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1D9ED" w14:textId="77777777" w:rsidR="004B11DA" w:rsidRDefault="006D0C03" w:rsidP="006D0C03">
      <w:pPr>
        <w:pStyle w:val="a3"/>
      </w:pPr>
      <w:r>
        <w:rPr>
          <w:rFonts w:hint="eastAsia"/>
        </w:rPr>
        <w:t>204. Count Primes</w:t>
      </w:r>
    </w:p>
    <w:p w14:paraId="158255C8" w14:textId="77777777" w:rsidR="006D0C03" w:rsidRPr="006D0C03" w:rsidRDefault="006D0C03" w:rsidP="006D0C03">
      <w:r>
        <w:rPr>
          <w:rFonts w:hint="eastAsia"/>
        </w:rPr>
        <w:t>问题描述：</w:t>
      </w:r>
      <w:r>
        <w:rPr>
          <w:rFonts w:ascii="Helvetica Neue" w:hAnsi="Helvetica Neue"/>
          <w:b/>
          <w:bCs/>
          <w:color w:val="333333"/>
          <w:sz w:val="21"/>
          <w:szCs w:val="21"/>
        </w:rPr>
        <w:t>Description:</w:t>
      </w:r>
    </w:p>
    <w:p w14:paraId="442196B9"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Count the number of prime numbers </w:t>
      </w:r>
      <w:r w:rsidRPr="006D0C03">
        <w:rPr>
          <w:rFonts w:ascii="Helvetica Neue" w:hAnsi="Helvetica Neue"/>
          <w:color w:val="FF0000"/>
          <w:sz w:val="21"/>
          <w:szCs w:val="21"/>
        </w:rPr>
        <w:t xml:space="preserve">less than </w:t>
      </w:r>
      <w:r>
        <w:rPr>
          <w:rFonts w:ascii="Helvetica Neue" w:hAnsi="Helvetica Neue"/>
          <w:color w:val="333333"/>
          <w:sz w:val="21"/>
          <w:szCs w:val="21"/>
        </w:rPr>
        <w:t xml:space="preserve">a </w:t>
      </w:r>
      <w:r w:rsidRPr="006D0C03">
        <w:rPr>
          <w:rFonts w:ascii="Helvetica Neue" w:hAnsi="Helvetica Neue"/>
          <w:color w:val="FF0000"/>
          <w:sz w:val="21"/>
          <w:szCs w:val="21"/>
        </w:rPr>
        <w:t xml:space="preserve">non-negative </w:t>
      </w:r>
      <w:r>
        <w:rPr>
          <w:rFonts w:ascii="Helvetica Neue" w:hAnsi="Helvetica Neue"/>
          <w:color w:val="333333"/>
          <w:sz w:val="21"/>
          <w:szCs w:val="21"/>
        </w:rPr>
        <w:t>number, </w:t>
      </w:r>
      <w:r>
        <w:rPr>
          <w:rFonts w:ascii="Helvetica Neue" w:hAnsi="Helvetica Neue"/>
          <w:b/>
          <w:bCs/>
          <w:i/>
          <w:iCs/>
          <w:color w:val="333333"/>
          <w:sz w:val="21"/>
          <w:szCs w:val="21"/>
        </w:rPr>
        <w:t>n</w:t>
      </w:r>
      <w:r>
        <w:rPr>
          <w:rFonts w:ascii="Helvetica Neue" w:hAnsi="Helvetica Neue"/>
          <w:color w:val="333333"/>
          <w:sz w:val="21"/>
          <w:szCs w:val="21"/>
        </w:rPr>
        <w:t>.</w:t>
      </w:r>
    </w:p>
    <w:p w14:paraId="57A01278"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（注意：包括</w:t>
      </w:r>
      <w:r>
        <w:rPr>
          <w:rFonts w:ascii="Helvetica Neue" w:hAnsi="Helvetica Neue" w:hint="eastAsia"/>
          <w:color w:val="333333"/>
          <w:sz w:val="21"/>
          <w:szCs w:val="21"/>
        </w:rPr>
        <w:t>0</w:t>
      </w:r>
      <w:r>
        <w:rPr>
          <w:rFonts w:ascii="Helvetica Neue" w:hAnsi="Helvetica Neue" w:hint="eastAsia"/>
          <w:color w:val="333333"/>
          <w:sz w:val="21"/>
          <w:szCs w:val="21"/>
        </w:rPr>
        <w:t>但不包括</w:t>
      </w:r>
      <w:r>
        <w:rPr>
          <w:rFonts w:ascii="Helvetica Neue" w:hAnsi="Helvetica Neue" w:hint="eastAsia"/>
          <w:color w:val="333333"/>
          <w:sz w:val="21"/>
          <w:szCs w:val="21"/>
        </w:rPr>
        <w:t>n</w:t>
      </w:r>
      <w:r>
        <w:rPr>
          <w:rFonts w:ascii="Helvetica Neue" w:hAnsi="Helvetica Neue" w:hint="eastAsia"/>
          <w:color w:val="333333"/>
          <w:sz w:val="21"/>
          <w:szCs w:val="21"/>
        </w:rPr>
        <w:t>）</w:t>
      </w:r>
    </w:p>
    <w:p w14:paraId="32F16893" w14:textId="77777777" w:rsidR="006D0C03" w:rsidRDefault="006D0C03" w:rsidP="006D0C03">
      <w:r>
        <w:rPr>
          <w:rFonts w:hint="eastAsia"/>
        </w:rPr>
        <w:t>提示：</w:t>
      </w:r>
    </w:p>
    <w:p w14:paraId="7245A737" w14:textId="77777777" w:rsidR="006D0C03" w:rsidRPr="006D0C03" w:rsidRDefault="006D0C03" w:rsidP="006D0C03">
      <w:r>
        <w:rPr>
          <w:rFonts w:hint="eastAsia"/>
        </w:rPr>
        <w:t>Hint1:</w:t>
      </w:r>
    </w:p>
    <w:p w14:paraId="752CE4AF"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Let's start with </w:t>
      </w:r>
      <w:proofErr w:type="gramStart"/>
      <w:r>
        <w:rPr>
          <w:rFonts w:ascii="Helvetica Neue" w:hAnsi="Helvetica Neue"/>
          <w:color w:val="333333"/>
          <w:sz w:val="21"/>
          <w:szCs w:val="21"/>
        </w:rPr>
        <w:t>a</w:t>
      </w:r>
      <w:proofErr w:type="gramEnd"/>
      <w:r>
        <w:rPr>
          <w:rFonts w:ascii="Helvetica Neue" w:hAnsi="Helvetica Neue"/>
          <w:color w:val="333333"/>
          <w:sz w:val="21"/>
          <w:szCs w:val="21"/>
        </w:rPr>
        <w:t> </w:t>
      </w:r>
      <w:proofErr w:type="spellStart"/>
      <w:r>
        <w:rPr>
          <w:rFonts w:ascii="Helvetica Neue" w:hAnsi="Helvetica Neue"/>
          <w:i/>
          <w:iCs/>
          <w:color w:val="333333"/>
          <w:sz w:val="21"/>
          <w:szCs w:val="21"/>
        </w:rPr>
        <w:t>isPrime</w:t>
      </w:r>
      <w:proofErr w:type="spellEnd"/>
      <w:r>
        <w:rPr>
          <w:rFonts w:ascii="Helvetica Neue" w:hAnsi="Helvetica Neue"/>
          <w:color w:val="333333"/>
          <w:sz w:val="21"/>
          <w:szCs w:val="21"/>
        </w:rPr>
        <w:t> function. To determine if a number is prime, we need to check if it is not divisible by any number less than </w:t>
      </w:r>
      <w:r>
        <w:rPr>
          <w:rFonts w:ascii="Helvetica Neue" w:hAnsi="Helvetica Neue"/>
          <w:i/>
          <w:iCs/>
          <w:color w:val="333333"/>
          <w:sz w:val="21"/>
          <w:szCs w:val="21"/>
        </w:rPr>
        <w:t>n</w:t>
      </w:r>
      <w:r>
        <w:rPr>
          <w:rFonts w:ascii="Helvetica Neue" w:hAnsi="Helvetica Neue"/>
          <w:color w:val="333333"/>
          <w:sz w:val="21"/>
          <w:szCs w:val="21"/>
        </w:rPr>
        <w:t>. The runtime complexity of </w:t>
      </w:r>
      <w:proofErr w:type="spellStart"/>
      <w:r>
        <w:rPr>
          <w:rFonts w:ascii="Helvetica Neue" w:hAnsi="Helvetica Neue"/>
          <w:i/>
          <w:iCs/>
          <w:color w:val="333333"/>
          <w:sz w:val="21"/>
          <w:szCs w:val="21"/>
        </w:rPr>
        <w:t>isPrime</w:t>
      </w:r>
      <w:proofErr w:type="spellEnd"/>
      <w:r>
        <w:rPr>
          <w:rFonts w:ascii="Helvetica Neue" w:hAnsi="Helvetica Neue"/>
          <w:color w:val="333333"/>
          <w:sz w:val="21"/>
          <w:szCs w:val="21"/>
        </w:rPr>
        <w:t xml:space="preserve"> function would be </w:t>
      </w:r>
      <w:proofErr w:type="gramStart"/>
      <w:r>
        <w:rPr>
          <w:rFonts w:ascii="Helvetica Neue" w:hAnsi="Helvetica Neue"/>
          <w:color w:val="333333"/>
          <w:sz w:val="21"/>
          <w:szCs w:val="21"/>
        </w:rPr>
        <w:t>O(</w:t>
      </w:r>
      <w:proofErr w:type="gramEnd"/>
      <w:r>
        <w:rPr>
          <w:rFonts w:ascii="Helvetica Neue" w:hAnsi="Helvetica Neue"/>
          <w:i/>
          <w:iCs/>
          <w:color w:val="333333"/>
          <w:sz w:val="21"/>
          <w:szCs w:val="21"/>
        </w:rPr>
        <w:t>n</w:t>
      </w:r>
      <w:r>
        <w:rPr>
          <w:rFonts w:ascii="Helvetica Neue" w:hAnsi="Helvetica Neue"/>
          <w:color w:val="333333"/>
          <w:sz w:val="21"/>
          <w:szCs w:val="21"/>
        </w:rPr>
        <w:t>) and hence counting the total prime numbers up to </w:t>
      </w:r>
      <w:r>
        <w:rPr>
          <w:rFonts w:ascii="Helvetica Neue" w:hAnsi="Helvetica Neue"/>
          <w:i/>
          <w:iCs/>
          <w:color w:val="333333"/>
          <w:sz w:val="21"/>
          <w:szCs w:val="21"/>
        </w:rPr>
        <w:t>n</w:t>
      </w:r>
      <w:r>
        <w:rPr>
          <w:rFonts w:ascii="Helvetica Neue" w:hAnsi="Helvetica Neue"/>
          <w:color w:val="333333"/>
          <w:sz w:val="21"/>
          <w:szCs w:val="21"/>
        </w:rPr>
        <w:t> would be O(</w:t>
      </w:r>
      <w:r>
        <w:rPr>
          <w:rFonts w:ascii="Helvetica Neue" w:hAnsi="Helvetica Neue"/>
          <w:i/>
          <w:iCs/>
          <w:color w:val="333333"/>
          <w:sz w:val="21"/>
          <w:szCs w:val="21"/>
        </w:rPr>
        <w:t>n</w:t>
      </w:r>
      <w:r>
        <w:rPr>
          <w:rFonts w:ascii="Helvetica Neue" w:hAnsi="Helvetica Neue"/>
          <w:color w:val="333333"/>
          <w:sz w:val="18"/>
          <w:szCs w:val="18"/>
          <w:vertAlign w:val="superscript"/>
        </w:rPr>
        <w:t>2</w:t>
      </w:r>
      <w:r>
        <w:rPr>
          <w:rFonts w:ascii="Helvetica Neue" w:hAnsi="Helvetica Neue"/>
          <w:color w:val="333333"/>
          <w:sz w:val="21"/>
          <w:szCs w:val="21"/>
        </w:rPr>
        <w:t>). Could we do better?</w:t>
      </w:r>
    </w:p>
    <w:p w14:paraId="564E0994"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Hint2:</w:t>
      </w:r>
    </w:p>
    <w:p w14:paraId="0AD26449" w14:textId="77777777" w:rsidR="006D0C03" w:rsidRDefault="006D0C03" w:rsidP="006D0C03">
      <w:pPr>
        <w:rPr>
          <w:rFonts w:cs="Times New Roman"/>
        </w:rPr>
      </w:pPr>
      <w:r>
        <w:rPr>
          <w:rFonts w:ascii="Helvetica Neue" w:hAnsi="Helvetica Neue" w:cs="Times New Roman"/>
          <w:color w:val="333333"/>
          <w:sz w:val="21"/>
          <w:szCs w:val="21"/>
          <w:shd w:val="clear" w:color="auto" w:fill="FFFFFF"/>
        </w:rPr>
        <w:t>As we know the number must not be divisible by any number &gt; </w:t>
      </w:r>
      <w:r>
        <w:rPr>
          <w:rFonts w:ascii="Helvetica Neue" w:hAnsi="Helvetica Neue" w:cs="Times New Roman"/>
          <w:i/>
          <w:iCs/>
          <w:color w:val="333333"/>
          <w:sz w:val="21"/>
          <w:szCs w:val="21"/>
          <w:shd w:val="clear" w:color="auto" w:fill="FFFFFF"/>
        </w:rPr>
        <w:t>n</w:t>
      </w:r>
      <w:r>
        <w:rPr>
          <w:rFonts w:ascii="Helvetica Neue" w:hAnsi="Helvetica Neue" w:cs="Times New Roman"/>
          <w:color w:val="333333"/>
          <w:sz w:val="21"/>
          <w:szCs w:val="21"/>
          <w:shd w:val="clear" w:color="auto" w:fill="FFFFFF"/>
        </w:rPr>
        <w:t> / 2, we can immediately cut the total iterations half by dividing only up to </w:t>
      </w:r>
      <w:r>
        <w:rPr>
          <w:rFonts w:ascii="Helvetica Neue" w:hAnsi="Helvetica Neue" w:cs="Times New Roman"/>
          <w:i/>
          <w:iCs/>
          <w:color w:val="333333"/>
          <w:sz w:val="21"/>
          <w:szCs w:val="21"/>
          <w:shd w:val="clear" w:color="auto" w:fill="FFFFFF"/>
        </w:rPr>
        <w:t>n</w:t>
      </w:r>
      <w:r>
        <w:rPr>
          <w:rFonts w:ascii="Helvetica Neue" w:hAnsi="Helvetica Neue" w:cs="Times New Roman"/>
          <w:color w:val="333333"/>
          <w:sz w:val="21"/>
          <w:szCs w:val="21"/>
          <w:shd w:val="clear" w:color="auto" w:fill="FFFFFF"/>
        </w:rPr>
        <w:t> / 2. Could we still do better?</w:t>
      </w:r>
    </w:p>
    <w:p w14:paraId="445DFF1D"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Hint3</w:t>
      </w:r>
      <w:r>
        <w:rPr>
          <w:rFonts w:ascii="Helvetica Neue" w:hAnsi="Helvetica Neue" w:hint="eastAsia"/>
          <w:color w:val="333333"/>
          <w:sz w:val="21"/>
          <w:szCs w:val="21"/>
        </w:rPr>
        <w:t>：</w:t>
      </w:r>
    </w:p>
    <w:p w14:paraId="6510D705"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Let's write down all of 12's factors:</w:t>
      </w:r>
    </w:p>
    <w:p w14:paraId="5215D2B3" w14:textId="77777777" w:rsidR="006D0C03" w:rsidRDefault="006D0C03" w:rsidP="006D0C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 xml:space="preserve">2 × 6 = 12 </w:t>
      </w:r>
      <w:r>
        <w:rPr>
          <w:rFonts w:ascii="Monaco" w:hAnsi="Monaco" w:hint="eastAsia"/>
          <w:color w:val="333333"/>
        </w:rPr>
        <w:t xml:space="preserve">    </w:t>
      </w:r>
      <w:r>
        <w:rPr>
          <w:rFonts w:ascii="Monaco" w:hAnsi="Monaco"/>
          <w:color w:val="333333"/>
        </w:rPr>
        <w:t xml:space="preserve">3 × 4 = 12 </w:t>
      </w:r>
      <w:r>
        <w:rPr>
          <w:rFonts w:ascii="Monaco" w:hAnsi="Monaco" w:hint="eastAsia"/>
          <w:color w:val="333333"/>
        </w:rPr>
        <w:t xml:space="preserve">   </w:t>
      </w:r>
      <w:r>
        <w:rPr>
          <w:rFonts w:ascii="Monaco" w:hAnsi="Monaco"/>
          <w:color w:val="333333"/>
        </w:rPr>
        <w:t xml:space="preserve">4 × 3 = 12 </w:t>
      </w:r>
      <w:r>
        <w:rPr>
          <w:rFonts w:ascii="Monaco" w:hAnsi="Monaco" w:hint="eastAsia"/>
          <w:color w:val="333333"/>
        </w:rPr>
        <w:t xml:space="preserve">    </w:t>
      </w:r>
      <w:r>
        <w:rPr>
          <w:rFonts w:ascii="Monaco" w:hAnsi="Monaco"/>
          <w:color w:val="333333"/>
        </w:rPr>
        <w:t xml:space="preserve">6 × 2 = 12 </w:t>
      </w:r>
    </w:p>
    <w:p w14:paraId="2A410ED8"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you can see, calculations of 4 × 3 and 6 × 2 are not necessary. Therefore, we only need to consider factors up to √</w:t>
      </w:r>
      <w:r>
        <w:rPr>
          <w:rFonts w:ascii="Helvetica Neue" w:hAnsi="Helvetica Neue"/>
          <w:i/>
          <w:iCs/>
          <w:color w:val="333333"/>
          <w:sz w:val="21"/>
          <w:szCs w:val="21"/>
        </w:rPr>
        <w:t>n</w:t>
      </w:r>
      <w:r>
        <w:rPr>
          <w:rFonts w:ascii="Helvetica Neue" w:hAnsi="Helvetica Neue"/>
          <w:color w:val="333333"/>
          <w:sz w:val="21"/>
          <w:szCs w:val="21"/>
        </w:rPr>
        <w:t> because, if </w:t>
      </w:r>
      <w:r>
        <w:rPr>
          <w:rFonts w:ascii="Helvetica Neue" w:hAnsi="Helvetica Neue"/>
          <w:i/>
          <w:iCs/>
          <w:color w:val="333333"/>
          <w:sz w:val="21"/>
          <w:szCs w:val="21"/>
        </w:rPr>
        <w:t>n</w:t>
      </w:r>
      <w:r>
        <w:rPr>
          <w:rFonts w:ascii="Helvetica Neue" w:hAnsi="Helvetica Neue"/>
          <w:color w:val="333333"/>
          <w:sz w:val="21"/>
          <w:szCs w:val="21"/>
        </w:rPr>
        <w:t> is divisible by some number </w:t>
      </w:r>
      <w:r>
        <w:rPr>
          <w:rFonts w:ascii="Helvetica Neue" w:hAnsi="Helvetica Neue"/>
          <w:i/>
          <w:iCs/>
          <w:color w:val="333333"/>
          <w:sz w:val="21"/>
          <w:szCs w:val="21"/>
        </w:rPr>
        <w:t>p</w:t>
      </w:r>
      <w:r>
        <w:rPr>
          <w:rFonts w:ascii="Helvetica Neue" w:hAnsi="Helvetica Neue"/>
          <w:color w:val="333333"/>
          <w:sz w:val="21"/>
          <w:szCs w:val="21"/>
        </w:rPr>
        <w:t>, then </w:t>
      </w:r>
      <w:r>
        <w:rPr>
          <w:rFonts w:ascii="Helvetica Neue" w:hAnsi="Helvetica Neue"/>
          <w:i/>
          <w:iCs/>
          <w:color w:val="333333"/>
          <w:sz w:val="21"/>
          <w:szCs w:val="21"/>
        </w:rPr>
        <w:t>n</w:t>
      </w:r>
      <w:r>
        <w:rPr>
          <w:rFonts w:ascii="Helvetica Neue" w:hAnsi="Helvetica Neue"/>
          <w:color w:val="333333"/>
          <w:sz w:val="21"/>
          <w:szCs w:val="21"/>
        </w:rPr>
        <w:t> = </w:t>
      </w:r>
      <w:r>
        <w:rPr>
          <w:rFonts w:ascii="Helvetica Neue" w:hAnsi="Helvetica Neue"/>
          <w:i/>
          <w:iCs/>
          <w:color w:val="333333"/>
          <w:sz w:val="21"/>
          <w:szCs w:val="21"/>
        </w:rPr>
        <w:t>p</w:t>
      </w:r>
      <w:r>
        <w:rPr>
          <w:rFonts w:ascii="Helvetica Neue" w:hAnsi="Helvetica Neue"/>
          <w:color w:val="333333"/>
          <w:sz w:val="21"/>
          <w:szCs w:val="21"/>
        </w:rPr>
        <w:t> × </w:t>
      </w:r>
      <w:r>
        <w:rPr>
          <w:rFonts w:ascii="Helvetica Neue" w:hAnsi="Helvetica Neue"/>
          <w:i/>
          <w:iCs/>
          <w:color w:val="333333"/>
          <w:sz w:val="21"/>
          <w:szCs w:val="21"/>
        </w:rPr>
        <w:t>q</w:t>
      </w:r>
      <w:r>
        <w:rPr>
          <w:rFonts w:ascii="Helvetica Neue" w:hAnsi="Helvetica Neue"/>
          <w:color w:val="333333"/>
          <w:sz w:val="21"/>
          <w:szCs w:val="21"/>
        </w:rPr>
        <w:t> and since </w:t>
      </w:r>
      <w:r>
        <w:rPr>
          <w:rFonts w:ascii="Helvetica Neue" w:hAnsi="Helvetica Neue"/>
          <w:i/>
          <w:iCs/>
          <w:color w:val="333333"/>
          <w:sz w:val="21"/>
          <w:szCs w:val="21"/>
        </w:rPr>
        <w:t>p</w:t>
      </w:r>
      <w:r>
        <w:rPr>
          <w:rFonts w:ascii="Helvetica Neue" w:hAnsi="Helvetica Neue"/>
          <w:color w:val="333333"/>
          <w:sz w:val="21"/>
          <w:szCs w:val="21"/>
        </w:rPr>
        <w:t> ≤ </w:t>
      </w:r>
      <w:r>
        <w:rPr>
          <w:rFonts w:ascii="Helvetica Neue" w:hAnsi="Helvetica Neue"/>
          <w:i/>
          <w:iCs/>
          <w:color w:val="333333"/>
          <w:sz w:val="21"/>
          <w:szCs w:val="21"/>
        </w:rPr>
        <w:t>q</w:t>
      </w:r>
      <w:r>
        <w:rPr>
          <w:rFonts w:ascii="Helvetica Neue" w:hAnsi="Helvetica Neue"/>
          <w:color w:val="333333"/>
          <w:sz w:val="21"/>
          <w:szCs w:val="21"/>
        </w:rPr>
        <w:t>, we could derive that </w:t>
      </w:r>
      <w:r>
        <w:rPr>
          <w:rFonts w:ascii="Helvetica Neue" w:hAnsi="Helvetica Neue"/>
          <w:i/>
          <w:iCs/>
          <w:color w:val="333333"/>
          <w:sz w:val="21"/>
          <w:szCs w:val="21"/>
        </w:rPr>
        <w:t>p</w:t>
      </w:r>
      <w:r>
        <w:rPr>
          <w:rFonts w:ascii="Helvetica Neue" w:hAnsi="Helvetica Neue"/>
          <w:color w:val="333333"/>
          <w:sz w:val="21"/>
          <w:szCs w:val="21"/>
        </w:rPr>
        <w:t> ≤ √</w:t>
      </w:r>
      <w:r>
        <w:rPr>
          <w:rFonts w:ascii="Helvetica Neue" w:hAnsi="Helvetica Neue"/>
          <w:i/>
          <w:iCs/>
          <w:color w:val="333333"/>
          <w:sz w:val="21"/>
          <w:szCs w:val="21"/>
        </w:rPr>
        <w:t>n</w:t>
      </w:r>
      <w:r>
        <w:rPr>
          <w:rFonts w:ascii="Helvetica Neue" w:hAnsi="Helvetica Neue"/>
          <w:color w:val="333333"/>
          <w:sz w:val="21"/>
          <w:szCs w:val="21"/>
        </w:rPr>
        <w:t>.</w:t>
      </w:r>
    </w:p>
    <w:p w14:paraId="1CE34AF0"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Our total runtime has now improved to O</w:t>
      </w:r>
      <w:r>
        <w:rPr>
          <w:rFonts w:ascii="Helvetica Neue" w:hAnsi="Helvetica Neue" w:hint="eastAsia"/>
          <w:color w:val="333333"/>
          <w:sz w:val="21"/>
          <w:szCs w:val="21"/>
        </w:rPr>
        <w:t>（</w:t>
      </w:r>
      <w:r>
        <w:rPr>
          <w:rFonts w:ascii="Helvetica Neue" w:hAnsi="Helvetica Neue" w:hint="eastAsia"/>
          <w:color w:val="333333"/>
          <w:sz w:val="21"/>
          <w:szCs w:val="21"/>
        </w:rPr>
        <w:t>n</w:t>
      </w:r>
      <w:r w:rsidRPr="006D0C03">
        <w:rPr>
          <w:rFonts w:ascii="Helvetica Neue" w:hAnsi="Helvetica Neue" w:hint="eastAsia"/>
          <w:color w:val="333333"/>
          <w:sz w:val="21"/>
          <w:szCs w:val="21"/>
          <w:vertAlign w:val="superscript"/>
        </w:rPr>
        <w:t>1.5</w:t>
      </w:r>
      <w:r>
        <w:rPr>
          <w:rFonts w:ascii="Helvetica Neue" w:hAnsi="Helvetica Neue" w:hint="eastAsia"/>
          <w:color w:val="333333"/>
          <w:sz w:val="21"/>
          <w:szCs w:val="21"/>
        </w:rPr>
        <w:t>）</w:t>
      </w:r>
      <w:r>
        <w:rPr>
          <w:rFonts w:ascii="Helvetica Neue" w:hAnsi="Helvetica Neue"/>
          <w:color w:val="333333"/>
          <w:sz w:val="21"/>
          <w:szCs w:val="21"/>
        </w:rPr>
        <w:t>, which is slightly better. Is there a faster approach?</w:t>
      </w:r>
    </w:p>
    <w:p w14:paraId="56BEA431"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noProof/>
          <w:color w:val="333333"/>
          <w:sz w:val="21"/>
          <w:szCs w:val="21"/>
        </w:rPr>
        <w:drawing>
          <wp:inline distT="0" distB="0" distL="0" distR="0" wp14:anchorId="3EABB306" wp14:editId="5BFFC538">
            <wp:extent cx="4453689" cy="24656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3976" cy="2465772"/>
                    </a:xfrm>
                    <a:prstGeom prst="rect">
                      <a:avLst/>
                    </a:prstGeom>
                    <a:noFill/>
                    <a:ln>
                      <a:noFill/>
                    </a:ln>
                  </pic:spPr>
                </pic:pic>
              </a:graphicData>
            </a:graphic>
          </wp:inline>
        </w:drawing>
      </w:r>
    </w:p>
    <w:p w14:paraId="6AADBED2"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Hint4:</w:t>
      </w:r>
    </w:p>
    <w:p w14:paraId="267E6205" w14:textId="77777777" w:rsidR="006D0C03" w:rsidRDefault="006D0C03" w:rsidP="006D0C03">
      <w:pPr>
        <w:rPr>
          <w:rFonts w:cs="Times New Roman"/>
        </w:rPr>
      </w:pPr>
      <w:r>
        <w:rPr>
          <w:rFonts w:ascii="Helvetica Neue" w:hAnsi="Helvetica Neue" w:cs="Times New Roman"/>
          <w:color w:val="333333"/>
          <w:sz w:val="21"/>
          <w:szCs w:val="21"/>
          <w:shd w:val="clear" w:color="auto" w:fill="FFFFFF"/>
        </w:rPr>
        <w:t>The </w:t>
      </w:r>
      <w:r>
        <w:rPr>
          <w:rFonts w:cs="Times New Roman"/>
        </w:rPr>
        <w:fldChar w:fldCharType="begin"/>
      </w:r>
      <w:r>
        <w:rPr>
          <w:rFonts w:cs="Times New Roman"/>
        </w:rPr>
        <w:instrText xml:space="preserve"> HYPERLINK "http://en.wikipedia.org/wiki/Sieve_of_Eratosthenes" \t "_blank" </w:instrText>
      </w:r>
      <w:r>
        <w:rPr>
          <w:rFonts w:cs="Times New Roman"/>
        </w:rPr>
        <w:fldChar w:fldCharType="separate"/>
      </w:r>
      <w:r>
        <w:rPr>
          <w:rStyle w:val="ad"/>
          <w:rFonts w:ascii="Helvetica Neue" w:hAnsi="Helvetica Neue" w:cs="Times New Roman"/>
          <w:color w:val="0088CC"/>
          <w:sz w:val="21"/>
          <w:szCs w:val="21"/>
          <w:shd w:val="clear" w:color="auto" w:fill="FFFFFF"/>
        </w:rPr>
        <w:t>Sieve of Eratosthenes</w:t>
      </w:r>
      <w:r>
        <w:rPr>
          <w:rFonts w:cs="Times New Roman"/>
        </w:rPr>
        <w:fldChar w:fldCharType="end"/>
      </w:r>
      <w:r>
        <w:rPr>
          <w:rFonts w:ascii="Helvetica Neue" w:hAnsi="Helvetica Neue" w:cs="Times New Roman"/>
          <w:color w:val="333333"/>
          <w:sz w:val="21"/>
          <w:szCs w:val="21"/>
          <w:shd w:val="clear" w:color="auto" w:fill="FFFFFF"/>
        </w:rPr>
        <w:t xml:space="preserve"> is one of the most efficient ways to find all prime numbers up </w:t>
      </w:r>
      <w:r>
        <w:rPr>
          <w:rFonts w:ascii="Helvetica Neue" w:hAnsi="Helvetica Neue" w:cs="Times New Roman"/>
          <w:color w:val="333333"/>
          <w:sz w:val="21"/>
          <w:szCs w:val="21"/>
          <w:shd w:val="clear" w:color="auto" w:fill="FFFFFF"/>
        </w:rPr>
        <w:lastRenderedPageBreak/>
        <w:t>to </w:t>
      </w:r>
      <w:r>
        <w:rPr>
          <w:rFonts w:ascii="Helvetica Neue" w:hAnsi="Helvetica Neue" w:cs="Times New Roman"/>
          <w:i/>
          <w:iCs/>
          <w:color w:val="333333"/>
          <w:sz w:val="21"/>
          <w:szCs w:val="21"/>
          <w:shd w:val="clear" w:color="auto" w:fill="FFFFFF"/>
        </w:rPr>
        <w:t>n</w:t>
      </w:r>
      <w:r>
        <w:rPr>
          <w:rFonts w:ascii="Helvetica Neue" w:hAnsi="Helvetica Neue" w:cs="Times New Roman"/>
          <w:color w:val="333333"/>
          <w:sz w:val="21"/>
          <w:szCs w:val="21"/>
          <w:shd w:val="clear" w:color="auto" w:fill="FFFFFF"/>
        </w:rPr>
        <w:t>. But don't let that name scare you, I promise that the concept is surprisingly simple.</w:t>
      </w:r>
    </w:p>
    <w:p w14:paraId="59832A96" w14:textId="77777777" w:rsidR="006D0C03" w:rsidRDefault="006D0C03" w:rsidP="006D0C03">
      <w:pPr>
        <w:rPr>
          <w:rFonts w:cs="Times New Roman"/>
        </w:rPr>
      </w:pPr>
      <w:r>
        <w:rPr>
          <w:rFonts w:ascii="Helvetica Neue" w:hAnsi="Helvetica Neue" w:cs="Times New Roman" w:hint="eastAsia"/>
          <w:color w:val="333333"/>
          <w:sz w:val="21"/>
          <w:szCs w:val="21"/>
          <w:shd w:val="clear" w:color="auto" w:fill="FFFFFF"/>
        </w:rPr>
        <w:t xml:space="preserve">    </w:t>
      </w:r>
      <w:r>
        <w:rPr>
          <w:rFonts w:ascii="Helvetica Neue" w:hAnsi="Helvetica Neue" w:cs="Times New Roman"/>
          <w:color w:val="333333"/>
          <w:sz w:val="21"/>
          <w:szCs w:val="21"/>
          <w:shd w:val="clear" w:color="auto" w:fill="FFFFFF"/>
        </w:rPr>
        <w:t>We start off with a table of </w:t>
      </w:r>
      <w:r>
        <w:rPr>
          <w:rFonts w:ascii="Helvetica Neue" w:hAnsi="Helvetica Neue" w:cs="Times New Roman"/>
          <w:i/>
          <w:iCs/>
          <w:color w:val="333333"/>
          <w:sz w:val="21"/>
          <w:szCs w:val="21"/>
          <w:shd w:val="clear" w:color="auto" w:fill="FFFFFF"/>
        </w:rPr>
        <w:t>n</w:t>
      </w:r>
      <w:r>
        <w:rPr>
          <w:rFonts w:ascii="Helvetica Neue" w:hAnsi="Helvetica Neue" w:cs="Times New Roman"/>
          <w:color w:val="333333"/>
          <w:sz w:val="21"/>
          <w:szCs w:val="21"/>
          <w:shd w:val="clear" w:color="auto" w:fill="FFFFFF"/>
        </w:rPr>
        <w:t> numbers. Let's look at the first number, 2. We know all multiples of 2 must not be primes, so we mark them off as non-primes. Then we look at the next number, 3. Similarly, all multiples of 3 such as 3 × 2 = 6, 3 × 3 = 9, ... must not be primes, so we mark them off as well. Now we look at the next number, 4, which was already marked off. What does this tell you? Should you mark off all multiples of 4 as well?</w:t>
      </w:r>
    </w:p>
    <w:p w14:paraId="1805B55B"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noProof/>
          <w:color w:val="333333"/>
          <w:sz w:val="21"/>
          <w:szCs w:val="21"/>
        </w:rPr>
        <w:drawing>
          <wp:inline distT="0" distB="0" distL="0" distR="0" wp14:anchorId="7E3DDF97" wp14:editId="26B7936D">
            <wp:extent cx="5274310" cy="2839468"/>
            <wp:effectExtent l="0" t="0" r="889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39468"/>
                    </a:xfrm>
                    <a:prstGeom prst="rect">
                      <a:avLst/>
                    </a:prstGeom>
                    <a:noFill/>
                    <a:ln>
                      <a:noFill/>
                    </a:ln>
                  </pic:spPr>
                </pic:pic>
              </a:graphicData>
            </a:graphic>
          </wp:inline>
        </w:drawing>
      </w:r>
    </w:p>
    <w:p w14:paraId="2E0B1703" w14:textId="77777777" w:rsidR="006D0C03" w:rsidRDefault="006D0C03" w:rsidP="006D0C03">
      <w:r>
        <w:rPr>
          <w:rFonts w:hint="eastAsia"/>
        </w:rPr>
        <w:t>Hint5:</w:t>
      </w:r>
    </w:p>
    <w:p w14:paraId="7A7E9558" w14:textId="77777777" w:rsidR="006D0C03" w:rsidRDefault="006D0C03" w:rsidP="006D0C03">
      <w:pPr>
        <w:rPr>
          <w:rFonts w:ascii="Helvetica Neue" w:hAnsi="Helvetica Neue" w:cs="Times New Roman"/>
          <w:color w:val="333333"/>
          <w:sz w:val="21"/>
          <w:szCs w:val="21"/>
          <w:shd w:val="clear" w:color="auto" w:fill="FFFFFF"/>
        </w:rPr>
      </w:pPr>
      <w:r>
        <w:rPr>
          <w:rFonts w:ascii="Helvetica Neue" w:hAnsi="Helvetica Neue" w:cs="Times New Roman" w:hint="eastAsia"/>
          <w:color w:val="333333"/>
          <w:sz w:val="21"/>
          <w:szCs w:val="21"/>
          <w:shd w:val="clear" w:color="auto" w:fill="FFFFFF"/>
        </w:rPr>
        <w:t xml:space="preserve">  </w:t>
      </w:r>
      <w:r>
        <w:rPr>
          <w:rFonts w:ascii="Helvetica Neue" w:hAnsi="Helvetica Neue" w:cs="Times New Roman"/>
          <w:color w:val="333333"/>
          <w:sz w:val="21"/>
          <w:szCs w:val="21"/>
          <w:shd w:val="clear" w:color="auto" w:fill="FFFFFF"/>
        </w:rPr>
        <w:t>4 is not a prime because it is divisible by 2, which means all multiples of 4 must also be divisible by 2 and were already marked off. So we can skip 4 immediately and go to the next number, 5. Now, all multiples of 5 such as 5 × 2 = 10, 5 × 3 = 15, 5 × 4 = 20, 5 × 5 = 25, ... can be marked off. There is a slight optimization here, we do not need to start from 5 × 2 = 10. Where should we start marking off?</w:t>
      </w:r>
    </w:p>
    <w:p w14:paraId="65344734" w14:textId="77777777" w:rsidR="006D0C03" w:rsidRDefault="006D0C03" w:rsidP="006D0C03">
      <w:pPr>
        <w:rPr>
          <w:rFonts w:ascii="Helvetica Neue" w:hAnsi="Helvetica Neue" w:cs="Times New Roman"/>
          <w:color w:val="333333"/>
          <w:sz w:val="21"/>
          <w:szCs w:val="21"/>
          <w:shd w:val="clear" w:color="auto" w:fill="FFFFFF"/>
        </w:rPr>
      </w:pPr>
      <w:r>
        <w:rPr>
          <w:rFonts w:ascii="Helvetica Neue" w:hAnsi="Helvetica Neue" w:cs="Times New Roman" w:hint="eastAsia"/>
          <w:color w:val="333333"/>
          <w:sz w:val="21"/>
          <w:szCs w:val="21"/>
          <w:shd w:val="clear" w:color="auto" w:fill="FFFFFF"/>
        </w:rPr>
        <w:t>Hint6:</w:t>
      </w:r>
    </w:p>
    <w:p w14:paraId="219C8802" w14:textId="77777777" w:rsidR="006D0C03" w:rsidRDefault="006D0C03" w:rsidP="006D0C03">
      <w:pPr>
        <w:rPr>
          <w:rFonts w:cs="Times New Roman"/>
        </w:rPr>
      </w:pPr>
      <w:r>
        <w:rPr>
          <w:rFonts w:ascii="Helvetica Neue" w:hAnsi="Helvetica Neue" w:cs="Times New Roman" w:hint="eastAsia"/>
          <w:color w:val="333333"/>
          <w:sz w:val="21"/>
          <w:szCs w:val="21"/>
          <w:shd w:val="clear" w:color="auto" w:fill="FFFFFF"/>
        </w:rPr>
        <w:t xml:space="preserve">     </w:t>
      </w:r>
      <w:r>
        <w:rPr>
          <w:rFonts w:ascii="Helvetica Neue" w:hAnsi="Helvetica Neue" w:cs="Times New Roman"/>
          <w:color w:val="333333"/>
          <w:sz w:val="21"/>
          <w:szCs w:val="21"/>
          <w:shd w:val="clear" w:color="auto" w:fill="FFFFFF"/>
        </w:rPr>
        <w:t>In fact, we can mark off multiples of 5 starting at 5 × 5 = 25, because 5 × 2 = 10 was already marked off by multiple of 2, similarly 5 × 3 = 15 was already marked off by multiple of 3. Therefore, if the current number is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we can always mark off multiples of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starting at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18"/>
          <w:szCs w:val="18"/>
          <w:shd w:val="clear" w:color="auto" w:fill="FFFFFF"/>
          <w:vertAlign w:val="superscript"/>
        </w:rPr>
        <w:t>2</w:t>
      </w:r>
      <w:r>
        <w:rPr>
          <w:rFonts w:ascii="Helvetica Neue" w:hAnsi="Helvetica Neue" w:cs="Times New Roman"/>
          <w:color w:val="333333"/>
          <w:sz w:val="21"/>
          <w:szCs w:val="21"/>
          <w:shd w:val="clear" w:color="auto" w:fill="FFFFFF"/>
        </w:rPr>
        <w:t>, then in increments of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18"/>
          <w:szCs w:val="18"/>
          <w:shd w:val="clear" w:color="auto" w:fill="FFFFFF"/>
          <w:vertAlign w:val="superscript"/>
        </w:rPr>
        <w:t>2</w:t>
      </w:r>
      <w:r>
        <w:rPr>
          <w:rFonts w:ascii="Helvetica Neue" w:hAnsi="Helvetica Neue" w:cs="Times New Roman"/>
          <w:color w:val="333333"/>
          <w:sz w:val="21"/>
          <w:szCs w:val="21"/>
          <w:shd w:val="clear" w:color="auto" w:fill="FFFFFF"/>
        </w:rPr>
        <w:t> +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18"/>
          <w:szCs w:val="18"/>
          <w:shd w:val="clear" w:color="auto" w:fill="FFFFFF"/>
          <w:vertAlign w:val="superscript"/>
        </w:rPr>
        <w:t>2</w:t>
      </w:r>
      <w:r>
        <w:rPr>
          <w:rFonts w:ascii="Helvetica Neue" w:hAnsi="Helvetica Neue" w:cs="Times New Roman"/>
          <w:color w:val="333333"/>
          <w:sz w:val="21"/>
          <w:szCs w:val="21"/>
          <w:shd w:val="clear" w:color="auto" w:fill="FFFFFF"/>
        </w:rPr>
        <w:t> + 2</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 Now what should be the terminating loop condition?</w:t>
      </w:r>
    </w:p>
    <w:p w14:paraId="0D1A80B5" w14:textId="77777777" w:rsidR="006D0C03" w:rsidRDefault="006D0C03" w:rsidP="006D0C03">
      <w:pPr>
        <w:rPr>
          <w:rFonts w:cs="Times New Roman"/>
        </w:rPr>
      </w:pPr>
      <w:r>
        <w:rPr>
          <w:rFonts w:cs="Times New Roman" w:hint="eastAsia"/>
        </w:rPr>
        <w:t>Hint7:</w:t>
      </w:r>
    </w:p>
    <w:p w14:paraId="4CC85A46" w14:textId="77777777" w:rsidR="006D0C03" w:rsidRDefault="006D0C03" w:rsidP="006D0C03">
      <w:pPr>
        <w:rPr>
          <w:rFonts w:cs="Times New Roman"/>
        </w:rPr>
      </w:pPr>
      <w:r>
        <w:rPr>
          <w:rFonts w:ascii="Helvetica Neue" w:hAnsi="Helvetica Neue" w:cs="Times New Roman" w:hint="eastAsia"/>
          <w:color w:val="333333"/>
          <w:sz w:val="21"/>
          <w:szCs w:val="21"/>
          <w:shd w:val="clear" w:color="auto" w:fill="FFFFFF"/>
        </w:rPr>
        <w:t xml:space="preserve">  </w:t>
      </w:r>
      <w:r>
        <w:rPr>
          <w:rFonts w:ascii="Helvetica Neue" w:hAnsi="Helvetica Neue" w:cs="Times New Roman"/>
          <w:color w:val="333333"/>
          <w:sz w:val="21"/>
          <w:szCs w:val="21"/>
          <w:shd w:val="clear" w:color="auto" w:fill="FFFFFF"/>
        </w:rPr>
        <w:t>It is easy to say that the terminating loop condition is </w:t>
      </w:r>
      <w:r>
        <w:rPr>
          <w:rFonts w:ascii="Helvetica Neue" w:hAnsi="Helvetica Neue" w:cs="Times New Roman"/>
          <w:i/>
          <w:iCs/>
          <w:color w:val="333333"/>
          <w:sz w:val="21"/>
          <w:szCs w:val="21"/>
          <w:shd w:val="clear" w:color="auto" w:fill="FFFFFF"/>
        </w:rPr>
        <w:t>p</w:t>
      </w:r>
      <w:r>
        <w:rPr>
          <w:rFonts w:ascii="Helvetica Neue" w:hAnsi="Helvetica Neue" w:cs="Times New Roman"/>
          <w:color w:val="333333"/>
          <w:sz w:val="21"/>
          <w:szCs w:val="21"/>
          <w:shd w:val="clear" w:color="auto" w:fill="FFFFFF"/>
        </w:rPr>
        <w:t> &lt; </w:t>
      </w:r>
      <w:r>
        <w:rPr>
          <w:rFonts w:ascii="Helvetica Neue" w:hAnsi="Helvetica Neue" w:cs="Times New Roman"/>
          <w:i/>
          <w:iCs/>
          <w:color w:val="333333"/>
          <w:sz w:val="21"/>
          <w:szCs w:val="21"/>
          <w:shd w:val="clear" w:color="auto" w:fill="FFFFFF"/>
        </w:rPr>
        <w:t>n</w:t>
      </w:r>
      <w:r>
        <w:rPr>
          <w:rFonts w:ascii="Helvetica Neue" w:hAnsi="Helvetica Neue" w:cs="Times New Roman"/>
          <w:color w:val="333333"/>
          <w:sz w:val="21"/>
          <w:szCs w:val="21"/>
          <w:shd w:val="clear" w:color="auto" w:fill="FFFFFF"/>
        </w:rPr>
        <w:t>, which is certainly correct but not efficient. Do you still remember </w:t>
      </w:r>
      <w:r>
        <w:rPr>
          <w:rFonts w:ascii="Helvetica Neue" w:hAnsi="Helvetica Neue" w:cs="Times New Roman"/>
          <w:i/>
          <w:iCs/>
          <w:color w:val="333333"/>
          <w:sz w:val="21"/>
          <w:szCs w:val="21"/>
          <w:shd w:val="clear" w:color="auto" w:fill="FFFFFF"/>
        </w:rPr>
        <w:t>Hint #3</w:t>
      </w:r>
      <w:r>
        <w:rPr>
          <w:rFonts w:ascii="Helvetica Neue" w:hAnsi="Helvetica Neue" w:cs="Times New Roman"/>
          <w:color w:val="333333"/>
          <w:sz w:val="21"/>
          <w:szCs w:val="21"/>
          <w:shd w:val="clear" w:color="auto" w:fill="FFFFFF"/>
        </w:rPr>
        <w:t>?</w:t>
      </w:r>
    </w:p>
    <w:p w14:paraId="3D3C03F3"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Yes, the terminating loop condition can be </w:t>
      </w:r>
      <w:r>
        <w:rPr>
          <w:rFonts w:ascii="Helvetica Neue" w:hAnsi="Helvetica Neue"/>
          <w:i/>
          <w:iCs/>
          <w:color w:val="333333"/>
          <w:sz w:val="21"/>
          <w:szCs w:val="21"/>
        </w:rPr>
        <w:t>p</w:t>
      </w:r>
      <w:r>
        <w:rPr>
          <w:rFonts w:ascii="Helvetica Neue" w:hAnsi="Helvetica Neue"/>
          <w:color w:val="333333"/>
          <w:sz w:val="21"/>
          <w:szCs w:val="21"/>
        </w:rPr>
        <w:t> &lt; √</w:t>
      </w:r>
      <w:r>
        <w:rPr>
          <w:rFonts w:ascii="Helvetica Neue" w:hAnsi="Helvetica Neue"/>
          <w:i/>
          <w:iCs/>
          <w:color w:val="333333"/>
          <w:sz w:val="21"/>
          <w:szCs w:val="21"/>
        </w:rPr>
        <w:t>n</w:t>
      </w:r>
      <w:r>
        <w:rPr>
          <w:rFonts w:ascii="Helvetica Neue" w:hAnsi="Helvetica Neue"/>
          <w:color w:val="333333"/>
          <w:sz w:val="21"/>
          <w:szCs w:val="21"/>
        </w:rPr>
        <w:t>, as all non-primes ≥ √</w:t>
      </w:r>
      <w:r>
        <w:rPr>
          <w:rFonts w:ascii="Helvetica Neue" w:hAnsi="Helvetica Neue"/>
          <w:i/>
          <w:iCs/>
          <w:color w:val="333333"/>
          <w:sz w:val="21"/>
          <w:szCs w:val="21"/>
        </w:rPr>
        <w:t>n</w:t>
      </w:r>
      <w:r>
        <w:rPr>
          <w:rFonts w:ascii="Helvetica Neue" w:hAnsi="Helvetica Neue"/>
          <w:color w:val="333333"/>
          <w:sz w:val="21"/>
          <w:szCs w:val="21"/>
        </w:rPr>
        <w:t> must have already been marked off. When the loop terminates, all the numbers in the table that are non-marked are prime.</w:t>
      </w:r>
    </w:p>
    <w:p w14:paraId="427056EC"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 xml:space="preserve">   </w:t>
      </w:r>
      <w:r>
        <w:rPr>
          <w:rFonts w:ascii="Helvetica Neue" w:hAnsi="Helvetica Neue"/>
          <w:color w:val="333333"/>
          <w:sz w:val="21"/>
          <w:szCs w:val="21"/>
        </w:rPr>
        <w:t xml:space="preserve">The Sieve of Eratosthenes uses an extra </w:t>
      </w:r>
      <w:proofErr w:type="gramStart"/>
      <w:r>
        <w:rPr>
          <w:rFonts w:ascii="Helvetica Neue" w:hAnsi="Helvetica Neue"/>
          <w:color w:val="333333"/>
          <w:sz w:val="21"/>
          <w:szCs w:val="21"/>
        </w:rPr>
        <w:t>O(</w:t>
      </w:r>
      <w:proofErr w:type="gramEnd"/>
      <w:r>
        <w:rPr>
          <w:rFonts w:ascii="Helvetica Neue" w:hAnsi="Helvetica Neue"/>
          <w:i/>
          <w:iCs/>
          <w:color w:val="333333"/>
          <w:sz w:val="21"/>
          <w:szCs w:val="21"/>
        </w:rPr>
        <w:t>n</w:t>
      </w:r>
      <w:r>
        <w:rPr>
          <w:rFonts w:ascii="Helvetica Neue" w:hAnsi="Helvetica Neue"/>
          <w:color w:val="333333"/>
          <w:sz w:val="21"/>
          <w:szCs w:val="21"/>
        </w:rPr>
        <w:t>) memory and its runtime complexity is O(</w:t>
      </w:r>
      <w:r>
        <w:rPr>
          <w:rFonts w:ascii="Helvetica Neue" w:hAnsi="Helvetica Neue"/>
          <w:i/>
          <w:iCs/>
          <w:color w:val="333333"/>
          <w:sz w:val="21"/>
          <w:szCs w:val="21"/>
        </w:rPr>
        <w:t>n</w:t>
      </w:r>
      <w:r>
        <w:rPr>
          <w:rFonts w:ascii="Helvetica Neue" w:hAnsi="Helvetica Neue"/>
          <w:color w:val="333333"/>
          <w:sz w:val="21"/>
          <w:szCs w:val="21"/>
        </w:rPr>
        <w:t xml:space="preserve"> log </w:t>
      </w:r>
      <w:proofErr w:type="spellStart"/>
      <w:r>
        <w:rPr>
          <w:rFonts w:ascii="Helvetica Neue" w:hAnsi="Helvetica Neue"/>
          <w:color w:val="333333"/>
          <w:sz w:val="21"/>
          <w:szCs w:val="21"/>
        </w:rPr>
        <w:t>log</w:t>
      </w:r>
      <w:proofErr w:type="spellEnd"/>
      <w:r>
        <w:rPr>
          <w:rFonts w:ascii="Helvetica Neue" w:hAnsi="Helvetica Neue"/>
          <w:color w:val="333333"/>
          <w:sz w:val="21"/>
          <w:szCs w:val="21"/>
        </w:rPr>
        <w:t> </w:t>
      </w:r>
      <w:r>
        <w:rPr>
          <w:rFonts w:ascii="Helvetica Neue" w:hAnsi="Helvetica Neue"/>
          <w:i/>
          <w:iCs/>
          <w:color w:val="333333"/>
          <w:sz w:val="21"/>
          <w:szCs w:val="21"/>
        </w:rPr>
        <w:t>n</w:t>
      </w:r>
      <w:r>
        <w:rPr>
          <w:rFonts w:ascii="Helvetica Neue" w:hAnsi="Helvetica Neue"/>
          <w:color w:val="333333"/>
          <w:sz w:val="21"/>
          <w:szCs w:val="21"/>
        </w:rPr>
        <w:t>). For the more mathematically inclined readers, you can read more about its algorithm complexity on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"http://en.wikipedia.org/wiki/Sieve_of_Eratosthenes" \l "Algorithm_complexity" \t "_blank" </w:instrText>
      </w:r>
      <w:r>
        <w:rPr>
          <w:rFonts w:ascii="Helvetica Neue" w:hAnsi="Helvetica Neue"/>
          <w:color w:val="333333"/>
          <w:sz w:val="21"/>
          <w:szCs w:val="21"/>
        </w:rPr>
        <w:fldChar w:fldCharType="separate"/>
      </w:r>
      <w:r>
        <w:rPr>
          <w:rStyle w:val="ad"/>
          <w:rFonts w:ascii="Helvetica Neue" w:hAnsi="Helvetica Neue"/>
          <w:color w:val="0088CC"/>
          <w:sz w:val="21"/>
          <w:szCs w:val="21"/>
        </w:rPr>
        <w:t>Wikipedia</w:t>
      </w:r>
      <w:r>
        <w:rPr>
          <w:rFonts w:ascii="Helvetica Neue" w:hAnsi="Helvetica Neue"/>
          <w:color w:val="333333"/>
          <w:sz w:val="21"/>
          <w:szCs w:val="21"/>
        </w:rPr>
        <w:fldChar w:fldCharType="end"/>
      </w:r>
      <w:r>
        <w:rPr>
          <w:rFonts w:ascii="Helvetica Neue" w:hAnsi="Helvetica Neue"/>
          <w:color w:val="333333"/>
          <w:sz w:val="21"/>
          <w:szCs w:val="21"/>
        </w:rPr>
        <w:t>.</w:t>
      </w:r>
    </w:p>
    <w:p w14:paraId="6AC366CF"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noProof/>
          <w:color w:val="333333"/>
          <w:sz w:val="21"/>
          <w:szCs w:val="21"/>
        </w:rPr>
        <w:drawing>
          <wp:inline distT="0" distB="0" distL="0" distR="0" wp14:anchorId="6B9F81E7" wp14:editId="61477BCB">
            <wp:extent cx="3996489" cy="269149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7064" cy="2691885"/>
                    </a:xfrm>
                    <a:prstGeom prst="rect">
                      <a:avLst/>
                    </a:prstGeom>
                    <a:noFill/>
                    <a:ln>
                      <a:noFill/>
                    </a:ln>
                  </pic:spPr>
                </pic:pic>
              </a:graphicData>
            </a:graphic>
          </wp:inline>
        </w:drawing>
      </w:r>
    </w:p>
    <w:p w14:paraId="654C138D" w14:textId="77777777" w:rsidR="006D0C03" w:rsidRPr="006D0C03" w:rsidRDefault="006D0C03" w:rsidP="006D0C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FF0000"/>
        </w:rPr>
      </w:pPr>
      <w:r w:rsidRPr="006D0C03">
        <w:rPr>
          <w:rFonts w:ascii="Monaco" w:hAnsi="Monaco"/>
          <w:color w:val="FF0000"/>
        </w:rPr>
        <w:t xml:space="preserve">Loop's ending condition is </w:t>
      </w:r>
      <w:proofErr w:type="spellStart"/>
      <w:r w:rsidRPr="006D0C03">
        <w:rPr>
          <w:rFonts w:ascii="Monaco" w:hAnsi="Monaco"/>
          <w:color w:val="FF0000"/>
        </w:rPr>
        <w:t>i</w:t>
      </w:r>
      <w:proofErr w:type="spellEnd"/>
      <w:r w:rsidRPr="006D0C03">
        <w:rPr>
          <w:rFonts w:ascii="Monaco" w:hAnsi="Monaco"/>
          <w:color w:val="FF0000"/>
        </w:rPr>
        <w:t xml:space="preserve"> * </w:t>
      </w:r>
      <w:proofErr w:type="spellStart"/>
      <w:r w:rsidRPr="006D0C03">
        <w:rPr>
          <w:rFonts w:ascii="Monaco" w:hAnsi="Monaco"/>
          <w:color w:val="FF0000"/>
        </w:rPr>
        <w:t>i</w:t>
      </w:r>
      <w:proofErr w:type="spellEnd"/>
      <w:r w:rsidRPr="006D0C03">
        <w:rPr>
          <w:rFonts w:ascii="Monaco" w:hAnsi="Monaco"/>
          <w:color w:val="FF0000"/>
        </w:rPr>
        <w:t xml:space="preserve"> &lt; n instead of </w:t>
      </w:r>
      <w:proofErr w:type="spellStart"/>
      <w:r w:rsidRPr="006D0C03">
        <w:rPr>
          <w:rFonts w:ascii="Monaco" w:hAnsi="Monaco"/>
          <w:color w:val="FF0000"/>
        </w:rPr>
        <w:t>i</w:t>
      </w:r>
      <w:proofErr w:type="spellEnd"/>
      <w:r w:rsidRPr="006D0C03">
        <w:rPr>
          <w:rFonts w:ascii="Monaco" w:hAnsi="Monaco"/>
          <w:color w:val="FF0000"/>
        </w:rPr>
        <w:t xml:space="preserve"> &lt; </w:t>
      </w:r>
      <w:proofErr w:type="spellStart"/>
      <w:proofErr w:type="gramStart"/>
      <w:r w:rsidRPr="006D0C03">
        <w:rPr>
          <w:rFonts w:ascii="Monaco" w:hAnsi="Monaco"/>
          <w:color w:val="FF0000"/>
        </w:rPr>
        <w:t>sqrt</w:t>
      </w:r>
      <w:proofErr w:type="spellEnd"/>
      <w:r w:rsidRPr="006D0C03">
        <w:rPr>
          <w:rFonts w:ascii="Monaco" w:hAnsi="Monaco"/>
          <w:color w:val="FF0000"/>
        </w:rPr>
        <w:t>(</w:t>
      </w:r>
      <w:proofErr w:type="gramEnd"/>
      <w:r w:rsidRPr="006D0C03">
        <w:rPr>
          <w:rFonts w:ascii="Monaco" w:hAnsi="Monaco"/>
          <w:color w:val="FF0000"/>
        </w:rPr>
        <w:t xml:space="preserve">n) to avoid repeatedly calling an expensive function </w:t>
      </w:r>
      <w:proofErr w:type="spellStart"/>
      <w:r w:rsidRPr="006D0C03">
        <w:rPr>
          <w:rFonts w:ascii="Monaco" w:hAnsi="Monaco"/>
          <w:color w:val="FF0000"/>
        </w:rPr>
        <w:t>sqrt</w:t>
      </w:r>
      <w:proofErr w:type="spellEnd"/>
      <w:r w:rsidRPr="006D0C03">
        <w:rPr>
          <w:rFonts w:ascii="Monaco" w:hAnsi="Monaco"/>
          <w:color w:val="FF0000"/>
        </w:rPr>
        <w:t>().</w:t>
      </w:r>
    </w:p>
    <w:p w14:paraId="3296E7D5" w14:textId="77777777" w:rsidR="006D0C03" w:rsidRDefault="006D0C03" w:rsidP="006D0C03">
      <w:pPr>
        <w:pStyle w:val="aa"/>
        <w:shd w:val="clear" w:color="auto" w:fill="FFFFFF"/>
        <w:spacing w:before="0" w:beforeAutospacing="0" w:after="150" w:afterAutospacing="0"/>
        <w:rPr>
          <w:rFonts w:ascii="Helvetica Neue" w:hAnsi="Helvetica Neue" w:hint="eastAsia"/>
          <w:color w:val="333333"/>
          <w:sz w:val="21"/>
          <w:szCs w:val="21"/>
        </w:rPr>
      </w:pPr>
      <w:r>
        <w:rPr>
          <w:rFonts w:ascii="Helvetica Neue" w:hAnsi="Helvetica Neue" w:hint="eastAsia"/>
          <w:color w:val="333333"/>
          <w:sz w:val="21"/>
          <w:szCs w:val="21"/>
        </w:rPr>
        <w:t>利用</w:t>
      </w:r>
      <w:proofErr w:type="spellStart"/>
      <w:r>
        <w:rPr>
          <w:rFonts w:ascii="Helvetica Neue" w:hAnsi="Helvetica Neue" w:hint="eastAsia"/>
          <w:color w:val="333333"/>
          <w:sz w:val="21"/>
          <w:szCs w:val="21"/>
        </w:rPr>
        <w:t>i</w:t>
      </w:r>
      <w:proofErr w:type="spellEnd"/>
      <w:r>
        <w:rPr>
          <w:rFonts w:ascii="Helvetica Neue" w:hAnsi="Helvetica Neue" w:hint="eastAsia"/>
          <w:color w:val="333333"/>
          <w:sz w:val="21"/>
          <w:szCs w:val="21"/>
        </w:rPr>
        <w:t>*</w:t>
      </w:r>
      <w:proofErr w:type="spellStart"/>
      <w:r>
        <w:rPr>
          <w:rFonts w:ascii="Helvetica Neue" w:hAnsi="Helvetica Neue" w:hint="eastAsia"/>
          <w:color w:val="333333"/>
          <w:sz w:val="21"/>
          <w:szCs w:val="21"/>
        </w:rPr>
        <w:t>i</w:t>
      </w:r>
      <w:proofErr w:type="spellEnd"/>
      <w:r>
        <w:rPr>
          <w:rFonts w:ascii="Helvetica Neue" w:hAnsi="Helvetica Neue"/>
          <w:color w:val="333333"/>
          <w:sz w:val="21"/>
          <w:szCs w:val="21"/>
        </w:rPr>
        <w:t>&lt;n</w:t>
      </w:r>
      <w:r>
        <w:rPr>
          <w:rFonts w:ascii="Helvetica Neue" w:hAnsi="Helvetica Neue" w:hint="eastAsia"/>
          <w:color w:val="333333"/>
          <w:sz w:val="21"/>
          <w:szCs w:val="21"/>
        </w:rPr>
        <w:t>取代</w:t>
      </w:r>
      <w:proofErr w:type="spellStart"/>
      <w:r>
        <w:rPr>
          <w:rFonts w:ascii="Helvetica Neue" w:hAnsi="Helvetica Neue" w:hint="eastAsia"/>
          <w:color w:val="333333"/>
          <w:sz w:val="21"/>
          <w:szCs w:val="21"/>
        </w:rPr>
        <w:t>i</w:t>
      </w:r>
      <w:proofErr w:type="spellEnd"/>
      <w:r>
        <w:rPr>
          <w:rFonts w:ascii="Helvetica Neue" w:hAnsi="Helvetica Neue"/>
          <w:color w:val="333333"/>
          <w:sz w:val="21"/>
          <w:szCs w:val="21"/>
        </w:rPr>
        <w:t>&lt;</w:t>
      </w:r>
      <w:proofErr w:type="spellStart"/>
      <w:r>
        <w:rPr>
          <w:rFonts w:ascii="Helvetica Neue" w:hAnsi="Helvetica Neue"/>
          <w:color w:val="333333"/>
          <w:sz w:val="21"/>
          <w:szCs w:val="21"/>
        </w:rPr>
        <w:t>sqrt</w:t>
      </w:r>
      <w:proofErr w:type="spellEnd"/>
      <w:r>
        <w:rPr>
          <w:rFonts w:ascii="Helvetica Neue" w:hAnsi="Helvetica Neue"/>
          <w:color w:val="333333"/>
          <w:sz w:val="21"/>
          <w:szCs w:val="21"/>
        </w:rPr>
        <w:t>(n),</w:t>
      </w:r>
      <w:r>
        <w:rPr>
          <w:rFonts w:ascii="Helvetica Neue" w:hAnsi="Helvetica Neue" w:hint="eastAsia"/>
          <w:color w:val="333333"/>
          <w:sz w:val="21"/>
          <w:szCs w:val="21"/>
        </w:rPr>
        <w:t>可以大大提高性能。</w:t>
      </w:r>
    </w:p>
    <w:p w14:paraId="27E620EC" w14:textId="2850829F" w:rsidR="007A284E" w:rsidRDefault="007A284E" w:rsidP="006D0C03">
      <w:pPr>
        <w:pStyle w:val="aa"/>
        <w:shd w:val="clear" w:color="auto" w:fill="FFFFFF"/>
        <w:spacing w:before="0" w:beforeAutospacing="0" w:after="150" w:afterAutospacing="0"/>
        <w:rPr>
          <w:rFonts w:ascii="Helvetica Neue" w:hAnsi="Helvetica Neue" w:hint="eastAsia"/>
          <w:color w:val="333333"/>
          <w:sz w:val="21"/>
          <w:szCs w:val="21"/>
        </w:rPr>
      </w:pPr>
      <w:r>
        <w:rPr>
          <w:rFonts w:ascii="Helvetica Neue" w:hAnsi="Helvetica Neue" w:hint="eastAsia"/>
          <w:color w:val="333333"/>
          <w:sz w:val="21"/>
          <w:szCs w:val="21"/>
        </w:rPr>
        <w:t>代码思路：</w:t>
      </w:r>
    </w:p>
    <w:p w14:paraId="33AFCFD9" w14:textId="0E53411C" w:rsidR="007A284E" w:rsidRPr="001C113A" w:rsidRDefault="007A284E" w:rsidP="006D0C03">
      <w:pPr>
        <w:pStyle w:val="aa"/>
        <w:shd w:val="clear" w:color="auto" w:fill="FFFFFF"/>
        <w:spacing w:before="0" w:beforeAutospacing="0" w:after="150" w:afterAutospacing="0"/>
        <w:rPr>
          <w:rFonts w:ascii="Helvetica Neue" w:hAnsi="Helvetica Neue" w:hint="eastAsia"/>
          <w:color w:val="FF0000"/>
          <w:sz w:val="21"/>
          <w:szCs w:val="21"/>
        </w:rPr>
      </w:pPr>
      <w:r w:rsidRPr="001C113A">
        <w:rPr>
          <w:rFonts w:ascii="Helvetica Neue" w:hAnsi="Helvetica Neue" w:hint="eastAsia"/>
          <w:color w:val="FF0000"/>
          <w:sz w:val="21"/>
          <w:szCs w:val="21"/>
        </w:rPr>
        <w:t>首先：定义一个长度为</w:t>
      </w:r>
      <w:r w:rsidRPr="001C113A">
        <w:rPr>
          <w:rFonts w:ascii="Helvetica Neue" w:hAnsi="Helvetica Neue" w:hint="eastAsia"/>
          <w:color w:val="FF0000"/>
          <w:sz w:val="21"/>
          <w:szCs w:val="21"/>
        </w:rPr>
        <w:t>n</w:t>
      </w:r>
      <w:r w:rsidRPr="001C113A">
        <w:rPr>
          <w:rFonts w:ascii="Helvetica Neue" w:hAnsi="Helvetica Neue" w:hint="eastAsia"/>
          <w:color w:val="FF0000"/>
          <w:sz w:val="21"/>
          <w:szCs w:val="21"/>
        </w:rPr>
        <w:t>的</w:t>
      </w:r>
      <w:proofErr w:type="spellStart"/>
      <w:r w:rsidRPr="001C113A">
        <w:rPr>
          <w:rFonts w:ascii="Helvetica Neue" w:hAnsi="Helvetica Neue" w:hint="eastAsia"/>
          <w:color w:val="FF0000"/>
          <w:sz w:val="21"/>
          <w:szCs w:val="21"/>
        </w:rPr>
        <w:t>boolean</w:t>
      </w:r>
      <w:proofErr w:type="spellEnd"/>
      <w:r w:rsidRPr="001C113A">
        <w:rPr>
          <w:rFonts w:ascii="Helvetica Neue" w:hAnsi="Helvetica Neue" w:hint="eastAsia"/>
          <w:color w:val="FF0000"/>
          <w:sz w:val="21"/>
          <w:szCs w:val="21"/>
        </w:rPr>
        <w:t>数组，默认为</w:t>
      </w:r>
      <w:r w:rsidRPr="001C113A">
        <w:rPr>
          <w:rFonts w:ascii="Helvetica Neue" w:hAnsi="Helvetica Neue" w:hint="eastAsia"/>
          <w:color w:val="FF0000"/>
          <w:sz w:val="21"/>
          <w:szCs w:val="21"/>
        </w:rPr>
        <w:t>false</w:t>
      </w:r>
      <w:r w:rsidRPr="001C113A">
        <w:rPr>
          <w:rFonts w:ascii="Helvetica Neue" w:hAnsi="Helvetica Neue" w:hint="eastAsia"/>
          <w:color w:val="FF0000"/>
          <w:sz w:val="21"/>
          <w:szCs w:val="21"/>
        </w:rPr>
        <w:t>，再利用一个循环，使得</w:t>
      </w:r>
      <w:r w:rsidRPr="001C113A">
        <w:rPr>
          <w:rFonts w:ascii="Helvetica Neue" w:hAnsi="Helvetica Neue" w:hint="eastAsia"/>
          <w:color w:val="FF0000"/>
          <w:sz w:val="21"/>
          <w:szCs w:val="21"/>
        </w:rPr>
        <w:t>2</w:t>
      </w:r>
      <w:r w:rsidRPr="001C113A">
        <w:rPr>
          <w:rFonts w:ascii="Helvetica Neue" w:hAnsi="Helvetica Neue" w:hint="eastAsia"/>
          <w:color w:val="FF0000"/>
          <w:sz w:val="21"/>
          <w:szCs w:val="21"/>
        </w:rPr>
        <w:t>以后的设值为</w:t>
      </w:r>
      <w:proofErr w:type="spellStart"/>
      <w:r w:rsidRPr="001C113A">
        <w:rPr>
          <w:rFonts w:ascii="Helvetica Neue" w:hAnsi="Helvetica Neue" w:hint="eastAsia"/>
          <w:color w:val="FF0000"/>
          <w:sz w:val="21"/>
          <w:szCs w:val="21"/>
        </w:rPr>
        <w:t>ture</w:t>
      </w:r>
      <w:proofErr w:type="spellEnd"/>
      <w:r w:rsidRPr="001C113A">
        <w:rPr>
          <w:rFonts w:ascii="Helvetica Neue" w:hAnsi="Helvetica Neue" w:hint="eastAsia"/>
          <w:color w:val="FF0000"/>
          <w:sz w:val="21"/>
          <w:szCs w:val="21"/>
        </w:rPr>
        <w:t>；</w:t>
      </w:r>
    </w:p>
    <w:p w14:paraId="2AF5777C" w14:textId="66183E41" w:rsidR="007A284E" w:rsidRPr="001C113A" w:rsidRDefault="007A284E" w:rsidP="006D0C03">
      <w:pPr>
        <w:pStyle w:val="aa"/>
        <w:shd w:val="clear" w:color="auto" w:fill="FFFFFF"/>
        <w:spacing w:before="0" w:beforeAutospacing="0" w:after="150" w:afterAutospacing="0"/>
        <w:rPr>
          <w:rFonts w:ascii="Helvetica Neue" w:hAnsi="Helvetica Neue" w:hint="eastAsia"/>
          <w:color w:val="FF0000"/>
          <w:sz w:val="21"/>
          <w:szCs w:val="21"/>
        </w:rPr>
      </w:pPr>
      <w:r w:rsidRPr="001C113A">
        <w:rPr>
          <w:rFonts w:ascii="Helvetica Neue" w:hAnsi="Helvetica Neue" w:hint="eastAsia"/>
          <w:color w:val="FF0000"/>
          <w:sz w:val="21"/>
          <w:szCs w:val="21"/>
        </w:rPr>
        <w:t>其次：嵌套循环。外循环：质数</w:t>
      </w:r>
      <w:r w:rsidRPr="001C113A">
        <w:rPr>
          <w:rFonts w:ascii="Helvetica Neue" w:hAnsi="Helvetica Neue" w:hint="eastAsia"/>
          <w:color w:val="FF0000"/>
          <w:sz w:val="21"/>
          <w:szCs w:val="21"/>
        </w:rPr>
        <w:t>p</w:t>
      </w:r>
      <w:r w:rsidRPr="001C113A">
        <w:rPr>
          <w:rFonts w:ascii="Helvetica Neue" w:hAnsi="Helvetica Neue" w:hint="eastAsia"/>
          <w:color w:val="FF0000"/>
          <w:sz w:val="21"/>
          <w:szCs w:val="21"/>
        </w:rPr>
        <w:t>，从</w:t>
      </w:r>
      <w:r w:rsidRPr="001C113A">
        <w:rPr>
          <w:rFonts w:ascii="Helvetica Neue" w:hAnsi="Helvetica Neue" w:hint="eastAsia"/>
          <w:color w:val="FF0000"/>
          <w:sz w:val="21"/>
          <w:szCs w:val="21"/>
        </w:rPr>
        <w:t>2</w:t>
      </w:r>
      <w:r w:rsidRPr="001C113A">
        <w:rPr>
          <w:rFonts w:ascii="Helvetica Neue" w:hAnsi="Helvetica Neue" w:hint="eastAsia"/>
          <w:color w:val="FF0000"/>
          <w:sz w:val="21"/>
          <w:szCs w:val="21"/>
        </w:rPr>
        <w:t>到</w:t>
      </w:r>
      <w:r w:rsidRPr="001C113A">
        <w:rPr>
          <w:rFonts w:ascii="Helvetica Neue" w:hAnsi="Helvetica Neue" w:hint="eastAsia"/>
          <w:color w:val="FF0000"/>
          <w:sz w:val="21"/>
          <w:szCs w:val="21"/>
        </w:rPr>
        <w:t>p*p</w:t>
      </w:r>
      <w:r w:rsidRPr="001C113A">
        <w:rPr>
          <w:rFonts w:ascii="Helvetica Neue" w:hAnsi="Helvetica Neue"/>
          <w:color w:val="FF0000"/>
          <w:sz w:val="21"/>
          <w:szCs w:val="21"/>
        </w:rPr>
        <w:t>&lt;n</w:t>
      </w:r>
      <w:r w:rsidRPr="001C113A">
        <w:rPr>
          <w:rFonts w:ascii="Helvetica Neue" w:hAnsi="Helvetica Neue" w:hint="eastAsia"/>
          <w:color w:val="FF0000"/>
          <w:sz w:val="21"/>
          <w:szCs w:val="21"/>
        </w:rPr>
        <w:t>；</w:t>
      </w:r>
    </w:p>
    <w:p w14:paraId="4B193428" w14:textId="7DD3885C" w:rsidR="007A284E" w:rsidRPr="001C113A" w:rsidRDefault="007A284E" w:rsidP="006D0C03">
      <w:pPr>
        <w:pStyle w:val="aa"/>
        <w:shd w:val="clear" w:color="auto" w:fill="FFFFFF"/>
        <w:spacing w:before="0" w:beforeAutospacing="0" w:after="150" w:afterAutospacing="0"/>
        <w:rPr>
          <w:rFonts w:ascii="Helvetica Neue" w:hAnsi="Helvetica Neue" w:hint="eastAsia"/>
          <w:color w:val="FF0000"/>
          <w:sz w:val="21"/>
          <w:szCs w:val="21"/>
        </w:rPr>
      </w:pPr>
      <w:r w:rsidRPr="001C113A">
        <w:rPr>
          <w:rFonts w:ascii="Helvetica Neue" w:hAnsi="Helvetica Neue" w:hint="eastAsia"/>
          <w:color w:val="FF0000"/>
          <w:sz w:val="21"/>
          <w:szCs w:val="21"/>
        </w:rPr>
        <w:t>内循环：需要判断</w:t>
      </w:r>
      <w:r w:rsidRPr="001C113A">
        <w:rPr>
          <w:rFonts w:ascii="Helvetica Neue" w:hAnsi="Helvetica Neue" w:hint="eastAsia"/>
          <w:color w:val="FF0000"/>
          <w:sz w:val="21"/>
          <w:szCs w:val="21"/>
        </w:rPr>
        <w:t>p</w:t>
      </w:r>
      <w:r w:rsidRPr="001C113A">
        <w:rPr>
          <w:rFonts w:ascii="Helvetica Neue" w:hAnsi="Helvetica Neue" w:hint="eastAsia"/>
          <w:color w:val="FF0000"/>
          <w:sz w:val="21"/>
          <w:szCs w:val="21"/>
        </w:rPr>
        <w:t>是否质数，不是的话直接退出循环，继续下一个</w:t>
      </w:r>
      <w:r w:rsidRPr="001C113A">
        <w:rPr>
          <w:rFonts w:ascii="Helvetica Neue" w:hAnsi="Helvetica Neue" w:hint="eastAsia"/>
          <w:color w:val="FF0000"/>
          <w:sz w:val="21"/>
          <w:szCs w:val="21"/>
        </w:rPr>
        <w:t>p</w:t>
      </w:r>
      <w:r w:rsidRPr="001C113A">
        <w:rPr>
          <w:rFonts w:ascii="Helvetica Neue" w:hAnsi="Helvetica Neue" w:hint="eastAsia"/>
          <w:color w:val="FF0000"/>
          <w:sz w:val="21"/>
          <w:szCs w:val="21"/>
        </w:rPr>
        <w:t>；</w:t>
      </w:r>
    </w:p>
    <w:p w14:paraId="37232C15" w14:textId="16D66580" w:rsidR="007A284E" w:rsidRPr="001C113A" w:rsidRDefault="007A284E" w:rsidP="006D0C03">
      <w:pPr>
        <w:pStyle w:val="aa"/>
        <w:shd w:val="clear" w:color="auto" w:fill="FFFFFF"/>
        <w:spacing w:before="0" w:beforeAutospacing="0" w:after="150" w:afterAutospacing="0"/>
        <w:rPr>
          <w:rFonts w:ascii="Helvetica Neue" w:hAnsi="Helvetica Neue" w:hint="eastAsia"/>
          <w:color w:val="FF0000"/>
          <w:sz w:val="21"/>
          <w:szCs w:val="21"/>
        </w:rPr>
      </w:pPr>
      <w:r w:rsidRPr="001C113A">
        <w:rPr>
          <w:rFonts w:ascii="Helvetica Neue" w:hAnsi="Helvetica Neue" w:hint="eastAsia"/>
          <w:color w:val="FF0000"/>
          <w:sz w:val="21"/>
          <w:szCs w:val="21"/>
        </w:rPr>
        <w:t>从</w:t>
      </w:r>
      <w:r w:rsidRPr="001C113A">
        <w:rPr>
          <w:rFonts w:ascii="Helvetica Neue" w:hAnsi="Helvetica Neue" w:hint="eastAsia"/>
          <w:color w:val="FF0000"/>
          <w:sz w:val="21"/>
          <w:szCs w:val="21"/>
        </w:rPr>
        <w:t>j=p*p</w:t>
      </w:r>
      <w:r w:rsidRPr="001C113A">
        <w:rPr>
          <w:rFonts w:ascii="Helvetica Neue" w:hAnsi="Helvetica Neue" w:hint="eastAsia"/>
          <w:color w:val="FF0000"/>
          <w:sz w:val="21"/>
          <w:szCs w:val="21"/>
        </w:rPr>
        <w:t>开始到</w:t>
      </w:r>
      <w:r w:rsidRPr="001C113A">
        <w:rPr>
          <w:rFonts w:ascii="Helvetica Neue" w:hAnsi="Helvetica Neue" w:hint="eastAsia"/>
          <w:color w:val="FF0000"/>
          <w:sz w:val="21"/>
          <w:szCs w:val="21"/>
        </w:rPr>
        <w:t>p*</w:t>
      </w:r>
      <w:proofErr w:type="spellStart"/>
      <w:r w:rsidRPr="001C113A">
        <w:rPr>
          <w:rFonts w:ascii="Helvetica Neue" w:hAnsi="Helvetica Neue" w:hint="eastAsia"/>
          <w:color w:val="FF0000"/>
          <w:sz w:val="21"/>
          <w:szCs w:val="21"/>
        </w:rPr>
        <w:t>p+k</w:t>
      </w:r>
      <w:proofErr w:type="spellEnd"/>
      <w:r w:rsidRPr="001C113A">
        <w:rPr>
          <w:rFonts w:ascii="Helvetica Neue" w:hAnsi="Helvetica Neue" w:hint="eastAsia"/>
          <w:color w:val="FF0000"/>
          <w:sz w:val="21"/>
          <w:szCs w:val="21"/>
        </w:rPr>
        <w:t>*p</w:t>
      </w:r>
      <w:r w:rsidRPr="001C113A">
        <w:rPr>
          <w:rFonts w:ascii="Helvetica Neue" w:hAnsi="Helvetica Neue"/>
          <w:color w:val="FF0000"/>
          <w:sz w:val="21"/>
          <w:szCs w:val="21"/>
        </w:rPr>
        <w:t>&lt;</w:t>
      </w:r>
      <w:r w:rsidRPr="001C113A">
        <w:rPr>
          <w:rFonts w:ascii="Helvetica Neue" w:hAnsi="Helvetica Neue" w:hint="eastAsia"/>
          <w:color w:val="FF0000"/>
          <w:sz w:val="21"/>
          <w:szCs w:val="21"/>
        </w:rPr>
        <w:t>n</w:t>
      </w:r>
      <w:r w:rsidRPr="001C113A">
        <w:rPr>
          <w:rFonts w:ascii="Helvetica Neue" w:hAnsi="Helvetica Neue" w:hint="eastAsia"/>
          <w:color w:val="FF0000"/>
          <w:sz w:val="21"/>
          <w:szCs w:val="21"/>
        </w:rPr>
        <w:t>；把</w:t>
      </w:r>
      <w:r w:rsidRPr="001C113A">
        <w:rPr>
          <w:rFonts w:ascii="Helvetica Neue" w:hAnsi="Helvetica Neue" w:hint="eastAsia"/>
          <w:color w:val="FF0000"/>
          <w:sz w:val="21"/>
          <w:szCs w:val="21"/>
        </w:rPr>
        <w:t>j</w:t>
      </w:r>
      <w:r w:rsidRPr="001C113A">
        <w:rPr>
          <w:rFonts w:ascii="Helvetica Neue" w:hAnsi="Helvetica Neue" w:hint="eastAsia"/>
          <w:color w:val="FF0000"/>
          <w:sz w:val="21"/>
          <w:szCs w:val="21"/>
        </w:rPr>
        <w:t>索引下设为</w:t>
      </w:r>
      <w:r w:rsidRPr="001C113A">
        <w:rPr>
          <w:rFonts w:ascii="Helvetica Neue" w:hAnsi="Helvetica Neue" w:hint="eastAsia"/>
          <w:color w:val="FF0000"/>
          <w:sz w:val="21"/>
          <w:szCs w:val="21"/>
        </w:rPr>
        <w:t>false</w:t>
      </w:r>
      <w:r w:rsidRPr="001C113A">
        <w:rPr>
          <w:rFonts w:ascii="Helvetica Neue" w:hAnsi="Helvetica Neue" w:hint="eastAsia"/>
          <w:color w:val="FF0000"/>
          <w:sz w:val="21"/>
          <w:szCs w:val="21"/>
        </w:rPr>
        <w:t>；</w:t>
      </w:r>
    </w:p>
    <w:p w14:paraId="3A00AB54" w14:textId="2A8D4BBF" w:rsidR="007A284E" w:rsidRDefault="007A284E" w:rsidP="006D0C03">
      <w:pPr>
        <w:pStyle w:val="aa"/>
        <w:shd w:val="clear" w:color="auto" w:fill="FFFFFF"/>
        <w:spacing w:before="0" w:beforeAutospacing="0" w:after="150" w:afterAutospacing="0"/>
        <w:rPr>
          <w:rFonts w:ascii="Helvetica Neue" w:hAnsi="Helvetica Neue" w:hint="eastAsia"/>
          <w:color w:val="FF0000"/>
          <w:sz w:val="21"/>
          <w:szCs w:val="21"/>
        </w:rPr>
      </w:pPr>
      <w:r w:rsidRPr="001C113A">
        <w:rPr>
          <w:rFonts w:ascii="Helvetica Neue" w:hAnsi="Helvetica Neue" w:hint="eastAsia"/>
          <w:color w:val="FF0000"/>
          <w:sz w:val="21"/>
          <w:szCs w:val="21"/>
        </w:rPr>
        <w:t>最后，统计所有值为</w:t>
      </w:r>
      <w:r w:rsidRPr="001C113A">
        <w:rPr>
          <w:rFonts w:ascii="Helvetica Neue" w:hAnsi="Helvetica Neue" w:hint="eastAsia"/>
          <w:color w:val="FF0000"/>
          <w:sz w:val="21"/>
          <w:szCs w:val="21"/>
        </w:rPr>
        <w:t>true</w:t>
      </w:r>
      <w:r w:rsidRPr="001C113A">
        <w:rPr>
          <w:rFonts w:ascii="Helvetica Neue" w:hAnsi="Helvetica Neue" w:hint="eastAsia"/>
          <w:color w:val="FF0000"/>
          <w:sz w:val="21"/>
          <w:szCs w:val="21"/>
        </w:rPr>
        <w:t>的数目。</w:t>
      </w:r>
      <w:bookmarkStart w:id="0" w:name="_GoBack"/>
      <w:bookmarkEnd w:id="0"/>
    </w:p>
    <w:p w14:paraId="60ADE93B" w14:textId="6E1A4EFC" w:rsidR="00B842EE" w:rsidRPr="001C113A" w:rsidRDefault="00B842EE" w:rsidP="006D0C03">
      <w:pPr>
        <w:pStyle w:val="aa"/>
        <w:shd w:val="clear" w:color="auto" w:fill="FFFFFF"/>
        <w:spacing w:before="0" w:beforeAutospacing="0" w:after="150" w:afterAutospacing="0"/>
        <w:rPr>
          <w:rFonts w:ascii="Helvetica Neue" w:hAnsi="Helvetica Neue" w:hint="eastAsia"/>
          <w:color w:val="FF0000"/>
          <w:sz w:val="21"/>
          <w:szCs w:val="21"/>
        </w:rPr>
      </w:pPr>
      <w:r>
        <w:rPr>
          <w:rFonts w:ascii="Helvetica Neue" w:hAnsi="Helvetica Neue" w:hint="eastAsia"/>
          <w:color w:val="FF0000"/>
          <w:sz w:val="21"/>
          <w:szCs w:val="21"/>
        </w:rPr>
        <w:t>该算法的复杂度为</w:t>
      </w:r>
      <w:r>
        <w:rPr>
          <w:rFonts w:ascii="Helvetica Neue" w:hAnsi="Helvetica Neue" w:hint="eastAsia"/>
          <w:color w:val="FF0000"/>
          <w:sz w:val="21"/>
          <w:szCs w:val="21"/>
        </w:rPr>
        <w:t>O</w:t>
      </w:r>
      <w:r>
        <w:rPr>
          <w:rFonts w:ascii="Helvetica Neue" w:hAnsi="Helvetica Neue" w:hint="eastAsia"/>
          <w:color w:val="FF0000"/>
          <w:sz w:val="21"/>
          <w:szCs w:val="21"/>
        </w:rPr>
        <w:t>（</w:t>
      </w:r>
      <w:proofErr w:type="spellStart"/>
      <w:r>
        <w:rPr>
          <w:rFonts w:ascii="Helvetica Neue" w:hAnsi="Helvetica Neue" w:hint="eastAsia"/>
          <w:color w:val="FF0000"/>
          <w:sz w:val="21"/>
          <w:szCs w:val="21"/>
        </w:rPr>
        <w:t>nloglogn</w:t>
      </w:r>
      <w:proofErr w:type="spellEnd"/>
      <w:r>
        <w:rPr>
          <w:rFonts w:ascii="Helvetica Neue" w:hAnsi="Helvetica Neue" w:hint="eastAsia"/>
          <w:color w:val="FF0000"/>
          <w:sz w:val="21"/>
          <w:szCs w:val="21"/>
        </w:rPr>
        <w:t>）</w:t>
      </w:r>
    </w:p>
    <w:p w14:paraId="4484FB1B" w14:textId="77777777" w:rsidR="001C198F" w:rsidRDefault="001C198F" w:rsidP="006D0C03">
      <w:pPr>
        <w:pStyle w:val="aa"/>
        <w:shd w:val="clear" w:color="auto" w:fill="FFFFFF"/>
        <w:spacing w:before="0" w:beforeAutospacing="0" w:after="150" w:afterAutospacing="0"/>
        <w:rPr>
          <w:rFonts w:ascii="Helvetica Neue" w:hAnsi="Helvetica Neue" w:hint="eastAsia"/>
          <w:color w:val="333333"/>
          <w:sz w:val="21"/>
          <w:szCs w:val="21"/>
        </w:rPr>
      </w:pPr>
    </w:p>
    <w:p w14:paraId="6248A786" w14:textId="77777777"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r>
        <w:rPr>
          <w:rFonts w:ascii="Helvetica Neue" w:hAnsi="Helvetica Neue" w:hint="eastAsia"/>
          <w:color w:val="333333"/>
          <w:sz w:val="21"/>
          <w:szCs w:val="21"/>
        </w:rPr>
        <w:t>Java</w:t>
      </w:r>
      <w:r>
        <w:rPr>
          <w:rFonts w:ascii="Helvetica Neue" w:hAnsi="Helvetica Neue" w:hint="eastAsia"/>
          <w:color w:val="333333"/>
          <w:sz w:val="21"/>
          <w:szCs w:val="21"/>
        </w:rPr>
        <w:t>代码：</w:t>
      </w:r>
    </w:p>
    <w:p w14:paraId="184FB505"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proofErr w:type="gramStart"/>
      <w:r w:rsidRPr="006D0C03">
        <w:rPr>
          <w:rFonts w:ascii="Helvetica Neue" w:hAnsi="Helvetica Neue"/>
          <w:color w:val="333333"/>
          <w:sz w:val="21"/>
          <w:szCs w:val="21"/>
        </w:rPr>
        <w:t>public</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countPrimes</w:t>
      </w:r>
      <w:proofErr w:type="spellEnd"/>
      <w:r w:rsidRPr="006D0C03">
        <w:rPr>
          <w:rFonts w:ascii="Helvetica Neue" w:hAnsi="Helvetica Neue"/>
          <w:color w:val="333333"/>
          <w:sz w:val="21"/>
          <w:szCs w:val="21"/>
        </w:rPr>
        <w:t>(</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n) {</w:t>
      </w:r>
    </w:p>
    <w:p w14:paraId="44E04587"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boolean</w:t>
      </w:r>
      <w:proofErr w:type="spell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isPrime</w:t>
      </w:r>
      <w:proofErr w:type="spellEnd"/>
      <w:r w:rsidRPr="006D0C03">
        <w:rPr>
          <w:rFonts w:ascii="Helvetica Neue" w:hAnsi="Helvetica Neue"/>
          <w:color w:val="333333"/>
          <w:sz w:val="21"/>
          <w:szCs w:val="21"/>
        </w:rPr>
        <w:t xml:space="preserve"> = new </w:t>
      </w:r>
      <w:proofErr w:type="spellStart"/>
      <w:r w:rsidRPr="006D0C03">
        <w:rPr>
          <w:rFonts w:ascii="Helvetica Neue" w:hAnsi="Helvetica Neue"/>
          <w:color w:val="333333"/>
          <w:sz w:val="21"/>
          <w:szCs w:val="21"/>
        </w:rPr>
        <w:t>boolean</w:t>
      </w:r>
      <w:proofErr w:type="spellEnd"/>
      <w:r w:rsidRPr="006D0C03">
        <w:rPr>
          <w:rFonts w:ascii="Helvetica Neue" w:hAnsi="Helvetica Neue"/>
          <w:color w:val="333333"/>
          <w:sz w:val="21"/>
          <w:szCs w:val="21"/>
        </w:rPr>
        <w:t>[n];</w:t>
      </w:r>
      <w:r>
        <w:rPr>
          <w:rFonts w:ascii="Helvetica Neue" w:hAnsi="Helvetica Neue" w:hint="eastAsia"/>
          <w:color w:val="333333"/>
          <w:sz w:val="21"/>
          <w:szCs w:val="21"/>
        </w:rPr>
        <w:t>//</w:t>
      </w:r>
      <w:r>
        <w:rPr>
          <w:rFonts w:ascii="Helvetica Neue" w:hAnsi="Helvetica Neue" w:hint="eastAsia"/>
          <w:color w:val="333333"/>
          <w:sz w:val="21"/>
          <w:szCs w:val="21"/>
        </w:rPr>
        <w:t>默认为</w:t>
      </w:r>
      <w:r>
        <w:rPr>
          <w:rFonts w:ascii="Helvetica Neue" w:hAnsi="Helvetica Neue" w:hint="eastAsia"/>
          <w:color w:val="333333"/>
          <w:sz w:val="21"/>
          <w:szCs w:val="21"/>
        </w:rPr>
        <w:t>false</w:t>
      </w:r>
    </w:p>
    <w:p w14:paraId="6AD8152C"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for</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 2;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&lt; n;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w:t>
      </w:r>
    </w:p>
    <w:p w14:paraId="7EB11D9C"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spellStart"/>
      <w:proofErr w:type="gramStart"/>
      <w:r w:rsidRPr="006D0C03">
        <w:rPr>
          <w:rFonts w:ascii="Helvetica Neue" w:hAnsi="Helvetica Neue"/>
          <w:color w:val="333333"/>
          <w:sz w:val="21"/>
          <w:szCs w:val="21"/>
        </w:rPr>
        <w:t>isPrime</w:t>
      </w:r>
      <w:proofErr w:type="spellEnd"/>
      <w:proofErr w:type="gramEnd"/>
      <w:r w:rsidRPr="006D0C03">
        <w:rPr>
          <w:rFonts w:ascii="Helvetica Neue" w:hAnsi="Helvetica Neue"/>
          <w:color w:val="333333"/>
          <w:sz w:val="21"/>
          <w:szCs w:val="21"/>
        </w:rPr>
        <w:t>[</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 true;</w:t>
      </w:r>
    </w:p>
    <w:p w14:paraId="6BC9E7C6"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
    <w:p w14:paraId="3BCD8BBE"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for</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 2;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&lt; n;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w:t>
      </w:r>
    </w:p>
    <w:p w14:paraId="5776D8C1"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if</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isPrime</w:t>
      </w:r>
      <w:proofErr w:type="spellEnd"/>
      <w:r w:rsidRPr="006D0C03">
        <w:rPr>
          <w:rFonts w:ascii="Helvetica Neue" w:hAnsi="Helvetica Neue"/>
          <w:color w:val="333333"/>
          <w:sz w:val="21"/>
          <w:szCs w:val="21"/>
        </w:rPr>
        <w:t>[</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continue;</w:t>
      </w:r>
    </w:p>
    <w:p w14:paraId="05665110"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for</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j =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j &lt; n; j +=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w:t>
      </w:r>
    </w:p>
    <w:p w14:paraId="41408A56"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spellStart"/>
      <w:proofErr w:type="gramStart"/>
      <w:r w:rsidRPr="006D0C03">
        <w:rPr>
          <w:rFonts w:ascii="Helvetica Neue" w:hAnsi="Helvetica Neue"/>
          <w:color w:val="333333"/>
          <w:sz w:val="21"/>
          <w:szCs w:val="21"/>
        </w:rPr>
        <w:t>isPrime</w:t>
      </w:r>
      <w:proofErr w:type="spellEnd"/>
      <w:proofErr w:type="gramEnd"/>
      <w:r w:rsidRPr="006D0C03">
        <w:rPr>
          <w:rFonts w:ascii="Helvetica Neue" w:hAnsi="Helvetica Neue"/>
          <w:color w:val="333333"/>
          <w:sz w:val="21"/>
          <w:szCs w:val="21"/>
        </w:rPr>
        <w:t>[j] = false;</w:t>
      </w:r>
    </w:p>
    <w:p w14:paraId="6407CF92"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
    <w:p w14:paraId="1AB2F513"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
    <w:p w14:paraId="5E7095FE"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spellStart"/>
      <w:proofErr w:type="gramStart"/>
      <w:r w:rsidRPr="006D0C03">
        <w:rPr>
          <w:rFonts w:ascii="Helvetica Neue" w:hAnsi="Helvetica Neue"/>
          <w:color w:val="333333"/>
          <w:sz w:val="21"/>
          <w:szCs w:val="21"/>
        </w:rPr>
        <w:t>int</w:t>
      </w:r>
      <w:proofErr w:type="spellEnd"/>
      <w:proofErr w:type="gramEnd"/>
      <w:r w:rsidRPr="006D0C03">
        <w:rPr>
          <w:rFonts w:ascii="Helvetica Neue" w:hAnsi="Helvetica Neue"/>
          <w:color w:val="333333"/>
          <w:sz w:val="21"/>
          <w:szCs w:val="21"/>
        </w:rPr>
        <w:t xml:space="preserve"> count = 0;</w:t>
      </w:r>
    </w:p>
    <w:p w14:paraId="2037250A"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for</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int</w:t>
      </w:r>
      <w:proofErr w:type="spell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 2;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xml:space="preserve"> &lt; n; </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w:t>
      </w:r>
    </w:p>
    <w:p w14:paraId="7E94BC75"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if</w:t>
      </w:r>
      <w:proofErr w:type="gramEnd"/>
      <w:r w:rsidRPr="006D0C03">
        <w:rPr>
          <w:rFonts w:ascii="Helvetica Neue" w:hAnsi="Helvetica Neue"/>
          <w:color w:val="333333"/>
          <w:sz w:val="21"/>
          <w:szCs w:val="21"/>
        </w:rPr>
        <w:t xml:space="preserve"> (</w:t>
      </w:r>
      <w:proofErr w:type="spellStart"/>
      <w:r w:rsidRPr="006D0C03">
        <w:rPr>
          <w:rFonts w:ascii="Helvetica Neue" w:hAnsi="Helvetica Neue"/>
          <w:color w:val="333333"/>
          <w:sz w:val="21"/>
          <w:szCs w:val="21"/>
        </w:rPr>
        <w:t>isPrime</w:t>
      </w:r>
      <w:proofErr w:type="spellEnd"/>
      <w:r w:rsidRPr="006D0C03">
        <w:rPr>
          <w:rFonts w:ascii="Helvetica Neue" w:hAnsi="Helvetica Neue"/>
          <w:color w:val="333333"/>
          <w:sz w:val="21"/>
          <w:szCs w:val="21"/>
        </w:rPr>
        <w:t>[</w:t>
      </w:r>
      <w:proofErr w:type="spellStart"/>
      <w:r w:rsidRPr="006D0C03">
        <w:rPr>
          <w:rFonts w:ascii="Helvetica Neue" w:hAnsi="Helvetica Neue"/>
          <w:color w:val="333333"/>
          <w:sz w:val="21"/>
          <w:szCs w:val="21"/>
        </w:rPr>
        <w:t>i</w:t>
      </w:r>
      <w:proofErr w:type="spellEnd"/>
      <w:r w:rsidRPr="006D0C03">
        <w:rPr>
          <w:rFonts w:ascii="Helvetica Neue" w:hAnsi="Helvetica Neue"/>
          <w:color w:val="333333"/>
          <w:sz w:val="21"/>
          <w:szCs w:val="21"/>
        </w:rPr>
        <w:t>]) count++;</w:t>
      </w:r>
    </w:p>
    <w:p w14:paraId="2B0ECDD0"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
    <w:p w14:paraId="71FA8165" w14:textId="77777777" w:rsidR="006D0C03" w:rsidRPr="006D0C03" w:rsidRDefault="006D0C03" w:rsidP="006D0C03">
      <w:pPr>
        <w:pStyle w:val="aa"/>
        <w:shd w:val="clear" w:color="auto" w:fill="FFFFFF"/>
        <w:spacing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 xml:space="preserve">   </w:t>
      </w:r>
      <w:proofErr w:type="gramStart"/>
      <w:r w:rsidRPr="006D0C03">
        <w:rPr>
          <w:rFonts w:ascii="Helvetica Neue" w:hAnsi="Helvetica Neue"/>
          <w:color w:val="333333"/>
          <w:sz w:val="21"/>
          <w:szCs w:val="21"/>
        </w:rPr>
        <w:t>return</w:t>
      </w:r>
      <w:proofErr w:type="gramEnd"/>
      <w:r w:rsidRPr="006D0C03">
        <w:rPr>
          <w:rFonts w:ascii="Helvetica Neue" w:hAnsi="Helvetica Neue"/>
          <w:color w:val="333333"/>
          <w:sz w:val="21"/>
          <w:szCs w:val="21"/>
        </w:rPr>
        <w:t xml:space="preserve"> count;</w:t>
      </w:r>
    </w:p>
    <w:p w14:paraId="324301EB" w14:textId="77777777" w:rsidR="006D0C03" w:rsidRDefault="006D0C03" w:rsidP="006D0C03">
      <w:pPr>
        <w:pStyle w:val="aa"/>
        <w:shd w:val="clear" w:color="auto" w:fill="FFFFFF"/>
        <w:spacing w:before="0" w:beforeAutospacing="0" w:after="150" w:afterAutospacing="0" w:line="40" w:lineRule="atLeast"/>
        <w:rPr>
          <w:rFonts w:ascii="Helvetica Neue" w:hAnsi="Helvetica Neue"/>
          <w:color w:val="333333"/>
          <w:sz w:val="21"/>
          <w:szCs w:val="21"/>
        </w:rPr>
      </w:pPr>
      <w:r w:rsidRPr="006D0C03">
        <w:rPr>
          <w:rFonts w:ascii="Helvetica Neue" w:hAnsi="Helvetica Neue"/>
          <w:color w:val="333333"/>
          <w:sz w:val="21"/>
          <w:szCs w:val="21"/>
        </w:rPr>
        <w:t>}</w:t>
      </w:r>
    </w:p>
    <w:p w14:paraId="4FAD6285" w14:textId="177963DE" w:rsidR="006D0C03" w:rsidRDefault="006D0C03" w:rsidP="006D0C03">
      <w:pPr>
        <w:pStyle w:val="aa"/>
        <w:shd w:val="clear" w:color="auto" w:fill="FFFFFF"/>
        <w:spacing w:before="0" w:beforeAutospacing="0" w:after="150" w:afterAutospacing="0"/>
        <w:rPr>
          <w:rFonts w:ascii="Helvetica Neue" w:hAnsi="Helvetica Neue"/>
          <w:color w:val="333333"/>
          <w:sz w:val="21"/>
          <w:szCs w:val="21"/>
        </w:rPr>
      </w:pPr>
    </w:p>
    <w:p w14:paraId="49A97377" w14:textId="1480DBCC" w:rsidR="006D0C03" w:rsidRDefault="009818AD" w:rsidP="006D0C03">
      <w:pPr>
        <w:rPr>
          <w:rFonts w:cs="Times New Roman"/>
        </w:rPr>
      </w:pPr>
      <w:r>
        <w:rPr>
          <w:rFonts w:cs="Times New Roman" w:hint="eastAsia"/>
        </w:rPr>
        <w:t>思路总结：</w:t>
      </w:r>
    </w:p>
    <w:p w14:paraId="2E7CCC58" w14:textId="38AC10C6" w:rsidR="009818AD" w:rsidRDefault="009818AD" w:rsidP="006D0C03">
      <w:pPr>
        <w:rPr>
          <w:rFonts w:cs="Times New Roman"/>
        </w:rPr>
      </w:pPr>
      <w:r>
        <w:rPr>
          <w:rFonts w:cs="Times New Roman" w:hint="eastAsia"/>
        </w:rPr>
        <w:t>（</w:t>
      </w:r>
      <w:r>
        <w:rPr>
          <w:rFonts w:cs="Times New Roman" w:hint="eastAsia"/>
        </w:rPr>
        <w:t>1</w:t>
      </w:r>
      <w:r>
        <w:rPr>
          <w:rFonts w:cs="Times New Roman" w:hint="eastAsia"/>
        </w:rPr>
        <w:t>）</w:t>
      </w:r>
      <w:r>
        <w:rPr>
          <w:rFonts w:cs="Times New Roman" w:hint="eastAsia"/>
        </w:rPr>
        <w:t xml:space="preserve"> </w:t>
      </w:r>
      <w:r w:rsidR="00556D69">
        <w:rPr>
          <w:rFonts w:cs="Times New Roman" w:hint="eastAsia"/>
        </w:rPr>
        <w:t>判断一个数</w:t>
      </w:r>
      <w:r w:rsidR="00556D69">
        <w:rPr>
          <w:rFonts w:cs="Times New Roman" w:hint="eastAsia"/>
        </w:rPr>
        <w:t>n</w:t>
      </w:r>
      <w:r w:rsidR="00556D69">
        <w:rPr>
          <w:rFonts w:cs="Times New Roman" w:hint="eastAsia"/>
        </w:rPr>
        <w:t>是否是质数，</w:t>
      </w:r>
      <w:r>
        <w:rPr>
          <w:rFonts w:cs="Times New Roman" w:hint="eastAsia"/>
        </w:rPr>
        <w:t>利用小于</w:t>
      </w:r>
      <w:r>
        <w:rPr>
          <w:rFonts w:cs="Times New Roman" w:hint="eastAsia"/>
        </w:rPr>
        <w:t>n</w:t>
      </w:r>
      <w:r>
        <w:rPr>
          <w:rFonts w:cs="Times New Roman" w:hint="eastAsia"/>
        </w:rPr>
        <w:t>的数去依次整除</w:t>
      </w:r>
      <w:r>
        <w:rPr>
          <w:rFonts w:cs="Times New Roman" w:hint="eastAsia"/>
        </w:rPr>
        <w:t>n</w:t>
      </w:r>
      <w:r>
        <w:rPr>
          <w:rFonts w:cs="Times New Roman" w:hint="eastAsia"/>
        </w:rPr>
        <w:t>，</w:t>
      </w:r>
      <w:r w:rsidR="00556D69">
        <w:rPr>
          <w:rFonts w:cs="Times New Roman" w:hint="eastAsia"/>
        </w:rPr>
        <w:t>这样判断一个数是否为质数的复杂度为</w:t>
      </w:r>
      <w:r w:rsidR="00556D69">
        <w:rPr>
          <w:rFonts w:cs="Times New Roman" w:hint="eastAsia"/>
        </w:rPr>
        <w:t>O</w:t>
      </w:r>
      <w:r w:rsidR="00556D69">
        <w:rPr>
          <w:rFonts w:cs="Times New Roman" w:hint="eastAsia"/>
        </w:rPr>
        <w:t>（</w:t>
      </w:r>
      <w:r w:rsidR="00556D69">
        <w:rPr>
          <w:rFonts w:cs="Times New Roman" w:hint="eastAsia"/>
        </w:rPr>
        <w:t>n</w:t>
      </w:r>
      <w:r w:rsidR="00556D69">
        <w:rPr>
          <w:rFonts w:cs="Times New Roman" w:hint="eastAsia"/>
        </w:rPr>
        <w:t>）；若要判断小于</w:t>
      </w:r>
      <w:r w:rsidR="00556D69">
        <w:rPr>
          <w:rFonts w:cs="Times New Roman" w:hint="eastAsia"/>
        </w:rPr>
        <w:t>n</w:t>
      </w:r>
      <w:r w:rsidR="00556D69">
        <w:rPr>
          <w:rFonts w:cs="Times New Roman" w:hint="eastAsia"/>
        </w:rPr>
        <w:t>的质数个数，则复杂度为</w:t>
      </w:r>
      <w:r w:rsidR="00556D69">
        <w:rPr>
          <w:rFonts w:cs="Times New Roman" w:hint="eastAsia"/>
        </w:rPr>
        <w:t>O</w:t>
      </w:r>
      <w:r w:rsidR="00556D69">
        <w:rPr>
          <w:rFonts w:cs="Times New Roman" w:hint="eastAsia"/>
        </w:rPr>
        <w:t>（</w:t>
      </w:r>
      <w:r w:rsidR="00556D69">
        <w:rPr>
          <w:rFonts w:cs="Times New Roman" w:hint="eastAsia"/>
        </w:rPr>
        <w:t>n</w:t>
      </w:r>
      <w:r w:rsidR="00556D69" w:rsidRPr="00556D69">
        <w:rPr>
          <w:rFonts w:cs="Times New Roman" w:hint="eastAsia"/>
          <w:vertAlign w:val="superscript"/>
        </w:rPr>
        <w:t>2</w:t>
      </w:r>
      <w:r w:rsidR="00556D69">
        <w:rPr>
          <w:rFonts w:cs="Times New Roman" w:hint="eastAsia"/>
        </w:rPr>
        <w:t>）；</w:t>
      </w:r>
    </w:p>
    <w:p w14:paraId="562525B1" w14:textId="035FAFB3" w:rsidR="000C06EC" w:rsidRDefault="00556D69" w:rsidP="006D0C03">
      <w:pPr>
        <w:rPr>
          <w:rFonts w:cs="Times New Roman"/>
        </w:rPr>
      </w:pPr>
      <w:r>
        <w:rPr>
          <w:rFonts w:cs="Times New Roman" w:hint="eastAsia"/>
        </w:rPr>
        <w:t>（</w:t>
      </w:r>
      <w:r>
        <w:rPr>
          <w:rFonts w:cs="Times New Roman" w:hint="eastAsia"/>
        </w:rPr>
        <w:t>2</w:t>
      </w:r>
      <w:r>
        <w:rPr>
          <w:rFonts w:cs="Times New Roman" w:hint="eastAsia"/>
        </w:rPr>
        <w:t>）</w:t>
      </w:r>
      <w:r w:rsidR="000C06EC">
        <w:rPr>
          <w:rFonts w:cs="Times New Roman" w:hint="eastAsia"/>
        </w:rPr>
        <w:t>经发现，我们只需要利用小于</w:t>
      </w:r>
      <w:r w:rsidR="000C06EC">
        <w:rPr>
          <w:rFonts w:cs="Times New Roman" w:hint="eastAsia"/>
        </w:rPr>
        <w:t>n/2</w:t>
      </w:r>
      <w:r w:rsidR="000C06EC">
        <w:rPr>
          <w:rFonts w:cs="Times New Roman" w:hint="eastAsia"/>
        </w:rPr>
        <w:t>的数去依次整除</w:t>
      </w:r>
      <w:r w:rsidR="000C06EC">
        <w:rPr>
          <w:rFonts w:cs="Times New Roman" w:hint="eastAsia"/>
        </w:rPr>
        <w:t>n</w:t>
      </w:r>
      <w:r w:rsidR="000C06EC">
        <w:rPr>
          <w:rFonts w:cs="Times New Roman" w:hint="eastAsia"/>
        </w:rPr>
        <w:t>，这样复杂度为</w:t>
      </w:r>
      <w:r w:rsidR="000C06EC">
        <w:rPr>
          <w:rFonts w:cs="Times New Roman" w:hint="eastAsia"/>
        </w:rPr>
        <w:t>O</w:t>
      </w:r>
      <w:r w:rsidR="000C06EC">
        <w:rPr>
          <w:rFonts w:cs="Times New Roman" w:hint="eastAsia"/>
        </w:rPr>
        <w:t>（</w:t>
      </w:r>
      <w:r w:rsidR="000C06EC">
        <w:rPr>
          <w:rFonts w:cs="Times New Roman" w:hint="eastAsia"/>
        </w:rPr>
        <w:t>n</w:t>
      </w:r>
      <w:r w:rsidR="000C06EC" w:rsidRPr="00556D69">
        <w:rPr>
          <w:rFonts w:cs="Times New Roman" w:hint="eastAsia"/>
          <w:vertAlign w:val="superscript"/>
        </w:rPr>
        <w:t>2</w:t>
      </w:r>
      <w:r w:rsidR="000C06EC" w:rsidRPr="000C06EC">
        <w:rPr>
          <w:rFonts w:cs="Times New Roman" w:hint="eastAsia"/>
        </w:rPr>
        <w:t>/2</w:t>
      </w:r>
      <w:r w:rsidR="000C06EC">
        <w:rPr>
          <w:rFonts w:cs="Times New Roman" w:hint="eastAsia"/>
        </w:rPr>
        <w:t>）；</w:t>
      </w:r>
    </w:p>
    <w:p w14:paraId="5B5C1CCC" w14:textId="2CC316DA" w:rsidR="000C06EC" w:rsidRDefault="000C06EC" w:rsidP="006D0C03">
      <w:pPr>
        <w:rPr>
          <w:rFonts w:cs="Times New Roman"/>
        </w:rPr>
      </w:pPr>
      <w:r>
        <w:rPr>
          <w:rFonts w:cs="Times New Roman" w:hint="eastAsia"/>
        </w:rPr>
        <w:t>（</w:t>
      </w:r>
      <w:r>
        <w:rPr>
          <w:rFonts w:cs="Times New Roman" w:hint="eastAsia"/>
        </w:rPr>
        <w:t>3</w:t>
      </w:r>
      <w:r>
        <w:rPr>
          <w:rFonts w:cs="Times New Roman" w:hint="eastAsia"/>
        </w:rPr>
        <w:t>）根据</w:t>
      </w:r>
      <w:r>
        <w:rPr>
          <w:rFonts w:cs="Times New Roman" w:hint="eastAsia"/>
        </w:rPr>
        <w:t>Hint3</w:t>
      </w:r>
      <w:r>
        <w:rPr>
          <w:rFonts w:cs="Times New Roman" w:hint="eastAsia"/>
        </w:rPr>
        <w:t>可知，我们只需要利用小于</w:t>
      </w:r>
      <w:proofErr w:type="spellStart"/>
      <w:r>
        <w:rPr>
          <w:rFonts w:cs="Times New Roman" w:hint="eastAsia"/>
        </w:rPr>
        <w:t>sqrt</w:t>
      </w:r>
      <w:proofErr w:type="spellEnd"/>
      <w:r>
        <w:rPr>
          <w:rFonts w:cs="Times New Roman" w:hint="eastAsia"/>
        </w:rPr>
        <w:t>（</w:t>
      </w:r>
      <w:r>
        <w:rPr>
          <w:rFonts w:cs="Times New Roman" w:hint="eastAsia"/>
        </w:rPr>
        <w:t>n</w:t>
      </w:r>
      <w:r>
        <w:rPr>
          <w:rFonts w:cs="Times New Roman" w:hint="eastAsia"/>
        </w:rPr>
        <w:t>）去依次整除</w:t>
      </w:r>
      <w:r>
        <w:rPr>
          <w:rFonts w:cs="Times New Roman" w:hint="eastAsia"/>
        </w:rPr>
        <w:t>n</w:t>
      </w:r>
      <w:r>
        <w:rPr>
          <w:rFonts w:cs="Times New Roman" w:hint="eastAsia"/>
        </w:rPr>
        <w:t>即可，这样复杂度为</w:t>
      </w:r>
      <w:r>
        <w:rPr>
          <w:rFonts w:cs="Times New Roman" w:hint="eastAsia"/>
        </w:rPr>
        <w:t>O</w:t>
      </w:r>
      <w:r>
        <w:rPr>
          <w:rFonts w:cs="Times New Roman" w:hint="eastAsia"/>
        </w:rPr>
        <w:t>（</w:t>
      </w:r>
      <w:r>
        <w:rPr>
          <w:rFonts w:cs="Times New Roman" w:hint="eastAsia"/>
        </w:rPr>
        <w:t>n</w:t>
      </w:r>
      <w:r>
        <w:rPr>
          <w:rFonts w:cs="Times New Roman" w:hint="eastAsia"/>
          <w:vertAlign w:val="superscript"/>
        </w:rPr>
        <w:t>1.5</w:t>
      </w:r>
      <w:r>
        <w:rPr>
          <w:rFonts w:cs="Times New Roman" w:hint="eastAsia"/>
        </w:rPr>
        <w:t>）；</w:t>
      </w:r>
    </w:p>
    <w:p w14:paraId="282ED048" w14:textId="6DE9430C" w:rsidR="000C06EC" w:rsidRDefault="000C06EC" w:rsidP="006D0C03">
      <w:pPr>
        <w:rPr>
          <w:rFonts w:ascii="Helvetica Neue" w:hAnsi="Helvetica Neue" w:cs="Times New Roman"/>
          <w:color w:val="333333"/>
          <w:sz w:val="21"/>
          <w:szCs w:val="21"/>
          <w:shd w:val="clear" w:color="auto" w:fill="FFFFFF"/>
        </w:rPr>
      </w:pPr>
      <w:r>
        <w:rPr>
          <w:rFonts w:cs="Times New Roman" w:hint="eastAsia"/>
        </w:rPr>
        <w:t>（</w:t>
      </w:r>
      <w:r>
        <w:rPr>
          <w:rFonts w:cs="Times New Roman" w:hint="eastAsia"/>
        </w:rPr>
        <w:t>4</w:t>
      </w:r>
      <w:r>
        <w:rPr>
          <w:rFonts w:cs="Times New Roman" w:hint="eastAsia"/>
        </w:rPr>
        <w:t>）最有效的算法：</w:t>
      </w:r>
      <w:r>
        <w:rPr>
          <w:rFonts w:cs="Times New Roman" w:hint="eastAsia"/>
        </w:rPr>
        <w:t xml:space="preserve">The </w:t>
      </w:r>
      <w:r>
        <w:rPr>
          <w:rFonts w:cs="Times New Roman"/>
        </w:rPr>
        <w:fldChar w:fldCharType="begin"/>
      </w:r>
      <w:r>
        <w:rPr>
          <w:rFonts w:cs="Times New Roman"/>
        </w:rPr>
        <w:instrText xml:space="preserve"> HYPERLINK "http://en.wikipedia.org/wiki/Sieve_of_Eratosthenes" \t "_blank" </w:instrText>
      </w:r>
      <w:r>
        <w:rPr>
          <w:rFonts w:cs="Times New Roman"/>
        </w:rPr>
        <w:fldChar w:fldCharType="separate"/>
      </w:r>
      <w:r>
        <w:rPr>
          <w:rStyle w:val="ad"/>
          <w:rFonts w:ascii="Helvetica Neue" w:hAnsi="Helvetica Neue" w:cs="Times New Roman"/>
          <w:color w:val="005580"/>
          <w:sz w:val="21"/>
          <w:szCs w:val="21"/>
          <w:shd w:val="clear" w:color="auto" w:fill="FFFFFF"/>
        </w:rPr>
        <w:t>Sieve of Eratosthenes</w:t>
      </w:r>
      <w:r>
        <w:rPr>
          <w:rFonts w:cs="Times New Roman"/>
        </w:rPr>
        <w:fldChar w:fldCharType="end"/>
      </w:r>
      <w:r>
        <w:rPr>
          <w:rFonts w:ascii="Helvetica Neue" w:hAnsi="Helvetica Neue" w:cs="Times New Roman"/>
          <w:color w:val="333333"/>
          <w:sz w:val="21"/>
          <w:szCs w:val="21"/>
          <w:shd w:val="clear" w:color="auto" w:fill="FFFFFF"/>
        </w:rPr>
        <w:t> </w:t>
      </w:r>
      <w:r>
        <w:rPr>
          <w:rFonts w:ascii="Helvetica Neue" w:hAnsi="Helvetica Neue" w:cs="Times New Roman" w:hint="eastAsia"/>
          <w:color w:val="333333"/>
          <w:sz w:val="21"/>
          <w:szCs w:val="21"/>
          <w:shd w:val="clear" w:color="auto" w:fill="FFFFFF"/>
        </w:rPr>
        <w:t xml:space="preserve">  </w:t>
      </w:r>
      <w:r w:rsidRPr="003C2910">
        <w:rPr>
          <w:rFonts w:ascii="Helvetica Neue" w:hAnsi="Helvetica Neue" w:cs="Times New Roman" w:hint="eastAsia"/>
          <w:color w:val="FF0000"/>
          <w:sz w:val="22"/>
          <w:szCs w:val="21"/>
          <w:shd w:val="clear" w:color="auto" w:fill="FFFFFF"/>
        </w:rPr>
        <w:t>埃拉托斯特尼筛法</w:t>
      </w:r>
    </w:p>
    <w:p w14:paraId="6655219B" w14:textId="46AFE72F" w:rsidR="000C06EC" w:rsidRDefault="000C06EC" w:rsidP="006D0C03">
      <w:pPr>
        <w:rPr>
          <w:rFonts w:cs="Times New Roman"/>
        </w:rPr>
      </w:pPr>
      <w:r>
        <w:rPr>
          <w:rFonts w:ascii="Helvetica Neue" w:hAnsi="Helvetica Neue" w:cs="Times New Roman" w:hint="eastAsia"/>
          <w:color w:val="333333"/>
          <w:sz w:val="21"/>
          <w:szCs w:val="21"/>
          <w:shd w:val="clear" w:color="auto" w:fill="FFFFFF"/>
        </w:rPr>
        <w:t>英文介绍：比较详细</w:t>
      </w:r>
    </w:p>
    <w:p w14:paraId="04BF6C55" w14:textId="7AC8D110" w:rsidR="006D0C03" w:rsidRDefault="00B842EE" w:rsidP="006D0C03">
      <w:hyperlink r:id="rId11" w:history="1">
        <w:r w:rsidR="000C06EC" w:rsidRPr="004256BB">
          <w:rPr>
            <w:rStyle w:val="ad"/>
          </w:rPr>
          <w:t>https://en.wikipedia.org/wiki/Sieve_of_Eratosthenes</w:t>
        </w:r>
      </w:hyperlink>
      <w:r w:rsidR="000C06EC">
        <w:rPr>
          <w:rFonts w:hint="eastAsia"/>
        </w:rPr>
        <w:t xml:space="preserve"> </w:t>
      </w:r>
    </w:p>
    <w:p w14:paraId="28BE20DE" w14:textId="3C81D049" w:rsidR="000C06EC" w:rsidRDefault="000C06EC" w:rsidP="000C06EC">
      <w:pPr>
        <w:jc w:val="left"/>
      </w:pPr>
      <w:r>
        <w:rPr>
          <w:rFonts w:hint="eastAsia"/>
        </w:rPr>
        <w:t>中文：（不够详细）</w:t>
      </w:r>
      <w:r w:rsidR="00B842EE">
        <w:fldChar w:fldCharType="begin"/>
      </w:r>
      <w:r w:rsidR="00B842EE">
        <w:instrText xml:space="preserve"> HYPERLINK "https://zh.wikipedia.org/wiki/%E5%9F%83%E6%8B%89%E6%89%98%E6%96%AF%E7%89%B9%E5%B0%BC%E7%AD%9B%E6%B3%95" </w:instrText>
      </w:r>
      <w:r w:rsidR="00B842EE">
        <w:fldChar w:fldCharType="separate"/>
      </w:r>
      <w:r w:rsidRPr="004256BB">
        <w:rPr>
          <w:rStyle w:val="ad"/>
        </w:rPr>
        <w:t>https://zh.wikipedia.org/wiki/%E5%9F%83%E6%8B%89%E6%89%98%E6%96%AF%E7%89%B9%E5%B0%BC%E7%AD%9B%E6%B3%95</w:t>
      </w:r>
      <w:r w:rsidR="00B842EE">
        <w:rPr>
          <w:rStyle w:val="ad"/>
        </w:rPr>
        <w:fldChar w:fldCharType="end"/>
      </w:r>
    </w:p>
    <w:p w14:paraId="5B2057CF" w14:textId="77777777" w:rsidR="000C06EC" w:rsidRDefault="000C06EC" w:rsidP="000C06EC">
      <w:pPr>
        <w:jc w:val="left"/>
      </w:pPr>
    </w:p>
    <w:p w14:paraId="02E2126B" w14:textId="77777777" w:rsidR="003C2910" w:rsidRDefault="003C2910" w:rsidP="000C06EC">
      <w:pPr>
        <w:jc w:val="left"/>
      </w:pPr>
    </w:p>
    <w:p w14:paraId="35E931D1" w14:textId="307BC55C" w:rsidR="003C2910" w:rsidRDefault="003C2910" w:rsidP="000C06EC">
      <w:pPr>
        <w:jc w:val="left"/>
      </w:pPr>
      <w:r>
        <w:rPr>
          <w:noProof/>
        </w:rPr>
        <w:drawing>
          <wp:inline distT="0" distB="0" distL="0" distR="0" wp14:anchorId="45D0C414" wp14:editId="0C6F18DF">
            <wp:extent cx="5482389" cy="2625988"/>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3021" cy="2626291"/>
                    </a:xfrm>
                    <a:prstGeom prst="rect">
                      <a:avLst/>
                    </a:prstGeom>
                    <a:noFill/>
                    <a:ln>
                      <a:noFill/>
                    </a:ln>
                  </pic:spPr>
                </pic:pic>
              </a:graphicData>
            </a:graphic>
          </wp:inline>
        </w:drawing>
      </w:r>
    </w:p>
    <w:p w14:paraId="02D5917F" w14:textId="429E2495" w:rsidR="000C06EC" w:rsidRDefault="003C2910" w:rsidP="000C06EC">
      <w:pPr>
        <w:jc w:val="left"/>
      </w:pPr>
      <w:r>
        <w:rPr>
          <w:rFonts w:hint="eastAsia"/>
        </w:rPr>
        <w:t>该算法基本思想：</w:t>
      </w:r>
    </w:p>
    <w:p w14:paraId="47EE3409" w14:textId="5CB722AD" w:rsidR="003C2910" w:rsidRDefault="003C2910" w:rsidP="000C06EC">
      <w:pPr>
        <w:jc w:val="left"/>
      </w:pPr>
      <w:r>
        <w:rPr>
          <w:rFonts w:hint="eastAsia"/>
        </w:rPr>
        <w:t>筛选法：将所有的合数找出来，然后剩下的数就是质数了；因此这里最重要的就是寻找合数的方法：利用小于</w:t>
      </w:r>
      <w:proofErr w:type="spellStart"/>
      <w:r>
        <w:rPr>
          <w:rFonts w:hint="eastAsia"/>
        </w:rPr>
        <w:t>sqrt</w:t>
      </w:r>
      <w:proofErr w:type="spellEnd"/>
      <w:r>
        <w:rPr>
          <w:rFonts w:hint="eastAsia"/>
        </w:rPr>
        <w:t>（</w:t>
      </w:r>
      <w:r>
        <w:rPr>
          <w:rFonts w:hint="eastAsia"/>
        </w:rPr>
        <w:t>n</w:t>
      </w:r>
      <w:r>
        <w:rPr>
          <w:rFonts w:hint="eastAsia"/>
        </w:rPr>
        <w:t>）的质数</w:t>
      </w:r>
      <w:r w:rsidR="00F91750">
        <w:rPr>
          <w:rFonts w:hint="eastAsia"/>
        </w:rPr>
        <w:t>p</w:t>
      </w:r>
      <w:r>
        <w:rPr>
          <w:rFonts w:hint="eastAsia"/>
        </w:rPr>
        <w:t>，</w:t>
      </w:r>
      <w:r w:rsidR="00F91750">
        <w:rPr>
          <w:rFonts w:hint="eastAsia"/>
        </w:rPr>
        <w:t>它的倍数</w:t>
      </w:r>
      <w:r w:rsidR="00F91750">
        <w:rPr>
          <w:rFonts w:hint="eastAsia"/>
        </w:rPr>
        <w:t>2p</w:t>
      </w:r>
      <w:r w:rsidR="00F91750">
        <w:rPr>
          <w:rFonts w:hint="eastAsia"/>
        </w:rPr>
        <w:t>、</w:t>
      </w:r>
      <w:r w:rsidR="00F91750">
        <w:rPr>
          <w:rFonts w:hint="eastAsia"/>
        </w:rPr>
        <w:t>3p</w:t>
      </w:r>
      <w:r w:rsidR="00F91750">
        <w:rPr>
          <w:rFonts w:hint="eastAsia"/>
        </w:rPr>
        <w:t>、、、、等都是合数，但是这种筛选会出现很多重叠的，如</w:t>
      </w:r>
      <w:r w:rsidR="00F91750">
        <w:rPr>
          <w:rFonts w:hint="eastAsia"/>
        </w:rPr>
        <w:t>3X5</w:t>
      </w:r>
      <w:r w:rsidR="00F91750">
        <w:rPr>
          <w:rFonts w:hint="eastAsia"/>
        </w:rPr>
        <w:t>与</w:t>
      </w:r>
      <w:r w:rsidR="00F91750">
        <w:rPr>
          <w:rFonts w:hint="eastAsia"/>
        </w:rPr>
        <w:t>5X3</w:t>
      </w:r>
      <w:r w:rsidR="00F91750">
        <w:rPr>
          <w:rFonts w:hint="eastAsia"/>
        </w:rPr>
        <w:t>，因此为了缩小重复度，从</w:t>
      </w:r>
      <w:r w:rsidR="00F91750">
        <w:rPr>
          <w:rFonts w:hint="eastAsia"/>
        </w:rPr>
        <w:t>p</w:t>
      </w:r>
      <w:r w:rsidR="00F91750">
        <w:rPr>
          <w:rFonts w:hint="eastAsia"/>
        </w:rPr>
        <w:t>的平方起步，即</w:t>
      </w:r>
      <w:r w:rsidR="00F91750">
        <w:rPr>
          <w:rFonts w:hint="eastAsia"/>
        </w:rPr>
        <w:t>p*p</w:t>
      </w:r>
      <w:r w:rsidR="00F91750">
        <w:rPr>
          <w:rFonts w:hint="eastAsia"/>
        </w:rPr>
        <w:t>，</w:t>
      </w:r>
      <w:r w:rsidR="00F91750">
        <w:rPr>
          <w:rFonts w:hint="eastAsia"/>
        </w:rPr>
        <w:t>p*</w:t>
      </w:r>
      <w:proofErr w:type="spellStart"/>
      <w:r w:rsidR="00F91750">
        <w:rPr>
          <w:rFonts w:hint="eastAsia"/>
        </w:rPr>
        <w:t>p+p</w:t>
      </w:r>
      <w:proofErr w:type="spellEnd"/>
      <w:r w:rsidR="00F91750">
        <w:rPr>
          <w:rFonts w:hint="eastAsia"/>
        </w:rPr>
        <w:t>，</w:t>
      </w:r>
      <w:r w:rsidR="00F91750">
        <w:rPr>
          <w:rFonts w:hint="eastAsia"/>
        </w:rPr>
        <w:t>p*p+2p</w:t>
      </w:r>
      <w:r w:rsidR="00F91750">
        <w:rPr>
          <w:rFonts w:hint="eastAsia"/>
        </w:rPr>
        <w:t>、、、、、，循环终止条件为</w:t>
      </w:r>
      <w:r w:rsidR="00F91750">
        <w:rPr>
          <w:rFonts w:hint="eastAsia"/>
        </w:rPr>
        <w:t>p*p + k*p</w:t>
      </w:r>
      <w:r w:rsidR="00F91750">
        <w:t>&lt;n</w:t>
      </w:r>
      <w:r w:rsidR="00F91750">
        <w:rPr>
          <w:rFonts w:hint="eastAsia"/>
        </w:rPr>
        <w:t>。</w:t>
      </w:r>
      <w:r w:rsidR="00F91750">
        <w:rPr>
          <w:rFonts w:hint="eastAsia"/>
        </w:rPr>
        <w:t>p</w:t>
      </w:r>
      <w:r w:rsidR="00F91750">
        <w:rPr>
          <w:rFonts w:hint="eastAsia"/>
        </w:rPr>
        <w:t>是经过判断的质数，循环终止条件为</w:t>
      </w:r>
      <w:r w:rsidR="00F91750">
        <w:rPr>
          <w:rFonts w:hint="eastAsia"/>
        </w:rPr>
        <w:t>p</w:t>
      </w:r>
      <w:r w:rsidR="00F91750">
        <w:t>&lt;</w:t>
      </w:r>
      <w:proofErr w:type="spellStart"/>
      <w:r w:rsidR="00F91750">
        <w:t>sqrt</w:t>
      </w:r>
      <w:proofErr w:type="spellEnd"/>
      <w:r w:rsidR="00F91750">
        <w:t>(n)</w:t>
      </w:r>
      <w:r w:rsidR="00F91750">
        <w:rPr>
          <w:rFonts w:hint="eastAsia"/>
        </w:rPr>
        <w:t>。</w:t>
      </w:r>
    </w:p>
    <w:p w14:paraId="4BA0100E" w14:textId="57D099A1" w:rsidR="000C06EC" w:rsidRDefault="00F91750" w:rsidP="000C06EC">
      <w:pPr>
        <w:jc w:val="left"/>
      </w:pPr>
      <w:r>
        <w:rPr>
          <w:rFonts w:hint="eastAsia"/>
        </w:rPr>
        <w:t>还有注意一下：利用</w:t>
      </w:r>
      <w:proofErr w:type="spellStart"/>
      <w:r>
        <w:rPr>
          <w:rFonts w:hint="eastAsia"/>
        </w:rPr>
        <w:t>i</w:t>
      </w:r>
      <w:proofErr w:type="spellEnd"/>
      <w:r>
        <w:t>&lt;</w:t>
      </w:r>
      <w:proofErr w:type="spellStart"/>
      <w:r>
        <w:t>sqrt</w:t>
      </w:r>
      <w:proofErr w:type="spellEnd"/>
      <w:r>
        <w:t>(n)</w:t>
      </w:r>
      <w:r>
        <w:rPr>
          <w:rFonts w:hint="eastAsia"/>
        </w:rPr>
        <w:t>性能不如</w:t>
      </w:r>
      <w:proofErr w:type="spellStart"/>
      <w:r>
        <w:rPr>
          <w:rFonts w:hint="eastAsia"/>
        </w:rPr>
        <w:t>i</w:t>
      </w:r>
      <w:proofErr w:type="spellEnd"/>
      <w:r>
        <w:rPr>
          <w:rFonts w:hint="eastAsia"/>
        </w:rPr>
        <w:t>*</w:t>
      </w:r>
      <w:proofErr w:type="spellStart"/>
      <w:r>
        <w:rPr>
          <w:rFonts w:hint="eastAsia"/>
        </w:rPr>
        <w:t>i</w:t>
      </w:r>
      <w:proofErr w:type="spellEnd"/>
      <w:r>
        <w:t>&lt;n</w:t>
      </w:r>
      <w:r>
        <w:rPr>
          <w:rFonts w:hint="eastAsia"/>
        </w:rPr>
        <w:t>。</w:t>
      </w:r>
    </w:p>
    <w:p w14:paraId="21446482" w14:textId="77777777" w:rsidR="00F91750" w:rsidRPr="006D0C03" w:rsidRDefault="00F91750" w:rsidP="000C06EC">
      <w:pPr>
        <w:jc w:val="left"/>
      </w:pPr>
    </w:p>
    <w:sectPr w:rsidR="00F91750" w:rsidRPr="006D0C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9E0EDE" w14:textId="77777777" w:rsidR="003C2910" w:rsidRDefault="003C2910" w:rsidP="00E608E7">
      <w:r>
        <w:separator/>
      </w:r>
    </w:p>
  </w:endnote>
  <w:endnote w:type="continuationSeparator" w:id="0">
    <w:p w14:paraId="0DD8EC43" w14:textId="77777777" w:rsidR="003C2910" w:rsidRDefault="003C2910" w:rsidP="00E6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Courier">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A00002FF" w:usb1="500039FB" w:usb2="00000000" w:usb3="00000000" w:csb0="00000197"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504C6" w14:textId="77777777" w:rsidR="003C2910" w:rsidRDefault="003C2910" w:rsidP="00E608E7">
      <w:r>
        <w:separator/>
      </w:r>
    </w:p>
  </w:footnote>
  <w:footnote w:type="continuationSeparator" w:id="0">
    <w:p w14:paraId="20FEAD08" w14:textId="77777777" w:rsidR="003C2910" w:rsidRDefault="003C2910" w:rsidP="00E608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56A6A"/>
    <w:multiLevelType w:val="hybridMultilevel"/>
    <w:tmpl w:val="46269E1A"/>
    <w:lvl w:ilvl="0" w:tplc="6888A3CA">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53E169B"/>
    <w:multiLevelType w:val="hybridMultilevel"/>
    <w:tmpl w:val="FE326F80"/>
    <w:lvl w:ilvl="0" w:tplc="AECA01DA">
      <w:start w:val="1"/>
      <w:numFmt w:val="upp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B56EE6"/>
    <w:multiLevelType w:val="hybridMultilevel"/>
    <w:tmpl w:val="967CBDF8"/>
    <w:lvl w:ilvl="0" w:tplc="4232C4A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8CA397C"/>
    <w:multiLevelType w:val="hybridMultilevel"/>
    <w:tmpl w:val="1D3280AE"/>
    <w:lvl w:ilvl="0" w:tplc="0D0A8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BB8"/>
    <w:rsid w:val="0001464C"/>
    <w:rsid w:val="00034388"/>
    <w:rsid w:val="00034724"/>
    <w:rsid w:val="00044688"/>
    <w:rsid w:val="000552A1"/>
    <w:rsid w:val="00060CF9"/>
    <w:rsid w:val="000853B2"/>
    <w:rsid w:val="000868EF"/>
    <w:rsid w:val="000B7F2E"/>
    <w:rsid w:val="000C06EC"/>
    <w:rsid w:val="000C6DBC"/>
    <w:rsid w:val="000D3342"/>
    <w:rsid w:val="001033D5"/>
    <w:rsid w:val="001109CE"/>
    <w:rsid w:val="0011678B"/>
    <w:rsid w:val="0015289A"/>
    <w:rsid w:val="001616C7"/>
    <w:rsid w:val="001B029E"/>
    <w:rsid w:val="001B4724"/>
    <w:rsid w:val="001C113A"/>
    <w:rsid w:val="001C198F"/>
    <w:rsid w:val="001C2D1F"/>
    <w:rsid w:val="001C65A6"/>
    <w:rsid w:val="001D0964"/>
    <w:rsid w:val="001D5B3E"/>
    <w:rsid w:val="0021678B"/>
    <w:rsid w:val="00220C67"/>
    <w:rsid w:val="00244155"/>
    <w:rsid w:val="002568F9"/>
    <w:rsid w:val="0027348B"/>
    <w:rsid w:val="002C4A27"/>
    <w:rsid w:val="00304A09"/>
    <w:rsid w:val="003130DE"/>
    <w:rsid w:val="00324605"/>
    <w:rsid w:val="00324EEB"/>
    <w:rsid w:val="0038549C"/>
    <w:rsid w:val="003B6D63"/>
    <w:rsid w:val="003C2910"/>
    <w:rsid w:val="003C42D0"/>
    <w:rsid w:val="003F1C26"/>
    <w:rsid w:val="004125EF"/>
    <w:rsid w:val="00417E63"/>
    <w:rsid w:val="004331DB"/>
    <w:rsid w:val="00436310"/>
    <w:rsid w:val="00453DDE"/>
    <w:rsid w:val="00463A98"/>
    <w:rsid w:val="004770BC"/>
    <w:rsid w:val="00486102"/>
    <w:rsid w:val="00486602"/>
    <w:rsid w:val="004A2F55"/>
    <w:rsid w:val="004B11DA"/>
    <w:rsid w:val="004C09A8"/>
    <w:rsid w:val="004C7106"/>
    <w:rsid w:val="004D1EEB"/>
    <w:rsid w:val="004E26BB"/>
    <w:rsid w:val="004F3029"/>
    <w:rsid w:val="00504CAD"/>
    <w:rsid w:val="0053224A"/>
    <w:rsid w:val="0053654D"/>
    <w:rsid w:val="00556D69"/>
    <w:rsid w:val="005B0491"/>
    <w:rsid w:val="005E7208"/>
    <w:rsid w:val="00626DD8"/>
    <w:rsid w:val="00642D64"/>
    <w:rsid w:val="006567F0"/>
    <w:rsid w:val="006A2C28"/>
    <w:rsid w:val="006A35F2"/>
    <w:rsid w:val="006B3F83"/>
    <w:rsid w:val="006B76DA"/>
    <w:rsid w:val="006C41B0"/>
    <w:rsid w:val="006D0C03"/>
    <w:rsid w:val="006D3F4A"/>
    <w:rsid w:val="006E2988"/>
    <w:rsid w:val="006E59D7"/>
    <w:rsid w:val="007A284E"/>
    <w:rsid w:val="007A4FE5"/>
    <w:rsid w:val="007B2134"/>
    <w:rsid w:val="007C319F"/>
    <w:rsid w:val="007E14D3"/>
    <w:rsid w:val="007E6228"/>
    <w:rsid w:val="0083531A"/>
    <w:rsid w:val="008366D3"/>
    <w:rsid w:val="00836CB8"/>
    <w:rsid w:val="008733B4"/>
    <w:rsid w:val="00884E01"/>
    <w:rsid w:val="00891380"/>
    <w:rsid w:val="008A00A2"/>
    <w:rsid w:val="008C72E6"/>
    <w:rsid w:val="008F6127"/>
    <w:rsid w:val="00924D67"/>
    <w:rsid w:val="00932BE7"/>
    <w:rsid w:val="00936565"/>
    <w:rsid w:val="00956196"/>
    <w:rsid w:val="00981048"/>
    <w:rsid w:val="009818AD"/>
    <w:rsid w:val="00995BC0"/>
    <w:rsid w:val="009B71E4"/>
    <w:rsid w:val="009C4AE4"/>
    <w:rsid w:val="00A1257D"/>
    <w:rsid w:val="00A13BE2"/>
    <w:rsid w:val="00A432E0"/>
    <w:rsid w:val="00A7531E"/>
    <w:rsid w:val="00A76BB2"/>
    <w:rsid w:val="00A912F9"/>
    <w:rsid w:val="00A9507A"/>
    <w:rsid w:val="00AC01D6"/>
    <w:rsid w:val="00AD2289"/>
    <w:rsid w:val="00AE3F6C"/>
    <w:rsid w:val="00AF0D5F"/>
    <w:rsid w:val="00AF260B"/>
    <w:rsid w:val="00AF2D85"/>
    <w:rsid w:val="00AF554E"/>
    <w:rsid w:val="00B10AC6"/>
    <w:rsid w:val="00B16DE2"/>
    <w:rsid w:val="00B835FB"/>
    <w:rsid w:val="00B842EE"/>
    <w:rsid w:val="00B86BBC"/>
    <w:rsid w:val="00BD65FD"/>
    <w:rsid w:val="00BE633E"/>
    <w:rsid w:val="00C31EA1"/>
    <w:rsid w:val="00C669AB"/>
    <w:rsid w:val="00CB4D7B"/>
    <w:rsid w:val="00CC3BE8"/>
    <w:rsid w:val="00CD159C"/>
    <w:rsid w:val="00D07F2B"/>
    <w:rsid w:val="00D1149C"/>
    <w:rsid w:val="00D215A4"/>
    <w:rsid w:val="00D369C1"/>
    <w:rsid w:val="00D502F9"/>
    <w:rsid w:val="00D6019B"/>
    <w:rsid w:val="00D664D9"/>
    <w:rsid w:val="00D93BB8"/>
    <w:rsid w:val="00DA7331"/>
    <w:rsid w:val="00DC5EE0"/>
    <w:rsid w:val="00DC7ADD"/>
    <w:rsid w:val="00DD4F6A"/>
    <w:rsid w:val="00E13B2E"/>
    <w:rsid w:val="00E153AE"/>
    <w:rsid w:val="00E33DA2"/>
    <w:rsid w:val="00E436C1"/>
    <w:rsid w:val="00E46A49"/>
    <w:rsid w:val="00E56C26"/>
    <w:rsid w:val="00E608E7"/>
    <w:rsid w:val="00E70A1B"/>
    <w:rsid w:val="00E7275F"/>
    <w:rsid w:val="00EB1EEA"/>
    <w:rsid w:val="00EB2D68"/>
    <w:rsid w:val="00ED11B5"/>
    <w:rsid w:val="00F12B82"/>
    <w:rsid w:val="00F43C9F"/>
    <w:rsid w:val="00F85EDC"/>
    <w:rsid w:val="00F91750"/>
    <w:rsid w:val="00FA7442"/>
    <w:rsid w:val="00FB2832"/>
    <w:rsid w:val="00FB7816"/>
    <w:rsid w:val="00FC0D3D"/>
    <w:rsid w:val="00FE468D"/>
    <w:rsid w:val="00FF3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991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1D6"/>
    <w:pPr>
      <w:keepNext/>
      <w:keepLines/>
      <w:numPr>
        <w:numId w:val="2"/>
      </w:numPr>
      <w:outlineLvl w:val="0"/>
    </w:pPr>
    <w:rPr>
      <w:b/>
      <w:bCs/>
      <w:kern w:val="44"/>
      <w:szCs w:val="44"/>
    </w:rPr>
  </w:style>
  <w:style w:type="paragraph" w:styleId="2">
    <w:name w:val="heading 2"/>
    <w:basedOn w:val="a"/>
    <w:next w:val="a"/>
    <w:link w:val="20"/>
    <w:uiPriority w:val="9"/>
    <w:unhideWhenUsed/>
    <w:qFormat/>
    <w:rsid w:val="00AC01D6"/>
    <w:pPr>
      <w:keepNext/>
      <w:keepLines/>
      <w:numPr>
        <w:numId w:val="3"/>
      </w:numPr>
      <w:ind w:leftChars="100" w:left="520" w:rightChars="100" w:right="100"/>
      <w:outlineLvl w:val="1"/>
    </w:pPr>
    <w:rPr>
      <w:rFonts w:asciiTheme="majorHAnsi" w:eastAsiaTheme="majorEastAsia" w:hAnsiTheme="majorHAnsi" w:cstheme="majorBidi"/>
      <w:b/>
      <w:bCs/>
      <w:sz w:val="21"/>
      <w:szCs w:val="32"/>
    </w:rPr>
  </w:style>
  <w:style w:type="paragraph" w:styleId="3">
    <w:name w:val="heading 3"/>
    <w:basedOn w:val="a"/>
    <w:next w:val="a"/>
    <w:link w:val="30"/>
    <w:uiPriority w:val="9"/>
    <w:unhideWhenUsed/>
    <w:qFormat/>
    <w:rsid w:val="00AC01D6"/>
    <w:pPr>
      <w:keepNext/>
      <w:keepLines/>
      <w:numPr>
        <w:numId w:val="4"/>
      </w:numPr>
      <w:ind w:leftChars="100" w:left="520" w:rightChars="100" w:right="10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1D6"/>
    <w:rPr>
      <w:b/>
      <w:bCs/>
      <w:kern w:val="44"/>
      <w:szCs w:val="44"/>
    </w:rPr>
  </w:style>
  <w:style w:type="paragraph" w:styleId="a3">
    <w:name w:val="Title"/>
    <w:basedOn w:val="a"/>
    <w:next w:val="a"/>
    <w:link w:val="a4"/>
    <w:uiPriority w:val="10"/>
    <w:qFormat/>
    <w:rsid w:val="00E70A1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70A1B"/>
    <w:rPr>
      <w:rFonts w:asciiTheme="majorHAnsi" w:eastAsia="宋体" w:hAnsiTheme="majorHAnsi" w:cstheme="majorBidi"/>
      <w:b/>
      <w:bCs/>
      <w:sz w:val="32"/>
      <w:szCs w:val="32"/>
    </w:rPr>
  </w:style>
  <w:style w:type="paragraph" w:styleId="a5">
    <w:name w:val="List Paragraph"/>
    <w:basedOn w:val="a"/>
    <w:uiPriority w:val="34"/>
    <w:qFormat/>
    <w:rsid w:val="00891380"/>
    <w:pPr>
      <w:ind w:firstLineChars="200" w:firstLine="420"/>
    </w:pPr>
  </w:style>
  <w:style w:type="character" w:customStyle="1" w:styleId="20">
    <w:name w:val="标题 2字符"/>
    <w:basedOn w:val="a0"/>
    <w:link w:val="2"/>
    <w:uiPriority w:val="9"/>
    <w:rsid w:val="00AC01D6"/>
    <w:rPr>
      <w:rFonts w:asciiTheme="majorHAnsi" w:eastAsiaTheme="majorEastAsia" w:hAnsiTheme="majorHAnsi" w:cstheme="majorBidi"/>
      <w:b/>
      <w:bCs/>
      <w:sz w:val="21"/>
      <w:szCs w:val="32"/>
    </w:rPr>
  </w:style>
  <w:style w:type="paragraph" w:styleId="a6">
    <w:name w:val="header"/>
    <w:basedOn w:val="a"/>
    <w:link w:val="a7"/>
    <w:uiPriority w:val="99"/>
    <w:unhideWhenUsed/>
    <w:rsid w:val="00E608E7"/>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E608E7"/>
    <w:rPr>
      <w:sz w:val="18"/>
      <w:szCs w:val="18"/>
    </w:rPr>
  </w:style>
  <w:style w:type="paragraph" w:styleId="a8">
    <w:name w:val="footer"/>
    <w:basedOn w:val="a"/>
    <w:link w:val="a9"/>
    <w:uiPriority w:val="99"/>
    <w:unhideWhenUsed/>
    <w:rsid w:val="00E608E7"/>
    <w:pPr>
      <w:tabs>
        <w:tab w:val="center" w:pos="4153"/>
        <w:tab w:val="right" w:pos="8306"/>
      </w:tabs>
      <w:snapToGrid w:val="0"/>
      <w:jc w:val="left"/>
    </w:pPr>
    <w:rPr>
      <w:sz w:val="18"/>
      <w:szCs w:val="18"/>
    </w:rPr>
  </w:style>
  <w:style w:type="character" w:customStyle="1" w:styleId="a9">
    <w:name w:val="页脚字符"/>
    <w:basedOn w:val="a0"/>
    <w:link w:val="a8"/>
    <w:uiPriority w:val="99"/>
    <w:rsid w:val="00E608E7"/>
    <w:rPr>
      <w:sz w:val="18"/>
      <w:szCs w:val="18"/>
    </w:rPr>
  </w:style>
  <w:style w:type="character" w:customStyle="1" w:styleId="30">
    <w:name w:val="标题 3字符"/>
    <w:basedOn w:val="a0"/>
    <w:link w:val="3"/>
    <w:uiPriority w:val="9"/>
    <w:rsid w:val="00AC01D6"/>
    <w:rPr>
      <w:b/>
      <w:bCs/>
      <w:sz w:val="21"/>
      <w:szCs w:val="32"/>
    </w:rPr>
  </w:style>
  <w:style w:type="character" w:customStyle="1" w:styleId="webkit-html-attribute-name">
    <w:name w:val="webkit-html-attribute-name"/>
    <w:basedOn w:val="a0"/>
    <w:rsid w:val="004B11DA"/>
  </w:style>
  <w:style w:type="character" w:customStyle="1" w:styleId="webkit-html-attribute-value">
    <w:name w:val="webkit-html-attribute-value"/>
    <w:basedOn w:val="a0"/>
    <w:rsid w:val="004B11DA"/>
  </w:style>
  <w:style w:type="paragraph" w:styleId="aa">
    <w:name w:val="Normal (Web)"/>
    <w:basedOn w:val="a"/>
    <w:uiPriority w:val="99"/>
    <w:semiHidden/>
    <w:unhideWhenUsed/>
    <w:rsid w:val="006D0C03"/>
    <w:pPr>
      <w:widowControl/>
      <w:spacing w:before="100" w:beforeAutospacing="1" w:after="100" w:afterAutospacing="1"/>
      <w:jc w:val="left"/>
    </w:pPr>
    <w:rPr>
      <w:rFonts w:ascii="宋体" w:eastAsia="宋体" w:hAnsi="宋体" w:cs="Times New Roman"/>
      <w:kern w:val="0"/>
      <w:sz w:val="20"/>
      <w:szCs w:val="20"/>
    </w:rPr>
  </w:style>
  <w:style w:type="paragraph" w:styleId="HTML">
    <w:name w:val="HTML Preformatted"/>
    <w:basedOn w:val="a"/>
    <w:link w:val="HTML0"/>
    <w:uiPriority w:val="99"/>
    <w:semiHidden/>
    <w:unhideWhenUsed/>
    <w:rsid w:val="006D0C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6D0C03"/>
    <w:rPr>
      <w:rFonts w:ascii="Courier" w:hAnsi="Courier" w:cs="Courier"/>
      <w:kern w:val="0"/>
      <w:sz w:val="20"/>
      <w:szCs w:val="20"/>
    </w:rPr>
  </w:style>
  <w:style w:type="paragraph" w:styleId="ab">
    <w:name w:val="Balloon Text"/>
    <w:basedOn w:val="a"/>
    <w:link w:val="ac"/>
    <w:uiPriority w:val="99"/>
    <w:semiHidden/>
    <w:unhideWhenUsed/>
    <w:rsid w:val="006D0C03"/>
    <w:rPr>
      <w:rFonts w:ascii="Heiti SC Light" w:eastAsia="Heiti SC Light"/>
      <w:sz w:val="18"/>
      <w:szCs w:val="18"/>
    </w:rPr>
  </w:style>
  <w:style w:type="character" w:customStyle="1" w:styleId="ac">
    <w:name w:val="批注框文本字符"/>
    <w:basedOn w:val="a0"/>
    <w:link w:val="ab"/>
    <w:uiPriority w:val="99"/>
    <w:semiHidden/>
    <w:rsid w:val="006D0C03"/>
    <w:rPr>
      <w:rFonts w:ascii="Heiti SC Light" w:eastAsia="Heiti SC Light"/>
      <w:sz w:val="18"/>
      <w:szCs w:val="18"/>
    </w:rPr>
  </w:style>
  <w:style w:type="character" w:styleId="ad">
    <w:name w:val="Hyperlink"/>
    <w:basedOn w:val="a0"/>
    <w:uiPriority w:val="99"/>
    <w:unhideWhenUsed/>
    <w:rsid w:val="006D0C03"/>
    <w:rPr>
      <w:color w:val="0000FF"/>
      <w:u w:val="single"/>
    </w:rPr>
  </w:style>
  <w:style w:type="character" w:styleId="FollowedHyperlink">
    <w:name w:val="FollowedHyperlink"/>
    <w:basedOn w:val="a0"/>
    <w:uiPriority w:val="99"/>
    <w:semiHidden/>
    <w:unhideWhenUsed/>
    <w:rsid w:val="000C06EC"/>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1D6"/>
    <w:pPr>
      <w:keepNext/>
      <w:keepLines/>
      <w:numPr>
        <w:numId w:val="2"/>
      </w:numPr>
      <w:outlineLvl w:val="0"/>
    </w:pPr>
    <w:rPr>
      <w:b/>
      <w:bCs/>
      <w:kern w:val="44"/>
      <w:szCs w:val="44"/>
    </w:rPr>
  </w:style>
  <w:style w:type="paragraph" w:styleId="2">
    <w:name w:val="heading 2"/>
    <w:basedOn w:val="a"/>
    <w:next w:val="a"/>
    <w:link w:val="20"/>
    <w:uiPriority w:val="9"/>
    <w:unhideWhenUsed/>
    <w:qFormat/>
    <w:rsid w:val="00AC01D6"/>
    <w:pPr>
      <w:keepNext/>
      <w:keepLines/>
      <w:numPr>
        <w:numId w:val="3"/>
      </w:numPr>
      <w:ind w:leftChars="100" w:left="520" w:rightChars="100" w:right="100"/>
      <w:outlineLvl w:val="1"/>
    </w:pPr>
    <w:rPr>
      <w:rFonts w:asciiTheme="majorHAnsi" w:eastAsiaTheme="majorEastAsia" w:hAnsiTheme="majorHAnsi" w:cstheme="majorBidi"/>
      <w:b/>
      <w:bCs/>
      <w:sz w:val="21"/>
      <w:szCs w:val="32"/>
    </w:rPr>
  </w:style>
  <w:style w:type="paragraph" w:styleId="3">
    <w:name w:val="heading 3"/>
    <w:basedOn w:val="a"/>
    <w:next w:val="a"/>
    <w:link w:val="30"/>
    <w:uiPriority w:val="9"/>
    <w:unhideWhenUsed/>
    <w:qFormat/>
    <w:rsid w:val="00AC01D6"/>
    <w:pPr>
      <w:keepNext/>
      <w:keepLines/>
      <w:numPr>
        <w:numId w:val="4"/>
      </w:numPr>
      <w:ind w:leftChars="100" w:left="520" w:rightChars="100" w:right="100"/>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1D6"/>
    <w:rPr>
      <w:b/>
      <w:bCs/>
      <w:kern w:val="44"/>
      <w:szCs w:val="44"/>
    </w:rPr>
  </w:style>
  <w:style w:type="paragraph" w:styleId="a3">
    <w:name w:val="Title"/>
    <w:basedOn w:val="a"/>
    <w:next w:val="a"/>
    <w:link w:val="a4"/>
    <w:uiPriority w:val="10"/>
    <w:qFormat/>
    <w:rsid w:val="00E70A1B"/>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E70A1B"/>
    <w:rPr>
      <w:rFonts w:asciiTheme="majorHAnsi" w:eastAsia="宋体" w:hAnsiTheme="majorHAnsi" w:cstheme="majorBidi"/>
      <w:b/>
      <w:bCs/>
      <w:sz w:val="32"/>
      <w:szCs w:val="32"/>
    </w:rPr>
  </w:style>
  <w:style w:type="paragraph" w:styleId="a5">
    <w:name w:val="List Paragraph"/>
    <w:basedOn w:val="a"/>
    <w:uiPriority w:val="34"/>
    <w:qFormat/>
    <w:rsid w:val="00891380"/>
    <w:pPr>
      <w:ind w:firstLineChars="200" w:firstLine="420"/>
    </w:pPr>
  </w:style>
  <w:style w:type="character" w:customStyle="1" w:styleId="20">
    <w:name w:val="标题 2字符"/>
    <w:basedOn w:val="a0"/>
    <w:link w:val="2"/>
    <w:uiPriority w:val="9"/>
    <w:rsid w:val="00AC01D6"/>
    <w:rPr>
      <w:rFonts w:asciiTheme="majorHAnsi" w:eastAsiaTheme="majorEastAsia" w:hAnsiTheme="majorHAnsi" w:cstheme="majorBidi"/>
      <w:b/>
      <w:bCs/>
      <w:sz w:val="21"/>
      <w:szCs w:val="32"/>
    </w:rPr>
  </w:style>
  <w:style w:type="paragraph" w:styleId="a6">
    <w:name w:val="header"/>
    <w:basedOn w:val="a"/>
    <w:link w:val="a7"/>
    <w:uiPriority w:val="99"/>
    <w:unhideWhenUsed/>
    <w:rsid w:val="00E608E7"/>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E608E7"/>
    <w:rPr>
      <w:sz w:val="18"/>
      <w:szCs w:val="18"/>
    </w:rPr>
  </w:style>
  <w:style w:type="paragraph" w:styleId="a8">
    <w:name w:val="footer"/>
    <w:basedOn w:val="a"/>
    <w:link w:val="a9"/>
    <w:uiPriority w:val="99"/>
    <w:unhideWhenUsed/>
    <w:rsid w:val="00E608E7"/>
    <w:pPr>
      <w:tabs>
        <w:tab w:val="center" w:pos="4153"/>
        <w:tab w:val="right" w:pos="8306"/>
      </w:tabs>
      <w:snapToGrid w:val="0"/>
      <w:jc w:val="left"/>
    </w:pPr>
    <w:rPr>
      <w:sz w:val="18"/>
      <w:szCs w:val="18"/>
    </w:rPr>
  </w:style>
  <w:style w:type="character" w:customStyle="1" w:styleId="a9">
    <w:name w:val="页脚字符"/>
    <w:basedOn w:val="a0"/>
    <w:link w:val="a8"/>
    <w:uiPriority w:val="99"/>
    <w:rsid w:val="00E608E7"/>
    <w:rPr>
      <w:sz w:val="18"/>
      <w:szCs w:val="18"/>
    </w:rPr>
  </w:style>
  <w:style w:type="character" w:customStyle="1" w:styleId="30">
    <w:name w:val="标题 3字符"/>
    <w:basedOn w:val="a0"/>
    <w:link w:val="3"/>
    <w:uiPriority w:val="9"/>
    <w:rsid w:val="00AC01D6"/>
    <w:rPr>
      <w:b/>
      <w:bCs/>
      <w:sz w:val="21"/>
      <w:szCs w:val="32"/>
    </w:rPr>
  </w:style>
  <w:style w:type="character" w:customStyle="1" w:styleId="webkit-html-attribute-name">
    <w:name w:val="webkit-html-attribute-name"/>
    <w:basedOn w:val="a0"/>
    <w:rsid w:val="004B11DA"/>
  </w:style>
  <w:style w:type="character" w:customStyle="1" w:styleId="webkit-html-attribute-value">
    <w:name w:val="webkit-html-attribute-value"/>
    <w:basedOn w:val="a0"/>
    <w:rsid w:val="004B11DA"/>
  </w:style>
  <w:style w:type="paragraph" w:styleId="aa">
    <w:name w:val="Normal (Web)"/>
    <w:basedOn w:val="a"/>
    <w:uiPriority w:val="99"/>
    <w:semiHidden/>
    <w:unhideWhenUsed/>
    <w:rsid w:val="006D0C03"/>
    <w:pPr>
      <w:widowControl/>
      <w:spacing w:before="100" w:beforeAutospacing="1" w:after="100" w:afterAutospacing="1"/>
      <w:jc w:val="left"/>
    </w:pPr>
    <w:rPr>
      <w:rFonts w:ascii="宋体" w:eastAsia="宋体" w:hAnsi="宋体" w:cs="Times New Roman"/>
      <w:kern w:val="0"/>
      <w:sz w:val="20"/>
      <w:szCs w:val="20"/>
    </w:rPr>
  </w:style>
  <w:style w:type="paragraph" w:styleId="HTML">
    <w:name w:val="HTML Preformatted"/>
    <w:basedOn w:val="a"/>
    <w:link w:val="HTML0"/>
    <w:uiPriority w:val="99"/>
    <w:semiHidden/>
    <w:unhideWhenUsed/>
    <w:rsid w:val="006D0C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6D0C03"/>
    <w:rPr>
      <w:rFonts w:ascii="Courier" w:hAnsi="Courier" w:cs="Courier"/>
      <w:kern w:val="0"/>
      <w:sz w:val="20"/>
      <w:szCs w:val="20"/>
    </w:rPr>
  </w:style>
  <w:style w:type="paragraph" w:styleId="ab">
    <w:name w:val="Balloon Text"/>
    <w:basedOn w:val="a"/>
    <w:link w:val="ac"/>
    <w:uiPriority w:val="99"/>
    <w:semiHidden/>
    <w:unhideWhenUsed/>
    <w:rsid w:val="006D0C03"/>
    <w:rPr>
      <w:rFonts w:ascii="Heiti SC Light" w:eastAsia="Heiti SC Light"/>
      <w:sz w:val="18"/>
      <w:szCs w:val="18"/>
    </w:rPr>
  </w:style>
  <w:style w:type="character" w:customStyle="1" w:styleId="ac">
    <w:name w:val="批注框文本字符"/>
    <w:basedOn w:val="a0"/>
    <w:link w:val="ab"/>
    <w:uiPriority w:val="99"/>
    <w:semiHidden/>
    <w:rsid w:val="006D0C03"/>
    <w:rPr>
      <w:rFonts w:ascii="Heiti SC Light" w:eastAsia="Heiti SC Light"/>
      <w:sz w:val="18"/>
      <w:szCs w:val="18"/>
    </w:rPr>
  </w:style>
  <w:style w:type="character" w:styleId="ad">
    <w:name w:val="Hyperlink"/>
    <w:basedOn w:val="a0"/>
    <w:uiPriority w:val="99"/>
    <w:unhideWhenUsed/>
    <w:rsid w:val="006D0C03"/>
    <w:rPr>
      <w:color w:val="0000FF"/>
      <w:u w:val="single"/>
    </w:rPr>
  </w:style>
  <w:style w:type="character" w:styleId="FollowedHyperlink">
    <w:name w:val="FollowedHyperlink"/>
    <w:basedOn w:val="a0"/>
    <w:uiPriority w:val="99"/>
    <w:semiHidden/>
    <w:unhideWhenUsed/>
    <w:rsid w:val="000C0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78500">
      <w:bodyDiv w:val="1"/>
      <w:marLeft w:val="0"/>
      <w:marRight w:val="0"/>
      <w:marTop w:val="0"/>
      <w:marBottom w:val="0"/>
      <w:divBdr>
        <w:top w:val="none" w:sz="0" w:space="0" w:color="auto"/>
        <w:left w:val="none" w:sz="0" w:space="0" w:color="auto"/>
        <w:bottom w:val="none" w:sz="0" w:space="0" w:color="auto"/>
        <w:right w:val="none" w:sz="0" w:space="0" w:color="auto"/>
      </w:divBdr>
    </w:div>
    <w:div w:id="264970586">
      <w:bodyDiv w:val="1"/>
      <w:marLeft w:val="0"/>
      <w:marRight w:val="0"/>
      <w:marTop w:val="0"/>
      <w:marBottom w:val="0"/>
      <w:divBdr>
        <w:top w:val="none" w:sz="0" w:space="0" w:color="auto"/>
        <w:left w:val="none" w:sz="0" w:space="0" w:color="auto"/>
        <w:bottom w:val="none" w:sz="0" w:space="0" w:color="auto"/>
        <w:right w:val="none" w:sz="0" w:space="0" w:color="auto"/>
      </w:divBdr>
    </w:div>
    <w:div w:id="360056428">
      <w:bodyDiv w:val="1"/>
      <w:marLeft w:val="0"/>
      <w:marRight w:val="0"/>
      <w:marTop w:val="0"/>
      <w:marBottom w:val="0"/>
      <w:divBdr>
        <w:top w:val="none" w:sz="0" w:space="0" w:color="auto"/>
        <w:left w:val="none" w:sz="0" w:space="0" w:color="auto"/>
        <w:bottom w:val="none" w:sz="0" w:space="0" w:color="auto"/>
        <w:right w:val="none" w:sz="0" w:space="0" w:color="auto"/>
      </w:divBdr>
    </w:div>
    <w:div w:id="533004337">
      <w:bodyDiv w:val="1"/>
      <w:marLeft w:val="0"/>
      <w:marRight w:val="0"/>
      <w:marTop w:val="0"/>
      <w:marBottom w:val="0"/>
      <w:divBdr>
        <w:top w:val="none" w:sz="0" w:space="0" w:color="auto"/>
        <w:left w:val="none" w:sz="0" w:space="0" w:color="auto"/>
        <w:bottom w:val="none" w:sz="0" w:space="0" w:color="auto"/>
        <w:right w:val="none" w:sz="0" w:space="0" w:color="auto"/>
      </w:divBdr>
    </w:div>
    <w:div w:id="834997538">
      <w:bodyDiv w:val="1"/>
      <w:marLeft w:val="0"/>
      <w:marRight w:val="0"/>
      <w:marTop w:val="0"/>
      <w:marBottom w:val="0"/>
      <w:divBdr>
        <w:top w:val="none" w:sz="0" w:space="0" w:color="auto"/>
        <w:left w:val="none" w:sz="0" w:space="0" w:color="auto"/>
        <w:bottom w:val="none" w:sz="0" w:space="0" w:color="auto"/>
        <w:right w:val="none" w:sz="0" w:space="0" w:color="auto"/>
      </w:divBdr>
    </w:div>
    <w:div w:id="1120414410">
      <w:bodyDiv w:val="1"/>
      <w:marLeft w:val="0"/>
      <w:marRight w:val="0"/>
      <w:marTop w:val="0"/>
      <w:marBottom w:val="0"/>
      <w:divBdr>
        <w:top w:val="none" w:sz="0" w:space="0" w:color="auto"/>
        <w:left w:val="none" w:sz="0" w:space="0" w:color="auto"/>
        <w:bottom w:val="none" w:sz="0" w:space="0" w:color="auto"/>
        <w:right w:val="none" w:sz="0" w:space="0" w:color="auto"/>
      </w:divBdr>
    </w:div>
    <w:div w:id="1157257894">
      <w:bodyDiv w:val="1"/>
      <w:marLeft w:val="0"/>
      <w:marRight w:val="0"/>
      <w:marTop w:val="0"/>
      <w:marBottom w:val="0"/>
      <w:divBdr>
        <w:top w:val="none" w:sz="0" w:space="0" w:color="auto"/>
        <w:left w:val="none" w:sz="0" w:space="0" w:color="auto"/>
        <w:bottom w:val="none" w:sz="0" w:space="0" w:color="auto"/>
        <w:right w:val="none" w:sz="0" w:space="0" w:color="auto"/>
      </w:divBdr>
    </w:div>
    <w:div w:id="1249461686">
      <w:bodyDiv w:val="1"/>
      <w:marLeft w:val="0"/>
      <w:marRight w:val="0"/>
      <w:marTop w:val="0"/>
      <w:marBottom w:val="0"/>
      <w:divBdr>
        <w:top w:val="none" w:sz="0" w:space="0" w:color="auto"/>
        <w:left w:val="none" w:sz="0" w:space="0" w:color="auto"/>
        <w:bottom w:val="none" w:sz="0" w:space="0" w:color="auto"/>
        <w:right w:val="none" w:sz="0" w:space="0" w:color="auto"/>
      </w:divBdr>
      <w:divsChild>
        <w:div w:id="679821375">
          <w:marLeft w:val="0"/>
          <w:marRight w:val="0"/>
          <w:marTop w:val="0"/>
          <w:marBottom w:val="0"/>
          <w:divBdr>
            <w:top w:val="none" w:sz="0" w:space="0" w:color="auto"/>
            <w:left w:val="none" w:sz="0" w:space="0" w:color="auto"/>
            <w:bottom w:val="none" w:sz="0" w:space="0" w:color="auto"/>
            <w:right w:val="none" w:sz="0" w:space="0" w:color="auto"/>
          </w:divBdr>
          <w:divsChild>
            <w:div w:id="18128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69879">
      <w:bodyDiv w:val="1"/>
      <w:marLeft w:val="0"/>
      <w:marRight w:val="0"/>
      <w:marTop w:val="0"/>
      <w:marBottom w:val="0"/>
      <w:divBdr>
        <w:top w:val="none" w:sz="0" w:space="0" w:color="auto"/>
        <w:left w:val="none" w:sz="0" w:space="0" w:color="auto"/>
        <w:bottom w:val="none" w:sz="0" w:space="0" w:color="auto"/>
        <w:right w:val="none" w:sz="0" w:space="0" w:color="auto"/>
      </w:divBdr>
    </w:div>
    <w:div w:id="1397044874">
      <w:bodyDiv w:val="1"/>
      <w:marLeft w:val="0"/>
      <w:marRight w:val="0"/>
      <w:marTop w:val="0"/>
      <w:marBottom w:val="0"/>
      <w:divBdr>
        <w:top w:val="none" w:sz="0" w:space="0" w:color="auto"/>
        <w:left w:val="none" w:sz="0" w:space="0" w:color="auto"/>
        <w:bottom w:val="none" w:sz="0" w:space="0" w:color="auto"/>
        <w:right w:val="none" w:sz="0" w:space="0" w:color="auto"/>
      </w:divBdr>
    </w:div>
    <w:div w:id="1425345768">
      <w:bodyDiv w:val="1"/>
      <w:marLeft w:val="0"/>
      <w:marRight w:val="0"/>
      <w:marTop w:val="0"/>
      <w:marBottom w:val="0"/>
      <w:divBdr>
        <w:top w:val="none" w:sz="0" w:space="0" w:color="auto"/>
        <w:left w:val="none" w:sz="0" w:space="0" w:color="auto"/>
        <w:bottom w:val="none" w:sz="0" w:space="0" w:color="auto"/>
        <w:right w:val="none" w:sz="0" w:space="0" w:color="auto"/>
      </w:divBdr>
    </w:div>
    <w:div w:id="1445924870">
      <w:bodyDiv w:val="1"/>
      <w:marLeft w:val="0"/>
      <w:marRight w:val="0"/>
      <w:marTop w:val="0"/>
      <w:marBottom w:val="0"/>
      <w:divBdr>
        <w:top w:val="none" w:sz="0" w:space="0" w:color="auto"/>
        <w:left w:val="none" w:sz="0" w:space="0" w:color="auto"/>
        <w:bottom w:val="none" w:sz="0" w:space="0" w:color="auto"/>
        <w:right w:val="none" w:sz="0" w:space="0" w:color="auto"/>
      </w:divBdr>
    </w:div>
    <w:div w:id="1603950331">
      <w:bodyDiv w:val="1"/>
      <w:marLeft w:val="0"/>
      <w:marRight w:val="0"/>
      <w:marTop w:val="0"/>
      <w:marBottom w:val="0"/>
      <w:divBdr>
        <w:top w:val="none" w:sz="0" w:space="0" w:color="auto"/>
        <w:left w:val="none" w:sz="0" w:space="0" w:color="auto"/>
        <w:bottom w:val="none" w:sz="0" w:space="0" w:color="auto"/>
        <w:right w:val="none" w:sz="0" w:space="0" w:color="auto"/>
      </w:divBdr>
    </w:div>
    <w:div w:id="1705057336">
      <w:bodyDiv w:val="1"/>
      <w:marLeft w:val="0"/>
      <w:marRight w:val="0"/>
      <w:marTop w:val="0"/>
      <w:marBottom w:val="0"/>
      <w:divBdr>
        <w:top w:val="none" w:sz="0" w:space="0" w:color="auto"/>
        <w:left w:val="none" w:sz="0" w:space="0" w:color="auto"/>
        <w:bottom w:val="none" w:sz="0" w:space="0" w:color="auto"/>
        <w:right w:val="none" w:sz="0" w:space="0" w:color="auto"/>
      </w:divBdr>
    </w:div>
    <w:div w:id="174811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Sieve_of_Eratosthenes" TargetMode="External"/><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5</Pages>
  <Words>725</Words>
  <Characters>4137</Characters>
  <Application>Microsoft Macintosh Word</Application>
  <DocSecurity>0</DocSecurity>
  <Lines>34</Lines>
  <Paragraphs>9</Paragraphs>
  <ScaleCrop>false</ScaleCrop>
  <Company/>
  <LinksUpToDate>false</LinksUpToDate>
  <CharactersWithSpaces>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爽 徐</cp:lastModifiedBy>
  <cp:revision>7</cp:revision>
  <dcterms:created xsi:type="dcterms:W3CDTF">2017-03-07T03:19:00Z</dcterms:created>
  <dcterms:modified xsi:type="dcterms:W3CDTF">2018-01-28T04:48:00Z</dcterms:modified>
</cp:coreProperties>
</file>