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164A8" w:rsidP="009164A8">
      <w:pPr>
        <w:pStyle w:val="a5"/>
      </w:pPr>
      <w:r w:rsidRPr="009164A8">
        <w:rPr>
          <w:rFonts w:hint="eastAsia"/>
        </w:rPr>
        <w:t>LeetCode</w:t>
      </w:r>
      <w:r w:rsidRPr="009164A8">
        <w:rPr>
          <w:rFonts w:hint="eastAsia"/>
        </w:rPr>
        <w:t>刷题</w:t>
      </w:r>
      <w:r w:rsidRPr="009164A8">
        <w:rPr>
          <w:rFonts w:hint="eastAsia"/>
        </w:rPr>
        <w:t>1-2</w:t>
      </w:r>
    </w:p>
    <w:p w:rsidR="00344C4E" w:rsidRDefault="00F76BAD" w:rsidP="00C56D45">
      <w:pPr>
        <w:pStyle w:val="1"/>
      </w:pPr>
      <w:r>
        <w:t>Two Sum</w:t>
      </w:r>
      <w:r w:rsidR="00B243C0">
        <w:t>(Easy)</w:t>
      </w:r>
    </w:p>
    <w:p w:rsidR="00F76BAD" w:rsidRDefault="00F76BAD" w:rsidP="00F76BAD">
      <w:r w:rsidRPr="00F76BAD">
        <w:t>Given an array of integers, return indices of the two numbers such that they add up to a specific target.  You may assume that each input would have exactly one solution, and you may not use the same element twice.</w:t>
      </w:r>
    </w:p>
    <w:p w:rsidR="00F76BAD" w:rsidRDefault="00F76BAD" w:rsidP="00F76BAD">
      <w:r>
        <w:rPr>
          <w:noProof/>
        </w:rPr>
        <w:drawing>
          <wp:inline distT="0" distB="0" distL="0" distR="0" wp14:anchorId="33435EA0" wp14:editId="1FD04475">
            <wp:extent cx="2545307" cy="979558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4369" cy="99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72" w:rsidRDefault="008B0DF5" w:rsidP="00F76BAD">
      <w:pPr>
        <w:rPr>
          <w:rFonts w:hint="eastAsia"/>
        </w:rPr>
      </w:pPr>
      <w:r>
        <w:rPr>
          <w:rFonts w:hint="eastAsia"/>
        </w:rPr>
        <w:t>程序代码</w:t>
      </w:r>
      <w:r>
        <w:rPr>
          <w:rFonts w:hint="eastAsia"/>
        </w:rPr>
        <w:t>:</w:t>
      </w:r>
    </w:p>
    <w:p w:rsidR="00DB7E72" w:rsidRDefault="00DB7E72" w:rsidP="00DB7E72">
      <w:r>
        <w:t>public int[] twoSum(int[] nums, int target) {</w:t>
      </w:r>
    </w:p>
    <w:p w:rsidR="00DB7E72" w:rsidRDefault="00DB7E72" w:rsidP="00DB7E72">
      <w:r>
        <w:t xml:space="preserve">    for (int i = 0; i &lt; nums.length; i++) {</w:t>
      </w:r>
    </w:p>
    <w:p w:rsidR="00DB7E72" w:rsidRDefault="00DB7E72" w:rsidP="00DB7E72">
      <w:r>
        <w:t xml:space="preserve">        for (int j = i + 1; j &lt; nums.length; j++) {</w:t>
      </w:r>
    </w:p>
    <w:p w:rsidR="00DB7E72" w:rsidRDefault="00DB7E72" w:rsidP="00DB7E72">
      <w:r>
        <w:t xml:space="preserve">            if (nums[j] == target - nums[i]) {</w:t>
      </w:r>
    </w:p>
    <w:p w:rsidR="00DB7E72" w:rsidRDefault="00DB7E72" w:rsidP="00DB7E72">
      <w:r>
        <w:t xml:space="preserve">                return new int[] { i, j };</w:t>
      </w:r>
    </w:p>
    <w:p w:rsidR="00DB7E72" w:rsidRDefault="00DB7E72" w:rsidP="00DB7E72">
      <w:r>
        <w:t xml:space="preserve">            }</w:t>
      </w:r>
    </w:p>
    <w:p w:rsidR="00DB7E72" w:rsidRDefault="00DB7E72" w:rsidP="00DB7E72">
      <w:r>
        <w:t xml:space="preserve">        }</w:t>
      </w:r>
    </w:p>
    <w:p w:rsidR="00DB7E72" w:rsidRDefault="00DB7E72" w:rsidP="00DB7E72">
      <w:r>
        <w:t xml:space="preserve">    }</w:t>
      </w:r>
    </w:p>
    <w:p w:rsidR="00DB7E72" w:rsidRDefault="00DB7E72" w:rsidP="00DB7E72">
      <w:r>
        <w:t xml:space="preserve">    throw new IllegalArgumentException("No two sum solution");</w:t>
      </w:r>
    </w:p>
    <w:p w:rsidR="00DB7E72" w:rsidRDefault="00DB7E72" w:rsidP="00DB7E72">
      <w:r>
        <w:t>}</w:t>
      </w:r>
    </w:p>
    <w:p w:rsidR="00596E4B" w:rsidRPr="00F76BAD" w:rsidRDefault="00596E4B" w:rsidP="00DB7E72">
      <w:pPr>
        <w:rPr>
          <w:rFonts w:hint="eastAsia"/>
        </w:rPr>
      </w:pPr>
      <w:r>
        <w:rPr>
          <w:noProof/>
        </w:rPr>
        <w:drawing>
          <wp:inline distT="0" distB="0" distL="0" distR="0" wp14:anchorId="4E26F652" wp14:editId="7F7E0076">
            <wp:extent cx="5172501" cy="854403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316" cy="85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45" w:rsidRDefault="00C56D45" w:rsidP="00C56D45">
      <w:pPr>
        <w:pStyle w:val="1"/>
      </w:pPr>
      <w:r>
        <w:rPr>
          <w:rFonts w:hint="eastAsia"/>
        </w:rPr>
        <w:t>Add</w:t>
      </w:r>
      <w:r>
        <w:t xml:space="preserve"> Two Numbers</w:t>
      </w:r>
      <w:r w:rsidR="00782120">
        <w:t>(Medium)</w:t>
      </w:r>
      <w:bookmarkStart w:id="0" w:name="_GoBack"/>
      <w:bookmarkEnd w:id="0"/>
    </w:p>
    <w:p w:rsidR="00C56D45" w:rsidRPr="00D01917" w:rsidRDefault="00C56D45" w:rsidP="00D01917">
      <w:pPr>
        <w:ind w:firstLine="420"/>
        <w:rPr>
          <w:rFonts w:hint="eastAsia"/>
        </w:rPr>
      </w:pPr>
      <w:r>
        <w:t xml:space="preserve">You are given </w:t>
      </w:r>
      <w:r w:rsidRPr="00D01917">
        <w:rPr>
          <w:b/>
        </w:rPr>
        <w:t>two non-empty linked lists</w:t>
      </w:r>
      <w:r>
        <w:t xml:space="preserve"> representing two non-negative integers. The digits are stored in reverse order and each of their nodes contain a single digit. Add the two numbers </w:t>
      </w:r>
      <w:r>
        <w:t>and return it as a linked list.</w:t>
      </w:r>
    </w:p>
    <w:p w:rsidR="00D01917" w:rsidRPr="00EC5D38" w:rsidRDefault="00C56D45" w:rsidP="00C56D45">
      <w:pPr>
        <w:rPr>
          <w:rFonts w:hint="eastAsia"/>
        </w:rPr>
      </w:pPr>
      <w:r>
        <w:t>You may assume the two numbers do not contain any leading zero, except the number 0 itself.</w:t>
      </w:r>
    </w:p>
    <w:p w:rsidR="00D01917" w:rsidRDefault="00D01917" w:rsidP="00C56D45">
      <w:r>
        <w:rPr>
          <w:noProof/>
        </w:rPr>
        <w:drawing>
          <wp:inline distT="0" distB="0" distL="0" distR="0" wp14:anchorId="434396FD" wp14:editId="48B082BC">
            <wp:extent cx="2245057" cy="886635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1773" cy="88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42" w:rsidRPr="008F6F42" w:rsidRDefault="008F6F42" w:rsidP="00C56D45">
      <w:pPr>
        <w:rPr>
          <w:rFonts w:ascii="Helvetica" w:hAnsi="Helvetica" w:cs="Helvetica" w:hint="eastAsia"/>
          <w:b/>
          <w:bCs/>
          <w:color w:val="5A5A5A"/>
          <w:shd w:val="clear" w:color="auto" w:fill="FFFFFF"/>
        </w:rPr>
      </w:pPr>
      <w:r>
        <w:rPr>
          <w:rStyle w:val="a6"/>
          <w:rFonts w:ascii="Helvetica" w:hAnsi="Helvetica" w:cs="Helvetica"/>
          <w:color w:val="5A5A5A"/>
          <w:shd w:val="clear" w:color="auto" w:fill="FFFFFF"/>
        </w:rPr>
        <w:t>Intuition</w:t>
      </w:r>
      <w:r>
        <w:rPr>
          <w:rStyle w:val="a6"/>
          <w:rFonts w:ascii="Helvetica" w:hAnsi="Helvetica" w:cs="Helvetica" w:hint="eastAsia"/>
          <w:color w:val="5A5A5A"/>
          <w:shd w:val="clear" w:color="auto" w:fill="FFFFFF"/>
        </w:rPr>
        <w:t>：</w:t>
      </w:r>
    </w:p>
    <w:p w:rsidR="008F6F42" w:rsidRDefault="008F6F42" w:rsidP="00C56D45">
      <w:pPr>
        <w:rPr>
          <w:rFonts w:ascii="Helvetica" w:hAnsi="Helvetica" w:cs="Helvetica"/>
          <w:color w:val="5A5A5A"/>
          <w:shd w:val="clear" w:color="auto" w:fill="FFFFFF"/>
        </w:rPr>
      </w:pPr>
      <w:r>
        <w:rPr>
          <w:rFonts w:ascii="Helvetica" w:hAnsi="Helvetica" w:cs="Helvetica"/>
          <w:color w:val="5A5A5A"/>
          <w:shd w:val="clear" w:color="auto" w:fill="FFFFFF"/>
        </w:rPr>
        <w:t>Keep track of the carry using a variable and simulate digits-by-digits sum starting from the head of list, which contains the least-significant digit.</w:t>
      </w:r>
    </w:p>
    <w:p w:rsidR="008F6F42" w:rsidRDefault="008F6F42" w:rsidP="00C56D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C3958C" wp14:editId="733831CD">
            <wp:extent cx="4783540" cy="23527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365" cy="23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38" w:rsidRDefault="00EC5D38" w:rsidP="00C56D45">
      <w:r>
        <w:rPr>
          <w:rFonts w:hint="eastAsia"/>
        </w:rPr>
        <w:t>解答：</w:t>
      </w:r>
    </w:p>
    <w:p w:rsidR="00EC5D38" w:rsidRDefault="00EC5D38" w:rsidP="00C56D45">
      <w:r>
        <w:rPr>
          <w:rFonts w:hint="eastAsia"/>
        </w:rPr>
        <w:t>关键理解</w:t>
      </w:r>
      <w:r>
        <w:rPr>
          <w:rFonts w:hint="eastAsia"/>
        </w:rPr>
        <w:t>Li</w:t>
      </w:r>
      <w:r>
        <w:t>stNode</w:t>
      </w:r>
      <w:r>
        <w:t>这个对象：</w:t>
      </w:r>
    </w:p>
    <w:p w:rsidR="00EC5D38" w:rsidRDefault="00EC5D38" w:rsidP="00EC5D38">
      <w:r>
        <w:t>/**</w:t>
      </w:r>
    </w:p>
    <w:p w:rsidR="00EC5D38" w:rsidRDefault="00EC5D38" w:rsidP="00EC5D38">
      <w:r>
        <w:t xml:space="preserve"> * Definition for singly-linked list.</w:t>
      </w:r>
    </w:p>
    <w:p w:rsidR="00EC5D38" w:rsidRDefault="00EC5D38" w:rsidP="00EC5D38">
      <w:r>
        <w:t xml:space="preserve"> * public class ListNode {</w:t>
      </w:r>
    </w:p>
    <w:p w:rsidR="00EC5D38" w:rsidRDefault="00EC5D38" w:rsidP="00EC5D38">
      <w:r>
        <w:t xml:space="preserve"> *     int val;</w:t>
      </w:r>
    </w:p>
    <w:p w:rsidR="00EC5D38" w:rsidRDefault="00EC5D38" w:rsidP="00EC5D38">
      <w:r>
        <w:t xml:space="preserve"> *     ListNode next;</w:t>
      </w:r>
    </w:p>
    <w:p w:rsidR="00EC5D38" w:rsidRDefault="00EC5D38" w:rsidP="00EC5D38">
      <w:r>
        <w:t xml:space="preserve"> *     ListNode(int x) { val = x; }</w:t>
      </w:r>
    </w:p>
    <w:p w:rsidR="00EC5D38" w:rsidRDefault="00EC5D38" w:rsidP="00EC5D38">
      <w:r>
        <w:t xml:space="preserve"> * }</w:t>
      </w:r>
    </w:p>
    <w:p w:rsidR="00EC5D38" w:rsidRDefault="00EC5D38" w:rsidP="00EC5D38">
      <w:pPr>
        <w:rPr>
          <w:rFonts w:hint="eastAsia"/>
        </w:rPr>
      </w:pPr>
      <w:r>
        <w:t xml:space="preserve"> */</w:t>
      </w:r>
    </w:p>
    <w:p w:rsidR="00EC5D38" w:rsidRDefault="000E3ABE" w:rsidP="000B3D0F">
      <w:pPr>
        <w:ind w:firstLineChars="200" w:firstLine="420"/>
      </w:pPr>
      <w:r>
        <w:t>ListNode</w:t>
      </w:r>
      <w:r>
        <w:t>为一个</w:t>
      </w:r>
      <w:r>
        <w:t>List</w:t>
      </w:r>
      <w:r>
        <w:t>的</w:t>
      </w:r>
      <w:r>
        <w:rPr>
          <w:rFonts w:hint="eastAsia"/>
        </w:rPr>
        <w:t>节点</w:t>
      </w:r>
      <w:r>
        <w:t>，</w:t>
      </w:r>
      <w:r>
        <w:rPr>
          <w:rFonts w:hint="eastAsia"/>
        </w:rPr>
        <w:t>引用</w:t>
      </w:r>
      <w:r>
        <w:t>便</w:t>
      </w:r>
      <w:r>
        <w:rPr>
          <w:rFonts w:hint="eastAsia"/>
        </w:rPr>
        <w:t>量</w:t>
      </w:r>
      <w:r>
        <w:t>根据其</w:t>
      </w:r>
      <w:r>
        <w:rPr>
          <w:rFonts w:hint="eastAsia"/>
        </w:rPr>
        <w:t>指向</w:t>
      </w:r>
      <w:r>
        <w:t>的地址调出该</w:t>
      </w:r>
      <w:r>
        <w:t>List</w:t>
      </w:r>
      <w:r>
        <w:t>，如果在</w:t>
      </w:r>
      <w:r>
        <w:rPr>
          <w:rFonts w:hint="eastAsia"/>
        </w:rPr>
        <w:t>最开头</w:t>
      </w:r>
      <w:r>
        <w:t>就</w:t>
      </w:r>
      <w:r>
        <w:rPr>
          <w:rFonts w:hint="eastAsia"/>
        </w:rPr>
        <w:t>调出整个</w:t>
      </w:r>
      <w:r>
        <w:t>List</w:t>
      </w:r>
      <w:r>
        <w:t>，如果在</w:t>
      </w:r>
      <w:r>
        <w:rPr>
          <w:rFonts w:hint="eastAsia"/>
        </w:rPr>
        <w:t>中间某个</w:t>
      </w:r>
      <w:r>
        <w:t>节点，就会只调</w:t>
      </w:r>
      <w:r>
        <w:rPr>
          <w:rFonts w:hint="eastAsia"/>
        </w:rPr>
        <w:t>出</w:t>
      </w:r>
      <w:r>
        <w:t>后面一部分。</w:t>
      </w:r>
    </w:p>
    <w:p w:rsidR="00517E17" w:rsidRDefault="00517E17" w:rsidP="000B3D0F">
      <w:pPr>
        <w:ind w:firstLineChars="200" w:firstLine="420"/>
      </w:pPr>
      <w:r>
        <w:rPr>
          <w:rFonts w:hint="eastAsia"/>
        </w:rPr>
        <w:t>程序</w:t>
      </w:r>
      <w:r>
        <w:t>伪代码：</w:t>
      </w:r>
    </w:p>
    <w:p w:rsidR="00517E17" w:rsidRDefault="00517E17" w:rsidP="000B3D0F">
      <w:pPr>
        <w:ind w:firstLineChars="200" w:firstLine="420"/>
      </w:pPr>
      <w:r>
        <w:rPr>
          <w:noProof/>
        </w:rPr>
        <w:drawing>
          <wp:inline distT="0" distB="0" distL="0" distR="0" wp14:anchorId="64C82424" wp14:editId="113174FF">
            <wp:extent cx="5132518" cy="26886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417" cy="268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09" w:rsidRDefault="001F4509" w:rsidP="000B3D0F">
      <w:pPr>
        <w:ind w:firstLineChars="200" w:firstLine="420"/>
      </w:pPr>
      <w:r>
        <w:rPr>
          <w:rFonts w:hint="eastAsia"/>
        </w:rPr>
        <w:t>注意</w:t>
      </w:r>
      <w:r>
        <w:t>特殊情况：</w:t>
      </w:r>
    </w:p>
    <w:p w:rsidR="001F4509" w:rsidRPr="00517E17" w:rsidRDefault="001F4509" w:rsidP="000B3D0F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39878D" wp14:editId="7499F142">
            <wp:extent cx="4913194" cy="2185679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067" cy="218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0F" w:rsidRPr="00EC5D38" w:rsidRDefault="000B3D0F" w:rsidP="000B3D0F">
      <w:pPr>
        <w:ind w:firstLineChars="200" w:firstLine="420"/>
        <w:rPr>
          <w:rFonts w:hint="eastAsia"/>
        </w:rPr>
      </w:pPr>
      <w:r>
        <w:rPr>
          <w:rFonts w:hint="eastAsia"/>
        </w:rPr>
        <w:t>程序代码</w:t>
      </w:r>
      <w:r>
        <w:t>：</w:t>
      </w:r>
    </w:p>
    <w:p w:rsidR="00D01917" w:rsidRDefault="00D01917" w:rsidP="00D01917">
      <w:r>
        <w:t>public ListNode addTwoNumbers(ListNode l1, ListNode l2) {</w:t>
      </w:r>
    </w:p>
    <w:p w:rsidR="00D01917" w:rsidRDefault="00D01917" w:rsidP="00D01917">
      <w:r>
        <w:t xml:space="preserve">    ListNode dummyHead = new ListNode(0);</w:t>
      </w:r>
    </w:p>
    <w:p w:rsidR="00D01917" w:rsidRDefault="00D01917" w:rsidP="00D01917">
      <w:pPr>
        <w:rPr>
          <w:rFonts w:hint="eastAsia"/>
        </w:rPr>
      </w:pPr>
      <w:r>
        <w:t xml:space="preserve">    ListNode p = l1, q = l2, curr = dummyHead;</w:t>
      </w:r>
      <w:r w:rsidR="003A6A0C">
        <w:rPr>
          <w:rFonts w:hint="eastAsia"/>
        </w:rPr>
        <w:t>//</w:t>
      </w:r>
      <w:r w:rsidR="003A6A0C">
        <w:rPr>
          <w:rFonts w:hint="eastAsia"/>
        </w:rPr>
        <w:t>创建</w:t>
      </w:r>
      <w:r w:rsidR="003A6A0C">
        <w:t>新的</w:t>
      </w:r>
      <w:r w:rsidR="003A6A0C">
        <w:rPr>
          <w:rFonts w:hint="eastAsia"/>
        </w:rPr>
        <w:t>引用</w:t>
      </w:r>
      <w:r w:rsidR="003A6A0C">
        <w:t>变量的作用：</w:t>
      </w:r>
      <w:r w:rsidR="003A6A0C">
        <w:rPr>
          <w:rFonts w:hint="eastAsia"/>
        </w:rPr>
        <w:t>让</w:t>
      </w:r>
      <w:r w:rsidR="003A6A0C">
        <w:t>dummyHead</w:t>
      </w:r>
      <w:r w:rsidR="003A6A0C">
        <w:t>指向</w:t>
      </w:r>
      <w:r w:rsidR="003A6A0C">
        <w:t>List</w:t>
      </w:r>
      <w:r w:rsidR="003A6A0C">
        <w:t>的最开头，</w:t>
      </w:r>
      <w:r w:rsidR="003A6A0C">
        <w:rPr>
          <w:rFonts w:hint="eastAsia"/>
        </w:rPr>
        <w:t>新的</w:t>
      </w:r>
      <w:r w:rsidR="003A6A0C">
        <w:t>变量</w:t>
      </w:r>
      <w:r w:rsidR="003A6A0C">
        <w:t>curr</w:t>
      </w:r>
      <w:r w:rsidR="003A6A0C">
        <w:t>需要往后走。</w:t>
      </w:r>
      <w:r w:rsidR="003B5835">
        <w:rPr>
          <w:rFonts w:hint="eastAsia"/>
        </w:rPr>
        <w:t>同理</w:t>
      </w:r>
      <w:r w:rsidR="003B5835">
        <w:t>p</w:t>
      </w:r>
      <w:r w:rsidR="003B5835">
        <w:t>、</w:t>
      </w:r>
      <w:r w:rsidR="003B5835">
        <w:t>q</w:t>
      </w:r>
      <w:r w:rsidR="003B5835">
        <w:t>也是需要往后走。</w:t>
      </w:r>
    </w:p>
    <w:p w:rsidR="00D01917" w:rsidRDefault="00D01917" w:rsidP="00D01917">
      <w:r>
        <w:t xml:space="preserve">    int carry = 0;</w:t>
      </w:r>
    </w:p>
    <w:p w:rsidR="00D01917" w:rsidRDefault="00D01917" w:rsidP="00D01917">
      <w:r>
        <w:t xml:space="preserve">    while (p != null || q != null) {</w:t>
      </w:r>
    </w:p>
    <w:p w:rsidR="00D01917" w:rsidRDefault="00D01917" w:rsidP="00D01917">
      <w:r>
        <w:t xml:space="preserve">        int x = (p != null) ? p.val : 0;</w:t>
      </w:r>
    </w:p>
    <w:p w:rsidR="00D01917" w:rsidRDefault="00D01917" w:rsidP="00D01917">
      <w:r>
        <w:t xml:space="preserve">        int y = (q != null) ? q.val : 0;</w:t>
      </w:r>
    </w:p>
    <w:p w:rsidR="00D01917" w:rsidRDefault="00D01917" w:rsidP="00D01917">
      <w:r>
        <w:t xml:space="preserve">        int sum = carry + x + y;</w:t>
      </w:r>
    </w:p>
    <w:p w:rsidR="00D01917" w:rsidRDefault="00D01917" w:rsidP="00D01917">
      <w:r>
        <w:t xml:space="preserve">        carry = sum / 10;</w:t>
      </w:r>
    </w:p>
    <w:p w:rsidR="00D01917" w:rsidRDefault="00D01917" w:rsidP="00D01917">
      <w:r>
        <w:t xml:space="preserve">        curr.next = new ListNode(sum % 10);</w:t>
      </w:r>
    </w:p>
    <w:p w:rsidR="00D01917" w:rsidRDefault="00D01917" w:rsidP="00D01917">
      <w:r>
        <w:t xml:space="preserve">        curr = curr.next;</w:t>
      </w:r>
    </w:p>
    <w:p w:rsidR="00D01917" w:rsidRDefault="00D01917" w:rsidP="00D01917">
      <w:r>
        <w:t xml:space="preserve">        if (p != null) p = p.next;</w:t>
      </w:r>
    </w:p>
    <w:p w:rsidR="00D01917" w:rsidRDefault="00D01917" w:rsidP="00D01917">
      <w:r>
        <w:t xml:space="preserve">        if (q != null) q = q.next;</w:t>
      </w:r>
    </w:p>
    <w:p w:rsidR="00D01917" w:rsidRDefault="00D01917" w:rsidP="00D01917">
      <w:r>
        <w:t xml:space="preserve">    }</w:t>
      </w:r>
    </w:p>
    <w:p w:rsidR="00D01917" w:rsidRDefault="00D01917" w:rsidP="00D01917">
      <w:r>
        <w:t xml:space="preserve">    if (carry &gt; 0) {</w:t>
      </w:r>
    </w:p>
    <w:p w:rsidR="00D01917" w:rsidRDefault="00D01917" w:rsidP="00D01917">
      <w:r>
        <w:t xml:space="preserve">        curr.next = new ListNode(carry);</w:t>
      </w:r>
    </w:p>
    <w:p w:rsidR="00D01917" w:rsidRDefault="00D01917" w:rsidP="00D01917">
      <w:r>
        <w:t xml:space="preserve">    }</w:t>
      </w:r>
    </w:p>
    <w:p w:rsidR="00D01917" w:rsidRDefault="00D01917" w:rsidP="00D01917">
      <w:pPr>
        <w:rPr>
          <w:rFonts w:hint="eastAsia"/>
        </w:rPr>
      </w:pPr>
      <w:r>
        <w:t xml:space="preserve">    return dummyHead.next;</w:t>
      </w:r>
      <w:r w:rsidR="00E511C0">
        <w:t xml:space="preserve"> </w:t>
      </w:r>
      <w:r w:rsidR="0097755A">
        <w:rPr>
          <w:rFonts w:hint="eastAsia"/>
        </w:rPr>
        <w:t>//</w:t>
      </w:r>
      <w:r w:rsidR="0097755A">
        <w:rPr>
          <w:rFonts w:hint="eastAsia"/>
        </w:rPr>
        <w:t>由于</w:t>
      </w:r>
      <w:r w:rsidR="0097755A">
        <w:t>dummyHead</w:t>
      </w:r>
      <w:r w:rsidR="0097755A">
        <w:t>指向</w:t>
      </w:r>
      <w:r w:rsidR="0097755A">
        <w:t>List</w:t>
      </w:r>
      <w:r w:rsidR="0097755A">
        <w:t>的最开头，但是最开头的</w:t>
      </w:r>
      <w:r w:rsidR="0097755A">
        <w:t>ListNode</w:t>
      </w:r>
      <w:r w:rsidR="0097755A">
        <w:t>为</w:t>
      </w:r>
      <w:r w:rsidR="0097755A">
        <w:t>0</w:t>
      </w:r>
      <w:r w:rsidR="0097755A">
        <w:rPr>
          <w:rFonts w:hint="eastAsia"/>
        </w:rPr>
        <w:t>，</w:t>
      </w:r>
      <w:r w:rsidR="0097755A">
        <w:t>因此需要往后挪</w:t>
      </w:r>
      <w:r w:rsidR="0097755A">
        <w:rPr>
          <w:rFonts w:hint="eastAsia"/>
        </w:rPr>
        <w:t>一位。</w:t>
      </w:r>
      <w:r w:rsidR="0097755A">
        <w:t>dummyHead</w:t>
      </w:r>
      <w:r w:rsidR="0097755A">
        <w:t>指向</w:t>
      </w:r>
      <w:r w:rsidR="0097755A">
        <w:rPr>
          <w:rFonts w:hint="eastAsia"/>
        </w:rPr>
        <w:t>List</w:t>
      </w:r>
      <w:r w:rsidR="0097755A">
        <w:t>为</w:t>
      </w:r>
      <w:r w:rsidR="0097755A">
        <w:rPr>
          <w:rFonts w:hint="eastAsia"/>
        </w:rPr>
        <w:t>0</w:t>
      </w:r>
      <w:r w:rsidR="0097755A">
        <w:t>-&gt;7-&gt;0&gt;8</w:t>
      </w:r>
      <w:r w:rsidR="0097755A">
        <w:rPr>
          <w:rFonts w:hint="eastAsia"/>
        </w:rPr>
        <w:t>，</w:t>
      </w:r>
      <w:r w:rsidR="0097755A">
        <w:t>dummyHead.next</w:t>
      </w:r>
      <w:r w:rsidR="0097755A">
        <w:rPr>
          <w:rFonts w:hint="eastAsia"/>
        </w:rPr>
        <w:t>指向</w:t>
      </w:r>
      <w:r w:rsidR="0097755A">
        <w:rPr>
          <w:rFonts w:hint="eastAsia"/>
        </w:rPr>
        <w:t>List</w:t>
      </w:r>
      <w:r w:rsidR="0097755A">
        <w:t>为</w:t>
      </w:r>
      <w:r w:rsidR="0097755A">
        <w:t>7-&gt;0&gt;8</w:t>
      </w:r>
      <w:r w:rsidR="00D17EA8">
        <w:rPr>
          <w:rFonts w:hint="eastAsia"/>
        </w:rPr>
        <w:t>。</w:t>
      </w:r>
    </w:p>
    <w:p w:rsidR="00D01917" w:rsidRDefault="00D01917" w:rsidP="00D01917">
      <w:r>
        <w:t>}</w:t>
      </w:r>
    </w:p>
    <w:p w:rsidR="006413B5" w:rsidRDefault="006413B5" w:rsidP="00D01917">
      <w:r>
        <w:rPr>
          <w:rFonts w:hint="eastAsia"/>
        </w:rPr>
        <w:t>程序</w:t>
      </w:r>
      <w:r>
        <w:t>的</w:t>
      </w:r>
      <w:r w:rsidRPr="00E511C0">
        <w:rPr>
          <w:b/>
        </w:rPr>
        <w:t>复杂度分析</w:t>
      </w:r>
      <w:r>
        <w:t>：</w:t>
      </w:r>
    </w:p>
    <w:p w:rsidR="006413B5" w:rsidRDefault="006413B5" w:rsidP="00D01917">
      <w:r>
        <w:rPr>
          <w:noProof/>
        </w:rPr>
        <w:drawing>
          <wp:inline distT="0" distB="0" distL="0" distR="0" wp14:anchorId="290AFE53" wp14:editId="57B29645">
            <wp:extent cx="5049672" cy="810404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1656" cy="81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B5" w:rsidRDefault="006413B5" w:rsidP="006413B5">
      <w:pPr>
        <w:rPr>
          <w:rFonts w:ascii="Helvetica" w:hAnsi="Helvetica" w:cs="Helvetica"/>
          <w:color w:val="5A5A5A"/>
        </w:rPr>
      </w:pPr>
      <w:r>
        <w:rPr>
          <w:rFonts w:hint="eastAsia"/>
        </w:rPr>
        <w:t>变式训练</w:t>
      </w:r>
      <w:r>
        <w:t>：</w:t>
      </w:r>
      <w:r>
        <w:rPr>
          <w:rStyle w:val="a6"/>
          <w:rFonts w:ascii="Helvetica" w:hAnsi="Helvetica" w:cs="Helvetica"/>
          <w:color w:val="5A5A5A"/>
        </w:rPr>
        <w:t>Follow up</w:t>
      </w:r>
    </w:p>
    <w:p w:rsidR="006413B5" w:rsidRDefault="006413B5" w:rsidP="006413B5">
      <w:r>
        <w:t xml:space="preserve">What if the the digits in the linked list are stored </w:t>
      </w:r>
      <w:r w:rsidRPr="006413B5">
        <w:rPr>
          <w:b/>
        </w:rPr>
        <w:t>in non-reversed order</w:t>
      </w:r>
      <w:r>
        <w:t>? For example:</w:t>
      </w:r>
    </w:p>
    <w:p w:rsidR="006413B5" w:rsidRPr="006413B5" w:rsidRDefault="006413B5" w:rsidP="006413B5">
      <w:pPr>
        <w:pStyle w:val="a7"/>
        <w:shd w:val="clear" w:color="auto" w:fill="FFFFFF"/>
        <w:spacing w:before="0" w:beforeAutospacing="0" w:after="150" w:afterAutospacing="0" w:line="408" w:lineRule="atLeast"/>
        <w:rPr>
          <w:rFonts w:ascii="Helvetica" w:hAnsi="Helvetica" w:cs="Helvetica" w:hint="eastAsia"/>
          <w:color w:val="5A5A5A"/>
        </w:rPr>
      </w:pPr>
      <w:r>
        <w:rPr>
          <w:noProof/>
        </w:rPr>
        <w:lastRenderedPageBreak/>
        <w:drawing>
          <wp:inline distT="0" distB="0" distL="0" distR="0" wp14:anchorId="40378251" wp14:editId="282C6555">
            <wp:extent cx="3179928" cy="362927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5285" cy="36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B5" w:rsidRPr="006413B5" w:rsidRDefault="006413B5" w:rsidP="00D01917">
      <w:pPr>
        <w:rPr>
          <w:rFonts w:hint="eastAsia"/>
        </w:rPr>
      </w:pPr>
    </w:p>
    <w:sectPr w:rsidR="006413B5" w:rsidRPr="00641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7A6" w:rsidRDefault="005C37A6" w:rsidP="009D2D5A">
      <w:r>
        <w:separator/>
      </w:r>
    </w:p>
  </w:endnote>
  <w:endnote w:type="continuationSeparator" w:id="0">
    <w:p w:rsidR="005C37A6" w:rsidRDefault="005C37A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7A6" w:rsidRDefault="005C37A6" w:rsidP="009D2D5A">
      <w:r>
        <w:separator/>
      </w:r>
    </w:p>
  </w:footnote>
  <w:footnote w:type="continuationSeparator" w:id="0">
    <w:p w:rsidR="005C37A6" w:rsidRDefault="005C37A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B3D0F"/>
    <w:rsid w:val="000E3ABE"/>
    <w:rsid w:val="001024C1"/>
    <w:rsid w:val="001F4509"/>
    <w:rsid w:val="00344C4E"/>
    <w:rsid w:val="003A6A0C"/>
    <w:rsid w:val="003B5835"/>
    <w:rsid w:val="00517E17"/>
    <w:rsid w:val="00550C0E"/>
    <w:rsid w:val="00596E4B"/>
    <w:rsid w:val="005C37A6"/>
    <w:rsid w:val="006413B5"/>
    <w:rsid w:val="0068591C"/>
    <w:rsid w:val="007755D2"/>
    <w:rsid w:val="00782120"/>
    <w:rsid w:val="008360C9"/>
    <w:rsid w:val="0084704B"/>
    <w:rsid w:val="008B0DF5"/>
    <w:rsid w:val="008D44EE"/>
    <w:rsid w:val="008F6F42"/>
    <w:rsid w:val="009064FE"/>
    <w:rsid w:val="009164A8"/>
    <w:rsid w:val="0097755A"/>
    <w:rsid w:val="009C7070"/>
    <w:rsid w:val="009D2D5A"/>
    <w:rsid w:val="00AF2A54"/>
    <w:rsid w:val="00B243C0"/>
    <w:rsid w:val="00C56D45"/>
    <w:rsid w:val="00C753C3"/>
    <w:rsid w:val="00D01917"/>
    <w:rsid w:val="00D17EA8"/>
    <w:rsid w:val="00D706CA"/>
    <w:rsid w:val="00DB7E72"/>
    <w:rsid w:val="00DD556E"/>
    <w:rsid w:val="00E511C0"/>
    <w:rsid w:val="00EC5D38"/>
    <w:rsid w:val="00F7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04B"/>
    <w:pPr>
      <w:numPr>
        <w:numId w:val="1"/>
      </w:numPr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704B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9164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164A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8F6F42"/>
    <w:rPr>
      <w:b/>
      <w:bCs/>
    </w:rPr>
  </w:style>
  <w:style w:type="paragraph" w:styleId="a7">
    <w:name w:val="Normal (Web)"/>
    <w:basedOn w:val="a"/>
    <w:uiPriority w:val="99"/>
    <w:unhideWhenUsed/>
    <w:rsid w:val="006413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s">
    <w:name w:val="maths"/>
    <w:basedOn w:val="a"/>
    <w:rsid w:val="006413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6413B5"/>
  </w:style>
  <w:style w:type="character" w:customStyle="1" w:styleId="mopen">
    <w:name w:val="mopen"/>
    <w:basedOn w:val="a0"/>
    <w:rsid w:val="006413B5"/>
  </w:style>
  <w:style w:type="character" w:customStyle="1" w:styleId="mord">
    <w:name w:val="mord"/>
    <w:basedOn w:val="a0"/>
    <w:rsid w:val="006413B5"/>
  </w:style>
  <w:style w:type="character" w:customStyle="1" w:styleId="mrel">
    <w:name w:val="mrel"/>
    <w:basedOn w:val="a0"/>
    <w:rsid w:val="006413B5"/>
  </w:style>
  <w:style w:type="character" w:customStyle="1" w:styleId="mclose">
    <w:name w:val="mclose"/>
    <w:basedOn w:val="a0"/>
    <w:rsid w:val="006413B5"/>
  </w:style>
  <w:style w:type="character" w:customStyle="1" w:styleId="mbin">
    <w:name w:val="mbin"/>
    <w:basedOn w:val="a0"/>
    <w:rsid w:val="00641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333</Words>
  <Characters>1899</Characters>
  <Application>Microsoft Office Word</Application>
  <DocSecurity>0</DocSecurity>
  <Lines>15</Lines>
  <Paragraphs>4</Paragraphs>
  <ScaleCrop>false</ScaleCrop>
  <Company>JDJR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42</cp:revision>
  <dcterms:created xsi:type="dcterms:W3CDTF">2018-01-31T02:13:00Z</dcterms:created>
  <dcterms:modified xsi:type="dcterms:W3CDTF">2018-02-24T05:06:00Z</dcterms:modified>
</cp:coreProperties>
</file>