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8B3" w14:textId="77777777" w:rsidR="007D1973" w:rsidRDefault="00000000" w:rsidP="005128BC">
      <w:pPr>
        <w:pStyle w:val="21bc9c4b-6a32-43e5-beaa-fd2d792c5735"/>
        <w:rPr>
          <w:lang w:eastAsia="zh-CN"/>
        </w:rPr>
      </w:pPr>
      <w:bookmarkStart w:id="0" w:name="第6章-软件配置管理与版本控制"/>
      <w:r>
        <w:rPr>
          <w:lang w:eastAsia="zh-CN"/>
        </w:rPr>
        <w:t>第6章 软件配置管理与版本控制</w:t>
      </w:r>
    </w:p>
    <w:p w14:paraId="5E3ACCF5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t>前五章我们完成了软件工程的规划和设计阶段：从可行性分析（第</w:t>
      </w:r>
      <w:r>
        <w:rPr>
          <w:lang w:eastAsia="zh-CN"/>
        </w:rPr>
        <w:t>2</w:t>
      </w:r>
      <w:r>
        <w:rPr>
          <w:lang w:eastAsia="zh-CN"/>
        </w:rPr>
        <w:t>章）、需求定义（第</w:t>
      </w:r>
      <w:r>
        <w:rPr>
          <w:lang w:eastAsia="zh-CN"/>
        </w:rPr>
        <w:t>3</w:t>
      </w:r>
      <w:r>
        <w:rPr>
          <w:lang w:eastAsia="zh-CN"/>
        </w:rPr>
        <w:t>章），到架构设计（第</w:t>
      </w:r>
      <w:r>
        <w:rPr>
          <w:lang w:eastAsia="zh-CN"/>
        </w:rPr>
        <w:t>4</w:t>
      </w:r>
      <w:r>
        <w:rPr>
          <w:lang w:eastAsia="zh-CN"/>
        </w:rPr>
        <w:t>章）和详细设计（第</w:t>
      </w:r>
      <w:r>
        <w:rPr>
          <w:lang w:eastAsia="zh-CN"/>
        </w:rPr>
        <w:t>5</w:t>
      </w:r>
      <w:r>
        <w:rPr>
          <w:lang w:eastAsia="zh-CN"/>
        </w:rPr>
        <w:t>章）。现在即将进入</w:t>
      </w:r>
      <w:r>
        <w:rPr>
          <w:b/>
          <w:bCs/>
          <w:lang w:eastAsia="zh-CN"/>
        </w:rPr>
        <w:t>编码实现阶段</w:t>
      </w:r>
      <w:r>
        <w:rPr>
          <w:lang w:eastAsia="zh-CN"/>
        </w:rPr>
        <w:t>——</w:t>
      </w:r>
      <w:r>
        <w:rPr>
          <w:lang w:eastAsia="zh-CN"/>
        </w:rPr>
        <w:t>但在写第一行代码之前，有一件事必须先做好：</w:t>
      </w:r>
      <w:r>
        <w:rPr>
          <w:b/>
          <w:bCs/>
          <w:lang w:eastAsia="zh-CN"/>
        </w:rPr>
        <w:t>版本控制</w:t>
      </w:r>
      <w:r>
        <w:rPr>
          <w:lang w:eastAsia="zh-CN"/>
        </w:rPr>
        <w:t>。</w:t>
      </w:r>
    </w:p>
    <w:p w14:paraId="10D5BC5B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t>如果没有版本控制，三个人同时修改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TestManager.cs</w:t>
      </w:r>
      <w:r>
        <w:rPr>
          <w:lang w:eastAsia="zh-CN"/>
        </w:rPr>
        <w:t xml:space="preserve"> </w:t>
      </w:r>
      <w:r>
        <w:rPr>
          <w:lang w:eastAsia="zh-CN"/>
        </w:rPr>
        <w:t>会发生什么？如果上线后发现</w:t>
      </w:r>
      <w:r>
        <w:rPr>
          <w:lang w:eastAsia="zh-CN"/>
        </w:rPr>
        <w:t>Bug</w:t>
      </w:r>
      <w:r>
        <w:rPr>
          <w:lang w:eastAsia="zh-CN"/>
        </w:rPr>
        <w:t>，怎么回退到昨天的稳定版本？如果工厂车间没有网络，代码如何同步？本章将为这些问题提供系统化的解决方案。</w:t>
      </w:r>
    </w:p>
    <w:p w14:paraId="72A7B15E" w14:textId="77777777" w:rsidR="007D1973" w:rsidRDefault="00000000" w:rsidP="005128BC">
      <w:pPr>
        <w:pStyle w:val="71e7dc79-1ff7-45e8-997d-0ebda3762b91"/>
      </w:pPr>
      <w:bookmarkStart w:id="1" w:name="学习目标"/>
      <w:r>
        <w:t>学习目标</w:t>
      </w:r>
    </w:p>
    <w:p w14:paraId="264C59D6" w14:textId="77777777" w:rsidR="007D197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软件配置管理（</w:t>
      </w:r>
      <w:r>
        <w:rPr>
          <w:lang w:eastAsia="zh-CN"/>
        </w:rPr>
        <w:t>SCM</w:t>
      </w:r>
      <w:r>
        <w:rPr>
          <w:lang w:eastAsia="zh-CN"/>
        </w:rPr>
        <w:t>）的核心概念（基线、配置项、语义化版本）</w:t>
      </w:r>
    </w:p>
    <w:p w14:paraId="5A1F35CA" w14:textId="77777777" w:rsidR="007D197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精通</w:t>
      </w:r>
      <w:r>
        <w:rPr>
          <w:lang w:eastAsia="zh-CN"/>
        </w:rPr>
        <w:t xml:space="preserve"> Git</w:t>
      </w:r>
      <w:r>
        <w:rPr>
          <w:lang w:eastAsia="zh-CN"/>
        </w:rPr>
        <w:t>版本控制系统的原理与常用命令</w:t>
      </w:r>
    </w:p>
    <w:p w14:paraId="7A5F786C" w14:textId="77777777" w:rsidR="007D1973" w:rsidRDefault="00000000">
      <w:pPr>
        <w:numPr>
          <w:ilvl w:val="0"/>
          <w:numId w:val="2"/>
        </w:numPr>
      </w:pPr>
      <w:r>
        <w:rPr>
          <w:b/>
          <w:bCs/>
        </w:rPr>
        <w:t>学会</w:t>
      </w:r>
      <w:r>
        <w:t xml:space="preserve"> </w:t>
      </w:r>
      <w:r>
        <w:t>工业级</w:t>
      </w:r>
      <w:r>
        <w:t>Git Flow</w:t>
      </w:r>
      <w:r>
        <w:t>分支管理策略</w:t>
      </w:r>
    </w:p>
    <w:p w14:paraId="3B9BB29B" w14:textId="77777777" w:rsidR="007D197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</w:t>
      </w:r>
      <w:r>
        <w:rPr>
          <w:lang w:eastAsia="zh-CN"/>
        </w:rPr>
        <w:t>持续集成</w:t>
      </w:r>
      <w:r>
        <w:rPr>
          <w:lang w:eastAsia="zh-CN"/>
        </w:rPr>
        <w:t>/</w:t>
      </w:r>
      <w:r>
        <w:rPr>
          <w:lang w:eastAsia="zh-CN"/>
        </w:rPr>
        <w:t>持续部署（</w:t>
      </w:r>
      <w:r>
        <w:rPr>
          <w:lang w:eastAsia="zh-CN"/>
        </w:rPr>
        <w:t>CI/CD</w:t>
      </w:r>
      <w:r>
        <w:rPr>
          <w:lang w:eastAsia="zh-CN"/>
        </w:rPr>
        <w:t>）在工业软件项目中的应用</w:t>
      </w:r>
    </w:p>
    <w:p w14:paraId="5F1FC963" w14:textId="77777777" w:rsidR="007D197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工业软件发布与升级的特殊要求</w:t>
      </w:r>
    </w:p>
    <w:p w14:paraId="617DB613" w14:textId="77777777" w:rsidR="007D1973" w:rsidRDefault="00000000">
      <w:r>
        <w:pict w14:anchorId="5C74A513">
          <v:rect id="_x0000_i1025" style="width:0;height:1.5pt" o:hralign="center" o:hrstd="t" o:hr="t"/>
        </w:pict>
      </w:r>
    </w:p>
    <w:p w14:paraId="2EBEF250" w14:textId="77777777" w:rsidR="007D1973" w:rsidRDefault="00000000" w:rsidP="005128BC">
      <w:pPr>
        <w:pStyle w:val="71e7dc79-1ff7-45e8-997d-0ebda3762b91"/>
        <w:rPr>
          <w:lang w:eastAsia="zh-CN"/>
        </w:rPr>
      </w:pPr>
      <w:bookmarkStart w:id="2" w:name="Xf7d54d629dffc18798636a238188b122fe64275"/>
      <w:bookmarkEnd w:id="1"/>
      <w:r>
        <w:rPr>
          <w:lang w:eastAsia="zh-CN"/>
        </w:rPr>
        <w:t>6.1 软件配置管理基础</w:t>
      </w:r>
    </w:p>
    <w:p w14:paraId="6E62A0C1" w14:textId="77777777" w:rsidR="007D1973" w:rsidRDefault="00000000">
      <w:pPr>
        <w:pStyle w:val="FirstParagraph"/>
        <w:rPr>
          <w:lang w:eastAsia="zh-CN"/>
        </w:rPr>
      </w:pPr>
      <w:r>
        <w:rPr>
          <w:lang w:eastAsia="zh-CN"/>
        </w:rPr>
        <w:t>在工业软件开发中，配置管理不仅是代码管理，更是</w:t>
      </w:r>
      <w:r>
        <w:rPr>
          <w:b/>
          <w:bCs/>
          <w:lang w:eastAsia="zh-CN"/>
        </w:rPr>
        <w:t>质量保证</w:t>
      </w:r>
      <w:r>
        <w:rPr>
          <w:lang w:eastAsia="zh-CN"/>
        </w:rPr>
        <w:t>和</w:t>
      </w:r>
      <w:r>
        <w:rPr>
          <w:b/>
          <w:bCs/>
          <w:lang w:eastAsia="zh-CN"/>
        </w:rPr>
        <w:t>可追溯性</w:t>
      </w:r>
      <w:r>
        <w:rPr>
          <w:lang w:eastAsia="zh-CN"/>
        </w:rPr>
        <w:t>的基石。回顾第</w:t>
      </w:r>
      <w:r>
        <w:rPr>
          <w:lang w:eastAsia="zh-CN"/>
        </w:rPr>
        <w:t>5</w:t>
      </w:r>
      <w:r>
        <w:rPr>
          <w:lang w:eastAsia="zh-CN"/>
        </w:rPr>
        <w:t>章的审计追踪需求</w:t>
      </w:r>
      <w:r>
        <w:rPr>
          <w:lang w:eastAsia="zh-CN"/>
        </w:rPr>
        <w:t>——"</w:t>
      </w:r>
      <w:r>
        <w:rPr>
          <w:lang w:eastAsia="zh-CN"/>
        </w:rPr>
        <w:t>谁在什么时候修改了什么</w:t>
      </w:r>
      <w:r>
        <w:rPr>
          <w:lang w:eastAsia="zh-CN"/>
        </w:rPr>
        <w:t>"——</w:t>
      </w:r>
      <w:r>
        <w:rPr>
          <w:lang w:eastAsia="zh-CN"/>
        </w:rPr>
        <w:t>版本控制正是在代码层面实现这一需求的工具。</w:t>
      </w:r>
    </w:p>
    <w:p w14:paraId="58BE0712" w14:textId="77777777" w:rsidR="007D1973" w:rsidRDefault="00000000" w:rsidP="005128BC">
      <w:pPr>
        <w:pStyle w:val="b63ee27f-4cf3-414c-9275-d88e3f90795e"/>
      </w:pPr>
      <w:bookmarkStart w:id="3" w:name="Xd1a0b5c54234cda6cf090862e84e380ad86000b"/>
      <w:r>
        <w:t>6.1.1 核心概念</w:t>
      </w:r>
    </w:p>
    <w:p w14:paraId="0D221A3B" w14:textId="77777777" w:rsidR="007D1973" w:rsidRDefault="00000000">
      <w:pPr>
        <w:pStyle w:val="FirstParagraph"/>
      </w:pPr>
      <w:r>
        <w:rPr>
          <w:b/>
          <w:bCs/>
        </w:rPr>
        <w:t>配置项（</w:t>
      </w:r>
      <w:r>
        <w:rPr>
          <w:b/>
          <w:bCs/>
        </w:rPr>
        <w:t>Configuration Item</w:t>
      </w:r>
      <w:r>
        <w:rPr>
          <w:b/>
          <w:bCs/>
        </w:rPr>
        <w:t>）</w:t>
      </w:r>
    </w:p>
    <w:p w14:paraId="7054F0FE" w14:textId="77777777" w:rsidR="007D1973" w:rsidRDefault="00000000">
      <w:pPr>
        <w:pStyle w:val="a0"/>
      </w:pPr>
      <w:r>
        <w:t>SCM</w:t>
      </w:r>
      <w:r>
        <w:t>管理的对象不仅仅是代码：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0"/>
        <w:gridCol w:w="4378"/>
        <w:gridCol w:w="3428"/>
      </w:tblGrid>
      <w:tr w:rsidR="007D1973" w14:paraId="41792E24" w14:textId="77777777" w:rsidTr="007D1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AE3CE2" w14:textId="77777777" w:rsidR="007D1973" w:rsidRDefault="0000000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08626047" w14:textId="77777777" w:rsidR="007D1973" w:rsidRDefault="00000000">
            <w:pPr>
              <w:pStyle w:val="Compact"/>
            </w:pPr>
            <w:r>
              <w:t>示例</w:t>
            </w:r>
          </w:p>
        </w:tc>
        <w:tc>
          <w:tcPr>
            <w:tcW w:w="0" w:type="auto"/>
          </w:tcPr>
          <w:p w14:paraId="411443C8" w14:textId="77777777" w:rsidR="007D1973" w:rsidRDefault="00000000">
            <w:pPr>
              <w:pStyle w:val="Compact"/>
            </w:pPr>
            <w:r>
              <w:t>说明</w:t>
            </w:r>
          </w:p>
        </w:tc>
      </w:tr>
      <w:tr w:rsidR="007D1973" w14:paraId="46457142" w14:textId="77777777">
        <w:tc>
          <w:tcPr>
            <w:tcW w:w="0" w:type="auto"/>
          </w:tcPr>
          <w:p w14:paraId="60EBF6CA" w14:textId="77777777" w:rsidR="007D1973" w:rsidRDefault="00000000">
            <w:pPr>
              <w:pStyle w:val="Compact"/>
            </w:pPr>
            <w:r>
              <w:t>代码</w:t>
            </w:r>
          </w:p>
        </w:tc>
        <w:tc>
          <w:tcPr>
            <w:tcW w:w="0" w:type="auto"/>
          </w:tcPr>
          <w:p w14:paraId="576789CF" w14:textId="77777777" w:rsidR="007D1973" w:rsidRDefault="00000000">
            <w:pPr>
              <w:pStyle w:val="Compact"/>
            </w:pPr>
            <w:r>
              <w:rPr>
                <w:rStyle w:val="VerbatimChar"/>
              </w:rPr>
              <w:t>.cs</w:t>
            </w:r>
            <w:r>
              <w:t>源文件、</w:t>
            </w:r>
            <w:r>
              <w:rPr>
                <w:rStyle w:val="VerbatimChar"/>
              </w:rPr>
              <w:t>.csproj</w:t>
            </w:r>
            <w:r>
              <w:t>工程文件</w:t>
            </w:r>
          </w:p>
        </w:tc>
        <w:tc>
          <w:tcPr>
            <w:tcW w:w="0" w:type="auto"/>
          </w:tcPr>
          <w:p w14:paraId="3A1EAFA7" w14:textId="77777777" w:rsidR="007D1973" w:rsidRDefault="00000000">
            <w:pPr>
              <w:pStyle w:val="Compact"/>
            </w:pPr>
            <w:r>
              <w:t>核心管理对象</w:t>
            </w:r>
          </w:p>
        </w:tc>
      </w:tr>
      <w:tr w:rsidR="007D1973" w14:paraId="0AEA8CA3" w14:textId="77777777">
        <w:tc>
          <w:tcPr>
            <w:tcW w:w="0" w:type="auto"/>
          </w:tcPr>
          <w:p w14:paraId="7116D7C7" w14:textId="77777777" w:rsidR="007D1973" w:rsidRDefault="00000000">
            <w:pPr>
              <w:pStyle w:val="Compact"/>
            </w:pPr>
            <w:r>
              <w:t>文档</w:t>
            </w:r>
          </w:p>
        </w:tc>
        <w:tc>
          <w:tcPr>
            <w:tcW w:w="0" w:type="auto"/>
          </w:tcPr>
          <w:p w14:paraId="1460CF3A" w14:textId="77777777" w:rsidR="007D19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需求规格说明书、设计文档、验收报告</w:t>
            </w:r>
          </w:p>
        </w:tc>
        <w:tc>
          <w:tcPr>
            <w:tcW w:w="0" w:type="auto"/>
          </w:tcPr>
          <w:p w14:paraId="60FAA721" w14:textId="77777777" w:rsidR="007D19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2-5</w:t>
            </w:r>
            <w:r>
              <w:rPr>
                <w:lang w:eastAsia="zh-CN"/>
              </w:rPr>
              <w:t>章的产出物都应纳入版本控制</w:t>
            </w:r>
          </w:p>
        </w:tc>
      </w:tr>
      <w:tr w:rsidR="007D1973" w14:paraId="0CE36E28" w14:textId="77777777">
        <w:tc>
          <w:tcPr>
            <w:tcW w:w="0" w:type="auto"/>
          </w:tcPr>
          <w:p w14:paraId="6321EF0D" w14:textId="77777777" w:rsidR="007D1973" w:rsidRDefault="00000000">
            <w:pPr>
              <w:pStyle w:val="Compact"/>
            </w:pPr>
            <w:r>
              <w:t>环境</w:t>
            </w:r>
          </w:p>
        </w:tc>
        <w:tc>
          <w:tcPr>
            <w:tcW w:w="0" w:type="auto"/>
          </w:tcPr>
          <w:p w14:paraId="27DCBB83" w14:textId="77777777" w:rsidR="007D19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编译器版本、第三方库、数据库脚本</w:t>
            </w:r>
          </w:p>
        </w:tc>
        <w:tc>
          <w:tcPr>
            <w:tcW w:w="0" w:type="auto"/>
          </w:tcPr>
          <w:p w14:paraId="5A1258BF" w14:textId="77777777" w:rsidR="007D1973" w:rsidRDefault="00000000">
            <w:pPr>
              <w:pStyle w:val="Compact"/>
            </w:pPr>
            <w:r>
              <w:t>确保构建环境可复现</w:t>
            </w:r>
          </w:p>
        </w:tc>
      </w:tr>
      <w:tr w:rsidR="007D1973" w14:paraId="4D0F96EC" w14:textId="77777777">
        <w:tc>
          <w:tcPr>
            <w:tcW w:w="0" w:type="auto"/>
          </w:tcPr>
          <w:p w14:paraId="0C05B50C" w14:textId="77777777" w:rsidR="007D1973" w:rsidRDefault="00000000">
            <w:pPr>
              <w:pStyle w:val="Compact"/>
            </w:pPr>
            <w:r>
              <w:t>工业特有</w:t>
            </w:r>
          </w:p>
        </w:tc>
        <w:tc>
          <w:tcPr>
            <w:tcW w:w="0" w:type="auto"/>
          </w:tcPr>
          <w:p w14:paraId="51FF4FE5" w14:textId="77777777" w:rsidR="007D19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PLC</w:t>
            </w:r>
            <w:r>
              <w:rPr>
                <w:lang w:eastAsia="zh-CN"/>
              </w:rPr>
              <w:t>固件版本、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参数默认值、电气原理图</w:t>
            </w:r>
          </w:p>
        </w:tc>
        <w:tc>
          <w:tcPr>
            <w:tcW w:w="0" w:type="auto"/>
          </w:tcPr>
          <w:p w14:paraId="4AA8E96B" w14:textId="77777777" w:rsidR="007D19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区别于通用软件的关键</w:t>
            </w:r>
          </w:p>
        </w:tc>
      </w:tr>
    </w:tbl>
    <w:p w14:paraId="6A1DA889" w14:textId="77777777" w:rsidR="007D197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基线（</w:t>
      </w:r>
      <w:r>
        <w:rPr>
          <w:b/>
          <w:bCs/>
          <w:lang w:eastAsia="zh-CN"/>
        </w:rPr>
        <w:t>Baseline</w:t>
      </w:r>
      <w:r>
        <w:rPr>
          <w:b/>
          <w:bCs/>
          <w:lang w:eastAsia="zh-CN"/>
        </w:rPr>
        <w:t>）</w:t>
      </w:r>
    </w:p>
    <w:p w14:paraId="0ED77095" w14:textId="77777777" w:rsidR="007D1973" w:rsidRDefault="00000000">
      <w:pPr>
        <w:pStyle w:val="a0"/>
        <w:rPr>
          <w:lang w:eastAsia="zh-CN"/>
        </w:rPr>
      </w:pPr>
      <w:r>
        <w:rPr>
          <w:lang w:eastAsia="zh-CN"/>
        </w:rPr>
        <w:t>基线是经过正式评审和批准的配置项集合，未经变更控制流程不得修改：</w:t>
      </w:r>
    </w:p>
    <w:p w14:paraId="7A06AB50" w14:textId="77777777" w:rsidR="007D1973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功能基线</w:t>
      </w:r>
      <w:r>
        <w:rPr>
          <w:lang w:eastAsia="zh-CN"/>
        </w:rPr>
        <w:t>：第</w:t>
      </w:r>
      <w:r>
        <w:rPr>
          <w:lang w:eastAsia="zh-CN"/>
        </w:rPr>
        <w:t>3</w:t>
      </w:r>
      <w:r>
        <w:rPr>
          <w:lang w:eastAsia="zh-CN"/>
        </w:rPr>
        <w:t>章需求分析结束时建立</w:t>
      </w:r>
    </w:p>
    <w:p w14:paraId="6CE71C30" w14:textId="77777777" w:rsidR="007D1973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设计基线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章详细设计评审通过后建立</w:t>
      </w:r>
    </w:p>
    <w:p w14:paraId="79314EA7" w14:textId="77777777" w:rsidR="007D1973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产品基线</w:t>
      </w:r>
      <w:r>
        <w:rPr>
          <w:lang w:eastAsia="zh-CN"/>
        </w:rPr>
        <w:t>：出厂验收（</w:t>
      </w:r>
      <w:r>
        <w:rPr>
          <w:lang w:eastAsia="zh-CN"/>
        </w:rPr>
        <w:t>FAT</w:t>
      </w:r>
      <w:r>
        <w:rPr>
          <w:lang w:eastAsia="zh-CN"/>
        </w:rPr>
        <w:t>）通过后建立</w:t>
      </w:r>
    </w:p>
    <w:p w14:paraId="73A34830" w14:textId="77777777" w:rsidR="007D1973" w:rsidRDefault="00000000">
      <w:pPr>
        <w:pStyle w:val="FirstParagraph"/>
      </w:pPr>
      <w:r>
        <w:rPr>
          <w:b/>
          <w:bCs/>
        </w:rPr>
        <w:t>语义化版本号（</w:t>
      </w:r>
      <w:r>
        <w:rPr>
          <w:b/>
          <w:bCs/>
        </w:rPr>
        <w:t>Semantic Versioning</w:t>
      </w:r>
      <w:r>
        <w:rPr>
          <w:b/>
          <w:bCs/>
        </w:rPr>
        <w:t>）</w:t>
      </w:r>
    </w:p>
    <w:p w14:paraId="5A154C73" w14:textId="77777777" w:rsidR="007D1973" w:rsidRDefault="00000000">
      <w:pPr>
        <w:pStyle w:val="a0"/>
      </w:pPr>
      <w:r>
        <w:t>工业软件版本号</w:t>
      </w:r>
      <w:r>
        <w:t xml:space="preserve"> </w:t>
      </w:r>
      <w:r>
        <w:rPr>
          <w:rStyle w:val="VerbatimChar"/>
        </w:rPr>
        <w:t>X.Y.Z</w:t>
      </w:r>
      <w:r>
        <w:t xml:space="preserve"> </w:t>
      </w:r>
      <w:r>
        <w:t>必须有严格定义：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1"/>
        <w:gridCol w:w="3336"/>
        <w:gridCol w:w="1656"/>
      </w:tblGrid>
      <w:tr w:rsidR="007D1973" w14:paraId="1E117897" w14:textId="77777777" w:rsidTr="007D1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22D115" w14:textId="77777777" w:rsidR="007D1973" w:rsidRDefault="00000000">
            <w:pPr>
              <w:pStyle w:val="Compact"/>
            </w:pPr>
            <w:r>
              <w:t>位</w:t>
            </w:r>
          </w:p>
        </w:tc>
        <w:tc>
          <w:tcPr>
            <w:tcW w:w="0" w:type="auto"/>
          </w:tcPr>
          <w:p w14:paraId="18BC15C2" w14:textId="77777777" w:rsidR="007D1973" w:rsidRDefault="00000000">
            <w:pPr>
              <w:pStyle w:val="Compact"/>
            </w:pPr>
            <w:r>
              <w:t>含义</w:t>
            </w:r>
          </w:p>
        </w:tc>
        <w:tc>
          <w:tcPr>
            <w:tcW w:w="0" w:type="auto"/>
          </w:tcPr>
          <w:p w14:paraId="029B6229" w14:textId="77777777" w:rsidR="007D1973" w:rsidRDefault="00000000">
            <w:pPr>
              <w:pStyle w:val="Compact"/>
            </w:pPr>
            <w:r>
              <w:t>工业场景示例</w:t>
            </w:r>
          </w:p>
        </w:tc>
      </w:tr>
      <w:tr w:rsidR="007D1973" w14:paraId="798DB750" w14:textId="77777777">
        <w:tc>
          <w:tcPr>
            <w:tcW w:w="0" w:type="auto"/>
          </w:tcPr>
          <w:p w14:paraId="1F4C0D74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X (Major)</w:t>
            </w:r>
          </w:p>
        </w:tc>
        <w:tc>
          <w:tcPr>
            <w:tcW w:w="0" w:type="auto"/>
          </w:tcPr>
          <w:p w14:paraId="43ACE864" w14:textId="77777777" w:rsidR="007D19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架构重大变更，不兼容旧硬件</w:t>
            </w:r>
          </w:p>
        </w:tc>
        <w:tc>
          <w:tcPr>
            <w:tcW w:w="0" w:type="auto"/>
          </w:tcPr>
          <w:p w14:paraId="5B5C2895" w14:textId="77777777" w:rsidR="007D1973" w:rsidRDefault="00000000">
            <w:pPr>
              <w:pStyle w:val="Compact"/>
            </w:pPr>
            <w:r>
              <w:t>需停产升级</w:t>
            </w:r>
          </w:p>
        </w:tc>
      </w:tr>
      <w:tr w:rsidR="007D1973" w14:paraId="538BCACF" w14:textId="77777777">
        <w:tc>
          <w:tcPr>
            <w:tcW w:w="0" w:type="auto"/>
          </w:tcPr>
          <w:p w14:paraId="4CBE7A70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Y (Minor)</w:t>
            </w:r>
          </w:p>
        </w:tc>
        <w:tc>
          <w:tcPr>
            <w:tcW w:w="0" w:type="auto"/>
          </w:tcPr>
          <w:p w14:paraId="426BF6A0" w14:textId="77777777" w:rsidR="007D19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新增功能，兼容现有硬件</w:t>
            </w:r>
          </w:p>
        </w:tc>
        <w:tc>
          <w:tcPr>
            <w:tcW w:w="0" w:type="auto"/>
          </w:tcPr>
          <w:p w14:paraId="42E12D18" w14:textId="77777777" w:rsidR="007D1973" w:rsidRDefault="00000000">
            <w:pPr>
              <w:pStyle w:val="Compact"/>
            </w:pPr>
            <w:r>
              <w:t>可在线升级</w:t>
            </w:r>
          </w:p>
        </w:tc>
      </w:tr>
      <w:tr w:rsidR="007D1973" w14:paraId="73739DE7" w14:textId="77777777">
        <w:tc>
          <w:tcPr>
            <w:tcW w:w="0" w:type="auto"/>
          </w:tcPr>
          <w:p w14:paraId="34F03FEA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Z (Patch)</w:t>
            </w:r>
          </w:p>
        </w:tc>
        <w:tc>
          <w:tcPr>
            <w:tcW w:w="0" w:type="auto"/>
          </w:tcPr>
          <w:p w14:paraId="7FD0D03E" w14:textId="77777777" w:rsidR="007D19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Bug</w:t>
            </w:r>
            <w:r>
              <w:rPr>
                <w:lang w:eastAsia="zh-CN"/>
              </w:rPr>
              <w:t>修复，不影响功能逻辑</w:t>
            </w:r>
          </w:p>
        </w:tc>
        <w:tc>
          <w:tcPr>
            <w:tcW w:w="0" w:type="auto"/>
          </w:tcPr>
          <w:p w14:paraId="08D1CB5F" w14:textId="77777777" w:rsidR="007D1973" w:rsidRDefault="00000000">
            <w:pPr>
              <w:pStyle w:val="Compact"/>
            </w:pPr>
            <w:r>
              <w:t>紧急热修复</w:t>
            </w:r>
          </w:p>
        </w:tc>
      </w:tr>
    </w:tbl>
    <w:p w14:paraId="357D8F12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知识拓展：版本号与第</w:t>
      </w:r>
      <w:r>
        <w:rPr>
          <w:b/>
          <w:bCs/>
          <w:lang w:eastAsia="zh-CN"/>
        </w:rPr>
        <w:t>3</w:t>
      </w:r>
      <w:r>
        <w:rPr>
          <w:b/>
          <w:bCs/>
          <w:lang w:eastAsia="zh-CN"/>
        </w:rPr>
        <w:t>章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需求冻结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的关系</w:t>
      </w:r>
    </w:p>
    <w:p w14:paraId="2CE66B99" w14:textId="77777777" w:rsidR="007D1973" w:rsidRDefault="00000000">
      <w:pPr>
        <w:pStyle w:val="a8"/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章提到的</w:t>
      </w:r>
      <w:r>
        <w:rPr>
          <w:lang w:eastAsia="zh-CN"/>
        </w:rPr>
        <w:t>"</w:t>
      </w:r>
      <w:r>
        <w:rPr>
          <w:lang w:eastAsia="zh-CN"/>
        </w:rPr>
        <w:t>需求冻结</w:t>
      </w:r>
      <w:r>
        <w:rPr>
          <w:lang w:eastAsia="zh-CN"/>
        </w:rPr>
        <w:t>"</w:t>
      </w:r>
      <w:r>
        <w:rPr>
          <w:lang w:eastAsia="zh-CN"/>
        </w:rPr>
        <w:t>里程碑</w:t>
      </w:r>
      <w:r>
        <w:rPr>
          <w:lang w:eastAsia="zh-CN"/>
        </w:rPr>
        <w:t>——</w:t>
      </w:r>
      <w:r>
        <w:rPr>
          <w:lang w:eastAsia="zh-CN"/>
        </w:rPr>
        <w:t>冻结后的任何变更都需要走</w:t>
      </w:r>
      <w:r>
        <w:rPr>
          <w:lang w:eastAsia="zh-CN"/>
        </w:rPr>
        <w:t>CR</w:t>
      </w:r>
      <w:r>
        <w:rPr>
          <w:lang w:eastAsia="zh-CN"/>
        </w:rPr>
        <w:t>流程。</w:t>
      </w:r>
      <w:r>
        <w:t>在版本控制中，这对应的就是建立</w:t>
      </w:r>
      <w:r>
        <w:t>"</w:t>
      </w:r>
      <w:r>
        <w:t>功能基线</w:t>
      </w:r>
      <w:r>
        <w:t>"</w:t>
      </w:r>
      <w:r>
        <w:t>并打上</w:t>
      </w:r>
      <w:r>
        <w:t>Tag</w:t>
      </w:r>
      <w:r>
        <w:t>（如</w:t>
      </w:r>
      <w:r>
        <w:rPr>
          <w:rStyle w:val="VerbatimChar"/>
        </w:rPr>
        <w:t>v1.0.0-requirements-approved</w:t>
      </w:r>
      <w:r>
        <w:t>）。此后的任何修改都体现为新的提交记录，便于追溯。</w:t>
      </w:r>
    </w:p>
    <w:p w14:paraId="1EBAA00E" w14:textId="77777777" w:rsidR="007D1973" w:rsidRDefault="00000000">
      <w:r>
        <w:pict w14:anchorId="01EDC204">
          <v:rect id="_x0000_i1026" style="width:0;height:1.5pt" o:hralign="center" o:hrstd="t" o:hr="t"/>
        </w:pict>
      </w:r>
    </w:p>
    <w:p w14:paraId="789AF9E5" w14:textId="77777777" w:rsidR="007D1973" w:rsidRDefault="00000000" w:rsidP="005128BC">
      <w:pPr>
        <w:pStyle w:val="71e7dc79-1ff7-45e8-997d-0ebda3762b91"/>
        <w:rPr>
          <w:lang w:eastAsia="zh-CN"/>
        </w:rPr>
      </w:pPr>
      <w:bookmarkStart w:id="4" w:name="X94c851b996b0b9e1ab3a01806ee100efa752a6b"/>
      <w:bookmarkEnd w:id="2"/>
      <w:bookmarkEnd w:id="3"/>
      <w:r>
        <w:rPr>
          <w:lang w:eastAsia="zh-CN"/>
        </w:rPr>
        <w:t>6.2 Git版本控制实践</w:t>
      </w:r>
    </w:p>
    <w:p w14:paraId="6C71CAF6" w14:textId="77777777" w:rsidR="007D1973" w:rsidRDefault="00000000">
      <w:pPr>
        <w:pStyle w:val="FirstParagraph"/>
        <w:rPr>
          <w:lang w:eastAsia="zh-CN"/>
        </w:rPr>
      </w:pPr>
      <w:r>
        <w:rPr>
          <w:lang w:eastAsia="zh-CN"/>
        </w:rPr>
        <w:t>Git</w:t>
      </w:r>
      <w:r>
        <w:rPr>
          <w:lang w:eastAsia="zh-CN"/>
        </w:rPr>
        <w:t>是目前全球最流行的分布式版本控制系统。与集中式的</w:t>
      </w:r>
      <w:r>
        <w:rPr>
          <w:lang w:eastAsia="zh-CN"/>
        </w:rPr>
        <w:t>SVN</w:t>
      </w:r>
      <w:r>
        <w:rPr>
          <w:lang w:eastAsia="zh-CN"/>
        </w:rPr>
        <w:t>不同，</w:t>
      </w:r>
      <w:r>
        <w:rPr>
          <w:lang w:eastAsia="zh-CN"/>
        </w:rPr>
        <w:t>Git</w:t>
      </w:r>
      <w:r>
        <w:rPr>
          <w:lang w:eastAsia="zh-CN"/>
        </w:rPr>
        <w:t>的每个开发者本地都有完整的仓库</w:t>
      </w:r>
      <w:r>
        <w:rPr>
          <w:lang w:eastAsia="zh-CN"/>
        </w:rPr>
        <w:t>——</w:t>
      </w:r>
      <w:r>
        <w:rPr>
          <w:lang w:eastAsia="zh-CN"/>
        </w:rPr>
        <w:t>这也是工业现场首选</w:t>
      </w:r>
      <w:r>
        <w:rPr>
          <w:lang w:eastAsia="zh-CN"/>
        </w:rPr>
        <w:t>Git</w:t>
      </w:r>
      <w:r>
        <w:rPr>
          <w:lang w:eastAsia="zh-CN"/>
        </w:rPr>
        <w:t>的原因：</w:t>
      </w:r>
      <w:r>
        <w:rPr>
          <w:b/>
          <w:bCs/>
          <w:lang w:eastAsia="zh-CN"/>
        </w:rPr>
        <w:t>可以在没有外网的车间内进行完整的版本控制</w:t>
      </w:r>
      <w:r>
        <w:rPr>
          <w:lang w:eastAsia="zh-CN"/>
        </w:rPr>
        <w:t>。</w:t>
      </w:r>
    </w:p>
    <w:p w14:paraId="64843A79" w14:textId="77777777" w:rsidR="007D1973" w:rsidRDefault="00000000" w:rsidP="005128BC">
      <w:pPr>
        <w:pStyle w:val="b63ee27f-4cf3-414c-9275-d88e3f90795e"/>
        <w:rPr>
          <w:lang w:eastAsia="zh-CN"/>
        </w:rPr>
      </w:pPr>
      <w:bookmarkStart w:id="5" w:name="X836e0cb635b35b6f7ce4710ee3c9373b1895900"/>
      <w:r>
        <w:rPr>
          <w:lang w:eastAsia="zh-CN"/>
        </w:rPr>
        <w:t>6.2.1 项目初始化</w:t>
      </w:r>
    </w:p>
    <w:p w14:paraId="3FC41E95" w14:textId="77777777" w:rsidR="007D197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最重要的文件：</w:t>
      </w:r>
      <w:r>
        <w:rPr>
          <w:b/>
          <w:bCs/>
          <w:lang w:eastAsia="zh-CN"/>
        </w:rPr>
        <w:t>.gitignore</w:t>
      </w:r>
    </w:p>
    <w:p w14:paraId="61D5FFCF" w14:textId="77777777" w:rsidR="007D1973" w:rsidRDefault="00000000">
      <w:pPr>
        <w:pStyle w:val="a0"/>
        <w:rPr>
          <w:lang w:eastAsia="zh-CN"/>
        </w:rPr>
      </w:pPr>
      <w:r>
        <w:rPr>
          <w:lang w:eastAsia="zh-CN"/>
        </w:rPr>
        <w:t>切勿将编译产物或用户配置提交到仓库：</w:t>
      </w:r>
    </w:p>
    <w:p w14:paraId="69C3A58D" w14:textId="77777777" w:rsidR="007D1973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# </w:t>
      </w:r>
      <w:r>
        <w:rPr>
          <w:rStyle w:val="VerbatimChar"/>
          <w:lang w:eastAsia="zh-CN"/>
        </w:rPr>
        <w:t>编译输出</w:t>
      </w:r>
      <w:r>
        <w:rPr>
          <w:lang w:eastAsia="zh-CN"/>
        </w:rPr>
        <w:br/>
      </w:r>
      <w:r>
        <w:rPr>
          <w:rStyle w:val="VerbatimChar"/>
          <w:lang w:eastAsia="zh-CN"/>
        </w:rPr>
        <w:t>[Bb]in/</w:t>
      </w:r>
      <w:r>
        <w:rPr>
          <w:lang w:eastAsia="zh-CN"/>
        </w:rPr>
        <w:br/>
      </w:r>
      <w:r>
        <w:rPr>
          <w:rStyle w:val="VerbatimChar"/>
          <w:lang w:eastAsia="zh-CN"/>
        </w:rPr>
        <w:t>[Oo]bj/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# </w:t>
      </w:r>
      <w:r>
        <w:rPr>
          <w:rStyle w:val="VerbatimChar"/>
          <w:lang w:eastAsia="zh-CN"/>
        </w:rPr>
        <w:t>用户级配置</w:t>
      </w:r>
      <w:r>
        <w:rPr>
          <w:rStyle w:val="VerbatimChar"/>
          <w:lang w:eastAsia="zh-CN"/>
        </w:rPr>
        <w:t xml:space="preserve"> (</w:t>
      </w:r>
      <w:r>
        <w:rPr>
          <w:rStyle w:val="VerbatimChar"/>
          <w:lang w:eastAsia="zh-CN"/>
        </w:rPr>
        <w:t>不要提交</w:t>
      </w:r>
      <w:r>
        <w:rPr>
          <w:rStyle w:val="VerbatimChar"/>
          <w:lang w:eastAsia="zh-CN"/>
        </w:rPr>
        <w:t>!)</w:t>
      </w:r>
      <w:r>
        <w:rPr>
          <w:lang w:eastAsia="zh-CN"/>
        </w:rPr>
        <w:br/>
      </w:r>
      <w:r>
        <w:rPr>
          <w:rStyle w:val="VerbatimChar"/>
          <w:lang w:eastAsia="zh-CN"/>
        </w:rPr>
        <w:t>*.suo</w:t>
      </w:r>
      <w:r>
        <w:rPr>
          <w:lang w:eastAsia="zh-CN"/>
        </w:rPr>
        <w:br/>
      </w:r>
      <w:r>
        <w:rPr>
          <w:rStyle w:val="VerbatimChar"/>
          <w:lang w:eastAsia="zh-CN"/>
        </w:rPr>
        <w:t>*.user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rStyle w:val="VerbatimChar"/>
          <w:lang w:eastAsia="zh-CN"/>
        </w:rPr>
        <w:t xml:space="preserve"># </w:t>
      </w:r>
      <w:r>
        <w:rPr>
          <w:rStyle w:val="VerbatimChar"/>
          <w:lang w:eastAsia="zh-CN"/>
        </w:rPr>
        <w:t>临时文件</w:t>
      </w:r>
      <w:r>
        <w:rPr>
          <w:lang w:eastAsia="zh-CN"/>
        </w:rPr>
        <w:br/>
      </w:r>
      <w:r>
        <w:rPr>
          <w:rStyle w:val="VerbatimChar"/>
          <w:lang w:eastAsia="zh-CN"/>
        </w:rPr>
        <w:t>*.log</w:t>
      </w:r>
      <w:r>
        <w:rPr>
          <w:lang w:eastAsia="zh-CN"/>
        </w:rPr>
        <w:br/>
      </w:r>
      <w:r>
        <w:rPr>
          <w:rStyle w:val="VerbatimChar"/>
          <w:lang w:eastAsia="zh-CN"/>
        </w:rPr>
        <w:t>*.tmp</w:t>
      </w:r>
    </w:p>
    <w:p w14:paraId="11B30E02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注意：工业项目的</w:t>
      </w:r>
      <w:r>
        <w:rPr>
          <w:b/>
          <w:bCs/>
          <w:lang w:eastAsia="zh-CN"/>
        </w:rPr>
        <w:t>.gitignore</w:t>
      </w:r>
      <w:r>
        <w:rPr>
          <w:b/>
          <w:bCs/>
          <w:lang w:eastAsia="zh-CN"/>
        </w:rPr>
        <w:t>特殊性</w:t>
      </w:r>
    </w:p>
    <w:p w14:paraId="1D2D18E7" w14:textId="77777777" w:rsidR="007D1973" w:rsidRDefault="00000000">
      <w:pPr>
        <w:pStyle w:val="a8"/>
      </w:pPr>
      <w:r>
        <w:rPr>
          <w:lang w:eastAsia="zh-CN"/>
        </w:rPr>
        <w:t>工业项目中，现场配置文件（如串口号、</w:t>
      </w:r>
      <w:r>
        <w:rPr>
          <w:lang w:eastAsia="zh-CN"/>
        </w:rPr>
        <w:t>PID</w:t>
      </w:r>
      <w:r>
        <w:rPr>
          <w:lang w:eastAsia="zh-CN"/>
        </w:rPr>
        <w:t>参数）通常</w:t>
      </w:r>
      <w:r>
        <w:rPr>
          <w:b/>
          <w:bCs/>
          <w:lang w:eastAsia="zh-CN"/>
        </w:rPr>
        <w:t>不应提交</w:t>
      </w:r>
      <w:r>
        <w:rPr>
          <w:lang w:eastAsia="zh-CN"/>
        </w:rPr>
        <w:t>到仓库</w:t>
      </w:r>
      <w:r>
        <w:rPr>
          <w:lang w:eastAsia="zh-CN"/>
        </w:rPr>
        <w:t>——</w:t>
      </w:r>
      <w:r>
        <w:rPr>
          <w:lang w:eastAsia="zh-CN"/>
        </w:rPr>
        <w:t>不同现场的配置不同。</w:t>
      </w:r>
      <w:r>
        <w:t>应提交一个</w:t>
      </w:r>
      <w:r>
        <w:t xml:space="preserve"> </w:t>
      </w:r>
      <w:r>
        <w:rPr>
          <w:rStyle w:val="VerbatimChar"/>
        </w:rPr>
        <w:t>config.example.json</w:t>
      </w:r>
      <w:r>
        <w:t xml:space="preserve"> </w:t>
      </w:r>
      <w:r>
        <w:t>作为模板，现场工程师据此创建实际配置文件。</w:t>
      </w:r>
    </w:p>
    <w:p w14:paraId="662115E8" w14:textId="77777777" w:rsidR="007D1973" w:rsidRDefault="00000000" w:rsidP="005128BC">
      <w:pPr>
        <w:pStyle w:val="b63ee27f-4cf3-414c-9275-d88e3f90795e"/>
      </w:pPr>
      <w:bookmarkStart w:id="6" w:name="Xa4848a71b5a1effbb9583981b507d20154836c3"/>
      <w:bookmarkEnd w:id="5"/>
      <w:r>
        <w:t>6.2.2 日常操作与"救命"指令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9"/>
        <w:gridCol w:w="4158"/>
        <w:gridCol w:w="2999"/>
      </w:tblGrid>
      <w:tr w:rsidR="007D1973" w14:paraId="76211BC6" w14:textId="77777777" w:rsidTr="007D1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5243C5" w14:textId="77777777" w:rsidR="007D1973" w:rsidRDefault="00000000">
            <w:pPr>
              <w:pStyle w:val="Compact"/>
            </w:pPr>
            <w:r>
              <w:t>场景</w:t>
            </w:r>
          </w:p>
        </w:tc>
        <w:tc>
          <w:tcPr>
            <w:tcW w:w="0" w:type="auto"/>
          </w:tcPr>
          <w:p w14:paraId="54FE91EA" w14:textId="77777777" w:rsidR="007D1973" w:rsidRDefault="00000000">
            <w:pPr>
              <w:pStyle w:val="Compact"/>
            </w:pPr>
            <w:r>
              <w:t>命令</w:t>
            </w:r>
          </w:p>
        </w:tc>
        <w:tc>
          <w:tcPr>
            <w:tcW w:w="0" w:type="auto"/>
          </w:tcPr>
          <w:p w14:paraId="4530A46F" w14:textId="77777777" w:rsidR="007D1973" w:rsidRDefault="00000000">
            <w:pPr>
              <w:pStyle w:val="Compact"/>
            </w:pPr>
            <w:r>
              <w:t>说明</w:t>
            </w:r>
          </w:p>
        </w:tc>
      </w:tr>
      <w:tr w:rsidR="007D1973" w14:paraId="5ABF16F1" w14:textId="77777777">
        <w:tc>
          <w:tcPr>
            <w:tcW w:w="0" w:type="auto"/>
          </w:tcPr>
          <w:p w14:paraId="6F3378E2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冲突解决</w:t>
            </w:r>
          </w:p>
        </w:tc>
        <w:tc>
          <w:tcPr>
            <w:tcW w:w="0" w:type="auto"/>
          </w:tcPr>
          <w:p w14:paraId="24B15CFB" w14:textId="77777777" w:rsidR="007D1973" w:rsidRDefault="00000000">
            <w:pPr>
              <w:pStyle w:val="Compact"/>
            </w:pPr>
            <w:r>
              <w:rPr>
                <w:rStyle w:val="VerbatimChar"/>
              </w:rPr>
              <w:t>git pull</w:t>
            </w:r>
            <w:r>
              <w:t xml:space="preserve"> → </w:t>
            </w:r>
            <w:r>
              <w:t>手动编辑冲突</w:t>
            </w:r>
            <w:r>
              <w:t xml:space="preserve"> → </w:t>
            </w:r>
            <w:r>
              <w:rPr>
                <w:rStyle w:val="VerbatimChar"/>
              </w:rPr>
              <w:t>git add</w:t>
            </w:r>
            <w:r>
              <w:t xml:space="preserve"> → </w:t>
            </w:r>
            <w:r>
              <w:rPr>
                <w:rStyle w:val="VerbatimChar"/>
              </w:rPr>
              <w:t>git commit</w:t>
            </w:r>
          </w:p>
        </w:tc>
        <w:tc>
          <w:tcPr>
            <w:tcW w:w="0" w:type="auto"/>
          </w:tcPr>
          <w:p w14:paraId="4348CBCC" w14:textId="77777777" w:rsidR="007D19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两人同时改了同一文件</w:t>
            </w:r>
          </w:p>
        </w:tc>
      </w:tr>
      <w:tr w:rsidR="007D1973" w14:paraId="56D34461" w14:textId="77777777">
        <w:tc>
          <w:tcPr>
            <w:tcW w:w="0" w:type="auto"/>
          </w:tcPr>
          <w:p w14:paraId="6FE0007A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撤销未提交的修改</w:t>
            </w:r>
          </w:p>
        </w:tc>
        <w:tc>
          <w:tcPr>
            <w:tcW w:w="0" w:type="auto"/>
          </w:tcPr>
          <w:p w14:paraId="7F7F3BDB" w14:textId="77777777" w:rsidR="007D1973" w:rsidRDefault="00000000">
            <w:pPr>
              <w:pStyle w:val="Compact"/>
            </w:pPr>
            <w:r>
              <w:rPr>
                <w:rStyle w:val="VerbatimChar"/>
              </w:rPr>
              <w:t>git checkout .</w:t>
            </w:r>
          </w:p>
        </w:tc>
        <w:tc>
          <w:tcPr>
            <w:tcW w:w="0" w:type="auto"/>
          </w:tcPr>
          <w:p w14:paraId="4F28445B" w14:textId="77777777" w:rsidR="007D1973" w:rsidRDefault="00000000">
            <w:pPr>
              <w:pStyle w:val="Compact"/>
            </w:pPr>
            <w:r>
              <w:t xml:space="preserve">⚠️ </w:t>
            </w:r>
            <w:r>
              <w:t>危险：所有修改丢失</w:t>
            </w:r>
          </w:p>
        </w:tc>
      </w:tr>
      <w:tr w:rsidR="007D1973" w14:paraId="56869769" w14:textId="77777777">
        <w:tc>
          <w:tcPr>
            <w:tcW w:w="0" w:type="auto"/>
          </w:tcPr>
          <w:p w14:paraId="01F3179B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撤销已提交但未推送</w:t>
            </w:r>
          </w:p>
        </w:tc>
        <w:tc>
          <w:tcPr>
            <w:tcW w:w="0" w:type="auto"/>
          </w:tcPr>
          <w:p w14:paraId="65DD4B08" w14:textId="77777777" w:rsidR="007D1973" w:rsidRDefault="00000000">
            <w:pPr>
              <w:pStyle w:val="Compact"/>
            </w:pPr>
            <w:r>
              <w:rPr>
                <w:rStyle w:val="VerbatimChar"/>
              </w:rPr>
              <w:t>git reset --soft HEAD^</w:t>
            </w:r>
          </w:p>
        </w:tc>
        <w:tc>
          <w:tcPr>
            <w:tcW w:w="0" w:type="auto"/>
          </w:tcPr>
          <w:p w14:paraId="759454D0" w14:textId="77777777" w:rsidR="007D19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保留代码，只撤销提交</w:t>
            </w:r>
          </w:p>
        </w:tc>
      </w:tr>
      <w:tr w:rsidR="007D1973" w14:paraId="4BE8DF32" w14:textId="77777777">
        <w:tc>
          <w:tcPr>
            <w:tcW w:w="0" w:type="auto"/>
          </w:tcPr>
          <w:p w14:paraId="046B8E0F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撤销已推送的错误</w:t>
            </w:r>
          </w:p>
        </w:tc>
        <w:tc>
          <w:tcPr>
            <w:tcW w:w="0" w:type="auto"/>
          </w:tcPr>
          <w:p w14:paraId="2D35930B" w14:textId="77777777" w:rsidR="007D1973" w:rsidRDefault="00000000">
            <w:pPr>
              <w:pStyle w:val="Compact"/>
            </w:pPr>
            <w:r>
              <w:rPr>
                <w:rStyle w:val="VerbatimChar"/>
              </w:rPr>
              <w:t>git revert &lt;commit_id&gt;</w:t>
            </w:r>
          </w:p>
        </w:tc>
        <w:tc>
          <w:tcPr>
            <w:tcW w:w="0" w:type="auto"/>
          </w:tcPr>
          <w:p w14:paraId="7B56CC4F" w14:textId="77777777" w:rsidR="007D1973" w:rsidRDefault="00000000">
            <w:pPr>
              <w:pStyle w:val="Compact"/>
            </w:pPr>
            <w:r>
              <w:t>生成反向提交，</w:t>
            </w:r>
            <w:r>
              <w:rPr>
                <w:b/>
                <w:bCs/>
              </w:rPr>
              <w:t>严禁</w:t>
            </w:r>
            <w:r>
              <w:t>用</w:t>
            </w:r>
            <w:r>
              <w:rPr>
                <w:rStyle w:val="VerbatimChar"/>
              </w:rPr>
              <w:t>reset --hard</w:t>
            </w:r>
          </w:p>
        </w:tc>
      </w:tr>
      <w:tr w:rsidR="007D1973" w14:paraId="7C604C3D" w14:textId="77777777">
        <w:tc>
          <w:tcPr>
            <w:tcW w:w="0" w:type="auto"/>
          </w:tcPr>
          <w:p w14:paraId="3FC75B9A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精准搬运某个修复</w:t>
            </w:r>
          </w:p>
        </w:tc>
        <w:tc>
          <w:tcPr>
            <w:tcW w:w="0" w:type="auto"/>
          </w:tcPr>
          <w:p w14:paraId="5E120600" w14:textId="77777777" w:rsidR="007D1973" w:rsidRDefault="00000000">
            <w:pPr>
              <w:pStyle w:val="Compact"/>
            </w:pPr>
            <w:r>
              <w:rPr>
                <w:rStyle w:val="VerbatimChar"/>
              </w:rPr>
              <w:t>git cherry-pick &lt;commit_id&gt;</w:t>
            </w:r>
          </w:p>
        </w:tc>
        <w:tc>
          <w:tcPr>
            <w:tcW w:w="0" w:type="auto"/>
          </w:tcPr>
          <w:p w14:paraId="747D0CC8" w14:textId="77777777" w:rsidR="007D1973" w:rsidRDefault="00000000">
            <w:pPr>
              <w:pStyle w:val="Compact"/>
            </w:pPr>
            <w:r>
              <w:t>只把</w:t>
            </w:r>
            <w:r>
              <w:t>Bug</w:t>
            </w:r>
            <w:r>
              <w:t>修复搬到</w:t>
            </w:r>
            <w:r>
              <w:t>release</w:t>
            </w:r>
            <w:r>
              <w:t>分支</w:t>
            </w:r>
          </w:p>
        </w:tc>
      </w:tr>
    </w:tbl>
    <w:p w14:paraId="1559BC78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案例实战：一次真实的冲突解决</w:t>
      </w:r>
    </w:p>
    <w:p w14:paraId="2EA00842" w14:textId="77777777" w:rsidR="007D1973" w:rsidRDefault="00000000">
      <w:pPr>
        <w:pStyle w:val="a8"/>
      </w:pPr>
      <w:r>
        <w:t>小张和小李同时修改了第</w:t>
      </w:r>
      <w:r>
        <w:t>5</w:t>
      </w:r>
      <w:r>
        <w:t>章设计的</w:t>
      </w:r>
      <w:r>
        <w:t xml:space="preserve"> </w:t>
      </w:r>
      <w:r>
        <w:rPr>
          <w:rStyle w:val="VerbatimChar"/>
        </w:rPr>
        <w:t>PIDController.cs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Compute</w:t>
      </w:r>
      <w:r>
        <w:t xml:space="preserve"> </w:t>
      </w:r>
      <w:r>
        <w:t>方法</w:t>
      </w:r>
      <w:r>
        <w:t>——</w:t>
      </w:r>
      <w:r>
        <w:t>小张优化了抗积分饱和逻辑，小李修改了输出范围。</w:t>
      </w:r>
      <w:r>
        <w:rPr>
          <w:rStyle w:val="VerbatimChar"/>
        </w:rPr>
        <w:t>git pull</w:t>
      </w:r>
      <w:r>
        <w:t xml:space="preserve"> </w:t>
      </w:r>
      <w:r>
        <w:t>后出现冲突标记</w:t>
      </w:r>
      <w:r>
        <w:t xml:space="preserve"> </w:t>
      </w:r>
      <w:r>
        <w:rPr>
          <w:rStyle w:val="VerbatimChar"/>
        </w:rPr>
        <w:t>&lt;&lt;&lt;&lt; HEAD ... &gt;&gt;&gt;&gt; branch</w:t>
      </w:r>
      <w:r>
        <w:t>。正确做法是：打开文件，理解双方的修改意图，</w:t>
      </w:r>
      <w:r>
        <w:rPr>
          <w:b/>
          <w:bCs/>
        </w:rPr>
        <w:t>合并两个人的改动</w:t>
      </w:r>
      <w:r>
        <w:t>（而不是简单选一个），然后标记解决。</w:t>
      </w:r>
    </w:p>
    <w:p w14:paraId="4C699C73" w14:textId="77777777" w:rsidR="007D1973" w:rsidRDefault="00000000" w:rsidP="005128BC">
      <w:pPr>
        <w:pStyle w:val="b63ee27f-4cf3-414c-9275-d88e3f90795e"/>
      </w:pPr>
      <w:bookmarkStart w:id="7" w:name="X6e0e7d540c1bace0abcd1705074cde4196ea4ab"/>
      <w:bookmarkEnd w:id="6"/>
      <w:r>
        <w:t>6.2.3 大文件管理</w:t>
      </w:r>
    </w:p>
    <w:p w14:paraId="0AA3C4C4" w14:textId="77777777" w:rsidR="007D1973" w:rsidRDefault="00000000">
      <w:pPr>
        <w:pStyle w:val="FirstParagraph"/>
      </w:pPr>
      <w:r>
        <w:t>工业项目常有</w:t>
      </w:r>
      <w:r>
        <w:t xml:space="preserve"> </w:t>
      </w:r>
      <w:r>
        <w:rPr>
          <w:rStyle w:val="VerbatimChar"/>
        </w:rPr>
        <w:t>.dwg</w:t>
      </w:r>
      <w:r>
        <w:t>（</w:t>
      </w:r>
      <w:r>
        <w:t>CAD</w:t>
      </w:r>
      <w:r>
        <w:t>图纸）或</w:t>
      </w:r>
      <w:r>
        <w:t xml:space="preserve"> </w:t>
      </w:r>
      <w:r>
        <w:rPr>
          <w:rStyle w:val="VerbatimChar"/>
        </w:rPr>
        <w:t>.pdf</w:t>
      </w:r>
      <w:r>
        <w:t>（说明书）等大文件，应启用</w:t>
      </w:r>
      <w:r>
        <w:t xml:space="preserve"> </w:t>
      </w:r>
      <w:r>
        <w:rPr>
          <w:b/>
          <w:bCs/>
        </w:rPr>
        <w:t>Git LFS</w:t>
      </w:r>
      <w:r>
        <w:rPr>
          <w:b/>
          <w:bCs/>
        </w:rPr>
        <w:t>（</w:t>
      </w:r>
      <w:r>
        <w:rPr>
          <w:b/>
          <w:bCs/>
        </w:rPr>
        <w:t>Large File Storage</w:t>
      </w:r>
      <w:r>
        <w:rPr>
          <w:b/>
          <w:bCs/>
        </w:rPr>
        <w:t>）</w:t>
      </w:r>
      <w:r>
        <w:t>，防止仓库体积膨胀。</w:t>
      </w:r>
    </w:p>
    <w:p w14:paraId="47C056A3" w14:textId="77777777" w:rsidR="007D1973" w:rsidRDefault="00000000">
      <w:r>
        <w:pict w14:anchorId="1938CD73">
          <v:rect id="_x0000_i1027" style="width:0;height:1.5pt" o:hralign="center" o:hrstd="t" o:hr="t"/>
        </w:pict>
      </w:r>
    </w:p>
    <w:p w14:paraId="38C89756" w14:textId="77777777" w:rsidR="007D1973" w:rsidRDefault="00000000" w:rsidP="005128BC">
      <w:pPr>
        <w:pStyle w:val="71e7dc79-1ff7-45e8-997d-0ebda3762b91"/>
        <w:rPr>
          <w:lang w:eastAsia="zh-CN"/>
        </w:rPr>
      </w:pPr>
      <w:bookmarkStart w:id="8" w:name="X0568685bf26167ae1bc580a6bbe4db99f755464"/>
      <w:bookmarkEnd w:id="4"/>
      <w:bookmarkEnd w:id="7"/>
      <w:r>
        <w:rPr>
          <w:lang w:eastAsia="zh-CN"/>
        </w:rPr>
        <w:t>6.3 工业级分支管理策略</w:t>
      </w:r>
    </w:p>
    <w:p w14:paraId="02629C35" w14:textId="77777777" w:rsidR="007D1973" w:rsidRDefault="00000000">
      <w:pPr>
        <w:pStyle w:val="FirstParagraph"/>
        <w:rPr>
          <w:lang w:eastAsia="zh-CN"/>
        </w:rPr>
      </w:pPr>
      <w:r>
        <w:rPr>
          <w:lang w:eastAsia="zh-CN"/>
        </w:rPr>
        <w:t>工业项目的交付流程包含严格的</w:t>
      </w:r>
      <w:r>
        <w:rPr>
          <w:b/>
          <w:bCs/>
          <w:lang w:eastAsia="zh-CN"/>
        </w:rPr>
        <w:t>FAT</w:t>
      </w:r>
      <w:r>
        <w:rPr>
          <w:b/>
          <w:bCs/>
          <w:lang w:eastAsia="zh-CN"/>
        </w:rPr>
        <w:t>（出厂验收）</w:t>
      </w:r>
      <w:r>
        <w:rPr>
          <w:lang w:eastAsia="zh-CN"/>
        </w:rPr>
        <w:t>和</w:t>
      </w:r>
      <w:r>
        <w:rPr>
          <w:b/>
          <w:bCs/>
          <w:lang w:eastAsia="zh-CN"/>
        </w:rPr>
        <w:t>SAT</w:t>
      </w:r>
      <w:r>
        <w:rPr>
          <w:b/>
          <w:bCs/>
          <w:lang w:eastAsia="zh-CN"/>
        </w:rPr>
        <w:t>（现场验收）</w:t>
      </w:r>
      <w:r>
        <w:rPr>
          <w:lang w:eastAsia="zh-CN"/>
        </w:rPr>
        <w:t>环节，分支策略需要与之对应。</w:t>
      </w:r>
    </w:p>
    <w:p w14:paraId="1C0F4831" w14:textId="77777777" w:rsidR="007D1973" w:rsidRDefault="00000000" w:rsidP="005128BC">
      <w:pPr>
        <w:pStyle w:val="b63ee27f-4cf3-414c-9275-d88e3f90795e"/>
      </w:pPr>
      <w:bookmarkStart w:id="9" w:name="Xc9a6c4187b5dcc52cf3c730f1a42ec0a82c0ef3"/>
      <w:r>
        <w:lastRenderedPageBreak/>
        <w:t>6.3.1 分支定义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0"/>
        <w:gridCol w:w="1610"/>
        <w:gridCol w:w="5626"/>
      </w:tblGrid>
      <w:tr w:rsidR="007D1973" w14:paraId="7A0188CE" w14:textId="77777777" w:rsidTr="007D1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1365B" w14:textId="77777777" w:rsidR="007D1973" w:rsidRDefault="00000000">
            <w:pPr>
              <w:pStyle w:val="Compact"/>
            </w:pPr>
            <w:r>
              <w:t>分支</w:t>
            </w:r>
          </w:p>
        </w:tc>
        <w:tc>
          <w:tcPr>
            <w:tcW w:w="0" w:type="auto"/>
          </w:tcPr>
          <w:p w14:paraId="739EEE2A" w14:textId="77777777" w:rsidR="007D1973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3323A86F" w14:textId="77777777" w:rsidR="007D1973" w:rsidRDefault="00000000">
            <w:pPr>
              <w:pStyle w:val="Compact"/>
            </w:pPr>
            <w:r>
              <w:t>规则</w:t>
            </w:r>
          </w:p>
        </w:tc>
      </w:tr>
      <w:tr w:rsidR="007D1973" w14:paraId="7CF243DC" w14:textId="77777777">
        <w:tc>
          <w:tcPr>
            <w:tcW w:w="0" w:type="auto"/>
          </w:tcPr>
          <w:p w14:paraId="27EA48EA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master</w:t>
            </w:r>
          </w:p>
        </w:tc>
        <w:tc>
          <w:tcPr>
            <w:tcW w:w="0" w:type="auto"/>
          </w:tcPr>
          <w:p w14:paraId="61FBF912" w14:textId="77777777" w:rsidR="007D1973" w:rsidRDefault="00000000">
            <w:pPr>
              <w:pStyle w:val="Compact"/>
            </w:pPr>
            <w:r>
              <w:t>现场稳定版本</w:t>
            </w:r>
          </w:p>
        </w:tc>
        <w:tc>
          <w:tcPr>
            <w:tcW w:w="0" w:type="auto"/>
          </w:tcPr>
          <w:p w14:paraId="1A8F0CFF" w14:textId="77777777" w:rsidR="007D1973" w:rsidRDefault="00000000">
            <w:pPr>
              <w:pStyle w:val="Compact"/>
            </w:pPr>
            <w:r>
              <w:t>仅允许从</w:t>
            </w:r>
            <w:r>
              <w:t>release</w:t>
            </w:r>
            <w:r>
              <w:t>分支合并，</w:t>
            </w:r>
            <w:r>
              <w:t>Tag</w:t>
            </w:r>
            <w:r>
              <w:t>示例：</w:t>
            </w:r>
            <w:r>
              <w:rPr>
                <w:rStyle w:val="VerbatimChar"/>
              </w:rPr>
              <w:t>v1.0.0-SAT</w:t>
            </w:r>
          </w:p>
        </w:tc>
      </w:tr>
      <w:tr w:rsidR="007D1973" w14:paraId="5F9EDA2C" w14:textId="77777777">
        <w:tc>
          <w:tcPr>
            <w:tcW w:w="0" w:type="auto"/>
          </w:tcPr>
          <w:p w14:paraId="75225C15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develop</w:t>
            </w:r>
          </w:p>
        </w:tc>
        <w:tc>
          <w:tcPr>
            <w:tcW w:w="0" w:type="auto"/>
          </w:tcPr>
          <w:p w14:paraId="423399EC" w14:textId="77777777" w:rsidR="007D1973" w:rsidRDefault="00000000">
            <w:pPr>
              <w:pStyle w:val="Compact"/>
            </w:pPr>
            <w:r>
              <w:t>日常开发</w:t>
            </w:r>
          </w:p>
        </w:tc>
        <w:tc>
          <w:tcPr>
            <w:tcW w:w="0" w:type="auto"/>
          </w:tcPr>
          <w:p w14:paraId="50A4DC28" w14:textId="77777777" w:rsidR="007D1973" w:rsidRDefault="00000000">
            <w:pPr>
              <w:pStyle w:val="Compact"/>
            </w:pPr>
            <w:r>
              <w:t>所有</w:t>
            </w:r>
            <w:r>
              <w:t>feature</w:t>
            </w:r>
            <w:r>
              <w:t>分支汇入此处</w:t>
            </w:r>
          </w:p>
        </w:tc>
      </w:tr>
      <w:tr w:rsidR="007D1973" w14:paraId="3E29A9A2" w14:textId="77777777">
        <w:tc>
          <w:tcPr>
            <w:tcW w:w="0" w:type="auto"/>
          </w:tcPr>
          <w:p w14:paraId="6C24BC8C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release/vX.Y</w:t>
            </w:r>
          </w:p>
        </w:tc>
        <w:tc>
          <w:tcPr>
            <w:tcW w:w="0" w:type="auto"/>
          </w:tcPr>
          <w:p w14:paraId="58623CA5" w14:textId="77777777" w:rsidR="007D1973" w:rsidRDefault="00000000">
            <w:pPr>
              <w:pStyle w:val="Compact"/>
            </w:pPr>
            <w:r>
              <w:t>FAT</w:t>
            </w:r>
            <w:r>
              <w:t>验收分支</w:t>
            </w:r>
          </w:p>
        </w:tc>
        <w:tc>
          <w:tcPr>
            <w:tcW w:w="0" w:type="auto"/>
          </w:tcPr>
          <w:p w14:paraId="4BBD7476" w14:textId="77777777" w:rsidR="007D1973" w:rsidRDefault="00000000">
            <w:pPr>
              <w:pStyle w:val="Compact"/>
            </w:pPr>
            <w:r>
              <w:t>从</w:t>
            </w:r>
            <w:r>
              <w:t>develop</w:t>
            </w:r>
            <w:r>
              <w:t>切出，</w:t>
            </w:r>
            <w:r>
              <w:rPr>
                <w:b/>
                <w:bCs/>
              </w:rPr>
              <w:t>只允许修</w:t>
            </w:r>
            <w:r>
              <w:rPr>
                <w:b/>
                <w:bCs/>
              </w:rPr>
              <w:t>Bug</w:t>
            </w:r>
            <w:r>
              <w:t>，不加新功能</w:t>
            </w:r>
          </w:p>
        </w:tc>
      </w:tr>
      <w:tr w:rsidR="007D1973" w14:paraId="7E34A356" w14:textId="77777777">
        <w:tc>
          <w:tcPr>
            <w:tcW w:w="0" w:type="auto"/>
          </w:tcPr>
          <w:p w14:paraId="5F5D92BA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feature/xxx</w:t>
            </w:r>
          </w:p>
        </w:tc>
        <w:tc>
          <w:tcPr>
            <w:tcW w:w="0" w:type="auto"/>
          </w:tcPr>
          <w:p w14:paraId="23D2D279" w14:textId="77777777" w:rsidR="007D1973" w:rsidRDefault="00000000">
            <w:pPr>
              <w:pStyle w:val="Compact"/>
            </w:pPr>
            <w:r>
              <w:t>功能开发</w:t>
            </w:r>
          </w:p>
        </w:tc>
        <w:tc>
          <w:tcPr>
            <w:tcW w:w="0" w:type="auto"/>
          </w:tcPr>
          <w:p w14:paraId="69E12AD2" w14:textId="77777777" w:rsidR="007D1973" w:rsidRDefault="00000000">
            <w:pPr>
              <w:pStyle w:val="Compact"/>
            </w:pPr>
            <w:r>
              <w:t>从</w:t>
            </w:r>
            <w:r>
              <w:t>develop</w:t>
            </w:r>
            <w:r>
              <w:t>切出，完成后合并回</w:t>
            </w:r>
            <w:r>
              <w:t>develop</w:t>
            </w:r>
          </w:p>
        </w:tc>
      </w:tr>
      <w:tr w:rsidR="007D1973" w14:paraId="2D4BB670" w14:textId="77777777">
        <w:tc>
          <w:tcPr>
            <w:tcW w:w="0" w:type="auto"/>
          </w:tcPr>
          <w:p w14:paraId="446B0D68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hotfix/xxx</w:t>
            </w:r>
          </w:p>
        </w:tc>
        <w:tc>
          <w:tcPr>
            <w:tcW w:w="0" w:type="auto"/>
          </w:tcPr>
          <w:p w14:paraId="59EE2FAA" w14:textId="77777777" w:rsidR="007D1973" w:rsidRDefault="00000000">
            <w:pPr>
              <w:pStyle w:val="Compact"/>
            </w:pPr>
            <w:r>
              <w:t>紧急修复</w:t>
            </w:r>
          </w:p>
        </w:tc>
        <w:tc>
          <w:tcPr>
            <w:tcW w:w="0" w:type="auto"/>
          </w:tcPr>
          <w:p w14:paraId="21A76147" w14:textId="77777777" w:rsidR="007D1973" w:rsidRDefault="00000000">
            <w:pPr>
              <w:pStyle w:val="Compact"/>
            </w:pPr>
            <w:r>
              <w:t>从</w:t>
            </w:r>
            <w:r>
              <w:t>master</w:t>
            </w:r>
            <w:r>
              <w:t>切出，修复后同时合并回</w:t>
            </w:r>
            <w:r>
              <w:t>master</w:t>
            </w:r>
            <w:r>
              <w:t>和</w:t>
            </w:r>
            <w:r>
              <w:t>develop</w:t>
            </w:r>
          </w:p>
        </w:tc>
      </w:tr>
    </w:tbl>
    <w:p w14:paraId="4CA2B1C4" w14:textId="77777777" w:rsidR="007D1973" w:rsidRDefault="00000000">
      <w:pPr>
        <w:pStyle w:val="a8"/>
      </w:pPr>
      <w:r>
        <w:t xml:space="preserve">💡 </w:t>
      </w:r>
      <w:r>
        <w:rPr>
          <w:b/>
          <w:bCs/>
        </w:rPr>
        <w:t>想一想</w:t>
      </w:r>
    </w:p>
    <w:p w14:paraId="188A8632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章的技术选型</w:t>
      </w:r>
      <w:r>
        <w:rPr>
          <w:lang w:eastAsia="zh-CN"/>
        </w:rPr>
        <w:t>——</w:t>
      </w:r>
      <w:r>
        <w:rPr>
          <w:lang w:eastAsia="zh-CN"/>
        </w:rPr>
        <w:t>我们选择了</w:t>
      </w:r>
      <w:r>
        <w:rPr>
          <w:lang w:eastAsia="zh-CN"/>
        </w:rPr>
        <w:t>C#</w:t>
      </w:r>
      <w:r>
        <w:rPr>
          <w:lang w:eastAsia="zh-CN"/>
        </w:rPr>
        <w:t>和</w:t>
      </w:r>
      <w:r>
        <w:rPr>
          <w:lang w:eastAsia="zh-CN"/>
        </w:rPr>
        <w:t>Modbus RTU</w:t>
      </w:r>
      <w:r>
        <w:rPr>
          <w:lang w:eastAsia="zh-CN"/>
        </w:rPr>
        <w:t>。如果未来某个客户要求支持</w:t>
      </w:r>
      <w:r>
        <w:rPr>
          <w:lang w:eastAsia="zh-CN"/>
        </w:rPr>
        <w:t>Modbus TCP</w:t>
      </w:r>
      <w:r>
        <w:rPr>
          <w:lang w:eastAsia="zh-CN"/>
        </w:rPr>
        <w:t>（第</w:t>
      </w:r>
      <w:r>
        <w:rPr>
          <w:lang w:eastAsia="zh-CN"/>
        </w:rPr>
        <w:t>4</w:t>
      </w:r>
      <w:r>
        <w:rPr>
          <w:lang w:eastAsia="zh-CN"/>
        </w:rPr>
        <w:t>章排除的方案），应该在哪个分支上开发？是</w:t>
      </w:r>
      <w:r>
        <w:rPr>
          <w:lang w:eastAsia="zh-CN"/>
        </w:rPr>
        <w:t>feature</w:t>
      </w:r>
      <w:r>
        <w:rPr>
          <w:lang w:eastAsia="zh-CN"/>
        </w:rPr>
        <w:t>分支还是</w:t>
      </w:r>
      <w:r>
        <w:rPr>
          <w:lang w:eastAsia="zh-CN"/>
        </w:rPr>
        <w:t>site</w:t>
      </w:r>
      <w:r>
        <w:rPr>
          <w:lang w:eastAsia="zh-CN"/>
        </w:rPr>
        <w:t>分支？</w:t>
      </w:r>
    </w:p>
    <w:p w14:paraId="154AE56A" w14:textId="77777777" w:rsidR="007D1973" w:rsidRDefault="00000000" w:rsidP="005128BC">
      <w:pPr>
        <w:pStyle w:val="b63ee27f-4cf3-414c-9275-d88e3f90795e"/>
        <w:rPr>
          <w:lang w:eastAsia="zh-CN"/>
        </w:rPr>
      </w:pPr>
      <w:bookmarkStart w:id="10" w:name="X5736189c0753948e593fca485b648b61e5cfcce"/>
      <w:bookmarkEnd w:id="9"/>
      <w:r>
        <w:rPr>
          <w:lang w:eastAsia="zh-CN"/>
        </w:rPr>
        <w:t>6.3.2 离线协同（Air-Gapped Workflow）</w:t>
      </w:r>
    </w:p>
    <w:p w14:paraId="754FBE4A" w14:textId="77777777" w:rsidR="007D1973" w:rsidRDefault="00000000">
      <w:pPr>
        <w:pStyle w:val="FirstParagraph"/>
        <w:rPr>
          <w:lang w:eastAsia="zh-CN"/>
        </w:rPr>
      </w:pPr>
      <w:r>
        <w:rPr>
          <w:lang w:eastAsia="zh-CN"/>
        </w:rPr>
        <w:t>许多工厂车间物理隔离，没有网络。</w:t>
      </w:r>
      <w:r>
        <w:rPr>
          <w:lang w:eastAsia="zh-CN"/>
        </w:rPr>
        <w:t>Git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bundle</w:t>
      </w:r>
      <w:r>
        <w:rPr>
          <w:lang w:eastAsia="zh-CN"/>
        </w:rPr>
        <w:t xml:space="preserve"> </w:t>
      </w:r>
      <w:r>
        <w:rPr>
          <w:lang w:eastAsia="zh-CN"/>
        </w:rPr>
        <w:t>命令可以解决这个问题：</w:t>
      </w:r>
    </w:p>
    <w:p w14:paraId="0F441239" w14:textId="77777777" w:rsidR="007D197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在有网的办公室：打包分支更新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bundle create update_v1.bundle HEAD master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在车间现场：从</w:t>
      </w:r>
      <w:r>
        <w:rPr>
          <w:rStyle w:val="CommentTok"/>
        </w:rPr>
        <w:t>U</w:t>
      </w:r>
      <w:r>
        <w:rPr>
          <w:rStyle w:val="CommentTok"/>
        </w:rPr>
        <w:t>盘拉取更新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 /e/update_v1.bundle master</w:t>
      </w:r>
    </w:p>
    <w:p w14:paraId="417BD991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知识拓展：为什么工业现场常常没有网络？</w:t>
      </w:r>
    </w:p>
    <w:p w14:paraId="475666BE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t>在军工、化工、核电等行业，生产网络与办公网络物理隔离是安全合规的强制要求。这正是第</w:t>
      </w:r>
      <w:r>
        <w:rPr>
          <w:lang w:eastAsia="zh-CN"/>
        </w:rPr>
        <w:t>1</w:t>
      </w:r>
      <w:r>
        <w:rPr>
          <w:lang w:eastAsia="zh-CN"/>
        </w:rPr>
        <w:t>章提到的工业软件</w:t>
      </w:r>
      <w:r>
        <w:rPr>
          <w:lang w:eastAsia="zh-CN"/>
        </w:rPr>
        <w:t>"</w:t>
      </w:r>
      <w:r>
        <w:rPr>
          <w:lang w:eastAsia="zh-CN"/>
        </w:rPr>
        <w:t>高可靠性与安全性</w:t>
      </w:r>
      <w:r>
        <w:rPr>
          <w:lang w:eastAsia="zh-CN"/>
        </w:rPr>
        <w:t>"</w:t>
      </w:r>
      <w:r>
        <w:rPr>
          <w:lang w:eastAsia="zh-CN"/>
        </w:rPr>
        <w:t>特征在工程实践中的体现。</w:t>
      </w:r>
    </w:p>
    <w:p w14:paraId="58B06369" w14:textId="77777777" w:rsidR="007D1973" w:rsidRDefault="00000000">
      <w:r>
        <w:pict w14:anchorId="332E7EE3">
          <v:rect id="_x0000_i1028" style="width:0;height:1.5pt" o:hralign="center" o:hrstd="t" o:hr="t"/>
        </w:pict>
      </w:r>
    </w:p>
    <w:p w14:paraId="01E28B90" w14:textId="77777777" w:rsidR="007D1973" w:rsidRDefault="00000000" w:rsidP="005128BC">
      <w:pPr>
        <w:pStyle w:val="71e7dc79-1ff7-45e8-997d-0ebda3762b91"/>
        <w:rPr>
          <w:lang w:eastAsia="zh-CN"/>
        </w:rPr>
      </w:pPr>
      <w:bookmarkStart w:id="11" w:name="Xe0d639e88f2fb7e0ea998eccd407c53a6f15725"/>
      <w:bookmarkEnd w:id="8"/>
      <w:bookmarkEnd w:id="10"/>
      <w:r>
        <w:rPr>
          <w:lang w:eastAsia="zh-CN"/>
        </w:rPr>
        <w:t>6.4 持续集成与持续部署（CI/CD）</w:t>
      </w:r>
    </w:p>
    <w:p w14:paraId="6B10D3AC" w14:textId="77777777" w:rsidR="007D1973" w:rsidRDefault="00000000">
      <w:pPr>
        <w:pStyle w:val="FirstParagraph"/>
        <w:rPr>
          <w:lang w:eastAsia="zh-CN"/>
        </w:rPr>
      </w:pPr>
      <w:r>
        <w:rPr>
          <w:lang w:eastAsia="zh-CN"/>
        </w:rPr>
        <w:t>哪怕是桌面软件，引入</w:t>
      </w:r>
      <w:r>
        <w:rPr>
          <w:lang w:eastAsia="zh-CN"/>
        </w:rPr>
        <w:t>CI/CD</w:t>
      </w:r>
      <w:r>
        <w:rPr>
          <w:lang w:eastAsia="zh-CN"/>
        </w:rPr>
        <w:t>也能避免</w:t>
      </w:r>
      <w:r>
        <w:rPr>
          <w:lang w:eastAsia="zh-CN"/>
        </w:rPr>
        <w:t>"</w:t>
      </w:r>
      <w:r>
        <w:rPr>
          <w:lang w:eastAsia="zh-CN"/>
        </w:rPr>
        <w:t>在我电脑上能跑，在工控机上跑不起来</w:t>
      </w:r>
      <w:r>
        <w:rPr>
          <w:lang w:eastAsia="zh-CN"/>
        </w:rPr>
        <w:t>"</w:t>
      </w:r>
      <w:r>
        <w:rPr>
          <w:lang w:eastAsia="zh-CN"/>
        </w:rPr>
        <w:t>的尴尬。</w:t>
      </w:r>
    </w:p>
    <w:p w14:paraId="7F956ECF" w14:textId="77777777" w:rsidR="007D1973" w:rsidRDefault="00000000" w:rsidP="005128BC">
      <w:pPr>
        <w:pStyle w:val="b63ee27f-4cf3-414c-9275-d88e3f90795e"/>
      </w:pPr>
      <w:bookmarkStart w:id="12" w:name="Xd59a2109d6828b62e6e7e0b416ae1d09a09d30c"/>
      <w:r>
        <w:t>6.4.1 自动构建流程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5"/>
        <w:gridCol w:w="5297"/>
        <w:gridCol w:w="2136"/>
      </w:tblGrid>
      <w:tr w:rsidR="007D1973" w14:paraId="3FF83243" w14:textId="77777777" w:rsidTr="007D1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C8FFC0" w14:textId="77777777" w:rsidR="007D1973" w:rsidRDefault="00000000">
            <w:pPr>
              <w:pStyle w:val="Compact"/>
            </w:pPr>
            <w:r>
              <w:t>步骤</w:t>
            </w:r>
          </w:p>
        </w:tc>
        <w:tc>
          <w:tcPr>
            <w:tcW w:w="0" w:type="auto"/>
          </w:tcPr>
          <w:p w14:paraId="140828AB" w14:textId="77777777" w:rsidR="007D1973" w:rsidRDefault="00000000">
            <w:pPr>
              <w:pStyle w:val="Compact"/>
            </w:pPr>
            <w:r>
              <w:t>命令</w:t>
            </w:r>
          </w:p>
        </w:tc>
        <w:tc>
          <w:tcPr>
            <w:tcW w:w="0" w:type="auto"/>
          </w:tcPr>
          <w:p w14:paraId="180CD947" w14:textId="77777777" w:rsidR="007D1973" w:rsidRDefault="00000000">
            <w:pPr>
              <w:pStyle w:val="Compact"/>
            </w:pPr>
            <w:r>
              <w:t>说明</w:t>
            </w:r>
          </w:p>
        </w:tc>
      </w:tr>
      <w:tr w:rsidR="007D1973" w14:paraId="6923838C" w14:textId="77777777">
        <w:tc>
          <w:tcPr>
            <w:tcW w:w="0" w:type="auto"/>
          </w:tcPr>
          <w:p w14:paraId="2FAD1A65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Restore</w:t>
            </w:r>
          </w:p>
        </w:tc>
        <w:tc>
          <w:tcPr>
            <w:tcW w:w="0" w:type="auto"/>
          </w:tcPr>
          <w:p w14:paraId="1EDA574E" w14:textId="77777777" w:rsidR="007D1973" w:rsidRDefault="00000000">
            <w:pPr>
              <w:pStyle w:val="Compact"/>
            </w:pPr>
            <w:r>
              <w:rPr>
                <w:rStyle w:val="VerbatimChar"/>
              </w:rPr>
              <w:t>dotnet restore</w:t>
            </w:r>
          </w:p>
        </w:tc>
        <w:tc>
          <w:tcPr>
            <w:tcW w:w="0" w:type="auto"/>
          </w:tcPr>
          <w:p w14:paraId="3954112B" w14:textId="77777777" w:rsidR="007D1973" w:rsidRDefault="00000000">
            <w:pPr>
              <w:pStyle w:val="Compact"/>
            </w:pPr>
            <w:r>
              <w:t>还原</w:t>
            </w:r>
            <w:r>
              <w:t>NuGet</w:t>
            </w:r>
            <w:r>
              <w:t>包</w:t>
            </w:r>
          </w:p>
        </w:tc>
      </w:tr>
      <w:tr w:rsidR="007D1973" w14:paraId="6A7DA3A5" w14:textId="77777777">
        <w:tc>
          <w:tcPr>
            <w:tcW w:w="0" w:type="auto"/>
          </w:tcPr>
          <w:p w14:paraId="127A8567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Build</w:t>
            </w:r>
          </w:p>
        </w:tc>
        <w:tc>
          <w:tcPr>
            <w:tcW w:w="0" w:type="auto"/>
          </w:tcPr>
          <w:p w14:paraId="015C7758" w14:textId="77777777" w:rsidR="007D1973" w:rsidRDefault="00000000">
            <w:pPr>
              <w:pStyle w:val="Compact"/>
            </w:pPr>
            <w:r>
              <w:rPr>
                <w:rStyle w:val="VerbatimChar"/>
              </w:rPr>
              <w:t>dotnet build</w:t>
            </w:r>
          </w:p>
        </w:tc>
        <w:tc>
          <w:tcPr>
            <w:tcW w:w="0" w:type="auto"/>
          </w:tcPr>
          <w:p w14:paraId="535B23EA" w14:textId="77777777" w:rsidR="007D1973" w:rsidRDefault="00000000">
            <w:pPr>
              <w:pStyle w:val="Compact"/>
            </w:pPr>
            <w:r>
              <w:t>编译解决方案</w:t>
            </w:r>
          </w:p>
        </w:tc>
      </w:tr>
      <w:tr w:rsidR="007D1973" w14:paraId="34599F7B" w14:textId="77777777">
        <w:tc>
          <w:tcPr>
            <w:tcW w:w="0" w:type="auto"/>
          </w:tcPr>
          <w:p w14:paraId="70FBDBDD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</w:tcPr>
          <w:p w14:paraId="092E8ED8" w14:textId="77777777" w:rsidR="007D1973" w:rsidRDefault="00000000">
            <w:pPr>
              <w:pStyle w:val="Compact"/>
            </w:pPr>
            <w:r>
              <w:rPr>
                <w:rStyle w:val="VerbatimChar"/>
              </w:rPr>
              <w:t>dotnet test</w:t>
            </w:r>
          </w:p>
        </w:tc>
        <w:tc>
          <w:tcPr>
            <w:tcW w:w="0" w:type="auto"/>
          </w:tcPr>
          <w:p w14:paraId="5A2ABB20" w14:textId="77777777" w:rsidR="007D1973" w:rsidRDefault="00000000">
            <w:pPr>
              <w:pStyle w:val="Compact"/>
            </w:pPr>
            <w:r>
              <w:t>运行单元测试</w:t>
            </w:r>
          </w:p>
        </w:tc>
      </w:tr>
      <w:tr w:rsidR="007D1973" w14:paraId="28EE102B" w14:textId="77777777">
        <w:tc>
          <w:tcPr>
            <w:tcW w:w="0" w:type="auto"/>
          </w:tcPr>
          <w:p w14:paraId="6D47F7E4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Publish</w:t>
            </w:r>
          </w:p>
        </w:tc>
        <w:tc>
          <w:tcPr>
            <w:tcW w:w="0" w:type="auto"/>
          </w:tcPr>
          <w:p w14:paraId="7CFDC73B" w14:textId="77777777" w:rsidR="007D1973" w:rsidRDefault="00000000">
            <w:pPr>
              <w:pStyle w:val="Compact"/>
            </w:pPr>
            <w:r>
              <w:rPr>
                <w:rStyle w:val="VerbatimChar"/>
              </w:rPr>
              <w:t>dotnet publish -r win-x64 --self-contained</w:t>
            </w:r>
          </w:p>
        </w:tc>
        <w:tc>
          <w:tcPr>
            <w:tcW w:w="0" w:type="auto"/>
          </w:tcPr>
          <w:p w14:paraId="2ED127BB" w14:textId="77777777" w:rsidR="007D1973" w:rsidRDefault="00000000">
            <w:pPr>
              <w:pStyle w:val="Compact"/>
            </w:pPr>
            <w:r>
              <w:t>生成独立部署版本</w:t>
            </w:r>
          </w:p>
        </w:tc>
      </w:tr>
    </w:tbl>
    <w:p w14:paraId="4FEF164A" w14:textId="77777777" w:rsidR="007D1973" w:rsidRDefault="00000000" w:rsidP="005128BC">
      <w:pPr>
        <w:pStyle w:val="b63ee27f-4cf3-414c-9275-d88e3f90795e"/>
      </w:pPr>
      <w:bookmarkStart w:id="13" w:name="Xb1649feb3cbaeaf43b01769854ff29cfa398c17"/>
      <w:bookmarkEnd w:id="12"/>
      <w:r>
        <w:t>6.4.2 GitHub Actions实战</w:t>
      </w:r>
    </w:p>
    <w:p w14:paraId="2236F877" w14:textId="77777777" w:rsidR="007D1973" w:rsidRDefault="00000000">
      <w:pPr>
        <w:pStyle w:val="FirstParagraph"/>
      </w:pPr>
      <w:r>
        <w:t>在项目根目录创建</w:t>
      </w:r>
      <w:r>
        <w:t xml:space="preserve"> </w:t>
      </w:r>
      <w:r>
        <w:rPr>
          <w:rStyle w:val="VerbatimChar"/>
        </w:rPr>
        <w:t>.github/workflows/dotnet-desktop.yml</w:t>
      </w:r>
      <w:r>
        <w:t>：</w:t>
      </w:r>
    </w:p>
    <w:p w14:paraId="31E6B011" w14:textId="77777777" w:rsidR="007D1973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Industrial WinForms Build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</w:t>
      </w:r>
      <w:r>
        <w:rPr>
          <w:rStyle w:val="StringTok"/>
        </w:rPr>
        <w:t>"master"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"develop"</w:t>
      </w:r>
      <w:r>
        <w:rPr>
          <w:rStyle w:val="AttributeTok"/>
        </w:rPr>
        <w:t xml:space="preserve">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</w:t>
      </w:r>
      <w:r>
        <w:rPr>
          <w:rStyle w:val="StringTok"/>
        </w:rPr>
        <w:t>"v*"</w:t>
      </w:r>
      <w:r>
        <w:rPr>
          <w:rStyle w:val="AttributeTok"/>
        </w:rPr>
        <w:t xml:space="preserve"> 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windows-latest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actions/setup-dotnet@v3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dotnet-version</w:t>
      </w:r>
      <w:r>
        <w:rPr>
          <w:rStyle w:val="KeywordTok"/>
        </w:rPr>
        <w:t>:</w:t>
      </w:r>
      <w:r>
        <w:rPr>
          <w:rStyle w:val="AttributeTok"/>
        </w:rPr>
        <w:t xml:space="preserve"> 6.0.x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Restore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dotnet restore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dotnet test --no-restore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Publish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dotnet publish -c Release -r win-x64 --self-contained true -o ./publish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Upload Artifact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actions/upload-artifact@v3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ISO11820-System-v${{ github.run_number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./publish</w:t>
      </w:r>
    </w:p>
    <w:p w14:paraId="79FD56E9" w14:textId="77777777" w:rsidR="007D1973" w:rsidRDefault="00000000">
      <w:r>
        <w:pict w14:anchorId="19C6873C">
          <v:rect id="_x0000_i1029" style="width:0;height:1.5pt" o:hralign="center" o:hrstd="t" o:hr="t"/>
        </w:pict>
      </w:r>
    </w:p>
    <w:p w14:paraId="06FC2794" w14:textId="77777777" w:rsidR="007D1973" w:rsidRDefault="00000000" w:rsidP="005128BC">
      <w:pPr>
        <w:pStyle w:val="71e7dc79-1ff7-45e8-997d-0ebda3762b91"/>
        <w:rPr>
          <w:lang w:eastAsia="zh-CN"/>
        </w:rPr>
      </w:pPr>
      <w:bookmarkStart w:id="14" w:name="X7bf38206bb1fcb75511ba87dbb6309bb1a526cb"/>
      <w:bookmarkEnd w:id="11"/>
      <w:bookmarkEnd w:id="13"/>
      <w:r>
        <w:rPr>
          <w:lang w:eastAsia="zh-CN"/>
        </w:rPr>
        <w:t>6.5 工业软件发布策略</w:t>
      </w:r>
    </w:p>
    <w:p w14:paraId="128700DB" w14:textId="77777777" w:rsidR="007D1973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工业软件的升级比互联网软件更谨慎</w:t>
      </w:r>
      <w:r>
        <w:rPr>
          <w:lang w:eastAsia="zh-CN"/>
        </w:rPr>
        <w:t>——</w:t>
      </w:r>
      <w:r>
        <w:rPr>
          <w:lang w:eastAsia="zh-CN"/>
        </w:rPr>
        <w:t>错误的升级可能导致停产。</w:t>
      </w:r>
    </w:p>
    <w:p w14:paraId="60388BDA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注意：切忌全厂一键升级！</w:t>
      </w:r>
    </w:p>
    <w:p w14:paraId="745A102B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lastRenderedPageBreak/>
        <w:t>工业软件发布应遵循</w:t>
      </w:r>
      <w:r>
        <w:rPr>
          <w:b/>
          <w:bCs/>
          <w:lang w:eastAsia="zh-CN"/>
        </w:rPr>
        <w:t>灰度发布</w:t>
      </w:r>
      <w:r>
        <w:rPr>
          <w:lang w:eastAsia="zh-CN"/>
        </w:rPr>
        <w:t>策略：</w:t>
      </w:r>
    </w:p>
    <w:p w14:paraId="3E2B49FE" w14:textId="77777777" w:rsidR="007D1973" w:rsidRDefault="00000000">
      <w:pPr>
        <w:pStyle w:val="a8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Alpha</w:t>
      </w:r>
      <w:r>
        <w:rPr>
          <w:b/>
          <w:bCs/>
          <w:lang w:eastAsia="zh-CN"/>
        </w:rPr>
        <w:t>阶段</w:t>
      </w:r>
      <w:r>
        <w:rPr>
          <w:lang w:eastAsia="zh-CN"/>
        </w:rPr>
        <w:t>：仅升级实验室的一台机器，验证基本功能</w:t>
      </w:r>
    </w:p>
    <w:p w14:paraId="1DC25F3B" w14:textId="77777777" w:rsidR="007D1973" w:rsidRDefault="00000000">
      <w:pPr>
        <w:pStyle w:val="a8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Beta</w:t>
      </w:r>
      <w:r>
        <w:rPr>
          <w:b/>
          <w:bCs/>
          <w:lang w:eastAsia="zh-CN"/>
        </w:rPr>
        <w:t>阶段</w:t>
      </w:r>
      <w:r>
        <w:rPr>
          <w:lang w:eastAsia="zh-CN"/>
        </w:rPr>
        <w:t>：升级现场一条非关键产线，运行</w:t>
      </w:r>
      <w:r>
        <w:rPr>
          <w:lang w:eastAsia="zh-CN"/>
        </w:rPr>
        <w:t>24</w:t>
      </w:r>
      <w:r>
        <w:rPr>
          <w:lang w:eastAsia="zh-CN"/>
        </w:rPr>
        <w:t>小时</w:t>
      </w:r>
    </w:p>
    <w:p w14:paraId="44CC18A0" w14:textId="77777777" w:rsidR="007D1973" w:rsidRDefault="00000000">
      <w:pPr>
        <w:pStyle w:val="a8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GA</w:t>
      </w:r>
      <w:r>
        <w:rPr>
          <w:b/>
          <w:bCs/>
          <w:lang w:eastAsia="zh-CN"/>
        </w:rPr>
        <w:t>阶段</w:t>
      </w:r>
      <w:r>
        <w:rPr>
          <w:lang w:eastAsia="zh-CN"/>
        </w:rPr>
        <w:t>：确认无问题后，全厂推广</w:t>
      </w:r>
    </w:p>
    <w:p w14:paraId="64D982D2" w14:textId="77777777" w:rsidR="007D1973" w:rsidRDefault="00000000">
      <w:pPr>
        <w:pStyle w:val="a8"/>
        <w:rPr>
          <w:lang w:eastAsia="zh-CN"/>
        </w:rPr>
      </w:pPr>
      <w:r>
        <w:rPr>
          <w:lang w:eastAsia="zh-CN"/>
        </w:rPr>
        <w:t>这与第</w:t>
      </w:r>
      <w:r>
        <w:rPr>
          <w:lang w:eastAsia="zh-CN"/>
        </w:rPr>
        <w:t>2</w:t>
      </w:r>
      <w:r>
        <w:rPr>
          <w:lang w:eastAsia="zh-CN"/>
        </w:rPr>
        <w:t>章风险评估中提到的</w:t>
      </w:r>
      <w:r>
        <w:rPr>
          <w:lang w:eastAsia="zh-CN"/>
        </w:rPr>
        <w:t>"</w:t>
      </w:r>
      <w:r>
        <w:rPr>
          <w:lang w:eastAsia="zh-CN"/>
        </w:rPr>
        <w:t>减轻策略</w:t>
      </w:r>
      <w:r>
        <w:rPr>
          <w:lang w:eastAsia="zh-CN"/>
        </w:rPr>
        <w:t>"</w:t>
      </w:r>
      <w:r>
        <w:rPr>
          <w:lang w:eastAsia="zh-CN"/>
        </w:rPr>
        <w:t>一脉相承</w:t>
      </w:r>
      <w:r>
        <w:rPr>
          <w:lang w:eastAsia="zh-CN"/>
        </w:rPr>
        <w:t>——</w:t>
      </w:r>
      <w:r>
        <w:rPr>
          <w:lang w:eastAsia="zh-CN"/>
        </w:rPr>
        <w:t>通过小范围试点降低风险影响。</w:t>
      </w:r>
    </w:p>
    <w:p w14:paraId="077CA42F" w14:textId="77777777" w:rsidR="007D1973" w:rsidRDefault="00000000">
      <w:r>
        <w:pict w14:anchorId="703EC82F">
          <v:rect id="_x0000_i1030" style="width:0;height:1.5pt" o:hralign="center" o:hrstd="t" o:hr="t"/>
        </w:pict>
      </w:r>
    </w:p>
    <w:p w14:paraId="53B35625" w14:textId="77777777" w:rsidR="007D1973" w:rsidRDefault="00000000" w:rsidP="005128BC">
      <w:pPr>
        <w:pStyle w:val="71e7dc79-1ff7-45e8-997d-0ebda3762b91"/>
        <w:rPr>
          <w:lang w:eastAsia="zh-CN"/>
        </w:rPr>
      </w:pPr>
      <w:bookmarkStart w:id="15" w:name="本章小结"/>
      <w:bookmarkEnd w:id="14"/>
      <w:r>
        <w:rPr>
          <w:lang w:eastAsia="zh-CN"/>
        </w:rPr>
        <w:t>本章小结</w:t>
      </w:r>
    </w:p>
    <w:p w14:paraId="21FCB6B0" w14:textId="77777777" w:rsidR="007D1973" w:rsidRDefault="00000000">
      <w:pPr>
        <w:pStyle w:val="FirstParagraph"/>
        <w:rPr>
          <w:lang w:eastAsia="zh-CN"/>
        </w:rPr>
      </w:pPr>
      <w:r>
        <w:rPr>
          <w:lang w:eastAsia="zh-CN"/>
        </w:rPr>
        <w:t>本章为即将开始的编码实现阶段搭建了版本控制基础设施，确保团队协作有序、代码变更可追溯。</w:t>
      </w:r>
    </w:p>
    <w:p w14:paraId="76F95154" w14:textId="77777777" w:rsidR="007D1973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55B20A16" w14:textId="77777777" w:rsidR="007D1973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配置管理不仅管代码，还管文档、环境和工业特有配置项</w:t>
      </w:r>
    </w:p>
    <w:p w14:paraId="2A39D086" w14:textId="77777777" w:rsidR="007D1973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基线与版本号是工业软件质量保证的基石</w:t>
      </w:r>
    </w:p>
    <w:p w14:paraId="0701790E" w14:textId="77777777" w:rsidR="007D1973" w:rsidRDefault="00000000">
      <w:pPr>
        <w:numPr>
          <w:ilvl w:val="0"/>
          <w:numId w:val="5"/>
        </w:numPr>
      </w:pPr>
      <w:r>
        <w:t>Git</w:t>
      </w:r>
      <w:r>
        <w:t>分支策略需与工业交付流程（</w:t>
      </w:r>
      <w:r>
        <w:t>FAT/SAT</w:t>
      </w:r>
      <w:r>
        <w:t>）对应</w:t>
      </w:r>
    </w:p>
    <w:p w14:paraId="5E8DAF6D" w14:textId="77777777" w:rsidR="007D1973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离线协同（</w:t>
      </w:r>
      <w:r>
        <w:rPr>
          <w:lang w:eastAsia="zh-CN"/>
        </w:rPr>
        <w:t>Git Bundle</w:t>
      </w:r>
      <w:r>
        <w:rPr>
          <w:lang w:eastAsia="zh-CN"/>
        </w:rPr>
        <w:t>）解决了封闭车间的代码同步难题</w:t>
      </w:r>
    </w:p>
    <w:p w14:paraId="7C8FE247" w14:textId="77777777" w:rsidR="007D1973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CI/CD</w:t>
      </w:r>
      <w:r>
        <w:rPr>
          <w:lang w:eastAsia="zh-CN"/>
        </w:rPr>
        <w:t>自动化构建确保交付质量一致性</w:t>
      </w:r>
    </w:p>
    <w:p w14:paraId="36E8BD66" w14:textId="77777777" w:rsidR="007D1973" w:rsidRDefault="00000000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19B6B26C" w14:textId="77777777" w:rsidR="007D1973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2-5</w:t>
      </w:r>
      <w:r>
        <w:rPr>
          <w:lang w:eastAsia="zh-CN"/>
        </w:rPr>
        <w:t>章完成了规划和设计</w:t>
      </w:r>
      <w:r>
        <w:rPr>
          <w:lang w:eastAsia="zh-CN"/>
        </w:rPr>
        <w:t xml:space="preserve"> → </w:t>
      </w:r>
      <w:r>
        <w:rPr>
          <w:lang w:eastAsia="zh-CN"/>
        </w:rPr>
        <w:t>本章搭建编码基础设施</w:t>
      </w:r>
    </w:p>
    <w:p w14:paraId="10E78DD6" w14:textId="77777777" w:rsidR="007D1973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本章建立的版本控制体系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7-12</w:t>
      </w:r>
      <w:r>
        <w:rPr>
          <w:lang w:eastAsia="zh-CN"/>
        </w:rPr>
        <w:t>章编码实现阶段将持续使用</w:t>
      </w:r>
    </w:p>
    <w:p w14:paraId="1E3911DA" w14:textId="77777777" w:rsidR="007D1973" w:rsidRDefault="00000000">
      <w:r>
        <w:pict w14:anchorId="3392A68A">
          <v:rect id="_x0000_i1031" style="width:0;height:1.5pt" o:hralign="center" o:hrstd="t" o:hr="t"/>
        </w:pict>
      </w:r>
    </w:p>
    <w:p w14:paraId="0E6E9A23" w14:textId="77777777" w:rsidR="007D1973" w:rsidRDefault="00000000" w:rsidP="005128BC">
      <w:pPr>
        <w:pStyle w:val="71e7dc79-1ff7-45e8-997d-0ebda3762b91"/>
      </w:pPr>
      <w:bookmarkStart w:id="16" w:name="思考与练习"/>
      <w:bookmarkEnd w:id="15"/>
      <w:r>
        <w:t>思考与练习</w:t>
      </w:r>
    </w:p>
    <w:p w14:paraId="441BDE32" w14:textId="77777777" w:rsidR="007D1973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"</w:t>
      </w:r>
      <w:r>
        <w:rPr>
          <w:lang w:eastAsia="zh-CN"/>
        </w:rPr>
        <w:t>需求冻结</w:t>
      </w:r>
      <w:r>
        <w:rPr>
          <w:lang w:eastAsia="zh-CN"/>
        </w:rPr>
        <w:t>"</w:t>
      </w:r>
      <w:r>
        <w:rPr>
          <w:lang w:eastAsia="zh-CN"/>
        </w:rPr>
        <w:t>和第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"</w:t>
      </w:r>
      <w:r>
        <w:rPr>
          <w:lang w:eastAsia="zh-CN"/>
        </w:rPr>
        <w:t>审计追踪</w:t>
      </w:r>
      <w:r>
        <w:rPr>
          <w:lang w:eastAsia="zh-CN"/>
        </w:rPr>
        <w:t>"</w:t>
      </w:r>
      <w:r>
        <w:rPr>
          <w:lang w:eastAsia="zh-CN"/>
        </w:rPr>
        <w:t>，思考版本控制如何在代码层面支撑这两个需求？</w:t>
      </w:r>
    </w:p>
    <w:p w14:paraId="7C2807D1" w14:textId="77777777" w:rsidR="007D1973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为什么工业软件的</w:t>
      </w:r>
      <w:r>
        <w:rPr>
          <w:lang w:eastAsia="zh-CN"/>
        </w:rPr>
        <w:t>release</w:t>
      </w:r>
      <w:r>
        <w:rPr>
          <w:lang w:eastAsia="zh-CN"/>
        </w:rPr>
        <w:t>分支只允许修</w:t>
      </w:r>
      <w:r>
        <w:rPr>
          <w:lang w:eastAsia="zh-CN"/>
        </w:rPr>
        <w:t>Bug</w:t>
      </w:r>
      <w:r>
        <w:rPr>
          <w:lang w:eastAsia="zh-CN"/>
        </w:rPr>
        <w:t>而不允许加新功能？如果违反这一规则会有什么后果？</w:t>
      </w:r>
    </w:p>
    <w:p w14:paraId="26C0CD18" w14:textId="77777777" w:rsidR="007D1973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在离线环境中，如果两个工程师各自在离线状态下修改了同一个文件，使用</w:t>
      </w:r>
      <w:r>
        <w:rPr>
          <w:lang w:eastAsia="zh-CN"/>
        </w:rPr>
        <w:t>Git Bundle</w:t>
      </w:r>
      <w:r>
        <w:rPr>
          <w:lang w:eastAsia="zh-CN"/>
        </w:rPr>
        <w:t>同步时会发生什么？如何解决？</w:t>
      </w:r>
    </w:p>
    <w:p w14:paraId="4D88E869" w14:textId="77777777" w:rsidR="007D1973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lastRenderedPageBreak/>
        <w:t>对比第</w:t>
      </w:r>
      <w:r>
        <w:rPr>
          <w:lang w:eastAsia="zh-CN"/>
        </w:rPr>
        <w:t>2</w:t>
      </w:r>
      <w:r>
        <w:rPr>
          <w:lang w:eastAsia="zh-CN"/>
        </w:rPr>
        <w:t>章的</w:t>
      </w:r>
      <w:r>
        <w:rPr>
          <w:lang w:eastAsia="zh-CN"/>
        </w:rPr>
        <w:t>"</w:t>
      </w:r>
      <w:r>
        <w:rPr>
          <w:lang w:eastAsia="zh-CN"/>
        </w:rPr>
        <w:t>风险应对策略</w:t>
      </w:r>
      <w:r>
        <w:rPr>
          <w:lang w:eastAsia="zh-CN"/>
        </w:rPr>
        <w:t>"</w:t>
      </w:r>
      <w:r>
        <w:rPr>
          <w:lang w:eastAsia="zh-CN"/>
        </w:rPr>
        <w:t>，灰度发布属于哪种策略（规避、转移、减轻、接受）？为什么？</w:t>
      </w:r>
    </w:p>
    <w:p w14:paraId="1848E40E" w14:textId="77777777" w:rsidR="007D1973" w:rsidRDefault="00000000">
      <w:r>
        <w:pict w14:anchorId="1C0BD287">
          <v:rect id="_x0000_i1032" style="width:0;height:1.5pt" o:hralign="center" o:hrstd="t" o:hr="t"/>
        </w:pict>
      </w:r>
    </w:p>
    <w:p w14:paraId="3F61B3BE" w14:textId="77777777" w:rsidR="007D1973" w:rsidRDefault="00000000" w:rsidP="005128BC">
      <w:pPr>
        <w:pStyle w:val="71e7dc79-1ff7-45e8-997d-0ebda3762b91"/>
        <w:rPr>
          <w:lang w:eastAsia="zh-CN"/>
        </w:rPr>
      </w:pPr>
      <w:bookmarkStart w:id="17" w:name="本章作业"/>
      <w:bookmarkEnd w:id="16"/>
      <w:r>
        <w:rPr>
          <w:lang w:eastAsia="zh-CN"/>
        </w:rPr>
        <w:t>本章作业</w:t>
      </w:r>
    </w:p>
    <w:p w14:paraId="223964E1" w14:textId="77777777" w:rsidR="007D197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：工业级版本管理实战</w:t>
      </w:r>
    </w:p>
    <w:p w14:paraId="0EDFD1F3" w14:textId="77777777" w:rsidR="007D1973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3B861252" w14:textId="77777777" w:rsidR="007D1973" w:rsidRDefault="00000000">
      <w:pPr>
        <w:numPr>
          <w:ilvl w:val="0"/>
          <w:numId w:val="8"/>
        </w:numPr>
      </w:pPr>
      <w:r>
        <w:t>在</w:t>
      </w:r>
      <w:r>
        <w:t>GitHub/Gitee</w:t>
      </w:r>
      <w:r>
        <w:t>建仓，提交初始代码（包含第</w:t>
      </w:r>
      <w:r>
        <w:t>5</w:t>
      </w:r>
      <w:r>
        <w:t>章设计的核心类框架），配置</w:t>
      </w:r>
      <w:r>
        <w:rPr>
          <w:rStyle w:val="VerbatimChar"/>
        </w:rPr>
        <w:t>.gitignore</w:t>
      </w:r>
    </w:p>
    <w:p w14:paraId="2179B2BA" w14:textId="77777777" w:rsidR="007D1973" w:rsidRDefault="00000000">
      <w:pPr>
        <w:numPr>
          <w:ilvl w:val="0"/>
          <w:numId w:val="8"/>
        </w:numPr>
      </w:pPr>
      <w:r>
        <w:t>创建</w:t>
      </w:r>
      <w:r>
        <w:t>feature</w:t>
      </w:r>
      <w:r>
        <w:t>分支，实现一个简单功能后合并回</w:t>
      </w:r>
      <w:r>
        <w:t>develop</w:t>
      </w:r>
      <w:r>
        <w:t>，体验完整的分支工作流</w:t>
      </w:r>
    </w:p>
    <w:p w14:paraId="54CA425D" w14:textId="77777777" w:rsidR="007D1973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使用</w:t>
      </w:r>
      <w:r>
        <w:rPr>
          <w:rStyle w:val="VerbatimChar"/>
          <w:lang w:eastAsia="zh-CN"/>
        </w:rPr>
        <w:t>git bundle</w:t>
      </w:r>
      <w:r>
        <w:rPr>
          <w:lang w:eastAsia="zh-CN"/>
        </w:rPr>
        <w:t>命令，模拟在无网环境下将代码从一台电脑</w:t>
      </w:r>
      <w:r>
        <w:rPr>
          <w:lang w:eastAsia="zh-CN"/>
        </w:rPr>
        <w:t>"</w:t>
      </w:r>
      <w:r>
        <w:rPr>
          <w:lang w:eastAsia="zh-CN"/>
        </w:rPr>
        <w:t>打包拷贝</w:t>
      </w:r>
      <w:r>
        <w:rPr>
          <w:lang w:eastAsia="zh-CN"/>
        </w:rPr>
        <w:t>"</w:t>
      </w:r>
      <w:r>
        <w:rPr>
          <w:lang w:eastAsia="zh-CN"/>
        </w:rPr>
        <w:t>到另一台并合并</w:t>
      </w:r>
    </w:p>
    <w:p w14:paraId="6E60DDD9" w14:textId="77777777" w:rsidR="007D1973" w:rsidRDefault="00000000">
      <w:pPr>
        <w:numPr>
          <w:ilvl w:val="0"/>
          <w:numId w:val="8"/>
        </w:numPr>
      </w:pPr>
      <w:r>
        <w:t>配置</w:t>
      </w:r>
      <w:r>
        <w:t>GitHub Actions</w:t>
      </w:r>
      <w:r>
        <w:t>，实现</w:t>
      </w:r>
      <w:r>
        <w:t>"</w:t>
      </w:r>
      <w:r>
        <w:t>打</w:t>
      </w:r>
      <w:r>
        <w:t>Tag</w:t>
      </w:r>
      <w:r>
        <w:t>自动构建</w:t>
      </w:r>
      <w:r>
        <w:t>Self-Contained</w:t>
      </w:r>
      <w:r>
        <w:t>发布包</w:t>
      </w:r>
      <w:r>
        <w:t>"</w:t>
      </w:r>
    </w:p>
    <w:p w14:paraId="152BB589" w14:textId="77777777" w:rsidR="007D197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报告</w:t>
      </w:r>
      <w:r>
        <w:rPr>
          <w:lang w:eastAsia="zh-CN"/>
        </w:rPr>
        <w:t xml:space="preserve"> + Git</w:t>
      </w:r>
      <w:r>
        <w:rPr>
          <w:lang w:eastAsia="zh-CN"/>
        </w:rPr>
        <w:t>提交日志截图</w:t>
      </w:r>
      <w:r>
        <w:rPr>
          <w:lang w:eastAsia="zh-CN"/>
        </w:rPr>
        <w:t xml:space="preserve"> + CI</w:t>
      </w:r>
      <w:r>
        <w:rPr>
          <w:lang w:eastAsia="zh-CN"/>
        </w:rPr>
        <w:t>构建成功截图，文件命名为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章作业</w:t>
      </w:r>
      <w:r>
        <w:rPr>
          <w:i/>
          <w:iCs/>
          <w:lang w:eastAsia="zh-CN"/>
        </w:rPr>
        <w:t>版本控制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48E00B3B" w14:textId="77777777" w:rsidR="007D197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561BB4B1" w14:textId="77777777" w:rsidR="007D197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956"/>
        <w:gridCol w:w="5846"/>
      </w:tblGrid>
      <w:tr w:rsidR="007D1973" w14:paraId="53AD049E" w14:textId="77777777" w:rsidTr="007D1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EFD778" w14:textId="77777777" w:rsidR="007D1973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2F2A0963" w14:textId="77777777" w:rsidR="007D1973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7AB6D8ED" w14:textId="77777777" w:rsidR="007D1973" w:rsidRDefault="00000000">
            <w:pPr>
              <w:pStyle w:val="Compact"/>
            </w:pPr>
            <w:r>
              <w:t>评分要点</w:t>
            </w:r>
          </w:p>
        </w:tc>
      </w:tr>
      <w:tr w:rsidR="007D1973" w14:paraId="588746ED" w14:textId="77777777">
        <w:tc>
          <w:tcPr>
            <w:tcW w:w="0" w:type="auto"/>
          </w:tcPr>
          <w:p w14:paraId="2F96F971" w14:textId="77777777" w:rsidR="007D1973" w:rsidRDefault="00000000">
            <w:pPr>
              <w:pStyle w:val="Compact"/>
            </w:pPr>
            <w:r>
              <w:t>仓库初始化</w:t>
            </w:r>
          </w:p>
        </w:tc>
        <w:tc>
          <w:tcPr>
            <w:tcW w:w="0" w:type="auto"/>
          </w:tcPr>
          <w:p w14:paraId="4DEC27EF" w14:textId="77777777" w:rsidR="007D1973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77C4EB64" w14:textId="77777777" w:rsidR="007D1973" w:rsidRDefault="00000000">
            <w:pPr>
              <w:pStyle w:val="Compact"/>
            </w:pPr>
            <w:r>
              <w:t>.gitignore</w:t>
            </w:r>
            <w:r>
              <w:t>正确，无</w:t>
            </w:r>
            <w:r>
              <w:t>bin/obj</w:t>
            </w:r>
            <w:r>
              <w:t>提交，初始代码完整</w:t>
            </w:r>
          </w:p>
        </w:tc>
      </w:tr>
      <w:tr w:rsidR="007D1973" w14:paraId="32E26642" w14:textId="77777777">
        <w:tc>
          <w:tcPr>
            <w:tcW w:w="0" w:type="auto"/>
          </w:tcPr>
          <w:p w14:paraId="58B8C5A4" w14:textId="77777777" w:rsidR="007D1973" w:rsidRDefault="00000000">
            <w:pPr>
              <w:pStyle w:val="Compact"/>
            </w:pPr>
            <w:r>
              <w:t>分支工作流</w:t>
            </w:r>
          </w:p>
        </w:tc>
        <w:tc>
          <w:tcPr>
            <w:tcW w:w="0" w:type="auto"/>
          </w:tcPr>
          <w:p w14:paraId="438312B9" w14:textId="77777777" w:rsidR="007D1973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16721D80" w14:textId="77777777" w:rsidR="007D1973" w:rsidRDefault="00000000">
            <w:pPr>
              <w:pStyle w:val="Compact"/>
            </w:pPr>
            <w:r>
              <w:t>feature/develop</w:t>
            </w:r>
            <w:r>
              <w:t>分支使用规范，提交信息清晰</w:t>
            </w:r>
          </w:p>
        </w:tc>
      </w:tr>
      <w:tr w:rsidR="007D1973" w14:paraId="6EE33A8D" w14:textId="77777777">
        <w:tc>
          <w:tcPr>
            <w:tcW w:w="0" w:type="auto"/>
          </w:tcPr>
          <w:p w14:paraId="3279B2A4" w14:textId="77777777" w:rsidR="007D1973" w:rsidRDefault="00000000">
            <w:pPr>
              <w:pStyle w:val="Compact"/>
            </w:pPr>
            <w:r>
              <w:t>离线协同</w:t>
            </w:r>
          </w:p>
        </w:tc>
        <w:tc>
          <w:tcPr>
            <w:tcW w:w="0" w:type="auto"/>
          </w:tcPr>
          <w:p w14:paraId="01C70E0E" w14:textId="77777777" w:rsidR="007D1973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4C72E5B5" w14:textId="77777777" w:rsidR="007D1973" w:rsidRDefault="00000000">
            <w:pPr>
              <w:pStyle w:val="Compact"/>
            </w:pPr>
            <w:r>
              <w:t>Git Bundle</w:t>
            </w:r>
            <w:r>
              <w:t>操作正确，演示完整的打包</w:t>
            </w:r>
            <w:r>
              <w:t>-</w:t>
            </w:r>
            <w:r>
              <w:t>传输</w:t>
            </w:r>
            <w:r>
              <w:t>-</w:t>
            </w:r>
            <w:r>
              <w:t>合并流程</w:t>
            </w:r>
          </w:p>
        </w:tc>
      </w:tr>
      <w:tr w:rsidR="007D1973" w14:paraId="41D1706B" w14:textId="77777777">
        <w:tc>
          <w:tcPr>
            <w:tcW w:w="0" w:type="auto"/>
          </w:tcPr>
          <w:p w14:paraId="1E4A3659" w14:textId="77777777" w:rsidR="007D1973" w:rsidRDefault="00000000">
            <w:pPr>
              <w:pStyle w:val="Compact"/>
            </w:pPr>
            <w:r>
              <w:t>CI/CD</w:t>
            </w:r>
            <w:r>
              <w:t>配置</w:t>
            </w:r>
          </w:p>
        </w:tc>
        <w:tc>
          <w:tcPr>
            <w:tcW w:w="0" w:type="auto"/>
          </w:tcPr>
          <w:p w14:paraId="2013C961" w14:textId="77777777" w:rsidR="007D1973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322147EF" w14:textId="77777777" w:rsidR="007D1973" w:rsidRDefault="00000000">
            <w:pPr>
              <w:pStyle w:val="Compact"/>
            </w:pPr>
            <w:r>
              <w:t>Actions</w:t>
            </w:r>
            <w:r>
              <w:t>配置正确，能自动构建</w:t>
            </w:r>
            <w:r>
              <w:t>Self-Contained</w:t>
            </w:r>
            <w:r>
              <w:t>产物</w:t>
            </w:r>
          </w:p>
        </w:tc>
      </w:tr>
      <w:tr w:rsidR="007D1973" w14:paraId="4CF1E0A8" w14:textId="77777777">
        <w:tc>
          <w:tcPr>
            <w:tcW w:w="0" w:type="auto"/>
          </w:tcPr>
          <w:p w14:paraId="1AD2957C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1BBD7D02" w14:textId="77777777" w:rsidR="007D1973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4F7169BA" w14:textId="77777777" w:rsidR="007D1973" w:rsidRDefault="007D1973">
            <w:pPr>
              <w:pStyle w:val="Compact"/>
            </w:pPr>
          </w:p>
        </w:tc>
      </w:tr>
    </w:tbl>
    <w:p w14:paraId="76446FEF" w14:textId="77777777" w:rsidR="007D1973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3A871B09" w14:textId="77777777" w:rsidR="007D1973" w:rsidRDefault="00000000">
      <w:pPr>
        <w:numPr>
          <w:ilvl w:val="0"/>
          <w:numId w:val="9"/>
        </w:numPr>
      </w:pPr>
      <w:r>
        <w:t>.gitignore</w:t>
      </w:r>
      <w:r>
        <w:t>应参考</w:t>
      </w:r>
      <w:r>
        <w:t>6.2.1</w:t>
      </w:r>
      <w:r>
        <w:t>节的模板</w:t>
      </w:r>
    </w:p>
    <w:p w14:paraId="6C2501CE" w14:textId="77777777" w:rsidR="007D1973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提交信息应采用规范格式：</w:t>
      </w:r>
      <w:r>
        <w:rPr>
          <w:rStyle w:val="VerbatimChar"/>
          <w:lang w:eastAsia="zh-CN"/>
        </w:rPr>
        <w:t xml:space="preserve">feat: </w:t>
      </w:r>
      <w:r>
        <w:rPr>
          <w:rStyle w:val="VerbatimChar"/>
          <w:lang w:eastAsia="zh-CN"/>
        </w:rPr>
        <w:t>新增</w:t>
      </w:r>
      <w:r>
        <w:rPr>
          <w:rStyle w:val="VerbatimChar"/>
          <w:lang w:eastAsia="zh-CN"/>
        </w:rPr>
        <w:t>XXX</w:t>
      </w:r>
      <w:r>
        <w:rPr>
          <w:rStyle w:val="VerbatimChar"/>
          <w:lang w:eastAsia="zh-CN"/>
        </w:rPr>
        <w:t>功能</w:t>
      </w:r>
      <w:r>
        <w:rPr>
          <w:lang w:eastAsia="zh-CN"/>
        </w:rPr>
        <w:t xml:space="preserve"> / </w:t>
      </w:r>
      <w:r>
        <w:rPr>
          <w:rStyle w:val="VerbatimChar"/>
          <w:lang w:eastAsia="zh-CN"/>
        </w:rPr>
        <w:t xml:space="preserve">fix: </w:t>
      </w:r>
      <w:r>
        <w:rPr>
          <w:rStyle w:val="VerbatimChar"/>
          <w:lang w:eastAsia="zh-CN"/>
        </w:rPr>
        <w:t>修复</w:t>
      </w:r>
      <w:r>
        <w:rPr>
          <w:rStyle w:val="VerbatimChar"/>
          <w:lang w:eastAsia="zh-CN"/>
        </w:rPr>
        <w:t>XXX</w:t>
      </w:r>
      <w:r>
        <w:rPr>
          <w:rStyle w:val="VerbatimChar"/>
          <w:lang w:eastAsia="zh-CN"/>
        </w:rPr>
        <w:t>问题</w:t>
      </w:r>
    </w:p>
    <w:p w14:paraId="62C33E5C" w14:textId="77777777" w:rsidR="007D1973" w:rsidRDefault="00000000">
      <w:pPr>
        <w:numPr>
          <w:ilvl w:val="0"/>
          <w:numId w:val="9"/>
        </w:numPr>
      </w:pPr>
      <w:r>
        <w:t>Self-Contained</w:t>
      </w:r>
      <w:r>
        <w:t>发布包应能在没有安装</w:t>
      </w:r>
      <w:r>
        <w:t>.NET</w:t>
      </w:r>
      <w:r>
        <w:t>的机器上直接运行</w:t>
      </w:r>
    </w:p>
    <w:p w14:paraId="773C3971" w14:textId="77777777" w:rsidR="007D1973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可参考第</w:t>
      </w:r>
      <w:r>
        <w:rPr>
          <w:lang w:eastAsia="zh-CN"/>
        </w:rPr>
        <w:t>5</w:t>
      </w:r>
      <w:r>
        <w:rPr>
          <w:lang w:eastAsia="zh-CN"/>
        </w:rPr>
        <w:t>章的核心类设计作为初始提交的代码内容</w:t>
      </w:r>
      <w:bookmarkEnd w:id="0"/>
      <w:bookmarkEnd w:id="17"/>
    </w:p>
    <w:sectPr w:rsidR="007D197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6E3EB" w14:textId="77777777" w:rsidR="0008665F" w:rsidRDefault="0008665F">
      <w:pPr>
        <w:spacing w:after="0"/>
      </w:pPr>
      <w:r>
        <w:separator/>
      </w:r>
    </w:p>
  </w:endnote>
  <w:endnote w:type="continuationSeparator" w:id="0">
    <w:p w14:paraId="1275A535" w14:textId="77777777" w:rsidR="0008665F" w:rsidRDefault="000866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FB23" w14:textId="77777777" w:rsidR="0008665F" w:rsidRDefault="0008665F">
      <w:r>
        <w:separator/>
      </w:r>
    </w:p>
  </w:footnote>
  <w:footnote w:type="continuationSeparator" w:id="0">
    <w:p w14:paraId="1AAAD5AA" w14:textId="77777777" w:rsidR="0008665F" w:rsidRDefault="00086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20E83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D7EF3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3FEB8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18732095">
    <w:abstractNumId w:val="0"/>
  </w:num>
  <w:num w:numId="2" w16cid:durableId="1480071231">
    <w:abstractNumId w:val="1"/>
  </w:num>
  <w:num w:numId="3" w16cid:durableId="565460634">
    <w:abstractNumId w:val="1"/>
  </w:num>
  <w:num w:numId="4" w16cid:durableId="1044670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0655010">
    <w:abstractNumId w:val="1"/>
  </w:num>
  <w:num w:numId="6" w16cid:durableId="2128431274">
    <w:abstractNumId w:val="1"/>
  </w:num>
  <w:num w:numId="7" w16cid:durableId="1766727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52981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50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1973"/>
    <w:rsid w:val="0008665F"/>
    <w:rsid w:val="005128BC"/>
    <w:rsid w:val="007D1973"/>
    <w:rsid w:val="00E7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E94EF"/>
  <w15:docId w15:val="{43DBEDA4-805F-42BC-B5CC-634A7F93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5128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5128BC"/>
    <w:rPr>
      <w:sz w:val="18"/>
      <w:szCs w:val="18"/>
    </w:rPr>
  </w:style>
  <w:style w:type="paragraph" w:styleId="af0">
    <w:name w:val="footer"/>
    <w:basedOn w:val="a"/>
    <w:link w:val="af1"/>
    <w:rsid w:val="005128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5128BC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128BC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5128B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5128BC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128BC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5128BC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128BC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5128BC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5128BC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5128BC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</w:rPr>
  </w:style>
  <w:style w:type="character" w:customStyle="1" w:styleId="30">
    <w:name w:val="标题 3 字符"/>
    <w:basedOn w:val="a1"/>
    <w:link w:val="3"/>
    <w:uiPriority w:val="9"/>
    <w:rsid w:val="005128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5128BC"/>
    <w:rPr>
      <w:rFonts w:ascii="微软雅黑" w:eastAsia="微软雅黑" w:hAnsi="微软雅黑" w:cstheme="majorBidi"/>
      <w:b/>
      <w:bCs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1940</Words>
  <Characters>2891</Characters>
  <Application>Microsoft Office Word</Application>
  <DocSecurity>0</DocSecurity>
  <Lines>192</Lines>
  <Paragraphs>201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2026-03-01T07:24:00Z</dcterms:created>
  <dcterms:modified xsi:type="dcterms:W3CDTF">2026-03-01T07:25:00Z</dcterms:modified>
</cp:coreProperties>
</file>