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rPr>
      </w:pPr>
    </w:p>
    <w:p>
      <w:pPr>
        <w:jc w:val="center"/>
        <w:rPr>
          <w:rFonts w:hint="eastAsia"/>
          <w:b/>
          <w:bCs/>
          <w:sz w:val="44"/>
        </w:rPr>
      </w:pPr>
    </w:p>
    <w:p>
      <w:pPr>
        <w:jc w:val="center"/>
        <w:rPr>
          <w:rFonts w:hint="eastAsia"/>
          <w:b/>
          <w:bCs/>
          <w:sz w:val="52"/>
          <w:szCs w:val="52"/>
        </w:rPr>
      </w:pPr>
      <w:r>
        <w:rPr>
          <w:rFonts w:hint="eastAsia"/>
          <w:b/>
          <w:bCs/>
          <w:sz w:val="72"/>
          <w:szCs w:val="72"/>
        </w:rPr>
        <w:t xml:space="preserve"> 西 安 邮 电 大 学</w:t>
      </w:r>
    </w:p>
    <w:p>
      <w:pPr>
        <w:jc w:val="center"/>
        <w:rPr>
          <w:rFonts w:hint="eastAsia"/>
          <w:b/>
          <w:bCs/>
          <w:sz w:val="36"/>
          <w:szCs w:val="36"/>
        </w:rPr>
      </w:pPr>
      <w:r>
        <w:rPr>
          <w:rFonts w:hint="eastAsia"/>
          <w:b/>
          <w:bCs/>
          <w:sz w:val="36"/>
          <w:szCs w:val="36"/>
        </w:rPr>
        <w:t xml:space="preserve"> （计算机学院）</w:t>
      </w:r>
    </w:p>
    <w:p>
      <w:pPr>
        <w:rPr>
          <w:rFonts w:hint="eastAsia" w:eastAsia="华文琥珀"/>
          <w:sz w:val="48"/>
        </w:rPr>
      </w:pPr>
    </w:p>
    <w:p>
      <w:pPr>
        <w:jc w:val="center"/>
        <w:rPr>
          <w:rFonts w:hint="eastAsia" w:ascii="宋体" w:hAnsi="宋体" w:cs="宋体"/>
          <w:sz w:val="52"/>
          <w:szCs w:val="52"/>
        </w:rPr>
      </w:pPr>
      <w:r>
        <w:rPr>
          <w:rFonts w:hint="eastAsia" w:ascii="新宋体" w:hAnsi="新宋体" w:eastAsia="新宋体" w:cs="新宋体"/>
          <w:sz w:val="52"/>
          <w:szCs w:val="52"/>
        </w:rPr>
        <w:t xml:space="preserve"> 认识实习报告</w:t>
      </w:r>
    </w:p>
    <w:p>
      <w:pPr>
        <w:jc w:val="center"/>
        <w:rPr>
          <w:rFonts w:hint="eastAsia" w:eastAsia="华文琥珀"/>
          <w:sz w:val="5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1400" w:firstLineChars="500"/>
        <w:rPr>
          <w:rFonts w:hint="default" w:eastAsia="Noto Sans CJK KR" w:asciiTheme="minorEastAsia" w:hAnsiTheme="minorEastAsia" w:cstheme="minorEastAsia"/>
          <w:b w:val="0"/>
          <w:bCs/>
          <w:i w:val="0"/>
          <w:color w:val="000000"/>
          <w:sz w:val="28"/>
          <w:szCs w:val="28"/>
        </w:rPr>
      </w:pPr>
      <w:r>
        <w:rPr>
          <w:rFonts w:hint="default" w:eastAsia="Noto Sans CJK KR" w:asciiTheme="minorEastAsia" w:hAnsiTheme="minorEastAsia" w:cstheme="minorEastAsia"/>
          <w:b w:val="0"/>
          <w:i w:val="0"/>
          <w:sz w:val="28"/>
          <w:szCs w:val="28"/>
          <w:lang/>
        </w:rPr>
        <mc:AlternateContent>
          <mc:Choice Requires="wps">
            <w:drawing>
              <wp:anchor distT="0" distB="0" distL="114300" distR="114300" simplePos="0" relativeHeight="251658240" behindDoc="0" locked="0" layoutInCell="1" allowOverlap="1">
                <wp:simplePos x="0" y="0"/>
                <wp:positionH relativeFrom="column">
                  <wp:posOffset>2552700</wp:posOffset>
                </wp:positionH>
                <wp:positionV relativeFrom="paragraph">
                  <wp:posOffset>295275</wp:posOffset>
                </wp:positionV>
                <wp:extent cx="2181225" cy="0"/>
                <wp:effectExtent l="0" t="0" r="0" b="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201pt;margin-top:23.25pt;height:0pt;width:171.75pt;z-index:251658240;mso-width-relative:page;mso-height-relative:page;" filled="f" stroked="t" coordsize="21600,21600" o:gfxdata="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QngPvYAAAA&#10;CQEAAA8AAAAAAAAAAQAgAAAAOAAAAGRycy9kb3ducmV2LnhtbFBLAQIUABQAAAAIAIdO4kAR7q0e&#10;zgEAAG0DAAAOAAAAAAAAAAEAIAAAAD0BAABkcnMvZTJvRG9jLnhtbFBLBQYAAAAABgAGAFkBAAB9&#10;BQAAAAA=&#10;">
                <v:fill on="f" focussize="0,0"/>
                <v:stroke weight="1pt" color="#000000" joinstyle="round"/>
                <v:imagedata o:title=""/>
                <o:lock v:ext="edit" aspectratio="f"/>
              </v:line>
            </w:pict>
          </mc:Fallback>
        </mc:AlternateContent>
      </w:r>
      <w:r>
        <w:rPr>
          <w:rFonts w:hint="default" w:eastAsia="Noto Sans CJK KR" w:asciiTheme="minorEastAsia" w:hAnsiTheme="minorEastAsia" w:cstheme="minorEastAsia"/>
          <w:b w:val="0"/>
          <w:i w:val="0"/>
          <w:sz w:val="28"/>
          <w:szCs w:val="28"/>
        </w:rPr>
        <w:t xml:space="preserve"> </w:t>
      </w:r>
      <w:r>
        <w:rPr>
          <w:rFonts w:hint="default" w:eastAsia="Noto Sans CJK KR" w:asciiTheme="minorEastAsia" w:hAnsiTheme="minorEastAsia" w:cstheme="minorEastAsia"/>
          <w:b w:val="0"/>
          <w:bCs/>
          <w:i w:val="0"/>
          <w:sz w:val="28"/>
          <w:szCs w:val="28"/>
        </w:rPr>
        <w:t xml:space="preserve">专业名称：           </w:t>
      </w:r>
      <w:r>
        <w:rPr>
          <w:rFonts w:hint="default" w:eastAsia="Noto Sans CJK KR" w:asciiTheme="minorEastAsia" w:hAnsiTheme="minorEastAsia" w:cstheme="minorEastAsia"/>
          <w:b w:val="0"/>
          <w:i w:val="0"/>
          <w:iCs/>
          <w:color w:val="000000"/>
          <w:sz w:val="28"/>
          <w:szCs w:val="28"/>
        </w:rPr>
        <w:t>网络工程</w:t>
      </w:r>
    </w:p>
    <w:p>
      <w:pPr>
        <w:spacing w:line="288" w:lineRule="auto"/>
        <w:rPr>
          <w:rFonts w:hint="default" w:eastAsia="Noto Sans CJK KR" w:asciiTheme="minorEastAsia" w:hAnsiTheme="minorEastAsia" w:cstheme="minorEastAsia"/>
          <w:b w:val="0"/>
          <w:bCs/>
          <w:i w:val="0"/>
          <w:color w:val="000000"/>
          <w:sz w:val="28"/>
          <w:szCs w:val="28"/>
        </w:rPr>
      </w:pPr>
      <w:r>
        <w:rPr>
          <w:rFonts w:hint="default" w:eastAsia="Noto Sans CJK KR" w:asciiTheme="minorEastAsia" w:hAnsiTheme="minorEastAsia" w:cstheme="minorEastAsia"/>
          <w:b w:val="0"/>
          <w:i w:val="0"/>
          <w:sz w:val="28"/>
          <w:szCs w:val="28"/>
          <w:lang/>
        </w:rPr>
        <mc:AlternateContent>
          <mc:Choice Requires="wps">
            <w:drawing>
              <wp:anchor distT="0" distB="0" distL="114300" distR="114300" simplePos="0" relativeHeight="251659264" behindDoc="0" locked="0" layoutInCell="1" allowOverlap="1">
                <wp:simplePos x="0" y="0"/>
                <wp:positionH relativeFrom="column">
                  <wp:posOffset>2552700</wp:posOffset>
                </wp:positionH>
                <wp:positionV relativeFrom="paragraph">
                  <wp:posOffset>327660</wp:posOffset>
                </wp:positionV>
                <wp:extent cx="2181225" cy="0"/>
                <wp:effectExtent l="0" t="0" r="0" b="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201pt;margin-top:25.8pt;height:0pt;width:171.75pt;z-index:251659264;mso-width-relative:page;mso-height-relative:page;" filled="f" stroked="t" coordsize="21600,21600" o:gfxdata="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jaxL72QAA&#10;AAkBAAAPAAAAAAAAAAEAIAAAADgAAABkcnMvZG93bnJldi54bWxQSwECFAAUAAAACACHTuJAp+Ub&#10;7s4BAABtAwAADgAAAAAAAAABACAAAAA+AQAAZHJzL2Uyb0RvYy54bWxQSwUGAAAAAAYABgBZAQAA&#10;fgUAAAAA&#10;">
                <v:fill on="f" focussize="0,0"/>
                <v:stroke weight="1pt" color="#000000" joinstyle="round"/>
                <v:imagedata o:title=""/>
                <o:lock v:ext="edit" aspectratio="f"/>
              </v:line>
            </w:pict>
          </mc:Fallback>
        </mc:AlternateContent>
      </w:r>
      <w:r>
        <w:rPr>
          <w:rFonts w:hint="default" w:eastAsia="Noto Sans CJK KR" w:asciiTheme="minorEastAsia" w:hAnsiTheme="minorEastAsia" w:cstheme="minorEastAsia"/>
          <w:b w:val="0"/>
          <w:bCs/>
          <w:i w:val="0"/>
          <w:sz w:val="28"/>
          <w:szCs w:val="28"/>
        </w:rPr>
        <w:t xml:space="preserve">           班    级：           </w:t>
      </w:r>
      <w:r>
        <w:rPr>
          <w:rFonts w:hint="default" w:eastAsia="Noto Sans CJK KR" w:asciiTheme="minorEastAsia" w:hAnsiTheme="minorEastAsia" w:cstheme="minorEastAsia"/>
          <w:b w:val="0"/>
          <w:i w:val="0"/>
          <w:iCs/>
          <w:color w:val="000000"/>
          <w:sz w:val="28"/>
          <w:szCs w:val="28"/>
        </w:rPr>
        <w:t>网络1802</w:t>
      </w:r>
    </w:p>
    <w:p>
      <w:pPr>
        <w:spacing w:line="288" w:lineRule="auto"/>
        <w:rPr>
          <w:rFonts w:hint="default" w:eastAsia="Noto Sans CJK KR" w:asciiTheme="minorEastAsia" w:hAnsiTheme="minorEastAsia" w:cstheme="minorEastAsia"/>
          <w:b w:val="0"/>
          <w:bCs/>
          <w:i w:val="0"/>
          <w:color w:val="000000"/>
          <w:sz w:val="28"/>
          <w:szCs w:val="28"/>
        </w:rPr>
      </w:pPr>
      <w:r>
        <w:rPr>
          <w:rFonts w:hint="default" w:eastAsia="Noto Sans CJK KR" w:asciiTheme="minorEastAsia" w:hAnsiTheme="minorEastAsia" w:cstheme="minorEastAsia"/>
          <w:b w:val="0"/>
          <w:i w:val="0"/>
          <w:sz w:val="28"/>
          <w:szCs w:val="28"/>
          <w:lang/>
        </w:rPr>
        <mc:AlternateContent>
          <mc:Choice Requires="wps">
            <w:drawing>
              <wp:anchor distT="0" distB="0" distL="114300" distR="114300" simplePos="0" relativeHeight="251660288" behindDoc="0" locked="0" layoutInCell="1" allowOverlap="1">
                <wp:simplePos x="0" y="0"/>
                <wp:positionH relativeFrom="column">
                  <wp:posOffset>2552700</wp:posOffset>
                </wp:positionH>
                <wp:positionV relativeFrom="paragraph">
                  <wp:posOffset>340995</wp:posOffset>
                </wp:positionV>
                <wp:extent cx="2181225" cy="0"/>
                <wp:effectExtent l="0" t="0" r="0" b="0"/>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201pt;margin-top:26.85pt;height:0pt;width:171.75pt;z-index:251660288;mso-width-relative:page;mso-height-relative:page;" filled="f" stroked="t" coordsize="21600,21600" o:gfxdata="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dYd+p2QAA&#10;AAkBAAAPAAAAAAAAAAEAIAAAADgAAABkcnMvZG93bnJldi54bWxQSwECFAAUAAAACACHTuJAG4nc&#10;Qs4BAABtAwAADgAAAAAAAAABACAAAAA+AQAAZHJzL2Uyb0RvYy54bWxQSwUGAAAAAAYABgBZAQAA&#10;fgUAAAAA&#10;">
                <v:fill on="f" focussize="0,0"/>
                <v:stroke weight="1pt" color="#000000" joinstyle="round"/>
                <v:imagedata o:title=""/>
                <o:lock v:ext="edit" aspectratio="f"/>
              </v:line>
            </w:pict>
          </mc:Fallback>
        </mc:AlternateContent>
      </w:r>
      <w:r>
        <w:rPr>
          <w:rFonts w:hint="default" w:eastAsia="Noto Sans CJK KR" w:asciiTheme="minorEastAsia" w:hAnsiTheme="minorEastAsia" w:cstheme="minorEastAsia"/>
          <w:b w:val="0"/>
          <w:bCs/>
          <w:i w:val="0"/>
          <w:sz w:val="28"/>
          <w:szCs w:val="28"/>
        </w:rPr>
        <w:t xml:space="preserve">    </w:t>
      </w:r>
      <w:r>
        <w:rPr>
          <w:rFonts w:hint="default" w:eastAsia="Noto Sans CJK KR" w:asciiTheme="minorEastAsia" w:hAnsiTheme="minorEastAsia" w:cstheme="minorEastAsia"/>
          <w:b w:val="0"/>
          <w:bCs/>
          <w:i w:val="0"/>
          <w:sz w:val="28"/>
          <w:szCs w:val="28"/>
        </w:rPr>
        <w:tab/>
      </w:r>
      <w:r>
        <w:rPr>
          <w:rFonts w:hint="default" w:eastAsia="Noto Sans CJK KR" w:asciiTheme="minorEastAsia" w:hAnsiTheme="minorEastAsia" w:cstheme="minorEastAsia"/>
          <w:b w:val="0"/>
          <w:bCs/>
          <w:i w:val="0"/>
          <w:sz w:val="28"/>
          <w:szCs w:val="28"/>
        </w:rPr>
        <w:tab/>
      </w:r>
      <w:r>
        <w:rPr>
          <w:rFonts w:hint="default" w:eastAsia="Noto Sans CJK KR" w:asciiTheme="minorEastAsia" w:hAnsiTheme="minorEastAsia" w:cstheme="minorEastAsia"/>
          <w:b w:val="0"/>
          <w:bCs/>
          <w:i w:val="0"/>
          <w:sz w:val="28"/>
          <w:szCs w:val="28"/>
        </w:rPr>
        <w:t xml:space="preserve">  学生姓名：           </w:t>
      </w:r>
      <w:r>
        <w:rPr>
          <w:rFonts w:hint="default" w:eastAsia="Noto Sans CJK KR" w:asciiTheme="minorEastAsia" w:hAnsiTheme="minorEastAsia" w:cstheme="minorEastAsia"/>
          <w:b w:val="0"/>
          <w:bCs/>
          <w:i w:val="0"/>
          <w:sz w:val="28"/>
          <w:szCs w:val="28"/>
        </w:rPr>
        <w:t xml:space="preserve"> </w:t>
      </w:r>
      <w:r>
        <w:rPr>
          <w:rFonts w:hint="default" w:eastAsia="Noto Sans CJK KR" w:asciiTheme="minorEastAsia" w:hAnsiTheme="minorEastAsia" w:cstheme="minorEastAsia"/>
          <w:b w:val="0"/>
          <w:bCs/>
          <w:i w:val="0"/>
          <w:sz w:val="28"/>
          <w:szCs w:val="28"/>
        </w:rPr>
        <w:t>刘婷</w:t>
      </w:r>
    </w:p>
    <w:p>
      <w:pPr>
        <w:spacing w:line="288" w:lineRule="auto"/>
        <w:rPr>
          <w:rFonts w:hint="default" w:eastAsia="Noto Sans CJK KR" w:asciiTheme="minorEastAsia" w:hAnsiTheme="minorEastAsia" w:cstheme="minorEastAsia"/>
          <w:b w:val="0"/>
          <w:i w:val="0"/>
          <w:iCs/>
          <w:color w:val="000000"/>
          <w:sz w:val="28"/>
          <w:szCs w:val="28"/>
        </w:rPr>
      </w:pPr>
      <w:r>
        <w:rPr>
          <w:rFonts w:hint="default" w:eastAsia="Noto Sans CJK KR" w:asciiTheme="minorEastAsia" w:hAnsiTheme="minorEastAsia" w:cstheme="minorEastAsia"/>
          <w:b w:val="0"/>
          <w:i w:val="0"/>
          <w:sz w:val="28"/>
          <w:szCs w:val="28"/>
          <w:lang/>
        </w:rPr>
        <mc:AlternateContent>
          <mc:Choice Requires="wps">
            <w:drawing>
              <wp:anchor distT="0" distB="0" distL="114300" distR="114300" simplePos="0" relativeHeight="251661312" behindDoc="0" locked="0" layoutInCell="1" allowOverlap="1">
                <wp:simplePos x="0" y="0"/>
                <wp:positionH relativeFrom="column">
                  <wp:posOffset>2552700</wp:posOffset>
                </wp:positionH>
                <wp:positionV relativeFrom="paragraph">
                  <wp:posOffset>354330</wp:posOffset>
                </wp:positionV>
                <wp:extent cx="2181225" cy="0"/>
                <wp:effectExtent l="0" t="0" r="0" b="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201pt;margin-top:27.9pt;height:0pt;width:171.75pt;z-index:251661312;mso-width-relative:page;mso-height-relative:page;" filled="f" stroked="t" coordsize="21600,21600" o:gfxdata="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AGGsfbYAAAA&#10;CQEAAA8AAAAAAAAAAQAgAAAAOAAAAGRycy9kb3ducmV2LnhtbFBLAQIUABQAAAAIAIdO4kCeOuRs&#10;zgEAAG0DAAAOAAAAAAAAAAEAIAAAAD0BAABkcnMvZTJvRG9jLnhtbFBLBQYAAAAABgAGAFkBAAB9&#10;BQAAAAA=&#10;">
                <v:fill on="f" focussize="0,0"/>
                <v:stroke weight="1pt" color="#000000" joinstyle="round"/>
                <v:imagedata o:title=""/>
                <o:lock v:ext="edit" aspectratio="f"/>
              </v:line>
            </w:pict>
          </mc:Fallback>
        </mc:AlternateContent>
      </w:r>
      <w:r>
        <w:rPr>
          <w:rFonts w:hint="default" w:eastAsia="Noto Sans CJK KR" w:asciiTheme="minorEastAsia" w:hAnsiTheme="minorEastAsia" w:cstheme="minorEastAsia"/>
          <w:b w:val="0"/>
          <w:bCs/>
          <w:i w:val="0"/>
          <w:sz w:val="28"/>
          <w:szCs w:val="28"/>
        </w:rPr>
        <w:t xml:space="preserve">           学号</w:t>
      </w:r>
      <w:r>
        <w:rPr>
          <w:rFonts w:hint="default" w:eastAsia="Noto Sans CJK KR" w:asciiTheme="minorEastAsia" w:hAnsiTheme="minorEastAsia" w:cstheme="minorEastAsia"/>
          <w:b w:val="0"/>
          <w:bCs/>
          <w:i w:val="0"/>
          <w:sz w:val="28"/>
          <w:szCs w:val="28"/>
        </w:rPr>
        <w:t>(</w:t>
      </w:r>
      <w:r>
        <w:rPr>
          <w:rFonts w:hint="default" w:eastAsia="Noto Sans CJK KR" w:asciiTheme="minorEastAsia" w:hAnsiTheme="minorEastAsia" w:cstheme="minorEastAsia"/>
          <w:b w:val="0"/>
          <w:bCs/>
          <w:i w:val="0"/>
          <w:sz w:val="28"/>
          <w:szCs w:val="28"/>
        </w:rPr>
        <w:t>8位</w:t>
      </w:r>
      <w:r>
        <w:rPr>
          <w:rFonts w:hint="default" w:eastAsia="Noto Sans CJK KR" w:asciiTheme="minorEastAsia" w:hAnsiTheme="minorEastAsia" w:cstheme="minorEastAsia"/>
          <w:b w:val="0"/>
          <w:bCs/>
          <w:i w:val="0"/>
          <w:sz w:val="28"/>
          <w:szCs w:val="28"/>
        </w:rPr>
        <w:t>)</w:t>
      </w:r>
      <w:r>
        <w:rPr>
          <w:rFonts w:hint="default" w:eastAsia="Noto Sans CJK KR" w:asciiTheme="minorEastAsia" w:hAnsiTheme="minorEastAsia" w:cstheme="minorEastAsia"/>
          <w:b w:val="0"/>
          <w:bCs/>
          <w:i w:val="0"/>
          <w:sz w:val="28"/>
          <w:szCs w:val="28"/>
        </w:rPr>
        <w:t xml:space="preserve">：        </w:t>
      </w:r>
      <w:r>
        <w:rPr>
          <w:rFonts w:hint="default" w:eastAsia="Noto Sans CJK KR" w:asciiTheme="minorEastAsia" w:hAnsiTheme="minorEastAsia" w:cstheme="minorEastAsia"/>
          <w:b w:val="0"/>
          <w:i w:val="0"/>
          <w:iCs/>
          <w:color w:val="000000"/>
          <w:sz w:val="28"/>
          <w:szCs w:val="28"/>
        </w:rPr>
        <w:t>0418206</w:t>
      </w:r>
      <w:r>
        <w:rPr>
          <w:rFonts w:hint="default" w:eastAsia="Noto Sans CJK KR" w:asciiTheme="minorEastAsia" w:hAnsiTheme="minorEastAsia" w:cstheme="minorEastAsia"/>
          <w:b w:val="0"/>
          <w:i w:val="0"/>
          <w:iCs/>
          <w:color w:val="000000"/>
          <w:sz w:val="28"/>
          <w:szCs w:val="28"/>
        </w:rPr>
        <w:t>3</w:t>
      </w:r>
    </w:p>
    <w:p>
      <w:pPr>
        <w:spacing w:line="288" w:lineRule="auto"/>
        <w:ind w:left="840" w:leftChars="0" w:firstLine="420" w:firstLineChars="0"/>
        <w:rPr>
          <w:rFonts w:hint="default" w:eastAsia="Noto Sans CJK KR" w:asciiTheme="minorEastAsia" w:hAnsiTheme="minorEastAsia" w:cstheme="minorEastAsia"/>
          <w:b w:val="0"/>
          <w:bCs/>
          <w:i w:val="0"/>
          <w:color w:val="000000"/>
          <w:sz w:val="28"/>
          <w:szCs w:val="28"/>
        </w:rPr>
      </w:pPr>
      <w:r>
        <w:rPr>
          <w:rFonts w:hint="default" w:eastAsia="Noto Sans CJK KR" w:asciiTheme="minorEastAsia" w:hAnsiTheme="minorEastAsia" w:cstheme="minorEastAsia"/>
          <w:b w:val="0"/>
          <w:i w:val="0"/>
          <w:sz w:val="28"/>
          <w:szCs w:val="28"/>
          <w:lang/>
        </w:rPr>
        <mc:AlternateContent>
          <mc:Choice Requires="wps">
            <w:drawing>
              <wp:anchor distT="0" distB="0" distL="114300" distR="114300" simplePos="0" relativeHeight="251662336" behindDoc="0" locked="0" layoutInCell="1" allowOverlap="1">
                <wp:simplePos x="0" y="0"/>
                <wp:positionH relativeFrom="column">
                  <wp:posOffset>2552700</wp:posOffset>
                </wp:positionH>
                <wp:positionV relativeFrom="paragraph">
                  <wp:posOffset>339090</wp:posOffset>
                </wp:positionV>
                <wp:extent cx="2181225" cy="0"/>
                <wp:effectExtent l="0" t="0" r="0" b="0"/>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201pt;margin-top:26.7pt;height:0pt;width:171.75pt;z-index:251662336;mso-width-relative:page;mso-height-relative:page;" filled="f" stroked="t" coordsize="21600,21600" o:gfxdata="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KnGlu2QAA&#10;AAkBAAAPAAAAAAAAAAEAIAAAADgAAABkcnMvZG93bnJldi54bWxQSwECFAAUAAAACACHTuJAIlYj&#10;wM4BAABtAwAADgAAAAAAAAABACAAAAA+AQAAZHJzL2Uyb0RvYy54bWxQSwUGAAAAAAYABgBZAQAA&#10;fgUAAAAA&#10;">
                <v:fill on="f" focussize="0,0"/>
                <v:stroke weight="1pt" color="#000000" joinstyle="round"/>
                <v:imagedata o:title=""/>
                <o:lock v:ext="edit" aspectratio="f"/>
              </v:line>
            </w:pict>
          </mc:Fallback>
        </mc:AlternateContent>
      </w:r>
      <w:r>
        <w:rPr>
          <w:rFonts w:hint="default" w:eastAsia="Noto Sans CJK KR" w:asciiTheme="minorEastAsia" w:hAnsiTheme="minorEastAsia" w:cstheme="minorEastAsia"/>
          <w:b w:val="0"/>
          <w:bCs/>
          <w:i w:val="0"/>
          <w:sz w:val="28"/>
          <w:szCs w:val="28"/>
        </w:rPr>
        <w:t xml:space="preserve">  </w:t>
      </w:r>
      <w:r>
        <w:rPr>
          <w:rFonts w:hint="default" w:eastAsia="Noto Sans CJK KR" w:asciiTheme="minorEastAsia" w:hAnsiTheme="minorEastAsia" w:cstheme="minorEastAsia"/>
          <w:b w:val="0"/>
          <w:bCs/>
          <w:i w:val="0"/>
          <w:sz w:val="28"/>
          <w:szCs w:val="28"/>
        </w:rPr>
        <w:t xml:space="preserve">指导教师：          </w:t>
      </w:r>
      <w:r>
        <w:rPr>
          <w:rFonts w:hint="default" w:eastAsia="Noto Sans CJK KR" w:asciiTheme="minorEastAsia" w:hAnsiTheme="minorEastAsia" w:cstheme="minorEastAsia"/>
          <w:b w:val="0"/>
          <w:i w:val="0"/>
          <w:sz w:val="28"/>
          <w:szCs w:val="28"/>
        </w:rPr>
        <w:t xml:space="preserve"> </w:t>
      </w:r>
      <w:r>
        <w:rPr>
          <w:rFonts w:hint="default" w:eastAsia="Noto Sans CJK KR" w:asciiTheme="minorEastAsia" w:hAnsiTheme="minorEastAsia" w:cstheme="minorEastAsia"/>
          <w:b w:val="0"/>
          <w:i w:val="0"/>
          <w:sz w:val="28"/>
          <w:szCs w:val="28"/>
        </w:rPr>
        <w:t xml:space="preserve"> </w:t>
      </w:r>
      <w:r>
        <w:rPr>
          <w:rFonts w:hint="default" w:eastAsia="Noto Sans CJK KR" w:asciiTheme="minorEastAsia" w:hAnsiTheme="minorEastAsia" w:cstheme="minorEastAsia"/>
          <w:b w:val="0"/>
          <w:i w:val="0"/>
          <w:iCs/>
          <w:color w:val="000000"/>
          <w:sz w:val="28"/>
          <w:szCs w:val="28"/>
        </w:rPr>
        <w:t>雷子昂</w:t>
      </w:r>
    </w:p>
    <w:p>
      <w:pPr>
        <w:spacing w:line="288" w:lineRule="auto"/>
        <w:jc w:val="left"/>
        <w:rPr>
          <w:rFonts w:hint="default" w:eastAsia="Noto Sans CJK KR" w:asciiTheme="minorEastAsia" w:hAnsiTheme="minorEastAsia" w:cstheme="minorEastAsia"/>
          <w:b w:val="0"/>
          <w:bCs/>
          <w:i w:val="0"/>
          <w:sz w:val="28"/>
          <w:szCs w:val="28"/>
        </w:rPr>
      </w:pPr>
      <w:r>
        <w:rPr>
          <w:rFonts w:hint="default" w:eastAsia="Noto Sans CJK KR" w:asciiTheme="minorEastAsia" w:hAnsiTheme="minorEastAsia" w:cstheme="minorEastAsia"/>
          <w:b w:val="0"/>
          <w:bCs/>
          <w:i w:val="0"/>
          <w:sz w:val="28"/>
          <w:szCs w:val="28"/>
          <w:lang/>
        </w:rPr>
        <mc:AlternateContent>
          <mc:Choice Requires="wps">
            <w:drawing>
              <wp:anchor distT="0" distB="0" distL="114300" distR="114300" simplePos="0" relativeHeight="251663360" behindDoc="0" locked="0" layoutInCell="1" allowOverlap="1">
                <wp:simplePos x="0" y="0"/>
                <wp:positionH relativeFrom="column">
                  <wp:posOffset>2552700</wp:posOffset>
                </wp:positionH>
                <wp:positionV relativeFrom="paragraph">
                  <wp:posOffset>352425</wp:posOffset>
                </wp:positionV>
                <wp:extent cx="2181225" cy="0"/>
                <wp:effectExtent l="0" t="0" r="0" b="0"/>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201pt;margin-top:27.75pt;height:0pt;width:171.75pt;z-index:251663360;mso-width-relative:page;mso-height-relative:page;" filled="f" stroked="t" coordsize="21600,21600" o:gfxdata="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BIrGhzYAAAA&#10;CQEAAA8AAAAAAAAAAQAgAAAAOAAAAGRycy9kb3ducmV2LnhtbFBLAQIUABQAAAAIAIdO4kCzK/lW&#10;zgEAAG0DAAAOAAAAAAAAAAEAIAAAAD0BAABkcnMvZTJvRG9jLnhtbFBLBQYAAAAABgAGAFkBAAB9&#10;BQAAAAA=&#10;">
                <v:fill on="f" focussize="0,0"/>
                <v:stroke weight="1pt" color="#000000" joinstyle="round"/>
                <v:imagedata o:title=""/>
                <o:lock v:ext="edit" aspectratio="f"/>
              </v:line>
            </w:pict>
          </mc:Fallback>
        </mc:AlternateContent>
      </w:r>
      <w:r>
        <w:rPr>
          <w:rFonts w:hint="default" w:eastAsia="Noto Sans CJK KR" w:asciiTheme="minorEastAsia" w:hAnsiTheme="minorEastAsia" w:cstheme="minorEastAsia"/>
          <w:b w:val="0"/>
          <w:bCs/>
          <w:i w:val="0"/>
          <w:sz w:val="28"/>
          <w:szCs w:val="28"/>
        </w:rPr>
        <w:t xml:space="preserve">           </w:t>
      </w:r>
      <w:r>
        <w:rPr>
          <w:rFonts w:hint="default" w:eastAsia="Noto Sans CJK KR" w:asciiTheme="minorEastAsia" w:hAnsiTheme="minorEastAsia" w:cstheme="minorEastAsia"/>
          <w:b w:val="0"/>
          <w:bCs/>
          <w:i w:val="0"/>
          <w:sz w:val="28"/>
          <w:szCs w:val="28"/>
          <w:lang/>
        </w:rPr>
        <w:t>起止</w:t>
      </w:r>
      <w:r>
        <w:rPr>
          <w:rFonts w:hint="default" w:eastAsia="Noto Sans CJK KR" w:asciiTheme="minorEastAsia" w:hAnsiTheme="minorEastAsia" w:cstheme="minorEastAsia"/>
          <w:b w:val="0"/>
          <w:bCs/>
          <w:i w:val="0"/>
          <w:sz w:val="28"/>
          <w:szCs w:val="28"/>
        </w:rPr>
        <w:t>时间：</w:t>
      </w:r>
      <w:r>
        <w:rPr>
          <w:rFonts w:hint="default" w:eastAsia="Noto Sans CJK KR" w:asciiTheme="minorEastAsia" w:hAnsiTheme="minorEastAsia" w:cstheme="minorEastAsia"/>
          <w:b w:val="0"/>
          <w:i w:val="0"/>
          <w:sz w:val="28"/>
          <w:szCs w:val="28"/>
        </w:rPr>
        <w:t xml:space="preserve"> </w:t>
      </w:r>
      <w:r>
        <w:rPr>
          <w:rFonts w:hint="default" w:eastAsia="Noto Sans CJK KR" w:asciiTheme="minorEastAsia" w:hAnsiTheme="minorEastAsia" w:cstheme="minorEastAsia"/>
          <w:b w:val="0"/>
          <w:bCs/>
          <w:i w:val="0"/>
          <w:sz w:val="28"/>
          <w:szCs w:val="28"/>
        </w:rPr>
        <w:t xml:space="preserve"> 2019年3月18日—2019年3月19日  </w:t>
      </w:r>
    </w:p>
    <w:p>
      <w:pPr>
        <w:spacing w:line="360" w:lineRule="auto"/>
        <w:rPr>
          <w:rFonts w:ascii="Arial" w:hAnsi="Arial" w:cs="Arial"/>
          <w:bCs/>
          <w:sz w:val="24"/>
        </w:rPr>
      </w:pPr>
    </w:p>
    <w:p>
      <w:pPr>
        <w:spacing w:line="360" w:lineRule="auto"/>
        <w:ind w:firstLine="554" w:firstLineChars="198"/>
        <w:rPr>
          <w:rFonts w:hint="eastAsia" w:ascii="宋体" w:hAnsi="宋体" w:cs="宋体"/>
          <w:sz w:val="28"/>
          <w:szCs w:val="28"/>
        </w:rPr>
      </w:pPr>
    </w:p>
    <w:p>
      <w:pPr>
        <w:spacing w:before="240" w:after="240" w:line="360" w:lineRule="auto"/>
        <w:rPr>
          <w:rFonts w:hint="eastAsia" w:ascii="宋体" w:hAnsi="宋体" w:cs="宋体"/>
          <w:b/>
          <w:sz w:val="28"/>
          <w:szCs w:val="28"/>
        </w:rPr>
      </w:pPr>
      <w:r>
        <w:rPr>
          <w:rFonts w:hint="eastAsia" w:ascii="宋体" w:hAnsi="宋体" w:cs="宋体"/>
          <w:b/>
          <w:sz w:val="28"/>
          <w:szCs w:val="28"/>
        </w:rPr>
        <w:t>一、实习目的</w:t>
      </w:r>
    </w:p>
    <w:p>
      <w:pPr>
        <w:spacing w:line="360" w:lineRule="auto"/>
        <w:ind w:firstLine="420"/>
        <w:rPr>
          <w:rFonts w:hint="eastAsia"/>
          <w:sz w:val="24"/>
          <w:shd w:val="clear" w:color="auto" w:fill="FFFFFF"/>
        </w:rPr>
      </w:pPr>
      <w:r>
        <w:rPr>
          <w:rFonts w:hint="eastAsia"/>
          <w:color w:val="FF0000"/>
          <w:sz w:val="24"/>
          <w:shd w:val="clear" w:color="auto" w:fill="FFFFFF"/>
        </w:rPr>
        <w:t xml:space="preserve"> </w:t>
      </w:r>
      <w:r>
        <w:rPr>
          <w:rFonts w:hint="eastAsia"/>
          <w:sz w:val="24"/>
          <w:shd w:val="clear" w:color="auto" w:fill="FFFFFF"/>
        </w:rPr>
        <w:t>认识实习是</w:t>
      </w:r>
      <w:r>
        <w:rPr>
          <w:rFonts w:hint="eastAsia" w:ascii="宋体" w:hAnsi="宋体" w:cs="宋体"/>
          <w:sz w:val="24"/>
        </w:rPr>
        <w:t>学生从基础课学习到专业课学习阶段</w:t>
      </w:r>
      <w:r>
        <w:rPr>
          <w:rFonts w:hint="eastAsia"/>
          <w:sz w:val="24"/>
          <w:shd w:val="clear" w:color="auto" w:fill="FFFFFF"/>
        </w:rPr>
        <w:t>过渡的重要实践环节，通过</w:t>
      </w:r>
      <w:r>
        <w:rPr>
          <w:rFonts w:hint="eastAsia" w:ascii="宋体" w:hAnsi="宋体" w:cs="宋体"/>
          <w:sz w:val="24"/>
        </w:rPr>
        <w:t>参观学习、听取讲座、团队活动及</w:t>
      </w:r>
      <w:r>
        <w:rPr>
          <w:rFonts w:hint="eastAsia"/>
          <w:sz w:val="24"/>
          <w:shd w:val="clear" w:color="auto" w:fill="FFFFFF"/>
        </w:rPr>
        <w:t>实习报告的撰写，</w:t>
      </w:r>
      <w:r>
        <w:rPr>
          <w:rFonts w:hint="eastAsia" w:ascii="宋体" w:hAnsi="宋体" w:cs="宋体"/>
          <w:sz w:val="24"/>
        </w:rPr>
        <w:t>使学生了解计算机专业相关领域的发展现状，</w:t>
      </w:r>
      <w:r>
        <w:rPr>
          <w:rFonts w:hint="eastAsia" w:ascii="宋体" w:cs="宋体"/>
          <w:kern w:val="0"/>
          <w:sz w:val="24"/>
        </w:rPr>
        <w:t>了解计算机相关领域的职业和行业内的方针、政策和法律法规；</w:t>
      </w:r>
      <w:r>
        <w:rPr>
          <w:rFonts w:hint="eastAsia" w:ascii="宋体" w:hAnsi="宋体" w:cs="宋体"/>
          <w:sz w:val="24"/>
        </w:rPr>
        <w:t>提高学习的积极性和主动性，培养其在</w:t>
      </w:r>
      <w:r>
        <w:rPr>
          <w:rFonts w:hint="eastAsia" w:ascii="宋体" w:cs="宋体"/>
          <w:kern w:val="0"/>
          <w:sz w:val="24"/>
        </w:rPr>
        <w:t>计算机科学与技术领域内不断探索，主动学习，持续进行知识更新的能力；通过实习活动的组织培养学生交流沟通和团队协作能力。</w:t>
      </w:r>
    </w:p>
    <w:p>
      <w:pPr>
        <w:spacing w:line="360" w:lineRule="auto"/>
        <w:rPr>
          <w:rFonts w:hint="eastAsia" w:ascii="宋体" w:hAnsi="宋体" w:cs="宋体"/>
          <w:b/>
          <w:sz w:val="28"/>
          <w:szCs w:val="28"/>
        </w:rPr>
      </w:pPr>
      <w:r>
        <w:rPr>
          <w:rFonts w:hint="eastAsia" w:ascii="宋体" w:hAnsi="宋体" w:cs="宋体"/>
          <w:b/>
          <w:sz w:val="28"/>
          <w:szCs w:val="28"/>
        </w:rPr>
        <w:t>二、实习时间及安排</w:t>
      </w:r>
    </w:p>
    <w:p>
      <w:pPr>
        <w:spacing w:before="240" w:after="240" w:line="360" w:lineRule="auto"/>
        <w:rPr>
          <w:rFonts w:hint="eastAsia"/>
          <w:color w:val="2B2B2B"/>
          <w:sz w:val="24"/>
          <w:shd w:val="clear" w:color="auto" w:fill="FFFFFF"/>
        </w:rPr>
      </w:pPr>
      <w:r>
        <w:rPr>
          <w:rFonts w:hint="eastAsia" w:ascii="宋体" w:hAnsi="宋体" w:cs="宋体"/>
          <w:b/>
          <w:sz w:val="28"/>
          <w:szCs w:val="28"/>
        </w:rPr>
        <w:t xml:space="preserve">   </w:t>
      </w:r>
      <w:r>
        <w:rPr>
          <w:rFonts w:hint="eastAsia"/>
          <w:b/>
          <w:bCs/>
          <w:color w:val="2B2B2B"/>
          <w:sz w:val="24"/>
          <w:shd w:val="clear" w:color="auto" w:fill="FFFFFF"/>
        </w:rPr>
        <w:t>1、实习时间：</w:t>
      </w:r>
      <w:r>
        <w:rPr>
          <w:rFonts w:hint="eastAsia" w:ascii="宋体" w:hAnsi="宋体" w:cs="宋体"/>
          <w:b/>
          <w:sz w:val="28"/>
          <w:szCs w:val="28"/>
        </w:rPr>
        <w:t xml:space="preserve"> </w:t>
      </w:r>
      <w:r>
        <w:rPr>
          <w:rFonts w:hint="eastAsia"/>
          <w:color w:val="2B2B2B"/>
          <w:sz w:val="24"/>
          <w:shd w:val="clear" w:color="auto" w:fill="FFFFFF"/>
        </w:rPr>
        <w:t>2019年3月18日至2019年3月19日。</w:t>
      </w:r>
    </w:p>
    <w:p>
      <w:pPr>
        <w:spacing w:before="240" w:after="240" w:line="360" w:lineRule="auto"/>
        <w:ind w:firstLine="480"/>
        <w:rPr>
          <w:b/>
          <w:bCs/>
          <w:color w:val="2B2B2B"/>
          <w:sz w:val="24"/>
          <w:shd w:val="clear" w:color="auto" w:fill="FFFFFF"/>
        </w:rPr>
      </w:pPr>
      <w:r>
        <w:rPr>
          <w:rFonts w:hint="eastAsia"/>
          <w:b/>
          <w:bCs/>
          <w:color w:val="2B2B2B"/>
          <w:sz w:val="24"/>
          <w:shd w:val="clear" w:color="auto" w:fill="FFFFFF"/>
        </w:rPr>
        <w:t>2、实习安排及参观内容：</w:t>
      </w:r>
    </w:p>
    <w:p>
      <w:pPr>
        <w:spacing w:before="240" w:after="240" w:line="360" w:lineRule="auto"/>
        <w:ind w:firstLine="480"/>
        <w:rPr>
          <w:rFonts w:hint="eastAsia"/>
          <w:bCs/>
          <w:color w:val="2B2B2B"/>
          <w:sz w:val="24"/>
          <w:shd w:val="clear" w:color="auto" w:fill="FFFFFF"/>
        </w:rPr>
      </w:pPr>
      <w:r>
        <w:rPr>
          <w:rFonts w:hint="eastAsia"/>
          <w:b/>
          <w:bCs/>
          <w:color w:val="2B2B2B"/>
          <w:sz w:val="24"/>
          <w:shd w:val="clear" w:color="auto" w:fill="FFFFFF"/>
        </w:rPr>
        <w:t>3月18日参观</w:t>
      </w:r>
      <w:r>
        <w:rPr>
          <w:rFonts w:hint="eastAsia"/>
          <w:bCs/>
          <w:color w:val="2B2B2B"/>
          <w:sz w:val="24"/>
          <w:shd w:val="clear" w:color="auto" w:fill="FFFFFF"/>
        </w:rPr>
        <w:t>：</w:t>
      </w:r>
    </w:p>
    <w:p>
      <w:pPr>
        <w:spacing w:before="240" w:after="240" w:line="360" w:lineRule="auto"/>
        <w:ind w:firstLine="480"/>
        <w:jc w:val="left"/>
        <w:rPr>
          <w:bCs/>
          <w:i/>
          <w:color w:val="2B2B2B"/>
          <w:sz w:val="24"/>
          <w:shd w:val="clear" w:color="auto" w:fill="FFFFFF"/>
        </w:rPr>
      </w:pPr>
      <w:r>
        <w:rPr>
          <w:rFonts w:hint="eastAsia"/>
          <w:bCs/>
          <w:i/>
          <w:color w:val="2B2B2B"/>
          <w:sz w:val="24"/>
          <w:shd w:val="clear" w:color="auto" w:fill="FFFFFF"/>
        </w:rPr>
        <w:t>西安邮电大学信息中心</w:t>
      </w:r>
      <w:r>
        <w:rPr>
          <w:bCs/>
          <w:i/>
          <w:color w:val="2B2B2B"/>
          <w:sz w:val="24"/>
          <w:shd w:val="clear" w:color="auto" w:fill="FFFFFF"/>
        </w:rPr>
        <w:drawing>
          <wp:inline distT="0" distB="0" distL="114300" distR="114300">
            <wp:extent cx="4218940" cy="3164205"/>
            <wp:effectExtent l="0" t="0" r="10160" b="17145"/>
            <wp:docPr id="8" name="图片 31" descr="IMG_20190318_09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descr="IMG_20190318_094003"/>
                    <pic:cNvPicPr>
                      <a:picLocks noChangeAspect="1"/>
                    </pic:cNvPicPr>
                  </pic:nvPicPr>
                  <pic:blipFill>
                    <a:blip r:embed="rId5"/>
                    <a:stretch>
                      <a:fillRect/>
                    </a:stretch>
                  </pic:blipFill>
                  <pic:spPr>
                    <a:xfrm>
                      <a:off x="0" y="0"/>
                      <a:ext cx="4218940" cy="3164205"/>
                    </a:xfrm>
                    <a:prstGeom prst="rect">
                      <a:avLst/>
                    </a:prstGeom>
                    <a:noFill/>
                    <a:ln w="9525">
                      <a:noFill/>
                    </a:ln>
                  </pic:spPr>
                </pic:pic>
              </a:graphicData>
            </a:graphic>
          </wp:inline>
        </w:drawing>
      </w:r>
    </w:p>
    <w:p>
      <w:pPr>
        <w:spacing w:before="240" w:after="240" w:line="360" w:lineRule="auto"/>
        <w:jc w:val="left"/>
        <w:rPr>
          <w:bCs/>
          <w:i/>
          <w:color w:val="2B2B2B"/>
          <w:sz w:val="24"/>
          <w:shd w:val="clear" w:color="auto" w:fill="FFFFFF"/>
        </w:rPr>
      </w:pPr>
      <w:r>
        <w:rPr>
          <w:rFonts w:hint="eastAsia"/>
          <w:bCs/>
          <w:i/>
          <w:color w:val="2B2B2B"/>
          <w:sz w:val="24"/>
          <w:shd w:val="clear" w:color="auto" w:fill="FFFFFF"/>
        </w:rPr>
        <w:t>(了解校园网现状介绍，中心</w:t>
      </w:r>
      <w:r>
        <w:rPr>
          <w:rFonts w:hint="default"/>
          <w:bCs/>
          <w:i/>
          <w:color w:val="2B2B2B"/>
          <w:sz w:val="24"/>
          <w:shd w:val="clear" w:color="auto" w:fill="FFFFFF"/>
        </w:rPr>
        <w:t>机房参观）</w:t>
      </w:r>
      <w:r>
        <w:rPr>
          <w:bCs/>
          <w:i/>
          <w:color w:val="2B2B2B"/>
          <w:sz w:val="24"/>
          <w:shd w:val="clear" w:color="auto" w:fill="FFFFFF"/>
        </w:rPr>
        <w:drawing>
          <wp:inline distT="0" distB="0" distL="114300" distR="114300">
            <wp:extent cx="4656455" cy="3492500"/>
            <wp:effectExtent l="0" t="0" r="10795" b="12700"/>
            <wp:docPr id="3" name="图片 14" descr="IMG_20190319_08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0190319_085746"/>
                    <pic:cNvPicPr>
                      <a:picLocks noChangeAspect="1"/>
                    </pic:cNvPicPr>
                  </pic:nvPicPr>
                  <pic:blipFill>
                    <a:blip r:embed="rId6"/>
                    <a:stretch>
                      <a:fillRect/>
                    </a:stretch>
                  </pic:blipFill>
                  <pic:spPr>
                    <a:xfrm>
                      <a:off x="0" y="0"/>
                      <a:ext cx="4656455" cy="3492500"/>
                    </a:xfrm>
                    <a:prstGeom prst="rect">
                      <a:avLst/>
                    </a:prstGeom>
                    <a:noFill/>
                    <a:ln w="9525">
                      <a:noFill/>
                    </a:ln>
                  </pic:spPr>
                </pic:pic>
              </a:graphicData>
            </a:graphic>
          </wp:inline>
        </w:drawing>
      </w:r>
    </w:p>
    <w:p>
      <w:pPr>
        <w:spacing w:before="240" w:after="240" w:line="360" w:lineRule="auto"/>
        <w:rPr>
          <w:bCs/>
          <w:i/>
          <w:color w:val="2B2B2B"/>
          <w:sz w:val="24"/>
          <w:shd w:val="clear" w:color="auto" w:fill="FFFFFF"/>
        </w:rPr>
      </w:pPr>
      <w:r>
        <w:rPr>
          <w:rFonts w:hint="eastAsia"/>
          <w:bCs/>
          <w:i/>
          <w:color w:val="2B2B2B"/>
          <w:sz w:val="24"/>
          <w:shd w:val="clear" w:color="auto" w:fill="FFFFFF"/>
        </w:rPr>
        <w:t>西安邮电大学自动化学院实验室</w:t>
      </w:r>
    </w:p>
    <w:p>
      <w:pPr>
        <w:spacing w:before="240" w:after="240" w:line="360" w:lineRule="auto"/>
        <w:ind w:firstLine="480"/>
        <w:rPr>
          <w:bCs/>
          <w:i/>
          <w:color w:val="2B2B2B"/>
          <w:sz w:val="24"/>
          <w:shd w:val="clear" w:color="auto" w:fill="FFFFFF"/>
        </w:rPr>
      </w:pPr>
      <w:r>
        <w:rPr>
          <w:rFonts w:hint="eastAsia"/>
          <w:bCs/>
          <w:i/>
          <w:color w:val="2B2B2B"/>
          <w:sz w:val="24"/>
          <w:shd w:val="clear" w:color="auto" w:fill="FFFFFF"/>
        </w:rPr>
        <w:t>（了解航模，机械类制造，硬件方面知识）</w:t>
      </w:r>
    </w:p>
    <w:p>
      <w:pPr>
        <w:spacing w:before="240" w:after="240" w:line="360" w:lineRule="auto"/>
        <w:ind w:firstLine="480"/>
        <w:rPr>
          <w:bCs/>
          <w:i/>
          <w:color w:val="2B2B2B"/>
          <w:sz w:val="24"/>
          <w:shd w:val="clear" w:color="auto" w:fill="FFFFFF"/>
        </w:rPr>
      </w:pPr>
      <w:r>
        <w:rPr>
          <w:bCs/>
          <w:i/>
          <w:color w:val="2B2B2B"/>
          <w:sz w:val="24"/>
          <w:shd w:val="clear" w:color="auto" w:fill="FFFFFF"/>
        </w:rPr>
        <w:drawing>
          <wp:inline distT="0" distB="0" distL="114300" distR="114300">
            <wp:extent cx="3420745" cy="3488690"/>
            <wp:effectExtent l="0" t="0" r="8255" b="16510"/>
            <wp:docPr id="9" name="图片 33" descr="5907DEE392E7FFBC012FEBCB27D135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 descr="5907DEE392E7FFBC012FEBCB27D1351C"/>
                    <pic:cNvPicPr>
                      <a:picLocks noChangeAspect="1"/>
                    </pic:cNvPicPr>
                  </pic:nvPicPr>
                  <pic:blipFill>
                    <a:blip r:embed="rId7"/>
                    <a:stretch>
                      <a:fillRect/>
                    </a:stretch>
                  </pic:blipFill>
                  <pic:spPr>
                    <a:xfrm>
                      <a:off x="0" y="0"/>
                      <a:ext cx="3420745" cy="3488690"/>
                    </a:xfrm>
                    <a:prstGeom prst="rect">
                      <a:avLst/>
                    </a:prstGeom>
                    <a:noFill/>
                    <a:ln w="9525">
                      <a:noFill/>
                    </a:ln>
                  </pic:spPr>
                </pic:pic>
              </a:graphicData>
            </a:graphic>
          </wp:inline>
        </w:drawing>
      </w:r>
    </w:p>
    <w:p>
      <w:pPr>
        <w:spacing w:before="240" w:after="240" w:line="360" w:lineRule="auto"/>
        <w:ind w:firstLine="480"/>
        <w:rPr>
          <w:rFonts w:hint="eastAsia"/>
          <w:bCs/>
          <w:i/>
          <w:color w:val="2B2B2B"/>
          <w:sz w:val="24"/>
          <w:shd w:val="clear" w:color="auto" w:fill="FFFFFF"/>
        </w:rPr>
      </w:pPr>
      <w:r>
        <w:rPr>
          <w:bCs/>
          <w:i/>
          <w:color w:val="2B2B2B"/>
          <w:sz w:val="24"/>
          <w:shd w:val="clear" w:color="auto" w:fill="FFFFFF"/>
        </w:rPr>
        <w:drawing>
          <wp:inline distT="0" distB="0" distL="114300" distR="114300">
            <wp:extent cx="4893945" cy="3764915"/>
            <wp:effectExtent l="0" t="0" r="1905" b="6985"/>
            <wp:docPr id="1" name="图片 5" descr="063514FF632F22CBEE28D604A5EEB6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063514FF632F22CBEE28D604A5EEB6D9"/>
                    <pic:cNvPicPr>
                      <a:picLocks noChangeAspect="1"/>
                    </pic:cNvPicPr>
                  </pic:nvPicPr>
                  <pic:blipFill>
                    <a:blip r:embed="rId8"/>
                    <a:srcRect r="7225" b="4817"/>
                    <a:stretch>
                      <a:fillRect/>
                    </a:stretch>
                  </pic:blipFill>
                  <pic:spPr>
                    <a:xfrm>
                      <a:off x="0" y="0"/>
                      <a:ext cx="4893945" cy="3764915"/>
                    </a:xfrm>
                    <a:prstGeom prst="rect">
                      <a:avLst/>
                    </a:prstGeom>
                    <a:noFill/>
                    <a:ln w="9525">
                      <a:noFill/>
                    </a:ln>
                  </pic:spPr>
                </pic:pic>
              </a:graphicData>
            </a:graphic>
          </wp:inline>
        </w:drawing>
      </w:r>
    </w:p>
    <w:p>
      <w:pPr>
        <w:spacing w:before="240" w:after="240" w:line="360" w:lineRule="auto"/>
        <w:ind w:firstLine="480"/>
        <w:rPr>
          <w:bCs/>
          <w:i/>
          <w:color w:val="2B2B2B"/>
          <w:sz w:val="24"/>
          <w:shd w:val="clear" w:color="auto" w:fill="FFFFFF"/>
        </w:rPr>
      </w:pPr>
      <w:r>
        <w:rPr>
          <w:rFonts w:hint="eastAsia"/>
          <w:bCs/>
          <w:i/>
          <w:color w:val="2B2B2B"/>
          <w:sz w:val="24"/>
          <w:shd w:val="clear" w:color="auto" w:fill="FFFFFF"/>
        </w:rPr>
        <w:t>西安邮电大学图书馆会议室（了解图书室现状和如何利用好图书资源）</w:t>
      </w:r>
    </w:p>
    <w:p>
      <w:pPr>
        <w:spacing w:before="240" w:after="240" w:line="360" w:lineRule="auto"/>
        <w:ind w:firstLine="480"/>
        <w:rPr>
          <w:rFonts w:hint="eastAsia"/>
          <w:bCs/>
          <w:i/>
          <w:color w:val="2B2B2B"/>
          <w:sz w:val="24"/>
          <w:shd w:val="clear" w:color="auto" w:fill="FFFFFF"/>
        </w:rPr>
      </w:pPr>
      <w:r>
        <w:rPr>
          <w:bCs/>
          <w:i/>
          <w:color w:val="2B2B2B"/>
          <w:sz w:val="24"/>
          <w:shd w:val="clear" w:color="auto" w:fill="FFFFFF"/>
        </w:rPr>
        <w:drawing>
          <wp:inline distT="0" distB="0" distL="114300" distR="114300">
            <wp:extent cx="5266055" cy="3949700"/>
            <wp:effectExtent l="0" t="0" r="10795" b="12700"/>
            <wp:docPr id="4" name="图片 15" descr="IMG_20190318_09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0190318_093323"/>
                    <pic:cNvPicPr>
                      <a:picLocks noChangeAspect="1"/>
                    </pic:cNvPicPr>
                  </pic:nvPicPr>
                  <pic:blipFill>
                    <a:blip r:embed="rId9"/>
                    <a:stretch>
                      <a:fillRect/>
                    </a:stretch>
                  </pic:blipFill>
                  <pic:spPr>
                    <a:xfrm>
                      <a:off x="0" y="0"/>
                      <a:ext cx="5266055" cy="3949700"/>
                    </a:xfrm>
                    <a:prstGeom prst="rect">
                      <a:avLst/>
                    </a:prstGeom>
                    <a:noFill/>
                    <a:ln w="9525">
                      <a:noFill/>
                    </a:ln>
                  </pic:spPr>
                </pic:pic>
              </a:graphicData>
            </a:graphic>
          </wp:inline>
        </w:drawing>
      </w:r>
    </w:p>
    <w:p>
      <w:pPr>
        <w:spacing w:before="240" w:after="240" w:line="360" w:lineRule="auto"/>
        <w:ind w:firstLine="480"/>
        <w:rPr>
          <w:bCs/>
          <w:i/>
          <w:color w:val="2B2B2B"/>
          <w:sz w:val="24"/>
          <w:shd w:val="clear" w:color="auto" w:fill="FFFFFF"/>
        </w:rPr>
      </w:pPr>
      <w:r>
        <w:rPr>
          <w:rFonts w:hint="eastAsia"/>
          <w:bCs/>
          <w:i/>
          <w:color w:val="2B2B2B"/>
          <w:sz w:val="24"/>
          <w:shd w:val="clear" w:color="auto" w:fill="FFFFFF"/>
        </w:rPr>
        <w:t>3月19日：</w:t>
      </w:r>
    </w:p>
    <w:p>
      <w:pPr>
        <w:spacing w:before="240" w:after="240" w:line="360" w:lineRule="auto"/>
        <w:ind w:firstLine="480"/>
        <w:rPr>
          <w:bCs/>
          <w:i/>
          <w:color w:val="2B2B2B"/>
          <w:sz w:val="24"/>
          <w:shd w:val="clear" w:color="auto" w:fill="FFFFFF"/>
        </w:rPr>
      </w:pPr>
      <w:r>
        <w:rPr>
          <w:rFonts w:hint="eastAsia"/>
          <w:bCs/>
          <w:i/>
          <w:color w:val="2B2B2B"/>
          <w:sz w:val="24"/>
          <w:shd w:val="clear" w:color="auto" w:fill="FFFFFF"/>
        </w:rPr>
        <w:t>西安邮电大学实训中心（包括移动应用开发实验室和女子卓越班）</w:t>
      </w:r>
    </w:p>
    <w:p>
      <w:pPr>
        <w:spacing w:before="240" w:after="240" w:line="360" w:lineRule="auto"/>
        <w:ind w:firstLine="480"/>
        <w:rPr>
          <w:bCs/>
          <w:i/>
          <w:color w:val="2B2B2B"/>
          <w:sz w:val="24"/>
          <w:shd w:val="clear" w:color="auto" w:fill="FFFFFF"/>
        </w:rPr>
      </w:pPr>
      <w:r>
        <w:rPr>
          <w:bCs/>
          <w:i/>
          <w:color w:val="2B2B2B"/>
          <w:sz w:val="24"/>
          <w:shd w:val="clear" w:color="auto" w:fill="FFFFFF"/>
        </w:rPr>
        <w:drawing>
          <wp:inline distT="0" distB="0" distL="114300" distR="114300">
            <wp:extent cx="4658360" cy="3493770"/>
            <wp:effectExtent l="0" t="0" r="8890" b="11430"/>
            <wp:docPr id="2" name="图片 7" descr="实训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实训中心"/>
                    <pic:cNvPicPr>
                      <a:picLocks noChangeAspect="1"/>
                    </pic:cNvPicPr>
                  </pic:nvPicPr>
                  <pic:blipFill>
                    <a:blip r:embed="rId10"/>
                    <a:stretch>
                      <a:fillRect/>
                    </a:stretch>
                  </pic:blipFill>
                  <pic:spPr>
                    <a:xfrm>
                      <a:off x="0" y="0"/>
                      <a:ext cx="4658360" cy="3493770"/>
                    </a:xfrm>
                    <a:prstGeom prst="rect">
                      <a:avLst/>
                    </a:prstGeom>
                    <a:noFill/>
                    <a:ln w="9525">
                      <a:noFill/>
                    </a:ln>
                  </pic:spPr>
                </pic:pic>
              </a:graphicData>
            </a:graphic>
          </wp:inline>
        </w:drawing>
      </w:r>
    </w:p>
    <w:p>
      <w:pPr>
        <w:spacing w:before="240" w:after="240" w:line="360" w:lineRule="auto"/>
        <w:ind w:firstLine="480"/>
        <w:rPr>
          <w:bCs/>
          <w:i/>
          <w:color w:val="2B2B2B"/>
          <w:sz w:val="24"/>
          <w:shd w:val="clear" w:color="auto" w:fill="FFFFFF"/>
        </w:rPr>
      </w:pPr>
      <w:r>
        <w:rPr>
          <w:bCs/>
          <w:i/>
          <w:color w:val="2B2B2B"/>
          <w:sz w:val="24"/>
          <w:shd w:val="clear" w:color="auto" w:fill="FFFFFF"/>
        </w:rPr>
        <w:t>(</w:t>
      </w:r>
      <w:r>
        <w:rPr>
          <w:rFonts w:hint="eastAsia"/>
          <w:bCs/>
          <w:i/>
          <w:color w:val="2B2B2B"/>
          <w:sz w:val="24"/>
          <w:shd w:val="clear" w:color="auto" w:fill="FFFFFF"/>
        </w:rPr>
        <w:t>移动应用开发实验室</w:t>
      </w:r>
      <w:r>
        <w:rPr>
          <w:bCs/>
          <w:i/>
          <w:color w:val="2B2B2B"/>
          <w:sz w:val="24"/>
          <w:shd w:val="clear" w:color="auto" w:fill="FFFFFF"/>
        </w:rPr>
        <w:t>)</w:t>
      </w:r>
    </w:p>
    <w:p>
      <w:pPr>
        <w:spacing w:before="240" w:after="240" w:line="360" w:lineRule="auto"/>
        <w:rPr>
          <w:bCs/>
          <w:i/>
          <w:color w:val="2B2B2B"/>
          <w:sz w:val="24"/>
          <w:shd w:val="clear" w:color="auto" w:fill="FFFFFF"/>
        </w:rPr>
      </w:pPr>
      <w:r>
        <w:rPr>
          <w:rFonts w:hint="eastAsia"/>
          <w:bCs/>
          <w:i/>
          <w:color w:val="2B2B2B"/>
          <w:sz w:val="24"/>
          <w:shd w:val="clear" w:color="auto" w:fill="FFFFFF"/>
        </w:rPr>
        <w:drawing>
          <wp:inline distT="0" distB="0" distL="114300" distR="114300">
            <wp:extent cx="4764405" cy="3073400"/>
            <wp:effectExtent l="0" t="0" r="17145" b="12700"/>
            <wp:docPr id="10" name="图片 39" descr="IMG_20190318_0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descr="IMG_20190318_094000"/>
                    <pic:cNvPicPr>
                      <a:picLocks noChangeAspect="1"/>
                    </pic:cNvPicPr>
                  </pic:nvPicPr>
                  <pic:blipFill>
                    <a:blip r:embed="rId11"/>
                    <a:stretch>
                      <a:fillRect/>
                    </a:stretch>
                  </pic:blipFill>
                  <pic:spPr>
                    <a:xfrm>
                      <a:off x="0" y="0"/>
                      <a:ext cx="4764405" cy="3073400"/>
                    </a:xfrm>
                    <a:prstGeom prst="rect">
                      <a:avLst/>
                    </a:prstGeom>
                    <a:noFill/>
                    <a:ln w="9525">
                      <a:noFill/>
                    </a:ln>
                  </pic:spPr>
                </pic:pic>
              </a:graphicData>
            </a:graphic>
          </wp:inline>
        </w:drawing>
      </w:r>
    </w:p>
    <w:p>
      <w:pPr>
        <w:spacing w:before="240" w:after="240" w:line="360" w:lineRule="auto"/>
        <w:ind w:firstLine="480"/>
        <w:rPr>
          <w:bCs/>
          <w:i/>
          <w:color w:val="2B2B2B"/>
          <w:sz w:val="24"/>
          <w:shd w:val="clear" w:color="auto" w:fill="FFFFFF"/>
        </w:rPr>
      </w:pPr>
    </w:p>
    <w:p>
      <w:pPr>
        <w:spacing w:before="240" w:after="240" w:line="360" w:lineRule="auto"/>
        <w:ind w:firstLine="420" w:firstLineChars="0"/>
        <w:rPr>
          <w:bCs/>
          <w:i/>
          <w:color w:val="2B2B2B"/>
          <w:sz w:val="24"/>
          <w:shd w:val="clear" w:color="auto" w:fill="FFFFFF"/>
        </w:rPr>
      </w:pPr>
      <w:r>
        <w:rPr>
          <w:rFonts w:hint="eastAsia"/>
          <w:bCs/>
          <w:i/>
          <w:color w:val="2B2B2B"/>
          <w:sz w:val="24"/>
          <w:shd w:val="clear" w:color="auto" w:fill="FFFFFF"/>
        </w:rPr>
        <w:t>西安邮电大学计算机学院硬件实验室</w:t>
      </w:r>
    </w:p>
    <w:p>
      <w:pPr>
        <w:spacing w:before="240" w:after="240" w:line="360" w:lineRule="auto"/>
        <w:ind w:firstLine="480"/>
        <w:rPr>
          <w:rFonts w:hint="eastAsia"/>
          <w:bCs/>
          <w:i/>
          <w:color w:val="2B2B2B"/>
          <w:sz w:val="24"/>
          <w:shd w:val="clear" w:color="auto" w:fill="FFFFFF"/>
        </w:rPr>
      </w:pPr>
      <w:r>
        <w:rPr>
          <w:bCs/>
          <w:i/>
          <w:color w:val="2B2B2B"/>
          <w:sz w:val="24"/>
          <w:shd w:val="clear" w:color="auto" w:fill="FFFFFF"/>
        </w:rPr>
        <w:drawing>
          <wp:inline distT="0" distB="0" distL="114300" distR="114300">
            <wp:extent cx="5127625" cy="3846195"/>
            <wp:effectExtent l="0" t="0" r="15875" b="1905"/>
            <wp:docPr id="7" name="图片 24" descr="硬件实验室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硬件实验室简介"/>
                    <pic:cNvPicPr>
                      <a:picLocks noChangeAspect="1"/>
                    </pic:cNvPicPr>
                  </pic:nvPicPr>
                  <pic:blipFill>
                    <a:blip r:embed="rId12"/>
                    <a:stretch>
                      <a:fillRect/>
                    </a:stretch>
                  </pic:blipFill>
                  <pic:spPr>
                    <a:xfrm>
                      <a:off x="0" y="0"/>
                      <a:ext cx="5127625" cy="3846195"/>
                    </a:xfrm>
                    <a:prstGeom prst="rect">
                      <a:avLst/>
                    </a:prstGeom>
                    <a:noFill/>
                    <a:ln w="9525">
                      <a:noFill/>
                    </a:ln>
                  </pic:spPr>
                </pic:pic>
              </a:graphicData>
            </a:graphic>
          </wp:inline>
        </w:drawing>
      </w:r>
    </w:p>
    <w:p>
      <w:pPr>
        <w:spacing w:before="240" w:after="240" w:line="360" w:lineRule="auto"/>
        <w:ind w:firstLine="480"/>
        <w:rPr>
          <w:rFonts w:hint="eastAsia"/>
          <w:bCs/>
          <w:i/>
          <w:color w:val="2B2B2B"/>
          <w:sz w:val="24"/>
          <w:shd w:val="clear" w:color="auto" w:fill="FFFFFF"/>
        </w:rPr>
      </w:pPr>
      <w:r>
        <w:rPr>
          <w:rFonts w:hint="eastAsia"/>
          <w:bCs/>
          <w:i/>
          <w:color w:val="2B2B2B"/>
          <w:sz w:val="24"/>
          <w:shd w:val="clear" w:color="auto" w:fill="FFFFFF"/>
        </w:rPr>
        <w:t>嵌入式实验室</w:t>
      </w:r>
    </w:p>
    <w:p>
      <w:pPr>
        <w:spacing w:before="240" w:after="240" w:line="360" w:lineRule="auto"/>
        <w:ind w:firstLine="480"/>
        <w:jc w:val="left"/>
        <w:rPr>
          <w:rFonts w:hint="eastAsia"/>
          <w:bCs/>
          <w:i/>
          <w:color w:val="2B2B2B"/>
          <w:sz w:val="24"/>
          <w:shd w:val="clear" w:color="auto" w:fill="FFFFFF"/>
        </w:rPr>
      </w:pPr>
      <w:r>
        <w:rPr>
          <w:rFonts w:hint="eastAsia"/>
          <w:bCs/>
          <w:i/>
          <w:color w:val="2B2B2B"/>
          <w:sz w:val="24"/>
          <w:shd w:val="clear" w:color="auto" w:fill="FFFFFF"/>
        </w:rPr>
        <w:t>计算机学院软件实</w:t>
      </w:r>
      <w:bookmarkStart w:id="0" w:name="_GoBack"/>
      <w:bookmarkEnd w:id="0"/>
      <w:r>
        <w:rPr>
          <w:rFonts w:hint="eastAsia"/>
          <w:bCs/>
          <w:i/>
          <w:color w:val="2B2B2B"/>
          <w:sz w:val="24"/>
          <w:shd w:val="clear" w:color="auto" w:fill="FFFFFF"/>
        </w:rPr>
        <w:drawing>
          <wp:inline distT="0" distB="0" distL="114300" distR="114300">
            <wp:extent cx="4438015" cy="3328670"/>
            <wp:effectExtent l="0" t="0" r="635" b="5080"/>
            <wp:docPr id="6" name="图片 22" descr="网络实验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网络实验室"/>
                    <pic:cNvPicPr>
                      <a:picLocks noChangeAspect="1"/>
                    </pic:cNvPicPr>
                  </pic:nvPicPr>
                  <pic:blipFill>
                    <a:blip r:embed="rId13"/>
                    <a:stretch>
                      <a:fillRect/>
                    </a:stretch>
                  </pic:blipFill>
                  <pic:spPr>
                    <a:xfrm>
                      <a:off x="0" y="0"/>
                      <a:ext cx="4438015" cy="3328670"/>
                    </a:xfrm>
                    <a:prstGeom prst="rect">
                      <a:avLst/>
                    </a:prstGeom>
                    <a:noFill/>
                    <a:ln w="9525">
                      <a:noFill/>
                    </a:ln>
                  </pic:spPr>
                </pic:pic>
              </a:graphicData>
            </a:graphic>
          </wp:inline>
        </w:drawing>
      </w:r>
      <w:r>
        <w:rPr>
          <w:rFonts w:hint="eastAsia"/>
          <w:bCs/>
          <w:i/>
          <w:color w:val="2B2B2B"/>
          <w:sz w:val="24"/>
          <w:shd w:val="clear" w:color="auto" w:fill="FFFFFF"/>
        </w:rPr>
        <w:t>网络实</w:t>
      </w:r>
      <w:r>
        <w:rPr>
          <w:rFonts w:hint="eastAsia"/>
          <w:bCs/>
          <w:i/>
          <w:color w:val="2B2B2B"/>
          <w:sz w:val="24"/>
          <w:shd w:val="clear" w:color="auto" w:fill="FFFFFF"/>
        </w:rPr>
        <w:drawing>
          <wp:inline distT="0" distB="0" distL="114300" distR="114300">
            <wp:extent cx="5266055" cy="3949700"/>
            <wp:effectExtent l="0" t="0" r="10795" b="12700"/>
            <wp:docPr id="5" name="图片 20" descr="IMG_20190319_08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0190319_085745"/>
                    <pic:cNvPicPr>
                      <a:picLocks noChangeAspect="1"/>
                    </pic:cNvPicPr>
                  </pic:nvPicPr>
                  <pic:blipFill>
                    <a:blip r:embed="rId14"/>
                    <a:stretch>
                      <a:fillRect/>
                    </a:stretch>
                  </pic:blipFill>
                  <pic:spPr>
                    <a:xfrm>
                      <a:off x="0" y="0"/>
                      <a:ext cx="5266055" cy="3949700"/>
                    </a:xfrm>
                    <a:prstGeom prst="rect">
                      <a:avLst/>
                    </a:prstGeom>
                    <a:noFill/>
                    <a:ln w="9525">
                      <a:noFill/>
                    </a:ln>
                  </pic:spPr>
                </pic:pic>
              </a:graphicData>
            </a:graphic>
          </wp:inline>
        </w:drawing>
      </w:r>
    </w:p>
    <w:p>
      <w:pPr>
        <w:spacing w:before="240" w:after="240" w:line="360" w:lineRule="auto"/>
        <w:ind w:firstLine="480"/>
        <w:rPr>
          <w:rFonts w:hint="eastAsia"/>
          <w:bCs/>
          <w:i/>
          <w:color w:val="2B2B2B"/>
          <w:sz w:val="24"/>
          <w:shd w:val="clear" w:color="auto" w:fill="FFFFFF"/>
        </w:rPr>
      </w:pPr>
      <w:r>
        <w:rPr>
          <w:rFonts w:hint="eastAsia"/>
          <w:bCs/>
          <w:i/>
          <w:color w:val="2B2B2B"/>
          <w:sz w:val="24"/>
          <w:shd w:val="clear" w:color="auto" w:fill="FFFFFF"/>
        </w:rPr>
        <w:t>计算机学院大数据实验室</w:t>
      </w:r>
    </w:p>
    <w:p>
      <w:pPr>
        <w:spacing w:before="240" w:after="240" w:line="360" w:lineRule="auto"/>
        <w:rPr>
          <w:rFonts w:hint="eastAsia" w:ascii="宋体" w:hAnsi="宋体" w:cs="宋体"/>
          <w:b/>
          <w:sz w:val="28"/>
          <w:szCs w:val="28"/>
        </w:rPr>
      </w:pPr>
    </w:p>
    <w:p>
      <w:pPr>
        <w:numPr>
          <w:ilvl w:val="0"/>
          <w:numId w:val="1"/>
        </w:numPr>
        <w:spacing w:before="240" w:after="240" w:line="360" w:lineRule="auto"/>
        <w:rPr>
          <w:rFonts w:hint="eastAsia" w:ascii="宋体" w:hAnsi="宋体" w:cs="宋体"/>
          <w:b/>
          <w:sz w:val="28"/>
          <w:szCs w:val="28"/>
        </w:rPr>
      </w:pPr>
      <w:r>
        <w:rPr>
          <w:rFonts w:hint="eastAsia" w:ascii="宋体" w:hAnsi="宋体" w:cs="宋体"/>
          <w:b/>
          <w:sz w:val="28"/>
          <w:szCs w:val="28"/>
        </w:rPr>
        <w:t>实习心得</w:t>
      </w:r>
    </w:p>
    <w:p>
      <w:pPr>
        <w:keepNext w:val="0"/>
        <w:keepLines w:val="0"/>
        <w:pageBreakBefore w:val="0"/>
        <w:widowControl w:val="0"/>
        <w:kinsoku/>
        <w:wordWrap/>
        <w:overflowPunct/>
        <w:topLinePunct w:val="0"/>
        <w:autoSpaceDE/>
        <w:autoSpaceDN/>
        <w:bidi w:val="0"/>
        <w:adjustRightInd/>
        <w:snapToGrid/>
        <w:spacing w:before="240" w:after="240" w:line="360" w:lineRule="auto"/>
        <w:ind w:firstLine="480" w:firstLineChars="200"/>
        <w:textAlignment w:val="auto"/>
        <w:outlineLvl w:val="9"/>
        <w:rPr>
          <w:rFonts w:hint="default" w:eastAsia="Noto Sans CJK KR" w:asciiTheme="minorEastAsia" w:hAnsiTheme="minorEastAsia" w:cstheme="minorEastAsia"/>
          <w:b w:val="0"/>
          <w:color w:val="303030" w:themeColor="text1"/>
          <w:sz w:val="24"/>
          <w:szCs w:val="28"/>
          <w14:textFill>
            <w14:solidFill>
              <w14:schemeClr w14:val="tx1"/>
            </w14:solidFill>
          </w14:textFill>
        </w:rPr>
      </w:pPr>
      <w:r>
        <w:rPr>
          <w:rFonts w:hint="default" w:eastAsia="Noto Sans CJK KR" w:asciiTheme="minorEastAsia" w:hAnsiTheme="minorEastAsia" w:cstheme="minorEastAsia"/>
          <w:b w:val="0"/>
          <w:i w:val="0"/>
          <w:caps w:val="0"/>
          <w:color w:val="303030" w:themeColor="text1"/>
          <w:spacing w:val="0"/>
          <w:kern w:val="0"/>
          <w:sz w:val="24"/>
          <w:szCs w:val="21"/>
          <w:shd w:val="clear" w:fill="FFFFFF"/>
          <w:lang w:val="en-US" w:eastAsia="zh-CN" w:bidi="ar"/>
          <w14:textFill>
            <w14:solidFill>
              <w14:schemeClr w14:val="tx1"/>
            </w14:solidFill>
          </w14:textFill>
        </w:rPr>
        <w:t>时间过得真快，一转眼间</w:t>
      </w:r>
      <w:r>
        <w:rPr>
          <w:rFonts w:hint="default" w:eastAsia="Noto Sans CJK KR" w:asciiTheme="minorEastAsia" w:hAnsiTheme="minorEastAsia" w:cstheme="minorEastAsia"/>
          <w:b w:val="0"/>
          <w:i w:val="0"/>
          <w:caps w:val="0"/>
          <w:color w:val="303030" w:themeColor="text1"/>
          <w:spacing w:val="0"/>
          <w:kern w:val="0"/>
          <w:sz w:val="24"/>
          <w:szCs w:val="21"/>
          <w:shd w:val="clear" w:fill="FFFFFF"/>
          <w:lang w:eastAsia="zh-CN" w:bidi="ar"/>
          <w14:textFill>
            <w14:solidFill>
              <w14:schemeClr w14:val="tx1"/>
            </w14:solidFill>
          </w14:textFill>
        </w:rPr>
        <w:t>两</w:t>
      </w:r>
      <w:r>
        <w:rPr>
          <w:rFonts w:hint="default" w:eastAsia="Noto Sans CJK KR" w:asciiTheme="minorEastAsia" w:hAnsiTheme="minorEastAsia" w:cstheme="minorEastAsia"/>
          <w:b w:val="0"/>
          <w:i w:val="0"/>
          <w:caps w:val="0"/>
          <w:color w:val="303030" w:themeColor="text1"/>
          <w:spacing w:val="0"/>
          <w:kern w:val="0"/>
          <w:sz w:val="24"/>
          <w:szCs w:val="21"/>
          <w:shd w:val="clear" w:fill="FFFFFF"/>
          <w:lang w:val="en-US" w:eastAsia="zh-CN" w:bidi="ar"/>
          <w14:textFill>
            <w14:solidFill>
              <w14:schemeClr w14:val="tx1"/>
            </w14:solidFill>
          </w14:textFill>
        </w:rPr>
        <w:t>天的实习时间就过了，在这段时间里，我学到了很多</w:t>
      </w:r>
      <w:r>
        <w:rPr>
          <w:rFonts w:hint="default" w:eastAsia="Noto Sans CJK KR" w:asciiTheme="minorEastAsia" w:hAnsiTheme="minorEastAsia" w:cstheme="minorEastAsia"/>
          <w:b w:val="0"/>
          <w:i w:val="0"/>
          <w:caps w:val="0"/>
          <w:color w:val="303030" w:themeColor="text1"/>
          <w:spacing w:val="0"/>
          <w:kern w:val="0"/>
          <w:sz w:val="24"/>
          <w:szCs w:val="21"/>
          <w:shd w:val="clear" w:fill="FFFFFF"/>
          <w:lang w:eastAsia="zh-CN" w:bidi="ar"/>
          <w14:textFill>
            <w14:solidFill>
              <w14:schemeClr w14:val="tx1"/>
            </w14:solidFill>
          </w14:textFill>
        </w:rPr>
        <w:t>平时课堂</w:t>
      </w:r>
      <w:r>
        <w:rPr>
          <w:rFonts w:hint="default" w:eastAsia="Noto Sans CJK KR" w:asciiTheme="minorEastAsia" w:hAnsiTheme="minorEastAsia" w:cstheme="minorEastAsia"/>
          <w:b w:val="0"/>
          <w:i w:val="0"/>
          <w:caps w:val="0"/>
          <w:color w:val="303030" w:themeColor="text1"/>
          <w:spacing w:val="0"/>
          <w:kern w:val="0"/>
          <w:sz w:val="24"/>
          <w:szCs w:val="21"/>
          <w:shd w:val="clear" w:fill="FFFFFF"/>
          <w:lang w:val="en-US" w:eastAsia="zh-CN" w:bidi="ar"/>
          <w14:textFill>
            <w14:solidFill>
              <w14:schemeClr w14:val="tx1"/>
            </w14:solidFill>
          </w14:textFill>
        </w:rPr>
        <w:t xml:space="preserve">学不到的东西，也认识到了自己很多的不足，感觉收益非浅，以下是我在实习期间一些自己的心得体会。 </w:t>
      </w:r>
      <w:r>
        <w:rPr>
          <w:rFonts w:hint="default" w:eastAsia="Noto Sans CJK KR" w:asciiTheme="minorEastAsia" w:hAnsiTheme="minorEastAsia" w:cstheme="minorEastAsia"/>
          <w:b w:val="0"/>
          <w:color w:val="303030" w:themeColor="text1"/>
          <w:sz w:val="24"/>
          <w:szCs w:val="28"/>
          <w14:textFill>
            <w14:solidFill>
              <w14:schemeClr w14:val="tx1"/>
            </w14:solidFill>
          </w14:textFill>
        </w:rPr>
        <w:t>随着学校安排的实习，我参观了很多不同的实验室。让我对于学校的各个学院及实验室有了更多的认识。</w:t>
      </w:r>
    </w:p>
    <w:p>
      <w:pPr>
        <w:keepNext w:val="0"/>
        <w:keepLines w:val="0"/>
        <w:pageBreakBefore w:val="0"/>
        <w:widowControl w:val="0"/>
        <w:kinsoku/>
        <w:wordWrap/>
        <w:overflowPunct/>
        <w:topLinePunct w:val="0"/>
        <w:autoSpaceDE/>
        <w:autoSpaceDN/>
        <w:bidi w:val="0"/>
        <w:adjustRightInd/>
        <w:snapToGrid/>
        <w:spacing w:before="240" w:after="240" w:line="360" w:lineRule="auto"/>
        <w:ind w:firstLine="480" w:firstLineChars="200"/>
        <w:textAlignment w:val="auto"/>
        <w:outlineLvl w:val="9"/>
        <w:rPr>
          <w:rFonts w:hint="default" w:eastAsia="Noto Sans CJK KR" w:asciiTheme="minorEastAsia" w:hAnsiTheme="minorEastAsia" w:cstheme="minorEastAsia"/>
          <w:b w:val="0"/>
          <w:color w:val="303030" w:themeColor="text1"/>
          <w:sz w:val="24"/>
          <w:szCs w:val="28"/>
          <w14:textFill>
            <w14:solidFill>
              <w14:schemeClr w14:val="tx1"/>
            </w14:solidFill>
          </w14:textFill>
        </w:rPr>
      </w:pPr>
      <w:r>
        <w:rPr>
          <w:rFonts w:hint="default" w:eastAsia="Noto Sans CJK KR" w:asciiTheme="minorEastAsia" w:hAnsiTheme="minorEastAsia" w:cstheme="minorEastAsia"/>
          <w:b w:val="0"/>
          <w:color w:val="303030" w:themeColor="text1"/>
          <w:sz w:val="24"/>
          <w:szCs w:val="28"/>
          <w14:textFill>
            <w14:solidFill>
              <w14:schemeClr w14:val="tx1"/>
            </w14:solidFill>
          </w14:textFill>
        </w:rPr>
        <w:t>第一天早晨，我们首先来到了图书馆五楼的校园中心网进行参观，在这里，我了解了学校校园网的现状，计算机网络教学的规划，设计，运行等方面工作。听老师讲解，学校是第一批接入CERNETE的学校。校园网络中心下设办公室，校园网络中心，现代科技教育中心三个单位。所参与建设的教务管理，科研管理，，财务管理在线课程中心等，为学校的教学，科研，管理和服务做出了很多贡献。进一步深化优良服务。为建设信息化，数字化校园奠定了基础，效果可见。建设规模进一步扩大，建成了3大类24项基于网络的应用系统，为学院教学提供了坚实的网络平台。机房内干净整洁，听完老师的讲解，增加了我对学校网络管理上的进一步认识。让人大开眼界，收获颇丰。</w:t>
      </w:r>
    </w:p>
    <w:p>
      <w:pPr>
        <w:keepNext w:val="0"/>
        <w:keepLines w:val="0"/>
        <w:pageBreakBefore w:val="0"/>
        <w:widowControl w:val="0"/>
        <w:kinsoku/>
        <w:wordWrap/>
        <w:overflowPunct/>
        <w:topLinePunct w:val="0"/>
        <w:autoSpaceDE/>
        <w:autoSpaceDN/>
        <w:bidi w:val="0"/>
        <w:adjustRightInd/>
        <w:snapToGrid/>
        <w:spacing w:before="240" w:after="240" w:line="360" w:lineRule="auto"/>
        <w:ind w:left="288"/>
        <w:textAlignment w:val="auto"/>
        <w:outlineLvl w:val="9"/>
        <w:rPr>
          <w:rFonts w:hint="default" w:eastAsia="Noto Sans CJK KR" w:asciiTheme="minorEastAsia" w:hAnsiTheme="minorEastAsia" w:cstheme="minorEastAsia"/>
          <w:b w:val="0"/>
          <w:color w:val="303030" w:themeColor="text1"/>
          <w:sz w:val="24"/>
          <w:szCs w:val="28"/>
          <w14:textFill>
            <w14:solidFill>
              <w14:schemeClr w14:val="tx1"/>
            </w14:solidFill>
          </w14:textFill>
        </w:rPr>
      </w:pPr>
      <w:r>
        <w:rPr>
          <w:rFonts w:hint="default" w:eastAsia="Noto Sans CJK KR" w:asciiTheme="minorEastAsia" w:hAnsiTheme="minorEastAsia" w:cstheme="minorEastAsia"/>
          <w:b w:val="0"/>
          <w:color w:val="303030" w:themeColor="text1"/>
          <w:sz w:val="24"/>
          <w:szCs w:val="28"/>
          <w14:textFill>
            <w14:solidFill>
              <w14:schemeClr w14:val="tx1"/>
            </w14:solidFill>
          </w14:textFill>
        </w:rPr>
        <w:t>下午，我们来到了自动化学院的实验室进行参观，航模设的学长热情地为</w:t>
      </w:r>
      <w:r>
        <w:rPr>
          <w:rFonts w:hint="default" w:eastAsia="Noto Sans CJK KR" w:asciiTheme="minorEastAsia" w:hAnsiTheme="minorEastAsia" w:cstheme="minorEastAsia"/>
          <w:b w:val="0"/>
          <w:color w:val="303030" w:themeColor="text1"/>
          <w:sz w:val="24"/>
          <w:szCs w:val="28"/>
          <w14:textFill>
            <w14:solidFill>
              <w14:schemeClr w14:val="tx1"/>
            </w14:solidFill>
          </w14:textFill>
        </w:rPr>
        <w:t>我</w:t>
      </w:r>
      <w:r>
        <w:rPr>
          <w:rFonts w:hint="default" w:eastAsia="Noto Sans CJK KR" w:asciiTheme="minorEastAsia" w:hAnsiTheme="minorEastAsia" w:cstheme="minorEastAsia"/>
          <w:b w:val="0"/>
          <w:color w:val="303030" w:themeColor="text1"/>
          <w:sz w:val="24"/>
          <w:szCs w:val="28"/>
          <w14:textFill>
            <w14:solidFill>
              <w14:schemeClr w14:val="tx1"/>
            </w14:solidFill>
          </w14:textFill>
        </w:rPr>
        <w:t>们介绍他们的作品以及一些设计的人工智能产品。如防盗背包，利用智能识别打开书包的是否不为本人，从而进行判断并作出声音警报在主任手腕的接收器上。还有可参与紧急搜救信号的小车，进一步实现了在特殊情况下能远程了解到事故的发生情况。只能背包作品获得了大赛的金奖。听完后，让人不由得感叹人工智能的强大。在另一个实验室，我们在自动化学院老师的介绍中，了解了一些做的微型机器人和工业原型的小操作机。老师将机器人放置于地，机器人则灵活地走动，翻滚，甚至完成劈叉等高难度动作。而是小一些简单的模型制作，只要有编程基础和好的动手能力即可。更多的做成让人惊喜的作品，一步步深入学习，也要带着无限的兴趣与热爱才会做的更好。</w:t>
      </w:r>
    </w:p>
    <w:p>
      <w:pPr>
        <w:keepNext w:val="0"/>
        <w:keepLines w:val="0"/>
        <w:pageBreakBefore w:val="0"/>
        <w:widowControl w:val="0"/>
        <w:kinsoku/>
        <w:wordWrap/>
        <w:overflowPunct/>
        <w:topLinePunct w:val="0"/>
        <w:autoSpaceDE/>
        <w:autoSpaceDN/>
        <w:bidi w:val="0"/>
        <w:adjustRightInd/>
        <w:snapToGrid/>
        <w:spacing w:before="240" w:after="240" w:line="360" w:lineRule="auto"/>
        <w:ind w:left="288"/>
        <w:textAlignment w:val="auto"/>
        <w:outlineLvl w:val="9"/>
        <w:rPr>
          <w:rFonts w:hint="default" w:eastAsia="Noto Sans CJK KR" w:asciiTheme="minorEastAsia" w:hAnsiTheme="minorEastAsia" w:cstheme="minorEastAsia"/>
          <w:b w:val="0"/>
          <w:color w:val="303030" w:themeColor="text1"/>
          <w:sz w:val="24"/>
          <w:szCs w:val="28"/>
          <w14:textFill>
            <w14:solidFill>
              <w14:schemeClr w14:val="tx1"/>
            </w14:solidFill>
          </w14:textFill>
        </w:rPr>
      </w:pPr>
      <w:r>
        <w:rPr>
          <w:rFonts w:hint="default" w:eastAsia="Noto Sans CJK KR" w:asciiTheme="minorEastAsia" w:hAnsiTheme="minorEastAsia" w:cstheme="minorEastAsia"/>
          <w:b w:val="0"/>
          <w:color w:val="303030" w:themeColor="text1"/>
          <w:sz w:val="24"/>
          <w:szCs w:val="28"/>
          <w14:textFill>
            <w14:solidFill>
              <w14:schemeClr w14:val="tx1"/>
            </w14:solidFill>
          </w14:textFill>
        </w:rPr>
        <w:t xml:space="preserve">  随后，我们参观了图书馆会议室，在这个学习氛围浓厚的地方，一座难求，想要坐在这里学习，必须提前预约。每个书库都坐满了学习的人，备战考研的学姐，课外增长知识阅读的大一同学。图书管理员向我们介绍了图书馆概况纸质书的检索与利用。鼓励同学们来这里了解把那个学习更多与计算机网络有关的知识，也可以通过阅读，增长知识，拓宽眼界。</w:t>
      </w:r>
    </w:p>
    <w:p>
      <w:pPr>
        <w:keepNext w:val="0"/>
        <w:keepLines w:val="0"/>
        <w:pageBreakBefore w:val="0"/>
        <w:widowControl w:val="0"/>
        <w:kinsoku/>
        <w:wordWrap/>
        <w:overflowPunct/>
        <w:topLinePunct w:val="0"/>
        <w:autoSpaceDE/>
        <w:autoSpaceDN/>
        <w:bidi w:val="0"/>
        <w:adjustRightInd/>
        <w:snapToGrid/>
        <w:spacing w:before="240" w:after="240" w:line="360" w:lineRule="auto"/>
        <w:ind w:left="288"/>
        <w:textAlignment w:val="auto"/>
        <w:outlineLvl w:val="9"/>
        <w:rPr>
          <w:rFonts w:hint="default" w:eastAsia="Noto Sans CJK KR" w:asciiTheme="minorEastAsia" w:hAnsiTheme="minorEastAsia" w:cstheme="minorEastAsia"/>
          <w:b w:val="0"/>
          <w:color w:val="303030" w:themeColor="text1"/>
          <w:sz w:val="24"/>
          <w:szCs w:val="28"/>
          <w14:textFill>
            <w14:solidFill>
              <w14:schemeClr w14:val="tx1"/>
            </w14:solidFill>
          </w14:textFill>
        </w:rPr>
      </w:pPr>
      <w:r>
        <w:rPr>
          <w:rFonts w:hint="default" w:eastAsia="Noto Sans CJK KR" w:asciiTheme="minorEastAsia" w:hAnsiTheme="minorEastAsia" w:cstheme="minorEastAsia"/>
          <w:b w:val="0"/>
          <w:color w:val="303030" w:themeColor="text1"/>
          <w:sz w:val="24"/>
          <w:szCs w:val="28"/>
          <w14:textFill>
            <w14:solidFill>
              <w14:schemeClr w14:val="tx1"/>
            </w14:solidFill>
          </w14:textFill>
        </w:rPr>
        <w:t xml:space="preserve">  第二天，我们参观了计算机学院。第一站来到大学生实训中心。参观了移动应用开发实验室和Thoughtworks(女子卓越班),了解了实验室的研究方向，日常学习。学长学姐在介绍实验室的同时也鼓励大家努力学习。然后来到了计算机硬件实验室，计算机硬件实验室成立于1986年，有电脑设备，微机接口设备，计算机组成原理，计算机开发系统，单片机开发板等众多计算机硬件实验设备。在该实验室能很好的满足专业课程实验教学的目的。通过亲自动手操作，让每一位同学真正掌握微型机的工作原理，汇编语言程序设计，CPU设计和电路设计方法。我们也曾再次实验室进行硬件实验。</w:t>
      </w:r>
    </w:p>
    <w:p>
      <w:pPr>
        <w:keepNext w:val="0"/>
        <w:keepLines w:val="0"/>
        <w:pageBreakBefore w:val="0"/>
        <w:widowControl w:val="0"/>
        <w:kinsoku/>
        <w:wordWrap/>
        <w:overflowPunct/>
        <w:topLinePunct w:val="0"/>
        <w:autoSpaceDE/>
        <w:autoSpaceDN/>
        <w:bidi w:val="0"/>
        <w:adjustRightInd/>
        <w:snapToGrid/>
        <w:spacing w:before="240" w:after="240" w:line="360" w:lineRule="auto"/>
        <w:ind w:left="288"/>
        <w:textAlignment w:val="auto"/>
        <w:outlineLvl w:val="9"/>
        <w:rPr>
          <w:rFonts w:hint="default" w:eastAsia="Noto Sans CJK KR" w:asciiTheme="minorEastAsia" w:hAnsiTheme="minorEastAsia" w:cstheme="minorEastAsia"/>
          <w:b w:val="0"/>
          <w:color w:val="303030" w:themeColor="text1"/>
          <w:sz w:val="24"/>
          <w:szCs w:val="28"/>
          <w14:textFill>
            <w14:solidFill>
              <w14:schemeClr w14:val="tx1"/>
            </w14:solidFill>
          </w14:textFill>
        </w:rPr>
      </w:pPr>
      <w:r>
        <w:rPr>
          <w:rFonts w:hint="default" w:eastAsia="Noto Sans CJK KR" w:asciiTheme="minorEastAsia" w:hAnsiTheme="minorEastAsia" w:cstheme="minorEastAsia"/>
          <w:b w:val="0"/>
          <w:color w:val="303030" w:themeColor="text1"/>
          <w:sz w:val="24"/>
          <w:szCs w:val="28"/>
          <w14:textFill>
            <w14:solidFill>
              <w14:schemeClr w14:val="tx1"/>
            </w14:solidFill>
          </w14:textFill>
        </w:rPr>
        <w:t xml:space="preserve">  最后，我们还参观了嵌入式实验室和软件实验室及网络工程实验室与大数据实验室。分别发挥了十分重要的作用，为学生提供了一个良好的学习环境。提高了我们的网络应用，管理，安全等各个方面。让每一位同学都在计算机领域更好的发展。</w:t>
      </w:r>
    </w:p>
    <w:p>
      <w:pPr>
        <w:keepNext w:val="0"/>
        <w:keepLines w:val="0"/>
        <w:pageBreakBefore w:val="0"/>
        <w:widowControl w:val="0"/>
        <w:kinsoku/>
        <w:wordWrap/>
        <w:overflowPunct/>
        <w:topLinePunct w:val="0"/>
        <w:autoSpaceDE/>
        <w:autoSpaceDN/>
        <w:bidi w:val="0"/>
        <w:adjustRightInd/>
        <w:snapToGrid/>
        <w:spacing w:before="240" w:after="240" w:line="360" w:lineRule="auto"/>
        <w:ind w:left="288"/>
        <w:textAlignment w:val="auto"/>
        <w:outlineLvl w:val="9"/>
        <w:rPr>
          <w:rFonts w:hint="default" w:eastAsia="Noto Sans CJK KR" w:asciiTheme="minorEastAsia" w:hAnsiTheme="minorEastAsia" w:cstheme="minorEastAsia"/>
          <w:i w:val="0"/>
          <w:caps w:val="0"/>
          <w:color w:val="303030" w:themeColor="text1"/>
          <w:spacing w:val="0"/>
          <w:kern w:val="0"/>
          <w:sz w:val="24"/>
          <w:szCs w:val="21"/>
          <w:shd w:val="clear" w:fill="FFFFFF"/>
          <w:lang w:val="en-US" w:eastAsia="zh-CN" w:bidi="ar"/>
          <w14:textFill>
            <w14:solidFill>
              <w14:schemeClr w14:val="tx1"/>
            </w14:solidFill>
          </w14:textFill>
        </w:rPr>
      </w:pPr>
      <w:r>
        <w:rPr>
          <w:rFonts w:hint="default" w:eastAsia="Noto Sans CJK KR" w:asciiTheme="minorEastAsia" w:hAnsiTheme="minorEastAsia" w:cstheme="minorEastAsia"/>
          <w:b w:val="0"/>
          <w:color w:val="303030" w:themeColor="text1"/>
          <w:sz w:val="24"/>
          <w:szCs w:val="28"/>
          <w14:textFill>
            <w14:solidFill>
              <w14:schemeClr w14:val="tx1"/>
            </w14:solidFill>
          </w14:textFill>
        </w:rPr>
        <w:t xml:space="preserve">  短短两天的参观结束了，作为网络工程专业的在校学生，此次参观更让我对计算机产生了更多的兴趣，想要进一步了解计算机行业现状发展，学好专业课，别的课也绝不会拉下。多了解并学习计算机有关的各方面知识，不断完善，发展，提高自我。</w:t>
      </w:r>
      <w:r>
        <w:rPr>
          <w:rFonts w:hint="default" w:eastAsia="Noto Sans CJK KR" w:asciiTheme="minorEastAsia" w:hAnsiTheme="minorEastAsia" w:cstheme="minorEastAsia"/>
          <w:i w:val="0"/>
          <w:caps w:val="0"/>
          <w:color w:val="303030" w:themeColor="text1"/>
          <w:spacing w:val="0"/>
          <w:kern w:val="0"/>
          <w:sz w:val="24"/>
          <w:szCs w:val="21"/>
          <w:shd w:val="clear" w:fill="FFFFFF"/>
          <w:lang w:val="en-US" w:eastAsia="zh-CN" w:bidi="ar"/>
          <w14:textFill>
            <w14:solidFill>
              <w14:schemeClr w14:val="tx1"/>
            </w14:solidFill>
          </w14:textFill>
        </w:rPr>
        <w:t>实习可以使每一个学生有更多的机会</w:t>
      </w:r>
      <w:r>
        <w:rPr>
          <w:rFonts w:hint="default" w:eastAsia="Noto Sans CJK KR" w:asciiTheme="minorEastAsia" w:hAnsiTheme="minorEastAsia" w:cstheme="minorEastAsia"/>
          <w:i w:val="0"/>
          <w:caps w:val="0"/>
          <w:color w:val="303030" w:themeColor="text1"/>
          <w:spacing w:val="0"/>
          <w:kern w:val="0"/>
          <w:sz w:val="24"/>
          <w:szCs w:val="21"/>
          <w:shd w:val="clear" w:fill="FFFFFF"/>
          <w:lang w:eastAsia="zh-CN" w:bidi="ar"/>
          <w14:textFill>
            <w14:solidFill>
              <w14:schemeClr w14:val="tx1"/>
            </w14:solidFill>
          </w14:textFill>
        </w:rPr>
        <w:t>了解不同的专业</w:t>
      </w:r>
      <w:r>
        <w:rPr>
          <w:rFonts w:hint="default" w:eastAsia="Noto Sans CJK KR" w:asciiTheme="minorEastAsia" w:hAnsiTheme="minorEastAsia" w:cstheme="minorEastAsia"/>
          <w:i w:val="0"/>
          <w:caps w:val="0"/>
          <w:color w:val="303030" w:themeColor="text1"/>
          <w:spacing w:val="0"/>
          <w:kern w:val="0"/>
          <w:sz w:val="24"/>
          <w:szCs w:val="21"/>
          <w:shd w:val="clear" w:fill="FFFFFF"/>
          <w:lang w:val="en-US" w:eastAsia="zh-CN" w:bidi="ar"/>
          <w14:textFill>
            <w14:solidFill>
              <w14:schemeClr w14:val="tx1"/>
            </w14:solidFill>
          </w14:textFill>
        </w:rPr>
        <w:t>，发现自己真实的潜力和兴趣，也为自我成长丰富了阅历。</w:t>
      </w:r>
      <w:r>
        <w:rPr>
          <w:rFonts w:hint="default" w:eastAsia="Noto Sans CJK KR" w:asciiTheme="minorEastAsia" w:hAnsiTheme="minorEastAsia" w:cstheme="minorEastAsia"/>
          <w:i w:val="0"/>
          <w:caps w:val="0"/>
          <w:color w:val="303030" w:themeColor="text1"/>
          <w:spacing w:val="0"/>
          <w:kern w:val="0"/>
          <w:sz w:val="24"/>
          <w:szCs w:val="21"/>
          <w:shd w:val="clear" w:fill="FFFFFF"/>
          <w:lang w:eastAsia="zh-CN" w:bidi="ar"/>
          <w14:textFill>
            <w14:solidFill>
              <w14:schemeClr w14:val="tx1"/>
            </w14:solidFill>
          </w14:textFill>
        </w:rPr>
        <w:t>作</w:t>
      </w:r>
      <w:r>
        <w:rPr>
          <w:rFonts w:hint="default" w:eastAsia="Noto Sans CJK KR" w:asciiTheme="minorEastAsia" w:hAnsiTheme="minorEastAsia" w:cstheme="minorEastAsia"/>
          <w:i w:val="0"/>
          <w:caps w:val="0"/>
          <w:color w:val="303030" w:themeColor="text1"/>
          <w:spacing w:val="0"/>
          <w:kern w:val="0"/>
          <w:sz w:val="24"/>
          <w:szCs w:val="21"/>
          <w:shd w:val="clear" w:fill="FFFFFF"/>
          <w:lang w:val="en-US" w:eastAsia="zh-CN" w:bidi="ar"/>
          <w14:textFill>
            <w14:solidFill>
              <w14:schemeClr w14:val="tx1"/>
            </w14:solidFill>
          </w14:textFill>
        </w:rPr>
        <w:t xml:space="preserve">为一名刚刚接触专业知识的大学生来说，如果在学习专业课之前直接就接触深奥的专业知识是不科学的，为此，学校带领我们进行了这次实习活动，让我们从实践中对这门自己即将从事的专业获得一个感性认识，为今后专业课的学习打下坚实的基础。实践是大学生活的第二课堂，是知识常新和发展的源泉，是检验真理的试金石，也是大学生锻炼成长的有效途径。一个人的知识和能力只有在实践中才能发挥作用，才能得到丰富、完善和发展。大学生成长，就要勤于实践，将所学的理论知识与实践相结合一起，在实践中继续学习，不断总结，逐步完善，有所创新，并在实践中提高自己由知识、能力、智慧等因素融合成的综合素质和能力，为自己事业的成功打下良好的基础。 </w:t>
      </w:r>
    </w:p>
    <w:p>
      <w:pPr>
        <w:spacing w:line="360" w:lineRule="auto"/>
        <w:ind w:firstLine="420"/>
        <w:rPr>
          <w:rFonts w:hint="default" w:asciiTheme="minorEastAsia" w:hAnsiTheme="minorEastAsia" w:cstheme="minorEastAsia"/>
          <w:i/>
          <w:iCs/>
          <w:color w:val="FF0000"/>
          <w:sz w:val="24"/>
          <w:shd w:val="clear" w:color="auto" w:fill="FFFFFF"/>
        </w:rPr>
      </w:pPr>
    </w:p>
    <w:p>
      <w:pPr>
        <w:spacing w:after="156" w:afterLines="50"/>
        <w:jc w:val="center"/>
        <w:rPr>
          <w:rFonts w:hint="eastAsia" w:eastAsia="Noto Sans Mono CJK JP"/>
          <w:b w:val="0"/>
          <w:sz w:val="28"/>
          <w:szCs w:val="36"/>
        </w:rPr>
      </w:pPr>
    </w:p>
    <w:p>
      <w:pPr>
        <w:spacing w:after="156" w:afterLines="50"/>
        <w:jc w:val="center"/>
        <w:rPr>
          <w:rFonts w:hint="eastAsia" w:eastAsia="Noto Sans Mono CJK JP"/>
          <w:b w:val="0"/>
          <w:sz w:val="28"/>
          <w:szCs w:val="36"/>
        </w:rPr>
      </w:pPr>
    </w:p>
    <w:p>
      <w:pPr>
        <w:spacing w:after="156" w:afterLines="50"/>
        <w:jc w:val="center"/>
        <w:rPr>
          <w:rFonts w:hint="eastAsia" w:eastAsia="Noto Sans Mono CJK JP"/>
          <w:b w:val="0"/>
          <w:sz w:val="28"/>
          <w:szCs w:val="36"/>
        </w:rPr>
      </w:pPr>
    </w:p>
    <w:p>
      <w:pPr>
        <w:spacing w:after="156" w:afterLines="50"/>
        <w:jc w:val="center"/>
        <w:rPr>
          <w:rFonts w:hint="eastAsia" w:eastAsia="Noto Sans Mono CJK JP"/>
          <w:b w:val="0"/>
          <w:sz w:val="28"/>
          <w:szCs w:val="36"/>
        </w:rPr>
      </w:pPr>
    </w:p>
    <w:p>
      <w:pPr>
        <w:spacing w:after="156" w:afterLines="50"/>
        <w:jc w:val="center"/>
        <w:rPr>
          <w:rFonts w:hint="eastAsia" w:eastAsia="Noto Sans Mono CJK JP"/>
          <w:b w:val="0"/>
          <w:sz w:val="28"/>
          <w:szCs w:val="36"/>
        </w:rPr>
      </w:pPr>
    </w:p>
    <w:p>
      <w:pPr>
        <w:spacing w:after="156" w:afterLines="50"/>
        <w:jc w:val="center"/>
        <w:rPr>
          <w:rFonts w:hint="eastAsia" w:eastAsia="Noto Sans Mono CJK JP"/>
          <w:b w:val="0"/>
          <w:sz w:val="28"/>
          <w:szCs w:val="36"/>
        </w:rPr>
      </w:pPr>
    </w:p>
    <w:p>
      <w:pPr>
        <w:spacing w:after="156" w:afterLines="50"/>
        <w:jc w:val="center"/>
        <w:rPr>
          <w:rFonts w:eastAsia="Noto Sans Mono CJK JP"/>
          <w:b w:val="0"/>
          <w:sz w:val="24"/>
          <w:szCs w:val="36"/>
        </w:rPr>
      </w:pPr>
      <w:r>
        <w:rPr>
          <w:rFonts w:hint="eastAsia" w:eastAsia="Noto Sans Mono CJK JP"/>
          <w:b w:val="0"/>
          <w:sz w:val="24"/>
          <w:szCs w:val="36"/>
        </w:rPr>
        <w:t>西安邮电大学计算机院认识实习过程及成绩考核表</w:t>
      </w:r>
    </w:p>
    <w:tbl>
      <w:tblPr>
        <w:tblStyle w:val="11"/>
        <w:tblW w:w="9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3"/>
        <w:gridCol w:w="1701"/>
        <w:gridCol w:w="1985"/>
        <w:gridCol w:w="3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1893" w:type="dxa"/>
            <w:vAlign w:val="center"/>
          </w:tcPr>
          <w:p>
            <w:pPr>
              <w:spacing w:line="360" w:lineRule="auto"/>
              <w:jc w:val="center"/>
              <w:rPr>
                <w:rFonts w:eastAsia="Noto Sans Mono CJK JP"/>
                <w:b w:val="0"/>
                <w:sz w:val="24"/>
                <w:szCs w:val="21"/>
              </w:rPr>
            </w:pPr>
            <w:r>
              <w:rPr>
                <w:rFonts w:hint="eastAsia" w:eastAsia="Noto Sans Mono CJK JP"/>
                <w:b w:val="0"/>
                <w:sz w:val="24"/>
                <w:szCs w:val="21"/>
              </w:rPr>
              <w:t>学生姓名</w:t>
            </w:r>
          </w:p>
        </w:tc>
        <w:tc>
          <w:tcPr>
            <w:tcW w:w="1701" w:type="dxa"/>
            <w:vAlign w:val="center"/>
          </w:tcPr>
          <w:p>
            <w:pPr>
              <w:spacing w:line="360" w:lineRule="auto"/>
              <w:jc w:val="center"/>
              <w:rPr>
                <w:rFonts w:eastAsia="Noto Sans Mono CJK JP"/>
                <w:b w:val="0"/>
                <w:sz w:val="24"/>
                <w:szCs w:val="21"/>
              </w:rPr>
            </w:pPr>
            <w:r>
              <w:rPr>
                <w:rFonts w:eastAsia="Noto Sans Mono CJK JP"/>
                <w:b w:val="0"/>
                <w:sz w:val="24"/>
                <w:szCs w:val="21"/>
              </w:rPr>
              <w:t>刘婷</w:t>
            </w:r>
          </w:p>
        </w:tc>
        <w:tc>
          <w:tcPr>
            <w:tcW w:w="1985" w:type="dxa"/>
            <w:vAlign w:val="center"/>
          </w:tcPr>
          <w:p>
            <w:pPr>
              <w:spacing w:line="360" w:lineRule="auto"/>
              <w:jc w:val="center"/>
              <w:rPr>
                <w:rFonts w:eastAsia="Noto Sans Mono CJK JP"/>
                <w:b w:val="0"/>
                <w:sz w:val="24"/>
                <w:szCs w:val="21"/>
              </w:rPr>
            </w:pPr>
            <w:r>
              <w:rPr>
                <w:rFonts w:hint="eastAsia" w:eastAsia="Noto Sans Mono CJK JP"/>
                <w:b w:val="0"/>
                <w:sz w:val="24"/>
                <w:szCs w:val="21"/>
              </w:rPr>
              <w:t>班级/学号</w:t>
            </w:r>
          </w:p>
        </w:tc>
        <w:tc>
          <w:tcPr>
            <w:tcW w:w="3961" w:type="dxa"/>
            <w:vAlign w:val="center"/>
          </w:tcPr>
          <w:p>
            <w:pPr>
              <w:spacing w:line="360" w:lineRule="auto"/>
              <w:jc w:val="center"/>
              <w:rPr>
                <w:rFonts w:eastAsia="Noto Sans Mono CJK JP"/>
                <w:b w:val="0"/>
                <w:sz w:val="24"/>
                <w:szCs w:val="21"/>
              </w:rPr>
            </w:pPr>
            <w:r>
              <w:rPr>
                <w:rFonts w:hint="eastAsia" w:eastAsia="Noto Sans Mono CJK JP"/>
                <w:b w:val="0"/>
                <w:sz w:val="24"/>
                <w:szCs w:val="21"/>
              </w:rPr>
              <w:t>网络工程1802班</w:t>
            </w:r>
            <w:r>
              <w:rPr>
                <w:rFonts w:hint="default" w:eastAsia="Noto Sans Mono CJK JP"/>
                <w:b w:val="0"/>
                <w:sz w:val="24"/>
                <w:szCs w:val="21"/>
              </w:rPr>
              <w:t>04182063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jc w:val="center"/>
        </w:trPr>
        <w:tc>
          <w:tcPr>
            <w:tcW w:w="1893" w:type="dxa"/>
            <w:vAlign w:val="center"/>
          </w:tcPr>
          <w:p>
            <w:pPr>
              <w:spacing w:line="360" w:lineRule="auto"/>
              <w:jc w:val="center"/>
              <w:rPr>
                <w:rFonts w:eastAsia="Noto Sans Mono CJK JP"/>
                <w:b w:val="0"/>
                <w:sz w:val="24"/>
                <w:szCs w:val="21"/>
              </w:rPr>
            </w:pPr>
            <w:r>
              <w:rPr>
                <w:rFonts w:hint="eastAsia" w:eastAsia="Noto Sans Mono CJK JP"/>
                <w:b w:val="0"/>
                <w:sz w:val="24"/>
                <w:szCs w:val="21"/>
              </w:rPr>
              <w:t>所在部门</w:t>
            </w:r>
          </w:p>
        </w:tc>
        <w:tc>
          <w:tcPr>
            <w:tcW w:w="7647" w:type="dxa"/>
            <w:gridSpan w:val="3"/>
            <w:vAlign w:val="center"/>
          </w:tcPr>
          <w:p>
            <w:pPr>
              <w:spacing w:line="360" w:lineRule="auto"/>
              <w:jc w:val="center"/>
              <w:rPr>
                <w:rFonts w:eastAsia="Noto Sans Mono CJK JP"/>
                <w:b w:val="0"/>
                <w:sz w:val="24"/>
                <w:szCs w:val="21"/>
              </w:rPr>
            </w:pPr>
            <w:r>
              <w:rPr>
                <w:rFonts w:hint="eastAsia" w:eastAsia="Noto Sans Mono CJK JP"/>
                <w:b w:val="0"/>
                <w:sz w:val="24"/>
                <w:szCs w:val="21"/>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8" w:hRule="atLeast"/>
          <w:jc w:val="center"/>
        </w:trPr>
        <w:tc>
          <w:tcPr>
            <w:tcW w:w="1893" w:type="dxa"/>
            <w:vMerge w:val="restart"/>
            <w:vAlign w:val="center"/>
          </w:tcPr>
          <w:p>
            <w:pPr>
              <w:spacing w:line="360" w:lineRule="auto"/>
              <w:jc w:val="center"/>
              <w:rPr>
                <w:rFonts w:eastAsia="Noto Sans Mono CJK JP"/>
                <w:b w:val="0"/>
                <w:sz w:val="24"/>
                <w:szCs w:val="21"/>
              </w:rPr>
            </w:pPr>
            <w:r>
              <w:rPr>
                <w:rFonts w:hint="eastAsia" w:eastAsia="Noto Sans Mono CJK JP"/>
                <w:b w:val="0"/>
                <w:sz w:val="24"/>
                <w:szCs w:val="21"/>
              </w:rPr>
              <w:t>认识实习安排</w:t>
            </w:r>
          </w:p>
        </w:tc>
        <w:tc>
          <w:tcPr>
            <w:tcW w:w="1701" w:type="dxa"/>
            <w:vAlign w:val="top"/>
          </w:tcPr>
          <w:p>
            <w:pPr>
              <w:spacing w:line="360" w:lineRule="auto"/>
              <w:jc w:val="center"/>
              <w:rPr>
                <w:rFonts w:hint="eastAsia" w:eastAsia="Noto Sans Mono CJK JP"/>
                <w:b w:val="0"/>
                <w:sz w:val="24"/>
                <w:szCs w:val="21"/>
              </w:rPr>
            </w:pPr>
            <w:r>
              <w:rPr>
                <w:rFonts w:hint="eastAsia" w:eastAsia="Noto Sans Mono CJK JP"/>
                <w:b w:val="0"/>
                <w:sz w:val="24"/>
                <w:szCs w:val="21"/>
              </w:rPr>
              <w:t>第一天</w:t>
            </w:r>
          </w:p>
        </w:tc>
        <w:tc>
          <w:tcPr>
            <w:tcW w:w="5946" w:type="dxa"/>
            <w:gridSpan w:val="2"/>
            <w:vAlign w:val="top"/>
          </w:tcPr>
          <w:p>
            <w:pPr>
              <w:spacing w:line="360" w:lineRule="auto"/>
              <w:rPr>
                <w:rFonts w:hint="eastAsia" w:eastAsia="Noto Sans Mono CJK JP"/>
                <w:b w:val="0"/>
                <w:sz w:val="24"/>
                <w:szCs w:val="21"/>
              </w:rPr>
            </w:pPr>
            <w:r>
              <w:rPr>
                <w:rFonts w:hint="eastAsia" w:eastAsia="Noto Sans Mono CJK JP"/>
                <w:b w:val="0"/>
                <w:sz w:val="24"/>
                <w:szCs w:val="21"/>
              </w:rPr>
              <w:t>图书馆五楼校园网中心机房参观</w:t>
            </w:r>
            <w:r>
              <w:rPr>
                <w:rFonts w:eastAsia="Noto Sans Mono CJK JP"/>
                <w:b w:val="0"/>
                <w:sz w:val="24"/>
                <w:szCs w:val="21"/>
              </w:rPr>
              <w:t>—</w:t>
            </w:r>
            <w:r>
              <w:rPr>
                <w:rFonts w:hint="eastAsia" w:eastAsia="Noto Sans Mono CJK JP"/>
                <w:b w:val="0"/>
                <w:sz w:val="24"/>
                <w:szCs w:val="21"/>
              </w:rPr>
              <w:t>自动化学院实验室参观</w:t>
            </w:r>
            <w:r>
              <w:rPr>
                <w:rFonts w:eastAsia="Noto Sans Mono CJK JP"/>
                <w:b w:val="0"/>
                <w:sz w:val="24"/>
                <w:szCs w:val="21"/>
              </w:rPr>
              <w:t>—</w:t>
            </w:r>
            <w:r>
              <w:rPr>
                <w:rFonts w:hint="eastAsia" w:eastAsia="Noto Sans Mono CJK JP"/>
                <w:b w:val="0"/>
                <w:sz w:val="24"/>
                <w:szCs w:val="21"/>
              </w:rPr>
              <w:t>图书馆二楼会议室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8" w:hRule="atLeast"/>
          <w:jc w:val="center"/>
        </w:trPr>
        <w:tc>
          <w:tcPr>
            <w:tcW w:w="1893" w:type="dxa"/>
            <w:vMerge w:val="continue"/>
            <w:vAlign w:val="center"/>
          </w:tcPr>
          <w:p>
            <w:pPr>
              <w:spacing w:line="360" w:lineRule="auto"/>
              <w:rPr>
                <w:rFonts w:eastAsia="Noto Sans Mono CJK JP"/>
                <w:b w:val="0"/>
                <w:sz w:val="24"/>
              </w:rPr>
            </w:pPr>
          </w:p>
        </w:tc>
        <w:tc>
          <w:tcPr>
            <w:tcW w:w="1701" w:type="dxa"/>
            <w:vAlign w:val="top"/>
          </w:tcPr>
          <w:p>
            <w:pPr>
              <w:spacing w:line="360" w:lineRule="auto"/>
              <w:jc w:val="center"/>
              <w:rPr>
                <w:rFonts w:hint="eastAsia" w:eastAsia="Noto Sans Mono CJK JP"/>
                <w:b w:val="0"/>
                <w:sz w:val="24"/>
              </w:rPr>
            </w:pPr>
            <w:r>
              <w:rPr>
                <w:rFonts w:hint="eastAsia" w:eastAsia="Noto Sans Mono CJK JP"/>
                <w:b w:val="0"/>
                <w:sz w:val="24"/>
                <w:szCs w:val="21"/>
              </w:rPr>
              <w:t>第二天</w:t>
            </w:r>
          </w:p>
        </w:tc>
        <w:tc>
          <w:tcPr>
            <w:tcW w:w="5946" w:type="dxa"/>
            <w:gridSpan w:val="2"/>
            <w:vAlign w:val="top"/>
          </w:tcPr>
          <w:p>
            <w:pPr>
              <w:spacing w:line="360" w:lineRule="auto"/>
              <w:rPr>
                <w:rFonts w:hint="eastAsia" w:eastAsia="Noto Sans Mono CJK JP"/>
                <w:b w:val="0"/>
                <w:color w:val="000000"/>
                <w:sz w:val="24"/>
                <w:szCs w:val="21"/>
              </w:rPr>
            </w:pPr>
            <w:r>
              <w:rPr>
                <w:rFonts w:hint="eastAsia" w:eastAsia="Noto Sans Mono CJK JP"/>
                <w:b w:val="0"/>
                <w:bCs/>
                <w:iCs/>
                <w:color w:val="000000"/>
                <w:sz w:val="24"/>
                <w:szCs w:val="21"/>
              </w:rPr>
              <w:t>计算机学院实训中心</w:t>
            </w:r>
            <w:r>
              <w:rPr>
                <w:rFonts w:eastAsia="Noto Sans Mono CJK JP"/>
                <w:b w:val="0"/>
                <w:bCs/>
                <w:iCs/>
                <w:color w:val="000000"/>
                <w:sz w:val="24"/>
                <w:szCs w:val="21"/>
              </w:rPr>
              <w:t>—</w:t>
            </w:r>
            <w:r>
              <w:rPr>
                <w:rFonts w:hint="eastAsia" w:eastAsia="Noto Sans Mono CJK JP"/>
                <w:b w:val="0"/>
                <w:bCs/>
                <w:iCs/>
                <w:color w:val="000000"/>
                <w:sz w:val="24"/>
                <w:szCs w:val="21"/>
              </w:rPr>
              <w:t>硬件实验室</w:t>
            </w:r>
            <w:r>
              <w:rPr>
                <w:rFonts w:eastAsia="Noto Sans Mono CJK JP"/>
                <w:b w:val="0"/>
                <w:bCs/>
                <w:iCs/>
                <w:color w:val="000000"/>
                <w:sz w:val="24"/>
                <w:szCs w:val="21"/>
              </w:rPr>
              <w:t>—</w:t>
            </w:r>
            <w:r>
              <w:rPr>
                <w:rFonts w:hint="eastAsia" w:eastAsia="Noto Sans Mono CJK JP"/>
                <w:b w:val="0"/>
                <w:bCs/>
                <w:iCs/>
                <w:color w:val="000000"/>
                <w:sz w:val="24"/>
                <w:szCs w:val="21"/>
              </w:rPr>
              <w:t>嵌入式实验室</w:t>
            </w:r>
            <w:r>
              <w:rPr>
                <w:rFonts w:eastAsia="Noto Sans Mono CJK JP"/>
                <w:b w:val="0"/>
                <w:bCs/>
                <w:iCs/>
                <w:color w:val="000000"/>
                <w:sz w:val="24"/>
                <w:szCs w:val="21"/>
              </w:rPr>
              <w:t>—</w:t>
            </w:r>
            <w:r>
              <w:rPr>
                <w:rFonts w:hint="eastAsia" w:eastAsia="Noto Sans Mono CJK JP"/>
                <w:b w:val="0"/>
                <w:bCs/>
                <w:iCs/>
                <w:color w:val="000000"/>
                <w:sz w:val="24"/>
                <w:szCs w:val="21"/>
              </w:rPr>
              <w:t>软件实验室</w:t>
            </w:r>
            <w:r>
              <w:rPr>
                <w:rFonts w:eastAsia="Noto Sans Mono CJK JP"/>
                <w:b w:val="0"/>
                <w:bCs/>
                <w:iCs/>
                <w:color w:val="000000"/>
                <w:sz w:val="24"/>
                <w:szCs w:val="21"/>
              </w:rPr>
              <w:t>—</w:t>
            </w:r>
            <w:r>
              <w:rPr>
                <w:rFonts w:hint="eastAsia" w:eastAsia="Noto Sans Mono CJK JP"/>
                <w:b w:val="0"/>
                <w:bCs/>
                <w:iCs/>
                <w:color w:val="000000"/>
                <w:sz w:val="24"/>
                <w:szCs w:val="21"/>
              </w:rPr>
              <w:t>网络实验室</w:t>
            </w:r>
            <w:r>
              <w:rPr>
                <w:rFonts w:eastAsia="Noto Sans Mono CJK JP"/>
                <w:b w:val="0"/>
                <w:bCs/>
                <w:iCs/>
                <w:color w:val="000000"/>
                <w:sz w:val="24"/>
                <w:szCs w:val="21"/>
              </w:rPr>
              <w:t>—</w:t>
            </w:r>
            <w:r>
              <w:rPr>
                <w:rFonts w:hint="eastAsia" w:eastAsia="Noto Sans Mono CJK JP"/>
                <w:b w:val="0"/>
                <w:bCs/>
                <w:iCs/>
                <w:color w:val="000000"/>
                <w:sz w:val="24"/>
                <w:szCs w:val="21"/>
              </w:rPr>
              <w:t>大数据实验中心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893" w:type="dxa"/>
            <w:vMerge w:val="continue"/>
            <w:vAlign w:val="center"/>
          </w:tcPr>
          <w:p>
            <w:pPr>
              <w:spacing w:line="360" w:lineRule="auto"/>
              <w:rPr>
                <w:rFonts w:eastAsia="Noto Sans Mono CJK JP"/>
                <w:b w:val="0"/>
                <w:sz w:val="24"/>
                <w:szCs w:val="21"/>
              </w:rPr>
            </w:pPr>
          </w:p>
        </w:tc>
        <w:tc>
          <w:tcPr>
            <w:tcW w:w="1701" w:type="dxa"/>
            <w:vAlign w:val="top"/>
          </w:tcPr>
          <w:p>
            <w:pPr>
              <w:spacing w:line="360" w:lineRule="auto"/>
              <w:jc w:val="center"/>
              <w:rPr>
                <w:rFonts w:hint="eastAsia" w:eastAsia="Noto Sans Mono CJK JP"/>
                <w:b w:val="0"/>
                <w:sz w:val="24"/>
                <w:szCs w:val="21"/>
              </w:rPr>
            </w:pPr>
            <w:r>
              <w:rPr>
                <w:rFonts w:hint="eastAsia" w:eastAsia="Noto Sans Mono CJK JP"/>
                <w:b w:val="0"/>
                <w:sz w:val="24"/>
                <w:szCs w:val="21"/>
              </w:rPr>
              <w:t>第三天</w:t>
            </w:r>
          </w:p>
        </w:tc>
        <w:tc>
          <w:tcPr>
            <w:tcW w:w="5946" w:type="dxa"/>
            <w:gridSpan w:val="2"/>
            <w:vAlign w:val="top"/>
          </w:tcPr>
          <w:p>
            <w:pPr>
              <w:spacing w:line="360" w:lineRule="auto"/>
              <w:jc w:val="center"/>
              <w:rPr>
                <w:rFonts w:hint="eastAsia" w:eastAsia="Noto Sans Mono CJK JP"/>
                <w:b w:val="0"/>
                <w:sz w:val="24"/>
                <w:szCs w:val="21"/>
              </w:rPr>
            </w:pPr>
            <w:r>
              <w:rPr>
                <w:rFonts w:hint="eastAsia" w:eastAsia="Noto Sans Mono CJK JP"/>
                <w:b w:val="0"/>
                <w:sz w:val="24"/>
                <w:szCs w:val="21"/>
              </w:rPr>
              <w:t>撰写认识实习报告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vAlign w:val="center"/>
          </w:tcPr>
          <w:p>
            <w:pPr>
              <w:spacing w:line="360" w:lineRule="auto"/>
              <w:jc w:val="center"/>
              <w:rPr>
                <w:rFonts w:eastAsia="Noto Sans Mono CJK JP"/>
                <w:b w:val="0"/>
                <w:sz w:val="24"/>
                <w:szCs w:val="21"/>
              </w:rPr>
            </w:pPr>
            <w:r>
              <w:rPr>
                <w:rFonts w:hint="eastAsia" w:eastAsia="Noto Sans Mono CJK JP"/>
                <w:b w:val="0"/>
                <w:sz w:val="24"/>
                <w:szCs w:val="21"/>
              </w:rPr>
              <w:t>带队教师姓名</w:t>
            </w:r>
          </w:p>
        </w:tc>
        <w:tc>
          <w:tcPr>
            <w:tcW w:w="1701" w:type="dxa"/>
            <w:vAlign w:val="center"/>
          </w:tcPr>
          <w:p>
            <w:pPr>
              <w:spacing w:line="360" w:lineRule="auto"/>
              <w:jc w:val="center"/>
              <w:rPr>
                <w:rFonts w:eastAsia="Noto Sans Mono CJK JP"/>
                <w:b w:val="0"/>
                <w:sz w:val="24"/>
                <w:szCs w:val="21"/>
              </w:rPr>
            </w:pPr>
            <w:r>
              <w:rPr>
                <w:rFonts w:hint="eastAsia" w:eastAsia="Noto Sans Mono CJK JP"/>
                <w:b w:val="0"/>
                <w:sz w:val="24"/>
                <w:szCs w:val="21"/>
              </w:rPr>
              <w:t>雷子昂</w:t>
            </w:r>
          </w:p>
        </w:tc>
        <w:tc>
          <w:tcPr>
            <w:tcW w:w="1985" w:type="dxa"/>
            <w:vAlign w:val="center"/>
          </w:tcPr>
          <w:p>
            <w:pPr>
              <w:spacing w:line="360" w:lineRule="auto"/>
              <w:jc w:val="center"/>
              <w:rPr>
                <w:rFonts w:eastAsia="Noto Sans Mono CJK JP"/>
                <w:b w:val="0"/>
                <w:sz w:val="24"/>
                <w:szCs w:val="21"/>
              </w:rPr>
            </w:pPr>
            <w:r>
              <w:rPr>
                <w:rFonts w:hint="eastAsia" w:eastAsia="Noto Sans Mono CJK JP"/>
                <w:b w:val="0"/>
                <w:sz w:val="24"/>
                <w:szCs w:val="21"/>
              </w:rPr>
              <w:t>职务或职称</w:t>
            </w:r>
          </w:p>
        </w:tc>
        <w:tc>
          <w:tcPr>
            <w:tcW w:w="3961" w:type="dxa"/>
            <w:vAlign w:val="center"/>
          </w:tcPr>
          <w:p>
            <w:pPr>
              <w:spacing w:line="360" w:lineRule="auto"/>
              <w:jc w:val="center"/>
              <w:rPr>
                <w:rFonts w:eastAsia="Noto Sans Mono CJK JP"/>
                <w:b w:val="0"/>
                <w:sz w:val="24"/>
                <w:szCs w:val="21"/>
              </w:rPr>
            </w:pPr>
            <w:r>
              <w:rPr>
                <w:rFonts w:hint="eastAsia" w:eastAsia="Noto Sans Mono CJK JP"/>
                <w:b w:val="0"/>
                <w:sz w:val="24"/>
                <w:szCs w:val="21"/>
              </w:rPr>
              <w:t>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2" w:hRule="atLeast"/>
          <w:jc w:val="center"/>
        </w:trPr>
        <w:tc>
          <w:tcPr>
            <w:tcW w:w="1893" w:type="dxa"/>
            <w:vAlign w:val="center"/>
          </w:tcPr>
          <w:p>
            <w:pPr>
              <w:spacing w:line="360" w:lineRule="auto"/>
              <w:jc w:val="left"/>
              <w:rPr>
                <w:rFonts w:eastAsia="Noto Sans Mono CJK JP"/>
                <w:b w:val="0"/>
                <w:sz w:val="24"/>
                <w:szCs w:val="21"/>
              </w:rPr>
            </w:pPr>
            <w:r>
              <w:rPr>
                <w:rFonts w:hint="eastAsia" w:eastAsia="Noto Sans Mono CJK JP"/>
                <w:b w:val="0"/>
                <w:sz w:val="24"/>
                <w:szCs w:val="21"/>
              </w:rPr>
              <w:t>报告评阅教师对学生认识实习情况的总体评价</w:t>
            </w:r>
          </w:p>
        </w:tc>
        <w:tc>
          <w:tcPr>
            <w:tcW w:w="7647" w:type="dxa"/>
            <w:gridSpan w:val="3"/>
            <w:vAlign w:val="center"/>
          </w:tcPr>
          <w:p>
            <w:pPr>
              <w:jc w:val="center"/>
              <w:rPr>
                <w:rFonts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eastAsia="Noto Sans Mono CJK JP"/>
                <w:b w:val="0"/>
                <w:sz w:val="24"/>
                <w:szCs w:val="21"/>
              </w:rPr>
            </w:pPr>
          </w:p>
          <w:p>
            <w:pPr>
              <w:jc w:val="center"/>
              <w:rPr>
                <w:rFonts w:hint="eastAsia" w:eastAsia="Noto Sans Mono CJK JP"/>
                <w:b w:val="0"/>
                <w:sz w:val="24"/>
                <w:szCs w:val="21"/>
              </w:rPr>
            </w:pPr>
          </w:p>
          <w:p>
            <w:pPr>
              <w:jc w:val="center"/>
              <w:rPr>
                <w:rFonts w:hint="eastAsia" w:eastAsia="Noto Sans Mono CJK JP"/>
                <w:b w:val="0"/>
                <w:sz w:val="24"/>
                <w:szCs w:val="21"/>
              </w:rPr>
            </w:pPr>
          </w:p>
          <w:p>
            <w:pPr>
              <w:jc w:val="center"/>
              <w:rPr>
                <w:rFonts w:eastAsia="Noto Sans Mono CJK JP"/>
                <w:b w:val="0"/>
                <w:sz w:val="24"/>
                <w:szCs w:val="21"/>
              </w:rPr>
            </w:pPr>
          </w:p>
          <w:p>
            <w:pPr>
              <w:wordWrap w:val="0"/>
              <w:ind w:firstLine="3849" w:firstLineChars="1604"/>
              <w:rPr>
                <w:rFonts w:hint="eastAsia" w:eastAsia="Noto Sans Mono CJK JP"/>
                <w:b w:val="0"/>
                <w:sz w:val="24"/>
                <w:szCs w:val="21"/>
              </w:rPr>
            </w:pPr>
            <w:r>
              <w:rPr>
                <w:rFonts w:hint="eastAsia" w:eastAsia="Noto Sans Mono CJK JP"/>
                <w:b w:val="0"/>
                <w:sz w:val="24"/>
                <w:szCs w:val="21"/>
              </w:rPr>
              <w:t xml:space="preserve">评阅教师签字： </w:t>
            </w:r>
            <w:r>
              <w:rPr>
                <w:rFonts w:hint="eastAsia" w:eastAsia="Noto Sans Mono CJK JP"/>
                <w:b w:val="0"/>
                <w:sz w:val="24"/>
                <w:szCs w:val="21"/>
                <w:u w:val="single"/>
              </w:rPr>
              <w:t xml:space="preserve">              </w:t>
            </w:r>
            <w:r>
              <w:rPr>
                <w:rFonts w:hint="eastAsia" w:eastAsia="Noto Sans Mono CJK JP"/>
                <w:b w:val="0"/>
                <w:sz w:val="24"/>
                <w:szCs w:val="21"/>
              </w:rPr>
              <w:t xml:space="preserve">   </w:t>
            </w:r>
          </w:p>
          <w:p>
            <w:pPr>
              <w:wordWrap w:val="0"/>
              <w:ind w:firstLine="3849" w:firstLineChars="1604"/>
              <w:rPr>
                <w:rFonts w:eastAsia="Noto Sans Mono CJK JP"/>
                <w:b w:val="0"/>
                <w:sz w:val="24"/>
                <w:szCs w:val="21"/>
              </w:rPr>
            </w:pPr>
            <w:r>
              <w:rPr>
                <w:rFonts w:hint="eastAsia" w:eastAsia="Noto Sans Mono CJK JP"/>
                <w:b w:val="0"/>
                <w:sz w:val="24"/>
                <w:szCs w:val="21"/>
              </w:rPr>
              <w:t xml:space="preserve">       </w:t>
            </w:r>
          </w:p>
          <w:p>
            <w:pPr>
              <w:jc w:val="center"/>
              <w:rPr>
                <w:rFonts w:hint="eastAsia" w:eastAsia="Noto Sans Mono CJK JP"/>
                <w:b w:val="0"/>
                <w:sz w:val="24"/>
                <w:szCs w:val="21"/>
              </w:rPr>
            </w:pPr>
            <w:r>
              <w:rPr>
                <w:rFonts w:hint="eastAsia" w:eastAsia="Noto Sans Mono CJK JP"/>
                <w:b w:val="0"/>
                <w:sz w:val="24"/>
                <w:szCs w:val="21"/>
              </w:rPr>
              <w:t xml:space="preserve">                                    年    月    日</w:t>
            </w:r>
          </w:p>
          <w:p>
            <w:pPr>
              <w:jc w:val="center"/>
              <w:rPr>
                <w:rFonts w:eastAsia="Noto Sans Mono CJK JP"/>
                <w:b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jc w:val="center"/>
        </w:trPr>
        <w:tc>
          <w:tcPr>
            <w:tcW w:w="1893" w:type="dxa"/>
            <w:vAlign w:val="center"/>
          </w:tcPr>
          <w:p>
            <w:pPr>
              <w:spacing w:line="360" w:lineRule="auto"/>
              <w:jc w:val="center"/>
              <w:rPr>
                <w:rFonts w:eastAsia="Noto Sans Mono CJK JP"/>
                <w:b w:val="0"/>
                <w:sz w:val="28"/>
                <w:szCs w:val="21"/>
              </w:rPr>
            </w:pPr>
            <w:r>
              <w:rPr>
                <w:rFonts w:hint="eastAsia" w:eastAsia="Noto Sans Mono CJK JP"/>
                <w:b w:val="0"/>
                <w:sz w:val="28"/>
                <w:szCs w:val="21"/>
              </w:rPr>
              <w:t>总评成绩</w:t>
            </w:r>
          </w:p>
        </w:tc>
        <w:tc>
          <w:tcPr>
            <w:tcW w:w="7647" w:type="dxa"/>
            <w:gridSpan w:val="3"/>
            <w:vAlign w:val="center"/>
          </w:tcPr>
          <w:p>
            <w:pPr>
              <w:rPr>
                <w:rFonts w:eastAsia="Noto Sans Mono CJK JP"/>
                <w:b w:val="0"/>
                <w:sz w:val="28"/>
                <w:szCs w:val="21"/>
              </w:rPr>
            </w:pPr>
            <w:r>
              <w:rPr>
                <w:rFonts w:hint="eastAsia" w:eastAsia="Noto Sans Mono CJK JP"/>
                <w:b w:val="0"/>
                <w:sz w:val="28"/>
                <w:szCs w:val="21"/>
              </w:rPr>
              <w:t>成绩：</w:t>
            </w:r>
            <w:r>
              <w:rPr>
                <w:rFonts w:hint="eastAsia" w:eastAsia="Noto Sans Mono CJK JP"/>
                <w:b w:val="0"/>
                <w:sz w:val="28"/>
                <w:szCs w:val="21"/>
                <w:u w:val="single"/>
              </w:rPr>
              <w:t xml:space="preserve">        </w:t>
            </w:r>
            <w:r>
              <w:rPr>
                <w:rFonts w:hint="eastAsia" w:eastAsia="Noto Sans Mono CJK JP"/>
                <w:b w:val="0"/>
                <w:sz w:val="28"/>
                <w:szCs w:val="21"/>
              </w:rPr>
              <w:t xml:space="preserve">    □优秀    □良好    □中等    □及格    □不及格</w:t>
            </w:r>
          </w:p>
        </w:tc>
      </w:tr>
    </w:tbl>
    <w:p>
      <w:pPr>
        <w:spacing w:line="360" w:lineRule="auto"/>
        <w:jc w:val="center"/>
        <w:rPr>
          <w:rFonts w:hint="eastAsia" w:ascii="宋体" w:hAnsi="宋体" w:cs="宋体"/>
          <w:sz w:val="28"/>
          <w:szCs w:val="28"/>
        </w:rPr>
      </w:pPr>
    </w:p>
    <w:p>
      <w:pPr>
        <w:spacing w:before="240" w:after="240" w:line="360" w:lineRule="auto"/>
        <w:jc w:val="center"/>
        <w:rPr>
          <w:rFonts w:hint="eastAsia" w:ascii="宋体" w:hAnsi="宋体" w:cs="宋体"/>
          <w:b/>
          <w:sz w:val="36"/>
          <w:szCs w:val="28"/>
        </w:rPr>
      </w:pPr>
      <w:r>
        <w:rPr>
          <w:rFonts w:hint="eastAsia" w:ascii="宋体" w:hAnsi="宋体" w:cs="宋体"/>
          <w:b/>
          <w:sz w:val="36"/>
          <w:szCs w:val="28"/>
        </w:rPr>
        <w:t>说    明</w:t>
      </w:r>
    </w:p>
    <w:p>
      <w:pPr>
        <w:spacing w:before="240" w:after="240" w:line="360" w:lineRule="auto"/>
        <w:ind w:firstLine="420"/>
        <w:rPr>
          <w:rFonts w:hint="eastAsia" w:ascii="宋体" w:hAnsi="宋体" w:cs="宋体"/>
          <w:szCs w:val="21"/>
        </w:rPr>
      </w:pPr>
      <w:r>
        <w:rPr>
          <w:rFonts w:hint="eastAsia" w:ascii="宋体" w:hAnsi="宋体" w:cs="宋体"/>
          <w:szCs w:val="21"/>
        </w:rPr>
        <w:t>1．认识实习是专业教学计划中的一个重要环节，每个相关专业学生必须参与认识实习。</w:t>
      </w:r>
    </w:p>
    <w:p>
      <w:pPr>
        <w:spacing w:before="240" w:after="240" w:line="360" w:lineRule="auto"/>
        <w:ind w:firstLine="420"/>
        <w:rPr>
          <w:rFonts w:hint="eastAsia" w:ascii="宋体" w:hAnsi="宋体" w:cs="宋体"/>
          <w:szCs w:val="21"/>
        </w:rPr>
      </w:pPr>
      <w:r>
        <w:rPr>
          <w:rFonts w:hint="eastAsia" w:ascii="宋体" w:hAnsi="宋体" w:cs="宋体"/>
          <w:szCs w:val="21"/>
        </w:rPr>
        <w:t>2．实习结束后，每个学生都必须认真撰写《认识实习报告》。通过撰写实习报告，系统地回顾和总结实习的全过程，将实践性教学的感性认识升华到一定的理论高度，从而提高实习教学效果。 </w:t>
      </w:r>
    </w:p>
    <w:p>
      <w:pPr>
        <w:spacing w:before="240" w:after="240" w:line="360" w:lineRule="auto"/>
        <w:ind w:firstLine="420"/>
        <w:rPr>
          <w:rFonts w:hint="eastAsia" w:ascii="宋体" w:hAnsi="宋体" w:cs="宋体"/>
          <w:szCs w:val="21"/>
        </w:rPr>
      </w:pPr>
      <w:r>
        <w:rPr>
          <w:rFonts w:hint="eastAsia" w:ascii="宋体" w:hAnsi="宋体" w:cs="宋体"/>
          <w:szCs w:val="21"/>
        </w:rPr>
        <w:t xml:space="preserve">3．实习报告要求条理清晰，内容详尽。  </w:t>
      </w:r>
    </w:p>
    <w:p>
      <w:pPr>
        <w:spacing w:before="240" w:after="240" w:line="360" w:lineRule="auto"/>
        <w:ind w:firstLine="420"/>
        <w:rPr>
          <w:rFonts w:hint="eastAsia" w:ascii="宋体" w:hAnsi="宋体" w:cs="宋体"/>
          <w:szCs w:val="21"/>
        </w:rPr>
      </w:pPr>
      <w:r>
        <w:rPr>
          <w:rFonts w:hint="eastAsia" w:ascii="宋体" w:hAnsi="宋体" w:cs="宋体"/>
          <w:szCs w:val="21"/>
        </w:rPr>
        <w:t>4．“实习时间”按照学院安排的统一时间填写。 </w:t>
      </w:r>
    </w:p>
    <w:p>
      <w:pPr>
        <w:spacing w:before="240" w:after="240" w:line="360" w:lineRule="auto"/>
        <w:ind w:firstLine="420"/>
        <w:rPr>
          <w:rFonts w:hint="eastAsia" w:ascii="宋体" w:hAnsi="宋体" w:cs="宋体"/>
          <w:szCs w:val="21"/>
        </w:rPr>
      </w:pPr>
      <w:r>
        <w:rPr>
          <w:rFonts w:hint="eastAsia" w:ascii="宋体" w:hAnsi="宋体" w:cs="宋体"/>
          <w:szCs w:val="21"/>
        </w:rPr>
        <w:t>5．实习报告的质量反映了实习的质量，是实习成绩评定的主要依据之一，不交实习报告者不得参加实习成绩评定。 </w:t>
      </w:r>
    </w:p>
    <w:p>
      <w:pPr>
        <w:spacing w:before="240" w:after="240" w:line="360" w:lineRule="auto"/>
        <w:ind w:firstLine="420"/>
        <w:rPr>
          <w:rFonts w:hint="eastAsia" w:ascii="宋体" w:hAnsi="宋体" w:cs="宋体"/>
          <w:szCs w:val="21"/>
        </w:rPr>
      </w:pPr>
      <w:r>
        <w:rPr>
          <w:rFonts w:hint="eastAsia" w:ascii="宋体" w:hAnsi="宋体" w:cs="宋体"/>
          <w:szCs w:val="21"/>
        </w:rPr>
        <w:t>6．“实习内容”部分：简介通过实习了解到的实习企业、实验室等的相关情况。 </w:t>
      </w:r>
    </w:p>
    <w:p>
      <w:pPr>
        <w:spacing w:before="240" w:after="240" w:line="360" w:lineRule="auto"/>
        <w:ind w:firstLine="420"/>
        <w:rPr>
          <w:rFonts w:hint="eastAsia" w:ascii="宋体" w:hAnsi="宋体" w:cs="宋体"/>
          <w:szCs w:val="21"/>
        </w:rPr>
      </w:pPr>
      <w:r>
        <w:rPr>
          <w:rFonts w:hint="eastAsia" w:ascii="宋体" w:hAnsi="宋体" w:cs="宋体"/>
          <w:szCs w:val="21"/>
        </w:rPr>
        <w:t>7．“实习心得”部分：包括实习体会及今后专业学习的目标及计划。 </w:t>
      </w:r>
    </w:p>
    <w:p>
      <w:pPr>
        <w:spacing w:before="240" w:after="240" w:line="360" w:lineRule="auto"/>
        <w:ind w:firstLine="420"/>
        <w:rPr>
          <w:rFonts w:hint="eastAsia" w:ascii="宋体" w:hAnsi="宋体" w:cs="宋体"/>
          <w:szCs w:val="21"/>
        </w:rPr>
      </w:pPr>
      <w:r>
        <w:rPr>
          <w:rFonts w:hint="eastAsia" w:ascii="宋体" w:hAnsi="宋体" w:cs="宋体"/>
          <w:szCs w:val="21"/>
        </w:rPr>
        <w:t>8．“带队教师对学生认识实习情况的评价”：由学院实习带队老师根据学生在实习过程中的具体表现及实习报告情况统一填写。</w:t>
      </w:r>
    </w:p>
    <w:p>
      <w:pPr>
        <w:spacing w:before="240" w:after="240" w:line="360" w:lineRule="auto"/>
        <w:ind w:firstLine="420"/>
        <w:rPr>
          <w:rFonts w:hint="eastAsia" w:ascii="宋体" w:hAnsi="宋体" w:cs="宋体"/>
          <w:szCs w:val="21"/>
        </w:rPr>
      </w:pPr>
      <w:r>
        <w:rPr>
          <w:rFonts w:hint="eastAsia" w:ascii="宋体" w:hAnsi="宋体" w:cs="宋体"/>
          <w:szCs w:val="21"/>
        </w:rPr>
        <w:t>9．实习成绩为五级制。</w:t>
      </w:r>
    </w:p>
    <w:p>
      <w:pPr>
        <w:spacing w:before="240" w:after="240" w:line="360" w:lineRule="auto"/>
        <w:rPr>
          <w:rFonts w:hint="eastAsia" w:ascii="宋体" w:hAnsi="宋体" w:cs="宋体"/>
          <w:szCs w:val="21"/>
        </w:rPr>
      </w:pPr>
      <w:r>
        <w:rPr>
          <w:rFonts w:hint="eastAsia" w:ascii="宋体" w:hAnsi="宋体" w:cs="宋体"/>
          <w:szCs w:val="21"/>
        </w:rPr>
        <w:t xml:space="preserve">   10．实习结束一周后班长将报告收齐统一提交实习带队老师处。</w:t>
      </w:r>
    </w:p>
    <w:p>
      <w:pPr>
        <w:spacing w:before="240" w:after="240" w:line="360" w:lineRule="auto"/>
        <w:rPr>
          <w:rFonts w:hint="eastAsia" w:ascii="宋体" w:hAnsi="宋体" w:cs="宋体"/>
          <w:szCs w:val="21"/>
        </w:rPr>
      </w:pPr>
      <w:r>
        <w:rPr>
          <w:rFonts w:hint="eastAsia" w:ascii="宋体" w:hAnsi="宋体" w:cs="宋体"/>
          <w:szCs w:val="21"/>
        </w:rPr>
        <w:t xml:space="preserve">   11. 撰写规范：</w:t>
      </w:r>
    </w:p>
    <w:p>
      <w:pPr>
        <w:spacing w:before="240" w:after="240" w:line="360" w:lineRule="auto"/>
        <w:ind w:firstLine="420"/>
        <w:rPr>
          <w:rFonts w:hint="eastAsia" w:ascii="宋体" w:hAnsi="宋体" w:cs="宋体"/>
          <w:szCs w:val="21"/>
        </w:rPr>
      </w:pPr>
      <w:r>
        <w:rPr>
          <w:rFonts w:hint="eastAsia" w:ascii="宋体" w:hAnsi="宋体" w:cs="宋体"/>
          <w:szCs w:val="21"/>
        </w:rPr>
        <w:t xml:space="preserve">       正文一级标题：四号宋体加粗；</w:t>
      </w:r>
    </w:p>
    <w:p>
      <w:pPr>
        <w:spacing w:before="240" w:after="240" w:line="360" w:lineRule="auto"/>
        <w:ind w:firstLine="420"/>
        <w:rPr>
          <w:rFonts w:hint="eastAsia" w:ascii="宋体" w:hAnsi="宋体" w:cs="宋体"/>
          <w:szCs w:val="21"/>
        </w:rPr>
      </w:pPr>
      <w:r>
        <w:rPr>
          <w:rFonts w:hint="eastAsia" w:ascii="宋体" w:hAnsi="宋体" w:cs="宋体"/>
          <w:szCs w:val="21"/>
        </w:rPr>
        <w:t xml:space="preserve">       正文二级标题：小四号宋体加粗；</w:t>
      </w:r>
    </w:p>
    <w:p>
      <w:pPr>
        <w:spacing w:before="240" w:after="240" w:line="360" w:lineRule="auto"/>
        <w:ind w:firstLine="420"/>
        <w:rPr>
          <w:rFonts w:hint="eastAsia" w:ascii="宋体" w:hAnsi="宋体" w:cs="宋体"/>
          <w:szCs w:val="21"/>
        </w:rPr>
      </w:pPr>
      <w:r>
        <w:rPr>
          <w:rFonts w:hint="eastAsia" w:ascii="宋体" w:hAnsi="宋体" w:cs="宋体"/>
          <w:szCs w:val="21"/>
        </w:rPr>
        <w:t xml:space="preserve">       正文字体：小四号宋体，行间距1.5倍。</w:t>
      </w:r>
    </w:p>
    <w:p>
      <w:pPr>
        <w:spacing w:before="240" w:after="240" w:line="360" w:lineRule="auto"/>
        <w:ind w:firstLine="420"/>
        <w:rPr>
          <w:rFonts w:hint="eastAsia" w:ascii="宋体" w:hAnsi="宋体" w:cs="宋体"/>
          <w:szCs w:val="21"/>
        </w:rPr>
      </w:pPr>
      <w:r>
        <w:rPr>
          <w:rFonts w:hint="eastAsia" w:ascii="宋体" w:hAnsi="宋体" w:cs="宋体"/>
          <w:szCs w:val="21"/>
        </w:rPr>
        <w:t xml:space="preserve">       提纲最多分为三级。</w:t>
      </w:r>
    </w:p>
    <w:p>
      <w:pPr>
        <w:spacing w:before="240" w:after="240" w:line="360" w:lineRule="auto"/>
        <w:rPr>
          <w:rFonts w:hint="eastAsia" w:ascii="宋体" w:hAnsi="宋体" w:cs="宋体"/>
          <w:szCs w:val="21"/>
        </w:rPr>
      </w:pPr>
    </w:p>
    <w:p>
      <w:pPr>
        <w:spacing w:line="360" w:lineRule="auto"/>
        <w:rPr>
          <w:rFonts w:hint="eastAsia" w:ascii="宋体" w:hAnsi="宋体" w:cs="宋体"/>
          <w:sz w:val="28"/>
          <w:szCs w:val="28"/>
        </w:rPr>
      </w:pPr>
    </w:p>
    <w:p>
      <w:pPr>
        <w:spacing w:line="360" w:lineRule="auto"/>
        <w:rPr>
          <w:rFonts w:hint="eastAsia" w:ascii="宋体" w:hAnsi="宋体" w:cs="宋体"/>
          <w:sz w:val="28"/>
          <w:szCs w:val="28"/>
        </w:rPr>
      </w:pPr>
    </w:p>
    <w:p>
      <w:pPr>
        <w:spacing w:line="360" w:lineRule="auto"/>
        <w:rPr>
          <w:rFonts w:hint="eastAsia" w:ascii="宋体" w:hAnsi="宋体" w:cs="宋体"/>
          <w:color w:val="FF0000"/>
          <w:szCs w:val="21"/>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erif CJK JP"/>
    <w:panose1 w:val="02000000000000000000"/>
    <w:charset w:val="86"/>
    <w:family w:val="auto"/>
    <w:pitch w:val="default"/>
    <w:sig w:usb0="00000001" w:usb1="08000000" w:usb2="00000000" w:usb3="00000000" w:csb0="00040000" w:csb1="00000000"/>
  </w:font>
  <w:font w:name="方正黑体_GBK">
    <w:altName w:val="Noto Serif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E0002EFF" w:usb1="C000785B" w:usb2="00000009" w:usb3="00000000" w:csb0="000001FF" w:csb1="00000000"/>
  </w:font>
  <w:font w:name="黑体">
    <w:altName w:val="Noto Serif CJK JP"/>
    <w:panose1 w:val="02010609060101010101"/>
    <w:charset w:val="00"/>
    <w:family w:val="modern"/>
    <w:pitch w:val="default"/>
    <w:sig w:usb0="800002BF" w:usb1="38CF7CFA" w:usb2="00000016" w:usb3="00000000" w:csb0="00040001" w:csb1="00000000"/>
  </w:font>
  <w:font w:name="华文琥珀">
    <w:altName w:val="Monospace"/>
    <w:panose1 w:val="00000000000000000000"/>
    <w:charset w:val="00"/>
    <w:family w:val="auto"/>
    <w:pitch w:val="default"/>
    <w:sig w:usb0="00000001" w:usb1="080F0000" w:usb2="00000010" w:usb3="00000000" w:csb0="00040000" w:csb1="00000000"/>
  </w:font>
  <w:font w:name="新宋体">
    <w:altName w:val="Noto Serif CJK JP"/>
    <w:panose1 w:val="02010609030101010101"/>
    <w:charset w:val="00"/>
    <w:family w:val="modern"/>
    <w:pitch w:val="default"/>
    <w:sig w:usb0="00000283" w:usb1="288F0000" w:usb2="00000016" w:usb3="00000000" w:csb0="00040001" w:csb1="00000000"/>
  </w:font>
  <w:font w:name="Arial Black">
    <w:altName w:val="DejaVu Sans"/>
    <w:panose1 w:val="020B0A04020102020204"/>
    <w:charset w:val="00"/>
    <w:family w:val="swiss"/>
    <w:pitch w:val="default"/>
    <w:sig w:usb0="A00002AF" w:usb1="400078FB" w:usb2="00000000" w:usb3="00000000" w:csb0="0000009F" w:csb1="00000000"/>
  </w:font>
  <w:font w:name="Noto Serif CJK JP">
    <w:panose1 w:val="02020400000000000000"/>
    <w:charset w:val="86"/>
    <w:family w:val="auto"/>
    <w:pitch w:val="default"/>
    <w:sig w:usb0="30000083" w:usb1="2BDF3C10" w:usb2="00000016" w:usb3="00000000" w:csb0="602E0107" w:csb1="00000000"/>
  </w:font>
  <w:font w:name="Simsun">
    <w:altName w:val="DejaVu Sans"/>
    <w:panose1 w:val="00000000000000000000"/>
    <w:charset w:val="00"/>
    <w:family w:val="auto"/>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oto Sans CJK JP">
    <w:panose1 w:val="020B0500000000000000"/>
    <w:charset w:val="86"/>
    <w:family w:val="auto"/>
    <w:pitch w:val="default"/>
    <w:sig w:usb0="30000003" w:usb1="2BDF3C10" w:usb2="00000016" w:usb3="00000000" w:csb0="602E0107" w:csb1="00000000"/>
  </w:font>
  <w:font w:name="DejaVu Sans">
    <w:panose1 w:val="020B0603030804020204"/>
    <w:charset w:val="86"/>
    <w:family w:val="auto"/>
    <w:pitch w:val="default"/>
    <w:sig w:usb0="E7006EFF" w:usb1="D200FDFF" w:usb2="0A246029" w:usb3="0400200C" w:csb0="600001FF" w:csb1="DFFF0000"/>
  </w:font>
  <w:font w:name="Bitstream Charter">
    <w:altName w:val="DejaVu Sans"/>
    <w:panose1 w:val="00000000000000000000"/>
    <w:charset w:val="00"/>
    <w:family w:val="auto"/>
    <w:pitch w:val="default"/>
    <w:sig w:usb0="00000000" w:usb1="00000000" w:usb2="00000000" w:usb3="00000000" w:csb0="00000000" w:csb1="00000000"/>
  </w:font>
  <w:font w:name="Courier 10 Pitch">
    <w:altName w:val="DejaVu Sans"/>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roidSansMono Nerd Font">
    <w:panose1 w:val="020B0609030804020204"/>
    <w:charset w:val="00"/>
    <w:family w:val="auto"/>
    <w:pitch w:val="default"/>
    <w:sig w:usb0="E00002EF" w:usb1="4000205B" w:usb2="00000028" w:usb3="00000000" w:csb0="2000019F" w:csb1="00000000"/>
  </w:font>
  <w:font w:name="Liberation Mono">
    <w:panose1 w:val="02070409020205020404"/>
    <w:charset w:val="00"/>
    <w:family w:val="auto"/>
    <w:pitch w:val="default"/>
    <w:sig w:usb0="A00002AF" w:usb1="4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MT Extra">
    <w:panose1 w:val="02000609000000000000"/>
    <w:charset w:val="00"/>
    <w:family w:val="auto"/>
    <w:pitch w:val="default"/>
    <w:sig w:usb0="00000001" w:usb1="00000000" w:usb2="00000000" w:usb3="00000000" w:csb0="00000001" w:csb1="00000000"/>
  </w:font>
  <w:font w:name="Noto Kufi Arabic">
    <w:panose1 w:val="020B0506030804020204"/>
    <w:charset w:val="00"/>
    <w:family w:val="auto"/>
    <w:pitch w:val="default"/>
    <w:sig w:usb0="00002000" w:usb1="00000000" w:usb2="00000008" w:usb3="00000000" w:csb0="00000001" w:csb1="00000000"/>
  </w:font>
  <w:font w:name="Noto Sans CJK KR">
    <w:panose1 w:val="020B0500000000000000"/>
    <w:charset w:val="86"/>
    <w:family w:val="auto"/>
    <w:pitch w:val="default"/>
    <w:sig w:usb0="30000003" w:usb1="2BDF3C10" w:usb2="00000016" w:usb3="00000000" w:csb0="602E0107" w:csb1="00000000"/>
  </w:font>
  <w:font w:name="Noto Sans Mono CJK JP">
    <w:panose1 w:val="020B0500000000000000"/>
    <w:charset w:val="86"/>
    <w:family w:val="auto"/>
    <w:pitch w:val="default"/>
    <w:sig w:usb0="3000000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2F9EF"/>
    <w:multiLevelType w:val="singleLevel"/>
    <w:tmpl w:val="FAF2F9EF"/>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1726"/>
    <w:rsid w:val="000946EE"/>
    <w:rsid w:val="001325F1"/>
    <w:rsid w:val="001B6318"/>
    <w:rsid w:val="00201AC6"/>
    <w:rsid w:val="002314B8"/>
    <w:rsid w:val="00250D8C"/>
    <w:rsid w:val="002A1FB8"/>
    <w:rsid w:val="002A3735"/>
    <w:rsid w:val="002D3F67"/>
    <w:rsid w:val="00452BCC"/>
    <w:rsid w:val="004C10AF"/>
    <w:rsid w:val="004E294E"/>
    <w:rsid w:val="0055744D"/>
    <w:rsid w:val="005B0C61"/>
    <w:rsid w:val="005E70F5"/>
    <w:rsid w:val="006B3217"/>
    <w:rsid w:val="006B5602"/>
    <w:rsid w:val="006F6650"/>
    <w:rsid w:val="0073054C"/>
    <w:rsid w:val="00743318"/>
    <w:rsid w:val="007977E9"/>
    <w:rsid w:val="00805A14"/>
    <w:rsid w:val="00882998"/>
    <w:rsid w:val="00887D86"/>
    <w:rsid w:val="008D769C"/>
    <w:rsid w:val="00932047"/>
    <w:rsid w:val="00955396"/>
    <w:rsid w:val="00A7790A"/>
    <w:rsid w:val="00AD0234"/>
    <w:rsid w:val="00AD1E09"/>
    <w:rsid w:val="00AF48E4"/>
    <w:rsid w:val="00B62156"/>
    <w:rsid w:val="00BB2ED5"/>
    <w:rsid w:val="00BE3254"/>
    <w:rsid w:val="00BF3012"/>
    <w:rsid w:val="00CC7BA5"/>
    <w:rsid w:val="00CF10CB"/>
    <w:rsid w:val="00D11B56"/>
    <w:rsid w:val="00D476D3"/>
    <w:rsid w:val="00DB6D7E"/>
    <w:rsid w:val="00E10D3C"/>
    <w:rsid w:val="00E4361C"/>
    <w:rsid w:val="00E82B69"/>
    <w:rsid w:val="00ED459B"/>
    <w:rsid w:val="00EF2C6E"/>
    <w:rsid w:val="00F43156"/>
    <w:rsid w:val="00F66A17"/>
    <w:rsid w:val="00FB7CAE"/>
    <w:rsid w:val="068407C3"/>
    <w:rsid w:val="084632D5"/>
    <w:rsid w:val="08C57A62"/>
    <w:rsid w:val="0B7F0F66"/>
    <w:rsid w:val="0CC4039F"/>
    <w:rsid w:val="0D1A394D"/>
    <w:rsid w:val="0D296EDC"/>
    <w:rsid w:val="0DE15C69"/>
    <w:rsid w:val="13402B00"/>
    <w:rsid w:val="16780696"/>
    <w:rsid w:val="17A2784F"/>
    <w:rsid w:val="17C815DB"/>
    <w:rsid w:val="1A58737A"/>
    <w:rsid w:val="1B6E29B3"/>
    <w:rsid w:val="1DE03230"/>
    <w:rsid w:val="1E3B154F"/>
    <w:rsid w:val="2068062E"/>
    <w:rsid w:val="218946F6"/>
    <w:rsid w:val="2AED08D0"/>
    <w:rsid w:val="2C4D49EB"/>
    <w:rsid w:val="2CFE7783"/>
    <w:rsid w:val="2E2A1C0A"/>
    <w:rsid w:val="32236962"/>
    <w:rsid w:val="35043B25"/>
    <w:rsid w:val="36F69DA0"/>
    <w:rsid w:val="381C3211"/>
    <w:rsid w:val="388D6FFE"/>
    <w:rsid w:val="38FC1AAA"/>
    <w:rsid w:val="3B4C0B07"/>
    <w:rsid w:val="3BAB71FB"/>
    <w:rsid w:val="405950E2"/>
    <w:rsid w:val="45016A25"/>
    <w:rsid w:val="495E67EB"/>
    <w:rsid w:val="49EF3F5C"/>
    <w:rsid w:val="4BD8226F"/>
    <w:rsid w:val="4D470EC2"/>
    <w:rsid w:val="4EED3BAA"/>
    <w:rsid w:val="50A4458B"/>
    <w:rsid w:val="57AB4341"/>
    <w:rsid w:val="62BE21B3"/>
    <w:rsid w:val="63324D9E"/>
    <w:rsid w:val="67F100DA"/>
    <w:rsid w:val="68183C7C"/>
    <w:rsid w:val="68CD2B88"/>
    <w:rsid w:val="6BBF560D"/>
    <w:rsid w:val="6E9F2B77"/>
    <w:rsid w:val="70056EF6"/>
    <w:rsid w:val="706B1A93"/>
    <w:rsid w:val="777B3AE5"/>
    <w:rsid w:val="7D6B29B2"/>
    <w:rsid w:val="93F968CF"/>
    <w:rsid w:val="F1FFD113"/>
    <w:rsid w:val="FC7F73C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9">
    <w:name w:val="Default Paragraph Font"/>
    <w:uiPriority w:val="0"/>
  </w:style>
  <w:style w:type="table" w:default="1" w:styleId="11">
    <w:name w:val="Normal Table"/>
    <w:unhideWhenUsed/>
    <w:uiPriority w:val="99"/>
    <w:tblPr>
      <w:tblStyle w:val="11"/>
      <w:tblLayout w:type="fixed"/>
      <w:tblCellMar>
        <w:top w:w="0" w:type="dxa"/>
        <w:left w:w="108" w:type="dxa"/>
        <w:bottom w:w="0" w:type="dxa"/>
        <w:right w:w="108" w:type="dxa"/>
      </w:tblCellMar>
    </w:tblPr>
  </w:style>
  <w:style w:type="paragraph" w:styleId="5">
    <w:name w:val="Document Map"/>
    <w:basedOn w:val="1"/>
    <w:uiPriority w:val="0"/>
    <w:pPr>
      <w:shd w:val="clear" w:color="auto" w:fill="00008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0">
    <w:name w:val="Hyperlink"/>
    <w:unhideWhenUsed/>
    <w:uiPriority w:val="99"/>
    <w:rPr>
      <w:color w:val="0000FF"/>
      <w:u w:val="single"/>
    </w:rPr>
  </w:style>
  <w:style w:type="table" w:styleId="12">
    <w:name w:val="Table Grid"/>
    <w:basedOn w:val="11"/>
    <w:unhideWhenUsed/>
    <w:uiPriority w:val="99"/>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13</Pages>
  <Words>442</Words>
  <Characters>2523</Characters>
  <Lines>21</Lines>
  <Paragraphs>5</Paragraphs>
  <TotalTime>3</TotalTime>
  <ScaleCrop>false</ScaleCrop>
  <LinksUpToDate>false</LinksUpToDate>
  <CharactersWithSpaces>2960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2019-03-19T14:56:00Z</dcterms:created>
  <dc:creator>番茄花园</dc:creator>
  <cp:lastModifiedBy>lt</cp:lastModifiedBy>
  <cp:lastPrinted>2016-10-14T15:30:00Z</cp:lastPrinted>
  <dcterms:modified xsi:type="dcterms:W3CDTF">2019-03-26T14:27:37Z</dcterms:modified>
  <dc:title>西安郵電學院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