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  <w:sz w:val="72"/>
          <w:szCs w:val="72"/>
        </w:rPr>
        <w:t>操作手册</w:t>
      </w:r>
    </w:p>
    <w:p/>
    <w:p/>
    <w:p/>
    <w:p/>
    <w:p/>
    <w:p/>
    <w:p/>
    <w:p/>
    <w:p/>
    <w:p/>
    <w:p/>
    <w:p>
      <w:pPr>
        <w:spacing w:before="48"/>
        <w:jc w:val="center"/>
        <w:rPr>
          <w:rFonts w:ascii="黑体" w:eastAsia="黑体"/>
          <w:sz w:val="30"/>
        </w:rPr>
      </w:pPr>
      <w:r>
        <w:rPr>
          <w:rFonts w:ascii="黑体" w:eastAsia="黑体"/>
          <w:sz w:val="30"/>
        </w:rPr>
        <w:t>版本控制信息</w:t>
      </w:r>
    </w:p>
    <w:p>
      <w:r>
        <w:t> </w:t>
      </w:r>
    </w:p>
    <w:tbl>
      <w:tblPr>
        <w:tblStyle w:val="20"/>
        <w:tblW w:w="8551" w:type="dxa"/>
        <w:jc w:val="center"/>
        <w:tblInd w:w="-221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5"/>
        <w:gridCol w:w="1418"/>
        <w:gridCol w:w="1848"/>
        <w:gridCol w:w="393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1355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4"/>
            </w:pPr>
            <w:r>
              <w:t>版本</w:t>
            </w:r>
          </w:p>
        </w:tc>
        <w:tc>
          <w:tcPr>
            <w:tcW w:w="1418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4"/>
            </w:pPr>
            <w:r>
              <w:t>日期</w:t>
            </w:r>
          </w:p>
        </w:tc>
        <w:tc>
          <w:tcPr>
            <w:tcW w:w="1848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4"/>
            </w:pPr>
            <w:r>
              <w:t>拟稿和修改</w:t>
            </w:r>
          </w:p>
        </w:tc>
        <w:tc>
          <w:tcPr>
            <w:tcW w:w="3930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pStyle w:val="24"/>
            </w:pPr>
            <w: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5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3"/>
              <w:numPr>
                <w:ilvl w:val="0"/>
                <w:numId w:val="0"/>
              </w:numPr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3"/>
              <w:numPr>
                <w:ilvl w:val="0"/>
                <w:numId w:val="0"/>
              </w:numPr>
            </w:pPr>
          </w:p>
        </w:tc>
        <w:tc>
          <w:tcPr>
            <w:tcW w:w="18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3"/>
              <w:numPr>
                <w:ilvl w:val="0"/>
                <w:numId w:val="0"/>
              </w:numPr>
            </w:pPr>
          </w:p>
        </w:tc>
        <w:tc>
          <w:tcPr>
            <w:tcW w:w="3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pStyle w:val="23"/>
              <w:numPr>
                <w:ilvl w:val="0"/>
                <w:numId w:val="0"/>
              </w:num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5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3"/>
              <w:numPr>
                <w:ilvl w:val="0"/>
                <w:numId w:val="0"/>
              </w:numPr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3"/>
              <w:numPr>
                <w:ilvl w:val="0"/>
                <w:numId w:val="0"/>
              </w:numPr>
            </w:pPr>
          </w:p>
        </w:tc>
        <w:tc>
          <w:tcPr>
            <w:tcW w:w="18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3"/>
              <w:numPr>
                <w:ilvl w:val="0"/>
                <w:numId w:val="0"/>
              </w:numPr>
            </w:pPr>
          </w:p>
        </w:tc>
        <w:tc>
          <w:tcPr>
            <w:tcW w:w="3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pStyle w:val="23"/>
              <w:numPr>
                <w:ilvl w:val="0"/>
                <w:numId w:val="0"/>
              </w:num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5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3"/>
              <w:numPr>
                <w:ilvl w:val="0"/>
                <w:numId w:val="0"/>
              </w:numPr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3"/>
              <w:numPr>
                <w:ilvl w:val="0"/>
                <w:numId w:val="0"/>
              </w:numPr>
            </w:pPr>
          </w:p>
        </w:tc>
        <w:tc>
          <w:tcPr>
            <w:tcW w:w="18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3"/>
              <w:numPr>
                <w:ilvl w:val="0"/>
                <w:numId w:val="0"/>
              </w:numPr>
            </w:pPr>
          </w:p>
        </w:tc>
        <w:tc>
          <w:tcPr>
            <w:tcW w:w="3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pStyle w:val="23"/>
              <w:numPr>
                <w:ilvl w:val="0"/>
                <w:numId w:val="0"/>
              </w:num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5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3"/>
              <w:numPr>
                <w:ilvl w:val="0"/>
                <w:numId w:val="0"/>
              </w:numPr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3"/>
              <w:numPr>
                <w:ilvl w:val="0"/>
                <w:numId w:val="0"/>
              </w:numPr>
            </w:pPr>
          </w:p>
        </w:tc>
        <w:tc>
          <w:tcPr>
            <w:tcW w:w="18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3"/>
              <w:numPr>
                <w:ilvl w:val="0"/>
                <w:numId w:val="0"/>
              </w:numPr>
            </w:pPr>
          </w:p>
        </w:tc>
        <w:tc>
          <w:tcPr>
            <w:tcW w:w="3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pStyle w:val="23"/>
              <w:numPr>
                <w:ilvl w:val="0"/>
                <w:numId w:val="0"/>
              </w:numPr>
            </w:pPr>
          </w:p>
        </w:tc>
      </w:tr>
    </w:tbl>
    <w:p/>
    <w:p/>
    <w:p/>
    <w:p>
      <w:pPr>
        <w:pStyle w:val="25"/>
      </w:pPr>
      <w:r>
        <w:rPr>
          <w:rFonts w:hint="eastAsia" w:eastAsia="宋体"/>
          <w:lang w:eastAsia="zh-CN"/>
        </w:rPr>
        <w:t>常用功能</w:t>
      </w:r>
    </w:p>
    <w:p/>
    <w:p>
      <w:pPr>
        <w:pStyle w:val="3"/>
      </w:pPr>
      <w:r>
        <w:t>T</w:t>
      </w:r>
      <w:r>
        <w:rPr>
          <w:rFonts w:hint="eastAsia"/>
        </w:rPr>
        <w:t>ab标签面板</w:t>
      </w:r>
    </w:p>
    <w:p>
      <w:pPr>
        <w:pStyle w:val="4"/>
      </w:pPr>
      <w:r>
        <w:rPr>
          <w:rFonts w:hint="eastAsia"/>
        </w:rPr>
        <w:t>HTML标签：div</w:t>
      </w:r>
    </w:p>
    <w:p>
      <w:pPr>
        <w:pStyle w:val="4"/>
      </w:pPr>
      <w:r>
        <w:rPr>
          <w:rFonts w:hint="eastAsia"/>
        </w:rPr>
        <w:t>样式（class）</w:t>
      </w:r>
    </w:p>
    <w:p>
      <w:pPr>
        <w:pStyle w:val="22"/>
        <w:numPr>
          <w:ilvl w:val="0"/>
          <w:numId w:val="4"/>
        </w:numPr>
        <w:ind w:firstLineChars="0"/>
      </w:pPr>
      <w:r>
        <w:rPr>
          <w:rFonts w:hint="eastAsia"/>
        </w:rPr>
        <w:t>k-tab：标识样式</w:t>
      </w:r>
    </w:p>
    <w:p>
      <w:pPr>
        <w:pStyle w:val="4"/>
      </w:pPr>
      <w:r>
        <w:rPr>
          <w:rFonts w:hint="eastAsia"/>
        </w:rPr>
        <w:t>属性（data-）</w:t>
      </w:r>
    </w:p>
    <w:p>
      <w:pPr>
        <w:pStyle w:val="22"/>
        <w:numPr>
          <w:ilvl w:val="0"/>
          <w:numId w:val="5"/>
        </w:numPr>
        <w:ind w:firstLineChars="0"/>
      </w:pPr>
      <w:r>
        <w:rPr>
          <w:rFonts w:hint="eastAsia"/>
        </w:rPr>
        <w:t>data-active-index：指定初始激活第几个标签页</w:t>
      </w:r>
    </w:p>
    <w:p>
      <w:pPr>
        <w:pStyle w:val="22"/>
        <w:numPr>
          <w:ilvl w:val="0"/>
          <w:numId w:val="5"/>
        </w:numPr>
        <w:ind w:firstLineChars="0"/>
      </w:pPr>
      <w:r>
        <w:rPr>
          <w:rFonts w:hint="eastAsia"/>
        </w:rPr>
        <w:t>data-on-active：指定子面板激活时触发的JS事件处理函数</w:t>
      </w:r>
    </w:p>
    <w:p>
      <w:pPr>
        <w:pStyle w:val="22"/>
        <w:numPr>
          <w:ilvl w:val="0"/>
          <w:numId w:val="5"/>
        </w:numPr>
        <w:ind w:firstLineChars="0"/>
      </w:pPr>
      <w:r>
        <w:rPr>
          <w:rFonts w:hint="eastAsia"/>
        </w:rPr>
        <w:t>data-on-before-active：指定子面板激活前触发的JS事件处理函数，可以在此函数里返回false以阻止页面切换</w:t>
      </w:r>
    </w:p>
    <w:p>
      <w:pPr>
        <w:pStyle w:val="4"/>
      </w:pPr>
      <w:r>
        <w:rPr>
          <w:rFonts w:hint="eastAsia"/>
        </w:rPr>
        <w:t>子面板</w:t>
      </w:r>
    </w:p>
    <w:p>
      <w:pPr>
        <w:pStyle w:val="5"/>
      </w:pPr>
      <w:r>
        <w:rPr>
          <w:rFonts w:hint="eastAsia"/>
        </w:rPr>
        <w:t>属性（data-）</w:t>
      </w:r>
    </w:p>
    <w:p>
      <w:r>
        <w:rPr>
          <w:rFonts w:hint="eastAsia"/>
        </w:rPr>
        <w:t>data-closeable：true/false，表示该子面板是否可关闭</w:t>
      </w:r>
    </w:p>
    <w:p>
      <w:r>
        <w:rPr>
          <w:rFonts w:hint="eastAsia"/>
        </w:rPr>
        <w:t>data-title：tab导航栏显示名称</w:t>
      </w:r>
    </w:p>
    <w:p>
      <w:pPr>
        <w:pStyle w:val="3"/>
      </w:pPr>
      <w:r>
        <w:t>S</w:t>
      </w:r>
      <w:r>
        <w:rPr>
          <w:rFonts w:hint="eastAsia"/>
        </w:rPr>
        <w:t>tep分步面板</w:t>
      </w:r>
    </w:p>
    <w:p>
      <w:pPr>
        <w:pStyle w:val="4"/>
      </w:pPr>
      <w:r>
        <w:rPr>
          <w:rFonts w:hint="eastAsia"/>
        </w:rPr>
        <w:t>HTML标签：div</w:t>
      </w:r>
    </w:p>
    <w:p>
      <w:pPr>
        <w:pStyle w:val="4"/>
      </w:pPr>
      <w:r>
        <w:rPr>
          <w:rFonts w:hint="eastAsia"/>
        </w:rPr>
        <w:t>样式（class）</w:t>
      </w:r>
    </w:p>
    <w:p>
      <w:pPr>
        <w:pStyle w:val="22"/>
        <w:numPr>
          <w:ilvl w:val="0"/>
          <w:numId w:val="5"/>
        </w:numPr>
        <w:ind w:firstLineChars="0"/>
      </w:pPr>
      <w:r>
        <w:rPr>
          <w:rFonts w:hint="eastAsia"/>
        </w:rPr>
        <w:t>k-step：标识样式</w:t>
      </w:r>
    </w:p>
    <w:p>
      <w:pPr>
        <w:pStyle w:val="4"/>
      </w:pPr>
      <w:r>
        <w:rPr>
          <w:rFonts w:hint="eastAsia"/>
        </w:rPr>
        <w:t>属性（data-）</w:t>
      </w:r>
    </w:p>
    <w:p>
      <w:pPr>
        <w:pStyle w:val="22"/>
        <w:numPr>
          <w:ilvl w:val="0"/>
          <w:numId w:val="5"/>
        </w:numPr>
        <w:ind w:firstLineChars="0"/>
      </w:pPr>
      <w:r>
        <w:rPr>
          <w:rFonts w:hint="eastAsia"/>
        </w:rPr>
        <w:t>data-nav-switch：true/false，是否可通过点击分步导航栏切换子面板，默认为false</w:t>
      </w:r>
    </w:p>
    <w:p>
      <w:pPr>
        <w:pStyle w:val="22"/>
        <w:numPr>
          <w:ilvl w:val="0"/>
          <w:numId w:val="5"/>
        </w:numPr>
        <w:ind w:firstLineChars="0"/>
      </w:pPr>
      <w:r>
        <w:rPr>
          <w:rFonts w:hint="eastAsia"/>
        </w:rPr>
        <w:t>data-on-switch：指定子面板切换时触发的JS事件处理函数，此函数接受两个参数：currPanel切换前子面板，nextPanel切换后子面板</w:t>
      </w:r>
    </w:p>
    <w:p>
      <w:pPr>
        <w:pStyle w:val="22"/>
        <w:numPr>
          <w:ilvl w:val="0"/>
          <w:numId w:val="5"/>
        </w:numPr>
        <w:ind w:firstLineChars="0"/>
      </w:pPr>
      <w:r>
        <w:rPr>
          <w:rFonts w:hint="eastAsia"/>
        </w:rPr>
        <w:t>data-on-before-switch：指定子面板切换时触发的JS事件处理函数，可以在此函数里返回false以阻止页面切换</w:t>
      </w:r>
    </w:p>
    <w:p>
      <w:pPr>
        <w:pStyle w:val="22"/>
        <w:numPr>
          <w:ilvl w:val="0"/>
          <w:numId w:val="5"/>
        </w:numPr>
        <w:ind w:firstLineChars="0"/>
      </w:pPr>
      <w:r>
        <w:rPr>
          <w:rFonts w:hint="eastAsia"/>
        </w:rPr>
        <w:t>data-before-switch-next：指定子面板向下一步切换前触发的JS事件处理函数，返回false将阻止页面向下切换。此函数接受两个参数：currPanel切换前子面板，nextPanel切换后子面板</w:t>
      </w:r>
    </w:p>
    <w:p>
      <w:pPr>
        <w:pStyle w:val="22"/>
        <w:numPr>
          <w:ilvl w:val="0"/>
          <w:numId w:val="5"/>
        </w:numPr>
        <w:ind w:firstLineChars="0"/>
      </w:pPr>
      <w:r>
        <w:rPr>
          <w:rFonts w:hint="eastAsia"/>
        </w:rPr>
        <w:t>data-on-switch-next：指定子面板向下一步切换时触发的JS事件处理函数，此函数接受两个参数：currPanel切换前子面板，nextPanel切换后子面板</w:t>
      </w:r>
    </w:p>
    <w:p>
      <w:pPr>
        <w:pStyle w:val="22"/>
        <w:numPr>
          <w:ilvl w:val="0"/>
          <w:numId w:val="5"/>
        </w:numPr>
        <w:ind w:firstLineChars="0"/>
      </w:pPr>
      <w:r>
        <w:rPr>
          <w:rFonts w:hint="eastAsia"/>
        </w:rPr>
        <w:t>data-on-switch-prev：指定子面板向上一步切换时触发的JS事件处理函数，此函数接受两个参数：currPanel切换前子面板，nextPanel切换后子面板</w:t>
      </w:r>
    </w:p>
    <w:p>
      <w:pPr>
        <w:pStyle w:val="4"/>
      </w:pPr>
      <w:r>
        <w:rPr>
          <w:rFonts w:hint="eastAsia"/>
        </w:rPr>
        <w:t>子面板</w:t>
      </w:r>
    </w:p>
    <w:p>
      <w:pPr>
        <w:numPr>
          <w:ilvl w:val="0"/>
          <w:numId w:val="6"/>
        </w:numPr>
      </w:pPr>
      <w:r>
        <w:rPr>
          <w:rFonts w:hint="eastAsia"/>
        </w:rPr>
        <w:t>data-title：tab导航栏显示名称</w:t>
      </w:r>
    </w:p>
    <w:p>
      <w:pPr>
        <w:numPr>
          <w:ilvl w:val="0"/>
          <w:numId w:val="6"/>
        </w:numPr>
      </w:pPr>
      <w:r>
        <w:rPr>
          <w:rFonts w:hint="eastAsia"/>
        </w:rPr>
        <w:t>data-step-type：next/prev，定义向上一步/下一步按钮</w:t>
      </w:r>
    </w:p>
    <w:p/>
    <w:p>
      <w:pPr>
        <w:pStyle w:val="3"/>
      </w:pPr>
      <w:r>
        <w:rPr>
          <w:rFonts w:hint="eastAsia"/>
        </w:rPr>
        <w:t>form表单</w:t>
      </w:r>
    </w:p>
    <w:p>
      <w:pPr>
        <w:pStyle w:val="4"/>
      </w:pPr>
      <w:r>
        <w:rPr>
          <w:rFonts w:hint="eastAsia"/>
        </w:rPr>
        <w:t>HTML标签：form</w:t>
      </w:r>
    </w:p>
    <w:p>
      <w:pPr>
        <w:pStyle w:val="4"/>
      </w:pPr>
      <w:r>
        <w:rPr>
          <w:rFonts w:hint="eastAsia"/>
        </w:rPr>
        <w:t>样式（class）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k-form：标识样式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col1：表示一行一个字段排列(最大宽度380px)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col2：表示每行显示两个字段(最大宽度760px)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col3：表示每行显示三个字段(最大宽度1140px)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label130:表示label的宽度为130px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label150:表示label的宽度为150px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label-inline:表示label的宽度为整个字段的宽度，label与输入框各占一行</w:t>
      </w:r>
    </w:p>
    <w:p>
      <w:pPr>
        <w:pStyle w:val="4"/>
      </w:pPr>
      <w:r>
        <w:rPr>
          <w:rFonts w:hint="eastAsia"/>
        </w:rPr>
        <w:t>属性（data-）</w:t>
      </w:r>
    </w:p>
    <w:p>
      <w:pPr>
        <w:pStyle w:val="4"/>
      </w:pPr>
      <w:r>
        <w:rPr>
          <w:rFonts w:hint="eastAsia"/>
        </w:rPr>
        <w:t>字段</w:t>
      </w:r>
    </w:p>
    <w:p>
      <w:pPr>
        <w:pStyle w:val="5"/>
      </w:pPr>
      <w:r>
        <w:rPr>
          <w:rFonts w:hint="eastAsia"/>
        </w:rPr>
        <w:t>HTML标签：div</w:t>
      </w:r>
    </w:p>
    <w:p>
      <w:pPr>
        <w:pStyle w:val="5"/>
      </w:pPr>
      <w:r>
        <w:rPr>
          <w:rFonts w:hint="eastAsia"/>
        </w:rPr>
        <w:t>样式（class）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k-field：标识样式（默认365px）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colspan2：表示当前字段占两个字段宽度（默认730px）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colspan3：表示当前字段占三个字段宽度（默认1095px）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clear-left：表示当前字段不跟在前一字段之后，另起一行</w:t>
      </w:r>
    </w:p>
    <w:p>
      <w:pPr>
        <w:pStyle w:val="5"/>
      </w:pPr>
      <w:r>
        <w:rPr>
          <w:rFonts w:hint="eastAsia"/>
        </w:rPr>
        <w:t>属性（data-）</w:t>
      </w:r>
    </w:p>
    <w:p>
      <w:pPr>
        <w:pStyle w:val="5"/>
      </w:pPr>
      <w:r>
        <w:t>L</w:t>
      </w:r>
      <w:r>
        <w:rPr>
          <w:rFonts w:hint="eastAsia"/>
        </w:rPr>
        <w:t>abel文本</w:t>
      </w:r>
    </w:p>
    <w:p>
      <w:pPr>
        <w:pStyle w:val="6"/>
      </w:pPr>
      <w:r>
        <w:rPr>
          <w:rFonts w:hint="eastAsia"/>
        </w:rPr>
        <w:t>HTML标签：label</w:t>
      </w:r>
    </w:p>
    <w:p>
      <w:pPr>
        <w:pStyle w:val="6"/>
      </w:pPr>
      <w:r>
        <w:rPr>
          <w:rFonts w:hint="eastAsia"/>
        </w:rPr>
        <w:t>样式（class）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k-field-label：标识样式，必须定义在k-form-field下作为第一个元素</w:t>
      </w:r>
    </w:p>
    <w:p/>
    <w:p>
      <w:pPr>
        <w:pStyle w:val="6"/>
      </w:pPr>
      <w:r>
        <w:rPr>
          <w:rFonts w:hint="eastAsia"/>
        </w:rPr>
        <w:t>属性（data-）</w:t>
      </w:r>
    </w:p>
    <w:p>
      <w:pPr>
        <w:pStyle w:val="4"/>
      </w:pPr>
      <w:r>
        <w:rPr>
          <w:rFonts w:hint="eastAsia"/>
        </w:rPr>
        <w:t>输入控件（data-fieldtype）</w:t>
      </w:r>
    </w:p>
    <w:p>
      <w:pPr>
        <w:pStyle w:val="5"/>
      </w:pPr>
      <w:r>
        <w:rPr>
          <w:rFonts w:hint="eastAsia"/>
        </w:rPr>
        <w:t>文本框扩展text</w:t>
      </w:r>
    </w:p>
    <w:p>
      <w:pPr>
        <w:pStyle w:val="6"/>
      </w:pPr>
      <w:r>
        <w:rPr>
          <w:rFonts w:hint="eastAsia"/>
        </w:rPr>
        <w:t>HTML标签：input</w:t>
      </w:r>
    </w:p>
    <w:p>
      <w:pPr>
        <w:pStyle w:val="6"/>
      </w:pPr>
      <w:r>
        <w:rPr>
          <w:rFonts w:hint="eastAsia"/>
        </w:rPr>
        <w:t>样式（class）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k-field-text：标识样式</w:t>
      </w:r>
    </w:p>
    <w:p>
      <w:pPr>
        <w:pStyle w:val="6"/>
      </w:pPr>
      <w:r>
        <w:rPr>
          <w:rFonts w:hint="eastAsia"/>
        </w:rPr>
        <w:t>属性（data-）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data-validate-type：验证类型，可选值如下</w:t>
      </w:r>
    </w:p>
    <w:p>
      <w:pPr>
        <w:pStyle w:val="22"/>
        <w:numPr>
          <w:ilvl w:val="1"/>
          <w:numId w:val="10"/>
        </w:numPr>
        <w:ind w:firstLineChars="0"/>
      </w:pPr>
      <w:r>
        <w:rPr>
          <w:rFonts w:hint="eastAsia"/>
        </w:rPr>
        <w:t>email：验证电子邮箱</w:t>
      </w:r>
    </w:p>
    <w:p>
      <w:pPr>
        <w:pStyle w:val="22"/>
        <w:numPr>
          <w:ilvl w:val="1"/>
          <w:numId w:val="10"/>
        </w:numPr>
        <w:ind w:firstLineChars="0"/>
      </w:pPr>
      <w:r>
        <w:rPr>
          <w:rFonts w:hint="eastAsia"/>
        </w:rPr>
        <w:t>code：限制只能输入数字文本，左对齐</w:t>
      </w:r>
    </w:p>
    <w:p>
      <w:pPr>
        <w:pStyle w:val="22"/>
        <w:numPr>
          <w:ilvl w:val="1"/>
          <w:numId w:val="10"/>
        </w:numPr>
        <w:ind w:firstLineChars="0"/>
      </w:pPr>
      <w:r>
        <w:rPr>
          <w:rFonts w:hint="eastAsia"/>
        </w:rPr>
        <w:t>int：验证整型数，右对齐</w:t>
      </w:r>
    </w:p>
    <w:p>
      <w:pPr>
        <w:pStyle w:val="22"/>
        <w:numPr>
          <w:ilvl w:val="1"/>
          <w:numId w:val="10"/>
        </w:numPr>
        <w:ind w:firstLineChars="0"/>
      </w:pPr>
      <w:r>
        <w:rPr>
          <w:rFonts w:hint="eastAsia"/>
        </w:rPr>
        <w:t>number：验证包含小数点的数字，右对齐</w:t>
      </w:r>
    </w:p>
    <w:p>
      <w:pPr>
        <w:pStyle w:val="22"/>
        <w:numPr>
          <w:ilvl w:val="1"/>
          <w:numId w:val="10"/>
        </w:numPr>
        <w:ind w:firstLineChars="0"/>
      </w:pPr>
      <w:r>
        <w:rPr>
          <w:rFonts w:hint="eastAsia"/>
        </w:rPr>
        <w:t>money：验证金额，右对齐</w:t>
      </w:r>
    </w:p>
    <w:p>
      <w:pPr>
        <w:pStyle w:val="22"/>
        <w:numPr>
          <w:ilvl w:val="1"/>
          <w:numId w:val="10"/>
        </w:numPr>
        <w:ind w:firstLineChars="0"/>
      </w:pPr>
      <w:r>
        <w:rPr>
          <w:rFonts w:hint="eastAsia"/>
        </w:rPr>
        <w:t>text:允许输入中文，数字和英文字母，右对齐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data-allowblank：true/false，是否允许为空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data-validate：指定一个JS函数，用于输入验证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data-on-change：定义修改事件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data-on-focus：定义获取焦点事件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data-on-blur：定义失去焦点事件</w:t>
      </w:r>
    </w:p>
    <w:p>
      <w:pPr>
        <w:pStyle w:val="22"/>
        <w:numPr>
          <w:ilvl w:val="0"/>
          <w:numId w:val="10"/>
        </w:numPr>
        <w:ind w:firstLineChars="0"/>
      </w:pPr>
      <w:r>
        <w:t>data</w:t>
      </w:r>
      <w:r>
        <w:rPr>
          <w:rFonts w:hint="eastAsia"/>
        </w:rPr>
        <w:t>-min-length：最小长度，提示未达到长度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data-max-length：最大长度，限制不能输入超长的字符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data-max-value：指定字段最大值，默认为小于等于，如果需要设置成小于，在设置值的右边加上半角右括号“)”，例：data-max-value="1000)"表示小于1000的值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data-min-value：指定字段最大值，默认为大于等于，如果需要设置成大于，在设置值的左边加上半角左括号“(”，例：data-min-value="(0"表示大于0的值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data-disabled：true/false，输入控件是否不可用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data-show-gbmoney：true/false，定义data-validate-type=</w:t>
      </w:r>
      <w:r>
        <w:t>”</w:t>
      </w:r>
      <w:r>
        <w:rPr>
          <w:rFonts w:hint="eastAsia"/>
        </w:rPr>
        <w:t>money</w:t>
      </w:r>
      <w:r>
        <w:t>”</w:t>
      </w:r>
      <w:r>
        <w:rPr>
          <w:rFonts w:hint="eastAsia"/>
        </w:rPr>
        <w:t>时，是否显示大写中文金额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data-regx：可指定用于验证输入的正则表达式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data-regx-text：可指定正则验证失败的提示信息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data-</w:t>
      </w:r>
      <w:r>
        <w:t>digits</w:t>
      </w:r>
      <w:r>
        <w:rPr>
          <w:rFonts w:hint="eastAsia"/>
        </w:rPr>
        <w:t>：指定有多少位小数（未实现）</w:t>
      </w:r>
    </w:p>
    <w:p>
      <w:pPr>
        <w:pStyle w:val="5"/>
      </w:pPr>
      <w:r>
        <w:rPr>
          <w:rFonts w:hint="eastAsia"/>
        </w:rPr>
        <w:t>显示display</w:t>
      </w:r>
    </w:p>
    <w:p>
      <w:pPr>
        <w:pStyle w:val="6"/>
      </w:pPr>
      <w:r>
        <w:rPr>
          <w:rFonts w:hint="eastAsia"/>
        </w:rPr>
        <w:t>HTML标签：span</w:t>
      </w:r>
    </w:p>
    <w:p>
      <w:pPr>
        <w:pStyle w:val="6"/>
      </w:pPr>
      <w:r>
        <w:rPr>
          <w:rFonts w:hint="eastAsia"/>
        </w:rPr>
        <w:t>样式（class）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k-field-display：标识样式</w:t>
      </w:r>
    </w:p>
    <w:p>
      <w:pPr>
        <w:pStyle w:val="6"/>
      </w:pPr>
      <w:r>
        <w:rPr>
          <w:rFonts w:hint="eastAsia"/>
        </w:rPr>
        <w:t>属性（data-）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data-dict：指定翻译值的数据字典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data-value：默认初始值</w:t>
      </w:r>
      <w:r>
        <w:rPr>
          <w:rFonts w:hint="eastAsia"/>
        </w:rPr>
        <w:tab/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data-datatype：指定值的类型，可选值如下</w:t>
      </w:r>
    </w:p>
    <w:p>
      <w:pPr>
        <w:pStyle w:val="22"/>
        <w:numPr>
          <w:ilvl w:val="1"/>
          <w:numId w:val="9"/>
        </w:numPr>
        <w:ind w:firstLineChars="0"/>
      </w:pPr>
      <w:r>
        <w:rPr>
          <w:rFonts w:hint="eastAsia"/>
        </w:rPr>
        <w:t>number：格式化为带千分位的数字</w:t>
      </w:r>
    </w:p>
    <w:p>
      <w:pPr>
        <w:pStyle w:val="22"/>
        <w:numPr>
          <w:ilvl w:val="1"/>
          <w:numId w:val="9"/>
        </w:numPr>
        <w:ind w:firstLineChars="0"/>
      </w:pPr>
      <w:r>
        <w:rPr>
          <w:rFonts w:hint="eastAsia"/>
        </w:rPr>
        <w:t>money：格式化为带千分位和两位小数的数字</w:t>
      </w:r>
    </w:p>
    <w:p>
      <w:pPr>
        <w:pStyle w:val="22"/>
        <w:numPr>
          <w:ilvl w:val="1"/>
          <w:numId w:val="9"/>
        </w:numPr>
        <w:ind w:firstLineChars="0"/>
      </w:pPr>
      <w:r>
        <w:rPr>
          <w:rFonts w:hint="eastAsia"/>
        </w:rPr>
        <w:t>date：格式化为“-”分隔的日期显示</w:t>
      </w:r>
    </w:p>
    <w:p>
      <w:pPr>
        <w:pStyle w:val="22"/>
        <w:numPr>
          <w:ilvl w:val="1"/>
          <w:numId w:val="9"/>
        </w:numPr>
        <w:ind w:firstLineChars="0"/>
      </w:pPr>
      <w:r>
        <w:rPr>
          <w:rFonts w:hint="eastAsia"/>
        </w:rPr>
        <w:t>time：格式化为带“:”号的时间显示</w:t>
      </w:r>
    </w:p>
    <w:p>
      <w:pPr>
        <w:pStyle w:val="22"/>
        <w:numPr>
          <w:ilvl w:val="1"/>
          <w:numId w:val="9"/>
        </w:numPr>
        <w:ind w:firstLineChars="0"/>
      </w:pPr>
      <w:r>
        <w:rPr>
          <w:rFonts w:hint="eastAsia"/>
        </w:rPr>
        <w:t>datetime：日期部分格式化为“-”分隔，时间部分格式化为带“：”号显示</w:t>
      </w:r>
    </w:p>
    <w:p>
      <w:pPr>
        <w:pStyle w:val="22"/>
        <w:numPr>
          <w:ilvl w:val="1"/>
          <w:numId w:val="9"/>
        </w:numPr>
        <w:ind w:firstLineChars="0"/>
      </w:pPr>
      <w:r>
        <w:rPr>
          <w:rFonts w:hint="eastAsia"/>
        </w:rPr>
        <w:t>dict：根据data-dict翻译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data-renderer：指定用于格式化值的JS函数</w:t>
      </w:r>
    </w:p>
    <w:p>
      <w:pPr>
        <w:pStyle w:val="5"/>
      </w:pPr>
      <w:r>
        <w:rPr>
          <w:rFonts w:hint="eastAsia"/>
        </w:rPr>
        <w:t>日期date</w:t>
      </w:r>
    </w:p>
    <w:p>
      <w:pPr>
        <w:pStyle w:val="6"/>
      </w:pPr>
      <w:r>
        <w:rPr>
          <w:rFonts w:hint="eastAsia"/>
        </w:rPr>
        <w:t>HTML标签：input</w:t>
      </w:r>
    </w:p>
    <w:p>
      <w:pPr>
        <w:pStyle w:val="6"/>
      </w:pPr>
      <w:r>
        <w:rPr>
          <w:rFonts w:hint="eastAsia"/>
        </w:rPr>
        <w:t>样式（class）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k-field-date：标识样式</w:t>
      </w:r>
    </w:p>
    <w:p>
      <w:pPr>
        <w:pStyle w:val="6"/>
      </w:pPr>
      <w:r>
        <w:rPr>
          <w:rFonts w:hint="eastAsia"/>
        </w:rPr>
        <w:t>属性（data-）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data-allowblank：true/false，是否允许为空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data-validate：指定一个JS函数，用于输入验证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data-date-format：指定date控件显示的日期格式，默认为yyyy-dd-mm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data-on-change：定义修改事件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data-on-focus：定义获取焦点事件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data-on-blur：定义失去焦点事件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data-max-value：指定字段最大值，默认为小于等于，如果需要设置成小于，在设置值的右边加上半角右括号“)”，例：data-max-value="20140101)"表示小于2014-01-01的日期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data-min-value：指定字段最大值，默认为大于等于，如果需要设置成大于，在设置值的左边加上半角左括号“(”，例：data-min-value="(20140101"表示大于2014-01-01的日期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data-disabled：true/false，输入控件是否不可用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data-workday：true则表示只能选择系统工作日日期，其他值则可直接指定工作日方案代码</w:t>
      </w:r>
    </w:p>
    <w:p>
      <w:pPr>
        <w:pStyle w:val="5"/>
      </w:pPr>
      <w:r>
        <w:rPr>
          <w:rFonts w:hint="eastAsia"/>
        </w:rPr>
        <w:t>时间time</w:t>
      </w:r>
    </w:p>
    <w:p>
      <w:pPr>
        <w:pStyle w:val="6"/>
      </w:pPr>
      <w:r>
        <w:rPr>
          <w:rFonts w:hint="eastAsia"/>
        </w:rPr>
        <w:t>HTML标签：input</w:t>
      </w:r>
    </w:p>
    <w:p>
      <w:pPr>
        <w:pStyle w:val="6"/>
      </w:pPr>
      <w:r>
        <w:rPr>
          <w:rFonts w:hint="eastAsia"/>
        </w:rPr>
        <w:t>样式（class）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k-field-time：标识样式</w:t>
      </w:r>
    </w:p>
    <w:p>
      <w:pPr>
        <w:pStyle w:val="6"/>
      </w:pPr>
      <w:r>
        <w:rPr>
          <w:rFonts w:hint="eastAsia"/>
        </w:rPr>
        <w:t>属性（data-）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data-allowblank：true/false，是否允许为空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data-validate：指定一个JS函数，用于输入验证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data-on-change：定义修改事件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data-on-focus：定义获取焦点事件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data-on-blur：定义失去焦点事件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data-max-value：指定字段最大值，默认为小于等于，如果需要设置成小于，在设置值的右边加上半角右括号“)”，例：data-max-value="121000)"表示小于12:10:00的时间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data-min-value：指定字段最大值，默认为大于等于，如果需要设置成大于，在设置值的左边加上半角左括号“(”，例：data-min-value="(120000"表示大于12:00:00的时间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data-disabled：true/false，输入控件是否不可用</w:t>
      </w:r>
    </w:p>
    <w:p/>
    <w:p>
      <w:pPr>
        <w:pStyle w:val="5"/>
      </w:pPr>
      <w:r>
        <w:rPr>
          <w:rFonts w:hint="eastAsia"/>
        </w:rPr>
        <w:t>单选select</w:t>
      </w:r>
    </w:p>
    <w:p>
      <w:pPr>
        <w:pStyle w:val="6"/>
      </w:pPr>
      <w:r>
        <w:rPr>
          <w:rFonts w:hint="eastAsia"/>
        </w:rPr>
        <w:t>HTML标签：input</w:t>
      </w:r>
    </w:p>
    <w:p>
      <w:pPr>
        <w:pStyle w:val="6"/>
      </w:pPr>
      <w:r>
        <w:rPr>
          <w:rFonts w:hint="eastAsia"/>
        </w:rPr>
        <w:t>样式（class）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k-field-select：标识样式</w:t>
      </w:r>
    </w:p>
    <w:p>
      <w:pPr>
        <w:pStyle w:val="6"/>
      </w:pPr>
      <w:r>
        <w:rPr>
          <w:rFonts w:hint="eastAsia"/>
        </w:rPr>
        <w:t>属性（data-）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data-value：设置默认值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data-allowblank：true/false，是否允许为空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data-validate：指定一个JS函数，用于输入验证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data-on-change：定义修改事件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data-on-focus：定义获取焦点事件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data-on-blur：定义失去焦点事件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data-disabled：true/false，输入控件是否不可用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data-data：直接指定下拉数据，格式：{</w:t>
      </w:r>
      <w:r>
        <w:t>‘</w:t>
      </w:r>
      <w:r>
        <w:rPr>
          <w:rFonts w:hint="eastAsia"/>
        </w:rPr>
        <w:t>value1</w:t>
      </w:r>
      <w:r>
        <w:t>’</w:t>
      </w:r>
      <w:r>
        <w:rPr>
          <w:rFonts w:hint="eastAsia"/>
        </w:rPr>
        <w:t>:</w:t>
      </w:r>
      <w:r>
        <w:t>’</w:t>
      </w:r>
      <w:r>
        <w:rPr>
          <w:rFonts w:hint="eastAsia"/>
        </w:rPr>
        <w:t>text1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value2</w:t>
      </w:r>
      <w:r>
        <w:t>’</w:t>
      </w:r>
      <w:r>
        <w:rPr>
          <w:rFonts w:hint="eastAsia"/>
        </w:rPr>
        <w:t>:</w:t>
      </w:r>
      <w:r>
        <w:t>’</w:t>
      </w:r>
      <w:r>
        <w:rPr>
          <w:rFonts w:hint="eastAsia"/>
        </w:rPr>
        <w:t>text2</w:t>
      </w:r>
      <w:r>
        <w:t>’</w:t>
      </w:r>
      <w:r>
        <w:rPr>
          <w:rFonts w:hint="eastAsia"/>
        </w:rPr>
        <w:t>,</w:t>
      </w:r>
      <w:r>
        <w:t>…</w:t>
      </w:r>
      <w:r>
        <w:rPr>
          <w:rFonts w:hint="eastAsia"/>
        </w:rPr>
        <w:t>}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data-dict：指定数据字典为下拉数据来源，如果指定了data-exeid，则以data-exeid为数据来源，data-dict只用作翻译值的参考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data-exeid：指定exeid查询为下拉数据来源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data-params：指定固定的查询参数值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data-url：指定数据来源url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data-value-field：指定查询数据中作为值的字段名称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data-display-field：指定查询数据中作为文本显示的字段名称，可以指定多个字段名（以半角逗号分隔），那么显示的时候就以data-</w:t>
      </w:r>
      <w:r>
        <w:t>display</w:t>
      </w:r>
      <w:r>
        <w:rPr>
          <w:rFonts w:hint="eastAsia"/>
        </w:rPr>
        <w:t>-separator分隔符串起来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data-display-</w:t>
      </w:r>
      <w:r>
        <w:t>separator</w:t>
      </w:r>
      <w:r>
        <w:rPr>
          <w:rFonts w:hint="eastAsia"/>
        </w:rPr>
        <w:t>：指定显示多个字段值的时候字段值之间的分隔符，默认为“-”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data-on-beforeload：指定加载数据之前触发调用的JS函数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data-on-afterload：指定加载数据之后触发调用的JS函数</w:t>
      </w:r>
    </w:p>
    <w:p>
      <w:pPr>
        <w:pStyle w:val="5"/>
      </w:pPr>
      <w:r>
        <w:rPr>
          <w:rFonts w:hint="eastAsia"/>
        </w:rPr>
        <w:t>多选mselect</w:t>
      </w:r>
    </w:p>
    <w:p>
      <w:pPr>
        <w:pStyle w:val="6"/>
      </w:pPr>
      <w:r>
        <w:rPr>
          <w:rFonts w:hint="eastAsia"/>
        </w:rPr>
        <w:t>HTML标签：input</w:t>
      </w:r>
    </w:p>
    <w:p>
      <w:pPr>
        <w:pStyle w:val="6"/>
      </w:pPr>
      <w:r>
        <w:rPr>
          <w:rFonts w:hint="eastAsia"/>
        </w:rPr>
        <w:t>样式（class）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k-field-mselect：标识样式</w:t>
      </w:r>
    </w:p>
    <w:p>
      <w:pPr>
        <w:pStyle w:val="6"/>
      </w:pPr>
      <w:r>
        <w:rPr>
          <w:rFonts w:hint="eastAsia"/>
        </w:rPr>
        <w:t>属性（data-）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data-allowblank：true/false，是否允许为空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data-validate：指定一个JS函数，用于输入验证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data-on-change：定义修改事件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data-on-focus：定义获取焦点事件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data-on-blur：定义失去焦点事件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data-disabled：true/false，输入控件是否不可用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data-data：直接指定下拉数据，格式：{</w:t>
      </w:r>
      <w:r>
        <w:t>‘</w:t>
      </w:r>
      <w:r>
        <w:rPr>
          <w:rFonts w:hint="eastAsia"/>
        </w:rPr>
        <w:t>value1</w:t>
      </w:r>
      <w:r>
        <w:t>’</w:t>
      </w:r>
      <w:r>
        <w:rPr>
          <w:rFonts w:hint="eastAsia"/>
        </w:rPr>
        <w:t>:</w:t>
      </w:r>
      <w:r>
        <w:t>’</w:t>
      </w:r>
      <w:r>
        <w:rPr>
          <w:rFonts w:hint="eastAsia"/>
        </w:rPr>
        <w:t>text1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value2</w:t>
      </w:r>
      <w:r>
        <w:t>’</w:t>
      </w:r>
      <w:r>
        <w:rPr>
          <w:rFonts w:hint="eastAsia"/>
        </w:rPr>
        <w:t>:</w:t>
      </w:r>
      <w:r>
        <w:t>’</w:t>
      </w:r>
      <w:r>
        <w:rPr>
          <w:rFonts w:hint="eastAsia"/>
        </w:rPr>
        <w:t>text2</w:t>
      </w:r>
      <w:r>
        <w:t>’</w:t>
      </w:r>
      <w:r>
        <w:rPr>
          <w:rFonts w:hint="eastAsia"/>
        </w:rPr>
        <w:t>,</w:t>
      </w:r>
      <w:r>
        <w:t>…</w:t>
      </w:r>
      <w:r>
        <w:rPr>
          <w:rFonts w:hint="eastAsia"/>
        </w:rPr>
        <w:t>}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data-dict：指定数据字典为下拉数据来源，如果指定了data-exeid，则以data-exeid为数据来源，data-dict只用作翻译值的参考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data-exeid：指定exeid查询为下拉数据来源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data-params：指定固定的查询参数值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data-url：指定数据来源url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data-value-field：指定查询数据中作为值的字段名称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data-display-field：指定查询数据中作为文本显示的字段名称，可以指定多个字段名（以半角逗号分隔），那么显示的时候就以data-display-separator分隔符串起来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data-display-separator：指定显示多个字段值的时候字段值之间的分隔符，默认为“-”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data-on-beforeload：指定加载数据之前触发调用的JS函数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data-on-afterload：指定加载数据之后触发调用的JS函数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data-list-max-width：指定下拉框的最大宽度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data-item-max-width：指定下拉框的每一项的最大宽度</w:t>
      </w:r>
    </w:p>
    <w:p>
      <w:pPr>
        <w:pStyle w:val="5"/>
      </w:pPr>
      <w:r>
        <w:rPr>
          <w:rFonts w:hint="eastAsia"/>
        </w:rPr>
        <w:t>单选树tree</w:t>
      </w:r>
    </w:p>
    <w:p>
      <w:pPr>
        <w:pStyle w:val="6"/>
      </w:pPr>
      <w:r>
        <w:rPr>
          <w:rFonts w:hint="eastAsia"/>
        </w:rPr>
        <w:t>HTML标签：input</w:t>
      </w:r>
    </w:p>
    <w:p>
      <w:pPr>
        <w:pStyle w:val="6"/>
      </w:pPr>
      <w:r>
        <w:rPr>
          <w:rFonts w:hint="eastAsia"/>
        </w:rPr>
        <w:t>样式（class）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k-field-tree：标识样式</w:t>
      </w:r>
    </w:p>
    <w:p>
      <w:pPr>
        <w:pStyle w:val="6"/>
      </w:pPr>
      <w:r>
        <w:rPr>
          <w:rFonts w:hint="eastAsia"/>
        </w:rPr>
        <w:t>属性（data-）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data-allowblank：true/false，是否允许为空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data-validate：指定一个JS函数，用于输入验证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data-on-change：定义修改事件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data-on-focus：定义获取焦点事件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data-on-blur：定义失去焦点事件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data-disabled：true/false，输入控件是否不可用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data-dict：树控件的dict只用作翻译值的参考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data-exeid：指定exeid查询为下拉数据来源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data-params：指定固定的查询参数值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data-url：指定数据来源url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data-value-field：指定查询数据中作为值的字段名称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data-display-field：指定查询数据中作为文本显示的字段名称，可以指定多个字段名（以半角逗号分隔），那么显示的时候就以data-</w:t>
      </w:r>
      <w:r>
        <w:t>display</w:t>
      </w:r>
      <w:r>
        <w:rPr>
          <w:rFonts w:hint="eastAsia"/>
        </w:rPr>
        <w:t>-separator分隔符串起来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data-display-</w:t>
      </w:r>
      <w:r>
        <w:t>separator</w:t>
      </w:r>
      <w:r>
        <w:rPr>
          <w:rFonts w:hint="eastAsia"/>
        </w:rPr>
        <w:t>：指定显示多个字段值的时候字段值之间的分隔符，默认为“-”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data-on-beforeload：指定加载数据之前触发调用的JS函数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data-on-afterload：指定加载数据之后触发调用的JS函数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data-async：true/false，指定是否异步加载数据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data-select-branch：true/false，是否能选择分支节点</w:t>
      </w:r>
    </w:p>
    <w:p>
      <w:pPr>
        <w:pStyle w:val="5"/>
      </w:pPr>
      <w:r>
        <w:rPr>
          <w:rFonts w:hint="eastAsia"/>
        </w:rPr>
        <w:t>多选树mtree（未实现）</w:t>
      </w:r>
    </w:p>
    <w:p>
      <w:pPr>
        <w:pStyle w:val="6"/>
      </w:pPr>
      <w:r>
        <w:rPr>
          <w:rFonts w:hint="eastAsia"/>
        </w:rPr>
        <w:t>HTML标签：input</w:t>
      </w:r>
    </w:p>
    <w:p>
      <w:pPr>
        <w:pStyle w:val="6"/>
      </w:pPr>
      <w:r>
        <w:rPr>
          <w:rFonts w:hint="eastAsia"/>
        </w:rPr>
        <w:t>样式（class）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k-field-mtree：标识样式</w:t>
      </w:r>
    </w:p>
    <w:p>
      <w:pPr>
        <w:pStyle w:val="6"/>
      </w:pPr>
      <w:r>
        <w:rPr>
          <w:rFonts w:hint="eastAsia"/>
        </w:rPr>
        <w:t>属性（data-）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data-allowblank：true/false，是否允许为空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data-validate：指定一个JS函数，用于输入验证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data-on-change：定义修改事件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data-on-focus：定义获取焦点事件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data-on-blur：定义失去焦点事件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data-disabled：true/false，输入控件是否不可用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data-dict：树控件的dict只用作翻译值的参考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data-exeid：指定exeid查询为下拉数据来源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data-params：指定固定的查询参数值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data-url：指定数据来源url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data-value-field：指定查询数据中作为值的字段名称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data-display-field：指定查询数据中作为文本显示的字段名称，可以指定多个字段名（以半角逗号分隔），那么显示的时候就以data-</w:t>
      </w:r>
      <w:r>
        <w:t>display</w:t>
      </w:r>
      <w:r>
        <w:rPr>
          <w:rFonts w:hint="eastAsia"/>
        </w:rPr>
        <w:t>-separator分隔符串起来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data-display-</w:t>
      </w:r>
      <w:r>
        <w:t>separator</w:t>
      </w:r>
      <w:r>
        <w:rPr>
          <w:rFonts w:hint="eastAsia"/>
        </w:rPr>
        <w:t>：指定显示多个字段值的时候字段值之间的分隔符，默认为“-”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data-on-beforeload：指定加载数据之前触发调用的JS函数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data-on-afterload：指定加载数据之后触发调用的JS函数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data-async：true/false，指定是否异步加载数据</w:t>
      </w:r>
    </w:p>
    <w:p>
      <w:pPr>
        <w:pStyle w:val="5"/>
      </w:pPr>
      <w:r>
        <w:rPr>
          <w:rFonts w:hint="eastAsia"/>
        </w:rPr>
        <w:t>复选checkbox</w:t>
      </w:r>
    </w:p>
    <w:p>
      <w:pPr>
        <w:pStyle w:val="6"/>
      </w:pPr>
      <w:r>
        <w:rPr>
          <w:rFonts w:hint="eastAsia"/>
        </w:rPr>
        <w:t>HTML标签：div</w:t>
      </w:r>
    </w:p>
    <w:p>
      <w:pPr>
        <w:pStyle w:val="6"/>
      </w:pPr>
      <w:r>
        <w:rPr>
          <w:rFonts w:hint="eastAsia"/>
        </w:rPr>
        <w:t>样式（class）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k-field-checkbox：标识样式</w:t>
      </w:r>
    </w:p>
    <w:p>
      <w:pPr>
        <w:pStyle w:val="6"/>
      </w:pPr>
      <w:r>
        <w:rPr>
          <w:rFonts w:hint="eastAsia"/>
        </w:rPr>
        <w:t>属性（data-）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data-allowblank：true/false，是否允许为空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data-name：类似input标签的name属性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data-validate：指定一个JS函数，用于输入验证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data-on-change：定义修改事件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data-disabled：true/false，输入控件是否不可用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data-data：直接指定下拉数据，格式：{</w:t>
      </w:r>
      <w:r>
        <w:t>‘</w:t>
      </w:r>
      <w:r>
        <w:rPr>
          <w:rFonts w:hint="eastAsia"/>
        </w:rPr>
        <w:t>value1</w:t>
      </w:r>
      <w:r>
        <w:t>’</w:t>
      </w:r>
      <w:r>
        <w:rPr>
          <w:rFonts w:hint="eastAsia"/>
        </w:rPr>
        <w:t>:</w:t>
      </w:r>
      <w:r>
        <w:t>’</w:t>
      </w:r>
      <w:r>
        <w:rPr>
          <w:rFonts w:hint="eastAsia"/>
        </w:rPr>
        <w:t>text1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value2</w:t>
      </w:r>
      <w:r>
        <w:t>’</w:t>
      </w:r>
      <w:r>
        <w:rPr>
          <w:rFonts w:hint="eastAsia"/>
        </w:rPr>
        <w:t>:</w:t>
      </w:r>
      <w:r>
        <w:t>’</w:t>
      </w:r>
      <w:r>
        <w:rPr>
          <w:rFonts w:hint="eastAsia"/>
        </w:rPr>
        <w:t>text2</w:t>
      </w:r>
      <w:r>
        <w:t>’</w:t>
      </w:r>
      <w:r>
        <w:rPr>
          <w:rFonts w:hint="eastAsia"/>
        </w:rPr>
        <w:t>,</w:t>
      </w:r>
      <w:r>
        <w:t>…</w:t>
      </w:r>
      <w:r>
        <w:rPr>
          <w:rFonts w:hint="eastAsia"/>
        </w:rPr>
        <w:t>}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data-dict：指定数据字典为下拉数据来源，如果指定了data-exeid，则以data-exeid为数据来源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data-exeid：指定exeid查询为下拉数据来源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data-params：指定固定的查询参数值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data-url：指定数据来源url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data-value-field：指定查询数据中作为值的字段名称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data-display-field：指定查询数据中作为文本显示的字段名称，可以指定多个字段名（以半角逗号分隔），那么显示的时候就以data-</w:t>
      </w:r>
      <w:r>
        <w:t>display</w:t>
      </w:r>
      <w:r>
        <w:rPr>
          <w:rFonts w:hint="eastAsia"/>
        </w:rPr>
        <w:t>-separator分隔符串起来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data-display-</w:t>
      </w:r>
      <w:r>
        <w:t>separator</w:t>
      </w:r>
      <w:r>
        <w:rPr>
          <w:rFonts w:hint="eastAsia"/>
        </w:rPr>
        <w:t>：指定显示多个字段值的时候字段值之间的分隔符，默认为“-”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data-on-beforeload：指定加载数据之前触发调用的JS函数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data-on-afterload：指定加载数据之后触发调用的JS函数</w:t>
      </w:r>
    </w:p>
    <w:p>
      <w:pPr>
        <w:pStyle w:val="5"/>
      </w:pPr>
      <w:r>
        <w:rPr>
          <w:rFonts w:hint="eastAsia"/>
        </w:rPr>
        <w:t>单选radio</w:t>
      </w:r>
    </w:p>
    <w:p>
      <w:pPr>
        <w:pStyle w:val="6"/>
      </w:pPr>
      <w:r>
        <w:rPr>
          <w:rFonts w:hint="eastAsia"/>
        </w:rPr>
        <w:t>HTML标签：div</w:t>
      </w:r>
    </w:p>
    <w:p>
      <w:pPr>
        <w:pStyle w:val="6"/>
      </w:pPr>
      <w:r>
        <w:rPr>
          <w:rFonts w:hint="eastAsia"/>
        </w:rPr>
        <w:t>样式（class）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k-field-checkbox：标识样式</w:t>
      </w:r>
    </w:p>
    <w:p>
      <w:pPr>
        <w:pStyle w:val="6"/>
      </w:pPr>
      <w:r>
        <w:rPr>
          <w:rFonts w:hint="eastAsia"/>
        </w:rPr>
        <w:t>属性（data-）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data-allowblank：true/false，是否允许为空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data-name：类似input标签的name属性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data-validate：指定一个JS函数，用于输入验证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data-on-change：定义修改事件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data-disabled：true/false，输入控件是否不可用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data-data：直接指定下拉数据，格式：{</w:t>
      </w:r>
      <w:r>
        <w:t>‘</w:t>
      </w:r>
      <w:r>
        <w:rPr>
          <w:rFonts w:hint="eastAsia"/>
        </w:rPr>
        <w:t>value1</w:t>
      </w:r>
      <w:r>
        <w:t>’</w:t>
      </w:r>
      <w:r>
        <w:rPr>
          <w:rFonts w:hint="eastAsia"/>
        </w:rPr>
        <w:t>:</w:t>
      </w:r>
      <w:r>
        <w:t>’</w:t>
      </w:r>
      <w:r>
        <w:rPr>
          <w:rFonts w:hint="eastAsia"/>
        </w:rPr>
        <w:t>text1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value2</w:t>
      </w:r>
      <w:r>
        <w:t>’</w:t>
      </w:r>
      <w:r>
        <w:rPr>
          <w:rFonts w:hint="eastAsia"/>
        </w:rPr>
        <w:t>:</w:t>
      </w:r>
      <w:r>
        <w:t>’</w:t>
      </w:r>
      <w:r>
        <w:rPr>
          <w:rFonts w:hint="eastAsia"/>
        </w:rPr>
        <w:t>text2</w:t>
      </w:r>
      <w:r>
        <w:t>’</w:t>
      </w:r>
      <w:r>
        <w:rPr>
          <w:rFonts w:hint="eastAsia"/>
        </w:rPr>
        <w:t>,</w:t>
      </w:r>
      <w:r>
        <w:t>…</w:t>
      </w:r>
      <w:r>
        <w:rPr>
          <w:rFonts w:hint="eastAsia"/>
        </w:rPr>
        <w:t>}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data-dict：指定数据字典为下拉数据来源，如果指定了data-exeid，则以data-exeid为数据来源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data-exeid：指定exeid查询为下拉数据来源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data-params：指定固定的查询参数值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data-url：指定数据来源url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data-value-field：指定查询数据中作为值的字段名称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data-display-field：指定查询数据中作为文本显示的字段名称，可以指定多个字段名（以半角逗号分隔），那么显示的时候就以data-</w:t>
      </w:r>
      <w:r>
        <w:t>display</w:t>
      </w:r>
      <w:r>
        <w:rPr>
          <w:rFonts w:hint="eastAsia"/>
        </w:rPr>
        <w:t>-separator分隔符串起来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data-display-</w:t>
      </w:r>
      <w:r>
        <w:t>separator</w:t>
      </w:r>
      <w:r>
        <w:rPr>
          <w:rFonts w:hint="eastAsia"/>
        </w:rPr>
        <w:t>：指定显示多个字段值的时候字段值之间的分隔符，默认为“-”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data-on-beforeload：指定加载数据之前触发调用的JS函数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data-on-afterload：指定加载数据之后触发调用的JS函数</w:t>
      </w:r>
    </w:p>
    <w:p>
      <w:pPr>
        <w:pStyle w:val="22"/>
        <w:ind w:firstLine="0" w:firstLineChars="0"/>
      </w:pPr>
    </w:p>
    <w:p>
      <w:pPr>
        <w:pStyle w:val="5"/>
      </w:pPr>
      <w:r>
        <w:rPr>
          <w:rFonts w:hint="eastAsia"/>
        </w:rPr>
        <w:t>多输入框mInput</w:t>
      </w:r>
    </w:p>
    <w:p>
      <w:pPr>
        <w:pStyle w:val="6"/>
      </w:pPr>
      <w:r>
        <w:rPr>
          <w:rFonts w:hint="eastAsia"/>
        </w:rPr>
        <w:t>HTML标签：div</w:t>
      </w:r>
    </w:p>
    <w:p>
      <w:pPr>
        <w:pStyle w:val="6"/>
      </w:pPr>
      <w:r>
        <w:rPr>
          <w:rFonts w:hint="eastAsia"/>
        </w:rPr>
        <w:t>样式（class）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k-field-mInput：标识样式</w:t>
      </w:r>
    </w:p>
    <w:p>
      <w:pPr>
        <w:pStyle w:val="6"/>
      </w:pPr>
      <w:r>
        <w:rPr>
          <w:rFonts w:hint="eastAsia"/>
        </w:rPr>
        <w:t>属性（data-）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data-allowblank：true/false，是否允许为空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data-disabled：true/false，输入控件是否不可用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data-validate-type:money,number，支持平台的各种文本类型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data-type:与data-validate-type的类型一致，支持平台的各种文本类型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data-max-value:控件的该属性主要是针对下拉框的输入框的类型约束，如最大值为99，则下拉框输入值不能超过99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data-min-value:同上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data-max-length:同上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data-min-length:同上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data-on-change：定义修改事件</w:t>
      </w:r>
    </w:p>
    <w:p>
      <w:pPr>
        <w:pStyle w:val="22"/>
        <w:ind w:firstLine="0" w:firstLineChars="0"/>
      </w:pPr>
    </w:p>
    <w:p>
      <w:pPr>
        <w:pStyle w:val="5"/>
      </w:pPr>
      <w:r>
        <w:rPr>
          <w:rFonts w:hint="eastAsia"/>
        </w:rPr>
        <w:t>切换开关</w:t>
      </w:r>
      <w:r>
        <w:t>bswitch</w:t>
      </w:r>
    </w:p>
    <w:p>
      <w:pPr>
        <w:pStyle w:val="6"/>
      </w:pPr>
      <w:r>
        <w:rPr>
          <w:rFonts w:hint="eastAsia"/>
        </w:rPr>
        <w:t>HTML标签：input</w:t>
      </w:r>
    </w:p>
    <w:p>
      <w:pPr>
        <w:pStyle w:val="6"/>
      </w:pPr>
      <w:r>
        <w:rPr>
          <w:rFonts w:hint="eastAsia"/>
        </w:rPr>
        <w:t>样式（class）</w:t>
      </w:r>
    </w:p>
    <w:p>
      <w:pPr>
        <w:pStyle w:val="22"/>
        <w:numPr>
          <w:ilvl w:val="0"/>
          <w:numId w:val="9"/>
        </w:numPr>
        <w:ind w:firstLineChars="0"/>
      </w:pPr>
      <w:r>
        <w:t>k-field-bswitch</w:t>
      </w:r>
      <w:r>
        <w:rPr>
          <w:rFonts w:hint="eastAsia"/>
        </w:rPr>
        <w:t>：标识样式</w:t>
      </w:r>
    </w:p>
    <w:p>
      <w:pPr>
        <w:pStyle w:val="6"/>
      </w:pPr>
      <w:r>
        <w:rPr>
          <w:rFonts w:hint="eastAsia"/>
        </w:rPr>
        <w:t>属性（data-）</w:t>
      </w:r>
    </w:p>
    <w:p>
      <w:pPr>
        <w:pStyle w:val="22"/>
        <w:numPr>
          <w:ilvl w:val="0"/>
          <w:numId w:val="9"/>
        </w:numPr>
        <w:ind w:firstLineChars="0"/>
      </w:pPr>
      <w:r>
        <w:t>data-on-value</w:t>
      </w:r>
      <w:r>
        <w:rPr>
          <w:rFonts w:hint="eastAsia"/>
        </w:rPr>
        <w:t>：开关为开状态的值，默认为true</w:t>
      </w:r>
    </w:p>
    <w:p>
      <w:pPr>
        <w:pStyle w:val="22"/>
        <w:numPr>
          <w:ilvl w:val="0"/>
          <w:numId w:val="9"/>
        </w:numPr>
        <w:ind w:firstLineChars="0"/>
      </w:pPr>
      <w:r>
        <w:t>data-off-value</w:t>
      </w:r>
      <w:r>
        <w:rPr>
          <w:rFonts w:hint="eastAsia"/>
        </w:rPr>
        <w:t>：开关为关状态的值，默认为true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data-value：设置默认值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data-on-change：定义修改事件</w:t>
      </w:r>
    </w:p>
    <w:p>
      <w:pPr>
        <w:pStyle w:val="22"/>
        <w:numPr>
          <w:ilvl w:val="0"/>
          <w:numId w:val="9"/>
        </w:numPr>
        <w:ind w:firstLineChars="0"/>
      </w:pPr>
      <w:r>
        <w:t>disabled</w:t>
      </w:r>
      <w:r>
        <w:rPr>
          <w:rFonts w:hint="eastAsia"/>
        </w:rPr>
        <w:t>：true/false，输入控件是否不可用</w:t>
      </w:r>
    </w:p>
    <w:p>
      <w:pPr>
        <w:pStyle w:val="22"/>
        <w:numPr>
          <w:ilvl w:val="0"/>
          <w:numId w:val="9"/>
        </w:numPr>
        <w:ind w:firstLineChars="0"/>
      </w:pPr>
      <w:r>
        <w:t>data-size</w:t>
      </w:r>
      <w:r>
        <w:rPr>
          <w:rFonts w:hint="eastAsia"/>
        </w:rPr>
        <w:t>：尺寸大小，</w:t>
      </w:r>
      <w:r>
        <w:t>'mini', 'small', 'normal', 'large'</w:t>
      </w:r>
      <w:r>
        <w:rPr>
          <w:rFonts w:hint="eastAsia"/>
        </w:rPr>
        <w:t>，默认</w:t>
      </w:r>
      <w:r>
        <w:t>'mini'</w:t>
      </w:r>
    </w:p>
    <w:p>
      <w:pPr>
        <w:pStyle w:val="22"/>
        <w:numPr>
          <w:ilvl w:val="0"/>
          <w:numId w:val="9"/>
        </w:numPr>
        <w:ind w:firstLineChars="0"/>
      </w:pPr>
      <w:r>
        <w:t>data-animat</w:t>
      </w:r>
      <w:r>
        <w:rPr>
          <w:rFonts w:hint="eastAsia"/>
        </w:rPr>
        <w:t>：开关按钮是否动画 true, false</w:t>
      </w:r>
    </w:p>
    <w:p>
      <w:pPr>
        <w:pStyle w:val="22"/>
        <w:numPr>
          <w:ilvl w:val="0"/>
          <w:numId w:val="9"/>
        </w:numPr>
        <w:ind w:firstLineChars="0"/>
      </w:pPr>
      <w:r>
        <w:t>data-on-color</w:t>
      </w:r>
      <w:r>
        <w:rPr>
          <w:rFonts w:hint="eastAsia"/>
        </w:rPr>
        <w:t>：开关按钮左边的颜色 'primary', 'info', 'success', 'warning', 'danger', 'default'</w:t>
      </w:r>
    </w:p>
    <w:p>
      <w:pPr>
        <w:pStyle w:val="22"/>
        <w:numPr>
          <w:ilvl w:val="0"/>
          <w:numId w:val="9"/>
        </w:numPr>
        <w:ind w:firstLineChars="0"/>
      </w:pPr>
      <w:r>
        <w:t>data-off-color</w:t>
      </w:r>
      <w:r>
        <w:rPr>
          <w:rFonts w:hint="eastAsia"/>
        </w:rPr>
        <w:t>：开关按钮右边的颜色 'primary', 'info', 'success', 'warning', 'danger', 'default' 'default'</w:t>
      </w:r>
    </w:p>
    <w:p>
      <w:pPr>
        <w:pStyle w:val="22"/>
        <w:numPr>
          <w:ilvl w:val="0"/>
          <w:numId w:val="9"/>
        </w:numPr>
        <w:ind w:firstLineChars="0"/>
      </w:pPr>
      <w:r>
        <w:t>data-on-text</w:t>
      </w:r>
      <w:r>
        <w:rPr>
          <w:rFonts w:hint="eastAsia"/>
        </w:rPr>
        <w:t>：开关按钮左边的文字，默认</w:t>
      </w:r>
      <w:r>
        <w:t>'ON'</w:t>
      </w:r>
    </w:p>
    <w:p>
      <w:pPr>
        <w:pStyle w:val="22"/>
        <w:numPr>
          <w:ilvl w:val="0"/>
          <w:numId w:val="9"/>
        </w:numPr>
        <w:ind w:firstLineChars="0"/>
      </w:pPr>
      <w:r>
        <w:t>data-off-text</w:t>
      </w:r>
      <w:r>
        <w:rPr>
          <w:rFonts w:hint="eastAsia"/>
        </w:rPr>
        <w:t>：开关按钮右边的文字，默认</w:t>
      </w:r>
      <w:r>
        <w:t>'OFF'</w:t>
      </w:r>
    </w:p>
    <w:p>
      <w:pPr>
        <w:pStyle w:val="22"/>
        <w:numPr>
          <w:ilvl w:val="0"/>
          <w:numId w:val="9"/>
        </w:numPr>
        <w:ind w:firstLineChars="0"/>
      </w:pPr>
      <w:r>
        <w:t>data-label-text</w:t>
      </w:r>
      <w:r>
        <w:rPr>
          <w:rFonts w:hint="eastAsia"/>
        </w:rPr>
        <w:t>：开关按钮中间的Label文本， 默认</w:t>
      </w:r>
      <w:r>
        <w:t>' '</w:t>
      </w:r>
    </w:p>
    <w:p>
      <w:pPr>
        <w:pStyle w:val="3"/>
      </w:pPr>
      <w:r>
        <w:rPr>
          <w:rFonts w:hint="eastAsia"/>
        </w:rPr>
        <w:t>grid列表</w:t>
      </w:r>
    </w:p>
    <w:p>
      <w:pPr>
        <w:pStyle w:val="4"/>
      </w:pPr>
      <w:r>
        <w:rPr>
          <w:rFonts w:hint="eastAsia"/>
        </w:rPr>
        <w:t>HTML标签：table</w:t>
      </w:r>
    </w:p>
    <w:p>
      <w:pPr>
        <w:pStyle w:val="4"/>
      </w:pPr>
      <w:r>
        <w:rPr>
          <w:rFonts w:hint="eastAsia"/>
        </w:rPr>
        <w:t>样式（class）</w:t>
      </w:r>
    </w:p>
    <w:p>
      <w:pPr>
        <w:pStyle w:val="22"/>
        <w:numPr>
          <w:ilvl w:val="0"/>
          <w:numId w:val="11"/>
        </w:numPr>
        <w:ind w:firstLineChars="0"/>
      </w:pPr>
      <w:r>
        <w:rPr>
          <w:rFonts w:hint="eastAsia"/>
        </w:rPr>
        <w:t>k-grid：标识样式</w:t>
      </w:r>
    </w:p>
    <w:p>
      <w:pPr>
        <w:pStyle w:val="4"/>
      </w:pPr>
      <w:r>
        <w:rPr>
          <w:rFonts w:hint="eastAsia"/>
        </w:rPr>
        <w:t>属性（data-）</w:t>
      </w:r>
    </w:p>
    <w:p>
      <w:pPr>
        <w:pStyle w:val="22"/>
        <w:numPr>
          <w:ilvl w:val="0"/>
          <w:numId w:val="12"/>
        </w:numPr>
        <w:ind w:firstLineChars="0"/>
      </w:pPr>
      <w:r>
        <w:rPr>
          <w:rFonts w:hint="eastAsia"/>
        </w:rPr>
        <w:t>data-checkbox：是否多选</w:t>
      </w:r>
    </w:p>
    <w:p>
      <w:pPr>
        <w:pStyle w:val="22"/>
        <w:numPr>
          <w:ilvl w:val="0"/>
          <w:numId w:val="12"/>
        </w:numPr>
        <w:ind w:firstLineChars="0"/>
      </w:pPr>
      <w:r>
        <w:rPr>
          <w:rFonts w:hint="eastAsia"/>
        </w:rPr>
        <w:t>data-checkbox-id：指定查询结果集的主键字段，多个字段用半角逗号分隔</w:t>
      </w:r>
    </w:p>
    <w:p>
      <w:pPr>
        <w:pStyle w:val="22"/>
        <w:numPr>
          <w:ilvl w:val="0"/>
          <w:numId w:val="12"/>
        </w:numPr>
        <w:ind w:firstLineChars="0"/>
      </w:pPr>
      <w:r>
        <w:rPr>
          <w:rFonts w:hint="eastAsia"/>
        </w:rPr>
        <w:t>data-page-size：每页记录数</w:t>
      </w:r>
    </w:p>
    <w:p>
      <w:pPr>
        <w:pStyle w:val="22"/>
        <w:numPr>
          <w:ilvl w:val="0"/>
          <w:numId w:val="12"/>
        </w:numPr>
        <w:ind w:firstLineChars="0"/>
      </w:pPr>
      <w:r>
        <w:rPr>
          <w:rFonts w:hint="eastAsia"/>
        </w:rPr>
        <w:t>data-autoload：是否自动加载数据</w:t>
      </w:r>
    </w:p>
    <w:p>
      <w:pPr>
        <w:pStyle w:val="22"/>
        <w:numPr>
          <w:ilvl w:val="0"/>
          <w:numId w:val="12"/>
        </w:numPr>
        <w:ind w:firstLineChars="0"/>
      </w:pPr>
      <w:r>
        <w:rPr>
          <w:rFonts w:hint="eastAsia"/>
        </w:rPr>
        <w:t>data-exeid：数据来源SQL</w:t>
      </w:r>
    </w:p>
    <w:p>
      <w:pPr>
        <w:pStyle w:val="22"/>
        <w:numPr>
          <w:ilvl w:val="0"/>
          <w:numId w:val="12"/>
        </w:numPr>
        <w:ind w:firstLineChars="0"/>
      </w:pPr>
      <w:r>
        <w:rPr>
          <w:rFonts w:hint="eastAsia"/>
        </w:rPr>
        <w:t>data-url：数据来源地址</w:t>
      </w:r>
    </w:p>
    <w:p>
      <w:pPr>
        <w:pStyle w:val="22"/>
        <w:numPr>
          <w:ilvl w:val="0"/>
          <w:numId w:val="12"/>
        </w:numPr>
        <w:ind w:firstLineChars="0"/>
      </w:pPr>
      <w:r>
        <w:rPr>
          <w:rFonts w:hint="eastAsia"/>
        </w:rPr>
        <w:t>data-params：查询的固定参数值</w:t>
      </w:r>
    </w:p>
    <w:p>
      <w:pPr>
        <w:pStyle w:val="22"/>
        <w:numPr>
          <w:ilvl w:val="0"/>
          <w:numId w:val="12"/>
        </w:numPr>
        <w:ind w:firstLineChars="0"/>
      </w:pPr>
      <w:r>
        <w:rPr>
          <w:rFonts w:hint="eastAsia"/>
        </w:rPr>
        <w:t>data-on-rowselect：绑定行选中事件</w:t>
      </w:r>
    </w:p>
    <w:p>
      <w:pPr>
        <w:pStyle w:val="22"/>
        <w:numPr>
          <w:ilvl w:val="0"/>
          <w:numId w:val="12"/>
        </w:numPr>
        <w:ind w:firstLineChars="0"/>
      </w:pPr>
      <w:r>
        <w:rPr>
          <w:rFonts w:hint="eastAsia"/>
        </w:rPr>
        <w:t>data-on-db-click：绑定行双击事件</w:t>
      </w:r>
    </w:p>
    <w:p>
      <w:pPr>
        <w:pStyle w:val="22"/>
        <w:numPr>
          <w:ilvl w:val="0"/>
          <w:numId w:val="12"/>
        </w:numPr>
        <w:ind w:firstLineChars="0"/>
      </w:pPr>
      <w:r>
        <w:rPr>
          <w:rFonts w:hint="eastAsia"/>
        </w:rPr>
        <w:t>data-on-before-load：绑定数据加载前执行事件，如果JS里返回false，则阻止数据加载</w:t>
      </w:r>
    </w:p>
    <w:p>
      <w:pPr>
        <w:pStyle w:val="22"/>
        <w:numPr>
          <w:ilvl w:val="0"/>
          <w:numId w:val="12"/>
        </w:numPr>
        <w:ind w:firstLineChars="0"/>
      </w:pPr>
      <w:r>
        <w:rPr>
          <w:rFonts w:hint="eastAsia"/>
        </w:rPr>
        <w:t>data-on-after-load：绑定数据加载完成后执行事件</w:t>
      </w:r>
    </w:p>
    <w:p>
      <w:pPr>
        <w:pStyle w:val="22"/>
        <w:numPr>
          <w:ilvl w:val="0"/>
          <w:numId w:val="12"/>
        </w:numPr>
        <w:ind w:firstLineChars="0"/>
      </w:pPr>
      <w:r>
        <w:rPr>
          <w:rFonts w:hint="eastAsia"/>
        </w:rPr>
        <w:t>data-treegrid：true/false，是否为树列表，默认为false</w:t>
      </w:r>
    </w:p>
    <w:p>
      <w:pPr>
        <w:pStyle w:val="22"/>
        <w:numPr>
          <w:ilvl w:val="0"/>
          <w:numId w:val="12"/>
        </w:numPr>
        <w:ind w:firstLineChars="0"/>
      </w:pPr>
      <w:r>
        <w:rPr>
          <w:rFonts w:hint="eastAsia"/>
        </w:rPr>
        <w:t>data-treechild：树列表的每一列的唯一标识（以后会去掉）</w:t>
      </w:r>
    </w:p>
    <w:p>
      <w:pPr>
        <w:pStyle w:val="22"/>
        <w:numPr>
          <w:ilvl w:val="0"/>
          <w:numId w:val="12"/>
        </w:numPr>
        <w:ind w:firstLineChars="0"/>
      </w:pPr>
      <w:r>
        <w:rPr>
          <w:rFonts w:hint="eastAsia"/>
        </w:rPr>
        <w:t>data-treedisplay：树列表导航条显示数据</w:t>
      </w:r>
    </w:p>
    <w:p>
      <w:pPr>
        <w:pStyle w:val="22"/>
        <w:numPr>
          <w:ilvl w:val="0"/>
          <w:numId w:val="12"/>
        </w:numPr>
        <w:ind w:firstLineChars="0"/>
      </w:pPr>
      <w:r>
        <w:rPr>
          <w:rFonts w:hint="eastAsia"/>
        </w:rPr>
        <w:t>data-layout-fixed:设置列表的宽度与屏幕的宽度是否一致</w:t>
      </w:r>
    </w:p>
    <w:p>
      <w:pPr>
        <w:pStyle w:val="22"/>
        <w:ind w:firstLine="0" w:firstLineChars="0"/>
      </w:pPr>
      <w:r>
        <w:rPr>
          <w:rFonts w:hint="eastAsia"/>
        </w:rPr>
        <w:t>Edit属性未实现</w:t>
      </w:r>
    </w:p>
    <w:p>
      <w:pPr>
        <w:pStyle w:val="22"/>
        <w:numPr>
          <w:ilvl w:val="0"/>
          <w:numId w:val="12"/>
        </w:numPr>
        <w:ind w:firstLineChars="0"/>
      </w:pPr>
      <w:r>
        <w:rPr>
          <w:rFonts w:hint="eastAsia"/>
        </w:rPr>
        <w:t>data-editable：true/false，是否可编辑，可编辑的列表字段需要指定editor</w:t>
      </w:r>
    </w:p>
    <w:p>
      <w:pPr>
        <w:pStyle w:val="22"/>
        <w:numPr>
          <w:ilvl w:val="0"/>
          <w:numId w:val="12"/>
        </w:numPr>
        <w:ind w:firstLineChars="0"/>
      </w:pPr>
      <w:r>
        <w:rPr>
          <w:rFonts w:hint="eastAsia"/>
        </w:rPr>
        <w:t>data-edit-with：什么情况下进入编辑状态，可选值如下</w:t>
      </w:r>
    </w:p>
    <w:p>
      <w:pPr>
        <w:pStyle w:val="22"/>
        <w:numPr>
          <w:ilvl w:val="1"/>
          <w:numId w:val="12"/>
        </w:numPr>
        <w:ind w:firstLineChars="0"/>
      </w:pPr>
      <w:r>
        <w:rPr>
          <w:rFonts w:hint="eastAsia"/>
        </w:rPr>
        <w:t>click：单击进入编辑状态，缺省值</w:t>
      </w:r>
    </w:p>
    <w:p>
      <w:pPr>
        <w:pStyle w:val="22"/>
        <w:numPr>
          <w:ilvl w:val="1"/>
          <w:numId w:val="12"/>
        </w:numPr>
        <w:ind w:firstLineChars="0"/>
      </w:pPr>
      <w:r>
        <w:rPr>
          <w:rFonts w:hint="eastAsia"/>
        </w:rPr>
        <w:t>dbclick：双击进入编辑状态</w:t>
      </w:r>
    </w:p>
    <w:p>
      <w:pPr>
        <w:pStyle w:val="22"/>
        <w:numPr>
          <w:ilvl w:val="0"/>
          <w:numId w:val="12"/>
        </w:numPr>
        <w:ind w:firstLineChars="0"/>
      </w:pPr>
      <w:r>
        <w:rPr>
          <w:rFonts w:hint="eastAsia"/>
        </w:rPr>
        <w:t>data-edit-mode：编辑模式，可选值如下</w:t>
      </w:r>
    </w:p>
    <w:p>
      <w:pPr>
        <w:pStyle w:val="22"/>
        <w:numPr>
          <w:ilvl w:val="1"/>
          <w:numId w:val="12"/>
        </w:numPr>
        <w:ind w:firstLineChars="0"/>
      </w:pPr>
      <w:r>
        <w:rPr>
          <w:rFonts w:hint="eastAsia"/>
        </w:rPr>
        <w:t>inline：直接在列表行上编辑，缺省值</w:t>
      </w:r>
    </w:p>
    <w:p>
      <w:pPr>
        <w:pStyle w:val="22"/>
        <w:numPr>
          <w:ilvl w:val="1"/>
          <w:numId w:val="12"/>
        </w:numPr>
        <w:ind w:firstLineChars="0"/>
      </w:pPr>
      <w:r>
        <w:rPr>
          <w:rFonts w:hint="eastAsia"/>
        </w:rPr>
        <w:t>popup：弹窗式</w:t>
      </w:r>
    </w:p>
    <w:p>
      <w:pPr>
        <w:pStyle w:val="22"/>
        <w:numPr>
          <w:ilvl w:val="0"/>
          <w:numId w:val="12"/>
        </w:numPr>
        <w:ind w:firstLineChars="0"/>
      </w:pPr>
      <w:r>
        <w:rPr>
          <w:rFonts w:hint="eastAsia"/>
        </w:rPr>
        <w:t>data-edit-on-save：编辑状态保存时调用</w:t>
      </w:r>
    </w:p>
    <w:p>
      <w:pPr>
        <w:pStyle w:val="22"/>
        <w:numPr>
          <w:ilvl w:val="0"/>
          <w:numId w:val="12"/>
        </w:numPr>
        <w:ind w:firstLineChars="0"/>
      </w:pPr>
      <w:r>
        <w:rPr>
          <w:rFonts w:hint="eastAsia"/>
        </w:rPr>
        <w:t>data-edit-on-cancel：编辑状态取消时调用</w:t>
      </w:r>
    </w:p>
    <w:p>
      <w:pPr>
        <w:pStyle w:val="22"/>
        <w:numPr>
          <w:ilvl w:val="0"/>
          <w:numId w:val="12"/>
        </w:numPr>
        <w:ind w:firstLineChars="0"/>
      </w:pPr>
      <w:r>
        <w:rPr>
          <w:rFonts w:hint="eastAsia"/>
        </w:rPr>
        <w:t>data-padding：当data-type定义为double时，可使用该属性设置小数位不足时填0的位数</w:t>
      </w:r>
    </w:p>
    <w:p>
      <w:pPr>
        <w:pStyle w:val="4"/>
      </w:pPr>
      <w:r>
        <w:rPr>
          <w:rFonts w:hint="eastAsia"/>
        </w:rPr>
        <w:t>列表字段</w:t>
      </w:r>
    </w:p>
    <w:p>
      <w:pPr>
        <w:pStyle w:val="5"/>
      </w:pPr>
      <w:r>
        <w:rPr>
          <w:rFonts w:hint="eastAsia"/>
        </w:rPr>
        <w:t>HTML标签：td</w:t>
      </w:r>
    </w:p>
    <w:p>
      <w:pPr>
        <w:pStyle w:val="5"/>
      </w:pPr>
      <w:r>
        <w:rPr>
          <w:rFonts w:hint="eastAsia"/>
        </w:rPr>
        <w:t>样式（class）</w:t>
      </w:r>
    </w:p>
    <w:p>
      <w:pPr>
        <w:pStyle w:val="22"/>
        <w:numPr>
          <w:ilvl w:val="0"/>
          <w:numId w:val="11"/>
        </w:numPr>
        <w:ind w:firstLineChars="0"/>
      </w:pPr>
      <w:r>
        <w:rPr>
          <w:rFonts w:hint="eastAsia"/>
        </w:rPr>
        <w:t>k-grid-column：这个要不要无所谓。。。</w:t>
      </w:r>
    </w:p>
    <w:p>
      <w:pPr>
        <w:pStyle w:val="22"/>
        <w:numPr>
          <w:ilvl w:val="0"/>
          <w:numId w:val="11"/>
        </w:numPr>
        <w:ind w:firstLineChars="0"/>
      </w:pPr>
      <w:r>
        <w:rPr>
          <w:rFonts w:hint="eastAsia"/>
        </w:rPr>
        <w:t>k-align-left：指定该列数据左对齐排列</w:t>
      </w:r>
    </w:p>
    <w:p>
      <w:pPr>
        <w:pStyle w:val="22"/>
        <w:numPr>
          <w:ilvl w:val="0"/>
          <w:numId w:val="11"/>
        </w:numPr>
        <w:ind w:firstLineChars="0"/>
      </w:pPr>
      <w:r>
        <w:rPr>
          <w:rFonts w:hint="eastAsia"/>
        </w:rPr>
        <w:t>k-align-right：指定该列数据右对齐排列</w:t>
      </w:r>
    </w:p>
    <w:p>
      <w:pPr>
        <w:pStyle w:val="22"/>
        <w:numPr>
          <w:ilvl w:val="0"/>
          <w:numId w:val="11"/>
        </w:numPr>
        <w:ind w:firstLineChars="0"/>
      </w:pPr>
      <w:r>
        <w:rPr>
          <w:rFonts w:hint="eastAsia"/>
        </w:rPr>
        <w:t>k-align-center：指定该列数据居中排列</w:t>
      </w:r>
    </w:p>
    <w:p>
      <w:pPr>
        <w:pStyle w:val="5"/>
      </w:pPr>
      <w:r>
        <w:rPr>
          <w:rFonts w:hint="eastAsia"/>
        </w:rPr>
        <w:t>属性（data-）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data-header：指定该列列表头显示的数据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data-name：指定该列的数据列表name，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data-type：指定该列的数据类型</w:t>
      </w:r>
    </w:p>
    <w:p>
      <w:pPr>
        <w:pStyle w:val="22"/>
        <w:numPr>
          <w:ilvl w:val="1"/>
          <w:numId w:val="13"/>
        </w:numPr>
        <w:ind w:firstLineChars="0"/>
      </w:pPr>
      <w:r>
        <w:rPr>
          <w:rFonts w:hint="eastAsia"/>
        </w:rPr>
        <w:t>date</w:t>
      </w:r>
    </w:p>
    <w:p>
      <w:pPr>
        <w:pStyle w:val="22"/>
        <w:numPr>
          <w:ilvl w:val="1"/>
          <w:numId w:val="13"/>
        </w:numPr>
        <w:ind w:firstLineChars="0"/>
      </w:pPr>
      <w:r>
        <w:rPr>
          <w:rFonts w:hint="eastAsia"/>
        </w:rPr>
        <w:t>time</w:t>
      </w:r>
    </w:p>
    <w:p>
      <w:pPr>
        <w:pStyle w:val="22"/>
        <w:numPr>
          <w:ilvl w:val="1"/>
          <w:numId w:val="13"/>
        </w:numPr>
        <w:ind w:firstLineChars="0"/>
      </w:pPr>
      <w:r>
        <w:rPr>
          <w:rFonts w:hint="eastAsia"/>
        </w:rPr>
        <w:t>datetime</w:t>
      </w:r>
    </w:p>
    <w:p>
      <w:pPr>
        <w:pStyle w:val="22"/>
        <w:numPr>
          <w:ilvl w:val="1"/>
          <w:numId w:val="13"/>
        </w:numPr>
        <w:ind w:firstLineChars="0"/>
      </w:pPr>
      <w:r>
        <w:rPr>
          <w:rFonts w:hint="eastAsia"/>
        </w:rPr>
        <w:t>money</w:t>
      </w:r>
    </w:p>
    <w:p>
      <w:pPr>
        <w:pStyle w:val="22"/>
        <w:numPr>
          <w:ilvl w:val="1"/>
          <w:numId w:val="13"/>
        </w:numPr>
        <w:ind w:firstLineChars="0"/>
      </w:pPr>
      <w:r>
        <w:rPr>
          <w:rFonts w:hint="eastAsia"/>
        </w:rPr>
        <w:t>double</w:t>
      </w:r>
    </w:p>
    <w:p>
      <w:pPr>
        <w:pStyle w:val="22"/>
        <w:numPr>
          <w:ilvl w:val="1"/>
          <w:numId w:val="13"/>
        </w:numPr>
        <w:ind w:firstLineChars="0"/>
      </w:pPr>
      <w:r>
        <w:rPr>
          <w:rFonts w:hint="eastAsia"/>
        </w:rPr>
        <w:t>bigdecimal</w:t>
      </w:r>
    </w:p>
    <w:p>
      <w:pPr>
        <w:pStyle w:val="22"/>
        <w:numPr>
          <w:ilvl w:val="1"/>
          <w:numId w:val="13"/>
        </w:numPr>
        <w:ind w:firstLineChars="0"/>
      </w:pPr>
      <w:r>
        <w:rPr>
          <w:rFonts w:hint="eastAsia"/>
        </w:rPr>
        <w:t>Percent</w:t>
      </w:r>
    </w:p>
    <w:p>
      <w:pPr>
        <w:pStyle w:val="22"/>
        <w:numPr>
          <w:ilvl w:val="1"/>
          <w:numId w:val="13"/>
        </w:numPr>
        <w:ind w:firstLineChars="0"/>
      </w:pPr>
      <w:r>
        <w:rPr>
          <w:rFonts w:hint="eastAsia"/>
        </w:rPr>
        <w:t>long</w:t>
      </w:r>
    </w:p>
    <w:p>
      <w:pPr>
        <w:pStyle w:val="22"/>
        <w:numPr>
          <w:ilvl w:val="1"/>
          <w:numId w:val="13"/>
        </w:numPr>
        <w:ind w:firstLineChars="0"/>
      </w:pPr>
      <w:r>
        <w:rPr>
          <w:rFonts w:hint="eastAsia"/>
        </w:rPr>
        <w:t>int</w:t>
      </w:r>
    </w:p>
    <w:p>
      <w:pPr>
        <w:pStyle w:val="22"/>
        <w:numPr>
          <w:ilvl w:val="1"/>
          <w:numId w:val="13"/>
        </w:numPr>
        <w:ind w:firstLineChars="0"/>
      </w:pPr>
      <w:r>
        <w:rPr>
          <w:rFonts w:hint="eastAsia"/>
        </w:rPr>
        <w:t>string  默认为string类型，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data-renderer：该列数据显示前的加载事件，返回值将作为显示内容，参数有：row（列数据所在行的数据），k（该列的data-name）,text（该字段的值或者td中的html）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data-sort：true/false，是否能根据该列排序，默认为true。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data-hidden：true/false，是否隐藏该列，默认为false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data-dict：根据字典来回显该列的数据，需要data-type为string</w:t>
      </w:r>
    </w:p>
    <w:p>
      <w:pPr>
        <w:pStyle w:val="5"/>
      </w:pPr>
      <w:r>
        <w:rPr>
          <w:rFonts w:hint="eastAsia"/>
        </w:rPr>
        <w:t>编辑控件（editor）</w:t>
      </w:r>
    </w:p>
    <w:p>
      <w:r>
        <w:rPr>
          <w:rFonts w:hint="eastAsia"/>
        </w:rPr>
        <w:t>在td下定义此div，在此div下定义一个输入控件，它将作为此td字段编辑状态下的输入控件</w:t>
      </w:r>
    </w:p>
    <w:p>
      <w:pPr>
        <w:pStyle w:val="6"/>
      </w:pPr>
      <w:r>
        <w:rPr>
          <w:rFonts w:hint="eastAsia"/>
        </w:rPr>
        <w:t>HTML标签：div</w:t>
      </w:r>
    </w:p>
    <w:p>
      <w:pPr>
        <w:pStyle w:val="6"/>
      </w:pPr>
      <w:r>
        <w:rPr>
          <w:rFonts w:hint="eastAsia"/>
        </w:rPr>
        <w:t>样式（class）</w:t>
      </w:r>
    </w:p>
    <w:p>
      <w:r>
        <w:rPr>
          <w:rFonts w:hint="eastAsia"/>
        </w:rPr>
        <w:t>k-grid-editor：标识样式</w:t>
      </w:r>
    </w:p>
    <w:p>
      <w:pPr>
        <w:pStyle w:val="3"/>
      </w:pPr>
      <w:r>
        <w:rPr>
          <w:rFonts w:hint="eastAsia"/>
        </w:rPr>
        <w:t>treegrid列表</w:t>
      </w:r>
    </w:p>
    <w:p>
      <w:pPr>
        <w:pStyle w:val="3"/>
      </w:pPr>
      <w:r>
        <w:rPr>
          <w:rFonts w:hint="eastAsia"/>
        </w:rPr>
        <w:t>button按钮</w:t>
      </w:r>
    </w:p>
    <w:p>
      <w:pPr>
        <w:pStyle w:val="4"/>
      </w:pPr>
      <w:r>
        <w:rPr>
          <w:rFonts w:hint="eastAsia"/>
        </w:rPr>
        <w:t>HTML标签：button/a</w:t>
      </w:r>
    </w:p>
    <w:p>
      <w:pPr>
        <w:pStyle w:val="4"/>
      </w:pPr>
      <w:r>
        <w:rPr>
          <w:rFonts w:hint="eastAsia"/>
        </w:rPr>
        <w:t>样式（class）</w:t>
      </w:r>
    </w:p>
    <w:p>
      <w:pPr>
        <w:pStyle w:val="22"/>
        <w:numPr>
          <w:ilvl w:val="0"/>
          <w:numId w:val="14"/>
        </w:numPr>
        <w:ind w:firstLineChars="0"/>
      </w:pPr>
      <w:r>
        <w:rPr>
          <w:rFonts w:hint="eastAsia"/>
        </w:rPr>
        <w:t>k-btn：标识样式</w:t>
      </w:r>
    </w:p>
    <w:p>
      <w:pPr>
        <w:pStyle w:val="22"/>
        <w:numPr>
          <w:ilvl w:val="0"/>
          <w:numId w:val="14"/>
        </w:numPr>
        <w:ind w:firstLineChars="0"/>
      </w:pPr>
      <w:r>
        <w:t>k-btn-collapse</w:t>
      </w:r>
      <w:r>
        <w:rPr>
          <w:rFonts w:hint="eastAsia"/>
        </w:rPr>
        <w:t>：在.panel-heading下定义具有此样式的对象，既可让面板可折叠</w:t>
      </w:r>
    </w:p>
    <w:p>
      <w:pPr>
        <w:pStyle w:val="4"/>
      </w:pPr>
      <w:r>
        <w:rPr>
          <w:rFonts w:hint="eastAsia"/>
        </w:rPr>
        <w:t>属性（data-）</w:t>
      </w:r>
    </w:p>
    <w:p>
      <w:pPr>
        <w:pStyle w:val="22"/>
        <w:numPr>
          <w:ilvl w:val="0"/>
          <w:numId w:val="15"/>
        </w:numPr>
        <w:ind w:firstLineChars="0"/>
      </w:pPr>
      <w:r>
        <w:rPr>
          <w:rFonts w:hint="eastAsia"/>
        </w:rPr>
        <w:t>data-descript：按钮详细说明的提示信息</w:t>
      </w:r>
    </w:p>
    <w:p>
      <w:pPr>
        <w:pStyle w:val="22"/>
        <w:numPr>
          <w:ilvl w:val="0"/>
          <w:numId w:val="15"/>
        </w:numPr>
        <w:ind w:firstLineChars="0"/>
      </w:pPr>
      <w:r>
        <w:rPr>
          <w:rFonts w:hint="eastAsia"/>
        </w:rPr>
        <w:t>data-functype：按钮类型，可选值如下</w:t>
      </w:r>
    </w:p>
    <w:p>
      <w:pPr>
        <w:pStyle w:val="22"/>
        <w:numPr>
          <w:ilvl w:val="1"/>
          <w:numId w:val="15"/>
        </w:numPr>
        <w:ind w:firstLineChars="0"/>
      </w:pPr>
      <w:r>
        <w:rPr>
          <w:rFonts w:hint="eastAsia"/>
        </w:rPr>
        <w:t>RESET</w:t>
      </w:r>
    </w:p>
    <w:p>
      <w:pPr>
        <w:pStyle w:val="22"/>
        <w:numPr>
          <w:ilvl w:val="1"/>
          <w:numId w:val="15"/>
        </w:numPr>
        <w:ind w:firstLineChars="0"/>
      </w:pPr>
      <w:r>
        <w:rPr>
          <w:rFonts w:hint="eastAsia"/>
        </w:rPr>
        <w:t>SUBMIT</w:t>
      </w:r>
    </w:p>
    <w:p>
      <w:pPr>
        <w:pStyle w:val="22"/>
        <w:numPr>
          <w:ilvl w:val="1"/>
          <w:numId w:val="15"/>
        </w:numPr>
        <w:ind w:firstLineChars="0"/>
      </w:pPr>
      <w:r>
        <w:rPr>
          <w:rFonts w:hint="eastAsia"/>
        </w:rPr>
        <w:t>EXPORT</w:t>
      </w:r>
    </w:p>
    <w:p>
      <w:pPr>
        <w:pStyle w:val="22"/>
        <w:numPr>
          <w:ilvl w:val="1"/>
          <w:numId w:val="15"/>
        </w:numPr>
        <w:ind w:firstLineChars="0"/>
      </w:pPr>
      <w:r>
        <w:rPr>
          <w:rFonts w:hint="eastAsia"/>
        </w:rPr>
        <w:t>POPUP</w:t>
      </w:r>
    </w:p>
    <w:p>
      <w:pPr>
        <w:pStyle w:val="22"/>
        <w:numPr>
          <w:ilvl w:val="1"/>
          <w:numId w:val="15"/>
        </w:numPr>
        <w:ind w:firstLineChars="0"/>
      </w:pPr>
      <w:r>
        <w:rPr>
          <w:rFonts w:hint="eastAsia"/>
        </w:rPr>
        <w:t>PAGE</w:t>
      </w:r>
    </w:p>
    <w:p>
      <w:pPr>
        <w:pStyle w:val="22"/>
        <w:numPr>
          <w:ilvl w:val="0"/>
          <w:numId w:val="15"/>
        </w:numPr>
        <w:ind w:firstLineChars="0"/>
      </w:pPr>
      <w:r>
        <w:rPr>
          <w:rFonts w:hint="eastAsia"/>
        </w:rPr>
        <w:t>data-menuid：当data-functype=</w:t>
      </w:r>
      <w:r>
        <w:t>”</w:t>
      </w:r>
      <w:r>
        <w:rPr>
          <w:rFonts w:hint="eastAsia"/>
        </w:rPr>
        <w:t>PAGE</w:t>
      </w:r>
      <w:r>
        <w:t>”</w:t>
      </w:r>
      <w:r>
        <w:rPr>
          <w:rFonts w:hint="eastAsia"/>
        </w:rPr>
        <w:t>的时候，指定跳转到的页面的menuid</w:t>
      </w:r>
    </w:p>
    <w:p>
      <w:pPr>
        <w:pStyle w:val="22"/>
        <w:numPr>
          <w:ilvl w:val="0"/>
          <w:numId w:val="15"/>
        </w:numPr>
        <w:ind w:firstLineChars="0"/>
      </w:pPr>
      <w:r>
        <w:rPr>
          <w:rFonts w:hint="eastAsia"/>
        </w:rPr>
        <w:t>data-menuname：当data-functype=</w:t>
      </w:r>
      <w:r>
        <w:t>”</w:t>
      </w:r>
      <w:r>
        <w:rPr>
          <w:rFonts w:hint="eastAsia"/>
        </w:rPr>
        <w:t>PAGE</w:t>
      </w:r>
      <w:r>
        <w:t>”</w:t>
      </w:r>
      <w:r>
        <w:rPr>
          <w:rFonts w:hint="eastAsia"/>
        </w:rPr>
        <w:t>的时候，指定跳转到的页面的title</w:t>
      </w:r>
    </w:p>
    <w:p>
      <w:pPr>
        <w:pStyle w:val="22"/>
        <w:numPr>
          <w:ilvl w:val="0"/>
          <w:numId w:val="15"/>
        </w:numPr>
        <w:ind w:firstLineChars="0"/>
      </w:pPr>
      <w:r>
        <w:rPr>
          <w:rFonts w:hint="eastAsia"/>
        </w:rPr>
        <w:t>data-icon：当data-functype=</w:t>
      </w:r>
      <w:r>
        <w:t>”</w:t>
      </w:r>
      <w:r>
        <w:rPr>
          <w:rFonts w:hint="eastAsia"/>
        </w:rPr>
        <w:t>PAGE</w:t>
      </w:r>
      <w:r>
        <w:t>”</w:t>
      </w:r>
      <w:r>
        <w:rPr>
          <w:rFonts w:hint="eastAsia"/>
        </w:rPr>
        <w:t>的时候，指定跳转到的页面的icon</w:t>
      </w:r>
    </w:p>
    <w:p>
      <w:pPr>
        <w:pStyle w:val="22"/>
        <w:numPr>
          <w:ilvl w:val="0"/>
          <w:numId w:val="15"/>
        </w:numPr>
        <w:ind w:firstLineChars="0"/>
      </w:pPr>
      <w:r>
        <w:rPr>
          <w:rFonts w:hint="eastAsia"/>
        </w:rPr>
        <w:t>data-from：可配置一个CSS选择器字符串，按钮提交时将获取该选择器下所有输入字段作为参数提交</w:t>
      </w:r>
    </w:p>
    <w:p>
      <w:pPr>
        <w:pStyle w:val="22"/>
        <w:numPr>
          <w:ilvl w:val="0"/>
          <w:numId w:val="15"/>
        </w:numPr>
        <w:ind w:firstLineChars="0"/>
      </w:pPr>
      <w:r>
        <w:rPr>
          <w:rFonts w:hint="eastAsia"/>
        </w:rPr>
        <w:t>data-target：操作目标，根据按钮类型有不同的作用</w:t>
      </w:r>
    </w:p>
    <w:p>
      <w:pPr>
        <w:pStyle w:val="22"/>
        <w:numPr>
          <w:ilvl w:val="1"/>
          <w:numId w:val="15"/>
        </w:numPr>
        <w:ind w:firstLineChars="0"/>
      </w:pPr>
      <w:r>
        <w:rPr>
          <w:rFonts w:hint="eastAsia"/>
        </w:rPr>
        <w:t>RESET：指定目标的CSS选择器，重置目标下的所有表单字段值</w:t>
      </w:r>
    </w:p>
    <w:p>
      <w:pPr>
        <w:pStyle w:val="22"/>
        <w:numPr>
          <w:ilvl w:val="1"/>
          <w:numId w:val="15"/>
        </w:numPr>
        <w:ind w:firstLineChars="0"/>
      </w:pPr>
      <w:r>
        <w:rPr>
          <w:rFonts w:hint="eastAsia"/>
        </w:rPr>
        <w:t>SUBMIT：指定目标的CSS选择器，提交去刷新的grid列表</w:t>
      </w:r>
    </w:p>
    <w:p>
      <w:pPr>
        <w:pStyle w:val="22"/>
        <w:numPr>
          <w:ilvl w:val="1"/>
          <w:numId w:val="15"/>
        </w:numPr>
        <w:ind w:firstLineChars="0"/>
      </w:pPr>
      <w:r>
        <w:rPr>
          <w:rFonts w:hint="eastAsia"/>
        </w:rPr>
        <w:t>EXPORT：指定目标的CSS选择器，导出目标列表数据（未实现）</w:t>
      </w:r>
    </w:p>
    <w:p>
      <w:pPr>
        <w:pStyle w:val="22"/>
        <w:numPr>
          <w:ilvl w:val="1"/>
          <w:numId w:val="15"/>
        </w:numPr>
        <w:ind w:firstLineChars="0"/>
      </w:pPr>
      <w:r>
        <w:rPr>
          <w:rFonts w:hint="eastAsia"/>
        </w:rPr>
        <w:t>POPUP：指定目标的CSS选择器，弹出的目标</w:t>
      </w:r>
    </w:p>
    <w:p>
      <w:pPr>
        <w:pStyle w:val="22"/>
        <w:numPr>
          <w:ilvl w:val="1"/>
          <w:numId w:val="15"/>
        </w:numPr>
        <w:ind w:firstLineChars="0"/>
      </w:pPr>
      <w:r>
        <w:rPr>
          <w:rFonts w:hint="eastAsia"/>
        </w:rPr>
        <w:t>PAGE：指定弹出的页面URL地址</w:t>
      </w:r>
    </w:p>
    <w:p>
      <w:pPr>
        <w:pStyle w:val="22"/>
        <w:numPr>
          <w:ilvl w:val="0"/>
          <w:numId w:val="15"/>
        </w:numPr>
        <w:ind w:firstLineChars="0"/>
      </w:pPr>
      <w:r>
        <w:rPr>
          <w:rFonts w:hint="eastAsia"/>
        </w:rPr>
        <w:t>data-exeid：提交执行的SQL</w:t>
      </w:r>
    </w:p>
    <w:p>
      <w:pPr>
        <w:pStyle w:val="22"/>
        <w:numPr>
          <w:ilvl w:val="0"/>
          <w:numId w:val="15"/>
        </w:numPr>
        <w:ind w:firstLineChars="0"/>
      </w:pPr>
      <w:r>
        <w:rPr>
          <w:rFonts w:hint="eastAsia"/>
        </w:rPr>
        <w:t>data-subimtUrl：提交请求的地址</w:t>
      </w:r>
    </w:p>
    <w:p>
      <w:pPr>
        <w:pStyle w:val="22"/>
        <w:numPr>
          <w:ilvl w:val="0"/>
          <w:numId w:val="15"/>
        </w:numPr>
        <w:ind w:firstLineChars="0"/>
      </w:pPr>
      <w:r>
        <w:rPr>
          <w:rFonts w:hint="eastAsia"/>
        </w:rPr>
        <w:t>data-confirm：点击提交按钮时是否弹出确认提示框，为true则以按钮的descript为提示内容弹出确认提示，为其他字符串则以这个字符串为提示内容弹出确认提示</w:t>
      </w:r>
    </w:p>
    <w:p>
      <w:pPr>
        <w:pStyle w:val="22"/>
        <w:numPr>
          <w:ilvl w:val="0"/>
          <w:numId w:val="15"/>
        </w:numPr>
        <w:ind w:firstLineChars="0"/>
      </w:pPr>
      <w:r>
        <w:rPr>
          <w:rFonts w:hint="eastAsia"/>
        </w:rPr>
        <w:t>data-params：指定提交的固定参数值</w:t>
      </w:r>
    </w:p>
    <w:p>
      <w:pPr>
        <w:pStyle w:val="22"/>
        <w:numPr>
          <w:ilvl w:val="0"/>
          <w:numId w:val="15"/>
        </w:numPr>
        <w:ind w:firstLineChars="0"/>
      </w:pPr>
      <w:r>
        <w:rPr>
          <w:rFonts w:hint="eastAsia"/>
        </w:rPr>
        <w:t>data-disable-condition：不可用条件JS函数</w:t>
      </w:r>
    </w:p>
    <w:p>
      <w:pPr>
        <w:pStyle w:val="22"/>
        <w:numPr>
          <w:ilvl w:val="0"/>
          <w:numId w:val="15"/>
        </w:numPr>
        <w:ind w:firstLineChars="0"/>
      </w:pPr>
      <w:r>
        <w:rPr>
          <w:rFonts w:hint="eastAsia"/>
        </w:rPr>
        <w:t>data-param-handler：参数处理函数，JS函数里返回false阻止按钮动作</w:t>
      </w:r>
    </w:p>
    <w:p>
      <w:pPr>
        <w:pStyle w:val="22"/>
        <w:numPr>
          <w:ilvl w:val="0"/>
          <w:numId w:val="15"/>
        </w:numPr>
        <w:ind w:firstLineChars="0"/>
      </w:pPr>
      <w:r>
        <w:rPr>
          <w:rFonts w:hint="eastAsia"/>
        </w:rPr>
        <w:t>data-after-success：提交成功之后调用</w:t>
      </w:r>
    </w:p>
    <w:p>
      <w:pPr>
        <w:pStyle w:val="22"/>
        <w:numPr>
          <w:ilvl w:val="0"/>
          <w:numId w:val="15"/>
        </w:numPr>
        <w:ind w:firstLineChars="0"/>
      </w:pPr>
      <w:r>
        <w:rPr>
          <w:rFonts w:hint="eastAsia"/>
        </w:rPr>
        <w:t>data-callback：提交完成之后调用</w:t>
      </w:r>
    </w:p>
    <w:p>
      <w:pPr>
        <w:pStyle w:val="22"/>
        <w:numPr>
          <w:ilvl w:val="0"/>
          <w:numId w:val="15"/>
        </w:numPr>
        <w:ind w:firstLineChars="0"/>
      </w:pPr>
      <w:r>
        <w:rPr>
          <w:rFonts w:hint="eastAsia"/>
        </w:rPr>
        <w:t>data-disabled：是否不可用</w:t>
      </w:r>
    </w:p>
    <w:p>
      <w:pPr>
        <w:pStyle w:val="3"/>
      </w:pPr>
      <w:r>
        <w:rPr>
          <w:rFonts w:hint="eastAsia"/>
        </w:rPr>
        <w:t>toolbar工具栏</w:t>
      </w:r>
    </w:p>
    <w:p>
      <w:pPr>
        <w:pStyle w:val="3"/>
      </w:pPr>
      <w:r>
        <w:rPr>
          <w:rFonts w:hint="eastAsia"/>
        </w:rPr>
        <w:t>footbar底部栏</w:t>
      </w:r>
    </w:p>
    <w:p>
      <w:pPr>
        <w:pStyle w:val="3"/>
      </w:pPr>
      <w:r>
        <w:rPr>
          <w:rFonts w:hint="eastAsia"/>
        </w:rPr>
        <w:t>API</w:t>
      </w:r>
    </w:p>
    <w:p>
      <w:pPr>
        <w:pStyle w:val="4"/>
      </w:pPr>
      <w:r>
        <w:t>K.init.form([selector])</w:t>
      </w:r>
    </w:p>
    <w:p>
      <w:r>
        <w:rPr>
          <w:rFonts w:hint="eastAsia"/>
        </w:rPr>
        <w:t>初始化form对象</w:t>
      </w:r>
    </w:p>
    <w:p>
      <w:pPr>
        <w:pStyle w:val="4"/>
      </w:pPr>
      <w:r>
        <w:rPr>
          <w:rFonts w:hint="eastAsia"/>
        </w:rPr>
        <w:t>K.init.grid([selector])</w:t>
      </w:r>
    </w:p>
    <w:p>
      <w:r>
        <w:rPr>
          <w:rFonts w:hint="eastAsia"/>
        </w:rPr>
        <w:t>初始化k-gird对象</w:t>
      </w:r>
    </w:p>
    <w:p>
      <w:pPr>
        <w:pStyle w:val="4"/>
      </w:pPr>
      <w:r>
        <w:rPr>
          <w:rFonts w:hint="eastAsia"/>
        </w:rPr>
        <w:t>K.init.tab([selector])</w:t>
      </w:r>
    </w:p>
    <w:p>
      <w:r>
        <w:rPr>
          <w:rFonts w:hint="eastAsia"/>
        </w:rPr>
        <w:t>初始化k-tab对象</w:t>
      </w:r>
    </w:p>
    <w:p>
      <w:pPr>
        <w:pStyle w:val="4"/>
      </w:pPr>
      <w:r>
        <w:rPr>
          <w:rFonts w:hint="eastAsia"/>
        </w:rPr>
        <w:t>K.init.step([selector])</w:t>
      </w:r>
    </w:p>
    <w:p>
      <w:r>
        <w:rPr>
          <w:rFonts w:hint="eastAsia"/>
        </w:rPr>
        <w:t>初始化k-step对象</w:t>
      </w:r>
    </w:p>
    <w:p>
      <w:pPr>
        <w:pStyle w:val="4"/>
      </w:pPr>
      <w:r>
        <w:rPr>
          <w:rFonts w:hint="eastAsia"/>
        </w:rPr>
        <w:t>K.init.treegrid([selector])</w:t>
      </w:r>
    </w:p>
    <w:p>
      <w:pPr>
        <w:pStyle w:val="4"/>
      </w:pPr>
      <w:r>
        <w:rPr>
          <w:rFonts w:hint="eastAsia"/>
        </w:rPr>
        <w:t>K.field.reloadData(selector | $field [, params])</w:t>
      </w:r>
    </w:p>
    <w:p>
      <w:r>
        <w:rPr>
          <w:rFonts w:hint="eastAsia"/>
        </w:rPr>
        <w:t>重新加载字段的下拉数据</w:t>
      </w:r>
    </w:p>
    <w:p>
      <w:pPr>
        <w:pStyle w:val="5"/>
      </w:pPr>
      <w:r>
        <w:t>语法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K.field.reloadData("selector" [, params])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K.field.reloadData($field [, params])</w:t>
            </w:r>
          </w:p>
        </w:tc>
      </w:tr>
    </w:tbl>
    <w:p>
      <w:pPr>
        <w:pStyle w:val="5"/>
      </w:pPr>
      <w:r>
        <w:t>参数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selector</w:t>
      </w:r>
    </w:p>
    <w:p>
      <w:pPr>
        <w:ind w:left="720"/>
      </w:pPr>
      <w:r>
        <w:t>必选项。</w:t>
      </w:r>
      <w:r>
        <w:rPr>
          <w:rFonts w:hint="eastAsia"/>
        </w:rPr>
        <w:t>字符串，指定被操作的字段的CSS选择器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$field</w:t>
      </w:r>
    </w:p>
    <w:p>
      <w:pPr>
        <w:ind w:left="720"/>
      </w:pPr>
      <w:r>
        <w:t>必选项。</w:t>
      </w:r>
      <w:r>
        <w:rPr>
          <w:rFonts w:hint="eastAsia"/>
        </w:rPr>
        <w:t>jQuery对象，指定被操作的字段的jQuery对象（可用K.field.get函数获取）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params</w:t>
      </w:r>
    </w:p>
    <w:p>
      <w:pPr>
        <w:ind w:left="720"/>
      </w:pPr>
      <w:r>
        <w:t>可选项。</w:t>
      </w:r>
      <w:r>
        <w:rPr>
          <w:rFonts w:hint="eastAsia"/>
        </w:rPr>
        <w:t>指定用于查询数据时的参数</w:t>
      </w:r>
    </w:p>
    <w:p>
      <w:pPr>
        <w:pStyle w:val="5"/>
      </w:pPr>
      <w:r>
        <w:t>示例</w:t>
      </w:r>
    </w:p>
    <w:tbl>
      <w:tblPr>
        <w:tblStyle w:val="20"/>
        <w:tblW w:w="96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K.field.reloadData('input[name=prod_code]', {status:'1'</w:t>
            </w:r>
            <w:r>
              <w:rPr>
                <w:rFonts w:ascii="Consolas" w:hAnsi="Consolas" w:cs="Consolas"/>
                <w:bCs/>
              </w:rPr>
              <w:t>}</w:t>
            </w:r>
            <w:r>
              <w:rPr>
                <w:rFonts w:hint="eastAsia" w:ascii="Consolas" w:hAnsi="Consolas" w:cs="Consolas"/>
                <w:bCs/>
              </w:rPr>
              <w:t>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var $field = K.field.get('M5011F01', 'prod_code');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K.field.reloadData($field);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K.field.allowblank(selector | $field, boolean)</w:t>
      </w:r>
    </w:p>
    <w:p>
      <w:r>
        <w:rPr>
          <w:rFonts w:hint="eastAsia"/>
        </w:rPr>
        <w:t>设置字段是否允许为空</w:t>
      </w:r>
    </w:p>
    <w:p>
      <w:pPr>
        <w:pStyle w:val="5"/>
      </w:pPr>
      <w:r>
        <w:t>语法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K.field.</w:t>
            </w:r>
            <w:r>
              <w:rPr>
                <w:rFonts w:hint="eastAsia" w:ascii="Consolas" w:hAnsi="Consolas" w:cs="Consolas"/>
                <w:bCs/>
              </w:rPr>
              <w:t>allowblank</w:t>
            </w:r>
            <w:r>
              <w:rPr>
                <w:rFonts w:ascii="Consolas" w:hAnsi="Consolas" w:cs="Consolas"/>
                <w:bCs/>
              </w:rPr>
              <w:t>("selector"</w:t>
            </w:r>
            <w:r>
              <w:rPr>
                <w:rFonts w:hint="eastAsia" w:ascii="Consolas" w:hAnsi="Consolas" w:cs="Consolas"/>
                <w:bCs/>
              </w:rPr>
              <w:t>, boolean</w:t>
            </w:r>
            <w:r>
              <w:rPr>
                <w:rFonts w:ascii="Consolas" w:hAnsi="Consolas" w:cs="Consolas"/>
                <w:bCs/>
              </w:rPr>
              <w:t>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K.field.</w:t>
            </w:r>
            <w:r>
              <w:rPr>
                <w:rFonts w:hint="eastAsia" w:ascii="Consolas" w:hAnsi="Consolas" w:cs="Consolas"/>
                <w:bCs/>
              </w:rPr>
              <w:t>allowblank</w:t>
            </w:r>
            <w:r>
              <w:rPr>
                <w:rFonts w:ascii="Consolas" w:hAnsi="Consolas" w:cs="Consolas"/>
                <w:bCs/>
              </w:rPr>
              <w:t>($field</w:t>
            </w:r>
            <w:r>
              <w:rPr>
                <w:rFonts w:hint="eastAsia" w:ascii="Consolas" w:hAnsi="Consolas" w:cs="Consolas"/>
                <w:bCs/>
              </w:rPr>
              <w:t>, boolean</w:t>
            </w:r>
            <w:r>
              <w:rPr>
                <w:rFonts w:ascii="Consolas" w:hAnsi="Consolas" w:cs="Consolas"/>
                <w:bCs/>
              </w:rPr>
              <w:t>)</w:t>
            </w:r>
          </w:p>
        </w:tc>
      </w:tr>
    </w:tbl>
    <w:p>
      <w:pPr>
        <w:pStyle w:val="5"/>
      </w:pPr>
      <w:r>
        <w:t>参数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selector</w:t>
      </w:r>
    </w:p>
    <w:p>
      <w:pPr>
        <w:ind w:left="720"/>
      </w:pPr>
      <w:r>
        <w:t>必选项。</w:t>
      </w:r>
      <w:r>
        <w:rPr>
          <w:rFonts w:hint="eastAsia"/>
        </w:rPr>
        <w:t>字符串，指定被操作的字段的CSS选择器，选择器得到的结果可以是多个字段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$field</w:t>
      </w:r>
    </w:p>
    <w:p>
      <w:pPr>
        <w:ind w:left="720"/>
      </w:pPr>
      <w:r>
        <w:t>必选项。</w:t>
      </w:r>
      <w:r>
        <w:rPr>
          <w:rFonts w:hint="eastAsia"/>
        </w:rPr>
        <w:t>jQuery对象，指定被操作的字段的jQuery对象（可用K.field.get函数获取），可以是多个字段的jQuery引用对象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boolean</w:t>
      </w:r>
    </w:p>
    <w:p>
      <w:pPr>
        <w:ind w:left="720"/>
      </w:pPr>
      <w:r>
        <w:t>必选项。B</w:t>
      </w:r>
      <w:r>
        <w:rPr>
          <w:rFonts w:hint="eastAsia"/>
        </w:rPr>
        <w:t>oolean值，指定是否允许为空</w:t>
      </w:r>
    </w:p>
    <w:p>
      <w:pPr>
        <w:pStyle w:val="5"/>
      </w:pPr>
      <w:r>
        <w:t>示例</w:t>
      </w:r>
    </w:p>
    <w:tbl>
      <w:tblPr>
        <w:tblStyle w:val="20"/>
        <w:tblW w:w="96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//指定字段不允许为空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K.field.allowblank('input[name=prod_code]', false);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//设置所有text类型的文本输入框不允许为空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K.field.allowblank('input.k-field-type', false);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//指定字段可以为空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var $field = K.field.get('M5011F01', 'prod_code');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K.field.allowblank($field, true);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K.field.disable(selector | $field)</w:t>
      </w:r>
    </w:p>
    <w:p>
      <w:r>
        <w:rPr>
          <w:rFonts w:hint="eastAsia"/>
        </w:rPr>
        <w:t>设置表单字段不可编辑</w:t>
      </w:r>
    </w:p>
    <w:p>
      <w:pPr>
        <w:pStyle w:val="5"/>
      </w:pPr>
      <w:r>
        <w:t>语法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K.field.</w:t>
            </w:r>
            <w:r>
              <w:rPr>
                <w:rFonts w:hint="eastAsia" w:ascii="Consolas" w:hAnsi="Consolas" w:cs="Consolas"/>
                <w:bCs/>
              </w:rPr>
              <w:t>disable</w:t>
            </w:r>
            <w:r>
              <w:rPr>
                <w:rFonts w:ascii="Consolas" w:hAnsi="Consolas" w:cs="Consolas"/>
                <w:bCs/>
              </w:rPr>
              <w:t>("selector")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K.field.</w:t>
            </w:r>
            <w:r>
              <w:rPr>
                <w:rFonts w:hint="eastAsia" w:ascii="Consolas" w:hAnsi="Consolas" w:cs="Consolas"/>
                <w:bCs/>
              </w:rPr>
              <w:t>disable</w:t>
            </w:r>
            <w:r>
              <w:rPr>
                <w:rFonts w:ascii="Consolas" w:hAnsi="Consolas" w:cs="Consolas"/>
                <w:bCs/>
              </w:rPr>
              <w:t>($field)</w:t>
            </w:r>
          </w:p>
        </w:tc>
      </w:tr>
    </w:tbl>
    <w:p>
      <w:pPr>
        <w:pStyle w:val="5"/>
      </w:pPr>
      <w:r>
        <w:t>参数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selector</w:t>
      </w:r>
    </w:p>
    <w:p>
      <w:pPr>
        <w:ind w:left="720"/>
      </w:pPr>
      <w:r>
        <w:t>必选项。</w:t>
      </w:r>
      <w:r>
        <w:rPr>
          <w:rFonts w:hint="eastAsia"/>
        </w:rPr>
        <w:t>字符串，指定被操作的字段的CSS选择器，选择器得到的结果可以是多个字段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$field</w:t>
      </w:r>
    </w:p>
    <w:p>
      <w:pPr>
        <w:ind w:left="720"/>
      </w:pPr>
      <w:r>
        <w:t>必选项。</w:t>
      </w:r>
      <w:r>
        <w:rPr>
          <w:rFonts w:hint="eastAsia"/>
        </w:rPr>
        <w:t>jQuery对象，指定被操作的字段的jQuery对象（可用K.field.get函数获取），可以是多个字段的jQuery引用对象</w:t>
      </w:r>
    </w:p>
    <w:p>
      <w:pPr>
        <w:pStyle w:val="5"/>
      </w:pPr>
      <w:r>
        <w:t>示例</w:t>
      </w:r>
    </w:p>
    <w:tbl>
      <w:tblPr>
        <w:tblStyle w:val="20"/>
        <w:tblW w:w="96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K.field.disable('input[name=prod_code]');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//设置所有text类型的文本输入框不可编辑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K.field.disable('input.k-field-type');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var $field = K.field.get('M5011F01', 'prod_code');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K.field.disable($field);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K.field.enable(selector | $field)</w:t>
      </w:r>
    </w:p>
    <w:p>
      <w:r>
        <w:rPr>
          <w:rFonts w:hint="eastAsia"/>
        </w:rPr>
        <w:t>设置表单字段可以编辑</w:t>
      </w:r>
    </w:p>
    <w:p>
      <w:pPr>
        <w:pStyle w:val="5"/>
      </w:pPr>
      <w:r>
        <w:t>语法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K.field.</w:t>
            </w:r>
            <w:r>
              <w:rPr>
                <w:rFonts w:hint="eastAsia" w:ascii="Consolas" w:hAnsi="Consolas" w:cs="Consolas"/>
                <w:bCs/>
              </w:rPr>
              <w:t>enable</w:t>
            </w:r>
            <w:r>
              <w:rPr>
                <w:rFonts w:ascii="Consolas" w:hAnsi="Consolas" w:cs="Consolas"/>
                <w:bCs/>
              </w:rPr>
              <w:t>("selector")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K.field.</w:t>
            </w:r>
            <w:r>
              <w:rPr>
                <w:rFonts w:hint="eastAsia" w:ascii="Consolas" w:hAnsi="Consolas" w:cs="Consolas"/>
                <w:bCs/>
              </w:rPr>
              <w:t>enable</w:t>
            </w:r>
            <w:r>
              <w:rPr>
                <w:rFonts w:ascii="Consolas" w:hAnsi="Consolas" w:cs="Consolas"/>
                <w:bCs/>
              </w:rPr>
              <w:t>($field)</w:t>
            </w:r>
          </w:p>
        </w:tc>
      </w:tr>
    </w:tbl>
    <w:p>
      <w:pPr>
        <w:pStyle w:val="5"/>
      </w:pPr>
      <w:r>
        <w:t>参数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selector</w:t>
      </w:r>
    </w:p>
    <w:p>
      <w:pPr>
        <w:ind w:left="720"/>
      </w:pPr>
      <w:r>
        <w:t>必选项。</w:t>
      </w:r>
      <w:r>
        <w:rPr>
          <w:rFonts w:hint="eastAsia"/>
        </w:rPr>
        <w:t>字符串，指定被操作的字段的CSS选择器，选择器得到的结果可以是多个字段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$field</w:t>
      </w:r>
    </w:p>
    <w:p>
      <w:pPr>
        <w:ind w:left="720"/>
      </w:pPr>
      <w:r>
        <w:t>必选项。</w:t>
      </w:r>
      <w:r>
        <w:rPr>
          <w:rFonts w:hint="eastAsia"/>
        </w:rPr>
        <w:t>jQuery对象，指定被操作的字段的jQuery对象（可用K.field.get函数获取），可以是多个字段的jQuery引用对象</w:t>
      </w:r>
    </w:p>
    <w:p>
      <w:pPr>
        <w:pStyle w:val="5"/>
      </w:pPr>
      <w:r>
        <w:t>示例</w:t>
      </w:r>
    </w:p>
    <w:tbl>
      <w:tblPr>
        <w:tblStyle w:val="20"/>
        <w:tblW w:w="96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K.field.enable('input[name=prod_code]');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//设置所有text类型的文本输入框可以编辑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K.field.enable('input.k-field-type');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var $field = K.field.get('M5011F01', 'prod_code');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K.field.enable($field);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K.field.dict(selector | $field, newDict)</w:t>
      </w:r>
    </w:p>
    <w:p>
      <w:r>
        <w:rPr>
          <w:rFonts w:hint="eastAsia"/>
        </w:rPr>
        <w:t>设置（修改）字段的数据字典属性并且重新加载新的数据字段下拉数据</w:t>
      </w:r>
    </w:p>
    <w:p>
      <w:pPr>
        <w:pStyle w:val="5"/>
      </w:pPr>
      <w:r>
        <w:t>语法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K.field.</w:t>
            </w:r>
            <w:r>
              <w:rPr>
                <w:rFonts w:hint="eastAsia" w:ascii="Consolas" w:hAnsi="Consolas" w:cs="Consolas"/>
                <w:bCs/>
              </w:rPr>
              <w:t>dict</w:t>
            </w:r>
            <w:r>
              <w:rPr>
                <w:rFonts w:ascii="Consolas" w:hAnsi="Consolas" w:cs="Consolas"/>
                <w:bCs/>
              </w:rPr>
              <w:t>("selector"</w:t>
            </w:r>
            <w:r>
              <w:rPr>
                <w:rFonts w:hint="eastAsia" w:ascii="Consolas" w:hAnsi="Consolas" w:cs="Consolas"/>
                <w:bCs/>
              </w:rPr>
              <w:t>, "</w:t>
            </w:r>
            <w:r>
              <w:rPr>
                <w:rFonts w:ascii="Consolas" w:hAnsi="Consolas" w:cs="Consolas"/>
                <w:bCs/>
              </w:rPr>
              <w:t>newDict</w:t>
            </w:r>
            <w:r>
              <w:rPr>
                <w:rFonts w:hint="eastAsia" w:ascii="Consolas" w:hAnsi="Consolas" w:cs="Consolas"/>
                <w:bCs/>
              </w:rPr>
              <w:t>"</w:t>
            </w:r>
            <w:r>
              <w:rPr>
                <w:rFonts w:ascii="Consolas" w:hAnsi="Consolas" w:cs="Consolas"/>
                <w:bCs/>
              </w:rPr>
              <w:t>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K.field.</w:t>
            </w:r>
            <w:r>
              <w:rPr>
                <w:rFonts w:hint="eastAsia" w:ascii="Consolas" w:hAnsi="Consolas" w:cs="Consolas"/>
                <w:bCs/>
              </w:rPr>
              <w:t>dict</w:t>
            </w:r>
            <w:r>
              <w:rPr>
                <w:rFonts w:ascii="Consolas" w:hAnsi="Consolas" w:cs="Consolas"/>
                <w:bCs/>
              </w:rPr>
              <w:t>($field</w:t>
            </w:r>
            <w:r>
              <w:rPr>
                <w:rFonts w:hint="eastAsia" w:ascii="Consolas" w:hAnsi="Consolas" w:cs="Consolas"/>
                <w:bCs/>
              </w:rPr>
              <w:t>, "</w:t>
            </w:r>
            <w:r>
              <w:rPr>
                <w:rFonts w:ascii="Consolas" w:hAnsi="Consolas" w:cs="Consolas"/>
                <w:bCs/>
              </w:rPr>
              <w:t>newDict</w:t>
            </w:r>
            <w:r>
              <w:rPr>
                <w:rFonts w:hint="eastAsia" w:ascii="Consolas" w:hAnsi="Consolas" w:cs="Consolas"/>
                <w:bCs/>
              </w:rPr>
              <w:t>"</w:t>
            </w:r>
            <w:r>
              <w:rPr>
                <w:rFonts w:ascii="Consolas" w:hAnsi="Consolas" w:cs="Consolas"/>
                <w:bCs/>
              </w:rPr>
              <w:t>)</w:t>
            </w:r>
          </w:p>
        </w:tc>
      </w:tr>
    </w:tbl>
    <w:p>
      <w:pPr>
        <w:pStyle w:val="5"/>
      </w:pPr>
      <w:r>
        <w:t>参数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selector</w:t>
      </w:r>
    </w:p>
    <w:p>
      <w:pPr>
        <w:ind w:left="720"/>
      </w:pPr>
      <w:r>
        <w:t>必选项。</w:t>
      </w:r>
      <w:r>
        <w:rPr>
          <w:rFonts w:hint="eastAsia"/>
        </w:rPr>
        <w:t>字符串，指定被操作的字段的CSS选择器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$field</w:t>
      </w:r>
    </w:p>
    <w:p>
      <w:pPr>
        <w:ind w:left="720"/>
      </w:pPr>
      <w:r>
        <w:t>必选项。</w:t>
      </w:r>
      <w:r>
        <w:rPr>
          <w:rFonts w:hint="eastAsia"/>
        </w:rPr>
        <w:t>jQuery对象，指定被操作的字段的jQuery对象（可用K.field.get函数获取）</w:t>
      </w:r>
    </w:p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newDict</w:t>
      </w:r>
    </w:p>
    <w:p>
      <w:pPr>
        <w:ind w:left="720"/>
      </w:pPr>
      <w:r>
        <w:t>必选项。</w:t>
      </w:r>
      <w:r>
        <w:rPr>
          <w:rFonts w:hint="eastAsia"/>
        </w:rPr>
        <w:t>string值，指定新的数据字典名称</w:t>
      </w:r>
    </w:p>
    <w:p>
      <w:pPr>
        <w:pStyle w:val="5"/>
      </w:pPr>
      <w:r>
        <w:t>示例</w:t>
      </w:r>
    </w:p>
    <w:tbl>
      <w:tblPr>
        <w:tblStyle w:val="20"/>
        <w:tblW w:w="96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K.field.dict('input[name=prod_code]', 'prod_code_buy');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var $field = K.field.get('M5011F01', 'prod_code');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K.field.dict($field, ' prod_code_buy');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 xml:space="preserve">K.field.get(selector | formName[, </w:t>
      </w:r>
      <w:r>
        <w:t>fieldname</w:t>
      </w:r>
      <w:r>
        <w:rPr>
          <w:rFonts w:hint="eastAsia"/>
        </w:rPr>
        <w:t>])</w:t>
      </w:r>
    </w:p>
    <w:p>
      <w:r>
        <w:rPr>
          <w:rFonts w:hint="eastAsia"/>
        </w:rPr>
        <w:t>获取并返回输入字段的jQuery对象</w:t>
      </w:r>
    </w:p>
    <w:p>
      <w:pPr>
        <w:pStyle w:val="5"/>
      </w:pPr>
      <w:r>
        <w:t>语法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K.field.</w:t>
            </w:r>
            <w:r>
              <w:rPr>
                <w:rFonts w:hint="eastAsia" w:ascii="Consolas" w:hAnsi="Consolas" w:cs="Consolas"/>
                <w:bCs/>
              </w:rPr>
              <w:t>get</w:t>
            </w:r>
            <w:r>
              <w:rPr>
                <w:rFonts w:ascii="Consolas" w:hAnsi="Consolas" w:cs="Consolas"/>
                <w:bCs/>
              </w:rPr>
              <w:t>(</w:t>
            </w:r>
            <w:r>
              <w:rPr>
                <w:rFonts w:hint="eastAsia" w:ascii="Consolas" w:hAnsi="Consolas" w:cs="Consolas"/>
                <w:bCs/>
              </w:rPr>
              <w:t>"formName", "</w:t>
            </w:r>
            <w:r>
              <w:rPr>
                <w:rFonts w:ascii="Consolas" w:hAnsi="Consolas" w:cs="Consolas"/>
                <w:bCs/>
              </w:rPr>
              <w:t>fieldname</w:t>
            </w:r>
            <w:r>
              <w:rPr>
                <w:rFonts w:hint="eastAsia" w:ascii="Consolas" w:hAnsi="Consolas" w:cs="Consolas"/>
                <w:bCs/>
              </w:rPr>
              <w:t>"</w:t>
            </w:r>
            <w:r>
              <w:rPr>
                <w:rFonts w:ascii="Consolas" w:hAnsi="Consolas" w:cs="Consolas"/>
                <w:bCs/>
              </w:rPr>
              <w:t>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K.field.</w:t>
            </w:r>
            <w:r>
              <w:rPr>
                <w:rFonts w:hint="eastAsia" w:ascii="Consolas" w:hAnsi="Consolas" w:cs="Consolas"/>
                <w:bCs/>
              </w:rPr>
              <w:t>get</w:t>
            </w:r>
            <w:r>
              <w:rPr>
                <w:rFonts w:ascii="Consolas" w:hAnsi="Consolas" w:cs="Consolas"/>
                <w:bCs/>
              </w:rPr>
              <w:t>("selector")</w:t>
            </w:r>
          </w:p>
        </w:tc>
      </w:tr>
    </w:tbl>
    <w:p>
      <w:pPr>
        <w:pStyle w:val="5"/>
      </w:pPr>
      <w:r>
        <w:t>参数</w:t>
      </w:r>
    </w:p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formName</w:t>
      </w:r>
    </w:p>
    <w:p>
      <w:pPr>
        <w:ind w:left="720"/>
      </w:pPr>
      <w:r>
        <w:t>必选项。</w:t>
      </w:r>
      <w:r>
        <w:rPr>
          <w:rFonts w:hint="eastAsia"/>
        </w:rPr>
        <w:t>字符串，指定字段所在的表单（form标签）的name值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fieldName</w:t>
      </w:r>
    </w:p>
    <w:p>
      <w:pPr>
        <w:ind w:left="720"/>
      </w:pPr>
      <w:r>
        <w:t>必选项。</w:t>
      </w:r>
      <w:r>
        <w:rPr>
          <w:rFonts w:hint="eastAsia"/>
        </w:rPr>
        <w:t>字符串，指定字段名称（input/select/textarea的name或其他标签的data-name值）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selector</w:t>
      </w:r>
    </w:p>
    <w:p>
      <w:pPr>
        <w:ind w:left="720"/>
      </w:pPr>
      <w:r>
        <w:t>必选项。</w:t>
      </w:r>
      <w:r>
        <w:rPr>
          <w:rFonts w:hint="eastAsia"/>
        </w:rPr>
        <w:t>字符串，指定被操作的字段的CSS选择器</w:t>
      </w:r>
    </w:p>
    <w:p>
      <w:pPr>
        <w:pStyle w:val="5"/>
      </w:pPr>
      <w:r>
        <w:t>示例</w:t>
      </w:r>
    </w:p>
    <w:tbl>
      <w:tblPr>
        <w:tblStyle w:val="20"/>
        <w:tblW w:w="96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var $field = K.field.get('product', 'prod_code');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var $field = K.field.get('form[name=product] input[name=prod_code]');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var $field = K.field.get('input[name=prod_code]');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K.field.show(selector | $field)</w:t>
      </w:r>
    </w:p>
    <w:p>
      <w:r>
        <w:rPr>
          <w:rFonts w:hint="eastAsia"/>
        </w:rPr>
        <w:t>显示表单字段</w:t>
      </w:r>
    </w:p>
    <w:p>
      <w:pPr>
        <w:pStyle w:val="5"/>
      </w:pPr>
      <w:r>
        <w:t>语法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K.field.</w:t>
            </w:r>
            <w:r>
              <w:rPr>
                <w:rFonts w:hint="eastAsia" w:ascii="Consolas" w:hAnsi="Consolas" w:cs="Consolas"/>
                <w:bCs/>
              </w:rPr>
              <w:t>show</w:t>
            </w:r>
            <w:r>
              <w:rPr>
                <w:rFonts w:ascii="Consolas" w:hAnsi="Consolas" w:cs="Consolas"/>
                <w:bCs/>
              </w:rPr>
              <w:t>("selector")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K.field.</w:t>
            </w:r>
            <w:r>
              <w:rPr>
                <w:rFonts w:hint="eastAsia" w:ascii="Consolas" w:hAnsi="Consolas" w:cs="Consolas"/>
                <w:bCs/>
              </w:rPr>
              <w:t>show</w:t>
            </w:r>
            <w:r>
              <w:rPr>
                <w:rFonts w:ascii="Consolas" w:hAnsi="Consolas" w:cs="Consolas"/>
                <w:bCs/>
              </w:rPr>
              <w:t>($field)</w:t>
            </w:r>
          </w:p>
        </w:tc>
      </w:tr>
    </w:tbl>
    <w:p>
      <w:pPr>
        <w:pStyle w:val="5"/>
      </w:pPr>
      <w:r>
        <w:t>参数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selector</w:t>
      </w:r>
    </w:p>
    <w:p>
      <w:pPr>
        <w:ind w:left="720"/>
      </w:pPr>
      <w:r>
        <w:t>必选项。</w:t>
      </w:r>
      <w:r>
        <w:rPr>
          <w:rFonts w:hint="eastAsia"/>
        </w:rPr>
        <w:t>字符串，指定被操作的字段的CSS选择器，选择器得到的结果可以是多个字段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$field</w:t>
      </w:r>
    </w:p>
    <w:p>
      <w:pPr>
        <w:ind w:left="720"/>
      </w:pPr>
      <w:r>
        <w:t>必选项。</w:t>
      </w:r>
      <w:r>
        <w:rPr>
          <w:rFonts w:hint="eastAsia"/>
        </w:rPr>
        <w:t>jQuery对象，指定被操作的字段的jQuery对象（可用K.field.get函数获取），可以是多个字段的jQuery引用对象</w:t>
      </w:r>
    </w:p>
    <w:p>
      <w:pPr>
        <w:pStyle w:val="5"/>
      </w:pPr>
      <w:r>
        <w:t>示例</w:t>
      </w:r>
    </w:p>
    <w:tbl>
      <w:tblPr>
        <w:tblStyle w:val="20"/>
        <w:tblW w:w="96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K.field.show('input[name=prod_code]');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//显示所有text类型的文本输入框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K.field.show('input.k-field-type');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var $field = K.field.get('M5011F01', 'prod_code');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K.field.show($field);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K.field.hide(selector | $field)</w:t>
      </w:r>
    </w:p>
    <w:p>
      <w:r>
        <w:rPr>
          <w:rFonts w:hint="eastAsia"/>
        </w:rPr>
        <w:t>隐藏表单字段</w:t>
      </w:r>
    </w:p>
    <w:p>
      <w:pPr>
        <w:pStyle w:val="5"/>
      </w:pPr>
      <w:r>
        <w:t>语法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K.field.</w:t>
            </w:r>
            <w:r>
              <w:rPr>
                <w:rFonts w:hint="eastAsia" w:ascii="Consolas" w:hAnsi="Consolas" w:cs="Consolas"/>
                <w:bCs/>
              </w:rPr>
              <w:t>hide</w:t>
            </w:r>
            <w:r>
              <w:rPr>
                <w:rFonts w:ascii="Consolas" w:hAnsi="Consolas" w:cs="Consolas"/>
                <w:bCs/>
              </w:rPr>
              <w:t>("selector")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K.field.</w:t>
            </w:r>
            <w:r>
              <w:rPr>
                <w:rFonts w:hint="eastAsia" w:ascii="Consolas" w:hAnsi="Consolas" w:cs="Consolas"/>
                <w:bCs/>
              </w:rPr>
              <w:t>hide</w:t>
            </w:r>
            <w:r>
              <w:rPr>
                <w:rFonts w:ascii="Consolas" w:hAnsi="Consolas" w:cs="Consolas"/>
                <w:bCs/>
              </w:rPr>
              <w:t>($field)</w:t>
            </w:r>
          </w:p>
        </w:tc>
      </w:tr>
    </w:tbl>
    <w:p>
      <w:pPr>
        <w:pStyle w:val="5"/>
      </w:pPr>
      <w:r>
        <w:t>参数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selector</w:t>
      </w:r>
    </w:p>
    <w:p>
      <w:pPr>
        <w:ind w:left="720"/>
      </w:pPr>
      <w:r>
        <w:t>必选项。</w:t>
      </w:r>
      <w:r>
        <w:rPr>
          <w:rFonts w:hint="eastAsia"/>
        </w:rPr>
        <w:t>字符串，指定被操作的字段的CSS选择器，选择器得到的结果可以是多个字段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$field</w:t>
      </w:r>
    </w:p>
    <w:p>
      <w:pPr>
        <w:ind w:left="720"/>
      </w:pPr>
      <w:r>
        <w:t>必选项。</w:t>
      </w:r>
      <w:r>
        <w:rPr>
          <w:rFonts w:hint="eastAsia"/>
        </w:rPr>
        <w:t>jQuery对象，指定被操作的字段的jQuery对象（可用K.field.get函数获取），可以是多个字段的jQuery引用对象</w:t>
      </w:r>
    </w:p>
    <w:p>
      <w:pPr>
        <w:pStyle w:val="5"/>
      </w:pPr>
      <w:r>
        <w:t>示例</w:t>
      </w:r>
    </w:p>
    <w:tbl>
      <w:tblPr>
        <w:tblStyle w:val="20"/>
        <w:tblW w:w="96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K.field.hide('input[name=prod_code]');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//隐藏所有text类型的文本输入框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K.field.hide('input.k-field-type');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var $field = K.field.get('M5011F01', 'prod_code');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K.field.hide($field);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K.field.reset(selector | $field)</w:t>
      </w:r>
    </w:p>
    <w:p>
      <w:r>
        <w:rPr>
          <w:rFonts w:hint="eastAsia"/>
        </w:rPr>
        <w:t>重置表单字段</w:t>
      </w:r>
    </w:p>
    <w:p>
      <w:pPr>
        <w:pStyle w:val="5"/>
      </w:pPr>
      <w:r>
        <w:t>语法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K.field.</w:t>
            </w:r>
            <w:r>
              <w:rPr>
                <w:rFonts w:hint="eastAsia" w:ascii="Consolas" w:hAnsi="Consolas" w:cs="Consolas"/>
                <w:bCs/>
              </w:rPr>
              <w:t>reset</w:t>
            </w:r>
            <w:r>
              <w:rPr>
                <w:rFonts w:ascii="Consolas" w:hAnsi="Consolas" w:cs="Consolas"/>
                <w:bCs/>
              </w:rPr>
              <w:t>("selector")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K.field.</w:t>
            </w:r>
            <w:r>
              <w:rPr>
                <w:rFonts w:hint="eastAsia" w:ascii="Consolas" w:hAnsi="Consolas" w:cs="Consolas"/>
                <w:bCs/>
              </w:rPr>
              <w:t>reset</w:t>
            </w:r>
            <w:r>
              <w:rPr>
                <w:rFonts w:ascii="Consolas" w:hAnsi="Consolas" w:cs="Consolas"/>
                <w:bCs/>
              </w:rPr>
              <w:t>($field)</w:t>
            </w:r>
          </w:p>
        </w:tc>
      </w:tr>
    </w:tbl>
    <w:p>
      <w:pPr>
        <w:pStyle w:val="5"/>
      </w:pPr>
      <w:r>
        <w:t>参数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selector</w:t>
      </w:r>
    </w:p>
    <w:p>
      <w:pPr>
        <w:ind w:left="720"/>
      </w:pPr>
      <w:r>
        <w:t>必选项。</w:t>
      </w:r>
      <w:r>
        <w:rPr>
          <w:rFonts w:hint="eastAsia"/>
        </w:rPr>
        <w:t>字符串，指定被操作的字段的CSS选择器，选择器得到的结果可以是多个字段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$field</w:t>
      </w:r>
    </w:p>
    <w:p>
      <w:pPr>
        <w:ind w:left="720"/>
      </w:pPr>
      <w:r>
        <w:t>必选项。</w:t>
      </w:r>
      <w:r>
        <w:rPr>
          <w:rFonts w:hint="eastAsia"/>
        </w:rPr>
        <w:t>jQuery对象，指定被操作的字段的jQuery对象（可用K.field.get函数获取），可以是多个字段的jQuery引用对象</w:t>
      </w:r>
    </w:p>
    <w:p>
      <w:pPr>
        <w:pStyle w:val="5"/>
      </w:pPr>
      <w:r>
        <w:t>示例</w:t>
      </w:r>
    </w:p>
    <w:tbl>
      <w:tblPr>
        <w:tblStyle w:val="20"/>
        <w:tblW w:w="96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K.field.reset('input[name=prod_code]');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//重置name为product的表单下的所有字段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K.field.reset('form[name=product]');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var $field = K.field.get('M5011F01', 'prod_code');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K.field.reset($field);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K.field.value(selector | $field[, value])</w:t>
      </w:r>
    </w:p>
    <w:p>
      <w:r>
        <w:rPr>
          <w:rFonts w:hint="eastAsia"/>
        </w:rPr>
        <w:t>获取或设置表单字段值</w:t>
      </w:r>
    </w:p>
    <w:p>
      <w:pPr>
        <w:pStyle w:val="5"/>
      </w:pPr>
      <w:r>
        <w:t>语法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K.field.value("selector")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K.field.value($field)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K.field.</w:t>
            </w:r>
            <w:r>
              <w:rPr>
                <w:rFonts w:hint="eastAsia" w:ascii="Consolas" w:hAnsi="Consolas" w:cs="Consolas"/>
                <w:bCs/>
              </w:rPr>
              <w:t>value</w:t>
            </w:r>
            <w:r>
              <w:rPr>
                <w:rFonts w:ascii="Consolas" w:hAnsi="Consolas" w:cs="Consolas"/>
                <w:bCs/>
              </w:rPr>
              <w:t>("selector"</w:t>
            </w:r>
            <w:r>
              <w:rPr>
                <w:rFonts w:hint="eastAsia" w:ascii="Consolas" w:hAnsi="Consolas" w:cs="Consolas"/>
                <w:bCs/>
              </w:rPr>
              <w:t>, value</w:t>
            </w:r>
            <w:r>
              <w:rPr>
                <w:rFonts w:ascii="Consolas" w:hAnsi="Consolas" w:cs="Consolas"/>
                <w:bCs/>
              </w:rPr>
              <w:t>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K.field.</w:t>
            </w:r>
            <w:r>
              <w:rPr>
                <w:rFonts w:hint="eastAsia" w:ascii="Consolas" w:hAnsi="Consolas" w:cs="Consolas"/>
                <w:bCs/>
              </w:rPr>
              <w:t>value</w:t>
            </w:r>
            <w:r>
              <w:rPr>
                <w:rFonts w:ascii="Consolas" w:hAnsi="Consolas" w:cs="Consolas"/>
                <w:bCs/>
              </w:rPr>
              <w:t>($field</w:t>
            </w:r>
            <w:r>
              <w:rPr>
                <w:rFonts w:hint="eastAsia" w:ascii="Consolas" w:hAnsi="Consolas" w:cs="Consolas"/>
                <w:bCs/>
              </w:rPr>
              <w:t>, value</w:t>
            </w:r>
            <w:r>
              <w:rPr>
                <w:rFonts w:ascii="Consolas" w:hAnsi="Consolas" w:cs="Consolas"/>
                <w:bCs/>
              </w:rPr>
              <w:t>)</w:t>
            </w:r>
          </w:p>
        </w:tc>
      </w:tr>
    </w:tbl>
    <w:p>
      <w:pPr>
        <w:pStyle w:val="5"/>
      </w:pPr>
      <w:r>
        <w:t>参数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selector</w:t>
      </w:r>
    </w:p>
    <w:p>
      <w:pPr>
        <w:ind w:left="720"/>
      </w:pPr>
      <w:r>
        <w:t>必选项。</w:t>
      </w:r>
      <w:r>
        <w:rPr>
          <w:rFonts w:hint="eastAsia"/>
        </w:rPr>
        <w:t>字符串，指定被操作的字段的CSS选择器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$field</w:t>
      </w:r>
    </w:p>
    <w:p>
      <w:pPr>
        <w:ind w:left="720"/>
      </w:pPr>
      <w:r>
        <w:t>必选项。</w:t>
      </w:r>
      <w:r>
        <w:rPr>
          <w:rFonts w:hint="eastAsia"/>
        </w:rPr>
        <w:t>jQuery对象，指定被操作的字段的jQuery对象（可用K.field.get函数获取）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value</w:t>
      </w:r>
    </w:p>
    <w:p>
      <w:pPr>
        <w:ind w:left="720"/>
      </w:pPr>
      <w:r>
        <w:rPr>
          <w:rFonts w:hint="eastAsia"/>
        </w:rPr>
        <w:t>可</w:t>
      </w:r>
      <w:r>
        <w:t>选项。</w:t>
      </w:r>
      <w:r>
        <w:rPr>
          <w:rFonts w:hint="eastAsia"/>
        </w:rPr>
        <w:t>如果没有value参数，表示是获取字段值；如果传了value参数，表示设置字段值</w:t>
      </w:r>
    </w:p>
    <w:p>
      <w:pPr>
        <w:pStyle w:val="5"/>
      </w:pPr>
      <w:r>
        <w:t>示例</w:t>
      </w:r>
    </w:p>
    <w:tbl>
      <w:tblPr>
        <w:tblStyle w:val="20"/>
        <w:tblW w:w="96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//获取字段值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 xml:space="preserve">var v = K.field.value('input[name=prod_code]'); 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//获取字段值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var $field = K.field.get('M5011F01', 'prod_code');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var v = K.field.value($field);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//设置字段值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K.field.value('input[name=prod_code]', 'KF001');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//设置字段值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var $field = K.field.get('M5011F01', 'prod_code');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K.field.value($field, 'KF001');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K.field.validate(selector | $field)</w:t>
      </w:r>
    </w:p>
    <w:p>
      <w:r>
        <w:rPr>
          <w:rFonts w:hint="eastAsia"/>
        </w:rPr>
        <w:t>触发表单字段验证并返回验证结果</w:t>
      </w:r>
    </w:p>
    <w:p>
      <w:r>
        <w:rPr>
          <w:rFonts w:hint="eastAsia"/>
        </w:rPr>
        <w:t>如果验证了多个字段，只有所有字段都验证通过才会返回true，只要有一个验证失败都返回false</w:t>
      </w:r>
    </w:p>
    <w:p>
      <w:pPr>
        <w:pStyle w:val="5"/>
      </w:pPr>
      <w:r>
        <w:t>语法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K.field.</w:t>
            </w:r>
            <w:r>
              <w:rPr>
                <w:rFonts w:hint="eastAsia" w:ascii="Consolas" w:hAnsi="Consolas" w:cs="Consolas"/>
                <w:bCs/>
              </w:rPr>
              <w:t>validate</w:t>
            </w:r>
            <w:r>
              <w:rPr>
                <w:rFonts w:ascii="Consolas" w:hAnsi="Consolas" w:cs="Consolas"/>
                <w:bCs/>
              </w:rPr>
              <w:t>("selector")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K.field.</w:t>
            </w:r>
            <w:r>
              <w:rPr>
                <w:rFonts w:hint="eastAsia" w:ascii="Consolas" w:hAnsi="Consolas" w:cs="Consolas"/>
                <w:bCs/>
              </w:rPr>
              <w:t>validate</w:t>
            </w:r>
            <w:r>
              <w:rPr>
                <w:rFonts w:ascii="Consolas" w:hAnsi="Consolas" w:cs="Consolas"/>
                <w:bCs/>
              </w:rPr>
              <w:t>($field)</w:t>
            </w:r>
          </w:p>
        </w:tc>
      </w:tr>
    </w:tbl>
    <w:p>
      <w:pPr>
        <w:pStyle w:val="5"/>
      </w:pPr>
      <w:r>
        <w:t>参数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selector</w:t>
      </w:r>
    </w:p>
    <w:p>
      <w:pPr>
        <w:ind w:left="720"/>
      </w:pPr>
      <w:r>
        <w:t>必选项。</w:t>
      </w:r>
      <w:r>
        <w:rPr>
          <w:rFonts w:hint="eastAsia"/>
        </w:rPr>
        <w:t>字符串，指定被操作的字段的CSS选择器，选择器得到的结果可以是多个字段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$field</w:t>
      </w:r>
    </w:p>
    <w:p>
      <w:pPr>
        <w:ind w:left="720"/>
      </w:pPr>
      <w:r>
        <w:t>必选项。</w:t>
      </w:r>
      <w:r>
        <w:rPr>
          <w:rFonts w:hint="eastAsia"/>
        </w:rPr>
        <w:t>jQuery对象，指定被操作的字段的jQuery对象（可用K.field.get函数获取），可以是多个字段的jQuery引用对象</w:t>
      </w:r>
    </w:p>
    <w:p>
      <w:r>
        <w:rPr>
          <w:rFonts w:hint="eastAsia"/>
        </w:rPr>
        <w:t>返回</w:t>
      </w:r>
    </w:p>
    <w:p>
      <w:pPr>
        <w:ind w:firstLine="420"/>
      </w:pPr>
      <w:r>
        <w:rPr>
          <w:rFonts w:hint="eastAsia"/>
        </w:rPr>
        <w:t>true/false 。</w:t>
      </w:r>
    </w:p>
    <w:p>
      <w:pPr>
        <w:pStyle w:val="5"/>
      </w:pPr>
      <w:r>
        <w:t>示例</w:t>
      </w:r>
    </w:p>
    <w:tbl>
      <w:tblPr>
        <w:tblStyle w:val="20"/>
        <w:tblW w:w="96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var v = K.field.validate('input[name=prod_code]');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//验证name为product的表单下的所有字段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var v = K.field.validate('form[name=product]');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var $field = K.field.get('M5011F01', 'prod_code');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var v = K.field.validate($field);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K.field.clearerr(selector | $field)</w:t>
      </w:r>
    </w:p>
    <w:p>
      <w:r>
        <w:rPr>
          <w:rFonts w:hint="eastAsia"/>
        </w:rPr>
        <w:t>清除表单字段的验证失效提示</w:t>
      </w:r>
    </w:p>
    <w:p>
      <w:pPr>
        <w:pStyle w:val="5"/>
      </w:pPr>
      <w:r>
        <w:t>语法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K.field.</w:t>
            </w:r>
            <w:r>
              <w:rPr>
                <w:rFonts w:hint="eastAsia" w:ascii="Consolas" w:hAnsi="Consolas" w:cs="Consolas"/>
                <w:bCs/>
              </w:rPr>
              <w:t>clearerr</w:t>
            </w:r>
            <w:r>
              <w:rPr>
                <w:rFonts w:ascii="Consolas" w:hAnsi="Consolas" w:cs="Consolas"/>
                <w:bCs/>
              </w:rPr>
              <w:t>("selector")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K.field.</w:t>
            </w:r>
            <w:r>
              <w:rPr>
                <w:rFonts w:hint="eastAsia" w:ascii="Consolas" w:hAnsi="Consolas" w:cs="Consolas"/>
                <w:bCs/>
              </w:rPr>
              <w:t>clearerr</w:t>
            </w:r>
            <w:r>
              <w:rPr>
                <w:rFonts w:ascii="Consolas" w:hAnsi="Consolas" w:cs="Consolas"/>
                <w:bCs/>
              </w:rPr>
              <w:t>($field)</w:t>
            </w:r>
          </w:p>
        </w:tc>
      </w:tr>
    </w:tbl>
    <w:p>
      <w:pPr>
        <w:pStyle w:val="5"/>
      </w:pPr>
      <w:r>
        <w:t>参数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selector</w:t>
      </w:r>
    </w:p>
    <w:p>
      <w:pPr>
        <w:ind w:left="720"/>
      </w:pPr>
      <w:r>
        <w:t>必选项。</w:t>
      </w:r>
      <w:r>
        <w:rPr>
          <w:rFonts w:hint="eastAsia"/>
        </w:rPr>
        <w:t>字符串，指定被操作的字段的CSS选择器，选择器得到的结果可以是多个字段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$field</w:t>
      </w:r>
    </w:p>
    <w:p>
      <w:pPr>
        <w:ind w:left="720"/>
      </w:pPr>
      <w:r>
        <w:t>必选项。</w:t>
      </w:r>
      <w:r>
        <w:rPr>
          <w:rFonts w:hint="eastAsia"/>
        </w:rPr>
        <w:t>jQuery对象，指定被操作的字段的jQuery对象（可用K.field.get函数获取），可以是多个字段的jQuery引用对象</w:t>
      </w:r>
    </w:p>
    <w:p>
      <w:pPr>
        <w:pStyle w:val="5"/>
      </w:pPr>
      <w:r>
        <w:t>示例</w:t>
      </w:r>
    </w:p>
    <w:tbl>
      <w:tblPr>
        <w:tblStyle w:val="20"/>
        <w:tblW w:w="96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K.field.clearerr('input[name=prod_code]');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//清除name为product的表单下的所有字段的验证失败提示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K.field.clearerr('form[name=product]');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var $field = K.field.get('M5011F01', 'prod_code');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var v = K.field.clearerr($field);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</w:tbl>
    <w:p>
      <w:pPr>
        <w:pStyle w:val="4"/>
      </w:pPr>
      <w:r>
        <w:rPr>
          <w:rFonts w:hint="eastAsia"/>
        </w:rPr>
        <w:t>K.btn.enable(</w:t>
      </w:r>
      <w:r>
        <w:rPr>
          <w:rFonts w:ascii="Consolas" w:hAnsi="Consolas" w:cs="Consolas"/>
        </w:rPr>
        <w:t>selector</w:t>
      </w:r>
      <w:r>
        <w:rPr>
          <w:rFonts w:hint="eastAsia"/>
        </w:rPr>
        <w:t>|$btn)</w:t>
      </w:r>
    </w:p>
    <w:p>
      <w:r>
        <w:rPr>
          <w:rFonts w:hint="eastAsia"/>
        </w:rPr>
        <w:t>显示指定的按钮对象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K.field.</w:t>
            </w:r>
            <w:r>
              <w:rPr>
                <w:rFonts w:hint="eastAsia" w:ascii="Consolas" w:hAnsi="Consolas" w:cs="Consolas"/>
                <w:bCs/>
              </w:rPr>
              <w:t>enable</w:t>
            </w:r>
            <w:r>
              <w:rPr>
                <w:rFonts w:ascii="Consolas" w:hAnsi="Consolas" w:cs="Consolas"/>
                <w:bCs/>
              </w:rPr>
              <w:t>("selector")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K.field.</w:t>
            </w:r>
            <w:r>
              <w:rPr>
                <w:rFonts w:hint="eastAsia" w:ascii="Consolas" w:hAnsi="Consolas" w:cs="Consolas"/>
                <w:bCs/>
              </w:rPr>
              <w:t>enable</w:t>
            </w:r>
            <w:r>
              <w:rPr>
                <w:rFonts w:ascii="Consolas" w:hAnsi="Consolas" w:cs="Consolas"/>
                <w:bCs/>
              </w:rPr>
              <w:t>($</w:t>
            </w:r>
            <w:r>
              <w:rPr>
                <w:rFonts w:hint="eastAsia" w:ascii="Consolas" w:hAnsi="Consolas" w:cs="Consolas"/>
                <w:bCs/>
              </w:rPr>
              <w:t>btn</w:t>
            </w:r>
            <w:r>
              <w:rPr>
                <w:rFonts w:ascii="Consolas" w:hAnsi="Consolas" w:cs="Consolas"/>
                <w:bCs/>
              </w:rPr>
              <w:t>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selector</w:t>
      </w:r>
    </w:p>
    <w:p>
      <w:pPr>
        <w:ind w:left="720"/>
      </w:pPr>
      <w:r>
        <w:t>必选项。</w:t>
      </w:r>
      <w:r>
        <w:rPr>
          <w:rFonts w:hint="eastAsia"/>
        </w:rPr>
        <w:t>字符串，指定被操作的按钮的CSS选择器（此选择器得到的目标必须是个</w:t>
      </w:r>
      <w:r>
        <w:t>.k-</w:t>
      </w:r>
      <w:r>
        <w:rPr>
          <w:rFonts w:hint="eastAsia"/>
        </w:rPr>
        <w:t>btn对象）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$btn</w:t>
      </w:r>
    </w:p>
    <w:p>
      <w:pPr>
        <w:ind w:left="720"/>
      </w:pPr>
      <w:r>
        <w:t>必选项。</w:t>
      </w:r>
      <w:r>
        <w:rPr>
          <w:rFonts w:hint="eastAsia"/>
        </w:rPr>
        <w:t>jQuery对象，指定被操作的按钮的jQuery对象（此选择器得到的目标必须是个</w:t>
      </w:r>
      <w:r>
        <w:t>.k-</w:t>
      </w:r>
      <w:r>
        <w:rPr>
          <w:rFonts w:hint="eastAsia"/>
        </w:rPr>
        <w:t>btn对象）</w:t>
      </w:r>
    </w:p>
    <w:p/>
    <w:p>
      <w:pPr>
        <w:pStyle w:val="4"/>
      </w:pPr>
      <w:r>
        <w:rPr>
          <w:rFonts w:hint="eastAsia"/>
        </w:rPr>
        <w:t>K.btn.disable(name)</w:t>
      </w:r>
    </w:p>
    <w:p>
      <w:r>
        <w:rPr>
          <w:rFonts w:hint="eastAsia"/>
        </w:rPr>
        <w:t>隐藏指定的按钮对象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K.field.</w:t>
            </w:r>
            <w:r>
              <w:rPr>
                <w:rFonts w:hint="eastAsia" w:ascii="Consolas" w:hAnsi="Consolas" w:cs="Consolas"/>
                <w:bCs/>
              </w:rPr>
              <w:t>disable</w:t>
            </w:r>
            <w:r>
              <w:rPr>
                <w:rFonts w:ascii="Consolas" w:hAnsi="Consolas" w:cs="Consolas"/>
                <w:bCs/>
              </w:rPr>
              <w:t>("selector")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K.field.</w:t>
            </w:r>
            <w:r>
              <w:rPr>
                <w:rFonts w:hint="eastAsia" w:ascii="Consolas" w:hAnsi="Consolas" w:cs="Consolas"/>
                <w:bCs/>
              </w:rPr>
              <w:t>disable</w:t>
            </w:r>
            <w:r>
              <w:rPr>
                <w:rFonts w:ascii="Consolas" w:hAnsi="Consolas" w:cs="Consolas"/>
                <w:bCs/>
              </w:rPr>
              <w:t>($</w:t>
            </w:r>
            <w:r>
              <w:rPr>
                <w:rFonts w:hint="eastAsia" w:ascii="Consolas" w:hAnsi="Consolas" w:cs="Consolas"/>
                <w:bCs/>
              </w:rPr>
              <w:t>btn</w:t>
            </w:r>
            <w:r>
              <w:rPr>
                <w:rFonts w:ascii="Consolas" w:hAnsi="Consolas" w:cs="Consolas"/>
                <w:bCs/>
              </w:rPr>
              <w:t>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selector</w:t>
      </w:r>
    </w:p>
    <w:p>
      <w:pPr>
        <w:ind w:left="720"/>
      </w:pPr>
      <w:r>
        <w:t>必选项。</w:t>
      </w:r>
      <w:r>
        <w:rPr>
          <w:rFonts w:hint="eastAsia"/>
        </w:rPr>
        <w:t>字符串，指定被操作的按钮的CSS选择器（此选择器得到的目标必须是个</w:t>
      </w:r>
      <w:r>
        <w:t>.k-</w:t>
      </w:r>
      <w:r>
        <w:rPr>
          <w:rFonts w:hint="eastAsia"/>
        </w:rPr>
        <w:t>btn对象）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$btn</w:t>
      </w:r>
    </w:p>
    <w:p>
      <w:pPr>
        <w:ind w:left="720"/>
      </w:pPr>
      <w:r>
        <w:t>必选项。</w:t>
      </w:r>
      <w:r>
        <w:rPr>
          <w:rFonts w:hint="eastAsia"/>
        </w:rPr>
        <w:t>jQuery对象，指定被操作的按钮的jQuery对象（此选择器得到的目标必须是个</w:t>
      </w:r>
      <w:r>
        <w:t>.k-</w:t>
      </w:r>
      <w:r>
        <w:rPr>
          <w:rFonts w:hint="eastAsia"/>
        </w:rPr>
        <w:t>btn对象）</w:t>
      </w:r>
    </w:p>
    <w:p/>
    <w:p>
      <w:pPr>
        <w:pStyle w:val="4"/>
      </w:pPr>
      <w:r>
        <w:rPr>
          <w:rFonts w:hint="eastAsia"/>
        </w:rPr>
        <w:t>K.btn.handle(name)</w:t>
      </w:r>
    </w:p>
    <w:p>
      <w:r>
        <w:rPr>
          <w:rFonts w:hint="eastAsia"/>
        </w:rPr>
        <w:t>执行指定的按钮对象的handle事件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K.field.</w:t>
            </w:r>
            <w:r>
              <w:rPr>
                <w:rFonts w:hint="eastAsia" w:ascii="Consolas" w:hAnsi="Consolas" w:cs="Consolas"/>
                <w:bCs/>
              </w:rPr>
              <w:t>handle</w:t>
            </w:r>
            <w:r>
              <w:rPr>
                <w:rFonts w:ascii="Consolas" w:hAnsi="Consolas" w:cs="Consolas"/>
                <w:bCs/>
              </w:rPr>
              <w:t>("selector")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K.field.</w:t>
            </w:r>
            <w:r>
              <w:rPr>
                <w:rFonts w:hint="eastAsia" w:ascii="Consolas" w:hAnsi="Consolas" w:cs="Consolas"/>
                <w:bCs/>
              </w:rPr>
              <w:t>handle</w:t>
            </w:r>
            <w:r>
              <w:rPr>
                <w:rFonts w:ascii="Consolas" w:hAnsi="Consolas" w:cs="Consolas"/>
                <w:bCs/>
              </w:rPr>
              <w:t>($</w:t>
            </w:r>
            <w:r>
              <w:rPr>
                <w:rFonts w:hint="eastAsia" w:ascii="Consolas" w:hAnsi="Consolas" w:cs="Consolas"/>
                <w:bCs/>
              </w:rPr>
              <w:t>btn</w:t>
            </w:r>
            <w:r>
              <w:rPr>
                <w:rFonts w:ascii="Consolas" w:hAnsi="Consolas" w:cs="Consolas"/>
                <w:bCs/>
              </w:rPr>
              <w:t>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selector</w:t>
      </w:r>
    </w:p>
    <w:p>
      <w:pPr>
        <w:ind w:left="720"/>
      </w:pPr>
      <w:r>
        <w:t>必选项。</w:t>
      </w:r>
      <w:r>
        <w:rPr>
          <w:rFonts w:hint="eastAsia"/>
        </w:rPr>
        <w:t>字符串，指定被操作的按钮的CSS选择器（此选择器得到的目标必须是个</w:t>
      </w:r>
      <w:r>
        <w:t>.k-</w:t>
      </w:r>
      <w:r>
        <w:rPr>
          <w:rFonts w:hint="eastAsia"/>
        </w:rPr>
        <w:t>btn对象）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$btn</w:t>
      </w:r>
    </w:p>
    <w:p>
      <w:pPr>
        <w:ind w:left="720"/>
      </w:pPr>
      <w:r>
        <w:t>必选项。</w:t>
      </w:r>
      <w:r>
        <w:rPr>
          <w:rFonts w:hint="eastAsia"/>
        </w:rPr>
        <w:t>jQuery对象，指定被操作的按钮的jQuery对象（此选择器得到的目标必须是个</w:t>
      </w:r>
      <w:r>
        <w:t>.k-</w:t>
      </w:r>
      <w:r>
        <w:rPr>
          <w:rFonts w:hint="eastAsia"/>
        </w:rPr>
        <w:t>btn对象）</w:t>
      </w:r>
    </w:p>
    <w:p/>
    <w:p>
      <w:pPr>
        <w:pStyle w:val="4"/>
      </w:pPr>
      <w:r>
        <w:rPr>
          <w:rFonts w:hint="eastAsia"/>
        </w:rPr>
        <w:t>K.tab.add(selectorTarget | $panelTarget, selector | $panel [, index])</w:t>
      </w:r>
    </w:p>
    <w:p>
      <w:r>
        <w:rPr>
          <w:rFonts w:hint="eastAsia"/>
        </w:rPr>
        <w:t>给TAB面板添加子面板</w:t>
      </w:r>
    </w:p>
    <w:p>
      <w:pPr>
        <w:pStyle w:val="5"/>
      </w:pPr>
      <w:r>
        <w:t>语法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</w:t>
            </w:r>
            <w:r>
              <w:rPr>
                <w:rFonts w:hint="eastAsia" w:ascii="Consolas" w:hAnsi="Consolas" w:cs="Consolas"/>
                <w:bCs/>
              </w:rPr>
              <w:t>tab</w:t>
            </w:r>
            <w:r>
              <w:rPr>
                <w:rFonts w:ascii="Consolas" w:hAnsi="Consolas" w:cs="Consolas"/>
                <w:bCs/>
              </w:rPr>
              <w:t>.add("selector</w:t>
            </w:r>
            <w:r>
              <w:rPr>
                <w:rFonts w:hint="eastAsia" w:ascii="Consolas" w:hAnsi="Consolas" w:cs="Consolas"/>
                <w:bCs/>
              </w:rPr>
              <w:t>Target</w:t>
            </w:r>
            <w:r>
              <w:rPr>
                <w:rFonts w:ascii="Consolas" w:hAnsi="Consolas" w:cs="Consolas"/>
                <w:bCs/>
              </w:rPr>
              <w:t>"</w:t>
            </w:r>
            <w:r>
              <w:rPr>
                <w:rFonts w:hint="eastAsia" w:ascii="Consolas" w:hAnsi="Consolas" w:cs="Consolas"/>
                <w:bCs/>
              </w:rPr>
              <w:t>, "selector"</w:t>
            </w:r>
            <w:r>
              <w:rPr>
                <w:rFonts w:ascii="Consolas" w:hAnsi="Consolas" w:cs="Consolas"/>
                <w:bCs/>
              </w:rPr>
              <w:t>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K.tab.add("selectorTarget", $panel)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K.tab.add("selectorTarget", "selector", index)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K.tab.add("selectorTarget", $panel, index)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</w:t>
            </w:r>
            <w:r>
              <w:rPr>
                <w:rFonts w:hint="eastAsia" w:ascii="Consolas" w:hAnsi="Consolas" w:cs="Consolas"/>
                <w:bCs/>
              </w:rPr>
              <w:t>tab</w:t>
            </w:r>
            <w:r>
              <w:rPr>
                <w:rFonts w:ascii="Consolas" w:hAnsi="Consolas" w:cs="Consolas"/>
                <w:bCs/>
              </w:rPr>
              <w:t>.add(</w:t>
            </w:r>
            <w:r>
              <w:rPr>
                <w:rFonts w:hint="eastAsia" w:ascii="Consolas" w:hAnsi="Consolas" w:cs="Consolas"/>
                <w:bCs/>
              </w:rPr>
              <w:t>$panelTarget, "selector"</w:t>
            </w:r>
            <w:r>
              <w:rPr>
                <w:rFonts w:ascii="Consolas" w:hAnsi="Consolas" w:cs="Consolas"/>
                <w:bCs/>
              </w:rPr>
              <w:t>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K.tab.add($panelTarget, $panel)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K.tab.add($panelTarget, "selector", index)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K.tab.add($panelTarget, $panel, index)</w:t>
            </w:r>
          </w:p>
        </w:tc>
      </w:tr>
    </w:tbl>
    <w:p>
      <w:pPr>
        <w:pStyle w:val="5"/>
      </w:pPr>
      <w:r>
        <w:t>参数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selectorTarget</w:t>
      </w:r>
    </w:p>
    <w:p>
      <w:pPr>
        <w:ind w:left="720"/>
      </w:pPr>
      <w:r>
        <w:t>必选项。</w:t>
      </w:r>
      <w:r>
        <w:rPr>
          <w:rFonts w:hint="eastAsia"/>
        </w:rPr>
        <w:t>字符串，指定作为添加子面板的目标TAB面板的CSS选择器（此选择器得到的目标必须是个div.</w:t>
      </w:r>
      <w:r>
        <w:t>k-tab</w:t>
      </w:r>
      <w:r>
        <w:rPr>
          <w:rFonts w:hint="eastAsia"/>
        </w:rPr>
        <w:t>对象）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$panelTarget</w:t>
      </w:r>
    </w:p>
    <w:p>
      <w:pPr>
        <w:ind w:left="720"/>
      </w:pPr>
      <w:r>
        <w:t>必选项。</w:t>
      </w:r>
      <w:r>
        <w:rPr>
          <w:rFonts w:hint="eastAsia"/>
        </w:rPr>
        <w:t>jQuery对象，指定作为添加子面板的目标TAB面板的jQuery对象（此jQuery的目标必须是个div.</w:t>
      </w:r>
      <w:r>
        <w:t>k-tab</w:t>
      </w:r>
      <w:r>
        <w:rPr>
          <w:rFonts w:hint="eastAsia"/>
        </w:rPr>
        <w:t>对象）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selector</w:t>
      </w:r>
    </w:p>
    <w:p>
      <w:pPr>
        <w:ind w:left="720"/>
      </w:pPr>
      <w:r>
        <w:t>必选项。</w:t>
      </w:r>
      <w:r>
        <w:rPr>
          <w:rFonts w:hint="eastAsia"/>
        </w:rPr>
        <w:t>字符串，指定要添加到TAB中的子面板的CSS选择器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$panel</w:t>
      </w:r>
    </w:p>
    <w:p>
      <w:pPr>
        <w:ind w:left="720"/>
      </w:pPr>
      <w:r>
        <w:t>必选项。</w:t>
      </w:r>
      <w:r>
        <w:rPr>
          <w:rFonts w:hint="eastAsia"/>
        </w:rPr>
        <w:t>jQuery对象，指定要添加到TAB中的子面板的jQuery对象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index</w:t>
      </w:r>
    </w:p>
    <w:p>
      <w:pPr>
        <w:ind w:left="720"/>
      </w:pPr>
      <w:r>
        <w:rPr>
          <w:rFonts w:hint="eastAsia"/>
        </w:rPr>
        <w:t>可</w:t>
      </w:r>
      <w:r>
        <w:t>选项。</w:t>
      </w:r>
      <w:r>
        <w:rPr>
          <w:rFonts w:hint="eastAsia"/>
        </w:rPr>
        <w:t>整数，指定添加子面板到TAB的第几个子面板后面，index从0开始，即0表示插入第一个子面板，如果要插入到第一个子面板前，请使用-1</w:t>
      </w:r>
    </w:p>
    <w:p>
      <w:pPr>
        <w:pStyle w:val="5"/>
      </w:pPr>
      <w:r>
        <w:t>示例</w:t>
      </w:r>
    </w:p>
    <w:tbl>
      <w:tblPr>
        <w:tblStyle w:val="20"/>
        <w:tblW w:w="96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//#tab01必须是个div.k-tab-panel对象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//将id=sub-panel01的HTML对象添加到tab的最后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K.tab.add('#tab01.</w:t>
            </w:r>
            <w:r>
              <w:rPr>
                <w:rFonts w:ascii="Consolas" w:hAnsi="Consolas" w:cs="Consolas"/>
                <w:bCs/>
              </w:rPr>
              <w:t>k-tab-panel</w:t>
            </w:r>
            <w:r>
              <w:rPr>
                <w:rFonts w:hint="eastAsia" w:ascii="Consolas" w:hAnsi="Consolas" w:cs="Consolas"/>
                <w:bCs/>
              </w:rPr>
              <w:t>', '#sub-panel01');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6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</w:p>
        </w:tc>
      </w:tr>
    </w:tbl>
    <w:p>
      <w:pPr>
        <w:pStyle w:val="4"/>
      </w:pPr>
      <w:r>
        <w:rPr>
          <w:rFonts w:hint="eastAsia"/>
        </w:rPr>
        <w:t>K.tab.remove(selector | $panel, index)</w:t>
      </w:r>
    </w:p>
    <w:p>
      <w:r>
        <w:rPr>
          <w:rFonts w:hint="eastAsia"/>
        </w:rPr>
        <w:t>删除TAB面板下的第index位子面板</w:t>
      </w:r>
    </w:p>
    <w:p>
      <w:pPr>
        <w:pStyle w:val="5"/>
      </w:pPr>
      <w:r>
        <w:t>语法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>K.</w:t>
            </w:r>
            <w:r>
              <w:rPr>
                <w:rFonts w:hint="eastAsia" w:ascii="Consolas" w:hAnsi="Consolas" w:cs="Consolas"/>
                <w:bCs/>
              </w:rPr>
              <w:t>tab</w:t>
            </w:r>
            <w:r>
              <w:rPr>
                <w:rFonts w:ascii="Consolas" w:hAnsi="Consolas" w:cs="Consolas"/>
                <w:bCs/>
              </w:rPr>
              <w:t>.</w:t>
            </w:r>
            <w:r>
              <w:rPr>
                <w:rFonts w:hint="eastAsia" w:ascii="Consolas" w:hAnsi="Consolas" w:cs="Consolas"/>
                <w:bCs/>
              </w:rPr>
              <w:t>remove</w:t>
            </w:r>
            <w:r>
              <w:rPr>
                <w:rFonts w:ascii="Consolas" w:hAnsi="Consolas" w:cs="Consolas"/>
                <w:bCs/>
              </w:rPr>
              <w:t>("selector"</w:t>
            </w:r>
            <w:r>
              <w:rPr>
                <w:rFonts w:hint="eastAsia" w:ascii="Consolas" w:hAnsi="Consolas" w:cs="Consolas"/>
                <w:bCs/>
              </w:rPr>
              <w:t>, index</w:t>
            </w:r>
            <w:r>
              <w:rPr>
                <w:rFonts w:ascii="Consolas" w:hAnsi="Consolas" w:cs="Consolas"/>
                <w:bCs/>
              </w:rPr>
              <w:t>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K.tab.remove($panel, index)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selector</w:t>
      </w:r>
    </w:p>
    <w:p>
      <w:pPr>
        <w:ind w:left="720"/>
      </w:pPr>
      <w:r>
        <w:rPr>
          <w:rFonts w:hint="eastAsia"/>
        </w:rPr>
        <w:t>必选项。字符串，指定</w:t>
      </w:r>
      <w:r>
        <w:t>TAB</w:t>
      </w:r>
      <w:r>
        <w:rPr>
          <w:rFonts w:hint="eastAsia"/>
        </w:rPr>
        <w:t>面板的</w:t>
      </w:r>
      <w:r>
        <w:t>CSS</w:t>
      </w:r>
      <w:r>
        <w:rPr>
          <w:rFonts w:hint="eastAsia"/>
        </w:rPr>
        <w:t>选择器（此选择器得到的目标必须是个</w:t>
      </w:r>
      <w:r>
        <w:t>div.k-tab-panel</w:t>
      </w:r>
      <w:r>
        <w:rPr>
          <w:rFonts w:hint="eastAsia"/>
        </w:rPr>
        <w:t>对象）</w:t>
      </w:r>
    </w:p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$panel</w:t>
      </w:r>
    </w:p>
    <w:p>
      <w:pPr>
        <w:ind w:left="720"/>
      </w:pPr>
      <w:r>
        <w:rPr>
          <w:rFonts w:hint="eastAsia"/>
        </w:rPr>
        <w:t>必选项。</w:t>
      </w:r>
      <w:r>
        <w:t>jQuery</w:t>
      </w:r>
      <w:r>
        <w:rPr>
          <w:rFonts w:hint="eastAsia"/>
        </w:rPr>
        <w:t>对象，指定</w:t>
      </w:r>
      <w:r>
        <w:t>TAB</w:t>
      </w:r>
      <w:r>
        <w:rPr>
          <w:rFonts w:hint="eastAsia"/>
        </w:rPr>
        <w:t>面板的</w:t>
      </w:r>
      <w:r>
        <w:t>jQuery</w:t>
      </w:r>
      <w:r>
        <w:rPr>
          <w:rFonts w:hint="eastAsia"/>
        </w:rPr>
        <w:t>对象（此</w:t>
      </w:r>
      <w:r>
        <w:t>jQuery</w:t>
      </w:r>
      <w:r>
        <w:rPr>
          <w:rFonts w:hint="eastAsia"/>
        </w:rPr>
        <w:t>的目标必须是个</w:t>
      </w:r>
      <w:r>
        <w:t>div.k-tab</w:t>
      </w:r>
      <w:r>
        <w:rPr>
          <w:rFonts w:hint="eastAsia"/>
        </w:rPr>
        <w:t>对象）</w:t>
      </w:r>
    </w:p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index</w:t>
      </w:r>
    </w:p>
    <w:p>
      <w:pPr>
        <w:ind w:left="720"/>
      </w:pPr>
      <w:r>
        <w:rPr>
          <w:rFonts w:hint="eastAsia"/>
        </w:rPr>
        <w:t>必选项。整数，指定要删除第几个子面板，从0开始，即第一个面板的index为0</w:t>
      </w:r>
    </w:p>
    <w:p>
      <w:pPr>
        <w:pStyle w:val="4"/>
      </w:pPr>
      <w:r>
        <w:rPr>
          <w:rFonts w:hint="eastAsia"/>
        </w:rPr>
        <w:t>K.tab.active(selector | $panelTarget, index)</w:t>
      </w:r>
    </w:p>
    <w:p>
      <w:r>
        <w:rPr>
          <w:rFonts w:hint="eastAsia"/>
        </w:rPr>
        <w:t>指定TAB面板下的第几个子面板为显示面板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K.tab.active($panelTarget, index)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K.tab.active("selector", index)</w:t>
            </w:r>
          </w:p>
        </w:tc>
      </w:tr>
    </w:tbl>
    <w:p>
      <w:pPr>
        <w:ind w:firstLine="420"/>
      </w:pPr>
    </w:p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selector</w:t>
      </w:r>
    </w:p>
    <w:p>
      <w:pPr>
        <w:ind w:left="720"/>
      </w:pPr>
      <w:r>
        <w:rPr>
          <w:rFonts w:hint="eastAsia"/>
        </w:rPr>
        <w:t>必选项。字符串，指定</w:t>
      </w:r>
      <w:r>
        <w:t>TAB</w:t>
      </w:r>
      <w:r>
        <w:rPr>
          <w:rFonts w:hint="eastAsia"/>
        </w:rPr>
        <w:t>面板的</w:t>
      </w:r>
      <w:r>
        <w:t>CSS</w:t>
      </w:r>
      <w:r>
        <w:rPr>
          <w:rFonts w:hint="eastAsia"/>
        </w:rPr>
        <w:t>选择器（此选择器得到的目标必须是个</w:t>
      </w:r>
      <w:r>
        <w:t>div.k-tab</w:t>
      </w:r>
      <w:r>
        <w:rPr>
          <w:rFonts w:hint="eastAsia"/>
        </w:rPr>
        <w:t>对象）</w:t>
      </w:r>
    </w:p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$</w:t>
      </w:r>
      <w:r>
        <w:rPr>
          <w:rFonts w:hint="eastAsia" w:ascii="Consolas" w:hAnsi="Consolas" w:cs="Consolas"/>
          <w:bCs/>
        </w:rPr>
        <w:t>panelTarget</w:t>
      </w:r>
    </w:p>
    <w:p>
      <w:pPr>
        <w:ind w:left="720"/>
      </w:pPr>
      <w:r>
        <w:rPr>
          <w:rFonts w:hint="eastAsia"/>
        </w:rPr>
        <w:t>必选项。</w:t>
      </w:r>
      <w:r>
        <w:t>jQuery</w:t>
      </w:r>
      <w:r>
        <w:rPr>
          <w:rFonts w:hint="eastAsia"/>
        </w:rPr>
        <w:t>对象，指定</w:t>
      </w:r>
      <w:r>
        <w:t>TAB</w:t>
      </w:r>
      <w:r>
        <w:rPr>
          <w:rFonts w:hint="eastAsia"/>
        </w:rPr>
        <w:t>面板的</w:t>
      </w:r>
      <w:r>
        <w:t>jQuery</w:t>
      </w:r>
      <w:r>
        <w:rPr>
          <w:rFonts w:hint="eastAsia"/>
        </w:rPr>
        <w:t>对象（此</w:t>
      </w:r>
      <w:r>
        <w:t>jQuery</w:t>
      </w:r>
      <w:r>
        <w:rPr>
          <w:rFonts w:hint="eastAsia"/>
        </w:rPr>
        <w:t>的目标必须是个</w:t>
      </w:r>
      <w:r>
        <w:t>div.k-tab</w:t>
      </w:r>
      <w:r>
        <w:rPr>
          <w:rFonts w:hint="eastAsia"/>
        </w:rPr>
        <w:t>对象）</w:t>
      </w:r>
    </w:p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index</w:t>
      </w:r>
    </w:p>
    <w:p>
      <w:pPr>
        <w:ind w:left="720"/>
      </w:pPr>
      <w:r>
        <w:rPr>
          <w:rFonts w:hint="eastAsia"/>
        </w:rPr>
        <w:t>必选项。整数，指定要显示的面板的位置，从0开始，即第一个面板的index为0</w:t>
      </w:r>
    </w:p>
    <w:p>
      <w:pPr>
        <w:pStyle w:val="4"/>
      </w:pPr>
      <w:r>
        <w:rPr>
          <w:rFonts w:hint="eastAsia"/>
        </w:rPr>
        <w:t>K.step.next(selector | $panelTarget)</w:t>
      </w:r>
    </w:p>
    <w:p>
      <w:r>
        <w:rPr>
          <w:rFonts w:hint="eastAsia"/>
        </w:rPr>
        <w:t>从当期STEP子页面跳转到下一子页面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K.tab.next($panelTarget)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K.tab.next("selector")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selector</w:t>
      </w:r>
    </w:p>
    <w:p>
      <w:pPr>
        <w:ind w:left="720"/>
      </w:pPr>
      <w:r>
        <w:rPr>
          <w:rFonts w:hint="eastAsia"/>
        </w:rPr>
        <w:t>必选项。字符串，指定STEP面板的</w:t>
      </w:r>
      <w:r>
        <w:t>CSS</w:t>
      </w:r>
      <w:r>
        <w:rPr>
          <w:rFonts w:hint="eastAsia"/>
        </w:rPr>
        <w:t>选择器（此选择器得到的目标必须是个</w:t>
      </w:r>
      <w:r>
        <w:t>div.k-</w:t>
      </w:r>
      <w:r>
        <w:rPr>
          <w:rFonts w:hint="eastAsia"/>
        </w:rPr>
        <w:t>step对象）</w:t>
      </w:r>
    </w:p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$</w:t>
      </w:r>
      <w:r>
        <w:rPr>
          <w:rFonts w:hint="eastAsia" w:ascii="Consolas" w:hAnsi="Consolas" w:cs="Consolas"/>
          <w:bCs/>
        </w:rPr>
        <w:t>panelTarget</w:t>
      </w:r>
    </w:p>
    <w:p>
      <w:pPr>
        <w:ind w:left="720"/>
      </w:pPr>
      <w:r>
        <w:rPr>
          <w:rFonts w:hint="eastAsia"/>
        </w:rPr>
        <w:t>必选项。</w:t>
      </w:r>
      <w:r>
        <w:t>jQuery</w:t>
      </w:r>
      <w:r>
        <w:rPr>
          <w:rFonts w:hint="eastAsia"/>
        </w:rPr>
        <w:t>对象，指定STEP面板的</w:t>
      </w:r>
      <w:r>
        <w:t>jQuery</w:t>
      </w:r>
      <w:r>
        <w:rPr>
          <w:rFonts w:hint="eastAsia"/>
        </w:rPr>
        <w:t>对象（此</w:t>
      </w:r>
      <w:r>
        <w:t>jQuery</w:t>
      </w:r>
      <w:r>
        <w:rPr>
          <w:rFonts w:hint="eastAsia"/>
        </w:rPr>
        <w:t>的目标必须是个</w:t>
      </w:r>
      <w:r>
        <w:t>div.k-</w:t>
      </w:r>
      <w:r>
        <w:rPr>
          <w:rFonts w:hint="eastAsia"/>
        </w:rPr>
        <w:t>step对象）</w:t>
      </w:r>
    </w:p>
    <w:p/>
    <w:p>
      <w:pPr>
        <w:pStyle w:val="4"/>
      </w:pPr>
      <w:r>
        <w:rPr>
          <w:rFonts w:hint="eastAsia"/>
        </w:rPr>
        <w:t>K.step.prev(selector | $panelTarget)</w:t>
      </w:r>
    </w:p>
    <w:p>
      <w:r>
        <w:rPr>
          <w:rFonts w:hint="eastAsia"/>
        </w:rPr>
        <w:t>从当期STEP子页面跳转到上一子页面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K.tab.prev($panelTarget)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K.tab.prev("selector")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selector</w:t>
      </w:r>
    </w:p>
    <w:p>
      <w:pPr>
        <w:ind w:left="720"/>
      </w:pPr>
      <w:r>
        <w:rPr>
          <w:rFonts w:hint="eastAsia"/>
        </w:rPr>
        <w:t>必选项。字符串，指定STEP面板的</w:t>
      </w:r>
      <w:r>
        <w:t>CSS</w:t>
      </w:r>
      <w:r>
        <w:rPr>
          <w:rFonts w:hint="eastAsia"/>
        </w:rPr>
        <w:t>选择器（此选择器得到的目标必须是个</w:t>
      </w:r>
      <w:r>
        <w:t>div.k-</w:t>
      </w:r>
      <w:r>
        <w:rPr>
          <w:rFonts w:hint="eastAsia"/>
        </w:rPr>
        <w:t>step对象）</w:t>
      </w:r>
    </w:p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$</w:t>
      </w:r>
      <w:r>
        <w:rPr>
          <w:rFonts w:hint="eastAsia" w:ascii="Consolas" w:hAnsi="Consolas" w:cs="Consolas"/>
          <w:bCs/>
        </w:rPr>
        <w:t>panelTarget</w:t>
      </w:r>
    </w:p>
    <w:p>
      <w:pPr>
        <w:ind w:left="720"/>
      </w:pPr>
      <w:r>
        <w:rPr>
          <w:rFonts w:hint="eastAsia"/>
        </w:rPr>
        <w:t>必选项。</w:t>
      </w:r>
      <w:r>
        <w:t>jQuery</w:t>
      </w:r>
      <w:r>
        <w:rPr>
          <w:rFonts w:hint="eastAsia"/>
        </w:rPr>
        <w:t>对象，指定STEP面板的</w:t>
      </w:r>
      <w:r>
        <w:t>jQuery</w:t>
      </w:r>
      <w:r>
        <w:rPr>
          <w:rFonts w:hint="eastAsia"/>
        </w:rPr>
        <w:t>对象（此</w:t>
      </w:r>
      <w:r>
        <w:t>jQuery</w:t>
      </w:r>
      <w:r>
        <w:rPr>
          <w:rFonts w:hint="eastAsia"/>
        </w:rPr>
        <w:t>的目标必须是个</w:t>
      </w:r>
      <w:r>
        <w:t>div.k-</w:t>
      </w:r>
      <w:r>
        <w:rPr>
          <w:rFonts w:hint="eastAsia"/>
        </w:rPr>
        <w:t>step对象）</w:t>
      </w:r>
    </w:p>
    <w:p/>
    <w:p>
      <w:pPr>
        <w:pStyle w:val="4"/>
      </w:pPr>
      <w:r>
        <w:rPr>
          <w:rFonts w:hint="eastAsia"/>
        </w:rPr>
        <w:t>K.step.switchto(selector | $panelTarget, index)</w:t>
      </w:r>
    </w:p>
    <w:p>
      <w:r>
        <w:rPr>
          <w:rFonts w:hint="eastAsia"/>
        </w:rPr>
        <w:t>从当期STEP子页面跳转到指定位置的子页面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K.tab.prev($panelTarget, index)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K.tab.prev("selector", index)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selector</w:t>
      </w:r>
    </w:p>
    <w:p>
      <w:pPr>
        <w:ind w:left="720"/>
      </w:pPr>
      <w:r>
        <w:rPr>
          <w:rFonts w:hint="eastAsia"/>
        </w:rPr>
        <w:t>必选项。字符串，指定STEP面板的</w:t>
      </w:r>
      <w:r>
        <w:t>CSS</w:t>
      </w:r>
      <w:r>
        <w:rPr>
          <w:rFonts w:hint="eastAsia"/>
        </w:rPr>
        <w:t>选择器（此选择器得到的目标必须是个</w:t>
      </w:r>
      <w:r>
        <w:t>div.k-</w:t>
      </w:r>
      <w:r>
        <w:rPr>
          <w:rFonts w:hint="eastAsia"/>
        </w:rPr>
        <w:t>step对象）</w:t>
      </w:r>
    </w:p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$</w:t>
      </w:r>
      <w:r>
        <w:rPr>
          <w:rFonts w:hint="eastAsia" w:ascii="Consolas" w:hAnsi="Consolas" w:cs="Consolas"/>
          <w:bCs/>
        </w:rPr>
        <w:t>panelTarget</w:t>
      </w:r>
    </w:p>
    <w:p>
      <w:pPr>
        <w:ind w:left="720"/>
      </w:pPr>
      <w:r>
        <w:rPr>
          <w:rFonts w:hint="eastAsia"/>
        </w:rPr>
        <w:t>必选项。</w:t>
      </w:r>
      <w:r>
        <w:t>jQuery</w:t>
      </w:r>
      <w:r>
        <w:rPr>
          <w:rFonts w:hint="eastAsia"/>
        </w:rPr>
        <w:t>对象，指定STEP面板的</w:t>
      </w:r>
      <w:r>
        <w:t>jQuery</w:t>
      </w:r>
      <w:r>
        <w:rPr>
          <w:rFonts w:hint="eastAsia"/>
        </w:rPr>
        <w:t>对象（此</w:t>
      </w:r>
      <w:r>
        <w:t>jQuery</w:t>
      </w:r>
      <w:r>
        <w:rPr>
          <w:rFonts w:hint="eastAsia"/>
        </w:rPr>
        <w:t>的目标必须是个</w:t>
      </w:r>
      <w:r>
        <w:t>div.k-</w:t>
      </w:r>
      <w:r>
        <w:rPr>
          <w:rFonts w:hint="eastAsia"/>
        </w:rPr>
        <w:t>step对象）</w:t>
      </w:r>
    </w:p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index</w:t>
      </w:r>
    </w:p>
    <w:p>
      <w:pPr>
        <w:ind w:left="720"/>
      </w:pPr>
      <w:r>
        <w:rPr>
          <w:rFonts w:hint="eastAsia"/>
        </w:rPr>
        <w:t>必选项。整数，指定要显示的面板的位置，从0开始，即第一个面板的index为0</w:t>
      </w:r>
    </w:p>
    <w:p>
      <w:pPr>
        <w:pStyle w:val="4"/>
      </w:pPr>
      <w:r>
        <w:rPr>
          <w:rFonts w:hint="eastAsia"/>
        </w:rPr>
        <w:t>K.submit(selector | $panelTarget, json)</w:t>
      </w:r>
    </w:p>
    <w:p>
      <w:r>
        <w:rPr>
          <w:rFonts w:hint="eastAsia"/>
        </w:rPr>
        <w:t>提交指定的form表单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K.submit($panelTarget, json)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K.submit("selector", json)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selector</w:t>
      </w:r>
    </w:p>
    <w:p>
      <w:pPr>
        <w:ind w:left="720"/>
      </w:pPr>
      <w:r>
        <w:rPr>
          <w:rFonts w:hint="eastAsia"/>
        </w:rPr>
        <w:t>必选项。字符串，指定FORM表单的</w:t>
      </w:r>
      <w:r>
        <w:t>CSS</w:t>
      </w:r>
      <w:r>
        <w:rPr>
          <w:rFonts w:hint="eastAsia"/>
        </w:rPr>
        <w:t>选择器</w:t>
      </w:r>
    </w:p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$</w:t>
      </w:r>
      <w:r>
        <w:rPr>
          <w:rFonts w:hint="eastAsia" w:ascii="Consolas" w:hAnsi="Consolas" w:cs="Consolas"/>
          <w:bCs/>
        </w:rPr>
        <w:t>panelTarget</w:t>
      </w:r>
    </w:p>
    <w:p>
      <w:pPr>
        <w:ind w:left="720"/>
      </w:pPr>
      <w:r>
        <w:rPr>
          <w:rFonts w:hint="eastAsia"/>
        </w:rPr>
        <w:t>必选项。</w:t>
      </w:r>
      <w:r>
        <w:t>jQuery</w:t>
      </w:r>
      <w:r>
        <w:rPr>
          <w:rFonts w:hint="eastAsia"/>
        </w:rPr>
        <w:t>对象，指定FORM表单的</w:t>
      </w:r>
      <w:r>
        <w:t>jQuery</w:t>
      </w:r>
      <w:r>
        <w:rPr>
          <w:rFonts w:hint="eastAsia"/>
        </w:rPr>
        <w:t>对象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json</w:t>
      </w:r>
    </w:p>
    <w:p>
      <w:pPr>
        <w:ind w:left="720"/>
      </w:pPr>
      <w:r>
        <w:rPr>
          <w:rFonts w:hint="eastAsia"/>
        </w:rPr>
        <w:t>必选项。Json对象，</w:t>
      </w:r>
    </w:p>
    <w:p>
      <w:pPr>
        <w:ind w:left="720"/>
      </w:pPr>
      <w:r>
        <w:rPr>
          <w:rFonts w:hint="eastAsia"/>
        </w:rPr>
        <w:t>Json = {</w:t>
      </w:r>
    </w:p>
    <w:p>
      <w:pPr>
        <w:ind w:left="720" w:firstLine="417"/>
      </w:pPr>
      <w:r>
        <w:rPr>
          <w:rFonts w:hint="eastAsia"/>
        </w:rPr>
        <w:t xml:space="preserve">exeid : </w:t>
      </w:r>
      <w:r>
        <w:t>‘’</w:t>
      </w:r>
      <w:r>
        <w:rPr>
          <w:rFonts w:hint="eastAsia"/>
        </w:rPr>
        <w:t xml:space="preserve">,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//可选，表单提交执行的exeid</w:t>
      </w:r>
    </w:p>
    <w:p>
      <w:pPr>
        <w:ind w:left="720" w:firstLine="417"/>
      </w:pPr>
      <w:r>
        <w:rPr>
          <w:rFonts w:hint="eastAsia"/>
        </w:rPr>
        <w:t>submitUrl:</w:t>
      </w:r>
      <w:r>
        <w:t>’’</w:t>
      </w:r>
      <w:r>
        <w:rPr>
          <w:rFonts w:hint="eastAsia"/>
        </w:rPr>
        <w:t>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//可选，表单提交执行的url 。如果其值为</w:t>
      </w:r>
      <w:r>
        <w:t>”</w:t>
      </w:r>
      <w:r>
        <w:rPr>
          <w:rFonts w:hint="eastAsia" w:ascii="Consolas" w:hAnsi="Consolas" w:eastAsia="Consolas"/>
          <w:color w:val="2A00FF"/>
          <w:sz w:val="18"/>
          <w:highlight w:val="white"/>
        </w:rPr>
        <w:t>bizware</w:t>
      </w:r>
      <w:r>
        <w:t>”</w:t>
      </w:r>
      <w:r>
        <w:rPr>
          <w:rFonts w:hint="eastAsia"/>
        </w:rPr>
        <w:t>，则json参数增加</w:t>
      </w:r>
      <w:r>
        <w:rPr>
          <w:rFonts w:hint="eastAsia" w:ascii="Consolas" w:hAnsi="Consolas" w:eastAsia="Consolas"/>
          <w:color w:val="000000"/>
          <w:sz w:val="18"/>
          <w:highlight w:val="white"/>
        </w:rPr>
        <w:t>serviceCode</w:t>
      </w:r>
      <w:r>
        <w:rPr>
          <w:rFonts w:hint="eastAsia" w:ascii="Consolas" w:hAnsi="Consolas"/>
          <w:color w:val="000000"/>
          <w:sz w:val="18"/>
          <w:highlight w:val="white"/>
        </w:rPr>
        <w:t>、</w:t>
      </w:r>
      <w:r>
        <w:rPr>
          <w:rFonts w:hint="eastAsia" w:ascii="Consolas" w:hAnsi="Consolas" w:eastAsia="Consolas"/>
          <w:color w:val="000000"/>
          <w:sz w:val="18"/>
          <w:highlight w:val="white"/>
        </w:rPr>
        <w:t>businessCode</w:t>
      </w:r>
      <w:r>
        <w:rPr>
          <w:rFonts w:hint="eastAsia" w:ascii="Consolas" w:hAnsi="Consolas"/>
          <w:color w:val="000000"/>
          <w:sz w:val="18"/>
          <w:highlight w:val="white"/>
        </w:rPr>
        <w:t>，</w:t>
      </w:r>
      <w:r>
        <w:rPr>
          <w:rFonts w:hint="eastAsia"/>
        </w:rPr>
        <w:t>调用后台bizware方法</w:t>
      </w:r>
    </w:p>
    <w:p>
      <w:pPr>
        <w:ind w:left="720" w:firstLine="417"/>
      </w:pPr>
      <w:r>
        <w:rPr>
          <w:rFonts w:hint="eastAsia"/>
        </w:rPr>
        <w:t>callback:function(){},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//可选，form表单提交执行成功后的回调函数</w:t>
      </w:r>
    </w:p>
    <w:p>
      <w:pPr>
        <w:ind w:left="720" w:firstLine="417"/>
      </w:pPr>
      <w:r>
        <w:rPr>
          <w:rFonts w:hint="eastAsia"/>
        </w:rPr>
        <w:t xml:space="preserve">afterSuccess:function(){} </w:t>
      </w:r>
      <w:r>
        <w:rPr>
          <w:rFonts w:hint="eastAsia"/>
        </w:rPr>
        <w:tab/>
      </w:r>
      <w:r>
        <w:rPr>
          <w:rFonts w:hint="eastAsia"/>
        </w:rPr>
        <w:t>//可选，form表单提交执行成功后执行的函数</w:t>
      </w:r>
    </w:p>
    <w:p>
      <w:pPr>
        <w:ind w:left="720"/>
      </w:pPr>
      <w:r>
        <w:rPr>
          <w:rFonts w:hint="eastAsia"/>
        </w:rPr>
        <w:t>}</w:t>
      </w:r>
    </w:p>
    <w:p>
      <w:pPr>
        <w:ind w:left="720"/>
      </w:pPr>
    </w:p>
    <w:p/>
    <w:p>
      <w:pPr>
        <w:pStyle w:val="4"/>
      </w:pPr>
      <w:r>
        <w:rPr>
          <w:rFonts w:hint="eastAsia"/>
        </w:rPr>
        <w:t>K.form.params(selector | $panelTarget)</w:t>
      </w:r>
    </w:p>
    <w:p>
      <w:r>
        <w:rPr>
          <w:rFonts w:hint="eastAsia"/>
        </w:rPr>
        <w:t>返回指定的form表单的参数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K.form.params($panelTarget)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K.form.params("selector")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selector</w:t>
      </w:r>
    </w:p>
    <w:p>
      <w:pPr>
        <w:ind w:left="720"/>
      </w:pPr>
      <w:r>
        <w:rPr>
          <w:rFonts w:hint="eastAsia"/>
        </w:rPr>
        <w:t>必选项。字符串，指定FORM表单的</w:t>
      </w:r>
      <w:r>
        <w:t>CSS</w:t>
      </w:r>
      <w:r>
        <w:rPr>
          <w:rFonts w:hint="eastAsia"/>
        </w:rPr>
        <w:t>选择器</w:t>
      </w:r>
    </w:p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$</w:t>
      </w:r>
      <w:r>
        <w:rPr>
          <w:rFonts w:hint="eastAsia" w:ascii="Consolas" w:hAnsi="Consolas" w:cs="Consolas"/>
          <w:bCs/>
        </w:rPr>
        <w:t>panelTarget</w:t>
      </w:r>
    </w:p>
    <w:p>
      <w:pPr>
        <w:ind w:left="720"/>
      </w:pPr>
      <w:r>
        <w:rPr>
          <w:rFonts w:hint="eastAsia"/>
        </w:rPr>
        <w:t>必选项。</w:t>
      </w:r>
      <w:r>
        <w:t>jQuery</w:t>
      </w:r>
      <w:r>
        <w:rPr>
          <w:rFonts w:hint="eastAsia"/>
        </w:rPr>
        <w:t>对象，指定FORM表单的</w:t>
      </w:r>
      <w:r>
        <w:t>jQuery</w:t>
      </w:r>
      <w:r>
        <w:rPr>
          <w:rFonts w:hint="eastAsia"/>
        </w:rPr>
        <w:t>对象</w:t>
      </w:r>
    </w:p>
    <w:p>
      <w:r>
        <w:rPr>
          <w:rFonts w:hint="eastAsia"/>
        </w:rPr>
        <w:t>返回</w:t>
      </w:r>
    </w:p>
    <w:p>
      <w:pPr>
        <w:ind w:firstLine="420"/>
      </w:pPr>
      <w:r>
        <w:rPr>
          <w:rFonts w:hint="eastAsia"/>
        </w:rPr>
        <w:t>false/json ， false：boolean对象，表单字段效验不通过。</w:t>
      </w:r>
    </w:p>
    <w:p>
      <w:pPr>
        <w:ind w:left="1260" w:firstLine="420"/>
      </w:pPr>
      <w:r>
        <w:rPr>
          <w:rFonts w:hint="eastAsia"/>
        </w:rPr>
        <w:t>Json：json对象，表单的参数值</w:t>
      </w:r>
    </w:p>
    <w:p/>
    <w:p>
      <w:pPr>
        <w:pStyle w:val="4"/>
      </w:pPr>
      <w:r>
        <w:rPr>
          <w:rFonts w:hint="eastAsia"/>
        </w:rPr>
        <w:t>K.form.setparams(selector | $panelTarget,json)</w:t>
      </w:r>
    </w:p>
    <w:p>
      <w:r>
        <w:rPr>
          <w:rFonts w:hint="eastAsia"/>
        </w:rPr>
        <w:t>设置指定的form表单的参数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K.form.setparams($panelTarget,json)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K.form.setparams("selector",json)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selector</w:t>
      </w:r>
    </w:p>
    <w:p>
      <w:pPr>
        <w:ind w:left="720"/>
      </w:pPr>
      <w:r>
        <w:rPr>
          <w:rFonts w:hint="eastAsia"/>
        </w:rPr>
        <w:t>必选项。字符串，指定FORM表单的</w:t>
      </w:r>
      <w:r>
        <w:t>CSS</w:t>
      </w:r>
      <w:r>
        <w:rPr>
          <w:rFonts w:hint="eastAsia"/>
        </w:rPr>
        <w:t>选择器</w:t>
      </w:r>
    </w:p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$</w:t>
      </w:r>
      <w:r>
        <w:rPr>
          <w:rFonts w:hint="eastAsia" w:ascii="Consolas" w:hAnsi="Consolas" w:cs="Consolas"/>
          <w:bCs/>
        </w:rPr>
        <w:t>panelTarget</w:t>
      </w:r>
    </w:p>
    <w:p>
      <w:pPr>
        <w:ind w:left="720"/>
      </w:pPr>
      <w:r>
        <w:rPr>
          <w:rFonts w:hint="eastAsia"/>
        </w:rPr>
        <w:t>必选项。</w:t>
      </w:r>
      <w:r>
        <w:t>jQuery</w:t>
      </w:r>
      <w:r>
        <w:rPr>
          <w:rFonts w:hint="eastAsia"/>
        </w:rPr>
        <w:t>对象，指定FORM表单的</w:t>
      </w:r>
      <w:r>
        <w:t>jQuery</w:t>
      </w:r>
      <w:r>
        <w:rPr>
          <w:rFonts w:hint="eastAsia"/>
        </w:rPr>
        <w:t>对象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Json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ab/>
      </w:r>
      <w:r>
        <w:rPr>
          <w:rFonts w:hint="eastAsia" w:ascii="Consolas" w:hAnsi="Consolas" w:cs="Consolas"/>
          <w:bCs/>
        </w:rPr>
        <w:t>Json对象，填写到表单里面的参数值</w:t>
      </w:r>
    </w:p>
    <w:p>
      <w:pPr>
        <w:pStyle w:val="4"/>
      </w:pPr>
      <w:r>
        <w:rPr>
          <w:rFonts w:hint="eastAsia"/>
        </w:rPr>
        <w:t>K.form.reset(selector | $panelTarget)</w:t>
      </w:r>
    </w:p>
    <w:p>
      <w:r>
        <w:rPr>
          <w:rFonts w:hint="eastAsia"/>
        </w:rPr>
        <w:t>重置指定的form表单的参数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K.form.setparams($panelTarget)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K.form.setparams("selector")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selector</w:t>
      </w:r>
    </w:p>
    <w:p>
      <w:pPr>
        <w:ind w:left="720"/>
      </w:pPr>
      <w:r>
        <w:rPr>
          <w:rFonts w:hint="eastAsia"/>
        </w:rPr>
        <w:t>必选项。字符串，指定FORM表单的</w:t>
      </w:r>
      <w:r>
        <w:t>CSS</w:t>
      </w:r>
      <w:r>
        <w:rPr>
          <w:rFonts w:hint="eastAsia"/>
        </w:rPr>
        <w:t>选择器</w:t>
      </w:r>
    </w:p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$</w:t>
      </w:r>
      <w:r>
        <w:rPr>
          <w:rFonts w:hint="eastAsia" w:ascii="Consolas" w:hAnsi="Consolas" w:cs="Consolas"/>
          <w:bCs/>
        </w:rPr>
        <w:t>panelTarget</w:t>
      </w:r>
    </w:p>
    <w:p>
      <w:pPr>
        <w:ind w:left="720"/>
      </w:pPr>
      <w:r>
        <w:rPr>
          <w:rFonts w:hint="eastAsia"/>
        </w:rPr>
        <w:t>必选项。</w:t>
      </w:r>
      <w:r>
        <w:t>jQuery</w:t>
      </w:r>
      <w:r>
        <w:rPr>
          <w:rFonts w:hint="eastAsia"/>
        </w:rPr>
        <w:t>对象，指定FORM表单的</w:t>
      </w:r>
      <w:r>
        <w:t>jQuery</w:t>
      </w:r>
      <w:r>
        <w:rPr>
          <w:rFonts w:hint="eastAsia"/>
        </w:rPr>
        <w:t>对象</w:t>
      </w:r>
    </w:p>
    <w:p>
      <w:pPr>
        <w:pStyle w:val="15"/>
        <w:rPr>
          <w:rFonts w:ascii="Consolas" w:hAnsi="Consolas" w:cs="Consolas"/>
          <w:bCs/>
        </w:rPr>
      </w:pPr>
    </w:p>
    <w:p>
      <w:pPr>
        <w:pStyle w:val="4"/>
      </w:pPr>
      <w:r>
        <w:rPr>
          <w:rFonts w:hint="eastAsia"/>
        </w:rPr>
        <w:t>K.grid.load(selector | $panelTarget[,params[,emptyFlag[,callback]]])</w:t>
      </w:r>
    </w:p>
    <w:p>
      <w:r>
        <w:rPr>
          <w:rFonts w:hint="eastAsia"/>
        </w:rPr>
        <w:t>重新加载列表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K.grid.load($panelTarget)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K.grid.load("selector")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K.grid.load($panelTarget,params)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K.grid.load("selector",params)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K.grid.load($panelTarget,params,emptyFlag)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K.grid.load("selector",params,emptyFlag)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K.grid.load($panelTarget,params,emptyFlag,callback)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K.grid.load("selector",params,emptyFlag,callback)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selector</w:t>
      </w:r>
    </w:p>
    <w:p>
      <w:pPr>
        <w:ind w:left="720"/>
      </w:pPr>
      <w:r>
        <w:rPr>
          <w:rFonts w:hint="eastAsia"/>
        </w:rPr>
        <w:t>必选项。字符串，指定table列表的</w:t>
      </w:r>
      <w:r>
        <w:t>CSS</w:t>
      </w:r>
      <w:r>
        <w:rPr>
          <w:rFonts w:hint="eastAsia"/>
        </w:rPr>
        <w:t>选择器（此选择器得到的目标必须是个</w:t>
      </w:r>
      <w:r>
        <w:t>div.k-</w:t>
      </w:r>
      <w:r>
        <w:rPr>
          <w:rFonts w:hint="eastAsia"/>
        </w:rPr>
        <w:t>grid对象）</w:t>
      </w:r>
    </w:p>
    <w:p>
      <w:pPr>
        <w:ind w:left="720"/>
      </w:pPr>
    </w:p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$</w:t>
      </w:r>
      <w:r>
        <w:rPr>
          <w:rFonts w:hint="eastAsia" w:ascii="Consolas" w:hAnsi="Consolas" w:cs="Consolas"/>
          <w:bCs/>
        </w:rPr>
        <w:t>panelTarget</w:t>
      </w:r>
    </w:p>
    <w:p>
      <w:pPr>
        <w:ind w:left="720"/>
      </w:pPr>
      <w:r>
        <w:rPr>
          <w:rFonts w:hint="eastAsia"/>
        </w:rPr>
        <w:t>必选项。</w:t>
      </w:r>
      <w:r>
        <w:t>jQuery</w:t>
      </w:r>
      <w:r>
        <w:rPr>
          <w:rFonts w:hint="eastAsia"/>
        </w:rPr>
        <w:t>对象，指定table列表的</w:t>
      </w:r>
      <w:r>
        <w:t>jQuery</w:t>
      </w:r>
      <w:r>
        <w:rPr>
          <w:rFonts w:hint="eastAsia"/>
        </w:rPr>
        <w:t>对象（此</w:t>
      </w:r>
      <w:r>
        <w:t>jQuery</w:t>
      </w:r>
      <w:r>
        <w:rPr>
          <w:rFonts w:hint="eastAsia"/>
        </w:rPr>
        <w:t>的目标必须是个</w:t>
      </w:r>
      <w:r>
        <w:t>div.k-</w:t>
      </w:r>
      <w:r>
        <w:rPr>
          <w:rFonts w:hint="eastAsia"/>
        </w:rPr>
        <w:t>grid对象）</w:t>
      </w:r>
    </w:p>
    <w:p>
      <w:pPr>
        <w:ind w:left="720"/>
      </w:pP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Params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ab/>
      </w:r>
      <w:r>
        <w:rPr>
          <w:rFonts w:hint="eastAsia" w:ascii="Consolas" w:hAnsi="Consolas" w:cs="Consolas"/>
          <w:bCs/>
        </w:rPr>
        <w:t>可选项。json对象，指定重新加载列表时的参数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emptyFlag</w:t>
      </w:r>
    </w:p>
    <w:p>
      <w:pPr>
        <w:pStyle w:val="15"/>
        <w:rPr>
          <w:rFonts w:ascii="Calibri" w:hAnsi="Calibri" w:cs="Times New Roman"/>
          <w:kern w:val="2"/>
          <w:sz w:val="21"/>
          <w:szCs w:val="22"/>
        </w:rPr>
      </w:pPr>
      <w:r>
        <w:rPr>
          <w:rFonts w:hint="eastAsia" w:ascii="Consolas" w:hAnsi="Consolas" w:cs="Consolas"/>
          <w:bCs/>
        </w:rPr>
        <w:tab/>
      </w:r>
      <w:r>
        <w:rPr>
          <w:rFonts w:hint="eastAsia" w:ascii="Calibri" w:hAnsi="Calibri" w:cs="Times New Roman"/>
          <w:kern w:val="2"/>
          <w:sz w:val="21"/>
          <w:szCs w:val="22"/>
        </w:rPr>
        <w:t>可选项。Boolean对象，默认为true（默认会清空列表），是否清空列表，后再重新加载数据</w:t>
      </w:r>
    </w:p>
    <w:p>
      <w:pPr>
        <w:pStyle w:val="15"/>
        <w:rPr>
          <w:rFonts w:ascii="Consolas" w:hAnsi="Consolas" w:cs="Consolas"/>
          <w:bCs/>
        </w:rPr>
      </w:pP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Callback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ab/>
      </w:r>
      <w:r>
        <w:rPr>
          <w:rFonts w:hint="eastAsia" w:ascii="Consolas" w:hAnsi="Consolas" w:cs="Consolas"/>
          <w:bCs/>
        </w:rPr>
        <w:t>列表加载后的回调函数，参数是查询结果集{results：..,rows:...}，this能获取该k-table对象</w:t>
      </w:r>
    </w:p>
    <w:p>
      <w:pPr>
        <w:pStyle w:val="4"/>
      </w:pPr>
      <w:r>
        <w:rPr>
          <w:rFonts w:hint="eastAsia"/>
        </w:rPr>
        <w:t>K.grid.page(selector | $panelTarget,page)</w:t>
      </w:r>
    </w:p>
    <w:p>
      <w:r>
        <w:rPr>
          <w:rFonts w:hint="eastAsia"/>
        </w:rPr>
        <w:t>跳转到列表的指定页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K.grid.page($panelTarget,page)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K.grid.page("selector",page)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selector</w:t>
      </w:r>
    </w:p>
    <w:p>
      <w:pPr>
        <w:ind w:left="720"/>
      </w:pPr>
      <w:r>
        <w:rPr>
          <w:rFonts w:hint="eastAsia"/>
        </w:rPr>
        <w:t>必选项。字符串，指定table列表的</w:t>
      </w:r>
      <w:r>
        <w:t>CSS</w:t>
      </w:r>
      <w:r>
        <w:rPr>
          <w:rFonts w:hint="eastAsia"/>
        </w:rPr>
        <w:t>选择器（此选择器得到的目标必须是个</w:t>
      </w:r>
      <w:r>
        <w:t>div.k-</w:t>
      </w:r>
      <w:r>
        <w:rPr>
          <w:rFonts w:hint="eastAsia"/>
        </w:rPr>
        <w:t>grid对象）</w:t>
      </w:r>
    </w:p>
    <w:p>
      <w:pPr>
        <w:ind w:left="720"/>
      </w:pPr>
    </w:p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$</w:t>
      </w:r>
      <w:r>
        <w:rPr>
          <w:rFonts w:hint="eastAsia" w:ascii="Consolas" w:hAnsi="Consolas" w:cs="Consolas"/>
          <w:bCs/>
        </w:rPr>
        <w:t>panelTarget</w:t>
      </w:r>
    </w:p>
    <w:p>
      <w:pPr>
        <w:ind w:left="720"/>
      </w:pPr>
      <w:r>
        <w:rPr>
          <w:rFonts w:hint="eastAsia"/>
        </w:rPr>
        <w:t>必选项。</w:t>
      </w:r>
      <w:r>
        <w:t>jQuery</w:t>
      </w:r>
      <w:r>
        <w:rPr>
          <w:rFonts w:hint="eastAsia"/>
        </w:rPr>
        <w:t>对象，指定table列表的</w:t>
      </w:r>
      <w:r>
        <w:t>jQuery</w:t>
      </w:r>
      <w:r>
        <w:rPr>
          <w:rFonts w:hint="eastAsia"/>
        </w:rPr>
        <w:t>对象（此</w:t>
      </w:r>
      <w:r>
        <w:t>jQuery</w:t>
      </w:r>
      <w:r>
        <w:rPr>
          <w:rFonts w:hint="eastAsia"/>
        </w:rPr>
        <w:t>的目标必须是个</w:t>
      </w:r>
      <w:r>
        <w:t>div.k-</w:t>
      </w:r>
      <w:r>
        <w:rPr>
          <w:rFonts w:hint="eastAsia"/>
        </w:rPr>
        <w:t>grid对象）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Page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ab/>
      </w:r>
      <w:r>
        <w:rPr>
          <w:rFonts w:hint="eastAsia" w:ascii="Consolas" w:hAnsi="Consolas" w:cs="Consolas"/>
          <w:bCs/>
        </w:rPr>
        <w:t>必选项。Integer对象，指定要跳转到的页数，从0开始</w:t>
      </w:r>
    </w:p>
    <w:p>
      <w:pPr>
        <w:pStyle w:val="4"/>
      </w:pPr>
      <w:r>
        <w:rPr>
          <w:rFonts w:hint="eastAsia"/>
        </w:rPr>
        <w:t>K.grid.add(selector | $panelTarget,rows[,index])</w:t>
      </w:r>
    </w:p>
    <w:p>
      <w:r>
        <w:rPr>
          <w:rFonts w:hint="eastAsia"/>
        </w:rPr>
        <w:t>给列表添加行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K.grid.add($panelTarget,rows)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K.grid.add("selector",rows)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K.grid.add($panelTarget,rows,index)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K.grid.add("selector",rows,index)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selector</w:t>
      </w:r>
    </w:p>
    <w:p>
      <w:pPr>
        <w:ind w:left="720"/>
      </w:pPr>
      <w:r>
        <w:rPr>
          <w:rFonts w:hint="eastAsia"/>
        </w:rPr>
        <w:t>必选项。字符串，指定table列表的</w:t>
      </w:r>
      <w:r>
        <w:t>CSS</w:t>
      </w:r>
      <w:r>
        <w:rPr>
          <w:rFonts w:hint="eastAsia"/>
        </w:rPr>
        <w:t>选择器（此选择器得到的目标必须是个</w:t>
      </w:r>
      <w:r>
        <w:t>div.k-</w:t>
      </w:r>
      <w:r>
        <w:rPr>
          <w:rFonts w:hint="eastAsia"/>
        </w:rPr>
        <w:t>grid对象）</w:t>
      </w:r>
    </w:p>
    <w:p>
      <w:pPr>
        <w:ind w:left="720"/>
      </w:pPr>
    </w:p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$</w:t>
      </w:r>
      <w:r>
        <w:rPr>
          <w:rFonts w:hint="eastAsia" w:ascii="Consolas" w:hAnsi="Consolas" w:cs="Consolas"/>
          <w:bCs/>
        </w:rPr>
        <w:t>panelTarget</w:t>
      </w:r>
    </w:p>
    <w:p>
      <w:pPr>
        <w:ind w:left="720"/>
      </w:pPr>
      <w:r>
        <w:rPr>
          <w:rFonts w:hint="eastAsia"/>
        </w:rPr>
        <w:t>必选项。</w:t>
      </w:r>
      <w:r>
        <w:t>jQuery</w:t>
      </w:r>
      <w:r>
        <w:rPr>
          <w:rFonts w:hint="eastAsia"/>
        </w:rPr>
        <w:t>对象，指定table列表的</w:t>
      </w:r>
      <w:r>
        <w:t>jQuery</w:t>
      </w:r>
      <w:r>
        <w:rPr>
          <w:rFonts w:hint="eastAsia"/>
        </w:rPr>
        <w:t>对象（此</w:t>
      </w:r>
      <w:r>
        <w:t>jQuery</w:t>
      </w:r>
      <w:r>
        <w:rPr>
          <w:rFonts w:hint="eastAsia"/>
        </w:rPr>
        <w:t>的目标必须是个</w:t>
      </w:r>
      <w:r>
        <w:t>div.k-</w:t>
      </w:r>
      <w:r>
        <w:rPr>
          <w:rFonts w:hint="eastAsia"/>
        </w:rPr>
        <w:t>grid对象）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rows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ab/>
      </w:r>
      <w:r>
        <w:rPr>
          <w:rFonts w:hint="eastAsia" w:ascii="Consolas" w:hAnsi="Consolas" w:cs="Consolas"/>
          <w:bCs/>
        </w:rPr>
        <w:t>必选项。Array对象[{},{}.....]，填进列表的数据集合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Index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ab/>
      </w:r>
      <w:r>
        <w:rPr>
          <w:rFonts w:hint="eastAsia" w:ascii="Consolas" w:hAnsi="Consolas" w:cs="Consolas"/>
          <w:bCs/>
        </w:rPr>
        <w:t>可选项。从哪个位置插入列表中。如果要插入第一行，则index传-1</w:t>
      </w:r>
    </w:p>
    <w:p>
      <w:pPr>
        <w:pStyle w:val="4"/>
      </w:pPr>
      <w:r>
        <w:rPr>
          <w:rFonts w:hint="eastAsia"/>
        </w:rPr>
        <w:t>K.grid.treeload(selector | $panelTarget,position,row,pre_positon)</w:t>
      </w:r>
    </w:p>
    <w:p>
      <w:r>
        <w:rPr>
          <w:rFonts w:hint="eastAsia"/>
        </w:rPr>
        <w:t>重新加载树列表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K.grid.page($panelTarget,position,row,pre_position)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K.grid.page("selector",position,row,pre_position)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selector</w:t>
      </w:r>
    </w:p>
    <w:p>
      <w:pPr>
        <w:ind w:left="720"/>
      </w:pPr>
      <w:r>
        <w:rPr>
          <w:rFonts w:hint="eastAsia"/>
        </w:rPr>
        <w:t>必选项。字符串，指定table列表的</w:t>
      </w:r>
      <w:r>
        <w:t>CSS</w:t>
      </w:r>
      <w:r>
        <w:rPr>
          <w:rFonts w:hint="eastAsia"/>
        </w:rPr>
        <w:t>选择器（此选择器得到的目标必须是个</w:t>
      </w:r>
      <w:r>
        <w:t>div.k-</w:t>
      </w:r>
      <w:r>
        <w:rPr>
          <w:rFonts w:hint="eastAsia"/>
        </w:rPr>
        <w:t>grid对象）</w:t>
      </w:r>
    </w:p>
    <w:p>
      <w:pPr>
        <w:ind w:left="720"/>
      </w:pPr>
    </w:p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$</w:t>
      </w:r>
      <w:r>
        <w:rPr>
          <w:rFonts w:hint="eastAsia" w:ascii="Consolas" w:hAnsi="Consolas" w:cs="Consolas"/>
          <w:bCs/>
        </w:rPr>
        <w:t>panelTarget</w:t>
      </w:r>
    </w:p>
    <w:p>
      <w:pPr>
        <w:ind w:left="720"/>
      </w:pPr>
      <w:r>
        <w:rPr>
          <w:rFonts w:hint="eastAsia"/>
        </w:rPr>
        <w:t>必选项。</w:t>
      </w:r>
      <w:r>
        <w:t>jQuery</w:t>
      </w:r>
      <w:r>
        <w:rPr>
          <w:rFonts w:hint="eastAsia"/>
        </w:rPr>
        <w:t>对象，指定table列表的</w:t>
      </w:r>
      <w:r>
        <w:t>jQuery</w:t>
      </w:r>
      <w:r>
        <w:rPr>
          <w:rFonts w:hint="eastAsia"/>
        </w:rPr>
        <w:t>对象（此</w:t>
      </w:r>
      <w:r>
        <w:t>jQuery</w:t>
      </w:r>
      <w:r>
        <w:rPr>
          <w:rFonts w:hint="eastAsia"/>
        </w:rPr>
        <w:t>的目标必须是个</w:t>
      </w:r>
      <w:r>
        <w:t>div.k-</w:t>
      </w:r>
      <w:r>
        <w:rPr>
          <w:rFonts w:hint="eastAsia"/>
        </w:rPr>
        <w:t>grid对象）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Position（以后版本更新会去掉）</w:t>
      </w:r>
    </w:p>
    <w:p>
      <w:pPr>
        <w:pStyle w:val="15"/>
        <w:ind w:left="840" w:hanging="840" w:hangingChars="350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ab/>
      </w:r>
      <w:r>
        <w:rPr>
          <w:rFonts w:hint="eastAsia" w:ascii="Calibri" w:hAnsi="Calibri" w:cs="Times New Roman"/>
          <w:kern w:val="2"/>
          <w:sz w:val="21"/>
          <w:szCs w:val="22"/>
        </w:rPr>
        <w:t>必选项。String对象，跳转到的树列表位置，值为树列表对象指定的data-treechild的相对应的参数值（如sys_org使用orgno作为data-treechild，position传机构代码就能跳到该机构的子页面）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Row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ab/>
      </w:r>
      <w:r>
        <w:rPr>
          <w:rFonts w:hint="eastAsia" w:ascii="Consolas" w:hAnsi="Consolas" w:cs="Consolas"/>
          <w:bCs/>
        </w:rPr>
        <w:t>必选项。Json对象，要跳到的树列表节点的数据列的数据对象。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Pre_posion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ab/>
      </w:r>
      <w:r>
        <w:rPr>
          <w:rFonts w:hint="eastAsia" w:ascii="Calibri" w:hAnsi="Calibri" w:cs="Times New Roman"/>
          <w:kern w:val="2"/>
          <w:sz w:val="21"/>
          <w:szCs w:val="22"/>
        </w:rPr>
        <w:t>必选项。类似position</w:t>
      </w:r>
    </w:p>
    <w:p>
      <w:pPr>
        <w:pStyle w:val="15"/>
        <w:rPr>
          <w:rFonts w:ascii="Consolas" w:hAnsi="Consolas" w:cs="Consolas"/>
          <w:bCs/>
        </w:rPr>
      </w:pPr>
    </w:p>
    <w:p>
      <w:pPr>
        <w:pStyle w:val="4"/>
      </w:pPr>
      <w:r>
        <w:rPr>
          <w:rFonts w:hint="eastAsia" w:ascii="Consolas" w:hAnsi="Consolas" w:cs="Consolas"/>
        </w:rPr>
        <w:tab/>
      </w:r>
      <w:r>
        <w:rPr>
          <w:rFonts w:hint="eastAsia"/>
        </w:rPr>
        <w:t>K.grid.getData(selector | $panelTarget)</w:t>
      </w:r>
    </w:p>
    <w:p>
      <w:r>
        <w:rPr>
          <w:rFonts w:hint="eastAsia"/>
        </w:rPr>
        <w:t>获取列表的所有数据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K.grid.getData($panelTarget)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K.grid.getData("selector")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selector</w:t>
      </w:r>
    </w:p>
    <w:p>
      <w:pPr>
        <w:ind w:left="720"/>
      </w:pPr>
      <w:r>
        <w:rPr>
          <w:rFonts w:hint="eastAsia"/>
        </w:rPr>
        <w:t>必选项。字符串，指定table列表的</w:t>
      </w:r>
      <w:r>
        <w:t>CSS</w:t>
      </w:r>
      <w:r>
        <w:rPr>
          <w:rFonts w:hint="eastAsia"/>
        </w:rPr>
        <w:t>选择器（此选择器得到的目标必须是个</w:t>
      </w:r>
      <w:r>
        <w:t>div.k-</w:t>
      </w:r>
      <w:r>
        <w:rPr>
          <w:rFonts w:hint="eastAsia"/>
        </w:rPr>
        <w:t>grid对象）</w:t>
      </w:r>
    </w:p>
    <w:p>
      <w:pPr>
        <w:ind w:left="720"/>
      </w:pPr>
    </w:p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$</w:t>
      </w:r>
      <w:r>
        <w:rPr>
          <w:rFonts w:hint="eastAsia" w:ascii="Consolas" w:hAnsi="Consolas" w:cs="Consolas"/>
          <w:bCs/>
        </w:rPr>
        <w:t>panelTarget</w:t>
      </w:r>
    </w:p>
    <w:p>
      <w:pPr>
        <w:ind w:left="720"/>
      </w:pPr>
      <w:r>
        <w:rPr>
          <w:rFonts w:hint="eastAsia"/>
        </w:rPr>
        <w:t>必选项。</w:t>
      </w:r>
      <w:r>
        <w:t>jQuery</w:t>
      </w:r>
      <w:r>
        <w:rPr>
          <w:rFonts w:hint="eastAsia"/>
        </w:rPr>
        <w:t>对象，指定table列表的</w:t>
      </w:r>
      <w:r>
        <w:t>jQuery</w:t>
      </w:r>
      <w:r>
        <w:rPr>
          <w:rFonts w:hint="eastAsia"/>
        </w:rPr>
        <w:t>对象（此</w:t>
      </w:r>
      <w:r>
        <w:t>jQuery</w:t>
      </w:r>
      <w:r>
        <w:rPr>
          <w:rFonts w:hint="eastAsia"/>
        </w:rPr>
        <w:t>的目标必须是个</w:t>
      </w:r>
      <w:r>
        <w:t>div.k-</w:t>
      </w:r>
      <w:r>
        <w:rPr>
          <w:rFonts w:hint="eastAsia"/>
        </w:rPr>
        <w:t>grid对象）</w:t>
      </w:r>
    </w:p>
    <w:p>
      <w:pPr>
        <w:ind w:left="720"/>
      </w:pP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返回</w:t>
      </w:r>
    </w:p>
    <w:p>
      <w:pPr>
        <w:pStyle w:val="15"/>
        <w:rPr>
          <w:rFonts w:ascii="Calibri" w:hAnsi="Calibri" w:cs="Times New Roman"/>
          <w:kern w:val="2"/>
          <w:sz w:val="21"/>
          <w:szCs w:val="22"/>
        </w:rPr>
      </w:pPr>
      <w:r>
        <w:rPr>
          <w:rFonts w:hint="eastAsia" w:ascii="Consolas" w:hAnsi="Consolas" w:cs="Consolas"/>
          <w:bCs/>
        </w:rPr>
        <w:tab/>
      </w:r>
      <w:r>
        <w:rPr>
          <w:rFonts w:hint="eastAsia" w:ascii="Calibri" w:hAnsi="Calibri" w:cs="Times New Roman"/>
          <w:kern w:val="2"/>
          <w:sz w:val="21"/>
          <w:szCs w:val="22"/>
        </w:rPr>
        <w:t>Json对象 {results:...,</w:t>
      </w:r>
      <w:r>
        <w:rPr>
          <w:rFonts w:hint="eastAsia" w:ascii="Calibri" w:hAnsi="Calibri" w:cs="Times New Roman"/>
          <w:kern w:val="2"/>
          <w:sz w:val="21"/>
          <w:szCs w:val="22"/>
        </w:rPr>
        <w:tab/>
      </w:r>
      <w:r>
        <w:rPr>
          <w:rFonts w:hint="eastAsia" w:ascii="Calibri" w:hAnsi="Calibri" w:cs="Times New Roman"/>
          <w:kern w:val="2"/>
          <w:sz w:val="21"/>
          <w:szCs w:val="22"/>
        </w:rPr>
        <w:t>//数据总条数</w:t>
      </w:r>
    </w:p>
    <w:p>
      <w:pPr>
        <w:pStyle w:val="15"/>
        <w:rPr>
          <w:rFonts w:ascii="Calibri" w:hAnsi="Calibri" w:cs="Times New Roman"/>
          <w:kern w:val="2"/>
          <w:sz w:val="21"/>
          <w:szCs w:val="22"/>
        </w:rPr>
      </w:pPr>
      <w:r>
        <w:rPr>
          <w:rFonts w:hint="eastAsia" w:ascii="Calibri" w:hAnsi="Calibri" w:cs="Times New Roman"/>
          <w:kern w:val="2"/>
          <w:sz w:val="21"/>
          <w:szCs w:val="22"/>
        </w:rPr>
        <w:tab/>
      </w:r>
      <w:r>
        <w:rPr>
          <w:rFonts w:hint="eastAsia" w:ascii="Calibri" w:hAnsi="Calibri" w:cs="Times New Roman"/>
          <w:kern w:val="2"/>
          <w:sz w:val="21"/>
          <w:szCs w:val="22"/>
        </w:rPr>
        <w:tab/>
      </w:r>
      <w:r>
        <w:rPr>
          <w:rFonts w:hint="eastAsia" w:ascii="Calibri" w:hAnsi="Calibri" w:cs="Times New Roman"/>
          <w:kern w:val="2"/>
          <w:sz w:val="21"/>
          <w:szCs w:val="22"/>
        </w:rPr>
        <w:t>rows:[{},{}..]</w:t>
      </w:r>
      <w:r>
        <w:rPr>
          <w:rFonts w:hint="eastAsia" w:ascii="Calibri" w:hAnsi="Calibri" w:cs="Times New Roman"/>
          <w:kern w:val="2"/>
          <w:sz w:val="21"/>
          <w:szCs w:val="22"/>
        </w:rPr>
        <w:tab/>
      </w:r>
      <w:r>
        <w:rPr>
          <w:rFonts w:hint="eastAsia" w:ascii="Calibri" w:hAnsi="Calibri" w:cs="Times New Roman"/>
          <w:kern w:val="2"/>
          <w:sz w:val="21"/>
          <w:szCs w:val="22"/>
        </w:rPr>
        <w:t>//列表数据</w:t>
      </w:r>
    </w:p>
    <w:p>
      <w:pPr>
        <w:pStyle w:val="15"/>
        <w:rPr>
          <w:rFonts w:ascii="Calibri" w:hAnsi="Calibri" w:cs="Times New Roman"/>
          <w:kern w:val="2"/>
          <w:sz w:val="21"/>
          <w:szCs w:val="22"/>
        </w:rPr>
      </w:pPr>
      <w:r>
        <w:rPr>
          <w:rFonts w:hint="eastAsia" w:ascii="Calibri" w:hAnsi="Calibri" w:cs="Times New Roman"/>
          <w:kern w:val="2"/>
          <w:sz w:val="21"/>
          <w:szCs w:val="22"/>
        </w:rPr>
        <w:tab/>
      </w:r>
      <w:r>
        <w:rPr>
          <w:rFonts w:hint="eastAsia" w:ascii="Calibri" w:hAnsi="Calibri" w:cs="Times New Roman"/>
          <w:kern w:val="2"/>
          <w:sz w:val="21"/>
          <w:szCs w:val="22"/>
        </w:rPr>
        <w:tab/>
      </w:r>
      <w:r>
        <w:rPr>
          <w:rFonts w:hint="eastAsia" w:ascii="Calibri" w:hAnsi="Calibri" w:cs="Times New Roman"/>
          <w:kern w:val="2"/>
          <w:sz w:val="21"/>
          <w:szCs w:val="22"/>
        </w:rPr>
        <w:t>}</w:t>
      </w:r>
    </w:p>
    <w:p>
      <w:pPr>
        <w:pStyle w:val="15"/>
        <w:rPr>
          <w:rFonts w:ascii="Calibri" w:hAnsi="Calibri" w:cs="Times New Roman"/>
          <w:kern w:val="2"/>
          <w:sz w:val="21"/>
          <w:szCs w:val="22"/>
        </w:rPr>
      </w:pPr>
      <w:r>
        <w:rPr>
          <w:rFonts w:hint="eastAsia" w:ascii="Calibri" w:hAnsi="Calibri" w:cs="Times New Roman"/>
          <w:kern w:val="2"/>
          <w:sz w:val="21"/>
          <w:szCs w:val="22"/>
        </w:rPr>
        <w:tab/>
      </w:r>
      <w:r>
        <w:rPr>
          <w:rFonts w:hint="eastAsia" w:ascii="Calibri" w:hAnsi="Calibri" w:cs="Times New Roman"/>
          <w:kern w:val="2"/>
          <w:sz w:val="21"/>
          <w:szCs w:val="22"/>
        </w:rPr>
        <w:t>注意：由于分页查询仅是部分查询，所以查到的数据只有5条，但是总记录数是10条。所以results是10，rows.length是5</w:t>
      </w:r>
    </w:p>
    <w:p>
      <w:pPr>
        <w:pStyle w:val="4"/>
      </w:pPr>
      <w:r>
        <w:rPr>
          <w:rFonts w:hint="eastAsia" w:ascii="Consolas" w:hAnsi="Consolas" w:cs="Consolas"/>
        </w:rPr>
        <w:tab/>
      </w:r>
      <w:r>
        <w:rPr>
          <w:rFonts w:hint="eastAsia"/>
        </w:rPr>
        <w:t>K.grid.setRow(selector | $panelTarget,row[,index])</w:t>
      </w:r>
    </w:p>
    <w:p>
      <w:r>
        <w:rPr>
          <w:rFonts w:hint="eastAsia"/>
        </w:rPr>
        <w:t>修改列表中指定行的数据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K.grid.setRow($panelTarget,row)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K.grid.setRow("selector",row)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K.grid.setRow($panelTarget,row,index)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K.grid.setRow("selector",row,index)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selector</w:t>
      </w:r>
    </w:p>
    <w:p>
      <w:pPr>
        <w:ind w:left="720"/>
      </w:pPr>
      <w:r>
        <w:rPr>
          <w:rFonts w:hint="eastAsia"/>
        </w:rPr>
        <w:t>必选项。字符串，指定table列表的</w:t>
      </w:r>
      <w:r>
        <w:t>CSS</w:t>
      </w:r>
      <w:r>
        <w:rPr>
          <w:rFonts w:hint="eastAsia"/>
        </w:rPr>
        <w:t>选择器（此选择器得到的目标必须是个</w:t>
      </w:r>
      <w:r>
        <w:t>div.k-</w:t>
      </w:r>
      <w:r>
        <w:rPr>
          <w:rFonts w:hint="eastAsia"/>
        </w:rPr>
        <w:t>grid对象）/或者指定修改的table中某列的css选择器（选择器得到的目标必须是个</w:t>
      </w:r>
      <w:r>
        <w:t>div.k-</w:t>
      </w:r>
      <w:r>
        <w:rPr>
          <w:rFonts w:hint="eastAsia"/>
        </w:rPr>
        <w:t>grid-tr对象）</w:t>
      </w:r>
    </w:p>
    <w:p>
      <w:pPr>
        <w:ind w:left="720"/>
      </w:pPr>
    </w:p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$</w:t>
      </w:r>
      <w:r>
        <w:rPr>
          <w:rFonts w:hint="eastAsia" w:ascii="Consolas" w:hAnsi="Consolas" w:cs="Consolas"/>
          <w:bCs/>
        </w:rPr>
        <w:t>panelTarget</w:t>
      </w:r>
    </w:p>
    <w:p>
      <w:pPr>
        <w:ind w:left="720"/>
      </w:pPr>
      <w:r>
        <w:rPr>
          <w:rFonts w:hint="eastAsia"/>
        </w:rPr>
        <w:t>必选项。</w:t>
      </w:r>
      <w:r>
        <w:t>jQuery</w:t>
      </w:r>
      <w:r>
        <w:rPr>
          <w:rFonts w:hint="eastAsia"/>
        </w:rPr>
        <w:t>对象，指定table列表的</w:t>
      </w:r>
      <w:r>
        <w:t>jQuery</w:t>
      </w:r>
      <w:r>
        <w:rPr>
          <w:rFonts w:hint="eastAsia"/>
        </w:rPr>
        <w:t>对象（此</w:t>
      </w:r>
      <w:r>
        <w:t>jQuery</w:t>
      </w:r>
      <w:r>
        <w:rPr>
          <w:rFonts w:hint="eastAsia"/>
        </w:rPr>
        <w:t>的目标必须是个</w:t>
      </w:r>
      <w:r>
        <w:t>div.k-</w:t>
      </w:r>
      <w:r>
        <w:rPr>
          <w:rFonts w:hint="eastAsia"/>
        </w:rPr>
        <w:t>grid对象）/或者指定修改的table中某列的jquery对象（此</w:t>
      </w:r>
      <w:r>
        <w:t>jQuery</w:t>
      </w:r>
      <w:r>
        <w:rPr>
          <w:rFonts w:hint="eastAsia"/>
        </w:rPr>
        <w:t>的目标必须是个</w:t>
      </w:r>
      <w:r>
        <w:t>div.k-</w:t>
      </w:r>
      <w:r>
        <w:rPr>
          <w:rFonts w:hint="eastAsia"/>
        </w:rPr>
        <w:t>grid-tr对象）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row</w:t>
      </w:r>
    </w:p>
    <w:p>
      <w:pPr>
        <w:ind w:left="720"/>
      </w:pPr>
      <w:r>
        <w:rPr>
          <w:rFonts w:hint="eastAsia"/>
        </w:rPr>
        <w:t>必选项。json对象，指定修改的数据</w:t>
      </w:r>
    </w:p>
    <w:p/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index</w:t>
      </w:r>
    </w:p>
    <w:p>
      <w:pPr>
        <w:ind w:left="720"/>
      </w:pPr>
      <w:r>
        <w:rPr>
          <w:rFonts w:hint="eastAsia"/>
        </w:rPr>
        <w:t>Integer对象，当$panelTarget/selector是k-grid对象时必选。当$panelTarget/selector是k-grid-tr对象时不用选</w:t>
      </w:r>
    </w:p>
    <w:p/>
    <w:p>
      <w:pPr>
        <w:ind w:left="720"/>
      </w:pPr>
    </w:p>
    <w:p>
      <w:pPr>
        <w:pStyle w:val="4"/>
      </w:pPr>
      <w:r>
        <w:rPr>
          <w:rFonts w:hint="eastAsia"/>
        </w:rPr>
        <w:t>K.grid.del(selector | $panelTarget,index)</w:t>
      </w:r>
    </w:p>
    <w:p>
      <w:r>
        <w:rPr>
          <w:rFonts w:hint="eastAsia"/>
        </w:rPr>
        <w:t>删除列表中指定行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K.grid.del($panelTarget,index)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K.grid.del("selector",index)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selector</w:t>
      </w:r>
    </w:p>
    <w:p>
      <w:pPr>
        <w:ind w:left="720"/>
      </w:pPr>
      <w:r>
        <w:rPr>
          <w:rFonts w:hint="eastAsia"/>
        </w:rPr>
        <w:t>必选项。字符串，指定table列表的</w:t>
      </w:r>
      <w:r>
        <w:t>CSS</w:t>
      </w:r>
      <w:r>
        <w:rPr>
          <w:rFonts w:hint="eastAsia"/>
        </w:rPr>
        <w:t>选择器（此选择器得到的目标必须是个</w:t>
      </w:r>
      <w:r>
        <w:t>div.k-</w:t>
      </w:r>
      <w:r>
        <w:rPr>
          <w:rFonts w:hint="eastAsia"/>
        </w:rPr>
        <w:t>grid对象）</w:t>
      </w:r>
    </w:p>
    <w:p>
      <w:pPr>
        <w:ind w:left="720"/>
      </w:pPr>
    </w:p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$</w:t>
      </w:r>
      <w:r>
        <w:rPr>
          <w:rFonts w:hint="eastAsia" w:ascii="Consolas" w:hAnsi="Consolas" w:cs="Consolas"/>
          <w:bCs/>
        </w:rPr>
        <w:t>panelTarget</w:t>
      </w:r>
    </w:p>
    <w:p>
      <w:pPr>
        <w:ind w:left="720"/>
      </w:pPr>
      <w:r>
        <w:rPr>
          <w:rFonts w:hint="eastAsia"/>
        </w:rPr>
        <w:t>必选项。</w:t>
      </w:r>
      <w:r>
        <w:t>jQuery</w:t>
      </w:r>
      <w:r>
        <w:rPr>
          <w:rFonts w:hint="eastAsia"/>
        </w:rPr>
        <w:t>对象，指定table列表的</w:t>
      </w:r>
      <w:r>
        <w:t>jQuery</w:t>
      </w:r>
      <w:r>
        <w:rPr>
          <w:rFonts w:hint="eastAsia"/>
        </w:rPr>
        <w:t>对象（此</w:t>
      </w:r>
      <w:r>
        <w:t>jQuery</w:t>
      </w:r>
      <w:r>
        <w:rPr>
          <w:rFonts w:hint="eastAsia"/>
        </w:rPr>
        <w:t>的目标必须是个</w:t>
      </w:r>
      <w:r>
        <w:t>div.k-</w:t>
      </w:r>
      <w:r>
        <w:rPr>
          <w:rFonts w:hint="eastAsia"/>
        </w:rPr>
        <w:t>grid对象）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index</w:t>
      </w:r>
    </w:p>
    <w:p>
      <w:pPr>
        <w:ind w:left="720"/>
      </w:pPr>
      <w:r>
        <w:rPr>
          <w:rFonts w:hint="eastAsia"/>
        </w:rPr>
        <w:t>必选项。Integer对象，要删除的列</w:t>
      </w:r>
    </w:p>
    <w:p>
      <w:pPr>
        <w:pStyle w:val="4"/>
      </w:pPr>
      <w:r>
        <w:rPr>
          <w:rFonts w:hint="eastAsia"/>
        </w:rPr>
        <w:t>K.grid.hideColumn(selector | $panelTarget,column)</w:t>
      </w:r>
    </w:p>
    <w:p>
      <w:r>
        <w:rPr>
          <w:rFonts w:hint="eastAsia"/>
        </w:rPr>
        <w:t>隐藏列表中指定列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K.grid.hideColumn($panelTarget,column)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K.grid.hideColumn("selector",column)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selector</w:t>
      </w:r>
    </w:p>
    <w:p>
      <w:pPr>
        <w:ind w:left="720"/>
      </w:pPr>
      <w:r>
        <w:rPr>
          <w:rFonts w:hint="eastAsia"/>
        </w:rPr>
        <w:t>必选项。字符串，指定table列表的</w:t>
      </w:r>
      <w:r>
        <w:t>CSS</w:t>
      </w:r>
      <w:r>
        <w:rPr>
          <w:rFonts w:hint="eastAsia"/>
        </w:rPr>
        <w:t>选择器（此选择器得到的目标必须是个</w:t>
      </w:r>
      <w:r>
        <w:t>div.k-</w:t>
      </w:r>
      <w:r>
        <w:rPr>
          <w:rFonts w:hint="eastAsia"/>
        </w:rPr>
        <w:t>grid对象）</w:t>
      </w:r>
    </w:p>
    <w:p>
      <w:pPr>
        <w:ind w:left="720"/>
      </w:pPr>
    </w:p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$</w:t>
      </w:r>
      <w:r>
        <w:rPr>
          <w:rFonts w:hint="eastAsia" w:ascii="Consolas" w:hAnsi="Consolas" w:cs="Consolas"/>
          <w:bCs/>
        </w:rPr>
        <w:t>panelTarget</w:t>
      </w:r>
    </w:p>
    <w:p>
      <w:pPr>
        <w:ind w:left="720"/>
      </w:pPr>
      <w:r>
        <w:rPr>
          <w:rFonts w:hint="eastAsia"/>
        </w:rPr>
        <w:t>必选项。</w:t>
      </w:r>
      <w:r>
        <w:t>jQuery</w:t>
      </w:r>
      <w:r>
        <w:rPr>
          <w:rFonts w:hint="eastAsia"/>
        </w:rPr>
        <w:t>对象，指定table列表的</w:t>
      </w:r>
      <w:r>
        <w:t>jQuery</w:t>
      </w:r>
      <w:r>
        <w:rPr>
          <w:rFonts w:hint="eastAsia"/>
        </w:rPr>
        <w:t>对象（此</w:t>
      </w:r>
      <w:r>
        <w:t>jQuery</w:t>
      </w:r>
      <w:r>
        <w:rPr>
          <w:rFonts w:hint="eastAsia"/>
        </w:rPr>
        <w:t>的目标必须是个</w:t>
      </w:r>
      <w:r>
        <w:t>div.k-</w:t>
      </w:r>
      <w:r>
        <w:rPr>
          <w:rFonts w:hint="eastAsia"/>
        </w:rPr>
        <w:t>grid对象）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column</w:t>
      </w:r>
    </w:p>
    <w:p>
      <w:pPr>
        <w:ind w:left="720"/>
      </w:pPr>
      <w:r>
        <w:rPr>
          <w:rFonts w:hint="eastAsia"/>
        </w:rPr>
        <w:t>必选项。要隐藏的列的data-name</w:t>
      </w:r>
    </w:p>
    <w:p>
      <w:pPr>
        <w:ind w:left="720"/>
      </w:pPr>
    </w:p>
    <w:p>
      <w:pPr>
        <w:pStyle w:val="4"/>
      </w:pPr>
      <w:r>
        <w:rPr>
          <w:rFonts w:hint="eastAsia"/>
        </w:rPr>
        <w:t>K.grid.selected(selector | $panelTarget)</w:t>
      </w:r>
    </w:p>
    <w:p>
      <w:r>
        <w:rPr>
          <w:rFonts w:hint="eastAsia"/>
        </w:rPr>
        <w:t>在data-checkbox=</w:t>
      </w:r>
      <w:r>
        <w:t>”</w:t>
      </w:r>
      <w:r>
        <w:rPr>
          <w:rFonts w:hint="eastAsia"/>
        </w:rPr>
        <w:t>true</w:t>
      </w:r>
      <w:r>
        <w:t>”</w:t>
      </w:r>
      <w:r>
        <w:rPr>
          <w:rFonts w:hint="eastAsia"/>
        </w:rPr>
        <w:t>的时候，返回所有选中的data-checkbox-id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K.grid.hideColumn($panelTarget)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K.grid.hideColumn("selector")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selector</w:t>
      </w:r>
    </w:p>
    <w:p>
      <w:pPr>
        <w:ind w:left="720"/>
      </w:pPr>
      <w:r>
        <w:rPr>
          <w:rFonts w:hint="eastAsia"/>
        </w:rPr>
        <w:t>必选项。字符串，指定table列表的</w:t>
      </w:r>
      <w:r>
        <w:t>CSS</w:t>
      </w:r>
      <w:r>
        <w:rPr>
          <w:rFonts w:hint="eastAsia"/>
        </w:rPr>
        <w:t>选择器（此选择器得到的目标必须是个</w:t>
      </w:r>
      <w:r>
        <w:t>div.k-</w:t>
      </w:r>
      <w:r>
        <w:rPr>
          <w:rFonts w:hint="eastAsia"/>
        </w:rPr>
        <w:t>grid对象）</w:t>
      </w:r>
    </w:p>
    <w:p>
      <w:pPr>
        <w:ind w:left="720"/>
      </w:pPr>
    </w:p>
    <w:p>
      <w:pPr>
        <w:pStyle w:val="15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$</w:t>
      </w:r>
      <w:r>
        <w:rPr>
          <w:rFonts w:hint="eastAsia" w:ascii="Consolas" w:hAnsi="Consolas" w:cs="Consolas"/>
          <w:bCs/>
        </w:rPr>
        <w:t>panelTarget</w:t>
      </w:r>
    </w:p>
    <w:p>
      <w:pPr>
        <w:ind w:left="720"/>
      </w:pPr>
      <w:r>
        <w:rPr>
          <w:rFonts w:hint="eastAsia"/>
        </w:rPr>
        <w:t>必选项。</w:t>
      </w:r>
      <w:r>
        <w:t>jQuery</w:t>
      </w:r>
      <w:r>
        <w:rPr>
          <w:rFonts w:hint="eastAsia"/>
        </w:rPr>
        <w:t>对象，指定table列表的</w:t>
      </w:r>
      <w:r>
        <w:t>jQuery</w:t>
      </w:r>
      <w:r>
        <w:rPr>
          <w:rFonts w:hint="eastAsia"/>
        </w:rPr>
        <w:t>对象（此</w:t>
      </w:r>
      <w:r>
        <w:t>jQuery</w:t>
      </w:r>
      <w:r>
        <w:rPr>
          <w:rFonts w:hint="eastAsia"/>
        </w:rPr>
        <w:t>的目标必须是个</w:t>
      </w:r>
      <w:r>
        <w:t>div.k-</w:t>
      </w:r>
      <w:r>
        <w:rPr>
          <w:rFonts w:hint="eastAsia"/>
        </w:rPr>
        <w:t>grid对象）</w:t>
      </w:r>
    </w:p>
    <w:p>
      <w:pPr>
        <w:pStyle w:val="4"/>
      </w:pPr>
      <w:r>
        <w:rPr>
          <w:rFonts w:hint="eastAsia"/>
        </w:rPr>
        <w:t>K.index.module(moduieid | index)</w:t>
      </w:r>
    </w:p>
    <w:p>
      <w:r>
        <w:rPr>
          <w:rFonts w:hint="eastAsia"/>
        </w:rPr>
        <w:t>切换子系统界面到指定界面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K.index.module(moduleid)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K.index.module(index)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moduleid</w:t>
      </w:r>
    </w:p>
    <w:p>
      <w:pPr>
        <w:ind w:left="720"/>
      </w:pPr>
      <w:r>
        <w:rPr>
          <w:rFonts w:hint="eastAsia"/>
        </w:rPr>
        <w:t>必选项。String对象，子系统第一级菜单的menuid或moduleid。</w:t>
      </w:r>
    </w:p>
    <w:p>
      <w:pPr>
        <w:ind w:left="720"/>
      </w:pP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index</w:t>
      </w:r>
    </w:p>
    <w:p>
      <w:pPr>
        <w:ind w:left="720"/>
      </w:pPr>
      <w:r>
        <w:rPr>
          <w:rFonts w:hint="eastAsia"/>
        </w:rPr>
        <w:t>必选项。number对象，传数字表示切换第几个子系统，从0开始</w:t>
      </w:r>
    </w:p>
    <w:p>
      <w:pPr>
        <w:pStyle w:val="4"/>
      </w:pPr>
      <w:r>
        <w:rPr>
          <w:rFonts w:hint="eastAsia"/>
        </w:rPr>
        <w:t>K.index.openPage(argJson[,params])</w:t>
      </w:r>
    </w:p>
    <w:p>
      <w:r>
        <w:rPr>
          <w:rFonts w:hint="eastAsia"/>
        </w:rPr>
        <w:t>用于打开子页面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K.index.openPage(argJson)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K.index.openPage(argJson,params)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argJson</w:t>
      </w:r>
    </w:p>
    <w:p>
      <w:pPr>
        <w:ind w:left="720"/>
      </w:pPr>
      <w:r>
        <w:rPr>
          <w:rFonts w:hint="eastAsia"/>
        </w:rPr>
        <w:t>必选项。json对象，</w:t>
      </w:r>
    </w:p>
    <w:p>
      <w:pPr>
        <w:ind w:left="720"/>
      </w:pPr>
      <w:r>
        <w:rPr>
          <w:rFonts w:hint="eastAsia"/>
        </w:rPr>
        <w:t>{url : ...,</w:t>
      </w:r>
      <w:r>
        <w:rPr>
          <w:rFonts w:hint="eastAsia"/>
        </w:rPr>
        <w:tab/>
      </w:r>
      <w:r>
        <w:rPr>
          <w:rFonts w:hint="eastAsia"/>
        </w:rPr>
        <w:t>//指定跳转到的页面url</w:t>
      </w:r>
    </w:p>
    <w:p>
      <w:pPr>
        <w:ind w:left="720"/>
      </w:pPr>
      <w:r>
        <w:rPr>
          <w:rFonts w:hint="eastAsia"/>
        </w:rPr>
        <w:t>icon :...,</w:t>
      </w:r>
      <w:r>
        <w:rPr>
          <w:rFonts w:hint="eastAsia"/>
        </w:rPr>
        <w:tab/>
      </w:r>
      <w:r>
        <w:rPr>
          <w:rFonts w:hint="eastAsia"/>
        </w:rPr>
        <w:t>//指定title的图标</w:t>
      </w:r>
    </w:p>
    <w:p>
      <w:pPr>
        <w:ind w:left="720"/>
      </w:pPr>
      <w:r>
        <w:rPr>
          <w:rFonts w:hint="eastAsia"/>
        </w:rPr>
        <w:t>title : ....,</w:t>
      </w:r>
      <w:r>
        <w:rPr>
          <w:rFonts w:hint="eastAsia"/>
        </w:rPr>
        <w:tab/>
      </w:r>
      <w:r>
        <w:rPr>
          <w:rFonts w:hint="eastAsia"/>
        </w:rPr>
        <w:t>//title显示的内容</w:t>
      </w:r>
    </w:p>
    <w:p>
      <w:pPr>
        <w:ind w:left="720"/>
      </w:pPr>
      <w:r>
        <w:rPr>
          <w:rFonts w:hint="eastAsia"/>
        </w:rPr>
        <w:t>colseable:....//打开的页面是否能关闭</w:t>
      </w:r>
    </w:p>
    <w:p>
      <w:pPr>
        <w:ind w:left="720"/>
      </w:pPr>
      <w:r>
        <w:rPr>
          <w:rFonts w:hint="eastAsia"/>
        </w:rPr>
        <w:t>}。</w:t>
      </w:r>
    </w:p>
    <w:p>
      <w:pPr>
        <w:ind w:left="720"/>
      </w:pP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params</w:t>
      </w:r>
    </w:p>
    <w:p>
      <w:pPr>
        <w:ind w:left="720"/>
      </w:pPr>
      <w:r>
        <w:rPr>
          <w:rFonts w:hint="eastAsia"/>
        </w:rPr>
        <w:t>可选项。json对象，传给打开页面的参数</w:t>
      </w:r>
    </w:p>
    <w:p>
      <w:pPr>
        <w:pStyle w:val="4"/>
      </w:pPr>
      <w:r>
        <w:rPr>
          <w:rFonts w:hint="eastAsia"/>
        </w:rPr>
        <w:t>K.index.getPage(menuid)</w:t>
      </w:r>
    </w:p>
    <w:p>
      <w:r>
        <w:rPr>
          <w:rFonts w:hint="eastAsia"/>
        </w:rPr>
        <w:t>获取子页面（是个在index.jsp里的iframe）的DOM对象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K.index.getPage(menuid)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menuid</w:t>
      </w:r>
    </w:p>
    <w:p>
      <w:pPr>
        <w:ind w:left="720"/>
      </w:pPr>
      <w:r>
        <w:rPr>
          <w:rFonts w:hint="eastAsia"/>
        </w:rPr>
        <w:t>必选项。指定页面的menuid，</w:t>
      </w:r>
    </w:p>
    <w:p>
      <w:pPr>
        <w:pStyle w:val="4"/>
      </w:pPr>
      <w:r>
        <w:rPr>
          <w:rFonts w:hint="eastAsia"/>
        </w:rPr>
        <w:t>K.index.getPageK(menuid)</w:t>
      </w:r>
    </w:p>
    <w:p>
      <w:r>
        <w:rPr>
          <w:rFonts w:hint="eastAsia"/>
        </w:rPr>
        <w:t>获取子页面的K对象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K.index.getPageK(menuid)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menuid</w:t>
      </w:r>
    </w:p>
    <w:p>
      <w:pPr>
        <w:ind w:left="720"/>
      </w:pPr>
      <w:r>
        <w:rPr>
          <w:rFonts w:hint="eastAsia"/>
        </w:rPr>
        <w:t>必选项。指定页面的menuid</w:t>
      </w:r>
    </w:p>
    <w:p>
      <w:pPr>
        <w:pStyle w:val="4"/>
      </w:pPr>
      <w:r>
        <w:rPr>
          <w:rFonts w:hint="eastAsia"/>
        </w:rPr>
        <w:t>K.index.closePage([menuid])</w:t>
      </w:r>
    </w:p>
    <w:p>
      <w:r>
        <w:rPr>
          <w:rFonts w:hint="eastAsia"/>
        </w:rPr>
        <w:t>menuid，可选参数，如果不传menuid参数则关闭当前激活页面，传menuid则关闭，指定菜单页面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K.index.closePage()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K.index.closePage(menuid)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menuid</w:t>
      </w:r>
    </w:p>
    <w:p>
      <w:pPr>
        <w:ind w:left="720"/>
      </w:pPr>
      <w:r>
        <w:rPr>
          <w:rFonts w:hint="eastAsia"/>
        </w:rPr>
        <w:t>可选项。指定页面的menuid</w:t>
      </w:r>
    </w:p>
    <w:p>
      <w:pPr>
        <w:pStyle w:val="4"/>
      </w:pPr>
      <w:r>
        <w:rPr>
          <w:rFonts w:hint="eastAsia"/>
        </w:rPr>
        <w:t>K.index.home(menuid)</w:t>
      </w:r>
    </w:p>
    <w:p>
      <w:r>
        <w:rPr>
          <w:rFonts w:hint="eastAsia"/>
        </w:rPr>
        <w:t>返回主页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K.index.home(menuid)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menuid</w:t>
      </w:r>
    </w:p>
    <w:p>
      <w:pPr>
        <w:ind w:left="720"/>
      </w:pPr>
      <w:r>
        <w:rPr>
          <w:rFonts w:hint="eastAsia"/>
        </w:rPr>
        <w:t>必选项。主页的menuid</w:t>
      </w:r>
    </w:p>
    <w:p>
      <w:pPr>
        <w:ind w:left="720"/>
      </w:pPr>
    </w:p>
    <w:p>
      <w:pPr>
        <w:pStyle w:val="4"/>
      </w:pPr>
      <w:r>
        <w:rPr>
          <w:rFonts w:hint="eastAsia"/>
        </w:rPr>
        <w:t>K.popup(selector|$popup)</w:t>
      </w:r>
    </w:p>
    <w:p>
      <w:r>
        <w:rPr>
          <w:rFonts w:hint="eastAsia"/>
        </w:rPr>
        <w:t>弹出指定表单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K.popup(selector)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K.popup($popup)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selector</w:t>
      </w:r>
    </w:p>
    <w:p>
      <w:pPr>
        <w:ind w:left="720"/>
      </w:pPr>
      <w:r>
        <w:rPr>
          <w:rFonts w:hint="eastAsia"/>
        </w:rPr>
        <w:t>传要弹出的对象的选择器字符串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$popup</w:t>
      </w:r>
    </w:p>
    <w:p>
      <w:pPr>
        <w:ind w:left="720"/>
      </w:pPr>
      <w:r>
        <w:rPr>
          <w:rFonts w:hint="eastAsia"/>
        </w:rPr>
        <w:t>要弹出的表单的jQuery对象</w:t>
      </w:r>
    </w:p>
    <w:p>
      <w:pPr>
        <w:ind w:left="720"/>
      </w:pPr>
    </w:p>
    <w:p>
      <w:pPr>
        <w:pStyle w:val="4"/>
      </w:pPr>
      <w:r>
        <w:rPr>
          <w:rFonts w:hint="eastAsia"/>
        </w:rPr>
        <w:t>K.popup.close(selector|$popup)</w:t>
      </w:r>
    </w:p>
    <w:p>
      <w:r>
        <w:rPr>
          <w:rFonts w:hint="eastAsia"/>
        </w:rPr>
        <w:t>关闭已经弹出的表单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K.popup.close(selector)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K.popup.close($popup)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selector</w:t>
      </w:r>
    </w:p>
    <w:p>
      <w:pPr>
        <w:ind w:left="720"/>
      </w:pPr>
      <w:r>
        <w:rPr>
          <w:rFonts w:hint="eastAsia"/>
        </w:rPr>
        <w:t>要关闭的K-popup表单对象的选择器字符串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$popup</w:t>
      </w:r>
    </w:p>
    <w:p>
      <w:pPr>
        <w:ind w:left="720"/>
      </w:pPr>
      <w:r>
        <w:rPr>
          <w:rFonts w:hint="eastAsia"/>
        </w:rPr>
        <w:t>要关闭的K-popup表单的jQuery对像</w:t>
      </w:r>
    </w:p>
    <w:p>
      <w:pPr>
        <w:pStyle w:val="4"/>
      </w:pPr>
    </w:p>
    <w:p/>
    <w:p>
      <w:pPr>
        <w:pStyle w:val="3"/>
      </w:pPr>
      <w:r>
        <w:rPr>
          <w:rFonts w:hint="eastAsia"/>
        </w:rPr>
        <w:t>Tools</w:t>
      </w:r>
    </w:p>
    <w:p>
      <w:pPr>
        <w:ind w:left="720"/>
      </w:pPr>
    </w:p>
    <w:p>
      <w:pPr>
        <w:ind w:left="720"/>
      </w:pPr>
    </w:p>
    <w:p>
      <w:pPr>
        <w:pStyle w:val="4"/>
      </w:pPr>
      <w:r>
        <w:rPr>
          <w:rFonts w:hint="eastAsia"/>
        </w:rPr>
        <w:t>Tools.Div(num1，num2)</w:t>
      </w:r>
    </w:p>
    <w:p>
      <w:r>
        <w:rPr>
          <w:rFonts w:hint="eastAsia"/>
        </w:rPr>
        <w:t>整除函数，等同于java语言的 "/"操作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Tools.Div(num1，num2)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num1</w:t>
      </w:r>
    </w:p>
    <w:p>
      <w:pPr>
        <w:ind w:left="720"/>
      </w:pPr>
      <w:r>
        <w:rPr>
          <w:rFonts w:hint="eastAsia"/>
        </w:rPr>
        <w:t>必选项，被除数，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num2</w:t>
      </w:r>
    </w:p>
    <w:p>
      <w:pPr>
        <w:ind w:left="720"/>
      </w:pPr>
      <w:r>
        <w:rPr>
          <w:rFonts w:hint="eastAsia"/>
        </w:rPr>
        <w:t>必选项，除数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返回</w:t>
      </w:r>
    </w:p>
    <w:p>
      <w:pPr>
        <w:ind w:left="720"/>
      </w:pPr>
      <w:r>
        <w:rPr>
          <w:rFonts w:hint="eastAsia"/>
        </w:rPr>
        <w:t>商</w:t>
      </w:r>
    </w:p>
    <w:p>
      <w:pPr>
        <w:ind w:left="720"/>
      </w:pPr>
    </w:p>
    <w:p/>
    <w:p>
      <w:pPr>
        <w:ind w:left="720"/>
      </w:pPr>
    </w:p>
    <w:p>
      <w:pPr>
        <w:pStyle w:val="4"/>
      </w:pPr>
      <w:r>
        <w:rPr>
          <w:rFonts w:hint="eastAsia"/>
        </w:rPr>
        <w:t>Tools.accDiv(arg1，arg2)</w:t>
      </w:r>
    </w:p>
    <w:p>
      <w:r>
        <w:rPr>
          <w:rFonts w:hint="eastAsia"/>
        </w:rPr>
        <w:t>//除法函数，用来得到精确的除法结果</w:t>
      </w:r>
    </w:p>
    <w:p>
      <w:r>
        <w:rPr>
          <w:rFonts w:hint="eastAsia"/>
        </w:rPr>
        <w:t>//说明：javascript的除法结果会有误差，在两个浮点数相除的时候会比较明显。这个函数返回较为精确的除法结果。</w:t>
      </w:r>
    </w:p>
    <w:p>
      <w:r>
        <w:rPr>
          <w:rFonts w:hint="eastAsia"/>
        </w:rPr>
        <w:t>//调用：accDiv(arg1,arg2)</w:t>
      </w:r>
    </w:p>
    <w:p>
      <w:r>
        <w:rPr>
          <w:rFonts w:hint="eastAsia"/>
        </w:rPr>
        <w:t>//返回值：arg1除以arg2的精确结果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Tools.accDiv(arg1，arg2)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arg1</w:t>
      </w:r>
    </w:p>
    <w:p>
      <w:pPr>
        <w:ind w:left="720"/>
      </w:pPr>
      <w:r>
        <w:rPr>
          <w:rFonts w:hint="eastAsia"/>
        </w:rPr>
        <w:t>必选项，被除数，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arg2</w:t>
      </w:r>
    </w:p>
    <w:p>
      <w:pPr>
        <w:ind w:left="720"/>
      </w:pPr>
      <w:r>
        <w:rPr>
          <w:rFonts w:hint="eastAsia"/>
        </w:rPr>
        <w:t>必选项，除数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返回</w:t>
      </w:r>
    </w:p>
    <w:p>
      <w:pPr>
        <w:ind w:left="720"/>
      </w:pPr>
      <w:r>
        <w:rPr>
          <w:rFonts w:hint="eastAsia"/>
        </w:rPr>
        <w:t>精确的商</w:t>
      </w:r>
    </w:p>
    <w:p>
      <w:pPr>
        <w:ind w:left="720"/>
      </w:pPr>
    </w:p>
    <w:p>
      <w:pPr>
        <w:ind w:left="720"/>
      </w:pPr>
    </w:p>
    <w:p>
      <w:pPr>
        <w:pStyle w:val="4"/>
      </w:pPr>
      <w:r>
        <w:rPr>
          <w:rFonts w:hint="eastAsia"/>
        </w:rPr>
        <w:t>Tools.accMul(arg1，arg2)</w:t>
      </w:r>
    </w:p>
    <w:p>
      <w:r>
        <w:rPr>
          <w:rFonts w:hint="eastAsia"/>
        </w:rPr>
        <w:t>//乘法函数，用来得到精确的乘法结果</w:t>
      </w:r>
    </w:p>
    <w:p>
      <w:r>
        <w:rPr>
          <w:rFonts w:hint="eastAsia"/>
        </w:rPr>
        <w:t>//说明：javascript的乘法结果会有误差，在两个浮点数相乘的时候会比较明显。这个函数返回较为精确的乘法结果。</w:t>
      </w:r>
    </w:p>
    <w:p>
      <w:r>
        <w:rPr>
          <w:rFonts w:hint="eastAsia"/>
        </w:rPr>
        <w:t>//调用：accMul(arg1,arg2)</w:t>
      </w:r>
    </w:p>
    <w:p>
      <w:r>
        <w:rPr>
          <w:rFonts w:hint="eastAsia"/>
        </w:rPr>
        <w:t>//返回值：arg1乘以arg2的精确结果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Tools.accMul(arg1，arg2)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arg1</w:t>
      </w:r>
    </w:p>
    <w:p>
      <w:pPr>
        <w:ind w:left="720"/>
      </w:pPr>
      <w:r>
        <w:rPr>
          <w:rFonts w:hint="eastAsia"/>
        </w:rPr>
        <w:t>必选项，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arg2</w:t>
      </w:r>
    </w:p>
    <w:p>
      <w:pPr>
        <w:ind w:left="720"/>
      </w:pPr>
      <w:r>
        <w:rPr>
          <w:rFonts w:hint="eastAsia"/>
        </w:rPr>
        <w:t>必选项，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返回</w:t>
      </w:r>
    </w:p>
    <w:p>
      <w:pPr>
        <w:ind w:left="720"/>
      </w:pPr>
      <w:r>
        <w:rPr>
          <w:rFonts w:hint="eastAsia"/>
        </w:rPr>
        <w:t>精确的积</w:t>
      </w:r>
    </w:p>
    <w:p>
      <w:pPr>
        <w:ind w:left="720"/>
      </w:pPr>
    </w:p>
    <w:p>
      <w:pPr>
        <w:pStyle w:val="4"/>
      </w:pPr>
      <w:r>
        <w:rPr>
          <w:rFonts w:hint="eastAsia"/>
        </w:rPr>
        <w:t>Tools.accAdd(arg1，arg2)</w:t>
      </w:r>
    </w:p>
    <w:p>
      <w:r>
        <w:rPr>
          <w:rFonts w:hint="eastAsia"/>
        </w:rPr>
        <w:t>//加法函数，用来得到精确的加法结果</w:t>
      </w:r>
    </w:p>
    <w:p>
      <w:r>
        <w:rPr>
          <w:rFonts w:hint="eastAsia"/>
        </w:rPr>
        <w:t>//说明：javascript的加法结果会有误差，在两个浮点数相加的时候会比较明显。这个函数返回较为精确的加法结果。</w:t>
      </w:r>
    </w:p>
    <w:p>
      <w:r>
        <w:rPr>
          <w:rFonts w:hint="eastAsia"/>
        </w:rPr>
        <w:t>//调用：accAdd(arg1,arg2)</w:t>
      </w:r>
    </w:p>
    <w:p>
      <w:r>
        <w:rPr>
          <w:rFonts w:hint="eastAsia"/>
        </w:rPr>
        <w:t>//返回值：arg1加上arg2的精确结果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Tools.accAdd(arg1，arg2)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arg1</w:t>
      </w:r>
    </w:p>
    <w:p>
      <w:pPr>
        <w:ind w:left="720"/>
      </w:pPr>
      <w:r>
        <w:rPr>
          <w:rFonts w:hint="eastAsia"/>
        </w:rPr>
        <w:t>必选项，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arg2</w:t>
      </w:r>
    </w:p>
    <w:p>
      <w:pPr>
        <w:ind w:left="720"/>
      </w:pPr>
      <w:r>
        <w:rPr>
          <w:rFonts w:hint="eastAsia"/>
        </w:rPr>
        <w:t>必选项，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返回</w:t>
      </w:r>
    </w:p>
    <w:p>
      <w:pPr>
        <w:ind w:left="720"/>
      </w:pPr>
      <w:r>
        <w:rPr>
          <w:rFonts w:hint="eastAsia"/>
        </w:rPr>
        <w:t>精确的和</w:t>
      </w:r>
    </w:p>
    <w:p>
      <w:pPr>
        <w:ind w:left="720"/>
      </w:pPr>
    </w:p>
    <w:p>
      <w:pPr>
        <w:ind w:left="720"/>
      </w:pPr>
    </w:p>
    <w:p>
      <w:pPr>
        <w:pStyle w:val="4"/>
      </w:pPr>
      <w:r>
        <w:rPr>
          <w:rFonts w:hint="eastAsia"/>
        </w:rPr>
        <w:t>Tools.makeChars(num,chr)</w:t>
      </w:r>
    </w:p>
    <w:p>
      <w:r>
        <w:rPr>
          <w:rFonts w:hint="eastAsia"/>
        </w:rPr>
        <w:t>创建num个chr字符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Tools.makeChars(num，chr)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num</w:t>
      </w:r>
    </w:p>
    <w:p>
      <w:pPr>
        <w:ind w:left="720"/>
      </w:pPr>
      <w:r>
        <w:rPr>
          <w:rFonts w:hint="eastAsia"/>
        </w:rPr>
        <w:t>必选项，创建的字符个数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chr</w:t>
      </w:r>
    </w:p>
    <w:p>
      <w:pPr>
        <w:ind w:left="720"/>
      </w:pPr>
      <w:r>
        <w:rPr>
          <w:rFonts w:hint="eastAsia"/>
        </w:rPr>
        <w:t>必选项，要创建的字符</w:t>
      </w:r>
    </w:p>
    <w:p>
      <w:pPr>
        <w:ind w:left="720"/>
      </w:pPr>
    </w:p>
    <w:p>
      <w:pPr>
        <w:ind w:left="720"/>
      </w:pPr>
    </w:p>
    <w:p>
      <w:pPr>
        <w:ind w:left="720"/>
      </w:pPr>
    </w:p>
    <w:p>
      <w:pPr>
        <w:pStyle w:val="4"/>
      </w:pPr>
      <w:r>
        <w:rPr>
          <w:rFonts w:hint="eastAsia"/>
        </w:rPr>
        <w:t>Tools.moneyStr(d)</w:t>
      </w:r>
    </w:p>
    <w:p>
      <w:r>
        <w:rPr>
          <w:rFonts w:hint="eastAsia"/>
        </w:rPr>
        <w:t>将bigdecimal型的d转换成货币字符串:即每一千分位加","号,保留小数点后两位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Tools.moneyStr(d)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d</w:t>
      </w:r>
    </w:p>
    <w:p>
      <w:pPr>
        <w:ind w:left="720"/>
      </w:pPr>
      <w:r>
        <w:rPr>
          <w:rFonts w:hint="eastAsia"/>
        </w:rPr>
        <w:t>必选项</w:t>
      </w:r>
    </w:p>
    <w:p>
      <w:pPr>
        <w:ind w:left="720"/>
      </w:pPr>
    </w:p>
    <w:p>
      <w:pPr>
        <w:ind w:left="720"/>
      </w:pPr>
    </w:p>
    <w:p>
      <w:pPr>
        <w:pStyle w:val="4"/>
      </w:pPr>
      <w:r>
        <w:rPr>
          <w:rFonts w:hint="eastAsia"/>
        </w:rPr>
        <w:t>Tools.formatDecimal(d,num,returnString)</w:t>
      </w:r>
    </w:p>
    <w:p>
      <w:r>
        <w:rPr>
          <w:rFonts w:hint="eastAsia"/>
        </w:rPr>
        <w:t>格式化d为带有num位小数位(多余的截去，少的补0)的数字返回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Tools.formatDecimal(d,num,returnString)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d</w:t>
      </w:r>
    </w:p>
    <w:p>
      <w:pPr>
        <w:ind w:left="720"/>
      </w:pPr>
      <w:r>
        <w:rPr>
          <w:rFonts w:hint="eastAsia"/>
        </w:rPr>
        <w:t>必选项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num</w:t>
      </w:r>
    </w:p>
    <w:p>
      <w:pPr>
        <w:ind w:left="720"/>
      </w:pPr>
      <w:r>
        <w:rPr>
          <w:rFonts w:hint="eastAsia"/>
        </w:rPr>
        <w:t>必选项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returnString</w:t>
      </w:r>
    </w:p>
    <w:p>
      <w:pPr>
        <w:ind w:left="720"/>
      </w:pPr>
      <w:r>
        <w:rPr>
          <w:rFonts w:hint="eastAsia"/>
        </w:rPr>
        <w:t>必选项</w:t>
      </w:r>
    </w:p>
    <w:p/>
    <w:p>
      <w:pPr>
        <w:ind w:left="720"/>
      </w:pPr>
    </w:p>
    <w:p>
      <w:pPr>
        <w:ind w:left="720"/>
      </w:pPr>
    </w:p>
    <w:p>
      <w:pPr>
        <w:pStyle w:val="4"/>
      </w:pPr>
      <w:r>
        <w:rPr>
          <w:rFonts w:hint="eastAsia"/>
        </w:rPr>
        <w:t>Tools.dateFormater(str|date)</w:t>
      </w:r>
    </w:p>
    <w:p>
      <w:r>
        <w:rPr>
          <w:rFonts w:hint="eastAsia"/>
        </w:rPr>
        <w:t>返回yyyy-MM-dd格式的日期字符串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Tools.dateFormater(str)</w:t>
            </w:r>
          </w:p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Tools.dateFormater(date)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str</w:t>
      </w:r>
    </w:p>
    <w:p>
      <w:pPr>
        <w:ind w:left="720"/>
      </w:pPr>
      <w:r>
        <w:rPr>
          <w:rFonts w:hint="eastAsia"/>
        </w:rPr>
        <w:t>必选项，string对象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date</w:t>
      </w:r>
    </w:p>
    <w:p>
      <w:pPr>
        <w:ind w:left="720"/>
      </w:pPr>
      <w:r>
        <w:rPr>
          <w:rFonts w:hint="eastAsia"/>
        </w:rPr>
        <w:t>必选项，date对象</w:t>
      </w:r>
    </w:p>
    <w:p>
      <w:pPr>
        <w:ind w:left="720"/>
      </w:pPr>
    </w:p>
    <w:p>
      <w:pPr>
        <w:pStyle w:val="4"/>
      </w:pPr>
      <w:r>
        <w:rPr>
          <w:rFonts w:hint="eastAsia"/>
        </w:rPr>
        <w:t>Tools.dateAddMonth(d,month)</w:t>
      </w:r>
    </w:p>
    <w:p>
      <w:r>
        <w:rPr>
          <w:rFonts w:hint="eastAsia"/>
        </w:rPr>
        <w:t>///日期对象添加月份</w:t>
      </w:r>
    </w:p>
    <w:p>
      <w:r>
        <w:rPr>
          <w:rFonts w:hint="eastAsia"/>
        </w:rPr>
        <w:t>///参数：</w:t>
      </w:r>
    </w:p>
    <w:p>
      <w:r>
        <w:rPr>
          <w:rFonts w:hint="eastAsia"/>
        </w:rPr>
        <w:t>///d : 要添加月份的日期对象</w:t>
      </w:r>
    </w:p>
    <w:p>
      <w:r>
        <w:rPr>
          <w:rFonts w:hint="eastAsia"/>
        </w:rPr>
        <w:t>///month : 添加的月份数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Tools.dateAddMonth(d,month)</w:t>
            </w:r>
          </w:p>
        </w:tc>
      </w:tr>
    </w:tbl>
    <w:p>
      <w:pPr>
        <w:ind w:left="720"/>
      </w:pPr>
    </w:p>
    <w:p>
      <w:pPr>
        <w:pStyle w:val="4"/>
      </w:pPr>
      <w:r>
        <w:rPr>
          <w:rFonts w:hint="eastAsia"/>
        </w:rPr>
        <w:t>Tools.dateAddDay(d,days)</w:t>
      </w:r>
    </w:p>
    <w:p>
      <w:r>
        <w:rPr>
          <w:rFonts w:hint="eastAsia"/>
        </w:rPr>
        <w:t>//日期对象添加天数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Tools.dateAddDay(d,days)</w:t>
            </w:r>
          </w:p>
        </w:tc>
      </w:tr>
    </w:tbl>
    <w:p>
      <w:pPr>
        <w:ind w:left="720"/>
      </w:pPr>
    </w:p>
    <w:p>
      <w:pPr>
        <w:pStyle w:val="4"/>
      </w:pPr>
      <w:r>
        <w:rPr>
          <w:rFonts w:hint="eastAsia"/>
        </w:rPr>
        <w:t>Tools.trim(str)</w:t>
      </w:r>
    </w:p>
    <w:p>
      <w:r>
        <w:rPr>
          <w:rFonts w:hint="eastAsia"/>
        </w:rPr>
        <w:t>去掉前后空格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Tools.trim(str)</w:t>
            </w:r>
          </w:p>
        </w:tc>
      </w:tr>
    </w:tbl>
    <w:p>
      <w:pPr>
        <w:pStyle w:val="4"/>
      </w:pPr>
      <w:r>
        <w:rPr>
          <w:rFonts w:hint="eastAsia"/>
        </w:rPr>
        <w:t>Tools.padLeft(str, len, chr)</w:t>
      </w:r>
    </w:p>
    <w:p>
      <w:r>
        <w:rPr>
          <w:rFonts w:hint="eastAsia"/>
        </w:rPr>
        <w:t>当str不够len位时，在左边补足chr字符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Tools.</w:t>
            </w:r>
            <w:r>
              <w:rPr>
                <w:rFonts w:hint="eastAsia" w:ascii="Consolas" w:hAnsi="Consolas" w:eastAsia="Consolas"/>
                <w:color w:val="000000"/>
                <w:sz w:val="18"/>
                <w:highlight w:val="lightGray"/>
              </w:rPr>
              <w:t>padLeft</w:t>
            </w:r>
            <w:r>
              <w:rPr>
                <w:rFonts w:hint="eastAsia" w:ascii="Consolas" w:hAnsi="Consolas" w:cs="Consolas"/>
                <w:bCs/>
              </w:rPr>
              <w:t>(str)</w:t>
            </w:r>
          </w:p>
        </w:tc>
      </w:tr>
    </w:tbl>
    <w:p>
      <w:pPr>
        <w:pStyle w:val="4"/>
      </w:pPr>
      <w:r>
        <w:rPr>
          <w:rFonts w:hint="eastAsia"/>
        </w:rPr>
        <w:t>Tools.padRight(str, len, chr)</w:t>
      </w:r>
    </w:p>
    <w:p>
      <w:r>
        <w:rPr>
          <w:rFonts w:hint="eastAsia"/>
        </w:rPr>
        <w:t>当str不够len位时，在右边补足chr字符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Tools.padRight(str, len, chr)</w:t>
            </w:r>
          </w:p>
        </w:tc>
      </w:tr>
    </w:tbl>
    <w:p>
      <w:pPr>
        <w:pStyle w:val="4"/>
      </w:pPr>
      <w:r>
        <w:rPr>
          <w:rFonts w:hint="eastAsia"/>
        </w:rPr>
        <w:t>Tools.apply(o,c)</w:t>
      </w:r>
    </w:p>
    <w:p>
      <w:r>
        <w:rPr>
          <w:rFonts w:hint="eastAsia"/>
        </w:rPr>
        <w:t>将c对象中的属性复制并覆盖到o对象中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Tools.apply(o,c)</w:t>
            </w:r>
          </w:p>
        </w:tc>
      </w:tr>
    </w:tbl>
    <w:p>
      <w:pPr>
        <w:pStyle w:val="4"/>
      </w:pPr>
      <w:r>
        <w:rPr>
          <w:rFonts w:hint="eastAsia"/>
        </w:rPr>
        <w:t>Tools.arrayRemove(arr, items)</w:t>
      </w:r>
    </w:p>
    <w:p>
      <w:r>
        <w:rPr>
          <w:rFonts w:hint="eastAsia"/>
        </w:rPr>
        <w:t xml:space="preserve"> * 移除数组中的某一个或多个元素</w:t>
      </w:r>
    </w:p>
    <w:p>
      <w:r>
        <w:rPr>
          <w:rFonts w:hint="eastAsia"/>
        </w:rPr>
        <w:t xml:space="preserve"> * 此函数将返回一个删除元素后的新数组，并不修改arr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Tools.arrayRemove(arr, items)</w:t>
            </w:r>
          </w:p>
        </w:tc>
      </w:tr>
    </w:tbl>
    <w:p>
      <w:pPr>
        <w:pStyle w:val="4"/>
      </w:pPr>
      <w:r>
        <w:rPr>
          <w:rFonts w:hint="eastAsia"/>
        </w:rPr>
        <w:t>Tools.alert(message,icon,okFn)</w:t>
      </w:r>
    </w:p>
    <w:p>
      <w:r>
        <w:rPr>
          <w:rFonts w:hint="eastAsia"/>
        </w:rPr>
        <w:t>弹出alert提示框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Tools.alert(message,icon,okFn)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message</w:t>
      </w:r>
    </w:p>
    <w:p>
      <w:pPr>
        <w:ind w:left="720"/>
      </w:pPr>
      <w:r>
        <w:rPr>
          <w:rFonts w:hint="eastAsia"/>
        </w:rPr>
        <w:t>必选项，string对象，提示信息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icon</w:t>
      </w:r>
    </w:p>
    <w:p>
      <w:pPr>
        <w:ind w:left="720"/>
      </w:pPr>
      <w:r>
        <w:rPr>
          <w:rFonts w:hint="eastAsia"/>
        </w:rPr>
        <w:t>可选项，提示的图标，有错误，警告，提示（默认）三种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okfn</w:t>
      </w:r>
    </w:p>
    <w:p>
      <w:pPr>
        <w:ind w:left="720"/>
      </w:pPr>
      <w:r>
        <w:rPr>
          <w:rFonts w:hint="eastAsia"/>
        </w:rPr>
        <w:t>可选项，确认函数</w:t>
      </w:r>
    </w:p>
    <w:p>
      <w:pPr>
        <w:ind w:left="720"/>
      </w:pPr>
    </w:p>
    <w:p>
      <w:pPr>
        <w:pStyle w:val="4"/>
      </w:pPr>
      <w:r>
        <w:rPr>
          <w:rFonts w:hint="eastAsia"/>
        </w:rPr>
        <w:t>Tools.confirm(message,fn)</w:t>
      </w:r>
    </w:p>
    <w:p>
      <w:r>
        <w:rPr>
          <w:rFonts w:hint="eastAsia"/>
        </w:rPr>
        <w:t>弹出确认框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Tools.confirm(message,fn)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message</w:t>
      </w:r>
    </w:p>
    <w:p>
      <w:pPr>
        <w:ind w:left="720"/>
      </w:pPr>
      <w:r>
        <w:rPr>
          <w:rFonts w:hint="eastAsia"/>
        </w:rPr>
        <w:t>必选项，string对象，提示信息</w:t>
      </w:r>
    </w:p>
    <w:p>
      <w:pPr>
        <w:pStyle w:val="15"/>
        <w:rPr>
          <w:rFonts w:ascii="Consolas" w:hAnsi="Consolas" w:cs="Consolas"/>
          <w:bCs/>
        </w:rPr>
      </w:pPr>
      <w:r>
        <w:rPr>
          <w:rFonts w:hint="eastAsia" w:ascii="Consolas" w:hAnsi="Consolas" w:cs="Consolas"/>
          <w:bCs/>
        </w:rPr>
        <w:t>fn</w:t>
      </w:r>
    </w:p>
    <w:p>
      <w:pPr>
        <w:ind w:left="720"/>
      </w:pPr>
      <w:r>
        <w:rPr>
          <w:rFonts w:hint="eastAsia"/>
        </w:rPr>
        <w:t>必选项，确认函数</w:t>
      </w:r>
    </w:p>
    <w:p>
      <w:pPr>
        <w:ind w:left="720"/>
      </w:pPr>
    </w:p>
    <w:p>
      <w:pPr>
        <w:pStyle w:val="4"/>
      </w:pPr>
      <w:r>
        <w:rPr>
          <w:rFonts w:hint="eastAsia"/>
        </w:rPr>
        <w:t>Tools.isChinaIDCard(StrNo)</w:t>
      </w:r>
    </w:p>
    <w:p>
      <w:r>
        <w:rPr>
          <w:rFonts w:hint="eastAsia"/>
        </w:rPr>
        <w:t>*判断身份证号码格式函数</w:t>
      </w:r>
    </w:p>
    <w:p>
      <w:r>
        <w:rPr>
          <w:rFonts w:hint="eastAsia"/>
        </w:rPr>
        <w:t>*公民身份号码是特征组合码，</w:t>
      </w:r>
    </w:p>
    <w:p>
      <w:r>
        <w:rPr>
          <w:rFonts w:hint="eastAsia"/>
        </w:rPr>
        <w:t>*排列顺序从左至右依次为：六位数字地址码，八位数字出生日期码，三位数字顺序码和一位数字校验码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Tools.isChinaIDCard(StrNo)</w:t>
            </w:r>
          </w:p>
        </w:tc>
      </w:tr>
    </w:tbl>
    <w:p>
      <w:pPr>
        <w:ind w:left="720"/>
      </w:pPr>
    </w:p>
    <w:p>
      <w:pPr>
        <w:ind w:left="720"/>
      </w:pPr>
    </w:p>
    <w:p>
      <w:pPr>
        <w:pStyle w:val="4"/>
      </w:pPr>
      <w:r>
        <w:rPr>
          <w:rFonts w:hint="eastAsia"/>
        </w:rPr>
        <w:t>Tools.gbMoney(num)</w:t>
      </w:r>
    </w:p>
    <w:p>
      <w:r>
        <w:rPr>
          <w:rFonts w:hint="eastAsia"/>
        </w:rPr>
        <w:t>将小写金额值转成中文大写金额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Tools.gbMoney(num)</w:t>
            </w:r>
          </w:p>
        </w:tc>
      </w:tr>
    </w:tbl>
    <w:p>
      <w:pPr>
        <w:pStyle w:val="15"/>
        <w:rPr>
          <w:rFonts w:ascii="Consolas" w:hAnsi="Consolas" w:cs="Consolas"/>
          <w:bCs/>
        </w:rPr>
      </w:pPr>
    </w:p>
    <w:p>
      <w:pPr>
        <w:pStyle w:val="4"/>
      </w:pPr>
      <w:r>
        <w:rPr>
          <w:rFonts w:hint="eastAsia"/>
        </w:rPr>
        <w:t>Tools.json2str(json,includeFunction,isConfOption)</w:t>
      </w:r>
    </w:p>
    <w:p>
      <w:r>
        <w:rPr>
          <w:rFonts w:hint="eastAsia"/>
        </w:rPr>
        <w:t>将JSON对象转换成字符串</w:t>
      </w:r>
    </w:p>
    <w:p>
      <w:r>
        <w:rPr>
          <w:rFonts w:hint="eastAsia"/>
        </w:rPr>
        <w:t>参数：includeFunction boolean类型，true则包含function值的属性也转成string，其他值则不转function属性，默认为false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Tools.json2str(json, includeFunction, isConfOption)</w:t>
            </w:r>
          </w:p>
        </w:tc>
      </w:tr>
    </w:tbl>
    <w:p/>
    <w:p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1.10.20  Tools.str2json(str)</w:t>
      </w:r>
    </w:p>
    <w:p>
      <w:r>
        <w:rPr>
          <w:rFonts w:hint="eastAsia"/>
        </w:rPr>
        <w:t>将string对象转换成json对象</w:t>
      </w:r>
    </w:p>
    <w:p>
      <w:r>
        <w:rPr>
          <w:rFonts w:hint="eastAsia"/>
        </w:rPr>
        <w:t>参数：str，字符串对象</w:t>
      </w:r>
    </w:p>
    <w:p>
      <w:pPr>
        <w:pStyle w:val="4"/>
      </w:pPr>
      <w:r>
        <w:rPr>
          <w:rFonts w:hint="eastAsia"/>
        </w:rPr>
        <w:t>Tools.str2Date(dateStr)</w:t>
      </w:r>
    </w:p>
    <w:p>
      <w:r>
        <w:rPr>
          <w:rFonts w:hint="eastAsia"/>
        </w:rPr>
        <w:t>把yyyyddmm或者yyyy-dd-mm的日期字符串转成日期对象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Tools.str2Date(dateStr)</w:t>
            </w:r>
          </w:p>
        </w:tc>
      </w:tr>
    </w:tbl>
    <w:p>
      <w:pPr>
        <w:pStyle w:val="4"/>
      </w:pPr>
      <w:r>
        <w:rPr>
          <w:rFonts w:hint="eastAsia"/>
        </w:rPr>
        <w:t>Tools.date2str(date)</w:t>
      </w:r>
    </w:p>
    <w:p>
      <w:r>
        <w:rPr>
          <w:rFonts w:hint="eastAsia"/>
        </w:rPr>
        <w:t>把日期对象转换成YYYYMMDD格式的日期字符串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Tools.date2str(date)</w:t>
            </w:r>
          </w:p>
        </w:tc>
      </w:tr>
    </w:tbl>
    <w:p/>
    <w:p>
      <w:pPr>
        <w:pStyle w:val="4"/>
      </w:pPr>
      <w:r>
        <w:rPr>
          <w:rFonts w:hint="eastAsia"/>
        </w:rPr>
        <w:t>Tools.getDateMonthBetween(date1,date2)</w:t>
      </w:r>
    </w:p>
    <w:p>
      <w:r>
        <w:rPr>
          <w:rFonts w:hint="eastAsia"/>
        </w:rPr>
        <w:t>得到两个日期之间的天数 YYYY-MM-DD - YYYY-MM-DD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Tools.getDateMonthBetween(date1,date2)</w:t>
            </w:r>
          </w:p>
        </w:tc>
      </w:tr>
    </w:tbl>
    <w:p>
      <w:pPr>
        <w:pStyle w:val="4"/>
      </w:pPr>
      <w:r>
        <w:rPr>
          <w:rFonts w:hint="eastAsia"/>
        </w:rPr>
        <w:t>Tools.addWorkDay(date,days)</w:t>
      </w:r>
    </w:p>
    <w:p>
      <w:r>
        <w:rPr>
          <w:rFonts w:hint="eastAsia"/>
        </w:rPr>
        <w:t>查询date之后的第days个工作日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Tools.addWorkDay(date)</w:t>
            </w:r>
          </w:p>
        </w:tc>
      </w:tr>
    </w:tbl>
    <w:p>
      <w:pPr>
        <w:pStyle w:val="4"/>
      </w:pPr>
      <w:r>
        <w:rPr>
          <w:rFonts w:hint="eastAsia"/>
        </w:rPr>
        <w:t>Tools.addWorkDayEx(date,days)</w:t>
      </w:r>
    </w:p>
    <w:p>
      <w:r>
        <w:rPr>
          <w:rFonts w:hint="eastAsia"/>
        </w:rPr>
        <w:t>查询大于等于date的最近工作日，之后再加上days的那个工作日</w:t>
      </w:r>
    </w:p>
    <w:p>
      <w:r>
        <w:rPr>
          <w:rFonts w:hint="eastAsia"/>
        </w:rPr>
        <w:t>若days为0，则返回最近工作日，如date是节假日（周六日），则返回最近的下一个工作日（周一）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pPr>
              <w:pStyle w:val="15"/>
              <w:spacing w:line="360" w:lineRule="auto"/>
              <w:rPr>
                <w:rFonts w:ascii="Consolas" w:hAnsi="Consolas" w:cs="Consolas"/>
                <w:bCs/>
              </w:rPr>
            </w:pPr>
            <w:r>
              <w:rPr>
                <w:rFonts w:hint="eastAsia" w:ascii="Consolas" w:hAnsi="Consolas" w:cs="Consolas"/>
                <w:bCs/>
              </w:rPr>
              <w:t>Tools.addWorkDayEx(date)</w:t>
            </w:r>
          </w:p>
        </w:tc>
      </w:tr>
    </w:tbl>
    <w:p/>
    <w:p/>
    <w:p/>
    <w:p/>
    <w:p/>
    <w:p/>
    <w:p/>
    <w:p/>
    <w:p/>
    <w:p/>
    <w:p/>
    <w:p/>
    <w:p/>
    <w:p/>
    <w:p>
      <w:pPr>
        <w:pStyle w:val="25"/>
      </w:pPr>
      <w:r>
        <w:rPr>
          <w:rFonts w:hint="eastAsia" w:eastAsia="宋体"/>
          <w:lang w:eastAsia="zh-CN"/>
        </w:rPr>
        <w:t>高级功能</w:t>
      </w:r>
    </w:p>
    <w:p>
      <w:pPr>
        <w:pStyle w:val="26"/>
        <w:rPr>
          <w:lang w:eastAsia="zh-CN"/>
        </w:rPr>
      </w:pPr>
      <w:r>
        <w:rPr>
          <w:rFonts w:hint="eastAsia"/>
          <w:lang w:eastAsia="zh-CN"/>
        </w:rPr>
        <w:t>权限控制</w:t>
      </w:r>
    </w:p>
    <w:p>
      <w:pPr>
        <w:pStyle w:val="27"/>
      </w:pPr>
      <w:r>
        <w:rPr>
          <w:rFonts w:hint="eastAsia"/>
        </w:rPr>
        <w:t>适用场景</w:t>
      </w:r>
    </w:p>
    <w:p>
      <w:r>
        <w:rPr>
          <w:rFonts w:hint="eastAsia"/>
        </w:rPr>
        <w:t>角色对界面有无访问权限</w:t>
      </w:r>
    </w:p>
    <w:p>
      <w:r>
        <w:rPr>
          <w:rFonts w:hint="eastAsia"/>
        </w:rPr>
        <w:t>角色对界面按钮使用权限</w:t>
      </w:r>
    </w:p>
    <w:p>
      <w:pPr>
        <w:pStyle w:val="27"/>
      </w:pPr>
      <w:r>
        <w:rPr>
          <w:rFonts w:hint="eastAsia"/>
        </w:rPr>
        <w:t>涉及的文件</w:t>
      </w:r>
    </w:p>
    <w:p>
      <w:pPr>
        <w:numPr>
          <w:ilvl w:val="0"/>
          <w:numId w:val="16"/>
        </w:numPr>
      </w:pPr>
      <w:r>
        <w:t>\WebRoot\WEB-INF\tld</w:t>
      </w:r>
      <w:r>
        <w:rPr>
          <w:rFonts w:hint="eastAsia"/>
        </w:rPr>
        <w:t>\</w:t>
      </w:r>
      <w:r>
        <w:t>sysUser.tld</w:t>
      </w:r>
    </w:p>
    <w:p>
      <w:pPr>
        <w:numPr>
          <w:ilvl w:val="0"/>
          <w:numId w:val="16"/>
        </w:numPr>
      </w:pPr>
      <w:r>
        <w:t>\WebRoot\WEB-INF\conf\spring\sys</w:t>
      </w:r>
      <w:r>
        <w:rPr>
          <w:rFonts w:hint="eastAsia"/>
        </w:rPr>
        <w:t>\</w:t>
      </w:r>
      <w:r>
        <w:t>context-base.xml</w:t>
      </w:r>
    </w:p>
    <w:p>
      <w:pPr>
        <w:numPr>
          <w:ilvl w:val="0"/>
          <w:numId w:val="16"/>
        </w:numPr>
      </w:pPr>
      <w:r>
        <w:t>\WebRoot\page\M0</w:t>
      </w:r>
      <w:r>
        <w:rPr>
          <w:rFonts w:hint="eastAsia"/>
        </w:rPr>
        <w:t>\</w:t>
      </w:r>
      <w:r>
        <w:t>M0006.jsp</w:t>
      </w:r>
    </w:p>
    <w:p>
      <w:pPr>
        <w:numPr>
          <w:ilvl w:val="0"/>
          <w:numId w:val="16"/>
        </w:numPr>
      </w:pPr>
      <w:r>
        <w:t>\WebRoot\page\M0</w:t>
      </w:r>
      <w:r>
        <w:rPr>
          <w:rFonts w:hint="eastAsia"/>
        </w:rPr>
        <w:t>\</w:t>
      </w:r>
      <w:r>
        <w:t>M0006SP01.jsp</w:t>
      </w:r>
    </w:p>
    <w:p>
      <w:pPr>
        <w:numPr>
          <w:ilvl w:val="0"/>
          <w:numId w:val="16"/>
        </w:numPr>
      </w:pPr>
      <w:r>
        <w:t>\WebRoot\page\M0</w:t>
      </w:r>
      <w:r>
        <w:rPr>
          <w:rFonts w:hint="eastAsia"/>
        </w:rPr>
        <w:t>\</w:t>
      </w:r>
      <w:r>
        <w:t>M0006SP02.jsp</w:t>
      </w:r>
    </w:p>
    <w:p>
      <w:pPr>
        <w:numPr>
          <w:ilvl w:val="0"/>
          <w:numId w:val="16"/>
        </w:numPr>
      </w:pPr>
      <w:r>
        <w:t>\WebRoot\WEB-INF\conf\sql\M0</w:t>
      </w:r>
      <w:r>
        <w:rPr>
          <w:rFonts w:hint="eastAsia"/>
        </w:rPr>
        <w:t>\</w:t>
      </w:r>
      <w:r>
        <w:t>sql-M0006-execute.xml</w:t>
      </w:r>
    </w:p>
    <w:p>
      <w:pPr>
        <w:numPr>
          <w:ilvl w:val="0"/>
          <w:numId w:val="16"/>
        </w:numPr>
      </w:pPr>
      <w:r>
        <w:t>\WebRoot\WEB-INF\conf\sql\M0</w:t>
      </w:r>
      <w:r>
        <w:rPr>
          <w:rFonts w:hint="eastAsia"/>
        </w:rPr>
        <w:t>\</w:t>
      </w:r>
      <w:r>
        <w:t>sql-M0006-info.xml</w:t>
      </w:r>
    </w:p>
    <w:p>
      <w:pPr>
        <w:pStyle w:val="28"/>
        <w:numPr>
          <w:ilvl w:val="0"/>
          <w:numId w:val="16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\WebRoot\WEB-INF\lib</w:t>
      </w:r>
      <w:r>
        <w:rPr>
          <w:rFonts w:hint="eastAsia"/>
          <w:szCs w:val="21"/>
        </w:rPr>
        <w:t>\</w:t>
      </w:r>
      <w:r>
        <w:rPr>
          <w:rFonts w:eastAsia="宋体"/>
          <w:sz w:val="21"/>
          <w:szCs w:val="21"/>
          <w:lang w:eastAsia="zh-CN"/>
        </w:rPr>
        <w:t>jsoup-1.8.1.jar</w:t>
      </w:r>
    </w:p>
    <w:p/>
    <w:p>
      <w:pPr>
        <w:pStyle w:val="27"/>
      </w:pPr>
      <w:r>
        <w:rPr>
          <w:rFonts w:hint="eastAsia"/>
        </w:rPr>
        <w:t>使用方法</w:t>
      </w:r>
    </w:p>
    <w:p>
      <w:r>
        <w:rPr>
          <w:rFonts w:hint="eastAsia"/>
        </w:rPr>
        <w:t>权限控制用于控制用户对界面按钮的使用权限，对于需要进行权限控制的按钮需加入以下标签</w:t>
      </w:r>
      <w:r>
        <w:rPr>
          <w:b/>
          <w:color w:val="FF0000"/>
        </w:rPr>
        <w:t>${sysuer:sysRgt('</w:t>
      </w:r>
      <w:r>
        <w:rPr>
          <w:rFonts w:hint="eastAsia"/>
          <w:b/>
          <w:color w:val="FF0000"/>
        </w:rPr>
        <w:t>XXX</w:t>
      </w:r>
      <w:r>
        <w:rPr>
          <w:b/>
          <w:color w:val="FF0000"/>
        </w:rPr>
        <w:t>')}</w:t>
      </w:r>
      <w:r>
        <w:rPr>
          <w:rFonts w:hint="eastAsia"/>
        </w:rPr>
        <w:t>，如下</w:t>
      </w:r>
    </w:p>
    <w:p>
      <w:r>
        <w:t xml:space="preserve">&lt;a </w:t>
      </w:r>
      <w:r>
        <w:rPr>
          <w:rFonts w:hint="eastAsia"/>
        </w:rPr>
        <w:tab/>
      </w:r>
      <w:r>
        <w:t>class="btn btn-success k-btn ${sysuer:sysRgt('M0005U01')}"</w:t>
      </w:r>
    </w:p>
    <w:p>
      <w:pPr>
        <w:ind w:firstLine="420"/>
      </w:pPr>
      <w:r>
        <w:t>data-functype="POPUP"</w:t>
      </w:r>
    </w:p>
    <w:p>
      <w:pPr>
        <w:ind w:firstLine="420"/>
      </w:pPr>
      <w:r>
        <w:rPr>
          <w:rFonts w:hint="eastAsia"/>
        </w:rPr>
        <w:t>data-target="#M0005P002"</w:t>
      </w:r>
    </w:p>
    <w:p>
      <w:pPr>
        <w:ind w:firstLine="420"/>
      </w:pPr>
      <w:r>
        <w:rPr>
          <w:rFonts w:hint="eastAsia"/>
        </w:rPr>
        <w:t>data-handler="M0005resetinsert"</w:t>
      </w:r>
    </w:p>
    <w:p>
      <w:pPr>
        <w:ind w:firstLine="420"/>
      </w:pPr>
      <w:r>
        <w:rPr>
          <w:rFonts w:hint="eastAsia"/>
        </w:rPr>
        <w:t>data-descript="新增用户信息"&gt;新增&lt;/a&gt;</w:t>
      </w:r>
    </w:p>
    <w:p>
      <w:r>
        <w:rPr>
          <w:rFonts w:hint="eastAsia"/>
        </w:rPr>
        <w:t>其中</w:t>
      </w:r>
      <w:r>
        <w:t>'M0005U01'</w:t>
      </w:r>
      <w:r>
        <w:rPr>
          <w:rFonts w:hint="eastAsia"/>
        </w:rPr>
        <w:t>为ID，ID要求系统内唯一，建议命名规则为界面名称+数字，例如M0001.jsp中可用</w:t>
      </w:r>
      <w:r>
        <w:rPr>
          <w:b/>
          <w:color w:val="000000"/>
        </w:rPr>
        <w:t>${sysuer:sysRgt(</w:t>
      </w:r>
      <w:r>
        <w:rPr>
          <w:rFonts w:hint="eastAsia"/>
          <w:color w:val="000000"/>
        </w:rPr>
        <w:t>M000101</w:t>
      </w:r>
      <w:r>
        <w:rPr>
          <w:b/>
          <w:color w:val="000000"/>
        </w:rPr>
        <w:t>)}</w:t>
      </w:r>
      <w:r>
        <w:rPr>
          <w:rFonts w:hint="eastAsia"/>
          <w:color w:val="000000"/>
        </w:rPr>
        <w:t>。</w:t>
      </w:r>
    </w:p>
    <w:p/>
    <w:p>
      <w:r>
        <w:rPr>
          <w:rFonts w:hint="eastAsia"/>
        </w:rPr>
        <w:t>权限设置界面如下：</w:t>
      </w:r>
    </w:p>
    <w:p>
      <w:r>
        <w:pict>
          <v:shape id="_x0000_i1025" o:spt="75" type="#_x0000_t75" style="height:187.2pt;width:415.7pt;" filled="f" coordsize="21600,21600">
            <v:path/>
            <v:fill on="f" focussize="0,0"/>
            <v:stroke/>
            <v:imagedata r:id="rId4" o:title=""/>
            <o:lock v:ext="edit" aspectratio="t"/>
            <w10:wrap type="none"/>
            <w10:anchorlock/>
          </v:shape>
        </w:pict>
      </w:r>
    </w:p>
    <w:p>
      <w:r>
        <w:pict>
          <v:shape id="_x0000_i1026" o:spt="75" type="#_x0000_t75" style="height:300.5pt;width:216pt;" filled="f" coordsize="21600,21600">
            <v:path/>
            <v:fill on="f" focussize="0,0"/>
            <v:stroke/>
            <v:imagedata r:id="rId5" o:title=""/>
            <o:lock v:ext="edit" aspectratio="t"/>
            <w10:wrap type="none"/>
            <w10:anchorlock/>
          </v:shape>
        </w:pict>
      </w:r>
    </w:p>
    <w:p/>
    <w:p>
      <w:pPr>
        <w:rPr>
          <w:rFonts w:hint="eastAsia" w:eastAsia="宋体"/>
          <w:lang w:val="en-US" w:eastAsia="zh-CN"/>
        </w:rPr>
      </w:pPr>
    </w:p>
    <w:p>
      <w:pPr>
        <w:pStyle w:val="27"/>
        <w:rPr>
          <w:lang w:val="en-US"/>
        </w:rPr>
      </w:pPr>
      <w:r>
        <w:rPr>
          <w:rFonts w:hint="eastAsia"/>
          <w:lang w:val="en-US" w:eastAsia="zh-CN"/>
        </w:rPr>
        <w:t>访问控制</w:t>
      </w:r>
    </w:p>
    <w:p>
      <w:pPr>
        <w:rPr>
          <w:rFonts w:hint="eastAsia"/>
        </w:rPr>
      </w:pPr>
      <w:r>
        <w:rPr>
          <w:rFonts w:hint="eastAsia" w:ascii="Times New Roman" w:hAnsi="Times New Roman" w:eastAsia="PMingLiU" w:cs="Times New Roman"/>
          <w:b w:val="0"/>
          <w:bCs w:val="0"/>
          <w:kern w:val="0"/>
          <w:sz w:val="21"/>
          <w:szCs w:val="21"/>
          <w:lang w:val="en-US" w:eastAsia="zh-CN" w:bidi="ar-SA"/>
        </w:rPr>
        <w:t>默认情况下，如果不配置访问权限，平台的权限控制仅仅只是对按钮的显示与隐藏，如果行方对权限控制要求高，就需要对每个访问请求做权限控制。</w:t>
      </w:r>
      <w:r>
        <w:rPr>
          <w:rFonts w:hint="eastAsia"/>
        </w:rPr>
        <w:t>将按钮ID与exeid关联起来，在</w:t>
      </w:r>
      <w:r>
        <w:t>sys_button_access</w:t>
      </w:r>
      <w:r>
        <w:rPr>
          <w:rFonts w:hint="eastAsia"/>
        </w:rPr>
        <w:t>表设置，如果是更新类型的exeid，则必须传入按钮ID，如果不传入，则不允许访问，如果传入按钮ID，则会验证按钮ID与当前用户的合法性，验证通过后方可访问。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打开context-base.xml，配置按钮权限配置文件扫描，启动平台会生成基础的配置文件</w:t>
      </w:r>
    </w:p>
    <w:p>
      <w:r>
        <w:drawing>
          <wp:inline distT="0" distB="0" distL="114300" distR="114300">
            <wp:extent cx="5270500" cy="2784475"/>
            <wp:effectExtent l="0" t="0" r="2540" b="4445"/>
            <wp:docPr id="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383030"/>
            <wp:effectExtent l="0" t="0" r="635" b="3810"/>
            <wp:docPr id="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3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生成的目录在Tomcat webapps下的项目里面，如图所示</w:t>
      </w:r>
    </w:p>
    <w:p>
      <w:r>
        <w:drawing>
          <wp:inline distT="0" distB="0" distL="114300" distR="114300">
            <wp:extent cx="5273675" cy="1932940"/>
            <wp:effectExtent l="0" t="0" r="6985" b="2540"/>
            <wp:docPr id="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32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打开后会看到生成了许多配置文件，将该文件复制到项目的对应的conf/access下，打开生成的配置文件，如打开M0-M0001-config.xml</w:t>
      </w:r>
    </w:p>
    <w:p>
      <w:r>
        <w:drawing>
          <wp:inline distT="0" distB="0" distL="114300" distR="114300">
            <wp:extent cx="3512820" cy="3543935"/>
            <wp:effectExtent l="0" t="0" r="0" b="6985"/>
            <wp:docPr id="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354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会看到有按钮id与对应的access-exeid对应，access-exeid对应按钮id执行的exeid或者url路径，配置好平台所有功能的按钮id与exeid或者url的对应关系即可，一个按钮id对应多个exeid或者url可以使用,分隔。配置好后即可对平台的访问进行控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对应bizware的请求，同样需要配置按钮id与请求的对应关系，bizware的访问控制是采用参数判断，配置文件所在目录如图</w:t>
      </w:r>
    </w:p>
    <w:p>
      <w:r>
        <w:drawing>
          <wp:inline distT="0" distB="0" distL="114300" distR="114300">
            <wp:extent cx="2007870" cy="685800"/>
            <wp:effectExtent l="0" t="0" r="3810" b="0"/>
            <wp:docPr id="1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406650"/>
            <wp:effectExtent l="0" t="0" r="3175" b="1270"/>
            <wp:docPr id="1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如图所示，配置了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M0002U01</w:t>
      </w:r>
      <w:r>
        <w:rPr>
          <w:rFonts w:hint="eastAsia" w:ascii="Consolas" w:hAnsi="Consolas"/>
          <w:color w:val="000000"/>
          <w:sz w:val="20"/>
          <w:highlight w:val="white"/>
          <w:lang w:val="en-US" w:eastAsia="zh-CN"/>
        </w:rPr>
        <w:t>的判断参数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param1</w:t>
      </w:r>
      <w:r>
        <w:rPr>
          <w:rFonts w:hint="eastAsia" w:ascii="Consolas" w:hAnsi="Consolas"/>
          <w:color w:val="000000"/>
          <w:sz w:val="20"/>
          <w:highlight w:val="white"/>
          <w:lang w:val="en-US" w:eastAsia="zh-CN"/>
        </w:rPr>
        <w:t>与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param</w:t>
      </w:r>
      <w:r>
        <w:rPr>
          <w:rFonts w:hint="eastAsia" w:ascii="Consolas" w:hAnsi="Consolas"/>
          <w:color w:val="000000"/>
          <w:sz w:val="20"/>
          <w:highlight w:val="white"/>
          <w:lang w:val="en-US" w:eastAsia="zh-CN"/>
        </w:rPr>
        <w:t>2，表示如果是按钮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M0002U01</w:t>
      </w:r>
      <w:r>
        <w:rPr>
          <w:rFonts w:hint="eastAsia" w:ascii="Consolas" w:hAnsi="Consolas"/>
          <w:color w:val="000000"/>
          <w:sz w:val="20"/>
          <w:highlight w:val="white"/>
          <w:lang w:val="en-US" w:eastAsia="zh-CN"/>
        </w:rPr>
        <w:t>发起的bizware请求，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param1</w:t>
      </w:r>
      <w:r>
        <w:rPr>
          <w:rFonts w:hint="eastAsia" w:ascii="Consolas" w:hAnsi="Consolas"/>
          <w:color w:val="000000"/>
          <w:sz w:val="20"/>
          <w:highlight w:val="white"/>
          <w:lang w:val="en-US" w:eastAsia="zh-CN"/>
        </w:rPr>
        <w:t>必须是1并且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param</w:t>
      </w:r>
      <w:r>
        <w:rPr>
          <w:rFonts w:hint="eastAsia" w:ascii="Consolas" w:hAnsi="Consolas"/>
          <w:color w:val="000000"/>
          <w:sz w:val="20"/>
          <w:highlight w:val="white"/>
          <w:lang w:val="en-US" w:eastAsia="zh-CN"/>
        </w:rPr>
        <w:t>2必须是2。具体参数根据具体业务功能配置。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pStyle w:val="26"/>
      </w:pPr>
      <w:r>
        <w:rPr>
          <w:rFonts w:hint="eastAsia"/>
          <w:lang w:eastAsia="zh-CN"/>
        </w:rPr>
        <w:t>工作流</w:t>
      </w:r>
    </w:p>
    <w:p>
      <w:pPr>
        <w:pStyle w:val="27"/>
      </w:pPr>
      <w:r>
        <w:rPr>
          <w:rFonts w:hint="eastAsia"/>
        </w:rPr>
        <w:t>涉及的文件</w:t>
      </w:r>
    </w:p>
    <w:p>
      <w:pPr>
        <w:pStyle w:val="28"/>
        <w:numPr>
          <w:ilvl w:val="0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sz w:val="21"/>
          <w:szCs w:val="21"/>
        </w:rPr>
        <w:t>WebRoot\page\M0</w:t>
      </w:r>
      <w:r>
        <w:rPr>
          <w:rFonts w:hint="eastAsia"/>
          <w:sz w:val="21"/>
          <w:szCs w:val="21"/>
        </w:rPr>
        <w:t>\page</w:t>
      </w:r>
      <w:r>
        <w:rPr>
          <w:rFonts w:hint="eastAsia" w:eastAsia="宋体"/>
          <w:sz w:val="21"/>
          <w:szCs w:val="21"/>
          <w:lang w:eastAsia="zh-CN"/>
        </w:rPr>
        <w:t>下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M0012.jsp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M0012P01.html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M0012P01.jsp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M0012P02.jsp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M0013.jsp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M0013P01.jsp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M0014.jsp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M0015.jsp</w:t>
      </w:r>
    </w:p>
    <w:p>
      <w:pPr>
        <w:pStyle w:val="28"/>
        <w:numPr>
          <w:ilvl w:val="0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\WebRoot\kstrap</w:t>
      </w:r>
      <w:r>
        <w:rPr>
          <w:rFonts w:hint="eastAsia" w:eastAsia="宋体"/>
          <w:sz w:val="21"/>
          <w:szCs w:val="21"/>
          <w:lang w:eastAsia="zh-CN"/>
        </w:rPr>
        <w:t>下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include.html</w:t>
      </w:r>
    </w:p>
    <w:p>
      <w:pPr>
        <w:pStyle w:val="28"/>
        <w:numPr>
          <w:ilvl w:val="0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\WebRoot\WEB-INF\lib</w:t>
      </w:r>
      <w:r>
        <w:rPr>
          <w:rFonts w:hint="eastAsia" w:eastAsia="宋体"/>
          <w:sz w:val="21"/>
          <w:szCs w:val="21"/>
          <w:lang w:eastAsia="zh-CN"/>
        </w:rPr>
        <w:t>下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activiti-bpmn-converter-5.16.3.jar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activiti-bpmn-model-5.16.3.jar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activiti-engine-5.16.3.jar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activiti-image-generator-5.16.3.jar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activiti-process-validation-5.16.3.jar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activiti-spring-5.16.3.jar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commons-io-2.4.jar</w:t>
      </w:r>
      <w:r>
        <w:rPr>
          <w:rFonts w:hint="eastAsia" w:eastAsia="宋体"/>
          <w:sz w:val="21"/>
          <w:szCs w:val="21"/>
          <w:lang w:eastAsia="zh-CN"/>
        </w:rPr>
        <w:t>（替换旧版本）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ezmorph-1.0.1.jar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joda-time-2.1.jar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jsoup-1.8.1.jar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mybatis-3.2.5.jar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thymeleaf-2.1.4.RELEASE.jar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thymeleaf-spring4-2.1.4.RELEASE.jar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unbescape-1.1.0.RELEASE.jar</w:t>
      </w:r>
    </w:p>
    <w:p>
      <w:pPr>
        <w:pStyle w:val="28"/>
        <w:numPr>
          <w:ilvl w:val="0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\WebRoot\js\binary</w:t>
      </w:r>
      <w:r>
        <w:rPr>
          <w:rFonts w:hint="eastAsia" w:eastAsia="宋体"/>
          <w:sz w:val="21"/>
          <w:szCs w:val="21"/>
          <w:lang w:eastAsia="zh-CN"/>
        </w:rPr>
        <w:t>下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jquery.jqprint-0.3.js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jquery-migrate-1.1.0.js</w:t>
      </w:r>
    </w:p>
    <w:p>
      <w:pPr>
        <w:pStyle w:val="28"/>
        <w:numPr>
          <w:ilvl w:val="0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\WebRoot\WEB-INF\conf\sql\M0</w:t>
      </w:r>
      <w:r>
        <w:rPr>
          <w:rFonts w:hint="eastAsia" w:eastAsia="宋体"/>
          <w:sz w:val="21"/>
          <w:szCs w:val="21"/>
          <w:lang w:eastAsia="zh-CN"/>
        </w:rPr>
        <w:t>下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sql-M0006-execute.xml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sql-M0006-info.xml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sql-M0015-execute.xml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sql-M0015-info.xml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sql-M0101-execute.xml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sql-M0101-info.xml</w:t>
      </w:r>
    </w:p>
    <w:p>
      <w:pPr>
        <w:pStyle w:val="28"/>
        <w:numPr>
          <w:ilvl w:val="0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\WebRoot\WEB-INF\conf\sql\</w:t>
      </w:r>
      <w:r>
        <w:rPr>
          <w:rFonts w:hint="eastAsia" w:eastAsia="宋体"/>
          <w:sz w:val="21"/>
          <w:szCs w:val="21"/>
          <w:lang w:eastAsia="zh-CN"/>
        </w:rPr>
        <w:t>sys下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sql-act-execute.xml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sql-act-info.xml</w:t>
      </w:r>
    </w:p>
    <w:p>
      <w:pPr>
        <w:pStyle w:val="28"/>
        <w:numPr>
          <w:ilvl w:val="0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\WebRoot\WEB-INF\conf\spring\sys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context-workflow.xml</w:t>
      </w:r>
    </w:p>
    <w:p>
      <w:pPr>
        <w:pStyle w:val="28"/>
        <w:numPr>
          <w:ilvl w:val="1"/>
          <w:numId w:val="17"/>
        </w:numPr>
        <w:ind w:firstLineChars="0"/>
        <w:rPr>
          <w:rFonts w:eastAsia="宋体"/>
          <w:sz w:val="21"/>
          <w:szCs w:val="21"/>
          <w:lang w:eastAsia="zh-CN"/>
        </w:rPr>
      </w:pPr>
      <w:r>
        <w:rPr>
          <w:rFonts w:eastAsia="宋体"/>
          <w:sz w:val="21"/>
          <w:szCs w:val="21"/>
          <w:lang w:eastAsia="zh-CN"/>
        </w:rPr>
        <w:t>servlet.xml</w:t>
      </w:r>
    </w:p>
    <w:p>
      <w:pPr>
        <w:rPr>
          <w:szCs w:val="21"/>
        </w:rPr>
      </w:pPr>
    </w:p>
    <w:p>
      <w:pPr>
        <w:pStyle w:val="27"/>
      </w:pPr>
      <w:r>
        <w:rPr>
          <w:rFonts w:hint="eastAsia"/>
        </w:rPr>
        <w:t>配置数据库</w:t>
      </w:r>
    </w:p>
    <w:p>
      <w:r>
        <w:rPr>
          <w:rFonts w:hint="eastAsia"/>
        </w:rPr>
        <w:t>若第一次使用工作流，需配置工作流引擎创建工作流需要的表，创建之后，叫配置恢复原本方式，下次启动不需要创建（不可重复创建，若创建表的过程中失败导致表创建不全，需自行到进入数据库，删除ACT_开头的表，序列，索引等）。</w:t>
      </w:r>
    </w:p>
    <w:p>
      <w:r>
        <w:rPr>
          <w:rFonts w:hint="eastAsia"/>
        </w:rPr>
        <w:t>配置如下，</w:t>
      </w:r>
    </w:p>
    <w:p>
      <w:pPr>
        <w:pStyle w:val="28"/>
        <w:ind w:firstLine="0" w:firstLineChars="0"/>
        <w:rPr>
          <w:rFonts w:eastAsia="宋体"/>
          <w:sz w:val="21"/>
          <w:szCs w:val="21"/>
          <w:lang w:eastAsia="zh-CN"/>
        </w:rPr>
      </w:pPr>
      <w:r>
        <w:rPr>
          <w:rFonts w:hint="eastAsia"/>
        </w:rPr>
        <w:t>打开</w:t>
      </w:r>
      <w:r>
        <w:rPr>
          <w:rFonts w:eastAsia="宋体"/>
          <w:sz w:val="21"/>
          <w:szCs w:val="21"/>
          <w:lang w:eastAsia="zh-CN"/>
        </w:rPr>
        <w:t>\WebRoot\WEB-INF\conf\spring\sys</w:t>
      </w:r>
      <w:r>
        <w:rPr>
          <w:rFonts w:hint="eastAsia" w:eastAsia="宋体"/>
          <w:sz w:val="21"/>
          <w:szCs w:val="21"/>
          <w:lang w:eastAsia="zh-CN"/>
        </w:rPr>
        <w:t>\</w:t>
      </w:r>
      <w:r>
        <w:rPr>
          <w:rFonts w:eastAsia="宋体"/>
          <w:sz w:val="21"/>
          <w:szCs w:val="21"/>
          <w:lang w:eastAsia="zh-CN"/>
        </w:rPr>
        <w:t>context-workflow.</w:t>
      </w:r>
      <w:r>
        <w:rPr>
          <w:rFonts w:hint="eastAsia" w:eastAsia="宋体"/>
          <w:sz w:val="21"/>
          <w:szCs w:val="21"/>
          <w:lang w:eastAsia="zh-CN"/>
        </w:rPr>
        <w:t>xml</w:t>
      </w:r>
    </w:p>
    <w:p>
      <w:pPr>
        <w:pStyle w:val="28"/>
        <w:ind w:firstLine="0" w:firstLineChars="0"/>
        <w:rPr>
          <w:rFonts w:eastAsia="宋体"/>
          <w:sz w:val="21"/>
          <w:szCs w:val="21"/>
          <w:lang w:eastAsia="zh-CN"/>
        </w:rPr>
      </w:pPr>
      <w:r>
        <w:rPr>
          <w:szCs w:val="21"/>
          <w:lang w:eastAsia="zh-CN"/>
        </w:rPr>
        <w:pict>
          <v:shape id="_x0000_i1027" o:spt="75" type="#_x0000_t75" style="height:68.25pt;width:415.7pt;" filled="f" coordsize="21600,21600">
            <v:path/>
            <v:fill on="f" focussize="0,0"/>
            <v:stroke/>
            <v:imagedata r:id="rId12" o:title=""/>
            <o:lock v:ext="edit" aspectratio="t"/>
            <w10:wrap type="none"/>
            <w10:anchorlock/>
          </v:shape>
        </w:pict>
      </w:r>
    </w:p>
    <w:p>
      <w:pPr>
        <w:pStyle w:val="28"/>
        <w:ind w:firstLine="0" w:firstLineChars="0"/>
        <w:rPr>
          <w:rFonts w:eastAsia="宋体"/>
          <w:sz w:val="21"/>
          <w:szCs w:val="21"/>
          <w:lang w:eastAsia="zh-CN"/>
        </w:rPr>
      </w:pPr>
      <w:r>
        <w:rPr>
          <w:rFonts w:hint="eastAsia" w:eastAsia="宋体"/>
          <w:sz w:val="21"/>
          <w:szCs w:val="21"/>
          <w:lang w:eastAsia="zh-CN"/>
        </w:rPr>
        <w:t>将下面的注释去掉，value修改为数据库的用户名，成功创建后，需在此把注释加上，以免重复创建错误。</w:t>
      </w:r>
    </w:p>
    <w:p>
      <w:pPr>
        <w:pStyle w:val="27"/>
      </w:pPr>
      <w:r>
        <w:rPr>
          <w:rFonts w:hint="eastAsia"/>
        </w:rPr>
        <w:t>安装工作流绘图工具</w:t>
      </w:r>
    </w:p>
    <w:p>
      <w:pPr>
        <w:rPr>
          <w:b/>
        </w:rPr>
      </w:pPr>
      <w:r>
        <w:rPr>
          <w:rFonts w:hint="eastAsia"/>
          <w:b/>
        </w:rPr>
        <w:t>安装方式一</w:t>
      </w:r>
    </w:p>
    <w:p>
      <w:r>
        <w:rPr>
          <w:rFonts w:hint="eastAsia"/>
        </w:rPr>
        <w:t>在</w:t>
      </w:r>
      <w:r>
        <w:rPr>
          <w:rFonts w:hint="eastAsia"/>
          <w:b/>
          <w:color w:val="FF0000"/>
        </w:rPr>
        <w:t>有网络</w:t>
      </w:r>
      <w:r>
        <w:rPr>
          <w:rFonts w:hint="eastAsia"/>
        </w:rPr>
        <w:t>的情况下，安装流程设计器步骤如下：</w:t>
      </w:r>
    </w:p>
    <w:p>
      <w:pPr>
        <w:pStyle w:val="28"/>
        <w:widowControl/>
        <w:numPr>
          <w:ilvl w:val="0"/>
          <w:numId w:val="18"/>
        </w:numPr>
        <w:adjustRightInd w:val="0"/>
        <w:snapToGrid w:val="0"/>
        <w:spacing w:after="200" w:line="240" w:lineRule="auto"/>
        <w:ind w:hanging="1140" w:firstLineChars="0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  <w:t>打开 Help -&gt; Install New Software. 在如下面板中:</w:t>
      </w:r>
    </w:p>
    <w:p>
      <w:pPr>
        <w:pStyle w:val="28"/>
        <w:ind w:firstLine="0" w:firstLineChars="0"/>
      </w:pPr>
      <w:r>
        <w:rPr>
          <w:lang w:eastAsia="zh-CN"/>
        </w:rPr>
        <w:pict>
          <v:shape id="_x0000_i1028" o:spt="75" type="#_x0000_t75" style="height:264.2pt;width:414.45pt;" filled="f" coordsize="21600,21600">
            <v:path/>
            <v:fill on="f" focussize="0,0"/>
            <v:stroke/>
            <v:imagedata r:id="rId13" o:title=""/>
            <o:lock v:ext="edit" aspectratio="t"/>
            <w10:wrap type="none"/>
            <w10:anchorlock/>
          </v:shape>
        </w:pict>
      </w:r>
    </w:p>
    <w:p>
      <w:pPr>
        <w:pStyle w:val="28"/>
        <w:widowControl/>
        <w:numPr>
          <w:ilvl w:val="0"/>
          <w:numId w:val="18"/>
        </w:numPr>
        <w:adjustRightInd w:val="0"/>
        <w:snapToGrid w:val="0"/>
        <w:spacing w:after="200" w:line="240" w:lineRule="auto"/>
        <w:ind w:hanging="1140" w:firstLineChars="0"/>
        <w:rPr>
          <w:rFonts w:ascii="Arial" w:hAnsi="Arial" w:eastAsia="宋体" w:cs="Arial"/>
          <w:color w:val="000000"/>
          <w:sz w:val="21"/>
          <w:szCs w:val="21"/>
        </w:rPr>
      </w:pPr>
      <w:r>
        <w:rPr>
          <w:rFonts w:hint="eastAsia" w:ascii="Arial" w:hAnsi="Arial" w:eastAsia="宋体" w:cs="Arial"/>
          <w:color w:val="000000"/>
          <w:sz w:val="21"/>
          <w:szCs w:val="21"/>
        </w:rPr>
        <w:t>在如下Install界面板中</w:t>
      </w:r>
      <w:r>
        <w:rPr>
          <w:rFonts w:hint="eastAsia" w:ascii="宋体" w:hAnsi="宋体" w:eastAsia="宋体" w:cs="Arial"/>
          <w:color w:val="000000"/>
          <w:sz w:val="21"/>
          <w:szCs w:val="21"/>
        </w:rPr>
        <w:t>，点击Add按钮</w:t>
      </w:r>
      <w:r>
        <w:rPr>
          <w:rFonts w:hint="eastAsia" w:ascii="Arial" w:hAnsi="Arial" w:eastAsia="宋体" w:cs="Arial"/>
          <w:color w:val="000000"/>
          <w:sz w:val="21"/>
          <w:szCs w:val="21"/>
        </w:rPr>
        <w:t>：</w:t>
      </w:r>
    </w:p>
    <w:p>
      <w:pPr>
        <w:pStyle w:val="28"/>
        <w:ind w:firstLine="0" w:firstLineChars="0"/>
        <w:rPr>
          <w:lang w:eastAsia="zh-CN"/>
        </w:rPr>
      </w:pPr>
      <w:r>
        <w:rPr>
          <w:lang w:eastAsia="zh-CN"/>
        </w:rPr>
        <w:pict>
          <v:shape id="_x0000_i1029" o:spt="75" type="#_x0000_t75" style="height:189.1pt;width:415.7pt;" filled="f" coordsize="21600,21600">
            <v:path/>
            <v:fill on="f" focussize="0,0"/>
            <v:stroke/>
            <v:imagedata r:id="rId14" o:title=""/>
            <o:lock v:ext="edit" aspectratio="t"/>
            <w10:wrap type="none"/>
            <w10:anchorlock/>
          </v:shape>
        </w:pict>
      </w:r>
    </w:p>
    <w:p>
      <w:pPr>
        <w:pStyle w:val="28"/>
        <w:ind w:left="-2" w:leftChars="-3" w:hanging="4" w:hangingChars="2"/>
        <w:rPr>
          <w:sz w:val="21"/>
          <w:szCs w:val="21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sz w:val="21"/>
          <w:szCs w:val="21"/>
          <w:lang w:eastAsia="zh-CN"/>
        </w:rPr>
        <w:t>配置新装插件的地址和名称</w:t>
      </w:r>
    </w:p>
    <w:p>
      <w:pPr>
        <w:pStyle w:val="28"/>
        <w:ind w:left="1140" w:firstLine="0" w:firstLineChars="0"/>
      </w:pPr>
    </w:p>
    <w:p>
      <w:pPr>
        <w:pStyle w:val="28"/>
        <w:widowControl/>
        <w:numPr>
          <w:ilvl w:val="0"/>
          <w:numId w:val="18"/>
        </w:numPr>
        <w:adjustRightInd w:val="0"/>
        <w:snapToGrid w:val="0"/>
        <w:spacing w:after="200" w:line="240" w:lineRule="auto"/>
        <w:ind w:hanging="1140" w:firstLineChars="0"/>
        <w:rPr>
          <w:rFonts w:ascii="宋体" w:hAnsi="宋体" w:eastAsia="宋体" w:cs="Arial"/>
          <w:color w:val="000000"/>
          <w:sz w:val="21"/>
          <w:szCs w:val="21"/>
        </w:rPr>
      </w:pPr>
      <w:r>
        <w:rPr>
          <w:rFonts w:hint="eastAsia" w:ascii="宋体" w:hAnsi="宋体" w:eastAsia="宋体" w:cs="Arial"/>
          <w:color w:val="000000"/>
          <w:sz w:val="21"/>
          <w:szCs w:val="21"/>
        </w:rPr>
        <w:t>然后填入下列字段</w:t>
      </w:r>
    </w:p>
    <w:p>
      <w:pPr>
        <w:pStyle w:val="28"/>
        <w:shd w:val="clear" w:color="auto" w:fill="D9D9D9"/>
        <w:ind w:firstLine="0" w:firstLineChars="0"/>
        <w:rPr>
          <w:sz w:val="21"/>
          <w:szCs w:val="21"/>
        </w:rPr>
      </w:pPr>
      <w:r>
        <w:rPr>
          <w:sz w:val="21"/>
          <w:szCs w:val="21"/>
        </w:rPr>
        <w:t>Name: Activiti BPMN 2.0 designer</w:t>
      </w:r>
    </w:p>
    <w:p>
      <w:pPr>
        <w:pStyle w:val="28"/>
        <w:shd w:val="clear" w:color="auto" w:fill="D9D9D9"/>
        <w:ind w:firstLine="0" w:firstLineChars="0"/>
        <w:rPr>
          <w:sz w:val="21"/>
          <w:szCs w:val="21"/>
        </w:rPr>
      </w:pPr>
      <w:r>
        <w:rPr>
          <w:sz w:val="21"/>
          <w:szCs w:val="21"/>
        </w:rPr>
        <w:t>Location: http://activiti.org/designer/update/</w:t>
      </w:r>
    </w:p>
    <w:p>
      <w:pPr>
        <w:pStyle w:val="28"/>
        <w:ind w:left="-2" w:leftChars="-3" w:hanging="4" w:hangingChars="2"/>
      </w:pPr>
      <w:r>
        <w:rPr>
          <w:lang w:eastAsia="zh-CN"/>
        </w:rPr>
        <w:pict>
          <v:shape id="_x0000_i1030" o:spt="75" type="#_x0000_t75" style="height:143.35pt;width:359.35pt;" filled="f" coordsize="21600,21600">
            <v:path/>
            <v:fill on="f" focussize="0,0"/>
            <v:stroke/>
            <v:imagedata r:id="rId15" o:title=""/>
            <o:lock v:ext="edit" aspectratio="t"/>
            <w10:wrap type="none"/>
            <w10:anchorlock/>
          </v:shape>
        </w:pict>
      </w:r>
    </w:p>
    <w:p>
      <w:pPr>
        <w:pStyle w:val="28"/>
        <w:widowControl/>
        <w:numPr>
          <w:ilvl w:val="0"/>
          <w:numId w:val="18"/>
        </w:numPr>
        <w:adjustRightInd w:val="0"/>
        <w:snapToGrid w:val="0"/>
        <w:spacing w:after="200" w:line="240" w:lineRule="auto"/>
        <w:ind w:hanging="1140" w:firstLineChars="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回到Install界面，在面板正中列表中把所有展示出来的项目都勾上：</w:t>
      </w:r>
    </w:p>
    <w:p>
      <w:pPr>
        <w:pStyle w:val="28"/>
        <w:ind w:firstLine="0" w:firstLineChars="0"/>
        <w:jc w:val="center"/>
        <w:rPr>
          <w:lang w:eastAsia="zh-CN"/>
        </w:rPr>
      </w:pPr>
      <w:r>
        <w:rPr>
          <w:lang w:eastAsia="zh-CN"/>
        </w:rPr>
        <w:pict>
          <v:shape id="_x0000_i1031" o:spt="75" type="#_x0000_t75" style="height:356.25pt;width:415.1pt;" filled="f" coordsize="21600,21600">
            <v:path/>
            <v:fill on="f" focussize="0,0"/>
            <v:stroke/>
            <v:imagedata r:id="rId16" o:title=""/>
            <o:lock v:ext="edit" aspectratio="t"/>
            <w10:wrap type="none"/>
            <w10:anchorlock/>
          </v:shape>
        </w:pict>
      </w:r>
    </w:p>
    <w:p>
      <w:pPr>
        <w:pStyle w:val="28"/>
        <w:widowControl/>
        <w:numPr>
          <w:ilvl w:val="0"/>
          <w:numId w:val="18"/>
        </w:numPr>
        <w:adjustRightInd w:val="0"/>
        <w:snapToGrid w:val="0"/>
        <w:spacing w:after="200" w:line="240" w:lineRule="auto"/>
        <w:ind w:hanging="1140" w:firstLineChars="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点击复选框</w:t>
      </w:r>
    </w:p>
    <w:p>
      <w:pPr>
        <w:pStyle w:val="28"/>
        <w:ind w:firstLineChars="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在Detail部分记得选中 "Contact all updates sites.." , 因为它会检查所有当前安装所需要的插件并可以被Eclipse下载.</w:t>
      </w:r>
    </w:p>
    <w:p>
      <w:pPr>
        <w:pStyle w:val="28"/>
        <w:ind w:firstLine="720" w:firstLineChars="0"/>
      </w:pPr>
    </w:p>
    <w:p>
      <w:pPr>
        <w:pStyle w:val="28"/>
        <w:widowControl/>
        <w:numPr>
          <w:ilvl w:val="0"/>
          <w:numId w:val="18"/>
        </w:numPr>
        <w:adjustRightInd w:val="0"/>
        <w:snapToGrid w:val="0"/>
        <w:spacing w:after="200" w:line="240" w:lineRule="auto"/>
        <w:ind w:hanging="1140" w:firstLineChars="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安装完以后，点击新建工程new-&gt;Other</w:t>
      </w:r>
      <w:r>
        <w:rPr>
          <w:rFonts w:ascii="宋体" w:hAnsi="宋体" w:eastAsia="宋体"/>
          <w:sz w:val="21"/>
          <w:szCs w:val="21"/>
        </w:rPr>
        <w:t>…</w:t>
      </w:r>
      <w:r>
        <w:rPr>
          <w:rFonts w:hint="eastAsia" w:ascii="宋体" w:hAnsi="宋体" w:eastAsia="宋体"/>
          <w:sz w:val="21"/>
          <w:szCs w:val="21"/>
        </w:rPr>
        <w:t>打开面板，如果看到下图内容：</w:t>
      </w:r>
    </w:p>
    <w:p>
      <w:pPr>
        <w:pStyle w:val="28"/>
        <w:ind w:left="-2" w:leftChars="-3" w:hanging="4" w:hangingChars="2"/>
      </w:pPr>
      <w:r>
        <w:rPr>
          <w:lang w:eastAsia="zh-CN"/>
        </w:rPr>
        <w:pict>
          <v:shape id="_x0000_i1032" o:spt="75" type="#_x0000_t75" style="height:322.45pt;width:338.1pt;" filled="f" coordsize="21600,21600">
            <v:path/>
            <v:fill on="f" focussize="0,0"/>
            <v:stroke/>
            <v:imagedata r:id="rId17" o:title=""/>
            <o:lock v:ext="edit" aspectratio="t"/>
            <w10:wrap type="none"/>
            <w10:anchorlock/>
          </v:shape>
        </w:pict>
      </w:r>
    </w:p>
    <w:p>
      <w:pPr>
        <w:pStyle w:val="28"/>
        <w:ind w:left="-2" w:leftChars="-3" w:hanging="4" w:hangingChars="2"/>
        <w:rPr>
          <w:rFonts w:eastAsia="宋体"/>
          <w:sz w:val="21"/>
          <w:szCs w:val="21"/>
          <w:lang w:eastAsia="zh-CN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sz w:val="21"/>
          <w:szCs w:val="21"/>
        </w:rPr>
        <w:t>说明安装成功了。</w:t>
      </w:r>
    </w:p>
    <w:p>
      <w:pPr>
        <w:rPr>
          <w:szCs w:val="21"/>
        </w:rPr>
      </w:pPr>
    </w:p>
    <w:p>
      <w:pPr>
        <w:pStyle w:val="27"/>
      </w:pPr>
      <w:r>
        <w:rPr>
          <w:rFonts w:hint="eastAsia"/>
        </w:rPr>
        <w:t>绘制流程图</w:t>
      </w:r>
    </w:p>
    <w:p>
      <w:r>
        <w:rPr>
          <w:rFonts w:hint="eastAsia"/>
        </w:rPr>
        <w:t>具体绘制以及绘制的节点可参考\工作流\doc下面文档，要部署的流程图需放到</w:t>
      </w:r>
      <w:r>
        <w:rPr>
          <w:szCs w:val="21"/>
        </w:rPr>
        <w:t>WebRoot\WEB-INF\workflow-bpmn</w:t>
      </w:r>
      <w:r>
        <w:rPr>
          <w:rFonts w:hint="eastAsia"/>
          <w:szCs w:val="21"/>
        </w:rPr>
        <w:t>下，并且工作流的ID值必须唯一</w:t>
      </w:r>
    </w:p>
    <w:p>
      <w:r>
        <w:pict>
          <v:shape id="_x0000_i1033" o:spt="75" type="#_x0000_t75" style="height:224.75pt;width:415.1pt;" filled="f" coordsize="21600,21600">
            <v:path/>
            <v:fill on="f" focussize="0,0"/>
            <v:stroke/>
            <v:imagedata r:id="rId18" o:title=""/>
            <o:lock v:ext="edit" aspectratio="t"/>
            <w10:wrap type="none"/>
            <w10:anchorlock/>
          </v:shape>
        </w:pict>
      </w:r>
    </w:p>
    <w:p/>
    <w:p>
      <w:pPr>
        <w:rPr>
          <w:b/>
          <w:color w:val="FF0000"/>
        </w:rPr>
      </w:pPr>
      <w:r>
        <w:rPr>
          <w:rFonts w:hint="eastAsia"/>
          <w:b/>
          <w:color w:val="FF0000"/>
        </w:rPr>
        <w:t>在绘制流程图时，特别要注意任务到达下一个任务节点之间的转折，通过当前任务审批拒绝时，需直接到流程结束节点。（特别重要）</w:t>
      </w:r>
    </w:p>
    <w:p>
      <w:pPr>
        <w:rPr>
          <w:b/>
        </w:rPr>
      </w:pPr>
      <w:r>
        <w:rPr>
          <w:rFonts w:hint="eastAsia"/>
          <w:b/>
        </w:rPr>
        <w:t>如下图：</w:t>
      </w:r>
    </w:p>
    <w:p>
      <w:pPr>
        <w:rPr>
          <w:b/>
        </w:rPr>
      </w:pPr>
      <w:r>
        <w:rPr>
          <w:b/>
        </w:rPr>
        <w:pict>
          <v:shape id="_x0000_i1034" o:spt="75" type="#_x0000_t75" style="height:153.4pt;width:254.2pt;" filled="f" coordsize="21600,21600">
            <v:path/>
            <v:fill on="f" focussize="0,0"/>
            <v:stroke/>
            <v:imagedata r:id="rId19" o:title=""/>
            <o:lock v:ext="edit" aspectratio="t"/>
            <w10:wrap type="none"/>
            <w10:anchorlock/>
          </v:shape>
        </w:pict>
      </w:r>
    </w:p>
    <w:p>
      <w:pPr>
        <w:rPr>
          <w:b/>
        </w:rPr>
      </w:pP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在判断的选择的两天路线填入判断条件</w:t>
      </w:r>
    </w:p>
    <w:p>
      <w:pPr>
        <w:rPr>
          <w:b/>
        </w:rPr>
      </w:pPr>
      <w:r>
        <w:rPr>
          <w:b/>
        </w:rPr>
        <w:pict>
          <v:shape id="_x0000_i1035" o:spt="75" type="#_x0000_t75" style="height:202.25pt;width:415.1pt;" filled="f" coordsize="21600,21600">
            <v:path/>
            <v:fill on="f" focussize="0,0"/>
            <v:stroke/>
            <v:imagedata r:id="rId20" o:title=""/>
            <o:lock v:ext="edit" aspectratio="t"/>
            <w10:wrap type="none"/>
            <w10:anchorlock/>
          </v:shape>
        </w:pict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pict>
          <v:shape id="_x0000_i1036" o:spt="75" type="#_x0000_t75" style="height:211pt;width:415.7pt;" filled="f" coordsize="21600,21600">
            <v:path/>
            <v:fill on="f" focussize="0,0"/>
            <v:stroke/>
            <v:imagedata r:id="rId21" o:title=""/>
            <o:lock v:ext="edit" aspectratio="t"/>
            <w10:wrap type="none"/>
            <w10:anchorlock/>
          </v:shape>
        </w:pict>
      </w:r>
    </w:p>
    <w:p>
      <w:pPr>
        <w:rPr>
          <w:b/>
        </w:rPr>
      </w:pP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如果有多个任务，都需要进行如上面的设置。</w:t>
      </w:r>
    </w:p>
    <w:p>
      <w:pPr>
        <w:pStyle w:val="27"/>
      </w:pPr>
      <w:r>
        <w:rPr>
          <w:rFonts w:hint="eastAsia"/>
        </w:rPr>
        <w:t>实现工作流拦截处理接口</w:t>
      </w:r>
    </w:p>
    <w:p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hint="eastAsia"/>
        </w:rPr>
        <w:t>定义一个类，作为工作流处理开启前判断以及载入前后对比数据的接口，实现</w:t>
      </w:r>
      <w:r>
        <w:rPr>
          <w:rFonts w:ascii="Consolas" w:hAnsi="Consolas" w:cs="Consolas"/>
          <w:color w:val="000000"/>
          <w:sz w:val="24"/>
          <w:szCs w:val="24"/>
        </w:rPr>
        <w:t>ActInterceptor</w:t>
      </w:r>
      <w:r>
        <w:rPr>
          <w:rFonts w:hint="eastAsia" w:ascii="Consolas" w:hAnsi="Consolas" w:cs="Consolas"/>
          <w:color w:val="000000"/>
          <w:sz w:val="24"/>
          <w:szCs w:val="24"/>
        </w:rPr>
        <w:t>接口</w:t>
      </w:r>
    </w:p>
    <w:p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hint="eastAsia" w:ascii="Consolas" w:hAnsi="Consolas" w:cs="Consolas"/>
          <w:color w:val="000000"/>
          <w:sz w:val="24"/>
          <w:szCs w:val="24"/>
        </w:rPr>
        <w:t>可参考</w:t>
      </w:r>
      <w:r>
        <w:rPr>
          <w:rFonts w:ascii="Consolas" w:hAnsi="Consolas" w:cs="Consolas"/>
          <w:color w:val="000000"/>
          <w:sz w:val="24"/>
          <w:szCs w:val="24"/>
        </w:rPr>
        <w:t>com.kayak.web.act.interceptor</w:t>
      </w:r>
      <w:r>
        <w:rPr>
          <w:rFonts w:hint="eastAsia"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 xml:space="preserve"> UserEditInterceptor</w:t>
      </w:r>
      <w:r>
        <w:rPr>
          <w:rFonts w:hint="eastAsia" w:ascii="Consolas" w:hAnsi="Consolas" w:cs="Consolas"/>
          <w:color w:val="000000"/>
          <w:sz w:val="24"/>
          <w:szCs w:val="24"/>
        </w:rPr>
        <w:t>类</w:t>
      </w:r>
    </w:p>
    <w:p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hint="eastAsia" w:ascii="Consolas" w:hAnsi="Consolas" w:cs="Consolas"/>
          <w:color w:val="000000"/>
          <w:sz w:val="24"/>
          <w:szCs w:val="24"/>
        </w:rPr>
        <w:t>实现后，配置到工作流文件下，如下图</w:t>
      </w:r>
    </w:p>
    <w:p>
      <w:r>
        <w:pict>
          <v:shape id="_x0000_i1037" o:spt="75" type="#_x0000_t75" style="height:239.15pt;width:415.1pt;" filled="f" coordsize="21600,21600">
            <v:path/>
            <v:fill on="f" focussize="0,0"/>
            <v:stroke/>
            <v:imagedata r:id="rId22" o:title=""/>
            <o:lock v:ext="edit" aspectratio="t"/>
            <w10:wrap type="none"/>
            <w10:anchorlock/>
          </v:shape>
        </w:pict>
      </w:r>
    </w:p>
    <w:p/>
    <w:p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ActInterceptor</w:t>
      </w:r>
      <w:r>
        <w:rPr>
          <w:rFonts w:hint="eastAsia" w:ascii="Consolas" w:hAnsi="Consolas" w:cs="Consolas"/>
          <w:color w:val="000000"/>
          <w:sz w:val="24"/>
          <w:szCs w:val="24"/>
        </w:rPr>
        <w:t>接口有两个接口需要实现，下面针对这两个接口做详细的说明。</w:t>
      </w:r>
    </w:p>
    <w:p>
      <w:pPr>
        <w:rPr>
          <w:rFonts w:ascii="Consolas" w:hAnsi="Consolas" w:cs="Consolas"/>
          <w:color w:val="000000"/>
          <w:sz w:val="24"/>
          <w:szCs w:val="24"/>
        </w:rPr>
      </w:pPr>
    </w:p>
    <w:p>
      <w:pPr>
        <w:rPr>
          <w:rFonts w:ascii="Consolas" w:hAnsi="Consolas" w:cs="Consolas"/>
          <w:b/>
          <w:color w:val="000000"/>
          <w:sz w:val="24"/>
          <w:szCs w:val="24"/>
        </w:rPr>
      </w:pPr>
      <w:r>
        <w:rPr>
          <w:rFonts w:ascii="Consolas" w:hAnsi="Consolas" w:cs="Consolas"/>
          <w:b/>
          <w:color w:val="000000"/>
          <w:sz w:val="24"/>
          <w:szCs w:val="24"/>
        </w:rPr>
        <w:t>preHandle</w:t>
      </w:r>
      <w:r>
        <w:rPr>
          <w:rFonts w:hint="eastAsia" w:ascii="Consolas" w:hAnsi="Consolas" w:cs="Consolas"/>
          <w:b/>
          <w:color w:val="000000"/>
          <w:sz w:val="24"/>
          <w:szCs w:val="24"/>
        </w:rPr>
        <w:t>接口：</w:t>
      </w:r>
    </w:p>
    <w:p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hint="eastAsia" w:ascii="Consolas" w:hAnsi="Consolas" w:cs="Consolas"/>
          <w:b/>
          <w:color w:val="000000"/>
          <w:sz w:val="24"/>
          <w:szCs w:val="24"/>
        </w:rPr>
        <w:tab/>
      </w:r>
      <w:r>
        <w:rPr>
          <w:rFonts w:hint="eastAsia" w:ascii="Consolas" w:hAnsi="Consolas" w:cs="Consolas"/>
          <w:color w:val="000000"/>
          <w:sz w:val="24"/>
          <w:szCs w:val="24"/>
        </w:rPr>
        <w:t>此接口表示流程事前校验接口，在流程开启之前，会执行该接口进行判断，然后根据判断结果选择是否开启流程。所以项目组在实现此接口时，需要根据具体的业务规则进行判断。如下案例，修改用户时，同一个用户不能重复申请修改</w:t>
      </w:r>
    </w:p>
    <w:p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pict>
          <v:shape id="_x0000_i1038" o:spt="75" type="#_x0000_t75" style="height:303.65pt;width:416.35pt;" filled="f" coordsize="21600,21600">
            <v:path/>
            <v:fill on="f" focussize="0,0"/>
            <v:stroke/>
            <v:imagedata r:id="rId23" o:title=""/>
            <o:lock v:ext="edit" aspectratio="t"/>
            <w10:wrap type="none"/>
            <w10:anchorlock/>
          </v:shape>
        </w:pict>
      </w:r>
    </w:p>
    <w:p>
      <w:pPr>
        <w:rPr>
          <w:rFonts w:ascii="Consolas" w:hAnsi="Consolas" w:cs="Consolas"/>
          <w:color w:val="000000"/>
          <w:sz w:val="24"/>
          <w:szCs w:val="24"/>
        </w:rPr>
      </w:pPr>
    </w:p>
    <w:p>
      <w:pPr>
        <w:rPr>
          <w:b/>
        </w:rPr>
      </w:pPr>
      <w:r>
        <w:rPr>
          <w:b/>
        </w:rPr>
        <w:t>loadData</w:t>
      </w:r>
      <w:r>
        <w:rPr>
          <w:rFonts w:hint="eastAsia"/>
          <w:b/>
        </w:rPr>
        <w:t>接口：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/>
          <w:b/>
        </w:rPr>
        <w:tab/>
      </w:r>
      <w:r>
        <w:rPr>
          <w:rFonts w:hint="eastAsia"/>
        </w:rPr>
        <w:t>loadData接口在审批时数据展示会被调用，流程引擎根据调用的接口展示数据。接口有三个参入传入，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List&lt;Field&gt; newData, List&lt;Field&gt; oldData, Map&lt;String, Object&gt; params</w:t>
      </w: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。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newData</w:t>
      </w: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表示展示申请更新到数据库的数据，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oldData</w:t>
      </w: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表示当前数据库的数据，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params</w:t>
      </w: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表示用户提交的参数。项目组需要根据具体的业务进行实现，比如实现数据对比（在修改时需要数据对比），把对比后的数据分布插入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newData</w:t>
      </w: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与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oldData</w:t>
      </w: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。如果是新增操作，则不需要理会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oldData</w:t>
      </w: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。如修改用户时候的数据展示。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pict>
          <v:shape id="_x0000_i1039" o:spt="75" type="#_x0000_t75" style="height:269.85pt;width:415.7pt;" filled="f" coordsize="21600,21600">
            <v:path/>
            <v:fill on="f" focussize="0,0"/>
            <v:stroke/>
            <v:imagedata r:id="rId24" o:title=""/>
            <o:lock v:ext="edit" aspectratio="t"/>
            <w10:wrap type="none"/>
            <w10:anchorlock/>
          </v:shape>
        </w:pic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pict>
          <v:shape id="_x0000_i1040" o:spt="75" type="#_x0000_t75" style="height:355pt;width:415.7pt;" filled="f" coordsize="21600,21600">
            <v:path/>
            <v:fill on="f" focussize="0,0"/>
            <v:stroke/>
            <v:imagedata r:id="rId25" o:title=""/>
            <o:lock v:ext="edit" aspectratio="t"/>
            <w10:wrap type="none"/>
            <w10:anchorlock/>
          </v:shape>
        </w:pict>
      </w:r>
    </w:p>
    <w:p>
      <w:pPr>
        <w:pStyle w:val="27"/>
      </w:pPr>
      <w:r>
        <w:rPr>
          <w:rFonts w:hint="eastAsia"/>
        </w:rPr>
        <w:t>配置页面指定按钮开启流程</w:t>
      </w:r>
    </w:p>
    <w:p>
      <w:r>
        <w:rPr>
          <w:rFonts w:hint="eastAsia"/>
        </w:rPr>
        <w:t>工作流的控制是定位到页面按钮的，所以在需要使用工作流控制的按钮上配置相应的属性。</w:t>
      </w:r>
    </w:p>
    <w:p>
      <w:r>
        <w:rPr>
          <w:rFonts w:hint="eastAsia"/>
        </w:rPr>
        <w:t>如下图</w:t>
      </w:r>
    </w:p>
    <w:p>
      <w:r>
        <w:pict>
          <v:shape id="_x0000_i1041" o:spt="75" type="#_x0000_t75" style="height:48.2pt;width:415.7pt;" filled="f" coordsize="21600,21600">
            <v:path/>
            <v:fill on="f" focussize="0,0"/>
            <v:stroke/>
            <v:imagedata r:id="rId26" o:title=""/>
            <o:lock v:ext="edit" aspectratio="t"/>
            <w10:wrap type="none"/>
            <w10:anchorlock/>
          </v:shape>
        </w:pic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data-params="{workflow_need_approve:'true',workflow_key:'M0008C020',workflow_descript: '</w:t>
      </w:r>
      <w:r>
        <w:rPr>
          <w:rFonts w:hint="eastAsia"/>
          <w:szCs w:val="21"/>
        </w:rPr>
        <w:t>修改用户流程</w:t>
      </w:r>
      <w:r>
        <w:rPr>
          <w:szCs w:val="21"/>
        </w:rPr>
        <w:t>'}"</w:t>
      </w:r>
    </w:p>
    <w:p>
      <w:pPr>
        <w:rPr>
          <w:szCs w:val="21"/>
        </w:rPr>
      </w:pPr>
      <w:r>
        <w:rPr>
          <w:szCs w:val="21"/>
        </w:rPr>
        <w:t>workflow_need_approve</w:t>
      </w:r>
      <w:r>
        <w:rPr>
          <w:rFonts w:hint="eastAsia"/>
          <w:szCs w:val="21"/>
        </w:rPr>
        <w:t>属性表示是否使用需要使用工作流</w:t>
      </w:r>
    </w:p>
    <w:p>
      <w:pPr>
        <w:rPr>
          <w:szCs w:val="21"/>
        </w:rPr>
      </w:pPr>
      <w:r>
        <w:rPr>
          <w:szCs w:val="21"/>
        </w:rPr>
        <w:t>workflow_key</w:t>
      </w:r>
      <w:r>
        <w:rPr>
          <w:rFonts w:hint="eastAsia"/>
          <w:szCs w:val="21"/>
        </w:rPr>
        <w:t>属性指定开启的具体的工作流id值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pict>
          <v:shape id="_x0000_i1042" o:spt="75" type="#_x0000_t75" style="height:237.3pt;width:415.1pt;" filled="f" coordsize="21600,21600">
            <v:path/>
            <v:fill on="f" focussize="0,0"/>
            <v:stroke/>
            <v:imagedata r:id="rId27" o:title=""/>
            <o:lock v:ext="edit" aspectratio="t"/>
            <w10:wrap type="none"/>
            <w10:anchorlock/>
          </v:shape>
        </w:pict>
      </w:r>
    </w:p>
    <w:p/>
    <w:p/>
    <w:p>
      <w:r>
        <w:rPr>
          <w:rFonts w:hint="eastAsia"/>
        </w:rPr>
        <w:t>配置完成后，重启Tomcat，系统会自动扫描工作流相关文件，并记录到数据库中。</w:t>
      </w:r>
    </w:p>
    <w:p/>
    <w:p/>
    <w:p>
      <w:pPr>
        <w:pStyle w:val="27"/>
      </w:pPr>
      <w:r>
        <w:rPr>
          <w:rFonts w:hint="eastAsia"/>
        </w:rPr>
        <w:t>配置审批员</w:t>
      </w:r>
    </w:p>
    <w:p>
      <w:r>
        <w:rPr>
          <w:rFonts w:hint="eastAsia"/>
        </w:rPr>
        <w:t>工作流审批需要配置具体的角色类审批工作流具体的任务</w:t>
      </w:r>
    </w:p>
    <w:p>
      <w:r>
        <w:pict>
          <v:shape id="_x0000_i1043" o:spt="75" type="#_x0000_t75" style="height:197.2pt;width:415.7pt;" filled="f" coordsize="21600,21600">
            <v:path/>
            <v:fill on="f" focussize="0,0"/>
            <v:stroke/>
            <v:imagedata r:id="rId28" o:title=""/>
            <o:lock v:ext="edit" aspectratio="t"/>
            <w10:wrap type="none"/>
            <w10:anchorlock/>
          </v:shape>
        </w:pict>
      </w:r>
    </w:p>
    <w:p/>
    <w:p>
      <w:r>
        <w:pict>
          <v:shape id="_x0000_i1044" o:spt="75" type="#_x0000_t75" style="height:110.8pt;width:415.7pt;" filled="f" coordsize="21600,21600">
            <v:path/>
            <v:fill on="f" focussize="0,0"/>
            <v:stroke/>
            <v:imagedata r:id="rId29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在具体的任务下配置具体的审批人的角色，在审批工作流的时候，相应的角色可以审批该任务是否通过。</w:t>
      </w:r>
    </w:p>
    <w:p/>
    <w:p/>
    <w:p>
      <w:pPr>
        <w:pStyle w:val="26"/>
        <w:rPr>
          <w:lang w:eastAsia="zh-CN"/>
        </w:rPr>
      </w:pPr>
      <w:r>
        <w:rPr>
          <w:rFonts w:hint="eastAsia"/>
          <w:lang w:eastAsia="zh-CN"/>
        </w:rPr>
        <w:t>自定义工作流</w:t>
      </w:r>
    </w:p>
    <w:p>
      <w:pPr>
        <w:pStyle w:val="27"/>
      </w:pPr>
      <w:r>
        <w:rPr>
          <w:rFonts w:hint="eastAsia"/>
        </w:rPr>
        <w:t>使用方法</w:t>
      </w:r>
    </w:p>
    <w:p>
      <w:pPr>
        <w:ind w:firstLine="420"/>
      </w:pPr>
      <w:r>
        <w:rPr>
          <w:rFonts w:hint="eastAsia"/>
        </w:rPr>
        <w:t>自定义工作流依赖权限控制功能，故在需要进行审批的流程中，需要先将改按钮纳入权限控制（相关资料请参考2.1）。</w:t>
      </w:r>
    </w:p>
    <w:p>
      <w:r>
        <w:rPr>
          <w:rFonts w:hint="eastAsia"/>
        </w:rPr>
        <w:tab/>
      </w:r>
      <w:r>
        <w:rPr>
          <w:rFonts w:hint="eastAsia"/>
        </w:rPr>
        <w:t>自定义工作流使用方法如下：</w:t>
      </w:r>
    </w:p>
    <w:p>
      <w:pPr>
        <w:numPr>
          <w:ilvl w:val="0"/>
          <w:numId w:val="19"/>
        </w:numPr>
        <w:rPr>
          <w:b/>
        </w:rPr>
      </w:pPr>
      <w:r>
        <w:rPr>
          <w:rFonts w:hint="eastAsia"/>
          <w:b/>
        </w:rPr>
        <w:t>新建自定义流程</w:t>
      </w:r>
    </w:p>
    <w:p>
      <w:r>
        <w:rPr>
          <w:rFonts w:hint="eastAsia"/>
        </w:rPr>
        <w:t>在自定义工作流模块新增自定义流程，如下图</w:t>
      </w:r>
    </w:p>
    <w:p>
      <w:r>
        <w:pict>
          <v:shape id="_x0000_i1045" o:spt="75" type="#_x0000_t75" style="height:139pt;width:415.1pt;" filled="f" coordsize="21600,21600">
            <v:path/>
            <v:fill on="f" focussize="0,0"/>
            <v:stroke/>
            <v:imagedata r:id="rId30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新增窗口如下</w:t>
      </w:r>
    </w:p>
    <w:p>
      <w:r>
        <w:pict>
          <v:shape id="_x0000_i1046" o:spt="75" type="#_x0000_t75" style="height:117.1pt;width:251.7pt;" filled="f" coordsize="21600,21600">
            <v:path/>
            <v:fill on="f" focussize="0,0"/>
            <v:stroke/>
            <v:imagedata r:id="rId31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  <w:b/>
        </w:rPr>
        <w:t>逻辑校验类：</w:t>
      </w:r>
      <w:r>
        <w:rPr>
          <w:rFonts w:hint="eastAsia"/>
        </w:rPr>
        <w:t>如果流程需要做事前校验，可实现逻辑校验接口，然后把实现的类名填入（如果没有配置，可不填）。校验类的接口如下</w:t>
      </w:r>
    </w:p>
    <w:p>
      <w:r>
        <w:pict>
          <v:shape id="_x0000_i1047" o:spt="75" type="#_x0000_t75" style="height:77.65pt;width:415.1pt;" filled="f" coordsize="21600,21600">
            <v:path/>
            <v:fill on="f" focussize="0,0"/>
            <v:stroke/>
            <v:imagedata r:id="rId32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如果配置了逻辑校验类，在流程开启之前，会调用逻辑校验类进行事前校验，根据返回结果判断是否需要进入工作流。</w:t>
      </w:r>
    </w:p>
    <w:p/>
    <w:p>
      <w:r>
        <w:rPr>
          <w:rFonts w:hint="eastAsia"/>
          <w:b/>
        </w:rPr>
        <w:t>停用：</w:t>
      </w:r>
      <w:r>
        <w:rPr>
          <w:rFonts w:hint="eastAsia"/>
        </w:rPr>
        <w:t>停用改工作流，工作流停用后，新的操作都不会进入工作流审批，但是不会影响到未审批完成的工作流。</w:t>
      </w:r>
    </w:p>
    <w:p/>
    <w:p>
      <w:r>
        <w:rPr>
          <w:rFonts w:hint="eastAsia"/>
          <w:b/>
        </w:rPr>
        <w:t>恢复：</w:t>
      </w:r>
      <w:r>
        <w:rPr>
          <w:rFonts w:hint="eastAsia"/>
        </w:rPr>
        <w:t>将停用的工作流恢复，恢复后，新的操作会进入工作流审批流程中。</w:t>
      </w:r>
    </w:p>
    <w:p/>
    <w:p>
      <w:r>
        <w:rPr>
          <w:rFonts w:hint="eastAsia"/>
          <w:b/>
        </w:rPr>
        <w:t>操作设置：</w:t>
      </w:r>
      <w:r>
        <w:rPr>
          <w:rFonts w:hint="eastAsia"/>
        </w:rPr>
        <w:t>操作设置可指定触发审批流程的按钮，以及审批中显示的字段等信息，如下图</w:t>
      </w:r>
    </w:p>
    <w:p>
      <w:r>
        <w:pict>
          <v:shape id="_x0000_i1048" o:spt="75" type="#_x0000_t75" style="height:78.25pt;width:333.1pt;" filled="f" coordsize="21600,21600">
            <v:path/>
            <v:fill on="f" focussize="0,0"/>
            <v:stroke/>
            <v:imagedata r:id="rId33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添加流程操作后（同一个流程可同时指定多个触发的按钮，但是显示以及分组等需要需要单独配置），可配置分组信息，点击【显示分组】进入分组配置界面，如下图：</w:t>
      </w:r>
    </w:p>
    <w:p>
      <w:r>
        <w:pict>
          <v:shape id="_x0000_i1049" o:spt="75" type="#_x0000_t75" style="height:99.55pt;width:363.15pt;" filled="f" coordsize="21600,21600">
            <v:path/>
            <v:fill on="f" focussize="0,0"/>
            <v:stroke/>
            <v:imagedata r:id="rId34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如上图创建了基本信息和详细信息的显示分组，然后把要显示的字段归纳到分组里面，点击【字段配置】配置分组的详细字段，如下图</w:t>
      </w:r>
    </w:p>
    <w:p>
      <w:r>
        <w:pict>
          <v:shape id="_x0000_i1050" o:spt="75" type="#_x0000_t75" style="height:93.9pt;width:415.1pt;" filled="f" coordsize="21600,21600">
            <v:path/>
            <v:fill on="f" focussize="0,0"/>
            <v:stroke/>
            <v:imagedata r:id="rId35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 xml:space="preserve">勾选该分组的显示字段，如果该字段需要双敲，可勾选相应的双敲按钮。 </w:t>
      </w:r>
    </w:p>
    <w:p/>
    <w:p>
      <w:pPr>
        <w:rPr>
          <w:b/>
        </w:rPr>
      </w:pPr>
      <w:r>
        <w:rPr>
          <w:rFonts w:hint="eastAsia"/>
          <w:b/>
        </w:rPr>
        <w:t>任务设置：</w:t>
      </w:r>
      <w:r>
        <w:rPr>
          <w:rFonts w:hint="eastAsia"/>
        </w:rPr>
        <w:t>创建好工作流的基本信息后，接着创建工作流的任务流向，点击【任务设置】进入工作流任务配置界面，如下图</w:t>
      </w:r>
    </w:p>
    <w:p>
      <w:r>
        <w:pict>
          <v:shape id="_x0000_i1051" o:spt="75" type="#_x0000_t75" style="height:139.6pt;width:272.35pt;" filled="f" coordsize="21600,21600">
            <v:path/>
            <v:fill on="f" focussize="0,0"/>
            <v:stroke/>
            <v:imagedata r:id="rId36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在新创建的工作流中，无任何任务，所以需点击【开始】图标，添加第一个任务</w:t>
      </w:r>
    </w:p>
    <w:p>
      <w:r>
        <w:pict>
          <v:shape id="_x0000_i1052" o:spt="75" type="#_x0000_t75" style="height:111.45pt;width:272.35pt;" filled="f" coordsize="21600,21600">
            <v:path/>
            <v:fill on="f" focussize="0,0"/>
            <v:stroke/>
            <v:imagedata r:id="rId37" o:title=""/>
            <o:lock v:ext="edit" aspectratio="t"/>
            <w10:wrap type="none"/>
            <w10:anchorlock/>
          </v:shape>
        </w:pict>
      </w:r>
    </w:p>
    <w:p>
      <w:r>
        <w:pict>
          <v:shape id="_x0000_i1053" o:spt="75" type="#_x0000_t75" style="height:184.7pt;width:358.1pt;" filled="f" coordsize="21600,21600">
            <v:path/>
            <v:fill on="f" focussize="0,0"/>
            <v:stroke/>
            <v:imagedata r:id="rId38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添加后如图所示，会出现添加后的任务流程，以下分别解释每个按钮的含义：</w:t>
      </w:r>
    </w:p>
    <w:p>
      <w:r>
        <w:pict>
          <v:shape id="_x0000_i1054" o:spt="75" type="#_x0000_t75" style="height:19.4pt;width:30.7pt;" filled="f" coordsize="21600,21600">
            <v:path/>
            <v:fill on="f" focussize="0,0"/>
            <v:stroke/>
            <v:imagedata r:id="rId39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>：设置任务审批条件，任务审批条件是指，流程开启时，流程引擎会自动判断该任务是否存在审批条件，如果有审批条件，这根据判断是否满足审批条件，如果满足，则该任务需要进行审批，否则会在审批中去除在审批列表中。审批的条件可根据提交的参数进行判断。任务审批条件配置如下图：</w:t>
      </w:r>
    </w:p>
    <w:p>
      <w:r>
        <w:pict>
          <v:shape id="_x0000_i1055" o:spt="75" type="#_x0000_t75" style="height:165.3pt;width:279.25pt;" filled="f" coordsize="21600,21600">
            <v:path/>
            <v:fill on="f" focussize="0,0"/>
            <v:stroke/>
            <v:imagedata r:id="rId40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  <w:b/>
        </w:rPr>
        <w:t>条件连接符：</w:t>
      </w:r>
      <w:r>
        <w:rPr>
          <w:rFonts w:hint="eastAsia"/>
        </w:rPr>
        <w:t>表示条件直接的连接条件，第一条件连接符为无，连接符可选范围（无，</w:t>
      </w:r>
      <w:r>
        <w:t>and</w:t>
      </w:r>
      <w:r>
        <w:rPr>
          <w:rFonts w:hint="eastAsia"/>
        </w:rPr>
        <w:t>，</w:t>
      </w:r>
      <w:r>
        <w:t>or</w:t>
      </w:r>
      <w:r>
        <w:rPr>
          <w:rFonts w:hint="eastAsia"/>
        </w:rPr>
        <w:t>，</w:t>
      </w:r>
      <w:r>
        <w:t>not</w:t>
      </w:r>
      <w:r>
        <w:rPr>
          <w:rFonts w:hint="eastAsia"/>
        </w:rPr>
        <w:t>）</w:t>
      </w:r>
    </w:p>
    <w:p>
      <w:r>
        <w:rPr>
          <w:rFonts w:hint="eastAsia"/>
          <w:b/>
        </w:rPr>
        <w:t>参数：</w:t>
      </w:r>
      <w:r>
        <w:rPr>
          <w:rFonts w:hint="eastAsia"/>
        </w:rPr>
        <w:t>配置条件判断的参数，该参数是页面表单提交的参数，其中用户属性参数是指提交用户的属性值。</w:t>
      </w:r>
    </w:p>
    <w:p>
      <w:r>
        <w:rPr>
          <w:rFonts w:hint="eastAsia"/>
          <w:b/>
        </w:rPr>
        <w:t>参数类型：</w:t>
      </w:r>
      <w:r>
        <w:rPr>
          <w:rFonts w:hint="eastAsia"/>
        </w:rPr>
        <w:t>参数的变量类型，可选范围（数字，字符串）</w:t>
      </w:r>
    </w:p>
    <w:p>
      <w:r>
        <w:rPr>
          <w:rFonts w:hint="eastAsia"/>
          <w:b/>
        </w:rPr>
        <w:t>逻辑符：</w:t>
      </w:r>
      <w:r>
        <w:rPr>
          <w:rFonts w:hint="eastAsia"/>
        </w:rPr>
        <w:t>逻辑判断的符号</w:t>
      </w:r>
    </w:p>
    <w:p>
      <w:r>
        <w:rPr>
          <w:rFonts w:hint="eastAsia"/>
          <w:b/>
        </w:rPr>
        <w:t>判断值：</w:t>
      </w:r>
      <w:r>
        <w:rPr>
          <w:rFonts w:hint="eastAsia"/>
        </w:rPr>
        <w:t>与参数值进行判断的值。</w:t>
      </w:r>
    </w:p>
    <w:p/>
    <w:p/>
    <w:p>
      <w:r>
        <w:pict>
          <v:shape id="_x0000_i1056" o:spt="75" type="#_x0000_t75" style="height:20.05pt;width:20.05pt;" filled="f" coordsize="21600,21600">
            <v:path/>
            <v:fill on="f" focussize="0,0"/>
            <v:stroke/>
            <v:imagedata r:id="rId41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>：设置审批角色，设置任务的审批角色，并且设置每个角色的审批条件，审批条件与任务审批条件类似，只是作用于角色，只有满足条件的该角色才能审批。</w:t>
      </w:r>
    </w:p>
    <w:p>
      <w:r>
        <w:pict>
          <v:shape id="_x0000_i1057" o:spt="75" type="#_x0000_t75" style="height:17.55pt;width:18.8pt;" filled="f" coordsize="21600,21600">
            <v:path/>
            <v:fill on="f" focussize="0,0"/>
            <v:stroke/>
            <v:imagedata r:id="rId42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>：删除任务。</w:t>
      </w:r>
    </w:p>
    <w:p>
      <w:r>
        <w:pict>
          <v:shape id="_x0000_i1058" o:spt="75" type="#_x0000_t75" style="height:19.4pt;width:16.3pt;" filled="f" coordsize="21600,21600">
            <v:path/>
            <v:fill on="f" focussize="0,0"/>
            <v:stroke/>
            <v:imagedata r:id="rId43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>：添加下一任务。</w:t>
      </w:r>
    </w:p>
    <w:p>
      <w:pPr>
        <w:rPr>
          <w:b/>
          <w:color w:val="FF0000"/>
        </w:rPr>
      </w:pPr>
    </w:p>
    <w:p>
      <w:pPr>
        <w:rPr>
          <w:color w:val="FF0000"/>
        </w:rPr>
      </w:pPr>
      <w:r>
        <w:rPr>
          <w:rFonts w:hint="eastAsia"/>
          <w:b/>
          <w:color w:val="FF0000"/>
        </w:rPr>
        <w:t>注意：如果有多个条件判断时，第一个条件的逻辑连接符必须是无，以后的条件根据情况（and，or，not）选择。</w:t>
      </w:r>
    </w:p>
    <w:p>
      <w:pPr>
        <w:pStyle w:val="26"/>
        <w:rPr>
          <w:lang w:eastAsia="zh-CN"/>
        </w:rPr>
      </w:pPr>
      <w:r>
        <w:rPr>
          <w:rFonts w:hint="eastAsia"/>
          <w:lang w:eastAsia="zh-CN"/>
        </w:rPr>
        <w:t>授权功能</w:t>
      </w:r>
    </w:p>
    <w:p>
      <w:pPr>
        <w:pStyle w:val="27"/>
      </w:pPr>
      <w:r>
        <w:rPr>
          <w:rFonts w:hint="eastAsia"/>
        </w:rPr>
        <w:t>涉及的文件</w:t>
      </w:r>
    </w:p>
    <w:p>
      <w:pPr>
        <w:pStyle w:val="28"/>
        <w:numPr>
          <w:ilvl w:val="0"/>
          <w:numId w:val="20"/>
        </w:numPr>
        <w:ind w:firstLineChars="0"/>
        <w:rPr>
          <w:rFonts w:eastAsia="宋体"/>
          <w:lang w:eastAsia="zh-CN"/>
        </w:rPr>
      </w:pPr>
      <w:r>
        <w:rPr>
          <w:rFonts w:eastAsia="宋体"/>
          <w:lang w:eastAsia="zh-CN"/>
        </w:rPr>
        <w:t>\WebRoot\WEB-INF\conf\spring\sys</w:t>
      </w:r>
      <w:r>
        <w:rPr>
          <w:rFonts w:hint="eastAsia" w:eastAsia="宋体"/>
          <w:lang w:eastAsia="zh-CN"/>
        </w:rPr>
        <w:t>\</w:t>
      </w:r>
      <w:r>
        <w:rPr>
          <w:rFonts w:eastAsia="宋体"/>
          <w:lang w:eastAsia="zh-CN"/>
        </w:rPr>
        <w:t>servlet.xml</w:t>
      </w:r>
    </w:p>
    <w:p>
      <w:pPr>
        <w:pStyle w:val="28"/>
        <w:numPr>
          <w:ilvl w:val="0"/>
          <w:numId w:val="20"/>
        </w:numPr>
        <w:ind w:firstLineChars="0"/>
        <w:rPr>
          <w:rFonts w:eastAsia="宋体"/>
          <w:lang w:eastAsia="zh-CN"/>
        </w:rPr>
      </w:pPr>
      <w:r>
        <w:rPr>
          <w:rFonts w:eastAsia="宋体"/>
          <w:lang w:eastAsia="zh-CN"/>
        </w:rPr>
        <w:t>\WebRoot\WEB-INF\conf\sql\sys</w:t>
      </w:r>
      <w:r>
        <w:rPr>
          <w:rFonts w:hint="eastAsia" w:eastAsia="宋体"/>
          <w:lang w:eastAsia="zh-CN"/>
        </w:rPr>
        <w:t>\</w:t>
      </w:r>
      <w:r>
        <w:rPr>
          <w:rFonts w:eastAsia="宋体"/>
          <w:lang w:eastAsia="zh-CN"/>
        </w:rPr>
        <w:t>sql-auth-info.xml</w:t>
      </w:r>
    </w:p>
    <w:p>
      <w:pPr>
        <w:pStyle w:val="28"/>
        <w:numPr>
          <w:ilvl w:val="0"/>
          <w:numId w:val="20"/>
        </w:numPr>
        <w:ind w:firstLineChars="0"/>
        <w:rPr>
          <w:rFonts w:eastAsia="宋体"/>
          <w:lang w:eastAsia="zh-CN"/>
        </w:rPr>
      </w:pPr>
      <w:r>
        <w:rPr>
          <w:rFonts w:eastAsia="宋体"/>
          <w:lang w:eastAsia="zh-CN"/>
        </w:rPr>
        <w:t>\WebRoot\kstrap</w:t>
      </w:r>
      <w:r>
        <w:rPr>
          <w:rFonts w:hint="eastAsia" w:eastAsia="宋体"/>
          <w:lang w:eastAsia="zh-CN"/>
        </w:rPr>
        <w:t>\</w:t>
      </w:r>
      <w:r>
        <w:rPr>
          <w:rFonts w:eastAsia="宋体"/>
          <w:lang w:eastAsia="zh-CN"/>
        </w:rPr>
        <w:t>k-util.js</w:t>
      </w:r>
    </w:p>
    <w:p>
      <w:pPr>
        <w:pStyle w:val="28"/>
        <w:numPr>
          <w:ilvl w:val="0"/>
          <w:numId w:val="20"/>
        </w:numPr>
        <w:ind w:firstLineChars="0"/>
        <w:rPr>
          <w:rFonts w:eastAsia="宋体"/>
          <w:lang w:eastAsia="zh-CN"/>
        </w:rPr>
      </w:pPr>
      <w:r>
        <w:rPr>
          <w:rFonts w:eastAsia="宋体"/>
          <w:lang w:eastAsia="zh-CN"/>
        </w:rPr>
        <w:t>\WebRoot\kstrap</w:t>
      </w:r>
      <w:r>
        <w:rPr>
          <w:rFonts w:hint="eastAsia" w:eastAsia="宋体"/>
          <w:lang w:eastAsia="zh-CN"/>
        </w:rPr>
        <w:t>\</w:t>
      </w:r>
      <w:r>
        <w:rPr>
          <w:rFonts w:eastAsia="宋体"/>
          <w:lang w:eastAsia="zh-CN"/>
        </w:rPr>
        <w:t>include.jsp</w:t>
      </w:r>
    </w:p>
    <w:p>
      <w:pPr>
        <w:pStyle w:val="28"/>
        <w:numPr>
          <w:ilvl w:val="0"/>
          <w:numId w:val="20"/>
        </w:numPr>
        <w:ind w:firstLineChars="0"/>
        <w:rPr>
          <w:rFonts w:eastAsia="宋体"/>
          <w:lang w:eastAsia="zh-CN"/>
        </w:rPr>
      </w:pPr>
      <w:r>
        <w:rPr>
          <w:rFonts w:eastAsia="宋体"/>
          <w:lang w:eastAsia="zh-CN"/>
        </w:rPr>
        <w:t>\WebRoot\page\M0</w:t>
      </w:r>
      <w:r>
        <w:rPr>
          <w:rFonts w:hint="eastAsia" w:eastAsia="宋体"/>
          <w:lang w:eastAsia="zh-CN"/>
        </w:rPr>
        <w:t>\</w:t>
      </w:r>
      <w:r>
        <w:rPr>
          <w:rFonts w:eastAsia="宋体"/>
          <w:lang w:eastAsia="zh-CN"/>
        </w:rPr>
        <w:t>M0010.jsp</w:t>
      </w:r>
    </w:p>
    <w:p>
      <w:pPr>
        <w:pStyle w:val="28"/>
        <w:numPr>
          <w:ilvl w:val="0"/>
          <w:numId w:val="20"/>
        </w:numPr>
        <w:ind w:firstLineChars="0"/>
        <w:rPr>
          <w:rFonts w:eastAsia="宋体"/>
          <w:lang w:eastAsia="zh-CN"/>
        </w:rPr>
      </w:pPr>
      <w:r>
        <w:rPr>
          <w:rFonts w:eastAsia="宋体"/>
          <w:lang w:eastAsia="zh-CN"/>
        </w:rPr>
        <w:t>\WebRoot\page\M0</w:t>
      </w:r>
      <w:r>
        <w:rPr>
          <w:rFonts w:hint="eastAsia" w:eastAsia="宋体"/>
          <w:lang w:eastAsia="zh-CN"/>
        </w:rPr>
        <w:t>\</w:t>
      </w:r>
      <w:r>
        <w:rPr>
          <w:rFonts w:eastAsia="宋体"/>
          <w:lang w:eastAsia="zh-CN"/>
        </w:rPr>
        <w:t>M0010SP01.jsp</w:t>
      </w:r>
    </w:p>
    <w:p>
      <w:pPr>
        <w:pStyle w:val="28"/>
        <w:numPr>
          <w:ilvl w:val="0"/>
          <w:numId w:val="20"/>
        </w:numPr>
        <w:ind w:firstLineChars="0"/>
        <w:rPr>
          <w:rFonts w:eastAsia="宋体"/>
          <w:lang w:eastAsia="zh-CN"/>
        </w:rPr>
      </w:pPr>
      <w:r>
        <w:rPr>
          <w:rFonts w:eastAsia="宋体"/>
          <w:lang w:eastAsia="zh-CN"/>
        </w:rPr>
        <w:t>\WebRoot\WEB-INF\conf\sql\M0</w:t>
      </w:r>
      <w:r>
        <w:rPr>
          <w:rFonts w:hint="eastAsia" w:eastAsia="宋体"/>
          <w:lang w:eastAsia="zh-CN"/>
        </w:rPr>
        <w:t>\</w:t>
      </w:r>
      <w:r>
        <w:rPr>
          <w:rFonts w:eastAsia="宋体"/>
          <w:lang w:eastAsia="zh-CN"/>
        </w:rPr>
        <w:t>sql-M0010-execute.xml</w:t>
      </w:r>
    </w:p>
    <w:p>
      <w:pPr>
        <w:pStyle w:val="28"/>
        <w:numPr>
          <w:ilvl w:val="0"/>
          <w:numId w:val="20"/>
        </w:numPr>
        <w:ind w:firstLineChars="0"/>
        <w:rPr>
          <w:rFonts w:eastAsia="宋体"/>
          <w:lang w:eastAsia="zh-CN"/>
        </w:rPr>
      </w:pPr>
      <w:r>
        <w:rPr>
          <w:rFonts w:eastAsia="宋体"/>
          <w:lang w:eastAsia="zh-CN"/>
        </w:rPr>
        <w:t>\WebRoot\WEB-INF\conf\sql\M0</w:t>
      </w:r>
      <w:r>
        <w:rPr>
          <w:rFonts w:hint="eastAsia" w:eastAsia="宋体"/>
          <w:lang w:eastAsia="zh-CN"/>
        </w:rPr>
        <w:t>\</w:t>
      </w:r>
      <w:r>
        <w:rPr>
          <w:rFonts w:eastAsia="宋体"/>
          <w:lang w:eastAsia="zh-CN"/>
        </w:rPr>
        <w:t>sql-M0010-info.xml</w:t>
      </w:r>
    </w:p>
    <w:p>
      <w:pPr>
        <w:pStyle w:val="27"/>
      </w:pPr>
      <w:r>
        <w:rPr>
          <w:rFonts w:hint="eastAsia"/>
        </w:rPr>
        <w:t>使用方法</w:t>
      </w:r>
    </w:p>
    <w:p>
      <w:pPr>
        <w:widowControl/>
        <w:ind w:left="424" w:leftChars="202" w:firstLine="388" w:firstLineChars="185"/>
        <w:jc w:val="left"/>
      </w:pPr>
      <w:r>
        <w:rPr>
          <w:rFonts w:hint="eastAsia"/>
        </w:rPr>
        <w:t>在使用之前，需要设置授权的操作的按钮需已纳入权限控制，权限控制相信息请查看2.1模块。并且授权的拦截器以及配置，如下图</w:t>
      </w:r>
    </w:p>
    <w:p>
      <w:pPr>
        <w:widowControl/>
        <w:ind w:firstLine="525" w:firstLineChars="250"/>
        <w:jc w:val="left"/>
      </w:pPr>
      <w:r>
        <w:pict>
          <v:shape id="_x0000_i1059" o:spt="75" type="#_x0000_t75" style="height:160.3pt;width:415.1pt;" filled="f" coordsize="21600,21600">
            <v:path/>
            <v:fill on="f" focussize="0,0"/>
            <v:stroke/>
            <v:imagedata r:id="rId44" o:title=""/>
            <o:lock v:ext="edit" aspectratio="t"/>
            <w10:wrap type="none"/>
            <w10:anchorlock/>
          </v:shape>
        </w:pict>
      </w:r>
    </w:p>
    <w:p>
      <w:pPr>
        <w:widowControl/>
        <w:ind w:firstLine="210" w:firstLineChars="100"/>
        <w:jc w:val="left"/>
      </w:pPr>
      <w:r>
        <w:rPr>
          <w:rFonts w:hint="eastAsia"/>
        </w:rPr>
        <w:t>进入授权设置模块，点击对应的按钮的【设置】按钮进入授权设置界面</w:t>
      </w:r>
    </w:p>
    <w:p>
      <w:pPr>
        <w:ind w:left="420"/>
      </w:pPr>
      <w:r>
        <w:pict>
          <v:shape id="_x0000_i1060" o:spt="75" type="#_x0000_t75" style="height:182.8pt;width:313.65pt;" filled="f" coordsize="21600,21600">
            <v:path/>
            <v:fill on="f" focussize="0,0"/>
            <v:stroke/>
            <v:imagedata r:id="rId45" o:title=""/>
            <o:lock v:ext="edit" aspectratio="t"/>
            <w10:wrap type="none"/>
            <w10:anchorlock/>
          </v:shape>
        </w:pict>
      </w:r>
    </w:p>
    <w:p>
      <w:pPr>
        <w:ind w:left="420"/>
      </w:pPr>
    </w:p>
    <w:p>
      <w:pPr>
        <w:ind w:left="420"/>
      </w:pPr>
      <w:r>
        <w:rPr>
          <w:rFonts w:hint="eastAsia"/>
        </w:rPr>
        <w:t>授权设置界面如下图</w:t>
      </w:r>
    </w:p>
    <w:p>
      <w:pPr>
        <w:ind w:left="420"/>
      </w:pPr>
      <w:r>
        <w:pict>
          <v:shape id="_x0000_i1061" o:spt="75" type="#_x0000_t75" style="height:122.1pt;width:323.05pt;" filled="f" coordsize="21600,21600">
            <v:path/>
            <v:fill on="f" focussize="0,0"/>
            <v:stroke/>
            <v:imagedata r:id="rId46" o:title=""/>
            <o:lock v:ext="edit" aspectratio="t"/>
            <w10:wrap type="none"/>
            <w10:anchorlock/>
          </v:shape>
        </w:pict>
      </w:r>
    </w:p>
    <w:p>
      <w:pPr>
        <w:ind w:left="420"/>
      </w:pPr>
    </w:p>
    <w:p>
      <w:pPr>
        <w:ind w:left="420"/>
      </w:pPr>
      <w:r>
        <w:rPr>
          <w:rFonts w:hint="eastAsia"/>
          <w:b/>
        </w:rPr>
        <w:t>操作授权条件：</w:t>
      </w:r>
      <w:r>
        <w:rPr>
          <w:rFonts w:hint="eastAsia"/>
        </w:rPr>
        <w:t>指触发授权操作的条件，如果没有设置操作授权条件，则默认改按钮触发的操作都需要授权；如设置了授权条件，这在授权之前，会调用授权条件，如果满足条件，才需要进行授权，不满足则跳过授权直接执行业务操作。配置界面如下</w:t>
      </w:r>
    </w:p>
    <w:p>
      <w:pPr>
        <w:ind w:left="420"/>
      </w:pPr>
      <w:r>
        <w:pict>
          <v:shape id="_x0000_i1062" o:spt="75" type="#_x0000_t75" style="height:145.9pt;width:274.25pt;" filled="f" coordsize="21600,21600">
            <v:path/>
            <v:fill on="f" focussize="0,0"/>
            <v:stroke/>
            <v:imagedata r:id="rId47" o:title=""/>
            <o:lock v:ext="edit" aspectratio="t"/>
            <w10:wrap type="none"/>
            <w10:anchorlock/>
          </v:shape>
        </w:pict>
      </w:r>
    </w:p>
    <w:p>
      <w:pPr>
        <w:ind w:left="420"/>
      </w:pPr>
      <w:r>
        <w:pict>
          <v:shape id="_x0000_i1063" o:spt="75" type="#_x0000_t75" style="height:95.15pt;width:274.25pt;" filled="f" coordsize="21600,21600">
            <v:path/>
            <v:fill on="f" focussize="0,0"/>
            <v:stroke/>
            <v:imagedata r:id="rId48" o:title=""/>
            <o:lock v:ext="edit" aspectratio="t"/>
            <w10:wrap type="none"/>
            <w10:anchorlock/>
          </v:shape>
        </w:pict>
      </w:r>
    </w:p>
    <w:p>
      <w:pPr>
        <w:ind w:left="420"/>
      </w:pPr>
      <w:r>
        <w:rPr>
          <w:rFonts w:hint="eastAsia"/>
          <w:b/>
        </w:rPr>
        <w:t>条件连接符：</w:t>
      </w:r>
      <w:r>
        <w:rPr>
          <w:rFonts w:hint="eastAsia"/>
        </w:rPr>
        <w:t>表示条件直接的连接条件，第一条件连接符为无，连接符可选范围（无，and，or，not）</w:t>
      </w:r>
    </w:p>
    <w:p>
      <w:pPr>
        <w:ind w:left="420"/>
      </w:pPr>
      <w:r>
        <w:rPr>
          <w:rFonts w:hint="eastAsia"/>
          <w:b/>
        </w:rPr>
        <w:t>参数：</w:t>
      </w:r>
      <w:r>
        <w:rPr>
          <w:rFonts w:hint="eastAsia"/>
        </w:rPr>
        <w:t>配置条件判断的参数，该参数是页面表单提交的参数。</w:t>
      </w:r>
    </w:p>
    <w:p>
      <w:pPr>
        <w:ind w:left="420"/>
      </w:pPr>
      <w:r>
        <w:rPr>
          <w:rFonts w:hint="eastAsia"/>
          <w:b/>
        </w:rPr>
        <w:t>参数类型：</w:t>
      </w:r>
      <w:r>
        <w:rPr>
          <w:rFonts w:hint="eastAsia"/>
        </w:rPr>
        <w:t>参数的变量类型，可选范围（数字，字符串）</w:t>
      </w:r>
    </w:p>
    <w:p>
      <w:pPr>
        <w:ind w:left="420"/>
      </w:pPr>
      <w:r>
        <w:rPr>
          <w:rFonts w:hint="eastAsia"/>
          <w:b/>
        </w:rPr>
        <w:t>逻辑符：</w:t>
      </w:r>
      <w:r>
        <w:rPr>
          <w:rFonts w:hint="eastAsia"/>
        </w:rPr>
        <w:t>逻辑判断的符号</w:t>
      </w:r>
    </w:p>
    <w:p>
      <w:pPr>
        <w:ind w:left="420"/>
      </w:pPr>
      <w:r>
        <w:rPr>
          <w:rFonts w:hint="eastAsia"/>
          <w:b/>
        </w:rPr>
        <w:t>判断值：</w:t>
      </w:r>
      <w:r>
        <w:rPr>
          <w:rFonts w:hint="eastAsia"/>
        </w:rPr>
        <w:t>与参数值进行判断的值。</w:t>
      </w:r>
    </w:p>
    <w:p>
      <w:pPr>
        <w:ind w:left="420"/>
      </w:pPr>
    </w:p>
    <w:p>
      <w:pPr>
        <w:ind w:left="420"/>
      </w:pPr>
      <w:r>
        <w:rPr>
          <w:rFonts w:hint="eastAsia"/>
          <w:b/>
        </w:rPr>
        <w:t>角色授权条件：</w:t>
      </w:r>
      <w:r>
        <w:rPr>
          <w:rFonts w:hint="eastAsia"/>
        </w:rPr>
        <w:t>角色授权条件是在操作授权条件的基础之上的。若设置了角色授权条件，这在该角色进行授权的时候，会进一步判断角色授权条件，只有满足条件的角色，才允许对该操作授权。若不设置角色授权条件，则只要有该操作的授权，该角色都有权限去授权该操作。</w:t>
      </w:r>
    </w:p>
    <w:p>
      <w:pPr>
        <w:pStyle w:val="26"/>
        <w:rPr>
          <w:lang w:eastAsia="zh-CN"/>
        </w:rPr>
      </w:pPr>
      <w:r>
        <w:rPr>
          <w:rFonts w:hint="eastAsia"/>
          <w:lang w:eastAsia="zh-CN"/>
        </w:rPr>
        <w:t>打印功能</w:t>
      </w:r>
    </w:p>
    <w:p>
      <w:pPr>
        <w:pStyle w:val="27"/>
      </w:pPr>
      <w:r>
        <w:rPr>
          <w:rFonts w:hint="eastAsia"/>
        </w:rPr>
        <w:t>涉及的文件</w:t>
      </w:r>
    </w:p>
    <w:p>
      <w:pPr>
        <w:pStyle w:val="28"/>
        <w:numPr>
          <w:ilvl w:val="0"/>
          <w:numId w:val="21"/>
        </w:numPr>
        <w:ind w:firstLineChars="0"/>
        <w:rPr>
          <w:rFonts w:eastAsia="宋体"/>
          <w:lang w:eastAsia="zh-CN"/>
        </w:rPr>
      </w:pPr>
      <w:r>
        <w:rPr>
          <w:rFonts w:eastAsia="宋体"/>
          <w:lang w:eastAsia="zh-CN"/>
        </w:rPr>
        <w:t>\WebRoot\js\binary</w:t>
      </w:r>
      <w:r>
        <w:rPr>
          <w:rFonts w:hint="eastAsia" w:eastAsia="宋体"/>
          <w:lang w:eastAsia="zh-CN"/>
        </w:rPr>
        <w:t>\</w:t>
      </w:r>
      <w:r>
        <w:rPr>
          <w:rFonts w:eastAsia="宋体"/>
          <w:lang w:eastAsia="zh-CN"/>
        </w:rPr>
        <w:t>jquery.jqprint-0.3.js</w:t>
      </w:r>
    </w:p>
    <w:p>
      <w:pPr>
        <w:pStyle w:val="28"/>
        <w:numPr>
          <w:ilvl w:val="0"/>
          <w:numId w:val="21"/>
        </w:numPr>
        <w:ind w:firstLineChars="0"/>
        <w:rPr>
          <w:rFonts w:eastAsia="宋体"/>
          <w:lang w:eastAsia="zh-CN"/>
        </w:rPr>
      </w:pPr>
      <w:r>
        <w:rPr>
          <w:rFonts w:eastAsia="宋体"/>
          <w:lang w:eastAsia="zh-CN"/>
        </w:rPr>
        <w:t>\WebRoot\js\binary</w:t>
      </w:r>
      <w:r>
        <w:rPr>
          <w:rFonts w:hint="eastAsia" w:eastAsia="宋体"/>
          <w:lang w:eastAsia="zh-CN"/>
        </w:rPr>
        <w:t>\</w:t>
      </w:r>
      <w:r>
        <w:t>jquery-migrate-1.1.0.js</w:t>
      </w:r>
    </w:p>
    <w:p>
      <w:pPr>
        <w:pStyle w:val="28"/>
        <w:numPr>
          <w:ilvl w:val="0"/>
          <w:numId w:val="21"/>
        </w:numPr>
        <w:ind w:firstLineChars="0"/>
        <w:rPr>
          <w:rFonts w:eastAsia="宋体"/>
          <w:lang w:eastAsia="zh-CN"/>
        </w:rPr>
      </w:pPr>
      <w:r>
        <w:rPr>
          <w:rFonts w:eastAsia="宋体"/>
          <w:lang w:eastAsia="zh-CN"/>
        </w:rPr>
        <w:t>\WebRoot\kstrap</w:t>
      </w:r>
      <w:r>
        <w:rPr>
          <w:rFonts w:hint="eastAsia" w:eastAsia="宋体"/>
          <w:lang w:eastAsia="zh-CN"/>
        </w:rPr>
        <w:t>\</w:t>
      </w:r>
      <w:r>
        <w:rPr>
          <w:rFonts w:eastAsia="宋体"/>
          <w:lang w:eastAsia="zh-CN"/>
        </w:rPr>
        <w:t>include.jsp</w:t>
      </w:r>
    </w:p>
    <w:p/>
    <w:p>
      <w:pPr>
        <w:pStyle w:val="27"/>
      </w:pPr>
      <w:r>
        <w:rPr>
          <w:rFonts w:hint="eastAsia"/>
        </w:rPr>
        <w:t>使用方法</w:t>
      </w:r>
    </w:p>
    <w:p>
      <w:r>
        <w:rPr>
          <w:rFonts w:hint="eastAsia"/>
        </w:rPr>
        <w:t>本打印方式使用js进行打印，使用时，只需要使用</w:t>
      </w:r>
      <w:r>
        <w:t>jqprint</w:t>
      </w:r>
      <w:r>
        <w:rPr>
          <w:rFonts w:hint="eastAsia"/>
        </w:rPr>
        <w:t>()函数，即可打印，如下图所示</w:t>
      </w:r>
    </w:p>
    <w:p>
      <w:r>
        <w:pict>
          <v:shape id="_x0000_i1064" o:spt="75" type="#_x0000_t75" style="height:180.3pt;width:415.1pt;" filled="f" coordsize="21600,21600">
            <v:path/>
            <v:fill on="f" focussize="0,0"/>
            <v:stroke/>
            <v:imagedata r:id="rId49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通过js获取要打印的对象，可以是div或者其他标签，然后使用</w:t>
      </w:r>
      <w:r>
        <w:t>jqprint</w:t>
      </w:r>
      <w:r>
        <w:rPr>
          <w:rFonts w:hint="eastAsia"/>
        </w:rPr>
        <w:t>方法，可见标签体内的内容打印出来。</w:t>
      </w:r>
    </w:p>
    <w:p/>
    <w:p>
      <w:r>
        <w:rPr>
          <w:rFonts w:hint="eastAsia"/>
        </w:rPr>
        <w:t>注意：当前不支持ireport自定义打印，后期版本会增加</w:t>
      </w:r>
    </w:p>
    <w:p/>
    <w:p/>
    <w:p/>
    <w:p/>
    <w:p/>
    <w:p/>
    <w:p/>
    <w:p/>
    <w:p/>
    <w:p/>
    <w:p/>
    <w:p/>
    <w:p/>
    <w:p>
      <w:pPr>
        <w:pStyle w:val="26"/>
        <w:rPr>
          <w:lang w:eastAsia="zh-CN"/>
        </w:rPr>
      </w:pPr>
      <w:r>
        <w:rPr>
          <w:rFonts w:hint="eastAsia"/>
          <w:lang w:eastAsia="zh-CN"/>
        </w:rPr>
        <w:t>上传与下载功能</w:t>
      </w:r>
    </w:p>
    <w:p>
      <w:pPr>
        <w:pStyle w:val="27"/>
      </w:pPr>
      <w:r>
        <w:rPr>
          <w:rFonts w:hint="eastAsia"/>
        </w:rPr>
        <w:t>使用方法</w:t>
      </w:r>
    </w:p>
    <w:p>
      <w:pPr>
        <w:rPr>
          <w:b/>
        </w:rPr>
      </w:pPr>
      <w:r>
        <w:rPr>
          <w:rFonts w:hint="eastAsia"/>
          <w:b/>
        </w:rPr>
        <w:t>上传案例</w:t>
      </w:r>
    </w:p>
    <w:p>
      <w:r>
        <w:pict>
          <v:shape id="_x0000_i1065" o:spt="75" type="#_x0000_t75" style="height:113.3pt;width:415.7pt;" filled="f" coordsize="21600,21600">
            <v:path/>
            <v:fill on="f" focussize="0,0"/>
            <v:stroke/>
            <v:imagedata r:id="rId50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定义两个标签，一个为Input，类型为file，并且定义一个id属性</w:t>
      </w:r>
    </w:p>
    <w:p>
      <w:r>
        <w:rPr>
          <w:rFonts w:hint="eastAsia"/>
        </w:rPr>
        <w:t>另外一个为button标签（任何标签都行），在class属性增加</w:t>
      </w:r>
      <w:r>
        <w:t>k-upload</w:t>
      </w:r>
      <w:r>
        <w:rPr>
          <w:rFonts w:hint="eastAsia"/>
        </w:rPr>
        <w:t>，并且定义如下属性</w:t>
      </w:r>
    </w:p>
    <w:p>
      <w:r>
        <w:rPr>
          <w:b/>
        </w:rPr>
        <w:t>upload-id</w:t>
      </w:r>
      <w:r>
        <w:rPr>
          <w:rFonts w:hint="eastAsia"/>
          <w:b/>
        </w:rPr>
        <w:t>：</w:t>
      </w:r>
      <w:r>
        <w:rPr>
          <w:rFonts w:hint="eastAsia"/>
        </w:rPr>
        <w:t>要上传的文件窗口的id值</w:t>
      </w:r>
    </w:p>
    <w:p>
      <w:r>
        <w:rPr>
          <w:b/>
        </w:rPr>
        <w:t>upload-callback</w:t>
      </w:r>
      <w:r>
        <w:rPr>
          <w:rFonts w:hint="eastAsia"/>
          <w:b/>
        </w:rPr>
        <w:t>：</w:t>
      </w:r>
      <w:r>
        <w:rPr>
          <w:rFonts w:hint="eastAsia"/>
        </w:rPr>
        <w:t>定义上传成功后的回调函数，上传的结果会传入改函数。</w:t>
      </w:r>
    </w:p>
    <w:p>
      <w:r>
        <w:rPr>
          <w:rFonts w:hint="eastAsia"/>
        </w:rPr>
        <w:t>返回结果如下：</w:t>
      </w:r>
    </w:p>
    <w:p>
      <w:r>
        <w:rPr>
          <w:rFonts w:hint="eastAsia"/>
        </w:rPr>
        <w:t>{</w:t>
      </w:r>
    </w:p>
    <w:p>
      <w:r>
        <w:rPr>
          <w:rFonts w:hint="eastAsia"/>
        </w:rPr>
        <w:t>"success":true,</w:t>
      </w:r>
    </w:p>
    <w:p>
      <w:r>
        <w:rPr>
          <w:rFonts w:hint="eastAsia"/>
        </w:rPr>
        <w:t>"returnmsg":"上传成功",</w:t>
      </w:r>
    </w:p>
    <w:p>
      <w:r>
        <w:rPr>
          <w:rFonts w:hint="eastAsia"/>
        </w:rPr>
        <w:t>"returndata":{"upload_path":"upload/20150520/1524209158.ini",</w:t>
      </w:r>
    </w:p>
    <w:p>
      <w:pPr>
        <w:ind w:left="840" w:firstLine="420"/>
      </w:pPr>
      <w:r>
        <w:rPr>
          <w:rFonts w:hint="eastAsia"/>
        </w:rPr>
        <w:t>"upload_name"</w:t>
      </w:r>
      <w:r>
        <w:t>:"application.ini"</w:t>
      </w:r>
    </w:p>
    <w:p>
      <w:pPr>
        <w:ind w:left="840" w:firstLine="420"/>
      </w:pPr>
      <w:r>
        <w:t>}</w:t>
      </w:r>
    </w:p>
    <w:p>
      <w:r>
        <w:t>}</w:t>
      </w:r>
    </w:p>
    <w:p>
      <w:r>
        <w:rPr>
          <w:rFonts w:hint="eastAsia"/>
          <w:b/>
        </w:rPr>
        <w:t>upload_path</w:t>
      </w:r>
      <w:r>
        <w:rPr>
          <w:rFonts w:hint="eastAsia"/>
        </w:rPr>
        <w:t>为上传成功后上传的文件在服务器的路径</w:t>
      </w:r>
    </w:p>
    <w:p>
      <w:r>
        <w:rPr>
          <w:rFonts w:hint="eastAsia"/>
          <w:b/>
        </w:rPr>
        <w:t>upload_name</w:t>
      </w:r>
      <w:r>
        <w:rPr>
          <w:rFonts w:hint="eastAsia"/>
        </w:rPr>
        <w:t>为上传的文件名</w:t>
      </w:r>
    </w:p>
    <w:p/>
    <w:p>
      <w:pPr>
        <w:rPr>
          <w:b/>
        </w:rPr>
      </w:pPr>
      <w:r>
        <w:rPr>
          <w:rFonts w:hint="eastAsia"/>
          <w:b/>
        </w:rPr>
        <w:t>下载案例</w:t>
      </w:r>
    </w:p>
    <w:p>
      <w:pPr>
        <w:rPr>
          <w:b/>
        </w:rPr>
      </w:pPr>
      <w:r>
        <w:rPr>
          <w:b/>
        </w:rPr>
        <w:pict>
          <v:shape id="_x0000_i1066" o:spt="75" type="#_x0000_t75" style="height:20.65pt;width:415.7pt;" filled="f" coordsize="21600,21600">
            <v:path/>
            <v:fill on="f" focussize="0,0"/>
            <v:stroke/>
            <v:imagedata r:id="rId51" o:title=""/>
            <o:lock v:ext="edit" aspectratio="t"/>
            <w10:wrap type="none"/>
            <w10:anchorlock/>
          </v:shape>
        </w:pict>
      </w:r>
    </w:p>
    <w:p>
      <w:pPr>
        <w:rPr>
          <w:b/>
        </w:rPr>
      </w:pPr>
    </w:p>
    <w:p>
      <w:r>
        <w:rPr>
          <w:rFonts w:hint="eastAsia"/>
        </w:rPr>
        <w:t>下载必须是a标签（如果需要通过事件触发下，可使用</w:t>
      </w:r>
      <w:r>
        <w:t>window.location.href</w:t>
      </w:r>
      <w:r>
        <w:rPr>
          <w:rFonts w:hint="eastAsia"/>
        </w:rPr>
        <w:t>的方式），下载的链接为</w:t>
      </w:r>
      <w:r>
        <w:t>base/comn-download.action</w:t>
      </w:r>
      <w:r>
        <w:rPr>
          <w:rFonts w:hint="eastAsia"/>
        </w:rPr>
        <w:t>，传入两个参数：</w:t>
      </w:r>
    </w:p>
    <w:p>
      <w:r>
        <w:rPr>
          <w:b/>
        </w:rPr>
        <w:t>download_path</w:t>
      </w:r>
      <w:r>
        <w:rPr>
          <w:rFonts w:hint="eastAsia"/>
          <w:b/>
        </w:rPr>
        <w:t>：</w:t>
      </w:r>
      <w:r>
        <w:rPr>
          <w:rFonts w:hint="eastAsia"/>
        </w:rPr>
        <w:t>下载的文件在服务器上的路径</w:t>
      </w:r>
    </w:p>
    <w:p>
      <w:r>
        <w:rPr>
          <w:b/>
        </w:rPr>
        <w:t>download_name</w:t>
      </w:r>
      <w:r>
        <w:rPr>
          <w:rFonts w:hint="eastAsia"/>
          <w:b/>
        </w:rPr>
        <w:t>：</w:t>
      </w:r>
      <w:r>
        <w:rPr>
          <w:rFonts w:hint="eastAsia"/>
        </w:rPr>
        <w:t>下载的文件名</w:t>
      </w:r>
    </w:p>
    <w:p/>
    <w:p/>
    <w:p/>
    <w:p/>
    <w:p/>
    <w:p/>
    <w:p/>
    <w:p>
      <w:pPr>
        <w:pStyle w:val="26"/>
        <w:rPr>
          <w:lang w:eastAsia="zh-CN"/>
        </w:rPr>
      </w:pPr>
      <w:r>
        <w:rPr>
          <w:rFonts w:hint="eastAsia"/>
          <w:lang w:eastAsia="zh-CN"/>
        </w:rPr>
        <w:t>权限拦截器</w:t>
      </w:r>
    </w:p>
    <w:p>
      <w:pPr>
        <w:pStyle w:val="27"/>
      </w:pPr>
      <w:r>
        <w:rPr>
          <w:rFonts w:hint="eastAsia"/>
        </w:rPr>
        <w:t>使用方法</w:t>
      </w:r>
    </w:p>
    <w:p>
      <w:r>
        <w:rPr>
          <w:rFonts w:hint="eastAsia"/>
        </w:rPr>
        <w:t>平台默认情况下，没对exeid以及菜单等做拦截控制，这对于懂技术的人而已，无疑是一种安全漏洞，可以通过修改exeid参数执行本身没有权限执行的exeid。菜单也同样。所以平台增加的权限拦截器，使用方式很简单，只需要在web.xml配置以下信息即可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>&lt;!-- 权限控制过滤器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filter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filter-name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accessFilter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filter-name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filter-class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com.kayak.web.base.filter.AccessFilter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filter-class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init-param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&lt;!-- 配置不需要过滤的页面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param-name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unfilter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-page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param-name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param-value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/login.jsp,/index.jsp,/login.json,/login2.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jsp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,/logout.action,/loginCm.action,/validatecode.jsp,/version.jsp,/base/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bizware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-call-me.json,/genpass.jsp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param-value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init-param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filter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filter-mapping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filter-name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accessFilter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filter-name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url-pattern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*.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jsp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url-pattern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url-pattern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*.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json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url-pattern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url-pattern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*.action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url-pattern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filter-mapping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rPr>
          <w:rFonts w:ascii="Consolas" w:hAnsi="Consolas" w:cs="Consolas"/>
          <w:color w:val="008080"/>
          <w:kern w:val="0"/>
          <w:sz w:val="20"/>
          <w:szCs w:val="20"/>
        </w:rPr>
      </w:pPr>
    </w:p>
    <w:p>
      <w:pPr>
        <w:pStyle w:val="27"/>
      </w:pPr>
      <w:r>
        <w:rPr>
          <w:rFonts w:hint="eastAsia"/>
        </w:rPr>
        <w:t>特殊的访问路径</w:t>
      </w:r>
    </w:p>
    <w:p>
      <w:r>
        <w:rPr>
          <w:rFonts w:hint="eastAsia"/>
        </w:rPr>
        <w:t>平台权限拦截控制依赖的数据表为：</w:t>
      </w:r>
      <w:r>
        <w:t>sys_button_access</w:t>
      </w:r>
      <w:r>
        <w:rPr>
          <w:rFonts w:hint="eastAsia"/>
        </w:rPr>
        <w:t>与</w:t>
      </w:r>
      <w:r>
        <w:t>sys_sub_menu</w:t>
      </w:r>
      <w:r>
        <w:rPr>
          <w:rFonts w:hint="eastAsia"/>
        </w:rPr>
        <w:t>。系统在启动扫描的时候，会在JSP页面将按钮id与exeid的对应关系存入</w:t>
      </w:r>
      <w:r>
        <w:t>sys_button_access</w:t>
      </w:r>
      <w:r>
        <w:rPr>
          <w:rFonts w:hint="eastAsia"/>
        </w:rPr>
        <w:t>表，所以，如果是开发人员直接使用ajax的方式访问的链接，系统不会扫描到，这种情况需要开发人员手动在</w:t>
      </w:r>
      <w:r>
        <w:t>sys_button_access</w:t>
      </w:r>
      <w:r>
        <w:rPr>
          <w:rFonts w:hint="eastAsia"/>
        </w:rPr>
        <w:t>表加入相应的按钮id与exeid（url）的关系。对于菜单访问，默认系统启动扫描时会自动减菜单URL与菜单ID对应起来。如果是开发人员自己特殊定义的链接，需要开发人员手动在</w:t>
      </w:r>
      <w:r>
        <w:t>sys_sub_menu</w:t>
      </w:r>
      <w:r>
        <w:rPr>
          <w:rFonts w:hint="eastAsia"/>
        </w:rPr>
        <w:t>插入链接与菜单ID的关系。</w:t>
      </w:r>
    </w:p>
    <w:p/>
    <w:p/>
    <w:p>
      <w:pPr>
        <w:pStyle w:val="27"/>
      </w:pPr>
      <w:r>
        <w:rPr>
          <w:rFonts w:hint="eastAsia"/>
        </w:rPr>
        <w:t>转审批操作使用方法</w:t>
      </w:r>
      <w:r>
        <w:rPr>
          <w:rFonts w:ascii="宋体" w:hAnsi="宋体" w:cs="宋体"/>
          <w:kern w:val="0"/>
          <w:sz w:val="24"/>
          <w:szCs w:val="24"/>
        </w:rPr>
        <w:br w:type="textWrapping"/>
      </w:r>
    </w:p>
    <w:p/>
    <w:p>
      <w:r>
        <w:rPr>
          <w:rFonts w:hint="eastAsia"/>
        </w:rPr>
        <w:t>转审批操作的使用方法如下：</w:t>
      </w:r>
    </w:p>
    <w:p>
      <w:pPr>
        <w:rPr>
          <w:b/>
        </w:rPr>
      </w:pPr>
      <w:r>
        <w:rPr>
          <w:rFonts w:hint="eastAsia"/>
          <w:b/>
        </w:rPr>
        <w:t>第一、转审批授权流程显示以及转审批设置页面的跳转</w:t>
      </w:r>
    </w:p>
    <w:p>
      <w:r>
        <w:rPr>
          <w:rFonts w:hint="eastAsia"/>
        </w:rPr>
        <w:t>转审批授权显示页面如下图：</w:t>
      </w:r>
    </w:p>
    <w:p>
      <w:r>
        <w:drawing>
          <wp:inline distT="0" distB="0" distL="114300" distR="114300">
            <wp:extent cx="5270500" cy="1802130"/>
            <wp:effectExtent l="0" t="0" r="635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显示内容为当前用户可审批的流程。</w:t>
      </w:r>
    </w:p>
    <w:p/>
    <w:p>
      <w:r>
        <w:rPr>
          <w:rFonts w:hint="eastAsia"/>
        </w:rPr>
        <w:t>转审批设置页面的跳转需要用户再次输入密码验证，以防用户不再的情况下其他人操作</w:t>
      </w:r>
    </w:p>
    <w:p>
      <w:r>
        <w:rPr>
          <w:rFonts w:hint="eastAsia"/>
        </w:rPr>
        <w:t>具体显示如下图：</w:t>
      </w:r>
    </w:p>
    <w:p>
      <w:r>
        <w:drawing>
          <wp:inline distT="0" distB="0" distL="114300" distR="114300">
            <wp:extent cx="3733165" cy="1152525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密码为登录密码。</w:t>
      </w:r>
    </w:p>
    <w:p/>
    <w:p>
      <w:pPr>
        <w:numPr>
          <w:ilvl w:val="0"/>
          <w:numId w:val="22"/>
        </w:numPr>
        <w:rPr>
          <w:b/>
        </w:rPr>
      </w:pPr>
      <w:r>
        <w:rPr>
          <w:rFonts w:hint="eastAsia"/>
          <w:b/>
        </w:rPr>
        <w:t>新增转审批设置</w:t>
      </w:r>
    </w:p>
    <w:p>
      <w:r>
        <w:rPr>
          <w:rFonts w:hint="eastAsia"/>
        </w:rPr>
        <w:t>转审批设置显示页面如下图：</w:t>
      </w:r>
    </w:p>
    <w:p>
      <w:r>
        <w:drawing>
          <wp:inline distT="0" distB="0" distL="114300" distR="114300">
            <wp:extent cx="5266055" cy="1736725"/>
            <wp:effectExtent l="0" t="0" r="1079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3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用户可以选择转授权的其他用户，并且可以输入转授权开始日期和结束日期（也可以不输），完成可以直接点击启用。</w:t>
      </w:r>
    </w:p>
    <w:p>
      <w:r>
        <w:rPr>
          <w:rFonts w:hint="eastAsia"/>
        </w:rPr>
        <w:t>新建转审批设置如下图：</w:t>
      </w:r>
    </w:p>
    <w:p>
      <w:r>
        <w:drawing>
          <wp:inline distT="0" distB="0" distL="114300" distR="114300">
            <wp:extent cx="3923665" cy="247650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任务为当前流程下用户可审批的任务。</w:t>
      </w:r>
    </w:p>
    <w:p>
      <w:r>
        <w:rPr>
          <w:rFonts w:hint="eastAsia"/>
        </w:rPr>
        <w:t>代理用户为所有用户。</w:t>
      </w:r>
    </w:p>
    <w:p>
      <w:r>
        <w:rPr>
          <w:rFonts w:hint="eastAsia"/>
        </w:rPr>
        <w:t>时间限制可启用、可不启用 。</w:t>
      </w:r>
    </w:p>
    <w:p>
      <w:r>
        <w:rPr>
          <w:rFonts w:hint="eastAsia"/>
        </w:rPr>
        <w:t>状态有禁用与启用。</w:t>
      </w:r>
    </w:p>
    <w:p>
      <w:pPr>
        <w:rPr>
          <w:b/>
        </w:rPr>
      </w:pPr>
      <w:r>
        <w:rPr>
          <w:rFonts w:hint="eastAsia"/>
          <w:b/>
        </w:rPr>
        <w:t>停用：</w:t>
      </w:r>
    </w:p>
    <w:p>
      <w:r>
        <w:rPr>
          <w:rFonts w:hint="eastAsia"/>
        </w:rPr>
        <w:t>用户不需要转授权可以直接停止。</w:t>
      </w:r>
    </w:p>
    <w:p/>
    <w:p>
      <w:pPr>
        <w:rPr>
          <w:b/>
        </w:rPr>
      </w:pPr>
      <w:r>
        <w:rPr>
          <w:rFonts w:hint="eastAsia"/>
          <w:b/>
        </w:rPr>
        <w:t>恢复：</w:t>
      </w:r>
    </w:p>
    <w:p>
      <w:r>
        <w:rPr>
          <w:rFonts w:hint="eastAsia"/>
        </w:rPr>
        <w:t>将会恢复代理用户的审批权限。</w:t>
      </w:r>
    </w:p>
    <w:p/>
    <w:p>
      <w:pPr>
        <w:rPr>
          <w:b/>
        </w:rPr>
      </w:pPr>
      <w:r>
        <w:rPr>
          <w:rFonts w:hint="eastAsia"/>
          <w:b/>
        </w:rPr>
        <w:t>修改：</w:t>
      </w:r>
    </w:p>
    <w:p>
      <w:r>
        <w:rPr>
          <w:rFonts w:hint="eastAsia"/>
        </w:rPr>
        <w:t>同新增页面。</w:t>
      </w:r>
    </w:p>
    <w:p/>
    <w:p>
      <w:pPr>
        <w:numPr>
          <w:ilvl w:val="0"/>
          <w:numId w:val="22"/>
        </w:numPr>
        <w:rPr>
          <w:b/>
        </w:rPr>
      </w:pPr>
      <w:r>
        <w:rPr>
          <w:rFonts w:hint="eastAsia"/>
          <w:b/>
        </w:rPr>
        <w:t>代理用户的操作</w:t>
      </w:r>
    </w:p>
    <w:p/>
    <w:p>
      <w:pPr>
        <w:pStyle w:val="27"/>
        <w:numPr>
          <w:ilvl w:val="0"/>
          <w:numId w:val="0"/>
        </w:numPr>
      </w:pPr>
    </w:p>
    <w:p>
      <w:r>
        <w:rPr>
          <w:rFonts w:hint="eastAsia"/>
        </w:rPr>
        <w:t>转授权启用后，被授权用户可以审批授权人的各种交易，</w:t>
      </w:r>
    </w:p>
    <w:p>
      <w:r>
        <w:rPr>
          <w:rFonts w:hint="eastAsia"/>
        </w:rPr>
        <w:t>审批成功后在历史任务中能记录审批人+（转授权）如下图第一条。</w:t>
      </w:r>
    </w:p>
    <w:p/>
    <w:p>
      <w:r>
        <w:drawing>
          <wp:inline distT="0" distB="0" distL="114300" distR="114300">
            <wp:extent cx="5267960" cy="986155"/>
            <wp:effectExtent l="0" t="0" r="889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7"/>
      </w:pPr>
      <w:r>
        <w:rPr>
          <w:rFonts w:hint="eastAsia"/>
        </w:rPr>
        <w:t>请求权限控制</w:t>
      </w:r>
    </w:p>
    <w:p>
      <w:r>
        <w:rPr>
          <w:rFonts w:hint="eastAsia"/>
          <w:kern w:val="0"/>
        </w:rPr>
        <w:t>如果在</w:t>
      </w:r>
      <w:r>
        <w:rPr>
          <w:kern w:val="0"/>
        </w:rPr>
        <w:t>sys.param.properties</w:t>
      </w:r>
      <w:r>
        <w:rPr>
          <w:rFonts w:hint="eastAsia"/>
          <w:kern w:val="0"/>
        </w:rPr>
        <w:t>配置</w:t>
      </w:r>
      <w:r>
        <w:rPr>
          <w:kern w:val="0"/>
        </w:rPr>
        <w:t xml:space="preserve">SYS_ACCESS_AUTH = </w:t>
      </w:r>
      <w:r>
        <w:rPr>
          <w:rFonts w:hint="eastAsia"/>
          <w:kern w:val="0"/>
        </w:rPr>
        <w:t>true，则进行强权限认证，所有的请求都必须进行权限认证。权限认证的逻辑更新配置的菜单及按钮权限配置。</w:t>
      </w:r>
      <w:r>
        <w:rPr>
          <w:kern w:val="0"/>
        </w:rPr>
        <w:br w:type="textWrapping"/>
      </w:r>
    </w:p>
    <w:p>
      <w:pPr>
        <w:rPr>
          <w:rFonts w:hint="eastAsia"/>
        </w:rPr>
      </w:pPr>
      <w:r>
        <w:rPr>
          <w:rFonts w:hint="eastAsia"/>
        </w:rPr>
        <w:t>默认项目启动会自动扫描JSP页面，将按钮与exeid的对应关系扫描配置到xml中，xml文件名规则，模块ID-菜单ID-access.xml，生成后将生成的配置文件从tomcat复制到项目中，完善配置文件，由于扫描jsp页面的获取的对应关系并不完全，必须每个功能，每个exeid进行核对，将没有扫描进去的exeid配置上去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扫描配置开关：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910080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案例：</w:t>
      </w:r>
    </w:p>
    <w:p>
      <w:r>
        <w:t>&lt;access-id&gt;M0001U03&lt;/access-id&gt;</w:t>
      </w:r>
    </w:p>
    <w:p>
      <w:pPr>
        <w:rPr>
          <w:rFonts w:hint="eastAsia"/>
        </w:rPr>
      </w:pPr>
      <w:r>
        <w:rPr>
          <w:rFonts w:hint="eastAsia"/>
        </w:rPr>
        <w:t>&lt;access-descript&gt;停用机构信息&lt;/access-descript&gt;</w:t>
      </w:r>
    </w:p>
    <w:p>
      <w:pPr>
        <w:rPr>
          <w:rFonts w:hint="eastAsia"/>
        </w:rPr>
      </w:pPr>
      <w:r>
        <w:rPr>
          <w:rFonts w:hint="eastAsia"/>
        </w:rPr>
        <w:t>&lt;access-exeid&gt;M0001EUPAUSE&lt;/access-exeid&gt;&lt;!--对应多个exeid可以用,分隔--&gt;</w:t>
      </w:r>
    </w:p>
    <w:p>
      <w:r>
        <w:t>&lt;/access-node&gt;</w:t>
      </w:r>
    </w:p>
    <w:p/>
    <w:p/>
    <w:p>
      <w:pPr>
        <w:rPr>
          <w:rFonts w:hint="eastAsia"/>
        </w:rPr>
      </w:pPr>
      <w:r>
        <w:rPr>
          <w:rFonts w:hint="eastAsia"/>
        </w:rPr>
        <w:t>bizware权限控制</w:t>
      </w:r>
    </w:p>
    <w:p>
      <w:pPr>
        <w:rPr>
          <w:rFonts w:hint="eastAsia"/>
        </w:rPr>
      </w:pPr>
      <w:r>
        <w:rPr>
          <w:rFonts w:hint="eastAsia"/>
        </w:rPr>
        <w:t>在WEB-INF/conf/bizware_access建立按钮ID与bizware参数的对应关系</w:t>
      </w:r>
    </w:p>
    <w:p/>
    <w:p>
      <w:pPr>
        <w:rPr>
          <w:rFonts w:hint="eastAsia"/>
        </w:rPr>
      </w:pPr>
      <w:r>
        <w:rPr>
          <w:rFonts w:hint="eastAsia"/>
        </w:rPr>
        <w:t>案例：</w:t>
      </w:r>
    </w:p>
    <w:p>
      <w:r>
        <w:tab/>
      </w:r>
      <w:r>
        <w:t>&lt;?xml version="1.0" encoding="UTF-8"?&gt;</w:t>
      </w:r>
    </w:p>
    <w:p>
      <w:r>
        <w:tab/>
      </w:r>
      <w:r>
        <w:t>&lt;access-config&gt;</w:t>
      </w:r>
    </w:p>
    <w:p>
      <w:r>
        <w:tab/>
      </w:r>
      <w:r>
        <w:tab/>
      </w:r>
      <w:r>
        <w:t>&lt;access-node&gt;</w:t>
      </w:r>
    </w:p>
    <w:p>
      <w:r>
        <w:tab/>
      </w:r>
      <w:r>
        <w:tab/>
      </w:r>
      <w:r>
        <w:tab/>
      </w:r>
      <w:r>
        <w:t>&lt;access-id&gt;M0002U01&lt;/access-id&gt;</w:t>
      </w:r>
    </w:p>
    <w:p>
      <w:r>
        <w:tab/>
      </w:r>
      <w:r>
        <w:tab/>
      </w:r>
      <w:r>
        <w:tab/>
      </w:r>
      <w:r>
        <w:t>&lt;access-params&gt;{"param1":1,"param2":2}&lt;/access-params&gt;</w:t>
      </w:r>
    </w:p>
    <w:p>
      <w:r>
        <w:tab/>
      </w:r>
      <w:r>
        <w:tab/>
      </w:r>
      <w:r>
        <w:t>&lt;/access-node&gt;</w:t>
      </w:r>
    </w:p>
    <w:p>
      <w:r>
        <w:tab/>
      </w:r>
      <w:r>
        <w:tab/>
      </w:r>
    </w:p>
    <w:p>
      <w:r>
        <w:tab/>
      </w:r>
      <w:r>
        <w:tab/>
      </w:r>
      <w:r>
        <w:t>&lt;access-node&gt;</w:t>
      </w:r>
    </w:p>
    <w:p>
      <w:r>
        <w:tab/>
      </w:r>
      <w:r>
        <w:tab/>
      </w:r>
      <w:r>
        <w:tab/>
      </w:r>
      <w:r>
        <w:t>&lt;access-id&gt;M0002U02&lt;/access-id&gt;</w:t>
      </w:r>
    </w:p>
    <w:p>
      <w:r>
        <w:tab/>
      </w:r>
      <w:r>
        <w:tab/>
      </w:r>
      <w:r>
        <w:tab/>
      </w:r>
      <w:r>
        <w:t>&lt;access-params&gt;{"param3":3,"param4":4}&lt;/access-params&gt;</w:t>
      </w:r>
    </w:p>
    <w:p>
      <w:r>
        <w:tab/>
      </w:r>
      <w:r>
        <w:tab/>
      </w:r>
      <w:r>
        <w:t>&lt;/access-node&gt;</w:t>
      </w:r>
    </w:p>
    <w:p>
      <w:r>
        <w:tab/>
      </w:r>
      <w:r>
        <w:tab/>
      </w:r>
    </w:p>
    <w:p>
      <w:r>
        <w:tab/>
      </w:r>
      <w:r>
        <w:t>&lt;/access-config&gt;</w:t>
      </w:r>
    </w:p>
    <w:p>
      <w: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access-id为按钮ID，access-params为可确定的授权参数集合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比如按钮1的按钮ID为button1，bizware操作的交易码为 business_code: B001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配置如下：</w:t>
      </w:r>
    </w:p>
    <w:p>
      <w:r>
        <w:tab/>
      </w:r>
      <w:r>
        <w:t>&lt;access-node&gt;</w:t>
      </w:r>
    </w:p>
    <w:p>
      <w:r>
        <w:tab/>
      </w:r>
      <w:r>
        <w:tab/>
      </w:r>
      <w:r>
        <w:t>&lt;access-id&gt;button1&lt;/access-id&gt;</w:t>
      </w:r>
    </w:p>
    <w:p>
      <w:r>
        <w:tab/>
      </w:r>
      <w:r>
        <w:tab/>
      </w:r>
      <w:r>
        <w:t>&lt;access-params&gt;{"business_code":"B001"}&lt;/access-params&gt;</w:t>
      </w:r>
    </w:p>
    <w:p>
      <w:r>
        <w:tab/>
      </w:r>
      <w:r>
        <w:t>&lt;/access-node&gt;</w:t>
      </w:r>
    </w:p>
    <w:p>
      <w: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支持多个参数确定功能。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PMingLiU">
    <w:altName w:val="PMingLiU-ExtB"/>
    <w:panose1 w:val="02020500000000000000"/>
    <w:charset w:val="88"/>
    <w:family w:val="roman"/>
    <w:pitch w:val="default"/>
    <w:sig w:usb0="00000000" w:usb1="00000000" w:usb2="00000016" w:usb3="00000000" w:csb0="00100001" w:csb1="00000000"/>
  </w:font>
  <w:font w:name="微软雅黑">
    <w:panose1 w:val="020B0503020204020204"/>
    <w:charset w:val="86"/>
    <w:family w:val="swiss"/>
    <w:pitch w:val="default"/>
    <w:sig w:usb0="80000287" w:usb1="28CF3C52" w:usb2="00000016" w:usb3="00000000" w:csb0="0004001F" w:csb1="00000000"/>
  </w:font>
  <w:font w:name="Consolas">
    <w:panose1 w:val="020B0609020204030204"/>
    <w:charset w:val="00"/>
    <w:family w:val="modern"/>
    <w:pitch w:val="default"/>
    <w:sig w:usb0="E00002FF" w:usb1="0000FCFF" w:usb2="00000001" w:usb3="00000000" w:csb0="6000019F" w:csb1="DFD7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方正仿宋简体">
    <w:altName w:val="Arial Unicode MS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onsolas">
    <w:panose1 w:val="020B0609020204030204"/>
    <w:charset w:val="86"/>
    <w:family w:val="auto"/>
    <w:pitch w:val="default"/>
    <w:sig w:usb0="E00002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3">
    <w:pict>
      <v:shape id="0" type="#_x0000_t75" style="width:15px;height:15px" o:bullet="t">
        <v:imagedata r:id="rId1" o:title=""/>
      </v:shape>
    </w:pict>
  </w:numPicBullet>
  <w:numPicBullet w:numPicBulletId="2">
    <w:pict>
      <v:shape id="1" type="#_x0000_t75" style="width:15px;height:15px" o:bullet="t">
        <v:imagedata r:id="rId2" o:title=""/>
      </v:shape>
    </w:pict>
  </w:numPicBullet>
  <w:numPicBullet w:numPicBulletId="1">
    <w:pict>
      <v:shape id="2" type="#_x0000_t75" style="width:15px;height:15px" o:bullet="t">
        <v:imagedata r:id="rId3" o:title=""/>
      </v:shape>
    </w:pict>
  </w:numPicBullet>
  <w:numPicBullet w:numPicBulletId="0">
    <w:pict>
      <v:shape id="3" type="#_x0000_t75" style="width:15px;height:15px" o:bullet="t">
        <v:imagedata r:id="rId4" o:title=""/>
      </v:shape>
    </w:pict>
  </w:numPicBullet>
  <w:abstractNum w:abstractNumId="0">
    <w:nsid w:val="014012A9"/>
    <w:multiLevelType w:val="multilevel"/>
    <w:tmpl w:val="014012A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07FB47E9"/>
    <w:multiLevelType w:val="multilevel"/>
    <w:tmpl w:val="07FB47E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PicBulletId w:val="0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0E354C24"/>
    <w:multiLevelType w:val="multilevel"/>
    <w:tmpl w:val="0E354C24"/>
    <w:lvl w:ilvl="0" w:tentative="0">
      <w:start w:val="1"/>
      <w:numFmt w:val="decimal"/>
      <w:pStyle w:val="27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B5C42DA"/>
    <w:multiLevelType w:val="multilevel"/>
    <w:tmpl w:val="1B5C42DA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084229D"/>
    <w:multiLevelType w:val="multilevel"/>
    <w:tmpl w:val="2084229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PicBulletId w:val="2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2B7573F8"/>
    <w:multiLevelType w:val="multilevel"/>
    <w:tmpl w:val="2B7573F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35071E10"/>
    <w:multiLevelType w:val="multilevel"/>
    <w:tmpl w:val="35071E10"/>
    <w:lvl w:ilvl="0" w:tentative="0">
      <w:start w:val="1"/>
      <w:numFmt w:val="decimal"/>
      <w:lvlText w:val="%1)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7">
    <w:nsid w:val="3DDE20BF"/>
    <w:multiLevelType w:val="multilevel"/>
    <w:tmpl w:val="3DDE20B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43E20120"/>
    <w:multiLevelType w:val="multilevel"/>
    <w:tmpl w:val="43E2012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9">
    <w:nsid w:val="4754124C"/>
    <w:multiLevelType w:val="multilevel"/>
    <w:tmpl w:val="4754124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4A7C37CC"/>
    <w:multiLevelType w:val="multilevel"/>
    <w:tmpl w:val="4A7C37CC"/>
    <w:lvl w:ilvl="0" w:tentative="0">
      <w:start w:val="1"/>
      <w:numFmt w:val="decimal"/>
      <w:pStyle w:val="23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11">
    <w:nsid w:val="504F1D22"/>
    <w:multiLevelType w:val="multilevel"/>
    <w:tmpl w:val="504F1D22"/>
    <w:lvl w:ilvl="0" w:tentative="0">
      <w:start w:val="1"/>
      <w:numFmt w:val="japaneseCounting"/>
      <w:lvlText w:val="第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4901815"/>
    <w:multiLevelType w:val="singleLevel"/>
    <w:tmpl w:val="5490181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3">
    <w:nsid w:val="567253A7"/>
    <w:multiLevelType w:val="singleLevel"/>
    <w:tmpl w:val="567253A7"/>
    <w:lvl w:ilvl="0" w:tentative="0">
      <w:start w:val="2"/>
      <w:numFmt w:val="chineseCounting"/>
      <w:suff w:val="nothing"/>
      <w:lvlText w:val="第%1、"/>
      <w:lvlJc w:val="left"/>
    </w:lvl>
  </w:abstractNum>
  <w:abstractNum w:abstractNumId="14">
    <w:nsid w:val="5A012108"/>
    <w:multiLevelType w:val="multilevel"/>
    <w:tmpl w:val="5A01210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5AD7290"/>
    <w:multiLevelType w:val="multilevel"/>
    <w:tmpl w:val="65AD729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PicBulletId w:val="1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6">
    <w:nsid w:val="660111D0"/>
    <w:multiLevelType w:val="multilevel"/>
    <w:tmpl w:val="660111D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7">
    <w:nsid w:val="6F351CF0"/>
    <w:multiLevelType w:val="multilevel"/>
    <w:tmpl w:val="6F351CF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PicBulletId w:val="3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8">
    <w:nsid w:val="6F4A2945"/>
    <w:multiLevelType w:val="multilevel"/>
    <w:tmpl w:val="6F4A2945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7A53CA9"/>
    <w:multiLevelType w:val="multilevel"/>
    <w:tmpl w:val="77A53CA9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20">
    <w:nsid w:val="7C6747DE"/>
    <w:multiLevelType w:val="multilevel"/>
    <w:tmpl w:val="7C6747D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1">
    <w:nsid w:val="7F4B282C"/>
    <w:multiLevelType w:val="multilevel"/>
    <w:tmpl w:val="7F4B282C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10"/>
  </w:num>
  <w:num w:numId="3">
    <w:abstractNumId w:val="2"/>
  </w:num>
  <w:num w:numId="4">
    <w:abstractNumId w:val="8"/>
  </w:num>
  <w:num w:numId="5">
    <w:abstractNumId w:val="16"/>
  </w:num>
  <w:num w:numId="6">
    <w:abstractNumId w:val="12"/>
  </w:num>
  <w:num w:numId="7">
    <w:abstractNumId w:val="7"/>
  </w:num>
  <w:num w:numId="8">
    <w:abstractNumId w:val="5"/>
  </w:num>
  <w:num w:numId="9">
    <w:abstractNumId w:val="1"/>
  </w:num>
  <w:num w:numId="10">
    <w:abstractNumId w:val="15"/>
  </w:num>
  <w:num w:numId="11">
    <w:abstractNumId w:val="9"/>
  </w:num>
  <w:num w:numId="12">
    <w:abstractNumId w:val="4"/>
  </w:num>
  <w:num w:numId="13">
    <w:abstractNumId w:val="0"/>
  </w:num>
  <w:num w:numId="14">
    <w:abstractNumId w:val="20"/>
  </w:num>
  <w:num w:numId="15">
    <w:abstractNumId w:val="17"/>
  </w:num>
  <w:num w:numId="16">
    <w:abstractNumId w:val="3"/>
  </w:num>
  <w:num w:numId="17">
    <w:abstractNumId w:val="14"/>
  </w:num>
  <w:num w:numId="18">
    <w:abstractNumId w:val="6"/>
  </w:num>
  <w:num w:numId="19">
    <w:abstractNumId w:val="11"/>
  </w:num>
  <w:num w:numId="20">
    <w:abstractNumId w:val="18"/>
  </w:num>
  <w:num w:numId="21">
    <w:abstractNumId w:val="21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172A27"/>
    <w:rsid w:val="000011D3"/>
    <w:rsid w:val="00002CCF"/>
    <w:rsid w:val="00002EDA"/>
    <w:rsid w:val="00003501"/>
    <w:rsid w:val="00004428"/>
    <w:rsid w:val="0000661E"/>
    <w:rsid w:val="0000771F"/>
    <w:rsid w:val="00010C56"/>
    <w:rsid w:val="00012567"/>
    <w:rsid w:val="000126C0"/>
    <w:rsid w:val="000139E6"/>
    <w:rsid w:val="00013EC6"/>
    <w:rsid w:val="00014C83"/>
    <w:rsid w:val="000155F6"/>
    <w:rsid w:val="0001678C"/>
    <w:rsid w:val="000178B5"/>
    <w:rsid w:val="000200B2"/>
    <w:rsid w:val="000219B2"/>
    <w:rsid w:val="00022E2F"/>
    <w:rsid w:val="00024375"/>
    <w:rsid w:val="000266B7"/>
    <w:rsid w:val="00027D9E"/>
    <w:rsid w:val="00030056"/>
    <w:rsid w:val="00030674"/>
    <w:rsid w:val="000307F7"/>
    <w:rsid w:val="00032237"/>
    <w:rsid w:val="000330AC"/>
    <w:rsid w:val="0003576C"/>
    <w:rsid w:val="00035840"/>
    <w:rsid w:val="00036D5E"/>
    <w:rsid w:val="00037D64"/>
    <w:rsid w:val="000406A6"/>
    <w:rsid w:val="000407D4"/>
    <w:rsid w:val="000409F3"/>
    <w:rsid w:val="00041089"/>
    <w:rsid w:val="00043732"/>
    <w:rsid w:val="00044432"/>
    <w:rsid w:val="0004496F"/>
    <w:rsid w:val="00044F11"/>
    <w:rsid w:val="00047855"/>
    <w:rsid w:val="00051252"/>
    <w:rsid w:val="00051795"/>
    <w:rsid w:val="00053147"/>
    <w:rsid w:val="00053721"/>
    <w:rsid w:val="00054903"/>
    <w:rsid w:val="000558E3"/>
    <w:rsid w:val="00055EEC"/>
    <w:rsid w:val="00056AFD"/>
    <w:rsid w:val="00057939"/>
    <w:rsid w:val="00057B4C"/>
    <w:rsid w:val="00060DC7"/>
    <w:rsid w:val="0006326B"/>
    <w:rsid w:val="000665E2"/>
    <w:rsid w:val="00067D4A"/>
    <w:rsid w:val="00070059"/>
    <w:rsid w:val="00070DEC"/>
    <w:rsid w:val="00071E4C"/>
    <w:rsid w:val="0007638D"/>
    <w:rsid w:val="00080779"/>
    <w:rsid w:val="000821A0"/>
    <w:rsid w:val="00082EB4"/>
    <w:rsid w:val="00083EEF"/>
    <w:rsid w:val="00085AC7"/>
    <w:rsid w:val="00086B79"/>
    <w:rsid w:val="000901BF"/>
    <w:rsid w:val="00090B13"/>
    <w:rsid w:val="0009262C"/>
    <w:rsid w:val="00092C6E"/>
    <w:rsid w:val="000931A3"/>
    <w:rsid w:val="00097743"/>
    <w:rsid w:val="00097A1D"/>
    <w:rsid w:val="00097E92"/>
    <w:rsid w:val="000A06DC"/>
    <w:rsid w:val="000A1657"/>
    <w:rsid w:val="000A1DAC"/>
    <w:rsid w:val="000A1F11"/>
    <w:rsid w:val="000A2F63"/>
    <w:rsid w:val="000A3D18"/>
    <w:rsid w:val="000B1C3C"/>
    <w:rsid w:val="000B2A60"/>
    <w:rsid w:val="000B30B6"/>
    <w:rsid w:val="000B5804"/>
    <w:rsid w:val="000B582A"/>
    <w:rsid w:val="000C1B30"/>
    <w:rsid w:val="000C4462"/>
    <w:rsid w:val="000C5450"/>
    <w:rsid w:val="000D03F0"/>
    <w:rsid w:val="000D0543"/>
    <w:rsid w:val="000D09A7"/>
    <w:rsid w:val="000D11E7"/>
    <w:rsid w:val="000D222D"/>
    <w:rsid w:val="000D2B65"/>
    <w:rsid w:val="000D3DF9"/>
    <w:rsid w:val="000D5611"/>
    <w:rsid w:val="000D6DF8"/>
    <w:rsid w:val="000D763A"/>
    <w:rsid w:val="000E1E01"/>
    <w:rsid w:val="000E1E75"/>
    <w:rsid w:val="000E293E"/>
    <w:rsid w:val="000E2B85"/>
    <w:rsid w:val="000E3AA8"/>
    <w:rsid w:val="000E4136"/>
    <w:rsid w:val="000E4427"/>
    <w:rsid w:val="000E7E06"/>
    <w:rsid w:val="000F0BDE"/>
    <w:rsid w:val="000F1169"/>
    <w:rsid w:val="000F19E1"/>
    <w:rsid w:val="000F1B18"/>
    <w:rsid w:val="000F24D6"/>
    <w:rsid w:val="000F2689"/>
    <w:rsid w:val="000F3E41"/>
    <w:rsid w:val="000F7094"/>
    <w:rsid w:val="000F73BF"/>
    <w:rsid w:val="000F73F4"/>
    <w:rsid w:val="000F747F"/>
    <w:rsid w:val="0010005B"/>
    <w:rsid w:val="00102E73"/>
    <w:rsid w:val="0010473C"/>
    <w:rsid w:val="00105072"/>
    <w:rsid w:val="001055C0"/>
    <w:rsid w:val="001067B1"/>
    <w:rsid w:val="00106E60"/>
    <w:rsid w:val="00106EE8"/>
    <w:rsid w:val="00107451"/>
    <w:rsid w:val="001074F8"/>
    <w:rsid w:val="0010767B"/>
    <w:rsid w:val="0011015D"/>
    <w:rsid w:val="00111E3E"/>
    <w:rsid w:val="00112358"/>
    <w:rsid w:val="00112E63"/>
    <w:rsid w:val="001140AC"/>
    <w:rsid w:val="0011623F"/>
    <w:rsid w:val="00116C81"/>
    <w:rsid w:val="00116DFA"/>
    <w:rsid w:val="0012116A"/>
    <w:rsid w:val="00122665"/>
    <w:rsid w:val="0012294A"/>
    <w:rsid w:val="00126CCB"/>
    <w:rsid w:val="00131653"/>
    <w:rsid w:val="001316EC"/>
    <w:rsid w:val="0013274C"/>
    <w:rsid w:val="001336E3"/>
    <w:rsid w:val="001346A2"/>
    <w:rsid w:val="00134D02"/>
    <w:rsid w:val="0013664D"/>
    <w:rsid w:val="0014187E"/>
    <w:rsid w:val="0014236E"/>
    <w:rsid w:val="00147995"/>
    <w:rsid w:val="00152580"/>
    <w:rsid w:val="00154B1E"/>
    <w:rsid w:val="0015528E"/>
    <w:rsid w:val="001561C8"/>
    <w:rsid w:val="00157489"/>
    <w:rsid w:val="00157546"/>
    <w:rsid w:val="0016007D"/>
    <w:rsid w:val="001602D4"/>
    <w:rsid w:val="001609C4"/>
    <w:rsid w:val="001616DE"/>
    <w:rsid w:val="0016292B"/>
    <w:rsid w:val="00162B09"/>
    <w:rsid w:val="00162C80"/>
    <w:rsid w:val="00164203"/>
    <w:rsid w:val="0016426F"/>
    <w:rsid w:val="00164646"/>
    <w:rsid w:val="00164BEB"/>
    <w:rsid w:val="001656D3"/>
    <w:rsid w:val="0016575E"/>
    <w:rsid w:val="001665AE"/>
    <w:rsid w:val="00166D49"/>
    <w:rsid w:val="00170341"/>
    <w:rsid w:val="0017078D"/>
    <w:rsid w:val="00170A81"/>
    <w:rsid w:val="001716EC"/>
    <w:rsid w:val="001718DF"/>
    <w:rsid w:val="0017218C"/>
    <w:rsid w:val="00172717"/>
    <w:rsid w:val="00172A27"/>
    <w:rsid w:val="0017367F"/>
    <w:rsid w:val="00173FB0"/>
    <w:rsid w:val="001765D0"/>
    <w:rsid w:val="00176F42"/>
    <w:rsid w:val="00177EE0"/>
    <w:rsid w:val="001802C6"/>
    <w:rsid w:val="00180ED4"/>
    <w:rsid w:val="00181853"/>
    <w:rsid w:val="00181FEA"/>
    <w:rsid w:val="00182909"/>
    <w:rsid w:val="00186CF3"/>
    <w:rsid w:val="001902C7"/>
    <w:rsid w:val="001907F9"/>
    <w:rsid w:val="0019115E"/>
    <w:rsid w:val="00192638"/>
    <w:rsid w:val="00192C0A"/>
    <w:rsid w:val="00194D38"/>
    <w:rsid w:val="001957C9"/>
    <w:rsid w:val="00196E8B"/>
    <w:rsid w:val="00197261"/>
    <w:rsid w:val="001976DB"/>
    <w:rsid w:val="001A01BA"/>
    <w:rsid w:val="001A0472"/>
    <w:rsid w:val="001A08C8"/>
    <w:rsid w:val="001A2E28"/>
    <w:rsid w:val="001A40C5"/>
    <w:rsid w:val="001A5AB0"/>
    <w:rsid w:val="001A6E29"/>
    <w:rsid w:val="001A717B"/>
    <w:rsid w:val="001B0128"/>
    <w:rsid w:val="001B05C7"/>
    <w:rsid w:val="001B12EC"/>
    <w:rsid w:val="001B1469"/>
    <w:rsid w:val="001B4984"/>
    <w:rsid w:val="001B5083"/>
    <w:rsid w:val="001B5577"/>
    <w:rsid w:val="001C16DF"/>
    <w:rsid w:val="001C2ED1"/>
    <w:rsid w:val="001C6CA9"/>
    <w:rsid w:val="001C79E0"/>
    <w:rsid w:val="001D1103"/>
    <w:rsid w:val="001D11A6"/>
    <w:rsid w:val="001D1F1F"/>
    <w:rsid w:val="001D20B5"/>
    <w:rsid w:val="001D5615"/>
    <w:rsid w:val="001D6A3A"/>
    <w:rsid w:val="001D6BC2"/>
    <w:rsid w:val="001E0448"/>
    <w:rsid w:val="001E1717"/>
    <w:rsid w:val="001E1845"/>
    <w:rsid w:val="001E1C2A"/>
    <w:rsid w:val="001E265F"/>
    <w:rsid w:val="001E2F35"/>
    <w:rsid w:val="001E3232"/>
    <w:rsid w:val="001E3522"/>
    <w:rsid w:val="001E38D8"/>
    <w:rsid w:val="001E413F"/>
    <w:rsid w:val="001E5A07"/>
    <w:rsid w:val="001E65C1"/>
    <w:rsid w:val="001E6DDA"/>
    <w:rsid w:val="001E71BC"/>
    <w:rsid w:val="001E7C93"/>
    <w:rsid w:val="001F2A12"/>
    <w:rsid w:val="001F2FED"/>
    <w:rsid w:val="001F3D4A"/>
    <w:rsid w:val="001F4389"/>
    <w:rsid w:val="001F49DC"/>
    <w:rsid w:val="001F4B7B"/>
    <w:rsid w:val="001F5A18"/>
    <w:rsid w:val="001F5CA2"/>
    <w:rsid w:val="001F6A6D"/>
    <w:rsid w:val="00200B11"/>
    <w:rsid w:val="00201585"/>
    <w:rsid w:val="00201711"/>
    <w:rsid w:val="002020F7"/>
    <w:rsid w:val="00204684"/>
    <w:rsid w:val="002057EB"/>
    <w:rsid w:val="00206120"/>
    <w:rsid w:val="00207BA9"/>
    <w:rsid w:val="002102EB"/>
    <w:rsid w:val="00214654"/>
    <w:rsid w:val="00214FCB"/>
    <w:rsid w:val="002217A5"/>
    <w:rsid w:val="00222E2A"/>
    <w:rsid w:val="002250F3"/>
    <w:rsid w:val="002270A4"/>
    <w:rsid w:val="0023013D"/>
    <w:rsid w:val="0023068F"/>
    <w:rsid w:val="00231397"/>
    <w:rsid w:val="00232F57"/>
    <w:rsid w:val="002337B0"/>
    <w:rsid w:val="00233EF2"/>
    <w:rsid w:val="00233F6D"/>
    <w:rsid w:val="002343D3"/>
    <w:rsid w:val="00234782"/>
    <w:rsid w:val="00237938"/>
    <w:rsid w:val="00237C76"/>
    <w:rsid w:val="00237F5B"/>
    <w:rsid w:val="00240010"/>
    <w:rsid w:val="002400EC"/>
    <w:rsid w:val="0024057A"/>
    <w:rsid w:val="00241060"/>
    <w:rsid w:val="002449B6"/>
    <w:rsid w:val="002449BA"/>
    <w:rsid w:val="00250FDD"/>
    <w:rsid w:val="0025139D"/>
    <w:rsid w:val="00251748"/>
    <w:rsid w:val="00252A55"/>
    <w:rsid w:val="002549F7"/>
    <w:rsid w:val="002562EE"/>
    <w:rsid w:val="0025745B"/>
    <w:rsid w:val="002627A3"/>
    <w:rsid w:val="00263966"/>
    <w:rsid w:val="002650F7"/>
    <w:rsid w:val="00265623"/>
    <w:rsid w:val="00265E31"/>
    <w:rsid w:val="00266185"/>
    <w:rsid w:val="00266B97"/>
    <w:rsid w:val="002677B7"/>
    <w:rsid w:val="00270331"/>
    <w:rsid w:val="0027042C"/>
    <w:rsid w:val="00270E65"/>
    <w:rsid w:val="00271B6C"/>
    <w:rsid w:val="002729E1"/>
    <w:rsid w:val="00273BBA"/>
    <w:rsid w:val="0027434D"/>
    <w:rsid w:val="0027639B"/>
    <w:rsid w:val="0027744D"/>
    <w:rsid w:val="0028358C"/>
    <w:rsid w:val="0028409F"/>
    <w:rsid w:val="00284F8A"/>
    <w:rsid w:val="002863E1"/>
    <w:rsid w:val="00290E39"/>
    <w:rsid w:val="0029159C"/>
    <w:rsid w:val="002919C2"/>
    <w:rsid w:val="002931DE"/>
    <w:rsid w:val="00294249"/>
    <w:rsid w:val="00294B20"/>
    <w:rsid w:val="00297ADB"/>
    <w:rsid w:val="00297CB7"/>
    <w:rsid w:val="002A1A3C"/>
    <w:rsid w:val="002A41EC"/>
    <w:rsid w:val="002A49CC"/>
    <w:rsid w:val="002A60FC"/>
    <w:rsid w:val="002A70E9"/>
    <w:rsid w:val="002B098A"/>
    <w:rsid w:val="002B1024"/>
    <w:rsid w:val="002B4298"/>
    <w:rsid w:val="002B4605"/>
    <w:rsid w:val="002B4A58"/>
    <w:rsid w:val="002B4D19"/>
    <w:rsid w:val="002B7572"/>
    <w:rsid w:val="002C0160"/>
    <w:rsid w:val="002C0211"/>
    <w:rsid w:val="002C0EE9"/>
    <w:rsid w:val="002C1DCE"/>
    <w:rsid w:val="002C222E"/>
    <w:rsid w:val="002C3434"/>
    <w:rsid w:val="002C660F"/>
    <w:rsid w:val="002C679C"/>
    <w:rsid w:val="002C73C3"/>
    <w:rsid w:val="002C7EC9"/>
    <w:rsid w:val="002D016F"/>
    <w:rsid w:val="002D1A21"/>
    <w:rsid w:val="002D1F6E"/>
    <w:rsid w:val="002D410F"/>
    <w:rsid w:val="002D44D1"/>
    <w:rsid w:val="002D548C"/>
    <w:rsid w:val="002D57E6"/>
    <w:rsid w:val="002D5937"/>
    <w:rsid w:val="002D5A76"/>
    <w:rsid w:val="002D69AE"/>
    <w:rsid w:val="002D7085"/>
    <w:rsid w:val="002D7B8F"/>
    <w:rsid w:val="002E03FD"/>
    <w:rsid w:val="002E1512"/>
    <w:rsid w:val="002E21DB"/>
    <w:rsid w:val="002E34D8"/>
    <w:rsid w:val="002E490B"/>
    <w:rsid w:val="002E5192"/>
    <w:rsid w:val="002E68A5"/>
    <w:rsid w:val="002E7033"/>
    <w:rsid w:val="002F1DFE"/>
    <w:rsid w:val="002F2943"/>
    <w:rsid w:val="002F3481"/>
    <w:rsid w:val="002F7C7C"/>
    <w:rsid w:val="003006BE"/>
    <w:rsid w:val="00300DC6"/>
    <w:rsid w:val="0030147A"/>
    <w:rsid w:val="003016F5"/>
    <w:rsid w:val="0030279A"/>
    <w:rsid w:val="0030649E"/>
    <w:rsid w:val="00306FCD"/>
    <w:rsid w:val="0030754E"/>
    <w:rsid w:val="00307623"/>
    <w:rsid w:val="003102EB"/>
    <w:rsid w:val="00310CD2"/>
    <w:rsid w:val="00312513"/>
    <w:rsid w:val="003126F4"/>
    <w:rsid w:val="00313A41"/>
    <w:rsid w:val="0031730C"/>
    <w:rsid w:val="00322337"/>
    <w:rsid w:val="00322715"/>
    <w:rsid w:val="00323948"/>
    <w:rsid w:val="00324ED3"/>
    <w:rsid w:val="003266D2"/>
    <w:rsid w:val="00331010"/>
    <w:rsid w:val="00332FB2"/>
    <w:rsid w:val="00334E51"/>
    <w:rsid w:val="00336E98"/>
    <w:rsid w:val="00340D87"/>
    <w:rsid w:val="00343408"/>
    <w:rsid w:val="00343982"/>
    <w:rsid w:val="003445A2"/>
    <w:rsid w:val="0034520E"/>
    <w:rsid w:val="00345D29"/>
    <w:rsid w:val="003462E3"/>
    <w:rsid w:val="00346980"/>
    <w:rsid w:val="003500A6"/>
    <w:rsid w:val="00350E91"/>
    <w:rsid w:val="00351A0B"/>
    <w:rsid w:val="003521A7"/>
    <w:rsid w:val="00352820"/>
    <w:rsid w:val="0035334B"/>
    <w:rsid w:val="003533AC"/>
    <w:rsid w:val="00357B72"/>
    <w:rsid w:val="0036124C"/>
    <w:rsid w:val="00361B6E"/>
    <w:rsid w:val="003624AC"/>
    <w:rsid w:val="003628B7"/>
    <w:rsid w:val="00363A85"/>
    <w:rsid w:val="003651B5"/>
    <w:rsid w:val="00367713"/>
    <w:rsid w:val="00370F1D"/>
    <w:rsid w:val="003716C3"/>
    <w:rsid w:val="00371D95"/>
    <w:rsid w:val="00371DCE"/>
    <w:rsid w:val="00372648"/>
    <w:rsid w:val="00372925"/>
    <w:rsid w:val="00374621"/>
    <w:rsid w:val="0037658A"/>
    <w:rsid w:val="00376BE8"/>
    <w:rsid w:val="003772D3"/>
    <w:rsid w:val="003829D4"/>
    <w:rsid w:val="00384AB6"/>
    <w:rsid w:val="00385429"/>
    <w:rsid w:val="0038694D"/>
    <w:rsid w:val="003869C9"/>
    <w:rsid w:val="00386BC1"/>
    <w:rsid w:val="0038796F"/>
    <w:rsid w:val="003909D7"/>
    <w:rsid w:val="00392492"/>
    <w:rsid w:val="003924FE"/>
    <w:rsid w:val="00392EDE"/>
    <w:rsid w:val="00393C0A"/>
    <w:rsid w:val="003956A6"/>
    <w:rsid w:val="003956C4"/>
    <w:rsid w:val="003A2B20"/>
    <w:rsid w:val="003A36AB"/>
    <w:rsid w:val="003A5BF6"/>
    <w:rsid w:val="003A6216"/>
    <w:rsid w:val="003A6BDC"/>
    <w:rsid w:val="003A6C60"/>
    <w:rsid w:val="003A7DEA"/>
    <w:rsid w:val="003A7ECB"/>
    <w:rsid w:val="003B0135"/>
    <w:rsid w:val="003B0878"/>
    <w:rsid w:val="003B14ED"/>
    <w:rsid w:val="003B1565"/>
    <w:rsid w:val="003B252B"/>
    <w:rsid w:val="003B3943"/>
    <w:rsid w:val="003B39DF"/>
    <w:rsid w:val="003B659E"/>
    <w:rsid w:val="003B76B9"/>
    <w:rsid w:val="003C0A75"/>
    <w:rsid w:val="003C22AD"/>
    <w:rsid w:val="003C4198"/>
    <w:rsid w:val="003C5231"/>
    <w:rsid w:val="003C6640"/>
    <w:rsid w:val="003C6B1A"/>
    <w:rsid w:val="003C6BDB"/>
    <w:rsid w:val="003C6CA8"/>
    <w:rsid w:val="003C71C3"/>
    <w:rsid w:val="003C793D"/>
    <w:rsid w:val="003D1265"/>
    <w:rsid w:val="003D16E5"/>
    <w:rsid w:val="003D1F00"/>
    <w:rsid w:val="003D30E4"/>
    <w:rsid w:val="003D3C35"/>
    <w:rsid w:val="003D5B21"/>
    <w:rsid w:val="003D71CD"/>
    <w:rsid w:val="003E0A52"/>
    <w:rsid w:val="003E1A40"/>
    <w:rsid w:val="003E2734"/>
    <w:rsid w:val="003E27AF"/>
    <w:rsid w:val="003E314F"/>
    <w:rsid w:val="003E3917"/>
    <w:rsid w:val="003E492E"/>
    <w:rsid w:val="003E57E2"/>
    <w:rsid w:val="003E6344"/>
    <w:rsid w:val="003F0B7E"/>
    <w:rsid w:val="003F1898"/>
    <w:rsid w:val="003F2E5A"/>
    <w:rsid w:val="003F318F"/>
    <w:rsid w:val="003F472A"/>
    <w:rsid w:val="003F4A04"/>
    <w:rsid w:val="003F4FD5"/>
    <w:rsid w:val="003F7220"/>
    <w:rsid w:val="003F736C"/>
    <w:rsid w:val="00400197"/>
    <w:rsid w:val="004004C7"/>
    <w:rsid w:val="004012BF"/>
    <w:rsid w:val="00402B17"/>
    <w:rsid w:val="004031CF"/>
    <w:rsid w:val="004032B9"/>
    <w:rsid w:val="00403A95"/>
    <w:rsid w:val="0040694F"/>
    <w:rsid w:val="00406EF9"/>
    <w:rsid w:val="0040770E"/>
    <w:rsid w:val="00413F1D"/>
    <w:rsid w:val="00413F78"/>
    <w:rsid w:val="00415DAE"/>
    <w:rsid w:val="004209BD"/>
    <w:rsid w:val="00421622"/>
    <w:rsid w:val="00421DDF"/>
    <w:rsid w:val="00422259"/>
    <w:rsid w:val="00422D94"/>
    <w:rsid w:val="004250EF"/>
    <w:rsid w:val="00425EB8"/>
    <w:rsid w:val="00426601"/>
    <w:rsid w:val="00427AD8"/>
    <w:rsid w:val="00430ABC"/>
    <w:rsid w:val="00430B54"/>
    <w:rsid w:val="0043237A"/>
    <w:rsid w:val="00432DB8"/>
    <w:rsid w:val="00433FB4"/>
    <w:rsid w:val="00435A26"/>
    <w:rsid w:val="00435A40"/>
    <w:rsid w:val="00435C61"/>
    <w:rsid w:val="00436457"/>
    <w:rsid w:val="00437015"/>
    <w:rsid w:val="0044174B"/>
    <w:rsid w:val="004417A0"/>
    <w:rsid w:val="00442178"/>
    <w:rsid w:val="00442922"/>
    <w:rsid w:val="004442EF"/>
    <w:rsid w:val="00444838"/>
    <w:rsid w:val="00444DD5"/>
    <w:rsid w:val="004460D5"/>
    <w:rsid w:val="00450C6D"/>
    <w:rsid w:val="004531EB"/>
    <w:rsid w:val="004533B0"/>
    <w:rsid w:val="00453E14"/>
    <w:rsid w:val="00453E48"/>
    <w:rsid w:val="00457C6A"/>
    <w:rsid w:val="00457E68"/>
    <w:rsid w:val="00461D8C"/>
    <w:rsid w:val="00462BD1"/>
    <w:rsid w:val="004653CA"/>
    <w:rsid w:val="004654C8"/>
    <w:rsid w:val="00466415"/>
    <w:rsid w:val="00467566"/>
    <w:rsid w:val="004678AB"/>
    <w:rsid w:val="004679DA"/>
    <w:rsid w:val="0048219C"/>
    <w:rsid w:val="004821C1"/>
    <w:rsid w:val="00484ED8"/>
    <w:rsid w:val="004859D4"/>
    <w:rsid w:val="00485E36"/>
    <w:rsid w:val="00487452"/>
    <w:rsid w:val="00487DCB"/>
    <w:rsid w:val="0049366F"/>
    <w:rsid w:val="004937AF"/>
    <w:rsid w:val="00495728"/>
    <w:rsid w:val="00495E4F"/>
    <w:rsid w:val="00496AC7"/>
    <w:rsid w:val="004979D9"/>
    <w:rsid w:val="00497B9B"/>
    <w:rsid w:val="004A022F"/>
    <w:rsid w:val="004A2D49"/>
    <w:rsid w:val="004A448C"/>
    <w:rsid w:val="004A48C6"/>
    <w:rsid w:val="004A75EA"/>
    <w:rsid w:val="004B1CBD"/>
    <w:rsid w:val="004B243F"/>
    <w:rsid w:val="004B3234"/>
    <w:rsid w:val="004B3A8B"/>
    <w:rsid w:val="004B3EE5"/>
    <w:rsid w:val="004B4143"/>
    <w:rsid w:val="004B4DA3"/>
    <w:rsid w:val="004B62F1"/>
    <w:rsid w:val="004B660E"/>
    <w:rsid w:val="004B6677"/>
    <w:rsid w:val="004C081D"/>
    <w:rsid w:val="004C1324"/>
    <w:rsid w:val="004C20EB"/>
    <w:rsid w:val="004C2716"/>
    <w:rsid w:val="004C4713"/>
    <w:rsid w:val="004C4BBF"/>
    <w:rsid w:val="004C5405"/>
    <w:rsid w:val="004C6437"/>
    <w:rsid w:val="004C79A1"/>
    <w:rsid w:val="004D0BA0"/>
    <w:rsid w:val="004D26B0"/>
    <w:rsid w:val="004D2C92"/>
    <w:rsid w:val="004D418C"/>
    <w:rsid w:val="004D42AF"/>
    <w:rsid w:val="004D471F"/>
    <w:rsid w:val="004D5E51"/>
    <w:rsid w:val="004D609A"/>
    <w:rsid w:val="004D6BEA"/>
    <w:rsid w:val="004D702F"/>
    <w:rsid w:val="004D7A14"/>
    <w:rsid w:val="004D7F82"/>
    <w:rsid w:val="004E1129"/>
    <w:rsid w:val="004E112B"/>
    <w:rsid w:val="004E120D"/>
    <w:rsid w:val="004E2B4D"/>
    <w:rsid w:val="004E5200"/>
    <w:rsid w:val="004F1F5C"/>
    <w:rsid w:val="004F356E"/>
    <w:rsid w:val="004F488F"/>
    <w:rsid w:val="004F679F"/>
    <w:rsid w:val="004F70AB"/>
    <w:rsid w:val="004F75A5"/>
    <w:rsid w:val="004F7E80"/>
    <w:rsid w:val="00500982"/>
    <w:rsid w:val="0050409F"/>
    <w:rsid w:val="00506442"/>
    <w:rsid w:val="005073D2"/>
    <w:rsid w:val="005078DE"/>
    <w:rsid w:val="00511578"/>
    <w:rsid w:val="005119CE"/>
    <w:rsid w:val="005127B9"/>
    <w:rsid w:val="005156A8"/>
    <w:rsid w:val="005168ED"/>
    <w:rsid w:val="00517A4C"/>
    <w:rsid w:val="00517CA1"/>
    <w:rsid w:val="0052044F"/>
    <w:rsid w:val="00520BFF"/>
    <w:rsid w:val="005241A6"/>
    <w:rsid w:val="00527479"/>
    <w:rsid w:val="0053191A"/>
    <w:rsid w:val="00531D99"/>
    <w:rsid w:val="005335BE"/>
    <w:rsid w:val="00533788"/>
    <w:rsid w:val="0053388C"/>
    <w:rsid w:val="00535619"/>
    <w:rsid w:val="0053564D"/>
    <w:rsid w:val="005405E6"/>
    <w:rsid w:val="0054343A"/>
    <w:rsid w:val="00544F2C"/>
    <w:rsid w:val="00550069"/>
    <w:rsid w:val="00551801"/>
    <w:rsid w:val="00552306"/>
    <w:rsid w:val="005528BE"/>
    <w:rsid w:val="00553762"/>
    <w:rsid w:val="00556299"/>
    <w:rsid w:val="00556477"/>
    <w:rsid w:val="00560AAE"/>
    <w:rsid w:val="005614EF"/>
    <w:rsid w:val="00564FC7"/>
    <w:rsid w:val="00567648"/>
    <w:rsid w:val="00570BC2"/>
    <w:rsid w:val="00570C32"/>
    <w:rsid w:val="0057168A"/>
    <w:rsid w:val="005721E9"/>
    <w:rsid w:val="00572695"/>
    <w:rsid w:val="005731EE"/>
    <w:rsid w:val="00576298"/>
    <w:rsid w:val="00576410"/>
    <w:rsid w:val="00583555"/>
    <w:rsid w:val="00583D86"/>
    <w:rsid w:val="00584025"/>
    <w:rsid w:val="00584651"/>
    <w:rsid w:val="00584B70"/>
    <w:rsid w:val="005867FF"/>
    <w:rsid w:val="00590EB4"/>
    <w:rsid w:val="00591AE4"/>
    <w:rsid w:val="005943EB"/>
    <w:rsid w:val="00594474"/>
    <w:rsid w:val="005953BB"/>
    <w:rsid w:val="00596313"/>
    <w:rsid w:val="00597C4B"/>
    <w:rsid w:val="005A0FD8"/>
    <w:rsid w:val="005A15CF"/>
    <w:rsid w:val="005A1A36"/>
    <w:rsid w:val="005A36A8"/>
    <w:rsid w:val="005A4D09"/>
    <w:rsid w:val="005A5825"/>
    <w:rsid w:val="005A58D6"/>
    <w:rsid w:val="005A74FF"/>
    <w:rsid w:val="005B1CC2"/>
    <w:rsid w:val="005B449E"/>
    <w:rsid w:val="005B5B1C"/>
    <w:rsid w:val="005C020E"/>
    <w:rsid w:val="005C034F"/>
    <w:rsid w:val="005C0C6D"/>
    <w:rsid w:val="005C0F17"/>
    <w:rsid w:val="005C1A26"/>
    <w:rsid w:val="005C22B3"/>
    <w:rsid w:val="005C24A4"/>
    <w:rsid w:val="005C62C2"/>
    <w:rsid w:val="005C7187"/>
    <w:rsid w:val="005C7CD4"/>
    <w:rsid w:val="005D42AD"/>
    <w:rsid w:val="005D53B6"/>
    <w:rsid w:val="005D643B"/>
    <w:rsid w:val="005D78F7"/>
    <w:rsid w:val="005E0068"/>
    <w:rsid w:val="005E0FDB"/>
    <w:rsid w:val="005E1444"/>
    <w:rsid w:val="005E1944"/>
    <w:rsid w:val="005E1FA7"/>
    <w:rsid w:val="005E32CB"/>
    <w:rsid w:val="005E502B"/>
    <w:rsid w:val="005E5BBB"/>
    <w:rsid w:val="005E78EA"/>
    <w:rsid w:val="005F007D"/>
    <w:rsid w:val="005F1459"/>
    <w:rsid w:val="005F1899"/>
    <w:rsid w:val="005F1B8E"/>
    <w:rsid w:val="005F256E"/>
    <w:rsid w:val="005F31EB"/>
    <w:rsid w:val="005F4986"/>
    <w:rsid w:val="005F4AF4"/>
    <w:rsid w:val="005F5654"/>
    <w:rsid w:val="005F599E"/>
    <w:rsid w:val="005F6E4B"/>
    <w:rsid w:val="00600982"/>
    <w:rsid w:val="00601968"/>
    <w:rsid w:val="00601C0A"/>
    <w:rsid w:val="006036DC"/>
    <w:rsid w:val="006048A5"/>
    <w:rsid w:val="00610C2D"/>
    <w:rsid w:val="00612379"/>
    <w:rsid w:val="00614147"/>
    <w:rsid w:val="00614680"/>
    <w:rsid w:val="00614939"/>
    <w:rsid w:val="00615108"/>
    <w:rsid w:val="00615760"/>
    <w:rsid w:val="006169F7"/>
    <w:rsid w:val="00617863"/>
    <w:rsid w:val="006201B4"/>
    <w:rsid w:val="00620AC6"/>
    <w:rsid w:val="0062160E"/>
    <w:rsid w:val="006248FB"/>
    <w:rsid w:val="0062672F"/>
    <w:rsid w:val="00627176"/>
    <w:rsid w:val="00631B29"/>
    <w:rsid w:val="00632948"/>
    <w:rsid w:val="00632AB5"/>
    <w:rsid w:val="006353A4"/>
    <w:rsid w:val="00635891"/>
    <w:rsid w:val="00635FFF"/>
    <w:rsid w:val="00637793"/>
    <w:rsid w:val="0064063D"/>
    <w:rsid w:val="00640998"/>
    <w:rsid w:val="006429CD"/>
    <w:rsid w:val="00643134"/>
    <w:rsid w:val="00644E4C"/>
    <w:rsid w:val="00644F0E"/>
    <w:rsid w:val="00645DE8"/>
    <w:rsid w:val="00646974"/>
    <w:rsid w:val="006469D3"/>
    <w:rsid w:val="00647945"/>
    <w:rsid w:val="00647B42"/>
    <w:rsid w:val="00650967"/>
    <w:rsid w:val="0065239A"/>
    <w:rsid w:val="00652481"/>
    <w:rsid w:val="0065490E"/>
    <w:rsid w:val="00655135"/>
    <w:rsid w:val="00660212"/>
    <w:rsid w:val="00664222"/>
    <w:rsid w:val="00665470"/>
    <w:rsid w:val="00665CB0"/>
    <w:rsid w:val="00666F64"/>
    <w:rsid w:val="00667E88"/>
    <w:rsid w:val="006710BC"/>
    <w:rsid w:val="00672815"/>
    <w:rsid w:val="006747E6"/>
    <w:rsid w:val="00675AE0"/>
    <w:rsid w:val="00675D6A"/>
    <w:rsid w:val="006771A4"/>
    <w:rsid w:val="006771CC"/>
    <w:rsid w:val="00680370"/>
    <w:rsid w:val="00682DF5"/>
    <w:rsid w:val="006836D9"/>
    <w:rsid w:val="0068381F"/>
    <w:rsid w:val="00685422"/>
    <w:rsid w:val="006867B3"/>
    <w:rsid w:val="00687AD2"/>
    <w:rsid w:val="00690570"/>
    <w:rsid w:val="00691227"/>
    <w:rsid w:val="006919BF"/>
    <w:rsid w:val="00691CA4"/>
    <w:rsid w:val="00691CA6"/>
    <w:rsid w:val="00693796"/>
    <w:rsid w:val="006978B7"/>
    <w:rsid w:val="006A0104"/>
    <w:rsid w:val="006A03DB"/>
    <w:rsid w:val="006A16A9"/>
    <w:rsid w:val="006A188F"/>
    <w:rsid w:val="006A42BB"/>
    <w:rsid w:val="006A552C"/>
    <w:rsid w:val="006A77D0"/>
    <w:rsid w:val="006A7DE2"/>
    <w:rsid w:val="006B0E02"/>
    <w:rsid w:val="006B2C72"/>
    <w:rsid w:val="006B3122"/>
    <w:rsid w:val="006B31CA"/>
    <w:rsid w:val="006B40BC"/>
    <w:rsid w:val="006B4F96"/>
    <w:rsid w:val="006B5768"/>
    <w:rsid w:val="006B74B0"/>
    <w:rsid w:val="006B7873"/>
    <w:rsid w:val="006C0941"/>
    <w:rsid w:val="006C0FB6"/>
    <w:rsid w:val="006C15CF"/>
    <w:rsid w:val="006C271A"/>
    <w:rsid w:val="006C293A"/>
    <w:rsid w:val="006C3981"/>
    <w:rsid w:val="006C3C5E"/>
    <w:rsid w:val="006D0B20"/>
    <w:rsid w:val="006D0B5D"/>
    <w:rsid w:val="006D0BEE"/>
    <w:rsid w:val="006D3C94"/>
    <w:rsid w:val="006D4AAA"/>
    <w:rsid w:val="006D5FCD"/>
    <w:rsid w:val="006D63AB"/>
    <w:rsid w:val="006E017F"/>
    <w:rsid w:val="006E07FA"/>
    <w:rsid w:val="006E152A"/>
    <w:rsid w:val="006E241B"/>
    <w:rsid w:val="006E2F08"/>
    <w:rsid w:val="006E34ED"/>
    <w:rsid w:val="006E36CF"/>
    <w:rsid w:val="006E7A9B"/>
    <w:rsid w:val="006F2374"/>
    <w:rsid w:val="006F379F"/>
    <w:rsid w:val="006F4658"/>
    <w:rsid w:val="006F5503"/>
    <w:rsid w:val="006F595C"/>
    <w:rsid w:val="006F69BE"/>
    <w:rsid w:val="006F6C09"/>
    <w:rsid w:val="007007DC"/>
    <w:rsid w:val="0070092E"/>
    <w:rsid w:val="00704BDC"/>
    <w:rsid w:val="007053D7"/>
    <w:rsid w:val="00707320"/>
    <w:rsid w:val="00707BBE"/>
    <w:rsid w:val="00707E1A"/>
    <w:rsid w:val="0071017C"/>
    <w:rsid w:val="007101C0"/>
    <w:rsid w:val="00710A40"/>
    <w:rsid w:val="00711C88"/>
    <w:rsid w:val="00711E21"/>
    <w:rsid w:val="00712D92"/>
    <w:rsid w:val="0071318E"/>
    <w:rsid w:val="0071424E"/>
    <w:rsid w:val="0071667E"/>
    <w:rsid w:val="00720920"/>
    <w:rsid w:val="00722999"/>
    <w:rsid w:val="00724AD3"/>
    <w:rsid w:val="0072518F"/>
    <w:rsid w:val="00727164"/>
    <w:rsid w:val="00727A17"/>
    <w:rsid w:val="007306BF"/>
    <w:rsid w:val="0073162D"/>
    <w:rsid w:val="00731BEB"/>
    <w:rsid w:val="00732ADA"/>
    <w:rsid w:val="00733775"/>
    <w:rsid w:val="007342BA"/>
    <w:rsid w:val="007357DA"/>
    <w:rsid w:val="00740DC6"/>
    <w:rsid w:val="00743279"/>
    <w:rsid w:val="00744E3B"/>
    <w:rsid w:val="00745C22"/>
    <w:rsid w:val="00746DCD"/>
    <w:rsid w:val="007474AD"/>
    <w:rsid w:val="0074782C"/>
    <w:rsid w:val="00747EB9"/>
    <w:rsid w:val="00750BF6"/>
    <w:rsid w:val="00751B71"/>
    <w:rsid w:val="007526C2"/>
    <w:rsid w:val="00752E1F"/>
    <w:rsid w:val="007531DD"/>
    <w:rsid w:val="00754247"/>
    <w:rsid w:val="0075567E"/>
    <w:rsid w:val="00757DBD"/>
    <w:rsid w:val="00760D89"/>
    <w:rsid w:val="00762F61"/>
    <w:rsid w:val="00763C15"/>
    <w:rsid w:val="00763D64"/>
    <w:rsid w:val="00763FDB"/>
    <w:rsid w:val="00764EE6"/>
    <w:rsid w:val="00765B5D"/>
    <w:rsid w:val="0076662B"/>
    <w:rsid w:val="007671A7"/>
    <w:rsid w:val="007706C7"/>
    <w:rsid w:val="00770AAE"/>
    <w:rsid w:val="00772C46"/>
    <w:rsid w:val="0077300A"/>
    <w:rsid w:val="00776081"/>
    <w:rsid w:val="00776D45"/>
    <w:rsid w:val="00777691"/>
    <w:rsid w:val="00777B9B"/>
    <w:rsid w:val="00781364"/>
    <w:rsid w:val="00781503"/>
    <w:rsid w:val="007828FA"/>
    <w:rsid w:val="00782E9F"/>
    <w:rsid w:val="00783A96"/>
    <w:rsid w:val="00784625"/>
    <w:rsid w:val="007856B7"/>
    <w:rsid w:val="00785C21"/>
    <w:rsid w:val="0078675F"/>
    <w:rsid w:val="00786FD7"/>
    <w:rsid w:val="0079176F"/>
    <w:rsid w:val="00791847"/>
    <w:rsid w:val="0079275A"/>
    <w:rsid w:val="00793AEE"/>
    <w:rsid w:val="00793FC9"/>
    <w:rsid w:val="00794BD5"/>
    <w:rsid w:val="00794C49"/>
    <w:rsid w:val="00795136"/>
    <w:rsid w:val="00795657"/>
    <w:rsid w:val="00797D84"/>
    <w:rsid w:val="007A00FC"/>
    <w:rsid w:val="007A0C5C"/>
    <w:rsid w:val="007A1F9B"/>
    <w:rsid w:val="007A2619"/>
    <w:rsid w:val="007A2D3F"/>
    <w:rsid w:val="007A3991"/>
    <w:rsid w:val="007A3B06"/>
    <w:rsid w:val="007A594F"/>
    <w:rsid w:val="007A5BAF"/>
    <w:rsid w:val="007A5CBC"/>
    <w:rsid w:val="007A6638"/>
    <w:rsid w:val="007A751C"/>
    <w:rsid w:val="007A78C1"/>
    <w:rsid w:val="007A7CDB"/>
    <w:rsid w:val="007B1B86"/>
    <w:rsid w:val="007B264E"/>
    <w:rsid w:val="007B3198"/>
    <w:rsid w:val="007B4CA6"/>
    <w:rsid w:val="007B5414"/>
    <w:rsid w:val="007B77E9"/>
    <w:rsid w:val="007C326B"/>
    <w:rsid w:val="007C32BD"/>
    <w:rsid w:val="007C3867"/>
    <w:rsid w:val="007C4DEF"/>
    <w:rsid w:val="007C603E"/>
    <w:rsid w:val="007C6C63"/>
    <w:rsid w:val="007D1BE7"/>
    <w:rsid w:val="007D2674"/>
    <w:rsid w:val="007D4550"/>
    <w:rsid w:val="007D4725"/>
    <w:rsid w:val="007D4CEB"/>
    <w:rsid w:val="007D4E2C"/>
    <w:rsid w:val="007D6629"/>
    <w:rsid w:val="007D7195"/>
    <w:rsid w:val="007D7414"/>
    <w:rsid w:val="007D7D15"/>
    <w:rsid w:val="007E083F"/>
    <w:rsid w:val="007E2E6C"/>
    <w:rsid w:val="007E3BDE"/>
    <w:rsid w:val="007E40A5"/>
    <w:rsid w:val="007E4158"/>
    <w:rsid w:val="007E59C9"/>
    <w:rsid w:val="007E7079"/>
    <w:rsid w:val="007E7F55"/>
    <w:rsid w:val="007F3E4A"/>
    <w:rsid w:val="007F466F"/>
    <w:rsid w:val="007F5C36"/>
    <w:rsid w:val="007F6233"/>
    <w:rsid w:val="007F7A50"/>
    <w:rsid w:val="008020E6"/>
    <w:rsid w:val="0080288F"/>
    <w:rsid w:val="008030EE"/>
    <w:rsid w:val="00803E19"/>
    <w:rsid w:val="00810A8E"/>
    <w:rsid w:val="008111D6"/>
    <w:rsid w:val="00812260"/>
    <w:rsid w:val="00812495"/>
    <w:rsid w:val="008136C1"/>
    <w:rsid w:val="008139B8"/>
    <w:rsid w:val="008152A0"/>
    <w:rsid w:val="00817B70"/>
    <w:rsid w:val="00822704"/>
    <w:rsid w:val="00823064"/>
    <w:rsid w:val="00823FA7"/>
    <w:rsid w:val="0082664C"/>
    <w:rsid w:val="00832F22"/>
    <w:rsid w:val="00833562"/>
    <w:rsid w:val="00835901"/>
    <w:rsid w:val="008360B0"/>
    <w:rsid w:val="008372A2"/>
    <w:rsid w:val="00837981"/>
    <w:rsid w:val="008409B6"/>
    <w:rsid w:val="00840B6D"/>
    <w:rsid w:val="008410BC"/>
    <w:rsid w:val="00841510"/>
    <w:rsid w:val="00841E82"/>
    <w:rsid w:val="00843722"/>
    <w:rsid w:val="0084419D"/>
    <w:rsid w:val="0084439D"/>
    <w:rsid w:val="008472EC"/>
    <w:rsid w:val="0084733E"/>
    <w:rsid w:val="0084747B"/>
    <w:rsid w:val="00850B09"/>
    <w:rsid w:val="0085177C"/>
    <w:rsid w:val="00852920"/>
    <w:rsid w:val="00852A03"/>
    <w:rsid w:val="00853AB0"/>
    <w:rsid w:val="00853D3F"/>
    <w:rsid w:val="00853F8E"/>
    <w:rsid w:val="00854818"/>
    <w:rsid w:val="00856955"/>
    <w:rsid w:val="00856FDD"/>
    <w:rsid w:val="00861687"/>
    <w:rsid w:val="00863538"/>
    <w:rsid w:val="008637E0"/>
    <w:rsid w:val="00863A22"/>
    <w:rsid w:val="008659E1"/>
    <w:rsid w:val="008708B9"/>
    <w:rsid w:val="0087142A"/>
    <w:rsid w:val="008714B9"/>
    <w:rsid w:val="00871A0A"/>
    <w:rsid w:val="00871BF6"/>
    <w:rsid w:val="00873FE4"/>
    <w:rsid w:val="00876C13"/>
    <w:rsid w:val="00880225"/>
    <w:rsid w:val="0088025C"/>
    <w:rsid w:val="00880C52"/>
    <w:rsid w:val="00882D0B"/>
    <w:rsid w:val="008840E4"/>
    <w:rsid w:val="0088458C"/>
    <w:rsid w:val="008846E4"/>
    <w:rsid w:val="0088547C"/>
    <w:rsid w:val="00886F59"/>
    <w:rsid w:val="00887FE5"/>
    <w:rsid w:val="00890C2A"/>
    <w:rsid w:val="00890F25"/>
    <w:rsid w:val="00890F55"/>
    <w:rsid w:val="008914F1"/>
    <w:rsid w:val="0089151F"/>
    <w:rsid w:val="00894B55"/>
    <w:rsid w:val="00894CAF"/>
    <w:rsid w:val="00894DB5"/>
    <w:rsid w:val="0089546A"/>
    <w:rsid w:val="00896B1E"/>
    <w:rsid w:val="00897835"/>
    <w:rsid w:val="008A31A7"/>
    <w:rsid w:val="008A38DD"/>
    <w:rsid w:val="008A3DBC"/>
    <w:rsid w:val="008A43D7"/>
    <w:rsid w:val="008B10FB"/>
    <w:rsid w:val="008B4B8A"/>
    <w:rsid w:val="008B4EE0"/>
    <w:rsid w:val="008B743D"/>
    <w:rsid w:val="008B75EC"/>
    <w:rsid w:val="008B7CEB"/>
    <w:rsid w:val="008C0119"/>
    <w:rsid w:val="008C0367"/>
    <w:rsid w:val="008C1BD8"/>
    <w:rsid w:val="008C2D18"/>
    <w:rsid w:val="008C499C"/>
    <w:rsid w:val="008C55A6"/>
    <w:rsid w:val="008C6F06"/>
    <w:rsid w:val="008D00BD"/>
    <w:rsid w:val="008D0216"/>
    <w:rsid w:val="008D08C2"/>
    <w:rsid w:val="008D1256"/>
    <w:rsid w:val="008D1B25"/>
    <w:rsid w:val="008D3B18"/>
    <w:rsid w:val="008D5E9F"/>
    <w:rsid w:val="008D5F3E"/>
    <w:rsid w:val="008D6168"/>
    <w:rsid w:val="008E14D4"/>
    <w:rsid w:val="008E1FC6"/>
    <w:rsid w:val="008E2F9F"/>
    <w:rsid w:val="008E540A"/>
    <w:rsid w:val="008F056C"/>
    <w:rsid w:val="008F17AE"/>
    <w:rsid w:val="008F265B"/>
    <w:rsid w:val="008F293D"/>
    <w:rsid w:val="008F3249"/>
    <w:rsid w:val="008F4105"/>
    <w:rsid w:val="008F4BAB"/>
    <w:rsid w:val="008F7327"/>
    <w:rsid w:val="008F754C"/>
    <w:rsid w:val="008F7B06"/>
    <w:rsid w:val="00900FAF"/>
    <w:rsid w:val="00901E4C"/>
    <w:rsid w:val="0090364E"/>
    <w:rsid w:val="009048DF"/>
    <w:rsid w:val="00904C72"/>
    <w:rsid w:val="00906DB8"/>
    <w:rsid w:val="00907B89"/>
    <w:rsid w:val="00912721"/>
    <w:rsid w:val="00915DC5"/>
    <w:rsid w:val="00915EAC"/>
    <w:rsid w:val="009160E4"/>
    <w:rsid w:val="00916F0D"/>
    <w:rsid w:val="009202D6"/>
    <w:rsid w:val="00923CF9"/>
    <w:rsid w:val="00924445"/>
    <w:rsid w:val="0092589D"/>
    <w:rsid w:val="009304D2"/>
    <w:rsid w:val="009305D2"/>
    <w:rsid w:val="00932065"/>
    <w:rsid w:val="009324FD"/>
    <w:rsid w:val="009328C6"/>
    <w:rsid w:val="00933BE3"/>
    <w:rsid w:val="0093427E"/>
    <w:rsid w:val="00934DC2"/>
    <w:rsid w:val="0093525B"/>
    <w:rsid w:val="00937C70"/>
    <w:rsid w:val="009427A3"/>
    <w:rsid w:val="009443E4"/>
    <w:rsid w:val="0094529B"/>
    <w:rsid w:val="0094696E"/>
    <w:rsid w:val="00946ACC"/>
    <w:rsid w:val="00946EC6"/>
    <w:rsid w:val="00952AB8"/>
    <w:rsid w:val="00952E29"/>
    <w:rsid w:val="00952E84"/>
    <w:rsid w:val="009539AA"/>
    <w:rsid w:val="009542A8"/>
    <w:rsid w:val="009549A8"/>
    <w:rsid w:val="00956833"/>
    <w:rsid w:val="009569F2"/>
    <w:rsid w:val="0096082F"/>
    <w:rsid w:val="00961049"/>
    <w:rsid w:val="00961472"/>
    <w:rsid w:val="0096232A"/>
    <w:rsid w:val="009634DF"/>
    <w:rsid w:val="00963CC5"/>
    <w:rsid w:val="00963DC9"/>
    <w:rsid w:val="009700FF"/>
    <w:rsid w:val="00971245"/>
    <w:rsid w:val="00971EC4"/>
    <w:rsid w:val="00972F59"/>
    <w:rsid w:val="009740B3"/>
    <w:rsid w:val="00975894"/>
    <w:rsid w:val="009804B8"/>
    <w:rsid w:val="009804F6"/>
    <w:rsid w:val="009811D7"/>
    <w:rsid w:val="00981A33"/>
    <w:rsid w:val="009836A1"/>
    <w:rsid w:val="009838A7"/>
    <w:rsid w:val="009842D9"/>
    <w:rsid w:val="0099032C"/>
    <w:rsid w:val="0099061D"/>
    <w:rsid w:val="0099178C"/>
    <w:rsid w:val="0099287B"/>
    <w:rsid w:val="0099450F"/>
    <w:rsid w:val="009948C6"/>
    <w:rsid w:val="009951E1"/>
    <w:rsid w:val="009A0FBB"/>
    <w:rsid w:val="009B0B64"/>
    <w:rsid w:val="009B1E97"/>
    <w:rsid w:val="009B2635"/>
    <w:rsid w:val="009B47CD"/>
    <w:rsid w:val="009B4D47"/>
    <w:rsid w:val="009C219F"/>
    <w:rsid w:val="009C28A5"/>
    <w:rsid w:val="009C592F"/>
    <w:rsid w:val="009C5AD4"/>
    <w:rsid w:val="009C5B41"/>
    <w:rsid w:val="009C5C21"/>
    <w:rsid w:val="009C6AE9"/>
    <w:rsid w:val="009D0323"/>
    <w:rsid w:val="009D0B4B"/>
    <w:rsid w:val="009D0CAE"/>
    <w:rsid w:val="009D1D01"/>
    <w:rsid w:val="009D3882"/>
    <w:rsid w:val="009D4805"/>
    <w:rsid w:val="009D50CA"/>
    <w:rsid w:val="009D6202"/>
    <w:rsid w:val="009D6DC2"/>
    <w:rsid w:val="009D7A14"/>
    <w:rsid w:val="009E1112"/>
    <w:rsid w:val="009E1A5C"/>
    <w:rsid w:val="009E2C98"/>
    <w:rsid w:val="009E2EE5"/>
    <w:rsid w:val="009E4CC8"/>
    <w:rsid w:val="009E562E"/>
    <w:rsid w:val="009E6FB9"/>
    <w:rsid w:val="009F0F8B"/>
    <w:rsid w:val="009F1B58"/>
    <w:rsid w:val="009F1E88"/>
    <w:rsid w:val="009F216C"/>
    <w:rsid w:val="009F2355"/>
    <w:rsid w:val="009F2A76"/>
    <w:rsid w:val="009F5625"/>
    <w:rsid w:val="009F6C1B"/>
    <w:rsid w:val="009F6D67"/>
    <w:rsid w:val="009F72A9"/>
    <w:rsid w:val="00A017F9"/>
    <w:rsid w:val="00A01B31"/>
    <w:rsid w:val="00A0287B"/>
    <w:rsid w:val="00A0297E"/>
    <w:rsid w:val="00A02BFA"/>
    <w:rsid w:val="00A02F96"/>
    <w:rsid w:val="00A036D2"/>
    <w:rsid w:val="00A04AFA"/>
    <w:rsid w:val="00A052D6"/>
    <w:rsid w:val="00A05EBA"/>
    <w:rsid w:val="00A07385"/>
    <w:rsid w:val="00A07B23"/>
    <w:rsid w:val="00A103C5"/>
    <w:rsid w:val="00A106C8"/>
    <w:rsid w:val="00A10793"/>
    <w:rsid w:val="00A11F66"/>
    <w:rsid w:val="00A121DC"/>
    <w:rsid w:val="00A13A99"/>
    <w:rsid w:val="00A170BA"/>
    <w:rsid w:val="00A201ED"/>
    <w:rsid w:val="00A22471"/>
    <w:rsid w:val="00A23A6D"/>
    <w:rsid w:val="00A2470D"/>
    <w:rsid w:val="00A25070"/>
    <w:rsid w:val="00A26D6E"/>
    <w:rsid w:val="00A2755D"/>
    <w:rsid w:val="00A27F4D"/>
    <w:rsid w:val="00A30399"/>
    <w:rsid w:val="00A30F67"/>
    <w:rsid w:val="00A319E1"/>
    <w:rsid w:val="00A32FAD"/>
    <w:rsid w:val="00A33611"/>
    <w:rsid w:val="00A340C0"/>
    <w:rsid w:val="00A3488E"/>
    <w:rsid w:val="00A358D5"/>
    <w:rsid w:val="00A42AD3"/>
    <w:rsid w:val="00A44A25"/>
    <w:rsid w:val="00A45A89"/>
    <w:rsid w:val="00A466F5"/>
    <w:rsid w:val="00A46941"/>
    <w:rsid w:val="00A47311"/>
    <w:rsid w:val="00A5171B"/>
    <w:rsid w:val="00A5214C"/>
    <w:rsid w:val="00A53BA9"/>
    <w:rsid w:val="00A5445E"/>
    <w:rsid w:val="00A56CC5"/>
    <w:rsid w:val="00A57C60"/>
    <w:rsid w:val="00A57DEE"/>
    <w:rsid w:val="00A606A6"/>
    <w:rsid w:val="00A60BB8"/>
    <w:rsid w:val="00A613C8"/>
    <w:rsid w:val="00A66CEB"/>
    <w:rsid w:val="00A678F1"/>
    <w:rsid w:val="00A67C4B"/>
    <w:rsid w:val="00A704AB"/>
    <w:rsid w:val="00A72447"/>
    <w:rsid w:val="00A7264C"/>
    <w:rsid w:val="00A73873"/>
    <w:rsid w:val="00A75FF0"/>
    <w:rsid w:val="00A76206"/>
    <w:rsid w:val="00A80E41"/>
    <w:rsid w:val="00A859A7"/>
    <w:rsid w:val="00A86481"/>
    <w:rsid w:val="00A86A2E"/>
    <w:rsid w:val="00A944AC"/>
    <w:rsid w:val="00A95C37"/>
    <w:rsid w:val="00AA016D"/>
    <w:rsid w:val="00AA06FA"/>
    <w:rsid w:val="00AA266A"/>
    <w:rsid w:val="00AA37D6"/>
    <w:rsid w:val="00AA43A2"/>
    <w:rsid w:val="00AA49E5"/>
    <w:rsid w:val="00AA53CD"/>
    <w:rsid w:val="00AA53D6"/>
    <w:rsid w:val="00AA6460"/>
    <w:rsid w:val="00AA6DA9"/>
    <w:rsid w:val="00AB4111"/>
    <w:rsid w:val="00AC323C"/>
    <w:rsid w:val="00AC38BF"/>
    <w:rsid w:val="00AC4380"/>
    <w:rsid w:val="00AC465E"/>
    <w:rsid w:val="00AC4EAB"/>
    <w:rsid w:val="00AC513A"/>
    <w:rsid w:val="00AC53ED"/>
    <w:rsid w:val="00AC76FD"/>
    <w:rsid w:val="00AC7B23"/>
    <w:rsid w:val="00AD0048"/>
    <w:rsid w:val="00AD0A97"/>
    <w:rsid w:val="00AD288B"/>
    <w:rsid w:val="00AD2FF4"/>
    <w:rsid w:val="00AD39A3"/>
    <w:rsid w:val="00AD6EC7"/>
    <w:rsid w:val="00AD7638"/>
    <w:rsid w:val="00AD7EF9"/>
    <w:rsid w:val="00AE02DA"/>
    <w:rsid w:val="00AE47A3"/>
    <w:rsid w:val="00AE6B73"/>
    <w:rsid w:val="00AE6E5E"/>
    <w:rsid w:val="00AE7221"/>
    <w:rsid w:val="00AF054D"/>
    <w:rsid w:val="00AF1C94"/>
    <w:rsid w:val="00AF2A15"/>
    <w:rsid w:val="00AF2CFF"/>
    <w:rsid w:val="00AF2ECD"/>
    <w:rsid w:val="00AF2ED4"/>
    <w:rsid w:val="00AF2F06"/>
    <w:rsid w:val="00AF32C5"/>
    <w:rsid w:val="00AF692F"/>
    <w:rsid w:val="00AF7874"/>
    <w:rsid w:val="00B016D3"/>
    <w:rsid w:val="00B02830"/>
    <w:rsid w:val="00B02B05"/>
    <w:rsid w:val="00B02C01"/>
    <w:rsid w:val="00B04CC0"/>
    <w:rsid w:val="00B0708F"/>
    <w:rsid w:val="00B072C1"/>
    <w:rsid w:val="00B10D08"/>
    <w:rsid w:val="00B1251D"/>
    <w:rsid w:val="00B137B7"/>
    <w:rsid w:val="00B1484E"/>
    <w:rsid w:val="00B164BE"/>
    <w:rsid w:val="00B16551"/>
    <w:rsid w:val="00B20373"/>
    <w:rsid w:val="00B20CA9"/>
    <w:rsid w:val="00B22096"/>
    <w:rsid w:val="00B24093"/>
    <w:rsid w:val="00B31EBC"/>
    <w:rsid w:val="00B3231C"/>
    <w:rsid w:val="00B33044"/>
    <w:rsid w:val="00B33492"/>
    <w:rsid w:val="00B33699"/>
    <w:rsid w:val="00B33E8E"/>
    <w:rsid w:val="00B33F14"/>
    <w:rsid w:val="00B348E0"/>
    <w:rsid w:val="00B36650"/>
    <w:rsid w:val="00B40E5C"/>
    <w:rsid w:val="00B4155D"/>
    <w:rsid w:val="00B43805"/>
    <w:rsid w:val="00B440FE"/>
    <w:rsid w:val="00B44C35"/>
    <w:rsid w:val="00B45C0D"/>
    <w:rsid w:val="00B46E9A"/>
    <w:rsid w:val="00B5025F"/>
    <w:rsid w:val="00B5156C"/>
    <w:rsid w:val="00B515E0"/>
    <w:rsid w:val="00B52500"/>
    <w:rsid w:val="00B53F86"/>
    <w:rsid w:val="00B54A83"/>
    <w:rsid w:val="00B5733E"/>
    <w:rsid w:val="00B6138B"/>
    <w:rsid w:val="00B6191D"/>
    <w:rsid w:val="00B61ECD"/>
    <w:rsid w:val="00B6314E"/>
    <w:rsid w:val="00B63818"/>
    <w:rsid w:val="00B66B69"/>
    <w:rsid w:val="00B67370"/>
    <w:rsid w:val="00B6781B"/>
    <w:rsid w:val="00B70522"/>
    <w:rsid w:val="00B708D3"/>
    <w:rsid w:val="00B70D64"/>
    <w:rsid w:val="00B70D84"/>
    <w:rsid w:val="00B711CB"/>
    <w:rsid w:val="00B717A3"/>
    <w:rsid w:val="00B723D8"/>
    <w:rsid w:val="00B72A36"/>
    <w:rsid w:val="00B7318F"/>
    <w:rsid w:val="00B75AAA"/>
    <w:rsid w:val="00B7685D"/>
    <w:rsid w:val="00B77EFD"/>
    <w:rsid w:val="00B81526"/>
    <w:rsid w:val="00B82045"/>
    <w:rsid w:val="00B823CE"/>
    <w:rsid w:val="00B8383D"/>
    <w:rsid w:val="00B846E5"/>
    <w:rsid w:val="00B849FD"/>
    <w:rsid w:val="00B85D26"/>
    <w:rsid w:val="00B910F0"/>
    <w:rsid w:val="00B91A9C"/>
    <w:rsid w:val="00B96083"/>
    <w:rsid w:val="00B96287"/>
    <w:rsid w:val="00B97252"/>
    <w:rsid w:val="00B97B99"/>
    <w:rsid w:val="00BA2857"/>
    <w:rsid w:val="00BA4C72"/>
    <w:rsid w:val="00BA5453"/>
    <w:rsid w:val="00BA5691"/>
    <w:rsid w:val="00BA5AD3"/>
    <w:rsid w:val="00BA6529"/>
    <w:rsid w:val="00BA681D"/>
    <w:rsid w:val="00BB1344"/>
    <w:rsid w:val="00BB210E"/>
    <w:rsid w:val="00BB2306"/>
    <w:rsid w:val="00BB4501"/>
    <w:rsid w:val="00BB7F94"/>
    <w:rsid w:val="00BC05D5"/>
    <w:rsid w:val="00BC0935"/>
    <w:rsid w:val="00BC2D64"/>
    <w:rsid w:val="00BC5035"/>
    <w:rsid w:val="00BC65CD"/>
    <w:rsid w:val="00BC68B0"/>
    <w:rsid w:val="00BD1CFC"/>
    <w:rsid w:val="00BD217C"/>
    <w:rsid w:val="00BD49F8"/>
    <w:rsid w:val="00BD777B"/>
    <w:rsid w:val="00BE0E69"/>
    <w:rsid w:val="00BE3E3F"/>
    <w:rsid w:val="00BE69CC"/>
    <w:rsid w:val="00BE6A4B"/>
    <w:rsid w:val="00BF1AB3"/>
    <w:rsid w:val="00BF4302"/>
    <w:rsid w:val="00BF7C75"/>
    <w:rsid w:val="00BF7E98"/>
    <w:rsid w:val="00C0426C"/>
    <w:rsid w:val="00C044B0"/>
    <w:rsid w:val="00C04D01"/>
    <w:rsid w:val="00C04ED1"/>
    <w:rsid w:val="00C054D1"/>
    <w:rsid w:val="00C06E23"/>
    <w:rsid w:val="00C06E47"/>
    <w:rsid w:val="00C1060D"/>
    <w:rsid w:val="00C10A7C"/>
    <w:rsid w:val="00C12FA1"/>
    <w:rsid w:val="00C13AD4"/>
    <w:rsid w:val="00C14CB4"/>
    <w:rsid w:val="00C14EFC"/>
    <w:rsid w:val="00C152CC"/>
    <w:rsid w:val="00C153DF"/>
    <w:rsid w:val="00C15924"/>
    <w:rsid w:val="00C20778"/>
    <w:rsid w:val="00C215A8"/>
    <w:rsid w:val="00C2172B"/>
    <w:rsid w:val="00C21740"/>
    <w:rsid w:val="00C227BA"/>
    <w:rsid w:val="00C22CB0"/>
    <w:rsid w:val="00C23B9F"/>
    <w:rsid w:val="00C26751"/>
    <w:rsid w:val="00C2772E"/>
    <w:rsid w:val="00C3019D"/>
    <w:rsid w:val="00C328F0"/>
    <w:rsid w:val="00C330F9"/>
    <w:rsid w:val="00C33A58"/>
    <w:rsid w:val="00C33D74"/>
    <w:rsid w:val="00C349C9"/>
    <w:rsid w:val="00C370D9"/>
    <w:rsid w:val="00C44BE8"/>
    <w:rsid w:val="00C44D86"/>
    <w:rsid w:val="00C45B9E"/>
    <w:rsid w:val="00C4732F"/>
    <w:rsid w:val="00C4739E"/>
    <w:rsid w:val="00C50283"/>
    <w:rsid w:val="00C50CD6"/>
    <w:rsid w:val="00C50F12"/>
    <w:rsid w:val="00C52982"/>
    <w:rsid w:val="00C52F0B"/>
    <w:rsid w:val="00C53CE3"/>
    <w:rsid w:val="00C5415F"/>
    <w:rsid w:val="00C541AC"/>
    <w:rsid w:val="00C5562E"/>
    <w:rsid w:val="00C5693C"/>
    <w:rsid w:val="00C6128F"/>
    <w:rsid w:val="00C62128"/>
    <w:rsid w:val="00C651F4"/>
    <w:rsid w:val="00C6568D"/>
    <w:rsid w:val="00C677DD"/>
    <w:rsid w:val="00C71032"/>
    <w:rsid w:val="00C72BFE"/>
    <w:rsid w:val="00C73040"/>
    <w:rsid w:val="00C735D9"/>
    <w:rsid w:val="00C73AFF"/>
    <w:rsid w:val="00C74CBF"/>
    <w:rsid w:val="00C7722E"/>
    <w:rsid w:val="00C77698"/>
    <w:rsid w:val="00C801A5"/>
    <w:rsid w:val="00C80845"/>
    <w:rsid w:val="00C81522"/>
    <w:rsid w:val="00C81F3A"/>
    <w:rsid w:val="00C820FA"/>
    <w:rsid w:val="00C826D8"/>
    <w:rsid w:val="00C848B7"/>
    <w:rsid w:val="00C86E17"/>
    <w:rsid w:val="00C92615"/>
    <w:rsid w:val="00C92EDC"/>
    <w:rsid w:val="00C939F5"/>
    <w:rsid w:val="00C93C9A"/>
    <w:rsid w:val="00C94002"/>
    <w:rsid w:val="00C945F3"/>
    <w:rsid w:val="00C94840"/>
    <w:rsid w:val="00C94C93"/>
    <w:rsid w:val="00C968E4"/>
    <w:rsid w:val="00CA0462"/>
    <w:rsid w:val="00CA122A"/>
    <w:rsid w:val="00CA1C83"/>
    <w:rsid w:val="00CA1D26"/>
    <w:rsid w:val="00CA2798"/>
    <w:rsid w:val="00CA2A98"/>
    <w:rsid w:val="00CA2B70"/>
    <w:rsid w:val="00CA6029"/>
    <w:rsid w:val="00CA7956"/>
    <w:rsid w:val="00CA7FB7"/>
    <w:rsid w:val="00CB0980"/>
    <w:rsid w:val="00CB0D7B"/>
    <w:rsid w:val="00CB147D"/>
    <w:rsid w:val="00CB1F63"/>
    <w:rsid w:val="00CB3150"/>
    <w:rsid w:val="00CB46BF"/>
    <w:rsid w:val="00CB5FE4"/>
    <w:rsid w:val="00CB61DA"/>
    <w:rsid w:val="00CB63BB"/>
    <w:rsid w:val="00CB6D81"/>
    <w:rsid w:val="00CB6EC3"/>
    <w:rsid w:val="00CB7144"/>
    <w:rsid w:val="00CB71CD"/>
    <w:rsid w:val="00CB7B24"/>
    <w:rsid w:val="00CB7F44"/>
    <w:rsid w:val="00CC043A"/>
    <w:rsid w:val="00CC16F8"/>
    <w:rsid w:val="00CC34CA"/>
    <w:rsid w:val="00CC5636"/>
    <w:rsid w:val="00CD428A"/>
    <w:rsid w:val="00CD5570"/>
    <w:rsid w:val="00CD57E9"/>
    <w:rsid w:val="00CD5952"/>
    <w:rsid w:val="00CD66B4"/>
    <w:rsid w:val="00CD6C20"/>
    <w:rsid w:val="00CD7A20"/>
    <w:rsid w:val="00CE106B"/>
    <w:rsid w:val="00CE13B6"/>
    <w:rsid w:val="00CE19A4"/>
    <w:rsid w:val="00CE1C28"/>
    <w:rsid w:val="00CE51DB"/>
    <w:rsid w:val="00CE5804"/>
    <w:rsid w:val="00CF05C6"/>
    <w:rsid w:val="00CF0997"/>
    <w:rsid w:val="00CF1C03"/>
    <w:rsid w:val="00CF25D0"/>
    <w:rsid w:val="00CF2B97"/>
    <w:rsid w:val="00CF38DA"/>
    <w:rsid w:val="00CF4C71"/>
    <w:rsid w:val="00CF5293"/>
    <w:rsid w:val="00D00AB0"/>
    <w:rsid w:val="00D00FD6"/>
    <w:rsid w:val="00D0125B"/>
    <w:rsid w:val="00D02137"/>
    <w:rsid w:val="00D03881"/>
    <w:rsid w:val="00D03945"/>
    <w:rsid w:val="00D046AE"/>
    <w:rsid w:val="00D04B47"/>
    <w:rsid w:val="00D05022"/>
    <w:rsid w:val="00D11185"/>
    <w:rsid w:val="00D1143B"/>
    <w:rsid w:val="00D1588B"/>
    <w:rsid w:val="00D15EAF"/>
    <w:rsid w:val="00D1693D"/>
    <w:rsid w:val="00D16B99"/>
    <w:rsid w:val="00D20A99"/>
    <w:rsid w:val="00D2350B"/>
    <w:rsid w:val="00D2497B"/>
    <w:rsid w:val="00D249C0"/>
    <w:rsid w:val="00D24B28"/>
    <w:rsid w:val="00D2703B"/>
    <w:rsid w:val="00D3030E"/>
    <w:rsid w:val="00D30F86"/>
    <w:rsid w:val="00D31336"/>
    <w:rsid w:val="00D32559"/>
    <w:rsid w:val="00D32BC8"/>
    <w:rsid w:val="00D332DB"/>
    <w:rsid w:val="00D33B4B"/>
    <w:rsid w:val="00D3474F"/>
    <w:rsid w:val="00D34A68"/>
    <w:rsid w:val="00D36DE8"/>
    <w:rsid w:val="00D371AB"/>
    <w:rsid w:val="00D40725"/>
    <w:rsid w:val="00D41BF1"/>
    <w:rsid w:val="00D455A4"/>
    <w:rsid w:val="00D4633F"/>
    <w:rsid w:val="00D51172"/>
    <w:rsid w:val="00D5160B"/>
    <w:rsid w:val="00D535E0"/>
    <w:rsid w:val="00D54E4E"/>
    <w:rsid w:val="00D56493"/>
    <w:rsid w:val="00D56732"/>
    <w:rsid w:val="00D56CAB"/>
    <w:rsid w:val="00D57EEF"/>
    <w:rsid w:val="00D6341D"/>
    <w:rsid w:val="00D63ABE"/>
    <w:rsid w:val="00D641D8"/>
    <w:rsid w:val="00D642F0"/>
    <w:rsid w:val="00D65ADA"/>
    <w:rsid w:val="00D65D9B"/>
    <w:rsid w:val="00D67C32"/>
    <w:rsid w:val="00D7095E"/>
    <w:rsid w:val="00D70E98"/>
    <w:rsid w:val="00D71B10"/>
    <w:rsid w:val="00D71BAA"/>
    <w:rsid w:val="00D71C8B"/>
    <w:rsid w:val="00D71C96"/>
    <w:rsid w:val="00D72325"/>
    <w:rsid w:val="00D7301F"/>
    <w:rsid w:val="00D73493"/>
    <w:rsid w:val="00D73B12"/>
    <w:rsid w:val="00D76094"/>
    <w:rsid w:val="00D80CE5"/>
    <w:rsid w:val="00D8233E"/>
    <w:rsid w:val="00D82709"/>
    <w:rsid w:val="00D8502F"/>
    <w:rsid w:val="00D850CD"/>
    <w:rsid w:val="00D8717B"/>
    <w:rsid w:val="00D87A28"/>
    <w:rsid w:val="00D87F0F"/>
    <w:rsid w:val="00D91518"/>
    <w:rsid w:val="00D915E6"/>
    <w:rsid w:val="00D91967"/>
    <w:rsid w:val="00D92F6B"/>
    <w:rsid w:val="00D93BBB"/>
    <w:rsid w:val="00D9464F"/>
    <w:rsid w:val="00D9480C"/>
    <w:rsid w:val="00D95BFB"/>
    <w:rsid w:val="00D970D8"/>
    <w:rsid w:val="00D97740"/>
    <w:rsid w:val="00DA1687"/>
    <w:rsid w:val="00DA25C5"/>
    <w:rsid w:val="00DA3134"/>
    <w:rsid w:val="00DA368C"/>
    <w:rsid w:val="00DA4A02"/>
    <w:rsid w:val="00DA56EB"/>
    <w:rsid w:val="00DA5CFE"/>
    <w:rsid w:val="00DA5DE7"/>
    <w:rsid w:val="00DA6EAB"/>
    <w:rsid w:val="00DA7F58"/>
    <w:rsid w:val="00DB011E"/>
    <w:rsid w:val="00DB05C0"/>
    <w:rsid w:val="00DB0718"/>
    <w:rsid w:val="00DB31C5"/>
    <w:rsid w:val="00DB38D4"/>
    <w:rsid w:val="00DB3A2D"/>
    <w:rsid w:val="00DB4E40"/>
    <w:rsid w:val="00DB55C5"/>
    <w:rsid w:val="00DB6AE0"/>
    <w:rsid w:val="00DB6CB7"/>
    <w:rsid w:val="00DB6ED8"/>
    <w:rsid w:val="00DB6FB2"/>
    <w:rsid w:val="00DB7BF4"/>
    <w:rsid w:val="00DC1C0C"/>
    <w:rsid w:val="00DC365D"/>
    <w:rsid w:val="00DC63B4"/>
    <w:rsid w:val="00DC6C9B"/>
    <w:rsid w:val="00DC79D6"/>
    <w:rsid w:val="00DD4A59"/>
    <w:rsid w:val="00DD5271"/>
    <w:rsid w:val="00DD5DCE"/>
    <w:rsid w:val="00DD6A17"/>
    <w:rsid w:val="00DD6FD9"/>
    <w:rsid w:val="00DD73D8"/>
    <w:rsid w:val="00DE1A09"/>
    <w:rsid w:val="00DE20CB"/>
    <w:rsid w:val="00DE2AFE"/>
    <w:rsid w:val="00DE31BF"/>
    <w:rsid w:val="00DE3F60"/>
    <w:rsid w:val="00DE4784"/>
    <w:rsid w:val="00DE5F36"/>
    <w:rsid w:val="00DE61E8"/>
    <w:rsid w:val="00DE6A64"/>
    <w:rsid w:val="00DE7CE7"/>
    <w:rsid w:val="00DF1303"/>
    <w:rsid w:val="00DF1E12"/>
    <w:rsid w:val="00DF38C9"/>
    <w:rsid w:val="00DF5145"/>
    <w:rsid w:val="00DF5405"/>
    <w:rsid w:val="00DF61BE"/>
    <w:rsid w:val="00DF7300"/>
    <w:rsid w:val="00DF758B"/>
    <w:rsid w:val="00E02913"/>
    <w:rsid w:val="00E04DEC"/>
    <w:rsid w:val="00E05401"/>
    <w:rsid w:val="00E054D0"/>
    <w:rsid w:val="00E1012C"/>
    <w:rsid w:val="00E10B5E"/>
    <w:rsid w:val="00E10EAC"/>
    <w:rsid w:val="00E11BCD"/>
    <w:rsid w:val="00E13DEA"/>
    <w:rsid w:val="00E17935"/>
    <w:rsid w:val="00E20DB1"/>
    <w:rsid w:val="00E20F05"/>
    <w:rsid w:val="00E215C5"/>
    <w:rsid w:val="00E21FF0"/>
    <w:rsid w:val="00E24139"/>
    <w:rsid w:val="00E24D23"/>
    <w:rsid w:val="00E304EA"/>
    <w:rsid w:val="00E328F1"/>
    <w:rsid w:val="00E32FB0"/>
    <w:rsid w:val="00E349FA"/>
    <w:rsid w:val="00E3630C"/>
    <w:rsid w:val="00E369EA"/>
    <w:rsid w:val="00E37277"/>
    <w:rsid w:val="00E3792C"/>
    <w:rsid w:val="00E444F5"/>
    <w:rsid w:val="00E45535"/>
    <w:rsid w:val="00E45931"/>
    <w:rsid w:val="00E467D8"/>
    <w:rsid w:val="00E475EA"/>
    <w:rsid w:val="00E51B59"/>
    <w:rsid w:val="00E52574"/>
    <w:rsid w:val="00E52F73"/>
    <w:rsid w:val="00E53900"/>
    <w:rsid w:val="00E54667"/>
    <w:rsid w:val="00E556BA"/>
    <w:rsid w:val="00E5756D"/>
    <w:rsid w:val="00E62601"/>
    <w:rsid w:val="00E6288C"/>
    <w:rsid w:val="00E629BD"/>
    <w:rsid w:val="00E652E3"/>
    <w:rsid w:val="00E660BC"/>
    <w:rsid w:val="00E66527"/>
    <w:rsid w:val="00E7054E"/>
    <w:rsid w:val="00E72B83"/>
    <w:rsid w:val="00E73536"/>
    <w:rsid w:val="00E74B31"/>
    <w:rsid w:val="00E756F6"/>
    <w:rsid w:val="00E758A1"/>
    <w:rsid w:val="00E759A5"/>
    <w:rsid w:val="00E76A66"/>
    <w:rsid w:val="00E800C3"/>
    <w:rsid w:val="00E8017F"/>
    <w:rsid w:val="00E8060C"/>
    <w:rsid w:val="00E815EA"/>
    <w:rsid w:val="00E83EEF"/>
    <w:rsid w:val="00E8482D"/>
    <w:rsid w:val="00E848CA"/>
    <w:rsid w:val="00E851E2"/>
    <w:rsid w:val="00E85AD0"/>
    <w:rsid w:val="00E86673"/>
    <w:rsid w:val="00E87FBA"/>
    <w:rsid w:val="00E92594"/>
    <w:rsid w:val="00E92AA4"/>
    <w:rsid w:val="00E94F0B"/>
    <w:rsid w:val="00E961C3"/>
    <w:rsid w:val="00E96B8A"/>
    <w:rsid w:val="00E97315"/>
    <w:rsid w:val="00EA264F"/>
    <w:rsid w:val="00EA283C"/>
    <w:rsid w:val="00EA3D0B"/>
    <w:rsid w:val="00EA3E9E"/>
    <w:rsid w:val="00EA4D95"/>
    <w:rsid w:val="00EA6F13"/>
    <w:rsid w:val="00EB1100"/>
    <w:rsid w:val="00EB209E"/>
    <w:rsid w:val="00EB2BC8"/>
    <w:rsid w:val="00EB4799"/>
    <w:rsid w:val="00EB4E56"/>
    <w:rsid w:val="00EB4EC0"/>
    <w:rsid w:val="00EB5760"/>
    <w:rsid w:val="00EB6039"/>
    <w:rsid w:val="00EB6A43"/>
    <w:rsid w:val="00EB789D"/>
    <w:rsid w:val="00EC1506"/>
    <w:rsid w:val="00EC157D"/>
    <w:rsid w:val="00EC1EE2"/>
    <w:rsid w:val="00EC5C30"/>
    <w:rsid w:val="00EC67E2"/>
    <w:rsid w:val="00ED130E"/>
    <w:rsid w:val="00ED21B6"/>
    <w:rsid w:val="00ED2476"/>
    <w:rsid w:val="00ED2611"/>
    <w:rsid w:val="00ED274E"/>
    <w:rsid w:val="00ED3A0F"/>
    <w:rsid w:val="00ED4BBC"/>
    <w:rsid w:val="00ED4EA2"/>
    <w:rsid w:val="00ED51BB"/>
    <w:rsid w:val="00ED53E1"/>
    <w:rsid w:val="00ED5B84"/>
    <w:rsid w:val="00ED60ED"/>
    <w:rsid w:val="00ED64A9"/>
    <w:rsid w:val="00ED696E"/>
    <w:rsid w:val="00EE1C97"/>
    <w:rsid w:val="00EE2124"/>
    <w:rsid w:val="00EE233E"/>
    <w:rsid w:val="00EE4399"/>
    <w:rsid w:val="00EE5110"/>
    <w:rsid w:val="00EF0045"/>
    <w:rsid w:val="00EF055D"/>
    <w:rsid w:val="00EF2982"/>
    <w:rsid w:val="00EF3E1C"/>
    <w:rsid w:val="00EF4091"/>
    <w:rsid w:val="00EF4FB0"/>
    <w:rsid w:val="00EF63F6"/>
    <w:rsid w:val="00F00453"/>
    <w:rsid w:val="00F02573"/>
    <w:rsid w:val="00F07176"/>
    <w:rsid w:val="00F07AF1"/>
    <w:rsid w:val="00F10A67"/>
    <w:rsid w:val="00F13266"/>
    <w:rsid w:val="00F1737F"/>
    <w:rsid w:val="00F20CF1"/>
    <w:rsid w:val="00F20F3E"/>
    <w:rsid w:val="00F211EE"/>
    <w:rsid w:val="00F220B6"/>
    <w:rsid w:val="00F22D9D"/>
    <w:rsid w:val="00F232EB"/>
    <w:rsid w:val="00F2354B"/>
    <w:rsid w:val="00F2494F"/>
    <w:rsid w:val="00F25DB3"/>
    <w:rsid w:val="00F304A4"/>
    <w:rsid w:val="00F3095C"/>
    <w:rsid w:val="00F31971"/>
    <w:rsid w:val="00F32DB8"/>
    <w:rsid w:val="00F335A7"/>
    <w:rsid w:val="00F336EC"/>
    <w:rsid w:val="00F34044"/>
    <w:rsid w:val="00F34FCB"/>
    <w:rsid w:val="00F35039"/>
    <w:rsid w:val="00F37EDE"/>
    <w:rsid w:val="00F40E38"/>
    <w:rsid w:val="00F420E0"/>
    <w:rsid w:val="00F444A7"/>
    <w:rsid w:val="00F46988"/>
    <w:rsid w:val="00F47202"/>
    <w:rsid w:val="00F5196C"/>
    <w:rsid w:val="00F52283"/>
    <w:rsid w:val="00F52B13"/>
    <w:rsid w:val="00F539D6"/>
    <w:rsid w:val="00F56CEE"/>
    <w:rsid w:val="00F614C2"/>
    <w:rsid w:val="00F631BA"/>
    <w:rsid w:val="00F647CF"/>
    <w:rsid w:val="00F659C3"/>
    <w:rsid w:val="00F67B23"/>
    <w:rsid w:val="00F67E01"/>
    <w:rsid w:val="00F735A2"/>
    <w:rsid w:val="00F73B43"/>
    <w:rsid w:val="00F7573B"/>
    <w:rsid w:val="00F75BA9"/>
    <w:rsid w:val="00F75C25"/>
    <w:rsid w:val="00F77C15"/>
    <w:rsid w:val="00F77E16"/>
    <w:rsid w:val="00F81CE1"/>
    <w:rsid w:val="00F821B5"/>
    <w:rsid w:val="00F8318D"/>
    <w:rsid w:val="00F83BAA"/>
    <w:rsid w:val="00F8541E"/>
    <w:rsid w:val="00F86F6A"/>
    <w:rsid w:val="00F909BC"/>
    <w:rsid w:val="00F90B5C"/>
    <w:rsid w:val="00F90F3E"/>
    <w:rsid w:val="00F917C9"/>
    <w:rsid w:val="00F948B7"/>
    <w:rsid w:val="00F96713"/>
    <w:rsid w:val="00F967B9"/>
    <w:rsid w:val="00F97264"/>
    <w:rsid w:val="00F97795"/>
    <w:rsid w:val="00FA14C4"/>
    <w:rsid w:val="00FA2503"/>
    <w:rsid w:val="00FA487F"/>
    <w:rsid w:val="00FA4CBE"/>
    <w:rsid w:val="00FA51AC"/>
    <w:rsid w:val="00FA75DD"/>
    <w:rsid w:val="00FB2261"/>
    <w:rsid w:val="00FB330A"/>
    <w:rsid w:val="00FC232D"/>
    <w:rsid w:val="00FC4802"/>
    <w:rsid w:val="00FC6493"/>
    <w:rsid w:val="00FC735D"/>
    <w:rsid w:val="00FC79F1"/>
    <w:rsid w:val="00FC7A6C"/>
    <w:rsid w:val="00FD00A5"/>
    <w:rsid w:val="00FD01A2"/>
    <w:rsid w:val="00FD098F"/>
    <w:rsid w:val="00FD0EC2"/>
    <w:rsid w:val="00FD2C23"/>
    <w:rsid w:val="00FD3794"/>
    <w:rsid w:val="00FD43D2"/>
    <w:rsid w:val="00FD455B"/>
    <w:rsid w:val="00FD45F4"/>
    <w:rsid w:val="00FD4C9C"/>
    <w:rsid w:val="00FD4DD0"/>
    <w:rsid w:val="00FD7614"/>
    <w:rsid w:val="00FD7F32"/>
    <w:rsid w:val="00FE0B81"/>
    <w:rsid w:val="00FE2A25"/>
    <w:rsid w:val="00FE6687"/>
    <w:rsid w:val="00FE74E4"/>
    <w:rsid w:val="00FE7D1B"/>
    <w:rsid w:val="00FF046F"/>
    <w:rsid w:val="00FF1553"/>
    <w:rsid w:val="00FF156D"/>
    <w:rsid w:val="00FF1B19"/>
    <w:rsid w:val="00FF1C1C"/>
    <w:rsid w:val="00FF32BF"/>
    <w:rsid w:val="00FF48DE"/>
    <w:rsid w:val="00FF7237"/>
    <w:rsid w:val="00FF7DF3"/>
    <w:rsid w:val="01004732"/>
    <w:rsid w:val="01305281"/>
    <w:rsid w:val="016853DB"/>
    <w:rsid w:val="0186020E"/>
    <w:rsid w:val="018D561B"/>
    <w:rsid w:val="019A10AD"/>
    <w:rsid w:val="01A52CC1"/>
    <w:rsid w:val="01C247F0"/>
    <w:rsid w:val="01DE4120"/>
    <w:rsid w:val="01FB23CB"/>
    <w:rsid w:val="01FF4655"/>
    <w:rsid w:val="02223910"/>
    <w:rsid w:val="02231391"/>
    <w:rsid w:val="023F763D"/>
    <w:rsid w:val="026B1786"/>
    <w:rsid w:val="02863634"/>
    <w:rsid w:val="029525CA"/>
    <w:rsid w:val="02B04479"/>
    <w:rsid w:val="02B2797C"/>
    <w:rsid w:val="02B93A83"/>
    <w:rsid w:val="02C16911"/>
    <w:rsid w:val="02DC07C0"/>
    <w:rsid w:val="02FB57F1"/>
    <w:rsid w:val="03067406"/>
    <w:rsid w:val="037057B0"/>
    <w:rsid w:val="03DE3866"/>
    <w:rsid w:val="03E71F77"/>
    <w:rsid w:val="03E9547A"/>
    <w:rsid w:val="041C6F4E"/>
    <w:rsid w:val="043C3BFF"/>
    <w:rsid w:val="045B44B4"/>
    <w:rsid w:val="04662845"/>
    <w:rsid w:val="048146F4"/>
    <w:rsid w:val="04B638C9"/>
    <w:rsid w:val="04CC5A6D"/>
    <w:rsid w:val="04DD3789"/>
    <w:rsid w:val="05102CDE"/>
    <w:rsid w:val="05176DE6"/>
    <w:rsid w:val="051F1C74"/>
    <w:rsid w:val="053C02D5"/>
    <w:rsid w:val="053C7025"/>
    <w:rsid w:val="054369B0"/>
    <w:rsid w:val="05665C6B"/>
    <w:rsid w:val="056F0AF9"/>
    <w:rsid w:val="05826495"/>
    <w:rsid w:val="058C00A9"/>
    <w:rsid w:val="058D22A7"/>
    <w:rsid w:val="05C1727E"/>
    <w:rsid w:val="05CB7B8E"/>
    <w:rsid w:val="05D3081E"/>
    <w:rsid w:val="06212B1B"/>
    <w:rsid w:val="06241521"/>
    <w:rsid w:val="06256FA3"/>
    <w:rsid w:val="06287F27"/>
    <w:rsid w:val="066B1C96"/>
    <w:rsid w:val="0683733C"/>
    <w:rsid w:val="07017C0B"/>
    <w:rsid w:val="072E5257"/>
    <w:rsid w:val="0763442C"/>
    <w:rsid w:val="07747F4A"/>
    <w:rsid w:val="07913C76"/>
    <w:rsid w:val="07AD5B25"/>
    <w:rsid w:val="07DF17F7"/>
    <w:rsid w:val="07E72487"/>
    <w:rsid w:val="07E76C04"/>
    <w:rsid w:val="07EA5CE5"/>
    <w:rsid w:val="07F12D96"/>
    <w:rsid w:val="07FD6BA9"/>
    <w:rsid w:val="080829BC"/>
    <w:rsid w:val="08130D4D"/>
    <w:rsid w:val="081467CE"/>
    <w:rsid w:val="081F03E2"/>
    <w:rsid w:val="084C43AA"/>
    <w:rsid w:val="085914C1"/>
    <w:rsid w:val="085B49C4"/>
    <w:rsid w:val="085C6BC2"/>
    <w:rsid w:val="08855808"/>
    <w:rsid w:val="08870D0B"/>
    <w:rsid w:val="08934B1E"/>
    <w:rsid w:val="089B79AC"/>
    <w:rsid w:val="089C322F"/>
    <w:rsid w:val="089D0CB1"/>
    <w:rsid w:val="08A84AC3"/>
    <w:rsid w:val="08BD5962"/>
    <w:rsid w:val="08C71AF5"/>
    <w:rsid w:val="090076D0"/>
    <w:rsid w:val="09020655"/>
    <w:rsid w:val="09093863"/>
    <w:rsid w:val="090B6D66"/>
    <w:rsid w:val="090C0F64"/>
    <w:rsid w:val="092A0515"/>
    <w:rsid w:val="09781919"/>
    <w:rsid w:val="09886330"/>
    <w:rsid w:val="098A1833"/>
    <w:rsid w:val="098C4D36"/>
    <w:rsid w:val="099346C1"/>
    <w:rsid w:val="09D11FA7"/>
    <w:rsid w:val="09D27A29"/>
    <w:rsid w:val="09D71932"/>
    <w:rsid w:val="09EC3E56"/>
    <w:rsid w:val="09EF6FD9"/>
    <w:rsid w:val="0A002AF6"/>
    <w:rsid w:val="0A095984"/>
    <w:rsid w:val="0A126294"/>
    <w:rsid w:val="0A164C9A"/>
    <w:rsid w:val="0A220AAD"/>
    <w:rsid w:val="0A316B49"/>
    <w:rsid w:val="0A347ACD"/>
    <w:rsid w:val="0A3906D2"/>
    <w:rsid w:val="0A420FE1"/>
    <w:rsid w:val="0A5115FC"/>
    <w:rsid w:val="0A552200"/>
    <w:rsid w:val="0A887557"/>
    <w:rsid w:val="0A891756"/>
    <w:rsid w:val="0A9E16FB"/>
    <w:rsid w:val="0AB3259A"/>
    <w:rsid w:val="0AB97D26"/>
    <w:rsid w:val="0AC515BB"/>
    <w:rsid w:val="0AC9473D"/>
    <w:rsid w:val="0B564557"/>
    <w:rsid w:val="0B5D4FB1"/>
    <w:rsid w:val="0B61723B"/>
    <w:rsid w:val="0BD074EE"/>
    <w:rsid w:val="0BD30473"/>
    <w:rsid w:val="0BD613F8"/>
    <w:rsid w:val="0BDE6804"/>
    <w:rsid w:val="0BED48A0"/>
    <w:rsid w:val="0BEF7DA3"/>
    <w:rsid w:val="0BF6772E"/>
    <w:rsid w:val="0BF82C31"/>
    <w:rsid w:val="0C2272F9"/>
    <w:rsid w:val="0C3F55A4"/>
    <w:rsid w:val="0C6841EA"/>
    <w:rsid w:val="0D044068"/>
    <w:rsid w:val="0D146881"/>
    <w:rsid w:val="0D55096F"/>
    <w:rsid w:val="0D627C85"/>
    <w:rsid w:val="0D8E0749"/>
    <w:rsid w:val="0DAC13A3"/>
    <w:rsid w:val="0DCB05AE"/>
    <w:rsid w:val="0DCD3AB1"/>
    <w:rsid w:val="0DD04A36"/>
    <w:rsid w:val="0DDF724E"/>
    <w:rsid w:val="0DE35C55"/>
    <w:rsid w:val="0DF66E74"/>
    <w:rsid w:val="0DF97DF8"/>
    <w:rsid w:val="0E160A2D"/>
    <w:rsid w:val="0E1D4B35"/>
    <w:rsid w:val="0E2A1C4C"/>
    <w:rsid w:val="0E3756DF"/>
    <w:rsid w:val="0E3F636E"/>
    <w:rsid w:val="0E6507AC"/>
    <w:rsid w:val="0E7664C8"/>
    <w:rsid w:val="0E837D5C"/>
    <w:rsid w:val="0EA3277B"/>
    <w:rsid w:val="0EAD4424"/>
    <w:rsid w:val="0EE85502"/>
    <w:rsid w:val="0EF33893"/>
    <w:rsid w:val="0F2365E1"/>
    <w:rsid w:val="0F5F4247"/>
    <w:rsid w:val="0F6A47D7"/>
    <w:rsid w:val="0F943740"/>
    <w:rsid w:val="0FB43951"/>
    <w:rsid w:val="0FE75425"/>
    <w:rsid w:val="100A68DF"/>
    <w:rsid w:val="10223F85"/>
    <w:rsid w:val="10242D0C"/>
    <w:rsid w:val="103F1337"/>
    <w:rsid w:val="10763A0F"/>
    <w:rsid w:val="10856228"/>
    <w:rsid w:val="10A27D57"/>
    <w:rsid w:val="10A6675D"/>
    <w:rsid w:val="110754FD"/>
    <w:rsid w:val="110E070B"/>
    <w:rsid w:val="11273833"/>
    <w:rsid w:val="11277FB0"/>
    <w:rsid w:val="11651119"/>
    <w:rsid w:val="11670D99"/>
    <w:rsid w:val="117748B7"/>
    <w:rsid w:val="11CB0ABE"/>
    <w:rsid w:val="11CE1A42"/>
    <w:rsid w:val="11E54EEB"/>
    <w:rsid w:val="11FC4B10"/>
    <w:rsid w:val="12224D50"/>
    <w:rsid w:val="12240253"/>
    <w:rsid w:val="122711D7"/>
    <w:rsid w:val="12321767"/>
    <w:rsid w:val="12475E89"/>
    <w:rsid w:val="127669D8"/>
    <w:rsid w:val="128A1139"/>
    <w:rsid w:val="128E407F"/>
    <w:rsid w:val="12B3683D"/>
    <w:rsid w:val="12F7022B"/>
    <w:rsid w:val="130E5C52"/>
    <w:rsid w:val="13103353"/>
    <w:rsid w:val="13255877"/>
    <w:rsid w:val="13270D7A"/>
    <w:rsid w:val="1344612C"/>
    <w:rsid w:val="137D5F06"/>
    <w:rsid w:val="139E1CBE"/>
    <w:rsid w:val="13A825CD"/>
    <w:rsid w:val="13B26760"/>
    <w:rsid w:val="13C07C74"/>
    <w:rsid w:val="13C775FF"/>
    <w:rsid w:val="13D9661F"/>
    <w:rsid w:val="13DB629F"/>
    <w:rsid w:val="13DF0529"/>
    <w:rsid w:val="13F029C1"/>
    <w:rsid w:val="13FF2FDC"/>
    <w:rsid w:val="14426F48"/>
    <w:rsid w:val="1443024D"/>
    <w:rsid w:val="148C1946"/>
    <w:rsid w:val="14A93475"/>
    <w:rsid w:val="15075A0D"/>
    <w:rsid w:val="15655DA6"/>
    <w:rsid w:val="15DE5A70"/>
    <w:rsid w:val="15E51B78"/>
    <w:rsid w:val="161C3356"/>
    <w:rsid w:val="16301FF7"/>
    <w:rsid w:val="16317A78"/>
    <w:rsid w:val="163F6D8E"/>
    <w:rsid w:val="16412291"/>
    <w:rsid w:val="164C60A4"/>
    <w:rsid w:val="16581EB6"/>
    <w:rsid w:val="1697741D"/>
    <w:rsid w:val="16980722"/>
    <w:rsid w:val="16AC1941"/>
    <w:rsid w:val="16AE7042"/>
    <w:rsid w:val="16B40F4B"/>
    <w:rsid w:val="16B75753"/>
    <w:rsid w:val="16EC01AC"/>
    <w:rsid w:val="16F861BD"/>
    <w:rsid w:val="17084259"/>
    <w:rsid w:val="17091CDA"/>
    <w:rsid w:val="172D3193"/>
    <w:rsid w:val="172F6697"/>
    <w:rsid w:val="17566556"/>
    <w:rsid w:val="175F4C67"/>
    <w:rsid w:val="1780739A"/>
    <w:rsid w:val="17AE49E6"/>
    <w:rsid w:val="17C3498C"/>
    <w:rsid w:val="17D11723"/>
    <w:rsid w:val="17FD7FE9"/>
    <w:rsid w:val="18052E77"/>
    <w:rsid w:val="1809187D"/>
    <w:rsid w:val="18174416"/>
    <w:rsid w:val="1824372C"/>
    <w:rsid w:val="18511C71"/>
    <w:rsid w:val="1876442F"/>
    <w:rsid w:val="187953B4"/>
    <w:rsid w:val="18966EE2"/>
    <w:rsid w:val="189701E7"/>
    <w:rsid w:val="18A23FFA"/>
    <w:rsid w:val="18B9039C"/>
    <w:rsid w:val="18E402E6"/>
    <w:rsid w:val="18E759E8"/>
    <w:rsid w:val="190A6EA1"/>
    <w:rsid w:val="190E58A7"/>
    <w:rsid w:val="19476D06"/>
    <w:rsid w:val="1971594C"/>
    <w:rsid w:val="199B6790"/>
    <w:rsid w:val="199C4212"/>
    <w:rsid w:val="19AF0CB4"/>
    <w:rsid w:val="19BB1243"/>
    <w:rsid w:val="1A0E6ACF"/>
    <w:rsid w:val="1A2972F9"/>
    <w:rsid w:val="1A387913"/>
    <w:rsid w:val="1A3E181D"/>
    <w:rsid w:val="1A4127A1"/>
    <w:rsid w:val="1A49562F"/>
    <w:rsid w:val="1A4D4035"/>
    <w:rsid w:val="1A535F3F"/>
    <w:rsid w:val="1A5E42D0"/>
    <w:rsid w:val="1A936D28"/>
    <w:rsid w:val="1A95222B"/>
    <w:rsid w:val="1AD47792"/>
    <w:rsid w:val="1B01155A"/>
    <w:rsid w:val="1B0424DF"/>
    <w:rsid w:val="1B0659E2"/>
    <w:rsid w:val="1B1C3409"/>
    <w:rsid w:val="1B4A2C53"/>
    <w:rsid w:val="1B6D1F0E"/>
    <w:rsid w:val="1B726396"/>
    <w:rsid w:val="1B7D4727"/>
    <w:rsid w:val="1BF530EC"/>
    <w:rsid w:val="1BFE5F7A"/>
    <w:rsid w:val="1C0A3092"/>
    <w:rsid w:val="1C12049E"/>
    <w:rsid w:val="1C163621"/>
    <w:rsid w:val="1C217434"/>
    <w:rsid w:val="1C2D3246"/>
    <w:rsid w:val="1C3A035E"/>
    <w:rsid w:val="1C4B0278"/>
    <w:rsid w:val="1C4F6C7E"/>
    <w:rsid w:val="1C502501"/>
    <w:rsid w:val="1C7E1D4C"/>
    <w:rsid w:val="1C8D4564"/>
    <w:rsid w:val="1C9A5DF9"/>
    <w:rsid w:val="1C9B387A"/>
    <w:rsid w:val="1CE0656D"/>
    <w:rsid w:val="1CF94F18"/>
    <w:rsid w:val="1D001020"/>
    <w:rsid w:val="1D031FA5"/>
    <w:rsid w:val="1D0609AB"/>
    <w:rsid w:val="1D194148"/>
    <w:rsid w:val="1D1E3E53"/>
    <w:rsid w:val="1D4B2B9C"/>
    <w:rsid w:val="1D5F0140"/>
    <w:rsid w:val="1D5F48BD"/>
    <w:rsid w:val="1DDF068E"/>
    <w:rsid w:val="1DE37094"/>
    <w:rsid w:val="1DEB0A3D"/>
    <w:rsid w:val="1DF11C2D"/>
    <w:rsid w:val="1E48483A"/>
    <w:rsid w:val="1E8424A1"/>
    <w:rsid w:val="1E946EB8"/>
    <w:rsid w:val="1E993340"/>
    <w:rsid w:val="1E9F0ACC"/>
    <w:rsid w:val="1EA57152"/>
    <w:rsid w:val="1ED66A28"/>
    <w:rsid w:val="1EDF6033"/>
    <w:rsid w:val="1EFD3064"/>
    <w:rsid w:val="1F0152EE"/>
    <w:rsid w:val="1F2C6132"/>
    <w:rsid w:val="1F3644C3"/>
    <w:rsid w:val="1F3C63CC"/>
    <w:rsid w:val="1F4F75EB"/>
    <w:rsid w:val="1F5A11FF"/>
    <w:rsid w:val="1F7774AB"/>
    <w:rsid w:val="1FA24E77"/>
    <w:rsid w:val="1FA328F8"/>
    <w:rsid w:val="1FB91219"/>
    <w:rsid w:val="1FC240A7"/>
    <w:rsid w:val="1FC353AC"/>
    <w:rsid w:val="1FCC023A"/>
    <w:rsid w:val="1FD93CCC"/>
    <w:rsid w:val="1FE26B5A"/>
    <w:rsid w:val="20263DCB"/>
    <w:rsid w:val="20294D50"/>
    <w:rsid w:val="20323461"/>
    <w:rsid w:val="208C6FF3"/>
    <w:rsid w:val="20951E81"/>
    <w:rsid w:val="20DE357A"/>
    <w:rsid w:val="20F35A9E"/>
    <w:rsid w:val="210B3144"/>
    <w:rsid w:val="21112ACF"/>
    <w:rsid w:val="21197EDC"/>
    <w:rsid w:val="21290176"/>
    <w:rsid w:val="215A0945"/>
    <w:rsid w:val="215E2BCE"/>
    <w:rsid w:val="216C1EE4"/>
    <w:rsid w:val="217472F0"/>
    <w:rsid w:val="21CA7CFF"/>
    <w:rsid w:val="21CF4220"/>
    <w:rsid w:val="21D13E07"/>
    <w:rsid w:val="21E52AA7"/>
    <w:rsid w:val="22077B64"/>
    <w:rsid w:val="22392531"/>
    <w:rsid w:val="226D2D8C"/>
    <w:rsid w:val="22734C95"/>
    <w:rsid w:val="231E732C"/>
    <w:rsid w:val="23395957"/>
    <w:rsid w:val="233A43AA"/>
    <w:rsid w:val="2344756C"/>
    <w:rsid w:val="23474C6D"/>
    <w:rsid w:val="234C4978"/>
    <w:rsid w:val="237C76C6"/>
    <w:rsid w:val="237F2849"/>
    <w:rsid w:val="2396026F"/>
    <w:rsid w:val="23B1689B"/>
    <w:rsid w:val="23CC2948"/>
    <w:rsid w:val="23D200D4"/>
    <w:rsid w:val="24412907"/>
    <w:rsid w:val="244A5795"/>
    <w:rsid w:val="245109A3"/>
    <w:rsid w:val="24776664"/>
    <w:rsid w:val="247C7268"/>
    <w:rsid w:val="248F0487"/>
    <w:rsid w:val="24B73BCA"/>
    <w:rsid w:val="24D569FD"/>
    <w:rsid w:val="24E9569E"/>
    <w:rsid w:val="24ED40A4"/>
    <w:rsid w:val="24EE3D24"/>
    <w:rsid w:val="24FA7B37"/>
    <w:rsid w:val="24FD0ABB"/>
    <w:rsid w:val="25330F95"/>
    <w:rsid w:val="25444AB3"/>
    <w:rsid w:val="254A0BBB"/>
    <w:rsid w:val="255911D5"/>
    <w:rsid w:val="25621AE5"/>
    <w:rsid w:val="25A14E4D"/>
    <w:rsid w:val="25AE66E1"/>
    <w:rsid w:val="25D87525"/>
    <w:rsid w:val="25E06B30"/>
    <w:rsid w:val="25F35B50"/>
    <w:rsid w:val="25F51053"/>
    <w:rsid w:val="26132B8A"/>
    <w:rsid w:val="2615738A"/>
    <w:rsid w:val="264777D9"/>
    <w:rsid w:val="268044BB"/>
    <w:rsid w:val="268F59CF"/>
    <w:rsid w:val="26A26BEE"/>
    <w:rsid w:val="26C174A2"/>
    <w:rsid w:val="26DA5E4E"/>
    <w:rsid w:val="26E563DD"/>
    <w:rsid w:val="26F61EFB"/>
    <w:rsid w:val="27401076"/>
    <w:rsid w:val="27462F7F"/>
    <w:rsid w:val="27734D48"/>
    <w:rsid w:val="27C55A4B"/>
    <w:rsid w:val="27CC0C59"/>
    <w:rsid w:val="27D55CE6"/>
    <w:rsid w:val="27FB5F25"/>
    <w:rsid w:val="28061D38"/>
    <w:rsid w:val="28287CEE"/>
    <w:rsid w:val="283E5715"/>
    <w:rsid w:val="28474D20"/>
    <w:rsid w:val="28703966"/>
    <w:rsid w:val="2874016E"/>
    <w:rsid w:val="287C7778"/>
    <w:rsid w:val="28944E1F"/>
    <w:rsid w:val="28AE59C9"/>
    <w:rsid w:val="28B50BD7"/>
    <w:rsid w:val="28C1246B"/>
    <w:rsid w:val="28D5368A"/>
    <w:rsid w:val="28DD6518"/>
    <w:rsid w:val="28E14F1E"/>
    <w:rsid w:val="28E33CA5"/>
    <w:rsid w:val="28E45EA3"/>
    <w:rsid w:val="294D58D2"/>
    <w:rsid w:val="29955CC7"/>
    <w:rsid w:val="29AA01EA"/>
    <w:rsid w:val="29B53FFD"/>
    <w:rsid w:val="29C1200E"/>
    <w:rsid w:val="29C40D94"/>
    <w:rsid w:val="29CC039F"/>
    <w:rsid w:val="29D02628"/>
    <w:rsid w:val="29E10344"/>
    <w:rsid w:val="2A226BAF"/>
    <w:rsid w:val="2A544E00"/>
    <w:rsid w:val="2A5F3191"/>
    <w:rsid w:val="2A687324"/>
    <w:rsid w:val="2A9D0851"/>
    <w:rsid w:val="2AAC548F"/>
    <w:rsid w:val="2AD44455"/>
    <w:rsid w:val="2B490B90"/>
    <w:rsid w:val="2B4D2E1A"/>
    <w:rsid w:val="2B5833A9"/>
    <w:rsid w:val="2B6910C5"/>
    <w:rsid w:val="2BB846C7"/>
    <w:rsid w:val="2BB92149"/>
    <w:rsid w:val="2BC32A58"/>
    <w:rsid w:val="2BDD6E85"/>
    <w:rsid w:val="2BF61FAE"/>
    <w:rsid w:val="2C0412C3"/>
    <w:rsid w:val="2C12605B"/>
    <w:rsid w:val="2C216675"/>
    <w:rsid w:val="2C283A81"/>
    <w:rsid w:val="2C31308C"/>
    <w:rsid w:val="2C324391"/>
    <w:rsid w:val="2C6270DE"/>
    <w:rsid w:val="2C727379"/>
    <w:rsid w:val="2C781282"/>
    <w:rsid w:val="2C88731E"/>
    <w:rsid w:val="2C8A4A20"/>
    <w:rsid w:val="2C9F6F43"/>
    <w:rsid w:val="2CA220C6"/>
    <w:rsid w:val="2CD22C15"/>
    <w:rsid w:val="2CD74B1F"/>
    <w:rsid w:val="2D013765"/>
    <w:rsid w:val="2D0A07F1"/>
    <w:rsid w:val="2D4D255F"/>
    <w:rsid w:val="2D6F0515"/>
    <w:rsid w:val="2D886EC1"/>
    <w:rsid w:val="2D961A5A"/>
    <w:rsid w:val="2D9F2369"/>
    <w:rsid w:val="2DAF6D80"/>
    <w:rsid w:val="2DB43208"/>
    <w:rsid w:val="2DD33ABD"/>
    <w:rsid w:val="2DF51A73"/>
    <w:rsid w:val="2DF674F5"/>
    <w:rsid w:val="2E03208E"/>
    <w:rsid w:val="2E0D299D"/>
    <w:rsid w:val="2E0E4B9C"/>
    <w:rsid w:val="2E0F5EA0"/>
    <w:rsid w:val="2E1867B0"/>
    <w:rsid w:val="2E483A7C"/>
    <w:rsid w:val="2E4F0E88"/>
    <w:rsid w:val="2E7D06D3"/>
    <w:rsid w:val="2E824B5A"/>
    <w:rsid w:val="2E8D676F"/>
    <w:rsid w:val="2EC568C9"/>
    <w:rsid w:val="2F4F0A2B"/>
    <w:rsid w:val="2F5F3244"/>
    <w:rsid w:val="2F843483"/>
    <w:rsid w:val="2F9C0B2A"/>
    <w:rsid w:val="2FB74F57"/>
    <w:rsid w:val="2FF31539"/>
    <w:rsid w:val="300D20E3"/>
    <w:rsid w:val="30257789"/>
    <w:rsid w:val="305118D2"/>
    <w:rsid w:val="30594760"/>
    <w:rsid w:val="30E30E41"/>
    <w:rsid w:val="30FB1D6B"/>
    <w:rsid w:val="313F5CD8"/>
    <w:rsid w:val="314C4FED"/>
    <w:rsid w:val="31614F93"/>
    <w:rsid w:val="31A50EFF"/>
    <w:rsid w:val="31A97CD4"/>
    <w:rsid w:val="31D729D3"/>
    <w:rsid w:val="32167F39"/>
    <w:rsid w:val="323C48F6"/>
    <w:rsid w:val="326844C0"/>
    <w:rsid w:val="327E4466"/>
    <w:rsid w:val="327E6664"/>
    <w:rsid w:val="328A5CFA"/>
    <w:rsid w:val="328F2182"/>
    <w:rsid w:val="32923106"/>
    <w:rsid w:val="32A3559F"/>
    <w:rsid w:val="32C6485A"/>
    <w:rsid w:val="32CD1C66"/>
    <w:rsid w:val="32D260EE"/>
    <w:rsid w:val="330752C3"/>
    <w:rsid w:val="332A7E02"/>
    <w:rsid w:val="33421C25"/>
    <w:rsid w:val="33910AAB"/>
    <w:rsid w:val="33DC1E24"/>
    <w:rsid w:val="3430602A"/>
    <w:rsid w:val="343D3142"/>
    <w:rsid w:val="34413D46"/>
    <w:rsid w:val="344C595B"/>
    <w:rsid w:val="347C3F2B"/>
    <w:rsid w:val="34995A5A"/>
    <w:rsid w:val="34BE4995"/>
    <w:rsid w:val="34C51DA1"/>
    <w:rsid w:val="34FE3200"/>
    <w:rsid w:val="35091591"/>
    <w:rsid w:val="35270B41"/>
    <w:rsid w:val="352A5349"/>
    <w:rsid w:val="354B7A7C"/>
    <w:rsid w:val="356B252F"/>
    <w:rsid w:val="356D5A32"/>
    <w:rsid w:val="357331BF"/>
    <w:rsid w:val="35A5140F"/>
    <w:rsid w:val="35B85EB2"/>
    <w:rsid w:val="35C12F3E"/>
    <w:rsid w:val="35D61BDE"/>
    <w:rsid w:val="35DC736B"/>
    <w:rsid w:val="35FE0BA4"/>
    <w:rsid w:val="360217A9"/>
    <w:rsid w:val="36100ABF"/>
    <w:rsid w:val="362B296D"/>
    <w:rsid w:val="363A1903"/>
    <w:rsid w:val="363B7384"/>
    <w:rsid w:val="3648449C"/>
    <w:rsid w:val="366F435B"/>
    <w:rsid w:val="367A26EC"/>
    <w:rsid w:val="36904890"/>
    <w:rsid w:val="369C19A7"/>
    <w:rsid w:val="36C64D6A"/>
    <w:rsid w:val="36CF5679"/>
    <w:rsid w:val="36ED04AD"/>
    <w:rsid w:val="36F558B9"/>
    <w:rsid w:val="36F75539"/>
    <w:rsid w:val="371A47F4"/>
    <w:rsid w:val="372B5D93"/>
    <w:rsid w:val="373E6FB2"/>
    <w:rsid w:val="378F5AB8"/>
    <w:rsid w:val="37D913AF"/>
    <w:rsid w:val="380421F3"/>
    <w:rsid w:val="380940FC"/>
    <w:rsid w:val="38196915"/>
    <w:rsid w:val="385D1988"/>
    <w:rsid w:val="387371E8"/>
    <w:rsid w:val="38802E42"/>
    <w:rsid w:val="388D46D6"/>
    <w:rsid w:val="38A464F9"/>
    <w:rsid w:val="38E04160"/>
    <w:rsid w:val="39002812"/>
    <w:rsid w:val="39093C9F"/>
    <w:rsid w:val="390B4FA4"/>
    <w:rsid w:val="391458B3"/>
    <w:rsid w:val="393173E2"/>
    <w:rsid w:val="39856E6C"/>
    <w:rsid w:val="399C6A91"/>
    <w:rsid w:val="39B16A37"/>
    <w:rsid w:val="39C9085A"/>
    <w:rsid w:val="39EC7B15"/>
    <w:rsid w:val="39F13F9D"/>
    <w:rsid w:val="3A274477"/>
    <w:rsid w:val="3A2940F7"/>
    <w:rsid w:val="3A324A06"/>
    <w:rsid w:val="3A35120E"/>
    <w:rsid w:val="3A40759F"/>
    <w:rsid w:val="3A810009"/>
    <w:rsid w:val="3A96472B"/>
    <w:rsid w:val="3A9A3131"/>
    <w:rsid w:val="3AA12ABC"/>
    <w:rsid w:val="3ACD0488"/>
    <w:rsid w:val="3AEB7A38"/>
    <w:rsid w:val="3AF947CF"/>
    <w:rsid w:val="3B491FD0"/>
    <w:rsid w:val="3B595AEE"/>
    <w:rsid w:val="3B653AFE"/>
    <w:rsid w:val="3B674E03"/>
    <w:rsid w:val="3B6B5A08"/>
    <w:rsid w:val="3B9B6557"/>
    <w:rsid w:val="3BB4167F"/>
    <w:rsid w:val="3BBC450D"/>
    <w:rsid w:val="3BBF0D15"/>
    <w:rsid w:val="3BCE5AAC"/>
    <w:rsid w:val="3BE63153"/>
    <w:rsid w:val="3C003CFD"/>
    <w:rsid w:val="3C1813A4"/>
    <w:rsid w:val="3C3144CC"/>
    <w:rsid w:val="3C352ED2"/>
    <w:rsid w:val="3C3D3B62"/>
    <w:rsid w:val="3C6D68AF"/>
    <w:rsid w:val="3C75753F"/>
    <w:rsid w:val="3C762A42"/>
    <w:rsid w:val="3C790143"/>
    <w:rsid w:val="3C807ACE"/>
    <w:rsid w:val="3C8961DF"/>
    <w:rsid w:val="3C99647A"/>
    <w:rsid w:val="3CBE53B5"/>
    <w:rsid w:val="3CC505C3"/>
    <w:rsid w:val="3D430E91"/>
    <w:rsid w:val="3D43308F"/>
    <w:rsid w:val="3D4A2A1A"/>
    <w:rsid w:val="3D5B6538"/>
    <w:rsid w:val="3DA90835"/>
    <w:rsid w:val="3DE37306"/>
    <w:rsid w:val="3DE6611C"/>
    <w:rsid w:val="3DF40CB5"/>
    <w:rsid w:val="3DF56736"/>
    <w:rsid w:val="3E49293D"/>
    <w:rsid w:val="3E5D15DE"/>
    <w:rsid w:val="3E9571B9"/>
    <w:rsid w:val="3EC57D08"/>
    <w:rsid w:val="3ED57FA3"/>
    <w:rsid w:val="3EE372B8"/>
    <w:rsid w:val="3EE65CBF"/>
    <w:rsid w:val="3EE73740"/>
    <w:rsid w:val="3EF40857"/>
    <w:rsid w:val="3EF839DA"/>
    <w:rsid w:val="3F266AA8"/>
    <w:rsid w:val="3F402ED5"/>
    <w:rsid w:val="3F4150D3"/>
    <w:rsid w:val="3F8810CB"/>
    <w:rsid w:val="40061999"/>
    <w:rsid w:val="402D5FD6"/>
    <w:rsid w:val="402E72DA"/>
    <w:rsid w:val="40472403"/>
    <w:rsid w:val="407654D0"/>
    <w:rsid w:val="40926FFF"/>
    <w:rsid w:val="40993106"/>
    <w:rsid w:val="40C00DC8"/>
    <w:rsid w:val="40CD00DD"/>
    <w:rsid w:val="41007633"/>
    <w:rsid w:val="414548A4"/>
    <w:rsid w:val="41595743"/>
    <w:rsid w:val="41597CC1"/>
    <w:rsid w:val="41826907"/>
    <w:rsid w:val="41AF06D0"/>
    <w:rsid w:val="41C0096A"/>
    <w:rsid w:val="41C276F1"/>
    <w:rsid w:val="41C75D77"/>
    <w:rsid w:val="41DB2819"/>
    <w:rsid w:val="41EE72BB"/>
    <w:rsid w:val="41FA784B"/>
    <w:rsid w:val="42201C89"/>
    <w:rsid w:val="422E4822"/>
    <w:rsid w:val="426217F9"/>
    <w:rsid w:val="429576C9"/>
    <w:rsid w:val="429960CF"/>
    <w:rsid w:val="42C924A2"/>
    <w:rsid w:val="42D01E2D"/>
    <w:rsid w:val="42D40833"/>
    <w:rsid w:val="42F6426B"/>
    <w:rsid w:val="430F7393"/>
    <w:rsid w:val="431D66A9"/>
    <w:rsid w:val="43BC4F2D"/>
    <w:rsid w:val="43C76B41"/>
    <w:rsid w:val="43CC7746"/>
    <w:rsid w:val="43FF251E"/>
    <w:rsid w:val="440D3A32"/>
    <w:rsid w:val="4410023A"/>
    <w:rsid w:val="44181DC4"/>
    <w:rsid w:val="441E3CCD"/>
    <w:rsid w:val="441E7550"/>
    <w:rsid w:val="44495E16"/>
    <w:rsid w:val="44513222"/>
    <w:rsid w:val="447211D8"/>
    <w:rsid w:val="44F22DAC"/>
    <w:rsid w:val="44F86EB3"/>
    <w:rsid w:val="451467E3"/>
    <w:rsid w:val="451A06ED"/>
    <w:rsid w:val="45225AF9"/>
    <w:rsid w:val="45412B2B"/>
    <w:rsid w:val="45AA4758"/>
    <w:rsid w:val="45B140E3"/>
    <w:rsid w:val="45C45302"/>
    <w:rsid w:val="45D27E9B"/>
    <w:rsid w:val="45DA52A8"/>
    <w:rsid w:val="45EE77CB"/>
    <w:rsid w:val="45F922D9"/>
    <w:rsid w:val="46084AF2"/>
    <w:rsid w:val="4619280E"/>
    <w:rsid w:val="46947F59"/>
    <w:rsid w:val="469F3D6C"/>
    <w:rsid w:val="46B94916"/>
    <w:rsid w:val="46C4652A"/>
    <w:rsid w:val="46CD13B8"/>
    <w:rsid w:val="46F60EF7"/>
    <w:rsid w:val="47182731"/>
    <w:rsid w:val="474038F5"/>
    <w:rsid w:val="474B1C86"/>
    <w:rsid w:val="475A449F"/>
    <w:rsid w:val="47602B25"/>
    <w:rsid w:val="477D7ED7"/>
    <w:rsid w:val="4794337F"/>
    <w:rsid w:val="47AB2FA4"/>
    <w:rsid w:val="47C53B4E"/>
    <w:rsid w:val="47DC3773"/>
    <w:rsid w:val="47F75622"/>
    <w:rsid w:val="48285DF1"/>
    <w:rsid w:val="484653A1"/>
    <w:rsid w:val="48624CD1"/>
    <w:rsid w:val="48690DD9"/>
    <w:rsid w:val="487216E8"/>
    <w:rsid w:val="48804281"/>
    <w:rsid w:val="48C45C6F"/>
    <w:rsid w:val="48D40488"/>
    <w:rsid w:val="48E9042E"/>
    <w:rsid w:val="48F17A38"/>
    <w:rsid w:val="491834FB"/>
    <w:rsid w:val="49310822"/>
    <w:rsid w:val="493B49B5"/>
    <w:rsid w:val="495751DE"/>
    <w:rsid w:val="49647D77"/>
    <w:rsid w:val="4971160B"/>
    <w:rsid w:val="499A0251"/>
    <w:rsid w:val="49B33379"/>
    <w:rsid w:val="49C20111"/>
    <w:rsid w:val="49FF74D6"/>
    <w:rsid w:val="4A190B1F"/>
    <w:rsid w:val="4A225BAC"/>
    <w:rsid w:val="4A2D19BE"/>
    <w:rsid w:val="4A4C0075"/>
    <w:rsid w:val="4A70372C"/>
    <w:rsid w:val="4A706FB0"/>
    <w:rsid w:val="4A753438"/>
    <w:rsid w:val="4AA25200"/>
    <w:rsid w:val="4AB873A4"/>
    <w:rsid w:val="4ABC5DAA"/>
    <w:rsid w:val="4AF14F7F"/>
    <w:rsid w:val="4AF7270C"/>
    <w:rsid w:val="4B1F5E4F"/>
    <w:rsid w:val="4B3B1EFC"/>
    <w:rsid w:val="4BAA21AF"/>
    <w:rsid w:val="4BB0793C"/>
    <w:rsid w:val="4BE41090"/>
    <w:rsid w:val="4BF25E27"/>
    <w:rsid w:val="4C1C4A6D"/>
    <w:rsid w:val="4C351683"/>
    <w:rsid w:val="4C787385"/>
    <w:rsid w:val="4C7E5A0B"/>
    <w:rsid w:val="4C89761F"/>
    <w:rsid w:val="4C8B4D21"/>
    <w:rsid w:val="4C9A533B"/>
    <w:rsid w:val="4CBF4276"/>
    <w:rsid w:val="4CC22C7C"/>
    <w:rsid w:val="4CE82EBC"/>
    <w:rsid w:val="4CED3AC0"/>
    <w:rsid w:val="4D19368B"/>
    <w:rsid w:val="4D334235"/>
    <w:rsid w:val="4D416DCE"/>
    <w:rsid w:val="4D4F02E2"/>
    <w:rsid w:val="4D5634F0"/>
    <w:rsid w:val="4D590BF1"/>
    <w:rsid w:val="4D7B242B"/>
    <w:rsid w:val="4DE343D9"/>
    <w:rsid w:val="4DE41E5A"/>
    <w:rsid w:val="4E1B4533"/>
    <w:rsid w:val="4E497600"/>
    <w:rsid w:val="4E594017"/>
    <w:rsid w:val="4E5A1A99"/>
    <w:rsid w:val="4E686830"/>
    <w:rsid w:val="4EB359AB"/>
    <w:rsid w:val="4EC12742"/>
    <w:rsid w:val="4EC35C45"/>
    <w:rsid w:val="4EC549CB"/>
    <w:rsid w:val="4ED571E4"/>
    <w:rsid w:val="4EE74B80"/>
    <w:rsid w:val="4EF30992"/>
    <w:rsid w:val="4F2214E2"/>
    <w:rsid w:val="4F92089C"/>
    <w:rsid w:val="4FE0099B"/>
    <w:rsid w:val="4FF166B7"/>
    <w:rsid w:val="4FFB11C5"/>
    <w:rsid w:val="50282F8E"/>
    <w:rsid w:val="50365B27"/>
    <w:rsid w:val="503F19FE"/>
    <w:rsid w:val="504A004A"/>
    <w:rsid w:val="504E6A51"/>
    <w:rsid w:val="505E3468"/>
    <w:rsid w:val="50712488"/>
    <w:rsid w:val="50784012"/>
    <w:rsid w:val="508436A7"/>
    <w:rsid w:val="50A306D9"/>
    <w:rsid w:val="50D95330"/>
    <w:rsid w:val="51145515"/>
    <w:rsid w:val="51276734"/>
    <w:rsid w:val="512F5D3F"/>
    <w:rsid w:val="51611D91"/>
    <w:rsid w:val="51694C1F"/>
    <w:rsid w:val="51792CBB"/>
    <w:rsid w:val="5183104C"/>
    <w:rsid w:val="518B6458"/>
    <w:rsid w:val="51B5729C"/>
    <w:rsid w:val="51BC33A4"/>
    <w:rsid w:val="51C44034"/>
    <w:rsid w:val="51DE5488"/>
    <w:rsid w:val="51E46AE7"/>
    <w:rsid w:val="5217023B"/>
    <w:rsid w:val="521D59C7"/>
    <w:rsid w:val="522265CC"/>
    <w:rsid w:val="5223404D"/>
    <w:rsid w:val="52257550"/>
    <w:rsid w:val="524E3F98"/>
    <w:rsid w:val="5252299E"/>
    <w:rsid w:val="526A2243"/>
    <w:rsid w:val="52842DED"/>
    <w:rsid w:val="52E5410B"/>
    <w:rsid w:val="52F1599F"/>
    <w:rsid w:val="52F30EA2"/>
    <w:rsid w:val="53183661"/>
    <w:rsid w:val="53194965"/>
    <w:rsid w:val="53300D07"/>
    <w:rsid w:val="53450CAD"/>
    <w:rsid w:val="53481C31"/>
    <w:rsid w:val="53676C63"/>
    <w:rsid w:val="53707572"/>
    <w:rsid w:val="537517FC"/>
    <w:rsid w:val="538C361F"/>
    <w:rsid w:val="538D10A1"/>
    <w:rsid w:val="538E6B22"/>
    <w:rsid w:val="539B3C3A"/>
    <w:rsid w:val="53A77A4C"/>
    <w:rsid w:val="53BD3DEE"/>
    <w:rsid w:val="53E00EAB"/>
    <w:rsid w:val="53F16BC7"/>
    <w:rsid w:val="53F21C60"/>
    <w:rsid w:val="53F555CD"/>
    <w:rsid w:val="53FC29DA"/>
    <w:rsid w:val="54163583"/>
    <w:rsid w:val="545220E4"/>
    <w:rsid w:val="54687B0A"/>
    <w:rsid w:val="5472041A"/>
    <w:rsid w:val="548173AF"/>
    <w:rsid w:val="548712B9"/>
    <w:rsid w:val="54AA5FF5"/>
    <w:rsid w:val="54AF247D"/>
    <w:rsid w:val="54CE74AF"/>
    <w:rsid w:val="54E106CE"/>
    <w:rsid w:val="551769A9"/>
    <w:rsid w:val="5523023E"/>
    <w:rsid w:val="554D1082"/>
    <w:rsid w:val="55545189"/>
    <w:rsid w:val="5557610E"/>
    <w:rsid w:val="557C634E"/>
    <w:rsid w:val="558859E4"/>
    <w:rsid w:val="558D1E6B"/>
    <w:rsid w:val="55A07807"/>
    <w:rsid w:val="55AC361A"/>
    <w:rsid w:val="56226ADC"/>
    <w:rsid w:val="56237DE0"/>
    <w:rsid w:val="567974EA"/>
    <w:rsid w:val="56B20949"/>
    <w:rsid w:val="56BC6CDA"/>
    <w:rsid w:val="56D9408C"/>
    <w:rsid w:val="571915F2"/>
    <w:rsid w:val="572C2811"/>
    <w:rsid w:val="574F6249"/>
    <w:rsid w:val="5750174C"/>
    <w:rsid w:val="57586B58"/>
    <w:rsid w:val="57653C70"/>
    <w:rsid w:val="576B5B79"/>
    <w:rsid w:val="5776198C"/>
    <w:rsid w:val="57780712"/>
    <w:rsid w:val="577F009D"/>
    <w:rsid w:val="5786549C"/>
    <w:rsid w:val="57940F3C"/>
    <w:rsid w:val="57A33754"/>
    <w:rsid w:val="57B62775"/>
    <w:rsid w:val="58106307"/>
    <w:rsid w:val="58191195"/>
    <w:rsid w:val="583E3953"/>
    <w:rsid w:val="5843365E"/>
    <w:rsid w:val="58450D5F"/>
    <w:rsid w:val="58553578"/>
    <w:rsid w:val="5860518C"/>
    <w:rsid w:val="58722B28"/>
    <w:rsid w:val="588F2458"/>
    <w:rsid w:val="58C13F2C"/>
    <w:rsid w:val="58DE7C59"/>
    <w:rsid w:val="58FB7589"/>
    <w:rsid w:val="590A1DA2"/>
    <w:rsid w:val="59301FE2"/>
    <w:rsid w:val="59332F66"/>
    <w:rsid w:val="59421EFC"/>
    <w:rsid w:val="59747253"/>
    <w:rsid w:val="59841A6C"/>
    <w:rsid w:val="59B92E3F"/>
    <w:rsid w:val="59BA4144"/>
    <w:rsid w:val="59EA4C93"/>
    <w:rsid w:val="59FA16AA"/>
    <w:rsid w:val="5A0667C2"/>
    <w:rsid w:val="5A3E691C"/>
    <w:rsid w:val="5A5D394D"/>
    <w:rsid w:val="5A5E13CF"/>
    <w:rsid w:val="5A671CDE"/>
    <w:rsid w:val="5A731374"/>
    <w:rsid w:val="5A781F79"/>
    <w:rsid w:val="5A870015"/>
    <w:rsid w:val="5A9118FE"/>
    <w:rsid w:val="5AA553C6"/>
    <w:rsid w:val="5ACF2987"/>
    <w:rsid w:val="5ADD2FA2"/>
    <w:rsid w:val="5AE34EAB"/>
    <w:rsid w:val="5B615779"/>
    <w:rsid w:val="5BEB1E5A"/>
    <w:rsid w:val="5BF81170"/>
    <w:rsid w:val="5C127B1C"/>
    <w:rsid w:val="5C1C6841"/>
    <w:rsid w:val="5C7A3CC8"/>
    <w:rsid w:val="5C8B3F62"/>
    <w:rsid w:val="5C9003EA"/>
    <w:rsid w:val="5C9F2C03"/>
    <w:rsid w:val="5CC03137"/>
    <w:rsid w:val="5CD652DB"/>
    <w:rsid w:val="5CDF79C1"/>
    <w:rsid w:val="5D1041BB"/>
    <w:rsid w:val="5D1C3851"/>
    <w:rsid w:val="5D2C3AEB"/>
    <w:rsid w:val="5D456C14"/>
    <w:rsid w:val="5D4B2D1B"/>
    <w:rsid w:val="5D7167DE"/>
    <w:rsid w:val="5D790367"/>
    <w:rsid w:val="5D975399"/>
    <w:rsid w:val="5D9B1BA1"/>
    <w:rsid w:val="5DB31446"/>
    <w:rsid w:val="5DC8396A"/>
    <w:rsid w:val="5DCC2370"/>
    <w:rsid w:val="5E0E085B"/>
    <w:rsid w:val="5E165C67"/>
    <w:rsid w:val="5E325597"/>
    <w:rsid w:val="5EE7053E"/>
    <w:rsid w:val="5F1B5515"/>
    <w:rsid w:val="5F3673C4"/>
    <w:rsid w:val="5F4B3AE6"/>
    <w:rsid w:val="5F677B93"/>
    <w:rsid w:val="5F6F0822"/>
    <w:rsid w:val="5F8374C3"/>
    <w:rsid w:val="5FD65C48"/>
    <w:rsid w:val="5FDD3055"/>
    <w:rsid w:val="5FE34F5E"/>
    <w:rsid w:val="602A3154"/>
    <w:rsid w:val="605C13A4"/>
    <w:rsid w:val="60785451"/>
    <w:rsid w:val="609E0F14"/>
    <w:rsid w:val="60AD5CAC"/>
    <w:rsid w:val="60E73507"/>
    <w:rsid w:val="610D6FCA"/>
    <w:rsid w:val="611778D9"/>
    <w:rsid w:val="611E4CE6"/>
    <w:rsid w:val="61720EED"/>
    <w:rsid w:val="617F6004"/>
    <w:rsid w:val="61915F1E"/>
    <w:rsid w:val="619501A8"/>
    <w:rsid w:val="619F2CB5"/>
    <w:rsid w:val="61B067D3"/>
    <w:rsid w:val="61B37758"/>
    <w:rsid w:val="61C21F70"/>
    <w:rsid w:val="61D1258B"/>
    <w:rsid w:val="61DD059C"/>
    <w:rsid w:val="61F43A44"/>
    <w:rsid w:val="61F514C6"/>
    <w:rsid w:val="620307DC"/>
    <w:rsid w:val="6251055B"/>
    <w:rsid w:val="62662A7E"/>
    <w:rsid w:val="6278621C"/>
    <w:rsid w:val="62934847"/>
    <w:rsid w:val="62CA6F20"/>
    <w:rsid w:val="62E010C3"/>
    <w:rsid w:val="63064B86"/>
    <w:rsid w:val="63083AA2"/>
    <w:rsid w:val="63364050"/>
    <w:rsid w:val="633F4960"/>
    <w:rsid w:val="639456EF"/>
    <w:rsid w:val="63991B77"/>
    <w:rsid w:val="63DE6DE8"/>
    <w:rsid w:val="63E97377"/>
    <w:rsid w:val="63F71F10"/>
    <w:rsid w:val="63FA5093"/>
    <w:rsid w:val="641301BB"/>
    <w:rsid w:val="641920C5"/>
    <w:rsid w:val="64710555"/>
    <w:rsid w:val="64802D6E"/>
    <w:rsid w:val="64A54380"/>
    <w:rsid w:val="64BE0654"/>
    <w:rsid w:val="64CE4172"/>
    <w:rsid w:val="650A2CD2"/>
    <w:rsid w:val="652D670A"/>
    <w:rsid w:val="65694370"/>
    <w:rsid w:val="656A1DF2"/>
    <w:rsid w:val="657C0F94"/>
    <w:rsid w:val="657E2C91"/>
    <w:rsid w:val="6598383A"/>
    <w:rsid w:val="659D5AC4"/>
    <w:rsid w:val="65DF3FAF"/>
    <w:rsid w:val="65E5173B"/>
    <w:rsid w:val="66001F65"/>
    <w:rsid w:val="660F6CFC"/>
    <w:rsid w:val="665F3603"/>
    <w:rsid w:val="667941AD"/>
    <w:rsid w:val="66F71181"/>
    <w:rsid w:val="67416175"/>
    <w:rsid w:val="674412F8"/>
    <w:rsid w:val="676E37C1"/>
    <w:rsid w:val="6777664F"/>
    <w:rsid w:val="677B7253"/>
    <w:rsid w:val="677D2756"/>
    <w:rsid w:val="67984605"/>
    <w:rsid w:val="67AA451F"/>
    <w:rsid w:val="67AE67A9"/>
    <w:rsid w:val="67D0475F"/>
    <w:rsid w:val="67DA506E"/>
    <w:rsid w:val="67E049F9"/>
    <w:rsid w:val="67E9310A"/>
    <w:rsid w:val="680E4244"/>
    <w:rsid w:val="684756A2"/>
    <w:rsid w:val="684969A7"/>
    <w:rsid w:val="68565CBD"/>
    <w:rsid w:val="68B0184E"/>
    <w:rsid w:val="68B150D2"/>
    <w:rsid w:val="68C504EF"/>
    <w:rsid w:val="68C71474"/>
    <w:rsid w:val="68CE0DFE"/>
    <w:rsid w:val="68D11D83"/>
    <w:rsid w:val="68DB2693"/>
    <w:rsid w:val="68E542A7"/>
    <w:rsid w:val="68EA0337"/>
    <w:rsid w:val="6910096E"/>
    <w:rsid w:val="69262B12"/>
    <w:rsid w:val="694F5ED5"/>
    <w:rsid w:val="698450AA"/>
    <w:rsid w:val="69894DB5"/>
    <w:rsid w:val="69927C43"/>
    <w:rsid w:val="699B4CCF"/>
    <w:rsid w:val="69C61397"/>
    <w:rsid w:val="69F256DE"/>
    <w:rsid w:val="6A017EF7"/>
    <w:rsid w:val="6A151116"/>
    <w:rsid w:val="6A826D8D"/>
    <w:rsid w:val="6AB1009A"/>
    <w:rsid w:val="6B007E19"/>
    <w:rsid w:val="6B034621"/>
    <w:rsid w:val="6B500E9D"/>
    <w:rsid w:val="6B5243A0"/>
    <w:rsid w:val="6B5C2732"/>
    <w:rsid w:val="6B6433C1"/>
    <w:rsid w:val="6B776B5F"/>
    <w:rsid w:val="6B861377"/>
    <w:rsid w:val="6B8B57FF"/>
    <w:rsid w:val="6BCC1AEC"/>
    <w:rsid w:val="6C14445E"/>
    <w:rsid w:val="6C1808E6"/>
    <w:rsid w:val="6C236C77"/>
    <w:rsid w:val="6C3F65A7"/>
    <w:rsid w:val="6C423CA9"/>
    <w:rsid w:val="6C4F2FBF"/>
    <w:rsid w:val="6C637A61"/>
    <w:rsid w:val="6C734478"/>
    <w:rsid w:val="6CAD3358"/>
    <w:rsid w:val="6CB25261"/>
    <w:rsid w:val="6CCF2613"/>
    <w:rsid w:val="6CE62238"/>
    <w:rsid w:val="6D180489"/>
    <w:rsid w:val="6D1C4C91"/>
    <w:rsid w:val="6D351FB7"/>
    <w:rsid w:val="6D450054"/>
    <w:rsid w:val="6D5737F1"/>
    <w:rsid w:val="6D8C6249"/>
    <w:rsid w:val="6DA70FF2"/>
    <w:rsid w:val="6DA822F6"/>
    <w:rsid w:val="6DB82591"/>
    <w:rsid w:val="6DBF1F1C"/>
    <w:rsid w:val="6DD775C2"/>
    <w:rsid w:val="6DE7565E"/>
    <w:rsid w:val="6DF21471"/>
    <w:rsid w:val="6DF67E77"/>
    <w:rsid w:val="6E0E551E"/>
    <w:rsid w:val="6E360C61"/>
    <w:rsid w:val="6E51728C"/>
    <w:rsid w:val="6E617526"/>
    <w:rsid w:val="6E6404AB"/>
    <w:rsid w:val="6E8B036B"/>
    <w:rsid w:val="6EA87C9B"/>
    <w:rsid w:val="6ED43FE2"/>
    <w:rsid w:val="6ED74F67"/>
    <w:rsid w:val="6ED92668"/>
    <w:rsid w:val="6EEC1689"/>
    <w:rsid w:val="6EF15B11"/>
    <w:rsid w:val="6F0312AE"/>
    <w:rsid w:val="6F3A720A"/>
    <w:rsid w:val="6F7076E4"/>
    <w:rsid w:val="6F734DE5"/>
    <w:rsid w:val="6F7B7C73"/>
    <w:rsid w:val="6F815400"/>
    <w:rsid w:val="6F846384"/>
    <w:rsid w:val="6F9A4CA5"/>
    <w:rsid w:val="6FE518A1"/>
    <w:rsid w:val="6FEA15AC"/>
    <w:rsid w:val="6FF82AC0"/>
    <w:rsid w:val="700F26E5"/>
    <w:rsid w:val="70427A3C"/>
    <w:rsid w:val="705B72E1"/>
    <w:rsid w:val="709D104F"/>
    <w:rsid w:val="70A367DC"/>
    <w:rsid w:val="70A906E5"/>
    <w:rsid w:val="70AA28E3"/>
    <w:rsid w:val="70BA6401"/>
    <w:rsid w:val="70CF2B23"/>
    <w:rsid w:val="70D97BAF"/>
    <w:rsid w:val="70F76266"/>
    <w:rsid w:val="710010F4"/>
    <w:rsid w:val="712170AA"/>
    <w:rsid w:val="71270FB3"/>
    <w:rsid w:val="713524C7"/>
    <w:rsid w:val="715B2707"/>
    <w:rsid w:val="7166431B"/>
    <w:rsid w:val="716C0423"/>
    <w:rsid w:val="71787AB9"/>
    <w:rsid w:val="71876A4E"/>
    <w:rsid w:val="71A32AFB"/>
    <w:rsid w:val="71B90522"/>
    <w:rsid w:val="71BE49AA"/>
    <w:rsid w:val="71C61DB6"/>
    <w:rsid w:val="71E87D6D"/>
    <w:rsid w:val="7204769D"/>
    <w:rsid w:val="72100F31"/>
    <w:rsid w:val="722978DD"/>
    <w:rsid w:val="722C0861"/>
    <w:rsid w:val="722E3D64"/>
    <w:rsid w:val="72434C03"/>
    <w:rsid w:val="724B2010"/>
    <w:rsid w:val="72645138"/>
    <w:rsid w:val="72DE2883"/>
    <w:rsid w:val="72F23AA2"/>
    <w:rsid w:val="730162BB"/>
    <w:rsid w:val="731629DD"/>
    <w:rsid w:val="7328617A"/>
    <w:rsid w:val="733D069E"/>
    <w:rsid w:val="736949E6"/>
    <w:rsid w:val="738D1722"/>
    <w:rsid w:val="739410AD"/>
    <w:rsid w:val="73AF515A"/>
    <w:rsid w:val="73BC69EE"/>
    <w:rsid w:val="73D36613"/>
    <w:rsid w:val="73FF295B"/>
    <w:rsid w:val="740857E9"/>
    <w:rsid w:val="741D578E"/>
    <w:rsid w:val="742E34AA"/>
    <w:rsid w:val="744530CF"/>
    <w:rsid w:val="74466952"/>
    <w:rsid w:val="74484054"/>
    <w:rsid w:val="744D3D5F"/>
    <w:rsid w:val="74547E66"/>
    <w:rsid w:val="7455116B"/>
    <w:rsid w:val="746B330F"/>
    <w:rsid w:val="74AE727B"/>
    <w:rsid w:val="74B8340E"/>
    <w:rsid w:val="74BC6591"/>
    <w:rsid w:val="74C701A5"/>
    <w:rsid w:val="7525273D"/>
    <w:rsid w:val="752E55CB"/>
    <w:rsid w:val="755F4EA1"/>
    <w:rsid w:val="757D0BCD"/>
    <w:rsid w:val="759E6B84"/>
    <w:rsid w:val="75A02087"/>
    <w:rsid w:val="75A63F90"/>
    <w:rsid w:val="75C96ACE"/>
    <w:rsid w:val="75F37912"/>
    <w:rsid w:val="75FB149C"/>
    <w:rsid w:val="763D320A"/>
    <w:rsid w:val="764D19B8"/>
    <w:rsid w:val="765C3ABF"/>
    <w:rsid w:val="7665694D"/>
    <w:rsid w:val="76764668"/>
    <w:rsid w:val="76931A1A"/>
    <w:rsid w:val="7698261F"/>
    <w:rsid w:val="76A36431"/>
    <w:rsid w:val="76B344CD"/>
    <w:rsid w:val="76B92B53"/>
    <w:rsid w:val="76BC155A"/>
    <w:rsid w:val="77062C53"/>
    <w:rsid w:val="7709745B"/>
    <w:rsid w:val="770B4B5C"/>
    <w:rsid w:val="77106DE5"/>
    <w:rsid w:val="77245A86"/>
    <w:rsid w:val="7728668A"/>
    <w:rsid w:val="774175B4"/>
    <w:rsid w:val="775D10E3"/>
    <w:rsid w:val="77A572D9"/>
    <w:rsid w:val="77D82FAB"/>
    <w:rsid w:val="77DB77B3"/>
    <w:rsid w:val="77EC54CF"/>
    <w:rsid w:val="78121E8B"/>
    <w:rsid w:val="782878B2"/>
    <w:rsid w:val="78387B4C"/>
    <w:rsid w:val="784635DF"/>
    <w:rsid w:val="788B1B55"/>
    <w:rsid w:val="789C1DEF"/>
    <w:rsid w:val="78AE558D"/>
    <w:rsid w:val="78B10710"/>
    <w:rsid w:val="78BE5827"/>
    <w:rsid w:val="79795F5A"/>
    <w:rsid w:val="798677EE"/>
    <w:rsid w:val="799022FC"/>
    <w:rsid w:val="79A05E1A"/>
    <w:rsid w:val="79D21E6C"/>
    <w:rsid w:val="79FA77AD"/>
    <w:rsid w:val="7A2902FC"/>
    <w:rsid w:val="7A2F2206"/>
    <w:rsid w:val="7A450B26"/>
    <w:rsid w:val="7A633959"/>
    <w:rsid w:val="7A7A357F"/>
    <w:rsid w:val="7A8B709C"/>
    <w:rsid w:val="7AAB3D4E"/>
    <w:rsid w:val="7AAF5FD7"/>
    <w:rsid w:val="7AF81C4F"/>
    <w:rsid w:val="7AFF705B"/>
    <w:rsid w:val="7B047C5F"/>
    <w:rsid w:val="7B2B7B1F"/>
    <w:rsid w:val="7B6D3E0C"/>
    <w:rsid w:val="7B81632F"/>
    <w:rsid w:val="7B8472B4"/>
    <w:rsid w:val="7B9052C5"/>
    <w:rsid w:val="7BAB16F2"/>
    <w:rsid w:val="7BB26D08"/>
    <w:rsid w:val="7BC13896"/>
    <w:rsid w:val="7BCD09AD"/>
    <w:rsid w:val="7BF62A6B"/>
    <w:rsid w:val="7BFE58F9"/>
    <w:rsid w:val="7C0F1417"/>
    <w:rsid w:val="7C5A6013"/>
    <w:rsid w:val="7C9D1F7F"/>
    <w:rsid w:val="7CC678C0"/>
    <w:rsid w:val="7CFA4897"/>
    <w:rsid w:val="7D0C38B8"/>
    <w:rsid w:val="7D106A3B"/>
    <w:rsid w:val="7D2E186E"/>
    <w:rsid w:val="7D861EFD"/>
    <w:rsid w:val="7D90608F"/>
    <w:rsid w:val="7DC62CE6"/>
    <w:rsid w:val="7DC81A6D"/>
    <w:rsid w:val="7DDC4E8A"/>
    <w:rsid w:val="7DE42296"/>
    <w:rsid w:val="7E423935"/>
    <w:rsid w:val="7E4F1946"/>
    <w:rsid w:val="7E8A62A7"/>
    <w:rsid w:val="7EB85AF2"/>
    <w:rsid w:val="7EC6610C"/>
    <w:rsid w:val="7EC85D8C"/>
    <w:rsid w:val="7ECE7C95"/>
    <w:rsid w:val="7ED763A7"/>
    <w:rsid w:val="7F117485"/>
    <w:rsid w:val="7F652792"/>
    <w:rsid w:val="7F7052A0"/>
    <w:rsid w:val="7F975160"/>
    <w:rsid w:val="7F990663"/>
    <w:rsid w:val="7F9B3B66"/>
    <w:rsid w:val="7FB73496"/>
    <w:rsid w:val="7FE43061"/>
    <w:rsid w:val="7FEC5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qFormat="1" w:uiPriority="99" w:semiHidden="0" w:name="header"/>
    <w:lsdException w:qFormat="1"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0" w:semiHidden="0" w:name="Document Map"/>
    <w:lsdException w:uiPriority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qFormat="1" w:uiPriority="99" w:semiHidden="0" w:name="HTML Code"/>
    <w:lsdException w:uiPriority="0" w:name="HTML Definition"/>
    <w:lsdException w:uiPriority="0" w:name="HTML Keyboard"/>
    <w:lsdException w:qFormat="1" w:uiPriority="99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iPriority="0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0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6">
    <w:name w:val="heading 5"/>
    <w:basedOn w:val="1"/>
    <w:next w:val="1"/>
    <w:link w:val="33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4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8">
    <w:name w:val="heading 7"/>
    <w:basedOn w:val="1"/>
    <w:next w:val="1"/>
    <w:link w:val="35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6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10">
    <w:name w:val="heading 9"/>
    <w:basedOn w:val="1"/>
    <w:next w:val="1"/>
    <w:link w:val="37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17">
    <w:name w:val="Default Paragraph Font"/>
    <w:unhideWhenUsed/>
    <w:uiPriority w:val="1"/>
  </w:style>
  <w:style w:type="table" w:default="1" w:styleId="2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43"/>
    <w:unhideWhenUsed/>
    <w:qFormat/>
    <w:uiPriority w:val="0"/>
    <w:rPr>
      <w:rFonts w:ascii="宋体"/>
      <w:sz w:val="18"/>
      <w:szCs w:val="18"/>
    </w:rPr>
  </w:style>
  <w:style w:type="paragraph" w:styleId="12">
    <w:name w:val="Balloon Text"/>
    <w:basedOn w:val="1"/>
    <w:link w:val="44"/>
    <w:unhideWhenUsed/>
    <w:qFormat/>
    <w:uiPriority w:val="0"/>
    <w:rPr>
      <w:sz w:val="18"/>
      <w:szCs w:val="18"/>
    </w:rPr>
  </w:style>
  <w:style w:type="paragraph" w:styleId="13">
    <w:name w:val="footer"/>
    <w:basedOn w:val="1"/>
    <w:link w:val="3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3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HTML Preformatted"/>
    <w:basedOn w:val="1"/>
    <w:link w:val="40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16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18">
    <w:name w:val="Hyperlink"/>
    <w:unhideWhenUsed/>
    <w:qFormat/>
    <w:uiPriority w:val="99"/>
    <w:rPr>
      <w:color w:val="0000FF"/>
      <w:u w:val="single"/>
    </w:rPr>
  </w:style>
  <w:style w:type="character" w:styleId="19">
    <w:name w:val="HTML Code"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21">
    <w:name w:val="Table Grid"/>
    <w:basedOn w:val="2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2">
    <w:name w:val="列出段落1"/>
    <w:basedOn w:val="1"/>
    <w:qFormat/>
    <w:uiPriority w:val="34"/>
    <w:pPr>
      <w:ind w:firstLine="420" w:firstLineChars="200"/>
    </w:pPr>
  </w:style>
  <w:style w:type="paragraph" w:customStyle="1" w:styleId="23">
    <w:name w:val="表格单元"/>
    <w:basedOn w:val="1"/>
    <w:qFormat/>
    <w:uiPriority w:val="0"/>
    <w:pPr>
      <w:numPr>
        <w:ilvl w:val="0"/>
        <w:numId w:val="2"/>
      </w:numPr>
      <w:adjustRightInd w:val="0"/>
      <w:snapToGrid w:val="0"/>
      <w:spacing w:before="45" w:after="45"/>
      <w:jc w:val="left"/>
    </w:pPr>
    <w:rPr>
      <w:rFonts w:ascii="宋体" w:hAnsi="Times New Roman"/>
      <w:szCs w:val="24"/>
    </w:rPr>
  </w:style>
  <w:style w:type="paragraph" w:customStyle="1" w:styleId="24">
    <w:name w:val="表格栏目"/>
    <w:basedOn w:val="1"/>
    <w:qFormat/>
    <w:uiPriority w:val="0"/>
    <w:pPr>
      <w:adjustRightInd w:val="0"/>
      <w:snapToGrid w:val="0"/>
      <w:spacing w:before="45" w:after="45"/>
      <w:jc w:val="center"/>
    </w:pPr>
    <w:rPr>
      <w:rFonts w:ascii="宋体" w:hAnsi="Times New Roman" w:eastAsia="黑体"/>
      <w:b/>
      <w:bCs/>
      <w:szCs w:val="24"/>
    </w:rPr>
  </w:style>
  <w:style w:type="paragraph" w:customStyle="1" w:styleId="25">
    <w:name w:val="样式1"/>
    <w:basedOn w:val="2"/>
    <w:link w:val="41"/>
    <w:qFormat/>
    <w:uiPriority w:val="0"/>
    <w:pPr>
      <w:numPr>
        <w:numId w:val="0"/>
      </w:numPr>
      <w:ind w:left="425" w:hanging="425"/>
    </w:pPr>
    <w:rPr>
      <w:rFonts w:ascii="Times New Roman" w:hAnsi="Times New Roman" w:eastAsia="PMingLiU"/>
      <w:lang w:eastAsia="ar-SA"/>
    </w:rPr>
  </w:style>
  <w:style w:type="paragraph" w:customStyle="1" w:styleId="26">
    <w:name w:val="样式2"/>
    <w:basedOn w:val="3"/>
    <w:link w:val="42"/>
    <w:qFormat/>
    <w:uiPriority w:val="0"/>
    <w:pPr>
      <w:numPr>
        <w:ilvl w:val="0"/>
        <w:numId w:val="0"/>
      </w:numPr>
      <w:ind w:left="425" w:hanging="425"/>
    </w:pPr>
    <w:rPr>
      <w:kern w:val="0"/>
      <w:lang w:eastAsia="ar-SA"/>
    </w:rPr>
  </w:style>
  <w:style w:type="paragraph" w:customStyle="1" w:styleId="27">
    <w:name w:val="样式3"/>
    <w:basedOn w:val="4"/>
    <w:qFormat/>
    <w:uiPriority w:val="0"/>
    <w:pPr>
      <w:numPr>
        <w:ilvl w:val="0"/>
        <w:numId w:val="3"/>
      </w:numPr>
    </w:pPr>
  </w:style>
  <w:style w:type="paragraph" w:customStyle="1" w:styleId="28">
    <w:name w:val="列出段落2"/>
    <w:basedOn w:val="1"/>
    <w:qFormat/>
    <w:uiPriority w:val="0"/>
    <w:pPr>
      <w:suppressAutoHyphens/>
      <w:spacing w:line="240" w:lineRule="atLeast"/>
      <w:ind w:firstLine="420" w:firstLineChars="200"/>
      <w:jc w:val="left"/>
    </w:pPr>
    <w:rPr>
      <w:rFonts w:ascii="Times New Roman" w:hAnsi="Times New Roman" w:eastAsia="PMingLiU"/>
      <w:kern w:val="0"/>
      <w:sz w:val="20"/>
      <w:szCs w:val="20"/>
      <w:lang w:eastAsia="ar-SA"/>
    </w:rPr>
  </w:style>
  <w:style w:type="character" w:customStyle="1" w:styleId="29">
    <w:name w:val="标题 1 Char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0">
    <w:name w:val="标题 2 Char"/>
    <w:link w:val="3"/>
    <w:qFormat/>
    <w:uiPriority w:val="9"/>
    <w:rPr>
      <w:rFonts w:ascii="Cambria" w:hAnsi="Cambria" w:eastAsia="宋体"/>
      <w:b/>
      <w:bCs/>
      <w:sz w:val="32"/>
      <w:szCs w:val="32"/>
    </w:rPr>
  </w:style>
  <w:style w:type="character" w:customStyle="1" w:styleId="31">
    <w:name w:val="标题 3 Char"/>
    <w:link w:val="4"/>
    <w:qFormat/>
    <w:uiPriority w:val="9"/>
    <w:rPr>
      <w:b/>
      <w:bCs/>
      <w:sz w:val="32"/>
      <w:szCs w:val="32"/>
    </w:rPr>
  </w:style>
  <w:style w:type="character" w:customStyle="1" w:styleId="32">
    <w:name w:val="标题 4 Char"/>
    <w:link w:val="5"/>
    <w:qFormat/>
    <w:uiPriority w:val="9"/>
    <w:rPr>
      <w:rFonts w:ascii="Cambria" w:hAnsi="Cambria" w:eastAsia="宋体"/>
      <w:b/>
      <w:bCs/>
      <w:sz w:val="28"/>
      <w:szCs w:val="28"/>
    </w:rPr>
  </w:style>
  <w:style w:type="character" w:customStyle="1" w:styleId="33">
    <w:name w:val="标题 5 Char"/>
    <w:link w:val="6"/>
    <w:semiHidden/>
    <w:qFormat/>
    <w:uiPriority w:val="9"/>
    <w:rPr>
      <w:b/>
      <w:bCs/>
      <w:sz w:val="28"/>
      <w:szCs w:val="28"/>
    </w:rPr>
  </w:style>
  <w:style w:type="character" w:customStyle="1" w:styleId="34">
    <w:name w:val="标题 6 Char"/>
    <w:link w:val="7"/>
    <w:semiHidden/>
    <w:qFormat/>
    <w:uiPriority w:val="9"/>
    <w:rPr>
      <w:rFonts w:ascii="Cambria" w:hAnsi="Cambria" w:eastAsia="宋体"/>
      <w:b/>
      <w:bCs/>
      <w:sz w:val="24"/>
      <w:szCs w:val="24"/>
    </w:rPr>
  </w:style>
  <w:style w:type="character" w:customStyle="1" w:styleId="35">
    <w:name w:val="标题 7 Char"/>
    <w:link w:val="8"/>
    <w:semiHidden/>
    <w:qFormat/>
    <w:uiPriority w:val="9"/>
    <w:rPr>
      <w:b/>
      <w:bCs/>
      <w:sz w:val="24"/>
      <w:szCs w:val="24"/>
    </w:rPr>
  </w:style>
  <w:style w:type="character" w:customStyle="1" w:styleId="36">
    <w:name w:val="标题 8 Char"/>
    <w:link w:val="9"/>
    <w:semiHidden/>
    <w:qFormat/>
    <w:uiPriority w:val="9"/>
    <w:rPr>
      <w:rFonts w:ascii="Cambria" w:hAnsi="Cambria" w:eastAsia="宋体"/>
      <w:sz w:val="24"/>
      <w:szCs w:val="24"/>
    </w:rPr>
  </w:style>
  <w:style w:type="character" w:customStyle="1" w:styleId="37">
    <w:name w:val="标题 9 Char"/>
    <w:link w:val="10"/>
    <w:semiHidden/>
    <w:qFormat/>
    <w:uiPriority w:val="9"/>
    <w:rPr>
      <w:rFonts w:ascii="Cambria" w:hAnsi="Cambria" w:eastAsia="宋体"/>
      <w:szCs w:val="21"/>
    </w:rPr>
  </w:style>
  <w:style w:type="character" w:customStyle="1" w:styleId="38">
    <w:name w:val="页眉 Char"/>
    <w:link w:val="14"/>
    <w:qFormat/>
    <w:uiPriority w:val="99"/>
    <w:rPr>
      <w:sz w:val="18"/>
      <w:szCs w:val="18"/>
    </w:rPr>
  </w:style>
  <w:style w:type="character" w:customStyle="1" w:styleId="39">
    <w:name w:val="页脚 Char"/>
    <w:link w:val="13"/>
    <w:qFormat/>
    <w:uiPriority w:val="99"/>
    <w:rPr>
      <w:sz w:val="18"/>
      <w:szCs w:val="18"/>
    </w:rPr>
  </w:style>
  <w:style w:type="character" w:customStyle="1" w:styleId="40">
    <w:name w:val="HTML 预设格式 Char"/>
    <w:link w:val="15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41">
    <w:name w:val="样式1 Char"/>
    <w:link w:val="25"/>
    <w:qFormat/>
    <w:uiPriority w:val="0"/>
    <w:rPr>
      <w:rFonts w:eastAsia="PMingLiU"/>
      <w:b/>
      <w:bCs/>
      <w:kern w:val="44"/>
      <w:sz w:val="44"/>
      <w:szCs w:val="44"/>
      <w:lang w:eastAsia="ar-SA"/>
    </w:rPr>
  </w:style>
  <w:style w:type="character" w:customStyle="1" w:styleId="42">
    <w:name w:val="样式2 Char"/>
    <w:link w:val="26"/>
    <w:qFormat/>
    <w:uiPriority w:val="0"/>
    <w:rPr>
      <w:rFonts w:ascii="Cambria" w:hAnsi="Cambria"/>
      <w:b/>
      <w:bCs/>
      <w:sz w:val="32"/>
      <w:szCs w:val="32"/>
      <w:lang w:eastAsia="ar-SA"/>
    </w:rPr>
  </w:style>
  <w:style w:type="character" w:customStyle="1" w:styleId="43">
    <w:name w:val="文档结构图 Char"/>
    <w:basedOn w:val="17"/>
    <w:link w:val="11"/>
    <w:semiHidden/>
    <w:qFormat/>
    <w:uiPriority w:val="0"/>
    <w:rPr>
      <w:rFonts w:ascii="宋体" w:hAnsi="Calibri"/>
      <w:kern w:val="2"/>
      <w:sz w:val="18"/>
      <w:szCs w:val="18"/>
    </w:rPr>
  </w:style>
  <w:style w:type="character" w:customStyle="1" w:styleId="44">
    <w:name w:val="批注框文本 Char"/>
    <w:basedOn w:val="17"/>
    <w:link w:val="12"/>
    <w:semiHidden/>
    <w:qFormat/>
    <w:uiPriority w:val="0"/>
    <w:rPr>
      <w:rFonts w:ascii="Calibri" w:hAnsi="Calibr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numbering" Target="numbering.xml"/><Relationship Id="rId58" Type="http://schemas.openxmlformats.org/officeDocument/2006/relationships/customXml" Target="../customXml/item1.xml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4" Type="http://schemas.openxmlformats.org/officeDocument/2006/relationships/image" Target="media/image58.png"/><Relationship Id="rId3" Type="http://schemas.openxmlformats.org/officeDocument/2006/relationships/image" Target="media/image57.png"/><Relationship Id="rId2" Type="http://schemas.openxmlformats.org/officeDocument/2006/relationships/image" Target="media/image56.png"/><Relationship Id="rId1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kayak</Company>
  <Pages>70</Pages>
  <Words>5454</Words>
  <Characters>31091</Characters>
  <Lines>259</Lines>
  <Paragraphs>72</Paragraphs>
  <TotalTime>0</TotalTime>
  <ScaleCrop>false</ScaleCrop>
  <LinksUpToDate>false</LinksUpToDate>
  <CharactersWithSpaces>36473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2014-11-28T12:20:00Z</dcterms:created>
  <dc:creator>chenhq</dc:creator>
  <cp:lastModifiedBy>liuyg</cp:lastModifiedBy>
  <dcterms:modified xsi:type="dcterms:W3CDTF">2017-04-20T08:44:13Z</dcterms:modified>
  <dc:title>Tab标签面板</dc:title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