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1C5CB" w14:textId="77777777" w:rsidR="00F301E6" w:rsidRPr="0061091B" w:rsidRDefault="00F7512F" w:rsidP="00894BAA">
      <w:pPr>
        <w:spacing w:before="64"/>
        <w:ind w:left="3342" w:right="3363"/>
        <w:rPr>
          <w:rFonts w:eastAsia="標楷體"/>
          <w:b/>
          <w:sz w:val="24"/>
        </w:rPr>
      </w:pPr>
      <w:r w:rsidRPr="0061091B">
        <w:rPr>
          <w:rFonts w:eastAsia="標楷體"/>
          <w:b/>
          <w:spacing w:val="-1"/>
          <w:sz w:val="24"/>
        </w:rPr>
        <w:t>CS4100</w:t>
      </w:r>
      <w:r w:rsidRPr="0061091B">
        <w:rPr>
          <w:rFonts w:eastAsia="標楷體"/>
          <w:b/>
          <w:spacing w:val="1"/>
          <w:sz w:val="24"/>
        </w:rPr>
        <w:t xml:space="preserve"> </w:t>
      </w:r>
      <w:r w:rsidRPr="0061091B">
        <w:rPr>
          <w:rFonts w:eastAsia="標楷體"/>
          <w:b/>
          <w:spacing w:val="-1"/>
          <w:sz w:val="24"/>
        </w:rPr>
        <w:t>Computer</w:t>
      </w:r>
      <w:r w:rsidRPr="0061091B">
        <w:rPr>
          <w:rFonts w:eastAsia="標楷體"/>
          <w:b/>
          <w:spacing w:val="-16"/>
          <w:sz w:val="24"/>
        </w:rPr>
        <w:t xml:space="preserve"> </w:t>
      </w:r>
      <w:r w:rsidRPr="0061091B">
        <w:rPr>
          <w:rFonts w:eastAsia="標楷體"/>
          <w:b/>
          <w:spacing w:val="-1"/>
          <w:sz w:val="24"/>
        </w:rPr>
        <w:t>Architecture</w:t>
      </w:r>
    </w:p>
    <w:p w14:paraId="7AFDF7ED" w14:textId="77777777" w:rsidR="00F301E6" w:rsidRPr="0061091B" w:rsidRDefault="00F7512F" w:rsidP="00894BAA">
      <w:pPr>
        <w:pStyle w:val="a3"/>
        <w:spacing w:before="84"/>
        <w:ind w:left="3342" w:right="3357"/>
        <w:rPr>
          <w:rFonts w:eastAsia="標楷體"/>
        </w:rPr>
      </w:pPr>
      <w:r w:rsidRPr="0061091B">
        <w:rPr>
          <w:rFonts w:eastAsia="標楷體"/>
        </w:rPr>
        <w:t>Spring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2024,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Homework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4</w:t>
      </w:r>
    </w:p>
    <w:p w14:paraId="7C1D309C" w14:textId="77777777" w:rsidR="00F301E6" w:rsidRPr="0061091B" w:rsidRDefault="00F7512F" w:rsidP="00894BAA">
      <w:pPr>
        <w:pStyle w:val="a3"/>
        <w:spacing w:before="84"/>
        <w:ind w:left="3342" w:right="3357"/>
        <w:rPr>
          <w:rFonts w:eastAsia="標楷體"/>
        </w:rPr>
      </w:pPr>
      <w:r w:rsidRPr="0061091B">
        <w:rPr>
          <w:rFonts w:eastAsia="標楷體"/>
        </w:rPr>
        <w:t>Due: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23:59,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5/12/2024</w:t>
      </w:r>
    </w:p>
    <w:p w14:paraId="06DED812" w14:textId="77777777" w:rsidR="00F301E6" w:rsidRPr="0061091B" w:rsidRDefault="00F7512F" w:rsidP="00894BAA">
      <w:pPr>
        <w:pStyle w:val="a5"/>
        <w:numPr>
          <w:ilvl w:val="0"/>
          <w:numId w:val="1"/>
        </w:numPr>
        <w:tabs>
          <w:tab w:val="left" w:pos="461"/>
        </w:tabs>
        <w:spacing w:before="84"/>
        <w:jc w:val="left"/>
        <w:rPr>
          <w:rFonts w:eastAsia="標楷體"/>
          <w:sz w:val="24"/>
        </w:rPr>
      </w:pPr>
      <w:r w:rsidRPr="0061091B">
        <w:rPr>
          <w:rFonts w:eastAsia="標楷體"/>
          <w:noProof/>
        </w:rPr>
        <w:drawing>
          <wp:anchor distT="0" distB="0" distL="0" distR="0" simplePos="0" relativeHeight="251657216" behindDoc="0" locked="0" layoutInCell="1" allowOverlap="1" wp14:anchorId="40AD91E2" wp14:editId="78BE8BD8">
            <wp:simplePos x="0" y="0"/>
            <wp:positionH relativeFrom="page">
              <wp:posOffset>936647</wp:posOffset>
            </wp:positionH>
            <wp:positionV relativeFrom="paragraph">
              <wp:posOffset>309411</wp:posOffset>
            </wp:positionV>
            <wp:extent cx="5752749" cy="4490180"/>
            <wp:effectExtent l="0" t="0" r="0" b="0"/>
            <wp:wrapTopAndBottom/>
            <wp:docPr id="1" name="image1.jpeg" descr="一張含有 文字, 圖表, 方案, 工程製圖 的圖片  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749" cy="449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091B">
        <w:rPr>
          <w:rFonts w:eastAsia="標楷體"/>
          <w:sz w:val="24"/>
        </w:rPr>
        <w:t>(14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Consider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single-cycle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processor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below:</w:t>
      </w:r>
    </w:p>
    <w:p w14:paraId="2E13E6B5" w14:textId="4579FF4F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57" w:line="312" w:lineRule="auto"/>
        <w:ind w:right="115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What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instruction(s)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may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fail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to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run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correctly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if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interconnections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labeled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b/>
          <w:color w:val="FF0000"/>
          <w:sz w:val="24"/>
        </w:rPr>
        <w:t>A</w:t>
      </w:r>
      <w:r w:rsidRPr="0061091B">
        <w:rPr>
          <w:rFonts w:eastAsia="標楷體"/>
          <w:b/>
          <w:color w:val="FF0000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above</w:t>
      </w:r>
      <w:r w:rsidRPr="0061091B">
        <w:rPr>
          <w:rFonts w:eastAsia="標楷體"/>
          <w:spacing w:val="-58"/>
          <w:sz w:val="24"/>
        </w:rPr>
        <w:t xml:space="preserve"> </w:t>
      </w:r>
      <w:r w:rsidRPr="0061091B">
        <w:rPr>
          <w:rFonts w:eastAsia="標楷體"/>
          <w:sz w:val="24"/>
        </w:rPr>
        <w:t>have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been cut?</w:t>
      </w:r>
      <w:r w:rsidRPr="0061091B">
        <w:rPr>
          <w:rFonts w:eastAsia="標楷體"/>
          <w:spacing w:val="4"/>
          <w:sz w:val="24"/>
        </w:rPr>
        <w:t xml:space="preserve"> </w:t>
      </w:r>
      <w:r w:rsidRPr="0061091B">
        <w:rPr>
          <w:rFonts w:eastAsia="標楷體"/>
          <w:sz w:val="24"/>
        </w:rPr>
        <w:t>Choose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answer(s)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from add,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sd,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ld, and beq.</w:t>
      </w:r>
    </w:p>
    <w:p w14:paraId="7444625F" w14:textId="7375F346" w:rsidR="000A1D73" w:rsidRPr="0061091B" w:rsidRDefault="000A1D73" w:rsidP="00894BAA">
      <w:pPr>
        <w:pStyle w:val="a5"/>
        <w:tabs>
          <w:tab w:val="left" w:pos="821"/>
        </w:tabs>
        <w:spacing w:before="57" w:line="312" w:lineRule="auto"/>
        <w:ind w:right="115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sd, ld, beq</w:t>
      </w:r>
    </w:p>
    <w:p w14:paraId="0F02A77D" w14:textId="77777777" w:rsidR="00484338" w:rsidRPr="0061091B" w:rsidRDefault="00484338" w:rsidP="00894BAA">
      <w:pPr>
        <w:pStyle w:val="a5"/>
        <w:tabs>
          <w:tab w:val="left" w:pos="821"/>
        </w:tabs>
        <w:spacing w:before="57" w:line="312" w:lineRule="auto"/>
        <w:ind w:right="115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4C86821F" w14:textId="77777777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3"/>
        <w:ind w:hanging="361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-9"/>
          <w:sz w:val="24"/>
        </w:rPr>
        <w:t xml:space="preserve"> </w:t>
      </w:r>
      <w:r w:rsidRPr="0061091B">
        <w:rPr>
          <w:rFonts w:eastAsia="標楷體"/>
          <w:sz w:val="24"/>
        </w:rPr>
        <w:t>What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instruction(s)</w:t>
      </w:r>
      <w:r w:rsidRPr="0061091B">
        <w:rPr>
          <w:rFonts w:eastAsia="標楷體"/>
          <w:spacing w:val="-5"/>
          <w:sz w:val="24"/>
        </w:rPr>
        <w:t xml:space="preserve"> </w:t>
      </w:r>
      <w:r w:rsidRPr="0061091B">
        <w:rPr>
          <w:rFonts w:eastAsia="標楷體"/>
          <w:sz w:val="24"/>
        </w:rPr>
        <w:t>would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still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be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correct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if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input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signals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 xml:space="preserve">of </w:t>
      </w:r>
      <w:r w:rsidRPr="0061091B">
        <w:rPr>
          <w:rFonts w:eastAsia="標楷體"/>
          <w:b/>
          <w:sz w:val="24"/>
        </w:rPr>
        <w:t>Read</w:t>
      </w:r>
      <w:r w:rsidRPr="0061091B">
        <w:rPr>
          <w:rFonts w:eastAsia="標楷體"/>
          <w:b/>
          <w:spacing w:val="-2"/>
          <w:sz w:val="24"/>
        </w:rPr>
        <w:t xml:space="preserve"> </w:t>
      </w:r>
      <w:r w:rsidRPr="0061091B">
        <w:rPr>
          <w:rFonts w:eastAsia="標楷體"/>
          <w:b/>
          <w:sz w:val="24"/>
        </w:rPr>
        <w:t>register</w:t>
      </w:r>
      <w:r w:rsidRPr="0061091B">
        <w:rPr>
          <w:rFonts w:eastAsia="標楷體"/>
          <w:b/>
          <w:spacing w:val="-10"/>
          <w:sz w:val="24"/>
        </w:rPr>
        <w:t xml:space="preserve"> </w:t>
      </w:r>
      <w:r w:rsidRPr="0061091B">
        <w:rPr>
          <w:rFonts w:eastAsia="標楷體"/>
          <w:b/>
          <w:sz w:val="24"/>
        </w:rPr>
        <w:t>1</w:t>
      </w:r>
      <w:r w:rsidRPr="0061091B">
        <w:rPr>
          <w:rFonts w:eastAsia="標楷體"/>
          <w:b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and</w:t>
      </w:r>
    </w:p>
    <w:p w14:paraId="5F3ACD54" w14:textId="71C2CB9D" w:rsidR="00F301E6" w:rsidRPr="0061091B" w:rsidRDefault="00F7512F" w:rsidP="00894BAA">
      <w:pPr>
        <w:spacing w:before="84"/>
        <w:ind w:left="820"/>
        <w:rPr>
          <w:rFonts w:eastAsia="標楷體"/>
          <w:sz w:val="24"/>
        </w:rPr>
      </w:pPr>
      <w:r w:rsidRPr="0061091B">
        <w:rPr>
          <w:rFonts w:eastAsia="標楷體"/>
          <w:b/>
          <w:sz w:val="24"/>
        </w:rPr>
        <w:t>Read</w:t>
      </w:r>
      <w:r w:rsidRPr="0061091B">
        <w:rPr>
          <w:rFonts w:eastAsia="標楷體"/>
          <w:b/>
          <w:spacing w:val="-2"/>
          <w:sz w:val="24"/>
        </w:rPr>
        <w:t xml:space="preserve"> </w:t>
      </w:r>
      <w:r w:rsidRPr="0061091B">
        <w:rPr>
          <w:rFonts w:eastAsia="標楷體"/>
          <w:b/>
          <w:sz w:val="24"/>
        </w:rPr>
        <w:t>register</w:t>
      </w:r>
      <w:r w:rsidRPr="0061091B">
        <w:rPr>
          <w:rFonts w:eastAsia="標楷體"/>
          <w:b/>
          <w:spacing w:val="-7"/>
          <w:sz w:val="24"/>
        </w:rPr>
        <w:t xml:space="preserve"> </w:t>
      </w:r>
      <w:r w:rsidRPr="0061091B">
        <w:rPr>
          <w:rFonts w:eastAsia="標楷體"/>
          <w:b/>
          <w:sz w:val="24"/>
        </w:rPr>
        <w:t>2</w:t>
      </w:r>
      <w:r w:rsidRPr="0061091B">
        <w:rPr>
          <w:rFonts w:eastAsia="標楷體"/>
          <w:b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were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swapped?</w:t>
      </w:r>
      <w:r w:rsidRPr="0061091B">
        <w:rPr>
          <w:rFonts w:eastAsia="標楷體"/>
          <w:spacing w:val="4"/>
          <w:sz w:val="24"/>
        </w:rPr>
        <w:t xml:space="preserve"> </w:t>
      </w:r>
      <w:r w:rsidRPr="0061091B">
        <w:rPr>
          <w:rFonts w:eastAsia="標楷體"/>
          <w:sz w:val="24"/>
        </w:rPr>
        <w:t>Choose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answer(s) from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add,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sd,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ld,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and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beq.</w:t>
      </w:r>
    </w:p>
    <w:p w14:paraId="590A4B42" w14:textId="78270C9B" w:rsidR="000A1D73" w:rsidRPr="0061091B" w:rsidRDefault="000A1D73" w:rsidP="00894BAA">
      <w:pPr>
        <w:spacing w:before="84"/>
        <w:ind w:left="820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add, beq</w:t>
      </w:r>
    </w:p>
    <w:p w14:paraId="0D1B82CF" w14:textId="77777777" w:rsidR="00484338" w:rsidRPr="0061091B" w:rsidRDefault="00484338" w:rsidP="00894BAA">
      <w:pPr>
        <w:spacing w:before="84"/>
        <w:ind w:left="820"/>
        <w:rPr>
          <w:rFonts w:eastAsia="標楷體"/>
          <w:color w:val="1F497D" w:themeColor="text2"/>
          <w:sz w:val="24"/>
          <w:lang w:eastAsia="zh-TW"/>
        </w:rPr>
      </w:pPr>
    </w:p>
    <w:p w14:paraId="6DE40932" w14:textId="330C5F52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84" w:line="314" w:lineRule="auto"/>
        <w:ind w:right="113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(6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What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control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signal(s)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must</w:t>
      </w:r>
      <w:r w:rsidRPr="0061091B">
        <w:rPr>
          <w:rFonts w:eastAsia="標楷體"/>
          <w:spacing w:val="-5"/>
          <w:sz w:val="24"/>
        </w:rPr>
        <w:t xml:space="preserve"> </w:t>
      </w:r>
      <w:r w:rsidRPr="0061091B">
        <w:rPr>
          <w:rFonts w:eastAsia="標楷體"/>
          <w:sz w:val="24"/>
        </w:rPr>
        <w:t>be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set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to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0</w:t>
      </w:r>
      <w:r w:rsidRPr="0061091B">
        <w:rPr>
          <w:rFonts w:eastAsia="標楷體"/>
          <w:spacing w:val="-9"/>
          <w:sz w:val="24"/>
        </w:rPr>
        <w:t xml:space="preserve"> </w:t>
      </w:r>
      <w:r w:rsidRPr="0061091B">
        <w:rPr>
          <w:rFonts w:eastAsia="標楷體"/>
          <w:sz w:val="24"/>
        </w:rPr>
        <w:t>when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program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runs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instruction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b/>
          <w:sz w:val="24"/>
        </w:rPr>
        <w:t>sd</w:t>
      </w:r>
      <w:r w:rsidRPr="0061091B">
        <w:rPr>
          <w:rFonts w:eastAsia="標楷體"/>
          <w:b/>
          <w:spacing w:val="-5"/>
          <w:sz w:val="24"/>
        </w:rPr>
        <w:t xml:space="preserve"> </w:t>
      </w:r>
      <w:r w:rsidRPr="0061091B">
        <w:rPr>
          <w:rFonts w:eastAsia="標楷體"/>
          <w:b/>
          <w:sz w:val="24"/>
        </w:rPr>
        <w:t>x13</w:t>
      </w:r>
      <w:r w:rsidRPr="0061091B">
        <w:rPr>
          <w:rFonts w:eastAsia="標楷體"/>
          <w:b/>
          <w:spacing w:val="-57"/>
          <w:sz w:val="24"/>
        </w:rPr>
        <w:t xml:space="preserve"> </w:t>
      </w:r>
      <w:r w:rsidRPr="0061091B">
        <w:rPr>
          <w:rFonts w:eastAsia="標楷體"/>
          <w:b/>
          <w:sz w:val="24"/>
        </w:rPr>
        <w:t>0(x12)</w:t>
      </w:r>
      <w:r w:rsidRPr="0061091B">
        <w:rPr>
          <w:rFonts w:eastAsia="標楷體"/>
          <w:sz w:val="24"/>
        </w:rPr>
        <w:t>?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What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are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b/>
          <w:sz w:val="24"/>
          <w:u w:val="thick"/>
        </w:rPr>
        <w:t>respective</w:t>
      </w:r>
      <w:r w:rsidRPr="0061091B">
        <w:rPr>
          <w:rFonts w:eastAsia="標楷體"/>
          <w:b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consequences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if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they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are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set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to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1? Choose</w:t>
      </w:r>
      <w:r w:rsidRPr="0061091B">
        <w:rPr>
          <w:rFonts w:eastAsia="標楷體"/>
          <w:spacing w:val="-5"/>
          <w:sz w:val="24"/>
        </w:rPr>
        <w:t xml:space="preserve"> </w:t>
      </w:r>
      <w:r w:rsidRPr="0061091B">
        <w:rPr>
          <w:rFonts w:eastAsia="標楷體"/>
          <w:sz w:val="24"/>
        </w:rPr>
        <w:t>the answer(s)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from</w:t>
      </w:r>
      <w:r w:rsidRPr="0061091B">
        <w:rPr>
          <w:rFonts w:eastAsia="標楷體"/>
          <w:spacing w:val="-58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Branch,</w:t>
      </w:r>
      <w:r w:rsidRPr="0061091B">
        <w:rPr>
          <w:rFonts w:eastAsia="標楷體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MemRead,</w:t>
      </w:r>
      <w:r w:rsidRPr="0061091B">
        <w:rPr>
          <w:rFonts w:eastAsia="標楷體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MemtoReg,</w:t>
      </w:r>
      <w:r w:rsidRPr="0061091B">
        <w:rPr>
          <w:rFonts w:eastAsia="標楷體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MemWrite,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ALUSrc, and RegWrite.</w:t>
      </w:r>
    </w:p>
    <w:p w14:paraId="7CB1AD85" w14:textId="22CDC861" w:rsidR="000A1D73" w:rsidRPr="0061091B" w:rsidRDefault="006171FC" w:rsidP="00894BAA">
      <w:pPr>
        <w:pStyle w:val="a5"/>
        <w:tabs>
          <w:tab w:val="left" w:pos="821"/>
        </w:tabs>
        <w:spacing w:before="84" w:line="314" w:lineRule="auto"/>
        <w:ind w:right="113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Branch, MemRead</w:t>
      </w:r>
      <w:r w:rsidR="008E6B88" w:rsidRPr="0061091B">
        <w:rPr>
          <w:rFonts w:eastAsia="標楷體"/>
          <w:color w:val="1F497D" w:themeColor="text2"/>
          <w:sz w:val="24"/>
          <w:lang w:eastAsia="zh-TW"/>
        </w:rPr>
        <w:t>,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RegWrite</w:t>
      </w:r>
      <w:r w:rsidR="00376E8F" w:rsidRPr="0061091B">
        <w:rPr>
          <w:rFonts w:eastAsia="標楷體"/>
          <w:color w:val="1F497D" w:themeColor="text2"/>
          <w:sz w:val="24"/>
          <w:lang w:eastAsia="zh-TW"/>
        </w:rPr>
        <w:t>.</w:t>
      </w:r>
    </w:p>
    <w:p w14:paraId="61F5BD4D" w14:textId="3DC66239" w:rsidR="00376E8F" w:rsidRPr="0061091B" w:rsidRDefault="00376E8F" w:rsidP="00894BAA">
      <w:pPr>
        <w:pStyle w:val="a5"/>
        <w:tabs>
          <w:tab w:val="left" w:pos="821"/>
        </w:tabs>
        <w:spacing w:before="84" w:line="314" w:lineRule="auto"/>
        <w:ind w:right="113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若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Branch </w:t>
      </w:r>
      <w:r w:rsidRPr="0061091B">
        <w:rPr>
          <w:rFonts w:eastAsia="標楷體"/>
          <w:color w:val="1F497D" w:themeColor="text2"/>
          <w:sz w:val="24"/>
          <w:lang w:eastAsia="zh-TW"/>
        </w:rPr>
        <w:t>被設成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1</w:t>
      </w:r>
      <w:r w:rsidRPr="0061091B">
        <w:rPr>
          <w:rFonts w:eastAsia="標楷體"/>
          <w:color w:val="1F497D" w:themeColor="text2"/>
          <w:sz w:val="24"/>
          <w:lang w:eastAsia="zh-TW"/>
        </w:rPr>
        <w:t>，則可能會拿到錯誤的下一個指令的位址。</w:t>
      </w:r>
    </w:p>
    <w:p w14:paraId="6875A593" w14:textId="1A136C47" w:rsidR="00376E8F" w:rsidRPr="0061091B" w:rsidRDefault="00376E8F" w:rsidP="00894BAA">
      <w:pPr>
        <w:pStyle w:val="a5"/>
        <w:tabs>
          <w:tab w:val="left" w:pos="821"/>
        </w:tabs>
        <w:spacing w:before="84" w:line="314" w:lineRule="auto"/>
        <w:ind w:right="113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若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MemRead </w:t>
      </w:r>
      <w:r w:rsidRPr="0061091B">
        <w:rPr>
          <w:rFonts w:eastAsia="標楷體"/>
          <w:color w:val="1F497D" w:themeColor="text2"/>
          <w:sz w:val="24"/>
          <w:lang w:eastAsia="zh-TW"/>
        </w:rPr>
        <w:t>被設成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1</w:t>
      </w:r>
      <w:r w:rsidRPr="0061091B">
        <w:rPr>
          <w:rFonts w:eastAsia="標楷體"/>
          <w:color w:val="1F497D" w:themeColor="text2"/>
          <w:sz w:val="24"/>
          <w:lang w:eastAsia="zh-TW"/>
        </w:rPr>
        <w:t>，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>因為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 xml:space="preserve"> MemWrite 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>此時是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 xml:space="preserve"> 1 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>，同時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 xml:space="preserve"> access</w:t>
      </w:r>
      <w:r w:rsidR="00AB3DB2" w:rsidRPr="0061091B">
        <w:rPr>
          <w:rFonts w:eastAsia="標楷體"/>
          <w:color w:val="1F497D" w:themeColor="text2"/>
          <w:sz w:val="24"/>
          <w:lang w:eastAsia="zh-TW"/>
        </w:rPr>
        <w:t xml:space="preserve"> 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 xml:space="preserve">memory 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>會有衝突</w:t>
      </w:r>
      <w:r w:rsidR="00BE69D0" w:rsidRPr="0061091B">
        <w:rPr>
          <w:rFonts w:eastAsia="標楷體"/>
          <w:color w:val="1F497D" w:themeColor="text2"/>
          <w:sz w:val="24"/>
          <w:lang w:eastAsia="zh-TW"/>
        </w:rPr>
        <w:t>。</w:t>
      </w:r>
    </w:p>
    <w:p w14:paraId="0A6F1B0E" w14:textId="762DAB2B" w:rsidR="00CA1C5B" w:rsidRPr="0061091B" w:rsidRDefault="00376E8F" w:rsidP="00894BAA">
      <w:pPr>
        <w:pStyle w:val="a5"/>
        <w:tabs>
          <w:tab w:val="left" w:pos="821"/>
        </w:tabs>
        <w:spacing w:before="84" w:line="314" w:lineRule="auto"/>
        <w:ind w:right="113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若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RegWrite </w:t>
      </w:r>
      <w:r w:rsidRPr="0061091B">
        <w:rPr>
          <w:rFonts w:eastAsia="標楷體"/>
          <w:color w:val="1F497D" w:themeColor="text2"/>
          <w:sz w:val="24"/>
          <w:lang w:eastAsia="zh-TW"/>
        </w:rPr>
        <w:t>被設成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1</w:t>
      </w:r>
      <w:r w:rsidRPr="0061091B">
        <w:rPr>
          <w:rFonts w:eastAsia="標楷體"/>
          <w:color w:val="1F497D" w:themeColor="text2"/>
          <w:sz w:val="24"/>
          <w:lang w:eastAsia="zh-TW"/>
        </w:rPr>
        <w:t>，則可能改到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Instruction[11:7] </w:t>
      </w:r>
      <w:r w:rsidRPr="0061091B">
        <w:rPr>
          <w:rFonts w:eastAsia="標楷體"/>
          <w:color w:val="1F497D" w:themeColor="text2"/>
          <w:sz w:val="24"/>
          <w:lang w:eastAsia="zh-TW"/>
        </w:rPr>
        <w:t>所表示的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reg </w:t>
      </w:r>
      <w:r w:rsidRPr="0061091B">
        <w:rPr>
          <w:rFonts w:eastAsia="標楷體"/>
          <w:color w:val="1F497D" w:themeColor="text2"/>
          <w:sz w:val="24"/>
          <w:lang w:eastAsia="zh-TW"/>
        </w:rPr>
        <w:t>的值。</w:t>
      </w:r>
    </w:p>
    <w:p w14:paraId="510C867C" w14:textId="77777777" w:rsidR="00AB3DB2" w:rsidRPr="0061091B" w:rsidRDefault="00AB3DB2" w:rsidP="00894BAA">
      <w:pPr>
        <w:pStyle w:val="a5"/>
        <w:tabs>
          <w:tab w:val="left" w:pos="821"/>
        </w:tabs>
        <w:spacing w:before="84" w:line="314" w:lineRule="auto"/>
        <w:ind w:right="113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6041C2C4" w14:textId="65722E61" w:rsidR="00F301E6" w:rsidRPr="0061091B" w:rsidRDefault="00F7512F" w:rsidP="00894BAA">
      <w:pPr>
        <w:pStyle w:val="a5"/>
        <w:numPr>
          <w:ilvl w:val="0"/>
          <w:numId w:val="1"/>
        </w:numPr>
        <w:tabs>
          <w:tab w:val="left" w:pos="461"/>
        </w:tabs>
        <w:spacing w:line="312" w:lineRule="auto"/>
        <w:ind w:right="118"/>
        <w:jc w:val="left"/>
        <w:rPr>
          <w:rFonts w:eastAsia="標楷體"/>
          <w:sz w:val="24"/>
        </w:rPr>
      </w:pPr>
      <w:r w:rsidRPr="0061091B">
        <w:rPr>
          <w:rFonts w:eastAsia="標楷體"/>
          <w:position w:val="2"/>
          <w:sz w:val="24"/>
        </w:rPr>
        <w:lastRenderedPageBreak/>
        <w:t>(11 points) Consider the execution of the machine instruction 01EEA523</w:t>
      </w:r>
      <w:r w:rsidRPr="0061091B">
        <w:rPr>
          <w:rFonts w:eastAsia="標楷體"/>
          <w:i/>
          <w:sz w:val="16"/>
        </w:rPr>
        <w:t>hex</w:t>
      </w:r>
      <w:r w:rsidRPr="0061091B">
        <w:rPr>
          <w:rFonts w:eastAsia="標楷體"/>
          <w:i/>
          <w:spacing w:val="1"/>
          <w:sz w:val="16"/>
        </w:rPr>
        <w:t xml:space="preserve"> </w:t>
      </w:r>
      <w:r w:rsidRPr="0061091B">
        <w:rPr>
          <w:rFonts w:eastAsia="標楷體"/>
          <w:position w:val="2"/>
          <w:sz w:val="24"/>
        </w:rPr>
        <w:t>on the single-cycle</w:t>
      </w:r>
      <w:r w:rsidRPr="0061091B">
        <w:rPr>
          <w:rFonts w:eastAsia="標楷體"/>
          <w:spacing w:val="1"/>
          <w:position w:val="2"/>
          <w:sz w:val="24"/>
        </w:rPr>
        <w:t xml:space="preserve"> </w:t>
      </w:r>
      <w:r w:rsidRPr="0061091B">
        <w:rPr>
          <w:rFonts w:eastAsia="標楷體"/>
          <w:sz w:val="24"/>
        </w:rPr>
        <w:t>processor.</w:t>
      </w:r>
    </w:p>
    <w:p w14:paraId="1DE88989" w14:textId="4E890C4B" w:rsidR="007E07DB" w:rsidRPr="0061091B" w:rsidRDefault="002B0597" w:rsidP="007E07DB">
      <w:pPr>
        <w:pStyle w:val="a5"/>
        <w:tabs>
          <w:tab w:val="left" w:pos="461"/>
        </w:tabs>
        <w:spacing w:line="312" w:lineRule="auto"/>
        <w:ind w:left="460" w:right="118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</w:rPr>
        <w:t>01EEA523</w:t>
      </w:r>
      <w:r w:rsidRPr="0061091B">
        <w:rPr>
          <w:rFonts w:eastAsia="標楷體"/>
          <w:color w:val="1F497D" w:themeColor="text2"/>
          <w:sz w:val="24"/>
          <w:vertAlign w:val="subscript"/>
          <w:lang w:eastAsia="zh-TW"/>
        </w:rPr>
        <w:t>16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= </w:t>
      </w:r>
      <w:r w:rsidR="00894BAA" w:rsidRPr="0061091B">
        <w:rPr>
          <w:rFonts w:eastAsia="標楷體"/>
          <w:color w:val="1F497D" w:themeColor="text2"/>
          <w:sz w:val="24"/>
          <w:lang w:eastAsia="zh-TW"/>
        </w:rPr>
        <w:t>0000000_</w:t>
      </w:r>
      <w:r w:rsidRPr="0061091B">
        <w:rPr>
          <w:rFonts w:eastAsia="標楷體"/>
          <w:color w:val="1F497D" w:themeColor="text2"/>
          <w:sz w:val="24"/>
        </w:rPr>
        <w:t>11110</w:t>
      </w:r>
      <w:r w:rsidRPr="0061091B">
        <w:rPr>
          <w:rFonts w:eastAsia="標楷體"/>
          <w:color w:val="1F497D" w:themeColor="text2"/>
          <w:sz w:val="24"/>
          <w:lang w:eastAsia="zh-TW"/>
        </w:rPr>
        <w:t>_</w:t>
      </w:r>
      <w:r w:rsidRPr="0061091B">
        <w:rPr>
          <w:rFonts w:eastAsia="標楷體"/>
          <w:color w:val="1F497D" w:themeColor="text2"/>
          <w:sz w:val="24"/>
        </w:rPr>
        <w:t>11101</w:t>
      </w:r>
      <w:r w:rsidRPr="0061091B">
        <w:rPr>
          <w:rFonts w:eastAsia="標楷體"/>
          <w:color w:val="1F497D" w:themeColor="text2"/>
          <w:sz w:val="24"/>
          <w:lang w:eastAsia="zh-TW"/>
        </w:rPr>
        <w:t>_</w:t>
      </w:r>
      <w:r w:rsidRPr="0061091B">
        <w:rPr>
          <w:rFonts w:eastAsia="標楷體"/>
          <w:color w:val="1F497D" w:themeColor="text2"/>
          <w:sz w:val="24"/>
        </w:rPr>
        <w:t>010</w:t>
      </w:r>
      <w:r w:rsidRPr="0061091B">
        <w:rPr>
          <w:rFonts w:eastAsia="標楷體"/>
          <w:color w:val="1F497D" w:themeColor="text2"/>
          <w:sz w:val="24"/>
          <w:lang w:eastAsia="zh-TW"/>
        </w:rPr>
        <w:t>_</w:t>
      </w:r>
      <w:r w:rsidRPr="0061091B">
        <w:rPr>
          <w:rFonts w:eastAsia="標楷體"/>
          <w:color w:val="1F497D" w:themeColor="text2"/>
          <w:sz w:val="24"/>
        </w:rPr>
        <w:t>01010</w:t>
      </w:r>
      <w:r w:rsidRPr="0061091B">
        <w:rPr>
          <w:rFonts w:eastAsia="標楷體"/>
          <w:color w:val="1F497D" w:themeColor="text2"/>
          <w:sz w:val="24"/>
          <w:lang w:eastAsia="zh-TW"/>
        </w:rPr>
        <w:t>_</w:t>
      </w:r>
      <w:r w:rsidRPr="0061091B">
        <w:rPr>
          <w:rFonts w:eastAsia="標楷體"/>
          <w:color w:val="1F497D" w:themeColor="text2"/>
          <w:sz w:val="24"/>
        </w:rPr>
        <w:t>0100011</w:t>
      </w:r>
      <w:r w:rsidRPr="0061091B">
        <w:rPr>
          <w:rFonts w:eastAsia="標楷體"/>
          <w:color w:val="1F497D" w:themeColor="text2"/>
          <w:sz w:val="24"/>
          <w:vertAlign w:val="subscript"/>
          <w:lang w:eastAsia="zh-TW"/>
        </w:rPr>
        <w:t>2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=&gt; s</w:t>
      </w:r>
      <w:r w:rsidR="00D60ED0">
        <w:rPr>
          <w:rFonts w:eastAsia="標楷體" w:hint="eastAsia"/>
          <w:color w:val="1F497D" w:themeColor="text2"/>
          <w:sz w:val="24"/>
          <w:lang w:eastAsia="zh-TW"/>
        </w:rPr>
        <w:t>w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</w:t>
      </w:r>
      <w:r w:rsidR="00894BAA" w:rsidRPr="0061091B">
        <w:rPr>
          <w:rFonts w:eastAsia="標楷體"/>
          <w:color w:val="1F497D" w:themeColor="text2"/>
          <w:sz w:val="24"/>
          <w:lang w:eastAsia="zh-TW"/>
        </w:rPr>
        <w:t>x30, 10(x29)</w:t>
      </w:r>
    </w:p>
    <w:p w14:paraId="55D9BFEE" w14:textId="61D6AC4A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line="312" w:lineRule="auto"/>
        <w:ind w:right="118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(7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points) What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are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values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signals: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Branch,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MemRead,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MemtoReg, ALUOp,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MemWrite,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ALUSrc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and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RegWrite?</w:t>
      </w:r>
    </w:p>
    <w:p w14:paraId="039C7CC3" w14:textId="309F1B6D" w:rsidR="00894BAA" w:rsidRPr="0061091B" w:rsidRDefault="00894BAA" w:rsidP="00894BAA">
      <w:pPr>
        <w:pStyle w:val="a5"/>
        <w:tabs>
          <w:tab w:val="left" w:pos="821"/>
        </w:tabs>
        <w:spacing w:line="312" w:lineRule="auto"/>
        <w:ind w:right="118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 xml:space="preserve">Branch: 0, MemRead: 0, MemtoReg: </w:t>
      </w:r>
      <w:r w:rsidR="00540CEC">
        <w:rPr>
          <w:rFonts w:eastAsia="標楷體" w:hint="eastAsia"/>
          <w:color w:val="1F497D" w:themeColor="text2"/>
          <w:sz w:val="24"/>
          <w:lang w:eastAsia="zh-TW"/>
        </w:rPr>
        <w:t>X (</w:t>
      </w:r>
      <w:r w:rsidR="00540CEC">
        <w:rPr>
          <w:rFonts w:eastAsia="標楷體"/>
          <w:color w:val="1F497D" w:themeColor="text2"/>
          <w:sz w:val="24"/>
          <w:lang w:eastAsia="zh-TW"/>
        </w:rPr>
        <w:t>don't care</w:t>
      </w:r>
      <w:r w:rsidR="00540CEC">
        <w:rPr>
          <w:rFonts w:eastAsia="標楷體" w:hint="eastAsia"/>
          <w:color w:val="1F497D" w:themeColor="text2"/>
          <w:sz w:val="24"/>
          <w:lang w:eastAsia="zh-TW"/>
        </w:rPr>
        <w:t>)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, ALUOp: 00, MemWrite: 1, ALUSrc: 1, RegWrite: </w:t>
      </w:r>
      <w:r w:rsidR="00574F0D" w:rsidRPr="0061091B">
        <w:rPr>
          <w:rFonts w:eastAsia="標楷體"/>
          <w:color w:val="1F497D" w:themeColor="text2"/>
          <w:sz w:val="24"/>
          <w:lang w:eastAsia="zh-TW"/>
        </w:rPr>
        <w:t>0</w:t>
      </w:r>
      <w:r w:rsidRPr="0061091B">
        <w:rPr>
          <w:rFonts w:eastAsia="標楷體"/>
          <w:color w:val="1F497D" w:themeColor="text2"/>
          <w:sz w:val="24"/>
          <w:lang w:eastAsia="zh-TW"/>
        </w:rPr>
        <w:t>.</w:t>
      </w:r>
    </w:p>
    <w:p w14:paraId="5A568855" w14:textId="77777777" w:rsidR="007E07DB" w:rsidRPr="0061091B" w:rsidRDefault="007E07DB" w:rsidP="00894BAA">
      <w:pPr>
        <w:pStyle w:val="a5"/>
        <w:tabs>
          <w:tab w:val="left" w:pos="821"/>
        </w:tabs>
        <w:spacing w:line="312" w:lineRule="auto"/>
        <w:ind w:right="118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75E53955" w14:textId="210A5891" w:rsidR="00894BAA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line="312" w:lineRule="auto"/>
        <w:ind w:right="121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 points) What are the input values of the ALU? You can use Reg[x] to denote the value of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register</w:t>
      </w:r>
      <w:r w:rsidR="00894BAA" w:rsidRPr="0061091B">
        <w:rPr>
          <w:rFonts w:eastAsia="標楷體"/>
          <w:sz w:val="24"/>
        </w:rPr>
        <w:t xml:space="preserve"> x.</w:t>
      </w:r>
    </w:p>
    <w:p w14:paraId="5F484F3F" w14:textId="7758364E" w:rsidR="00C504E5" w:rsidRPr="0061091B" w:rsidRDefault="00894BAA" w:rsidP="00C504E5">
      <w:pPr>
        <w:tabs>
          <w:tab w:val="left" w:pos="821"/>
        </w:tabs>
        <w:spacing w:line="312" w:lineRule="auto"/>
        <w:ind w:left="820" w:right="121"/>
        <w:rPr>
          <w:rFonts w:eastAsia="標楷體"/>
          <w:color w:val="1F497D" w:themeColor="text2"/>
          <w:sz w:val="24"/>
        </w:rPr>
      </w:pPr>
      <w:r w:rsidRPr="0061091B">
        <w:rPr>
          <w:rFonts w:eastAsia="標楷體"/>
          <w:color w:val="1F497D" w:themeColor="text2"/>
          <w:sz w:val="24"/>
        </w:rPr>
        <w:t>One of</w:t>
      </w:r>
      <w:r w:rsidR="00F9031D">
        <w:rPr>
          <w:rFonts w:eastAsia="標楷體"/>
          <w:color w:val="1F497D" w:themeColor="text2"/>
          <w:sz w:val="24"/>
        </w:rPr>
        <w:t xml:space="preserve"> the</w:t>
      </w:r>
      <w:r w:rsidRPr="0061091B">
        <w:rPr>
          <w:rFonts w:eastAsia="標楷體"/>
          <w:color w:val="1F497D" w:themeColor="text2"/>
          <w:sz w:val="24"/>
        </w:rPr>
        <w:t xml:space="preserve"> input values is</w:t>
      </w:r>
      <w:r w:rsidR="008C3209" w:rsidRPr="0061091B">
        <w:rPr>
          <w:rFonts w:eastAsia="標楷體"/>
          <w:color w:val="1F497D" w:themeColor="text2"/>
          <w:sz w:val="24"/>
        </w:rPr>
        <w:t xml:space="preserve"> Reg[x29], and the other one is 10.</w:t>
      </w:r>
    </w:p>
    <w:p w14:paraId="300FEB15" w14:textId="77777777" w:rsidR="00C504E5" w:rsidRPr="0061091B" w:rsidRDefault="00C504E5" w:rsidP="00C504E5">
      <w:pPr>
        <w:tabs>
          <w:tab w:val="left" w:pos="821"/>
        </w:tabs>
        <w:spacing w:line="312" w:lineRule="auto"/>
        <w:ind w:left="820" w:right="121"/>
        <w:rPr>
          <w:rFonts w:eastAsia="標楷體"/>
          <w:color w:val="1F497D" w:themeColor="text2"/>
          <w:sz w:val="24"/>
        </w:rPr>
      </w:pPr>
    </w:p>
    <w:p w14:paraId="31099B26" w14:textId="64D04F0D" w:rsidR="00F301E6" w:rsidRPr="0061091B" w:rsidRDefault="00F7512F" w:rsidP="00C504E5">
      <w:pPr>
        <w:pStyle w:val="a5"/>
        <w:numPr>
          <w:ilvl w:val="0"/>
          <w:numId w:val="1"/>
        </w:numPr>
        <w:tabs>
          <w:tab w:val="left" w:pos="821"/>
        </w:tabs>
        <w:spacing w:line="312" w:lineRule="auto"/>
        <w:ind w:right="121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(8 points) Assume that the logic blocks used to implement the single-cycle processor have 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following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delay</w:t>
      </w:r>
      <w:r w:rsidRPr="0061091B">
        <w:rPr>
          <w:rFonts w:eastAsia="標楷體"/>
          <w:spacing w:val="-5"/>
          <w:sz w:val="24"/>
        </w:rPr>
        <w:t xml:space="preserve"> </w:t>
      </w:r>
      <w:r w:rsidRPr="0061091B">
        <w:rPr>
          <w:rFonts w:eastAsia="標楷體"/>
          <w:sz w:val="24"/>
        </w:rPr>
        <w:t>values:</w:t>
      </w: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89"/>
        <w:gridCol w:w="1892"/>
        <w:gridCol w:w="1889"/>
        <w:gridCol w:w="1891"/>
        <w:gridCol w:w="1889"/>
      </w:tblGrid>
      <w:tr w:rsidR="00F301E6" w:rsidRPr="0061091B" w14:paraId="39E8F868" w14:textId="77777777">
        <w:trPr>
          <w:trHeight w:val="277"/>
        </w:trPr>
        <w:tc>
          <w:tcPr>
            <w:tcW w:w="1889" w:type="dxa"/>
          </w:tcPr>
          <w:p w14:paraId="5891BE18" w14:textId="77777777" w:rsidR="00F301E6" w:rsidRPr="0061091B" w:rsidRDefault="00F7512F" w:rsidP="00894BAA">
            <w:pPr>
              <w:pStyle w:val="TableParagraph"/>
              <w:spacing w:before="1" w:line="257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I-Mem/</w:t>
            </w:r>
            <w:r w:rsidRPr="0061091B">
              <w:rPr>
                <w:rFonts w:eastAsia="標楷體"/>
                <w:spacing w:val="-4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D-Mem</w:t>
            </w:r>
          </w:p>
        </w:tc>
        <w:tc>
          <w:tcPr>
            <w:tcW w:w="1892" w:type="dxa"/>
          </w:tcPr>
          <w:p w14:paraId="6A368EE2" w14:textId="77777777" w:rsidR="00F301E6" w:rsidRPr="0061091B" w:rsidRDefault="00F7512F" w:rsidP="00894BAA">
            <w:pPr>
              <w:pStyle w:val="TableParagraph"/>
              <w:spacing w:before="1" w:line="257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Register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File</w:t>
            </w:r>
          </w:p>
        </w:tc>
        <w:tc>
          <w:tcPr>
            <w:tcW w:w="1889" w:type="dxa"/>
          </w:tcPr>
          <w:p w14:paraId="4A147115" w14:textId="77777777" w:rsidR="00F301E6" w:rsidRPr="0061091B" w:rsidRDefault="00F7512F" w:rsidP="00894BAA">
            <w:pPr>
              <w:pStyle w:val="TableParagraph"/>
              <w:spacing w:before="1" w:line="257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Mux</w:t>
            </w:r>
          </w:p>
        </w:tc>
        <w:tc>
          <w:tcPr>
            <w:tcW w:w="1891" w:type="dxa"/>
          </w:tcPr>
          <w:p w14:paraId="0D430B92" w14:textId="77777777" w:rsidR="00F301E6" w:rsidRPr="0061091B" w:rsidRDefault="00F7512F" w:rsidP="00894BAA">
            <w:pPr>
              <w:pStyle w:val="TableParagraph"/>
              <w:spacing w:before="1" w:line="257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ALU</w:t>
            </w:r>
          </w:p>
        </w:tc>
        <w:tc>
          <w:tcPr>
            <w:tcW w:w="1889" w:type="dxa"/>
          </w:tcPr>
          <w:p w14:paraId="601FAAD1" w14:textId="77777777" w:rsidR="00F301E6" w:rsidRPr="0061091B" w:rsidRDefault="00F7512F" w:rsidP="00894BAA">
            <w:pPr>
              <w:pStyle w:val="TableParagraph"/>
              <w:spacing w:before="1" w:line="257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Adder</w:t>
            </w:r>
          </w:p>
        </w:tc>
      </w:tr>
      <w:tr w:rsidR="00F301E6" w:rsidRPr="0061091B" w14:paraId="111AF631" w14:textId="77777777">
        <w:trPr>
          <w:trHeight w:val="275"/>
        </w:trPr>
        <w:tc>
          <w:tcPr>
            <w:tcW w:w="1889" w:type="dxa"/>
          </w:tcPr>
          <w:p w14:paraId="398E7783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235ps</w:t>
            </w:r>
          </w:p>
        </w:tc>
        <w:tc>
          <w:tcPr>
            <w:tcW w:w="1892" w:type="dxa"/>
          </w:tcPr>
          <w:p w14:paraId="298BAC3E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130ps</w:t>
            </w:r>
          </w:p>
        </w:tc>
        <w:tc>
          <w:tcPr>
            <w:tcW w:w="1889" w:type="dxa"/>
          </w:tcPr>
          <w:p w14:paraId="6E5B7D38" w14:textId="77777777" w:rsidR="00F301E6" w:rsidRPr="0061091B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15ps</w:t>
            </w:r>
          </w:p>
        </w:tc>
        <w:tc>
          <w:tcPr>
            <w:tcW w:w="1891" w:type="dxa"/>
          </w:tcPr>
          <w:p w14:paraId="46DFBE1C" w14:textId="77777777" w:rsidR="00F301E6" w:rsidRPr="0061091B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170ps</w:t>
            </w:r>
          </w:p>
        </w:tc>
        <w:tc>
          <w:tcPr>
            <w:tcW w:w="1889" w:type="dxa"/>
          </w:tcPr>
          <w:p w14:paraId="108D2040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125ps</w:t>
            </w:r>
          </w:p>
        </w:tc>
      </w:tr>
      <w:tr w:rsidR="00F301E6" w:rsidRPr="0061091B" w14:paraId="7033EC0A" w14:textId="77777777">
        <w:trPr>
          <w:trHeight w:val="275"/>
        </w:trPr>
        <w:tc>
          <w:tcPr>
            <w:tcW w:w="1889" w:type="dxa"/>
          </w:tcPr>
          <w:p w14:paraId="52637F74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Single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Gate</w:t>
            </w:r>
          </w:p>
        </w:tc>
        <w:tc>
          <w:tcPr>
            <w:tcW w:w="1892" w:type="dxa"/>
          </w:tcPr>
          <w:p w14:paraId="4E1D742F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PC</w:t>
            </w:r>
            <w:r w:rsidRPr="0061091B">
              <w:rPr>
                <w:rFonts w:eastAsia="標楷體"/>
                <w:spacing w:val="-1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Read</w:t>
            </w:r>
          </w:p>
        </w:tc>
        <w:tc>
          <w:tcPr>
            <w:tcW w:w="1889" w:type="dxa"/>
          </w:tcPr>
          <w:p w14:paraId="5AFF1041" w14:textId="77777777" w:rsidR="00F301E6" w:rsidRPr="0061091B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Register</w:t>
            </w:r>
            <w:r w:rsidRPr="0061091B">
              <w:rPr>
                <w:rFonts w:eastAsia="標楷體"/>
                <w:spacing w:val="-4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Setup</w:t>
            </w:r>
          </w:p>
        </w:tc>
        <w:tc>
          <w:tcPr>
            <w:tcW w:w="1891" w:type="dxa"/>
          </w:tcPr>
          <w:p w14:paraId="061F7E02" w14:textId="77777777" w:rsidR="00F301E6" w:rsidRPr="0061091B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Imm</w:t>
            </w:r>
            <w:r w:rsidRPr="0061091B">
              <w:rPr>
                <w:rFonts w:eastAsia="標楷體"/>
                <w:spacing w:val="-3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Gen</w:t>
            </w:r>
          </w:p>
        </w:tc>
        <w:tc>
          <w:tcPr>
            <w:tcW w:w="1889" w:type="dxa"/>
          </w:tcPr>
          <w:p w14:paraId="0131D7E4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Control</w:t>
            </w:r>
          </w:p>
        </w:tc>
      </w:tr>
      <w:tr w:rsidR="00F301E6" w:rsidRPr="0061091B" w14:paraId="73082BA9" w14:textId="77777777">
        <w:trPr>
          <w:trHeight w:val="275"/>
        </w:trPr>
        <w:tc>
          <w:tcPr>
            <w:tcW w:w="1889" w:type="dxa"/>
          </w:tcPr>
          <w:p w14:paraId="12F32DE7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5ps</w:t>
            </w:r>
          </w:p>
        </w:tc>
        <w:tc>
          <w:tcPr>
            <w:tcW w:w="1892" w:type="dxa"/>
          </w:tcPr>
          <w:p w14:paraId="1634B616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25ps</w:t>
            </w:r>
          </w:p>
        </w:tc>
        <w:tc>
          <w:tcPr>
            <w:tcW w:w="1889" w:type="dxa"/>
          </w:tcPr>
          <w:p w14:paraId="7F3A222F" w14:textId="77777777" w:rsidR="00F301E6" w:rsidRPr="0061091B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10ps</w:t>
            </w:r>
          </w:p>
        </w:tc>
        <w:tc>
          <w:tcPr>
            <w:tcW w:w="1891" w:type="dxa"/>
          </w:tcPr>
          <w:p w14:paraId="743E6E1D" w14:textId="77777777" w:rsidR="00F301E6" w:rsidRPr="0061091B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30ps</w:t>
            </w:r>
          </w:p>
        </w:tc>
        <w:tc>
          <w:tcPr>
            <w:tcW w:w="1889" w:type="dxa"/>
          </w:tcPr>
          <w:p w14:paraId="1A135748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30ps</w:t>
            </w:r>
          </w:p>
        </w:tc>
      </w:tr>
    </w:tbl>
    <w:p w14:paraId="1B7FEFAD" w14:textId="77777777" w:rsidR="00F301E6" w:rsidRPr="0061091B" w:rsidRDefault="00F7512F" w:rsidP="00894BAA">
      <w:pPr>
        <w:pStyle w:val="a3"/>
        <w:spacing w:before="42" w:line="312" w:lineRule="auto"/>
        <w:ind w:left="460" w:right="760"/>
        <w:rPr>
          <w:rFonts w:eastAsia="標楷體"/>
        </w:rPr>
      </w:pPr>
      <w:r w:rsidRPr="0061091B">
        <w:rPr>
          <w:rFonts w:eastAsia="標楷體"/>
        </w:rPr>
        <w:t>“I-Mem/D-Mem”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is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amount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of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time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to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access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Instruction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or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Data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Memory.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“Register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File”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is the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amount of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time to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read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rs1 and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rs2 after a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rising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clock edge.</w:t>
      </w:r>
    </w:p>
    <w:p w14:paraId="161A8E4D" w14:textId="77777777" w:rsidR="00F301E6" w:rsidRPr="0061091B" w:rsidRDefault="00F7512F" w:rsidP="00894BAA">
      <w:pPr>
        <w:pStyle w:val="a3"/>
        <w:spacing w:before="2" w:line="312" w:lineRule="auto"/>
        <w:ind w:left="460" w:right="121"/>
        <w:rPr>
          <w:rFonts w:eastAsia="標楷體"/>
        </w:rPr>
      </w:pPr>
      <w:r w:rsidRPr="0061091B">
        <w:rPr>
          <w:rFonts w:eastAsia="標楷體"/>
        </w:rPr>
        <w:t>“PC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Read”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is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amount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of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time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needed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after</w:t>
      </w:r>
      <w:r w:rsidRPr="0061091B">
        <w:rPr>
          <w:rFonts w:eastAsia="標楷體"/>
          <w:spacing w:val="5"/>
        </w:rPr>
        <w:t xml:space="preserve"> </w:t>
      </w:r>
      <w:r w:rsidRPr="0061091B">
        <w:rPr>
          <w:rFonts w:eastAsia="標楷體"/>
        </w:rPr>
        <w:t>a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rising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clock</w:t>
      </w:r>
      <w:r w:rsidRPr="0061091B">
        <w:rPr>
          <w:rFonts w:eastAsia="標楷體"/>
          <w:spacing w:val="5"/>
        </w:rPr>
        <w:t xml:space="preserve"> </w:t>
      </w:r>
      <w:r w:rsidRPr="0061091B">
        <w:rPr>
          <w:rFonts w:eastAsia="標楷體"/>
        </w:rPr>
        <w:t>edge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for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new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PC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value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to</w:t>
      </w:r>
      <w:r w:rsidRPr="0061091B">
        <w:rPr>
          <w:rFonts w:eastAsia="標楷體"/>
          <w:spacing w:val="5"/>
        </w:rPr>
        <w:t xml:space="preserve"> </w:t>
      </w:r>
      <w:r w:rsidRPr="0061091B">
        <w:rPr>
          <w:rFonts w:eastAsia="標楷體"/>
        </w:rPr>
        <w:t>appear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on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the output; this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delay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value applies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to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PC only.</w:t>
      </w:r>
    </w:p>
    <w:p w14:paraId="13D1DA45" w14:textId="77777777" w:rsidR="00F301E6" w:rsidRPr="0061091B" w:rsidRDefault="00F7512F" w:rsidP="00894BAA">
      <w:pPr>
        <w:pStyle w:val="a3"/>
        <w:spacing w:before="4" w:line="312" w:lineRule="auto"/>
        <w:ind w:left="460"/>
        <w:rPr>
          <w:rFonts w:eastAsia="標楷體"/>
        </w:rPr>
      </w:pPr>
      <w:r w:rsidRPr="0061091B">
        <w:rPr>
          <w:rFonts w:eastAsia="標楷體"/>
        </w:rPr>
        <w:t>“Register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Setup”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is</w:t>
      </w:r>
      <w:r w:rsidRPr="0061091B">
        <w:rPr>
          <w:rFonts w:eastAsia="標楷體"/>
          <w:spacing w:val="5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amount</w:t>
      </w:r>
      <w:r w:rsidRPr="0061091B">
        <w:rPr>
          <w:rFonts w:eastAsia="標楷體"/>
          <w:spacing w:val="5"/>
        </w:rPr>
        <w:t xml:space="preserve"> </w:t>
      </w:r>
      <w:r w:rsidRPr="0061091B">
        <w:rPr>
          <w:rFonts w:eastAsia="標楷體"/>
        </w:rPr>
        <w:t>of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time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a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register’s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data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input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must</w:t>
      </w:r>
      <w:r w:rsidRPr="0061091B">
        <w:rPr>
          <w:rFonts w:eastAsia="標楷體"/>
          <w:spacing w:val="5"/>
        </w:rPr>
        <w:t xml:space="preserve"> </w:t>
      </w:r>
      <w:r w:rsidRPr="0061091B">
        <w:rPr>
          <w:rFonts w:eastAsia="標楷體"/>
        </w:rPr>
        <w:t>be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stable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before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a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rising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clock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edge;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this delay</w:t>
      </w:r>
      <w:r w:rsidRPr="0061091B">
        <w:rPr>
          <w:rFonts w:eastAsia="標楷體"/>
          <w:spacing w:val="-5"/>
        </w:rPr>
        <w:t xml:space="preserve"> </w:t>
      </w:r>
      <w:r w:rsidRPr="0061091B">
        <w:rPr>
          <w:rFonts w:eastAsia="標楷體"/>
        </w:rPr>
        <w:t>value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applies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to both the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PC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and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Register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File.</w:t>
      </w:r>
    </w:p>
    <w:p w14:paraId="74AF48AD" w14:textId="591874F1" w:rsidR="00F301E6" w:rsidRPr="0061091B" w:rsidRDefault="00F7512F" w:rsidP="00894BAA">
      <w:pPr>
        <w:pStyle w:val="a3"/>
        <w:spacing w:before="2" w:line="312" w:lineRule="auto"/>
        <w:ind w:left="460" w:right="121"/>
        <w:rPr>
          <w:rFonts w:eastAsia="標楷體"/>
        </w:rPr>
      </w:pPr>
      <w:r w:rsidRPr="0061091B">
        <w:rPr>
          <w:rFonts w:eastAsia="標楷體"/>
        </w:rPr>
        <w:t>“Control” is the total amount of time for the Control unit and the ALU control unit to produce the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4-bit “ALU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operation”.</w:t>
      </w:r>
    </w:p>
    <w:p w14:paraId="1A4B37A4" w14:textId="02D637C7" w:rsidR="00A46779" w:rsidRPr="0061091B" w:rsidRDefault="00A46779" w:rsidP="00894BAA">
      <w:pPr>
        <w:pStyle w:val="a3"/>
        <w:spacing w:before="2" w:line="312" w:lineRule="auto"/>
        <w:ind w:left="460" w:right="121"/>
        <w:rPr>
          <w:rFonts w:eastAsia="標楷體"/>
        </w:rPr>
      </w:pPr>
      <w:r w:rsidRPr="0061091B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58964D0" wp14:editId="3042292E">
                <wp:simplePos x="0" y="0"/>
                <wp:positionH relativeFrom="column">
                  <wp:posOffset>3815422</wp:posOffset>
                </wp:positionH>
                <wp:positionV relativeFrom="paragraph">
                  <wp:posOffset>1179048</wp:posOffset>
                </wp:positionV>
                <wp:extent cx="2497015" cy="914400"/>
                <wp:effectExtent l="0" t="0" r="17780" b="10795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701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78508D" w14:textId="22DBF096" w:rsidR="00A46779" w:rsidRPr="00A46779" w:rsidRDefault="0068483D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b</w:t>
                            </w:r>
                            <w:r w:rsidR="00A46779"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ranch:</w:t>
                            </w:r>
                          </w:p>
                          <w:p w14:paraId="6FE6434F" w14:textId="716A7F0E" w:rsidR="00A46779" w:rsidRPr="00A46779" w:rsidRDefault="00A46779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2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5 + 235 + 130 + 15 + 170 +</w:t>
                            </w:r>
                            <w:r w:rsidR="003416BC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5 +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15 + 10</w:t>
                            </w:r>
                          </w:p>
                          <w:p w14:paraId="3A2B93BE" w14:textId="53A99F15" w:rsidR="00A46779" w:rsidRPr="00A46779" w:rsidRDefault="00A46779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=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60</w:t>
                            </w:r>
                            <w:r w:rsidR="003416BC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5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58964D0" id="_x0000_t202" coordsize="21600,21600" o:spt="202" path="m,l,21600r21600,l21600,xe">
                <v:stroke joinstyle="miter"/>
                <v:path gradientshapeok="t" o:connecttype="rect"/>
              </v:shapetype>
              <v:shape id="文字方塊 3" o:spid="_x0000_s1026" type="#_x0000_t202" style="position:absolute;left:0;text-align:left;margin-left:300.45pt;margin-top:92.85pt;width:196.6pt;height:1in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" fillcolor="white [3201]" strokeweight=".5pt">
                <v:textbox style="mso-fit-shape-to-text:t">
                  <w:txbxContent>
                    <w:p w14:paraId="0178508D" w14:textId="22DBF096" w:rsidR="00A46779" w:rsidRPr="00A46779" w:rsidRDefault="0068483D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b</w:t>
                      </w:r>
                      <w:r w:rsidR="00A46779"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ranch:</w:t>
                      </w:r>
                    </w:p>
                    <w:p w14:paraId="6FE6434F" w14:textId="716A7F0E" w:rsidR="00A46779" w:rsidRPr="00A46779" w:rsidRDefault="00A46779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2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5 + 235 + 130 + 15 + 170 +</w:t>
                      </w:r>
                      <w:r w:rsidR="003416BC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5 +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15 + 10</w:t>
                      </w:r>
                    </w:p>
                    <w:p w14:paraId="3A2B93BE" w14:textId="53A99F15" w:rsidR="00A46779" w:rsidRPr="00A46779" w:rsidRDefault="00A46779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=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60</w:t>
                      </w:r>
                      <w:r w:rsidR="003416BC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5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ps</w:t>
                      </w:r>
                    </w:p>
                  </w:txbxContent>
                </v:textbox>
              </v:shape>
            </w:pict>
          </mc:Fallback>
        </mc:AlternateContent>
      </w:r>
      <w:r w:rsidR="00CC44F3" w:rsidRPr="0061091B">
        <w:rPr>
          <w:rFonts w:eastAsia="標楷體"/>
          <w:noProof/>
        </w:rPr>
        <w:t xml:space="preserve"> </w:t>
      </w:r>
      <w:r w:rsidR="003416BC" w:rsidRPr="0061091B">
        <w:rPr>
          <w:rFonts w:eastAsia="標楷體"/>
          <w:noProof/>
        </w:rPr>
        <w:drawing>
          <wp:inline distT="0" distB="0" distL="0" distR="0" wp14:anchorId="6F267694" wp14:editId="6223EB72">
            <wp:extent cx="3611302" cy="2636938"/>
            <wp:effectExtent l="0" t="0" r="825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6573" cy="265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ACA6" w14:textId="4C395AA7" w:rsidR="0068483D" w:rsidRPr="0061091B" w:rsidRDefault="0068483D" w:rsidP="00894BAA">
      <w:pPr>
        <w:pStyle w:val="a3"/>
        <w:spacing w:before="2" w:line="312" w:lineRule="auto"/>
        <w:ind w:left="460" w:right="121"/>
        <w:rPr>
          <w:rFonts w:eastAsia="標楷體"/>
        </w:rPr>
      </w:pPr>
      <w:r w:rsidRPr="0061091B">
        <w:rPr>
          <w:rFonts w:eastAsia="標楷體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5D1F748" wp14:editId="22BC9CC6">
                <wp:simplePos x="0" y="0"/>
                <wp:positionH relativeFrom="column">
                  <wp:posOffset>3949358</wp:posOffset>
                </wp:positionH>
                <wp:positionV relativeFrom="paragraph">
                  <wp:posOffset>1150571</wp:posOffset>
                </wp:positionV>
                <wp:extent cx="2363372" cy="914400"/>
                <wp:effectExtent l="0" t="0" r="18415" b="10795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3372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F37553" w14:textId="7201D274" w:rsidR="0068483D" w:rsidRPr="00A46779" w:rsidRDefault="0068483D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load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:</w:t>
                            </w:r>
                          </w:p>
                          <w:p w14:paraId="43E8A920" w14:textId="074E65B3" w:rsidR="0068483D" w:rsidRPr="00A46779" w:rsidRDefault="0068483D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2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5 + 235 + 130 + 170 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+ 235 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+ 15 + 10</w:t>
                            </w:r>
                          </w:p>
                          <w:p w14:paraId="4FACFE66" w14:textId="748707CD" w:rsidR="0068483D" w:rsidRPr="00A46779" w:rsidRDefault="0068483D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=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820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D1F748" id="文字方塊 5" o:spid="_x0000_s1027" type="#_x0000_t202" style="position:absolute;left:0;text-align:left;margin-left:310.95pt;margin-top:90.6pt;width:186.1pt;height:1in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" fillcolor="white [3201]" strokeweight=".5pt">
                <v:textbox style="mso-fit-shape-to-text:t">
                  <w:txbxContent>
                    <w:p w14:paraId="11F37553" w14:textId="7201D274" w:rsidR="0068483D" w:rsidRPr="00A46779" w:rsidRDefault="0068483D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load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:</w:t>
                      </w:r>
                    </w:p>
                    <w:p w14:paraId="43E8A920" w14:textId="074E65B3" w:rsidR="0068483D" w:rsidRPr="00A46779" w:rsidRDefault="0068483D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2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5 + 235 + 130 + 170 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+ 235 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+ 15 + 10</w:t>
                      </w:r>
                    </w:p>
                    <w:p w14:paraId="4FACFE66" w14:textId="748707CD" w:rsidR="0068483D" w:rsidRPr="00A46779" w:rsidRDefault="0068483D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=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820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ps</w:t>
                      </w:r>
                    </w:p>
                  </w:txbxContent>
                </v:textbox>
              </v:shape>
            </w:pict>
          </mc:Fallback>
        </mc:AlternateContent>
      </w:r>
      <w:r w:rsidRPr="0061091B">
        <w:rPr>
          <w:rFonts w:eastAsia="標楷體"/>
          <w:noProof/>
        </w:rPr>
        <w:drawing>
          <wp:inline distT="0" distB="0" distL="0" distR="0" wp14:anchorId="7448370B" wp14:editId="37170E59">
            <wp:extent cx="3512916" cy="2544662"/>
            <wp:effectExtent l="0" t="0" r="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9191" cy="25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F57A" w14:textId="6A50F4EB" w:rsidR="003416BC" w:rsidRPr="0061091B" w:rsidRDefault="003416BC" w:rsidP="00894BAA">
      <w:pPr>
        <w:pStyle w:val="a3"/>
        <w:spacing w:before="2" w:line="312" w:lineRule="auto"/>
        <w:ind w:left="460" w:right="121"/>
        <w:rPr>
          <w:rFonts w:eastAsia="標楷體"/>
          <w:noProof/>
        </w:rPr>
      </w:pPr>
      <w:r w:rsidRPr="0061091B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61576B" wp14:editId="2C930071">
                <wp:simplePos x="0" y="0"/>
                <wp:positionH relativeFrom="column">
                  <wp:posOffset>3969385</wp:posOffset>
                </wp:positionH>
                <wp:positionV relativeFrom="paragraph">
                  <wp:posOffset>1194924</wp:posOffset>
                </wp:positionV>
                <wp:extent cx="914400" cy="914400"/>
                <wp:effectExtent l="0" t="0" r="16510" b="27305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A9BB99" w14:textId="2A970C1E" w:rsidR="003416BC" w:rsidRPr="00A46779" w:rsidRDefault="00373461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ad</w:t>
                            </w:r>
                            <w:r w:rsidR="003416BC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d</w:t>
                            </w:r>
                            <w:r w:rsidR="003416BC"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:</w:t>
                            </w:r>
                          </w:p>
                          <w:p w14:paraId="048EAE08" w14:textId="26468EB3" w:rsidR="003416BC" w:rsidRPr="00A46779" w:rsidRDefault="003416BC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2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5 + 235 + 130 +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15 +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170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+ 15 + 10</w:t>
                            </w:r>
                          </w:p>
                          <w:p w14:paraId="70B72D63" w14:textId="68E9EF0E" w:rsidR="003416BC" w:rsidRPr="00A46779" w:rsidRDefault="003416BC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=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600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1576B" id="文字方塊 10" o:spid="_x0000_s1028" type="#_x0000_t202" style="position:absolute;left:0;text-align:left;margin-left:312.55pt;margin-top:94.1pt;width:1in;height:1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" fillcolor="white [3201]" strokeweight=".5pt">
                <v:textbox style="mso-fit-shape-to-text:t">
                  <w:txbxContent>
                    <w:p w14:paraId="42A9BB99" w14:textId="2A970C1E" w:rsidR="003416BC" w:rsidRPr="00A46779" w:rsidRDefault="00373461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ad</w:t>
                      </w:r>
                      <w:r w:rsidR="003416BC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d</w:t>
                      </w:r>
                      <w:r w:rsidR="003416BC"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:</w:t>
                      </w:r>
                    </w:p>
                    <w:p w14:paraId="048EAE08" w14:textId="26468EB3" w:rsidR="003416BC" w:rsidRPr="00A46779" w:rsidRDefault="003416BC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2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5 + 235 + 130 +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15 +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170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+ 15 + 10</w:t>
                      </w:r>
                    </w:p>
                    <w:p w14:paraId="70B72D63" w14:textId="68E9EF0E" w:rsidR="003416BC" w:rsidRPr="00A46779" w:rsidRDefault="003416BC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=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600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ps</w:t>
                      </w:r>
                    </w:p>
                  </w:txbxContent>
                </v:textbox>
              </v:shape>
            </w:pict>
          </mc:Fallback>
        </mc:AlternateContent>
      </w:r>
      <w:r w:rsidR="00373461" w:rsidRPr="0061091B">
        <w:rPr>
          <w:rFonts w:eastAsia="標楷體"/>
          <w:noProof/>
        </w:rPr>
        <w:t xml:space="preserve"> </w:t>
      </w:r>
      <w:r w:rsidR="00373461" w:rsidRPr="0061091B">
        <w:rPr>
          <w:rFonts w:eastAsia="標楷體"/>
          <w:noProof/>
        </w:rPr>
        <w:drawing>
          <wp:inline distT="0" distB="0" distL="0" distR="0" wp14:anchorId="4CED4B73" wp14:editId="65B69CAB">
            <wp:extent cx="3408745" cy="2506129"/>
            <wp:effectExtent l="0" t="0" r="127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5619" cy="2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D80B" w14:textId="07D1667C" w:rsidR="00DA36E8" w:rsidRPr="0061091B" w:rsidRDefault="004C39AF" w:rsidP="00894BAA">
      <w:pPr>
        <w:pStyle w:val="a3"/>
        <w:spacing w:before="2" w:line="312" w:lineRule="auto"/>
        <w:ind w:left="460" w:right="121"/>
        <w:rPr>
          <w:rFonts w:eastAsia="標楷體"/>
        </w:rPr>
      </w:pPr>
      <w:r w:rsidRPr="0061091B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024AFC" wp14:editId="2030DC42">
                <wp:simplePos x="0" y="0"/>
                <wp:positionH relativeFrom="column">
                  <wp:posOffset>4083343</wp:posOffset>
                </wp:positionH>
                <wp:positionV relativeFrom="paragraph">
                  <wp:posOffset>1463235</wp:posOffset>
                </wp:positionV>
                <wp:extent cx="1786597" cy="914400"/>
                <wp:effectExtent l="0" t="0" r="23495" b="10795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597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5BC683" w14:textId="5A8FC27D" w:rsidR="004C39AF" w:rsidRPr="00A46779" w:rsidRDefault="004C39AF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store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:</w:t>
                            </w:r>
                          </w:p>
                          <w:p w14:paraId="75DB6E72" w14:textId="5C048291" w:rsidR="004C39AF" w:rsidRPr="00A46779" w:rsidRDefault="004C39AF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2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5 + 235 + 130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+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170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+ 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235</w:t>
                            </w:r>
                          </w:p>
                          <w:p w14:paraId="7E2909F7" w14:textId="01315776" w:rsidR="004C39AF" w:rsidRPr="00A46779" w:rsidRDefault="004C39AF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=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r w:rsidR="00B10214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795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024AFC" id="文字方塊 13" o:spid="_x0000_s1029" type="#_x0000_t202" style="position:absolute;left:0;text-align:left;margin-left:321.5pt;margin-top:115.2pt;width:140.7pt;height:1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" fillcolor="white [3201]" strokeweight=".5pt">
                <v:textbox style="mso-fit-shape-to-text:t">
                  <w:txbxContent>
                    <w:p w14:paraId="625BC683" w14:textId="5A8FC27D" w:rsidR="004C39AF" w:rsidRPr="00A46779" w:rsidRDefault="004C39AF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store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:</w:t>
                      </w:r>
                    </w:p>
                    <w:p w14:paraId="75DB6E72" w14:textId="5C048291" w:rsidR="004C39AF" w:rsidRPr="00A46779" w:rsidRDefault="004C39AF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2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5 + 235 + 130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+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170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+ 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235</w:t>
                      </w:r>
                    </w:p>
                    <w:p w14:paraId="7E2909F7" w14:textId="01315776" w:rsidR="004C39AF" w:rsidRPr="00A46779" w:rsidRDefault="004C39AF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=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r w:rsidR="00B10214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795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ps</w:t>
                      </w:r>
                    </w:p>
                  </w:txbxContent>
                </v:textbox>
              </v:shape>
            </w:pict>
          </mc:Fallback>
        </mc:AlternateContent>
      </w:r>
      <w:r w:rsidR="00373461" w:rsidRPr="0061091B">
        <w:rPr>
          <w:rFonts w:eastAsia="標楷體"/>
          <w:noProof/>
        </w:rPr>
        <w:drawing>
          <wp:inline distT="0" distB="0" distL="0" distR="0" wp14:anchorId="7EC99363" wp14:editId="46AE2F15">
            <wp:extent cx="3574051" cy="2691114"/>
            <wp:effectExtent l="0" t="0" r="762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3019" cy="270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1D39" w14:textId="60BC28E9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2" w:line="312" w:lineRule="auto"/>
        <w:ind w:right="118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</w:t>
      </w:r>
      <w:r w:rsidRPr="0061091B">
        <w:rPr>
          <w:rFonts w:eastAsia="標楷體"/>
          <w:spacing w:val="13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14"/>
          <w:sz w:val="24"/>
        </w:rPr>
        <w:t xml:space="preserve"> </w:t>
      </w:r>
      <w:r w:rsidRPr="0061091B">
        <w:rPr>
          <w:rFonts w:eastAsia="標楷體"/>
          <w:sz w:val="24"/>
        </w:rPr>
        <w:t>Consider</w:t>
      </w:r>
      <w:r w:rsidRPr="0061091B">
        <w:rPr>
          <w:rFonts w:eastAsia="標楷體"/>
          <w:spacing w:val="1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13"/>
          <w:sz w:val="24"/>
        </w:rPr>
        <w:t xml:space="preserve"> </w:t>
      </w:r>
      <w:r w:rsidRPr="0061091B">
        <w:rPr>
          <w:rFonts w:eastAsia="標楷體"/>
          <w:sz w:val="24"/>
        </w:rPr>
        <w:t>four</w:t>
      </w:r>
      <w:r w:rsidRPr="0061091B">
        <w:rPr>
          <w:rFonts w:eastAsia="標楷體"/>
          <w:spacing w:val="13"/>
          <w:sz w:val="24"/>
        </w:rPr>
        <w:t xml:space="preserve"> </w:t>
      </w:r>
      <w:r w:rsidRPr="0061091B">
        <w:rPr>
          <w:rFonts w:eastAsia="標楷體"/>
          <w:sz w:val="24"/>
        </w:rPr>
        <w:t>instructions:</w:t>
      </w:r>
      <w:r w:rsidRPr="0061091B">
        <w:rPr>
          <w:rFonts w:eastAsia="標楷體"/>
          <w:spacing w:val="16"/>
          <w:sz w:val="24"/>
        </w:rPr>
        <w:t xml:space="preserve"> </w:t>
      </w:r>
      <w:r w:rsidRPr="0061091B">
        <w:rPr>
          <w:rFonts w:eastAsia="標楷體"/>
          <w:sz w:val="24"/>
        </w:rPr>
        <w:t>add</w:t>
      </w:r>
      <w:r w:rsidRPr="0061091B">
        <w:rPr>
          <w:rFonts w:eastAsia="標楷體"/>
          <w:i/>
          <w:sz w:val="24"/>
        </w:rPr>
        <w:t>,</w:t>
      </w:r>
      <w:r w:rsidRPr="0061091B">
        <w:rPr>
          <w:rFonts w:eastAsia="標楷體"/>
          <w:i/>
          <w:spacing w:val="14"/>
          <w:sz w:val="24"/>
        </w:rPr>
        <w:t xml:space="preserve"> </w:t>
      </w:r>
      <w:r w:rsidRPr="0061091B">
        <w:rPr>
          <w:rFonts w:eastAsia="標楷體"/>
          <w:sz w:val="24"/>
        </w:rPr>
        <w:t>ld</w:t>
      </w:r>
      <w:r w:rsidRPr="0061091B">
        <w:rPr>
          <w:rFonts w:eastAsia="標楷體"/>
          <w:i/>
          <w:sz w:val="24"/>
        </w:rPr>
        <w:t>,</w:t>
      </w:r>
      <w:r w:rsidRPr="0061091B">
        <w:rPr>
          <w:rFonts w:eastAsia="標楷體"/>
          <w:i/>
          <w:spacing w:val="13"/>
          <w:sz w:val="24"/>
        </w:rPr>
        <w:t xml:space="preserve"> </w:t>
      </w:r>
      <w:r w:rsidRPr="0061091B">
        <w:rPr>
          <w:rFonts w:eastAsia="標楷體"/>
          <w:sz w:val="24"/>
        </w:rPr>
        <w:t>sd</w:t>
      </w:r>
      <w:r w:rsidRPr="0061091B">
        <w:rPr>
          <w:rFonts w:eastAsia="標楷體"/>
          <w:i/>
          <w:sz w:val="24"/>
        </w:rPr>
        <w:t>,</w:t>
      </w:r>
      <w:r w:rsidRPr="0061091B">
        <w:rPr>
          <w:rFonts w:eastAsia="標楷體"/>
          <w:i/>
          <w:spacing w:val="14"/>
          <w:sz w:val="24"/>
        </w:rPr>
        <w:t xml:space="preserve"> </w:t>
      </w:r>
      <w:r w:rsidRPr="0061091B">
        <w:rPr>
          <w:rFonts w:eastAsia="標楷體"/>
          <w:sz w:val="24"/>
        </w:rPr>
        <w:t>beq</w:t>
      </w:r>
      <w:r w:rsidRPr="0061091B">
        <w:rPr>
          <w:rFonts w:eastAsia="標楷體"/>
          <w:i/>
          <w:sz w:val="24"/>
        </w:rPr>
        <w:t>,</w:t>
      </w:r>
      <w:r w:rsidRPr="0061091B">
        <w:rPr>
          <w:rFonts w:eastAsia="標楷體"/>
          <w:i/>
          <w:spacing w:val="14"/>
          <w:sz w:val="24"/>
        </w:rPr>
        <w:t xml:space="preserve"> </w:t>
      </w:r>
      <w:r w:rsidRPr="0061091B">
        <w:rPr>
          <w:rFonts w:eastAsia="標楷體"/>
          <w:sz w:val="24"/>
        </w:rPr>
        <w:t>which</w:t>
      </w:r>
      <w:r w:rsidRPr="0061091B">
        <w:rPr>
          <w:rFonts w:eastAsia="標楷體"/>
          <w:spacing w:val="12"/>
          <w:sz w:val="24"/>
        </w:rPr>
        <w:t xml:space="preserve"> </w:t>
      </w:r>
      <w:r w:rsidRPr="0061091B">
        <w:rPr>
          <w:rFonts w:eastAsia="標楷體"/>
          <w:sz w:val="24"/>
        </w:rPr>
        <w:t>is</w:t>
      </w:r>
      <w:r w:rsidRPr="0061091B">
        <w:rPr>
          <w:rFonts w:eastAsia="標楷體"/>
          <w:spacing w:val="14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12"/>
          <w:sz w:val="24"/>
        </w:rPr>
        <w:t xml:space="preserve"> </w:t>
      </w:r>
      <w:r w:rsidRPr="0061091B">
        <w:rPr>
          <w:rFonts w:eastAsia="標楷體"/>
          <w:sz w:val="24"/>
        </w:rPr>
        <w:t>least</w:t>
      </w:r>
      <w:r w:rsidRPr="0061091B">
        <w:rPr>
          <w:rFonts w:eastAsia="標楷體"/>
          <w:spacing w:val="14"/>
          <w:sz w:val="24"/>
        </w:rPr>
        <w:t xml:space="preserve"> </w:t>
      </w:r>
      <w:r w:rsidRPr="0061091B">
        <w:rPr>
          <w:rFonts w:eastAsia="標楷體"/>
          <w:sz w:val="24"/>
        </w:rPr>
        <w:t>time</w:t>
      </w:r>
      <w:r w:rsidRPr="0061091B">
        <w:rPr>
          <w:rFonts w:eastAsia="標楷體"/>
          <w:spacing w:val="13"/>
          <w:sz w:val="24"/>
        </w:rPr>
        <w:t xml:space="preserve"> </w:t>
      </w:r>
      <w:r w:rsidRPr="0061091B">
        <w:rPr>
          <w:rFonts w:eastAsia="標楷體"/>
          <w:sz w:val="24"/>
        </w:rPr>
        <w:t>consuming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one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and how much time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does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it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need?</w:t>
      </w:r>
    </w:p>
    <w:p w14:paraId="7FFF7B88" w14:textId="6C11808D" w:rsidR="003C7D18" w:rsidRPr="0061091B" w:rsidRDefault="00F947D6" w:rsidP="00B92CAB">
      <w:pPr>
        <w:pStyle w:val="a5"/>
        <w:tabs>
          <w:tab w:val="left" w:pos="821"/>
        </w:tabs>
        <w:spacing w:before="2" w:line="312" w:lineRule="auto"/>
        <w:ind w:right="118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pictures above show that add is  the least time consuming instruction, and it needs 600 ps.</w:t>
      </w:r>
    </w:p>
    <w:p w14:paraId="08FBF604" w14:textId="4519AC6D" w:rsidR="007A1405" w:rsidRPr="0061091B" w:rsidRDefault="007A1405" w:rsidP="00B92CAB">
      <w:pPr>
        <w:pStyle w:val="a5"/>
        <w:tabs>
          <w:tab w:val="left" w:pos="821"/>
        </w:tabs>
        <w:spacing w:before="2" w:line="312" w:lineRule="auto"/>
        <w:ind w:right="118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7E61B74B" w14:textId="035497A2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3"/>
        <w:ind w:hanging="361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-11"/>
          <w:sz w:val="24"/>
        </w:rPr>
        <w:t xml:space="preserve"> </w:t>
      </w:r>
      <w:r w:rsidRPr="0061091B">
        <w:rPr>
          <w:rFonts w:eastAsia="標楷體"/>
          <w:sz w:val="24"/>
        </w:rPr>
        <w:t>What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is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minimum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clock</w:t>
      </w:r>
      <w:r w:rsidRPr="0061091B">
        <w:rPr>
          <w:rFonts w:eastAsia="標楷體"/>
          <w:spacing w:val="-9"/>
          <w:sz w:val="24"/>
        </w:rPr>
        <w:t xml:space="preserve"> </w:t>
      </w:r>
      <w:r w:rsidRPr="0061091B">
        <w:rPr>
          <w:rFonts w:eastAsia="標楷體"/>
          <w:sz w:val="24"/>
        </w:rPr>
        <w:t>period</w:t>
      </w:r>
      <w:r w:rsidRPr="0061091B">
        <w:rPr>
          <w:rFonts w:eastAsia="標楷體"/>
          <w:spacing w:val="-9"/>
          <w:sz w:val="24"/>
        </w:rPr>
        <w:t xml:space="preserve"> </w:t>
      </w:r>
      <w:r w:rsidRPr="0061091B">
        <w:rPr>
          <w:rFonts w:eastAsia="標楷體"/>
          <w:sz w:val="24"/>
        </w:rPr>
        <w:t>for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this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processor?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You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must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justify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your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answer.</w:t>
      </w:r>
    </w:p>
    <w:p w14:paraId="05C1C32B" w14:textId="32A356D1" w:rsidR="00F301E6" w:rsidRPr="0061091B" w:rsidRDefault="00F947D6" w:rsidP="00F947D6">
      <w:pPr>
        <w:pStyle w:val="a5"/>
        <w:tabs>
          <w:tab w:val="left" w:pos="821"/>
        </w:tabs>
        <w:spacing w:before="3"/>
        <w:ind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minimum clock period is equal to t</w:t>
      </w:r>
      <w:r w:rsidR="007A1405" w:rsidRPr="0061091B">
        <w:rPr>
          <w:rFonts w:eastAsia="標楷體"/>
          <w:color w:val="1F497D" w:themeColor="text2"/>
          <w:sz w:val="24"/>
          <w:lang w:eastAsia="zh-TW"/>
        </w:rPr>
        <w:t>he most time consuming instruction</w:t>
      </w:r>
      <w:r w:rsidRPr="0061091B">
        <w:rPr>
          <w:rFonts w:eastAsia="標楷體"/>
          <w:color w:val="1F497D" w:themeColor="text2"/>
          <w:sz w:val="24"/>
          <w:lang w:eastAsia="zh-TW"/>
        </w:rPr>
        <w:t>, which</w:t>
      </w:r>
      <w:r w:rsidR="007A1405" w:rsidRPr="0061091B">
        <w:rPr>
          <w:rFonts w:eastAsia="標楷體"/>
          <w:color w:val="1F497D" w:themeColor="text2"/>
          <w:sz w:val="24"/>
          <w:lang w:eastAsia="zh-TW"/>
        </w:rPr>
        <w:t xml:space="preserve"> is ld.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The pictures show that ld needs 820 ps. Therefore, the minimum clock period is 820 ps.</w:t>
      </w:r>
    </w:p>
    <w:p w14:paraId="535BC190" w14:textId="77777777" w:rsidR="00722705" w:rsidRPr="0061091B" w:rsidRDefault="00722705" w:rsidP="00F947D6">
      <w:pPr>
        <w:pStyle w:val="a5"/>
        <w:tabs>
          <w:tab w:val="left" w:pos="821"/>
        </w:tabs>
        <w:spacing w:before="3"/>
        <w:ind w:firstLine="0"/>
        <w:jc w:val="left"/>
        <w:rPr>
          <w:rFonts w:eastAsia="標楷體"/>
          <w:sz w:val="24"/>
          <w:szCs w:val="24"/>
        </w:rPr>
      </w:pPr>
    </w:p>
    <w:p w14:paraId="54ED7D4A" w14:textId="77777777" w:rsidR="00D012DA" w:rsidRPr="0061091B" w:rsidRDefault="00F7512F" w:rsidP="00D012DA">
      <w:pPr>
        <w:pStyle w:val="a5"/>
        <w:numPr>
          <w:ilvl w:val="0"/>
          <w:numId w:val="1"/>
        </w:numPr>
        <w:tabs>
          <w:tab w:val="left" w:pos="461"/>
        </w:tabs>
        <w:spacing w:line="312" w:lineRule="auto"/>
        <w:ind w:right="116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lastRenderedPageBreak/>
        <w:t>(5 points) Consider a non-pipelined processor with a clock rate of 4GHz, executing a program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which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has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1200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instructions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and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an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average</w:t>
      </w:r>
      <w:r w:rsidRPr="0061091B">
        <w:rPr>
          <w:rFonts w:eastAsia="標楷體"/>
          <w:spacing w:val="-14"/>
          <w:sz w:val="24"/>
        </w:rPr>
        <w:t xml:space="preserve"> </w:t>
      </w:r>
      <w:r w:rsidRPr="0061091B">
        <w:rPr>
          <w:rFonts w:eastAsia="標楷體"/>
          <w:sz w:val="24"/>
        </w:rPr>
        <w:t>CPI</w:t>
      </w:r>
      <w:r w:rsidRPr="0061091B">
        <w:rPr>
          <w:rFonts w:eastAsia="標楷體"/>
          <w:spacing w:val="-20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-13"/>
          <w:sz w:val="24"/>
        </w:rPr>
        <w:t xml:space="preserve"> </w:t>
      </w:r>
      <w:r w:rsidRPr="0061091B">
        <w:rPr>
          <w:rFonts w:eastAsia="標楷體"/>
          <w:sz w:val="24"/>
        </w:rPr>
        <w:t>4.</w:t>
      </w:r>
      <w:r w:rsidRPr="0061091B">
        <w:rPr>
          <w:rFonts w:eastAsia="標楷體"/>
          <w:spacing w:val="-17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same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processor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is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upgraded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to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a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pipelined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processor with 5 stages, but the clock rate is reduced to 2GHz. What is the maximum speedup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when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running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the same program on the pipelined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processor?</w:t>
      </w:r>
    </w:p>
    <w:p w14:paraId="4A2AC78B" w14:textId="121C1C50" w:rsidR="00D012DA" w:rsidRPr="0061091B" w:rsidRDefault="00D012DA" w:rsidP="00D012DA">
      <w:pPr>
        <w:pStyle w:val="a5"/>
        <w:tabs>
          <w:tab w:val="left" w:pos="461"/>
        </w:tabs>
        <w:spacing w:line="312" w:lineRule="auto"/>
        <w:ind w:left="460" w:right="116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[(4 * 1200) / (4 * 10</w:t>
      </w:r>
      <w:r w:rsidRPr="0061091B">
        <w:rPr>
          <w:rFonts w:eastAsia="標楷體"/>
          <w:color w:val="1F497D" w:themeColor="text2"/>
          <w:sz w:val="24"/>
          <w:vertAlign w:val="superscript"/>
          <w:lang w:eastAsia="zh-TW"/>
        </w:rPr>
        <w:t>9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)] / </w:t>
      </w:r>
      <w:r w:rsidRPr="0061091B">
        <w:rPr>
          <w:rFonts w:eastAsia="標楷體"/>
          <w:color w:val="1F497D" w:themeColor="text2"/>
          <w:sz w:val="24"/>
        </w:rPr>
        <w:t>[(1200 + 4) / (2 * 10</w:t>
      </w:r>
      <w:r w:rsidRPr="0061091B">
        <w:rPr>
          <w:rFonts w:eastAsia="標楷體"/>
          <w:color w:val="1F497D" w:themeColor="text2"/>
          <w:sz w:val="24"/>
          <w:vertAlign w:val="superscript"/>
        </w:rPr>
        <w:t>9</w:t>
      </w:r>
      <w:r w:rsidRPr="0061091B">
        <w:rPr>
          <w:rFonts w:eastAsia="標楷體"/>
          <w:color w:val="1F497D" w:themeColor="text2"/>
          <w:sz w:val="24"/>
        </w:rPr>
        <w:t>)]</w:t>
      </w:r>
    </w:p>
    <w:p w14:paraId="5FFA22DD" w14:textId="0F43A5A4" w:rsidR="00D012DA" w:rsidRPr="0061091B" w:rsidRDefault="00D012DA" w:rsidP="00D012DA">
      <w:pPr>
        <w:pStyle w:val="a5"/>
        <w:tabs>
          <w:tab w:val="left" w:pos="461"/>
        </w:tabs>
        <w:spacing w:line="312" w:lineRule="auto"/>
        <w:ind w:left="460" w:right="116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 xml:space="preserve">= (4800 / 4) / (1204 / 2) </w:t>
      </w:r>
      <w:r w:rsidRPr="0061091B">
        <w:rPr>
          <w:rFonts w:ascii="新細明體" w:eastAsia="新細明體" w:hAnsi="新細明體" w:cs="新細明體" w:hint="eastAsia"/>
          <w:color w:val="1F497D" w:themeColor="text2"/>
          <w:sz w:val="24"/>
          <w:lang w:eastAsia="zh-TW"/>
        </w:rPr>
        <w:t>≒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1.993</w:t>
      </w:r>
    </w:p>
    <w:p w14:paraId="67153A58" w14:textId="7757C1C8" w:rsidR="00D012DA" w:rsidRPr="0061091B" w:rsidRDefault="00D012DA" w:rsidP="00D012DA">
      <w:pPr>
        <w:pStyle w:val="a5"/>
        <w:tabs>
          <w:tab w:val="left" w:pos="461"/>
        </w:tabs>
        <w:spacing w:line="312" w:lineRule="auto"/>
        <w:ind w:left="460" w:right="116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maximum speedup is a</w:t>
      </w:r>
      <w:r w:rsidR="002629FD" w:rsidRPr="0061091B">
        <w:rPr>
          <w:rFonts w:eastAsia="標楷體"/>
          <w:color w:val="1F497D" w:themeColor="text2"/>
          <w:sz w:val="24"/>
          <w:lang w:eastAsia="zh-TW"/>
        </w:rPr>
        <w:t>bo</w:t>
      </w:r>
      <w:r w:rsidRPr="0061091B">
        <w:rPr>
          <w:rFonts w:eastAsia="標楷體"/>
          <w:color w:val="1F497D" w:themeColor="text2"/>
          <w:sz w:val="24"/>
          <w:lang w:eastAsia="zh-TW"/>
        </w:rPr>
        <w:t>ut 1.993.</w:t>
      </w:r>
    </w:p>
    <w:p w14:paraId="411A61AD" w14:textId="77777777" w:rsidR="004916A3" w:rsidRPr="0061091B" w:rsidRDefault="004916A3" w:rsidP="00D012DA">
      <w:pPr>
        <w:pStyle w:val="a5"/>
        <w:tabs>
          <w:tab w:val="left" w:pos="461"/>
        </w:tabs>
        <w:spacing w:line="312" w:lineRule="auto"/>
        <w:ind w:left="460" w:right="116" w:firstLine="0"/>
        <w:jc w:val="left"/>
        <w:rPr>
          <w:rFonts w:eastAsia="標楷體"/>
          <w:sz w:val="24"/>
        </w:rPr>
      </w:pPr>
    </w:p>
    <w:p w14:paraId="56432C46" w14:textId="77777777" w:rsidR="00F301E6" w:rsidRPr="0061091B" w:rsidRDefault="00F7512F" w:rsidP="00894BAA">
      <w:pPr>
        <w:pStyle w:val="a5"/>
        <w:numPr>
          <w:ilvl w:val="0"/>
          <w:numId w:val="1"/>
        </w:numPr>
        <w:tabs>
          <w:tab w:val="left" w:pos="461"/>
        </w:tabs>
        <w:spacing w:before="5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(10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Consider</w:t>
      </w:r>
      <w:r w:rsidRPr="0061091B">
        <w:rPr>
          <w:rFonts w:eastAsia="標楷體"/>
          <w:spacing w:val="57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instruction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below:</w:t>
      </w:r>
    </w:p>
    <w:p w14:paraId="6A064EC5" w14:textId="77777777" w:rsidR="00F301E6" w:rsidRPr="0061091B" w:rsidRDefault="00F7512F" w:rsidP="00894BAA">
      <w:pPr>
        <w:spacing w:before="84" w:line="312" w:lineRule="auto"/>
        <w:ind w:left="902" w:right="7441"/>
        <w:rPr>
          <w:rFonts w:eastAsia="標楷體"/>
          <w:b/>
          <w:sz w:val="24"/>
        </w:rPr>
      </w:pPr>
      <w:r w:rsidRPr="0061091B">
        <w:rPr>
          <w:rFonts w:eastAsia="標楷體"/>
          <w:b/>
          <w:sz w:val="24"/>
        </w:rPr>
        <w:t>ld x28, 4(x5)</w:t>
      </w:r>
      <w:r w:rsidRPr="0061091B">
        <w:rPr>
          <w:rFonts w:eastAsia="標楷體"/>
          <w:b/>
          <w:spacing w:val="1"/>
          <w:sz w:val="24"/>
        </w:rPr>
        <w:t xml:space="preserve"> </w:t>
      </w:r>
      <w:r w:rsidRPr="0061091B">
        <w:rPr>
          <w:rFonts w:eastAsia="標楷體"/>
          <w:b/>
          <w:sz w:val="24"/>
        </w:rPr>
        <w:t>add</w:t>
      </w:r>
      <w:r w:rsidRPr="0061091B">
        <w:rPr>
          <w:rFonts w:eastAsia="標楷體"/>
          <w:b/>
          <w:spacing w:val="-6"/>
          <w:sz w:val="24"/>
        </w:rPr>
        <w:t xml:space="preserve"> </w:t>
      </w:r>
      <w:r w:rsidRPr="0061091B">
        <w:rPr>
          <w:rFonts w:eastAsia="標楷體"/>
          <w:b/>
          <w:sz w:val="24"/>
        </w:rPr>
        <w:t>x29,</w:t>
      </w:r>
      <w:r w:rsidRPr="0061091B">
        <w:rPr>
          <w:rFonts w:eastAsia="標楷體"/>
          <w:b/>
          <w:spacing w:val="-6"/>
          <w:sz w:val="24"/>
        </w:rPr>
        <w:t xml:space="preserve"> </w:t>
      </w:r>
      <w:r w:rsidRPr="0061091B">
        <w:rPr>
          <w:rFonts w:eastAsia="標楷體"/>
          <w:b/>
          <w:sz w:val="24"/>
        </w:rPr>
        <w:t>x6,</w:t>
      </w:r>
      <w:r w:rsidRPr="0061091B">
        <w:rPr>
          <w:rFonts w:eastAsia="標楷體"/>
          <w:b/>
          <w:spacing w:val="-5"/>
          <w:sz w:val="24"/>
        </w:rPr>
        <w:t xml:space="preserve"> </w:t>
      </w:r>
      <w:r w:rsidRPr="0061091B">
        <w:rPr>
          <w:rFonts w:eastAsia="標楷體"/>
          <w:b/>
          <w:sz w:val="24"/>
        </w:rPr>
        <w:t>x7</w:t>
      </w:r>
    </w:p>
    <w:p w14:paraId="0F08D780" w14:textId="77777777" w:rsidR="00F301E6" w:rsidRPr="0061091B" w:rsidRDefault="00F7512F" w:rsidP="00894BAA">
      <w:pPr>
        <w:spacing w:before="3" w:line="312" w:lineRule="auto"/>
        <w:ind w:left="902" w:right="7307"/>
        <w:rPr>
          <w:rFonts w:eastAsia="標楷體"/>
          <w:b/>
          <w:sz w:val="24"/>
        </w:rPr>
      </w:pPr>
      <w:r w:rsidRPr="0061091B">
        <w:rPr>
          <w:rFonts w:eastAsia="標楷體"/>
          <w:b/>
          <w:sz w:val="24"/>
        </w:rPr>
        <w:t>sub x30, x28, x29</w:t>
      </w:r>
      <w:r w:rsidRPr="0061091B">
        <w:rPr>
          <w:rFonts w:eastAsia="標楷體"/>
          <w:b/>
          <w:spacing w:val="-57"/>
          <w:sz w:val="24"/>
        </w:rPr>
        <w:t xml:space="preserve"> </w:t>
      </w:r>
      <w:r w:rsidRPr="0061091B">
        <w:rPr>
          <w:rFonts w:eastAsia="標楷體"/>
          <w:b/>
          <w:sz w:val="24"/>
        </w:rPr>
        <w:t>sd</w:t>
      </w:r>
      <w:r w:rsidRPr="0061091B">
        <w:rPr>
          <w:rFonts w:eastAsia="標楷體"/>
          <w:b/>
          <w:spacing w:val="-3"/>
          <w:sz w:val="24"/>
        </w:rPr>
        <w:t xml:space="preserve"> </w:t>
      </w:r>
      <w:r w:rsidRPr="0061091B">
        <w:rPr>
          <w:rFonts w:eastAsia="標楷體"/>
          <w:b/>
          <w:sz w:val="24"/>
        </w:rPr>
        <w:t>x30,</w:t>
      </w:r>
      <w:r w:rsidRPr="0061091B">
        <w:rPr>
          <w:rFonts w:eastAsia="標楷體"/>
          <w:b/>
          <w:spacing w:val="-2"/>
          <w:sz w:val="24"/>
        </w:rPr>
        <w:t xml:space="preserve"> </w:t>
      </w:r>
      <w:r w:rsidRPr="0061091B">
        <w:rPr>
          <w:rFonts w:eastAsia="標楷體"/>
          <w:b/>
          <w:sz w:val="24"/>
        </w:rPr>
        <w:t>0(x11)</w:t>
      </w:r>
    </w:p>
    <w:p w14:paraId="61400D9C" w14:textId="029B3B37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941"/>
        </w:tabs>
        <w:spacing w:before="2"/>
        <w:ind w:left="940" w:hanging="481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(3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points) List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all 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data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dependencies,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regardless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of whether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they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cause any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hazard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or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not.</w:t>
      </w:r>
    </w:p>
    <w:p w14:paraId="183B5778" w14:textId="3D7808BE" w:rsidR="00B017A8" w:rsidRPr="0061091B" w:rsidRDefault="00B017A8" w:rsidP="00B017A8">
      <w:pPr>
        <w:pStyle w:val="a5"/>
        <w:tabs>
          <w:tab w:val="left" w:pos="941"/>
        </w:tabs>
        <w:spacing w:before="2"/>
        <w:ind w:left="9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x28 of sub instruction depends on x28 of ld instruction.</w:t>
      </w:r>
    </w:p>
    <w:p w14:paraId="40F4262F" w14:textId="3531300E" w:rsidR="00B017A8" w:rsidRPr="0061091B" w:rsidRDefault="00B017A8" w:rsidP="00B017A8">
      <w:pPr>
        <w:pStyle w:val="a5"/>
        <w:tabs>
          <w:tab w:val="left" w:pos="941"/>
        </w:tabs>
        <w:spacing w:before="2"/>
        <w:ind w:left="9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x29 of sub instruction depends on x29 of add instruction.</w:t>
      </w:r>
    </w:p>
    <w:p w14:paraId="66C6E64C" w14:textId="451E4DA7" w:rsidR="00B017A8" w:rsidRPr="0061091B" w:rsidRDefault="00B017A8" w:rsidP="00B017A8">
      <w:pPr>
        <w:pStyle w:val="a5"/>
        <w:tabs>
          <w:tab w:val="left" w:pos="941"/>
        </w:tabs>
        <w:spacing w:before="2"/>
        <w:ind w:left="9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x30 of sd instruction depends on x30 of sub instruction.</w:t>
      </w:r>
    </w:p>
    <w:p w14:paraId="3695D6CF" w14:textId="77777777" w:rsidR="009F4D5E" w:rsidRPr="0061091B" w:rsidRDefault="009F4D5E" w:rsidP="00B017A8">
      <w:pPr>
        <w:pStyle w:val="a5"/>
        <w:tabs>
          <w:tab w:val="left" w:pos="941"/>
        </w:tabs>
        <w:spacing w:before="2"/>
        <w:ind w:left="940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7156F7C7" w14:textId="169706B6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941"/>
        </w:tabs>
        <w:spacing w:before="84" w:line="314" w:lineRule="auto"/>
        <w:ind w:left="940" w:right="116" w:hanging="480"/>
        <w:jc w:val="left"/>
        <w:rPr>
          <w:rFonts w:eastAsia="標楷體"/>
          <w:sz w:val="24"/>
        </w:rPr>
      </w:pPr>
      <w:r w:rsidRPr="0061091B">
        <w:rPr>
          <w:rFonts w:eastAsia="標楷體"/>
          <w:spacing w:val="-1"/>
          <w:sz w:val="24"/>
        </w:rPr>
        <w:t>(3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points)</w:t>
      </w:r>
      <w:r w:rsidRPr="0061091B">
        <w:rPr>
          <w:rFonts w:eastAsia="標楷體"/>
          <w:spacing w:val="-27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Assume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that</w:t>
      </w:r>
      <w:r w:rsidRPr="0061091B">
        <w:rPr>
          <w:rFonts w:eastAsia="標楷體"/>
          <w:spacing w:val="-14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instruction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is</w:t>
      </w:r>
      <w:r w:rsidRPr="0061091B">
        <w:rPr>
          <w:rFonts w:eastAsia="標楷體"/>
          <w:spacing w:val="-11"/>
          <w:sz w:val="24"/>
        </w:rPr>
        <w:t xml:space="preserve"> </w:t>
      </w:r>
      <w:r w:rsidRPr="0061091B">
        <w:rPr>
          <w:rFonts w:eastAsia="標楷體"/>
          <w:sz w:val="24"/>
        </w:rPr>
        <w:t>executed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on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a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five-stage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pipelined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processor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with forwarding. Are there any hazards that will require the pipeline to stall because they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cannot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be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resolved by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forwarding?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Justify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your answer.</w:t>
      </w:r>
    </w:p>
    <w:p w14:paraId="22EE4209" w14:textId="1B4CCC39" w:rsidR="00B017A8" w:rsidRPr="0061091B" w:rsidRDefault="00B017A8" w:rsidP="00B017A8">
      <w:pPr>
        <w:pStyle w:val="a5"/>
        <w:tabs>
          <w:tab w:val="left" w:pos="941"/>
        </w:tabs>
        <w:spacing w:before="84" w:line="314" w:lineRule="auto"/>
        <w:ind w:left="940" w:right="116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若使用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forwarding </w:t>
      </w:r>
      <w:r w:rsidRPr="0061091B">
        <w:rPr>
          <w:rFonts w:eastAsia="標楷體"/>
          <w:color w:val="1F497D" w:themeColor="text2"/>
          <w:sz w:val="24"/>
          <w:lang w:eastAsia="zh-TW"/>
        </w:rPr>
        <w:t>的話，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ld </w:t>
      </w:r>
      <w:r w:rsidRPr="0061091B">
        <w:rPr>
          <w:rFonts w:eastAsia="標楷體"/>
          <w:color w:val="1F497D" w:themeColor="text2"/>
          <w:sz w:val="24"/>
          <w:lang w:eastAsia="zh-TW"/>
        </w:rPr>
        <w:t>指令的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rd </w:t>
      </w:r>
      <w:r w:rsidR="00D668F8" w:rsidRPr="0061091B">
        <w:rPr>
          <w:rFonts w:eastAsia="標楷體"/>
          <w:color w:val="1F497D" w:themeColor="text2"/>
          <w:sz w:val="24"/>
          <w:lang w:eastAsia="zh-TW"/>
        </w:rPr>
        <w:t>當作下一行指令的</w:t>
      </w:r>
      <w:r w:rsidR="00D668F8" w:rsidRPr="0061091B">
        <w:rPr>
          <w:rFonts w:eastAsia="標楷體"/>
          <w:color w:val="1F497D" w:themeColor="text2"/>
          <w:sz w:val="24"/>
          <w:lang w:eastAsia="zh-TW"/>
        </w:rPr>
        <w:t xml:space="preserve"> rs </w:t>
      </w:r>
      <w:r w:rsidRPr="0061091B">
        <w:rPr>
          <w:rFonts w:eastAsia="標楷體"/>
          <w:color w:val="1F497D" w:themeColor="text2"/>
          <w:sz w:val="24"/>
          <w:lang w:eastAsia="zh-TW"/>
        </w:rPr>
        <w:t>需要多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stall </w:t>
      </w:r>
      <w:r w:rsidRPr="0061091B">
        <w:rPr>
          <w:rFonts w:eastAsia="標楷體"/>
          <w:color w:val="1F497D" w:themeColor="text2"/>
          <w:sz w:val="24"/>
          <w:lang w:eastAsia="zh-TW"/>
        </w:rPr>
        <w:t>一個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cycle </w:t>
      </w:r>
      <w:r w:rsidRPr="0061091B">
        <w:rPr>
          <w:rFonts w:eastAsia="標楷體"/>
          <w:color w:val="1F497D" w:themeColor="text2"/>
          <w:sz w:val="24"/>
          <w:lang w:eastAsia="zh-TW"/>
        </w:rPr>
        <w:t>才能</w:t>
      </w:r>
      <w:r w:rsidR="00D668F8" w:rsidRPr="0061091B">
        <w:rPr>
          <w:rFonts w:eastAsia="標楷體"/>
          <w:color w:val="1F497D" w:themeColor="text2"/>
          <w:sz w:val="24"/>
          <w:lang w:eastAsia="zh-TW"/>
        </w:rPr>
        <w:t>正常運作</w:t>
      </w:r>
      <w:r w:rsidRPr="0061091B">
        <w:rPr>
          <w:rFonts w:eastAsia="標楷體"/>
          <w:color w:val="1F497D" w:themeColor="text2"/>
          <w:sz w:val="24"/>
          <w:lang w:eastAsia="zh-TW"/>
        </w:rPr>
        <w:t>，剩下的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hazard </w:t>
      </w:r>
      <w:r w:rsidRPr="0061091B">
        <w:rPr>
          <w:rFonts w:eastAsia="標楷體"/>
          <w:color w:val="1F497D" w:themeColor="text2"/>
          <w:sz w:val="24"/>
          <w:lang w:eastAsia="zh-TW"/>
        </w:rPr>
        <w:t>的問題不需要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stall </w:t>
      </w:r>
      <w:r w:rsidRPr="0061091B">
        <w:rPr>
          <w:rFonts w:eastAsia="標楷體"/>
          <w:color w:val="1F497D" w:themeColor="text2"/>
          <w:sz w:val="24"/>
          <w:lang w:eastAsia="zh-TW"/>
        </w:rPr>
        <w:t>就可以解決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>，而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 xml:space="preserve"> sub 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>指令與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 xml:space="preserve"> ld 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>指令中間還隔著一行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 xml:space="preserve"> add 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>指令，因此不需要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 xml:space="preserve"> stall 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>就可以解決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 xml:space="preserve"> hazard 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>的問題。</w:t>
      </w:r>
    </w:p>
    <w:p w14:paraId="232869E2" w14:textId="77777777" w:rsidR="009F4D5E" w:rsidRPr="0061091B" w:rsidRDefault="009F4D5E" w:rsidP="00B017A8">
      <w:pPr>
        <w:pStyle w:val="a5"/>
        <w:tabs>
          <w:tab w:val="left" w:pos="941"/>
        </w:tabs>
        <w:spacing w:before="84" w:line="314" w:lineRule="auto"/>
        <w:ind w:left="940" w:right="116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306C92E4" w14:textId="6CEC5E7C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941"/>
        </w:tabs>
        <w:spacing w:line="312" w:lineRule="auto"/>
        <w:ind w:left="940" w:right="114" w:hanging="480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 points) Assuming that the instruction sequence is executed on a five-stage pipelined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processor</w:t>
      </w:r>
      <w:r w:rsidRPr="0061091B">
        <w:rPr>
          <w:rFonts w:eastAsia="標楷體"/>
          <w:spacing w:val="-13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without</w:t>
      </w:r>
      <w:r w:rsidRPr="0061091B">
        <w:rPr>
          <w:rFonts w:eastAsia="標楷體"/>
          <w:spacing w:val="-11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the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forwarding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unit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and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3"/>
          <w:sz w:val="24"/>
        </w:rPr>
        <w:t xml:space="preserve"> </w:t>
      </w:r>
      <w:r w:rsidRPr="0061091B">
        <w:rPr>
          <w:rFonts w:eastAsia="標楷體"/>
          <w:sz w:val="24"/>
        </w:rPr>
        <w:t>hazard</w:t>
      </w:r>
      <w:r w:rsidRPr="0061091B">
        <w:rPr>
          <w:rFonts w:eastAsia="標楷體"/>
          <w:spacing w:val="-13"/>
          <w:sz w:val="24"/>
        </w:rPr>
        <w:t xml:space="preserve"> </w:t>
      </w:r>
      <w:r w:rsidRPr="0061091B">
        <w:rPr>
          <w:rFonts w:eastAsia="標楷體"/>
          <w:sz w:val="24"/>
        </w:rPr>
        <w:t>detection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unit,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insert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a</w:t>
      </w:r>
      <w:r w:rsidRPr="0061091B">
        <w:rPr>
          <w:rFonts w:eastAsia="標楷體"/>
          <w:spacing w:val="-11"/>
          <w:sz w:val="24"/>
        </w:rPr>
        <w:t xml:space="preserve"> </w:t>
      </w:r>
      <w:r w:rsidRPr="0061091B">
        <w:rPr>
          <w:rFonts w:eastAsia="標楷體"/>
          <w:sz w:val="24"/>
        </w:rPr>
        <w:t>minimum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number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NOP</w:t>
      </w:r>
      <w:r w:rsidRPr="0061091B">
        <w:rPr>
          <w:rFonts w:eastAsia="標楷體"/>
          <w:spacing w:val="-10"/>
          <w:sz w:val="24"/>
        </w:rPr>
        <w:t xml:space="preserve"> </w:t>
      </w:r>
      <w:r w:rsidRPr="0061091B">
        <w:rPr>
          <w:rFonts w:eastAsia="標楷體"/>
          <w:sz w:val="24"/>
        </w:rPr>
        <w:t>(no operation) instructions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to ensure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correct execution.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670"/>
        <w:gridCol w:w="559"/>
        <w:gridCol w:w="593"/>
        <w:gridCol w:w="648"/>
        <w:gridCol w:w="859"/>
        <w:gridCol w:w="859"/>
        <w:gridCol w:w="704"/>
        <w:gridCol w:w="648"/>
        <w:gridCol w:w="859"/>
        <w:gridCol w:w="704"/>
        <w:gridCol w:w="648"/>
        <w:gridCol w:w="859"/>
        <w:gridCol w:w="704"/>
      </w:tblGrid>
      <w:tr w:rsidR="00B91975" w:rsidRPr="0061091B" w14:paraId="6E603259" w14:textId="093D666C" w:rsidTr="007E0518">
        <w:tc>
          <w:tcPr>
            <w:tcW w:w="0" w:type="auto"/>
            <w:vAlign w:val="center"/>
          </w:tcPr>
          <w:p w14:paraId="4A650924" w14:textId="49C5E6D3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211C838B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5DEF40B0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E918DEF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70FED62C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7B6B59B4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605D5B2E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87FD93C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BBDD7B8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D0990AD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30006BB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30EEB29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</w:tcPr>
          <w:p w14:paraId="64411693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</w:tr>
      <w:tr w:rsidR="00B91975" w:rsidRPr="0061091B" w14:paraId="509A9EAF" w14:textId="7055E986" w:rsidTr="007E0518">
        <w:tc>
          <w:tcPr>
            <w:tcW w:w="0" w:type="auto"/>
            <w:vAlign w:val="center"/>
          </w:tcPr>
          <w:p w14:paraId="7B7871D9" w14:textId="3C38D75F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56B489CB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717033D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8E43AD6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6B2115C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5850ECBC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396BADE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388BB6EF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2F5B1F5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6B8FA9F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173477C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E8A097C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</w:tcPr>
          <w:p w14:paraId="52C7FBF6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</w:tr>
      <w:tr w:rsidR="00B91975" w:rsidRPr="0061091B" w14:paraId="48D56CEC" w14:textId="55C96EAD" w:rsidTr="007E0518">
        <w:tc>
          <w:tcPr>
            <w:tcW w:w="0" w:type="auto"/>
            <w:vAlign w:val="center"/>
          </w:tcPr>
          <w:p w14:paraId="56C66D33" w14:textId="6CD4E44E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15581E43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08DB6EB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7AF59A0" w14:textId="571B0429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6D0DF32A" w14:textId="427B6E76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4B367A42" w14:textId="26A4666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03FD1451" w14:textId="0BF94D98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F010ED7" w14:textId="76228154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06A3166A" w14:textId="24C86DCD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99F9ED9" w14:textId="382915BC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3B9DC978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F46C3E1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</w:tcPr>
          <w:p w14:paraId="475EDCE1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</w:tr>
      <w:tr w:rsidR="00B91975" w:rsidRPr="0061091B" w14:paraId="4E9562F9" w14:textId="5EEA077E" w:rsidTr="00826C7F">
        <w:tc>
          <w:tcPr>
            <w:tcW w:w="0" w:type="auto"/>
            <w:vAlign w:val="center"/>
          </w:tcPr>
          <w:p w14:paraId="3EC07FF0" w14:textId="7E941C13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79F8EABB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D521240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0930714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3835E57" w14:textId="69A10D1F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1C6DB71" w14:textId="3585D09E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4DD3B7E" w14:textId="14498F58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26402884" w14:textId="650CDAB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065F1E55" w14:textId="0F17FC1C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0A1B5635" w14:textId="262F886D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55C6F2FD" w14:textId="089197AA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4C64B58B" w14:textId="547414F8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1C6BB211" w14:textId="0455617D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WB</w:t>
            </w:r>
          </w:p>
        </w:tc>
      </w:tr>
    </w:tbl>
    <w:p w14:paraId="42F19EC7" w14:textId="77777777" w:rsidR="00B91975" w:rsidRPr="0061091B" w:rsidRDefault="00B91975" w:rsidP="00B91975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sz w:val="24"/>
        </w:rPr>
      </w:pPr>
    </w:p>
    <w:p w14:paraId="5F2344CF" w14:textId="378876EB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ld x28, 4(x5)</w:t>
      </w:r>
    </w:p>
    <w:p w14:paraId="2D5D4818" w14:textId="0946DC7B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add x29, x6, x7</w:t>
      </w:r>
    </w:p>
    <w:p w14:paraId="7E851C9E" w14:textId="12D02548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nop</w:t>
      </w:r>
    </w:p>
    <w:p w14:paraId="479ED86B" w14:textId="7C4C06F9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nop</w:t>
      </w:r>
    </w:p>
    <w:p w14:paraId="10E06918" w14:textId="228AF7AA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sub x30, x28, x29</w:t>
      </w:r>
    </w:p>
    <w:p w14:paraId="484BF951" w14:textId="5D7CDBD0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nop</w:t>
      </w:r>
    </w:p>
    <w:p w14:paraId="5297A93E" w14:textId="0BB47FDD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nop</w:t>
      </w:r>
    </w:p>
    <w:p w14:paraId="714A2946" w14:textId="16870471" w:rsidR="009F4D5E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sd x30, 0(x11)</w:t>
      </w:r>
    </w:p>
    <w:p w14:paraId="54C23399" w14:textId="77777777" w:rsidR="000F1C87" w:rsidRPr="0061091B" w:rsidRDefault="000F1C87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10181097" w14:textId="1DE25CC1" w:rsidR="00F301E6" w:rsidRPr="0061091B" w:rsidRDefault="00F7512F" w:rsidP="00EF2F9B">
      <w:pPr>
        <w:pStyle w:val="a5"/>
        <w:numPr>
          <w:ilvl w:val="0"/>
          <w:numId w:val="1"/>
        </w:numPr>
        <w:tabs>
          <w:tab w:val="left" w:pos="461"/>
        </w:tabs>
        <w:jc w:val="left"/>
        <w:rPr>
          <w:rFonts w:eastAsia="標楷體"/>
          <w:sz w:val="24"/>
        </w:rPr>
      </w:pPr>
      <w:r w:rsidRPr="0061091B">
        <w:rPr>
          <w:rFonts w:eastAsia="標楷體"/>
          <w:spacing w:val="-1"/>
          <w:sz w:val="24"/>
        </w:rPr>
        <w:lastRenderedPageBreak/>
        <w:t>(12</w:t>
      </w:r>
      <w:r w:rsidRPr="0061091B">
        <w:rPr>
          <w:rFonts w:eastAsia="標楷體"/>
          <w:spacing w:val="50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points)</w:t>
      </w:r>
      <w:r w:rsidRPr="0061091B">
        <w:rPr>
          <w:rFonts w:eastAsia="標楷體"/>
          <w:spacing w:val="50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Consider</w:t>
      </w:r>
      <w:r w:rsidRPr="0061091B">
        <w:rPr>
          <w:rFonts w:eastAsia="標楷體"/>
          <w:spacing w:val="49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the</w:t>
      </w:r>
      <w:r w:rsidRPr="0061091B">
        <w:rPr>
          <w:rFonts w:eastAsia="標楷體"/>
          <w:spacing w:val="50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following</w:t>
      </w:r>
      <w:r w:rsidRPr="0061091B">
        <w:rPr>
          <w:rFonts w:eastAsia="標楷體"/>
          <w:spacing w:val="48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50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52"/>
          <w:sz w:val="24"/>
        </w:rPr>
        <w:t xml:space="preserve"> </w:t>
      </w:r>
      <w:r w:rsidRPr="0061091B">
        <w:rPr>
          <w:rFonts w:eastAsia="標楷體"/>
          <w:sz w:val="24"/>
        </w:rPr>
        <w:t>branch</w:t>
      </w:r>
      <w:r w:rsidRPr="0061091B">
        <w:rPr>
          <w:rFonts w:eastAsia="標楷體"/>
          <w:spacing w:val="50"/>
          <w:sz w:val="24"/>
        </w:rPr>
        <w:t xml:space="preserve"> </w:t>
      </w:r>
      <w:r w:rsidRPr="0061091B">
        <w:rPr>
          <w:rFonts w:eastAsia="標楷體"/>
          <w:sz w:val="24"/>
        </w:rPr>
        <w:t>outcomes:</w:t>
      </w:r>
      <w:r w:rsidRPr="0061091B">
        <w:rPr>
          <w:rFonts w:eastAsia="標楷體"/>
          <w:spacing w:val="30"/>
          <w:sz w:val="24"/>
        </w:rPr>
        <w:t xml:space="preserve"> </w:t>
      </w:r>
      <w:r w:rsidRPr="0061091B">
        <w:rPr>
          <w:rFonts w:eastAsia="標楷體"/>
          <w:sz w:val="24"/>
        </w:rPr>
        <w:t>NT,</w:t>
      </w:r>
      <w:r w:rsidRPr="0061091B">
        <w:rPr>
          <w:rFonts w:eastAsia="標楷體"/>
          <w:spacing w:val="-11"/>
          <w:sz w:val="24"/>
        </w:rPr>
        <w:t xml:space="preserve"> </w:t>
      </w:r>
      <w:r w:rsidRPr="0061091B">
        <w:rPr>
          <w:rFonts w:eastAsia="標楷體"/>
          <w:sz w:val="24"/>
        </w:rPr>
        <w:t>T,</w:t>
      </w:r>
      <w:r w:rsidRPr="0061091B">
        <w:rPr>
          <w:rFonts w:eastAsia="標楷體"/>
          <w:spacing w:val="-14"/>
          <w:sz w:val="24"/>
        </w:rPr>
        <w:t xml:space="preserve"> </w:t>
      </w:r>
      <w:r w:rsidRPr="0061091B">
        <w:rPr>
          <w:rFonts w:eastAsia="標楷體"/>
          <w:sz w:val="24"/>
        </w:rPr>
        <w:t>T,</w:t>
      </w:r>
      <w:r w:rsidRPr="0061091B">
        <w:rPr>
          <w:rFonts w:eastAsia="標楷體"/>
          <w:spacing w:val="-14"/>
          <w:sz w:val="24"/>
        </w:rPr>
        <w:t xml:space="preserve"> </w:t>
      </w:r>
      <w:r w:rsidRPr="0061091B">
        <w:rPr>
          <w:rFonts w:eastAsia="標楷體"/>
          <w:sz w:val="24"/>
        </w:rPr>
        <w:t>NT,</w:t>
      </w:r>
      <w:r w:rsidRPr="0061091B">
        <w:rPr>
          <w:rFonts w:eastAsia="標楷體"/>
          <w:spacing w:val="-14"/>
          <w:sz w:val="24"/>
        </w:rPr>
        <w:t xml:space="preserve"> </w:t>
      </w:r>
      <w:r w:rsidRPr="0061091B">
        <w:rPr>
          <w:rFonts w:eastAsia="標楷體"/>
          <w:sz w:val="24"/>
        </w:rPr>
        <w:t>NT,</w:t>
      </w:r>
      <w:r w:rsidRPr="0061091B">
        <w:rPr>
          <w:rFonts w:eastAsia="標楷體"/>
          <w:spacing w:val="-10"/>
          <w:sz w:val="24"/>
        </w:rPr>
        <w:t xml:space="preserve"> </w:t>
      </w:r>
      <w:r w:rsidRPr="0061091B">
        <w:rPr>
          <w:rFonts w:eastAsia="標楷體"/>
          <w:sz w:val="24"/>
        </w:rPr>
        <w:t>NT,</w:t>
      </w:r>
      <w:r w:rsidRPr="0061091B">
        <w:rPr>
          <w:rFonts w:eastAsia="標楷體"/>
          <w:spacing w:val="-14"/>
          <w:sz w:val="24"/>
        </w:rPr>
        <w:t xml:space="preserve"> </w:t>
      </w:r>
      <w:r w:rsidRPr="0061091B">
        <w:rPr>
          <w:rFonts w:eastAsia="標楷體"/>
          <w:sz w:val="24"/>
        </w:rPr>
        <w:t>NT,</w:t>
      </w:r>
      <w:r w:rsidRPr="0061091B">
        <w:rPr>
          <w:rFonts w:eastAsia="標楷體"/>
          <w:spacing w:val="-11"/>
          <w:sz w:val="24"/>
        </w:rPr>
        <w:t xml:space="preserve"> </w:t>
      </w:r>
      <w:r w:rsidRPr="0061091B">
        <w:rPr>
          <w:rFonts w:eastAsia="標楷體"/>
          <w:sz w:val="24"/>
        </w:rPr>
        <w:t>T,</w:t>
      </w:r>
      <w:r w:rsidR="00EF2F9B" w:rsidRPr="0061091B">
        <w:rPr>
          <w:rFonts w:eastAsia="標楷體"/>
          <w:sz w:val="24"/>
        </w:rPr>
        <w:t xml:space="preserve"> </w:t>
      </w:r>
      <w:r w:rsidRPr="0061091B">
        <w:rPr>
          <w:rFonts w:eastAsia="標楷體"/>
        </w:rPr>
        <w:t>where</w:t>
      </w:r>
      <w:r w:rsidRPr="0061091B">
        <w:rPr>
          <w:rFonts w:eastAsia="標楷體"/>
          <w:spacing w:val="-9"/>
        </w:rPr>
        <w:t xml:space="preserve"> </w:t>
      </w:r>
      <w:r w:rsidRPr="0061091B">
        <w:rPr>
          <w:rFonts w:eastAsia="標楷體"/>
        </w:rPr>
        <w:t>NT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denotes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not-taken and</w:t>
      </w:r>
      <w:r w:rsidRPr="0061091B">
        <w:rPr>
          <w:rFonts w:eastAsia="標楷體"/>
          <w:spacing w:val="-8"/>
        </w:rPr>
        <w:t xml:space="preserve"> </w:t>
      </w:r>
      <w:r w:rsidRPr="0061091B">
        <w:rPr>
          <w:rFonts w:eastAsia="標楷體"/>
        </w:rPr>
        <w:t>T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denotes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taken.</w:t>
      </w:r>
    </w:p>
    <w:p w14:paraId="06412F93" w14:textId="77777777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80" w:line="312" w:lineRule="auto"/>
        <w:ind w:right="117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 points) What are the respective accuracy rates of the always-not-taken predictor and 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always-taken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predictor for 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branch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outcomes?</w:t>
      </w:r>
    </w:p>
    <w:p w14:paraId="2CEB0039" w14:textId="461C7A7D" w:rsidR="00EF2F9B" w:rsidRPr="0061091B" w:rsidRDefault="00EF2F9B" w:rsidP="00EF2F9B">
      <w:pPr>
        <w:pStyle w:val="a5"/>
        <w:tabs>
          <w:tab w:val="left" w:pos="821"/>
        </w:tabs>
        <w:spacing w:before="64" w:line="312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accuracy rate of always-not-taken predictor is 0.625.</w:t>
      </w:r>
    </w:p>
    <w:p w14:paraId="2342D2DE" w14:textId="4D93EBD2" w:rsidR="00EF2F9B" w:rsidRPr="0061091B" w:rsidRDefault="00EF2F9B" w:rsidP="00EF2F9B">
      <w:pPr>
        <w:pStyle w:val="a5"/>
        <w:tabs>
          <w:tab w:val="left" w:pos="821"/>
        </w:tabs>
        <w:spacing w:before="64" w:line="312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accuracy rate of always-taken predictor is 0.375.</w:t>
      </w:r>
    </w:p>
    <w:p w14:paraId="3ECAAC09" w14:textId="77777777" w:rsidR="00EF2F9B" w:rsidRPr="0061091B" w:rsidRDefault="00EF2F9B" w:rsidP="00EF2F9B">
      <w:pPr>
        <w:pStyle w:val="a5"/>
        <w:tabs>
          <w:tab w:val="left" w:pos="821"/>
        </w:tabs>
        <w:spacing w:before="64" w:line="312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3879E036" w14:textId="5352DCBC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64" w:line="312" w:lineRule="auto"/>
        <w:ind w:right="117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 points) Assume that a 1-bit dynamic predictor starts at the T state. Complete the following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table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and write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down 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accuracy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rate of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this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predictor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for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branch outcomes.</w:t>
      </w:r>
    </w:p>
    <w:tbl>
      <w:tblPr>
        <w:tblStyle w:val="TableNormal"/>
        <w:tblW w:w="0" w:type="auto"/>
        <w:tblInd w:w="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2"/>
        <w:gridCol w:w="954"/>
        <w:gridCol w:w="951"/>
        <w:gridCol w:w="951"/>
        <w:gridCol w:w="954"/>
        <w:gridCol w:w="954"/>
        <w:gridCol w:w="952"/>
        <w:gridCol w:w="954"/>
        <w:gridCol w:w="954"/>
      </w:tblGrid>
      <w:tr w:rsidR="00F301E6" w:rsidRPr="0061091B" w14:paraId="41FE6817" w14:textId="77777777" w:rsidTr="00EF2F9B">
        <w:trPr>
          <w:trHeight w:val="573"/>
        </w:trPr>
        <w:tc>
          <w:tcPr>
            <w:tcW w:w="1522" w:type="dxa"/>
            <w:vAlign w:val="center"/>
          </w:tcPr>
          <w:p w14:paraId="369B57AD" w14:textId="77777777" w:rsidR="00F301E6" w:rsidRPr="0061091B" w:rsidRDefault="00F7512F" w:rsidP="00F96581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Ground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truth</w:t>
            </w:r>
          </w:p>
        </w:tc>
        <w:tc>
          <w:tcPr>
            <w:tcW w:w="954" w:type="dxa"/>
            <w:vAlign w:val="center"/>
          </w:tcPr>
          <w:p w14:paraId="007F5C72" w14:textId="77777777" w:rsidR="00F301E6" w:rsidRPr="0061091B" w:rsidRDefault="00F7512F" w:rsidP="00F96581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1" w:type="dxa"/>
            <w:vAlign w:val="center"/>
          </w:tcPr>
          <w:p w14:paraId="310A37AA" w14:textId="77777777" w:rsidR="00F301E6" w:rsidRPr="0061091B" w:rsidRDefault="00F7512F" w:rsidP="00F96581">
            <w:pPr>
              <w:pStyle w:val="TableParagraph"/>
              <w:spacing w:before="108"/>
              <w:ind w:left="4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T</w:t>
            </w:r>
          </w:p>
        </w:tc>
        <w:tc>
          <w:tcPr>
            <w:tcW w:w="951" w:type="dxa"/>
            <w:vAlign w:val="center"/>
          </w:tcPr>
          <w:p w14:paraId="70063BB7" w14:textId="77777777" w:rsidR="00F301E6" w:rsidRPr="0061091B" w:rsidRDefault="00F7512F" w:rsidP="00F96581">
            <w:pPr>
              <w:pStyle w:val="TableParagraph"/>
              <w:spacing w:before="108"/>
              <w:ind w:left="3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T</w:t>
            </w:r>
          </w:p>
        </w:tc>
        <w:tc>
          <w:tcPr>
            <w:tcW w:w="954" w:type="dxa"/>
            <w:vAlign w:val="center"/>
          </w:tcPr>
          <w:p w14:paraId="3A2DC159" w14:textId="77777777" w:rsidR="00F301E6" w:rsidRPr="0061091B" w:rsidRDefault="00F7512F" w:rsidP="00F96581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085F37BF" w14:textId="77777777" w:rsidR="00F301E6" w:rsidRPr="0061091B" w:rsidRDefault="00F7512F" w:rsidP="00F96581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2" w:type="dxa"/>
            <w:vAlign w:val="center"/>
          </w:tcPr>
          <w:p w14:paraId="47EA47A5" w14:textId="77777777" w:rsidR="00F301E6" w:rsidRPr="0061091B" w:rsidRDefault="00F7512F" w:rsidP="00F96581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01CB53B2" w14:textId="77777777" w:rsidR="00F301E6" w:rsidRPr="0061091B" w:rsidRDefault="00F7512F" w:rsidP="00F96581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70568377" w14:textId="77777777" w:rsidR="00F301E6" w:rsidRPr="0061091B" w:rsidRDefault="00F7512F" w:rsidP="00F96581">
            <w:pPr>
              <w:pStyle w:val="TableParagraph"/>
              <w:spacing w:before="108"/>
              <w:ind w:right="2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T</w:t>
            </w:r>
          </w:p>
        </w:tc>
      </w:tr>
      <w:tr w:rsidR="00F301E6" w:rsidRPr="0061091B" w14:paraId="420353E4" w14:textId="77777777" w:rsidTr="00EF2F9B">
        <w:trPr>
          <w:trHeight w:val="573"/>
        </w:trPr>
        <w:tc>
          <w:tcPr>
            <w:tcW w:w="1522" w:type="dxa"/>
            <w:vAlign w:val="center"/>
          </w:tcPr>
          <w:p w14:paraId="57EC0E80" w14:textId="6FD1DC03" w:rsidR="00F301E6" w:rsidRPr="0061091B" w:rsidRDefault="00F7512F" w:rsidP="00F96581">
            <w:pPr>
              <w:pStyle w:val="TableParagraph"/>
              <w:spacing w:before="108"/>
              <w:ind w:right="106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State</w:t>
            </w:r>
          </w:p>
        </w:tc>
        <w:tc>
          <w:tcPr>
            <w:tcW w:w="954" w:type="dxa"/>
            <w:vAlign w:val="center"/>
          </w:tcPr>
          <w:p w14:paraId="15F51DAB" w14:textId="60F2528D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1" w:type="dxa"/>
            <w:vAlign w:val="center"/>
          </w:tcPr>
          <w:p w14:paraId="777FE270" w14:textId="39B14C38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1" w:type="dxa"/>
            <w:vAlign w:val="center"/>
          </w:tcPr>
          <w:p w14:paraId="001EE12C" w14:textId="61C5D77C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3BB0F97A" w14:textId="7DE89366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0F5F8269" w14:textId="6380EF4B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2" w:type="dxa"/>
            <w:vAlign w:val="center"/>
          </w:tcPr>
          <w:p w14:paraId="5E1AA3C6" w14:textId="4FB9A489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4" w:type="dxa"/>
            <w:vAlign w:val="center"/>
          </w:tcPr>
          <w:p w14:paraId="3F09D485" w14:textId="6DD0AFB8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4" w:type="dxa"/>
            <w:vAlign w:val="center"/>
          </w:tcPr>
          <w:p w14:paraId="772ADA3D" w14:textId="598DAD66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</w:tr>
      <w:tr w:rsidR="00F301E6" w:rsidRPr="0061091B" w14:paraId="2158366F" w14:textId="77777777" w:rsidTr="00EF2F9B">
        <w:trPr>
          <w:trHeight w:val="573"/>
        </w:trPr>
        <w:tc>
          <w:tcPr>
            <w:tcW w:w="1522" w:type="dxa"/>
            <w:vAlign w:val="center"/>
          </w:tcPr>
          <w:p w14:paraId="14B623E1" w14:textId="77777777" w:rsidR="00F301E6" w:rsidRPr="0061091B" w:rsidRDefault="00F7512F" w:rsidP="00F96581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Decision</w:t>
            </w:r>
          </w:p>
        </w:tc>
        <w:tc>
          <w:tcPr>
            <w:tcW w:w="954" w:type="dxa"/>
            <w:vAlign w:val="center"/>
          </w:tcPr>
          <w:p w14:paraId="2A8B1E3F" w14:textId="2B420556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1" w:type="dxa"/>
            <w:vAlign w:val="center"/>
          </w:tcPr>
          <w:p w14:paraId="36141082" w14:textId="3DEBCE55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1" w:type="dxa"/>
            <w:vAlign w:val="center"/>
          </w:tcPr>
          <w:p w14:paraId="3ACA18DA" w14:textId="182244CD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762843ED" w14:textId="75B61BE6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01C2C80C" w14:textId="09DCB393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2" w:type="dxa"/>
            <w:vAlign w:val="center"/>
          </w:tcPr>
          <w:p w14:paraId="28812C08" w14:textId="5AD1BB28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4" w:type="dxa"/>
            <w:vAlign w:val="center"/>
          </w:tcPr>
          <w:p w14:paraId="7E83072C" w14:textId="6B72EE81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4" w:type="dxa"/>
            <w:vAlign w:val="center"/>
          </w:tcPr>
          <w:p w14:paraId="03B712C8" w14:textId="08B8BB72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</w:tr>
      <w:tr w:rsidR="00F301E6" w:rsidRPr="0061091B" w14:paraId="6175B76A" w14:textId="77777777" w:rsidTr="00EF2F9B">
        <w:trPr>
          <w:trHeight w:val="573"/>
        </w:trPr>
        <w:tc>
          <w:tcPr>
            <w:tcW w:w="1522" w:type="dxa"/>
            <w:vAlign w:val="center"/>
          </w:tcPr>
          <w:p w14:paraId="502D0781" w14:textId="77777777" w:rsidR="00F301E6" w:rsidRPr="0061091B" w:rsidRDefault="00F7512F" w:rsidP="00F96581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Correctness</w:t>
            </w:r>
          </w:p>
        </w:tc>
        <w:tc>
          <w:tcPr>
            <w:tcW w:w="954" w:type="dxa"/>
            <w:vAlign w:val="center"/>
          </w:tcPr>
          <w:p w14:paraId="6A85CF21" w14:textId="2AEEB179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1" w:type="dxa"/>
            <w:vAlign w:val="center"/>
          </w:tcPr>
          <w:p w14:paraId="2A681B14" w14:textId="08E4ACE4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1" w:type="dxa"/>
            <w:vAlign w:val="center"/>
          </w:tcPr>
          <w:p w14:paraId="76E38BEE" w14:textId="1568D3AE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127C161C" w14:textId="78DEBCC6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4" w:type="dxa"/>
            <w:vAlign w:val="center"/>
          </w:tcPr>
          <w:p w14:paraId="3D68F256" w14:textId="7E464A3B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2" w:type="dxa"/>
            <w:vAlign w:val="center"/>
          </w:tcPr>
          <w:p w14:paraId="7E258FA0" w14:textId="6FDF8422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0203EAC9" w14:textId="76AA9BBE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6B52C5A8" w14:textId="644BC42A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</w:tr>
    </w:tbl>
    <w:p w14:paraId="6A84A861" w14:textId="464FC0BF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accuracy rate is 0.5.</w:t>
      </w:r>
    </w:p>
    <w:p w14:paraId="7CA2404E" w14:textId="77777777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7C0A5850" w14:textId="578EDBC0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2" w:line="314" w:lineRule="auto"/>
        <w:ind w:right="117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 points) Assume that a 2-bit dynamic predictor starts at the “strongly predict taken” state.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Complete the following table and write down the accuracy rate of this predictor for 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of branch outcomes.</w:t>
      </w:r>
    </w:p>
    <w:p w14:paraId="1E914419" w14:textId="4A4C75B9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Define:</w:t>
      </w:r>
    </w:p>
    <w:p w14:paraId="6A16B7B3" w14:textId="3EA4E1AB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Strongly predict taken: SPT</w:t>
      </w:r>
    </w:p>
    <w:p w14:paraId="56722F64" w14:textId="2EFB8778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Weak predict taken: WPT</w:t>
      </w:r>
    </w:p>
    <w:p w14:paraId="0288C337" w14:textId="50680604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Weak predict not taken: WPNT</w:t>
      </w:r>
    </w:p>
    <w:p w14:paraId="41BBAAA9" w14:textId="10102230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Strongly predict not taken: SPNT</w:t>
      </w:r>
    </w:p>
    <w:tbl>
      <w:tblPr>
        <w:tblStyle w:val="TableNormal"/>
        <w:tblW w:w="0" w:type="auto"/>
        <w:tblInd w:w="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2"/>
        <w:gridCol w:w="954"/>
        <w:gridCol w:w="951"/>
        <w:gridCol w:w="951"/>
        <w:gridCol w:w="954"/>
        <w:gridCol w:w="954"/>
        <w:gridCol w:w="952"/>
        <w:gridCol w:w="954"/>
        <w:gridCol w:w="954"/>
      </w:tblGrid>
      <w:tr w:rsidR="00D55B68" w:rsidRPr="0061091B" w14:paraId="0CA32F92" w14:textId="77777777" w:rsidTr="005A0553">
        <w:trPr>
          <w:trHeight w:val="573"/>
        </w:trPr>
        <w:tc>
          <w:tcPr>
            <w:tcW w:w="1522" w:type="dxa"/>
            <w:vAlign w:val="center"/>
          </w:tcPr>
          <w:p w14:paraId="433E41AC" w14:textId="77777777" w:rsidR="00D55B68" w:rsidRPr="0061091B" w:rsidRDefault="00D55B68" w:rsidP="005A0553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Ground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truth</w:t>
            </w:r>
          </w:p>
        </w:tc>
        <w:tc>
          <w:tcPr>
            <w:tcW w:w="954" w:type="dxa"/>
            <w:vAlign w:val="center"/>
          </w:tcPr>
          <w:p w14:paraId="466A463D" w14:textId="77777777" w:rsidR="00D55B68" w:rsidRPr="0061091B" w:rsidRDefault="00D55B68" w:rsidP="005A0553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1" w:type="dxa"/>
            <w:vAlign w:val="center"/>
          </w:tcPr>
          <w:p w14:paraId="76157B6E" w14:textId="77777777" w:rsidR="00D55B68" w:rsidRPr="0061091B" w:rsidRDefault="00D55B68" w:rsidP="005A0553">
            <w:pPr>
              <w:pStyle w:val="TableParagraph"/>
              <w:spacing w:before="108"/>
              <w:ind w:left="4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T</w:t>
            </w:r>
          </w:p>
        </w:tc>
        <w:tc>
          <w:tcPr>
            <w:tcW w:w="951" w:type="dxa"/>
            <w:vAlign w:val="center"/>
          </w:tcPr>
          <w:p w14:paraId="312D3308" w14:textId="77777777" w:rsidR="00D55B68" w:rsidRPr="0061091B" w:rsidRDefault="00D55B68" w:rsidP="005A0553">
            <w:pPr>
              <w:pStyle w:val="TableParagraph"/>
              <w:spacing w:before="108"/>
              <w:ind w:left="3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T</w:t>
            </w:r>
          </w:p>
        </w:tc>
        <w:tc>
          <w:tcPr>
            <w:tcW w:w="954" w:type="dxa"/>
            <w:vAlign w:val="center"/>
          </w:tcPr>
          <w:p w14:paraId="2E0B8E5A" w14:textId="77777777" w:rsidR="00D55B68" w:rsidRPr="0061091B" w:rsidRDefault="00D55B68" w:rsidP="005A0553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0C60E160" w14:textId="77777777" w:rsidR="00D55B68" w:rsidRPr="0061091B" w:rsidRDefault="00D55B68" w:rsidP="005A0553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2" w:type="dxa"/>
            <w:vAlign w:val="center"/>
          </w:tcPr>
          <w:p w14:paraId="7BB2C8B5" w14:textId="77777777" w:rsidR="00D55B68" w:rsidRPr="0061091B" w:rsidRDefault="00D55B68" w:rsidP="005A0553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14CAC7BC" w14:textId="77777777" w:rsidR="00D55B68" w:rsidRPr="0061091B" w:rsidRDefault="00D55B68" w:rsidP="005A0553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425D3410" w14:textId="77777777" w:rsidR="00D55B68" w:rsidRPr="0061091B" w:rsidRDefault="00D55B68" w:rsidP="005A0553">
            <w:pPr>
              <w:pStyle w:val="TableParagraph"/>
              <w:spacing w:before="108"/>
              <w:ind w:right="2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T</w:t>
            </w:r>
          </w:p>
        </w:tc>
      </w:tr>
      <w:tr w:rsidR="00D55B68" w:rsidRPr="0061091B" w14:paraId="4D989E7A" w14:textId="77777777" w:rsidTr="005A0553">
        <w:trPr>
          <w:trHeight w:val="573"/>
        </w:trPr>
        <w:tc>
          <w:tcPr>
            <w:tcW w:w="1522" w:type="dxa"/>
            <w:vAlign w:val="center"/>
          </w:tcPr>
          <w:p w14:paraId="6B649AC6" w14:textId="77777777" w:rsidR="00D55B68" w:rsidRPr="0061091B" w:rsidRDefault="00D55B68" w:rsidP="005A0553">
            <w:pPr>
              <w:pStyle w:val="TableParagraph"/>
              <w:spacing w:before="108"/>
              <w:ind w:right="106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State</w:t>
            </w:r>
          </w:p>
        </w:tc>
        <w:tc>
          <w:tcPr>
            <w:tcW w:w="954" w:type="dxa"/>
            <w:vAlign w:val="center"/>
          </w:tcPr>
          <w:p w14:paraId="0D929A9D" w14:textId="3B081A7C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SPT</w:t>
            </w:r>
          </w:p>
        </w:tc>
        <w:tc>
          <w:tcPr>
            <w:tcW w:w="951" w:type="dxa"/>
            <w:vAlign w:val="center"/>
          </w:tcPr>
          <w:p w14:paraId="4C42361A" w14:textId="19BD5D6E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WPT</w:t>
            </w:r>
          </w:p>
        </w:tc>
        <w:tc>
          <w:tcPr>
            <w:tcW w:w="951" w:type="dxa"/>
            <w:vAlign w:val="center"/>
          </w:tcPr>
          <w:p w14:paraId="23225EB6" w14:textId="533F6471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SPT</w:t>
            </w:r>
          </w:p>
        </w:tc>
        <w:tc>
          <w:tcPr>
            <w:tcW w:w="954" w:type="dxa"/>
            <w:vAlign w:val="center"/>
          </w:tcPr>
          <w:p w14:paraId="789828BB" w14:textId="25C02809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SPT</w:t>
            </w:r>
          </w:p>
        </w:tc>
        <w:tc>
          <w:tcPr>
            <w:tcW w:w="954" w:type="dxa"/>
            <w:vAlign w:val="center"/>
          </w:tcPr>
          <w:p w14:paraId="005F8C1E" w14:textId="5533DEA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WPT</w:t>
            </w:r>
          </w:p>
        </w:tc>
        <w:tc>
          <w:tcPr>
            <w:tcW w:w="952" w:type="dxa"/>
            <w:vAlign w:val="center"/>
          </w:tcPr>
          <w:p w14:paraId="6C8F09E0" w14:textId="5EA20D39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WPNT</w:t>
            </w:r>
          </w:p>
        </w:tc>
        <w:tc>
          <w:tcPr>
            <w:tcW w:w="954" w:type="dxa"/>
            <w:vAlign w:val="center"/>
          </w:tcPr>
          <w:p w14:paraId="467AD24F" w14:textId="21C5598B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SPNT</w:t>
            </w:r>
          </w:p>
        </w:tc>
        <w:tc>
          <w:tcPr>
            <w:tcW w:w="954" w:type="dxa"/>
            <w:vAlign w:val="center"/>
          </w:tcPr>
          <w:p w14:paraId="70E2F331" w14:textId="77B6C065" w:rsidR="00D55B68" w:rsidRPr="0061091B" w:rsidRDefault="007A501E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>
              <w:rPr>
                <w:rFonts w:eastAsia="標楷體" w:hint="eastAsia"/>
                <w:color w:val="1F497D" w:themeColor="text2"/>
                <w:sz w:val="24"/>
                <w:lang w:eastAsia="zh-TW"/>
              </w:rPr>
              <w:t>S</w:t>
            </w:r>
            <w:r w:rsidR="00D55B68"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PNT</w:t>
            </w:r>
          </w:p>
        </w:tc>
      </w:tr>
      <w:tr w:rsidR="00D55B68" w:rsidRPr="0061091B" w14:paraId="32801FCB" w14:textId="77777777" w:rsidTr="005A0553">
        <w:trPr>
          <w:trHeight w:val="573"/>
        </w:trPr>
        <w:tc>
          <w:tcPr>
            <w:tcW w:w="1522" w:type="dxa"/>
            <w:vAlign w:val="center"/>
          </w:tcPr>
          <w:p w14:paraId="73049BF0" w14:textId="77777777" w:rsidR="00D55B68" w:rsidRPr="0061091B" w:rsidRDefault="00D55B68" w:rsidP="005A0553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Decision</w:t>
            </w:r>
          </w:p>
        </w:tc>
        <w:tc>
          <w:tcPr>
            <w:tcW w:w="954" w:type="dxa"/>
            <w:vAlign w:val="center"/>
          </w:tcPr>
          <w:p w14:paraId="12DF3C6D" w14:textId="7777777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1" w:type="dxa"/>
            <w:vAlign w:val="center"/>
          </w:tcPr>
          <w:p w14:paraId="191DED5A" w14:textId="64792EDA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1" w:type="dxa"/>
            <w:vAlign w:val="center"/>
          </w:tcPr>
          <w:p w14:paraId="2C2761AD" w14:textId="7777777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7DDAE45D" w14:textId="7777777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5177BEAB" w14:textId="18074E4B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2" w:type="dxa"/>
            <w:vAlign w:val="center"/>
          </w:tcPr>
          <w:p w14:paraId="79DA7BC3" w14:textId="7777777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4" w:type="dxa"/>
            <w:vAlign w:val="center"/>
          </w:tcPr>
          <w:p w14:paraId="4DCAD948" w14:textId="7777777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4" w:type="dxa"/>
            <w:vAlign w:val="center"/>
          </w:tcPr>
          <w:p w14:paraId="79FE794B" w14:textId="7777777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</w:tr>
      <w:tr w:rsidR="00D55B68" w:rsidRPr="0061091B" w14:paraId="178EEF2A" w14:textId="77777777" w:rsidTr="005A0553">
        <w:trPr>
          <w:trHeight w:val="573"/>
        </w:trPr>
        <w:tc>
          <w:tcPr>
            <w:tcW w:w="1522" w:type="dxa"/>
            <w:vAlign w:val="center"/>
          </w:tcPr>
          <w:p w14:paraId="785077CC" w14:textId="77777777" w:rsidR="00D55B68" w:rsidRPr="0061091B" w:rsidRDefault="00D55B68" w:rsidP="005A0553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Correctness</w:t>
            </w:r>
          </w:p>
        </w:tc>
        <w:tc>
          <w:tcPr>
            <w:tcW w:w="954" w:type="dxa"/>
            <w:vAlign w:val="center"/>
          </w:tcPr>
          <w:p w14:paraId="4210D122" w14:textId="36ACFA26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1" w:type="dxa"/>
            <w:vAlign w:val="center"/>
          </w:tcPr>
          <w:p w14:paraId="1A33E14B" w14:textId="58BB6210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1" w:type="dxa"/>
            <w:vAlign w:val="center"/>
          </w:tcPr>
          <w:p w14:paraId="5356A8DA" w14:textId="546F62BC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3E988C49" w14:textId="47BA2D4C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4" w:type="dxa"/>
            <w:vAlign w:val="center"/>
          </w:tcPr>
          <w:p w14:paraId="7D4AA53B" w14:textId="5EE2F4CC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2" w:type="dxa"/>
            <w:vAlign w:val="center"/>
          </w:tcPr>
          <w:p w14:paraId="33B1CB09" w14:textId="0A114235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46C6E2D3" w14:textId="643EC980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56F8883A" w14:textId="429F9A99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</w:tr>
    </w:tbl>
    <w:p w14:paraId="407AD4B0" w14:textId="5F817999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accuracy rate is 0.5.</w:t>
      </w:r>
    </w:p>
    <w:p w14:paraId="0522CB8F" w14:textId="22E7F2C9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3759C796" w14:textId="0A4A92AC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69E98768" w14:textId="3EFC8017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77CACDFD" w14:textId="3A4D68BC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46B7B7A8" w14:textId="110D8D30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4FEE2628" w14:textId="7E3A9D73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29B74B93" w14:textId="77777777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sz w:val="24"/>
        </w:rPr>
      </w:pPr>
    </w:p>
    <w:p w14:paraId="0E48845F" w14:textId="77777777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sz w:val="24"/>
        </w:rPr>
      </w:pPr>
    </w:p>
    <w:p w14:paraId="7C303FA3" w14:textId="77777777" w:rsidR="00F301E6" w:rsidRPr="0061091B" w:rsidRDefault="00F7512F" w:rsidP="00894BAA">
      <w:pPr>
        <w:pStyle w:val="a5"/>
        <w:numPr>
          <w:ilvl w:val="0"/>
          <w:numId w:val="1"/>
        </w:numPr>
        <w:tabs>
          <w:tab w:val="left" w:pos="461"/>
        </w:tabs>
        <w:spacing w:line="314" w:lineRule="auto"/>
        <w:ind w:right="739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lastRenderedPageBreak/>
        <w:t>(30 points) Consider the following instruction sequence running on the five-stage pipelined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processor:</w:t>
      </w:r>
    </w:p>
    <w:p w14:paraId="62063AC3" w14:textId="77777777" w:rsidR="00F301E6" w:rsidRPr="0061091B" w:rsidRDefault="00F7512F" w:rsidP="00894BAA">
      <w:pPr>
        <w:spacing w:line="312" w:lineRule="auto"/>
        <w:ind w:left="681" w:right="7307"/>
        <w:rPr>
          <w:rFonts w:eastAsia="標楷體"/>
          <w:b/>
          <w:sz w:val="24"/>
        </w:rPr>
      </w:pPr>
      <w:r w:rsidRPr="0061091B">
        <w:rPr>
          <w:rFonts w:eastAsia="標楷體"/>
          <w:b/>
          <w:sz w:val="24"/>
        </w:rPr>
        <w:t>beq</w:t>
      </w:r>
      <w:r w:rsidRPr="0061091B">
        <w:rPr>
          <w:rFonts w:eastAsia="標楷體"/>
          <w:b/>
          <w:spacing w:val="-10"/>
          <w:sz w:val="24"/>
        </w:rPr>
        <w:t xml:space="preserve"> </w:t>
      </w:r>
      <w:r w:rsidRPr="0061091B">
        <w:rPr>
          <w:rFonts w:eastAsia="標楷體"/>
          <w:b/>
          <w:sz w:val="24"/>
        </w:rPr>
        <w:t>x11,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x12,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Label</w:t>
      </w:r>
      <w:r w:rsidRPr="0061091B">
        <w:rPr>
          <w:rFonts w:eastAsia="標楷體"/>
          <w:b/>
          <w:spacing w:val="-57"/>
          <w:sz w:val="24"/>
        </w:rPr>
        <w:t xml:space="preserve"> </w:t>
      </w:r>
      <w:r w:rsidRPr="0061091B">
        <w:rPr>
          <w:rFonts w:eastAsia="標楷體"/>
          <w:b/>
          <w:sz w:val="24"/>
        </w:rPr>
        <w:t>sd</w:t>
      </w:r>
      <w:r w:rsidRPr="0061091B">
        <w:rPr>
          <w:rFonts w:eastAsia="標楷體"/>
          <w:b/>
          <w:spacing w:val="-1"/>
          <w:sz w:val="24"/>
        </w:rPr>
        <w:t xml:space="preserve"> </w:t>
      </w:r>
      <w:r w:rsidRPr="0061091B">
        <w:rPr>
          <w:rFonts w:eastAsia="標楷體"/>
          <w:b/>
          <w:sz w:val="24"/>
        </w:rPr>
        <w:t>x15, 0(x23)</w:t>
      </w:r>
    </w:p>
    <w:p w14:paraId="24093012" w14:textId="77777777" w:rsidR="00F301E6" w:rsidRPr="0061091B" w:rsidRDefault="00F7512F" w:rsidP="00894BAA">
      <w:pPr>
        <w:spacing w:line="312" w:lineRule="auto"/>
        <w:ind w:left="681" w:right="7542"/>
        <w:rPr>
          <w:rFonts w:eastAsia="標楷體"/>
          <w:b/>
          <w:sz w:val="24"/>
        </w:rPr>
      </w:pPr>
      <w:r w:rsidRPr="0061091B">
        <w:rPr>
          <w:rFonts w:eastAsia="標楷體"/>
          <w:b/>
          <w:sz w:val="24"/>
        </w:rPr>
        <w:t>ld x15, 0(x24)</w:t>
      </w:r>
      <w:r w:rsidRPr="0061091B">
        <w:rPr>
          <w:rFonts w:eastAsia="標楷體"/>
          <w:b/>
          <w:spacing w:val="1"/>
          <w:sz w:val="24"/>
        </w:rPr>
        <w:t xml:space="preserve"> </w:t>
      </w:r>
      <w:r w:rsidRPr="0061091B">
        <w:rPr>
          <w:rFonts w:eastAsia="標楷體"/>
          <w:b/>
          <w:sz w:val="24"/>
        </w:rPr>
        <w:t>add x11, x6, x12</w:t>
      </w:r>
      <w:r w:rsidRPr="0061091B">
        <w:rPr>
          <w:rFonts w:eastAsia="標楷體"/>
          <w:b/>
          <w:spacing w:val="1"/>
          <w:sz w:val="24"/>
        </w:rPr>
        <w:t xml:space="preserve"> </w:t>
      </w:r>
      <w:r w:rsidRPr="0061091B">
        <w:rPr>
          <w:rFonts w:eastAsia="標楷體"/>
          <w:b/>
          <w:sz w:val="24"/>
        </w:rPr>
        <w:t>sub</w:t>
      </w:r>
      <w:r w:rsidRPr="0061091B">
        <w:rPr>
          <w:rFonts w:eastAsia="標楷體"/>
          <w:b/>
          <w:spacing w:val="-10"/>
          <w:sz w:val="24"/>
        </w:rPr>
        <w:t xml:space="preserve"> </w:t>
      </w:r>
      <w:r w:rsidRPr="0061091B">
        <w:rPr>
          <w:rFonts w:eastAsia="標楷體"/>
          <w:b/>
          <w:sz w:val="24"/>
        </w:rPr>
        <w:t>x11,</w:t>
      </w:r>
      <w:r w:rsidRPr="0061091B">
        <w:rPr>
          <w:rFonts w:eastAsia="標楷體"/>
          <w:b/>
          <w:spacing w:val="-10"/>
          <w:sz w:val="24"/>
        </w:rPr>
        <w:t xml:space="preserve"> </w:t>
      </w:r>
      <w:r w:rsidRPr="0061091B">
        <w:rPr>
          <w:rFonts w:eastAsia="標楷體"/>
          <w:b/>
          <w:sz w:val="24"/>
        </w:rPr>
        <w:t>x13,</w:t>
      </w:r>
      <w:r w:rsidRPr="0061091B">
        <w:rPr>
          <w:rFonts w:eastAsia="標楷體"/>
          <w:b/>
          <w:spacing w:val="-10"/>
          <w:sz w:val="24"/>
        </w:rPr>
        <w:t xml:space="preserve"> </w:t>
      </w:r>
      <w:r w:rsidRPr="0061091B">
        <w:rPr>
          <w:rFonts w:eastAsia="標楷體"/>
          <w:b/>
          <w:sz w:val="24"/>
        </w:rPr>
        <w:t>x12</w:t>
      </w:r>
    </w:p>
    <w:p w14:paraId="0F85E53B" w14:textId="77777777" w:rsidR="00F301E6" w:rsidRPr="0061091B" w:rsidRDefault="00F7512F" w:rsidP="00894BAA">
      <w:pPr>
        <w:pStyle w:val="a3"/>
        <w:spacing w:before="4"/>
        <w:ind w:left="460"/>
        <w:rPr>
          <w:rFonts w:eastAsia="標楷體"/>
        </w:rPr>
      </w:pPr>
      <w:r w:rsidRPr="0061091B">
        <w:rPr>
          <w:rFonts w:eastAsia="標楷體"/>
        </w:rPr>
        <w:t>Assume</w:t>
      </w:r>
      <w:r w:rsidRPr="0061091B">
        <w:rPr>
          <w:rFonts w:eastAsia="標楷體"/>
          <w:spacing w:val="-6"/>
        </w:rPr>
        <w:t xml:space="preserve"> </w:t>
      </w:r>
      <w:r w:rsidRPr="0061091B">
        <w:rPr>
          <w:rFonts w:eastAsia="標楷體"/>
        </w:rPr>
        <w:t>x11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≠</w:t>
      </w:r>
      <w:r w:rsidRPr="0061091B">
        <w:rPr>
          <w:rFonts w:eastAsia="標楷體"/>
          <w:spacing w:val="-8"/>
        </w:rPr>
        <w:t xml:space="preserve"> </w:t>
      </w:r>
      <w:r w:rsidRPr="0061091B">
        <w:rPr>
          <w:rFonts w:eastAsia="標楷體"/>
        </w:rPr>
        <w:t>x12.</w:t>
      </w:r>
    </w:p>
    <w:p w14:paraId="1EB7AEE0" w14:textId="77777777" w:rsidR="00F301E6" w:rsidRPr="0061091B" w:rsidRDefault="00F7512F" w:rsidP="00894BAA">
      <w:pPr>
        <w:pStyle w:val="a3"/>
        <w:spacing w:before="84"/>
        <w:ind w:left="460"/>
        <w:rPr>
          <w:rFonts w:eastAsia="標楷體"/>
        </w:rPr>
      </w:pPr>
      <w:r w:rsidRPr="0061091B">
        <w:rPr>
          <w:rFonts w:eastAsia="標楷體"/>
        </w:rPr>
        <w:t>Note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that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in the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following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questions, structural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hazards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are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considered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only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in (a)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and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(b).</w:t>
      </w:r>
    </w:p>
    <w:p w14:paraId="07BC81D3" w14:textId="77777777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84" w:line="312" w:lineRule="auto"/>
        <w:ind w:right="238"/>
        <w:jc w:val="left"/>
        <w:rPr>
          <w:rFonts w:eastAsia="標楷體"/>
          <w:sz w:val="24"/>
        </w:rPr>
      </w:pPr>
      <w:r w:rsidRPr="0061091B">
        <w:rPr>
          <w:rFonts w:eastAsia="標楷體"/>
          <w:spacing w:val="-1"/>
          <w:sz w:val="24"/>
        </w:rPr>
        <w:t xml:space="preserve">(10 points) Assume the </w:t>
      </w:r>
      <w:r w:rsidRPr="0061091B">
        <w:rPr>
          <w:rFonts w:eastAsia="標楷體"/>
          <w:sz w:val="24"/>
        </w:rPr>
        <w:t>processor predicts each branch instruction to be not taken. If we only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have one memory (for both instructions and data), there is a structural hazard every time we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need to fetch an instruction in the same cycle in which another instruction accesses data. To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guarantee the processor to work correctly, this structural hazard must always be resolved in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favor of the instruction that accesses data. In other words, there is a hazard detection unit in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the IF stage, and if a structural hazard occurs, the instruction in the IF stage needs to stall for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that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cycle.</w:t>
      </w:r>
      <w:r w:rsidRPr="0061091B">
        <w:rPr>
          <w:rFonts w:eastAsia="標楷體"/>
          <w:spacing w:val="51"/>
          <w:sz w:val="24"/>
        </w:rPr>
        <w:t xml:space="preserve"> </w:t>
      </w:r>
      <w:r w:rsidRPr="0061091B">
        <w:rPr>
          <w:rFonts w:eastAsia="標楷體"/>
          <w:sz w:val="24"/>
        </w:rPr>
        <w:t>What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is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total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execution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time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this</w:t>
      </w:r>
      <w:r w:rsidRPr="0061091B">
        <w:rPr>
          <w:rFonts w:eastAsia="標楷體"/>
          <w:spacing w:val="-5"/>
          <w:sz w:val="24"/>
        </w:rPr>
        <w:t xml:space="preserve"> </w:t>
      </w:r>
      <w:r w:rsidRPr="0061091B">
        <w:rPr>
          <w:rFonts w:eastAsia="標楷體"/>
          <w:sz w:val="24"/>
        </w:rPr>
        <w:t>instruction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sequence?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We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have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learned</w:t>
      </w:r>
    </w:p>
    <w:p w14:paraId="65CD22D6" w14:textId="261B9A89" w:rsidR="00F301E6" w:rsidRPr="0061091B" w:rsidRDefault="00F7512F" w:rsidP="00894BAA">
      <w:pPr>
        <w:pStyle w:val="a3"/>
        <w:spacing w:before="9" w:line="312" w:lineRule="auto"/>
        <w:ind w:right="165"/>
        <w:rPr>
          <w:rFonts w:eastAsia="標楷體"/>
        </w:rPr>
      </w:pPr>
      <w:r w:rsidRPr="0061091B">
        <w:rPr>
          <w:rFonts w:eastAsia="標楷體"/>
        </w:rPr>
        <w:t>that data hazards can be eliminated by adding NOPs to the code, so can you do the same with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this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structural hazard and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why?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699"/>
        <w:gridCol w:w="577"/>
        <w:gridCol w:w="614"/>
        <w:gridCol w:w="675"/>
        <w:gridCol w:w="907"/>
        <w:gridCol w:w="907"/>
        <w:gridCol w:w="907"/>
        <w:gridCol w:w="907"/>
        <w:gridCol w:w="736"/>
        <w:gridCol w:w="675"/>
        <w:gridCol w:w="907"/>
        <w:gridCol w:w="736"/>
      </w:tblGrid>
      <w:tr w:rsidR="00A14F00" w:rsidRPr="0061091B" w14:paraId="55B24CD9" w14:textId="6C4D72B9" w:rsidTr="007E44F8">
        <w:tc>
          <w:tcPr>
            <w:tcW w:w="0" w:type="auto"/>
            <w:vAlign w:val="center"/>
          </w:tcPr>
          <w:p w14:paraId="7C8027C0" w14:textId="6DCE416D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5B81FD04" w14:textId="5981A8E8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4D45D7E" w14:textId="66980E8F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021378DA" w14:textId="5134E549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40100103" w14:textId="53D4B5E2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4103A450" w14:textId="53A58850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43C361D6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98D213D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640FA79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5D5E194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693BBAB6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376D10D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A14F00" w:rsidRPr="0061091B" w14:paraId="32A90FD4" w14:textId="4767AF8D" w:rsidTr="007E44F8">
        <w:tc>
          <w:tcPr>
            <w:tcW w:w="0" w:type="auto"/>
            <w:vAlign w:val="center"/>
          </w:tcPr>
          <w:p w14:paraId="343B16FF" w14:textId="4ABB9BAA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59EDF945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980B498" w14:textId="65272786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99CED9A" w14:textId="2A241D6B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4542A9A" w14:textId="46894E43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7BF320F2" w14:textId="1C8C499E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943DD4C" w14:textId="4CF0EDBE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7B8D9056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0E72A62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F519DE2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922CE5B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753438B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A14F00" w:rsidRPr="0061091B" w14:paraId="223DC811" w14:textId="2EBAD3B2" w:rsidTr="007E44F8">
        <w:tc>
          <w:tcPr>
            <w:tcW w:w="0" w:type="auto"/>
            <w:vAlign w:val="center"/>
          </w:tcPr>
          <w:p w14:paraId="1AD1081E" w14:textId="7ED819D3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6031210B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7CD7B09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0F5F286" w14:textId="071FC2BC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665A185" w14:textId="687E6B2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3F256EA" w14:textId="54E1B499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72FD2E17" w14:textId="71DA2DF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75DE1573" w14:textId="5A225B82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63E9C899" w14:textId="59D2D6E1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AC17E1C" w14:textId="5AF0900B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C0FBA90" w14:textId="1B2E5145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274D73D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A14F00" w:rsidRPr="0061091B" w14:paraId="028BAA85" w14:textId="5CF137EB" w:rsidTr="007E44F8">
        <w:tc>
          <w:tcPr>
            <w:tcW w:w="0" w:type="auto"/>
            <w:vAlign w:val="center"/>
          </w:tcPr>
          <w:p w14:paraId="37310A32" w14:textId="68100B46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6F60E7B8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3A66996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22DA77C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C7F33F6" w14:textId="75617B78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6F93E21" w14:textId="37CAA3FA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52D1690E" w14:textId="7401918C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46B81BAC" w14:textId="7B399EFE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200A6A4E" w14:textId="6C956F48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4A9CFD7D" w14:textId="11891415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3B5855F" w14:textId="1570556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65CA42A2" w14:textId="1CCD9240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A14F00" w:rsidRPr="0061091B" w14:paraId="715F5F49" w14:textId="268F732E" w:rsidTr="007E44F8">
        <w:tc>
          <w:tcPr>
            <w:tcW w:w="0" w:type="auto"/>
            <w:vAlign w:val="center"/>
          </w:tcPr>
          <w:p w14:paraId="43196AE9" w14:textId="2306DF46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41274822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B0728E1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CB8021F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A365CEB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2976E60" w14:textId="3BDB047C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16722BE6" w14:textId="5C47CF1A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350AD3EC" w14:textId="47C2E698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B70D581" w14:textId="1B152FF6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2BBAEB9" w14:textId="16DDA292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652AC898" w14:textId="4FB2895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FF0000"/>
                <w:sz w:val="22"/>
                <w:szCs w:val="22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55E63CF" w14:textId="0F4BA154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</w:tr>
    </w:tbl>
    <w:p w14:paraId="65018F56" w14:textId="530AAED9" w:rsidR="00921EE9" w:rsidRPr="0061091B" w:rsidRDefault="00802001" w:rsidP="00894BAA">
      <w:pPr>
        <w:pStyle w:val="a3"/>
        <w:spacing w:before="9" w:line="312" w:lineRule="auto"/>
        <w:ind w:right="165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 xml:space="preserve">Red means not used. </w:t>
      </w:r>
      <w:r w:rsidR="00921EE9" w:rsidRPr="0061091B">
        <w:rPr>
          <w:rFonts w:eastAsia="標楷體"/>
          <w:color w:val="1F497D" w:themeColor="text2"/>
          <w:lang w:eastAsia="zh-TW"/>
        </w:rPr>
        <w:t>Total time: 1</w:t>
      </w:r>
      <w:r w:rsidR="00A14F00" w:rsidRPr="0061091B">
        <w:rPr>
          <w:rFonts w:eastAsia="標楷體"/>
          <w:color w:val="1F497D" w:themeColor="text2"/>
          <w:lang w:eastAsia="zh-TW"/>
        </w:rPr>
        <w:t>1</w:t>
      </w:r>
      <w:r w:rsidR="00921EE9" w:rsidRPr="0061091B">
        <w:rPr>
          <w:rFonts w:eastAsia="標楷體"/>
          <w:color w:val="1F497D" w:themeColor="text2"/>
          <w:lang w:eastAsia="zh-TW"/>
        </w:rPr>
        <w:t xml:space="preserve"> cycles</w:t>
      </w:r>
    </w:p>
    <w:p w14:paraId="397CD196" w14:textId="2264A37C" w:rsidR="00A14F00" w:rsidRPr="0061091B" w:rsidRDefault="00F2603D" w:rsidP="00894BAA">
      <w:pPr>
        <w:pStyle w:val="a3"/>
        <w:spacing w:before="9" w:line="312" w:lineRule="auto"/>
        <w:ind w:right="165"/>
        <w:rPr>
          <w:rFonts w:eastAsia="標楷體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不行，因為就算是</w:t>
      </w:r>
      <w:r w:rsidRPr="0061091B">
        <w:rPr>
          <w:rFonts w:eastAsia="標楷體"/>
          <w:color w:val="1F497D" w:themeColor="text2"/>
          <w:lang w:eastAsia="zh-TW"/>
        </w:rPr>
        <w:t xml:space="preserve"> nop </w:t>
      </w:r>
      <w:r w:rsidRPr="0061091B">
        <w:rPr>
          <w:rFonts w:eastAsia="標楷體"/>
          <w:color w:val="1F497D" w:themeColor="text2"/>
          <w:lang w:eastAsia="zh-TW"/>
        </w:rPr>
        <w:t>還是得去</w:t>
      </w:r>
      <w:r w:rsidRPr="0061091B">
        <w:rPr>
          <w:rFonts w:eastAsia="標楷體"/>
          <w:color w:val="1F497D" w:themeColor="text2"/>
          <w:lang w:eastAsia="zh-TW"/>
        </w:rPr>
        <w:t xml:space="preserve"> memory </w:t>
      </w:r>
      <w:r w:rsidRPr="0061091B">
        <w:rPr>
          <w:rFonts w:eastAsia="標楷體"/>
          <w:color w:val="1F497D" w:themeColor="text2"/>
          <w:lang w:eastAsia="zh-TW"/>
        </w:rPr>
        <w:t>抓指令，所以無法解決</w:t>
      </w:r>
      <w:r w:rsidRPr="0061091B">
        <w:rPr>
          <w:rFonts w:eastAsia="標楷體"/>
          <w:color w:val="1F497D" w:themeColor="text2"/>
          <w:lang w:eastAsia="zh-TW"/>
        </w:rPr>
        <w:t xml:space="preserve"> structural hazard </w:t>
      </w:r>
      <w:r w:rsidRPr="0061091B">
        <w:rPr>
          <w:rFonts w:eastAsia="標楷體"/>
          <w:color w:val="1F497D" w:themeColor="text2"/>
          <w:lang w:eastAsia="zh-TW"/>
        </w:rPr>
        <w:t>的問題。</w:t>
      </w:r>
    </w:p>
    <w:p w14:paraId="6CA317D6" w14:textId="77777777" w:rsidR="00A14F00" w:rsidRPr="0061091B" w:rsidRDefault="00A14F00" w:rsidP="00894BAA">
      <w:pPr>
        <w:pStyle w:val="a3"/>
        <w:spacing w:before="9" w:line="312" w:lineRule="auto"/>
        <w:ind w:right="165"/>
        <w:rPr>
          <w:rFonts w:eastAsia="標楷體"/>
          <w:lang w:eastAsia="zh-TW"/>
        </w:rPr>
      </w:pPr>
    </w:p>
    <w:p w14:paraId="693D14B7" w14:textId="54D0E6B6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64" w:line="312" w:lineRule="auto"/>
        <w:ind w:right="307"/>
        <w:jc w:val="left"/>
        <w:rPr>
          <w:rFonts w:eastAsia="標楷體"/>
          <w:sz w:val="24"/>
        </w:rPr>
      </w:pPr>
      <w:r w:rsidRPr="0061091B">
        <w:rPr>
          <w:rFonts w:eastAsia="標楷體"/>
          <w:spacing w:val="-1"/>
          <w:sz w:val="24"/>
        </w:rPr>
        <w:t xml:space="preserve">(5 points) Assume we </w:t>
      </w:r>
      <w:r w:rsidRPr="0061091B">
        <w:rPr>
          <w:rFonts w:eastAsia="標楷體"/>
          <w:sz w:val="24"/>
        </w:rPr>
        <w:t>use the same processor in (a). What is the minimum number of cycles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you can achieve by adjusting the order of the instructions without losing the correctness?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Also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give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new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instructions after re-ordering.</w:t>
      </w:r>
    </w:p>
    <w:p w14:paraId="6D2FBB97" w14:textId="0961660F" w:rsidR="003127FA" w:rsidRPr="0061091B" w:rsidRDefault="003127FA" w:rsidP="003127FA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beq x11, x12, Label</w:t>
      </w:r>
    </w:p>
    <w:p w14:paraId="78950771" w14:textId="6FAC7973" w:rsidR="00A14F00" w:rsidRPr="0061091B" w:rsidRDefault="00A14F00" w:rsidP="00A14F00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add x11, x6, x12</w:t>
      </w:r>
    </w:p>
    <w:p w14:paraId="705FDC5D" w14:textId="1490C884" w:rsidR="00A14F00" w:rsidRPr="0061091B" w:rsidRDefault="00A14F00" w:rsidP="00A14F00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sub x11, x13, x12</w:t>
      </w:r>
    </w:p>
    <w:p w14:paraId="7DD2C037" w14:textId="1C0D4BD7" w:rsidR="003127FA" w:rsidRPr="0061091B" w:rsidRDefault="003127FA" w:rsidP="003127FA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sd x15, 0(x23)</w:t>
      </w:r>
    </w:p>
    <w:p w14:paraId="642D8D34" w14:textId="2CA58811" w:rsidR="003127FA" w:rsidRPr="0061091B" w:rsidRDefault="003127FA" w:rsidP="007E44F8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ld x15, 0(x24)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699"/>
        <w:gridCol w:w="577"/>
        <w:gridCol w:w="614"/>
        <w:gridCol w:w="675"/>
        <w:gridCol w:w="907"/>
        <w:gridCol w:w="907"/>
        <w:gridCol w:w="907"/>
        <w:gridCol w:w="907"/>
        <w:gridCol w:w="907"/>
        <w:gridCol w:w="736"/>
      </w:tblGrid>
      <w:tr w:rsidR="00802001" w:rsidRPr="0061091B" w14:paraId="6BD05F3A" w14:textId="77777777" w:rsidTr="00225DE9">
        <w:tc>
          <w:tcPr>
            <w:tcW w:w="0" w:type="auto"/>
            <w:vAlign w:val="center"/>
          </w:tcPr>
          <w:p w14:paraId="244FC657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2378C54F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6B362909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7D12719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4DD5A20E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17B6C0DD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5911A697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530D390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D30F396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29FD84C8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802001" w:rsidRPr="0061091B" w14:paraId="4E86E782" w14:textId="77777777" w:rsidTr="00225DE9">
        <w:tc>
          <w:tcPr>
            <w:tcW w:w="0" w:type="auto"/>
            <w:vAlign w:val="center"/>
          </w:tcPr>
          <w:p w14:paraId="33E2181A" w14:textId="12538CFB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03C363CF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9D89ED0" w14:textId="27AEECC3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06518E9F" w14:textId="7CBDB26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01D92363" w14:textId="14730BA4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022F343B" w14:textId="1C9258CA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67F375CE" w14:textId="3564F86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01FB3D6C" w14:textId="77348151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E6FFF0D" w14:textId="7C37794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49984CA6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802001" w:rsidRPr="0061091B" w14:paraId="40FE8A94" w14:textId="77777777" w:rsidTr="00225DE9">
        <w:tc>
          <w:tcPr>
            <w:tcW w:w="0" w:type="auto"/>
            <w:vAlign w:val="center"/>
          </w:tcPr>
          <w:p w14:paraId="286C3760" w14:textId="44FF6A7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5A952CD9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27E66BE8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4DC66C69" w14:textId="1E0E2AA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5039DCC6" w14:textId="2087FD73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56D76F98" w14:textId="1D1B43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21E107FE" w14:textId="76A40508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50FC52B8" w14:textId="0D620BFB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7AFE4690" w14:textId="5E4CA7F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7E60DD5" w14:textId="55F2CA6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802001" w:rsidRPr="0061091B" w14:paraId="036BA48A" w14:textId="77777777" w:rsidTr="00225DE9">
        <w:tc>
          <w:tcPr>
            <w:tcW w:w="0" w:type="auto"/>
            <w:vAlign w:val="center"/>
          </w:tcPr>
          <w:p w14:paraId="00172197" w14:textId="626025A9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12705ED2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BF26445" w14:textId="3B207302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CFDAB97" w14:textId="2F0A59B6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4AAC7F52" w14:textId="496F5C41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569D40DC" w14:textId="50330028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9CE0A1E" w14:textId="4F99D081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206704B5" w14:textId="5AE0B3C3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2B2C4522" w14:textId="795D23F1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5C64F7BA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802001" w:rsidRPr="0061091B" w14:paraId="14484B6A" w14:textId="77777777" w:rsidTr="00225DE9">
        <w:tc>
          <w:tcPr>
            <w:tcW w:w="0" w:type="auto"/>
            <w:vAlign w:val="center"/>
          </w:tcPr>
          <w:p w14:paraId="5393E93F" w14:textId="40C16D3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6C67E8AE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69565066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2F573631" w14:textId="7F2AB130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FC6C72C" w14:textId="32F514C6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47D3C6DD" w14:textId="709E5379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280EAFF" w14:textId="04F54890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46C402E4" w14:textId="50ED7CA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68AFBEE4" w14:textId="41D4D3D0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93B1768" w14:textId="1CCE99AC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</w:tr>
    </w:tbl>
    <w:p w14:paraId="494C8D79" w14:textId="72B27BA3" w:rsidR="00E04574" w:rsidRPr="0061091B" w:rsidRDefault="00802001" w:rsidP="00921EE9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Red means not used.</w:t>
      </w:r>
    </w:p>
    <w:p w14:paraId="67508DFD" w14:textId="6C7D8C31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4" w:line="312" w:lineRule="auto"/>
        <w:ind w:right="140"/>
        <w:jc w:val="left"/>
        <w:rPr>
          <w:rFonts w:eastAsia="標楷體"/>
          <w:sz w:val="24"/>
        </w:rPr>
      </w:pPr>
      <w:r w:rsidRPr="0061091B">
        <w:rPr>
          <w:rFonts w:eastAsia="標楷體"/>
          <w:spacing w:val="-1"/>
          <w:sz w:val="24"/>
        </w:rPr>
        <w:lastRenderedPageBreak/>
        <w:t xml:space="preserve">(5 points) Assuming Stall </w:t>
      </w:r>
      <w:r w:rsidRPr="0061091B">
        <w:rPr>
          <w:rFonts w:eastAsia="標楷體"/>
          <w:sz w:val="24"/>
        </w:rPr>
        <w:t>on Branch (i.e., wait until the branch outcome is determined before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fetching next instruction), what speedup is achieved on this instruction sequence if branch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outcomes are determined in the ID stage, relative to the execution where branch outcomes are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determined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in 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MEM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stage?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728"/>
        <w:gridCol w:w="595"/>
        <w:gridCol w:w="635"/>
        <w:gridCol w:w="701"/>
        <w:gridCol w:w="955"/>
        <w:gridCol w:w="768"/>
        <w:gridCol w:w="955"/>
        <w:gridCol w:w="955"/>
        <w:gridCol w:w="955"/>
        <w:gridCol w:w="955"/>
        <w:gridCol w:w="768"/>
      </w:tblGrid>
      <w:tr w:rsidR="002E2476" w:rsidRPr="0061091B" w14:paraId="2977CE1E" w14:textId="2A600D80" w:rsidTr="002E2476">
        <w:tc>
          <w:tcPr>
            <w:tcW w:w="0" w:type="auto"/>
            <w:vAlign w:val="center"/>
          </w:tcPr>
          <w:p w14:paraId="47BDCF90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57D0A92B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AF6B900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62421CB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13315F10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68189505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1219C11A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111C596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21D5B561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E9C1253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6477AF16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2E2476" w:rsidRPr="0061091B" w14:paraId="4A278FA8" w14:textId="1449EDD2" w:rsidTr="00B43198">
        <w:tc>
          <w:tcPr>
            <w:tcW w:w="0" w:type="auto"/>
            <w:vAlign w:val="center"/>
          </w:tcPr>
          <w:p w14:paraId="742B13C3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33A208E4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6A3BDFC7" w14:textId="3065B335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604C40A" w14:textId="5738C82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4FE178F1" w14:textId="38628270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7E99011" w14:textId="3632E478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76489FD5" w14:textId="5973AB0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5B28AF67" w14:textId="45743648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42DDFA87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8E0ED6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800528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2E2476" w:rsidRPr="0061091B" w14:paraId="526AD3B1" w14:textId="6042465A" w:rsidTr="00B43198">
        <w:tc>
          <w:tcPr>
            <w:tcW w:w="0" w:type="auto"/>
            <w:vAlign w:val="center"/>
          </w:tcPr>
          <w:p w14:paraId="6ABEEC4E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397C6918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4D881C0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0F6A042" w14:textId="36E3F8F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06EC10C" w14:textId="165337BC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33F09E43" w14:textId="118DD708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0F42CF6" w14:textId="097EF612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226D9653" w14:textId="66B2D1CD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612CABC7" w14:textId="75278753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09C6EDA4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2F975D6F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2E2476" w:rsidRPr="0061091B" w14:paraId="5B671659" w14:textId="1BDC6306" w:rsidTr="00B43198">
        <w:tc>
          <w:tcPr>
            <w:tcW w:w="0" w:type="auto"/>
            <w:vAlign w:val="center"/>
          </w:tcPr>
          <w:p w14:paraId="674814C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5351EA3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893043E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B16843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9DABC3E" w14:textId="1A2AFE2F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774924E" w14:textId="087F83E6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E1D96E0" w14:textId="1EF3D51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4031CF5D" w14:textId="0B419DBC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51ED0145" w14:textId="6F4CDD62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0C568FC8" w14:textId="72D5D942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6FD6ABB8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2E2476" w:rsidRPr="0061091B" w14:paraId="79A956BC" w14:textId="6A42DCC8" w:rsidTr="00B43198">
        <w:tc>
          <w:tcPr>
            <w:tcW w:w="0" w:type="auto"/>
            <w:vAlign w:val="center"/>
          </w:tcPr>
          <w:p w14:paraId="1CD14913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23ED113B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8BAC82B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09DFB42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7BCBA18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E3BD727" w14:textId="4AABA04D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</w:p>
        </w:tc>
        <w:tc>
          <w:tcPr>
            <w:tcW w:w="0" w:type="auto"/>
            <w:vAlign w:val="center"/>
          </w:tcPr>
          <w:p w14:paraId="18B9C1FF" w14:textId="1683103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9540A69" w14:textId="3D11C919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8202F85" w14:textId="6E5CA9FB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25CBBED6" w14:textId="73F20395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1464D017" w14:textId="26805FA5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</w:tr>
    </w:tbl>
    <w:p w14:paraId="78FF55A2" w14:textId="707DA72D" w:rsidR="002E2476" w:rsidRPr="0061091B" w:rsidRDefault="002E2476" w:rsidP="00E04574">
      <w:pPr>
        <w:pStyle w:val="a5"/>
        <w:tabs>
          <w:tab w:val="left" w:pos="821"/>
        </w:tabs>
        <w:spacing w:before="4" w:line="312" w:lineRule="auto"/>
        <w:ind w:right="1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10 cycles if the branch outcome is determined in the ID stage.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641"/>
        <w:gridCol w:w="542"/>
        <w:gridCol w:w="571"/>
        <w:gridCol w:w="621"/>
        <w:gridCol w:w="812"/>
        <w:gridCol w:w="671"/>
        <w:gridCol w:w="571"/>
        <w:gridCol w:w="621"/>
        <w:gridCol w:w="812"/>
        <w:gridCol w:w="812"/>
        <w:gridCol w:w="812"/>
        <w:gridCol w:w="812"/>
        <w:gridCol w:w="671"/>
      </w:tblGrid>
      <w:tr w:rsidR="002E2476" w:rsidRPr="0061091B" w14:paraId="29DCAD9F" w14:textId="77777777" w:rsidTr="00A85D6A">
        <w:tc>
          <w:tcPr>
            <w:tcW w:w="0" w:type="auto"/>
            <w:vAlign w:val="center"/>
          </w:tcPr>
          <w:p w14:paraId="772AE858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44206464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9B823E0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8451029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2C89A8D2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81E5569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7EBF5DCE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E7E9EAD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A9A099F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26FEA22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A75FE3B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BA6FC38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</w:tcPr>
          <w:p w14:paraId="4026C191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</w:tr>
      <w:tr w:rsidR="002E2476" w:rsidRPr="0061091B" w14:paraId="4C94AFB6" w14:textId="77777777" w:rsidTr="00A85D6A">
        <w:tc>
          <w:tcPr>
            <w:tcW w:w="0" w:type="auto"/>
            <w:vAlign w:val="center"/>
          </w:tcPr>
          <w:p w14:paraId="11FD6D5A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4258DF33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67788A2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2C19847" w14:textId="188B541A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7FBA513" w14:textId="0F9D1716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BF8961A" w14:textId="2853160C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0AA3593C" w14:textId="16818A4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7A31AF4" w14:textId="02A276F3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074DD969" w14:textId="2DBA01C0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509A51A8" w14:textId="53E1E27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4B3B82EE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51AC9B0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FB84DFD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</w:tr>
      <w:tr w:rsidR="002E2476" w:rsidRPr="0061091B" w14:paraId="6487EF96" w14:textId="77777777" w:rsidTr="00A85D6A">
        <w:tc>
          <w:tcPr>
            <w:tcW w:w="0" w:type="auto"/>
            <w:vAlign w:val="center"/>
          </w:tcPr>
          <w:p w14:paraId="7F25B9EC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655A86A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CEC6824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464251C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0F0A2ED" w14:textId="586A9F0D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AA72C65" w14:textId="5317F04D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A5F17C7" w14:textId="1BB8E2AB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1D1FF527" w14:textId="1EDC76E4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E0C940F" w14:textId="0AC9C839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7398FACF" w14:textId="7A12D97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4EDABEAD" w14:textId="402CC0BB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38D1C6D8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2C617B2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</w:tr>
      <w:tr w:rsidR="002E2476" w:rsidRPr="0061091B" w14:paraId="3EFF0605" w14:textId="77777777" w:rsidTr="00A85D6A">
        <w:tc>
          <w:tcPr>
            <w:tcW w:w="0" w:type="auto"/>
            <w:vAlign w:val="center"/>
          </w:tcPr>
          <w:p w14:paraId="4DFF4B39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55F59B9A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A5F513D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5BC7963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A8997D7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B92FAE2" w14:textId="2FDEC089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0AF7989" w14:textId="750DDCDB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6D6308C" w14:textId="0FEAA95E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5211320A" w14:textId="3870300C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78B998E6" w14:textId="42F01F5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032BA5A5" w14:textId="10EF246D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C7E689C" w14:textId="41551894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587FEEF5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</w:tr>
      <w:tr w:rsidR="002E2476" w:rsidRPr="0061091B" w14:paraId="3461FAFE" w14:textId="77777777" w:rsidTr="00A85D6A">
        <w:tc>
          <w:tcPr>
            <w:tcW w:w="0" w:type="auto"/>
            <w:vAlign w:val="center"/>
          </w:tcPr>
          <w:p w14:paraId="5896BF90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2A3FD7AC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E41AB9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8608BFB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AE70B00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C9DF1A3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</w:p>
        </w:tc>
        <w:tc>
          <w:tcPr>
            <w:tcW w:w="0" w:type="auto"/>
            <w:vAlign w:val="center"/>
          </w:tcPr>
          <w:p w14:paraId="024BF6F9" w14:textId="363E8212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</w:p>
        </w:tc>
        <w:tc>
          <w:tcPr>
            <w:tcW w:w="0" w:type="auto"/>
            <w:vAlign w:val="center"/>
          </w:tcPr>
          <w:p w14:paraId="374E7291" w14:textId="2AA5D08D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78E02C9" w14:textId="789CBB55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E0DCF41" w14:textId="2FCB965A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72D4E294" w14:textId="3053D8E2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6C052C3E" w14:textId="1BB415F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1D7F36B2" w14:textId="66BA8F19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WB</w:t>
            </w:r>
          </w:p>
        </w:tc>
      </w:tr>
    </w:tbl>
    <w:p w14:paraId="697BDF94" w14:textId="38746376" w:rsidR="002E2476" w:rsidRPr="0061091B" w:rsidRDefault="002E2476" w:rsidP="00E04574">
      <w:pPr>
        <w:pStyle w:val="a5"/>
        <w:tabs>
          <w:tab w:val="left" w:pos="821"/>
        </w:tabs>
        <w:spacing w:before="4" w:line="312" w:lineRule="auto"/>
        <w:ind w:right="1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12 cycles if the branch outcome is determined in the MEM stage.</w:t>
      </w:r>
    </w:p>
    <w:p w14:paraId="3161EDFC" w14:textId="377A287F" w:rsidR="00E04574" w:rsidRPr="0061091B" w:rsidRDefault="002E2476" w:rsidP="00E04574">
      <w:pPr>
        <w:pStyle w:val="a5"/>
        <w:tabs>
          <w:tab w:val="left" w:pos="821"/>
        </w:tabs>
        <w:spacing w:before="4" w:line="312" w:lineRule="auto"/>
        <w:ind w:right="1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 xml:space="preserve">speedup = </w:t>
      </w:r>
      <w:r w:rsidR="00E04574" w:rsidRPr="0061091B">
        <w:rPr>
          <w:rFonts w:eastAsia="標楷體"/>
          <w:color w:val="1F497D" w:themeColor="text2"/>
          <w:sz w:val="24"/>
          <w:lang w:eastAsia="zh-TW"/>
        </w:rPr>
        <w:t>1</w:t>
      </w:r>
      <w:r w:rsidR="00FF3EFC" w:rsidRPr="0061091B">
        <w:rPr>
          <w:rFonts w:eastAsia="標楷體"/>
          <w:color w:val="1F497D" w:themeColor="text2"/>
          <w:sz w:val="24"/>
          <w:lang w:eastAsia="zh-TW"/>
        </w:rPr>
        <w:t>2</w:t>
      </w:r>
      <w:r w:rsidR="00E04574" w:rsidRPr="0061091B">
        <w:rPr>
          <w:rFonts w:eastAsia="標楷體"/>
          <w:color w:val="1F497D" w:themeColor="text2"/>
          <w:sz w:val="24"/>
          <w:lang w:eastAsia="zh-TW"/>
        </w:rPr>
        <w:t xml:space="preserve"> / </w:t>
      </w:r>
      <w:r w:rsidR="00FF3EFC" w:rsidRPr="0061091B">
        <w:rPr>
          <w:rFonts w:eastAsia="標楷體"/>
          <w:color w:val="1F497D" w:themeColor="text2"/>
          <w:sz w:val="24"/>
          <w:lang w:eastAsia="zh-TW"/>
        </w:rPr>
        <w:t>10 = 1.2</w:t>
      </w:r>
    </w:p>
    <w:p w14:paraId="49C4653C" w14:textId="77777777" w:rsidR="00FF3EFC" w:rsidRPr="0061091B" w:rsidRDefault="00FF3EFC" w:rsidP="00E04574">
      <w:pPr>
        <w:pStyle w:val="a5"/>
        <w:tabs>
          <w:tab w:val="left" w:pos="821"/>
        </w:tabs>
        <w:spacing w:before="4" w:line="312" w:lineRule="auto"/>
        <w:ind w:right="140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42015923" w14:textId="3ACB2A87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2" w:line="312" w:lineRule="auto"/>
        <w:ind w:right="712"/>
        <w:jc w:val="left"/>
        <w:rPr>
          <w:rFonts w:eastAsia="標楷體"/>
        </w:rPr>
      </w:pPr>
      <w:r w:rsidRPr="0061091B">
        <w:rPr>
          <w:rFonts w:eastAsia="標楷體"/>
          <w:spacing w:val="-1"/>
          <w:sz w:val="24"/>
        </w:rPr>
        <w:t xml:space="preserve">(5 points) Assume the processor </w:t>
      </w:r>
      <w:r w:rsidRPr="0061091B">
        <w:rPr>
          <w:rFonts w:eastAsia="標楷體"/>
          <w:sz w:val="24"/>
        </w:rPr>
        <w:t>predicts each branch instruction to be not taken. Also assume</w:t>
      </w:r>
      <w:r w:rsidR="00CB1199" w:rsidRPr="0061091B">
        <w:rPr>
          <w:rFonts w:eastAsia="標楷體"/>
          <w:sz w:val="24"/>
        </w:rPr>
        <w:t xml:space="preserve"> 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each individual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pipeline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stage of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IF,</w:t>
      </w:r>
      <w:r w:rsidRPr="0061091B">
        <w:rPr>
          <w:rFonts w:eastAsia="標楷體"/>
          <w:spacing w:val="3"/>
          <w:sz w:val="24"/>
        </w:rPr>
        <w:t xml:space="preserve"> </w:t>
      </w:r>
      <w:r w:rsidRPr="0061091B">
        <w:rPr>
          <w:rFonts w:eastAsia="標楷體"/>
          <w:sz w:val="24"/>
        </w:rPr>
        <w:t>ID, EX, MEM, and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WB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has 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latency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210 ps,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160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ps,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220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ps,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180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ps,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and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100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ps,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respectively. If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we change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load/store</w:t>
      </w:r>
      <w:r w:rsidR="00865D7F" w:rsidRPr="0061091B">
        <w:rPr>
          <w:rFonts w:eastAsia="標楷體"/>
          <w:sz w:val="24"/>
          <w:lang w:eastAsia="zh-TW"/>
        </w:rPr>
        <w:t xml:space="preserve"> </w:t>
      </w:r>
      <w:r w:rsidRPr="0061091B">
        <w:rPr>
          <w:rFonts w:eastAsia="標楷體"/>
          <w:sz w:val="24"/>
        </w:rPr>
        <w:t>instructions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to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use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a</w:t>
      </w:r>
      <w:r w:rsidR="00D77DA0" w:rsidRPr="0061091B">
        <w:rPr>
          <w:rFonts w:eastAsia="標楷體"/>
          <w:sz w:val="24"/>
          <w:lang w:eastAsia="zh-TW"/>
        </w:rPr>
        <w:t xml:space="preserve"> </w:t>
      </w:r>
      <w:r w:rsidRPr="0061091B">
        <w:rPr>
          <w:rFonts w:eastAsia="標楷體"/>
          <w:spacing w:val="-1"/>
        </w:rPr>
        <w:t xml:space="preserve">register (without an offset) as the address, </w:t>
      </w:r>
      <w:r w:rsidRPr="0061091B">
        <w:rPr>
          <w:rFonts w:eastAsia="標楷體"/>
        </w:rPr>
        <w:t>these instructions no longer need to use the ALU.</w:t>
      </w:r>
      <w:r w:rsidR="00AF5BB0" w:rsidRPr="0061091B">
        <w:rPr>
          <w:rFonts w:eastAsia="標楷體"/>
        </w:rPr>
        <w:t xml:space="preserve"> 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As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a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result, MEM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and EX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stages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can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be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overlapped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and the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pipeline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has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only</w:t>
      </w:r>
      <w:r w:rsidRPr="0061091B">
        <w:rPr>
          <w:rFonts w:eastAsia="標楷體"/>
          <w:spacing w:val="-5"/>
        </w:rPr>
        <w:t xml:space="preserve"> </w:t>
      </w:r>
      <w:r w:rsidRPr="0061091B">
        <w:rPr>
          <w:rFonts w:eastAsia="標楷體"/>
        </w:rPr>
        <w:t>4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stages.</w:t>
      </w:r>
      <w:r w:rsidR="00865D7F" w:rsidRPr="0061091B">
        <w:rPr>
          <w:rFonts w:eastAsia="標楷體"/>
          <w:lang w:eastAsia="zh-TW"/>
        </w:rPr>
        <w:t xml:space="preserve"> </w:t>
      </w:r>
      <w:r w:rsidRPr="0061091B">
        <w:rPr>
          <w:rFonts w:eastAsia="標楷體"/>
        </w:rPr>
        <w:t>Assuming this change does not affect the clock period, what speedup is achieved in this</w:t>
      </w:r>
      <w:r w:rsidRPr="0061091B">
        <w:rPr>
          <w:rFonts w:eastAsia="標楷體"/>
          <w:spacing w:val="-58"/>
        </w:rPr>
        <w:t xml:space="preserve"> </w:t>
      </w:r>
      <w:r w:rsidRPr="0061091B">
        <w:rPr>
          <w:rFonts w:eastAsia="標楷體"/>
        </w:rPr>
        <w:t>instruction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sequence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compared to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original five-stage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one?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728"/>
        <w:gridCol w:w="595"/>
        <w:gridCol w:w="635"/>
        <w:gridCol w:w="701"/>
        <w:gridCol w:w="955"/>
        <w:gridCol w:w="955"/>
        <w:gridCol w:w="955"/>
        <w:gridCol w:w="955"/>
        <w:gridCol w:w="955"/>
        <w:gridCol w:w="768"/>
      </w:tblGrid>
      <w:tr w:rsidR="006A30BF" w:rsidRPr="0061091B" w14:paraId="545409C6" w14:textId="77777777" w:rsidTr="00E709EC">
        <w:tc>
          <w:tcPr>
            <w:tcW w:w="0" w:type="auto"/>
            <w:vAlign w:val="center"/>
          </w:tcPr>
          <w:p w14:paraId="0BFF6190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5F4E920D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6445D429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5E9281F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3CB51770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0A50E5ED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5C917E73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4ACFB4F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B31F75E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6EB99AF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6A30BF" w:rsidRPr="0061091B" w14:paraId="6FD9045C" w14:textId="77777777" w:rsidTr="00E709EC">
        <w:tc>
          <w:tcPr>
            <w:tcW w:w="0" w:type="auto"/>
            <w:vAlign w:val="center"/>
          </w:tcPr>
          <w:p w14:paraId="3707DBB4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43845C03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7CAADD7" w14:textId="0313A639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457BE746" w14:textId="23DC7B7A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D643DEC" w14:textId="5C79B596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49A86A3D" w14:textId="44382A29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5D008864" w14:textId="39B64B99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787D432F" w14:textId="009B47EA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88760A0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C92D262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6A30BF" w:rsidRPr="0061091B" w14:paraId="2AAAABEB" w14:textId="77777777" w:rsidTr="00E709EC">
        <w:tc>
          <w:tcPr>
            <w:tcW w:w="0" w:type="auto"/>
            <w:vAlign w:val="center"/>
          </w:tcPr>
          <w:p w14:paraId="73893382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7189E641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2533855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DA5044C" w14:textId="217F0B38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1EA2B546" w14:textId="21DE26A2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310F3DA" w14:textId="627CCCAC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1C67DF98" w14:textId="68C4C8AF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57F98530" w14:textId="6053D87C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1A775A68" w14:textId="593CA771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6FD404B2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6A30BF" w:rsidRPr="0061091B" w14:paraId="432F1043" w14:textId="77777777" w:rsidTr="00E709EC">
        <w:tc>
          <w:tcPr>
            <w:tcW w:w="0" w:type="auto"/>
            <w:vAlign w:val="center"/>
          </w:tcPr>
          <w:p w14:paraId="70922D6F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32E5FE13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C50F765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92FA507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3DAAE07" w14:textId="0BA4F101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752E3A9" w14:textId="51BE72AD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41F4AF2C" w14:textId="12424359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62F110A9" w14:textId="131E6169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55190FE4" w14:textId="0F8BB5D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3D837844" w14:textId="17FC0D8B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6A30BF" w:rsidRPr="0061091B" w14:paraId="5FADB1E7" w14:textId="77777777" w:rsidTr="00E709EC">
        <w:tc>
          <w:tcPr>
            <w:tcW w:w="0" w:type="auto"/>
            <w:vAlign w:val="center"/>
          </w:tcPr>
          <w:p w14:paraId="7F8FABA2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45B86920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EA5D374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AADF962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F450231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6571C041" w14:textId="7DCBB186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57E96F21" w14:textId="0A665945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15925F2" w14:textId="137B5BA6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44119067" w14:textId="7E77AFE4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70DD90F0" w14:textId="50A3ADB2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</w:tr>
    </w:tbl>
    <w:p w14:paraId="22B33727" w14:textId="0FB411CF" w:rsidR="00FF3EFC" w:rsidRPr="0061091B" w:rsidRDefault="00865D7F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9 cycles * 220 ps / cycle (</w:t>
      </w:r>
      <w:r w:rsidRPr="0061091B">
        <w:rPr>
          <w:rFonts w:eastAsia="標楷體"/>
          <w:color w:val="1F497D" w:themeColor="text2"/>
          <w:lang w:eastAsia="zh-TW"/>
        </w:rPr>
        <w:t>最久的</w:t>
      </w:r>
      <w:r w:rsidRPr="0061091B">
        <w:rPr>
          <w:rFonts w:eastAsia="標楷體"/>
          <w:color w:val="1F497D" w:themeColor="text2"/>
          <w:lang w:eastAsia="zh-TW"/>
        </w:rPr>
        <w:t xml:space="preserve"> latency) = 1980 ps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728"/>
        <w:gridCol w:w="595"/>
        <w:gridCol w:w="635"/>
        <w:gridCol w:w="701"/>
        <w:gridCol w:w="955"/>
        <w:gridCol w:w="955"/>
        <w:gridCol w:w="768"/>
        <w:gridCol w:w="768"/>
        <w:gridCol w:w="768"/>
      </w:tblGrid>
      <w:tr w:rsidR="005621AB" w:rsidRPr="0061091B" w14:paraId="735FE430" w14:textId="77777777" w:rsidTr="00E709EC">
        <w:tc>
          <w:tcPr>
            <w:tcW w:w="0" w:type="auto"/>
            <w:vAlign w:val="center"/>
          </w:tcPr>
          <w:p w14:paraId="51F1C085" w14:textId="77777777" w:rsidR="005621AB" w:rsidRPr="0061091B" w:rsidRDefault="005621AB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42738096" w14:textId="77777777" w:rsidR="005621AB" w:rsidRPr="0061091B" w:rsidRDefault="005621AB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6418E543" w14:textId="77777777" w:rsidR="005621AB" w:rsidRPr="0061091B" w:rsidRDefault="005621AB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2A203553" w14:textId="77777777" w:rsidR="005621AB" w:rsidRPr="0061091B" w:rsidRDefault="005621AB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5621AB">
              <w:rPr>
                <w:rFonts w:eastAsia="標楷體"/>
                <w:color w:val="FF0000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30AA7FE7" w14:textId="2DD0E6C7" w:rsidR="005621AB" w:rsidRPr="0061091B" w:rsidRDefault="005621AB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17F99717" w14:textId="528F79EC" w:rsidR="005621AB" w:rsidRPr="0061091B" w:rsidRDefault="005621AB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</w:p>
        </w:tc>
        <w:tc>
          <w:tcPr>
            <w:tcW w:w="0" w:type="auto"/>
            <w:vAlign w:val="center"/>
          </w:tcPr>
          <w:p w14:paraId="5D25FC7C" w14:textId="77777777" w:rsidR="005621AB" w:rsidRPr="0061091B" w:rsidRDefault="005621AB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554048E" w14:textId="77777777" w:rsidR="005621AB" w:rsidRPr="0061091B" w:rsidRDefault="005621AB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33F7774" w14:textId="77777777" w:rsidR="005621AB" w:rsidRPr="0061091B" w:rsidRDefault="005621AB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5621AB" w:rsidRPr="0061091B" w14:paraId="609B6D4A" w14:textId="77777777" w:rsidTr="00E709EC">
        <w:tc>
          <w:tcPr>
            <w:tcW w:w="0" w:type="auto"/>
            <w:vAlign w:val="center"/>
          </w:tcPr>
          <w:p w14:paraId="40C1FD9F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6D2BA416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E42CC57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3A5F242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04BA0D9" w14:textId="195E75CA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5621AB">
              <w:rPr>
                <w:rFonts w:eastAsia="標楷體"/>
                <w:color w:val="FF0000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60667AA0" w14:textId="57D98000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567B2524" w14:textId="5DEDB5D5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D4CA7D3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0CF2A03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5621AB" w:rsidRPr="0061091B" w14:paraId="1DC3695C" w14:textId="77777777" w:rsidTr="00E709EC">
        <w:tc>
          <w:tcPr>
            <w:tcW w:w="0" w:type="auto"/>
            <w:vAlign w:val="center"/>
          </w:tcPr>
          <w:p w14:paraId="45BC9EB4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70212BAA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3951583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9672D10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16389CED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4E8E8F9" w14:textId="7F043B64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5621AB">
              <w:rPr>
                <w:rFonts w:eastAsia="標楷體"/>
                <w:color w:val="FF0000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463E46C3" w14:textId="7BDFA35A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5E2D8A6B" w14:textId="4D8AB3D2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4241413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5621AB" w:rsidRPr="0061091B" w14:paraId="654CBF47" w14:textId="77777777" w:rsidTr="00E709EC">
        <w:tc>
          <w:tcPr>
            <w:tcW w:w="0" w:type="auto"/>
            <w:vAlign w:val="center"/>
          </w:tcPr>
          <w:p w14:paraId="6CADBCB8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602DD7ED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9C18D51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1573DAE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AE63393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C554F84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5FD84EDF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5621AB">
              <w:rPr>
                <w:rFonts w:eastAsia="標楷體"/>
                <w:color w:val="FF0000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0856ABA3" w14:textId="2F2F89E6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000351E7" w14:textId="0B8A05D0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5621AB" w:rsidRPr="0061091B" w14:paraId="75D776E5" w14:textId="77777777" w:rsidTr="00E709EC">
        <w:tc>
          <w:tcPr>
            <w:tcW w:w="0" w:type="auto"/>
            <w:vAlign w:val="center"/>
          </w:tcPr>
          <w:p w14:paraId="4C52F127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24FA4BF9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1414B07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0E80E88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18239B8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BED182C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1C4F8AC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C84AA2A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5621AB">
              <w:rPr>
                <w:rFonts w:eastAsia="標楷體"/>
                <w:color w:val="FF0000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2880D245" w14:textId="5A2C307F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</w:tr>
    </w:tbl>
    <w:p w14:paraId="0A1BE7B4" w14:textId="41081CCD" w:rsidR="00865D7F" w:rsidRPr="0061091B" w:rsidRDefault="005621AB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  <w:r>
        <w:rPr>
          <w:rFonts w:eastAsia="標楷體"/>
          <w:color w:val="1F497D" w:themeColor="text2"/>
          <w:lang w:eastAsia="zh-TW"/>
        </w:rPr>
        <w:t>8</w:t>
      </w:r>
      <w:r w:rsidR="00AF5BB0" w:rsidRPr="0061091B">
        <w:rPr>
          <w:rFonts w:eastAsia="標楷體"/>
          <w:color w:val="1F497D" w:themeColor="text2"/>
          <w:lang w:eastAsia="zh-TW"/>
        </w:rPr>
        <w:t xml:space="preserve"> cycles * 220 ps / cycle (</w:t>
      </w:r>
      <w:r w:rsidR="00AF5BB0" w:rsidRPr="0061091B">
        <w:rPr>
          <w:rFonts w:eastAsia="標楷體"/>
          <w:color w:val="1F497D" w:themeColor="text2"/>
          <w:lang w:eastAsia="zh-TW"/>
        </w:rPr>
        <w:t>最久的</w:t>
      </w:r>
      <w:r w:rsidR="00AF5BB0" w:rsidRPr="0061091B">
        <w:rPr>
          <w:rFonts w:eastAsia="標楷體"/>
          <w:color w:val="1F497D" w:themeColor="text2"/>
          <w:lang w:eastAsia="zh-TW"/>
        </w:rPr>
        <w:t xml:space="preserve"> latency) = 1</w:t>
      </w:r>
      <w:r>
        <w:rPr>
          <w:rFonts w:eastAsia="標楷體"/>
          <w:color w:val="1F497D" w:themeColor="text2"/>
          <w:lang w:eastAsia="zh-TW"/>
        </w:rPr>
        <w:t>760</w:t>
      </w:r>
      <w:r w:rsidR="00AF5BB0" w:rsidRPr="0061091B">
        <w:rPr>
          <w:rFonts w:eastAsia="標楷體"/>
          <w:color w:val="1F497D" w:themeColor="text2"/>
          <w:lang w:eastAsia="zh-TW"/>
        </w:rPr>
        <w:t xml:space="preserve"> ps</w:t>
      </w:r>
    </w:p>
    <w:p w14:paraId="78A2691C" w14:textId="3E266129" w:rsidR="00AF5BB0" w:rsidRPr="0061091B" w:rsidRDefault="00E101E0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 xml:space="preserve">speedup = </w:t>
      </w:r>
      <w:r w:rsidR="005621AB">
        <w:rPr>
          <w:rFonts w:eastAsia="標楷體"/>
          <w:color w:val="1F497D" w:themeColor="text2"/>
          <w:lang w:eastAsia="zh-TW"/>
        </w:rPr>
        <w:t>1980 / 1760 = 1.125</w:t>
      </w:r>
    </w:p>
    <w:p w14:paraId="724D2335" w14:textId="7EB6E6A3" w:rsidR="00FF3EFC" w:rsidRPr="0061091B" w:rsidRDefault="00FF3EFC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</w:p>
    <w:p w14:paraId="49BAEED4" w14:textId="23691F59" w:rsidR="00C54B4D" w:rsidRPr="0061091B" w:rsidRDefault="00C54B4D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</w:p>
    <w:p w14:paraId="12E45521" w14:textId="5CA28484" w:rsidR="00C54B4D" w:rsidRPr="0061091B" w:rsidRDefault="00C54B4D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</w:p>
    <w:p w14:paraId="61C29843" w14:textId="77777777" w:rsidR="00C54B4D" w:rsidRPr="0061091B" w:rsidRDefault="00C54B4D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</w:p>
    <w:p w14:paraId="48C572B9" w14:textId="7A001E02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3" w:line="312" w:lineRule="auto"/>
        <w:ind w:right="142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lastRenderedPageBreak/>
        <w:t>(5 points) Given the pipeline stage latencies in (d), repeat the speedup calculation of (d) by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considering the (possible) change in the clock period as follows. When EX and MEM are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done in a single stage (called EX/MEM stage), most of their work can be done in parallel. As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a result, the EX/MEM stage now has a latency that is the larger of the original two, plus 25 ps</w:t>
      </w:r>
      <w:r w:rsidR="0062098F" w:rsidRPr="0061091B">
        <w:rPr>
          <w:rFonts w:eastAsia="標楷體"/>
          <w:sz w:val="24"/>
        </w:rPr>
        <w:t xml:space="preserve"> 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needed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for the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work that could not be done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in parallel.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699"/>
        <w:gridCol w:w="577"/>
        <w:gridCol w:w="614"/>
        <w:gridCol w:w="1261"/>
        <w:gridCol w:w="1261"/>
        <w:gridCol w:w="1261"/>
        <w:gridCol w:w="1261"/>
        <w:gridCol w:w="1261"/>
        <w:gridCol w:w="736"/>
      </w:tblGrid>
      <w:tr w:rsidR="00E101E0" w:rsidRPr="0061091B" w14:paraId="7BB6793C" w14:textId="77777777" w:rsidTr="00225DE9">
        <w:tc>
          <w:tcPr>
            <w:tcW w:w="0" w:type="auto"/>
            <w:vAlign w:val="center"/>
          </w:tcPr>
          <w:p w14:paraId="1A92FE7E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1439E1EC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0B9CCC6A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95AC265" w14:textId="6B3E8C34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EX/MEM</w:t>
            </w:r>
          </w:p>
        </w:tc>
        <w:tc>
          <w:tcPr>
            <w:tcW w:w="0" w:type="auto"/>
            <w:vAlign w:val="center"/>
          </w:tcPr>
          <w:p w14:paraId="49E065E5" w14:textId="5181F18C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40B1EDCA" w14:textId="103BDA3A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</w:p>
        </w:tc>
        <w:tc>
          <w:tcPr>
            <w:tcW w:w="0" w:type="auto"/>
            <w:vAlign w:val="center"/>
          </w:tcPr>
          <w:p w14:paraId="04FC31EF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A143F3E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5CB07D0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E101E0" w:rsidRPr="0061091B" w14:paraId="7332247B" w14:textId="77777777" w:rsidTr="00225DE9">
        <w:tc>
          <w:tcPr>
            <w:tcW w:w="0" w:type="auto"/>
            <w:vAlign w:val="center"/>
          </w:tcPr>
          <w:p w14:paraId="2255E9A3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54F0C8FD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45B6349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30FCA509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75428FA" w14:textId="570FF6D5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EX/MEM</w:t>
            </w:r>
          </w:p>
        </w:tc>
        <w:tc>
          <w:tcPr>
            <w:tcW w:w="0" w:type="auto"/>
            <w:vAlign w:val="center"/>
          </w:tcPr>
          <w:p w14:paraId="22B4EF71" w14:textId="37278292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125275C1" w14:textId="79DCF40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07C2D55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6E3BC8B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E101E0" w:rsidRPr="0061091B" w14:paraId="536C102B" w14:textId="77777777" w:rsidTr="00225DE9">
        <w:tc>
          <w:tcPr>
            <w:tcW w:w="0" w:type="auto"/>
            <w:vAlign w:val="center"/>
          </w:tcPr>
          <w:p w14:paraId="65AE7BEA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71D4BC50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9493005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7C3D31B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0E86A1DB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5DFC0960" w14:textId="2AA4C72D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EX/MEM</w:t>
            </w:r>
          </w:p>
        </w:tc>
        <w:tc>
          <w:tcPr>
            <w:tcW w:w="0" w:type="auto"/>
            <w:vAlign w:val="center"/>
          </w:tcPr>
          <w:p w14:paraId="29009845" w14:textId="14395AFE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16DE543A" w14:textId="55AAF6D6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6A5201A5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E101E0" w:rsidRPr="0061091B" w14:paraId="2090CBBC" w14:textId="77777777" w:rsidTr="00225DE9">
        <w:tc>
          <w:tcPr>
            <w:tcW w:w="0" w:type="auto"/>
            <w:vAlign w:val="center"/>
          </w:tcPr>
          <w:p w14:paraId="73B51A42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05BD519D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4AF09C6C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BADB168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217B91EA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1C997B27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47164309" w14:textId="0E79C811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EX/MEM</w:t>
            </w:r>
          </w:p>
        </w:tc>
        <w:tc>
          <w:tcPr>
            <w:tcW w:w="0" w:type="auto"/>
            <w:vAlign w:val="center"/>
          </w:tcPr>
          <w:p w14:paraId="3C168F21" w14:textId="658FFDB5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487DBD2E" w14:textId="2C8AACA0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E101E0" w:rsidRPr="0061091B" w14:paraId="0192F6DC" w14:textId="77777777" w:rsidTr="00225DE9">
        <w:tc>
          <w:tcPr>
            <w:tcW w:w="0" w:type="auto"/>
            <w:vAlign w:val="center"/>
          </w:tcPr>
          <w:p w14:paraId="6DE4B147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7971E3A8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21378F68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6B85477E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314AE3F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B6DA24A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37F7F761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EDA1FE0" w14:textId="70FCE8EC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EX/MEM</w:t>
            </w:r>
          </w:p>
        </w:tc>
        <w:tc>
          <w:tcPr>
            <w:tcW w:w="0" w:type="auto"/>
            <w:vAlign w:val="center"/>
          </w:tcPr>
          <w:p w14:paraId="5105B3D5" w14:textId="36AF304E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</w:tr>
    </w:tbl>
    <w:p w14:paraId="2EAA7AEB" w14:textId="7D9E5A56" w:rsidR="00F2603D" w:rsidRPr="0061091B" w:rsidRDefault="00E101E0" w:rsidP="00E101E0">
      <w:pPr>
        <w:pStyle w:val="a3"/>
        <w:spacing w:before="2" w:line="312" w:lineRule="auto"/>
        <w:ind w:right="712"/>
        <w:rPr>
          <w:rFonts w:eastAsia="標楷體"/>
        </w:rPr>
      </w:pPr>
      <w:r w:rsidRPr="0061091B">
        <w:rPr>
          <w:rFonts w:eastAsia="標楷體"/>
          <w:color w:val="1F497D" w:themeColor="text2"/>
          <w:lang w:eastAsia="zh-TW"/>
        </w:rPr>
        <w:t>8 cycles * (220 + 25) ps / cycle (</w:t>
      </w:r>
      <w:r w:rsidRPr="0061091B">
        <w:rPr>
          <w:rFonts w:eastAsia="標楷體"/>
          <w:color w:val="1F497D" w:themeColor="text2"/>
          <w:lang w:eastAsia="zh-TW"/>
        </w:rPr>
        <w:t>最久的</w:t>
      </w:r>
      <w:r w:rsidRPr="0061091B">
        <w:rPr>
          <w:rFonts w:eastAsia="標楷體"/>
          <w:color w:val="1F497D" w:themeColor="text2"/>
          <w:lang w:eastAsia="zh-TW"/>
        </w:rPr>
        <w:t xml:space="preserve"> latency) = 1960 ps</w:t>
      </w:r>
    </w:p>
    <w:p w14:paraId="698AC031" w14:textId="3A17F161" w:rsidR="00C54B4D" w:rsidRPr="0061091B" w:rsidRDefault="00E101E0" w:rsidP="007B0A93">
      <w:pPr>
        <w:pStyle w:val="a5"/>
        <w:tabs>
          <w:tab w:val="left" w:pos="821"/>
        </w:tabs>
        <w:spacing w:before="3" w:line="312" w:lineRule="auto"/>
        <w:ind w:right="142" w:firstLine="0"/>
        <w:jc w:val="left"/>
        <w:rPr>
          <w:rFonts w:eastAsia="標楷體"/>
          <w:sz w:val="24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speedup = 1980 / 1960</w:t>
      </w:r>
      <w:r w:rsidRPr="0061091B">
        <w:rPr>
          <w:rFonts w:ascii="新細明體" w:eastAsia="新細明體" w:hAnsi="新細明體" w:cs="新細明體" w:hint="eastAsia"/>
          <w:color w:val="1F497D" w:themeColor="text2"/>
          <w:sz w:val="24"/>
          <w:lang w:eastAsia="zh-TW"/>
        </w:rPr>
        <w:t>≒</w:t>
      </w:r>
      <w:r w:rsidRPr="0061091B">
        <w:rPr>
          <w:rFonts w:eastAsia="標楷體"/>
          <w:color w:val="1F497D" w:themeColor="text2"/>
          <w:sz w:val="24"/>
          <w:lang w:eastAsia="zh-TW"/>
        </w:rPr>
        <w:t>1.0102</w:t>
      </w:r>
    </w:p>
    <w:p w14:paraId="0040BD6F" w14:textId="77777777" w:rsidR="00C54B4D" w:rsidRPr="0061091B" w:rsidRDefault="00C54B4D" w:rsidP="007B0A93">
      <w:pPr>
        <w:pStyle w:val="a5"/>
        <w:tabs>
          <w:tab w:val="left" w:pos="821"/>
        </w:tabs>
        <w:spacing w:before="3" w:line="312" w:lineRule="auto"/>
        <w:ind w:right="142" w:firstLine="0"/>
        <w:jc w:val="left"/>
        <w:rPr>
          <w:rFonts w:eastAsia="標楷體"/>
          <w:sz w:val="24"/>
        </w:rPr>
      </w:pPr>
    </w:p>
    <w:p w14:paraId="59CF0955" w14:textId="49CFCA87" w:rsidR="00F301E6" w:rsidRPr="0061091B" w:rsidRDefault="00F7512F" w:rsidP="00894BAA">
      <w:pPr>
        <w:pStyle w:val="a5"/>
        <w:numPr>
          <w:ilvl w:val="0"/>
          <w:numId w:val="1"/>
        </w:numPr>
        <w:tabs>
          <w:tab w:val="left" w:pos="461"/>
        </w:tabs>
        <w:spacing w:before="6" w:line="314" w:lineRule="auto"/>
        <w:ind w:right="265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(10 points) Consider the execution of the following sequence of four instructions on a five-stage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pipelined processor which uses the always-not-taken strategy for branch prediction and has both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forwarding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unit and hazard detection unit.</w:t>
      </w:r>
    </w:p>
    <w:p w14:paraId="76A5F1D2" w14:textId="77777777" w:rsidR="00F301E6" w:rsidRPr="0061091B" w:rsidRDefault="00F7512F" w:rsidP="00894BAA">
      <w:pPr>
        <w:spacing w:line="312" w:lineRule="auto"/>
        <w:ind w:left="681" w:right="7555"/>
        <w:rPr>
          <w:rFonts w:eastAsia="標楷體"/>
          <w:b/>
          <w:sz w:val="24"/>
        </w:rPr>
      </w:pPr>
      <w:r w:rsidRPr="0061091B">
        <w:rPr>
          <w:rFonts w:eastAsia="標楷體"/>
          <w:b/>
          <w:sz w:val="24"/>
        </w:rPr>
        <w:t>add x12, x6, x5</w:t>
      </w:r>
      <w:r w:rsidRPr="0061091B">
        <w:rPr>
          <w:rFonts w:eastAsia="標楷體"/>
          <w:b/>
          <w:spacing w:val="1"/>
          <w:sz w:val="24"/>
        </w:rPr>
        <w:t xml:space="preserve"> </w:t>
      </w:r>
      <w:bookmarkStart w:id="0" w:name="_Hlk166399837"/>
      <w:r w:rsidRPr="0061091B">
        <w:rPr>
          <w:rFonts w:eastAsia="標楷體"/>
          <w:b/>
          <w:sz w:val="24"/>
        </w:rPr>
        <w:t>sub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x10,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x11,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x12</w:t>
      </w:r>
      <w:bookmarkEnd w:id="0"/>
    </w:p>
    <w:p w14:paraId="573AED5D" w14:textId="77777777" w:rsidR="00F301E6" w:rsidRPr="0061091B" w:rsidRDefault="00F7512F" w:rsidP="00894BAA">
      <w:pPr>
        <w:spacing w:line="312" w:lineRule="auto"/>
        <w:ind w:left="681" w:right="6902"/>
        <w:rPr>
          <w:rFonts w:eastAsia="標楷體"/>
          <w:b/>
          <w:sz w:val="24"/>
        </w:rPr>
      </w:pPr>
      <w:r w:rsidRPr="0061091B">
        <w:rPr>
          <w:rFonts w:eastAsia="標楷體"/>
          <w:b/>
          <w:sz w:val="24"/>
        </w:rPr>
        <w:t>beq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x11,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x12,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LABEL</w:t>
      </w:r>
      <w:r w:rsidRPr="0061091B">
        <w:rPr>
          <w:rFonts w:eastAsia="標楷體"/>
          <w:b/>
          <w:spacing w:val="-57"/>
          <w:sz w:val="24"/>
        </w:rPr>
        <w:t xml:space="preserve"> </w:t>
      </w:r>
      <w:r w:rsidRPr="0061091B">
        <w:rPr>
          <w:rFonts w:eastAsia="標楷體"/>
          <w:b/>
          <w:sz w:val="24"/>
        </w:rPr>
        <w:t>sd</w:t>
      </w:r>
      <w:r w:rsidRPr="0061091B">
        <w:rPr>
          <w:rFonts w:eastAsia="標楷體"/>
          <w:b/>
          <w:spacing w:val="-2"/>
          <w:sz w:val="24"/>
        </w:rPr>
        <w:t xml:space="preserve"> </w:t>
      </w:r>
      <w:r w:rsidRPr="0061091B">
        <w:rPr>
          <w:rFonts w:eastAsia="標楷體"/>
          <w:b/>
          <w:sz w:val="24"/>
        </w:rPr>
        <w:t>x11,</w:t>
      </w:r>
      <w:r w:rsidRPr="0061091B">
        <w:rPr>
          <w:rFonts w:eastAsia="標楷體"/>
          <w:b/>
          <w:spacing w:val="-1"/>
          <w:sz w:val="24"/>
        </w:rPr>
        <w:t xml:space="preserve"> </w:t>
      </w:r>
      <w:r w:rsidRPr="0061091B">
        <w:rPr>
          <w:rFonts w:eastAsia="標楷體"/>
          <w:b/>
          <w:sz w:val="24"/>
        </w:rPr>
        <w:t>0(x12)</w:t>
      </w:r>
    </w:p>
    <w:p w14:paraId="0AB0EE2B" w14:textId="23845668" w:rsidR="00F301E6" w:rsidRPr="0061091B" w:rsidRDefault="00F7512F" w:rsidP="00894BAA">
      <w:pPr>
        <w:pStyle w:val="a3"/>
        <w:spacing w:before="1" w:line="314" w:lineRule="auto"/>
        <w:ind w:left="460" w:right="206"/>
        <w:rPr>
          <w:rFonts w:eastAsia="標楷體"/>
        </w:rPr>
      </w:pPr>
      <w:r w:rsidRPr="0061091B">
        <w:rPr>
          <w:rFonts w:eastAsia="標楷體"/>
        </w:rPr>
        <w:t>Suppose the third instruction is detected to have an invalid target address and cause an exception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in the ID stage. Fill in the following table by showing what instructions are in the IF, ID, EX,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MEM and WB stages. Note that each instruction in your answer should be one chosen from the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given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four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instructions,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NOP</w:t>
      </w:r>
      <w:r w:rsidRPr="0061091B">
        <w:rPr>
          <w:rFonts w:eastAsia="標楷體"/>
          <w:spacing w:val="-10"/>
        </w:rPr>
        <w:t xml:space="preserve"> </w:t>
      </w:r>
      <w:r w:rsidRPr="0061091B">
        <w:rPr>
          <w:rFonts w:eastAsia="標楷體"/>
        </w:rPr>
        <w:t>instruction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(or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bubble),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and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first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instruction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of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exception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handler.</w:t>
      </w:r>
    </w:p>
    <w:p w14:paraId="165F2875" w14:textId="061D6C9D" w:rsidR="0061091B" w:rsidRPr="0061091B" w:rsidRDefault="0061091B" w:rsidP="0061091B">
      <w:pPr>
        <w:pStyle w:val="a3"/>
        <w:spacing w:before="1" w:line="314" w:lineRule="auto"/>
        <w:ind w:left="460" w:right="206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Denote "add x12, x6, x5" as "add".</w:t>
      </w:r>
    </w:p>
    <w:p w14:paraId="2A1F7E32" w14:textId="0E0139D1" w:rsidR="0061091B" w:rsidRPr="0061091B" w:rsidRDefault="0061091B" w:rsidP="0061091B">
      <w:pPr>
        <w:pStyle w:val="a3"/>
        <w:spacing w:before="1" w:line="314" w:lineRule="auto"/>
        <w:ind w:left="460" w:right="206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Denote "</w:t>
      </w:r>
      <w:r w:rsidRPr="0061091B">
        <w:rPr>
          <w:rFonts w:eastAsia="標楷體"/>
        </w:rPr>
        <w:t xml:space="preserve"> </w:t>
      </w:r>
      <w:r w:rsidRPr="0061091B">
        <w:rPr>
          <w:rFonts w:eastAsia="標楷體"/>
          <w:color w:val="1F497D" w:themeColor="text2"/>
          <w:lang w:eastAsia="zh-TW"/>
        </w:rPr>
        <w:t>sub x10, x11, x12" as "sub".</w:t>
      </w:r>
    </w:p>
    <w:p w14:paraId="090B0076" w14:textId="0CAE6309" w:rsidR="0061091B" w:rsidRPr="0061091B" w:rsidRDefault="0061091B" w:rsidP="0061091B">
      <w:pPr>
        <w:pStyle w:val="a3"/>
        <w:spacing w:before="1" w:line="314" w:lineRule="auto"/>
        <w:ind w:left="460" w:right="206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Denote "</w:t>
      </w:r>
      <w:r w:rsidRPr="0061091B">
        <w:rPr>
          <w:rFonts w:eastAsia="標楷體"/>
        </w:rPr>
        <w:t xml:space="preserve"> </w:t>
      </w:r>
      <w:r w:rsidRPr="0061091B">
        <w:rPr>
          <w:rFonts w:eastAsia="標楷體"/>
          <w:color w:val="1F497D" w:themeColor="text2"/>
          <w:lang w:eastAsia="zh-TW"/>
        </w:rPr>
        <w:t>beq x11, x12, LABEL " as "beq".</w:t>
      </w:r>
    </w:p>
    <w:p w14:paraId="6FD866FC" w14:textId="7148F676" w:rsidR="0061091B" w:rsidRPr="0061091B" w:rsidRDefault="0061091B" w:rsidP="0061091B">
      <w:pPr>
        <w:pStyle w:val="a3"/>
        <w:spacing w:before="1" w:line="314" w:lineRule="auto"/>
        <w:ind w:left="460" w:right="206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Denote "</w:t>
      </w:r>
      <w:r w:rsidRPr="0061091B">
        <w:rPr>
          <w:rFonts w:eastAsia="標楷體"/>
        </w:rPr>
        <w:t xml:space="preserve"> </w:t>
      </w:r>
      <w:r w:rsidRPr="0061091B">
        <w:rPr>
          <w:rFonts w:eastAsia="標楷體"/>
          <w:color w:val="1F497D" w:themeColor="text2"/>
          <w:lang w:eastAsia="zh-TW"/>
        </w:rPr>
        <w:t>sd x11, 0(x12)" as "sd".</w:t>
      </w:r>
    </w:p>
    <w:p w14:paraId="20BCE0DB" w14:textId="4E283343" w:rsidR="0061091B" w:rsidRPr="0061091B" w:rsidRDefault="0061091B" w:rsidP="0061091B">
      <w:pPr>
        <w:pStyle w:val="a3"/>
        <w:spacing w:before="1" w:line="314" w:lineRule="auto"/>
        <w:ind w:left="460" w:right="206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Denote "</w:t>
      </w:r>
      <w:r w:rsidRPr="0061091B">
        <w:rPr>
          <w:rFonts w:eastAsia="標楷體"/>
        </w:rPr>
        <w:t xml:space="preserve"> </w:t>
      </w:r>
      <w:r w:rsidRPr="0061091B">
        <w:rPr>
          <w:rFonts w:eastAsia="標楷體"/>
          <w:color w:val="1F497D" w:themeColor="text2"/>
          <w:lang w:eastAsia="zh-TW"/>
        </w:rPr>
        <w:t>the first instruction of the exception handler " as "FIEH".</w:t>
      </w:r>
    </w:p>
    <w:tbl>
      <w:tblPr>
        <w:tblStyle w:val="a6"/>
        <w:tblW w:w="0" w:type="auto"/>
        <w:tblInd w:w="460" w:type="dxa"/>
        <w:tblLook w:val="04A0" w:firstRow="1" w:lastRow="0" w:firstColumn="1" w:lastColumn="0" w:noHBand="0" w:noVBand="1"/>
      </w:tblPr>
      <w:tblGrid>
        <w:gridCol w:w="1621"/>
        <w:gridCol w:w="1621"/>
        <w:gridCol w:w="1621"/>
        <w:gridCol w:w="1621"/>
        <w:gridCol w:w="1621"/>
        <w:gridCol w:w="1621"/>
      </w:tblGrid>
      <w:tr w:rsidR="0061091B" w:rsidRPr="0061091B" w14:paraId="551865B0" w14:textId="77777777" w:rsidTr="00C70DD7">
        <w:trPr>
          <w:trHeight w:val="275"/>
        </w:trPr>
        <w:tc>
          <w:tcPr>
            <w:tcW w:w="1621" w:type="dxa"/>
            <w:vAlign w:val="center"/>
          </w:tcPr>
          <w:p w14:paraId="0765DF2A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sz w:val="20"/>
              </w:rPr>
            </w:pPr>
          </w:p>
        </w:tc>
        <w:tc>
          <w:tcPr>
            <w:tcW w:w="1621" w:type="dxa"/>
            <w:vAlign w:val="center"/>
          </w:tcPr>
          <w:p w14:paraId="6A2F06D4" w14:textId="77777777" w:rsidR="0061091B" w:rsidRPr="0061091B" w:rsidRDefault="0061091B" w:rsidP="00D5792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IF</w:t>
            </w:r>
          </w:p>
        </w:tc>
        <w:tc>
          <w:tcPr>
            <w:tcW w:w="1621" w:type="dxa"/>
            <w:vAlign w:val="center"/>
          </w:tcPr>
          <w:p w14:paraId="2925D22D" w14:textId="77777777" w:rsidR="0061091B" w:rsidRPr="0061091B" w:rsidRDefault="0061091B" w:rsidP="00D5792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ID</w:t>
            </w:r>
          </w:p>
        </w:tc>
        <w:tc>
          <w:tcPr>
            <w:tcW w:w="1621" w:type="dxa"/>
            <w:vAlign w:val="center"/>
          </w:tcPr>
          <w:p w14:paraId="2AFCD60D" w14:textId="77777777" w:rsidR="0061091B" w:rsidRPr="0061091B" w:rsidRDefault="0061091B" w:rsidP="00D5792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EX</w:t>
            </w:r>
          </w:p>
        </w:tc>
        <w:tc>
          <w:tcPr>
            <w:tcW w:w="1621" w:type="dxa"/>
            <w:vAlign w:val="center"/>
          </w:tcPr>
          <w:p w14:paraId="40AC720F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MEM</w:t>
            </w:r>
          </w:p>
        </w:tc>
        <w:tc>
          <w:tcPr>
            <w:tcW w:w="1621" w:type="dxa"/>
            <w:vAlign w:val="center"/>
          </w:tcPr>
          <w:p w14:paraId="32A09246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WB</w:t>
            </w:r>
          </w:p>
        </w:tc>
      </w:tr>
      <w:tr w:rsidR="0061091B" w:rsidRPr="0061091B" w14:paraId="5A5D9DBB" w14:textId="77777777" w:rsidTr="00C70DD7">
        <w:trPr>
          <w:trHeight w:val="275"/>
        </w:trPr>
        <w:tc>
          <w:tcPr>
            <w:tcW w:w="1621" w:type="dxa"/>
            <w:vAlign w:val="center"/>
          </w:tcPr>
          <w:p w14:paraId="2401FE1C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Cycle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1</w:t>
            </w:r>
          </w:p>
        </w:tc>
        <w:tc>
          <w:tcPr>
            <w:tcW w:w="1621" w:type="dxa"/>
            <w:vAlign w:val="center"/>
          </w:tcPr>
          <w:p w14:paraId="7B7E4498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add</w:t>
            </w:r>
          </w:p>
        </w:tc>
        <w:tc>
          <w:tcPr>
            <w:tcW w:w="1621" w:type="dxa"/>
            <w:vAlign w:val="center"/>
          </w:tcPr>
          <w:p w14:paraId="361A85E9" w14:textId="77777777" w:rsidR="0061091B" w:rsidRPr="0061091B" w:rsidRDefault="0061091B" w:rsidP="00D5792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  <w:tc>
          <w:tcPr>
            <w:tcW w:w="1621" w:type="dxa"/>
            <w:vAlign w:val="center"/>
          </w:tcPr>
          <w:p w14:paraId="32901DE0" w14:textId="77777777" w:rsidR="0061091B" w:rsidRPr="0061091B" w:rsidRDefault="0061091B" w:rsidP="00D5792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  <w:tc>
          <w:tcPr>
            <w:tcW w:w="1621" w:type="dxa"/>
            <w:vAlign w:val="center"/>
          </w:tcPr>
          <w:p w14:paraId="5DD6F93C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  <w:tc>
          <w:tcPr>
            <w:tcW w:w="1621" w:type="dxa"/>
            <w:vAlign w:val="center"/>
          </w:tcPr>
          <w:p w14:paraId="1B244AFD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</w:tr>
      <w:tr w:rsidR="0061091B" w:rsidRPr="0061091B" w14:paraId="6A37BF88" w14:textId="77777777" w:rsidTr="00C70DD7">
        <w:trPr>
          <w:trHeight w:val="275"/>
        </w:trPr>
        <w:tc>
          <w:tcPr>
            <w:tcW w:w="1621" w:type="dxa"/>
            <w:vAlign w:val="center"/>
          </w:tcPr>
          <w:p w14:paraId="5478F642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Cycle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2</w:t>
            </w:r>
          </w:p>
        </w:tc>
        <w:tc>
          <w:tcPr>
            <w:tcW w:w="1621" w:type="dxa"/>
            <w:vAlign w:val="center"/>
          </w:tcPr>
          <w:p w14:paraId="3F8C2E53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sub</w:t>
            </w:r>
          </w:p>
        </w:tc>
        <w:tc>
          <w:tcPr>
            <w:tcW w:w="1621" w:type="dxa"/>
            <w:vAlign w:val="center"/>
          </w:tcPr>
          <w:p w14:paraId="7FD9F2A7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add</w:t>
            </w:r>
          </w:p>
        </w:tc>
        <w:tc>
          <w:tcPr>
            <w:tcW w:w="1621" w:type="dxa"/>
            <w:vAlign w:val="center"/>
          </w:tcPr>
          <w:p w14:paraId="673EDBF7" w14:textId="77777777" w:rsidR="0061091B" w:rsidRPr="0061091B" w:rsidRDefault="0061091B" w:rsidP="00D5792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  <w:tc>
          <w:tcPr>
            <w:tcW w:w="1621" w:type="dxa"/>
            <w:vAlign w:val="center"/>
          </w:tcPr>
          <w:p w14:paraId="718970C3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  <w:tc>
          <w:tcPr>
            <w:tcW w:w="1621" w:type="dxa"/>
            <w:vAlign w:val="center"/>
          </w:tcPr>
          <w:p w14:paraId="40B7E778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</w:tr>
      <w:tr w:rsidR="0061091B" w:rsidRPr="0061091B" w14:paraId="48964401" w14:textId="77777777" w:rsidTr="00C70DD7">
        <w:trPr>
          <w:trHeight w:val="278"/>
        </w:trPr>
        <w:tc>
          <w:tcPr>
            <w:tcW w:w="1621" w:type="dxa"/>
            <w:vAlign w:val="center"/>
          </w:tcPr>
          <w:p w14:paraId="77BBB58B" w14:textId="77777777" w:rsidR="0061091B" w:rsidRPr="0061091B" w:rsidRDefault="0061091B" w:rsidP="00D5792A">
            <w:pPr>
              <w:pStyle w:val="TableParagraph"/>
              <w:spacing w:before="1" w:line="257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Cycle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3</w:t>
            </w:r>
          </w:p>
        </w:tc>
        <w:tc>
          <w:tcPr>
            <w:tcW w:w="1621" w:type="dxa"/>
            <w:vAlign w:val="center"/>
          </w:tcPr>
          <w:p w14:paraId="7730A056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beq</w:t>
            </w:r>
          </w:p>
        </w:tc>
        <w:tc>
          <w:tcPr>
            <w:tcW w:w="1621" w:type="dxa"/>
            <w:vAlign w:val="center"/>
          </w:tcPr>
          <w:p w14:paraId="1F83F36A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sub</w:t>
            </w:r>
          </w:p>
        </w:tc>
        <w:tc>
          <w:tcPr>
            <w:tcW w:w="1621" w:type="dxa"/>
            <w:vAlign w:val="center"/>
          </w:tcPr>
          <w:p w14:paraId="241DD9D7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add</w:t>
            </w:r>
          </w:p>
        </w:tc>
        <w:tc>
          <w:tcPr>
            <w:tcW w:w="1621" w:type="dxa"/>
            <w:vAlign w:val="center"/>
          </w:tcPr>
          <w:p w14:paraId="283AC6A7" w14:textId="77777777" w:rsidR="0061091B" w:rsidRPr="0061091B" w:rsidRDefault="0061091B" w:rsidP="00D5792A">
            <w:pPr>
              <w:pStyle w:val="TableParagraph"/>
              <w:spacing w:before="1" w:line="257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  <w:tc>
          <w:tcPr>
            <w:tcW w:w="1621" w:type="dxa"/>
            <w:vAlign w:val="center"/>
          </w:tcPr>
          <w:p w14:paraId="71E3BB53" w14:textId="77777777" w:rsidR="0061091B" w:rsidRPr="0061091B" w:rsidRDefault="0061091B" w:rsidP="00D5792A">
            <w:pPr>
              <w:pStyle w:val="TableParagraph"/>
              <w:spacing w:before="1" w:line="257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</w:tr>
      <w:tr w:rsidR="0061091B" w:rsidRPr="0061091B" w14:paraId="6703083F" w14:textId="77777777" w:rsidTr="00C70DD7">
        <w:trPr>
          <w:trHeight w:val="275"/>
        </w:trPr>
        <w:tc>
          <w:tcPr>
            <w:tcW w:w="1621" w:type="dxa"/>
            <w:vAlign w:val="center"/>
          </w:tcPr>
          <w:p w14:paraId="47BBC716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Cycle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4</w:t>
            </w:r>
          </w:p>
        </w:tc>
        <w:tc>
          <w:tcPr>
            <w:tcW w:w="1621" w:type="dxa"/>
            <w:vAlign w:val="center"/>
          </w:tcPr>
          <w:p w14:paraId="09D15FFA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sd</w:t>
            </w:r>
          </w:p>
        </w:tc>
        <w:tc>
          <w:tcPr>
            <w:tcW w:w="1621" w:type="dxa"/>
            <w:vAlign w:val="center"/>
          </w:tcPr>
          <w:p w14:paraId="405BAA26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beq</w:t>
            </w:r>
          </w:p>
        </w:tc>
        <w:tc>
          <w:tcPr>
            <w:tcW w:w="1621" w:type="dxa"/>
            <w:vAlign w:val="center"/>
          </w:tcPr>
          <w:p w14:paraId="179B53B7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sub</w:t>
            </w:r>
          </w:p>
        </w:tc>
        <w:tc>
          <w:tcPr>
            <w:tcW w:w="1621" w:type="dxa"/>
            <w:vAlign w:val="center"/>
          </w:tcPr>
          <w:p w14:paraId="3CE75A23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add</w:t>
            </w:r>
          </w:p>
        </w:tc>
        <w:tc>
          <w:tcPr>
            <w:tcW w:w="1621" w:type="dxa"/>
            <w:vAlign w:val="center"/>
          </w:tcPr>
          <w:p w14:paraId="1279D592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</w:tr>
      <w:tr w:rsidR="0061091B" w:rsidRPr="0061091B" w14:paraId="4D6E974F" w14:textId="77777777" w:rsidTr="00C70DD7">
        <w:trPr>
          <w:trHeight w:val="275"/>
        </w:trPr>
        <w:tc>
          <w:tcPr>
            <w:tcW w:w="1621" w:type="dxa"/>
            <w:vAlign w:val="center"/>
          </w:tcPr>
          <w:p w14:paraId="7A603A4A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Cycle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5</w:t>
            </w:r>
          </w:p>
        </w:tc>
        <w:tc>
          <w:tcPr>
            <w:tcW w:w="1621" w:type="dxa"/>
            <w:vAlign w:val="center"/>
          </w:tcPr>
          <w:p w14:paraId="58A92E2E" w14:textId="08637865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FIEH</w:t>
            </w:r>
          </w:p>
        </w:tc>
        <w:tc>
          <w:tcPr>
            <w:tcW w:w="1621" w:type="dxa"/>
            <w:vAlign w:val="center"/>
          </w:tcPr>
          <w:p w14:paraId="6D5D79F1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bubble</w:t>
            </w:r>
          </w:p>
        </w:tc>
        <w:tc>
          <w:tcPr>
            <w:tcW w:w="1621" w:type="dxa"/>
            <w:vAlign w:val="center"/>
          </w:tcPr>
          <w:p w14:paraId="361C0D95" w14:textId="15F80481" w:rsidR="0061091B" w:rsidRPr="0061091B" w:rsidRDefault="00DF6E72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>
              <w:rPr>
                <w:rFonts w:eastAsia="標楷體" w:hint="eastAsia"/>
                <w:color w:val="1F497D" w:themeColor="text2"/>
                <w:sz w:val="20"/>
                <w:lang w:eastAsia="zh-TW"/>
              </w:rPr>
              <w:t>b</w:t>
            </w:r>
            <w:r>
              <w:rPr>
                <w:rFonts w:eastAsia="標楷體"/>
                <w:color w:val="1F497D" w:themeColor="text2"/>
                <w:sz w:val="20"/>
                <w:lang w:eastAsia="zh-TW"/>
              </w:rPr>
              <w:t>ubble</w:t>
            </w:r>
          </w:p>
        </w:tc>
        <w:tc>
          <w:tcPr>
            <w:tcW w:w="1621" w:type="dxa"/>
            <w:vAlign w:val="center"/>
          </w:tcPr>
          <w:p w14:paraId="6D41F0DB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sub</w:t>
            </w:r>
          </w:p>
        </w:tc>
        <w:tc>
          <w:tcPr>
            <w:tcW w:w="1621" w:type="dxa"/>
            <w:vAlign w:val="center"/>
          </w:tcPr>
          <w:p w14:paraId="15C1F8B3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add</w:t>
            </w:r>
          </w:p>
        </w:tc>
      </w:tr>
    </w:tbl>
    <w:p w14:paraId="4990B4E1" w14:textId="77777777" w:rsidR="0061091B" w:rsidRPr="0061091B" w:rsidRDefault="0061091B" w:rsidP="00894BAA">
      <w:pPr>
        <w:pStyle w:val="a3"/>
        <w:spacing w:before="1" w:line="314" w:lineRule="auto"/>
        <w:ind w:left="460" w:right="206"/>
        <w:rPr>
          <w:rFonts w:eastAsia="標楷體"/>
        </w:rPr>
      </w:pPr>
    </w:p>
    <w:p w14:paraId="2AC34B91" w14:textId="77777777" w:rsidR="0061091B" w:rsidRPr="0061091B" w:rsidRDefault="0061091B" w:rsidP="00894BAA">
      <w:pPr>
        <w:pStyle w:val="a3"/>
        <w:spacing w:before="1" w:line="314" w:lineRule="auto"/>
        <w:ind w:left="460" w:right="206"/>
        <w:rPr>
          <w:rFonts w:eastAsia="標楷體"/>
        </w:rPr>
      </w:pPr>
    </w:p>
    <w:sectPr w:rsidR="0061091B" w:rsidRPr="0061091B">
      <w:pgSz w:w="11910" w:h="16840"/>
      <w:pgMar w:top="1400" w:right="960" w:bottom="28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037F2C"/>
    <w:multiLevelType w:val="hybridMultilevel"/>
    <w:tmpl w:val="41D029E8"/>
    <w:lvl w:ilvl="0" w:tplc="180270E8">
      <w:start w:val="1"/>
      <w:numFmt w:val="decimal"/>
      <w:lvlText w:val="%1."/>
      <w:lvlJc w:val="left"/>
      <w:pPr>
        <w:ind w:left="46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4787632">
      <w:start w:val="1"/>
      <w:numFmt w:val="lowerLetter"/>
      <w:lvlText w:val="(%2)"/>
      <w:lvlJc w:val="left"/>
      <w:pPr>
        <w:ind w:left="644" w:hanging="36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2" w:tplc="001EB98E">
      <w:numFmt w:val="bullet"/>
      <w:lvlText w:val="•"/>
      <w:lvlJc w:val="left"/>
      <w:pPr>
        <w:ind w:left="940" w:hanging="360"/>
      </w:pPr>
      <w:rPr>
        <w:rFonts w:hint="default"/>
        <w:lang w:val="en-US" w:eastAsia="en-US" w:bidi="ar-SA"/>
      </w:rPr>
    </w:lvl>
    <w:lvl w:ilvl="3" w:tplc="027CCD10">
      <w:numFmt w:val="bullet"/>
      <w:lvlText w:val="•"/>
      <w:lvlJc w:val="left"/>
      <w:pPr>
        <w:ind w:left="2068" w:hanging="360"/>
      </w:pPr>
      <w:rPr>
        <w:rFonts w:hint="default"/>
        <w:lang w:val="en-US" w:eastAsia="en-US" w:bidi="ar-SA"/>
      </w:rPr>
    </w:lvl>
    <w:lvl w:ilvl="4" w:tplc="7370183A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5" w:tplc="C4708504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6" w:tplc="8B385BA0">
      <w:numFmt w:val="bullet"/>
      <w:lvlText w:val="•"/>
      <w:lvlJc w:val="left"/>
      <w:pPr>
        <w:ind w:left="5453" w:hanging="360"/>
      </w:pPr>
      <w:rPr>
        <w:rFonts w:hint="default"/>
        <w:lang w:val="en-US" w:eastAsia="en-US" w:bidi="ar-SA"/>
      </w:rPr>
    </w:lvl>
    <w:lvl w:ilvl="7" w:tplc="646E6F20">
      <w:numFmt w:val="bullet"/>
      <w:lvlText w:val="•"/>
      <w:lvlJc w:val="left"/>
      <w:pPr>
        <w:ind w:left="6581" w:hanging="360"/>
      </w:pPr>
      <w:rPr>
        <w:rFonts w:hint="default"/>
        <w:lang w:val="en-US" w:eastAsia="en-US" w:bidi="ar-SA"/>
      </w:rPr>
    </w:lvl>
    <w:lvl w:ilvl="8" w:tplc="AF9A5A5C">
      <w:numFmt w:val="bullet"/>
      <w:lvlText w:val="•"/>
      <w:lvlJc w:val="left"/>
      <w:pPr>
        <w:ind w:left="7709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301E6"/>
    <w:rsid w:val="00026FD6"/>
    <w:rsid w:val="00030E37"/>
    <w:rsid w:val="0009323D"/>
    <w:rsid w:val="00095FF7"/>
    <w:rsid w:val="000A1D73"/>
    <w:rsid w:val="000F1C87"/>
    <w:rsid w:val="00162A13"/>
    <w:rsid w:val="0018385F"/>
    <w:rsid w:val="001E782C"/>
    <w:rsid w:val="002126D7"/>
    <w:rsid w:val="002629FD"/>
    <w:rsid w:val="00292ABD"/>
    <w:rsid w:val="002A4F6C"/>
    <w:rsid w:val="002B0597"/>
    <w:rsid w:val="002E2476"/>
    <w:rsid w:val="002F4D4D"/>
    <w:rsid w:val="002F769C"/>
    <w:rsid w:val="003127FA"/>
    <w:rsid w:val="003416BC"/>
    <w:rsid w:val="00373461"/>
    <w:rsid w:val="00376E8F"/>
    <w:rsid w:val="003C7D18"/>
    <w:rsid w:val="00484338"/>
    <w:rsid w:val="004916A3"/>
    <w:rsid w:val="004B71B3"/>
    <w:rsid w:val="004C39AF"/>
    <w:rsid w:val="004D37DA"/>
    <w:rsid w:val="004F6E8A"/>
    <w:rsid w:val="005175D8"/>
    <w:rsid w:val="00532246"/>
    <w:rsid w:val="00540CEC"/>
    <w:rsid w:val="005621AB"/>
    <w:rsid w:val="00574F0D"/>
    <w:rsid w:val="0061091B"/>
    <w:rsid w:val="006171FC"/>
    <w:rsid w:val="0062098F"/>
    <w:rsid w:val="0068483D"/>
    <w:rsid w:val="0068664F"/>
    <w:rsid w:val="006A30BF"/>
    <w:rsid w:val="006C333A"/>
    <w:rsid w:val="00722705"/>
    <w:rsid w:val="007A1405"/>
    <w:rsid w:val="007A501E"/>
    <w:rsid w:val="007B0A93"/>
    <w:rsid w:val="007E07DB"/>
    <w:rsid w:val="007E44F8"/>
    <w:rsid w:val="00802001"/>
    <w:rsid w:val="00811716"/>
    <w:rsid w:val="00865D7F"/>
    <w:rsid w:val="00891B12"/>
    <w:rsid w:val="00894BAA"/>
    <w:rsid w:val="008B6017"/>
    <w:rsid w:val="008C3209"/>
    <w:rsid w:val="008E6B88"/>
    <w:rsid w:val="00921EE9"/>
    <w:rsid w:val="009F4D5E"/>
    <w:rsid w:val="00A14F00"/>
    <w:rsid w:val="00A46779"/>
    <w:rsid w:val="00AB3DB2"/>
    <w:rsid w:val="00AF5BB0"/>
    <w:rsid w:val="00B017A8"/>
    <w:rsid w:val="00B10214"/>
    <w:rsid w:val="00B91975"/>
    <w:rsid w:val="00B92CAB"/>
    <w:rsid w:val="00BE647B"/>
    <w:rsid w:val="00BE69D0"/>
    <w:rsid w:val="00C261FB"/>
    <w:rsid w:val="00C504E5"/>
    <w:rsid w:val="00C54B4D"/>
    <w:rsid w:val="00C70DD7"/>
    <w:rsid w:val="00C92F65"/>
    <w:rsid w:val="00CA1C5B"/>
    <w:rsid w:val="00CB1199"/>
    <w:rsid w:val="00CC44F3"/>
    <w:rsid w:val="00D012DA"/>
    <w:rsid w:val="00D55B68"/>
    <w:rsid w:val="00D60ED0"/>
    <w:rsid w:val="00D668F8"/>
    <w:rsid w:val="00D77DA0"/>
    <w:rsid w:val="00DA36E8"/>
    <w:rsid w:val="00DF6E72"/>
    <w:rsid w:val="00E04574"/>
    <w:rsid w:val="00E101E0"/>
    <w:rsid w:val="00E565CD"/>
    <w:rsid w:val="00E87E8B"/>
    <w:rsid w:val="00EB51AD"/>
    <w:rsid w:val="00ED785D"/>
    <w:rsid w:val="00EF2F9B"/>
    <w:rsid w:val="00F2603D"/>
    <w:rsid w:val="00F301E6"/>
    <w:rsid w:val="00F7512F"/>
    <w:rsid w:val="00F75140"/>
    <w:rsid w:val="00F9031D"/>
    <w:rsid w:val="00F947D6"/>
    <w:rsid w:val="00F96581"/>
    <w:rsid w:val="00FC2EFF"/>
    <w:rsid w:val="00FE49D2"/>
    <w:rsid w:val="00FF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50715"/>
  <w15:docId w15:val="{EBC24D03-237C-4886-A7A8-75AA8CA89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5BB0"/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pPr>
      <w:ind w:left="82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  <w:jc w:val="both"/>
    </w:pPr>
  </w:style>
  <w:style w:type="paragraph" w:customStyle="1" w:styleId="TableParagraph">
    <w:name w:val="Table Paragraph"/>
    <w:basedOn w:val="a"/>
    <w:uiPriority w:val="1"/>
    <w:qFormat/>
  </w:style>
  <w:style w:type="table" w:styleId="a6">
    <w:name w:val="Table Grid"/>
    <w:basedOn w:val="a1"/>
    <w:uiPriority w:val="39"/>
    <w:rsid w:val="00C261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本文 字元"/>
    <w:basedOn w:val="a0"/>
    <w:link w:val="a3"/>
    <w:uiPriority w:val="1"/>
    <w:rsid w:val="006A30BF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747E87-F04D-4477-BCA1-CD00FC6F89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8</Pages>
  <Words>1638</Words>
  <Characters>9342</Characters>
  <Application>Microsoft Office Word</Application>
  <DocSecurity>0</DocSecurity>
  <Lines>77</Lines>
  <Paragraphs>21</Paragraphs>
  <ScaleCrop>false</ScaleCrop>
  <Company/>
  <LinksUpToDate>false</LinksUpToDate>
  <CharactersWithSpaces>10959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  祈</dc:creator>
  <cp:lastModifiedBy>祐廷 劉</cp:lastModifiedBy>
  <cp:revision>75</cp:revision>
  <dcterms:created xsi:type="dcterms:W3CDTF">2024-05-05T15:49:00Z</dcterms:created>
  <dcterms:modified xsi:type="dcterms:W3CDTF">2024-05-12T07:58:00Z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2024-05-05T00:00:00Z</vt:filetime>
  </property>
</Properties>
</file>