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1C5CB" w14:textId="77777777" w:rsidR="00F301E6" w:rsidRPr="0061091B" w:rsidRDefault="00F7512F" w:rsidP="00894BAA">
      <w:pPr>
        <w:spacing w:before="64"/>
        <w:ind w:left="3342" w:right="3363"/>
        <w:rPr>
          <w:rFonts w:eastAsia="標楷體"/>
          <w:b/>
          <w:sz w:val="24"/>
        </w:rPr>
      </w:pPr>
      <w:r w:rsidRPr="0061091B">
        <w:rPr>
          <w:rFonts w:eastAsia="標楷體"/>
          <w:b/>
          <w:spacing w:val="-1"/>
          <w:sz w:val="24"/>
        </w:rPr>
        <w:t>CS4100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pacing w:val="-1"/>
          <w:sz w:val="24"/>
        </w:rPr>
        <w:t>Computer</w:t>
      </w:r>
      <w:r w:rsidRPr="0061091B">
        <w:rPr>
          <w:rFonts w:eastAsia="標楷體"/>
          <w:b/>
          <w:spacing w:val="-16"/>
          <w:sz w:val="24"/>
        </w:rPr>
        <w:t xml:space="preserve"> </w:t>
      </w:r>
      <w:r w:rsidRPr="0061091B">
        <w:rPr>
          <w:rFonts w:eastAsia="標楷體"/>
          <w:b/>
          <w:spacing w:val="-1"/>
          <w:sz w:val="24"/>
        </w:rPr>
        <w:t>Architecture</w:t>
      </w:r>
    </w:p>
    <w:p w14:paraId="7AFDF7ED" w14:textId="77777777" w:rsidR="00F301E6" w:rsidRPr="0061091B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61091B">
        <w:rPr>
          <w:rFonts w:eastAsia="標楷體"/>
        </w:rPr>
        <w:t>Spring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2024,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Homework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4</w:t>
      </w:r>
    </w:p>
    <w:p w14:paraId="7C1D309C" w14:textId="77777777" w:rsidR="00F301E6" w:rsidRPr="0061091B" w:rsidRDefault="00F7512F" w:rsidP="00894BAA">
      <w:pPr>
        <w:pStyle w:val="a3"/>
        <w:spacing w:before="84"/>
        <w:ind w:left="3342" w:right="3357"/>
        <w:rPr>
          <w:rFonts w:eastAsia="標楷體"/>
        </w:rPr>
      </w:pPr>
      <w:r w:rsidRPr="0061091B">
        <w:rPr>
          <w:rFonts w:eastAsia="標楷體"/>
        </w:rPr>
        <w:t>Due: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23:59,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5/12/2024</w:t>
      </w:r>
    </w:p>
    <w:p w14:paraId="06DED812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84"/>
        <w:jc w:val="left"/>
        <w:rPr>
          <w:rFonts w:eastAsia="標楷體"/>
          <w:sz w:val="24"/>
        </w:rPr>
      </w:pPr>
      <w:r w:rsidRPr="0061091B">
        <w:rPr>
          <w:rFonts w:eastAsia="標楷體"/>
          <w:noProof/>
        </w:rPr>
        <w:drawing>
          <wp:anchor distT="0" distB="0" distL="0" distR="0" simplePos="0" relativeHeight="251657216" behindDoc="0" locked="0" layoutInCell="1" allowOverlap="1" wp14:anchorId="40AD91E2" wp14:editId="78BE8BD8">
            <wp:simplePos x="0" y="0"/>
            <wp:positionH relativeFrom="page">
              <wp:posOffset>936647</wp:posOffset>
            </wp:positionH>
            <wp:positionV relativeFrom="paragraph">
              <wp:posOffset>309411</wp:posOffset>
            </wp:positionV>
            <wp:extent cx="5752749" cy="4490180"/>
            <wp:effectExtent l="0" t="0" r="0" b="0"/>
            <wp:wrapTopAndBottom/>
            <wp:docPr id="1" name="image1.jpeg" descr="一張含有 文字, 圖表, 方案, 工程製圖 的圖片  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49" cy="449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091B">
        <w:rPr>
          <w:rFonts w:eastAsia="標楷體"/>
          <w:sz w:val="24"/>
        </w:rPr>
        <w:t>(14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single-cycle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below:</w:t>
      </w:r>
    </w:p>
    <w:p w14:paraId="2E13E6B5" w14:textId="4579FF4F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57" w:line="312" w:lineRule="auto"/>
        <w:ind w:right="11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instruction(s)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may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fail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run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correctly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interconnections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labeled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b/>
          <w:color w:val="FF0000"/>
          <w:sz w:val="24"/>
        </w:rPr>
        <w:t>A</w:t>
      </w:r>
      <w:r w:rsidRPr="0061091B">
        <w:rPr>
          <w:rFonts w:eastAsia="標楷體"/>
          <w:b/>
          <w:color w:val="FF0000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above</w:t>
      </w:r>
      <w:r w:rsidRPr="0061091B">
        <w:rPr>
          <w:rFonts w:eastAsia="標楷體"/>
          <w:spacing w:val="-58"/>
          <w:sz w:val="24"/>
        </w:rPr>
        <w:t xml:space="preserve"> </w:t>
      </w:r>
      <w:r w:rsidRPr="0061091B">
        <w:rPr>
          <w:rFonts w:eastAsia="標楷體"/>
          <w:sz w:val="24"/>
        </w:rPr>
        <w:t>have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been cut?</w:t>
      </w:r>
      <w:r w:rsidRPr="0061091B">
        <w:rPr>
          <w:rFonts w:eastAsia="標楷體"/>
          <w:spacing w:val="4"/>
          <w:sz w:val="24"/>
        </w:rPr>
        <w:t xml:space="preserve"> </w:t>
      </w:r>
      <w:r w:rsidRPr="0061091B">
        <w:rPr>
          <w:rFonts w:eastAsia="標楷體"/>
          <w:sz w:val="24"/>
        </w:rPr>
        <w:t>Choose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answer(s)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from add,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sd,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ld, and beq.</w:t>
      </w:r>
    </w:p>
    <w:p w14:paraId="7444625F" w14:textId="7375F346" w:rsidR="000A1D73" w:rsidRPr="0061091B" w:rsidRDefault="000A1D73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sd, ld, beq</w:t>
      </w:r>
    </w:p>
    <w:p w14:paraId="0F02A77D" w14:textId="77777777" w:rsidR="00484338" w:rsidRPr="0061091B" w:rsidRDefault="00484338" w:rsidP="00894BAA">
      <w:pPr>
        <w:pStyle w:val="a5"/>
        <w:tabs>
          <w:tab w:val="left" w:pos="821"/>
        </w:tabs>
        <w:spacing w:before="57" w:line="312" w:lineRule="auto"/>
        <w:ind w:right="115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C86821F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instruction(s)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would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still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correct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input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signals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 xml:space="preserve">of </w:t>
      </w:r>
      <w:r w:rsidRPr="0061091B">
        <w:rPr>
          <w:rFonts w:eastAsia="標楷體"/>
          <w:b/>
          <w:sz w:val="24"/>
        </w:rPr>
        <w:t>Read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register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1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</w:p>
    <w:p w14:paraId="5F3ACD54" w14:textId="71C2CB9D" w:rsidR="00F301E6" w:rsidRPr="0061091B" w:rsidRDefault="00F7512F" w:rsidP="00894BAA">
      <w:pPr>
        <w:spacing w:before="84"/>
        <w:ind w:left="820"/>
        <w:rPr>
          <w:rFonts w:eastAsia="標楷體"/>
          <w:sz w:val="24"/>
        </w:rPr>
      </w:pPr>
      <w:r w:rsidRPr="0061091B">
        <w:rPr>
          <w:rFonts w:eastAsia="標楷體"/>
          <w:b/>
          <w:sz w:val="24"/>
        </w:rPr>
        <w:t>Read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register</w:t>
      </w:r>
      <w:r w:rsidRPr="0061091B">
        <w:rPr>
          <w:rFonts w:eastAsia="標楷體"/>
          <w:b/>
          <w:spacing w:val="-7"/>
          <w:sz w:val="24"/>
        </w:rPr>
        <w:t xml:space="preserve"> </w:t>
      </w:r>
      <w:r w:rsidRPr="0061091B">
        <w:rPr>
          <w:rFonts w:eastAsia="標楷體"/>
          <w:b/>
          <w:sz w:val="24"/>
        </w:rPr>
        <w:t>2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were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swapped?</w:t>
      </w:r>
      <w:r w:rsidRPr="0061091B">
        <w:rPr>
          <w:rFonts w:eastAsia="標楷體"/>
          <w:spacing w:val="4"/>
          <w:sz w:val="24"/>
        </w:rPr>
        <w:t xml:space="preserve"> </w:t>
      </w:r>
      <w:r w:rsidRPr="0061091B">
        <w:rPr>
          <w:rFonts w:eastAsia="標楷體"/>
          <w:sz w:val="24"/>
        </w:rPr>
        <w:t>Choose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answer(s) from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add,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ld,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beq.</w:t>
      </w:r>
    </w:p>
    <w:p w14:paraId="590A4B42" w14:textId="78270C9B" w:rsidR="000A1D73" w:rsidRPr="0061091B" w:rsidRDefault="000A1D73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add, beq</w:t>
      </w:r>
    </w:p>
    <w:p w14:paraId="0D1B82CF" w14:textId="77777777" w:rsidR="00484338" w:rsidRPr="0061091B" w:rsidRDefault="00484338" w:rsidP="00894BAA">
      <w:pPr>
        <w:spacing w:before="84"/>
        <w:ind w:left="820"/>
        <w:rPr>
          <w:rFonts w:eastAsia="標楷體"/>
          <w:color w:val="1F497D" w:themeColor="text2"/>
          <w:sz w:val="24"/>
          <w:lang w:eastAsia="zh-TW"/>
        </w:rPr>
      </w:pPr>
    </w:p>
    <w:p w14:paraId="6DE40932" w14:textId="330C5F5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4" w:lineRule="auto"/>
        <w:ind w:right="113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(6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control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signal(s)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must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set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0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when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program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runs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5"/>
          <w:sz w:val="24"/>
        </w:rPr>
        <w:t xml:space="preserve"> </w:t>
      </w:r>
      <w:r w:rsidRPr="0061091B">
        <w:rPr>
          <w:rFonts w:eastAsia="標楷體"/>
          <w:b/>
          <w:sz w:val="24"/>
        </w:rPr>
        <w:t>x13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0(x12)</w:t>
      </w:r>
      <w:r w:rsidRPr="0061091B">
        <w:rPr>
          <w:rFonts w:eastAsia="標楷體"/>
          <w:sz w:val="24"/>
        </w:rPr>
        <w:t>?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  <w:u w:val="thick"/>
        </w:rPr>
        <w:t>respective</w:t>
      </w:r>
      <w:r w:rsidRPr="0061091B">
        <w:rPr>
          <w:rFonts w:eastAsia="標楷體"/>
          <w:b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consequences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set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1? Choose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the answer(s)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from</w:t>
      </w:r>
      <w:r w:rsidRPr="0061091B">
        <w:rPr>
          <w:rFonts w:eastAsia="標楷體"/>
          <w:spacing w:val="-58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Branch,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MemRead,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MemtoReg,</w:t>
      </w:r>
      <w:r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MemWrite,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ALUSrc, and RegWrite.</w:t>
      </w:r>
    </w:p>
    <w:p w14:paraId="7CB1AD85" w14:textId="22CDC861" w:rsidR="000A1D73" w:rsidRPr="0061091B" w:rsidRDefault="006171FC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Branch, MemRead</w:t>
      </w:r>
      <w:r w:rsidR="008E6B88" w:rsidRPr="0061091B">
        <w:rPr>
          <w:rFonts w:eastAsia="標楷體"/>
          <w:color w:val="1F497D" w:themeColor="text2"/>
          <w:sz w:val="24"/>
          <w:lang w:eastAsia="zh-TW"/>
        </w:rPr>
        <w:t>,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RegWrite</w:t>
      </w:r>
      <w:r w:rsidR="00376E8F" w:rsidRPr="0061091B">
        <w:rPr>
          <w:rFonts w:eastAsia="標楷體"/>
          <w:color w:val="1F497D" w:themeColor="text2"/>
          <w:sz w:val="24"/>
          <w:lang w:eastAsia="zh-TW"/>
        </w:rPr>
        <w:t>.</w:t>
      </w:r>
    </w:p>
    <w:p w14:paraId="61F5BD4D" w14:textId="3DC66239" w:rsidR="00376E8F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Branch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，則可能會拿到錯誤的下一個指令的位址。</w:t>
      </w:r>
    </w:p>
    <w:p w14:paraId="6875A593" w14:textId="1A136C47" w:rsidR="00376E8F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MemRead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因為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MemWrite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此時是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1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，同時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 access</w:t>
      </w:r>
      <w:r w:rsidR="00AB3DB2" w:rsidRPr="0061091B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 xml:space="preserve">memory </w:t>
      </w:r>
      <w:r w:rsidR="00484338" w:rsidRPr="0061091B">
        <w:rPr>
          <w:rFonts w:eastAsia="標楷體"/>
          <w:color w:val="1F497D" w:themeColor="text2"/>
          <w:sz w:val="24"/>
          <w:lang w:eastAsia="zh-TW"/>
        </w:rPr>
        <w:t>會有衝突</w:t>
      </w:r>
      <w:r w:rsidR="00BE69D0" w:rsidRPr="0061091B">
        <w:rPr>
          <w:rFonts w:eastAsia="標楷體"/>
          <w:color w:val="1F497D" w:themeColor="text2"/>
          <w:sz w:val="24"/>
          <w:lang w:eastAsia="zh-TW"/>
        </w:rPr>
        <w:t>。</w:t>
      </w:r>
    </w:p>
    <w:p w14:paraId="0A6F1B0E" w14:textId="762DAB2B" w:rsidR="00CA1C5B" w:rsidRPr="0061091B" w:rsidRDefault="00376E8F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RegWrite </w:t>
      </w:r>
      <w:r w:rsidRPr="0061091B">
        <w:rPr>
          <w:rFonts w:eastAsia="標楷體"/>
          <w:color w:val="1F497D" w:themeColor="text2"/>
          <w:sz w:val="24"/>
          <w:lang w:eastAsia="zh-TW"/>
        </w:rPr>
        <w:t>被設成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</w:t>
      </w:r>
      <w:r w:rsidRPr="0061091B">
        <w:rPr>
          <w:rFonts w:eastAsia="標楷體"/>
          <w:color w:val="1F497D" w:themeColor="text2"/>
          <w:sz w:val="24"/>
          <w:lang w:eastAsia="zh-TW"/>
        </w:rPr>
        <w:t>，則可能改到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Instruction[11:7] </w:t>
      </w:r>
      <w:r w:rsidRPr="0061091B">
        <w:rPr>
          <w:rFonts w:eastAsia="標楷體"/>
          <w:color w:val="1F497D" w:themeColor="text2"/>
          <w:sz w:val="24"/>
          <w:lang w:eastAsia="zh-TW"/>
        </w:rPr>
        <w:t>所表示的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reg </w:t>
      </w:r>
      <w:r w:rsidRPr="0061091B">
        <w:rPr>
          <w:rFonts w:eastAsia="標楷體"/>
          <w:color w:val="1F497D" w:themeColor="text2"/>
          <w:sz w:val="24"/>
          <w:lang w:eastAsia="zh-TW"/>
        </w:rPr>
        <w:t>的值。</w:t>
      </w:r>
    </w:p>
    <w:p w14:paraId="510C867C" w14:textId="77777777" w:rsidR="00AB3DB2" w:rsidRPr="0061091B" w:rsidRDefault="00AB3DB2" w:rsidP="00894BAA">
      <w:pPr>
        <w:pStyle w:val="a5"/>
        <w:tabs>
          <w:tab w:val="left" w:pos="821"/>
        </w:tabs>
        <w:spacing w:before="84" w:line="314" w:lineRule="auto"/>
        <w:ind w:right="113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041C2C4" w14:textId="65722E61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61091B">
        <w:rPr>
          <w:rFonts w:eastAsia="標楷體"/>
          <w:position w:val="2"/>
          <w:sz w:val="24"/>
        </w:rPr>
        <w:lastRenderedPageBreak/>
        <w:t>(11 points) Consider the execution of the machine instruction 01EEA523</w:t>
      </w:r>
      <w:r w:rsidRPr="0061091B">
        <w:rPr>
          <w:rFonts w:eastAsia="標楷體"/>
          <w:i/>
          <w:sz w:val="16"/>
        </w:rPr>
        <w:t>hex</w:t>
      </w:r>
      <w:r w:rsidRPr="0061091B">
        <w:rPr>
          <w:rFonts w:eastAsia="標楷體"/>
          <w:i/>
          <w:spacing w:val="1"/>
          <w:sz w:val="16"/>
        </w:rPr>
        <w:t xml:space="preserve"> </w:t>
      </w:r>
      <w:r w:rsidRPr="0061091B">
        <w:rPr>
          <w:rFonts w:eastAsia="標楷體"/>
          <w:position w:val="2"/>
          <w:sz w:val="24"/>
        </w:rPr>
        <w:t>on the single-cycle</w:t>
      </w:r>
      <w:r w:rsidRPr="0061091B">
        <w:rPr>
          <w:rFonts w:eastAsia="標楷體"/>
          <w:spacing w:val="1"/>
          <w:position w:val="2"/>
          <w:sz w:val="24"/>
        </w:rPr>
        <w:t xml:space="preserve"> </w:t>
      </w:r>
      <w:r w:rsidRPr="0061091B">
        <w:rPr>
          <w:rFonts w:eastAsia="標楷體"/>
          <w:sz w:val="24"/>
        </w:rPr>
        <w:t>processor.</w:t>
      </w:r>
    </w:p>
    <w:p w14:paraId="1DE88989" w14:textId="4E890C4B" w:rsidR="007E07DB" w:rsidRPr="0061091B" w:rsidRDefault="002B0597" w:rsidP="007E07DB">
      <w:pPr>
        <w:pStyle w:val="a5"/>
        <w:tabs>
          <w:tab w:val="left" w:pos="461"/>
        </w:tabs>
        <w:spacing w:line="312" w:lineRule="auto"/>
        <w:ind w:left="460"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</w:rPr>
        <w:t>01EEA523</w:t>
      </w:r>
      <w:r w:rsidRPr="0061091B">
        <w:rPr>
          <w:rFonts w:eastAsia="標楷體"/>
          <w:color w:val="1F497D" w:themeColor="text2"/>
          <w:sz w:val="24"/>
          <w:vertAlign w:val="subscript"/>
          <w:lang w:eastAsia="zh-TW"/>
        </w:rPr>
        <w:t>16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= </w:t>
      </w:r>
      <w:r w:rsidR="00894BAA" w:rsidRPr="0061091B">
        <w:rPr>
          <w:rFonts w:eastAsia="標楷體"/>
          <w:color w:val="1F497D" w:themeColor="text2"/>
          <w:sz w:val="24"/>
          <w:lang w:eastAsia="zh-TW"/>
        </w:rPr>
        <w:t>0000000_</w:t>
      </w:r>
      <w:r w:rsidRPr="0061091B">
        <w:rPr>
          <w:rFonts w:eastAsia="標楷體"/>
          <w:color w:val="1F497D" w:themeColor="text2"/>
          <w:sz w:val="24"/>
        </w:rPr>
        <w:t>11110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11101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01010</w:t>
      </w:r>
      <w:r w:rsidRPr="0061091B">
        <w:rPr>
          <w:rFonts w:eastAsia="標楷體"/>
          <w:color w:val="1F497D" w:themeColor="text2"/>
          <w:sz w:val="24"/>
          <w:lang w:eastAsia="zh-TW"/>
        </w:rPr>
        <w:t>_</w:t>
      </w:r>
      <w:r w:rsidRPr="0061091B">
        <w:rPr>
          <w:rFonts w:eastAsia="標楷體"/>
          <w:color w:val="1F497D" w:themeColor="text2"/>
          <w:sz w:val="24"/>
        </w:rPr>
        <w:t>0100011</w:t>
      </w:r>
      <w:r w:rsidRPr="0061091B">
        <w:rPr>
          <w:rFonts w:eastAsia="標楷體"/>
          <w:color w:val="1F497D" w:themeColor="text2"/>
          <w:sz w:val="24"/>
          <w:vertAlign w:val="subscript"/>
          <w:lang w:eastAsia="zh-TW"/>
        </w:rPr>
        <w:t>2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=&gt; s</w:t>
      </w:r>
      <w:r w:rsidR="00D60ED0">
        <w:rPr>
          <w:rFonts w:eastAsia="標楷體" w:hint="eastAsia"/>
          <w:color w:val="1F497D" w:themeColor="text2"/>
          <w:sz w:val="24"/>
          <w:lang w:eastAsia="zh-TW"/>
        </w:rPr>
        <w:t>w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</w:t>
      </w:r>
      <w:r w:rsidR="00894BAA" w:rsidRPr="0061091B">
        <w:rPr>
          <w:rFonts w:eastAsia="標楷體"/>
          <w:color w:val="1F497D" w:themeColor="text2"/>
          <w:sz w:val="24"/>
          <w:lang w:eastAsia="zh-TW"/>
        </w:rPr>
        <w:t>x30, 10(x29)</w:t>
      </w:r>
    </w:p>
    <w:p w14:paraId="55D9BFEE" w14:textId="61D6AC4A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18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(7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points) What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values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signals: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Branch,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MemRead,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MemtoReg, ALUOp,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MemWrite,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ALUSrc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RegWrite?</w:t>
      </w:r>
    </w:p>
    <w:p w14:paraId="039C7CC3" w14:textId="309F1B6D" w:rsidR="00894BAA" w:rsidRPr="0061091B" w:rsidRDefault="00894BAA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Branch: 0, MemRead: 0, MemtoReg: </w:t>
      </w:r>
      <w:r w:rsidR="00540CEC">
        <w:rPr>
          <w:rFonts w:eastAsia="標楷體" w:hint="eastAsia"/>
          <w:color w:val="1F497D" w:themeColor="text2"/>
          <w:sz w:val="24"/>
          <w:lang w:eastAsia="zh-TW"/>
        </w:rPr>
        <w:t>X (</w:t>
      </w:r>
      <w:r w:rsidR="00540CEC">
        <w:rPr>
          <w:rFonts w:eastAsia="標楷體"/>
          <w:color w:val="1F497D" w:themeColor="text2"/>
          <w:sz w:val="24"/>
          <w:lang w:eastAsia="zh-TW"/>
        </w:rPr>
        <w:t>don't care</w:t>
      </w:r>
      <w:r w:rsidR="00540CEC">
        <w:rPr>
          <w:rFonts w:eastAsia="標楷體" w:hint="eastAsia"/>
          <w:color w:val="1F497D" w:themeColor="text2"/>
          <w:sz w:val="24"/>
          <w:lang w:eastAsia="zh-TW"/>
        </w:rPr>
        <w:t>)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, ALUOp: 00, MemWrite: 1, ALUSrc: 1, RegWrite: </w:t>
      </w:r>
      <w:r w:rsidR="00574F0D" w:rsidRPr="0061091B">
        <w:rPr>
          <w:rFonts w:eastAsia="標楷體"/>
          <w:color w:val="1F497D" w:themeColor="text2"/>
          <w:sz w:val="24"/>
          <w:lang w:eastAsia="zh-TW"/>
        </w:rPr>
        <w:t>0</w:t>
      </w:r>
      <w:r w:rsidRPr="0061091B">
        <w:rPr>
          <w:rFonts w:eastAsia="標楷體"/>
          <w:color w:val="1F497D" w:themeColor="text2"/>
          <w:sz w:val="24"/>
          <w:lang w:eastAsia="zh-TW"/>
        </w:rPr>
        <w:t>.</w:t>
      </w:r>
    </w:p>
    <w:p w14:paraId="5A568855" w14:textId="77777777" w:rsidR="007E07DB" w:rsidRPr="0061091B" w:rsidRDefault="007E07DB" w:rsidP="00894BAA">
      <w:pPr>
        <w:pStyle w:val="a5"/>
        <w:tabs>
          <w:tab w:val="left" w:pos="821"/>
        </w:tabs>
        <w:spacing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5E53955" w14:textId="210A5891" w:rsidR="00894BAA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line="312" w:lineRule="auto"/>
        <w:ind w:right="12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What are the input values of the ALU? You can use Reg[x] to denote the value 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register</w:t>
      </w:r>
      <w:r w:rsidR="00894BAA" w:rsidRPr="0061091B">
        <w:rPr>
          <w:rFonts w:eastAsia="標楷體"/>
          <w:sz w:val="24"/>
        </w:rPr>
        <w:t xml:space="preserve"> x.</w:t>
      </w:r>
    </w:p>
    <w:p w14:paraId="5F484F3F" w14:textId="7758364E" w:rsidR="00C504E5" w:rsidRPr="0061091B" w:rsidRDefault="00894BAA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  <w:r w:rsidRPr="0061091B">
        <w:rPr>
          <w:rFonts w:eastAsia="標楷體"/>
          <w:color w:val="1F497D" w:themeColor="text2"/>
          <w:sz w:val="24"/>
        </w:rPr>
        <w:t>One of</w:t>
      </w:r>
      <w:r w:rsidR="00F9031D">
        <w:rPr>
          <w:rFonts w:eastAsia="標楷體"/>
          <w:color w:val="1F497D" w:themeColor="text2"/>
          <w:sz w:val="24"/>
        </w:rPr>
        <w:t xml:space="preserve"> the</w:t>
      </w:r>
      <w:r w:rsidRPr="0061091B">
        <w:rPr>
          <w:rFonts w:eastAsia="標楷體"/>
          <w:color w:val="1F497D" w:themeColor="text2"/>
          <w:sz w:val="24"/>
        </w:rPr>
        <w:t xml:space="preserve"> input values is</w:t>
      </w:r>
      <w:r w:rsidR="008C3209" w:rsidRPr="0061091B">
        <w:rPr>
          <w:rFonts w:eastAsia="標楷體"/>
          <w:color w:val="1F497D" w:themeColor="text2"/>
          <w:sz w:val="24"/>
        </w:rPr>
        <w:t xml:space="preserve"> Reg[x29], and the other one is 10.</w:t>
      </w:r>
    </w:p>
    <w:p w14:paraId="300FEB15" w14:textId="77777777" w:rsidR="00C504E5" w:rsidRPr="0061091B" w:rsidRDefault="00C504E5" w:rsidP="00C504E5">
      <w:pPr>
        <w:tabs>
          <w:tab w:val="left" w:pos="821"/>
        </w:tabs>
        <w:spacing w:line="312" w:lineRule="auto"/>
        <w:ind w:left="820" w:right="121"/>
        <w:rPr>
          <w:rFonts w:eastAsia="標楷體"/>
          <w:color w:val="1F497D" w:themeColor="text2"/>
          <w:sz w:val="24"/>
        </w:rPr>
      </w:pPr>
    </w:p>
    <w:p w14:paraId="31099B26" w14:textId="64D04F0D" w:rsidR="00F301E6" w:rsidRPr="0061091B" w:rsidRDefault="00F7512F" w:rsidP="00C504E5">
      <w:pPr>
        <w:pStyle w:val="a5"/>
        <w:numPr>
          <w:ilvl w:val="0"/>
          <w:numId w:val="1"/>
        </w:numPr>
        <w:tabs>
          <w:tab w:val="left" w:pos="821"/>
        </w:tabs>
        <w:spacing w:line="312" w:lineRule="auto"/>
        <w:ind w:right="121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(8 points) Assume that the logic blocks used to implement the single-cycle processor have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following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delay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values: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89"/>
        <w:gridCol w:w="1892"/>
        <w:gridCol w:w="1889"/>
        <w:gridCol w:w="1891"/>
        <w:gridCol w:w="1889"/>
      </w:tblGrid>
      <w:tr w:rsidR="00F301E6" w:rsidRPr="0061091B" w14:paraId="39E8F868" w14:textId="77777777">
        <w:trPr>
          <w:trHeight w:val="277"/>
        </w:trPr>
        <w:tc>
          <w:tcPr>
            <w:tcW w:w="1889" w:type="dxa"/>
          </w:tcPr>
          <w:p w14:paraId="5891BE18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I-Mem/</w:t>
            </w:r>
            <w:r w:rsidRPr="0061091B">
              <w:rPr>
                <w:rFonts w:eastAsia="標楷體"/>
                <w:spacing w:val="-4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D-Mem</w:t>
            </w:r>
          </w:p>
        </w:tc>
        <w:tc>
          <w:tcPr>
            <w:tcW w:w="1892" w:type="dxa"/>
          </w:tcPr>
          <w:p w14:paraId="6A368EE2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Register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File</w:t>
            </w:r>
          </w:p>
        </w:tc>
        <w:tc>
          <w:tcPr>
            <w:tcW w:w="1889" w:type="dxa"/>
          </w:tcPr>
          <w:p w14:paraId="4A147115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Mux</w:t>
            </w:r>
          </w:p>
        </w:tc>
        <w:tc>
          <w:tcPr>
            <w:tcW w:w="1891" w:type="dxa"/>
          </w:tcPr>
          <w:p w14:paraId="0D430B92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ALU</w:t>
            </w:r>
          </w:p>
        </w:tc>
        <w:tc>
          <w:tcPr>
            <w:tcW w:w="1889" w:type="dxa"/>
          </w:tcPr>
          <w:p w14:paraId="601FAAD1" w14:textId="77777777" w:rsidR="00F301E6" w:rsidRPr="0061091B" w:rsidRDefault="00F7512F" w:rsidP="00894BAA">
            <w:pPr>
              <w:pStyle w:val="TableParagraph"/>
              <w:spacing w:before="1" w:line="257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Adder</w:t>
            </w:r>
          </w:p>
        </w:tc>
      </w:tr>
      <w:tr w:rsidR="00F301E6" w:rsidRPr="0061091B" w14:paraId="111AF631" w14:textId="77777777">
        <w:trPr>
          <w:trHeight w:val="275"/>
        </w:trPr>
        <w:tc>
          <w:tcPr>
            <w:tcW w:w="1889" w:type="dxa"/>
          </w:tcPr>
          <w:p w14:paraId="398E7783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235ps</w:t>
            </w:r>
          </w:p>
        </w:tc>
        <w:tc>
          <w:tcPr>
            <w:tcW w:w="1892" w:type="dxa"/>
          </w:tcPr>
          <w:p w14:paraId="298BAC3E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130ps</w:t>
            </w:r>
          </w:p>
        </w:tc>
        <w:tc>
          <w:tcPr>
            <w:tcW w:w="1889" w:type="dxa"/>
          </w:tcPr>
          <w:p w14:paraId="6E5B7D38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15ps</w:t>
            </w:r>
          </w:p>
        </w:tc>
        <w:tc>
          <w:tcPr>
            <w:tcW w:w="1891" w:type="dxa"/>
          </w:tcPr>
          <w:p w14:paraId="46DFBE1C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170ps</w:t>
            </w:r>
          </w:p>
        </w:tc>
        <w:tc>
          <w:tcPr>
            <w:tcW w:w="1889" w:type="dxa"/>
          </w:tcPr>
          <w:p w14:paraId="108D2040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125ps</w:t>
            </w:r>
          </w:p>
        </w:tc>
      </w:tr>
      <w:tr w:rsidR="00F301E6" w:rsidRPr="0061091B" w14:paraId="7033EC0A" w14:textId="77777777">
        <w:trPr>
          <w:trHeight w:val="275"/>
        </w:trPr>
        <w:tc>
          <w:tcPr>
            <w:tcW w:w="1889" w:type="dxa"/>
          </w:tcPr>
          <w:p w14:paraId="52637F74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Single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Gate</w:t>
            </w:r>
          </w:p>
        </w:tc>
        <w:tc>
          <w:tcPr>
            <w:tcW w:w="1892" w:type="dxa"/>
          </w:tcPr>
          <w:p w14:paraId="4E1D742F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PC</w:t>
            </w:r>
            <w:r w:rsidRPr="0061091B">
              <w:rPr>
                <w:rFonts w:eastAsia="標楷體"/>
                <w:spacing w:val="-1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Read</w:t>
            </w:r>
          </w:p>
        </w:tc>
        <w:tc>
          <w:tcPr>
            <w:tcW w:w="1889" w:type="dxa"/>
          </w:tcPr>
          <w:p w14:paraId="5AFF1041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Register</w:t>
            </w:r>
            <w:r w:rsidRPr="0061091B">
              <w:rPr>
                <w:rFonts w:eastAsia="標楷體"/>
                <w:spacing w:val="-4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Setup</w:t>
            </w:r>
          </w:p>
        </w:tc>
        <w:tc>
          <w:tcPr>
            <w:tcW w:w="1891" w:type="dxa"/>
          </w:tcPr>
          <w:p w14:paraId="061F7E02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Imm</w:t>
            </w:r>
            <w:r w:rsidRPr="0061091B">
              <w:rPr>
                <w:rFonts w:eastAsia="標楷體"/>
                <w:spacing w:val="-3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Gen</w:t>
            </w:r>
          </w:p>
        </w:tc>
        <w:tc>
          <w:tcPr>
            <w:tcW w:w="1889" w:type="dxa"/>
          </w:tcPr>
          <w:p w14:paraId="0131D7E4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Control</w:t>
            </w:r>
          </w:p>
        </w:tc>
      </w:tr>
      <w:tr w:rsidR="00F301E6" w:rsidRPr="0061091B" w14:paraId="73082BA9" w14:textId="77777777">
        <w:trPr>
          <w:trHeight w:val="275"/>
        </w:trPr>
        <w:tc>
          <w:tcPr>
            <w:tcW w:w="1889" w:type="dxa"/>
          </w:tcPr>
          <w:p w14:paraId="12F32DE7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5ps</w:t>
            </w:r>
          </w:p>
        </w:tc>
        <w:tc>
          <w:tcPr>
            <w:tcW w:w="1892" w:type="dxa"/>
          </w:tcPr>
          <w:p w14:paraId="1634B616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25ps</w:t>
            </w:r>
          </w:p>
        </w:tc>
        <w:tc>
          <w:tcPr>
            <w:tcW w:w="1889" w:type="dxa"/>
          </w:tcPr>
          <w:p w14:paraId="7F3A222F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10ps</w:t>
            </w:r>
          </w:p>
        </w:tc>
        <w:tc>
          <w:tcPr>
            <w:tcW w:w="1891" w:type="dxa"/>
          </w:tcPr>
          <w:p w14:paraId="743E6E1D" w14:textId="77777777" w:rsidR="00F301E6" w:rsidRPr="0061091B" w:rsidRDefault="00F7512F" w:rsidP="00894BA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30ps</w:t>
            </w:r>
          </w:p>
        </w:tc>
        <w:tc>
          <w:tcPr>
            <w:tcW w:w="1889" w:type="dxa"/>
          </w:tcPr>
          <w:p w14:paraId="1A135748" w14:textId="77777777" w:rsidR="00F301E6" w:rsidRPr="0061091B" w:rsidRDefault="00F7512F" w:rsidP="00894BA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30ps</w:t>
            </w:r>
          </w:p>
        </w:tc>
      </w:tr>
    </w:tbl>
    <w:p w14:paraId="1B7FEFAD" w14:textId="77777777" w:rsidR="00F301E6" w:rsidRPr="0061091B" w:rsidRDefault="00F7512F" w:rsidP="00894BAA">
      <w:pPr>
        <w:pStyle w:val="a3"/>
        <w:spacing w:before="42" w:line="312" w:lineRule="auto"/>
        <w:ind w:left="460" w:right="760"/>
        <w:rPr>
          <w:rFonts w:eastAsia="標楷體"/>
        </w:rPr>
      </w:pPr>
      <w:r w:rsidRPr="0061091B">
        <w:rPr>
          <w:rFonts w:eastAsia="標楷體"/>
        </w:rPr>
        <w:t>“I-Mem/D-Mem”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access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or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Data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Memory.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“Register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File”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is 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amount of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time 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read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rs1 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rs2 after a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clock edge.</w:t>
      </w:r>
    </w:p>
    <w:p w14:paraId="161A8E4D" w14:textId="77777777" w:rsidR="00F301E6" w:rsidRPr="0061091B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</w:rPr>
        <w:t>“PC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Read”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needed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after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clock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edge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for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new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PC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value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appear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 output; this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delay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value applies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PC only.</w:t>
      </w:r>
    </w:p>
    <w:p w14:paraId="13D1DA45" w14:textId="77777777" w:rsidR="00F301E6" w:rsidRPr="0061091B" w:rsidRDefault="00F7512F" w:rsidP="00894BAA">
      <w:pPr>
        <w:pStyle w:val="a3"/>
        <w:spacing w:before="4" w:line="312" w:lineRule="auto"/>
        <w:ind w:left="460"/>
        <w:rPr>
          <w:rFonts w:eastAsia="標楷體"/>
        </w:rPr>
      </w:pPr>
      <w:r w:rsidRPr="0061091B">
        <w:rPr>
          <w:rFonts w:eastAsia="標楷體"/>
        </w:rPr>
        <w:t>“Register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Setup”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is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amount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time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register’s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data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input</w:t>
      </w:r>
      <w:r w:rsidRPr="0061091B">
        <w:rPr>
          <w:rFonts w:eastAsia="標楷體"/>
          <w:spacing w:val="4"/>
        </w:rPr>
        <w:t xml:space="preserve"> </w:t>
      </w:r>
      <w:r w:rsidRPr="0061091B">
        <w:rPr>
          <w:rFonts w:eastAsia="標楷體"/>
        </w:rPr>
        <w:t>must</w:t>
      </w:r>
      <w:r w:rsidRPr="0061091B">
        <w:rPr>
          <w:rFonts w:eastAsia="標楷體"/>
          <w:spacing w:val="5"/>
        </w:rPr>
        <w:t xml:space="preserve"> </w:t>
      </w:r>
      <w:r w:rsidRPr="0061091B">
        <w:rPr>
          <w:rFonts w:eastAsia="標楷體"/>
        </w:rPr>
        <w:t>be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stable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before</w:t>
      </w:r>
      <w:r w:rsidRPr="0061091B">
        <w:rPr>
          <w:rFonts w:eastAsia="標楷體"/>
          <w:spacing w:val="3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rising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clock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edge;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this delay</w:t>
      </w:r>
      <w:r w:rsidRPr="0061091B">
        <w:rPr>
          <w:rFonts w:eastAsia="標楷體"/>
          <w:spacing w:val="-5"/>
        </w:rPr>
        <w:t xml:space="preserve"> </w:t>
      </w:r>
      <w:r w:rsidRPr="0061091B">
        <w:rPr>
          <w:rFonts w:eastAsia="標楷體"/>
        </w:rPr>
        <w:t>value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applies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to both 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PC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Register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File.</w:t>
      </w:r>
    </w:p>
    <w:p w14:paraId="74AF48AD" w14:textId="591874F1" w:rsidR="00F301E6" w:rsidRPr="0061091B" w:rsidRDefault="00F7512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</w:rPr>
        <w:t>“Control” is the total amount of time for the Control unit and the ALU control unit to produce the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4-bit “ALU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operation”.</w:t>
      </w:r>
    </w:p>
    <w:p w14:paraId="1A4B37A4" w14:textId="02D637C7" w:rsidR="00A46779" w:rsidRPr="0061091B" w:rsidRDefault="00A46779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58964D0" wp14:editId="3042292E">
                <wp:simplePos x="0" y="0"/>
                <wp:positionH relativeFrom="column">
                  <wp:posOffset>3815422</wp:posOffset>
                </wp:positionH>
                <wp:positionV relativeFrom="paragraph">
                  <wp:posOffset>1179048</wp:posOffset>
                </wp:positionV>
                <wp:extent cx="2497015" cy="914400"/>
                <wp:effectExtent l="0" t="0" r="17780" b="10795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01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8508D" w14:textId="22DBF096" w:rsidR="00A46779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b</w:t>
                            </w:r>
                            <w:r w:rsidR="00A46779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ranch:</w:t>
                            </w:r>
                          </w:p>
                          <w:p w14:paraId="6FE6434F" w14:textId="716A7F0E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+ 15 + 170 +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+ 10</w:t>
                            </w:r>
                          </w:p>
                          <w:p w14:paraId="3A2B93BE" w14:textId="53A99F15" w:rsidR="00A46779" w:rsidRPr="00A46779" w:rsidRDefault="00A46779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60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8964D0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6" type="#_x0000_t202" style="position:absolute;left:0;text-align:left;margin-left:300.45pt;margin-top:92.85pt;width:196.6pt;height:1in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" fillcolor="white [3201]" strokeweight=".5pt">
                <v:textbox style="mso-fit-shape-to-text:t">
                  <w:txbxContent>
                    <w:p w14:paraId="0178508D" w14:textId="22DBF096" w:rsidR="00A46779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b</w:t>
                      </w:r>
                      <w:r w:rsidR="00A46779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ranch:</w:t>
                      </w:r>
                    </w:p>
                    <w:p w14:paraId="6FE6434F" w14:textId="716A7F0E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+ 15 + 170 +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+ 10</w:t>
                      </w:r>
                    </w:p>
                    <w:p w14:paraId="3A2B93BE" w14:textId="53A99F15" w:rsidR="00A46779" w:rsidRPr="00A46779" w:rsidRDefault="00A46779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60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CC44F3" w:rsidRPr="0061091B">
        <w:rPr>
          <w:rFonts w:eastAsia="標楷體"/>
          <w:noProof/>
        </w:rPr>
        <w:t xml:space="preserve"> </w:t>
      </w:r>
      <w:r w:rsidR="003416BC" w:rsidRPr="0061091B">
        <w:rPr>
          <w:rFonts w:eastAsia="標楷體"/>
          <w:noProof/>
        </w:rPr>
        <w:drawing>
          <wp:inline distT="0" distB="0" distL="0" distR="0" wp14:anchorId="6F267694" wp14:editId="6223EB72">
            <wp:extent cx="3611302" cy="2636938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6573" cy="265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ACA6" w14:textId="4C395AA7" w:rsidR="0068483D" w:rsidRPr="0061091B" w:rsidRDefault="0068483D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5D1F748" wp14:editId="22BC9CC6">
                <wp:simplePos x="0" y="0"/>
                <wp:positionH relativeFrom="column">
                  <wp:posOffset>3949358</wp:posOffset>
                </wp:positionH>
                <wp:positionV relativeFrom="paragraph">
                  <wp:posOffset>1150571</wp:posOffset>
                </wp:positionV>
                <wp:extent cx="2363372" cy="914400"/>
                <wp:effectExtent l="0" t="0" r="18415" b="1079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3372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37553" w14:textId="7201D274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load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43E8A920" w14:textId="074E65B3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5 + 235 + 130 + 170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+ 235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4FACFE66" w14:textId="748707CD" w:rsidR="0068483D" w:rsidRPr="00A46779" w:rsidRDefault="0068483D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820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D1F748" id="文字方塊 5" o:spid="_x0000_s1027" type="#_x0000_t202" style="position:absolute;left:0;text-align:left;margin-left:310.95pt;margin-top:90.6pt;width:186.1pt;height:1in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" fillcolor="white [3201]" strokeweight=".5pt">
                <v:textbox style="mso-fit-shape-to-text:t">
                  <w:txbxContent>
                    <w:p w14:paraId="11F37553" w14:textId="7201D274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load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43E8A920" w14:textId="074E65B3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5 + 235 + 130 + 170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+ 235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4FACFE66" w14:textId="748707CD" w:rsidR="0068483D" w:rsidRPr="00A46779" w:rsidRDefault="0068483D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820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Pr="0061091B">
        <w:rPr>
          <w:rFonts w:eastAsia="標楷體"/>
          <w:noProof/>
        </w:rPr>
        <w:drawing>
          <wp:inline distT="0" distB="0" distL="0" distR="0" wp14:anchorId="7448370B" wp14:editId="37170E59">
            <wp:extent cx="3512916" cy="2544662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191" cy="25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57A" w14:textId="6A50F4EB" w:rsidR="003416BC" w:rsidRPr="0061091B" w:rsidRDefault="003416BC" w:rsidP="00894BAA">
      <w:pPr>
        <w:pStyle w:val="a3"/>
        <w:spacing w:before="2" w:line="312" w:lineRule="auto"/>
        <w:ind w:left="460" w:right="121"/>
        <w:rPr>
          <w:rFonts w:eastAsia="標楷體"/>
          <w:noProof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61576B" wp14:editId="2C930071">
                <wp:simplePos x="0" y="0"/>
                <wp:positionH relativeFrom="column">
                  <wp:posOffset>3969385</wp:posOffset>
                </wp:positionH>
                <wp:positionV relativeFrom="paragraph">
                  <wp:posOffset>1194924</wp:posOffset>
                </wp:positionV>
                <wp:extent cx="914400" cy="914400"/>
                <wp:effectExtent l="0" t="0" r="16510" b="27305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9BB99" w14:textId="2A970C1E" w:rsidR="003416BC" w:rsidRPr="00A46779" w:rsidRDefault="00373461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ad</w:t>
                            </w:r>
                            <w:r w:rsidR="003416BC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d</w:t>
                            </w:r>
                            <w:r w:rsidR="003416BC"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048EAE08" w14:textId="26468EB3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 +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15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+ 15 + 10</w:t>
                            </w:r>
                          </w:p>
                          <w:p w14:paraId="70B72D63" w14:textId="68E9EF0E" w:rsidR="003416BC" w:rsidRPr="00A46779" w:rsidRDefault="003416BC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600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1576B" id="文字方塊 10" o:spid="_x0000_s1028" type="#_x0000_t202" style="position:absolute;left:0;text-align:left;margin-left:312.55pt;margin-top:94.1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" fillcolor="white [3201]" strokeweight=".5pt">
                <v:textbox style="mso-fit-shape-to-text:t">
                  <w:txbxContent>
                    <w:p w14:paraId="42A9BB99" w14:textId="2A970C1E" w:rsidR="003416BC" w:rsidRPr="00A46779" w:rsidRDefault="00373461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ad</w:t>
                      </w:r>
                      <w:r w:rsidR="003416BC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d</w:t>
                      </w:r>
                      <w:r w:rsidR="003416BC"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048EAE08" w14:textId="26468EB3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 +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15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+ 15 + 10</w:t>
                      </w:r>
                    </w:p>
                    <w:p w14:paraId="70B72D63" w14:textId="68E9EF0E" w:rsidR="003416BC" w:rsidRPr="00A46779" w:rsidRDefault="003416BC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600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373461" w:rsidRPr="0061091B">
        <w:rPr>
          <w:rFonts w:eastAsia="標楷體"/>
          <w:noProof/>
        </w:rPr>
        <w:t xml:space="preserve"> </w:t>
      </w:r>
      <w:r w:rsidR="00373461" w:rsidRPr="0061091B">
        <w:rPr>
          <w:rFonts w:eastAsia="標楷體"/>
          <w:noProof/>
        </w:rPr>
        <w:drawing>
          <wp:inline distT="0" distB="0" distL="0" distR="0" wp14:anchorId="4CED4B73" wp14:editId="65B69CAB">
            <wp:extent cx="3408745" cy="2506129"/>
            <wp:effectExtent l="0" t="0" r="127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5619" cy="2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0B" w14:textId="07D1667C" w:rsidR="00DA36E8" w:rsidRPr="0061091B" w:rsidRDefault="004C39AF" w:rsidP="00894BAA">
      <w:pPr>
        <w:pStyle w:val="a3"/>
        <w:spacing w:before="2" w:line="312" w:lineRule="auto"/>
        <w:ind w:left="460" w:right="121"/>
        <w:rPr>
          <w:rFonts w:eastAsia="標楷體"/>
        </w:rPr>
      </w:pPr>
      <w:r w:rsidRPr="0061091B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024AFC" wp14:editId="2030DC42">
                <wp:simplePos x="0" y="0"/>
                <wp:positionH relativeFrom="column">
                  <wp:posOffset>4083343</wp:posOffset>
                </wp:positionH>
                <wp:positionV relativeFrom="paragraph">
                  <wp:posOffset>1463235</wp:posOffset>
                </wp:positionV>
                <wp:extent cx="1786597" cy="914400"/>
                <wp:effectExtent l="0" t="0" r="23495" b="10795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597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5BC683" w14:textId="5A8FC27D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store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:</w:t>
                            </w:r>
                          </w:p>
                          <w:p w14:paraId="75DB6E72" w14:textId="5C048291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2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5 + 235 + 130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+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170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+ </w:t>
                            </w:r>
                            <w: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235</w:t>
                            </w:r>
                          </w:p>
                          <w:p w14:paraId="7E2909F7" w14:textId="01315776" w:rsidR="004C39AF" w:rsidRPr="00A46779" w:rsidRDefault="004C39AF">
                            <w:pPr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</w:pPr>
                            <w:r w:rsidRPr="00A46779">
                              <w:rPr>
                                <w:rFonts w:eastAsiaTheme="minorEastAsia" w:hint="eastAsia"/>
                                <w:color w:val="1F497D" w:themeColor="text2"/>
                                <w:lang w:eastAsia="zh-TW"/>
                              </w:rPr>
                              <w:t>=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</w:t>
                            </w:r>
                            <w:r w:rsidR="00B10214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>795</w:t>
                            </w:r>
                            <w:r w:rsidRPr="00A46779">
                              <w:rPr>
                                <w:rFonts w:eastAsiaTheme="minorEastAsia"/>
                                <w:color w:val="1F497D" w:themeColor="text2"/>
                                <w:lang w:eastAsia="zh-TW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024AFC" id="文字方塊 13" o:spid="_x0000_s1029" type="#_x0000_t202" style="position:absolute;left:0;text-align:left;margin-left:321.5pt;margin-top:115.2pt;width:140.7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" fillcolor="white [3201]" strokeweight=".5pt">
                <v:textbox style="mso-fit-shape-to-text:t">
                  <w:txbxContent>
                    <w:p w14:paraId="625BC683" w14:textId="5A8FC27D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store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:</w:t>
                      </w:r>
                    </w:p>
                    <w:p w14:paraId="75DB6E72" w14:textId="5C048291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2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5 + 235 + 130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+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170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+ </w:t>
                      </w:r>
                      <w: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235</w:t>
                      </w:r>
                    </w:p>
                    <w:p w14:paraId="7E2909F7" w14:textId="01315776" w:rsidR="004C39AF" w:rsidRPr="00A46779" w:rsidRDefault="004C39AF">
                      <w:pPr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</w:pPr>
                      <w:r w:rsidRPr="00A46779">
                        <w:rPr>
                          <w:rFonts w:eastAsiaTheme="minorEastAsia" w:hint="eastAsia"/>
                          <w:color w:val="1F497D" w:themeColor="text2"/>
                          <w:lang w:eastAsia="zh-TW"/>
                        </w:rPr>
                        <w:t>=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</w:t>
                      </w:r>
                      <w:r w:rsidR="00B10214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>795</w:t>
                      </w:r>
                      <w:r w:rsidRPr="00A46779">
                        <w:rPr>
                          <w:rFonts w:eastAsiaTheme="minorEastAsia"/>
                          <w:color w:val="1F497D" w:themeColor="text2"/>
                          <w:lang w:eastAsia="zh-TW"/>
                        </w:rPr>
                        <w:t xml:space="preserve"> ps</w:t>
                      </w:r>
                    </w:p>
                  </w:txbxContent>
                </v:textbox>
              </v:shape>
            </w:pict>
          </mc:Fallback>
        </mc:AlternateContent>
      </w:r>
      <w:r w:rsidR="00373461" w:rsidRPr="0061091B">
        <w:rPr>
          <w:rFonts w:eastAsia="標楷體"/>
          <w:noProof/>
        </w:rPr>
        <w:drawing>
          <wp:inline distT="0" distB="0" distL="0" distR="0" wp14:anchorId="7EC99363" wp14:editId="46AE2F15">
            <wp:extent cx="3574051" cy="2691114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019" cy="27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1D39" w14:textId="60BC28E9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118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four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instructions:</w:t>
      </w:r>
      <w:r w:rsidRPr="0061091B">
        <w:rPr>
          <w:rFonts w:eastAsia="標楷體"/>
          <w:spacing w:val="16"/>
          <w:sz w:val="24"/>
        </w:rPr>
        <w:t xml:space="preserve"> </w:t>
      </w:r>
      <w:r w:rsidRPr="0061091B">
        <w:rPr>
          <w:rFonts w:eastAsia="標楷體"/>
          <w:sz w:val="24"/>
        </w:rPr>
        <w:t>add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ld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sd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beq</w:t>
      </w:r>
      <w:r w:rsidRPr="0061091B">
        <w:rPr>
          <w:rFonts w:eastAsia="標楷體"/>
          <w:i/>
          <w:sz w:val="24"/>
        </w:rPr>
        <w:t>,</w:t>
      </w:r>
      <w:r w:rsidRPr="0061091B">
        <w:rPr>
          <w:rFonts w:eastAsia="標楷體"/>
          <w:i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which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12"/>
          <w:sz w:val="24"/>
        </w:rPr>
        <w:t xml:space="preserve"> </w:t>
      </w:r>
      <w:r w:rsidRPr="0061091B">
        <w:rPr>
          <w:rFonts w:eastAsia="標楷體"/>
          <w:sz w:val="24"/>
        </w:rPr>
        <w:t>least</w:t>
      </w:r>
      <w:r w:rsidRPr="0061091B">
        <w:rPr>
          <w:rFonts w:eastAsia="標楷體"/>
          <w:spacing w:val="14"/>
          <w:sz w:val="24"/>
        </w:rPr>
        <w:t xml:space="preserve"> </w:t>
      </w:r>
      <w:r w:rsidRPr="0061091B">
        <w:rPr>
          <w:rFonts w:eastAsia="標楷體"/>
          <w:sz w:val="24"/>
        </w:rPr>
        <w:t>time</w:t>
      </w:r>
      <w:r w:rsidRPr="0061091B">
        <w:rPr>
          <w:rFonts w:eastAsia="標楷體"/>
          <w:spacing w:val="13"/>
          <w:sz w:val="24"/>
        </w:rPr>
        <w:t xml:space="preserve"> </w:t>
      </w:r>
      <w:r w:rsidRPr="0061091B">
        <w:rPr>
          <w:rFonts w:eastAsia="標楷體"/>
          <w:sz w:val="24"/>
        </w:rPr>
        <w:t>consuming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one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 how much time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does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need?</w:t>
      </w:r>
    </w:p>
    <w:p w14:paraId="7FFF7B88" w14:textId="6C11808D" w:rsidR="003C7D18" w:rsidRPr="0061091B" w:rsidRDefault="00F947D6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pictures above show that add is  the least time consuming instruction, and it needs 600 ps.</w:t>
      </w:r>
    </w:p>
    <w:p w14:paraId="08FBF604" w14:textId="4519AC6D" w:rsidR="007A1405" w:rsidRPr="0061091B" w:rsidRDefault="007A1405" w:rsidP="00B92CAB">
      <w:pPr>
        <w:pStyle w:val="a5"/>
        <w:tabs>
          <w:tab w:val="left" w:pos="821"/>
        </w:tabs>
        <w:spacing w:before="2" w:line="312" w:lineRule="auto"/>
        <w:ind w:right="118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E61B74B" w14:textId="035497A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/>
        <w:ind w:hanging="36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minimum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clock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period</w:t>
      </w:r>
      <w:r w:rsidRPr="0061091B">
        <w:rPr>
          <w:rFonts w:eastAsia="標楷體"/>
          <w:spacing w:val="-9"/>
          <w:sz w:val="24"/>
        </w:rPr>
        <w:t xml:space="preserve"> </w:t>
      </w:r>
      <w:r w:rsidRPr="0061091B">
        <w:rPr>
          <w:rFonts w:eastAsia="標楷體"/>
          <w:sz w:val="24"/>
        </w:rPr>
        <w:t>for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processor?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You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must</w:t>
      </w:r>
      <w:r w:rsidRPr="0061091B">
        <w:rPr>
          <w:rFonts w:eastAsia="標楷體"/>
          <w:spacing w:val="-7"/>
          <w:sz w:val="24"/>
        </w:rPr>
        <w:t xml:space="preserve"> </w:t>
      </w:r>
      <w:r w:rsidRPr="0061091B">
        <w:rPr>
          <w:rFonts w:eastAsia="標楷體"/>
          <w:sz w:val="24"/>
        </w:rPr>
        <w:t>justify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your</w:t>
      </w:r>
      <w:r w:rsidRPr="0061091B">
        <w:rPr>
          <w:rFonts w:eastAsia="標楷體"/>
          <w:spacing w:val="-8"/>
          <w:sz w:val="24"/>
        </w:rPr>
        <w:t xml:space="preserve"> </w:t>
      </w:r>
      <w:r w:rsidRPr="0061091B">
        <w:rPr>
          <w:rFonts w:eastAsia="標楷體"/>
          <w:sz w:val="24"/>
        </w:rPr>
        <w:t>answer.</w:t>
      </w:r>
    </w:p>
    <w:p w14:paraId="05C1C32B" w14:textId="32A356D1" w:rsidR="00F301E6" w:rsidRPr="0061091B" w:rsidRDefault="00F947D6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minimum clock period is equal to t</w:t>
      </w:r>
      <w:r w:rsidR="007A1405" w:rsidRPr="0061091B">
        <w:rPr>
          <w:rFonts w:eastAsia="標楷體"/>
          <w:color w:val="1F497D" w:themeColor="text2"/>
          <w:sz w:val="24"/>
          <w:lang w:eastAsia="zh-TW"/>
        </w:rPr>
        <w:t>he most time consuming instruction</w:t>
      </w:r>
      <w:r w:rsidRPr="0061091B">
        <w:rPr>
          <w:rFonts w:eastAsia="標楷體"/>
          <w:color w:val="1F497D" w:themeColor="text2"/>
          <w:sz w:val="24"/>
          <w:lang w:eastAsia="zh-TW"/>
        </w:rPr>
        <w:t>, which</w:t>
      </w:r>
      <w:r w:rsidR="007A1405" w:rsidRPr="0061091B">
        <w:rPr>
          <w:rFonts w:eastAsia="標楷體"/>
          <w:color w:val="1F497D" w:themeColor="text2"/>
          <w:sz w:val="24"/>
          <w:lang w:eastAsia="zh-TW"/>
        </w:rPr>
        <w:t xml:space="preserve"> is ld.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The pictures show that ld needs 820 ps. Therefore, the minimum clock period is 820 ps.</w:t>
      </w:r>
    </w:p>
    <w:p w14:paraId="535BC190" w14:textId="77777777" w:rsidR="00722705" w:rsidRPr="0061091B" w:rsidRDefault="00722705" w:rsidP="00F947D6">
      <w:pPr>
        <w:pStyle w:val="a5"/>
        <w:tabs>
          <w:tab w:val="left" w:pos="821"/>
        </w:tabs>
        <w:spacing w:before="3"/>
        <w:ind w:firstLine="0"/>
        <w:jc w:val="left"/>
        <w:rPr>
          <w:rFonts w:eastAsia="標楷體"/>
          <w:sz w:val="24"/>
          <w:szCs w:val="24"/>
        </w:rPr>
      </w:pPr>
    </w:p>
    <w:p w14:paraId="54ED7D4A" w14:textId="77777777" w:rsidR="00D012DA" w:rsidRPr="0061091B" w:rsidRDefault="00F7512F" w:rsidP="00D012DA">
      <w:pPr>
        <w:pStyle w:val="a5"/>
        <w:numPr>
          <w:ilvl w:val="0"/>
          <w:numId w:val="1"/>
        </w:numPr>
        <w:tabs>
          <w:tab w:val="left" w:pos="461"/>
        </w:tabs>
        <w:spacing w:line="312" w:lineRule="auto"/>
        <w:ind w:right="116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(5 points) Consider a non-pipelined processor with a clock rate of 4GHz, executing a program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which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has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1200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instructions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an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average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CPI</w:t>
      </w:r>
      <w:r w:rsidRPr="0061091B">
        <w:rPr>
          <w:rFonts w:eastAsia="標楷體"/>
          <w:spacing w:val="-20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4.</w:t>
      </w:r>
      <w:r w:rsidRPr="0061091B">
        <w:rPr>
          <w:rFonts w:eastAsia="標楷體"/>
          <w:spacing w:val="-1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same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upgraded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pipelined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processor with 5 stages, but the clock rate is reduced to 2GHz. What is the maximum speedup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when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running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 same program on the pipelined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processor?</w:t>
      </w:r>
    </w:p>
    <w:p w14:paraId="4A2AC78B" w14:textId="121C1C50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[(4 * 1200) / (4 * 10</w:t>
      </w:r>
      <w:r w:rsidRPr="0061091B">
        <w:rPr>
          <w:rFonts w:eastAsia="標楷體"/>
          <w:color w:val="1F497D" w:themeColor="text2"/>
          <w:sz w:val="24"/>
          <w:vertAlign w:val="superscript"/>
          <w:lang w:eastAsia="zh-TW"/>
        </w:rPr>
        <w:t>9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)] / </w:t>
      </w:r>
      <w:r w:rsidRPr="0061091B">
        <w:rPr>
          <w:rFonts w:eastAsia="標楷體"/>
          <w:color w:val="1F497D" w:themeColor="text2"/>
          <w:sz w:val="24"/>
        </w:rPr>
        <w:t>[(1200 + 4) / (2 * 10</w:t>
      </w:r>
      <w:r w:rsidRPr="0061091B">
        <w:rPr>
          <w:rFonts w:eastAsia="標楷體"/>
          <w:color w:val="1F497D" w:themeColor="text2"/>
          <w:sz w:val="24"/>
          <w:vertAlign w:val="superscript"/>
        </w:rPr>
        <w:t>9</w:t>
      </w:r>
      <w:r w:rsidRPr="0061091B">
        <w:rPr>
          <w:rFonts w:eastAsia="標楷體"/>
          <w:color w:val="1F497D" w:themeColor="text2"/>
          <w:sz w:val="24"/>
        </w:rPr>
        <w:t>)]</w:t>
      </w:r>
    </w:p>
    <w:p w14:paraId="5FFA22DD" w14:textId="0F43A5A4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= (4800 / 4) / (1204 / 2) </w:t>
      </w:r>
      <w:r w:rsidRPr="0061091B">
        <w:rPr>
          <w:rFonts w:ascii="新細明體" w:eastAsia="新細明體" w:hAnsi="新細明體" w:cs="新細明體" w:hint="eastAsia"/>
          <w:color w:val="1F497D" w:themeColor="text2"/>
          <w:sz w:val="24"/>
          <w:lang w:eastAsia="zh-TW"/>
        </w:rPr>
        <w:t>≒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1.993</w:t>
      </w:r>
    </w:p>
    <w:p w14:paraId="67153A58" w14:textId="7757C1C8" w:rsidR="00D012DA" w:rsidRPr="0061091B" w:rsidRDefault="00D012DA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maximum speedup is a</w:t>
      </w:r>
      <w:r w:rsidR="002629FD" w:rsidRPr="0061091B">
        <w:rPr>
          <w:rFonts w:eastAsia="標楷體"/>
          <w:color w:val="1F497D" w:themeColor="text2"/>
          <w:sz w:val="24"/>
          <w:lang w:eastAsia="zh-TW"/>
        </w:rPr>
        <w:t>bo</w:t>
      </w:r>
      <w:r w:rsidRPr="0061091B">
        <w:rPr>
          <w:rFonts w:eastAsia="標楷體"/>
          <w:color w:val="1F497D" w:themeColor="text2"/>
          <w:sz w:val="24"/>
          <w:lang w:eastAsia="zh-TW"/>
        </w:rPr>
        <w:t>ut 1.993.</w:t>
      </w:r>
    </w:p>
    <w:p w14:paraId="411A61AD" w14:textId="77777777" w:rsidR="004916A3" w:rsidRPr="0061091B" w:rsidRDefault="004916A3" w:rsidP="00D012DA">
      <w:pPr>
        <w:pStyle w:val="a5"/>
        <w:tabs>
          <w:tab w:val="left" w:pos="461"/>
        </w:tabs>
        <w:spacing w:line="312" w:lineRule="auto"/>
        <w:ind w:left="460" w:right="116" w:firstLine="0"/>
        <w:jc w:val="left"/>
        <w:rPr>
          <w:rFonts w:eastAsia="標楷體"/>
          <w:sz w:val="24"/>
        </w:rPr>
      </w:pPr>
    </w:p>
    <w:p w14:paraId="56432C46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(10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points)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Consider</w:t>
      </w:r>
      <w:r w:rsidRPr="0061091B">
        <w:rPr>
          <w:rFonts w:eastAsia="標楷體"/>
          <w:spacing w:val="5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below:</w:t>
      </w:r>
    </w:p>
    <w:p w14:paraId="6A064EC5" w14:textId="77777777" w:rsidR="00F301E6" w:rsidRPr="0061091B" w:rsidRDefault="00F7512F" w:rsidP="00894BAA">
      <w:pPr>
        <w:spacing w:before="84" w:line="312" w:lineRule="auto"/>
        <w:ind w:left="902" w:right="7441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ld x28, 4(x5)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add</w:t>
      </w:r>
      <w:r w:rsidRPr="0061091B">
        <w:rPr>
          <w:rFonts w:eastAsia="標楷體"/>
          <w:b/>
          <w:spacing w:val="-6"/>
          <w:sz w:val="24"/>
        </w:rPr>
        <w:t xml:space="preserve"> </w:t>
      </w:r>
      <w:r w:rsidRPr="0061091B">
        <w:rPr>
          <w:rFonts w:eastAsia="標楷體"/>
          <w:b/>
          <w:sz w:val="24"/>
        </w:rPr>
        <w:t>x29,</w:t>
      </w:r>
      <w:r w:rsidRPr="0061091B">
        <w:rPr>
          <w:rFonts w:eastAsia="標楷體"/>
          <w:b/>
          <w:spacing w:val="-6"/>
          <w:sz w:val="24"/>
        </w:rPr>
        <w:t xml:space="preserve"> </w:t>
      </w:r>
      <w:r w:rsidRPr="0061091B">
        <w:rPr>
          <w:rFonts w:eastAsia="標楷體"/>
          <w:b/>
          <w:sz w:val="24"/>
        </w:rPr>
        <w:t>x6,</w:t>
      </w:r>
      <w:r w:rsidRPr="0061091B">
        <w:rPr>
          <w:rFonts w:eastAsia="標楷體"/>
          <w:b/>
          <w:spacing w:val="-5"/>
          <w:sz w:val="24"/>
        </w:rPr>
        <w:t xml:space="preserve"> </w:t>
      </w:r>
      <w:r w:rsidRPr="0061091B">
        <w:rPr>
          <w:rFonts w:eastAsia="標楷體"/>
          <w:b/>
          <w:sz w:val="24"/>
        </w:rPr>
        <w:t>x7</w:t>
      </w:r>
    </w:p>
    <w:p w14:paraId="0F08D780" w14:textId="77777777" w:rsidR="00F301E6" w:rsidRPr="0061091B" w:rsidRDefault="00F7512F" w:rsidP="00894BAA">
      <w:pPr>
        <w:spacing w:before="3" w:line="312" w:lineRule="auto"/>
        <w:ind w:left="902" w:right="7307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sub x30, x28, x29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3"/>
          <w:sz w:val="24"/>
        </w:rPr>
        <w:t xml:space="preserve"> </w:t>
      </w:r>
      <w:r w:rsidRPr="0061091B">
        <w:rPr>
          <w:rFonts w:eastAsia="標楷體"/>
          <w:b/>
          <w:sz w:val="24"/>
        </w:rPr>
        <w:t>x30,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0(x11)</w:t>
      </w:r>
    </w:p>
    <w:p w14:paraId="61400D9C" w14:textId="029B3B3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2"/>
        <w:ind w:left="940" w:hanging="481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(3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points) List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all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data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dependencies,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regardless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 whether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they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cause any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hazard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not.</w:t>
      </w:r>
    </w:p>
    <w:p w14:paraId="183B5778" w14:textId="3D7808BE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x28 of sub instruction depends on x28 of ld instruction.</w:t>
      </w:r>
    </w:p>
    <w:p w14:paraId="40F4262F" w14:textId="3531300E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x29 of sub instruction depends on x29 of add instruction.</w:t>
      </w:r>
    </w:p>
    <w:p w14:paraId="66C6E64C" w14:textId="451E4DA7" w:rsidR="00B017A8" w:rsidRPr="0061091B" w:rsidRDefault="00B017A8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x30 of sd instruction depends on x30 of sub instruction.</w:t>
      </w:r>
    </w:p>
    <w:p w14:paraId="3695D6CF" w14:textId="77777777" w:rsidR="009F4D5E" w:rsidRPr="0061091B" w:rsidRDefault="009F4D5E" w:rsidP="00B017A8">
      <w:pPr>
        <w:pStyle w:val="a5"/>
        <w:tabs>
          <w:tab w:val="left" w:pos="941"/>
        </w:tabs>
        <w:spacing w:before="2"/>
        <w:ind w:left="9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156F7C7" w14:textId="169706B6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before="84" w:line="314" w:lineRule="auto"/>
        <w:ind w:left="940" w:right="116" w:hanging="480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>(3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points)</w:t>
      </w:r>
      <w:r w:rsidRPr="0061091B">
        <w:rPr>
          <w:rFonts w:eastAsia="標楷體"/>
          <w:spacing w:val="-27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Assume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that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executed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on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five-stage</w:t>
      </w:r>
      <w:r w:rsidRPr="0061091B">
        <w:rPr>
          <w:rFonts w:eastAsia="標楷體"/>
          <w:spacing w:val="-16"/>
          <w:sz w:val="24"/>
        </w:rPr>
        <w:t xml:space="preserve"> </w:t>
      </w:r>
      <w:r w:rsidRPr="0061091B">
        <w:rPr>
          <w:rFonts w:eastAsia="標楷體"/>
          <w:sz w:val="24"/>
        </w:rPr>
        <w:t>pipelined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processor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with forwarding. Are there any hazards that will require the pipeline to stall because they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cannot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resolved by</w:t>
      </w:r>
      <w:r w:rsidRPr="0061091B">
        <w:rPr>
          <w:rFonts w:eastAsia="標楷體"/>
          <w:spacing w:val="-6"/>
          <w:sz w:val="24"/>
        </w:rPr>
        <w:t xml:space="preserve"> </w:t>
      </w:r>
      <w:r w:rsidRPr="0061091B">
        <w:rPr>
          <w:rFonts w:eastAsia="標楷體"/>
          <w:sz w:val="24"/>
        </w:rPr>
        <w:t>forwarding?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Justify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your answer.</w:t>
      </w:r>
    </w:p>
    <w:p w14:paraId="22EE4209" w14:textId="1B4CCC39" w:rsidR="00B017A8" w:rsidRPr="0061091B" w:rsidRDefault="00B017A8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若使用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forwarding </w:t>
      </w:r>
      <w:r w:rsidRPr="0061091B">
        <w:rPr>
          <w:rFonts w:eastAsia="標楷體"/>
          <w:color w:val="1F497D" w:themeColor="text2"/>
          <w:sz w:val="24"/>
          <w:lang w:eastAsia="zh-TW"/>
        </w:rPr>
        <w:t>的話，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ld </w:t>
      </w:r>
      <w:r w:rsidRPr="0061091B">
        <w:rPr>
          <w:rFonts w:eastAsia="標楷體"/>
          <w:color w:val="1F497D" w:themeColor="text2"/>
          <w:sz w:val="24"/>
          <w:lang w:eastAsia="zh-TW"/>
        </w:rPr>
        <w:t>指令的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rd 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>當作下一行指令的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 xml:space="preserve"> rs </w:t>
      </w:r>
      <w:r w:rsidRPr="0061091B">
        <w:rPr>
          <w:rFonts w:eastAsia="標楷體"/>
          <w:color w:val="1F497D" w:themeColor="text2"/>
          <w:sz w:val="24"/>
          <w:lang w:eastAsia="zh-TW"/>
        </w:rPr>
        <w:t>需要多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Pr="0061091B">
        <w:rPr>
          <w:rFonts w:eastAsia="標楷體"/>
          <w:color w:val="1F497D" w:themeColor="text2"/>
          <w:sz w:val="24"/>
          <w:lang w:eastAsia="zh-TW"/>
        </w:rPr>
        <w:t>一個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cycle </w:t>
      </w:r>
      <w:r w:rsidRPr="0061091B">
        <w:rPr>
          <w:rFonts w:eastAsia="標楷體"/>
          <w:color w:val="1F497D" w:themeColor="text2"/>
          <w:sz w:val="24"/>
          <w:lang w:eastAsia="zh-TW"/>
        </w:rPr>
        <w:t>才能</w:t>
      </w:r>
      <w:r w:rsidR="00D668F8" w:rsidRPr="0061091B">
        <w:rPr>
          <w:rFonts w:eastAsia="標楷體"/>
          <w:color w:val="1F497D" w:themeColor="text2"/>
          <w:sz w:val="24"/>
          <w:lang w:eastAsia="zh-TW"/>
        </w:rPr>
        <w:t>正常運作</w:t>
      </w:r>
      <w:r w:rsidRPr="0061091B">
        <w:rPr>
          <w:rFonts w:eastAsia="標楷體"/>
          <w:color w:val="1F497D" w:themeColor="text2"/>
          <w:sz w:val="24"/>
          <w:lang w:eastAsia="zh-TW"/>
        </w:rPr>
        <w:t>，剩下的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hazard </w:t>
      </w:r>
      <w:r w:rsidRPr="0061091B">
        <w:rPr>
          <w:rFonts w:eastAsia="標楷體"/>
          <w:color w:val="1F497D" w:themeColor="text2"/>
          <w:sz w:val="24"/>
          <w:lang w:eastAsia="zh-TW"/>
        </w:rPr>
        <w:t>的問題不需要</w:t>
      </w:r>
      <w:r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Pr="0061091B">
        <w:rPr>
          <w:rFonts w:eastAsia="標楷體"/>
          <w:color w:val="1F497D" w:themeColor="text2"/>
          <w:sz w:val="24"/>
          <w:lang w:eastAsia="zh-TW"/>
        </w:rPr>
        <w:t>就可以解決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，而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sub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指令與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ld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指令中間還隔著一行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add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指令，因此不需要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stall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就可以解決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 xml:space="preserve"> hazard </w:t>
      </w:r>
      <w:r w:rsidR="004B71B3" w:rsidRPr="0061091B">
        <w:rPr>
          <w:rFonts w:eastAsia="標楷體"/>
          <w:color w:val="1F497D" w:themeColor="text2"/>
          <w:sz w:val="24"/>
          <w:lang w:eastAsia="zh-TW"/>
        </w:rPr>
        <w:t>的問題。</w:t>
      </w:r>
    </w:p>
    <w:p w14:paraId="232869E2" w14:textId="77777777" w:rsidR="009F4D5E" w:rsidRPr="0061091B" w:rsidRDefault="009F4D5E" w:rsidP="00B017A8">
      <w:pPr>
        <w:pStyle w:val="a5"/>
        <w:tabs>
          <w:tab w:val="left" w:pos="941"/>
        </w:tabs>
        <w:spacing w:before="84" w:line="314" w:lineRule="auto"/>
        <w:ind w:left="940" w:right="116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06C92E4" w14:textId="6CEC5E7C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941"/>
        </w:tabs>
        <w:spacing w:line="312" w:lineRule="auto"/>
        <w:ind w:left="940" w:right="114" w:hanging="480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Assuming that the instruction sequence is executed on a five-stage pipelined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processor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without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the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forwarding</w:t>
      </w:r>
      <w:r w:rsidRPr="0061091B">
        <w:rPr>
          <w:rFonts w:eastAsia="標楷體"/>
          <w:spacing w:val="-15"/>
          <w:sz w:val="24"/>
        </w:rPr>
        <w:t xml:space="preserve"> </w:t>
      </w:r>
      <w:r w:rsidRPr="0061091B">
        <w:rPr>
          <w:rFonts w:eastAsia="標楷體"/>
          <w:sz w:val="24"/>
        </w:rPr>
        <w:t>unit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hazard</w:t>
      </w:r>
      <w:r w:rsidRPr="0061091B">
        <w:rPr>
          <w:rFonts w:eastAsia="標楷體"/>
          <w:spacing w:val="-13"/>
          <w:sz w:val="24"/>
        </w:rPr>
        <w:t xml:space="preserve"> </w:t>
      </w:r>
      <w:r w:rsidRPr="0061091B">
        <w:rPr>
          <w:rFonts w:eastAsia="標楷體"/>
          <w:sz w:val="24"/>
        </w:rPr>
        <w:t>detection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unit,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insert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minimum</w:t>
      </w:r>
      <w:r w:rsidRPr="0061091B">
        <w:rPr>
          <w:rFonts w:eastAsia="標楷體"/>
          <w:spacing w:val="-12"/>
          <w:sz w:val="24"/>
        </w:rPr>
        <w:t xml:space="preserve"> </w:t>
      </w:r>
      <w:r w:rsidRPr="0061091B">
        <w:rPr>
          <w:rFonts w:eastAsia="標楷體"/>
          <w:sz w:val="24"/>
        </w:rPr>
        <w:t>number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NOP</w:t>
      </w:r>
      <w:r w:rsidRPr="0061091B">
        <w:rPr>
          <w:rFonts w:eastAsia="標楷體"/>
          <w:spacing w:val="-10"/>
          <w:sz w:val="24"/>
        </w:rPr>
        <w:t xml:space="preserve"> </w:t>
      </w:r>
      <w:r w:rsidRPr="0061091B">
        <w:rPr>
          <w:rFonts w:eastAsia="標楷體"/>
          <w:sz w:val="24"/>
        </w:rPr>
        <w:t>(no operation) instructions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to ensure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correct execution.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70"/>
        <w:gridCol w:w="559"/>
        <w:gridCol w:w="593"/>
        <w:gridCol w:w="648"/>
        <w:gridCol w:w="859"/>
        <w:gridCol w:w="859"/>
        <w:gridCol w:w="704"/>
        <w:gridCol w:w="648"/>
        <w:gridCol w:w="859"/>
        <w:gridCol w:w="704"/>
        <w:gridCol w:w="648"/>
        <w:gridCol w:w="859"/>
        <w:gridCol w:w="704"/>
      </w:tblGrid>
      <w:tr w:rsidR="00B91975" w:rsidRPr="0061091B" w14:paraId="6E603259" w14:textId="093D666C" w:rsidTr="007E0518">
        <w:tc>
          <w:tcPr>
            <w:tcW w:w="0" w:type="auto"/>
            <w:vAlign w:val="center"/>
          </w:tcPr>
          <w:p w14:paraId="4A650924" w14:textId="49C5E6D3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211C838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DEF40B0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E918DE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0FED62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B6B59B4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05D5B2E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87FD93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BBDD7B8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D0990AD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0006B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30EEB29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64411693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509A9EAF" w14:textId="7055E986" w:rsidTr="007E0518">
        <w:tc>
          <w:tcPr>
            <w:tcW w:w="0" w:type="auto"/>
            <w:vAlign w:val="center"/>
          </w:tcPr>
          <w:p w14:paraId="7B7871D9" w14:textId="3C38D75F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6B489CB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717033D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8E43AD6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6B2115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5850ECB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396BADE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88BB6E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2F5B1F5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6B8FA9F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173477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E8A097C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52C7FBF6" w14:textId="77777777" w:rsidR="00B91975" w:rsidRPr="0061091B" w:rsidRDefault="00B91975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48D56CEC" w14:textId="55C96EAD" w:rsidTr="007E0518">
        <w:tc>
          <w:tcPr>
            <w:tcW w:w="0" w:type="auto"/>
            <w:vAlign w:val="center"/>
          </w:tcPr>
          <w:p w14:paraId="56C66D33" w14:textId="6CD4E44E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15581E43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08DB6EB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7AF59A0" w14:textId="571B0429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6D0DF32A" w14:textId="427B6E76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4B367A42" w14:textId="26A4666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3FD1451" w14:textId="0BF94D9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F010ED7" w14:textId="76228154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6A3166A" w14:textId="24C86DC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9F9ED9" w14:textId="382915BC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B9DC978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F46C3E1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</w:tcPr>
          <w:p w14:paraId="475EDCE1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</w:tr>
      <w:tr w:rsidR="00B91975" w:rsidRPr="0061091B" w14:paraId="4E9562F9" w14:textId="5EEA077E" w:rsidTr="00826C7F">
        <w:tc>
          <w:tcPr>
            <w:tcW w:w="0" w:type="auto"/>
            <w:vAlign w:val="center"/>
          </w:tcPr>
          <w:p w14:paraId="3EC07FF0" w14:textId="7E941C13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79F8EABB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D521240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0930714" w14:textId="7777777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13835E57" w14:textId="69A10D1F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1C6DB71" w14:textId="3585D09E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DD3B7E" w14:textId="14498F5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26402884" w14:textId="650CDAB7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065F1E55" w14:textId="0F17FC1C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A1B5635" w14:textId="262F886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5C6F2FD" w14:textId="089197AA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C64B58B" w14:textId="547414F8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C6BB211" w14:textId="0455617D" w:rsidR="00B91975" w:rsidRPr="0061091B" w:rsidRDefault="00B91975" w:rsidP="00B91975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0"/>
                <w:szCs w:val="20"/>
              </w:rPr>
            </w:pPr>
            <w:r w:rsidRPr="0061091B">
              <w:rPr>
                <w:rFonts w:eastAsia="標楷體"/>
                <w:color w:val="1F497D" w:themeColor="text2"/>
                <w:sz w:val="20"/>
                <w:szCs w:val="20"/>
                <w:lang w:eastAsia="zh-TW"/>
              </w:rPr>
              <w:t>WB</w:t>
            </w:r>
          </w:p>
        </w:tc>
      </w:tr>
    </w:tbl>
    <w:p w14:paraId="42F19EC7" w14:textId="77777777" w:rsidR="00B91975" w:rsidRPr="0061091B" w:rsidRDefault="00B91975" w:rsidP="00B91975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sz w:val="24"/>
        </w:rPr>
      </w:pPr>
    </w:p>
    <w:p w14:paraId="5F2344CF" w14:textId="378876EB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ld x28, 4(x5)</w:t>
      </w:r>
    </w:p>
    <w:p w14:paraId="2D5D4818" w14:textId="0946DC7B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 x29, x6, x7</w:t>
      </w:r>
    </w:p>
    <w:p w14:paraId="7E851C9E" w14:textId="12D02548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479ED86B" w14:textId="7C4C06F9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10E06918" w14:textId="228AF7AA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sub x30, x28, x29</w:t>
      </w:r>
    </w:p>
    <w:p w14:paraId="484BF951" w14:textId="5D7CDBD0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5297A93E" w14:textId="0BB47FDD" w:rsidR="004B71B3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nop</w:t>
      </w:r>
    </w:p>
    <w:p w14:paraId="714A2946" w14:textId="16870471" w:rsidR="009F4D5E" w:rsidRPr="0061091B" w:rsidRDefault="004B71B3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 x30, 0(x11)</w:t>
      </w:r>
    </w:p>
    <w:p w14:paraId="54C23399" w14:textId="77777777" w:rsidR="000F1C87" w:rsidRPr="0061091B" w:rsidRDefault="000F1C87" w:rsidP="004B71B3">
      <w:pPr>
        <w:pStyle w:val="a5"/>
        <w:tabs>
          <w:tab w:val="left" w:pos="941"/>
        </w:tabs>
        <w:spacing w:line="312" w:lineRule="auto"/>
        <w:ind w:left="940" w:right="114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10181097" w14:textId="1DE25CC1" w:rsidR="00F301E6" w:rsidRPr="0061091B" w:rsidRDefault="00F7512F" w:rsidP="00EF2F9B">
      <w:pPr>
        <w:pStyle w:val="a5"/>
        <w:numPr>
          <w:ilvl w:val="0"/>
          <w:numId w:val="1"/>
        </w:numPr>
        <w:tabs>
          <w:tab w:val="left" w:pos="461"/>
        </w:tabs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lastRenderedPageBreak/>
        <w:t>(12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points)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Consider</w:t>
      </w:r>
      <w:r w:rsidRPr="0061091B">
        <w:rPr>
          <w:rFonts w:eastAsia="標楷體"/>
          <w:spacing w:val="49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the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pacing w:val="-1"/>
          <w:sz w:val="24"/>
        </w:rPr>
        <w:t>following</w:t>
      </w:r>
      <w:r w:rsidRPr="0061091B">
        <w:rPr>
          <w:rFonts w:eastAsia="標楷體"/>
          <w:spacing w:val="48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52"/>
          <w:sz w:val="24"/>
        </w:rPr>
        <w:t xml:space="preserve"> </w:t>
      </w:r>
      <w:r w:rsidRPr="0061091B">
        <w:rPr>
          <w:rFonts w:eastAsia="標楷體"/>
          <w:sz w:val="24"/>
        </w:rPr>
        <w:t>branch</w:t>
      </w:r>
      <w:r w:rsidRPr="0061091B">
        <w:rPr>
          <w:rFonts w:eastAsia="標楷體"/>
          <w:spacing w:val="50"/>
          <w:sz w:val="24"/>
        </w:rPr>
        <w:t xml:space="preserve"> </w:t>
      </w:r>
      <w:r w:rsidRPr="0061091B">
        <w:rPr>
          <w:rFonts w:eastAsia="標楷體"/>
          <w:sz w:val="24"/>
        </w:rPr>
        <w:t>outcomes:</w:t>
      </w:r>
      <w:r w:rsidRPr="0061091B">
        <w:rPr>
          <w:rFonts w:eastAsia="標楷體"/>
          <w:spacing w:val="30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0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4"/>
          <w:sz w:val="24"/>
        </w:rPr>
        <w:t xml:space="preserve"> </w:t>
      </w:r>
      <w:r w:rsidRPr="0061091B">
        <w:rPr>
          <w:rFonts w:eastAsia="標楷體"/>
          <w:sz w:val="24"/>
        </w:rPr>
        <w:t>NT,</w:t>
      </w:r>
      <w:r w:rsidRPr="0061091B">
        <w:rPr>
          <w:rFonts w:eastAsia="標楷體"/>
          <w:spacing w:val="-11"/>
          <w:sz w:val="24"/>
        </w:rPr>
        <w:t xml:space="preserve"> </w:t>
      </w:r>
      <w:r w:rsidRPr="0061091B">
        <w:rPr>
          <w:rFonts w:eastAsia="標楷體"/>
          <w:sz w:val="24"/>
        </w:rPr>
        <w:t>T,</w:t>
      </w:r>
      <w:r w:rsidR="00EF2F9B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</w:rPr>
        <w:t>where</w:t>
      </w:r>
      <w:r w:rsidRPr="0061091B">
        <w:rPr>
          <w:rFonts w:eastAsia="標楷體"/>
          <w:spacing w:val="-9"/>
        </w:rPr>
        <w:t xml:space="preserve"> </w:t>
      </w:r>
      <w:r w:rsidRPr="0061091B">
        <w:rPr>
          <w:rFonts w:eastAsia="標楷體"/>
        </w:rPr>
        <w:t>NT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denotes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not-taken and</w:t>
      </w:r>
      <w:r w:rsidRPr="0061091B">
        <w:rPr>
          <w:rFonts w:eastAsia="標楷體"/>
          <w:spacing w:val="-8"/>
        </w:rPr>
        <w:t xml:space="preserve"> </w:t>
      </w:r>
      <w:r w:rsidRPr="0061091B">
        <w:rPr>
          <w:rFonts w:eastAsia="標楷體"/>
        </w:rPr>
        <w:t>T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denotes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taken.</w:t>
      </w:r>
    </w:p>
    <w:p w14:paraId="06412F93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0" w:line="312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What are the respective accuracy rates of the always-not-taken predictor and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always-taken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predictor for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branch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outcomes?</w:t>
      </w:r>
    </w:p>
    <w:p w14:paraId="2CEB0039" w14:textId="461C7A7D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of always-not-taken predictor is 0.625.</w:t>
      </w:r>
    </w:p>
    <w:p w14:paraId="2342D2DE" w14:textId="4D93EBD2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of always-taken predictor is 0.375.</w:t>
      </w:r>
    </w:p>
    <w:p w14:paraId="3ECAAC09" w14:textId="77777777" w:rsidR="00EF2F9B" w:rsidRPr="0061091B" w:rsidRDefault="00EF2F9B" w:rsidP="00EF2F9B">
      <w:pPr>
        <w:pStyle w:val="a5"/>
        <w:tabs>
          <w:tab w:val="left" w:pos="821"/>
        </w:tabs>
        <w:spacing w:before="64" w:line="312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879E036" w14:textId="5352DCBC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Assume that a 1-bit dynamic predictor starts at the T state. Complete the following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table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and write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down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accuracy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rate of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predictor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branch outcomes.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F301E6" w:rsidRPr="0061091B" w14:paraId="41FE6817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369B57AD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Ground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007F5C72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310A37AA" w14:textId="77777777" w:rsidR="00F301E6" w:rsidRPr="0061091B" w:rsidRDefault="00F7512F" w:rsidP="00F96581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70063BB7" w14:textId="77777777" w:rsidR="00F301E6" w:rsidRPr="0061091B" w:rsidRDefault="00F7512F" w:rsidP="00F96581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3A2DC159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85F37BF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47EA47A5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1CB53B2" w14:textId="77777777" w:rsidR="00F301E6" w:rsidRPr="0061091B" w:rsidRDefault="00F7512F" w:rsidP="00F96581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70568377" w14:textId="77777777" w:rsidR="00F301E6" w:rsidRPr="0061091B" w:rsidRDefault="00F7512F" w:rsidP="00F96581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</w:tr>
      <w:tr w:rsidR="00F301E6" w:rsidRPr="0061091B" w14:paraId="420353E4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7EC0E80" w14:textId="6FD1DC03" w:rsidR="00F301E6" w:rsidRPr="0061091B" w:rsidRDefault="00F7512F" w:rsidP="00F96581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15F51DAB" w14:textId="60F2528D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777FE270" w14:textId="39B14C38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1" w:type="dxa"/>
            <w:vAlign w:val="center"/>
          </w:tcPr>
          <w:p w14:paraId="001EE12C" w14:textId="61C5D77C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3BB0F97A" w14:textId="7DE8936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F5F8269" w14:textId="6380EF4B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2" w:type="dxa"/>
            <w:vAlign w:val="center"/>
          </w:tcPr>
          <w:p w14:paraId="5E1AA3C6" w14:textId="4FB9A489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3F09D485" w14:textId="6DD0AFB8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72ADA3D" w14:textId="598DAD6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F301E6" w:rsidRPr="0061091B" w14:paraId="2158366F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14B623E1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2A8B1E3F" w14:textId="2B420556" w:rsidR="00F301E6" w:rsidRPr="0061091B" w:rsidRDefault="00F96581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36141082" w14:textId="3DEBCE55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1" w:type="dxa"/>
            <w:vAlign w:val="center"/>
          </w:tcPr>
          <w:p w14:paraId="3ACA18DA" w14:textId="182244CD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62843ED" w14:textId="75B61BE6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01C2C80C" w14:textId="09DCB393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2" w:type="dxa"/>
            <w:vAlign w:val="center"/>
          </w:tcPr>
          <w:p w14:paraId="28812C08" w14:textId="5AD1BB28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E83072C" w14:textId="6B72EE81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03B712C8" w14:textId="08B8BB72" w:rsidR="00F301E6" w:rsidRPr="0061091B" w:rsidRDefault="00D55B68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F301E6" w:rsidRPr="0061091B" w14:paraId="6175B76A" w14:textId="77777777" w:rsidTr="00EF2F9B">
        <w:trPr>
          <w:trHeight w:val="573"/>
        </w:trPr>
        <w:tc>
          <w:tcPr>
            <w:tcW w:w="1522" w:type="dxa"/>
            <w:vAlign w:val="center"/>
          </w:tcPr>
          <w:p w14:paraId="502D0781" w14:textId="77777777" w:rsidR="00F301E6" w:rsidRPr="0061091B" w:rsidRDefault="00F7512F" w:rsidP="00F96581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6A85CF21" w14:textId="2AEEB179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2A681B14" w14:textId="08E4ACE4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76E38BEE" w14:textId="1568D3AE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127C161C" w14:textId="78DEBCC6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3D68F256" w14:textId="7E464A3B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2" w:type="dxa"/>
            <w:vAlign w:val="center"/>
          </w:tcPr>
          <w:p w14:paraId="7E258FA0" w14:textId="6FDF8422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0203EAC9" w14:textId="76AA9BBE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6B52C5A8" w14:textId="644BC42A" w:rsidR="00F301E6" w:rsidRPr="0061091B" w:rsidRDefault="00ED785D" w:rsidP="00F96581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6A84A861" w14:textId="464FC0BF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7CA2404E" w14:textId="77777777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C0A5850" w14:textId="578EDBC0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4" w:lineRule="auto"/>
        <w:ind w:right="117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(4 points) Assume that a 2-bit dynamic predictor starts at the “strongly predict taken” state.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Complete the following table and write down the accuracy rate of this predictor for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of branch outcomes.</w:t>
      </w:r>
    </w:p>
    <w:p w14:paraId="1E914419" w14:textId="4A4C75B9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Define:</w:t>
      </w:r>
    </w:p>
    <w:p w14:paraId="6A16B7B3" w14:textId="3EA4E1AB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Strongly predict taken: SPT</w:t>
      </w:r>
    </w:p>
    <w:p w14:paraId="56722F64" w14:textId="2EFB8778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Weak predict taken: WPT</w:t>
      </w:r>
    </w:p>
    <w:p w14:paraId="0288C337" w14:textId="50680604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Weak predict not taken: WPNT</w:t>
      </w:r>
    </w:p>
    <w:p w14:paraId="41BBAAA9" w14:textId="10102230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Strongly predict not taken: SPNT</w:t>
      </w:r>
    </w:p>
    <w:tbl>
      <w:tblPr>
        <w:tblStyle w:val="TableNormal"/>
        <w:tblW w:w="0" w:type="auto"/>
        <w:tblInd w:w="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22"/>
        <w:gridCol w:w="954"/>
        <w:gridCol w:w="951"/>
        <w:gridCol w:w="951"/>
        <w:gridCol w:w="954"/>
        <w:gridCol w:w="954"/>
        <w:gridCol w:w="952"/>
        <w:gridCol w:w="954"/>
        <w:gridCol w:w="954"/>
      </w:tblGrid>
      <w:tr w:rsidR="00D55B68" w:rsidRPr="0061091B" w14:paraId="0CA32F92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433E41AC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Ground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truth</w:t>
            </w:r>
          </w:p>
        </w:tc>
        <w:tc>
          <w:tcPr>
            <w:tcW w:w="954" w:type="dxa"/>
            <w:vAlign w:val="center"/>
          </w:tcPr>
          <w:p w14:paraId="466A463D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1" w:type="dxa"/>
            <w:vAlign w:val="center"/>
          </w:tcPr>
          <w:p w14:paraId="76157B6E" w14:textId="77777777" w:rsidR="00D55B68" w:rsidRPr="0061091B" w:rsidRDefault="00D55B68" w:rsidP="005A0553">
            <w:pPr>
              <w:pStyle w:val="TableParagraph"/>
              <w:spacing w:before="108"/>
              <w:ind w:left="4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1" w:type="dxa"/>
            <w:vAlign w:val="center"/>
          </w:tcPr>
          <w:p w14:paraId="312D3308" w14:textId="77777777" w:rsidR="00D55B68" w:rsidRPr="0061091B" w:rsidRDefault="00D55B68" w:rsidP="005A0553">
            <w:pPr>
              <w:pStyle w:val="TableParagraph"/>
              <w:spacing w:before="108"/>
              <w:ind w:left="3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  <w:tc>
          <w:tcPr>
            <w:tcW w:w="954" w:type="dxa"/>
            <w:vAlign w:val="center"/>
          </w:tcPr>
          <w:p w14:paraId="2E0B8E5A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0C60E160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2" w:type="dxa"/>
            <w:vAlign w:val="center"/>
          </w:tcPr>
          <w:p w14:paraId="7BB2C8B5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14CAC7BC" w14:textId="77777777" w:rsidR="00D55B68" w:rsidRPr="0061091B" w:rsidRDefault="00D55B68" w:rsidP="005A0553">
            <w:pPr>
              <w:pStyle w:val="TableParagraph"/>
              <w:spacing w:before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NT</w:t>
            </w:r>
          </w:p>
        </w:tc>
        <w:tc>
          <w:tcPr>
            <w:tcW w:w="954" w:type="dxa"/>
            <w:vAlign w:val="center"/>
          </w:tcPr>
          <w:p w14:paraId="425D3410" w14:textId="77777777" w:rsidR="00D55B68" w:rsidRPr="0061091B" w:rsidRDefault="00D55B68" w:rsidP="005A0553">
            <w:pPr>
              <w:pStyle w:val="TableParagraph"/>
              <w:spacing w:before="108"/>
              <w:ind w:right="2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T</w:t>
            </w:r>
          </w:p>
        </w:tc>
      </w:tr>
      <w:tr w:rsidR="00D55B68" w:rsidRPr="0061091B" w14:paraId="4D989E7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6B649AC6" w14:textId="77777777" w:rsidR="00D55B68" w:rsidRPr="0061091B" w:rsidRDefault="00D55B68" w:rsidP="005A0553">
            <w:pPr>
              <w:pStyle w:val="TableParagraph"/>
              <w:spacing w:before="108"/>
              <w:ind w:right="106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State</w:t>
            </w:r>
          </w:p>
        </w:tc>
        <w:tc>
          <w:tcPr>
            <w:tcW w:w="954" w:type="dxa"/>
            <w:vAlign w:val="center"/>
          </w:tcPr>
          <w:p w14:paraId="0D929A9D" w14:textId="3B081A7C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1" w:type="dxa"/>
            <w:vAlign w:val="center"/>
          </w:tcPr>
          <w:p w14:paraId="4C42361A" w14:textId="19BD5D6E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1" w:type="dxa"/>
            <w:vAlign w:val="center"/>
          </w:tcPr>
          <w:p w14:paraId="23225EB6" w14:textId="533F6471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789828BB" w14:textId="25C02809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SPT</w:t>
            </w:r>
          </w:p>
        </w:tc>
        <w:tc>
          <w:tcPr>
            <w:tcW w:w="954" w:type="dxa"/>
            <w:vAlign w:val="center"/>
          </w:tcPr>
          <w:p w14:paraId="005F8C1E" w14:textId="5533DEA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WPT</w:t>
            </w:r>
          </w:p>
        </w:tc>
        <w:tc>
          <w:tcPr>
            <w:tcW w:w="952" w:type="dxa"/>
            <w:vAlign w:val="center"/>
          </w:tcPr>
          <w:p w14:paraId="6C8F09E0" w14:textId="5EA20D39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WPNT</w:t>
            </w:r>
          </w:p>
        </w:tc>
        <w:tc>
          <w:tcPr>
            <w:tcW w:w="954" w:type="dxa"/>
            <w:vAlign w:val="center"/>
          </w:tcPr>
          <w:p w14:paraId="467AD24F" w14:textId="21C5598B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SPNT</w:t>
            </w:r>
          </w:p>
        </w:tc>
        <w:tc>
          <w:tcPr>
            <w:tcW w:w="954" w:type="dxa"/>
            <w:vAlign w:val="center"/>
          </w:tcPr>
          <w:p w14:paraId="70E2F331" w14:textId="77B6C065" w:rsidR="00D55B68" w:rsidRPr="0061091B" w:rsidRDefault="007A501E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>
              <w:rPr>
                <w:rFonts w:eastAsia="標楷體" w:hint="eastAsia"/>
                <w:color w:val="1F497D" w:themeColor="text2"/>
                <w:sz w:val="24"/>
                <w:lang w:eastAsia="zh-TW"/>
              </w:rPr>
              <w:t>S</w:t>
            </w:r>
            <w:r w:rsidR="00D55B68"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PNT</w:t>
            </w:r>
          </w:p>
        </w:tc>
      </w:tr>
      <w:tr w:rsidR="00D55B68" w:rsidRPr="0061091B" w14:paraId="32801FCB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3049BF0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Decision</w:t>
            </w:r>
          </w:p>
        </w:tc>
        <w:tc>
          <w:tcPr>
            <w:tcW w:w="954" w:type="dxa"/>
            <w:vAlign w:val="center"/>
          </w:tcPr>
          <w:p w14:paraId="12DF3C6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191DED5A" w14:textId="64792EDA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1" w:type="dxa"/>
            <w:vAlign w:val="center"/>
          </w:tcPr>
          <w:p w14:paraId="2C2761A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7DDAE45D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4" w:type="dxa"/>
            <w:vAlign w:val="center"/>
          </w:tcPr>
          <w:p w14:paraId="5177BEAB" w14:textId="18074E4B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T</w:t>
            </w:r>
          </w:p>
        </w:tc>
        <w:tc>
          <w:tcPr>
            <w:tcW w:w="952" w:type="dxa"/>
            <w:vAlign w:val="center"/>
          </w:tcPr>
          <w:p w14:paraId="79DA7BC3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4DCAD948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  <w:tc>
          <w:tcPr>
            <w:tcW w:w="954" w:type="dxa"/>
            <w:vAlign w:val="center"/>
          </w:tcPr>
          <w:p w14:paraId="79FE794B" w14:textId="77777777" w:rsidR="00D55B68" w:rsidRPr="0061091B" w:rsidRDefault="00D55B68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NT</w:t>
            </w:r>
          </w:p>
        </w:tc>
      </w:tr>
      <w:tr w:rsidR="00D55B68" w:rsidRPr="0061091B" w14:paraId="178EEF2A" w14:textId="77777777" w:rsidTr="005A0553">
        <w:trPr>
          <w:trHeight w:val="573"/>
        </w:trPr>
        <w:tc>
          <w:tcPr>
            <w:tcW w:w="1522" w:type="dxa"/>
            <w:vAlign w:val="center"/>
          </w:tcPr>
          <w:p w14:paraId="785077CC" w14:textId="77777777" w:rsidR="00D55B68" w:rsidRPr="0061091B" w:rsidRDefault="00D55B68" w:rsidP="005A0553">
            <w:pPr>
              <w:pStyle w:val="TableParagraph"/>
              <w:spacing w:before="108"/>
              <w:ind w:right="110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Correctness</w:t>
            </w:r>
          </w:p>
        </w:tc>
        <w:tc>
          <w:tcPr>
            <w:tcW w:w="954" w:type="dxa"/>
            <w:vAlign w:val="center"/>
          </w:tcPr>
          <w:p w14:paraId="4210D122" w14:textId="36ACFA26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1" w:type="dxa"/>
            <w:vAlign w:val="center"/>
          </w:tcPr>
          <w:p w14:paraId="1A33E14B" w14:textId="58BB6210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1" w:type="dxa"/>
            <w:vAlign w:val="center"/>
          </w:tcPr>
          <w:p w14:paraId="5356A8DA" w14:textId="546F62B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3E988C49" w14:textId="47BA2D4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4" w:type="dxa"/>
            <w:vAlign w:val="center"/>
          </w:tcPr>
          <w:p w14:paraId="7D4AA53B" w14:textId="5EE2F4CC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  <w:tc>
          <w:tcPr>
            <w:tcW w:w="952" w:type="dxa"/>
            <w:vAlign w:val="center"/>
          </w:tcPr>
          <w:p w14:paraId="33B1CB09" w14:textId="0A114235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46C6E2D3" w14:textId="643EC980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O</w:t>
            </w:r>
          </w:p>
        </w:tc>
        <w:tc>
          <w:tcPr>
            <w:tcW w:w="954" w:type="dxa"/>
            <w:vAlign w:val="center"/>
          </w:tcPr>
          <w:p w14:paraId="56F8883A" w14:textId="429F9A99" w:rsidR="00D55B68" w:rsidRPr="0061091B" w:rsidRDefault="002126D7" w:rsidP="005A0553">
            <w:pPr>
              <w:pStyle w:val="TableParagraph"/>
              <w:jc w:val="center"/>
              <w:rPr>
                <w:rFonts w:eastAsia="標楷體"/>
                <w:color w:val="1F497D" w:themeColor="text2"/>
                <w:sz w:val="24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4"/>
                <w:lang w:eastAsia="zh-TW"/>
              </w:rPr>
              <w:t>X</w:t>
            </w:r>
          </w:p>
        </w:tc>
      </w:tr>
    </w:tbl>
    <w:p w14:paraId="407AD4B0" w14:textId="5F817999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The accuracy rate is 0.5.</w:t>
      </w:r>
    </w:p>
    <w:p w14:paraId="0522CB8F" w14:textId="22E7F2C9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3759C796" w14:textId="0A4A92AC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69E98768" w14:textId="3EFC8017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77CACDFD" w14:textId="3A4D68BC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6B7B7A8" w14:textId="110D8D30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FEE2628" w14:textId="7E3A9D73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29B74B93" w14:textId="77777777" w:rsidR="00F75140" w:rsidRPr="0061091B" w:rsidRDefault="00F75140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0E48845F" w14:textId="77777777" w:rsidR="00D55B68" w:rsidRPr="0061091B" w:rsidRDefault="00D55B68" w:rsidP="00D55B68">
      <w:pPr>
        <w:pStyle w:val="a5"/>
        <w:tabs>
          <w:tab w:val="left" w:pos="821"/>
        </w:tabs>
        <w:spacing w:before="2" w:line="314" w:lineRule="auto"/>
        <w:ind w:right="117" w:firstLine="0"/>
        <w:jc w:val="left"/>
        <w:rPr>
          <w:rFonts w:eastAsia="標楷體"/>
          <w:sz w:val="24"/>
        </w:rPr>
      </w:pPr>
    </w:p>
    <w:p w14:paraId="7C303FA3" w14:textId="7777777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line="314" w:lineRule="auto"/>
        <w:ind w:right="739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(30 points) Consider the following instruction sequence running on the five-stage pipelined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processor:</w:t>
      </w:r>
    </w:p>
    <w:p w14:paraId="62063AC3" w14:textId="77777777" w:rsidR="00F301E6" w:rsidRPr="0061091B" w:rsidRDefault="00F7512F" w:rsidP="00894BAA">
      <w:pPr>
        <w:spacing w:line="312" w:lineRule="auto"/>
        <w:ind w:left="681" w:right="7307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beq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Label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</w:rPr>
        <w:t>x15, 0(x23)</w:t>
      </w:r>
    </w:p>
    <w:p w14:paraId="24093012" w14:textId="77777777" w:rsidR="00F301E6" w:rsidRPr="0061091B" w:rsidRDefault="00F7512F" w:rsidP="00894BAA">
      <w:pPr>
        <w:spacing w:line="312" w:lineRule="auto"/>
        <w:ind w:left="681" w:right="7542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ld x15, 0(x24)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add x11, x6, x12</w:t>
      </w:r>
      <w:r w:rsidRPr="0061091B">
        <w:rPr>
          <w:rFonts w:eastAsia="標楷體"/>
          <w:b/>
          <w:spacing w:val="1"/>
          <w:sz w:val="24"/>
        </w:rPr>
        <w:t xml:space="preserve"> </w:t>
      </w:r>
      <w:r w:rsidRPr="0061091B">
        <w:rPr>
          <w:rFonts w:eastAsia="標楷體"/>
          <w:b/>
          <w:sz w:val="24"/>
        </w:rPr>
        <w:t>sub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x13,</w:t>
      </w:r>
      <w:r w:rsidRPr="0061091B">
        <w:rPr>
          <w:rFonts w:eastAsia="標楷體"/>
          <w:b/>
          <w:spacing w:val="-10"/>
          <w:sz w:val="24"/>
        </w:rPr>
        <w:t xml:space="preserve"> </w:t>
      </w:r>
      <w:r w:rsidRPr="0061091B">
        <w:rPr>
          <w:rFonts w:eastAsia="標楷體"/>
          <w:b/>
          <w:sz w:val="24"/>
        </w:rPr>
        <w:t>x12</w:t>
      </w:r>
    </w:p>
    <w:p w14:paraId="0F85E53B" w14:textId="77777777" w:rsidR="00F301E6" w:rsidRPr="0061091B" w:rsidRDefault="00F7512F" w:rsidP="00894BAA">
      <w:pPr>
        <w:pStyle w:val="a3"/>
        <w:spacing w:before="4"/>
        <w:ind w:left="460"/>
        <w:rPr>
          <w:rFonts w:eastAsia="標楷體"/>
        </w:rPr>
      </w:pPr>
      <w:r w:rsidRPr="0061091B">
        <w:rPr>
          <w:rFonts w:eastAsia="標楷體"/>
        </w:rPr>
        <w:t>Assume</w:t>
      </w:r>
      <w:r w:rsidRPr="0061091B">
        <w:rPr>
          <w:rFonts w:eastAsia="標楷體"/>
          <w:spacing w:val="-6"/>
        </w:rPr>
        <w:t xml:space="preserve"> </w:t>
      </w:r>
      <w:r w:rsidRPr="0061091B">
        <w:rPr>
          <w:rFonts w:eastAsia="標楷體"/>
        </w:rPr>
        <w:t>x11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≠</w:t>
      </w:r>
      <w:r w:rsidRPr="0061091B">
        <w:rPr>
          <w:rFonts w:eastAsia="標楷體"/>
          <w:spacing w:val="-8"/>
        </w:rPr>
        <w:t xml:space="preserve"> </w:t>
      </w:r>
      <w:r w:rsidRPr="0061091B">
        <w:rPr>
          <w:rFonts w:eastAsia="標楷體"/>
        </w:rPr>
        <w:t>x12.</w:t>
      </w:r>
    </w:p>
    <w:p w14:paraId="1EB7AEE0" w14:textId="77777777" w:rsidR="00F301E6" w:rsidRPr="0061091B" w:rsidRDefault="00F7512F" w:rsidP="00894BAA">
      <w:pPr>
        <w:pStyle w:val="a3"/>
        <w:spacing w:before="84"/>
        <w:ind w:left="460"/>
        <w:rPr>
          <w:rFonts w:eastAsia="標楷體"/>
        </w:rPr>
      </w:pPr>
      <w:r w:rsidRPr="0061091B">
        <w:rPr>
          <w:rFonts w:eastAsia="標楷體"/>
        </w:rPr>
        <w:t>Note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that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 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following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questions, structural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hazards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are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considered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only</w:t>
      </w:r>
      <w:r w:rsidRPr="0061091B">
        <w:rPr>
          <w:rFonts w:eastAsia="標楷體"/>
          <w:spacing w:val="-4"/>
        </w:rPr>
        <w:t xml:space="preserve"> </w:t>
      </w:r>
      <w:r w:rsidRPr="0061091B">
        <w:rPr>
          <w:rFonts w:eastAsia="標楷體"/>
        </w:rPr>
        <w:t>in (a)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(b).</w:t>
      </w:r>
    </w:p>
    <w:p w14:paraId="07BC81D3" w14:textId="7777777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84" w:line="312" w:lineRule="auto"/>
        <w:ind w:right="238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 xml:space="preserve">(10 points) Assume the </w:t>
      </w:r>
      <w:r w:rsidRPr="0061091B">
        <w:rPr>
          <w:rFonts w:eastAsia="標楷體"/>
          <w:sz w:val="24"/>
        </w:rPr>
        <w:t>processor predicts each branch instruction to be not taken. If we only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have one memory (for both instructions and data), there is a structural hazard every time we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need to fetch an instruction in the same cycle in which another instruction accesses data. To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guarantee the processor to work correctly, this structural hazard must always be resolved in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favor of the instruction that accesses data. In other words, there is a hazard detection unit in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the IF stage, and if a structural hazard occurs, the instruction in the IF stage needs to stall for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that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cycle.</w:t>
      </w:r>
      <w:r w:rsidRPr="0061091B">
        <w:rPr>
          <w:rFonts w:eastAsia="標楷體"/>
          <w:spacing w:val="51"/>
          <w:sz w:val="24"/>
        </w:rPr>
        <w:t xml:space="preserve"> </w:t>
      </w:r>
      <w:r w:rsidRPr="0061091B">
        <w:rPr>
          <w:rFonts w:eastAsia="標楷體"/>
          <w:sz w:val="24"/>
        </w:rPr>
        <w:t>What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is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total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execution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time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this</w:t>
      </w:r>
      <w:r w:rsidRPr="0061091B">
        <w:rPr>
          <w:rFonts w:eastAsia="標楷體"/>
          <w:spacing w:val="-5"/>
          <w:sz w:val="24"/>
        </w:rPr>
        <w:t xml:space="preserve"> </w:t>
      </w:r>
      <w:r w:rsidRPr="0061091B">
        <w:rPr>
          <w:rFonts w:eastAsia="標楷體"/>
          <w:sz w:val="24"/>
        </w:rPr>
        <w:t>instruction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sequence?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We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have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learned</w:t>
      </w:r>
    </w:p>
    <w:p w14:paraId="65CD22D6" w14:textId="261B9A89" w:rsidR="00F301E6" w:rsidRPr="0061091B" w:rsidRDefault="00F7512F" w:rsidP="00894BAA">
      <w:pPr>
        <w:pStyle w:val="a3"/>
        <w:spacing w:before="9" w:line="312" w:lineRule="auto"/>
        <w:ind w:right="165"/>
        <w:rPr>
          <w:rFonts w:eastAsia="標楷體"/>
        </w:rPr>
      </w:pPr>
      <w:r w:rsidRPr="0061091B">
        <w:rPr>
          <w:rFonts w:eastAsia="標楷體"/>
        </w:rPr>
        <w:t>that data hazards can be eliminated by adding NOPs to the code, so can you do the same with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this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structural hazard and</w:t>
      </w:r>
      <w:r w:rsidRPr="0061091B">
        <w:rPr>
          <w:rFonts w:eastAsia="標楷體"/>
          <w:spacing w:val="2"/>
        </w:rPr>
        <w:t xml:space="preserve"> </w:t>
      </w:r>
      <w:r w:rsidRPr="0061091B">
        <w:rPr>
          <w:rFonts w:eastAsia="標楷體"/>
        </w:rPr>
        <w:t>why?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736"/>
        <w:gridCol w:w="675"/>
        <w:gridCol w:w="907"/>
        <w:gridCol w:w="736"/>
      </w:tblGrid>
      <w:tr w:rsidR="00A14F00" w:rsidRPr="0061091B" w14:paraId="55B24CD9" w14:textId="6C4D72B9" w:rsidTr="007E44F8">
        <w:tc>
          <w:tcPr>
            <w:tcW w:w="0" w:type="auto"/>
            <w:vAlign w:val="center"/>
          </w:tcPr>
          <w:p w14:paraId="7C8027C0" w14:textId="6DCE416D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B81FD04" w14:textId="5981A8E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4D45D7E" w14:textId="66980E8F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021378DA" w14:textId="5134E549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0100103" w14:textId="53D4B5E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103A450" w14:textId="53A58850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3C361D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8D213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640FA79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5D5E194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3BBAB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376D10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32A90FD4" w14:textId="4767AF8D" w:rsidTr="007E44F8">
        <w:tc>
          <w:tcPr>
            <w:tcW w:w="0" w:type="auto"/>
            <w:vAlign w:val="center"/>
          </w:tcPr>
          <w:p w14:paraId="343B16FF" w14:textId="4ABB9BA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59EDF945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980B498" w14:textId="6527278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99CED9A" w14:textId="2A241D6B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4542A9A" w14:textId="46894E43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BF320F2" w14:textId="1C8C499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43DD4C" w14:textId="4CF0EDB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B8D905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E72A6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519DE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922CE5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53438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223DC811" w14:textId="2EBAD3B2" w:rsidTr="007E44F8">
        <w:tc>
          <w:tcPr>
            <w:tcW w:w="0" w:type="auto"/>
            <w:vAlign w:val="center"/>
          </w:tcPr>
          <w:p w14:paraId="1AD1081E" w14:textId="7ED819D3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031210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D7B09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F5F286" w14:textId="071FC2B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665A185" w14:textId="687E6B2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3F256EA" w14:textId="54E1B499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2FD2E17" w14:textId="71DA2DF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5DE1573" w14:textId="5A225B8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3E9C899" w14:textId="59D2D6E1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AC17E1C" w14:textId="5AF0900B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C0FBA90" w14:textId="1B2E5145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74D73D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028BAA85" w14:textId="5CF137EB" w:rsidTr="007E44F8">
        <w:tc>
          <w:tcPr>
            <w:tcW w:w="0" w:type="auto"/>
            <w:vAlign w:val="center"/>
          </w:tcPr>
          <w:p w14:paraId="37310A32" w14:textId="68100B4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6F60E7B8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A66996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2DA77C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C7F33F6" w14:textId="75617B7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6F93E21" w14:textId="37CAA3F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2D1690E" w14:textId="7401918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6B81BAC" w14:textId="7B399EFE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200A6A4E" w14:textId="6C956F4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A9CFD7D" w14:textId="11891415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3B5855F" w14:textId="1570556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5CA42A2" w14:textId="1CCD9240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A14F00" w:rsidRPr="0061091B" w14:paraId="715F5F49" w14:textId="268F732E" w:rsidTr="007E44F8">
        <w:tc>
          <w:tcPr>
            <w:tcW w:w="0" w:type="auto"/>
            <w:vAlign w:val="center"/>
          </w:tcPr>
          <w:p w14:paraId="43196AE9" w14:textId="2306DF4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41274822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B0728E1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CB8021F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A365CEB" w14:textId="7777777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2976E60" w14:textId="3BDB047C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16722BE6" w14:textId="5C47CF1A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-</w:t>
            </w:r>
          </w:p>
        </w:tc>
        <w:tc>
          <w:tcPr>
            <w:tcW w:w="0" w:type="auto"/>
            <w:vAlign w:val="center"/>
          </w:tcPr>
          <w:p w14:paraId="350AD3EC" w14:textId="47C2E698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B70D581" w14:textId="1B152FF6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2BBAEB9" w14:textId="16DDA292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52AC898" w14:textId="4FB28957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FF0000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55E63CF" w14:textId="0F4BA154" w:rsidR="00A14F00" w:rsidRPr="0061091B" w:rsidRDefault="00A14F00" w:rsidP="00A14F0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65018F56" w14:textId="530AAED9" w:rsidR="00921EE9" w:rsidRPr="0061091B" w:rsidRDefault="00802001" w:rsidP="00894BAA">
      <w:pPr>
        <w:pStyle w:val="a3"/>
        <w:spacing w:before="9" w:line="312" w:lineRule="auto"/>
        <w:ind w:right="165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 xml:space="preserve">Red means not used. </w:t>
      </w:r>
      <w:r w:rsidR="00921EE9" w:rsidRPr="0061091B">
        <w:rPr>
          <w:rFonts w:eastAsia="標楷體"/>
          <w:color w:val="1F497D" w:themeColor="text2"/>
          <w:lang w:eastAsia="zh-TW"/>
        </w:rPr>
        <w:t>Total time: 1</w:t>
      </w:r>
      <w:r w:rsidR="00A14F00" w:rsidRPr="0061091B">
        <w:rPr>
          <w:rFonts w:eastAsia="標楷體"/>
          <w:color w:val="1F497D" w:themeColor="text2"/>
          <w:lang w:eastAsia="zh-TW"/>
        </w:rPr>
        <w:t>1</w:t>
      </w:r>
      <w:r w:rsidR="00921EE9" w:rsidRPr="0061091B">
        <w:rPr>
          <w:rFonts w:eastAsia="標楷體"/>
          <w:color w:val="1F497D" w:themeColor="text2"/>
          <w:lang w:eastAsia="zh-TW"/>
        </w:rPr>
        <w:t xml:space="preserve"> cycles</w:t>
      </w:r>
    </w:p>
    <w:p w14:paraId="397CD196" w14:textId="2264A37C" w:rsidR="00A14F00" w:rsidRPr="0061091B" w:rsidRDefault="00F2603D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不行，因為就算是</w:t>
      </w:r>
      <w:r w:rsidRPr="0061091B">
        <w:rPr>
          <w:rFonts w:eastAsia="標楷體"/>
          <w:color w:val="1F497D" w:themeColor="text2"/>
          <w:lang w:eastAsia="zh-TW"/>
        </w:rPr>
        <w:t xml:space="preserve"> nop </w:t>
      </w:r>
      <w:r w:rsidRPr="0061091B">
        <w:rPr>
          <w:rFonts w:eastAsia="標楷體"/>
          <w:color w:val="1F497D" w:themeColor="text2"/>
          <w:lang w:eastAsia="zh-TW"/>
        </w:rPr>
        <w:t>還是得去</w:t>
      </w:r>
      <w:r w:rsidRPr="0061091B">
        <w:rPr>
          <w:rFonts w:eastAsia="標楷體"/>
          <w:color w:val="1F497D" w:themeColor="text2"/>
          <w:lang w:eastAsia="zh-TW"/>
        </w:rPr>
        <w:t xml:space="preserve"> memory </w:t>
      </w:r>
      <w:r w:rsidRPr="0061091B">
        <w:rPr>
          <w:rFonts w:eastAsia="標楷體"/>
          <w:color w:val="1F497D" w:themeColor="text2"/>
          <w:lang w:eastAsia="zh-TW"/>
        </w:rPr>
        <w:t>抓指令，所以無法解決</w:t>
      </w:r>
      <w:r w:rsidRPr="0061091B">
        <w:rPr>
          <w:rFonts w:eastAsia="標楷體"/>
          <w:color w:val="1F497D" w:themeColor="text2"/>
          <w:lang w:eastAsia="zh-TW"/>
        </w:rPr>
        <w:t xml:space="preserve"> structural hazard </w:t>
      </w:r>
      <w:r w:rsidRPr="0061091B">
        <w:rPr>
          <w:rFonts w:eastAsia="標楷體"/>
          <w:color w:val="1F497D" w:themeColor="text2"/>
          <w:lang w:eastAsia="zh-TW"/>
        </w:rPr>
        <w:t>的問題。</w:t>
      </w:r>
    </w:p>
    <w:p w14:paraId="6CA317D6" w14:textId="77777777" w:rsidR="00A14F00" w:rsidRPr="0061091B" w:rsidRDefault="00A14F00" w:rsidP="00894BAA">
      <w:pPr>
        <w:pStyle w:val="a3"/>
        <w:spacing w:before="9" w:line="312" w:lineRule="auto"/>
        <w:ind w:right="165"/>
        <w:rPr>
          <w:rFonts w:eastAsia="標楷體"/>
          <w:lang w:eastAsia="zh-TW"/>
        </w:rPr>
      </w:pPr>
    </w:p>
    <w:p w14:paraId="693D14B7" w14:textId="54D0E6B6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64" w:line="312" w:lineRule="auto"/>
        <w:ind w:right="307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t xml:space="preserve">(5 points) Assume we </w:t>
      </w:r>
      <w:r w:rsidRPr="0061091B">
        <w:rPr>
          <w:rFonts w:eastAsia="標楷體"/>
          <w:sz w:val="24"/>
        </w:rPr>
        <w:t>use the same processor in (a). What is the minimum number of cycles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you can achieve by adjusting the order of the instructions without losing the correctness?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Also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give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new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sequence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instructions after re-ordering.</w:t>
      </w:r>
    </w:p>
    <w:p w14:paraId="6D2FBB97" w14:textId="0961660F" w:rsidR="003127FA" w:rsidRPr="0061091B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beq x11, x12, Label</w:t>
      </w:r>
    </w:p>
    <w:p w14:paraId="78950771" w14:textId="6FAC7973" w:rsidR="00A14F00" w:rsidRPr="0061091B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add x11, x6, x12</w:t>
      </w:r>
    </w:p>
    <w:p w14:paraId="705FDC5D" w14:textId="1490C884" w:rsidR="00A14F00" w:rsidRPr="0061091B" w:rsidRDefault="00A14F00" w:rsidP="00A14F00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sub x11, x13, x12</w:t>
      </w:r>
    </w:p>
    <w:p w14:paraId="7DD2C037" w14:textId="1C0D4BD7" w:rsidR="003127FA" w:rsidRPr="0061091B" w:rsidRDefault="003127FA" w:rsidP="003127FA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sd x15, 0(x23)</w:t>
      </w:r>
    </w:p>
    <w:p w14:paraId="642D8D34" w14:textId="2CA58811" w:rsidR="003127FA" w:rsidRPr="0061091B" w:rsidRDefault="003127FA" w:rsidP="007E44F8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ld x15, 0(x24)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675"/>
        <w:gridCol w:w="907"/>
        <w:gridCol w:w="907"/>
        <w:gridCol w:w="907"/>
        <w:gridCol w:w="907"/>
        <w:gridCol w:w="907"/>
        <w:gridCol w:w="736"/>
      </w:tblGrid>
      <w:tr w:rsidR="00802001" w:rsidRPr="0061091B" w14:paraId="6BD05F3A" w14:textId="77777777" w:rsidTr="00225DE9">
        <w:tc>
          <w:tcPr>
            <w:tcW w:w="0" w:type="auto"/>
            <w:vAlign w:val="center"/>
          </w:tcPr>
          <w:p w14:paraId="244FC657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2378C54F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B362909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7D12719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DD5A20E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7B6C0DD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911A697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530D390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D30F396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9FD84C8" w14:textId="77777777" w:rsidR="00802001" w:rsidRPr="0061091B" w:rsidRDefault="00802001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4E86E782" w14:textId="77777777" w:rsidTr="00225DE9">
        <w:tc>
          <w:tcPr>
            <w:tcW w:w="0" w:type="auto"/>
            <w:vAlign w:val="center"/>
          </w:tcPr>
          <w:p w14:paraId="33E2181A" w14:textId="12538CFB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03C363CF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9D89ED0" w14:textId="27AEECC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6518E9F" w14:textId="7CBDB2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01D92363" w14:textId="14730BA4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22F343B" w14:textId="1C9258CA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7F375CE" w14:textId="3564F8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1FB3D6C" w14:textId="7734815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E6FFF0D" w14:textId="7C37794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9984CA6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40FE8A94" w14:textId="77777777" w:rsidTr="00225DE9">
        <w:tc>
          <w:tcPr>
            <w:tcW w:w="0" w:type="auto"/>
            <w:vAlign w:val="center"/>
          </w:tcPr>
          <w:p w14:paraId="286C3760" w14:textId="44FF6A7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5A952CD9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7E66BE8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DC66C69" w14:textId="1E0E2AA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039DCC6" w14:textId="2087FD7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6D76F98" w14:textId="1D1B43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1E107FE" w14:textId="76A40508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0FC52B8" w14:textId="0D620BFB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AFE4690" w14:textId="5E4CA7F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7E60DD5" w14:textId="55F2CA6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036BA48A" w14:textId="77777777" w:rsidTr="00225DE9">
        <w:tc>
          <w:tcPr>
            <w:tcW w:w="0" w:type="auto"/>
            <w:vAlign w:val="center"/>
          </w:tcPr>
          <w:p w14:paraId="00172197" w14:textId="626025A9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12705ED2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F26445" w14:textId="3B207302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1CFDAB97" w14:textId="2F0A59B6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AC7F52" w14:textId="496F5C4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69D40DC" w14:textId="50330028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9CE0A1E" w14:textId="4F99D08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06704B5" w14:textId="5AE0B3C3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2B2C4522" w14:textId="795D23F1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FF0000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C64F7BA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802001" w:rsidRPr="0061091B" w14:paraId="14484B6A" w14:textId="77777777" w:rsidTr="00225DE9">
        <w:tc>
          <w:tcPr>
            <w:tcW w:w="0" w:type="auto"/>
            <w:vAlign w:val="center"/>
          </w:tcPr>
          <w:p w14:paraId="5393E93F" w14:textId="40C16D3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C67E8AE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9565066" w14:textId="77777777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F573631" w14:textId="7F2AB13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FC6C72C" w14:textId="32F514C6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7D3C6DD" w14:textId="709E5379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280EAFF" w14:textId="04F5489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6C402E4" w14:textId="50ED7CAD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8AFBEE4" w14:textId="41D4D3D0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93B1768" w14:textId="1CCE99AC" w:rsidR="00802001" w:rsidRPr="0061091B" w:rsidRDefault="00802001" w:rsidP="00802001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494C8D79" w14:textId="72B27BA3" w:rsidR="00E04574" w:rsidRPr="0061091B" w:rsidRDefault="00802001" w:rsidP="00921EE9">
      <w:pPr>
        <w:pStyle w:val="a5"/>
        <w:tabs>
          <w:tab w:val="left" w:pos="821"/>
        </w:tabs>
        <w:spacing w:before="64" w:line="312" w:lineRule="auto"/>
        <w:ind w:right="307" w:firstLine="0"/>
        <w:jc w:val="left"/>
        <w:rPr>
          <w:rFonts w:eastAsia="標楷體"/>
          <w:color w:val="1F497D" w:themeColor="text2"/>
          <w:sz w:val="24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Red means not used.</w:t>
      </w:r>
    </w:p>
    <w:p w14:paraId="67508DFD" w14:textId="6C7D8C31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4" w:line="312" w:lineRule="auto"/>
        <w:ind w:right="140"/>
        <w:jc w:val="left"/>
        <w:rPr>
          <w:rFonts w:eastAsia="標楷體"/>
          <w:sz w:val="24"/>
        </w:rPr>
      </w:pPr>
      <w:r w:rsidRPr="0061091B">
        <w:rPr>
          <w:rFonts w:eastAsia="標楷體"/>
          <w:spacing w:val="-1"/>
          <w:sz w:val="24"/>
        </w:rPr>
        <w:lastRenderedPageBreak/>
        <w:t xml:space="preserve">(5 points) Assuming Stall </w:t>
      </w:r>
      <w:r w:rsidRPr="0061091B">
        <w:rPr>
          <w:rFonts w:eastAsia="標楷體"/>
          <w:sz w:val="24"/>
        </w:rPr>
        <w:t>on Branch (i.e., wait until the branch outcome is determined before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fetching next instruction), what speedup is achieved on this instruction sequence if branch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outcomes are determined in the ID stage, relative to the execution where branch outcomes are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determined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in 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MEM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stage?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768"/>
        <w:gridCol w:w="955"/>
        <w:gridCol w:w="955"/>
        <w:gridCol w:w="955"/>
        <w:gridCol w:w="955"/>
        <w:gridCol w:w="768"/>
      </w:tblGrid>
      <w:tr w:rsidR="002E2476" w:rsidRPr="0061091B" w14:paraId="2977CE1E" w14:textId="2A600D80" w:rsidTr="002E2476">
        <w:tc>
          <w:tcPr>
            <w:tcW w:w="0" w:type="auto"/>
            <w:vAlign w:val="center"/>
          </w:tcPr>
          <w:p w14:paraId="47BDCF9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7D0A92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AF6B90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62421C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13315F1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8189505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219C11A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111C596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1D5B561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E9C1253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477AF16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4A278FA8" w14:textId="1449EDD2" w:rsidTr="00B43198">
        <w:tc>
          <w:tcPr>
            <w:tcW w:w="0" w:type="auto"/>
            <w:vAlign w:val="center"/>
          </w:tcPr>
          <w:p w14:paraId="742B13C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33A208E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A3BDFC7" w14:textId="3065B33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04C40A" w14:textId="5738C82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4FE178F1" w14:textId="38628270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7E99011" w14:textId="3632E47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6489FD5" w14:textId="5973AB0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B28AF67" w14:textId="4574364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2DDFA87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E0ED6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800528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526AD3B1" w14:textId="6042465A" w:rsidTr="00B43198">
        <w:tc>
          <w:tcPr>
            <w:tcW w:w="0" w:type="auto"/>
            <w:vAlign w:val="center"/>
          </w:tcPr>
          <w:p w14:paraId="6ABEEC4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397C691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4D881C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F6A042" w14:textId="36E3F8F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06EC10C" w14:textId="165337B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3F09E43" w14:textId="118DD708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0F42CF6" w14:textId="097EF61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26D9653" w14:textId="66B2D1C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12CABC7" w14:textId="75278753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09C6EDA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2F975D6F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5B671659" w14:textId="1BDC6306" w:rsidTr="00B43198">
        <w:tc>
          <w:tcPr>
            <w:tcW w:w="0" w:type="auto"/>
            <w:vAlign w:val="center"/>
          </w:tcPr>
          <w:p w14:paraId="674814C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351EA3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893043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16843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9DABC3E" w14:textId="1A2AFE2F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774924E" w14:textId="087F83E6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E1D96E0" w14:textId="1EF3D51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031CF5D" w14:textId="0B419DB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51ED0145" w14:textId="6F4CDD6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C568FC8" w14:textId="72D5D94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6FD6ABB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2E2476" w:rsidRPr="0061091B" w14:paraId="79A956BC" w14:textId="6A42DCC8" w:rsidTr="00B43198">
        <w:tc>
          <w:tcPr>
            <w:tcW w:w="0" w:type="auto"/>
            <w:vAlign w:val="center"/>
          </w:tcPr>
          <w:p w14:paraId="1CD1491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3ED113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8BAC82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9DFB4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7BCBA1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3BD727" w14:textId="4AABA04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18B9C1FF" w14:textId="1683103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9540A69" w14:textId="3D11C91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8202F85" w14:textId="6E5CA9F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5CBBED6" w14:textId="73F2039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464D017" w14:textId="26805FA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78FF55A2" w14:textId="707DA72D" w:rsidR="002E2476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10 cycles if the branch outcome is determined in the ID stage.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41"/>
        <w:gridCol w:w="542"/>
        <w:gridCol w:w="571"/>
        <w:gridCol w:w="621"/>
        <w:gridCol w:w="812"/>
        <w:gridCol w:w="671"/>
        <w:gridCol w:w="571"/>
        <w:gridCol w:w="621"/>
        <w:gridCol w:w="812"/>
        <w:gridCol w:w="812"/>
        <w:gridCol w:w="812"/>
        <w:gridCol w:w="812"/>
        <w:gridCol w:w="671"/>
      </w:tblGrid>
      <w:tr w:rsidR="002E2476" w:rsidRPr="0061091B" w14:paraId="29DCAD9F" w14:textId="77777777" w:rsidTr="00A85D6A">
        <w:tc>
          <w:tcPr>
            <w:tcW w:w="0" w:type="auto"/>
            <w:vAlign w:val="center"/>
          </w:tcPr>
          <w:p w14:paraId="772AE858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44206464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9B823E0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8451029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C89A8D2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81E5569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EBF5DCE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E7E9EAD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9A099F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6FEA22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75FE3B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A6FC38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</w:tcPr>
          <w:p w14:paraId="4026C191" w14:textId="77777777" w:rsidR="002E2476" w:rsidRPr="0061091B" w:rsidRDefault="002E2476" w:rsidP="00A85D6A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4C94AFB6" w14:textId="77777777" w:rsidTr="00A85D6A">
        <w:tc>
          <w:tcPr>
            <w:tcW w:w="0" w:type="auto"/>
            <w:vAlign w:val="center"/>
          </w:tcPr>
          <w:p w14:paraId="11FD6D5A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4258DF3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7788A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2C19847" w14:textId="188B541A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FBA513" w14:textId="0F9D1716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BF8961A" w14:textId="2853160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AA3593C" w14:textId="16818A4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7A31AF4" w14:textId="02A276F3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74DD969" w14:textId="2DBA01C0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09A51A8" w14:textId="53E1E27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B3B82EE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1AC9B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FB84DFD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6487EF96" w14:textId="77777777" w:rsidTr="00A85D6A">
        <w:tc>
          <w:tcPr>
            <w:tcW w:w="0" w:type="auto"/>
            <w:vAlign w:val="center"/>
          </w:tcPr>
          <w:p w14:paraId="7F25B9E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655A86A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EC6824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464251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0F0A2ED" w14:textId="586A9F0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A72C65" w14:textId="5317F04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5F17C7" w14:textId="1BB8E2A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D1FF527" w14:textId="1EDC76E4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E0C940F" w14:textId="0AC9C83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7398FACF" w14:textId="7A12D97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EDABEAD" w14:textId="402CC0B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8D1C6D8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2C617B2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3EFF0605" w14:textId="77777777" w:rsidTr="00A85D6A">
        <w:tc>
          <w:tcPr>
            <w:tcW w:w="0" w:type="auto"/>
            <w:vAlign w:val="center"/>
          </w:tcPr>
          <w:p w14:paraId="4DFF4B39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55F59B9A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5F513D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5BC796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A8997D7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B92FAE2" w14:textId="2FDEC08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AF7989" w14:textId="750DDCDB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6D6308C" w14:textId="0FEAA95E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211320A" w14:textId="3870300C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78B998E6" w14:textId="42F01F5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32BA5A5" w14:textId="10EF246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3C7E689C" w14:textId="41551894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87FEEF5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</w:tr>
      <w:tr w:rsidR="002E2476" w:rsidRPr="0061091B" w14:paraId="3461FAFE" w14:textId="77777777" w:rsidTr="00A85D6A">
        <w:tc>
          <w:tcPr>
            <w:tcW w:w="0" w:type="auto"/>
            <w:vAlign w:val="center"/>
          </w:tcPr>
          <w:p w14:paraId="5896BF9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A3FD7AC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E41AB96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608BFB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E70B00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C9DF1A3" w14:textId="77777777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24BF6F9" w14:textId="363E821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374E7291" w14:textId="2AA5D08D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78E02C9" w14:textId="789CBB55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E0DCF41" w14:textId="2FCB965A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72D4E294" w14:textId="3053D8E2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C052C3E" w14:textId="1BB415F1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D7F36B2" w14:textId="66BA8F19" w:rsidR="002E2476" w:rsidRPr="0061091B" w:rsidRDefault="002E2476" w:rsidP="002E2476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18"/>
                <w:szCs w:val="18"/>
                <w:lang w:eastAsia="zh-TW"/>
              </w:rPr>
              <w:t>WB</w:t>
            </w:r>
          </w:p>
        </w:tc>
      </w:tr>
    </w:tbl>
    <w:p w14:paraId="697BDF94" w14:textId="38746376" w:rsidR="002E2476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12 cycles if the branch outcome is determined in the MEM stage.</w:t>
      </w:r>
    </w:p>
    <w:p w14:paraId="3161EDFC" w14:textId="377A287F" w:rsidR="00E04574" w:rsidRPr="0061091B" w:rsidRDefault="002E2476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 xml:space="preserve">speedup = </w:t>
      </w:r>
      <w:r w:rsidR="00E04574" w:rsidRPr="0061091B">
        <w:rPr>
          <w:rFonts w:eastAsia="標楷體"/>
          <w:color w:val="1F497D" w:themeColor="text2"/>
          <w:sz w:val="24"/>
          <w:lang w:eastAsia="zh-TW"/>
        </w:rPr>
        <w:t>1</w:t>
      </w:r>
      <w:r w:rsidR="00FF3EFC" w:rsidRPr="0061091B">
        <w:rPr>
          <w:rFonts w:eastAsia="標楷體"/>
          <w:color w:val="1F497D" w:themeColor="text2"/>
          <w:sz w:val="24"/>
          <w:lang w:eastAsia="zh-TW"/>
        </w:rPr>
        <w:t>2</w:t>
      </w:r>
      <w:r w:rsidR="00E04574" w:rsidRPr="0061091B">
        <w:rPr>
          <w:rFonts w:eastAsia="標楷體"/>
          <w:color w:val="1F497D" w:themeColor="text2"/>
          <w:sz w:val="24"/>
          <w:lang w:eastAsia="zh-TW"/>
        </w:rPr>
        <w:t xml:space="preserve"> / </w:t>
      </w:r>
      <w:r w:rsidR="00FF3EFC" w:rsidRPr="0061091B">
        <w:rPr>
          <w:rFonts w:eastAsia="標楷體"/>
          <w:color w:val="1F497D" w:themeColor="text2"/>
          <w:sz w:val="24"/>
          <w:lang w:eastAsia="zh-TW"/>
        </w:rPr>
        <w:t>10 = 1.2</w:t>
      </w:r>
    </w:p>
    <w:p w14:paraId="49C4653C" w14:textId="77777777" w:rsidR="00FF3EFC" w:rsidRPr="0061091B" w:rsidRDefault="00FF3EFC" w:rsidP="00E04574">
      <w:pPr>
        <w:pStyle w:val="a5"/>
        <w:tabs>
          <w:tab w:val="left" w:pos="821"/>
        </w:tabs>
        <w:spacing w:before="4" w:line="312" w:lineRule="auto"/>
        <w:ind w:right="140" w:firstLine="0"/>
        <w:jc w:val="left"/>
        <w:rPr>
          <w:rFonts w:eastAsia="標楷體"/>
          <w:color w:val="1F497D" w:themeColor="text2"/>
          <w:sz w:val="24"/>
          <w:lang w:eastAsia="zh-TW"/>
        </w:rPr>
      </w:pPr>
    </w:p>
    <w:p w14:paraId="42015923" w14:textId="3ACB2A87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2" w:line="312" w:lineRule="auto"/>
        <w:ind w:right="712"/>
        <w:jc w:val="left"/>
        <w:rPr>
          <w:rFonts w:eastAsia="標楷體"/>
        </w:rPr>
      </w:pPr>
      <w:r w:rsidRPr="0061091B">
        <w:rPr>
          <w:rFonts w:eastAsia="標楷體"/>
          <w:spacing w:val="-1"/>
          <w:sz w:val="24"/>
        </w:rPr>
        <w:t xml:space="preserve">(5 points) Assume the processor </w:t>
      </w:r>
      <w:r w:rsidRPr="0061091B">
        <w:rPr>
          <w:rFonts w:eastAsia="標楷體"/>
          <w:sz w:val="24"/>
        </w:rPr>
        <w:t>predicts each branch instruction to be not taken. Also assume</w:t>
      </w:r>
      <w:r w:rsidR="00CB1199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each individual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pipeline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stage of</w:t>
      </w:r>
      <w:r w:rsidRPr="0061091B">
        <w:rPr>
          <w:rFonts w:eastAsia="標楷體"/>
          <w:spacing w:val="2"/>
          <w:sz w:val="24"/>
        </w:rPr>
        <w:t xml:space="preserve"> </w:t>
      </w:r>
      <w:r w:rsidRPr="0061091B">
        <w:rPr>
          <w:rFonts w:eastAsia="標楷體"/>
          <w:sz w:val="24"/>
        </w:rPr>
        <w:t>IF,</w:t>
      </w:r>
      <w:r w:rsidRPr="0061091B">
        <w:rPr>
          <w:rFonts w:eastAsia="標楷體"/>
          <w:spacing w:val="3"/>
          <w:sz w:val="24"/>
        </w:rPr>
        <w:t xml:space="preserve"> </w:t>
      </w:r>
      <w:r w:rsidRPr="0061091B">
        <w:rPr>
          <w:rFonts w:eastAsia="標楷體"/>
          <w:sz w:val="24"/>
        </w:rPr>
        <w:t>ID, EX, MEM, and</w:t>
      </w:r>
      <w:r w:rsidRPr="0061091B">
        <w:rPr>
          <w:rFonts w:eastAsia="標楷體"/>
          <w:spacing w:val="-4"/>
          <w:sz w:val="24"/>
        </w:rPr>
        <w:t xml:space="preserve"> </w:t>
      </w:r>
      <w:r w:rsidRPr="0061091B">
        <w:rPr>
          <w:rFonts w:eastAsia="標楷體"/>
          <w:sz w:val="24"/>
        </w:rPr>
        <w:t>WB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has the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latency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of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210 ps,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160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220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180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and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100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ps,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respectively. If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we change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load/store</w:t>
      </w:r>
      <w:r w:rsidR="00865D7F" w:rsidRPr="0061091B">
        <w:rPr>
          <w:rFonts w:eastAsia="標楷體"/>
          <w:sz w:val="24"/>
          <w:lang w:eastAsia="zh-TW"/>
        </w:rPr>
        <w:t xml:space="preserve"> </w:t>
      </w:r>
      <w:r w:rsidRPr="0061091B">
        <w:rPr>
          <w:rFonts w:eastAsia="標楷體"/>
          <w:sz w:val="24"/>
        </w:rPr>
        <w:t>instructions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to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use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a</w:t>
      </w:r>
      <w:r w:rsidR="00D77DA0" w:rsidRPr="0061091B">
        <w:rPr>
          <w:rFonts w:eastAsia="標楷體"/>
          <w:sz w:val="24"/>
          <w:lang w:eastAsia="zh-TW"/>
        </w:rPr>
        <w:t xml:space="preserve"> </w:t>
      </w:r>
      <w:r w:rsidRPr="0061091B">
        <w:rPr>
          <w:rFonts w:eastAsia="標楷體"/>
          <w:spacing w:val="-1"/>
        </w:rPr>
        <w:t xml:space="preserve">register (without an offset) as the address, </w:t>
      </w:r>
      <w:r w:rsidRPr="0061091B">
        <w:rPr>
          <w:rFonts w:eastAsia="標楷體"/>
        </w:rPr>
        <w:t>these instructions no longer need to use the ALU.</w:t>
      </w:r>
      <w:r w:rsidR="00AF5BB0" w:rsidRPr="0061091B">
        <w:rPr>
          <w:rFonts w:eastAsia="標楷體"/>
        </w:rPr>
        <w:t xml:space="preserve"> 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As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</w:t>
      </w:r>
      <w:r w:rsidRPr="0061091B">
        <w:rPr>
          <w:rFonts w:eastAsia="標楷體"/>
          <w:spacing w:val="-3"/>
        </w:rPr>
        <w:t xml:space="preserve"> </w:t>
      </w:r>
      <w:r w:rsidRPr="0061091B">
        <w:rPr>
          <w:rFonts w:eastAsia="標楷體"/>
        </w:rPr>
        <w:t>result, MEM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and EX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stages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can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be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overlapped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 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pipeline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has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only</w:t>
      </w:r>
      <w:r w:rsidRPr="0061091B">
        <w:rPr>
          <w:rFonts w:eastAsia="標楷體"/>
          <w:spacing w:val="-5"/>
        </w:rPr>
        <w:t xml:space="preserve"> </w:t>
      </w:r>
      <w:r w:rsidRPr="0061091B">
        <w:rPr>
          <w:rFonts w:eastAsia="標楷體"/>
        </w:rPr>
        <w:t>4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stages.</w:t>
      </w:r>
      <w:r w:rsidR="00865D7F" w:rsidRPr="0061091B">
        <w:rPr>
          <w:rFonts w:eastAsia="標楷體"/>
          <w:lang w:eastAsia="zh-TW"/>
        </w:rPr>
        <w:t xml:space="preserve"> </w:t>
      </w:r>
      <w:r w:rsidRPr="0061091B">
        <w:rPr>
          <w:rFonts w:eastAsia="標楷體"/>
        </w:rPr>
        <w:t>Assuming this change does not affect the clock period, what speedup is achieved in this</w:t>
      </w:r>
      <w:r w:rsidRPr="0061091B">
        <w:rPr>
          <w:rFonts w:eastAsia="標楷體"/>
          <w:spacing w:val="-58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sequence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compared to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original five-stage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one?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955"/>
        <w:gridCol w:w="955"/>
        <w:gridCol w:w="955"/>
        <w:gridCol w:w="768"/>
      </w:tblGrid>
      <w:tr w:rsidR="006A30BF" w:rsidRPr="0061091B" w14:paraId="545409C6" w14:textId="77777777" w:rsidTr="00E709EC">
        <w:tc>
          <w:tcPr>
            <w:tcW w:w="0" w:type="auto"/>
            <w:vAlign w:val="center"/>
          </w:tcPr>
          <w:p w14:paraId="0BFF6190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5F4E920D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445D429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5E9281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3CB51770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A50E5ED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C917E73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4ACFB4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31F75E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6EB99AF" w14:textId="77777777" w:rsidR="006A30BF" w:rsidRPr="0061091B" w:rsidRDefault="006A30BF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6FD9045C" w14:textId="77777777" w:rsidTr="00E709EC">
        <w:tc>
          <w:tcPr>
            <w:tcW w:w="0" w:type="auto"/>
            <w:vAlign w:val="center"/>
          </w:tcPr>
          <w:p w14:paraId="3707DBB4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43845C03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7CAADD7" w14:textId="0313A63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457BE746" w14:textId="23DC7B7A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D643DEC" w14:textId="5C79B59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9A86A3D" w14:textId="44382A2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D008864" w14:textId="39B64B9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787D432F" w14:textId="009B47EA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88760A0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C92D26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2AAAABEB" w14:textId="77777777" w:rsidTr="00E709EC">
        <w:tc>
          <w:tcPr>
            <w:tcW w:w="0" w:type="auto"/>
            <w:vAlign w:val="center"/>
          </w:tcPr>
          <w:p w14:paraId="7389338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189E641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2533855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DA5044C" w14:textId="217F0B38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EA2B546" w14:textId="21DE26A2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310F3DA" w14:textId="627CCCAC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1C67DF98" w14:textId="68C4C8AF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7F98530" w14:textId="6053D87C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A775A68" w14:textId="593CA771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FD404B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432F1043" w14:textId="77777777" w:rsidTr="00E709EC">
        <w:tc>
          <w:tcPr>
            <w:tcW w:w="0" w:type="auto"/>
            <w:vAlign w:val="center"/>
          </w:tcPr>
          <w:p w14:paraId="70922D6F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32E5FE13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C50F765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92FA507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3DAAE07" w14:textId="0BA4F101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7752E3A9" w14:textId="51BE72AD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1F4AF2C" w14:textId="1242435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62F110A9" w14:textId="131E6169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55190FE4" w14:textId="0F8BB5D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3D837844" w14:textId="17FC0D8B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6A30BF" w:rsidRPr="0061091B" w14:paraId="5FADB1E7" w14:textId="77777777" w:rsidTr="00E709EC">
        <w:tc>
          <w:tcPr>
            <w:tcW w:w="0" w:type="auto"/>
            <w:vAlign w:val="center"/>
          </w:tcPr>
          <w:p w14:paraId="7F8FABA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45B86920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EA5D374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AADF962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F450231" w14:textId="77777777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6571C041" w14:textId="7DCBB18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57E96F21" w14:textId="0A665945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15925F2" w14:textId="137B5BA6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44119067" w14:textId="7E77AFE4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0DD90F0" w14:textId="50A3ADB2" w:rsidR="006A30BF" w:rsidRPr="0061091B" w:rsidRDefault="006A30BF" w:rsidP="006A30BF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22B33727" w14:textId="0FB411CF" w:rsidR="00FF3EFC" w:rsidRPr="0061091B" w:rsidRDefault="00865D7F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9 cycles * 220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1980 ps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728"/>
        <w:gridCol w:w="595"/>
        <w:gridCol w:w="635"/>
        <w:gridCol w:w="701"/>
        <w:gridCol w:w="955"/>
        <w:gridCol w:w="955"/>
        <w:gridCol w:w="768"/>
        <w:gridCol w:w="955"/>
        <w:gridCol w:w="955"/>
        <w:gridCol w:w="768"/>
      </w:tblGrid>
      <w:tr w:rsidR="00AF5BB0" w:rsidRPr="0061091B" w14:paraId="735FE430" w14:textId="77777777" w:rsidTr="00E709EC">
        <w:tc>
          <w:tcPr>
            <w:tcW w:w="0" w:type="auto"/>
            <w:vAlign w:val="center"/>
          </w:tcPr>
          <w:p w14:paraId="51F1C085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42738096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6418E543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2A203553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30AA7FE7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17F99717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D25FC7C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554048E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33F7774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4D67C00" w14:textId="77777777" w:rsidR="00AF5BB0" w:rsidRPr="0061091B" w:rsidRDefault="00AF5BB0" w:rsidP="00E709EC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609B6D4A" w14:textId="77777777" w:rsidTr="00E709EC">
        <w:tc>
          <w:tcPr>
            <w:tcW w:w="0" w:type="auto"/>
            <w:vAlign w:val="center"/>
          </w:tcPr>
          <w:p w14:paraId="40C1FD9F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6D2BA416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E42CC5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3A5F242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04BA0D9" w14:textId="195E75CA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60667AA0" w14:textId="57D98000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67B2524" w14:textId="5DEDB5D5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D4CA7D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0CF2A0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68B7F31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1DC3695C" w14:textId="77777777" w:rsidTr="00E709EC">
        <w:tc>
          <w:tcPr>
            <w:tcW w:w="0" w:type="auto"/>
            <w:vAlign w:val="center"/>
          </w:tcPr>
          <w:p w14:paraId="45BC9EB4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0212BAA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395158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9672D10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6389CED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4E8E8F9" w14:textId="7F043B64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463E46C3" w14:textId="7BDFA35A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5E2D8A6B" w14:textId="4D8AB3D2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1424141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4722D14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654CBF47" w14:textId="77777777" w:rsidTr="00E709EC">
        <w:tc>
          <w:tcPr>
            <w:tcW w:w="0" w:type="auto"/>
            <w:vAlign w:val="center"/>
          </w:tcPr>
          <w:p w14:paraId="6CADBCB8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602DD7ED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9C18D51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71573DAE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AE6339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C554F84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FD84EDF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0856ABA3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000351E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A69BB8D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</w:tr>
      <w:tr w:rsidR="00AF5BB0" w:rsidRPr="0061091B" w14:paraId="75D776E5" w14:textId="77777777" w:rsidTr="00E709EC">
        <w:tc>
          <w:tcPr>
            <w:tcW w:w="0" w:type="auto"/>
            <w:vAlign w:val="center"/>
          </w:tcPr>
          <w:p w14:paraId="4C52F12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24FA4BF9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1414B07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30E80E88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518239B8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</w:p>
        </w:tc>
        <w:tc>
          <w:tcPr>
            <w:tcW w:w="0" w:type="auto"/>
            <w:vAlign w:val="center"/>
          </w:tcPr>
          <w:p w14:paraId="0BED182C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21C4F8AC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C84AA2A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EX</w:t>
            </w:r>
          </w:p>
        </w:tc>
        <w:tc>
          <w:tcPr>
            <w:tcW w:w="0" w:type="auto"/>
            <w:vAlign w:val="center"/>
          </w:tcPr>
          <w:p w14:paraId="2880D245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MEM</w:t>
            </w:r>
          </w:p>
        </w:tc>
        <w:tc>
          <w:tcPr>
            <w:tcW w:w="0" w:type="auto"/>
            <w:vAlign w:val="center"/>
          </w:tcPr>
          <w:p w14:paraId="710F5FB4" w14:textId="77777777" w:rsidR="00AF5BB0" w:rsidRPr="0061091B" w:rsidRDefault="00AF5BB0" w:rsidP="00AF5BB0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</w:rPr>
            </w:pPr>
            <w:r w:rsidRPr="0061091B">
              <w:rPr>
                <w:rFonts w:eastAsia="標楷體"/>
                <w:color w:val="1F497D" w:themeColor="text2"/>
                <w:lang w:eastAsia="zh-TW"/>
              </w:rPr>
              <w:t>WB</w:t>
            </w:r>
          </w:p>
        </w:tc>
      </w:tr>
    </w:tbl>
    <w:p w14:paraId="0A1BE7B4" w14:textId="15EB22CA" w:rsidR="00865D7F" w:rsidRPr="0061091B" w:rsidRDefault="00AF5BB0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9 cycles * 220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1980 ps</w:t>
      </w:r>
    </w:p>
    <w:p w14:paraId="78A2691C" w14:textId="170C1231" w:rsidR="00AF5BB0" w:rsidRPr="0061091B" w:rsidRDefault="00E101E0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speedup = 1</w:t>
      </w:r>
    </w:p>
    <w:p w14:paraId="724D2335" w14:textId="7EB6E6A3" w:rsidR="00FF3EFC" w:rsidRPr="0061091B" w:rsidRDefault="00FF3EFC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9BAEED4" w14:textId="23691F59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12E45521" w14:textId="5CA28484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61C29843" w14:textId="77777777" w:rsidR="00C54B4D" w:rsidRPr="0061091B" w:rsidRDefault="00C54B4D" w:rsidP="00894BAA">
      <w:pPr>
        <w:pStyle w:val="a3"/>
        <w:spacing w:before="2" w:line="312" w:lineRule="auto"/>
        <w:ind w:right="712"/>
        <w:rPr>
          <w:rFonts w:eastAsia="標楷體"/>
          <w:color w:val="1F497D" w:themeColor="text2"/>
          <w:lang w:eastAsia="zh-TW"/>
        </w:rPr>
      </w:pPr>
    </w:p>
    <w:p w14:paraId="48C572B9" w14:textId="7A001E02" w:rsidR="00F301E6" w:rsidRPr="0061091B" w:rsidRDefault="00F7512F" w:rsidP="00894BAA">
      <w:pPr>
        <w:pStyle w:val="a5"/>
        <w:numPr>
          <w:ilvl w:val="1"/>
          <w:numId w:val="1"/>
        </w:numPr>
        <w:tabs>
          <w:tab w:val="left" w:pos="821"/>
        </w:tabs>
        <w:spacing w:before="3" w:line="312" w:lineRule="auto"/>
        <w:ind w:right="142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lastRenderedPageBreak/>
        <w:t>(5 points) Given the pipeline stage latencies in (d), repeat the speedup calculation of (d) by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considering the (possible) change in the clock period as follows. When EX and MEM are</w:t>
      </w:r>
      <w:r w:rsidRPr="0061091B">
        <w:rPr>
          <w:rFonts w:eastAsia="標楷體"/>
          <w:spacing w:val="1"/>
          <w:sz w:val="24"/>
        </w:rPr>
        <w:t xml:space="preserve"> </w:t>
      </w:r>
      <w:r w:rsidRPr="0061091B">
        <w:rPr>
          <w:rFonts w:eastAsia="標楷體"/>
          <w:sz w:val="24"/>
        </w:rPr>
        <w:t>done in a single stage (called EX/MEM stage), most of their work can be done in parallel. As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a result, the EX/MEM stage now has a latency that is the larger of the original two, plus 25 ps</w:t>
      </w:r>
      <w:r w:rsidR="0062098F" w:rsidRPr="0061091B">
        <w:rPr>
          <w:rFonts w:eastAsia="標楷體"/>
          <w:sz w:val="24"/>
        </w:rPr>
        <w:t xml:space="preserve"> 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needed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 the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work that could not be done</w:t>
      </w:r>
      <w:r w:rsidRPr="0061091B">
        <w:rPr>
          <w:rFonts w:eastAsia="標楷體"/>
          <w:spacing w:val="-2"/>
          <w:sz w:val="24"/>
        </w:rPr>
        <w:t xml:space="preserve"> </w:t>
      </w:r>
      <w:r w:rsidRPr="0061091B">
        <w:rPr>
          <w:rFonts w:eastAsia="標楷體"/>
          <w:sz w:val="24"/>
        </w:rPr>
        <w:t>in parallel.</w:t>
      </w:r>
    </w:p>
    <w:tbl>
      <w:tblPr>
        <w:tblStyle w:val="a6"/>
        <w:tblW w:w="0" w:type="auto"/>
        <w:tblInd w:w="820" w:type="dxa"/>
        <w:tblLook w:val="04A0" w:firstRow="1" w:lastRow="0" w:firstColumn="1" w:lastColumn="0" w:noHBand="0" w:noVBand="1"/>
      </w:tblPr>
      <w:tblGrid>
        <w:gridCol w:w="699"/>
        <w:gridCol w:w="577"/>
        <w:gridCol w:w="614"/>
        <w:gridCol w:w="1261"/>
        <w:gridCol w:w="1261"/>
        <w:gridCol w:w="1261"/>
        <w:gridCol w:w="1261"/>
        <w:gridCol w:w="1261"/>
        <w:gridCol w:w="736"/>
      </w:tblGrid>
      <w:tr w:rsidR="00E101E0" w:rsidRPr="0061091B" w14:paraId="7BB6793C" w14:textId="77777777" w:rsidTr="00225DE9">
        <w:tc>
          <w:tcPr>
            <w:tcW w:w="0" w:type="auto"/>
            <w:vAlign w:val="center"/>
          </w:tcPr>
          <w:p w14:paraId="1A92FE7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beq</w:t>
            </w:r>
          </w:p>
        </w:tc>
        <w:tc>
          <w:tcPr>
            <w:tcW w:w="0" w:type="auto"/>
            <w:vAlign w:val="center"/>
          </w:tcPr>
          <w:p w14:paraId="1439E1EC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B9CCC6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195AC265" w14:textId="6B3E8C34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49E065E5" w14:textId="5181F18C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0B1EDCA" w14:textId="103BDA3A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</w:p>
        </w:tc>
        <w:tc>
          <w:tcPr>
            <w:tcW w:w="0" w:type="auto"/>
            <w:vAlign w:val="center"/>
          </w:tcPr>
          <w:p w14:paraId="04FC31EF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A143F3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5CB07D0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7332247B" w14:textId="77777777" w:rsidTr="00225DE9">
        <w:tc>
          <w:tcPr>
            <w:tcW w:w="0" w:type="auto"/>
            <w:vAlign w:val="center"/>
          </w:tcPr>
          <w:p w14:paraId="2255E9A3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sd</w:t>
            </w:r>
          </w:p>
        </w:tc>
        <w:tc>
          <w:tcPr>
            <w:tcW w:w="0" w:type="auto"/>
            <w:vAlign w:val="center"/>
          </w:tcPr>
          <w:p w14:paraId="54F0C8FD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45B6349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0FCA509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675428FA" w14:textId="570FF6D5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2B4EF71" w14:textId="37278292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25275C1" w14:textId="79DCF40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07C2D5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36E3BC8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536C102B" w14:textId="77777777" w:rsidTr="00225DE9">
        <w:tc>
          <w:tcPr>
            <w:tcW w:w="0" w:type="auto"/>
            <w:vAlign w:val="center"/>
          </w:tcPr>
          <w:p w14:paraId="65AE7BE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ld</w:t>
            </w:r>
          </w:p>
        </w:tc>
        <w:tc>
          <w:tcPr>
            <w:tcW w:w="0" w:type="auto"/>
            <w:vAlign w:val="center"/>
          </w:tcPr>
          <w:p w14:paraId="71D4BC50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949300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57C3D31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0E86A1DB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5DFC0960" w14:textId="2AA4C72D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29009845" w14:textId="14395AFE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16DE543A" w14:textId="55AAF6D6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A5201A5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2090CBBC" w14:textId="77777777" w:rsidTr="00225DE9">
        <w:tc>
          <w:tcPr>
            <w:tcW w:w="0" w:type="auto"/>
            <w:vAlign w:val="center"/>
          </w:tcPr>
          <w:p w14:paraId="73B51A42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add</w:t>
            </w:r>
          </w:p>
        </w:tc>
        <w:tc>
          <w:tcPr>
            <w:tcW w:w="0" w:type="auto"/>
            <w:vAlign w:val="center"/>
          </w:tcPr>
          <w:p w14:paraId="05BD519D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4AF09C6C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0BADB16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7B91E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1C997B27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47164309" w14:textId="0E79C811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3C168F21" w14:textId="658FFDB5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  <w:tc>
          <w:tcPr>
            <w:tcW w:w="0" w:type="auto"/>
            <w:vAlign w:val="center"/>
          </w:tcPr>
          <w:p w14:paraId="487DBD2E" w14:textId="2C8AACA0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</w:tr>
      <w:tr w:rsidR="00E101E0" w:rsidRPr="0061091B" w14:paraId="0192F6DC" w14:textId="77777777" w:rsidTr="00225DE9">
        <w:tc>
          <w:tcPr>
            <w:tcW w:w="0" w:type="auto"/>
            <w:vAlign w:val="center"/>
          </w:tcPr>
          <w:p w14:paraId="6DE4B147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sub</w:t>
            </w:r>
          </w:p>
        </w:tc>
        <w:tc>
          <w:tcPr>
            <w:tcW w:w="0" w:type="auto"/>
            <w:vAlign w:val="center"/>
          </w:tcPr>
          <w:p w14:paraId="7971E3A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21378F68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6B85477E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314AE3F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</w:p>
        </w:tc>
        <w:tc>
          <w:tcPr>
            <w:tcW w:w="0" w:type="auto"/>
            <w:vAlign w:val="center"/>
          </w:tcPr>
          <w:p w14:paraId="7B6DA24A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IF</w:t>
            </w:r>
          </w:p>
        </w:tc>
        <w:tc>
          <w:tcPr>
            <w:tcW w:w="0" w:type="auto"/>
            <w:vAlign w:val="center"/>
          </w:tcPr>
          <w:p w14:paraId="37F7F761" w14:textId="77777777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ID</w:t>
            </w:r>
          </w:p>
        </w:tc>
        <w:tc>
          <w:tcPr>
            <w:tcW w:w="0" w:type="auto"/>
            <w:vAlign w:val="center"/>
          </w:tcPr>
          <w:p w14:paraId="3EDA1FE0" w14:textId="70FCE8EC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EX/MEM</w:t>
            </w:r>
          </w:p>
        </w:tc>
        <w:tc>
          <w:tcPr>
            <w:tcW w:w="0" w:type="auto"/>
            <w:vAlign w:val="center"/>
          </w:tcPr>
          <w:p w14:paraId="5105B3D5" w14:textId="36AF304E" w:rsidR="00E101E0" w:rsidRPr="0061091B" w:rsidRDefault="00E101E0" w:rsidP="00225DE9">
            <w:pPr>
              <w:pStyle w:val="a3"/>
              <w:spacing w:before="9" w:line="312" w:lineRule="auto"/>
              <w:ind w:left="0" w:right="165"/>
              <w:jc w:val="center"/>
              <w:rPr>
                <w:rFonts w:eastAsia="標楷體"/>
                <w:color w:val="1F497D" w:themeColor="text2"/>
                <w:sz w:val="22"/>
                <w:szCs w:val="22"/>
              </w:rPr>
            </w:pPr>
            <w:r w:rsidRPr="0061091B">
              <w:rPr>
                <w:rFonts w:eastAsia="標楷體"/>
                <w:color w:val="1F497D" w:themeColor="text2"/>
                <w:sz w:val="22"/>
                <w:szCs w:val="22"/>
                <w:lang w:eastAsia="zh-TW"/>
              </w:rPr>
              <w:t>WB</w:t>
            </w:r>
          </w:p>
        </w:tc>
      </w:tr>
    </w:tbl>
    <w:p w14:paraId="2EAA7AEB" w14:textId="7D9E5A56" w:rsidR="00F2603D" w:rsidRPr="0061091B" w:rsidRDefault="00E101E0" w:rsidP="00E101E0">
      <w:pPr>
        <w:pStyle w:val="a3"/>
        <w:spacing w:before="2" w:line="312" w:lineRule="auto"/>
        <w:ind w:right="712"/>
        <w:rPr>
          <w:rFonts w:eastAsia="標楷體"/>
        </w:rPr>
      </w:pPr>
      <w:r w:rsidRPr="0061091B">
        <w:rPr>
          <w:rFonts w:eastAsia="標楷體"/>
          <w:color w:val="1F497D" w:themeColor="text2"/>
          <w:lang w:eastAsia="zh-TW"/>
        </w:rPr>
        <w:t>8 cycles * (220 + 25) ps / cycle (</w:t>
      </w:r>
      <w:r w:rsidRPr="0061091B">
        <w:rPr>
          <w:rFonts w:eastAsia="標楷體"/>
          <w:color w:val="1F497D" w:themeColor="text2"/>
          <w:lang w:eastAsia="zh-TW"/>
        </w:rPr>
        <w:t>最久的</w:t>
      </w:r>
      <w:r w:rsidRPr="0061091B">
        <w:rPr>
          <w:rFonts w:eastAsia="標楷體"/>
          <w:color w:val="1F497D" w:themeColor="text2"/>
          <w:lang w:eastAsia="zh-TW"/>
        </w:rPr>
        <w:t xml:space="preserve"> latency) = 1960 ps</w:t>
      </w:r>
    </w:p>
    <w:p w14:paraId="698AC031" w14:textId="3A17F161" w:rsidR="00C54B4D" w:rsidRPr="0061091B" w:rsidRDefault="00E101E0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  <w:r w:rsidRPr="0061091B">
        <w:rPr>
          <w:rFonts w:eastAsia="標楷體"/>
          <w:color w:val="1F497D" w:themeColor="text2"/>
          <w:sz w:val="24"/>
          <w:lang w:eastAsia="zh-TW"/>
        </w:rPr>
        <w:t>speedup = 1980 / 1960</w:t>
      </w:r>
      <w:r w:rsidRPr="0061091B">
        <w:rPr>
          <w:rFonts w:ascii="新細明體" w:eastAsia="新細明體" w:hAnsi="新細明體" w:cs="新細明體" w:hint="eastAsia"/>
          <w:color w:val="1F497D" w:themeColor="text2"/>
          <w:sz w:val="24"/>
          <w:lang w:eastAsia="zh-TW"/>
        </w:rPr>
        <w:t>≒</w:t>
      </w:r>
      <w:r w:rsidRPr="0061091B">
        <w:rPr>
          <w:rFonts w:eastAsia="標楷體"/>
          <w:color w:val="1F497D" w:themeColor="text2"/>
          <w:sz w:val="24"/>
          <w:lang w:eastAsia="zh-TW"/>
        </w:rPr>
        <w:t>1.0102</w:t>
      </w:r>
    </w:p>
    <w:p w14:paraId="0040BD6F" w14:textId="77777777" w:rsidR="00C54B4D" w:rsidRPr="0061091B" w:rsidRDefault="00C54B4D" w:rsidP="007B0A93">
      <w:pPr>
        <w:pStyle w:val="a5"/>
        <w:tabs>
          <w:tab w:val="left" w:pos="821"/>
        </w:tabs>
        <w:spacing w:before="3" w:line="312" w:lineRule="auto"/>
        <w:ind w:right="142" w:firstLine="0"/>
        <w:jc w:val="left"/>
        <w:rPr>
          <w:rFonts w:eastAsia="標楷體"/>
          <w:sz w:val="24"/>
        </w:rPr>
      </w:pPr>
    </w:p>
    <w:p w14:paraId="59CF0955" w14:textId="49CFCA87" w:rsidR="00F301E6" w:rsidRPr="0061091B" w:rsidRDefault="00F7512F" w:rsidP="00894BAA">
      <w:pPr>
        <w:pStyle w:val="a5"/>
        <w:numPr>
          <w:ilvl w:val="0"/>
          <w:numId w:val="1"/>
        </w:numPr>
        <w:tabs>
          <w:tab w:val="left" w:pos="461"/>
        </w:tabs>
        <w:spacing w:before="6" w:line="314" w:lineRule="auto"/>
        <w:ind w:right="265"/>
        <w:jc w:val="left"/>
        <w:rPr>
          <w:rFonts w:eastAsia="標楷體"/>
          <w:sz w:val="24"/>
        </w:rPr>
      </w:pPr>
      <w:r w:rsidRPr="0061091B">
        <w:rPr>
          <w:rFonts w:eastAsia="標楷體"/>
          <w:sz w:val="24"/>
        </w:rPr>
        <w:t>(10 points) Consider the execution of the following sequence of four instructions on a five-stage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pipelined processor which uses the always-not-taken strategy for branch prediction and has both</w:t>
      </w:r>
      <w:r w:rsidRPr="0061091B">
        <w:rPr>
          <w:rFonts w:eastAsia="標楷體"/>
          <w:spacing w:val="-57"/>
          <w:sz w:val="24"/>
        </w:rPr>
        <w:t xml:space="preserve"> </w:t>
      </w:r>
      <w:r w:rsidRPr="0061091B">
        <w:rPr>
          <w:rFonts w:eastAsia="標楷體"/>
          <w:sz w:val="24"/>
        </w:rPr>
        <w:t>the</w:t>
      </w:r>
      <w:r w:rsidRPr="0061091B">
        <w:rPr>
          <w:rFonts w:eastAsia="標楷體"/>
          <w:spacing w:val="-1"/>
          <w:sz w:val="24"/>
        </w:rPr>
        <w:t xml:space="preserve"> </w:t>
      </w:r>
      <w:r w:rsidRPr="0061091B">
        <w:rPr>
          <w:rFonts w:eastAsia="標楷體"/>
          <w:sz w:val="24"/>
        </w:rPr>
        <w:t>forwarding</w:t>
      </w:r>
      <w:r w:rsidRPr="0061091B">
        <w:rPr>
          <w:rFonts w:eastAsia="標楷體"/>
          <w:spacing w:val="-3"/>
          <w:sz w:val="24"/>
        </w:rPr>
        <w:t xml:space="preserve"> </w:t>
      </w:r>
      <w:r w:rsidRPr="0061091B">
        <w:rPr>
          <w:rFonts w:eastAsia="標楷體"/>
          <w:sz w:val="24"/>
        </w:rPr>
        <w:t>unit and hazard detection unit.</w:t>
      </w:r>
    </w:p>
    <w:p w14:paraId="76A5F1D2" w14:textId="77777777" w:rsidR="00F301E6" w:rsidRPr="0061091B" w:rsidRDefault="00F7512F" w:rsidP="00894BAA">
      <w:pPr>
        <w:spacing w:line="312" w:lineRule="auto"/>
        <w:ind w:left="681" w:right="7555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add x12, x6, x5</w:t>
      </w:r>
      <w:r w:rsidRPr="0061091B">
        <w:rPr>
          <w:rFonts w:eastAsia="標楷體"/>
          <w:b/>
          <w:spacing w:val="1"/>
          <w:sz w:val="24"/>
        </w:rPr>
        <w:t xml:space="preserve"> </w:t>
      </w:r>
      <w:bookmarkStart w:id="0" w:name="_Hlk166399837"/>
      <w:r w:rsidRPr="0061091B">
        <w:rPr>
          <w:rFonts w:eastAsia="標楷體"/>
          <w:b/>
          <w:sz w:val="24"/>
        </w:rPr>
        <w:t>sub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x10,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</w:t>
      </w:r>
      <w:bookmarkEnd w:id="0"/>
    </w:p>
    <w:p w14:paraId="573AED5D" w14:textId="77777777" w:rsidR="00F301E6" w:rsidRPr="0061091B" w:rsidRDefault="00F7512F" w:rsidP="00894BAA">
      <w:pPr>
        <w:spacing w:line="312" w:lineRule="auto"/>
        <w:ind w:left="681" w:right="6902"/>
        <w:rPr>
          <w:rFonts w:eastAsia="標楷體"/>
          <w:b/>
          <w:sz w:val="24"/>
        </w:rPr>
      </w:pPr>
      <w:r w:rsidRPr="0061091B">
        <w:rPr>
          <w:rFonts w:eastAsia="標楷體"/>
          <w:b/>
          <w:sz w:val="24"/>
        </w:rPr>
        <w:t>beq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x12,</w:t>
      </w:r>
      <w:r w:rsidRPr="0061091B">
        <w:rPr>
          <w:rFonts w:eastAsia="標楷體"/>
          <w:b/>
          <w:spacing w:val="-9"/>
          <w:sz w:val="24"/>
        </w:rPr>
        <w:t xml:space="preserve"> </w:t>
      </w:r>
      <w:r w:rsidRPr="0061091B">
        <w:rPr>
          <w:rFonts w:eastAsia="標楷體"/>
          <w:b/>
          <w:sz w:val="24"/>
        </w:rPr>
        <w:t>LABEL</w:t>
      </w:r>
      <w:r w:rsidRPr="0061091B">
        <w:rPr>
          <w:rFonts w:eastAsia="標楷體"/>
          <w:b/>
          <w:spacing w:val="-57"/>
          <w:sz w:val="24"/>
        </w:rPr>
        <w:t xml:space="preserve"> </w:t>
      </w:r>
      <w:r w:rsidRPr="0061091B">
        <w:rPr>
          <w:rFonts w:eastAsia="標楷體"/>
          <w:b/>
          <w:sz w:val="24"/>
        </w:rPr>
        <w:t>sd</w:t>
      </w:r>
      <w:r w:rsidRPr="0061091B">
        <w:rPr>
          <w:rFonts w:eastAsia="標楷體"/>
          <w:b/>
          <w:spacing w:val="-2"/>
          <w:sz w:val="24"/>
        </w:rPr>
        <w:t xml:space="preserve"> </w:t>
      </w:r>
      <w:r w:rsidRPr="0061091B">
        <w:rPr>
          <w:rFonts w:eastAsia="標楷體"/>
          <w:b/>
          <w:sz w:val="24"/>
        </w:rPr>
        <w:t>x11,</w:t>
      </w:r>
      <w:r w:rsidRPr="0061091B">
        <w:rPr>
          <w:rFonts w:eastAsia="標楷體"/>
          <w:b/>
          <w:spacing w:val="-1"/>
          <w:sz w:val="24"/>
        </w:rPr>
        <w:t xml:space="preserve"> </w:t>
      </w:r>
      <w:r w:rsidRPr="0061091B">
        <w:rPr>
          <w:rFonts w:eastAsia="標楷體"/>
          <w:b/>
          <w:sz w:val="24"/>
        </w:rPr>
        <w:t>0(x12)</w:t>
      </w:r>
    </w:p>
    <w:p w14:paraId="0AB0EE2B" w14:textId="23845668" w:rsidR="00F301E6" w:rsidRPr="0061091B" w:rsidRDefault="00F7512F" w:rsidP="00894BAA">
      <w:pPr>
        <w:pStyle w:val="a3"/>
        <w:spacing w:before="1" w:line="314" w:lineRule="auto"/>
        <w:ind w:left="460" w:right="206"/>
        <w:rPr>
          <w:rFonts w:eastAsia="標楷體"/>
        </w:rPr>
      </w:pPr>
      <w:r w:rsidRPr="0061091B">
        <w:rPr>
          <w:rFonts w:eastAsia="標楷體"/>
        </w:rPr>
        <w:t>Suppose the third instruction is detected to have an invalid target address and cause an exception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in the ID stage. Fill in the following table by showing what instructions are in the IF, ID, EX,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MEM and WB stages. Note that each instruction in your answer should be one chosen from the</w:t>
      </w:r>
      <w:r w:rsidRPr="0061091B">
        <w:rPr>
          <w:rFonts w:eastAsia="標楷體"/>
          <w:spacing w:val="1"/>
        </w:rPr>
        <w:t xml:space="preserve"> </w:t>
      </w:r>
      <w:r w:rsidRPr="0061091B">
        <w:rPr>
          <w:rFonts w:eastAsia="標楷體"/>
        </w:rPr>
        <w:t>given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four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instructions,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NOP</w:t>
      </w:r>
      <w:r w:rsidRPr="0061091B">
        <w:rPr>
          <w:rFonts w:eastAsia="標楷體"/>
          <w:spacing w:val="-10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(or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bubble),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and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first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instruction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of</w:t>
      </w:r>
      <w:r w:rsidRPr="0061091B">
        <w:rPr>
          <w:rFonts w:eastAsia="標楷體"/>
          <w:spacing w:val="-2"/>
        </w:rPr>
        <w:t xml:space="preserve"> </w:t>
      </w:r>
      <w:r w:rsidRPr="0061091B">
        <w:rPr>
          <w:rFonts w:eastAsia="標楷體"/>
        </w:rPr>
        <w:t>the</w:t>
      </w:r>
      <w:r w:rsidRPr="0061091B">
        <w:rPr>
          <w:rFonts w:eastAsia="標楷體"/>
          <w:spacing w:val="-1"/>
        </w:rPr>
        <w:t xml:space="preserve"> </w:t>
      </w:r>
      <w:r w:rsidRPr="0061091B">
        <w:rPr>
          <w:rFonts w:eastAsia="標楷體"/>
        </w:rPr>
        <w:t>exception</w:t>
      </w:r>
      <w:r w:rsidRPr="0061091B">
        <w:rPr>
          <w:rFonts w:eastAsia="標楷體"/>
          <w:spacing w:val="-57"/>
        </w:rPr>
        <w:t xml:space="preserve"> </w:t>
      </w:r>
      <w:r w:rsidRPr="0061091B">
        <w:rPr>
          <w:rFonts w:eastAsia="標楷體"/>
        </w:rPr>
        <w:t>handler.</w:t>
      </w:r>
    </w:p>
    <w:p w14:paraId="165F2875" w14:textId="061D6C9D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"add x12, x6, x5" as "add".</w:t>
      </w:r>
    </w:p>
    <w:p w14:paraId="2A1F7E32" w14:textId="0E0139D1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sub x10, x11, x12" as "sub".</w:t>
      </w:r>
    </w:p>
    <w:p w14:paraId="090B0076" w14:textId="0CAE6309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beq x11, x12, LABEL " as "beq".</w:t>
      </w:r>
    </w:p>
    <w:p w14:paraId="6FD866FC" w14:textId="7148F676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sd x11, 0(x12)" as "sd".</w:t>
      </w:r>
    </w:p>
    <w:p w14:paraId="20BCE0DB" w14:textId="4E283343" w:rsidR="0061091B" w:rsidRPr="0061091B" w:rsidRDefault="0061091B" w:rsidP="0061091B">
      <w:pPr>
        <w:pStyle w:val="a3"/>
        <w:spacing w:before="1" w:line="314" w:lineRule="auto"/>
        <w:ind w:left="460" w:right="206"/>
        <w:rPr>
          <w:rFonts w:eastAsia="標楷體"/>
          <w:color w:val="1F497D" w:themeColor="text2"/>
          <w:lang w:eastAsia="zh-TW"/>
        </w:rPr>
      </w:pPr>
      <w:r w:rsidRPr="0061091B">
        <w:rPr>
          <w:rFonts w:eastAsia="標楷體"/>
          <w:color w:val="1F497D" w:themeColor="text2"/>
          <w:lang w:eastAsia="zh-TW"/>
        </w:rPr>
        <w:t>Denote "</w:t>
      </w:r>
      <w:r w:rsidRPr="0061091B">
        <w:rPr>
          <w:rFonts w:eastAsia="標楷體"/>
        </w:rPr>
        <w:t xml:space="preserve"> </w:t>
      </w:r>
      <w:r w:rsidRPr="0061091B">
        <w:rPr>
          <w:rFonts w:eastAsia="標楷體"/>
          <w:color w:val="1F497D" w:themeColor="text2"/>
          <w:lang w:eastAsia="zh-TW"/>
        </w:rPr>
        <w:t>the first instruction of the exception handler " as "FIEH".</w:t>
      </w:r>
    </w:p>
    <w:tbl>
      <w:tblPr>
        <w:tblStyle w:val="a6"/>
        <w:tblW w:w="0" w:type="auto"/>
        <w:tblInd w:w="460" w:type="dxa"/>
        <w:tblLook w:val="04A0" w:firstRow="1" w:lastRow="0" w:firstColumn="1" w:lastColumn="0" w:noHBand="0" w:noVBand="1"/>
      </w:tblPr>
      <w:tblGrid>
        <w:gridCol w:w="1621"/>
        <w:gridCol w:w="1621"/>
        <w:gridCol w:w="1621"/>
        <w:gridCol w:w="1621"/>
        <w:gridCol w:w="1621"/>
        <w:gridCol w:w="1621"/>
      </w:tblGrid>
      <w:tr w:rsidR="0061091B" w:rsidRPr="0061091B" w14:paraId="551865B0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0765DF2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sz w:val="20"/>
              </w:rPr>
            </w:pPr>
          </w:p>
        </w:tc>
        <w:tc>
          <w:tcPr>
            <w:tcW w:w="1621" w:type="dxa"/>
            <w:vAlign w:val="center"/>
          </w:tcPr>
          <w:p w14:paraId="6A2F06D4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IF</w:t>
            </w:r>
          </w:p>
        </w:tc>
        <w:tc>
          <w:tcPr>
            <w:tcW w:w="1621" w:type="dxa"/>
            <w:vAlign w:val="center"/>
          </w:tcPr>
          <w:p w14:paraId="2925D22D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ID</w:t>
            </w:r>
          </w:p>
        </w:tc>
        <w:tc>
          <w:tcPr>
            <w:tcW w:w="1621" w:type="dxa"/>
            <w:vAlign w:val="center"/>
          </w:tcPr>
          <w:p w14:paraId="2AFCD60D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EX</w:t>
            </w:r>
          </w:p>
        </w:tc>
        <w:tc>
          <w:tcPr>
            <w:tcW w:w="1621" w:type="dxa"/>
            <w:vAlign w:val="center"/>
          </w:tcPr>
          <w:p w14:paraId="40AC720F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MEM</w:t>
            </w:r>
          </w:p>
        </w:tc>
        <w:tc>
          <w:tcPr>
            <w:tcW w:w="1621" w:type="dxa"/>
            <w:vAlign w:val="center"/>
          </w:tcPr>
          <w:p w14:paraId="32A09246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WB</w:t>
            </w:r>
          </w:p>
        </w:tc>
      </w:tr>
      <w:tr w:rsidR="0061091B" w:rsidRPr="0061091B" w14:paraId="5A5D9DBB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2401FE1C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1</w:t>
            </w:r>
          </w:p>
        </w:tc>
        <w:tc>
          <w:tcPr>
            <w:tcW w:w="1621" w:type="dxa"/>
            <w:vAlign w:val="center"/>
          </w:tcPr>
          <w:p w14:paraId="7B7E4498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361A85E9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32901DE0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5DD6F93C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1B244AFD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6A37BF88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5478F642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2</w:t>
            </w:r>
          </w:p>
        </w:tc>
        <w:tc>
          <w:tcPr>
            <w:tcW w:w="1621" w:type="dxa"/>
            <w:vAlign w:val="center"/>
          </w:tcPr>
          <w:p w14:paraId="3F8C2E5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7FD9F2A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673EDBF7" w14:textId="77777777" w:rsidR="0061091B" w:rsidRPr="0061091B" w:rsidRDefault="0061091B" w:rsidP="00D5792A">
            <w:pPr>
              <w:pStyle w:val="TableParagraph"/>
              <w:spacing w:line="256" w:lineRule="exact"/>
              <w:ind w:left="108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718970C3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40B7E778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48964401" w14:textId="77777777" w:rsidTr="00C70DD7">
        <w:trPr>
          <w:trHeight w:val="278"/>
        </w:trPr>
        <w:tc>
          <w:tcPr>
            <w:tcW w:w="1621" w:type="dxa"/>
            <w:vAlign w:val="center"/>
          </w:tcPr>
          <w:p w14:paraId="77BBB58B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3</w:t>
            </w:r>
          </w:p>
        </w:tc>
        <w:tc>
          <w:tcPr>
            <w:tcW w:w="1621" w:type="dxa"/>
            <w:vAlign w:val="center"/>
          </w:tcPr>
          <w:p w14:paraId="7730A056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beq</w:t>
            </w:r>
          </w:p>
        </w:tc>
        <w:tc>
          <w:tcPr>
            <w:tcW w:w="1621" w:type="dxa"/>
            <w:vAlign w:val="center"/>
          </w:tcPr>
          <w:p w14:paraId="1F83F36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241DD9D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283AC6A7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  <w:tc>
          <w:tcPr>
            <w:tcW w:w="1621" w:type="dxa"/>
            <w:vAlign w:val="center"/>
          </w:tcPr>
          <w:p w14:paraId="71E3BB53" w14:textId="77777777" w:rsidR="0061091B" w:rsidRPr="0061091B" w:rsidRDefault="0061091B" w:rsidP="00D5792A">
            <w:pPr>
              <w:pStyle w:val="TableParagraph"/>
              <w:spacing w:before="1" w:line="257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6703083F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47BBC716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4</w:t>
            </w:r>
          </w:p>
        </w:tc>
        <w:tc>
          <w:tcPr>
            <w:tcW w:w="1621" w:type="dxa"/>
            <w:vAlign w:val="center"/>
          </w:tcPr>
          <w:p w14:paraId="09D15FFA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sd</w:t>
            </w:r>
          </w:p>
        </w:tc>
        <w:tc>
          <w:tcPr>
            <w:tcW w:w="1621" w:type="dxa"/>
            <w:vAlign w:val="center"/>
          </w:tcPr>
          <w:p w14:paraId="405BAA26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beq</w:t>
            </w:r>
          </w:p>
        </w:tc>
        <w:tc>
          <w:tcPr>
            <w:tcW w:w="1621" w:type="dxa"/>
            <w:vAlign w:val="center"/>
          </w:tcPr>
          <w:p w14:paraId="179B53B7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3CE75A2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  <w:tc>
          <w:tcPr>
            <w:tcW w:w="1621" w:type="dxa"/>
            <w:vAlign w:val="center"/>
          </w:tcPr>
          <w:p w14:paraId="1279D592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-</w:t>
            </w:r>
          </w:p>
        </w:tc>
      </w:tr>
      <w:tr w:rsidR="0061091B" w:rsidRPr="0061091B" w14:paraId="4D6E974F" w14:textId="77777777" w:rsidTr="00C70DD7">
        <w:trPr>
          <w:trHeight w:val="275"/>
        </w:trPr>
        <w:tc>
          <w:tcPr>
            <w:tcW w:w="1621" w:type="dxa"/>
            <w:vAlign w:val="center"/>
          </w:tcPr>
          <w:p w14:paraId="7A603A4A" w14:textId="77777777" w:rsidR="0061091B" w:rsidRPr="0061091B" w:rsidRDefault="0061091B" w:rsidP="00D5792A">
            <w:pPr>
              <w:pStyle w:val="TableParagraph"/>
              <w:spacing w:line="256" w:lineRule="exact"/>
              <w:ind w:left="107"/>
              <w:jc w:val="center"/>
              <w:rPr>
                <w:rFonts w:eastAsia="標楷體"/>
                <w:sz w:val="24"/>
              </w:rPr>
            </w:pPr>
            <w:r w:rsidRPr="0061091B">
              <w:rPr>
                <w:rFonts w:eastAsia="標楷體"/>
                <w:sz w:val="24"/>
              </w:rPr>
              <w:t>Cycle</w:t>
            </w:r>
            <w:r w:rsidRPr="0061091B">
              <w:rPr>
                <w:rFonts w:eastAsia="標楷體"/>
                <w:spacing w:val="-2"/>
                <w:sz w:val="24"/>
              </w:rPr>
              <w:t xml:space="preserve"> </w:t>
            </w:r>
            <w:r w:rsidRPr="0061091B">
              <w:rPr>
                <w:rFonts w:eastAsia="標楷體"/>
                <w:sz w:val="24"/>
              </w:rPr>
              <w:t>5</w:t>
            </w:r>
          </w:p>
        </w:tc>
        <w:tc>
          <w:tcPr>
            <w:tcW w:w="1621" w:type="dxa"/>
            <w:vAlign w:val="center"/>
          </w:tcPr>
          <w:p w14:paraId="58A92E2E" w14:textId="08637865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FIEH</w:t>
            </w:r>
          </w:p>
        </w:tc>
        <w:tc>
          <w:tcPr>
            <w:tcW w:w="1621" w:type="dxa"/>
            <w:vAlign w:val="center"/>
          </w:tcPr>
          <w:p w14:paraId="6D5D79F1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bubble</w:t>
            </w:r>
          </w:p>
        </w:tc>
        <w:tc>
          <w:tcPr>
            <w:tcW w:w="1621" w:type="dxa"/>
            <w:vAlign w:val="center"/>
          </w:tcPr>
          <w:p w14:paraId="361C0D95" w14:textId="15F80481" w:rsidR="0061091B" w:rsidRPr="0061091B" w:rsidRDefault="00DF6E72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>
              <w:rPr>
                <w:rFonts w:eastAsia="標楷體" w:hint="eastAsia"/>
                <w:color w:val="1F497D" w:themeColor="text2"/>
                <w:sz w:val="20"/>
                <w:lang w:eastAsia="zh-TW"/>
              </w:rPr>
              <w:t>b</w:t>
            </w:r>
            <w:r>
              <w:rPr>
                <w:rFonts w:eastAsia="標楷體"/>
                <w:color w:val="1F497D" w:themeColor="text2"/>
                <w:sz w:val="20"/>
                <w:lang w:eastAsia="zh-TW"/>
              </w:rPr>
              <w:t>ubble</w:t>
            </w:r>
          </w:p>
        </w:tc>
        <w:tc>
          <w:tcPr>
            <w:tcW w:w="1621" w:type="dxa"/>
            <w:vAlign w:val="center"/>
          </w:tcPr>
          <w:p w14:paraId="6D41F0DB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sub</w:t>
            </w:r>
          </w:p>
        </w:tc>
        <w:tc>
          <w:tcPr>
            <w:tcW w:w="1621" w:type="dxa"/>
            <w:vAlign w:val="center"/>
          </w:tcPr>
          <w:p w14:paraId="15C1F8B3" w14:textId="77777777" w:rsidR="0061091B" w:rsidRPr="0061091B" w:rsidRDefault="0061091B" w:rsidP="00D5792A">
            <w:pPr>
              <w:pStyle w:val="TableParagraph"/>
              <w:jc w:val="center"/>
              <w:rPr>
                <w:rFonts w:eastAsia="標楷體"/>
                <w:color w:val="1F497D" w:themeColor="text2"/>
                <w:sz w:val="20"/>
                <w:lang w:eastAsia="zh-TW"/>
              </w:rPr>
            </w:pPr>
            <w:r w:rsidRPr="0061091B">
              <w:rPr>
                <w:rFonts w:eastAsia="標楷體"/>
                <w:color w:val="1F497D" w:themeColor="text2"/>
                <w:sz w:val="20"/>
                <w:lang w:eastAsia="zh-TW"/>
              </w:rPr>
              <w:t>add</w:t>
            </w:r>
          </w:p>
        </w:tc>
      </w:tr>
    </w:tbl>
    <w:p w14:paraId="4990B4E1" w14:textId="77777777" w:rsidR="0061091B" w:rsidRPr="0061091B" w:rsidRDefault="0061091B" w:rsidP="00894BAA">
      <w:pPr>
        <w:pStyle w:val="a3"/>
        <w:spacing w:before="1" w:line="314" w:lineRule="auto"/>
        <w:ind w:left="460" w:right="206"/>
        <w:rPr>
          <w:rFonts w:eastAsia="標楷體"/>
        </w:rPr>
      </w:pPr>
    </w:p>
    <w:p w14:paraId="2AC34B91" w14:textId="77777777" w:rsidR="0061091B" w:rsidRPr="0061091B" w:rsidRDefault="0061091B" w:rsidP="00894BAA">
      <w:pPr>
        <w:pStyle w:val="a3"/>
        <w:spacing w:before="1" w:line="314" w:lineRule="auto"/>
        <w:ind w:left="460" w:right="206"/>
        <w:rPr>
          <w:rFonts w:eastAsia="標楷體"/>
        </w:rPr>
      </w:pPr>
    </w:p>
    <w:sectPr w:rsidR="0061091B" w:rsidRPr="0061091B">
      <w:pgSz w:w="11910" w:h="16840"/>
      <w:pgMar w:top="1400" w:right="9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037F2C"/>
    <w:multiLevelType w:val="hybridMultilevel"/>
    <w:tmpl w:val="41D029E8"/>
    <w:lvl w:ilvl="0" w:tplc="180270E8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787632">
      <w:start w:val="1"/>
      <w:numFmt w:val="lowerLetter"/>
      <w:lvlText w:val="(%2)"/>
      <w:lvlJc w:val="left"/>
      <w:pPr>
        <w:ind w:left="644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001EB98E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 w:tplc="027CCD10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4" w:tplc="7370183A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5" w:tplc="C4708504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ar-SA"/>
      </w:rPr>
    </w:lvl>
    <w:lvl w:ilvl="6" w:tplc="8B385BA0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7" w:tplc="646E6F20">
      <w:numFmt w:val="bullet"/>
      <w:lvlText w:val="•"/>
      <w:lvlJc w:val="left"/>
      <w:pPr>
        <w:ind w:left="6581" w:hanging="360"/>
      </w:pPr>
      <w:rPr>
        <w:rFonts w:hint="default"/>
        <w:lang w:val="en-US" w:eastAsia="en-US" w:bidi="ar-SA"/>
      </w:rPr>
    </w:lvl>
    <w:lvl w:ilvl="8" w:tplc="AF9A5A5C"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01E6"/>
    <w:rsid w:val="00026FD6"/>
    <w:rsid w:val="00030E37"/>
    <w:rsid w:val="0009323D"/>
    <w:rsid w:val="00095FF7"/>
    <w:rsid w:val="000A1D73"/>
    <w:rsid w:val="000F1C87"/>
    <w:rsid w:val="00162A13"/>
    <w:rsid w:val="0018385F"/>
    <w:rsid w:val="001E782C"/>
    <w:rsid w:val="002126D7"/>
    <w:rsid w:val="002629FD"/>
    <w:rsid w:val="00292ABD"/>
    <w:rsid w:val="002A4F6C"/>
    <w:rsid w:val="002B0597"/>
    <w:rsid w:val="002E2476"/>
    <w:rsid w:val="002F4D4D"/>
    <w:rsid w:val="002F769C"/>
    <w:rsid w:val="003127FA"/>
    <w:rsid w:val="003416BC"/>
    <w:rsid w:val="00373461"/>
    <w:rsid w:val="00376E8F"/>
    <w:rsid w:val="003C7D18"/>
    <w:rsid w:val="00484338"/>
    <w:rsid w:val="004916A3"/>
    <w:rsid w:val="004B71B3"/>
    <w:rsid w:val="004C39AF"/>
    <w:rsid w:val="004D37DA"/>
    <w:rsid w:val="004F6E8A"/>
    <w:rsid w:val="005175D8"/>
    <w:rsid w:val="00532246"/>
    <w:rsid w:val="00540CEC"/>
    <w:rsid w:val="00574F0D"/>
    <w:rsid w:val="0061091B"/>
    <w:rsid w:val="006171FC"/>
    <w:rsid w:val="0062098F"/>
    <w:rsid w:val="0068483D"/>
    <w:rsid w:val="0068664F"/>
    <w:rsid w:val="006A30BF"/>
    <w:rsid w:val="006C333A"/>
    <w:rsid w:val="00722705"/>
    <w:rsid w:val="007A1405"/>
    <w:rsid w:val="007A501E"/>
    <w:rsid w:val="007B0A93"/>
    <w:rsid w:val="007E07DB"/>
    <w:rsid w:val="007E44F8"/>
    <w:rsid w:val="00802001"/>
    <w:rsid w:val="00811716"/>
    <w:rsid w:val="00865D7F"/>
    <w:rsid w:val="00891B12"/>
    <w:rsid w:val="00894BAA"/>
    <w:rsid w:val="008B6017"/>
    <w:rsid w:val="008C3209"/>
    <w:rsid w:val="008E6B88"/>
    <w:rsid w:val="00921EE9"/>
    <w:rsid w:val="009F4D5E"/>
    <w:rsid w:val="00A14F00"/>
    <w:rsid w:val="00A46779"/>
    <w:rsid w:val="00AB3DB2"/>
    <w:rsid w:val="00AF5BB0"/>
    <w:rsid w:val="00B017A8"/>
    <w:rsid w:val="00B10214"/>
    <w:rsid w:val="00B91975"/>
    <w:rsid w:val="00B92CAB"/>
    <w:rsid w:val="00BE647B"/>
    <w:rsid w:val="00BE69D0"/>
    <w:rsid w:val="00C261FB"/>
    <w:rsid w:val="00C504E5"/>
    <w:rsid w:val="00C54B4D"/>
    <w:rsid w:val="00C70DD7"/>
    <w:rsid w:val="00C92F65"/>
    <w:rsid w:val="00CA1C5B"/>
    <w:rsid w:val="00CB1199"/>
    <w:rsid w:val="00CC44F3"/>
    <w:rsid w:val="00D012DA"/>
    <w:rsid w:val="00D55B68"/>
    <w:rsid w:val="00D60ED0"/>
    <w:rsid w:val="00D668F8"/>
    <w:rsid w:val="00D77DA0"/>
    <w:rsid w:val="00DA36E8"/>
    <w:rsid w:val="00DF6E72"/>
    <w:rsid w:val="00E04574"/>
    <w:rsid w:val="00E101E0"/>
    <w:rsid w:val="00E565CD"/>
    <w:rsid w:val="00E87E8B"/>
    <w:rsid w:val="00EB51AD"/>
    <w:rsid w:val="00ED785D"/>
    <w:rsid w:val="00EF2F9B"/>
    <w:rsid w:val="00F2603D"/>
    <w:rsid w:val="00F301E6"/>
    <w:rsid w:val="00F7512F"/>
    <w:rsid w:val="00F75140"/>
    <w:rsid w:val="00F9031D"/>
    <w:rsid w:val="00F947D6"/>
    <w:rsid w:val="00F96581"/>
    <w:rsid w:val="00FC2EFF"/>
    <w:rsid w:val="00FE49D2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50715"/>
  <w15:docId w15:val="{EBC24D03-237C-4886-A7A8-75AA8CA8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BB0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82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39"/>
    <w:rsid w:val="00C261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本文 字元"/>
    <w:basedOn w:val="a0"/>
    <w:link w:val="a3"/>
    <w:uiPriority w:val="1"/>
    <w:rsid w:val="006A30B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47E87-F04D-4477-BCA1-CD00FC6F8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8</Pages>
  <Words>1638</Words>
  <Characters>9338</Characters>
  <Application>Microsoft Office Word</Application>
  <DocSecurity>0</DocSecurity>
  <Lines>77</Lines>
  <Paragraphs>21</Paragraphs>
  <ScaleCrop>false</ScaleCrop>
  <Company/>
  <LinksUpToDate>false</LinksUpToDate>
  <CharactersWithSpaces>10955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  祈</dc:creator>
  <cp:lastModifiedBy>祐廷 劉</cp:lastModifiedBy>
  <cp:revision>74</cp:revision>
  <dcterms:created xsi:type="dcterms:W3CDTF">2024-05-05T15:49:00Z</dcterms:created>
  <dcterms:modified xsi:type="dcterms:W3CDTF">2024-05-12T07:49:00Z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2024-05-05T00:00:00Z</vt:filetime>
  </property>
</Properties>
</file>