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478A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Department of Computer Science</w:t>
      </w:r>
    </w:p>
    <w:p w14:paraId="65F2572A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National Tsing Hua University</w:t>
      </w:r>
    </w:p>
    <w:p w14:paraId="1D06E4E4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CS4100 Computer Architecture</w:t>
      </w:r>
    </w:p>
    <w:p w14:paraId="2C87B142" w14:textId="043B5D75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A701A">
        <w:rPr>
          <w:rFonts w:ascii="Times New Roman" w:eastAsia="標楷體" w:hAnsi="Times New Roman" w:cs="Times New Roman"/>
          <w:sz w:val="28"/>
          <w:szCs w:val="28"/>
        </w:rPr>
        <w:t>Spring, 2024, Homework 5</w:t>
      </w:r>
    </w:p>
    <w:p w14:paraId="05AA06CF" w14:textId="7A6BABE8" w:rsidR="00985FE4" w:rsidRDefault="008A701A" w:rsidP="008A70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A701A">
        <w:rPr>
          <w:rFonts w:ascii="Times New Roman" w:eastAsia="標楷體" w:hAnsi="Times New Roman" w:cs="Times New Roman"/>
          <w:sz w:val="28"/>
          <w:szCs w:val="28"/>
        </w:rPr>
        <w:t>Due date: 5/26/2024 23:59</w:t>
      </w:r>
    </w:p>
    <w:p w14:paraId="5C4E58A8" w14:textId="44AC03D1" w:rsidR="008A701A" w:rsidRPr="008A701A" w:rsidRDefault="008A701A" w:rsidP="008A701A">
      <w:pPr>
        <w:rPr>
          <w:rFonts w:ascii="Times New Roman" w:eastAsia="標楷體" w:hAnsi="Times New Roman" w:cs="Times New Roman"/>
          <w:szCs w:val="24"/>
        </w:rPr>
      </w:pPr>
    </w:p>
    <w:p w14:paraId="161B3A27" w14:textId="4F35A618" w:rsidR="008A701A" w:rsidRDefault="008A701A" w:rsidP="008A701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>A</w:t>
      </w:r>
      <w:r>
        <w:rPr>
          <w:rFonts w:ascii="Times New Roman" w:eastAsia="標楷體" w:hAnsi="Times New Roman" w:cs="Times New Roman"/>
          <w:b/>
          <w:bCs/>
          <w:szCs w:val="24"/>
        </w:rPr>
        <w:t>ssembly Coding</w:t>
      </w:r>
    </w:p>
    <w:p w14:paraId="5831D802" w14:textId="53DEEBA5" w:rsidR="008A701A" w:rsidRDefault="008A701A" w:rsidP="008A701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Test Result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2"/>
        <w:gridCol w:w="4894"/>
      </w:tblGrid>
      <w:tr w:rsidR="008A701A" w14:paraId="7E0AA054" w14:textId="77777777" w:rsidTr="008A701A">
        <w:tc>
          <w:tcPr>
            <w:tcW w:w="5228" w:type="dxa"/>
            <w:vAlign w:val="center"/>
          </w:tcPr>
          <w:p w14:paraId="2C98EF56" w14:textId="425DDFC0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estcase 1</w:t>
            </w:r>
          </w:p>
        </w:tc>
        <w:tc>
          <w:tcPr>
            <w:tcW w:w="5228" w:type="dxa"/>
            <w:vAlign w:val="center"/>
          </w:tcPr>
          <w:p w14:paraId="02226F0B" w14:textId="61C6C038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estcase 2</w:t>
            </w:r>
          </w:p>
        </w:tc>
      </w:tr>
      <w:tr w:rsidR="008A701A" w14:paraId="6406B95B" w14:textId="77777777" w:rsidTr="008A701A">
        <w:tc>
          <w:tcPr>
            <w:tcW w:w="5228" w:type="dxa"/>
            <w:vAlign w:val="center"/>
          </w:tcPr>
          <w:p w14:paraId="78B5C494" w14:textId="61CB2973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A701A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4A020AE0" wp14:editId="4DA06D9C">
                  <wp:extent cx="2720110" cy="2895600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776" cy="291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04361AA" w14:textId="40C3869C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A701A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280FF181" wp14:editId="49A2B5BD">
                  <wp:extent cx="2785760" cy="2908300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116" cy="293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9D683" w14:textId="37F9662C" w:rsidR="008A701A" w:rsidRDefault="008A701A" w:rsidP="008A701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Flow Chart</w:t>
      </w:r>
    </w:p>
    <w:p w14:paraId="75D177F4" w14:textId="52B8C2BE" w:rsidR="008A701A" w:rsidRDefault="00B16D4B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E043ADA" wp14:editId="0C8D3C7D">
            <wp:extent cx="6144260" cy="3787767"/>
            <wp:effectExtent l="0" t="0" r="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72" cy="37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78A8" w14:textId="46608E03" w:rsidR="0038002D" w:rsidRDefault="0038002D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0134DFC9" w14:textId="77777777" w:rsidR="0038002D" w:rsidRPr="008A701A" w:rsidRDefault="0038002D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32A3C126" w14:textId="2AE9DDA8" w:rsidR="008A701A" w:rsidRDefault="00E51714" w:rsidP="008A701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lastRenderedPageBreak/>
        <w:t>H</w:t>
      </w:r>
      <w:r>
        <w:rPr>
          <w:rFonts w:ascii="Times New Roman" w:eastAsia="標楷體" w:hAnsi="Times New Roman" w:cs="Times New Roman"/>
          <w:b/>
          <w:bCs/>
          <w:szCs w:val="24"/>
        </w:rPr>
        <w:t>azard in Your Code</w:t>
      </w:r>
    </w:p>
    <w:p w14:paraId="68E93BCA" w14:textId="14F60F1C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1:</w:t>
      </w:r>
    </w:p>
    <w:p w14:paraId="404195BB" w14:textId="1860119B" w:rsidR="001F2E26" w:rsidRDefault="00FC0A16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FC0A1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8902D38" wp14:editId="70F436D4">
            <wp:extent cx="2586956" cy="1130300"/>
            <wp:effectExtent l="0" t="0" r="444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059" cy="11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7704" w14:textId="0B9600E2" w:rsidR="006B2D96" w:rsidRDefault="00947BB7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947BB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4AC8ECF" wp14:editId="3AEF5139">
            <wp:extent cx="5772956" cy="583011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2737" w14:textId="5BA0CD03" w:rsidR="007028E5" w:rsidRPr="00947BB7" w:rsidRDefault="00947BB7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947BB7">
        <w:rPr>
          <w:rFonts w:ascii="Times New Roman" w:hAnsi="Times New Roman" w:cs="Times New Roman"/>
        </w:rPr>
        <w:t>The register t</w:t>
      </w:r>
      <w:r>
        <w:rPr>
          <w:rFonts w:ascii="Times New Roman" w:hAnsi="Times New Roman" w:cs="Times New Roman"/>
        </w:rPr>
        <w:t>2</w:t>
      </w:r>
      <w:r w:rsidRPr="00947BB7">
        <w:rPr>
          <w:rFonts w:ascii="Times New Roman" w:hAnsi="Times New Roman" w:cs="Times New Roman"/>
        </w:rPr>
        <w:t xml:space="preserve"> is used to store the result of </w:t>
      </w:r>
      <w:proofErr w:type="spellStart"/>
      <w:r>
        <w:rPr>
          <w:rFonts w:ascii="Times New Roman" w:hAnsi="Times New Roman" w:cs="Times New Roman"/>
        </w:rPr>
        <w:t>slli</w:t>
      </w:r>
      <w:proofErr w:type="spellEnd"/>
      <w:r>
        <w:rPr>
          <w:rFonts w:ascii="Times New Roman" w:hAnsi="Times New Roman" w:cs="Times New Roman"/>
        </w:rPr>
        <w:t xml:space="preserve"> t2, t2, 2</w:t>
      </w:r>
      <w:r w:rsidRPr="00947BB7">
        <w:rPr>
          <w:rFonts w:ascii="Times New Roman" w:hAnsi="Times New Roman" w:cs="Times New Roman"/>
        </w:rPr>
        <w:t>. However, t</w:t>
      </w:r>
      <w:r>
        <w:rPr>
          <w:rFonts w:ascii="Times New Roman" w:hAnsi="Times New Roman" w:cs="Times New Roman"/>
        </w:rPr>
        <w:t>2</w:t>
      </w:r>
      <w:r w:rsidRPr="00947BB7">
        <w:rPr>
          <w:rFonts w:ascii="Times New Roman" w:hAnsi="Times New Roman" w:cs="Times New Roman"/>
        </w:rPr>
        <w:t xml:space="preserve"> is also used in </w:t>
      </w:r>
      <w:proofErr w:type="spellStart"/>
      <w:r w:rsidR="00DB74DB">
        <w:rPr>
          <w:rFonts w:ascii="Times New Roman" w:hAnsi="Times New Roman" w:cs="Times New Roman"/>
        </w:rPr>
        <w:t>addi</w:t>
      </w:r>
      <w:proofErr w:type="spellEnd"/>
      <w:r w:rsidR="00DB74DB">
        <w:rPr>
          <w:rFonts w:ascii="Times New Roman" w:hAnsi="Times New Roman" w:cs="Times New Roman"/>
        </w:rPr>
        <w:t xml:space="preserve"> t2, t2, -1</w:t>
      </w:r>
      <w:r w:rsidRPr="00947BB7">
        <w:rPr>
          <w:rFonts w:ascii="Times New Roman" w:hAnsi="Times New Roman" w:cs="Times New Roman"/>
        </w:rPr>
        <w:t xml:space="preserve"> as rs1.</w:t>
      </w:r>
      <w:r w:rsidRPr="00947BB7">
        <w:rPr>
          <w:rFonts w:ascii="Times New Roman" w:hAnsi="Times New Roman" w:cs="Times New Roman"/>
        </w:rPr>
        <w:t xml:space="preserve"> </w:t>
      </w:r>
      <w:r w:rsidRPr="00947BB7">
        <w:rPr>
          <w:rFonts w:ascii="Times New Roman" w:hAnsi="Times New Roman" w:cs="Times New Roman"/>
        </w:rPr>
        <w:t xml:space="preserve">In </w:t>
      </w:r>
      <w:proofErr w:type="spellStart"/>
      <w:r w:rsidRPr="00947BB7">
        <w:rPr>
          <w:rFonts w:ascii="Times New Roman" w:hAnsi="Times New Roman" w:cs="Times New Roman"/>
        </w:rPr>
        <w:t>Ripes</w:t>
      </w:r>
      <w:proofErr w:type="spellEnd"/>
      <w:r w:rsidRPr="00947BB7">
        <w:rPr>
          <w:rFonts w:ascii="Times New Roman" w:hAnsi="Times New Roman" w:cs="Times New Roman"/>
        </w:rPr>
        <w:t xml:space="preserve">, the processor detects dependency on MEM and EX stages for Type (1). Then, the </w:t>
      </w:r>
      <w:r w:rsidRPr="00947BB7">
        <w:rPr>
          <w:rFonts w:ascii="Times New Roman" w:hAnsi="Times New Roman" w:cs="Times New Roman"/>
        </w:rPr>
        <w:t>F</w:t>
      </w:r>
      <w:r w:rsidRPr="00947BB7">
        <w:rPr>
          <w:rFonts w:ascii="Times New Roman" w:hAnsi="Times New Roman" w:cs="Times New Roman"/>
        </w:rPr>
        <w:t>orwarding unit sets the control signal</w:t>
      </w:r>
      <w:r w:rsidR="007178FC">
        <w:rPr>
          <w:rFonts w:ascii="Times New Roman" w:hAnsi="Times New Roman" w:cs="Times New Roman"/>
        </w:rPr>
        <w:t xml:space="preserve"> </w:t>
      </w:r>
      <w:r w:rsidRPr="00947BB7">
        <w:rPr>
          <w:rFonts w:ascii="Times New Roman" w:hAnsi="Times New Roman" w:cs="Times New Roman"/>
        </w:rPr>
        <w:t>of MUX</w:t>
      </w:r>
      <w:r w:rsidR="007178FC">
        <w:rPr>
          <w:rFonts w:ascii="Times New Roman" w:hAnsi="Times New Roman" w:cs="Times New Roman"/>
        </w:rPr>
        <w:t xml:space="preserve"> to 0b01</w:t>
      </w:r>
      <w:r w:rsidRPr="00947BB7">
        <w:rPr>
          <w:rFonts w:ascii="Times New Roman" w:hAnsi="Times New Roman" w:cs="Times New Roman"/>
        </w:rPr>
        <w:t xml:space="preserve"> before rs1 to select the t</w:t>
      </w:r>
      <w:r w:rsidR="00723E52">
        <w:rPr>
          <w:rFonts w:ascii="Times New Roman" w:hAnsi="Times New Roman" w:cs="Times New Roman"/>
        </w:rPr>
        <w:t>2</w:t>
      </w:r>
      <w:r w:rsidRPr="00947BB7">
        <w:rPr>
          <w:rFonts w:ascii="Times New Roman" w:hAnsi="Times New Roman" w:cs="Times New Roman"/>
        </w:rPr>
        <w:t xml:space="preserve"> value forwarded from the MEM stage to the EX stage.</w:t>
      </w:r>
    </w:p>
    <w:p w14:paraId="6012A6FC" w14:textId="1D4256AF" w:rsidR="00164AB5" w:rsidRDefault="00164AB5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5044B1F" w14:textId="60C2AC0B" w:rsidR="00723E52" w:rsidRDefault="00723E52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274EFC49" w14:textId="1C3151A4" w:rsidR="00723E52" w:rsidRDefault="00723E52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2B15C13E" w14:textId="7CA337FE" w:rsidR="00723E52" w:rsidRDefault="00723E52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CA80EA0" w14:textId="77777777" w:rsidR="00723E52" w:rsidRDefault="00723E52" w:rsidP="006B2D96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7062AFD3" w14:textId="0DD1F607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2:</w:t>
      </w:r>
    </w:p>
    <w:p w14:paraId="13F18A13" w14:textId="69B167C1" w:rsidR="00B40E69" w:rsidRDefault="00981491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98149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5E64E06" wp14:editId="737183FD">
            <wp:extent cx="3721100" cy="113878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162" cy="11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949" w14:textId="443F7B5A" w:rsidR="00B40E69" w:rsidRDefault="007C065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7C0655">
        <w:rPr>
          <w:noProof/>
        </w:rPr>
        <w:t xml:space="preserve"> </w:t>
      </w:r>
      <w:r w:rsidRPr="007C0655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929875A" wp14:editId="19D6FD59">
            <wp:extent cx="6102929" cy="5181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317" cy="51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564D" w14:textId="5C59E55A" w:rsidR="007C0655" w:rsidRPr="00947BB7" w:rsidRDefault="007C0655" w:rsidP="007C065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947BB7">
        <w:rPr>
          <w:rFonts w:ascii="Times New Roman" w:hAnsi="Times New Roman" w:cs="Times New Roman"/>
        </w:rPr>
        <w:t xml:space="preserve">The register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 w:rsidRPr="00947BB7">
        <w:rPr>
          <w:rFonts w:ascii="Times New Roman" w:hAnsi="Times New Roman" w:cs="Times New Roman"/>
        </w:rPr>
        <w:t xml:space="preserve"> is used to store the result of </w:t>
      </w:r>
      <w:proofErr w:type="spellStart"/>
      <w:r>
        <w:rPr>
          <w:rFonts w:ascii="Times New Roman" w:hAnsi="Times New Roman" w:cs="Times New Roman"/>
        </w:rPr>
        <w:t>addi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, -20</w:t>
      </w:r>
      <w:r w:rsidRPr="00947BB7">
        <w:rPr>
          <w:rFonts w:ascii="Times New Roman" w:hAnsi="Times New Roman" w:cs="Times New Roman"/>
        </w:rPr>
        <w:t xml:space="preserve">. However,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 w:rsidRPr="00947BB7">
        <w:rPr>
          <w:rFonts w:ascii="Times New Roman" w:hAnsi="Times New Roman" w:cs="Times New Roman"/>
        </w:rPr>
        <w:t xml:space="preserve"> is also used in </w:t>
      </w:r>
      <w:proofErr w:type="spellStart"/>
      <w:r>
        <w:rPr>
          <w:rFonts w:ascii="Times New Roman" w:hAnsi="Times New Roman" w:cs="Times New Roman"/>
        </w:rPr>
        <w:t>sw</w:t>
      </w:r>
      <w:proofErr w:type="spellEnd"/>
      <w:r>
        <w:rPr>
          <w:rFonts w:ascii="Times New Roman" w:hAnsi="Times New Roman" w:cs="Times New Roman"/>
        </w:rPr>
        <w:t xml:space="preserve"> a2, 12(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)</w:t>
      </w:r>
      <w:r w:rsidRPr="00947BB7">
        <w:rPr>
          <w:rFonts w:ascii="Times New Roman" w:hAnsi="Times New Roman" w:cs="Times New Roman"/>
        </w:rPr>
        <w:t xml:space="preserve"> as rs1. In </w:t>
      </w:r>
      <w:proofErr w:type="spellStart"/>
      <w:r w:rsidRPr="00947BB7">
        <w:rPr>
          <w:rFonts w:ascii="Times New Roman" w:hAnsi="Times New Roman" w:cs="Times New Roman"/>
        </w:rPr>
        <w:t>Ripes</w:t>
      </w:r>
      <w:proofErr w:type="spellEnd"/>
      <w:r w:rsidRPr="00947BB7">
        <w:rPr>
          <w:rFonts w:ascii="Times New Roman" w:hAnsi="Times New Roman" w:cs="Times New Roman"/>
        </w:rPr>
        <w:t xml:space="preserve">, the processor detects dependency on </w:t>
      </w:r>
      <w:r>
        <w:rPr>
          <w:rFonts w:ascii="Times New Roman" w:hAnsi="Times New Roman" w:cs="Times New Roman"/>
        </w:rPr>
        <w:t>WB</w:t>
      </w:r>
      <w:r w:rsidRPr="00947BB7">
        <w:rPr>
          <w:rFonts w:ascii="Times New Roman" w:hAnsi="Times New Roman" w:cs="Times New Roman"/>
        </w:rPr>
        <w:t xml:space="preserve"> and EX stages for Type (</w:t>
      </w:r>
      <w:r>
        <w:rPr>
          <w:rFonts w:ascii="Times New Roman" w:hAnsi="Times New Roman" w:cs="Times New Roman"/>
        </w:rPr>
        <w:t>2</w:t>
      </w:r>
      <w:r w:rsidRPr="00947BB7">
        <w:rPr>
          <w:rFonts w:ascii="Times New Roman" w:hAnsi="Times New Roman" w:cs="Times New Roman"/>
        </w:rPr>
        <w:t>). Then, the Forwarding unit sets the control signal of MUX</w:t>
      </w:r>
      <w:r w:rsidR="007178FC">
        <w:rPr>
          <w:rFonts w:ascii="Times New Roman" w:hAnsi="Times New Roman" w:cs="Times New Roman"/>
        </w:rPr>
        <w:t xml:space="preserve"> to 0b</w:t>
      </w:r>
      <w:r w:rsidR="00AA73CE">
        <w:rPr>
          <w:rFonts w:ascii="Times New Roman" w:hAnsi="Times New Roman" w:cs="Times New Roman"/>
        </w:rPr>
        <w:t>10</w:t>
      </w:r>
      <w:r w:rsidRPr="00947BB7">
        <w:rPr>
          <w:rFonts w:ascii="Times New Roman" w:hAnsi="Times New Roman" w:cs="Times New Roman"/>
        </w:rPr>
        <w:t xml:space="preserve"> before rs1 to select the </w:t>
      </w:r>
      <w:proofErr w:type="spellStart"/>
      <w:r w:rsidR="00723E52">
        <w:rPr>
          <w:rFonts w:ascii="Times New Roman" w:hAnsi="Times New Roman" w:cs="Times New Roman"/>
        </w:rPr>
        <w:t>sp</w:t>
      </w:r>
      <w:proofErr w:type="spellEnd"/>
      <w:r w:rsidRPr="00947BB7">
        <w:rPr>
          <w:rFonts w:ascii="Times New Roman" w:hAnsi="Times New Roman" w:cs="Times New Roman"/>
        </w:rPr>
        <w:t xml:space="preserve"> value forwarded from the </w:t>
      </w:r>
      <w:r w:rsidR="00723E52">
        <w:rPr>
          <w:rFonts w:ascii="Times New Roman" w:hAnsi="Times New Roman" w:cs="Times New Roman"/>
        </w:rPr>
        <w:t>WB</w:t>
      </w:r>
      <w:r w:rsidRPr="00947BB7">
        <w:rPr>
          <w:rFonts w:ascii="Times New Roman" w:hAnsi="Times New Roman" w:cs="Times New Roman"/>
        </w:rPr>
        <w:t xml:space="preserve"> stage to the EX stage.</w:t>
      </w:r>
    </w:p>
    <w:p w14:paraId="2BBDEE15" w14:textId="77777777" w:rsidR="007C0655" w:rsidRPr="007C0655" w:rsidRDefault="007C0655" w:rsidP="00903FEC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39DD2F2E" w14:textId="7645D3A2" w:rsidR="00164AB5" w:rsidRDefault="00164AB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FD4E0F0" w14:textId="54C65764" w:rsidR="00723E52" w:rsidRDefault="00723E52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8136913" w14:textId="7BB2DE42" w:rsidR="00723E52" w:rsidRDefault="00723E52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8057A72" w14:textId="2537339E" w:rsidR="00723E52" w:rsidRDefault="00723E52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1C403D2" w14:textId="67D37DCE" w:rsidR="00723E52" w:rsidRDefault="00723E52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78E44F8" w14:textId="67F89E9B" w:rsidR="00723E52" w:rsidRDefault="00723E52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7E98935" w14:textId="77777777" w:rsidR="00723E52" w:rsidRDefault="00723E52" w:rsidP="00903FEC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34294AFE" w14:textId="2AA3BD54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3:</w:t>
      </w:r>
    </w:p>
    <w:p w14:paraId="66A30A4B" w14:textId="4EF67773" w:rsidR="00E51714" w:rsidRDefault="00233D86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233D8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05168E4" wp14:editId="54B4E4F2">
            <wp:extent cx="3547091" cy="2032000"/>
            <wp:effectExtent l="0" t="0" r="0" b="63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870" cy="20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0E4A" w14:textId="4E3B3452" w:rsidR="00E51714" w:rsidRDefault="00CC4AFF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C4AF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AD657B0" wp14:editId="1F591A77">
            <wp:extent cx="5918200" cy="4497741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497" cy="45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856" w14:textId="64D81B5F" w:rsidR="007400F8" w:rsidRDefault="007400F8" w:rsidP="00E51714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 w:rsidRPr="007400F8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19EFBFA" wp14:editId="7434DE7E">
            <wp:extent cx="5886450" cy="2721064"/>
            <wp:effectExtent l="0" t="0" r="0" b="317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368" cy="27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A67F" w14:textId="12D81F50" w:rsidR="00403F32" w:rsidRDefault="00E435AB" w:rsidP="00E435A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E435AB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6CB2839A" wp14:editId="1B8A9561">
            <wp:extent cx="5645150" cy="4800235"/>
            <wp:effectExtent l="0" t="0" r="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896" cy="48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6FC0" w14:textId="266E76CC" w:rsidR="00EC3F73" w:rsidRPr="00947BB7" w:rsidRDefault="00EC3F73" w:rsidP="00EC3F73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 w:rsidRPr="00947BB7">
        <w:rPr>
          <w:rFonts w:ascii="Times New Roman" w:hAnsi="Times New Roman" w:cs="Times New Roman"/>
        </w:rPr>
        <w:t xml:space="preserve">The register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4</w:t>
      </w:r>
      <w:r w:rsidRPr="00947BB7">
        <w:rPr>
          <w:rFonts w:ascii="Times New Roman" w:hAnsi="Times New Roman" w:cs="Times New Roman"/>
        </w:rPr>
        <w:t xml:space="preserve"> is used to store the result of </w:t>
      </w:r>
      <w:proofErr w:type="spellStart"/>
      <w:r>
        <w:rPr>
          <w:rFonts w:ascii="Times New Roman" w:hAnsi="Times New Roman" w:cs="Times New Roman"/>
        </w:rPr>
        <w:t>lw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t2</w:t>
      </w:r>
      <w:r>
        <w:rPr>
          <w:rFonts w:ascii="Times New Roman" w:hAnsi="Times New Roman" w:cs="Times New Roman"/>
        </w:rPr>
        <w:t>)</w:t>
      </w:r>
      <w:r w:rsidRPr="00947BB7">
        <w:rPr>
          <w:rFonts w:ascii="Times New Roman" w:hAnsi="Times New Roman" w:cs="Times New Roman"/>
        </w:rPr>
        <w:t xml:space="preserve">. However,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4</w:t>
      </w:r>
      <w:r w:rsidRPr="00947BB7">
        <w:rPr>
          <w:rFonts w:ascii="Times New Roman" w:hAnsi="Times New Roman" w:cs="Times New Roman"/>
        </w:rPr>
        <w:t xml:space="preserve"> is also used in </w:t>
      </w:r>
      <w:proofErr w:type="spellStart"/>
      <w:r>
        <w:rPr>
          <w:rFonts w:ascii="Times New Roman" w:hAnsi="Times New Roman" w:cs="Times New Roman"/>
        </w:rPr>
        <w:t>bne</w:t>
      </w:r>
      <w:proofErr w:type="spellEnd"/>
      <w:r>
        <w:rPr>
          <w:rFonts w:ascii="Times New Roman" w:hAnsi="Times New Roman" w:cs="Times New Roman"/>
        </w:rPr>
        <w:t xml:space="preserve"> t3, t4, _else</w:t>
      </w:r>
      <w:r w:rsidRPr="00947BB7">
        <w:rPr>
          <w:rFonts w:ascii="Times New Roman" w:hAnsi="Times New Roman" w:cs="Times New Roman"/>
        </w:rPr>
        <w:t xml:space="preserve"> as rs</w:t>
      </w:r>
      <w:r>
        <w:rPr>
          <w:rFonts w:ascii="Times New Roman" w:hAnsi="Times New Roman" w:cs="Times New Roman"/>
        </w:rPr>
        <w:t>2</w:t>
      </w:r>
      <w:r w:rsidRPr="00947BB7">
        <w:rPr>
          <w:rFonts w:ascii="Times New Roman" w:hAnsi="Times New Roman" w:cs="Times New Roman"/>
        </w:rPr>
        <w:t xml:space="preserve">. In </w:t>
      </w:r>
      <w:proofErr w:type="spellStart"/>
      <w:r w:rsidRPr="00947BB7">
        <w:rPr>
          <w:rFonts w:ascii="Times New Roman" w:hAnsi="Times New Roman" w:cs="Times New Roman"/>
        </w:rPr>
        <w:t>Ripes</w:t>
      </w:r>
      <w:proofErr w:type="spellEnd"/>
      <w:r w:rsidRPr="00947BB7">
        <w:rPr>
          <w:rFonts w:ascii="Times New Roman" w:hAnsi="Times New Roman" w:cs="Times New Roman"/>
        </w:rPr>
        <w:t xml:space="preserve">, the processor detects dependency on </w:t>
      </w:r>
      <w:r w:rsidR="00CC4AFF">
        <w:rPr>
          <w:rFonts w:ascii="Times New Roman" w:hAnsi="Times New Roman" w:cs="Times New Roman"/>
        </w:rPr>
        <w:t>ID</w:t>
      </w:r>
      <w:r w:rsidRPr="00947BB7">
        <w:rPr>
          <w:rFonts w:ascii="Times New Roman" w:hAnsi="Times New Roman" w:cs="Times New Roman"/>
        </w:rPr>
        <w:t xml:space="preserve"> and EX stages for Type (</w:t>
      </w:r>
      <w:r w:rsidR="00CC4AFF">
        <w:rPr>
          <w:rFonts w:ascii="Times New Roman" w:hAnsi="Times New Roman" w:cs="Times New Roman"/>
        </w:rPr>
        <w:t>3</w:t>
      </w:r>
      <w:r w:rsidRPr="00947BB7">
        <w:rPr>
          <w:rFonts w:ascii="Times New Roman" w:hAnsi="Times New Roman" w:cs="Times New Roman"/>
        </w:rPr>
        <w:t xml:space="preserve">). Then, the </w:t>
      </w:r>
      <w:r w:rsidR="00661DBD">
        <w:rPr>
          <w:rFonts w:ascii="Times New Roman" w:hAnsi="Times New Roman" w:cs="Times New Roman"/>
        </w:rPr>
        <w:t>Hazard</w:t>
      </w:r>
      <w:r w:rsidRPr="00947BB7">
        <w:rPr>
          <w:rFonts w:ascii="Times New Roman" w:hAnsi="Times New Roman" w:cs="Times New Roman"/>
        </w:rPr>
        <w:t xml:space="preserve"> unit sets the </w:t>
      </w:r>
      <w:r w:rsidR="00B9317B">
        <w:rPr>
          <w:rFonts w:ascii="Times New Roman" w:hAnsi="Times New Roman" w:cs="Times New Roman"/>
        </w:rPr>
        <w:t>clear</w:t>
      </w:r>
      <w:r w:rsidRPr="00947BB7">
        <w:rPr>
          <w:rFonts w:ascii="Times New Roman" w:hAnsi="Times New Roman" w:cs="Times New Roman"/>
        </w:rPr>
        <w:t xml:space="preserve"> signal of </w:t>
      </w:r>
      <w:r w:rsidR="00661DBD">
        <w:rPr>
          <w:rFonts w:ascii="Times New Roman" w:hAnsi="Times New Roman" w:cs="Times New Roman"/>
        </w:rPr>
        <w:t>ID/EX register</w:t>
      </w:r>
      <w:r w:rsidR="006A3E48">
        <w:rPr>
          <w:rFonts w:ascii="Times New Roman" w:hAnsi="Times New Roman" w:cs="Times New Roman"/>
        </w:rPr>
        <w:t xml:space="preserve"> to 1 and the </w:t>
      </w:r>
      <w:r w:rsidR="00B9317B">
        <w:rPr>
          <w:rFonts w:ascii="Times New Roman" w:hAnsi="Times New Roman" w:cs="Times New Roman"/>
        </w:rPr>
        <w:t>enable</w:t>
      </w:r>
      <w:r w:rsidR="006A3E48">
        <w:rPr>
          <w:rFonts w:ascii="Times New Roman" w:hAnsi="Times New Roman" w:cs="Times New Roman"/>
        </w:rPr>
        <w:t xml:space="preserve"> signal of IF/ID register </w:t>
      </w:r>
      <w:r w:rsidR="00661DBD">
        <w:rPr>
          <w:rFonts w:ascii="Times New Roman" w:hAnsi="Times New Roman" w:cs="Times New Roman"/>
        </w:rPr>
        <w:t>to stall a cycle</w:t>
      </w:r>
      <w:r w:rsidRPr="00947BB7">
        <w:rPr>
          <w:rFonts w:ascii="Times New Roman" w:hAnsi="Times New Roman" w:cs="Times New Roman"/>
        </w:rPr>
        <w:t>.</w:t>
      </w:r>
      <w:r w:rsidR="00661DBD">
        <w:rPr>
          <w:rFonts w:ascii="Times New Roman" w:hAnsi="Times New Roman" w:cs="Times New Roman" w:hint="eastAsia"/>
        </w:rPr>
        <w:t xml:space="preserve"> </w:t>
      </w:r>
      <w:r w:rsidR="00E435AB">
        <w:rPr>
          <w:rFonts w:ascii="Times New Roman" w:hAnsi="Times New Roman" w:cs="Times New Roman"/>
        </w:rPr>
        <w:t xml:space="preserve">In the cycle after the next cycle while there is a bubble in Mem stage, </w:t>
      </w:r>
      <w:r w:rsidR="00E435AB" w:rsidRPr="00947BB7">
        <w:rPr>
          <w:rFonts w:ascii="Times New Roman" w:hAnsi="Times New Roman" w:cs="Times New Roman"/>
        </w:rPr>
        <w:t xml:space="preserve">the processor detects dependency on </w:t>
      </w:r>
      <w:r w:rsidR="00E435AB">
        <w:rPr>
          <w:rFonts w:ascii="Times New Roman" w:hAnsi="Times New Roman" w:cs="Times New Roman"/>
        </w:rPr>
        <w:t>EX</w:t>
      </w:r>
      <w:r w:rsidR="00E435AB" w:rsidRPr="00947BB7">
        <w:rPr>
          <w:rFonts w:ascii="Times New Roman" w:hAnsi="Times New Roman" w:cs="Times New Roman"/>
        </w:rPr>
        <w:t xml:space="preserve"> and </w:t>
      </w:r>
      <w:r w:rsidR="00E435AB">
        <w:rPr>
          <w:rFonts w:ascii="Times New Roman" w:hAnsi="Times New Roman" w:cs="Times New Roman"/>
        </w:rPr>
        <w:t>WB</w:t>
      </w:r>
      <w:r w:rsidR="00E435AB" w:rsidRPr="00947BB7">
        <w:rPr>
          <w:rFonts w:ascii="Times New Roman" w:hAnsi="Times New Roman" w:cs="Times New Roman"/>
        </w:rPr>
        <w:t xml:space="preserve"> stages</w:t>
      </w:r>
      <w:r w:rsidR="00E435AB">
        <w:rPr>
          <w:rFonts w:ascii="Times New Roman" w:hAnsi="Times New Roman" w:cs="Times New Roman"/>
        </w:rPr>
        <w:t>.</w:t>
      </w:r>
      <w:r w:rsidR="00E435AB" w:rsidRPr="00947BB7">
        <w:rPr>
          <w:rFonts w:ascii="Times New Roman" w:hAnsi="Times New Roman" w:cs="Times New Roman"/>
        </w:rPr>
        <w:t xml:space="preserve"> Then, the Forwarding unit sets the control signal</w:t>
      </w:r>
      <w:r w:rsidR="007178FC">
        <w:rPr>
          <w:rFonts w:ascii="Times New Roman" w:hAnsi="Times New Roman" w:cs="Times New Roman"/>
        </w:rPr>
        <w:t xml:space="preserve"> </w:t>
      </w:r>
      <w:r w:rsidR="00E435AB" w:rsidRPr="00947BB7">
        <w:rPr>
          <w:rFonts w:ascii="Times New Roman" w:hAnsi="Times New Roman" w:cs="Times New Roman"/>
        </w:rPr>
        <w:t>of MUX</w:t>
      </w:r>
      <w:r w:rsidR="007178FC">
        <w:rPr>
          <w:rFonts w:ascii="Times New Roman" w:hAnsi="Times New Roman" w:cs="Times New Roman"/>
        </w:rPr>
        <w:t xml:space="preserve"> to 0b</w:t>
      </w:r>
      <w:r w:rsidR="003B5380">
        <w:rPr>
          <w:rFonts w:ascii="Times New Roman" w:hAnsi="Times New Roman" w:cs="Times New Roman"/>
        </w:rPr>
        <w:t>10</w:t>
      </w:r>
      <w:r w:rsidR="00E435AB" w:rsidRPr="00947BB7">
        <w:rPr>
          <w:rFonts w:ascii="Times New Roman" w:hAnsi="Times New Roman" w:cs="Times New Roman"/>
        </w:rPr>
        <w:t xml:space="preserve"> before rs</w:t>
      </w:r>
      <w:r w:rsidR="00E435AB">
        <w:rPr>
          <w:rFonts w:ascii="Times New Roman" w:hAnsi="Times New Roman" w:cs="Times New Roman"/>
        </w:rPr>
        <w:t>2</w:t>
      </w:r>
      <w:r w:rsidR="00E435AB" w:rsidRPr="00947BB7">
        <w:rPr>
          <w:rFonts w:ascii="Times New Roman" w:hAnsi="Times New Roman" w:cs="Times New Roman"/>
        </w:rPr>
        <w:t xml:space="preserve"> to select the </w:t>
      </w:r>
      <w:r w:rsidR="00E435AB">
        <w:rPr>
          <w:rFonts w:ascii="Times New Roman" w:hAnsi="Times New Roman" w:cs="Times New Roman"/>
        </w:rPr>
        <w:t>t4</w:t>
      </w:r>
      <w:r w:rsidR="00E435AB" w:rsidRPr="00947BB7">
        <w:rPr>
          <w:rFonts w:ascii="Times New Roman" w:hAnsi="Times New Roman" w:cs="Times New Roman"/>
        </w:rPr>
        <w:t xml:space="preserve"> value forwarded from the </w:t>
      </w:r>
      <w:r w:rsidR="00E435AB">
        <w:rPr>
          <w:rFonts w:ascii="Times New Roman" w:hAnsi="Times New Roman" w:cs="Times New Roman"/>
        </w:rPr>
        <w:t>WB</w:t>
      </w:r>
      <w:r w:rsidR="00E435AB" w:rsidRPr="00947BB7">
        <w:rPr>
          <w:rFonts w:ascii="Times New Roman" w:hAnsi="Times New Roman" w:cs="Times New Roman"/>
        </w:rPr>
        <w:t xml:space="preserve"> stage to the EX stage.</w:t>
      </w:r>
    </w:p>
    <w:p w14:paraId="724DF7E7" w14:textId="49AB0802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15F12E9" w14:textId="77655AD8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65B0762" w14:textId="6D36F844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70DF3559" w14:textId="3E0E7FDC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D4BDD62" w14:textId="7278D6DC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20D7A318" w14:textId="0B989C39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78ADFBA3" w14:textId="746D7D68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2770FC4A" w14:textId="77777777" w:rsidR="00AA73CE" w:rsidRDefault="00AA73CE" w:rsidP="0056105B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7E6D7F5F" w14:textId="49BC65A2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B93D716" w14:textId="51AF3BA9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A90A5F9" w14:textId="2A3C2AA8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13D49C5" w14:textId="0743E323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26D5DA7" w14:textId="48AEA263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E989E2F" w14:textId="6FF95254" w:rsid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AD85807" w14:textId="77777777" w:rsidR="00E435AB" w:rsidRPr="00E435AB" w:rsidRDefault="00E435AB" w:rsidP="0056105B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4063472D" w14:textId="7F102125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4:</w:t>
      </w:r>
    </w:p>
    <w:p w14:paraId="02CCEA7E" w14:textId="49F5B235" w:rsidR="005C4FA3" w:rsidRDefault="00516F5E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16F5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1C28367" wp14:editId="61D5EC49">
            <wp:extent cx="3473638" cy="15875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0276" cy="16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64AF" w14:textId="7D1B8871" w:rsidR="005C4FA3" w:rsidRDefault="005345E7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345E7">
        <w:rPr>
          <w:noProof/>
        </w:rPr>
        <w:t xml:space="preserve"> </w:t>
      </w:r>
      <w:r w:rsidRPr="005345E7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C87ECD5" wp14:editId="4E2F068F">
            <wp:extent cx="6000750" cy="4966415"/>
            <wp:effectExtent l="0" t="0" r="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6546" cy="497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AC09" w14:textId="162681E1" w:rsidR="005345E7" w:rsidRPr="00947BB7" w:rsidRDefault="005345E7" w:rsidP="005345E7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947BB7">
        <w:rPr>
          <w:rFonts w:ascii="Times New Roman" w:hAnsi="Times New Roman" w:cs="Times New Roman"/>
        </w:rPr>
        <w:t xml:space="preserve">The register </w:t>
      </w:r>
      <w:r>
        <w:rPr>
          <w:rFonts w:ascii="Times New Roman" w:hAnsi="Times New Roman" w:cs="Times New Roman"/>
        </w:rPr>
        <w:t>a4</w:t>
      </w:r>
      <w:r w:rsidRPr="00947BB7">
        <w:rPr>
          <w:rFonts w:ascii="Times New Roman" w:hAnsi="Times New Roman" w:cs="Times New Roman"/>
        </w:rPr>
        <w:t xml:space="preserve"> is used to store the result of </w:t>
      </w:r>
      <w:proofErr w:type="spellStart"/>
      <w:r>
        <w:rPr>
          <w:rFonts w:ascii="Times New Roman" w:hAnsi="Times New Roman" w:cs="Times New Roman"/>
        </w:rPr>
        <w:t>lw</w:t>
      </w:r>
      <w:proofErr w:type="spellEnd"/>
      <w:r>
        <w:rPr>
          <w:rFonts w:ascii="Times New Roman" w:hAnsi="Times New Roman" w:cs="Times New Roman"/>
        </w:rPr>
        <w:t xml:space="preserve"> a4, 8(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)</w:t>
      </w:r>
      <w:r w:rsidRPr="00947BB7">
        <w:rPr>
          <w:rFonts w:ascii="Times New Roman" w:hAnsi="Times New Roman" w:cs="Times New Roman"/>
        </w:rPr>
        <w:t xml:space="preserve">. However, </w:t>
      </w:r>
      <w:r>
        <w:rPr>
          <w:rFonts w:ascii="Times New Roman" w:hAnsi="Times New Roman" w:cs="Times New Roman"/>
        </w:rPr>
        <w:t>a4</w:t>
      </w:r>
      <w:r w:rsidRPr="00947BB7">
        <w:rPr>
          <w:rFonts w:ascii="Times New Roman" w:hAnsi="Times New Roman" w:cs="Times New Roman"/>
        </w:rPr>
        <w:t xml:space="preserve"> is also used in </w:t>
      </w:r>
      <w:proofErr w:type="spellStart"/>
      <w:r>
        <w:rPr>
          <w:rFonts w:ascii="Times New Roman" w:hAnsi="Times New Roman" w:cs="Times New Roman"/>
        </w:rPr>
        <w:t>addi</w:t>
      </w:r>
      <w:proofErr w:type="spellEnd"/>
      <w:r>
        <w:rPr>
          <w:rFonts w:ascii="Times New Roman" w:hAnsi="Times New Roman" w:cs="Times New Roman"/>
        </w:rPr>
        <w:t xml:space="preserve"> a4, a4, -1</w:t>
      </w:r>
      <w:r w:rsidRPr="00947BB7">
        <w:rPr>
          <w:rFonts w:ascii="Times New Roman" w:hAnsi="Times New Roman" w:cs="Times New Roman"/>
        </w:rPr>
        <w:t xml:space="preserve"> as rs1. In </w:t>
      </w:r>
      <w:proofErr w:type="spellStart"/>
      <w:r w:rsidRPr="00947BB7">
        <w:rPr>
          <w:rFonts w:ascii="Times New Roman" w:hAnsi="Times New Roman" w:cs="Times New Roman"/>
        </w:rPr>
        <w:t>Ripes</w:t>
      </w:r>
      <w:proofErr w:type="spellEnd"/>
      <w:r w:rsidRPr="00947BB7">
        <w:rPr>
          <w:rFonts w:ascii="Times New Roman" w:hAnsi="Times New Roman" w:cs="Times New Roman"/>
        </w:rPr>
        <w:t xml:space="preserve">, the processor detects dependency on </w:t>
      </w:r>
      <w:r>
        <w:rPr>
          <w:rFonts w:ascii="Times New Roman" w:hAnsi="Times New Roman" w:cs="Times New Roman"/>
        </w:rPr>
        <w:t>WB</w:t>
      </w:r>
      <w:r w:rsidRPr="00947BB7">
        <w:rPr>
          <w:rFonts w:ascii="Times New Roman" w:hAnsi="Times New Roman" w:cs="Times New Roman"/>
        </w:rPr>
        <w:t xml:space="preserve"> and EX stages for Type (</w:t>
      </w:r>
      <w:r>
        <w:rPr>
          <w:rFonts w:ascii="Times New Roman" w:hAnsi="Times New Roman" w:cs="Times New Roman"/>
        </w:rPr>
        <w:t>4</w:t>
      </w:r>
      <w:r w:rsidRPr="00947BB7">
        <w:rPr>
          <w:rFonts w:ascii="Times New Roman" w:hAnsi="Times New Roman" w:cs="Times New Roman"/>
        </w:rPr>
        <w:t>). Then, the Forwarding unit sets the control signal of MUX</w:t>
      </w:r>
      <w:r w:rsidR="00F819CA">
        <w:rPr>
          <w:rFonts w:ascii="Times New Roman" w:hAnsi="Times New Roman" w:cs="Times New Roman"/>
        </w:rPr>
        <w:t xml:space="preserve"> to 0b10</w:t>
      </w:r>
      <w:r w:rsidRPr="00947BB7">
        <w:rPr>
          <w:rFonts w:ascii="Times New Roman" w:hAnsi="Times New Roman" w:cs="Times New Roman"/>
        </w:rPr>
        <w:t xml:space="preserve"> before rs1 to select the </w:t>
      </w:r>
      <w:r w:rsidR="00EC3F73">
        <w:rPr>
          <w:rFonts w:ascii="Times New Roman" w:hAnsi="Times New Roman" w:cs="Times New Roman"/>
        </w:rPr>
        <w:t>a4</w:t>
      </w:r>
      <w:r w:rsidRPr="00947BB7">
        <w:rPr>
          <w:rFonts w:ascii="Times New Roman" w:hAnsi="Times New Roman" w:cs="Times New Roman"/>
        </w:rPr>
        <w:t xml:space="preserve"> value forwarded from the </w:t>
      </w:r>
      <w:r>
        <w:rPr>
          <w:rFonts w:ascii="Times New Roman" w:hAnsi="Times New Roman" w:cs="Times New Roman"/>
        </w:rPr>
        <w:t>WB</w:t>
      </w:r>
      <w:r w:rsidRPr="00947BB7">
        <w:rPr>
          <w:rFonts w:ascii="Times New Roman" w:hAnsi="Times New Roman" w:cs="Times New Roman"/>
        </w:rPr>
        <w:t xml:space="preserve"> stage to the EX stage.</w:t>
      </w:r>
    </w:p>
    <w:p w14:paraId="3F1BA388" w14:textId="77777777" w:rsidR="005345E7" w:rsidRPr="005345E7" w:rsidRDefault="005345E7" w:rsidP="002F42C1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02F7067B" w14:textId="3D79BA76" w:rsidR="00164AB5" w:rsidRDefault="00164AB5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1F32546" w14:textId="67E9B130" w:rsidR="00703FD0" w:rsidRDefault="00703FD0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B3F7894" w14:textId="1D016CBB" w:rsidR="00703FD0" w:rsidRDefault="00703FD0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AB506CB" w14:textId="6DD270CF" w:rsidR="00703FD0" w:rsidRDefault="00703FD0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D3EB7F3" w14:textId="2A23BDC5" w:rsidR="00703FD0" w:rsidRDefault="00703FD0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E013777" w14:textId="5FB98F65" w:rsidR="00703FD0" w:rsidRDefault="00703FD0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CBEF440" w14:textId="77777777" w:rsidR="00703FD0" w:rsidRDefault="00703FD0" w:rsidP="002F42C1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39C7FA06" w14:textId="33AC1ADA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5:</w:t>
      </w:r>
    </w:p>
    <w:p w14:paraId="28500AB1" w14:textId="3195C25F" w:rsidR="00164AB5" w:rsidRDefault="00516F5E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16F5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94E845C" wp14:editId="5940985E">
            <wp:extent cx="1714909" cy="20447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0446" cy="20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431" w14:textId="22CCA6A0" w:rsidR="00164AB5" w:rsidRDefault="00C41AE0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41AE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0211933" wp14:editId="1DAF2817">
            <wp:extent cx="6064250" cy="4570495"/>
            <wp:effectExtent l="0" t="0" r="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5711" cy="457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7AB5" w14:textId="569DE216" w:rsidR="008416FF" w:rsidRDefault="00C41AE0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41AE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1F73BDD" wp14:editId="086AF9E4">
            <wp:extent cx="6115050" cy="284776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023" cy="2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C99B" w14:textId="16D480B9" w:rsidR="00C41AE0" w:rsidRPr="00664234" w:rsidRDefault="00C41AE0" w:rsidP="00664234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hAnsi="Times New Roman" w:cs="Times New Roman"/>
        </w:rPr>
        <w:lastRenderedPageBreak/>
        <w:t xml:space="preserve">If </w:t>
      </w:r>
      <w:proofErr w:type="spellStart"/>
      <w:r>
        <w:rPr>
          <w:rFonts w:ascii="Times New Roman" w:hAnsi="Times New Roman" w:cs="Times New Roman"/>
        </w:rPr>
        <w:t>bne</w:t>
      </w:r>
      <w:proofErr w:type="spellEnd"/>
      <w:r>
        <w:rPr>
          <w:rFonts w:ascii="Times New Roman" w:hAnsi="Times New Roman" w:cs="Times New Roman"/>
        </w:rPr>
        <w:t xml:space="preserve"> a4, zero, _</w:t>
      </w:r>
      <w:proofErr w:type="spellStart"/>
      <w:r>
        <w:rPr>
          <w:rFonts w:ascii="Times New Roman" w:hAnsi="Times New Roman" w:cs="Times New Roman"/>
        </w:rPr>
        <w:t>secondIf</w:t>
      </w:r>
      <w:proofErr w:type="spellEnd"/>
      <w:r>
        <w:rPr>
          <w:rFonts w:ascii="Times New Roman" w:hAnsi="Times New Roman" w:cs="Times New Roman"/>
        </w:rPr>
        <w:t xml:space="preserve"> takes branch, then control hazard will happen. </w:t>
      </w:r>
      <w:r w:rsidRPr="00947BB7">
        <w:rPr>
          <w:rFonts w:ascii="Times New Roman" w:hAnsi="Times New Roman" w:cs="Times New Roman"/>
        </w:rPr>
        <w:t xml:space="preserve">In </w:t>
      </w:r>
      <w:proofErr w:type="spellStart"/>
      <w:r w:rsidRPr="00947BB7">
        <w:rPr>
          <w:rFonts w:ascii="Times New Roman" w:hAnsi="Times New Roman" w:cs="Times New Roman"/>
        </w:rPr>
        <w:t>Ripes</w:t>
      </w:r>
      <w:proofErr w:type="spellEnd"/>
      <w:r w:rsidRPr="00947BB7">
        <w:rPr>
          <w:rFonts w:ascii="Times New Roman" w:hAnsi="Times New Roman" w:cs="Times New Roman"/>
        </w:rPr>
        <w:t>, the processor detects dependency on EX stage for Type (</w:t>
      </w:r>
      <w:r>
        <w:rPr>
          <w:rFonts w:ascii="Times New Roman" w:hAnsi="Times New Roman" w:cs="Times New Roman"/>
        </w:rPr>
        <w:t>5</w:t>
      </w:r>
      <w:r w:rsidRPr="00947BB7">
        <w:rPr>
          <w:rFonts w:ascii="Times New Roman" w:hAnsi="Times New Roman" w:cs="Times New Roman"/>
        </w:rPr>
        <w:t xml:space="preserve">). Then, the </w:t>
      </w:r>
      <w:r>
        <w:rPr>
          <w:rFonts w:ascii="Times New Roman" w:hAnsi="Times New Roman" w:cs="Times New Roman"/>
        </w:rPr>
        <w:t>Hazard</w:t>
      </w:r>
      <w:r w:rsidRPr="00947BB7">
        <w:rPr>
          <w:rFonts w:ascii="Times New Roman" w:hAnsi="Times New Roman" w:cs="Times New Roman"/>
        </w:rPr>
        <w:t xml:space="preserve"> unit sets the </w:t>
      </w:r>
      <w:r>
        <w:rPr>
          <w:rFonts w:ascii="Times New Roman" w:hAnsi="Times New Roman" w:cs="Times New Roman"/>
        </w:rPr>
        <w:t>clear</w:t>
      </w:r>
      <w:r w:rsidRPr="00947BB7">
        <w:rPr>
          <w:rFonts w:ascii="Times New Roman" w:hAnsi="Times New Roman" w:cs="Times New Roman"/>
        </w:rPr>
        <w:t xml:space="preserve"> signal</w:t>
      </w:r>
      <w:r>
        <w:rPr>
          <w:rFonts w:ascii="Times New Roman" w:hAnsi="Times New Roman" w:cs="Times New Roman"/>
        </w:rPr>
        <w:t>s</w:t>
      </w:r>
      <w:r w:rsidRPr="00947BB7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IF/ID register and ID/EX register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1</w:t>
      </w:r>
      <w:r w:rsidRPr="00947BB7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flush the incorrect instructions. And the </w:t>
      </w:r>
      <w:r w:rsidR="00D920C7">
        <w:rPr>
          <w:rFonts w:ascii="Times New Roman" w:hAnsi="Times New Roman" w:cs="Times New Roman"/>
        </w:rPr>
        <w:t xml:space="preserve">control signal of </w:t>
      </w:r>
      <w:r>
        <w:rPr>
          <w:rFonts w:ascii="Times New Roman" w:hAnsi="Times New Roman" w:cs="Times New Roman"/>
        </w:rPr>
        <w:t>MUX</w:t>
      </w:r>
      <w:r w:rsidR="00D920C7">
        <w:rPr>
          <w:rFonts w:ascii="Times New Roman" w:hAnsi="Times New Roman" w:cs="Times New Roman"/>
        </w:rPr>
        <w:t xml:space="preserve"> is set to 1 before select the new PC address.</w:t>
      </w:r>
    </w:p>
    <w:sectPr w:rsidR="00C41AE0" w:rsidRPr="00664234" w:rsidSect="008A70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4368"/>
    <w:multiLevelType w:val="hybridMultilevel"/>
    <w:tmpl w:val="E33C3608"/>
    <w:lvl w:ilvl="0" w:tplc="3B14F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0D2FCC"/>
    <w:multiLevelType w:val="hybridMultilevel"/>
    <w:tmpl w:val="64C420AE"/>
    <w:lvl w:ilvl="0" w:tplc="21EA6E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6A675A5"/>
    <w:multiLevelType w:val="hybridMultilevel"/>
    <w:tmpl w:val="FC1411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B7"/>
    <w:rsid w:val="0005776F"/>
    <w:rsid w:val="000D628F"/>
    <w:rsid w:val="000F6180"/>
    <w:rsid w:val="00164AB5"/>
    <w:rsid w:val="0017401E"/>
    <w:rsid w:val="001C1821"/>
    <w:rsid w:val="001F2E26"/>
    <w:rsid w:val="00233D86"/>
    <w:rsid w:val="002B79BF"/>
    <w:rsid w:val="002F42C1"/>
    <w:rsid w:val="0038002D"/>
    <w:rsid w:val="003B5380"/>
    <w:rsid w:val="00403F32"/>
    <w:rsid w:val="00516F5E"/>
    <w:rsid w:val="005345E7"/>
    <w:rsid w:val="0056105B"/>
    <w:rsid w:val="005C4FA3"/>
    <w:rsid w:val="0060783D"/>
    <w:rsid w:val="00661DBD"/>
    <w:rsid w:val="00664234"/>
    <w:rsid w:val="0066621E"/>
    <w:rsid w:val="006A3E48"/>
    <w:rsid w:val="006B2D96"/>
    <w:rsid w:val="007028E5"/>
    <w:rsid w:val="00703FD0"/>
    <w:rsid w:val="007178FC"/>
    <w:rsid w:val="00723E52"/>
    <w:rsid w:val="007400F8"/>
    <w:rsid w:val="00761BEC"/>
    <w:rsid w:val="007C0655"/>
    <w:rsid w:val="008030C4"/>
    <w:rsid w:val="008416FF"/>
    <w:rsid w:val="008A701A"/>
    <w:rsid w:val="00903FEC"/>
    <w:rsid w:val="00947BB7"/>
    <w:rsid w:val="00981491"/>
    <w:rsid w:val="00985FE4"/>
    <w:rsid w:val="00A40078"/>
    <w:rsid w:val="00AA73CE"/>
    <w:rsid w:val="00B16D4B"/>
    <w:rsid w:val="00B40E69"/>
    <w:rsid w:val="00B9317B"/>
    <w:rsid w:val="00C41AE0"/>
    <w:rsid w:val="00CC4AFF"/>
    <w:rsid w:val="00D36CB7"/>
    <w:rsid w:val="00D72F88"/>
    <w:rsid w:val="00D920C7"/>
    <w:rsid w:val="00DB74DB"/>
    <w:rsid w:val="00DE3AAA"/>
    <w:rsid w:val="00E435AB"/>
    <w:rsid w:val="00E51714"/>
    <w:rsid w:val="00EC3F73"/>
    <w:rsid w:val="00F6720B"/>
    <w:rsid w:val="00F819CA"/>
    <w:rsid w:val="00FC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FFBB"/>
  <w15:chartTrackingRefBased/>
  <w15:docId w15:val="{0FC5B7C0-B62A-4D1D-92B6-EBDC74E2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01A"/>
    <w:pPr>
      <w:ind w:leftChars="200" w:left="480"/>
    </w:pPr>
  </w:style>
  <w:style w:type="table" w:styleId="a4">
    <w:name w:val="Table Grid"/>
    <w:basedOn w:val="a1"/>
    <w:uiPriority w:val="39"/>
    <w:rsid w:val="008A7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45</cp:revision>
  <dcterms:created xsi:type="dcterms:W3CDTF">2024-05-18T07:02:00Z</dcterms:created>
  <dcterms:modified xsi:type="dcterms:W3CDTF">2024-05-23T07:11:00Z</dcterms:modified>
</cp:coreProperties>
</file>