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EFB29" w14:textId="60732F12" w:rsidR="005F565C" w:rsidRPr="00583026" w:rsidRDefault="00773360" w:rsidP="00773360">
      <w:pPr>
        <w:pStyle w:val="aff7"/>
        <w:spacing w:before="120" w:after="120"/>
        <w:rPr>
          <w:rFonts w:ascii="Times New Roman" w:eastAsia="DFKai-SB" w:hAnsi="Times New Roman" w:cs="Times New Roman"/>
          <w:sz w:val="40"/>
          <w:szCs w:val="40"/>
        </w:rPr>
      </w:pPr>
      <w:r w:rsidRPr="00773360">
        <w:rPr>
          <w:rFonts w:ascii="Times New Roman" w:eastAsia="DFKai-SB" w:hAnsi="Times New Roman" w:cs="Times New Roman" w:hint="eastAsia"/>
          <w:sz w:val="40"/>
          <w:szCs w:val="40"/>
        </w:rPr>
        <w:t>思想經典：《莊子》選讀</w:t>
      </w:r>
      <w:r>
        <w:rPr>
          <w:rFonts w:ascii="Times New Roman" w:eastAsia="DFKai-SB" w:hAnsi="Times New Roman" w:cs="Times New Roman" w:hint="eastAsia"/>
          <w:sz w:val="40"/>
          <w:szCs w:val="40"/>
        </w:rPr>
        <w:t xml:space="preserve"> </w:t>
      </w:r>
      <w:r>
        <w:rPr>
          <w:rFonts w:ascii="Times New Roman" w:eastAsia="DFKai-SB" w:hAnsi="Times New Roman" w:cs="Times New Roman" w:hint="eastAsia"/>
          <w:sz w:val="40"/>
          <w:szCs w:val="40"/>
        </w:rPr>
        <w:t>期末報告</w:t>
      </w:r>
    </w:p>
    <w:p w14:paraId="55062F9B" w14:textId="0C085BCE" w:rsidR="00BF4447" w:rsidRPr="00583026" w:rsidRDefault="00436BF8" w:rsidP="00BF4447">
      <w:pPr>
        <w:spacing w:before="120" w:after="120"/>
        <w:jc w:val="center"/>
        <w:rPr>
          <w:rFonts w:ascii="Times New Roman" w:eastAsia="DFKai-SB" w:hAnsi="Times New Roman" w:cs="Times New Roman"/>
          <w:sz w:val="28"/>
          <w:szCs w:val="28"/>
        </w:rPr>
      </w:pPr>
      <w:r w:rsidRPr="00583026">
        <w:rPr>
          <w:rFonts w:ascii="Times New Roman" w:eastAsia="DFKai-SB" w:hAnsi="Times New Roman" w:cs="Times New Roman"/>
          <w:sz w:val="28"/>
          <w:szCs w:val="28"/>
        </w:rPr>
        <w:t>電</w:t>
      </w:r>
      <w:r w:rsidR="005502A3" w:rsidRPr="00583026">
        <w:rPr>
          <w:rFonts w:ascii="Times New Roman" w:eastAsia="DFKai-SB" w:hAnsi="Times New Roman" w:cs="Times New Roman"/>
          <w:sz w:val="28"/>
          <w:szCs w:val="28"/>
        </w:rPr>
        <w:t>機</w:t>
      </w:r>
      <w:r w:rsidRPr="00583026">
        <w:rPr>
          <w:rFonts w:ascii="Times New Roman" w:eastAsia="DFKai-SB" w:hAnsi="Times New Roman" w:cs="Times New Roman"/>
          <w:sz w:val="28"/>
          <w:szCs w:val="28"/>
        </w:rPr>
        <w:t>資</w:t>
      </w:r>
      <w:r w:rsidR="005502A3" w:rsidRPr="00583026">
        <w:rPr>
          <w:rFonts w:ascii="Times New Roman" w:eastAsia="DFKai-SB" w:hAnsi="Times New Roman" w:cs="Times New Roman"/>
          <w:sz w:val="28"/>
          <w:szCs w:val="28"/>
        </w:rPr>
        <w:t>訊學</w:t>
      </w:r>
      <w:r w:rsidRPr="00583026">
        <w:rPr>
          <w:rFonts w:ascii="Times New Roman" w:eastAsia="DFKai-SB" w:hAnsi="Times New Roman" w:cs="Times New Roman"/>
          <w:sz w:val="28"/>
          <w:szCs w:val="28"/>
        </w:rPr>
        <w:t>院學士班</w:t>
      </w:r>
      <w:r w:rsidR="00773360">
        <w:rPr>
          <w:rFonts w:ascii="Times New Roman" w:eastAsia="DFKai-SB" w:hAnsi="Times New Roman" w:cs="Times New Roman" w:hint="eastAsia"/>
          <w:sz w:val="28"/>
          <w:szCs w:val="28"/>
        </w:rPr>
        <w:t>三</w:t>
      </w:r>
      <w:r w:rsidRPr="00583026">
        <w:rPr>
          <w:rFonts w:ascii="Times New Roman" w:eastAsia="DFKai-SB" w:hAnsi="Times New Roman" w:cs="Times New Roman"/>
          <w:sz w:val="28"/>
          <w:szCs w:val="28"/>
        </w:rPr>
        <w:t>年級</w:t>
      </w:r>
      <w:r w:rsidR="00D3347D">
        <w:rPr>
          <w:rFonts w:ascii="Times New Roman" w:eastAsia="DFKai-SB" w:hAnsi="Times New Roman" w:cs="Times New Roman" w:hint="eastAsia"/>
          <w:sz w:val="28"/>
          <w:szCs w:val="28"/>
        </w:rPr>
        <w:t xml:space="preserve">  111060013</w:t>
      </w:r>
      <w:r w:rsidR="001C0B92" w:rsidRPr="00583026">
        <w:rPr>
          <w:rFonts w:ascii="Times New Roman" w:eastAsia="DFKai-SB" w:hAnsi="Times New Roman" w:cs="Times New Roman"/>
          <w:sz w:val="28"/>
          <w:szCs w:val="28"/>
        </w:rPr>
        <w:t xml:space="preserve">  </w:t>
      </w:r>
      <w:r w:rsidRPr="00583026">
        <w:rPr>
          <w:rFonts w:ascii="Times New Roman" w:eastAsia="DFKai-SB" w:hAnsi="Times New Roman" w:cs="Times New Roman"/>
          <w:sz w:val="28"/>
          <w:szCs w:val="28"/>
        </w:rPr>
        <w:t>劉</w:t>
      </w:r>
      <w:proofErr w:type="gramStart"/>
      <w:r w:rsidRPr="00583026">
        <w:rPr>
          <w:rFonts w:ascii="Times New Roman" w:eastAsia="DFKai-SB" w:hAnsi="Times New Roman" w:cs="Times New Roman"/>
          <w:sz w:val="28"/>
          <w:szCs w:val="28"/>
        </w:rPr>
        <w:t>祐廷</w:t>
      </w:r>
      <w:proofErr w:type="gramEnd"/>
    </w:p>
    <w:p w14:paraId="695D33BC" w14:textId="77777777" w:rsidR="00BF4447" w:rsidRPr="00583026" w:rsidRDefault="00450AD1" w:rsidP="00E741C7">
      <w:pPr>
        <w:pStyle w:val="3"/>
        <w:rPr>
          <w:rFonts w:ascii="Times New Roman" w:hAnsi="Times New Roman" w:cs="Times New Roman"/>
        </w:rPr>
      </w:pPr>
      <w:r w:rsidRPr="00583026">
        <w:rPr>
          <w:rFonts w:ascii="Times New Roman" w:hAnsi="Times New Roman" w:cs="Times New Roman"/>
        </w:rPr>
        <w:t>一、</w:t>
      </w:r>
      <w:r w:rsidR="00307916" w:rsidRPr="00583026">
        <w:rPr>
          <w:rFonts w:ascii="Times New Roman" w:hAnsi="Times New Roman" w:cs="Times New Roman"/>
        </w:rPr>
        <w:t>前言</w:t>
      </w:r>
    </w:p>
    <w:p w14:paraId="379698C0" w14:textId="77777777" w:rsidR="00D059D0" w:rsidRPr="00583026" w:rsidRDefault="00D059D0" w:rsidP="00703FE3">
      <w:pPr>
        <w:spacing w:before="120" w:after="120" w:line="360" w:lineRule="auto"/>
        <w:ind w:firstLine="482"/>
        <w:rPr>
          <w:rFonts w:ascii="Times New Roman" w:hAnsi="Times New Roman" w:cs="Times New Roman"/>
        </w:rPr>
      </w:pPr>
    </w:p>
    <w:p w14:paraId="276ED558" w14:textId="5CD41436" w:rsidR="00307916" w:rsidRPr="00583026" w:rsidRDefault="006C6300" w:rsidP="00703FE3">
      <w:pPr>
        <w:spacing w:before="120" w:after="120" w:line="360" w:lineRule="auto"/>
        <w:ind w:firstLine="482"/>
        <w:rPr>
          <w:rFonts w:ascii="Times New Roman" w:hAnsi="Times New Roman" w:cs="Times New Roman"/>
        </w:rPr>
      </w:pPr>
      <w:r w:rsidRPr="00583026">
        <w:rPr>
          <w:rFonts w:ascii="Times New Roman" w:hAnsi="Times New Roman" w:cs="Times New Roman"/>
        </w:rPr>
        <w:t>108</w:t>
      </w:r>
      <w:proofErr w:type="gramStart"/>
      <w:r w:rsidRPr="00583026">
        <w:rPr>
          <w:rFonts w:ascii="Times New Roman" w:hAnsi="Times New Roman" w:cs="Times New Roman"/>
        </w:rPr>
        <w:t>新課綱</w:t>
      </w:r>
      <w:r w:rsidR="00DF2474" w:rsidRPr="00583026">
        <w:rPr>
          <w:rFonts w:ascii="Times New Roman" w:hAnsi="Times New Roman" w:cs="Times New Roman"/>
        </w:rPr>
        <w:t>對於</w:t>
      </w:r>
      <w:proofErr w:type="gramEnd"/>
      <w:r w:rsidR="00DF2474" w:rsidRPr="00583026">
        <w:rPr>
          <w:rFonts w:ascii="Times New Roman" w:hAnsi="Times New Roman" w:cs="Times New Roman"/>
        </w:rPr>
        <w:t>升學制度做了一些改變，以個人申請這個管道來說，取消了以往的「</w:t>
      </w:r>
      <w:proofErr w:type="gramStart"/>
      <w:r w:rsidR="00DF2474" w:rsidRPr="00583026">
        <w:rPr>
          <w:rFonts w:ascii="Times New Roman" w:hAnsi="Times New Roman" w:cs="Times New Roman"/>
        </w:rPr>
        <w:t>備審資料</w:t>
      </w:r>
      <w:proofErr w:type="gramEnd"/>
      <w:r w:rsidR="00DF2474" w:rsidRPr="00583026">
        <w:rPr>
          <w:rFonts w:ascii="Times New Roman" w:hAnsi="Times New Roman" w:cs="Times New Roman"/>
        </w:rPr>
        <w:t>」制度，取而代之的是「學習歷程檔案」，並提倡自主學習的精神與多元適性發展。然而在</w:t>
      </w:r>
      <w:proofErr w:type="gramStart"/>
      <w:r w:rsidR="00DF2474" w:rsidRPr="00583026">
        <w:rPr>
          <w:rFonts w:ascii="Times New Roman" w:hAnsi="Times New Roman" w:cs="Times New Roman"/>
        </w:rPr>
        <w:t>新課綱</w:t>
      </w:r>
      <w:proofErr w:type="gramEnd"/>
      <w:r w:rsidR="00DF2474" w:rsidRPr="00583026">
        <w:rPr>
          <w:rFonts w:ascii="Times New Roman" w:hAnsi="Times New Roman" w:cs="Times New Roman"/>
        </w:rPr>
        <w:t>上路後</w:t>
      </w:r>
      <w:r w:rsidRPr="00583026">
        <w:rPr>
          <w:rFonts w:ascii="Times New Roman" w:hAnsi="Times New Roman" w:cs="Times New Roman"/>
        </w:rPr>
        <w:t>，</w:t>
      </w:r>
      <w:r w:rsidR="001C3A0E" w:rsidRPr="00583026">
        <w:rPr>
          <w:rFonts w:ascii="Times New Roman" w:hAnsi="Times New Roman" w:cs="Times New Roman"/>
        </w:rPr>
        <w:t>國立新竹科學園區實驗高級中等學校（竹科實中）</w:t>
      </w:r>
      <w:r w:rsidRPr="00583026">
        <w:rPr>
          <w:rFonts w:ascii="Times New Roman" w:hAnsi="Times New Roman" w:cs="Times New Roman"/>
        </w:rPr>
        <w:t>表演性社團人數占比急遽下降，</w:t>
      </w:r>
      <w:r w:rsidR="00965AC2" w:rsidRPr="00583026">
        <w:rPr>
          <w:rFonts w:ascii="Times New Roman" w:hAnsi="Times New Roman" w:cs="Times New Roman"/>
        </w:rPr>
        <w:t>以社團選擇</w:t>
      </w:r>
      <w:r w:rsidR="007E2595" w:rsidRPr="00583026">
        <w:rPr>
          <w:rFonts w:ascii="Times New Roman" w:hAnsi="Times New Roman" w:cs="Times New Roman"/>
        </w:rPr>
        <w:t>的傾向</w:t>
      </w:r>
      <w:r w:rsidR="00965AC2" w:rsidRPr="00583026">
        <w:rPr>
          <w:rFonts w:ascii="Times New Roman" w:hAnsi="Times New Roman" w:cs="Times New Roman"/>
        </w:rPr>
        <w:t>來說，變化應該不至於如此劇烈</w:t>
      </w:r>
      <w:r w:rsidR="003D1276" w:rsidRPr="00583026">
        <w:rPr>
          <w:rFonts w:ascii="Times New Roman" w:hAnsi="Times New Roman" w:cs="Times New Roman"/>
        </w:rPr>
        <w:t>。</w:t>
      </w:r>
      <w:r w:rsidRPr="00583026">
        <w:rPr>
          <w:rFonts w:ascii="Times New Roman" w:hAnsi="Times New Roman" w:cs="Times New Roman"/>
        </w:rPr>
        <w:t>經過一些訪查發現，部分的學生</w:t>
      </w:r>
      <w:r w:rsidR="00A4313D" w:rsidRPr="00583026">
        <w:rPr>
          <w:rFonts w:ascii="Times New Roman" w:hAnsi="Times New Roman" w:cs="Times New Roman"/>
        </w:rPr>
        <w:t>因為學習歷程檔案的考量，就算想進入表演性社團，也會因此卻步而選擇學術性社團，以</w:t>
      </w:r>
      <w:r w:rsidR="007E2595" w:rsidRPr="00583026">
        <w:rPr>
          <w:rFonts w:ascii="Times New Roman" w:hAnsi="Times New Roman" w:cs="Times New Roman"/>
        </w:rPr>
        <w:t>此</w:t>
      </w:r>
      <w:r w:rsidR="00A4313D" w:rsidRPr="00583026">
        <w:rPr>
          <w:rFonts w:ascii="Times New Roman" w:hAnsi="Times New Roman" w:cs="Times New Roman"/>
        </w:rPr>
        <w:t>讓自己的學習歷程檔案更加光鮮亮麗</w:t>
      </w:r>
      <w:r w:rsidR="003D1276" w:rsidRPr="00583026">
        <w:rPr>
          <w:rFonts w:ascii="Times New Roman" w:hAnsi="Times New Roman" w:cs="Times New Roman"/>
        </w:rPr>
        <w:t>。</w:t>
      </w:r>
      <w:proofErr w:type="gramStart"/>
      <w:r w:rsidR="00A4313D" w:rsidRPr="00583026">
        <w:rPr>
          <w:rFonts w:ascii="Times New Roman" w:hAnsi="Times New Roman" w:cs="Times New Roman"/>
        </w:rPr>
        <w:t>此外，</w:t>
      </w:r>
      <w:proofErr w:type="gramEnd"/>
      <w:r w:rsidR="00A4313D" w:rsidRPr="00583026">
        <w:rPr>
          <w:rFonts w:ascii="Times New Roman" w:hAnsi="Times New Roman" w:cs="Times New Roman"/>
        </w:rPr>
        <w:t>曾經擔任社團幹部的我，也時有耳聞家長因為學習歷程檔案與未來升學的關係，而左右孩子對於社團的選擇</w:t>
      </w:r>
      <w:r w:rsidR="005729A8" w:rsidRPr="00583026">
        <w:rPr>
          <w:rFonts w:ascii="Times New Roman" w:hAnsi="Times New Roman" w:cs="Times New Roman"/>
        </w:rPr>
        <w:t>，因此本文將探討</w:t>
      </w:r>
      <w:r w:rsidR="005729A8" w:rsidRPr="00583026">
        <w:rPr>
          <w:rFonts w:ascii="Times New Roman" w:hAnsi="Times New Roman" w:cs="Times New Roman"/>
        </w:rPr>
        <w:t>108</w:t>
      </w:r>
      <w:proofErr w:type="gramStart"/>
      <w:r w:rsidR="005729A8" w:rsidRPr="00583026">
        <w:rPr>
          <w:rFonts w:ascii="Times New Roman" w:hAnsi="Times New Roman" w:cs="Times New Roman"/>
        </w:rPr>
        <w:t>課綱上路</w:t>
      </w:r>
      <w:proofErr w:type="gramEnd"/>
      <w:r w:rsidR="005729A8" w:rsidRPr="00583026">
        <w:rPr>
          <w:rFonts w:ascii="Times New Roman" w:hAnsi="Times New Roman" w:cs="Times New Roman"/>
        </w:rPr>
        <w:t>對於高中生社團抉擇之影響。此研究將以問卷調查的形式蒐集樣本</w:t>
      </w:r>
      <w:r w:rsidR="00A16398" w:rsidRPr="00583026">
        <w:rPr>
          <w:rFonts w:ascii="Times New Roman" w:hAnsi="Times New Roman" w:cs="Times New Roman"/>
        </w:rPr>
        <w:t>，</w:t>
      </w:r>
      <w:r w:rsidR="00703FE3" w:rsidRPr="00583026">
        <w:rPr>
          <w:rFonts w:ascii="Times New Roman" w:hAnsi="Times New Roman" w:cs="Times New Roman"/>
        </w:rPr>
        <w:t>以</w:t>
      </w:r>
      <w:r w:rsidR="00A16398" w:rsidRPr="00583026">
        <w:rPr>
          <w:rFonts w:ascii="Times New Roman" w:hAnsi="Times New Roman" w:cs="Times New Roman"/>
        </w:rPr>
        <w:t>國立竹科實中之高中生</w:t>
      </w:r>
      <w:r w:rsidR="00703FE3" w:rsidRPr="00583026">
        <w:rPr>
          <w:rFonts w:ascii="Times New Roman" w:hAnsi="Times New Roman" w:cs="Times New Roman"/>
        </w:rPr>
        <w:t>為母體</w:t>
      </w:r>
      <w:r w:rsidR="005729A8" w:rsidRPr="00583026">
        <w:rPr>
          <w:rFonts w:ascii="Times New Roman" w:hAnsi="Times New Roman" w:cs="Times New Roman"/>
        </w:rPr>
        <w:t>，分析為何</w:t>
      </w:r>
      <w:r w:rsidR="005729A8" w:rsidRPr="00583026">
        <w:rPr>
          <w:rFonts w:ascii="Times New Roman" w:hAnsi="Times New Roman" w:cs="Times New Roman"/>
        </w:rPr>
        <w:t>108</w:t>
      </w:r>
      <w:proofErr w:type="gramStart"/>
      <w:r w:rsidR="005729A8" w:rsidRPr="00583026">
        <w:rPr>
          <w:rFonts w:ascii="Times New Roman" w:hAnsi="Times New Roman" w:cs="Times New Roman"/>
        </w:rPr>
        <w:t>課綱上路</w:t>
      </w:r>
      <w:proofErr w:type="gramEnd"/>
      <w:r w:rsidR="005729A8" w:rsidRPr="00583026">
        <w:rPr>
          <w:rFonts w:ascii="Times New Roman" w:hAnsi="Times New Roman" w:cs="Times New Roman"/>
        </w:rPr>
        <w:t>後，表演性社團人數占比急遽下降，以及學習歷程檔案與此現象之關聯。</w:t>
      </w:r>
    </w:p>
    <w:p w14:paraId="61FB5168" w14:textId="77777777" w:rsidR="002806E9" w:rsidRPr="00583026" w:rsidRDefault="002806E9" w:rsidP="002806E9">
      <w:pPr>
        <w:spacing w:before="120" w:after="120" w:line="360" w:lineRule="auto"/>
        <w:rPr>
          <w:rFonts w:ascii="Times New Roman" w:hAnsi="Times New Roman" w:cs="Times New Roman"/>
        </w:rPr>
      </w:pPr>
    </w:p>
    <w:p w14:paraId="016EE4B7" w14:textId="1EC17221" w:rsidR="00A16398" w:rsidRPr="00583026" w:rsidRDefault="00A16398" w:rsidP="00A13A27">
      <w:pPr>
        <w:pStyle w:val="3"/>
        <w:rPr>
          <w:rFonts w:ascii="Times New Roman" w:hAnsi="Times New Roman" w:cs="Times New Roman"/>
        </w:rPr>
      </w:pPr>
      <w:bookmarkStart w:id="0" w:name="_Hlk121251196"/>
      <w:r w:rsidRPr="00583026">
        <w:rPr>
          <w:rFonts w:ascii="Times New Roman" w:hAnsi="Times New Roman" w:cs="Times New Roman"/>
        </w:rPr>
        <w:t>二、</w:t>
      </w:r>
      <w:bookmarkEnd w:id="0"/>
      <w:r w:rsidR="00E04D11">
        <w:rPr>
          <w:rFonts w:ascii="Times New Roman" w:hAnsi="Times New Roman" w:cs="Times New Roman" w:hint="eastAsia"/>
        </w:rPr>
        <w:t>「</w:t>
      </w:r>
      <w:r w:rsidR="00336997">
        <w:rPr>
          <w:rFonts w:ascii="Times New Roman" w:hAnsi="Times New Roman" w:cs="Times New Roman" w:hint="eastAsia"/>
        </w:rPr>
        <w:t>得其環中</w:t>
      </w:r>
      <w:r w:rsidR="00E04D11">
        <w:rPr>
          <w:rFonts w:ascii="Times New Roman" w:hAnsi="Times New Roman" w:cs="Times New Roman" w:hint="eastAsia"/>
        </w:rPr>
        <w:t>」</w:t>
      </w:r>
      <w:r w:rsidR="00D54447">
        <w:rPr>
          <w:rFonts w:ascii="Times New Roman" w:hAnsi="Times New Roman" w:cs="Times New Roman" w:hint="eastAsia"/>
        </w:rPr>
        <w:t>概念的推導</w:t>
      </w:r>
    </w:p>
    <w:p w14:paraId="16490378" w14:textId="77777777" w:rsidR="00D059D0" w:rsidRPr="00583026" w:rsidRDefault="00D059D0" w:rsidP="00D402CC">
      <w:pPr>
        <w:spacing w:before="120" w:after="120" w:line="360" w:lineRule="auto"/>
        <w:ind w:firstLine="482"/>
        <w:rPr>
          <w:rFonts w:ascii="Times New Roman" w:hAnsi="Times New Roman" w:cs="Times New Roman"/>
        </w:rPr>
      </w:pPr>
    </w:p>
    <w:p w14:paraId="0A16D4E9" w14:textId="1E832FE6" w:rsidR="002806E9" w:rsidRDefault="007E2A61" w:rsidP="00873CE7">
      <w:pPr>
        <w:spacing w:before="120" w:after="120" w:line="360" w:lineRule="auto"/>
        <w:ind w:firstLine="482"/>
        <w:rPr>
          <w:rFonts w:ascii="Times New Roman" w:hAnsi="Times New Roman" w:cs="Times New Roman"/>
          <w:szCs w:val="24"/>
        </w:rPr>
      </w:pPr>
      <w:r w:rsidRPr="007E2A61">
        <w:rPr>
          <w:rFonts w:ascii="Times New Roman" w:hAnsi="Times New Roman" w:cs="Times New Roman" w:hint="eastAsia"/>
          <w:szCs w:val="24"/>
        </w:rPr>
        <w:t>雖然「得其環中」是一個相對抽象的哲學概念，莊子卻藉由一系列具體而富含寓意的故事，層層鋪陳，引導讀者從理解其思想出發，進而有系統地推演出此一概念的精髓。</w:t>
      </w:r>
    </w:p>
    <w:p w14:paraId="79A6F53C" w14:textId="77777777" w:rsidR="00A87F0B" w:rsidRDefault="00A87F0B" w:rsidP="00873CE7">
      <w:pPr>
        <w:spacing w:before="120" w:after="120" w:line="360" w:lineRule="auto"/>
        <w:ind w:firstLine="482"/>
        <w:rPr>
          <w:rFonts w:ascii="Times New Roman" w:hAnsi="Times New Roman" w:cs="Times New Roman"/>
          <w:szCs w:val="24"/>
        </w:rPr>
      </w:pPr>
    </w:p>
    <w:p w14:paraId="102E108D" w14:textId="77777777" w:rsidR="00A87F0B" w:rsidRDefault="007E2A61" w:rsidP="00A87F0B">
      <w:pPr>
        <w:spacing w:before="120" w:after="120" w:line="360" w:lineRule="auto"/>
        <w:ind w:firstLine="482"/>
        <w:rPr>
          <w:rFonts w:ascii="Times New Roman" w:hAnsi="Times New Roman" w:cs="Times New Roman"/>
          <w:szCs w:val="24"/>
        </w:rPr>
      </w:pPr>
      <w:r>
        <w:rPr>
          <w:rFonts w:ascii="Times New Roman" w:hAnsi="Times New Roman" w:cs="Times New Roman" w:hint="eastAsia"/>
          <w:szCs w:val="24"/>
        </w:rPr>
        <w:t>在〈逍遙遊〉中，莊子先以一些例子來說明「小大之辯」的概念：</w:t>
      </w:r>
    </w:p>
    <w:p w14:paraId="2511B41A" w14:textId="77777777" w:rsidR="00A87F0B" w:rsidRDefault="00A87F0B" w:rsidP="00A87F0B">
      <w:pPr>
        <w:spacing w:before="120" w:after="120" w:line="360" w:lineRule="auto"/>
        <w:ind w:firstLine="482"/>
        <w:rPr>
          <w:rFonts w:ascii="Times New Roman" w:hAnsi="Times New Roman" w:cs="Times New Roman"/>
          <w:szCs w:val="24"/>
        </w:rPr>
      </w:pPr>
    </w:p>
    <w:p w14:paraId="1D42F743" w14:textId="643F7CAE" w:rsidR="00AB193E" w:rsidRPr="00A87F0B" w:rsidRDefault="00A87F0B" w:rsidP="00A87F0B">
      <w:pPr>
        <w:spacing w:before="120" w:after="120" w:line="360" w:lineRule="auto"/>
        <w:ind w:firstLine="482"/>
        <w:rPr>
          <w:rFonts w:ascii="DFKai-SB" w:eastAsia="DFKai-SB" w:hAnsi="DFKai-SB" w:cs="Times New Roman"/>
          <w:szCs w:val="24"/>
        </w:rPr>
      </w:pPr>
      <w:r w:rsidRPr="00A87F0B">
        <w:rPr>
          <w:rFonts w:ascii="DFKai-SB" w:eastAsia="DFKai-SB" w:hAnsi="DFKai-SB" w:cs="Times New Roman" w:hint="eastAsia"/>
          <w:szCs w:val="24"/>
        </w:rPr>
        <w:lastRenderedPageBreak/>
        <w:t>北</w:t>
      </w:r>
      <w:proofErr w:type="gramStart"/>
      <w:r w:rsidRPr="00A87F0B">
        <w:rPr>
          <w:rFonts w:ascii="DFKai-SB" w:eastAsia="DFKai-SB" w:hAnsi="DFKai-SB" w:cs="Times New Roman" w:hint="eastAsia"/>
          <w:szCs w:val="24"/>
        </w:rPr>
        <w:t>冥</w:t>
      </w:r>
      <w:proofErr w:type="gramEnd"/>
      <w:r w:rsidRPr="00A87F0B">
        <w:rPr>
          <w:rFonts w:ascii="DFKai-SB" w:eastAsia="DFKai-SB" w:hAnsi="DFKai-SB" w:cs="Times New Roman" w:hint="eastAsia"/>
          <w:szCs w:val="24"/>
        </w:rPr>
        <w:t>有魚，其名為</w:t>
      </w:r>
      <w:proofErr w:type="gramStart"/>
      <w:r w:rsidRPr="00A87F0B">
        <w:rPr>
          <w:rFonts w:ascii="DFKai-SB" w:eastAsia="DFKai-SB" w:hAnsi="DFKai-SB" w:cs="Times New Roman" w:hint="eastAsia"/>
          <w:szCs w:val="24"/>
        </w:rPr>
        <w:t>鯤</w:t>
      </w:r>
      <w:proofErr w:type="gramEnd"/>
      <w:r w:rsidRPr="00A87F0B">
        <w:rPr>
          <w:rFonts w:ascii="DFKai-SB" w:eastAsia="DFKai-SB" w:hAnsi="DFKai-SB" w:cs="Times New Roman" w:hint="eastAsia"/>
          <w:szCs w:val="24"/>
        </w:rPr>
        <w:t>。</w:t>
      </w:r>
      <w:proofErr w:type="gramStart"/>
      <w:r w:rsidRPr="00A87F0B">
        <w:rPr>
          <w:rFonts w:ascii="DFKai-SB" w:eastAsia="DFKai-SB" w:hAnsi="DFKai-SB" w:cs="Times New Roman" w:hint="eastAsia"/>
          <w:szCs w:val="24"/>
        </w:rPr>
        <w:t>鯤</w:t>
      </w:r>
      <w:proofErr w:type="gramEnd"/>
      <w:r w:rsidRPr="00A87F0B">
        <w:rPr>
          <w:rFonts w:ascii="DFKai-SB" w:eastAsia="DFKai-SB" w:hAnsi="DFKai-SB" w:cs="Times New Roman" w:hint="eastAsia"/>
          <w:szCs w:val="24"/>
        </w:rPr>
        <w:t>之大，不知其幾千里也。化而為鳥，其</w:t>
      </w:r>
      <w:proofErr w:type="gramStart"/>
      <w:r w:rsidRPr="00A87F0B">
        <w:rPr>
          <w:rFonts w:ascii="DFKai-SB" w:eastAsia="DFKai-SB" w:hAnsi="DFKai-SB" w:cs="Times New Roman" w:hint="eastAsia"/>
          <w:szCs w:val="24"/>
        </w:rPr>
        <w:t>名為鵬</w:t>
      </w:r>
      <w:proofErr w:type="gramEnd"/>
      <w:r w:rsidRPr="00A87F0B">
        <w:rPr>
          <w:rFonts w:ascii="DFKai-SB" w:eastAsia="DFKai-SB" w:hAnsi="DFKai-SB" w:cs="Times New Roman" w:hint="eastAsia"/>
          <w:szCs w:val="24"/>
        </w:rPr>
        <w:t>。鵬之背，不知其幾千里也。怒而飛，其</w:t>
      </w:r>
      <w:proofErr w:type="gramStart"/>
      <w:r w:rsidRPr="00A87F0B">
        <w:rPr>
          <w:rFonts w:ascii="DFKai-SB" w:eastAsia="DFKai-SB" w:hAnsi="DFKai-SB" w:cs="Times New Roman" w:hint="eastAsia"/>
          <w:szCs w:val="24"/>
        </w:rPr>
        <w:t>翼若垂</w:t>
      </w:r>
      <w:proofErr w:type="gramEnd"/>
      <w:r w:rsidRPr="00A87F0B">
        <w:rPr>
          <w:rFonts w:ascii="DFKai-SB" w:eastAsia="DFKai-SB" w:hAnsi="DFKai-SB" w:cs="Times New Roman" w:hint="eastAsia"/>
          <w:szCs w:val="24"/>
        </w:rPr>
        <w:t>天之雲。是鳥也，海運，則將</w:t>
      </w:r>
      <w:proofErr w:type="gramStart"/>
      <w:r w:rsidRPr="00A87F0B">
        <w:rPr>
          <w:rFonts w:ascii="DFKai-SB" w:eastAsia="DFKai-SB" w:hAnsi="DFKai-SB" w:cs="Times New Roman" w:hint="eastAsia"/>
          <w:szCs w:val="24"/>
        </w:rPr>
        <w:t>徙</w:t>
      </w:r>
      <w:proofErr w:type="gramEnd"/>
      <w:r w:rsidRPr="00A87F0B">
        <w:rPr>
          <w:rFonts w:ascii="DFKai-SB" w:eastAsia="DFKai-SB" w:hAnsi="DFKai-SB" w:cs="Times New Roman" w:hint="eastAsia"/>
          <w:szCs w:val="24"/>
        </w:rPr>
        <w:t>於南</w:t>
      </w:r>
      <w:proofErr w:type="gramStart"/>
      <w:r w:rsidRPr="00A87F0B">
        <w:rPr>
          <w:rFonts w:ascii="DFKai-SB" w:eastAsia="DFKai-SB" w:hAnsi="DFKai-SB" w:cs="Times New Roman" w:hint="eastAsia"/>
          <w:szCs w:val="24"/>
        </w:rPr>
        <w:t>冥</w:t>
      </w:r>
      <w:proofErr w:type="gramEnd"/>
      <w:r w:rsidRPr="00A87F0B">
        <w:rPr>
          <w:rFonts w:ascii="DFKai-SB" w:eastAsia="DFKai-SB" w:hAnsi="DFKai-SB" w:cs="Times New Roman" w:hint="eastAsia"/>
          <w:szCs w:val="24"/>
        </w:rPr>
        <w:t>。南</w:t>
      </w:r>
      <w:proofErr w:type="gramStart"/>
      <w:r w:rsidRPr="00A87F0B">
        <w:rPr>
          <w:rFonts w:ascii="DFKai-SB" w:eastAsia="DFKai-SB" w:hAnsi="DFKai-SB" w:cs="Times New Roman" w:hint="eastAsia"/>
          <w:szCs w:val="24"/>
        </w:rPr>
        <w:t>冥</w:t>
      </w:r>
      <w:proofErr w:type="gramEnd"/>
      <w:r w:rsidRPr="00A87F0B">
        <w:rPr>
          <w:rFonts w:ascii="DFKai-SB" w:eastAsia="DFKai-SB" w:hAnsi="DFKai-SB" w:cs="Times New Roman" w:hint="eastAsia"/>
          <w:szCs w:val="24"/>
        </w:rPr>
        <w:t>者，天池也。</w:t>
      </w:r>
      <w:r>
        <w:rPr>
          <w:rStyle w:val="a4"/>
          <w:rFonts w:eastAsia="DFKai-SB" w:cs="Times New Roman"/>
          <w:szCs w:val="24"/>
        </w:rPr>
        <w:footnoteReference w:id="1"/>
      </w:r>
    </w:p>
    <w:p w14:paraId="7E4CDF2B" w14:textId="77777777" w:rsidR="002A40EF" w:rsidRDefault="002A40EF" w:rsidP="002A40EF">
      <w:pPr>
        <w:spacing w:before="120" w:after="120" w:line="360" w:lineRule="auto"/>
        <w:ind w:leftChars="201" w:left="482"/>
        <w:rPr>
          <w:rFonts w:ascii="DFKai-SB" w:eastAsia="DFKai-SB" w:hAnsi="DFKai-SB" w:cs="Times New Roman"/>
        </w:rPr>
      </w:pPr>
    </w:p>
    <w:p w14:paraId="7E55711D" w14:textId="2601A5BF" w:rsidR="002A40EF" w:rsidRPr="004A42BC" w:rsidRDefault="002772CF" w:rsidP="002772CF">
      <w:pPr>
        <w:spacing w:before="120" w:after="120" w:line="360" w:lineRule="auto"/>
        <w:ind w:firstLine="482"/>
        <w:rPr>
          <w:rFonts w:asciiTheme="minorEastAsia" w:hAnsiTheme="minorEastAsia" w:cs="Times New Roman" w:hint="eastAsia"/>
        </w:rPr>
      </w:pPr>
      <w:r w:rsidRPr="002772CF">
        <w:rPr>
          <w:rFonts w:asciiTheme="minorEastAsia" w:hAnsiTheme="minorEastAsia" w:cs="Times New Roman" w:hint="eastAsia"/>
        </w:rPr>
        <w:t>起初，莊子藉由描繪體型達數千里的「</w:t>
      </w:r>
      <w:proofErr w:type="gramStart"/>
      <w:r w:rsidRPr="002772CF">
        <w:rPr>
          <w:rFonts w:asciiTheme="minorEastAsia" w:hAnsiTheme="minorEastAsia" w:cs="Times New Roman" w:hint="eastAsia"/>
        </w:rPr>
        <w:t>鯤</w:t>
      </w:r>
      <w:proofErr w:type="gramEnd"/>
      <w:r w:rsidRPr="002772CF">
        <w:rPr>
          <w:rFonts w:asciiTheme="minorEastAsia" w:hAnsiTheme="minorEastAsia" w:cs="Times New Roman" w:hint="eastAsia"/>
        </w:rPr>
        <w:t>」與「鵬」，作為對「大」之最初階段、最直觀形式的詮釋。</w:t>
      </w:r>
      <w:r>
        <w:rPr>
          <w:rFonts w:asciiTheme="minorEastAsia" w:hAnsiTheme="minorEastAsia" w:cs="Times New Roman" w:hint="eastAsia"/>
        </w:rPr>
        <w:t>接著，莊子又藉由</w:t>
      </w:r>
      <w:r w:rsidRPr="002772CF">
        <w:rPr>
          <w:rFonts w:asciiTheme="minorEastAsia" w:hAnsiTheme="minorEastAsia" w:cs="Times New Roman" w:hint="eastAsia"/>
        </w:rPr>
        <w:t>「</w:t>
      </w:r>
      <w:proofErr w:type="gramStart"/>
      <w:r w:rsidRPr="002772CF">
        <w:rPr>
          <w:rFonts w:asciiTheme="minorEastAsia" w:hAnsiTheme="minorEastAsia" w:cs="Times New Roman" w:hint="eastAsia"/>
        </w:rPr>
        <w:t>蜩</w:t>
      </w:r>
      <w:proofErr w:type="gramEnd"/>
      <w:r w:rsidRPr="002772CF">
        <w:rPr>
          <w:rFonts w:asciiTheme="minorEastAsia" w:hAnsiTheme="minorEastAsia" w:cs="Times New Roman" w:hint="eastAsia"/>
        </w:rPr>
        <w:t>」</w:t>
      </w:r>
      <w:r>
        <w:rPr>
          <w:rFonts w:asciiTheme="minorEastAsia" w:hAnsiTheme="minorEastAsia" w:cs="Times New Roman" w:hint="eastAsia"/>
        </w:rPr>
        <w:t>和</w:t>
      </w:r>
      <w:r w:rsidRPr="002772CF">
        <w:rPr>
          <w:rFonts w:asciiTheme="minorEastAsia" w:hAnsiTheme="minorEastAsia" w:cs="Times New Roman" w:hint="eastAsia"/>
        </w:rPr>
        <w:t>「</w:t>
      </w:r>
      <w:r w:rsidR="004A42BC">
        <w:rPr>
          <w:rFonts w:asciiTheme="minorEastAsia" w:hAnsiTheme="minorEastAsia" w:cs="Times New Roman" w:hint="eastAsia"/>
        </w:rPr>
        <w:t>學</w:t>
      </w:r>
      <w:proofErr w:type="gramStart"/>
      <w:r>
        <w:rPr>
          <w:rFonts w:asciiTheme="minorEastAsia" w:hAnsiTheme="minorEastAsia" w:cs="Times New Roman" w:hint="eastAsia"/>
        </w:rPr>
        <w:t>鳩</w:t>
      </w:r>
      <w:proofErr w:type="gramEnd"/>
      <w:r w:rsidRPr="002772CF">
        <w:rPr>
          <w:rFonts w:asciiTheme="minorEastAsia" w:hAnsiTheme="minorEastAsia" w:cs="Times New Roman" w:hint="eastAsia"/>
        </w:rPr>
        <w:t>」</w:t>
      </w:r>
      <w:r w:rsidR="004A42BC">
        <w:rPr>
          <w:rFonts w:asciiTheme="minorEastAsia" w:hAnsiTheme="minorEastAsia" w:cs="Times New Roman" w:hint="eastAsia"/>
        </w:rPr>
        <w:t>嘲笑鵬鳥的對話和一系列的對比，說明</w:t>
      </w:r>
      <w:r w:rsidR="004A42BC" w:rsidRPr="004A42BC">
        <w:rPr>
          <w:rFonts w:asciiTheme="minorEastAsia" w:hAnsiTheme="minorEastAsia" w:cs="Times New Roman"/>
        </w:rPr>
        <w:t>有限者無法知曉無限</w:t>
      </w:r>
      <w:proofErr w:type="gramStart"/>
      <w:r w:rsidR="004A42BC" w:rsidRPr="004A42BC">
        <w:rPr>
          <w:rFonts w:asciiTheme="minorEastAsia" w:hAnsiTheme="minorEastAsia" w:cs="Times New Roman"/>
        </w:rPr>
        <w:t>之所涵</w:t>
      </w:r>
      <w:proofErr w:type="gramEnd"/>
      <w:r w:rsidR="004A42BC">
        <w:rPr>
          <w:rFonts w:asciiTheme="minorEastAsia" w:hAnsiTheme="minorEastAsia" w:cs="Times New Roman" w:hint="eastAsia"/>
        </w:rPr>
        <w:t>，即所謂「</w:t>
      </w:r>
      <w:r w:rsidR="004A42BC" w:rsidRPr="004A42BC">
        <w:rPr>
          <w:rFonts w:asciiTheme="minorEastAsia" w:hAnsiTheme="minorEastAsia" w:cs="Times New Roman" w:hint="eastAsia"/>
        </w:rPr>
        <w:t>小知</w:t>
      </w:r>
      <w:proofErr w:type="gramStart"/>
      <w:r w:rsidR="004A42BC" w:rsidRPr="004A42BC">
        <w:rPr>
          <w:rFonts w:asciiTheme="minorEastAsia" w:hAnsiTheme="minorEastAsia" w:cs="Times New Roman" w:hint="eastAsia"/>
        </w:rPr>
        <w:t>不及大知</w:t>
      </w:r>
      <w:proofErr w:type="gramEnd"/>
      <w:r w:rsidR="004A42BC" w:rsidRPr="004A42BC">
        <w:rPr>
          <w:rFonts w:asciiTheme="minorEastAsia" w:hAnsiTheme="minorEastAsia" w:cs="Times New Roman" w:hint="eastAsia"/>
        </w:rPr>
        <w:t>，小年不及大年。</w:t>
      </w:r>
      <w:r w:rsidR="004A42BC">
        <w:rPr>
          <w:rFonts w:asciiTheme="minorEastAsia" w:hAnsiTheme="minorEastAsia" w:cs="Times New Roman" w:hint="eastAsia"/>
        </w:rPr>
        <w:t>」</w:t>
      </w:r>
      <w:r w:rsidR="004A42BC">
        <w:rPr>
          <w:rStyle w:val="a4"/>
          <w:rFonts w:cs="Times New Roman"/>
        </w:rPr>
        <w:footnoteReference w:id="2"/>
      </w:r>
      <w:r w:rsidR="004A42BC">
        <w:rPr>
          <w:rFonts w:asciiTheme="minorEastAsia" w:hAnsiTheme="minorEastAsia" w:cs="Times New Roman" w:hint="eastAsia"/>
        </w:rPr>
        <w:t>的概念。</w:t>
      </w:r>
    </w:p>
    <w:p w14:paraId="2C1A135E" w14:textId="77777777" w:rsidR="002772CF" w:rsidRDefault="002772CF" w:rsidP="002772CF">
      <w:pPr>
        <w:spacing w:before="120" w:after="120" w:line="360" w:lineRule="auto"/>
        <w:ind w:firstLine="482"/>
        <w:rPr>
          <w:rFonts w:asciiTheme="minorEastAsia" w:hAnsiTheme="minorEastAsia" w:cs="Times New Roman"/>
        </w:rPr>
      </w:pPr>
    </w:p>
    <w:p w14:paraId="00600050" w14:textId="5B805BA3" w:rsidR="002772CF" w:rsidRPr="00BC324C" w:rsidRDefault="002772CF" w:rsidP="002772CF">
      <w:pPr>
        <w:spacing w:before="120" w:after="120" w:line="360" w:lineRule="auto"/>
        <w:ind w:firstLine="482"/>
        <w:rPr>
          <w:rFonts w:ascii="DFKai-SB" w:eastAsia="DFKai-SB" w:hAnsi="DFKai-SB" w:cs="Times New Roman"/>
        </w:rPr>
      </w:pPr>
      <w:proofErr w:type="gramStart"/>
      <w:r w:rsidRPr="00BC324C">
        <w:rPr>
          <w:rFonts w:ascii="DFKai-SB" w:eastAsia="DFKai-SB" w:hAnsi="DFKai-SB" w:cs="Times New Roman" w:hint="eastAsia"/>
        </w:rPr>
        <w:t>蜩</w:t>
      </w:r>
      <w:proofErr w:type="gramEnd"/>
      <w:r w:rsidRPr="00BC324C">
        <w:rPr>
          <w:rFonts w:ascii="DFKai-SB" w:eastAsia="DFKai-SB" w:hAnsi="DFKai-SB" w:cs="Times New Roman" w:hint="eastAsia"/>
        </w:rPr>
        <w:t>與學</w:t>
      </w:r>
      <w:proofErr w:type="gramStart"/>
      <w:r w:rsidRPr="00BC324C">
        <w:rPr>
          <w:rFonts w:ascii="DFKai-SB" w:eastAsia="DFKai-SB" w:hAnsi="DFKai-SB" w:cs="Times New Roman" w:hint="eastAsia"/>
        </w:rPr>
        <w:t>鳩笑之曰</w:t>
      </w:r>
      <w:proofErr w:type="gramEnd"/>
      <w:r w:rsidRPr="00BC324C">
        <w:rPr>
          <w:rFonts w:ascii="DFKai-SB" w:eastAsia="DFKai-SB" w:hAnsi="DFKai-SB" w:cs="Times New Roman" w:hint="eastAsia"/>
        </w:rPr>
        <w:t>，「</w:t>
      </w:r>
      <w:proofErr w:type="gramStart"/>
      <w:r w:rsidRPr="00BC324C">
        <w:rPr>
          <w:rFonts w:ascii="DFKai-SB" w:eastAsia="DFKai-SB" w:hAnsi="DFKai-SB" w:cs="Times New Roman" w:hint="eastAsia"/>
        </w:rPr>
        <w:t>我決起而</w:t>
      </w:r>
      <w:proofErr w:type="gramEnd"/>
      <w:r w:rsidRPr="00BC324C">
        <w:rPr>
          <w:rFonts w:ascii="DFKai-SB" w:eastAsia="DFKai-SB" w:hAnsi="DFKai-SB" w:cs="Times New Roman" w:hint="eastAsia"/>
        </w:rPr>
        <w:t>飛</w:t>
      </w:r>
      <w:r w:rsidR="004E7DF3" w:rsidRPr="00BC324C">
        <w:rPr>
          <w:rFonts w:ascii="DFKai-SB" w:eastAsia="DFKai-SB" w:hAnsi="DFKai-SB" w:cs="Times New Roman" w:hint="eastAsia"/>
        </w:rPr>
        <w:t>，搶榆</w:t>
      </w:r>
      <w:proofErr w:type="gramStart"/>
      <w:r w:rsidR="004E7DF3" w:rsidRPr="00BC324C">
        <w:rPr>
          <w:rFonts w:ascii="DFKai-SB" w:eastAsia="DFKai-SB" w:hAnsi="DFKai-SB" w:cs="Times New Roman" w:hint="eastAsia"/>
        </w:rPr>
        <w:t>枋</w:t>
      </w:r>
      <w:proofErr w:type="gramEnd"/>
      <w:r w:rsidR="004E7DF3" w:rsidRPr="00BC324C">
        <w:rPr>
          <w:rFonts w:ascii="DFKai-SB" w:eastAsia="DFKai-SB" w:hAnsi="DFKai-SB" w:cs="Times New Roman" w:hint="eastAsia"/>
        </w:rPr>
        <w:t>，時則不至而</w:t>
      </w:r>
      <w:proofErr w:type="gramStart"/>
      <w:r w:rsidR="004E7DF3" w:rsidRPr="00BC324C">
        <w:rPr>
          <w:rFonts w:ascii="DFKai-SB" w:eastAsia="DFKai-SB" w:hAnsi="DFKai-SB" w:cs="Times New Roman" w:hint="eastAsia"/>
        </w:rPr>
        <w:t>控於地而已</w:t>
      </w:r>
      <w:proofErr w:type="gramEnd"/>
      <w:r w:rsidR="004E7DF3" w:rsidRPr="00BC324C">
        <w:rPr>
          <w:rFonts w:ascii="DFKai-SB" w:eastAsia="DFKai-SB" w:hAnsi="DFKai-SB" w:cs="Times New Roman" w:hint="eastAsia"/>
        </w:rPr>
        <w:t>矣。奚以之九萬里而南為</w:t>
      </w:r>
      <w:r w:rsidRPr="00BC324C">
        <w:rPr>
          <w:rFonts w:ascii="DFKai-SB" w:eastAsia="DFKai-SB" w:hAnsi="DFKai-SB" w:cs="Times New Roman" w:hint="eastAsia"/>
        </w:rPr>
        <w:t>」</w:t>
      </w:r>
      <w:r w:rsidR="004E7DF3" w:rsidRPr="00BC324C">
        <w:rPr>
          <w:rFonts w:ascii="DFKai-SB" w:eastAsia="DFKai-SB" w:hAnsi="DFKai-SB" w:cs="Times New Roman" w:hint="eastAsia"/>
        </w:rPr>
        <w:t>。</w:t>
      </w:r>
    </w:p>
    <w:p w14:paraId="24644174" w14:textId="45D57347" w:rsidR="004E7DF3" w:rsidRPr="00BC324C" w:rsidRDefault="004E7DF3" w:rsidP="004E7DF3">
      <w:pPr>
        <w:spacing w:before="120" w:after="120" w:line="360" w:lineRule="auto"/>
        <w:ind w:firstLine="482"/>
        <w:rPr>
          <w:rFonts w:ascii="DFKai-SB" w:eastAsia="DFKai-SB" w:hAnsi="DFKai-SB" w:cs="Times New Roman"/>
          <w:sz w:val="28"/>
          <w:szCs w:val="24"/>
        </w:rPr>
      </w:pPr>
      <w:r w:rsidRPr="00BC324C">
        <w:rPr>
          <w:rFonts w:ascii="DFKai-SB" w:eastAsia="DFKai-SB" w:hAnsi="DFKai-SB" w:cs="Times New Roman" w:hint="eastAsia"/>
        </w:rPr>
        <w:t>適</w:t>
      </w:r>
      <w:proofErr w:type="gramStart"/>
      <w:r w:rsidRPr="00BC324C">
        <w:rPr>
          <w:rFonts w:ascii="DFKai-SB" w:eastAsia="DFKai-SB" w:hAnsi="DFKai-SB" w:cs="Times New Roman" w:hint="eastAsia"/>
        </w:rPr>
        <w:t>莽蒼</w:t>
      </w:r>
      <w:r w:rsidR="00D54447" w:rsidRPr="00BC324C">
        <w:rPr>
          <w:rFonts w:ascii="DFKai-SB" w:eastAsia="DFKai-SB" w:hAnsi="DFKai-SB" w:cs="Times New Roman" w:hint="eastAsia"/>
        </w:rPr>
        <w:t>者</w:t>
      </w:r>
      <w:proofErr w:type="gramEnd"/>
      <w:r w:rsidR="00D54447" w:rsidRPr="00BC324C">
        <w:rPr>
          <w:rFonts w:ascii="DFKai-SB" w:eastAsia="DFKai-SB" w:hAnsi="DFKai-SB" w:cs="Times New Roman" w:hint="eastAsia"/>
        </w:rPr>
        <w:t>，三湌而反，腹猶果然。</w:t>
      </w:r>
      <w:proofErr w:type="gramStart"/>
      <w:r w:rsidR="00D54447" w:rsidRPr="00BC324C">
        <w:rPr>
          <w:rFonts w:ascii="DFKai-SB" w:eastAsia="DFKai-SB" w:hAnsi="DFKai-SB" w:cs="Times New Roman" w:hint="eastAsia"/>
        </w:rPr>
        <w:t>適</w:t>
      </w:r>
      <w:proofErr w:type="gramEnd"/>
      <w:r w:rsidR="00D54447" w:rsidRPr="00BC324C">
        <w:rPr>
          <w:rFonts w:ascii="DFKai-SB" w:eastAsia="DFKai-SB" w:hAnsi="DFKai-SB" w:cs="Times New Roman" w:hint="eastAsia"/>
        </w:rPr>
        <w:t>百里者，宿</w:t>
      </w:r>
      <w:proofErr w:type="gramStart"/>
      <w:r w:rsidR="00D54447" w:rsidRPr="00BC324C">
        <w:rPr>
          <w:rFonts w:ascii="DFKai-SB" w:eastAsia="DFKai-SB" w:hAnsi="DFKai-SB" w:cs="Times New Roman" w:hint="eastAsia"/>
        </w:rPr>
        <w:t>舂</w:t>
      </w:r>
      <w:proofErr w:type="gramEnd"/>
      <w:r w:rsidR="00D54447" w:rsidRPr="00BC324C">
        <w:rPr>
          <w:rFonts w:ascii="DFKai-SB" w:eastAsia="DFKai-SB" w:hAnsi="DFKai-SB" w:cs="Times New Roman" w:hint="eastAsia"/>
        </w:rPr>
        <w:t>糧。</w:t>
      </w:r>
      <w:proofErr w:type="gramStart"/>
      <w:r w:rsidR="00D54447" w:rsidRPr="00BC324C">
        <w:rPr>
          <w:rFonts w:ascii="DFKai-SB" w:eastAsia="DFKai-SB" w:hAnsi="DFKai-SB" w:cs="Times New Roman" w:hint="eastAsia"/>
        </w:rPr>
        <w:t>適</w:t>
      </w:r>
      <w:proofErr w:type="gramEnd"/>
      <w:r w:rsidR="00D54447" w:rsidRPr="00BC324C">
        <w:rPr>
          <w:rFonts w:ascii="DFKai-SB" w:eastAsia="DFKai-SB" w:hAnsi="DFKai-SB" w:cs="Times New Roman" w:hint="eastAsia"/>
        </w:rPr>
        <w:t>千里者，三月</w:t>
      </w:r>
      <w:proofErr w:type="gramStart"/>
      <w:r w:rsidR="00D54447" w:rsidRPr="00BC324C">
        <w:rPr>
          <w:rFonts w:ascii="DFKai-SB" w:eastAsia="DFKai-SB" w:hAnsi="DFKai-SB" w:cs="Times New Roman" w:hint="eastAsia"/>
        </w:rPr>
        <w:t>聚糧。</w:t>
      </w:r>
      <w:proofErr w:type="gramEnd"/>
      <w:r w:rsidR="00D54447" w:rsidRPr="00BC324C">
        <w:rPr>
          <w:rFonts w:ascii="DFKai-SB" w:eastAsia="DFKai-SB" w:hAnsi="DFKai-SB" w:cs="Times New Roman" w:hint="eastAsia"/>
        </w:rPr>
        <w:t>之二蟲</w:t>
      </w:r>
      <w:proofErr w:type="gramStart"/>
      <w:r w:rsidR="00D54447" w:rsidRPr="00BC324C">
        <w:rPr>
          <w:rFonts w:ascii="DFKai-SB" w:eastAsia="DFKai-SB" w:hAnsi="DFKai-SB" w:cs="Times New Roman" w:hint="eastAsia"/>
        </w:rPr>
        <w:t>又何知</w:t>
      </w:r>
      <w:proofErr w:type="gramEnd"/>
      <w:r w:rsidR="00D54447" w:rsidRPr="00BC324C">
        <w:rPr>
          <w:rFonts w:ascii="DFKai-SB" w:eastAsia="DFKai-SB" w:hAnsi="DFKai-SB" w:cs="Times New Roman" w:hint="eastAsia"/>
        </w:rPr>
        <w:t>。</w:t>
      </w:r>
    </w:p>
    <w:p w14:paraId="3A45FEA9" w14:textId="28406788" w:rsidR="004E7DF3" w:rsidRDefault="00BC324C" w:rsidP="004E7DF3">
      <w:pPr>
        <w:spacing w:before="120" w:after="120" w:line="360" w:lineRule="auto"/>
        <w:ind w:firstLine="482"/>
        <w:rPr>
          <w:rFonts w:ascii="DFKai-SB" w:eastAsia="DFKai-SB" w:hAnsi="DFKai-SB" w:cs="Times New Roman"/>
        </w:rPr>
      </w:pPr>
      <w:r w:rsidRPr="00BC324C">
        <w:rPr>
          <w:rFonts w:ascii="DFKai-SB" w:eastAsia="DFKai-SB" w:hAnsi="DFKai-SB" w:cs="Times New Roman" w:hint="eastAsia"/>
        </w:rPr>
        <w:t>小知</w:t>
      </w:r>
      <w:proofErr w:type="gramStart"/>
      <w:r w:rsidRPr="00BC324C">
        <w:rPr>
          <w:rFonts w:ascii="DFKai-SB" w:eastAsia="DFKai-SB" w:hAnsi="DFKai-SB" w:cs="Times New Roman" w:hint="eastAsia"/>
        </w:rPr>
        <w:t>不及大知</w:t>
      </w:r>
      <w:proofErr w:type="gramEnd"/>
      <w:r w:rsidRPr="00BC324C">
        <w:rPr>
          <w:rFonts w:ascii="DFKai-SB" w:eastAsia="DFKai-SB" w:hAnsi="DFKai-SB" w:cs="Times New Roman" w:hint="eastAsia"/>
        </w:rPr>
        <w:t>，小年不及大年。</w:t>
      </w:r>
      <w:proofErr w:type="gramStart"/>
      <w:r w:rsidRPr="00BC324C">
        <w:rPr>
          <w:rFonts w:ascii="DFKai-SB" w:eastAsia="DFKai-SB" w:hAnsi="DFKai-SB" w:cs="Times New Roman" w:hint="eastAsia"/>
        </w:rPr>
        <w:t>奚以知其然也</w:t>
      </w:r>
      <w:proofErr w:type="gramEnd"/>
      <w:r w:rsidRPr="00BC324C">
        <w:rPr>
          <w:rFonts w:ascii="DFKai-SB" w:eastAsia="DFKai-SB" w:hAnsi="DFKai-SB" w:cs="Times New Roman" w:hint="eastAsia"/>
        </w:rPr>
        <w:t>。</w:t>
      </w:r>
      <w:proofErr w:type="gramStart"/>
      <w:r w:rsidRPr="00BC324C">
        <w:rPr>
          <w:rFonts w:ascii="DFKai-SB" w:eastAsia="DFKai-SB" w:hAnsi="DFKai-SB" w:cs="Times New Roman" w:hint="eastAsia"/>
        </w:rPr>
        <w:t>朝菌不知晦</w:t>
      </w:r>
      <w:proofErr w:type="gramEnd"/>
      <w:r w:rsidRPr="00BC324C">
        <w:rPr>
          <w:rFonts w:ascii="DFKai-SB" w:eastAsia="DFKai-SB" w:hAnsi="DFKai-SB" w:cs="Times New Roman" w:hint="eastAsia"/>
        </w:rPr>
        <w:t>朔，</w:t>
      </w:r>
      <w:proofErr w:type="gramStart"/>
      <w:r w:rsidRPr="00BC324C">
        <w:rPr>
          <w:rFonts w:ascii="DFKai-SB" w:eastAsia="DFKai-SB" w:hAnsi="DFKai-SB" w:cs="Times New Roman" w:hint="eastAsia"/>
        </w:rPr>
        <w:t>蟪蛄</w:t>
      </w:r>
      <w:proofErr w:type="gramEnd"/>
      <w:r w:rsidRPr="00BC324C">
        <w:rPr>
          <w:rFonts w:ascii="DFKai-SB" w:eastAsia="DFKai-SB" w:hAnsi="DFKai-SB" w:cs="Times New Roman" w:hint="eastAsia"/>
        </w:rPr>
        <w:t>不知春秋。此小年也。楚之南有</w:t>
      </w:r>
      <w:proofErr w:type="gramStart"/>
      <w:r w:rsidRPr="00BC324C">
        <w:rPr>
          <w:rFonts w:ascii="DFKai-SB" w:eastAsia="DFKai-SB" w:hAnsi="DFKai-SB" w:cs="Times New Roman" w:hint="eastAsia"/>
        </w:rPr>
        <w:t>冥</w:t>
      </w:r>
      <w:proofErr w:type="gramEnd"/>
      <w:r w:rsidRPr="00BC324C">
        <w:rPr>
          <w:rFonts w:ascii="DFKai-SB" w:eastAsia="DFKai-SB" w:hAnsi="DFKai-SB" w:cs="Times New Roman" w:hint="eastAsia"/>
        </w:rPr>
        <w:t>靈者，以五百歲為春，五百歲為秋。上古有</w:t>
      </w:r>
      <w:proofErr w:type="gramStart"/>
      <w:r w:rsidRPr="00BC324C">
        <w:rPr>
          <w:rFonts w:ascii="DFKai-SB" w:eastAsia="DFKai-SB" w:hAnsi="DFKai-SB" w:cs="Times New Roman" w:hint="eastAsia"/>
        </w:rPr>
        <w:t>大椿者</w:t>
      </w:r>
      <w:proofErr w:type="gramEnd"/>
      <w:r w:rsidRPr="00BC324C">
        <w:rPr>
          <w:rFonts w:ascii="DFKai-SB" w:eastAsia="DFKai-SB" w:hAnsi="DFKai-SB" w:cs="Times New Roman" w:hint="eastAsia"/>
        </w:rPr>
        <w:t>。以八千歲為春，八千歲為秋。此大年也。而彭祖乃今以</w:t>
      </w:r>
      <w:proofErr w:type="gramStart"/>
      <w:r w:rsidRPr="00BC324C">
        <w:rPr>
          <w:rFonts w:ascii="DFKai-SB" w:eastAsia="DFKai-SB" w:hAnsi="DFKai-SB" w:cs="Times New Roman" w:hint="eastAsia"/>
        </w:rPr>
        <w:t>久特聞</w:t>
      </w:r>
      <w:proofErr w:type="gramEnd"/>
      <w:r w:rsidRPr="00BC324C">
        <w:rPr>
          <w:rFonts w:ascii="DFKai-SB" w:eastAsia="DFKai-SB" w:hAnsi="DFKai-SB" w:cs="Times New Roman" w:hint="eastAsia"/>
        </w:rPr>
        <w:t>，眾人匹之。不</w:t>
      </w:r>
      <w:proofErr w:type="gramStart"/>
      <w:r w:rsidRPr="00BC324C">
        <w:rPr>
          <w:rFonts w:ascii="DFKai-SB" w:eastAsia="DFKai-SB" w:hAnsi="DFKai-SB" w:cs="Times New Roman" w:hint="eastAsia"/>
        </w:rPr>
        <w:t>亦悲乎</w:t>
      </w:r>
      <w:proofErr w:type="gramEnd"/>
      <w:r w:rsidRPr="00BC324C">
        <w:rPr>
          <w:rFonts w:ascii="DFKai-SB" w:eastAsia="DFKai-SB" w:hAnsi="DFKai-SB" w:cs="Times New Roman" w:hint="eastAsia"/>
        </w:rPr>
        <w:t>。</w:t>
      </w:r>
      <w:r w:rsidR="004A42BC">
        <w:rPr>
          <w:rStyle w:val="a4"/>
          <w:rFonts w:eastAsia="DFKai-SB" w:cs="Times New Roman"/>
        </w:rPr>
        <w:footnoteReference w:id="3"/>
      </w:r>
    </w:p>
    <w:p w14:paraId="1F48322E" w14:textId="77777777" w:rsidR="004A42BC" w:rsidRDefault="004A42BC" w:rsidP="004E7DF3">
      <w:pPr>
        <w:spacing w:before="120" w:after="120" w:line="360" w:lineRule="auto"/>
        <w:ind w:firstLine="482"/>
        <w:rPr>
          <w:rFonts w:ascii="DFKai-SB" w:eastAsia="DFKai-SB" w:hAnsi="DFKai-SB" w:cs="Times New Roman"/>
        </w:rPr>
      </w:pPr>
    </w:p>
    <w:p w14:paraId="091B6668" w14:textId="77777777" w:rsidR="004A42BC" w:rsidRPr="004A42BC" w:rsidRDefault="004A42BC" w:rsidP="004E7DF3">
      <w:pPr>
        <w:spacing w:before="120" w:after="120" w:line="360" w:lineRule="auto"/>
        <w:ind w:firstLine="482"/>
        <w:rPr>
          <w:rFonts w:asciiTheme="minorEastAsia" w:hAnsiTheme="minorEastAsia" w:cs="Times New Roman"/>
        </w:rPr>
      </w:pPr>
    </w:p>
    <w:p w14:paraId="252C0C4F" w14:textId="77777777" w:rsidR="004A42BC" w:rsidRPr="00BC324C" w:rsidRDefault="004A42BC" w:rsidP="004E7DF3">
      <w:pPr>
        <w:spacing w:before="120" w:after="120" w:line="360" w:lineRule="auto"/>
        <w:ind w:firstLine="482"/>
        <w:rPr>
          <w:rFonts w:ascii="DFKai-SB" w:eastAsia="DFKai-SB" w:hAnsi="DFKai-SB" w:cs="Times New Roman" w:hint="eastAsia"/>
        </w:rPr>
      </w:pPr>
    </w:p>
    <w:p w14:paraId="0A10D3B6" w14:textId="35112FD3" w:rsidR="00336997" w:rsidRPr="00583026" w:rsidRDefault="00A87F0B" w:rsidP="00336997">
      <w:pPr>
        <w:pStyle w:val="3"/>
        <w:rPr>
          <w:rFonts w:ascii="Times New Roman" w:hAnsi="Times New Roman" w:cs="Times New Roman"/>
        </w:rPr>
      </w:pPr>
      <w:r>
        <w:rPr>
          <w:rFonts w:ascii="Times New Roman" w:hAnsi="Times New Roman" w:cs="Times New Roman" w:hint="eastAsia"/>
        </w:rPr>
        <w:lastRenderedPageBreak/>
        <w:t>三</w:t>
      </w:r>
      <w:r w:rsidR="00336997" w:rsidRPr="00583026">
        <w:rPr>
          <w:rFonts w:ascii="Times New Roman" w:hAnsi="Times New Roman" w:cs="Times New Roman"/>
        </w:rPr>
        <w:t>、</w:t>
      </w:r>
      <w:r>
        <w:rPr>
          <w:rFonts w:ascii="Times New Roman" w:hAnsi="Times New Roman" w:cs="Times New Roman" w:hint="eastAsia"/>
        </w:rPr>
        <w:t>「</w:t>
      </w:r>
      <w:r w:rsidRPr="00A87F0B">
        <w:rPr>
          <w:rFonts w:ascii="Times New Roman" w:hAnsi="Times New Roman" w:cs="Times New Roman" w:hint="eastAsia"/>
        </w:rPr>
        <w:t>得其環中</w:t>
      </w:r>
      <w:r>
        <w:rPr>
          <w:rFonts w:ascii="Times New Roman" w:hAnsi="Times New Roman" w:cs="Times New Roman" w:hint="eastAsia"/>
        </w:rPr>
        <w:t>」</w:t>
      </w:r>
      <w:r w:rsidRPr="00A87F0B">
        <w:rPr>
          <w:rFonts w:ascii="Times New Roman" w:hAnsi="Times New Roman" w:cs="Times New Roman" w:hint="eastAsia"/>
        </w:rPr>
        <w:t>與感官、認知經驗的調整</w:t>
      </w:r>
    </w:p>
    <w:p w14:paraId="4296B400" w14:textId="77777777" w:rsidR="00336997" w:rsidRPr="00583026" w:rsidRDefault="00336997" w:rsidP="00336997">
      <w:pPr>
        <w:spacing w:before="120" w:after="120" w:line="360" w:lineRule="auto"/>
        <w:ind w:firstLine="482"/>
        <w:rPr>
          <w:rFonts w:ascii="Times New Roman" w:hAnsi="Times New Roman" w:cs="Times New Roman"/>
        </w:rPr>
      </w:pPr>
    </w:p>
    <w:p w14:paraId="035BE4F1" w14:textId="2D4DFDE7" w:rsidR="00336997" w:rsidRPr="00336997" w:rsidRDefault="00336997" w:rsidP="00336997">
      <w:pPr>
        <w:spacing w:before="120" w:after="120" w:line="360" w:lineRule="auto"/>
        <w:ind w:firstLine="482"/>
        <w:rPr>
          <w:rFonts w:ascii="Times New Roman" w:hAnsi="Times New Roman" w:cs="Times New Roman"/>
        </w:rPr>
      </w:pPr>
      <w:r w:rsidRPr="00583026">
        <w:rPr>
          <w:rFonts w:ascii="Times New Roman" w:hAnsi="Times New Roman" w:cs="Times New Roman"/>
        </w:rPr>
        <w:t>此研究調查對象為國立新竹科學園區實驗高級中等學校（竹科實中）之高中生，社團人數占比統計資料來源為竹科實中學</w:t>
      </w:r>
      <w:proofErr w:type="gramStart"/>
      <w:r w:rsidRPr="00583026">
        <w:rPr>
          <w:rFonts w:ascii="Times New Roman" w:hAnsi="Times New Roman" w:cs="Times New Roman"/>
        </w:rPr>
        <w:t>務</w:t>
      </w:r>
      <w:proofErr w:type="gramEnd"/>
      <w:r w:rsidRPr="00583026">
        <w:rPr>
          <w:rFonts w:ascii="Times New Roman" w:hAnsi="Times New Roman" w:cs="Times New Roman"/>
        </w:rPr>
        <w:t>處，而本文中所提及的「五社」是</w:t>
      </w:r>
      <w:proofErr w:type="gramStart"/>
      <w:r w:rsidRPr="00583026">
        <w:rPr>
          <w:rFonts w:ascii="Times New Roman" w:hAnsi="Times New Roman" w:cs="Times New Roman"/>
        </w:rPr>
        <w:t>指熱音社</w:t>
      </w:r>
      <w:proofErr w:type="gramEnd"/>
      <w:r w:rsidRPr="00583026">
        <w:rPr>
          <w:rFonts w:ascii="Times New Roman" w:hAnsi="Times New Roman" w:cs="Times New Roman"/>
        </w:rPr>
        <w:t>（熱音）、熱舞社（熱舞）、木吉他社（吉他）、街舞社（街舞）與</w:t>
      </w:r>
      <w:r w:rsidRPr="00583026">
        <w:rPr>
          <w:rFonts w:ascii="Times New Roman" w:hAnsi="Times New Roman" w:cs="Times New Roman"/>
        </w:rPr>
        <w:t>A. Cappella</w:t>
      </w:r>
      <w:r w:rsidRPr="00583026">
        <w:rPr>
          <w:rFonts w:ascii="Times New Roman" w:hAnsi="Times New Roman" w:cs="Times New Roman"/>
        </w:rPr>
        <w:t>社（阿卡）；「四</w:t>
      </w:r>
      <w:proofErr w:type="gramStart"/>
      <w:r w:rsidRPr="00583026">
        <w:rPr>
          <w:rFonts w:ascii="Times New Roman" w:hAnsi="Times New Roman" w:cs="Times New Roman"/>
        </w:rPr>
        <w:t>研</w:t>
      </w:r>
      <w:proofErr w:type="gramEnd"/>
      <w:r w:rsidRPr="00583026">
        <w:rPr>
          <w:rFonts w:ascii="Times New Roman" w:hAnsi="Times New Roman" w:cs="Times New Roman"/>
        </w:rPr>
        <w:t>」是指模擬聯合國社（模聯）、辯論研究社（辯</w:t>
      </w:r>
      <w:proofErr w:type="gramStart"/>
      <w:r w:rsidRPr="00583026">
        <w:rPr>
          <w:rFonts w:ascii="Times New Roman" w:hAnsi="Times New Roman" w:cs="Times New Roman"/>
        </w:rPr>
        <w:t>研</w:t>
      </w:r>
      <w:proofErr w:type="gramEnd"/>
      <w:r w:rsidRPr="00583026">
        <w:rPr>
          <w:rFonts w:ascii="Times New Roman" w:hAnsi="Times New Roman" w:cs="Times New Roman"/>
        </w:rPr>
        <w:t>）、資訊研究社（資</w:t>
      </w:r>
      <w:proofErr w:type="gramStart"/>
      <w:r w:rsidRPr="00583026">
        <w:rPr>
          <w:rFonts w:ascii="Times New Roman" w:hAnsi="Times New Roman" w:cs="Times New Roman"/>
        </w:rPr>
        <w:t>研</w:t>
      </w:r>
      <w:proofErr w:type="gramEnd"/>
      <w:r w:rsidRPr="00583026">
        <w:rPr>
          <w:rFonts w:ascii="Times New Roman" w:hAnsi="Times New Roman" w:cs="Times New Roman"/>
        </w:rPr>
        <w:t>）與生物研究社（生</w:t>
      </w:r>
      <w:proofErr w:type="gramStart"/>
      <w:r w:rsidRPr="00583026">
        <w:rPr>
          <w:rFonts w:ascii="Times New Roman" w:hAnsi="Times New Roman" w:cs="Times New Roman"/>
        </w:rPr>
        <w:t>研</w:t>
      </w:r>
      <w:proofErr w:type="gramEnd"/>
      <w:r w:rsidRPr="00583026">
        <w:rPr>
          <w:rFonts w:ascii="Times New Roman" w:hAnsi="Times New Roman" w:cs="Times New Roman"/>
        </w:rPr>
        <w:t>）。</w:t>
      </w:r>
    </w:p>
    <w:p w14:paraId="4FEB1EFE" w14:textId="77777777" w:rsidR="00336997" w:rsidRPr="00583026" w:rsidRDefault="00336997" w:rsidP="00873CE7">
      <w:pPr>
        <w:spacing w:before="120" w:after="120" w:line="360" w:lineRule="auto"/>
        <w:ind w:firstLine="482"/>
        <w:rPr>
          <w:rFonts w:ascii="Times New Roman" w:hAnsi="Times New Roman" w:cs="Times New Roman"/>
        </w:rPr>
      </w:pPr>
    </w:p>
    <w:p w14:paraId="28F2A41C" w14:textId="3C06BD8A" w:rsidR="00703FE3" w:rsidRPr="00583026" w:rsidRDefault="00A87F0B" w:rsidP="00703FE3">
      <w:pPr>
        <w:pStyle w:val="3"/>
        <w:rPr>
          <w:rFonts w:ascii="Times New Roman" w:hAnsi="Times New Roman" w:cs="Times New Roman"/>
        </w:rPr>
      </w:pPr>
      <w:r>
        <w:rPr>
          <w:rFonts w:ascii="Times New Roman" w:hAnsi="Times New Roman" w:cs="Times New Roman" w:hint="eastAsia"/>
        </w:rPr>
        <w:t>四</w:t>
      </w:r>
      <w:r w:rsidR="00703FE3" w:rsidRPr="00583026">
        <w:rPr>
          <w:rFonts w:ascii="Times New Roman" w:hAnsi="Times New Roman" w:cs="Times New Roman"/>
        </w:rPr>
        <w:t>、</w:t>
      </w:r>
      <w:r>
        <w:rPr>
          <w:rFonts w:ascii="Times New Roman" w:hAnsi="Times New Roman" w:cs="Times New Roman" w:hint="eastAsia"/>
        </w:rPr>
        <w:t>「</w:t>
      </w:r>
      <w:r w:rsidRPr="00A87F0B">
        <w:rPr>
          <w:rFonts w:ascii="Times New Roman" w:hAnsi="Times New Roman" w:cs="Times New Roman" w:hint="eastAsia"/>
        </w:rPr>
        <w:t>以應無窮</w:t>
      </w:r>
      <w:r>
        <w:rPr>
          <w:rFonts w:ascii="Times New Roman" w:hAnsi="Times New Roman" w:cs="Times New Roman" w:hint="eastAsia"/>
        </w:rPr>
        <w:t>」</w:t>
      </w:r>
      <w:r w:rsidRPr="00A87F0B">
        <w:rPr>
          <w:rFonts w:ascii="Times New Roman" w:hAnsi="Times New Roman" w:cs="Times New Roman" w:hint="eastAsia"/>
        </w:rPr>
        <w:t>的實踐</w:t>
      </w:r>
    </w:p>
    <w:p w14:paraId="7F8E7D81" w14:textId="77777777" w:rsidR="00D059D0" w:rsidRPr="00583026" w:rsidRDefault="00D059D0" w:rsidP="001F6BF6">
      <w:pPr>
        <w:spacing w:before="120" w:after="120" w:line="360" w:lineRule="auto"/>
        <w:ind w:firstLine="482"/>
        <w:rPr>
          <w:rFonts w:ascii="Times New Roman" w:hAnsi="Times New Roman" w:cs="Times New Roman"/>
        </w:rPr>
      </w:pPr>
    </w:p>
    <w:p w14:paraId="1871B052" w14:textId="18AACD97" w:rsidR="00B61BF7" w:rsidRPr="00583026" w:rsidRDefault="00703FE3" w:rsidP="001F6BF6">
      <w:pPr>
        <w:spacing w:before="120" w:after="120" w:line="360" w:lineRule="auto"/>
        <w:ind w:firstLine="482"/>
        <w:rPr>
          <w:rFonts w:ascii="Times New Roman" w:hAnsi="Times New Roman" w:cs="Times New Roman"/>
        </w:rPr>
      </w:pPr>
      <w:r w:rsidRPr="00583026">
        <w:rPr>
          <w:rFonts w:ascii="Times New Roman" w:hAnsi="Times New Roman" w:cs="Times New Roman"/>
        </w:rPr>
        <w:t>五社與四</w:t>
      </w:r>
      <w:proofErr w:type="gramStart"/>
      <w:r w:rsidRPr="00583026">
        <w:rPr>
          <w:rFonts w:ascii="Times New Roman" w:hAnsi="Times New Roman" w:cs="Times New Roman"/>
        </w:rPr>
        <w:t>研</w:t>
      </w:r>
      <w:proofErr w:type="gramEnd"/>
      <w:r w:rsidRPr="00583026">
        <w:rPr>
          <w:rFonts w:ascii="Times New Roman" w:hAnsi="Times New Roman" w:cs="Times New Roman"/>
        </w:rPr>
        <w:t>長期為</w:t>
      </w:r>
      <w:r w:rsidR="00AC72EC" w:rsidRPr="00583026">
        <w:rPr>
          <w:rFonts w:ascii="Times New Roman" w:hAnsi="Times New Roman" w:cs="Times New Roman"/>
        </w:rPr>
        <w:t>竹科實中較有規模的社團，其社員數量通常分別占全高中生的三成左右</w:t>
      </w:r>
      <w:r w:rsidR="001F6BF6" w:rsidRPr="00583026">
        <w:rPr>
          <w:rFonts w:ascii="Times New Roman" w:hAnsi="Times New Roman" w:cs="Times New Roman"/>
        </w:rPr>
        <w:t>。</w:t>
      </w:r>
      <w:r w:rsidR="00171CB2" w:rsidRPr="00583026">
        <w:rPr>
          <w:rFonts w:ascii="Times New Roman" w:hAnsi="Times New Roman" w:cs="Times New Roman"/>
        </w:rPr>
        <w:t>但</w:t>
      </w:r>
      <w:r w:rsidR="00AC72EC" w:rsidRPr="00583026">
        <w:rPr>
          <w:rFonts w:ascii="Times New Roman" w:hAnsi="Times New Roman" w:cs="Times New Roman"/>
        </w:rPr>
        <w:t>從</w:t>
      </w:r>
      <w:r w:rsidR="00AC72EC" w:rsidRPr="00583026">
        <w:rPr>
          <w:rFonts w:ascii="Times New Roman" w:hAnsi="Times New Roman" w:cs="Times New Roman"/>
        </w:rPr>
        <w:t>109</w:t>
      </w:r>
      <w:r w:rsidR="00AC72EC" w:rsidRPr="00583026">
        <w:rPr>
          <w:rFonts w:ascii="Times New Roman" w:hAnsi="Times New Roman" w:cs="Times New Roman"/>
        </w:rPr>
        <w:t>學年度起，五社的人數占比急遽下降，</w:t>
      </w:r>
      <w:r w:rsidR="00061295" w:rsidRPr="00583026">
        <w:rPr>
          <w:rFonts w:ascii="Times New Roman" w:hAnsi="Times New Roman" w:cs="Times New Roman"/>
        </w:rPr>
        <w:t>部分社團甚至</w:t>
      </w:r>
      <w:proofErr w:type="gramStart"/>
      <w:r w:rsidR="00061295" w:rsidRPr="00583026">
        <w:rPr>
          <w:rFonts w:ascii="Times New Roman" w:hAnsi="Times New Roman" w:cs="Times New Roman"/>
        </w:rPr>
        <w:t>面臨倒社危機</w:t>
      </w:r>
      <w:proofErr w:type="gramEnd"/>
      <w:r w:rsidR="00061295" w:rsidRPr="00583026">
        <w:rPr>
          <w:rFonts w:ascii="Times New Roman" w:hAnsi="Times New Roman" w:cs="Times New Roman"/>
        </w:rPr>
        <w:t>，然而四</w:t>
      </w:r>
      <w:proofErr w:type="gramStart"/>
      <w:r w:rsidR="00061295" w:rsidRPr="00583026">
        <w:rPr>
          <w:rFonts w:ascii="Times New Roman" w:hAnsi="Times New Roman" w:cs="Times New Roman"/>
        </w:rPr>
        <w:t>研</w:t>
      </w:r>
      <w:proofErr w:type="gramEnd"/>
      <w:r w:rsidR="00061295" w:rsidRPr="00583026">
        <w:rPr>
          <w:rFonts w:ascii="Times New Roman" w:hAnsi="Times New Roman" w:cs="Times New Roman"/>
        </w:rPr>
        <w:t>的人數占比卻有明顯上升的趨勢，在</w:t>
      </w:r>
      <w:r w:rsidR="00061295" w:rsidRPr="00583026">
        <w:rPr>
          <w:rFonts w:ascii="Times New Roman" w:hAnsi="Times New Roman" w:cs="Times New Roman"/>
        </w:rPr>
        <w:t>109</w:t>
      </w:r>
      <w:r w:rsidR="00061295" w:rsidRPr="00583026">
        <w:rPr>
          <w:rFonts w:ascii="Times New Roman" w:hAnsi="Times New Roman" w:cs="Times New Roman"/>
        </w:rPr>
        <w:t>學年度第二學期達到了自</w:t>
      </w:r>
      <w:r w:rsidR="00061295" w:rsidRPr="00583026">
        <w:rPr>
          <w:rFonts w:ascii="Times New Roman" w:hAnsi="Times New Roman" w:cs="Times New Roman"/>
        </w:rPr>
        <w:t>106</w:t>
      </w:r>
      <w:r w:rsidR="00061295" w:rsidRPr="00583026">
        <w:rPr>
          <w:rFonts w:ascii="Times New Roman" w:hAnsi="Times New Roman" w:cs="Times New Roman"/>
        </w:rPr>
        <w:t>學年度以來最高的占比，並持續維持在高原區（如圖一）。</w:t>
      </w:r>
    </w:p>
    <w:p w14:paraId="5C85EB9D" w14:textId="77777777" w:rsidR="00B61BF7" w:rsidRPr="00583026" w:rsidRDefault="00B61BF7" w:rsidP="009958F6">
      <w:pPr>
        <w:spacing w:before="120" w:after="120" w:line="360" w:lineRule="auto"/>
        <w:jc w:val="center"/>
        <w:rPr>
          <w:rFonts w:ascii="Times New Roman" w:hAnsi="Times New Roman" w:cs="Times New Roman"/>
        </w:rPr>
      </w:pPr>
      <w:r w:rsidRPr="00583026">
        <w:rPr>
          <w:rFonts w:ascii="Times New Roman" w:hAnsi="Times New Roman" w:cs="Times New Roman"/>
          <w:noProof/>
        </w:rPr>
        <w:drawing>
          <wp:inline distT="0" distB="0" distL="0" distR="0" wp14:anchorId="2C168ED0" wp14:editId="78717FFA">
            <wp:extent cx="4051300" cy="2425700"/>
            <wp:effectExtent l="0" t="0" r="0" b="0"/>
            <wp:docPr id="5" name="圖表 5">
              <a:extLst xmlns:a="http://schemas.openxmlformats.org/drawingml/2006/main">
                <a:ext uri="{FF2B5EF4-FFF2-40B4-BE49-F238E27FC236}">
                  <a16:creationId xmlns:a16="http://schemas.microsoft.com/office/drawing/2014/main" id="{41685FE6-5123-4485-8AAF-8CA0E58F7B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ACDE39" w14:textId="121B2800" w:rsidR="00B61BF7" w:rsidRDefault="00B61BF7" w:rsidP="009958F6">
      <w:pPr>
        <w:spacing w:before="120" w:after="120" w:line="360" w:lineRule="auto"/>
        <w:jc w:val="center"/>
        <w:rPr>
          <w:rFonts w:ascii="Times New Roman" w:hAnsi="Times New Roman" w:cs="Times New Roman"/>
        </w:rPr>
      </w:pPr>
      <w:r w:rsidRPr="00583026">
        <w:rPr>
          <w:rFonts w:ascii="Times New Roman" w:hAnsi="Times New Roman" w:cs="Times New Roman"/>
        </w:rPr>
        <w:lastRenderedPageBreak/>
        <w:t>圖一、五社與四</w:t>
      </w:r>
      <w:proofErr w:type="gramStart"/>
      <w:r w:rsidRPr="00583026">
        <w:rPr>
          <w:rFonts w:ascii="Times New Roman" w:hAnsi="Times New Roman" w:cs="Times New Roman"/>
        </w:rPr>
        <w:t>研</w:t>
      </w:r>
      <w:proofErr w:type="gramEnd"/>
      <w:r w:rsidRPr="00583026">
        <w:rPr>
          <w:rFonts w:ascii="Times New Roman" w:hAnsi="Times New Roman" w:cs="Times New Roman"/>
        </w:rPr>
        <w:t>的高一高二社員人數占比</w:t>
      </w:r>
      <w:r w:rsidR="0028619E" w:rsidRPr="00583026">
        <w:rPr>
          <w:rStyle w:val="a4"/>
          <w:rFonts w:cs="Times New Roman"/>
        </w:rPr>
        <w:footnoteReference w:id="4"/>
      </w:r>
    </w:p>
    <w:p w14:paraId="36DA4C7C" w14:textId="77777777" w:rsidR="006A3129" w:rsidRPr="006A3129" w:rsidRDefault="006A3129" w:rsidP="009958F6">
      <w:pPr>
        <w:spacing w:before="120" w:after="120" w:line="360" w:lineRule="auto"/>
        <w:jc w:val="center"/>
        <w:rPr>
          <w:rFonts w:ascii="Times New Roman" w:hAnsi="Times New Roman" w:cs="Times New Roman"/>
        </w:rPr>
      </w:pPr>
    </w:p>
    <w:p w14:paraId="3CA51978" w14:textId="776593C2" w:rsidR="001F6BF6" w:rsidRPr="00583026" w:rsidRDefault="003137BA" w:rsidP="00B61BF7">
      <w:pPr>
        <w:spacing w:before="120" w:after="120" w:line="360" w:lineRule="auto"/>
        <w:rPr>
          <w:rFonts w:ascii="Times New Roman" w:hAnsi="Times New Roman" w:cs="Times New Roman"/>
        </w:rPr>
      </w:pPr>
      <w:r w:rsidRPr="00583026">
        <w:rPr>
          <w:rFonts w:ascii="Times New Roman" w:hAnsi="Times New Roman" w:cs="Times New Roman"/>
        </w:rPr>
        <w:t>若將樣本範圍縮小至高</w:t>
      </w:r>
      <w:proofErr w:type="gramStart"/>
      <w:r w:rsidRPr="00583026">
        <w:rPr>
          <w:rFonts w:ascii="Times New Roman" w:hAnsi="Times New Roman" w:cs="Times New Roman"/>
        </w:rPr>
        <w:t>一</w:t>
      </w:r>
      <w:proofErr w:type="gramEnd"/>
      <w:r w:rsidRPr="00583026">
        <w:rPr>
          <w:rFonts w:ascii="Times New Roman" w:hAnsi="Times New Roman" w:cs="Times New Roman"/>
        </w:rPr>
        <w:t>新生</w:t>
      </w:r>
      <w:r w:rsidR="00FB4586" w:rsidRPr="00583026">
        <w:rPr>
          <w:rFonts w:ascii="Times New Roman" w:hAnsi="Times New Roman" w:cs="Times New Roman"/>
        </w:rPr>
        <w:t>（如圖二）</w:t>
      </w:r>
      <w:r w:rsidRPr="00583026">
        <w:rPr>
          <w:rFonts w:ascii="Times New Roman" w:hAnsi="Times New Roman" w:cs="Times New Roman"/>
        </w:rPr>
        <w:t>，社團人數占比的變化更是</w:t>
      </w:r>
      <w:r w:rsidR="007E2595" w:rsidRPr="00583026">
        <w:rPr>
          <w:rFonts w:ascii="Times New Roman" w:hAnsi="Times New Roman" w:cs="Times New Roman"/>
        </w:rPr>
        <w:t>明顯</w:t>
      </w:r>
      <w:r w:rsidR="001F6BF6" w:rsidRPr="00583026">
        <w:rPr>
          <w:rFonts w:ascii="Times New Roman" w:hAnsi="Times New Roman" w:cs="Times New Roman"/>
        </w:rPr>
        <w:t>。</w:t>
      </w:r>
    </w:p>
    <w:p w14:paraId="24CEDD19" w14:textId="77777777" w:rsidR="0092501B" w:rsidRPr="00583026" w:rsidRDefault="0092501B" w:rsidP="009958F6">
      <w:pPr>
        <w:spacing w:before="120" w:after="120" w:line="360" w:lineRule="auto"/>
        <w:jc w:val="center"/>
        <w:rPr>
          <w:rFonts w:ascii="Times New Roman" w:hAnsi="Times New Roman" w:cs="Times New Roman"/>
        </w:rPr>
      </w:pPr>
      <w:r w:rsidRPr="00583026">
        <w:rPr>
          <w:rFonts w:ascii="Times New Roman" w:hAnsi="Times New Roman" w:cs="Times New Roman"/>
          <w:noProof/>
        </w:rPr>
        <w:drawing>
          <wp:inline distT="0" distB="0" distL="0" distR="0" wp14:anchorId="35477F6D" wp14:editId="12F037C4">
            <wp:extent cx="4057650" cy="2438400"/>
            <wp:effectExtent l="0" t="0" r="0" b="0"/>
            <wp:docPr id="6" name="圖表 6">
              <a:extLst xmlns:a="http://schemas.openxmlformats.org/drawingml/2006/main">
                <a:ext uri="{FF2B5EF4-FFF2-40B4-BE49-F238E27FC236}">
                  <a16:creationId xmlns:a16="http://schemas.microsoft.com/office/drawing/2014/main" id="{602A3FF4-FC37-4136-8EE8-B626565797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39F07C" w14:textId="6FB50BA2" w:rsidR="00171CB2" w:rsidRDefault="0092501B" w:rsidP="009958F6">
      <w:pPr>
        <w:spacing w:before="120" w:after="120" w:line="360" w:lineRule="auto"/>
        <w:jc w:val="center"/>
        <w:rPr>
          <w:rFonts w:ascii="Times New Roman" w:hAnsi="Times New Roman" w:cs="Times New Roman"/>
        </w:rPr>
      </w:pPr>
      <w:r w:rsidRPr="00583026">
        <w:rPr>
          <w:rFonts w:ascii="Times New Roman" w:hAnsi="Times New Roman" w:cs="Times New Roman"/>
        </w:rPr>
        <w:t>圖二</w:t>
      </w:r>
      <w:r w:rsidR="00B61BF7" w:rsidRPr="00583026">
        <w:rPr>
          <w:rFonts w:ascii="Times New Roman" w:hAnsi="Times New Roman" w:cs="Times New Roman"/>
        </w:rPr>
        <w:t>、</w:t>
      </w:r>
      <w:r w:rsidRPr="00583026">
        <w:rPr>
          <w:rFonts w:ascii="Times New Roman" w:hAnsi="Times New Roman" w:cs="Times New Roman"/>
        </w:rPr>
        <w:t>五社與四</w:t>
      </w:r>
      <w:proofErr w:type="gramStart"/>
      <w:r w:rsidRPr="00583026">
        <w:rPr>
          <w:rFonts w:ascii="Times New Roman" w:hAnsi="Times New Roman" w:cs="Times New Roman"/>
        </w:rPr>
        <w:t>研</w:t>
      </w:r>
      <w:proofErr w:type="gramEnd"/>
      <w:r w:rsidRPr="00583026">
        <w:rPr>
          <w:rFonts w:ascii="Times New Roman" w:hAnsi="Times New Roman" w:cs="Times New Roman"/>
        </w:rPr>
        <w:t>的高一社員人數占比</w:t>
      </w:r>
      <w:r w:rsidR="0028619E" w:rsidRPr="00583026">
        <w:rPr>
          <w:rStyle w:val="a4"/>
          <w:rFonts w:cs="Times New Roman"/>
        </w:rPr>
        <w:footnoteReference w:id="5"/>
      </w:r>
    </w:p>
    <w:p w14:paraId="0F8C36D9" w14:textId="77777777" w:rsidR="006A3129" w:rsidRPr="00583026" w:rsidRDefault="006A3129" w:rsidP="009958F6">
      <w:pPr>
        <w:spacing w:before="120" w:after="120" w:line="360" w:lineRule="auto"/>
        <w:jc w:val="center"/>
        <w:rPr>
          <w:rFonts w:ascii="Times New Roman" w:hAnsi="Times New Roman" w:cs="Times New Roman"/>
        </w:rPr>
      </w:pPr>
    </w:p>
    <w:p w14:paraId="57CBC3AD" w14:textId="3CC44CD1" w:rsidR="000F0F8D" w:rsidRPr="00583026" w:rsidRDefault="00F4000C" w:rsidP="001F6BF6">
      <w:pPr>
        <w:spacing w:before="120" w:after="120" w:line="360" w:lineRule="auto"/>
        <w:ind w:firstLine="482"/>
        <w:rPr>
          <w:rFonts w:ascii="Times New Roman" w:hAnsi="Times New Roman" w:cs="Times New Roman"/>
        </w:rPr>
      </w:pPr>
      <w:r w:rsidRPr="00583026">
        <w:rPr>
          <w:rFonts w:ascii="Times New Roman" w:hAnsi="Times New Roman" w:cs="Times New Roman"/>
        </w:rPr>
        <w:t>身為</w:t>
      </w:r>
      <w:r w:rsidRPr="00583026">
        <w:rPr>
          <w:rFonts w:ascii="Times New Roman" w:hAnsi="Times New Roman" w:cs="Times New Roman"/>
        </w:rPr>
        <w:t>108</w:t>
      </w:r>
      <w:proofErr w:type="gramStart"/>
      <w:r w:rsidRPr="00583026">
        <w:rPr>
          <w:rFonts w:ascii="Times New Roman" w:hAnsi="Times New Roman" w:cs="Times New Roman"/>
        </w:rPr>
        <w:t>課綱的</w:t>
      </w:r>
      <w:proofErr w:type="gramEnd"/>
      <w:r w:rsidR="00171CB2" w:rsidRPr="00583026">
        <w:rPr>
          <w:rFonts w:ascii="Times New Roman" w:hAnsi="Times New Roman" w:cs="Times New Roman"/>
        </w:rPr>
        <w:t>首</w:t>
      </w:r>
      <w:r w:rsidRPr="00583026">
        <w:rPr>
          <w:rFonts w:ascii="Times New Roman" w:hAnsi="Times New Roman" w:cs="Times New Roman"/>
        </w:rPr>
        <w:t>屆高中生，身邊不乏有同儕因為學習歷程檔案的關係</w:t>
      </w:r>
      <w:r w:rsidR="00171CB2" w:rsidRPr="00583026">
        <w:rPr>
          <w:rFonts w:ascii="Times New Roman" w:hAnsi="Times New Roman" w:cs="Times New Roman"/>
        </w:rPr>
        <w:t>，</w:t>
      </w:r>
      <w:r w:rsidRPr="00583026">
        <w:rPr>
          <w:rFonts w:ascii="Times New Roman" w:hAnsi="Times New Roman" w:cs="Times New Roman"/>
        </w:rPr>
        <w:t>選擇加入學術性</w:t>
      </w:r>
      <w:r w:rsidR="00171CB2" w:rsidRPr="00583026">
        <w:rPr>
          <w:rFonts w:ascii="Times New Roman" w:hAnsi="Times New Roman" w:cs="Times New Roman"/>
        </w:rPr>
        <w:t>的</w:t>
      </w:r>
      <w:r w:rsidRPr="00583026">
        <w:rPr>
          <w:rFonts w:ascii="Times New Roman" w:hAnsi="Times New Roman" w:cs="Times New Roman"/>
        </w:rPr>
        <w:t>社團，然而僅僅經過一個學期，</w:t>
      </w:r>
      <w:r w:rsidR="00171CB2" w:rsidRPr="00583026">
        <w:rPr>
          <w:rFonts w:ascii="Times New Roman" w:hAnsi="Times New Roman" w:cs="Times New Roman"/>
        </w:rPr>
        <w:t>便</w:t>
      </w:r>
      <w:r w:rsidRPr="00583026">
        <w:rPr>
          <w:rFonts w:ascii="Times New Roman" w:hAnsi="Times New Roman" w:cs="Times New Roman"/>
        </w:rPr>
        <w:t>因為</w:t>
      </w:r>
      <w:r w:rsidR="00171CB2" w:rsidRPr="00583026">
        <w:rPr>
          <w:rFonts w:ascii="Times New Roman" w:hAnsi="Times New Roman" w:cs="Times New Roman"/>
        </w:rPr>
        <w:t>志趣不合，</w:t>
      </w:r>
      <w:r w:rsidRPr="00583026">
        <w:rPr>
          <w:rFonts w:ascii="Times New Roman" w:hAnsi="Times New Roman" w:cs="Times New Roman"/>
        </w:rPr>
        <w:t>在社團活動中找不到動力，最後選擇離開，</w:t>
      </w:r>
      <w:r w:rsidR="00171CB2" w:rsidRPr="00583026">
        <w:rPr>
          <w:rFonts w:ascii="Times New Roman" w:hAnsi="Times New Roman" w:cs="Times New Roman"/>
        </w:rPr>
        <w:t>轉而加入自己喜歡的社團</w:t>
      </w:r>
      <w:r w:rsidRPr="00583026">
        <w:rPr>
          <w:rFonts w:ascii="Times New Roman" w:hAnsi="Times New Roman" w:cs="Times New Roman"/>
        </w:rPr>
        <w:t>。</w:t>
      </w:r>
      <w:r w:rsidR="00171CB2" w:rsidRPr="00583026">
        <w:rPr>
          <w:rFonts w:ascii="Times New Roman" w:hAnsi="Times New Roman" w:cs="Times New Roman"/>
        </w:rPr>
        <w:t>以我自身為例，</w:t>
      </w:r>
      <w:r w:rsidRPr="00583026">
        <w:rPr>
          <w:rFonts w:ascii="Times New Roman" w:hAnsi="Times New Roman" w:cs="Times New Roman"/>
        </w:rPr>
        <w:t>曾</w:t>
      </w:r>
      <w:r w:rsidR="007E2595" w:rsidRPr="00583026">
        <w:rPr>
          <w:rFonts w:ascii="Times New Roman" w:hAnsi="Times New Roman" w:cs="Times New Roman"/>
        </w:rPr>
        <w:t>經</w:t>
      </w:r>
      <w:r w:rsidRPr="00583026">
        <w:rPr>
          <w:rFonts w:ascii="Times New Roman" w:hAnsi="Times New Roman" w:cs="Times New Roman"/>
        </w:rPr>
        <w:t>於</w:t>
      </w:r>
      <w:r w:rsidRPr="00583026">
        <w:rPr>
          <w:rFonts w:ascii="Times New Roman" w:hAnsi="Times New Roman" w:cs="Times New Roman"/>
        </w:rPr>
        <w:t>109</w:t>
      </w:r>
      <w:r w:rsidRPr="00583026">
        <w:rPr>
          <w:rFonts w:ascii="Times New Roman" w:hAnsi="Times New Roman" w:cs="Times New Roman"/>
        </w:rPr>
        <w:t>學年度出任</w:t>
      </w:r>
      <w:proofErr w:type="gramStart"/>
      <w:r w:rsidRPr="00583026">
        <w:rPr>
          <w:rFonts w:ascii="Times New Roman" w:hAnsi="Times New Roman" w:cs="Times New Roman"/>
        </w:rPr>
        <w:t>熱音社幹部</w:t>
      </w:r>
      <w:proofErr w:type="gramEnd"/>
      <w:r w:rsidRPr="00583026">
        <w:rPr>
          <w:rFonts w:ascii="Times New Roman" w:hAnsi="Times New Roman" w:cs="Times New Roman"/>
        </w:rPr>
        <w:t>，當時有一些學弟妹表示，他們想參加某一學術性社團，因為那與</w:t>
      </w:r>
      <w:r w:rsidR="000F0F8D" w:rsidRPr="00583026">
        <w:rPr>
          <w:rFonts w:ascii="Times New Roman" w:hAnsi="Times New Roman" w:cs="Times New Roman"/>
        </w:rPr>
        <w:t>他們</w:t>
      </w:r>
      <w:r w:rsidRPr="00583026">
        <w:rPr>
          <w:rFonts w:ascii="Times New Roman" w:hAnsi="Times New Roman" w:cs="Times New Roman"/>
        </w:rPr>
        <w:t>未來想進入的科系相關度很高</w:t>
      </w:r>
      <w:r w:rsidR="000F0F8D" w:rsidRPr="00583026">
        <w:rPr>
          <w:rFonts w:ascii="Times New Roman" w:hAnsi="Times New Roman" w:cs="Times New Roman"/>
        </w:rPr>
        <w:t>，希望能藉由那些社團經歷為他們的學習歷程檔案加分</w:t>
      </w:r>
      <w:r w:rsidRPr="00583026">
        <w:rPr>
          <w:rFonts w:ascii="Times New Roman" w:hAnsi="Times New Roman" w:cs="Times New Roman"/>
        </w:rPr>
        <w:t>，</w:t>
      </w:r>
      <w:r w:rsidR="00BA0533" w:rsidRPr="00583026">
        <w:rPr>
          <w:rFonts w:ascii="Times New Roman" w:hAnsi="Times New Roman" w:cs="Times New Roman"/>
        </w:rPr>
        <w:t>儘管</w:t>
      </w:r>
      <w:r w:rsidRPr="00583026">
        <w:rPr>
          <w:rFonts w:ascii="Times New Roman" w:hAnsi="Times New Roman" w:cs="Times New Roman"/>
        </w:rPr>
        <w:t>他們其實對於音樂有很大的興趣</w:t>
      </w:r>
      <w:r w:rsidR="00550EBC">
        <w:rPr>
          <w:rFonts w:ascii="Times New Roman" w:hAnsi="Times New Roman" w:cs="Times New Roman" w:hint="eastAsia"/>
        </w:rPr>
        <w:t>，卻仍然選擇放棄進入音樂性社團</w:t>
      </w:r>
      <w:r w:rsidR="000F0F8D" w:rsidRPr="00583026">
        <w:rPr>
          <w:rFonts w:ascii="Times New Roman" w:hAnsi="Times New Roman" w:cs="Times New Roman"/>
        </w:rPr>
        <w:t>。</w:t>
      </w:r>
    </w:p>
    <w:p w14:paraId="3F1E9CA3" w14:textId="71FF4955" w:rsidR="00384D0D" w:rsidRPr="00583026" w:rsidRDefault="000F0F8D" w:rsidP="001F6BF6">
      <w:pPr>
        <w:spacing w:before="120" w:after="120" w:line="360" w:lineRule="auto"/>
        <w:ind w:firstLine="482"/>
        <w:rPr>
          <w:rFonts w:ascii="Times New Roman" w:hAnsi="Times New Roman" w:cs="Times New Roman"/>
        </w:rPr>
      </w:pPr>
      <w:r w:rsidRPr="00583026">
        <w:rPr>
          <w:rFonts w:ascii="Times New Roman" w:hAnsi="Times New Roman" w:cs="Times New Roman"/>
        </w:rPr>
        <w:lastRenderedPageBreak/>
        <w:t>由以上觀察可以推測，五社人數的崩跌可能與</w:t>
      </w:r>
      <w:proofErr w:type="gramStart"/>
      <w:r w:rsidRPr="00583026">
        <w:rPr>
          <w:rFonts w:ascii="Times New Roman" w:hAnsi="Times New Roman" w:cs="Times New Roman"/>
        </w:rPr>
        <w:t>新課綱</w:t>
      </w:r>
      <w:proofErr w:type="gramEnd"/>
      <w:r w:rsidRPr="00583026">
        <w:rPr>
          <w:rFonts w:ascii="Times New Roman" w:hAnsi="Times New Roman" w:cs="Times New Roman"/>
        </w:rPr>
        <w:t>學習歷程檔案的實施有關。</w:t>
      </w:r>
      <w:r w:rsidR="00565682" w:rsidRPr="00583026">
        <w:rPr>
          <w:rFonts w:ascii="Times New Roman" w:hAnsi="Times New Roman" w:cs="Times New Roman"/>
        </w:rPr>
        <w:t>因此我設計了一份問卷，</w:t>
      </w:r>
      <w:r w:rsidR="00E957C7" w:rsidRPr="00583026">
        <w:rPr>
          <w:rFonts w:ascii="Times New Roman" w:hAnsi="Times New Roman" w:cs="Times New Roman"/>
        </w:rPr>
        <w:t>調查內容包含：</w:t>
      </w:r>
      <w:r w:rsidR="00565682" w:rsidRPr="00583026">
        <w:rPr>
          <w:rFonts w:ascii="Times New Roman" w:hAnsi="Times New Roman" w:cs="Times New Roman"/>
        </w:rPr>
        <w:t>目前竹科實中的高中生是否曾經有過「因為學習歷程檔案的關係」</w:t>
      </w:r>
      <w:r w:rsidR="00E957C7" w:rsidRPr="00583026">
        <w:rPr>
          <w:rFonts w:ascii="Times New Roman" w:hAnsi="Times New Roman" w:cs="Times New Roman"/>
        </w:rPr>
        <w:t>而</w:t>
      </w:r>
      <w:r w:rsidR="00565682" w:rsidRPr="00583026">
        <w:rPr>
          <w:rFonts w:ascii="Times New Roman" w:hAnsi="Times New Roman" w:cs="Times New Roman"/>
        </w:rPr>
        <w:t>選擇進入學術性社團的經驗</w:t>
      </w:r>
      <w:r w:rsidR="00E957C7" w:rsidRPr="00583026">
        <w:rPr>
          <w:rFonts w:ascii="Times New Roman" w:hAnsi="Times New Roman" w:cs="Times New Roman"/>
        </w:rPr>
        <w:t>，</w:t>
      </w:r>
      <w:r w:rsidR="009678B2">
        <w:rPr>
          <w:rFonts w:ascii="Times New Roman" w:hAnsi="Times New Roman" w:cs="Times New Roman" w:hint="eastAsia"/>
        </w:rPr>
        <w:t>並要求受訪者簡述其自身的考量。</w:t>
      </w:r>
      <w:r w:rsidR="0074149B" w:rsidRPr="00583026">
        <w:rPr>
          <w:rFonts w:ascii="Times New Roman" w:hAnsi="Times New Roman" w:cs="Times New Roman"/>
        </w:rPr>
        <w:t>此問卷連結發布於</w:t>
      </w:r>
      <w:r w:rsidR="000426B4" w:rsidRPr="00583026">
        <w:rPr>
          <w:rFonts w:ascii="Times New Roman" w:hAnsi="Times New Roman" w:cs="Times New Roman"/>
        </w:rPr>
        <w:t>「</w:t>
      </w:r>
      <w:r w:rsidR="0074149B" w:rsidRPr="00583026">
        <w:rPr>
          <w:rFonts w:ascii="Times New Roman" w:hAnsi="Times New Roman" w:cs="Times New Roman"/>
        </w:rPr>
        <w:t>Facebook</w:t>
      </w:r>
      <w:proofErr w:type="gramStart"/>
      <w:r w:rsidR="0074149B" w:rsidRPr="00583026">
        <w:rPr>
          <w:rFonts w:ascii="Times New Roman" w:hAnsi="Times New Roman" w:cs="Times New Roman"/>
        </w:rPr>
        <w:t>靠北實中</w:t>
      </w:r>
      <w:proofErr w:type="gramEnd"/>
      <w:r w:rsidR="0074149B" w:rsidRPr="00583026">
        <w:rPr>
          <w:rFonts w:ascii="Times New Roman" w:hAnsi="Times New Roman" w:cs="Times New Roman"/>
        </w:rPr>
        <w:t>3.0</w:t>
      </w:r>
      <w:r w:rsidR="00E970D0" w:rsidRPr="00583026">
        <w:rPr>
          <w:rStyle w:val="a4"/>
          <w:rFonts w:cs="Times New Roman"/>
        </w:rPr>
        <w:footnoteReference w:id="6"/>
      </w:r>
      <w:r w:rsidR="000426B4" w:rsidRPr="00583026">
        <w:rPr>
          <w:rFonts w:ascii="Times New Roman" w:hAnsi="Times New Roman" w:cs="Times New Roman"/>
        </w:rPr>
        <w:t>」</w:t>
      </w:r>
      <w:r w:rsidR="0074149B" w:rsidRPr="00583026">
        <w:rPr>
          <w:rFonts w:ascii="Times New Roman" w:hAnsi="Times New Roman" w:cs="Times New Roman"/>
        </w:rPr>
        <w:t>，讓竹科實中的學生自由填寫。</w:t>
      </w:r>
      <w:r w:rsidR="006C50CA" w:rsidRPr="00583026">
        <w:rPr>
          <w:rFonts w:ascii="Times New Roman" w:hAnsi="Times New Roman" w:cs="Times New Roman"/>
        </w:rPr>
        <w:t>期望透過此次的問卷調查，能</w:t>
      </w:r>
      <w:proofErr w:type="gramStart"/>
      <w:r w:rsidR="006C50CA" w:rsidRPr="00583026">
        <w:rPr>
          <w:rFonts w:ascii="Times New Roman" w:hAnsi="Times New Roman" w:cs="Times New Roman"/>
        </w:rPr>
        <w:t>一窺新課綱</w:t>
      </w:r>
      <w:proofErr w:type="gramEnd"/>
      <w:r w:rsidR="006C50CA" w:rsidRPr="00583026">
        <w:rPr>
          <w:rFonts w:ascii="Times New Roman" w:hAnsi="Times New Roman" w:cs="Times New Roman"/>
        </w:rPr>
        <w:t>高中生對於選擇社團上的顧慮</w:t>
      </w:r>
      <w:r w:rsidR="00C726E9">
        <w:rPr>
          <w:rFonts w:ascii="Times New Roman" w:hAnsi="Times New Roman" w:cs="Times New Roman" w:hint="eastAsia"/>
        </w:rPr>
        <w:t>，問卷結果將於下文討論</w:t>
      </w:r>
      <w:r w:rsidR="006C50CA" w:rsidRPr="00583026">
        <w:rPr>
          <w:rFonts w:ascii="Times New Roman" w:hAnsi="Times New Roman" w:cs="Times New Roman"/>
        </w:rPr>
        <w:t>。</w:t>
      </w:r>
    </w:p>
    <w:p w14:paraId="146BFC6C" w14:textId="77777777" w:rsidR="002806E9" w:rsidRPr="00583026" w:rsidRDefault="002806E9" w:rsidP="002806E9">
      <w:pPr>
        <w:spacing w:before="120" w:after="120" w:line="360" w:lineRule="auto"/>
        <w:rPr>
          <w:rFonts w:ascii="Times New Roman" w:hAnsi="Times New Roman" w:cs="Times New Roman"/>
        </w:rPr>
      </w:pPr>
    </w:p>
    <w:p w14:paraId="0DBF8198" w14:textId="1AD7A7E9" w:rsidR="00307916" w:rsidRPr="00583026" w:rsidRDefault="0020108E" w:rsidP="00E741C7">
      <w:pPr>
        <w:pStyle w:val="3"/>
        <w:rPr>
          <w:rFonts w:ascii="Times New Roman" w:hAnsi="Times New Roman" w:cs="Times New Roman"/>
        </w:rPr>
      </w:pPr>
      <w:r>
        <w:rPr>
          <w:rFonts w:ascii="Times New Roman" w:hAnsi="Times New Roman" w:cs="Times New Roman" w:hint="eastAsia"/>
        </w:rPr>
        <w:t>五</w:t>
      </w:r>
      <w:r w:rsidR="00450AD1" w:rsidRPr="00583026">
        <w:rPr>
          <w:rFonts w:ascii="Times New Roman" w:hAnsi="Times New Roman" w:cs="Times New Roman"/>
        </w:rPr>
        <w:t>、</w:t>
      </w:r>
      <w:r w:rsidRPr="0020108E">
        <w:rPr>
          <w:rFonts w:ascii="Times New Roman" w:hAnsi="Times New Roman" w:cs="Times New Roman" w:hint="eastAsia"/>
        </w:rPr>
        <w:t>地</w:t>
      </w:r>
      <w:proofErr w:type="gramStart"/>
      <w:r w:rsidRPr="0020108E">
        <w:rPr>
          <w:rFonts w:ascii="Times New Roman" w:hAnsi="Times New Roman" w:cs="Times New Roman" w:hint="eastAsia"/>
        </w:rPr>
        <w:t>籟</w:t>
      </w:r>
      <w:proofErr w:type="gramEnd"/>
      <w:r w:rsidRPr="0020108E">
        <w:rPr>
          <w:rFonts w:ascii="Times New Roman" w:hAnsi="Times New Roman" w:cs="Times New Roman" w:hint="eastAsia"/>
        </w:rPr>
        <w:t>「厲風濟」的</w:t>
      </w:r>
      <w:r>
        <w:rPr>
          <w:rFonts w:ascii="Times New Roman" w:hAnsi="Times New Roman" w:cs="Times New Roman" w:hint="eastAsia"/>
        </w:rPr>
        <w:t>啟示</w:t>
      </w:r>
    </w:p>
    <w:p w14:paraId="06DB6D34" w14:textId="77777777" w:rsidR="00D059D0" w:rsidRPr="00583026" w:rsidRDefault="00D059D0" w:rsidP="009D053C">
      <w:pPr>
        <w:spacing w:before="120" w:after="120" w:line="360" w:lineRule="auto"/>
        <w:ind w:firstLine="482"/>
        <w:rPr>
          <w:rFonts w:ascii="Times New Roman" w:hAnsi="Times New Roman" w:cs="Times New Roman"/>
        </w:rPr>
      </w:pPr>
    </w:p>
    <w:p w14:paraId="2AF91439" w14:textId="77777777" w:rsidR="009D053C" w:rsidRPr="00583026" w:rsidRDefault="009D053C" w:rsidP="009D053C">
      <w:pPr>
        <w:spacing w:before="120" w:after="120" w:line="360" w:lineRule="auto"/>
        <w:ind w:firstLine="482"/>
        <w:rPr>
          <w:rFonts w:ascii="Times New Roman" w:hAnsi="Times New Roman" w:cs="Times New Roman"/>
        </w:rPr>
      </w:pPr>
      <w:r w:rsidRPr="00583026">
        <w:rPr>
          <w:rFonts w:ascii="Times New Roman" w:hAnsi="Times New Roman" w:cs="Times New Roman"/>
        </w:rPr>
        <w:t>108</w:t>
      </w:r>
      <w:proofErr w:type="gramStart"/>
      <w:r w:rsidRPr="00583026">
        <w:rPr>
          <w:rFonts w:ascii="Times New Roman" w:hAnsi="Times New Roman" w:cs="Times New Roman"/>
        </w:rPr>
        <w:t>課綱上路</w:t>
      </w:r>
      <w:proofErr w:type="gramEnd"/>
      <w:r w:rsidRPr="00583026">
        <w:rPr>
          <w:rFonts w:ascii="Times New Roman" w:hAnsi="Times New Roman" w:cs="Times New Roman"/>
        </w:rPr>
        <w:t>之後，學習歷程檔案取代了舊</w:t>
      </w:r>
      <w:proofErr w:type="gramStart"/>
      <w:r w:rsidRPr="00583026">
        <w:rPr>
          <w:rFonts w:ascii="Times New Roman" w:hAnsi="Times New Roman" w:cs="Times New Roman"/>
        </w:rPr>
        <w:t>有的備審資料</w:t>
      </w:r>
      <w:proofErr w:type="gramEnd"/>
      <w:r w:rsidR="00D5500F" w:rsidRPr="00583026">
        <w:rPr>
          <w:rFonts w:ascii="Times New Roman" w:hAnsi="Times New Roman" w:cs="Times New Roman"/>
        </w:rPr>
        <w:t>制度</w:t>
      </w:r>
      <w:r w:rsidRPr="00583026">
        <w:rPr>
          <w:rFonts w:ascii="Times New Roman" w:hAnsi="Times New Roman" w:cs="Times New Roman"/>
        </w:rPr>
        <w:t>，雖然二者大致目的相同，但前者比後者多了時間限制</w:t>
      </w:r>
      <w:r w:rsidR="002419ED" w:rsidRPr="00583026">
        <w:rPr>
          <w:rFonts w:ascii="Times New Roman" w:hAnsi="Times New Roman" w:cs="Times New Roman"/>
        </w:rPr>
        <w:t>與任課教師審查制度</w:t>
      </w:r>
      <w:r w:rsidRPr="00583026">
        <w:rPr>
          <w:rFonts w:ascii="Times New Roman" w:hAnsi="Times New Roman" w:cs="Times New Roman"/>
        </w:rPr>
        <w:t>。在新制度中，學生必須每</w:t>
      </w:r>
      <w:proofErr w:type="gramStart"/>
      <w:r w:rsidRPr="00583026">
        <w:rPr>
          <w:rFonts w:ascii="Times New Roman" w:hAnsi="Times New Roman" w:cs="Times New Roman"/>
        </w:rPr>
        <w:t>個</w:t>
      </w:r>
      <w:proofErr w:type="gramEnd"/>
      <w:r w:rsidR="00D5500F" w:rsidRPr="00583026">
        <w:rPr>
          <w:rFonts w:ascii="Times New Roman" w:hAnsi="Times New Roman" w:cs="Times New Roman"/>
        </w:rPr>
        <w:t>學期</w:t>
      </w:r>
      <w:r w:rsidRPr="00583026">
        <w:rPr>
          <w:rFonts w:ascii="Times New Roman" w:hAnsi="Times New Roman" w:cs="Times New Roman"/>
        </w:rPr>
        <w:t>上傳該學期的學習歷程檔案，且上傳後必須經過任課教師認證才算上傳成功，一旦超過上傳時間後便不可再做修改。而對於來不及修改學習歷程檔案的學生也有相對應的補救方式，在進入個人申請第二階段後，可以選擇以</w:t>
      </w:r>
      <w:r w:rsidRPr="00583026">
        <w:rPr>
          <w:rFonts w:ascii="Times New Roman" w:hAnsi="Times New Roman" w:cs="Times New Roman"/>
        </w:rPr>
        <w:t>PDF</w:t>
      </w:r>
      <w:r w:rsidRPr="00583026">
        <w:rPr>
          <w:rFonts w:ascii="Times New Roman" w:hAnsi="Times New Roman" w:cs="Times New Roman"/>
        </w:rPr>
        <w:t>的方式上傳，類似舊制</w:t>
      </w:r>
      <w:proofErr w:type="gramStart"/>
      <w:r w:rsidRPr="00583026">
        <w:rPr>
          <w:rFonts w:ascii="Times New Roman" w:hAnsi="Times New Roman" w:cs="Times New Roman"/>
        </w:rPr>
        <w:t>的備審資料</w:t>
      </w:r>
      <w:proofErr w:type="gramEnd"/>
      <w:r w:rsidRPr="00583026">
        <w:rPr>
          <w:rFonts w:ascii="Times New Roman" w:hAnsi="Times New Roman" w:cs="Times New Roman"/>
        </w:rPr>
        <w:t>制度，但因為沒有教師認證這個過程，所以會讓學生擔心</w:t>
      </w:r>
      <w:r w:rsidR="00C4554B" w:rsidRPr="00583026">
        <w:rPr>
          <w:rFonts w:ascii="Times New Roman" w:hAnsi="Times New Roman" w:cs="Times New Roman"/>
        </w:rPr>
        <w:t>以此方法上傳的檔案</w:t>
      </w:r>
      <w:r w:rsidRPr="00583026">
        <w:rPr>
          <w:rFonts w:ascii="Times New Roman" w:hAnsi="Times New Roman" w:cs="Times New Roman"/>
        </w:rPr>
        <w:t>可信度遭受質疑而被扣分，因此大部分的學生仍選擇直接使用學習歷程檔案。而新制度還規定，學習歷程檔案與各校所舉辦之第二階段甄試必須占個人申請總成績的</w:t>
      </w:r>
      <w:r w:rsidRPr="00583026">
        <w:rPr>
          <w:rFonts w:ascii="Times New Roman" w:hAnsi="Times New Roman" w:cs="Times New Roman"/>
        </w:rPr>
        <w:t>50%</w:t>
      </w:r>
      <w:r w:rsidRPr="00583026">
        <w:rPr>
          <w:rFonts w:ascii="Times New Roman" w:hAnsi="Times New Roman" w:cs="Times New Roman"/>
        </w:rPr>
        <w:t>以上</w:t>
      </w:r>
      <w:r w:rsidR="003E0E94" w:rsidRPr="00583026">
        <w:rPr>
          <w:rFonts w:ascii="Times New Roman" w:hAnsi="Times New Roman" w:cs="Times New Roman"/>
        </w:rPr>
        <w:t>，</w:t>
      </w:r>
      <w:r w:rsidR="00703FE3" w:rsidRPr="00583026">
        <w:rPr>
          <w:rFonts w:ascii="Times New Roman" w:hAnsi="Times New Roman" w:cs="Times New Roman"/>
        </w:rPr>
        <w:t>且</w:t>
      </w:r>
      <w:r w:rsidR="003E0E94" w:rsidRPr="00583026">
        <w:rPr>
          <w:rFonts w:ascii="Times New Roman" w:hAnsi="Times New Roman" w:cs="Times New Roman"/>
        </w:rPr>
        <w:t>學習程檔案占比不得低於</w:t>
      </w:r>
      <w:r w:rsidR="003E0E94" w:rsidRPr="00583026">
        <w:rPr>
          <w:rFonts w:ascii="Times New Roman" w:hAnsi="Times New Roman" w:cs="Times New Roman"/>
        </w:rPr>
        <w:t>20%</w:t>
      </w:r>
      <w:r w:rsidR="00E36E94" w:rsidRPr="00583026">
        <w:rPr>
          <w:rStyle w:val="a4"/>
          <w:rFonts w:cs="Times New Roman"/>
        </w:rPr>
        <w:footnoteReference w:id="7"/>
      </w:r>
      <w:r w:rsidRPr="00583026">
        <w:rPr>
          <w:rFonts w:ascii="Times New Roman" w:hAnsi="Times New Roman" w:cs="Times New Roman"/>
        </w:rPr>
        <w:t>，學習歷程檔案對於</w:t>
      </w:r>
      <w:r w:rsidR="00E447E4" w:rsidRPr="00583026">
        <w:rPr>
          <w:rFonts w:ascii="Times New Roman" w:hAnsi="Times New Roman" w:cs="Times New Roman"/>
        </w:rPr>
        <w:t>申請大學</w:t>
      </w:r>
      <w:r w:rsidRPr="00583026">
        <w:rPr>
          <w:rFonts w:ascii="Times New Roman" w:hAnsi="Times New Roman" w:cs="Times New Roman"/>
        </w:rPr>
        <w:t>的重要性隨之上升。</w:t>
      </w:r>
      <w:r w:rsidR="002419ED" w:rsidRPr="00583026">
        <w:rPr>
          <w:rFonts w:ascii="Times New Roman" w:hAnsi="Times New Roman" w:cs="Times New Roman"/>
        </w:rPr>
        <w:t>而由於學習歷程檔案有「時間限制」的特性，不再像過去</w:t>
      </w:r>
      <w:proofErr w:type="gramStart"/>
      <w:r w:rsidR="002419ED" w:rsidRPr="00583026">
        <w:rPr>
          <w:rFonts w:ascii="Times New Roman" w:hAnsi="Times New Roman" w:cs="Times New Roman"/>
        </w:rPr>
        <w:t>的備審資料</w:t>
      </w:r>
      <w:proofErr w:type="gramEnd"/>
      <w:r w:rsidR="002419ED" w:rsidRPr="00583026">
        <w:rPr>
          <w:rFonts w:ascii="Times New Roman" w:hAnsi="Times New Roman" w:cs="Times New Roman"/>
        </w:rPr>
        <w:t>一樣，可以</w:t>
      </w:r>
      <w:r w:rsidR="00D86F8E" w:rsidRPr="00583026">
        <w:rPr>
          <w:rFonts w:ascii="Times New Roman" w:hAnsi="Times New Roman" w:cs="Times New Roman"/>
        </w:rPr>
        <w:t>用</w:t>
      </w:r>
      <w:r w:rsidR="002419ED" w:rsidRPr="00583026">
        <w:rPr>
          <w:rFonts w:ascii="Times New Roman" w:hAnsi="Times New Roman" w:cs="Times New Roman"/>
        </w:rPr>
        <w:t>回顧者的角度撰寫，因此高中時的每一個決定都將可能成為關鍵，增加了學</w:t>
      </w:r>
      <w:r w:rsidR="002419ED" w:rsidRPr="00583026">
        <w:rPr>
          <w:rFonts w:ascii="Times New Roman" w:hAnsi="Times New Roman" w:cs="Times New Roman"/>
        </w:rPr>
        <w:lastRenderedPageBreak/>
        <w:t>生對於探索興趣的顧忌。</w:t>
      </w:r>
    </w:p>
    <w:p w14:paraId="30898841" w14:textId="77777777" w:rsidR="009D053C" w:rsidRPr="00583026" w:rsidRDefault="009D053C" w:rsidP="0099133F">
      <w:pPr>
        <w:spacing w:before="120" w:after="120" w:line="360" w:lineRule="auto"/>
        <w:rPr>
          <w:rFonts w:ascii="Times New Roman" w:hAnsi="Times New Roman" w:cs="Times New Roman"/>
        </w:rPr>
      </w:pPr>
      <w:r w:rsidRPr="00583026">
        <w:rPr>
          <w:rFonts w:ascii="Times New Roman" w:hAnsi="Times New Roman" w:cs="Times New Roman"/>
        </w:rPr>
        <w:tab/>
      </w:r>
      <w:r w:rsidRPr="00583026">
        <w:rPr>
          <w:rFonts w:ascii="Times New Roman" w:hAnsi="Times New Roman" w:cs="Times New Roman"/>
        </w:rPr>
        <w:t>從問卷調查結果來看，有</w:t>
      </w:r>
      <w:r w:rsidRPr="00583026">
        <w:rPr>
          <w:rFonts w:ascii="Times New Roman" w:hAnsi="Times New Roman" w:cs="Times New Roman"/>
        </w:rPr>
        <w:t>28.6%</w:t>
      </w:r>
      <w:r w:rsidRPr="00583026">
        <w:rPr>
          <w:rFonts w:ascii="Times New Roman" w:hAnsi="Times New Roman" w:cs="Times New Roman"/>
        </w:rPr>
        <w:t>的</w:t>
      </w:r>
      <w:r w:rsidR="00440BAB" w:rsidRPr="00583026">
        <w:rPr>
          <w:rFonts w:ascii="Times New Roman" w:hAnsi="Times New Roman" w:cs="Times New Roman"/>
        </w:rPr>
        <w:t>受訪者表示</w:t>
      </w:r>
      <w:r w:rsidRPr="00583026">
        <w:rPr>
          <w:rFonts w:ascii="Times New Roman" w:hAnsi="Times New Roman" w:cs="Times New Roman"/>
        </w:rPr>
        <w:t>有過因為學習歷程檔案的關係而選擇學術性社團的經驗</w:t>
      </w:r>
      <w:r w:rsidR="00126C74" w:rsidRPr="00583026">
        <w:rPr>
          <w:rFonts w:ascii="Times New Roman" w:hAnsi="Times New Roman" w:cs="Times New Roman"/>
        </w:rPr>
        <w:t>，而在這些</w:t>
      </w:r>
      <w:r w:rsidR="00440BAB" w:rsidRPr="00583026">
        <w:rPr>
          <w:rFonts w:ascii="Times New Roman" w:hAnsi="Times New Roman" w:cs="Times New Roman"/>
        </w:rPr>
        <w:t>受訪者</w:t>
      </w:r>
      <w:r w:rsidR="00126C74" w:rsidRPr="00583026">
        <w:rPr>
          <w:rFonts w:ascii="Times New Roman" w:hAnsi="Times New Roman" w:cs="Times New Roman"/>
        </w:rPr>
        <w:t>中，他們</w:t>
      </w:r>
      <w:r w:rsidR="00D72BEE" w:rsidRPr="00583026">
        <w:rPr>
          <w:rFonts w:ascii="Times New Roman" w:hAnsi="Times New Roman" w:cs="Times New Roman"/>
        </w:rPr>
        <w:t>均</w:t>
      </w:r>
      <w:r w:rsidR="00126C74" w:rsidRPr="00583026">
        <w:rPr>
          <w:rFonts w:ascii="Times New Roman" w:hAnsi="Times New Roman" w:cs="Times New Roman"/>
        </w:rPr>
        <w:t>不約而同地提到了一個原因：「將學術</w:t>
      </w:r>
      <w:r w:rsidR="00217427" w:rsidRPr="00583026">
        <w:rPr>
          <w:rFonts w:ascii="Times New Roman" w:hAnsi="Times New Roman" w:cs="Times New Roman"/>
        </w:rPr>
        <w:t>性</w:t>
      </w:r>
      <w:r w:rsidR="00126C74" w:rsidRPr="00583026">
        <w:rPr>
          <w:rFonts w:ascii="Times New Roman" w:hAnsi="Times New Roman" w:cs="Times New Roman"/>
        </w:rPr>
        <w:t>社團經驗放入學習歷程檔案可以提高分數」。</w:t>
      </w:r>
      <w:r w:rsidR="0099133F" w:rsidRPr="00583026">
        <w:rPr>
          <w:rFonts w:ascii="Times New Roman" w:hAnsi="Times New Roman" w:cs="Times New Roman"/>
        </w:rPr>
        <w:t>學習歷程檔案建置目的主要在於提供大專院校系招生選才之參考依據，受此影響，學習歷程檔案對於學生最大的意義，恐怕其功利性更甚於自我學習生涯的探索</w:t>
      </w:r>
      <w:r w:rsidR="00ED5D08" w:rsidRPr="00583026">
        <w:rPr>
          <w:rStyle w:val="a4"/>
          <w:rFonts w:cs="Times New Roman"/>
        </w:rPr>
        <w:footnoteReference w:id="8"/>
      </w:r>
      <w:r w:rsidR="00217427" w:rsidRPr="00583026">
        <w:rPr>
          <w:rFonts w:ascii="Times New Roman" w:hAnsi="Times New Roman" w:cs="Times New Roman"/>
        </w:rPr>
        <w:t>。</w:t>
      </w:r>
      <w:r w:rsidR="00384D0D" w:rsidRPr="00583026">
        <w:rPr>
          <w:rFonts w:ascii="Times New Roman" w:hAnsi="Times New Roman" w:cs="Times New Roman"/>
        </w:rPr>
        <w:t>這個現象不只存在於竹科實中</w:t>
      </w:r>
      <w:r w:rsidR="00761751" w:rsidRPr="00583026">
        <w:rPr>
          <w:rFonts w:ascii="Times New Roman" w:hAnsi="Times New Roman" w:cs="Times New Roman"/>
        </w:rPr>
        <w:t>，曾有其他高中的學生表示，該校以團康、聯誼為主的康輔社，因為不容易累積大學期望的「多元表現」，社員逐漸萎縮；相較之下，過去較冷門的英語演講、英語會話社愈來愈熱門，甚至需要考試才能入社，前進偏鄉的服務性社團，也因為能累計公共服務時數，人數明顯增加</w:t>
      </w:r>
      <w:r w:rsidR="00ED5D08" w:rsidRPr="00583026">
        <w:rPr>
          <w:rStyle w:val="a4"/>
          <w:rFonts w:cs="Times New Roman"/>
        </w:rPr>
        <w:footnoteReference w:id="9"/>
      </w:r>
      <w:r w:rsidR="0081791B" w:rsidRPr="00583026">
        <w:rPr>
          <w:rFonts w:ascii="Times New Roman" w:hAnsi="Times New Roman" w:cs="Times New Roman"/>
        </w:rPr>
        <w:t>，</w:t>
      </w:r>
      <w:r w:rsidR="000561E2" w:rsidRPr="00583026">
        <w:rPr>
          <w:rFonts w:ascii="Times New Roman" w:hAnsi="Times New Roman" w:cs="Times New Roman"/>
        </w:rPr>
        <w:t>此事顯示了竹科實中發生的事情並不是單一案例，很可能是存在於各個高中的普遍現象。</w:t>
      </w:r>
      <w:r w:rsidR="00761751" w:rsidRPr="00583026">
        <w:rPr>
          <w:rFonts w:ascii="Times New Roman" w:hAnsi="Times New Roman" w:cs="Times New Roman"/>
        </w:rPr>
        <w:t>至於何謂「大學期望的多元表現」？相信這對於高中</w:t>
      </w:r>
      <w:proofErr w:type="gramStart"/>
      <w:r w:rsidR="00761751" w:rsidRPr="00583026">
        <w:rPr>
          <w:rFonts w:ascii="Times New Roman" w:hAnsi="Times New Roman" w:cs="Times New Roman"/>
        </w:rPr>
        <w:t>生來說是個</w:t>
      </w:r>
      <w:proofErr w:type="gramEnd"/>
      <w:r w:rsidR="00761751" w:rsidRPr="00583026">
        <w:rPr>
          <w:rFonts w:ascii="Times New Roman" w:hAnsi="Times New Roman" w:cs="Times New Roman"/>
        </w:rPr>
        <w:t>無解的題目，</w:t>
      </w:r>
      <w:r w:rsidR="00217427" w:rsidRPr="00583026">
        <w:rPr>
          <w:rFonts w:ascii="Times New Roman" w:hAnsi="Times New Roman" w:cs="Times New Roman"/>
        </w:rPr>
        <w:t>學生缺乏大學端對於學習歷程檔案的評分依據</w:t>
      </w:r>
      <w:r w:rsidR="00ED5D08" w:rsidRPr="00583026">
        <w:rPr>
          <w:rStyle w:val="a4"/>
          <w:rFonts w:cs="Times New Roman"/>
        </w:rPr>
        <w:footnoteReference w:id="10"/>
      </w:r>
      <w:r w:rsidR="00217427" w:rsidRPr="00583026">
        <w:rPr>
          <w:rFonts w:ascii="Times New Roman" w:hAnsi="Times New Roman" w:cs="Times New Roman"/>
        </w:rPr>
        <w:t>，為了能在檔案中展現上進努力的一面</w:t>
      </w:r>
      <w:r w:rsidR="00D72BEE" w:rsidRPr="00583026">
        <w:rPr>
          <w:rFonts w:ascii="Times New Roman" w:hAnsi="Times New Roman" w:cs="Times New Roman"/>
        </w:rPr>
        <w:t>或是與該</w:t>
      </w:r>
      <w:r w:rsidR="00761751" w:rsidRPr="00583026">
        <w:rPr>
          <w:rFonts w:ascii="Times New Roman" w:hAnsi="Times New Roman" w:cs="Times New Roman"/>
        </w:rPr>
        <w:t>校</w:t>
      </w:r>
      <w:r w:rsidR="00D72BEE" w:rsidRPr="00583026">
        <w:rPr>
          <w:rFonts w:ascii="Times New Roman" w:hAnsi="Times New Roman" w:cs="Times New Roman"/>
        </w:rPr>
        <w:t>系之連結</w:t>
      </w:r>
      <w:r w:rsidR="00761751" w:rsidRPr="00583026">
        <w:rPr>
          <w:rFonts w:ascii="Times New Roman" w:hAnsi="Times New Roman" w:cs="Times New Roman"/>
        </w:rPr>
        <w:t>，以此增加進入該校系的機會</w:t>
      </w:r>
      <w:r w:rsidR="00D72BEE" w:rsidRPr="00583026">
        <w:rPr>
          <w:rFonts w:ascii="Times New Roman" w:hAnsi="Times New Roman" w:cs="Times New Roman"/>
        </w:rPr>
        <w:t>，</w:t>
      </w:r>
      <w:r w:rsidR="00761751" w:rsidRPr="00583026">
        <w:rPr>
          <w:rFonts w:ascii="Times New Roman" w:hAnsi="Times New Roman" w:cs="Times New Roman"/>
        </w:rPr>
        <w:t>部分高中生</w:t>
      </w:r>
      <w:r w:rsidR="00217427" w:rsidRPr="00583026">
        <w:rPr>
          <w:rFonts w:ascii="Times New Roman" w:hAnsi="Times New Roman" w:cs="Times New Roman"/>
        </w:rPr>
        <w:t>選擇了</w:t>
      </w:r>
      <w:r w:rsidR="00761751" w:rsidRPr="00583026">
        <w:rPr>
          <w:rFonts w:ascii="Times New Roman" w:hAnsi="Times New Roman" w:cs="Times New Roman"/>
        </w:rPr>
        <w:t>進入</w:t>
      </w:r>
      <w:r w:rsidR="00217427" w:rsidRPr="00583026">
        <w:rPr>
          <w:rFonts w:ascii="Times New Roman" w:hAnsi="Times New Roman" w:cs="Times New Roman"/>
        </w:rPr>
        <w:t>學術性社團</w:t>
      </w:r>
      <w:r w:rsidR="00761751" w:rsidRPr="00583026">
        <w:rPr>
          <w:rFonts w:ascii="Times New Roman" w:hAnsi="Times New Roman" w:cs="Times New Roman"/>
        </w:rPr>
        <w:t>，即便他可能</w:t>
      </w:r>
      <w:r w:rsidR="007E2595" w:rsidRPr="00583026">
        <w:rPr>
          <w:rFonts w:ascii="Times New Roman" w:hAnsi="Times New Roman" w:cs="Times New Roman"/>
        </w:rPr>
        <w:t>對於該社團的活動內容</w:t>
      </w:r>
      <w:r w:rsidR="00614209" w:rsidRPr="00583026">
        <w:rPr>
          <w:rFonts w:ascii="Times New Roman" w:hAnsi="Times New Roman" w:cs="Times New Roman"/>
        </w:rPr>
        <w:t>沒有</w:t>
      </w:r>
      <w:r w:rsidR="00761751" w:rsidRPr="00583026">
        <w:rPr>
          <w:rFonts w:ascii="Times New Roman" w:hAnsi="Times New Roman" w:cs="Times New Roman"/>
        </w:rPr>
        <w:t>興趣。而</w:t>
      </w:r>
      <w:r w:rsidR="00217427" w:rsidRPr="00583026">
        <w:rPr>
          <w:rFonts w:ascii="Times New Roman" w:hAnsi="Times New Roman" w:cs="Times New Roman"/>
        </w:rPr>
        <w:t>表演型社團</w:t>
      </w:r>
      <w:r w:rsidR="00AA2692" w:rsidRPr="00583026">
        <w:rPr>
          <w:rFonts w:ascii="Times New Roman" w:hAnsi="Times New Roman" w:cs="Times New Roman"/>
        </w:rPr>
        <w:t>由於普遍被認為玩樂性質較多，因此在</w:t>
      </w:r>
      <w:r w:rsidR="00D72BEE" w:rsidRPr="00583026">
        <w:rPr>
          <w:rFonts w:ascii="Times New Roman" w:hAnsi="Times New Roman" w:cs="Times New Roman"/>
        </w:rPr>
        <w:t>學習歷程檔案上路</w:t>
      </w:r>
      <w:r w:rsidR="00AA2692" w:rsidRPr="00583026">
        <w:rPr>
          <w:rFonts w:ascii="Times New Roman" w:hAnsi="Times New Roman" w:cs="Times New Roman"/>
        </w:rPr>
        <w:t>後，</w:t>
      </w:r>
      <w:r w:rsidR="00703FE3" w:rsidRPr="00583026">
        <w:rPr>
          <w:rFonts w:ascii="Times New Roman" w:hAnsi="Times New Roman" w:cs="Times New Roman"/>
        </w:rPr>
        <w:t>五社比較不受新生的青睞，進而導致五社</w:t>
      </w:r>
      <w:r w:rsidR="00A31C34" w:rsidRPr="00583026">
        <w:rPr>
          <w:rFonts w:ascii="Times New Roman" w:hAnsi="Times New Roman" w:cs="Times New Roman"/>
        </w:rPr>
        <w:t>的</w:t>
      </w:r>
      <w:r w:rsidR="00703FE3" w:rsidRPr="00583026">
        <w:rPr>
          <w:rFonts w:ascii="Times New Roman" w:hAnsi="Times New Roman" w:cs="Times New Roman"/>
        </w:rPr>
        <w:t>人數占比劇烈下降</w:t>
      </w:r>
      <w:r w:rsidR="00AA2692" w:rsidRPr="00583026">
        <w:rPr>
          <w:rFonts w:ascii="Times New Roman" w:hAnsi="Times New Roman" w:cs="Times New Roman"/>
        </w:rPr>
        <w:t>。</w:t>
      </w:r>
    </w:p>
    <w:p w14:paraId="273CEC46" w14:textId="77777777" w:rsidR="00822CDD" w:rsidRDefault="00AA2692" w:rsidP="001D6B5E">
      <w:pPr>
        <w:spacing w:before="120" w:after="120" w:line="360" w:lineRule="auto"/>
        <w:rPr>
          <w:rFonts w:ascii="Times New Roman" w:hAnsi="Times New Roman" w:cs="Times New Roman"/>
        </w:rPr>
      </w:pPr>
      <w:r w:rsidRPr="00583026">
        <w:rPr>
          <w:rFonts w:ascii="Times New Roman" w:hAnsi="Times New Roman" w:cs="Times New Roman"/>
        </w:rPr>
        <w:tab/>
      </w:r>
      <w:r w:rsidR="007A7450" w:rsidRPr="00583026">
        <w:rPr>
          <w:rFonts w:ascii="Times New Roman" w:hAnsi="Times New Roman" w:cs="Times New Roman"/>
        </w:rPr>
        <w:t>宗上所述，</w:t>
      </w:r>
      <w:r w:rsidRPr="00583026">
        <w:rPr>
          <w:rFonts w:ascii="Times New Roman" w:hAnsi="Times New Roman" w:cs="Times New Roman"/>
        </w:rPr>
        <w:t>108</w:t>
      </w:r>
      <w:proofErr w:type="gramStart"/>
      <w:r w:rsidRPr="00583026">
        <w:rPr>
          <w:rFonts w:ascii="Times New Roman" w:hAnsi="Times New Roman" w:cs="Times New Roman"/>
        </w:rPr>
        <w:t>課綱提倡</w:t>
      </w:r>
      <w:proofErr w:type="gramEnd"/>
      <w:r w:rsidRPr="00583026">
        <w:rPr>
          <w:rFonts w:ascii="Times New Roman" w:hAnsi="Times New Roman" w:cs="Times New Roman"/>
        </w:rPr>
        <w:t>適性學習，多元發展，然而以社團選擇的結果來看，</w:t>
      </w:r>
      <w:r w:rsidR="00D72BEE" w:rsidRPr="00583026">
        <w:rPr>
          <w:rFonts w:ascii="Times New Roman" w:hAnsi="Times New Roman" w:cs="Times New Roman"/>
        </w:rPr>
        <w:t>不僅沒有符合</w:t>
      </w:r>
      <w:proofErr w:type="gramStart"/>
      <w:r w:rsidR="00D72BEE" w:rsidRPr="00583026">
        <w:rPr>
          <w:rFonts w:ascii="Times New Roman" w:hAnsi="Times New Roman" w:cs="Times New Roman"/>
        </w:rPr>
        <w:t>新課綱</w:t>
      </w:r>
      <w:proofErr w:type="gramEnd"/>
      <w:r w:rsidR="00D72BEE" w:rsidRPr="00583026">
        <w:rPr>
          <w:rFonts w:ascii="Times New Roman" w:hAnsi="Times New Roman" w:cs="Times New Roman"/>
        </w:rPr>
        <w:t>的精神，由於學習歷程檔案的關係，反而還增加了</w:t>
      </w:r>
      <w:r w:rsidR="00703FE3" w:rsidRPr="00583026">
        <w:rPr>
          <w:rFonts w:ascii="Times New Roman" w:hAnsi="Times New Roman" w:cs="Times New Roman"/>
        </w:rPr>
        <w:t>學生在</w:t>
      </w:r>
      <w:r w:rsidR="00D72BEE" w:rsidRPr="00583026">
        <w:rPr>
          <w:rFonts w:ascii="Times New Roman" w:hAnsi="Times New Roman" w:cs="Times New Roman"/>
        </w:rPr>
        <w:t>社團選擇上的顧忌，實施成果與目的背道而馳，學習歷程檔案必須再繼續</w:t>
      </w:r>
      <w:r w:rsidR="00D72BEE" w:rsidRPr="00583026">
        <w:rPr>
          <w:rFonts w:ascii="Times New Roman" w:hAnsi="Times New Roman" w:cs="Times New Roman"/>
        </w:rPr>
        <w:lastRenderedPageBreak/>
        <w:t>檢討改進。</w:t>
      </w:r>
    </w:p>
    <w:p w14:paraId="4FCED04E" w14:textId="77777777" w:rsidR="0020108E" w:rsidRDefault="0020108E" w:rsidP="001D6B5E">
      <w:pPr>
        <w:spacing w:before="120" w:after="120" w:line="360" w:lineRule="auto"/>
        <w:rPr>
          <w:rFonts w:ascii="Times New Roman" w:hAnsi="Times New Roman" w:cs="Times New Roman"/>
        </w:rPr>
      </w:pPr>
    </w:p>
    <w:p w14:paraId="4A2C399C" w14:textId="53EA953E" w:rsidR="0020108E" w:rsidRPr="00583026" w:rsidRDefault="0020108E" w:rsidP="0020108E">
      <w:pPr>
        <w:pStyle w:val="3"/>
        <w:rPr>
          <w:rFonts w:ascii="Times New Roman" w:hAnsi="Times New Roman" w:cs="Times New Roman"/>
        </w:rPr>
      </w:pPr>
      <w:r>
        <w:rPr>
          <w:rFonts w:ascii="Times New Roman" w:hAnsi="Times New Roman" w:cs="Times New Roman" w:hint="eastAsia"/>
        </w:rPr>
        <w:t>六</w:t>
      </w:r>
      <w:r w:rsidRPr="00583026">
        <w:rPr>
          <w:rFonts w:ascii="Times New Roman" w:hAnsi="Times New Roman" w:cs="Times New Roman"/>
        </w:rPr>
        <w:t>、</w:t>
      </w:r>
      <w:r w:rsidR="00F149B9" w:rsidRPr="00F149B9">
        <w:rPr>
          <w:rFonts w:ascii="Times New Roman" w:hAnsi="Times New Roman" w:cs="Times New Roman" w:hint="eastAsia"/>
        </w:rPr>
        <w:t>知與不知／夢與覺</w:t>
      </w:r>
    </w:p>
    <w:p w14:paraId="1DAB0205" w14:textId="77777777" w:rsidR="0020108E" w:rsidRPr="00583026" w:rsidRDefault="0020108E" w:rsidP="0020108E">
      <w:pPr>
        <w:spacing w:before="120" w:after="120" w:line="360" w:lineRule="auto"/>
        <w:ind w:firstLine="482"/>
        <w:rPr>
          <w:rFonts w:ascii="Times New Roman" w:hAnsi="Times New Roman" w:cs="Times New Roman"/>
        </w:rPr>
      </w:pPr>
    </w:p>
    <w:p w14:paraId="44794651" w14:textId="77777777" w:rsidR="0020108E" w:rsidRPr="00583026" w:rsidRDefault="0020108E" w:rsidP="0020108E">
      <w:pPr>
        <w:spacing w:before="120" w:after="120" w:line="360" w:lineRule="auto"/>
        <w:ind w:firstLine="482"/>
        <w:rPr>
          <w:rFonts w:ascii="Times New Roman" w:hAnsi="Times New Roman" w:cs="Times New Roman"/>
        </w:rPr>
      </w:pPr>
      <w:r w:rsidRPr="00583026">
        <w:rPr>
          <w:rFonts w:ascii="Times New Roman" w:hAnsi="Times New Roman" w:cs="Times New Roman"/>
        </w:rPr>
        <w:t>108</w:t>
      </w:r>
      <w:proofErr w:type="gramStart"/>
      <w:r w:rsidRPr="00583026">
        <w:rPr>
          <w:rFonts w:ascii="Times New Roman" w:hAnsi="Times New Roman" w:cs="Times New Roman"/>
        </w:rPr>
        <w:t>課綱推行</w:t>
      </w:r>
      <w:proofErr w:type="gramEnd"/>
      <w:r w:rsidRPr="00583026">
        <w:rPr>
          <w:rFonts w:ascii="Times New Roman" w:hAnsi="Times New Roman" w:cs="Times New Roman"/>
        </w:rPr>
        <w:t>多元適性發展與自主學習的精神，然而學習歷程檔案上路後卻造成了反效果。原本社團活動是為了讓學生探索興趣並拓展眼界，但是在學習歷程檔案的制度下，社團淪為學生用來競爭大學入場券的籌碼，選擇社團不再是像往常一樣依照自己的興趣去做選擇，反而成了學習歷程檔案這場軍備競賽中的工具。雖然有許多大學教授曾經在有關於學習歷程檔案的演講中表示，無論學生以前的經歷為何，他們更在乎的是學生從過程中學到了什麼、學生在此事中所展現出的處事態度以及熱情與努力。然而大學端對於學習歷程檔案評分標準的不透明，導致高中生心中的擔憂始終無法消除。況且，目前新的升學制度才經過一年的檢驗，許多學生都還在觀望，沒有人希望在這場混亂之中錯失機會；但是否真的如教授們</w:t>
      </w:r>
      <w:proofErr w:type="gramStart"/>
      <w:r w:rsidRPr="00583026">
        <w:rPr>
          <w:rFonts w:ascii="Times New Roman" w:hAnsi="Times New Roman" w:cs="Times New Roman"/>
        </w:rPr>
        <w:t>所說的那樣</w:t>
      </w:r>
      <w:proofErr w:type="gramEnd"/>
      <w:r w:rsidRPr="00583026">
        <w:rPr>
          <w:rFonts w:ascii="Times New Roman" w:hAnsi="Times New Roman" w:cs="Times New Roman"/>
        </w:rPr>
        <w:t>，他們在乎的是過程而非結果，或許還需要經過幾屆的觀察，才能夠逐漸印證。</w:t>
      </w:r>
    </w:p>
    <w:p w14:paraId="202BC4DE" w14:textId="77777777" w:rsidR="0020108E" w:rsidRPr="0020108E" w:rsidRDefault="0020108E" w:rsidP="001D6B5E">
      <w:pPr>
        <w:spacing w:before="120" w:after="120" w:line="360" w:lineRule="auto"/>
        <w:rPr>
          <w:rFonts w:ascii="Times New Roman" w:hAnsi="Times New Roman" w:cs="Times New Roman"/>
        </w:rPr>
      </w:pPr>
    </w:p>
    <w:p w14:paraId="6740F7EB" w14:textId="77777777" w:rsidR="00B067EB" w:rsidRPr="00583026" w:rsidRDefault="00B067EB" w:rsidP="001D6B5E">
      <w:pPr>
        <w:spacing w:before="120" w:after="120" w:line="360" w:lineRule="auto"/>
        <w:rPr>
          <w:rFonts w:ascii="Times New Roman" w:hAnsi="Times New Roman" w:cs="Times New Roman"/>
        </w:rPr>
      </w:pPr>
    </w:p>
    <w:p w14:paraId="4273DEF1" w14:textId="23ED00BE" w:rsidR="00307916" w:rsidRPr="00583026" w:rsidRDefault="0020108E" w:rsidP="00E741C7">
      <w:pPr>
        <w:pStyle w:val="3"/>
        <w:rPr>
          <w:rFonts w:ascii="Times New Roman" w:hAnsi="Times New Roman" w:cs="Times New Roman"/>
        </w:rPr>
      </w:pPr>
      <w:r>
        <w:rPr>
          <w:rFonts w:ascii="Times New Roman" w:hAnsi="Times New Roman" w:cs="Times New Roman" w:hint="eastAsia"/>
        </w:rPr>
        <w:t>七</w:t>
      </w:r>
      <w:r w:rsidR="00450AD1" w:rsidRPr="00583026">
        <w:rPr>
          <w:rFonts w:ascii="Times New Roman" w:hAnsi="Times New Roman" w:cs="Times New Roman"/>
        </w:rPr>
        <w:t>、</w:t>
      </w:r>
      <w:r w:rsidR="00EE16D4" w:rsidRPr="00583026">
        <w:rPr>
          <w:rFonts w:ascii="Times New Roman" w:hAnsi="Times New Roman" w:cs="Times New Roman"/>
        </w:rPr>
        <w:t>結語</w:t>
      </w:r>
    </w:p>
    <w:p w14:paraId="723CA4F4" w14:textId="77777777" w:rsidR="003A4328" w:rsidRPr="00583026" w:rsidRDefault="003A4328" w:rsidP="00324D49">
      <w:pPr>
        <w:spacing w:before="120" w:after="120" w:line="360" w:lineRule="auto"/>
        <w:ind w:firstLine="482"/>
        <w:rPr>
          <w:rFonts w:ascii="Times New Roman" w:hAnsi="Times New Roman" w:cs="Times New Roman"/>
        </w:rPr>
      </w:pPr>
    </w:p>
    <w:p w14:paraId="1B9129F1" w14:textId="3A7AAEF8" w:rsidR="0081791B" w:rsidRPr="00583026" w:rsidRDefault="00923510" w:rsidP="00324D49">
      <w:pPr>
        <w:spacing w:before="120" w:after="120" w:line="360" w:lineRule="auto"/>
        <w:ind w:firstLine="482"/>
        <w:rPr>
          <w:rFonts w:ascii="Times New Roman" w:hAnsi="Times New Roman" w:cs="Times New Roman"/>
        </w:rPr>
      </w:pPr>
      <w:r w:rsidRPr="00583026">
        <w:rPr>
          <w:rFonts w:ascii="Times New Roman" w:hAnsi="Times New Roman" w:cs="Times New Roman"/>
        </w:rPr>
        <w:t>108</w:t>
      </w:r>
      <w:proofErr w:type="gramStart"/>
      <w:r w:rsidRPr="00583026">
        <w:rPr>
          <w:rFonts w:ascii="Times New Roman" w:hAnsi="Times New Roman" w:cs="Times New Roman"/>
        </w:rPr>
        <w:t>課綱推行</w:t>
      </w:r>
      <w:proofErr w:type="gramEnd"/>
      <w:r w:rsidRPr="00583026">
        <w:rPr>
          <w:rFonts w:ascii="Times New Roman" w:hAnsi="Times New Roman" w:cs="Times New Roman"/>
        </w:rPr>
        <w:t>多元適性發展與自主學習的精神，然而</w:t>
      </w:r>
      <w:r w:rsidR="00324D49" w:rsidRPr="00583026">
        <w:rPr>
          <w:rFonts w:ascii="Times New Roman" w:hAnsi="Times New Roman" w:cs="Times New Roman"/>
        </w:rPr>
        <w:t>學習歷程檔案上路後</w:t>
      </w:r>
      <w:r w:rsidRPr="00583026">
        <w:rPr>
          <w:rFonts w:ascii="Times New Roman" w:hAnsi="Times New Roman" w:cs="Times New Roman"/>
        </w:rPr>
        <w:t>卻造成了反效果</w:t>
      </w:r>
      <w:r w:rsidR="00A31C34" w:rsidRPr="00583026">
        <w:rPr>
          <w:rFonts w:ascii="Times New Roman" w:hAnsi="Times New Roman" w:cs="Times New Roman"/>
        </w:rPr>
        <w:t>。</w:t>
      </w:r>
      <w:r w:rsidR="007A7450" w:rsidRPr="00583026">
        <w:rPr>
          <w:rFonts w:ascii="Times New Roman" w:hAnsi="Times New Roman" w:cs="Times New Roman"/>
        </w:rPr>
        <w:t>原本</w:t>
      </w:r>
      <w:r w:rsidR="00324D49" w:rsidRPr="00583026">
        <w:rPr>
          <w:rFonts w:ascii="Times New Roman" w:hAnsi="Times New Roman" w:cs="Times New Roman"/>
        </w:rPr>
        <w:t>社團活動</w:t>
      </w:r>
      <w:r w:rsidR="00A31C34" w:rsidRPr="00583026">
        <w:rPr>
          <w:rFonts w:ascii="Times New Roman" w:hAnsi="Times New Roman" w:cs="Times New Roman"/>
        </w:rPr>
        <w:t>是</w:t>
      </w:r>
      <w:r w:rsidR="00324D49" w:rsidRPr="00583026">
        <w:rPr>
          <w:rFonts w:ascii="Times New Roman" w:hAnsi="Times New Roman" w:cs="Times New Roman"/>
        </w:rPr>
        <w:t>為</w:t>
      </w:r>
      <w:r w:rsidR="00A31C34" w:rsidRPr="00583026">
        <w:rPr>
          <w:rFonts w:ascii="Times New Roman" w:hAnsi="Times New Roman" w:cs="Times New Roman"/>
        </w:rPr>
        <w:t>了</w:t>
      </w:r>
      <w:r w:rsidR="00324D49" w:rsidRPr="00583026">
        <w:rPr>
          <w:rFonts w:ascii="Times New Roman" w:hAnsi="Times New Roman" w:cs="Times New Roman"/>
        </w:rPr>
        <w:t>讓學生探索興趣並拓展眼界，</w:t>
      </w:r>
      <w:r w:rsidR="00A31C34" w:rsidRPr="00583026">
        <w:rPr>
          <w:rFonts w:ascii="Times New Roman" w:hAnsi="Times New Roman" w:cs="Times New Roman"/>
        </w:rPr>
        <w:t>但是</w:t>
      </w:r>
      <w:r w:rsidR="00324D49" w:rsidRPr="00583026">
        <w:rPr>
          <w:rFonts w:ascii="Times New Roman" w:hAnsi="Times New Roman" w:cs="Times New Roman"/>
        </w:rPr>
        <w:t>在學習歷程檔案的制度下，社團淪</w:t>
      </w:r>
      <w:r w:rsidR="007A7450" w:rsidRPr="00583026">
        <w:rPr>
          <w:rFonts w:ascii="Times New Roman" w:hAnsi="Times New Roman" w:cs="Times New Roman"/>
        </w:rPr>
        <w:t>為</w:t>
      </w:r>
      <w:r w:rsidR="00324D49" w:rsidRPr="00583026">
        <w:rPr>
          <w:rFonts w:ascii="Times New Roman" w:hAnsi="Times New Roman" w:cs="Times New Roman"/>
        </w:rPr>
        <w:t>學生用來競爭大學入場券的籌碼，選擇社團不再是</w:t>
      </w:r>
      <w:r w:rsidR="0081791B" w:rsidRPr="00583026">
        <w:rPr>
          <w:rFonts w:ascii="Times New Roman" w:hAnsi="Times New Roman" w:cs="Times New Roman"/>
        </w:rPr>
        <w:t>像往常一樣依照自己的興趣去做選擇</w:t>
      </w:r>
      <w:r w:rsidR="00324D49" w:rsidRPr="00583026">
        <w:rPr>
          <w:rFonts w:ascii="Times New Roman" w:hAnsi="Times New Roman" w:cs="Times New Roman"/>
        </w:rPr>
        <w:t>，</w:t>
      </w:r>
      <w:r w:rsidR="00A31C34" w:rsidRPr="00583026">
        <w:rPr>
          <w:rFonts w:ascii="Times New Roman" w:hAnsi="Times New Roman" w:cs="Times New Roman"/>
        </w:rPr>
        <w:t>反</w:t>
      </w:r>
      <w:r w:rsidR="0053328B" w:rsidRPr="00583026">
        <w:rPr>
          <w:rFonts w:ascii="Times New Roman" w:hAnsi="Times New Roman" w:cs="Times New Roman"/>
        </w:rPr>
        <w:t>而</w:t>
      </w:r>
      <w:r w:rsidR="0081791B" w:rsidRPr="00583026">
        <w:rPr>
          <w:rFonts w:ascii="Times New Roman" w:hAnsi="Times New Roman" w:cs="Times New Roman"/>
        </w:rPr>
        <w:t>成了</w:t>
      </w:r>
      <w:r w:rsidR="0053328B" w:rsidRPr="00583026">
        <w:rPr>
          <w:rFonts w:ascii="Times New Roman" w:hAnsi="Times New Roman" w:cs="Times New Roman"/>
        </w:rPr>
        <w:t>學習歷程檔案這場軍備競賽中的工具。雖然有許多大學教授曾</w:t>
      </w:r>
      <w:r w:rsidR="007E2595" w:rsidRPr="00583026">
        <w:rPr>
          <w:rFonts w:ascii="Times New Roman" w:hAnsi="Times New Roman" w:cs="Times New Roman"/>
        </w:rPr>
        <w:t>經</w:t>
      </w:r>
      <w:r w:rsidR="0053328B" w:rsidRPr="00583026">
        <w:rPr>
          <w:rFonts w:ascii="Times New Roman" w:hAnsi="Times New Roman" w:cs="Times New Roman"/>
        </w:rPr>
        <w:t>在</w:t>
      </w:r>
      <w:r w:rsidR="0081791B" w:rsidRPr="00583026">
        <w:rPr>
          <w:rFonts w:ascii="Times New Roman" w:hAnsi="Times New Roman" w:cs="Times New Roman"/>
        </w:rPr>
        <w:t>有關於學習歷程檔案</w:t>
      </w:r>
      <w:r w:rsidR="0053328B" w:rsidRPr="00583026">
        <w:rPr>
          <w:rFonts w:ascii="Times New Roman" w:hAnsi="Times New Roman" w:cs="Times New Roman"/>
        </w:rPr>
        <w:t>的演講中表示</w:t>
      </w:r>
      <w:r w:rsidR="0081791B" w:rsidRPr="00583026">
        <w:rPr>
          <w:rFonts w:ascii="Times New Roman" w:hAnsi="Times New Roman" w:cs="Times New Roman"/>
        </w:rPr>
        <w:t>，</w:t>
      </w:r>
      <w:r w:rsidR="0053328B" w:rsidRPr="00583026">
        <w:rPr>
          <w:rFonts w:ascii="Times New Roman" w:hAnsi="Times New Roman" w:cs="Times New Roman"/>
        </w:rPr>
        <w:t>無論學生以前的經歷為何，他們更在乎的是學生從</w:t>
      </w:r>
      <w:r w:rsidR="00A31C34" w:rsidRPr="00583026">
        <w:rPr>
          <w:rFonts w:ascii="Times New Roman" w:hAnsi="Times New Roman" w:cs="Times New Roman"/>
        </w:rPr>
        <w:t>過程</w:t>
      </w:r>
      <w:r w:rsidR="0053328B" w:rsidRPr="00583026">
        <w:rPr>
          <w:rFonts w:ascii="Times New Roman" w:hAnsi="Times New Roman" w:cs="Times New Roman"/>
        </w:rPr>
        <w:t>中學到了什麼、學生在</w:t>
      </w:r>
      <w:r w:rsidR="0053328B" w:rsidRPr="00583026">
        <w:rPr>
          <w:rFonts w:ascii="Times New Roman" w:hAnsi="Times New Roman" w:cs="Times New Roman"/>
        </w:rPr>
        <w:lastRenderedPageBreak/>
        <w:t>此事中所展現出的處事態度以及熱情與努力</w:t>
      </w:r>
      <w:r w:rsidR="00E3106C" w:rsidRPr="00583026">
        <w:rPr>
          <w:rFonts w:ascii="Times New Roman" w:hAnsi="Times New Roman" w:cs="Times New Roman"/>
        </w:rPr>
        <w:t>。</w:t>
      </w:r>
      <w:r w:rsidR="0053328B" w:rsidRPr="00583026">
        <w:rPr>
          <w:rFonts w:ascii="Times New Roman" w:hAnsi="Times New Roman" w:cs="Times New Roman"/>
        </w:rPr>
        <w:t>然而大學端對於學習歷程檔案評分</w:t>
      </w:r>
      <w:r w:rsidR="001D6B5E" w:rsidRPr="00583026">
        <w:rPr>
          <w:rFonts w:ascii="Times New Roman" w:hAnsi="Times New Roman" w:cs="Times New Roman"/>
        </w:rPr>
        <w:t>標準</w:t>
      </w:r>
      <w:r w:rsidR="0053328B" w:rsidRPr="00583026">
        <w:rPr>
          <w:rFonts w:ascii="Times New Roman" w:hAnsi="Times New Roman" w:cs="Times New Roman"/>
        </w:rPr>
        <w:t>的不透明，</w:t>
      </w:r>
      <w:r w:rsidR="00E3106C" w:rsidRPr="00583026">
        <w:rPr>
          <w:rFonts w:ascii="Times New Roman" w:hAnsi="Times New Roman" w:cs="Times New Roman"/>
        </w:rPr>
        <w:t>導致</w:t>
      </w:r>
      <w:r w:rsidR="0053328B" w:rsidRPr="00583026">
        <w:rPr>
          <w:rFonts w:ascii="Times New Roman" w:hAnsi="Times New Roman" w:cs="Times New Roman"/>
        </w:rPr>
        <w:t>高中生心中的擔憂</w:t>
      </w:r>
      <w:r w:rsidR="00E3106C" w:rsidRPr="00583026">
        <w:rPr>
          <w:rFonts w:ascii="Times New Roman" w:hAnsi="Times New Roman" w:cs="Times New Roman"/>
        </w:rPr>
        <w:t>始終無法消除。況且，</w:t>
      </w:r>
      <w:r w:rsidR="001D6B5E" w:rsidRPr="00583026">
        <w:rPr>
          <w:rFonts w:ascii="Times New Roman" w:hAnsi="Times New Roman" w:cs="Times New Roman"/>
        </w:rPr>
        <w:t>目前新的升學制度才經過一年的檢驗，許多學生都還在觀望</w:t>
      </w:r>
      <w:r w:rsidR="0053328B" w:rsidRPr="00583026">
        <w:rPr>
          <w:rFonts w:ascii="Times New Roman" w:hAnsi="Times New Roman" w:cs="Times New Roman"/>
        </w:rPr>
        <w:t>，</w:t>
      </w:r>
      <w:r w:rsidR="001D6B5E" w:rsidRPr="00583026">
        <w:rPr>
          <w:rFonts w:ascii="Times New Roman" w:hAnsi="Times New Roman" w:cs="Times New Roman"/>
        </w:rPr>
        <w:t>沒有人希望在這場混亂之中錯失機會</w:t>
      </w:r>
      <w:r w:rsidR="00E3106C" w:rsidRPr="00583026">
        <w:rPr>
          <w:rFonts w:ascii="Times New Roman" w:hAnsi="Times New Roman" w:cs="Times New Roman"/>
        </w:rPr>
        <w:t>；但</w:t>
      </w:r>
      <w:r w:rsidR="0053328B" w:rsidRPr="00583026">
        <w:rPr>
          <w:rFonts w:ascii="Times New Roman" w:hAnsi="Times New Roman" w:cs="Times New Roman"/>
        </w:rPr>
        <w:t>是否真的如教授們</w:t>
      </w:r>
      <w:proofErr w:type="gramStart"/>
      <w:r w:rsidR="0053328B" w:rsidRPr="00583026">
        <w:rPr>
          <w:rFonts w:ascii="Times New Roman" w:hAnsi="Times New Roman" w:cs="Times New Roman"/>
        </w:rPr>
        <w:t>所說的那樣</w:t>
      </w:r>
      <w:proofErr w:type="gramEnd"/>
      <w:r w:rsidR="001D6B5E" w:rsidRPr="00583026">
        <w:rPr>
          <w:rFonts w:ascii="Times New Roman" w:hAnsi="Times New Roman" w:cs="Times New Roman"/>
        </w:rPr>
        <w:t>，他們在乎的是過程而非結果</w:t>
      </w:r>
      <w:r w:rsidR="0053328B" w:rsidRPr="00583026">
        <w:rPr>
          <w:rFonts w:ascii="Times New Roman" w:hAnsi="Times New Roman" w:cs="Times New Roman"/>
        </w:rPr>
        <w:t>，</w:t>
      </w:r>
      <w:r w:rsidR="00E3106C" w:rsidRPr="00583026">
        <w:rPr>
          <w:rFonts w:ascii="Times New Roman" w:hAnsi="Times New Roman" w:cs="Times New Roman"/>
        </w:rPr>
        <w:t>或</w:t>
      </w:r>
      <w:r w:rsidR="0053328B" w:rsidRPr="00583026">
        <w:rPr>
          <w:rFonts w:ascii="Times New Roman" w:hAnsi="Times New Roman" w:cs="Times New Roman"/>
        </w:rPr>
        <w:t>許還需要經過幾屆的</w:t>
      </w:r>
      <w:r w:rsidR="00E3106C" w:rsidRPr="00583026">
        <w:rPr>
          <w:rFonts w:ascii="Times New Roman" w:hAnsi="Times New Roman" w:cs="Times New Roman"/>
        </w:rPr>
        <w:t>觀察，</w:t>
      </w:r>
      <w:r w:rsidR="0053328B" w:rsidRPr="00583026">
        <w:rPr>
          <w:rFonts w:ascii="Times New Roman" w:hAnsi="Times New Roman" w:cs="Times New Roman"/>
        </w:rPr>
        <w:t>才能</w:t>
      </w:r>
      <w:r w:rsidR="00A31C34" w:rsidRPr="00583026">
        <w:rPr>
          <w:rFonts w:ascii="Times New Roman" w:hAnsi="Times New Roman" w:cs="Times New Roman"/>
        </w:rPr>
        <w:t>夠</w:t>
      </w:r>
      <w:r w:rsidR="00E3106C" w:rsidRPr="00583026">
        <w:rPr>
          <w:rFonts w:ascii="Times New Roman" w:hAnsi="Times New Roman" w:cs="Times New Roman"/>
        </w:rPr>
        <w:t>逐漸印證</w:t>
      </w:r>
      <w:r w:rsidR="001D6B5E" w:rsidRPr="00583026">
        <w:rPr>
          <w:rFonts w:ascii="Times New Roman" w:hAnsi="Times New Roman" w:cs="Times New Roman"/>
        </w:rPr>
        <w:t>。</w:t>
      </w:r>
    </w:p>
    <w:p w14:paraId="2B02BB6C" w14:textId="386B0DED" w:rsidR="00822CDD" w:rsidRPr="00583026" w:rsidRDefault="001D6B5E" w:rsidP="00324D49">
      <w:pPr>
        <w:spacing w:before="120" w:after="120" w:line="360" w:lineRule="auto"/>
        <w:ind w:firstLine="482"/>
        <w:rPr>
          <w:rFonts w:ascii="Times New Roman" w:hAnsi="Times New Roman" w:cs="Times New Roman"/>
        </w:rPr>
      </w:pPr>
      <w:r w:rsidRPr="00583026">
        <w:rPr>
          <w:rFonts w:ascii="Times New Roman" w:hAnsi="Times New Roman" w:cs="Times New Roman"/>
        </w:rPr>
        <w:t>我認為學習歷程檔案這個制度的大方向是</w:t>
      </w:r>
      <w:r w:rsidR="00E3106C" w:rsidRPr="00583026">
        <w:rPr>
          <w:rFonts w:ascii="Times New Roman" w:hAnsi="Times New Roman" w:cs="Times New Roman"/>
        </w:rPr>
        <w:t>值得肯定的</w:t>
      </w:r>
      <w:r w:rsidRPr="00583026">
        <w:rPr>
          <w:rFonts w:ascii="Times New Roman" w:hAnsi="Times New Roman" w:cs="Times New Roman"/>
        </w:rPr>
        <w:t>，但還</w:t>
      </w:r>
      <w:r w:rsidR="00E3106C" w:rsidRPr="00583026">
        <w:rPr>
          <w:rFonts w:ascii="Times New Roman" w:hAnsi="Times New Roman" w:cs="Times New Roman"/>
        </w:rPr>
        <w:t>有若干問題</w:t>
      </w:r>
      <w:r w:rsidRPr="00583026">
        <w:rPr>
          <w:rFonts w:ascii="Times New Roman" w:hAnsi="Times New Roman" w:cs="Times New Roman"/>
        </w:rPr>
        <w:t>需要檢討改進</w:t>
      </w:r>
      <w:r w:rsidR="0081791B" w:rsidRPr="00583026">
        <w:rPr>
          <w:rFonts w:ascii="Times New Roman" w:hAnsi="Times New Roman" w:cs="Times New Roman"/>
        </w:rPr>
        <w:t>。將大學端對於學習歷程檔案的評分標準透明化，</w:t>
      </w:r>
      <w:r w:rsidR="00E3106C" w:rsidRPr="00583026">
        <w:rPr>
          <w:rFonts w:ascii="Times New Roman" w:hAnsi="Times New Roman" w:cs="Times New Roman"/>
        </w:rPr>
        <w:t>或許是一個比較明確有用的作法。</w:t>
      </w:r>
      <w:r w:rsidR="0081791B" w:rsidRPr="00583026">
        <w:rPr>
          <w:rFonts w:ascii="Times New Roman" w:hAnsi="Times New Roman" w:cs="Times New Roman"/>
        </w:rPr>
        <w:t>讓選擇社團的因素回歸興趣</w:t>
      </w:r>
      <w:r w:rsidRPr="00583026">
        <w:rPr>
          <w:rFonts w:ascii="Times New Roman" w:hAnsi="Times New Roman" w:cs="Times New Roman"/>
        </w:rPr>
        <w:t>，才能使這個制度脫離軍備競賽形式的桎梏，真正促進臺灣教育</w:t>
      </w:r>
      <w:r w:rsidR="0081791B" w:rsidRPr="00583026">
        <w:rPr>
          <w:rFonts w:ascii="Times New Roman" w:hAnsi="Times New Roman" w:cs="Times New Roman"/>
        </w:rPr>
        <w:t>邁向多元探索，適性發展的願景</w:t>
      </w:r>
      <w:r w:rsidRPr="00583026">
        <w:rPr>
          <w:rFonts w:ascii="Times New Roman" w:hAnsi="Times New Roman" w:cs="Times New Roman"/>
        </w:rPr>
        <w:t>。</w:t>
      </w:r>
    </w:p>
    <w:p w14:paraId="115F6B80" w14:textId="77777777" w:rsidR="00BF4447" w:rsidRPr="00583026" w:rsidRDefault="00BF4447" w:rsidP="00B20407">
      <w:pPr>
        <w:pStyle w:val="3"/>
        <w:rPr>
          <w:rFonts w:ascii="Times New Roman" w:hAnsi="Times New Roman" w:cs="Times New Roman"/>
          <w:b/>
        </w:rPr>
      </w:pPr>
      <w:r w:rsidRPr="00583026">
        <w:rPr>
          <w:rFonts w:ascii="Times New Roman" w:hAnsi="Times New Roman" w:cs="Times New Roman"/>
          <w:b/>
        </w:rPr>
        <w:t>引用</w:t>
      </w:r>
      <w:r w:rsidR="00FB4586" w:rsidRPr="00583026">
        <w:rPr>
          <w:rFonts w:ascii="Times New Roman" w:hAnsi="Times New Roman" w:cs="Times New Roman"/>
          <w:b/>
        </w:rPr>
        <w:t>文獻</w:t>
      </w:r>
    </w:p>
    <w:p w14:paraId="14ABD057" w14:textId="77777777" w:rsidR="00BF4447" w:rsidRPr="00583026" w:rsidRDefault="00B20407" w:rsidP="00E741C7">
      <w:pPr>
        <w:pStyle w:val="3"/>
        <w:jc w:val="left"/>
        <w:rPr>
          <w:rFonts w:ascii="Times New Roman" w:hAnsi="Times New Roman" w:cs="Times New Roman"/>
          <w:sz w:val="28"/>
          <w:szCs w:val="28"/>
        </w:rPr>
      </w:pPr>
      <w:r w:rsidRPr="00583026">
        <w:rPr>
          <w:rFonts w:ascii="Times New Roman" w:hAnsi="Times New Roman" w:cs="Times New Roman"/>
          <w:sz w:val="28"/>
          <w:szCs w:val="28"/>
        </w:rPr>
        <w:t>一</w:t>
      </w:r>
      <w:r w:rsidR="00953E02" w:rsidRPr="00583026">
        <w:rPr>
          <w:rFonts w:ascii="Times New Roman" w:hAnsi="Times New Roman" w:cs="Times New Roman"/>
          <w:sz w:val="28"/>
          <w:szCs w:val="28"/>
        </w:rPr>
        <w:t>、</w:t>
      </w:r>
      <w:r w:rsidR="00BF4447" w:rsidRPr="00583026">
        <w:rPr>
          <w:rFonts w:ascii="Times New Roman" w:hAnsi="Times New Roman" w:cs="Times New Roman"/>
          <w:sz w:val="28"/>
          <w:szCs w:val="28"/>
        </w:rPr>
        <w:t>期刊論文：</w:t>
      </w:r>
      <w:r w:rsidR="00760028" w:rsidRPr="00583026">
        <w:rPr>
          <w:rFonts w:ascii="Times New Roman" w:hAnsi="Times New Roman" w:cs="Times New Roman"/>
          <w:sz w:val="28"/>
          <w:szCs w:val="28"/>
        </w:rPr>
        <w:t xml:space="preserve"> </w:t>
      </w:r>
    </w:p>
    <w:p w14:paraId="09106EC1" w14:textId="705EECD5" w:rsidR="000462B1" w:rsidRPr="00583026" w:rsidRDefault="00A442C4" w:rsidP="00CE6D85">
      <w:pPr>
        <w:spacing w:before="120" w:after="120" w:line="360" w:lineRule="auto"/>
        <w:ind w:left="720" w:hangingChars="300" w:hanging="720"/>
        <w:rPr>
          <w:rFonts w:ascii="Times New Roman" w:hAnsi="Times New Roman" w:cs="Times New Roman"/>
        </w:rPr>
      </w:pPr>
      <w:r w:rsidRPr="00583026">
        <w:rPr>
          <w:rFonts w:ascii="Times New Roman" w:hAnsi="Times New Roman" w:cs="Times New Roman"/>
        </w:rPr>
        <w:t>許</w:t>
      </w:r>
      <w:proofErr w:type="gramStart"/>
      <w:r w:rsidRPr="00583026">
        <w:rPr>
          <w:rFonts w:ascii="Times New Roman" w:hAnsi="Times New Roman" w:cs="Times New Roman"/>
        </w:rPr>
        <w:t>籐</w:t>
      </w:r>
      <w:proofErr w:type="gramEnd"/>
      <w:r w:rsidRPr="00583026">
        <w:rPr>
          <w:rFonts w:ascii="Times New Roman" w:hAnsi="Times New Roman" w:cs="Times New Roman"/>
        </w:rPr>
        <w:t>繼，〈十二年國教課綱實施對高中生學習負荷的問題與因應〉，《臺灣教育評論月刊》</w:t>
      </w:r>
      <w:r w:rsidR="005E5A27" w:rsidRPr="00583026">
        <w:rPr>
          <w:rFonts w:ascii="Times New Roman" w:hAnsi="Times New Roman" w:cs="Times New Roman"/>
        </w:rPr>
        <w:t>，</w:t>
      </w:r>
      <w:r w:rsidRPr="00583026">
        <w:rPr>
          <w:rFonts w:ascii="Times New Roman" w:hAnsi="Times New Roman" w:cs="Times New Roman"/>
        </w:rPr>
        <w:t>第</w:t>
      </w:r>
      <w:r w:rsidRPr="00583026">
        <w:rPr>
          <w:rFonts w:ascii="Times New Roman" w:hAnsi="Times New Roman" w:cs="Times New Roman"/>
        </w:rPr>
        <w:t>11</w:t>
      </w:r>
      <w:r w:rsidRPr="00583026">
        <w:rPr>
          <w:rFonts w:ascii="Times New Roman" w:hAnsi="Times New Roman" w:cs="Times New Roman"/>
        </w:rPr>
        <w:t>卷第</w:t>
      </w:r>
      <w:r w:rsidRPr="00583026">
        <w:rPr>
          <w:rFonts w:ascii="Times New Roman" w:hAnsi="Times New Roman" w:cs="Times New Roman"/>
        </w:rPr>
        <w:t>3</w:t>
      </w:r>
      <w:r w:rsidRPr="00583026">
        <w:rPr>
          <w:rFonts w:ascii="Times New Roman" w:hAnsi="Times New Roman" w:cs="Times New Roman"/>
        </w:rPr>
        <w:t>期</w:t>
      </w:r>
      <w:r w:rsidR="005E5A27" w:rsidRPr="00583026">
        <w:rPr>
          <w:rFonts w:ascii="Times New Roman" w:hAnsi="Times New Roman" w:cs="Times New Roman"/>
        </w:rPr>
        <w:t>，</w:t>
      </w:r>
      <w:r w:rsidR="000F257A" w:rsidRPr="00583026">
        <w:rPr>
          <w:rFonts w:ascii="Times New Roman" w:hAnsi="Times New Roman" w:cs="Times New Roman"/>
        </w:rPr>
        <w:t>2022</w:t>
      </w:r>
      <w:r w:rsidR="000F257A" w:rsidRPr="00583026">
        <w:rPr>
          <w:rFonts w:ascii="Times New Roman" w:hAnsi="Times New Roman" w:cs="Times New Roman"/>
        </w:rPr>
        <w:t>年</w:t>
      </w:r>
      <w:r w:rsidR="005E5A27" w:rsidRPr="00583026">
        <w:rPr>
          <w:rFonts w:ascii="Times New Roman" w:hAnsi="Times New Roman" w:cs="Times New Roman"/>
        </w:rPr>
        <w:t>3</w:t>
      </w:r>
      <w:r w:rsidR="005E5A27" w:rsidRPr="00583026">
        <w:rPr>
          <w:rFonts w:ascii="Times New Roman" w:hAnsi="Times New Roman" w:cs="Times New Roman"/>
        </w:rPr>
        <w:t>月</w:t>
      </w:r>
      <w:r w:rsidRPr="00583026">
        <w:rPr>
          <w:rFonts w:ascii="Times New Roman" w:hAnsi="Times New Roman" w:cs="Times New Roman"/>
        </w:rPr>
        <w:t>，頁</w:t>
      </w:r>
      <w:r w:rsidRPr="00583026">
        <w:rPr>
          <w:rFonts w:ascii="Times New Roman" w:hAnsi="Times New Roman" w:cs="Times New Roman"/>
        </w:rPr>
        <w:t>7</w:t>
      </w:r>
      <w:r w:rsidR="005D6605">
        <w:rPr>
          <w:rFonts w:ascii="Times New Roman" w:hAnsi="Times New Roman" w:cs="Times New Roman" w:hint="eastAsia"/>
        </w:rPr>
        <w:t>－</w:t>
      </w:r>
      <w:r w:rsidRPr="00583026">
        <w:rPr>
          <w:rFonts w:ascii="Times New Roman" w:hAnsi="Times New Roman" w:cs="Times New Roman"/>
        </w:rPr>
        <w:t>13</w:t>
      </w:r>
      <w:r w:rsidRPr="00583026">
        <w:rPr>
          <w:rFonts w:ascii="Times New Roman" w:hAnsi="Times New Roman" w:cs="Times New Roman"/>
        </w:rPr>
        <w:t>。</w:t>
      </w:r>
    </w:p>
    <w:p w14:paraId="763DE771" w14:textId="525A5A48" w:rsidR="00C645F8" w:rsidRPr="00583026" w:rsidRDefault="00C645F8" w:rsidP="00CE6D85">
      <w:pPr>
        <w:spacing w:before="120" w:after="120" w:line="360" w:lineRule="auto"/>
        <w:ind w:left="720" w:hangingChars="300" w:hanging="720"/>
        <w:rPr>
          <w:rFonts w:ascii="Times New Roman" w:hAnsi="Times New Roman" w:cs="Times New Roman"/>
        </w:rPr>
      </w:pPr>
      <w:bookmarkStart w:id="2" w:name="_Hlk121383848"/>
      <w:r w:rsidRPr="00583026">
        <w:rPr>
          <w:rFonts w:ascii="Times New Roman" w:hAnsi="Times New Roman" w:cs="Times New Roman"/>
        </w:rPr>
        <w:t>李佳穎，</w:t>
      </w:r>
      <w:proofErr w:type="gramStart"/>
      <w:r w:rsidRPr="00583026">
        <w:rPr>
          <w:rFonts w:ascii="Times New Roman" w:hAnsi="Times New Roman" w:cs="Times New Roman"/>
        </w:rPr>
        <w:t>〈</w:t>
      </w:r>
      <w:proofErr w:type="gramEnd"/>
      <w:r w:rsidRPr="00583026">
        <w:rPr>
          <w:rFonts w:ascii="Times New Roman" w:hAnsi="Times New Roman" w:cs="Times New Roman"/>
        </w:rPr>
        <w:t>「習慣填鴨的台灣學生，沒有人固定餵食</w:t>
      </w:r>
      <w:r w:rsidRPr="00583026">
        <w:rPr>
          <w:rFonts w:ascii="Times New Roman" w:hAnsi="Times New Roman" w:cs="Times New Roman"/>
        </w:rPr>
        <w:t>…</w:t>
      </w:r>
      <w:r w:rsidRPr="00583026">
        <w:rPr>
          <w:rFonts w:ascii="Times New Roman" w:hAnsi="Times New Roman" w:cs="Times New Roman"/>
        </w:rPr>
        <w:t>」</w:t>
      </w:r>
      <w:r w:rsidRPr="00583026">
        <w:rPr>
          <w:rFonts w:ascii="Times New Roman" w:hAnsi="Times New Roman" w:cs="Times New Roman"/>
        </w:rPr>
        <w:t>108</w:t>
      </w:r>
      <w:r w:rsidRPr="00583026">
        <w:rPr>
          <w:rFonts w:ascii="Times New Roman" w:hAnsi="Times New Roman" w:cs="Times New Roman"/>
        </w:rPr>
        <w:t>課綱上路</w:t>
      </w:r>
      <w:r w:rsidRPr="00583026">
        <w:rPr>
          <w:rFonts w:ascii="Times New Roman" w:hAnsi="Times New Roman" w:cs="Times New Roman"/>
        </w:rPr>
        <w:t>2</w:t>
      </w:r>
      <w:r w:rsidRPr="00583026">
        <w:rPr>
          <w:rFonts w:ascii="Times New Roman" w:hAnsi="Times New Roman" w:cs="Times New Roman"/>
        </w:rPr>
        <w:t>年，真能終結孩子的忙茫盲？〉，《今周刊》</w:t>
      </w:r>
      <w:r w:rsidR="00B3383B" w:rsidRPr="00583026">
        <w:rPr>
          <w:rFonts w:ascii="Times New Roman" w:hAnsi="Times New Roman" w:cs="Times New Roman"/>
        </w:rPr>
        <w:t>，第</w:t>
      </w:r>
      <w:r w:rsidR="00B3383B" w:rsidRPr="00583026">
        <w:rPr>
          <w:rFonts w:ascii="Times New Roman" w:hAnsi="Times New Roman" w:cs="Times New Roman"/>
        </w:rPr>
        <w:t>1289</w:t>
      </w:r>
      <w:r w:rsidR="00B3383B" w:rsidRPr="00583026">
        <w:rPr>
          <w:rFonts w:ascii="Times New Roman" w:hAnsi="Times New Roman" w:cs="Times New Roman"/>
        </w:rPr>
        <w:t>期</w:t>
      </w:r>
      <w:r w:rsidR="00B3383B" w:rsidRPr="00583026">
        <w:rPr>
          <w:rFonts w:ascii="Times New Roman" w:hAnsi="Times New Roman" w:cs="Times New Roman"/>
        </w:rPr>
        <w:t>2021</w:t>
      </w:r>
      <w:r w:rsidR="00B3383B" w:rsidRPr="00583026">
        <w:rPr>
          <w:rFonts w:ascii="Times New Roman" w:hAnsi="Times New Roman" w:cs="Times New Roman"/>
        </w:rPr>
        <w:t>年</w:t>
      </w:r>
      <w:r w:rsidR="0032024A" w:rsidRPr="00583026">
        <w:rPr>
          <w:rFonts w:ascii="Times New Roman" w:hAnsi="Times New Roman" w:cs="Times New Roman"/>
        </w:rPr>
        <w:t>，</w:t>
      </w:r>
      <w:hyperlink r:id="rId10" w:history="1">
        <w:r w:rsidR="0032024A" w:rsidRPr="00583026">
          <w:rPr>
            <w:rStyle w:val="aff9"/>
            <w:rFonts w:ascii="Times New Roman" w:hAnsi="Times New Roman" w:cs="Times New Roman"/>
          </w:rPr>
          <w:t>https://www.businesstoday.com.tw/article/category/183035/post/202109010021/?utm_source=businesstoday&amp;utm_medium=search&amp;utm_campaign=article</w:t>
        </w:r>
      </w:hyperlink>
      <w:r w:rsidR="00AF7C08">
        <w:rPr>
          <w:rFonts w:ascii="Times New Roman" w:hAnsi="Times New Roman" w:cs="Times New Roman" w:hint="eastAsia"/>
        </w:rPr>
        <w:t>。（瀏覽日期：</w:t>
      </w:r>
      <w:r w:rsidR="00AF7C08">
        <w:rPr>
          <w:rFonts w:ascii="Times New Roman" w:hAnsi="Times New Roman" w:cs="Times New Roman" w:hint="eastAsia"/>
        </w:rPr>
        <w:t>2022</w:t>
      </w:r>
      <w:r w:rsidR="00AF7C08">
        <w:rPr>
          <w:rFonts w:ascii="Times New Roman" w:hAnsi="Times New Roman" w:cs="Times New Roman" w:hint="eastAsia"/>
        </w:rPr>
        <w:t>年</w:t>
      </w:r>
      <w:r w:rsidR="00AF7C08">
        <w:rPr>
          <w:rFonts w:ascii="Times New Roman" w:hAnsi="Times New Roman" w:cs="Times New Roman" w:hint="eastAsia"/>
        </w:rPr>
        <w:t>12</w:t>
      </w:r>
      <w:r w:rsidR="00AF7C08">
        <w:rPr>
          <w:rFonts w:ascii="Times New Roman" w:hAnsi="Times New Roman" w:cs="Times New Roman" w:hint="eastAsia"/>
        </w:rPr>
        <w:t>月</w:t>
      </w:r>
      <w:r w:rsidR="00AF7C08">
        <w:rPr>
          <w:rFonts w:ascii="Times New Roman" w:hAnsi="Times New Roman" w:cs="Times New Roman" w:hint="eastAsia"/>
        </w:rPr>
        <w:t>24</w:t>
      </w:r>
      <w:r w:rsidR="00AF7C08">
        <w:rPr>
          <w:rFonts w:ascii="Times New Roman" w:hAnsi="Times New Roman" w:cs="Times New Roman" w:hint="eastAsia"/>
        </w:rPr>
        <w:t>日）</w:t>
      </w:r>
    </w:p>
    <w:p w14:paraId="2C434764" w14:textId="05FDC482" w:rsidR="006A7622" w:rsidRPr="00583026" w:rsidRDefault="00695AEA" w:rsidP="00695AEA">
      <w:pPr>
        <w:spacing w:before="120" w:after="120" w:line="360" w:lineRule="auto"/>
        <w:ind w:left="720" w:hangingChars="300" w:hanging="720"/>
        <w:rPr>
          <w:rFonts w:ascii="Times New Roman" w:hAnsi="Times New Roman" w:cs="Times New Roman"/>
          <w:color w:val="0000FF" w:themeColor="hyperlink"/>
        </w:rPr>
      </w:pPr>
      <w:bookmarkStart w:id="3" w:name="_Hlk122740765"/>
      <w:bookmarkEnd w:id="2"/>
      <w:r w:rsidRPr="00583026">
        <w:rPr>
          <w:rFonts w:ascii="Times New Roman" w:hAnsi="Times New Roman" w:cs="Times New Roman"/>
        </w:rPr>
        <w:t>國立新竹高級工業職業學校，大學考招制度及配套措施宣導簡報</w:t>
      </w:r>
      <w:r w:rsidR="00F326CD" w:rsidRPr="00583026">
        <w:rPr>
          <w:rFonts w:ascii="Times New Roman" w:hAnsi="Times New Roman" w:cs="Times New Roman"/>
        </w:rPr>
        <w:t>，</w:t>
      </w:r>
      <w:hyperlink r:id="rId11" w:history="1">
        <w:r w:rsidR="00BF4EEB" w:rsidRPr="00583026">
          <w:rPr>
            <w:rStyle w:val="aff9"/>
            <w:rFonts w:ascii="Times New Roman" w:hAnsi="Times New Roman" w:cs="Times New Roman"/>
          </w:rPr>
          <w:t>https://www.hcvs.hc.edu.tw/resource/openfid.php?id=19546</w:t>
        </w:r>
      </w:hyperlink>
      <w:r w:rsidR="0032024A" w:rsidRPr="00583026">
        <w:rPr>
          <w:rStyle w:val="aff9"/>
          <w:rFonts w:ascii="Times New Roman" w:hAnsi="Times New Roman" w:cs="Times New Roman"/>
          <w:color w:val="auto"/>
          <w:u w:val="none"/>
        </w:rPr>
        <w:t>。</w:t>
      </w:r>
      <w:bookmarkEnd w:id="3"/>
    </w:p>
    <w:sectPr w:rsidR="006A7622" w:rsidRPr="00583026" w:rsidSect="0016046A">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440" w:right="1797" w:bottom="1440" w:left="1797" w:header="1418" w:footer="1418"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BF97E" w14:textId="77777777" w:rsidR="00AF0933" w:rsidRDefault="00AF0933" w:rsidP="00EF53EE">
      <w:pPr>
        <w:spacing w:before="120" w:after="120" w:line="240" w:lineRule="auto"/>
        <w:ind w:left="720" w:hanging="720"/>
      </w:pPr>
      <w:r>
        <w:separator/>
      </w:r>
    </w:p>
  </w:endnote>
  <w:endnote w:type="continuationSeparator" w:id="0">
    <w:p w14:paraId="69073276" w14:textId="77777777" w:rsidR="00AF0933" w:rsidRDefault="00AF0933" w:rsidP="00EF53EE">
      <w:pPr>
        <w:spacing w:before="120" w:after="120" w:line="240" w:lineRule="auto"/>
        <w:ind w:left="720" w:hanging="7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華康仿宋體W6">
    <w:altName w:val="Microsoft JhengHei"/>
    <w:charset w:val="88"/>
    <w:family w:val="modern"/>
    <w:pitch w:val="fixed"/>
    <w:sig w:usb0="00000000" w:usb1="28091800" w:usb2="00000016" w:usb3="00000000" w:csb0="00100000" w:csb1="00000000"/>
  </w:font>
  <w:font w:name="Cambria">
    <w:panose1 w:val="02040503050406030204"/>
    <w:charset w:val="00"/>
    <w:family w:val="roman"/>
    <w:pitch w:val="variable"/>
    <w:sig w:usb0="E00006FF" w:usb1="420024FF" w:usb2="02000000"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華康粗黑體">
    <w:altName w:val="微軟正黑體"/>
    <w:charset w:val="88"/>
    <w:family w:val="modern"/>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34381" w14:textId="77777777" w:rsidR="00B53260" w:rsidRDefault="00B53260" w:rsidP="0013361B">
    <w:pPr>
      <w:pStyle w:val="ae"/>
      <w:spacing w:before="120" w:after="120"/>
      <w:ind w:left="540" w:hanging="5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41931"/>
      <w:docPartObj>
        <w:docPartGallery w:val="Page Numbers (Bottom of Page)"/>
        <w:docPartUnique/>
      </w:docPartObj>
    </w:sdtPr>
    <w:sdtContent>
      <w:p w14:paraId="31771A0D" w14:textId="77777777" w:rsidR="00B53260" w:rsidRDefault="000939DE" w:rsidP="00121961">
        <w:pPr>
          <w:pStyle w:val="ae"/>
          <w:spacing w:before="120" w:after="120"/>
          <w:jc w:val="center"/>
        </w:pPr>
        <w:r>
          <w:fldChar w:fldCharType="begin"/>
        </w:r>
        <w:r w:rsidR="00A442C4">
          <w:instrText xml:space="preserve"> PAGE   \* MERGEFORMAT </w:instrText>
        </w:r>
        <w:r>
          <w:fldChar w:fldCharType="separate"/>
        </w:r>
        <w:r w:rsidR="006A7622" w:rsidRPr="006A7622">
          <w:rPr>
            <w:noProof/>
            <w:lang w:val="zh-TW"/>
          </w:rPr>
          <w:t>7</w:t>
        </w:r>
        <w:r>
          <w:rPr>
            <w:noProof/>
            <w:lang w:val="zh-TW"/>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BA90B" w14:textId="77777777" w:rsidR="00B53260" w:rsidRDefault="00B53260" w:rsidP="0013361B">
    <w:pPr>
      <w:pStyle w:val="ae"/>
      <w:spacing w:before="120" w:after="120"/>
      <w:ind w:left="540" w:hanging="5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73A4F" w14:textId="77777777" w:rsidR="00AF0933" w:rsidRDefault="00AF0933" w:rsidP="00EF53EE">
      <w:pPr>
        <w:spacing w:before="120" w:after="120" w:line="240" w:lineRule="auto"/>
        <w:ind w:left="720" w:hanging="720"/>
      </w:pPr>
      <w:r>
        <w:separator/>
      </w:r>
    </w:p>
  </w:footnote>
  <w:footnote w:type="continuationSeparator" w:id="0">
    <w:p w14:paraId="4E96233F" w14:textId="77777777" w:rsidR="00AF0933" w:rsidRDefault="00AF0933" w:rsidP="00EF53EE">
      <w:pPr>
        <w:spacing w:before="120" w:after="120" w:line="240" w:lineRule="auto"/>
        <w:ind w:left="720" w:hanging="720"/>
      </w:pPr>
      <w:r>
        <w:continuationSeparator/>
      </w:r>
    </w:p>
  </w:footnote>
  <w:footnote w:id="1">
    <w:p w14:paraId="729F063C" w14:textId="36FB2404" w:rsidR="00A87F0B" w:rsidRPr="00A87F0B" w:rsidRDefault="00A87F0B">
      <w:pPr>
        <w:pStyle w:val="a9"/>
      </w:pPr>
      <w:r>
        <w:rPr>
          <w:rStyle w:val="a4"/>
        </w:rPr>
        <w:footnoteRef/>
      </w:r>
      <w:r>
        <w:t xml:space="preserve"> </w:t>
      </w:r>
      <w:r w:rsidRPr="00A87F0B">
        <w:rPr>
          <w:rFonts w:hint="eastAsia"/>
        </w:rPr>
        <w:t>莊子原著、池</w:t>
      </w:r>
      <w:proofErr w:type="gramStart"/>
      <w:r w:rsidRPr="00A87F0B">
        <w:rPr>
          <w:rFonts w:hint="eastAsia"/>
        </w:rPr>
        <w:t>田知久點校</w:t>
      </w:r>
      <w:proofErr w:type="gramEnd"/>
      <w:r w:rsidRPr="00A87F0B">
        <w:rPr>
          <w:rFonts w:hint="eastAsia"/>
        </w:rPr>
        <w:t>，《莊子》上</w:t>
      </w:r>
      <w:proofErr w:type="gramStart"/>
      <w:r w:rsidRPr="00A87F0B">
        <w:rPr>
          <w:rFonts w:hint="eastAsia"/>
        </w:rPr>
        <w:t>（</w:t>
      </w:r>
      <w:proofErr w:type="gramEnd"/>
      <w:r w:rsidRPr="00A87F0B">
        <w:rPr>
          <w:rFonts w:hint="eastAsia"/>
        </w:rPr>
        <w:t>東京：學習研究社，一九八三年</w:t>
      </w:r>
      <w:proofErr w:type="gramStart"/>
      <w:r w:rsidRPr="00A87F0B">
        <w:rPr>
          <w:rFonts w:hint="eastAsia"/>
        </w:rPr>
        <w:t>）</w:t>
      </w:r>
      <w:proofErr w:type="gramEnd"/>
      <w:r w:rsidRPr="00A87F0B">
        <w:rPr>
          <w:rFonts w:hint="eastAsia"/>
        </w:rPr>
        <w:t>，頁</w:t>
      </w:r>
      <w:r>
        <w:rPr>
          <w:rFonts w:hint="eastAsia"/>
        </w:rPr>
        <w:t>5</w:t>
      </w:r>
    </w:p>
  </w:footnote>
  <w:footnote w:id="2">
    <w:p w14:paraId="5078BE28" w14:textId="0C28B2A4" w:rsidR="004A42BC" w:rsidRPr="004A42BC" w:rsidRDefault="004A42BC">
      <w:pPr>
        <w:pStyle w:val="a9"/>
        <w:rPr>
          <w:rFonts w:hint="eastAsia"/>
        </w:rPr>
      </w:pPr>
      <w:r>
        <w:rPr>
          <w:rStyle w:val="a4"/>
        </w:rPr>
        <w:footnoteRef/>
      </w:r>
      <w:r>
        <w:t xml:space="preserve"> </w:t>
      </w:r>
      <w:r w:rsidRPr="00A87F0B">
        <w:rPr>
          <w:rFonts w:hint="eastAsia"/>
        </w:rPr>
        <w:t>莊子原著、池</w:t>
      </w:r>
      <w:proofErr w:type="gramStart"/>
      <w:r w:rsidRPr="00A87F0B">
        <w:rPr>
          <w:rFonts w:hint="eastAsia"/>
        </w:rPr>
        <w:t>田知久點校</w:t>
      </w:r>
      <w:proofErr w:type="gramEnd"/>
      <w:r w:rsidRPr="00A87F0B">
        <w:rPr>
          <w:rFonts w:hint="eastAsia"/>
        </w:rPr>
        <w:t>，《莊子》上</w:t>
      </w:r>
      <w:proofErr w:type="gramStart"/>
      <w:r w:rsidRPr="00A87F0B">
        <w:rPr>
          <w:rFonts w:hint="eastAsia"/>
        </w:rPr>
        <w:t>（</w:t>
      </w:r>
      <w:proofErr w:type="gramEnd"/>
      <w:r w:rsidRPr="00A87F0B">
        <w:rPr>
          <w:rFonts w:hint="eastAsia"/>
        </w:rPr>
        <w:t>東京：學習研究社，一九八三年</w:t>
      </w:r>
      <w:proofErr w:type="gramStart"/>
      <w:r w:rsidRPr="00A87F0B">
        <w:rPr>
          <w:rFonts w:hint="eastAsia"/>
        </w:rPr>
        <w:t>）</w:t>
      </w:r>
      <w:proofErr w:type="gramEnd"/>
      <w:r w:rsidRPr="00A87F0B">
        <w:rPr>
          <w:rFonts w:hint="eastAsia"/>
        </w:rPr>
        <w:t>，頁</w:t>
      </w:r>
      <w:r>
        <w:rPr>
          <w:rFonts w:hint="eastAsia"/>
        </w:rPr>
        <w:t>6</w:t>
      </w:r>
    </w:p>
  </w:footnote>
  <w:footnote w:id="3">
    <w:p w14:paraId="49D08966" w14:textId="09A3825A" w:rsidR="004A42BC" w:rsidRPr="004A42BC" w:rsidRDefault="004A42BC">
      <w:pPr>
        <w:pStyle w:val="a9"/>
        <w:rPr>
          <w:rFonts w:hint="eastAsia"/>
        </w:rPr>
      </w:pPr>
      <w:r>
        <w:rPr>
          <w:rStyle w:val="a4"/>
        </w:rPr>
        <w:footnoteRef/>
      </w:r>
      <w:r>
        <w:t xml:space="preserve"> </w:t>
      </w:r>
      <w:r w:rsidRPr="00A87F0B">
        <w:rPr>
          <w:rFonts w:hint="eastAsia"/>
        </w:rPr>
        <w:t>莊子原著、池</w:t>
      </w:r>
      <w:proofErr w:type="gramStart"/>
      <w:r w:rsidRPr="00A87F0B">
        <w:rPr>
          <w:rFonts w:hint="eastAsia"/>
        </w:rPr>
        <w:t>田知久點校</w:t>
      </w:r>
      <w:proofErr w:type="gramEnd"/>
      <w:r w:rsidRPr="00A87F0B">
        <w:rPr>
          <w:rFonts w:hint="eastAsia"/>
        </w:rPr>
        <w:t>，《莊子》上</w:t>
      </w:r>
      <w:proofErr w:type="gramStart"/>
      <w:r w:rsidRPr="00A87F0B">
        <w:rPr>
          <w:rFonts w:hint="eastAsia"/>
        </w:rPr>
        <w:t>（</w:t>
      </w:r>
      <w:proofErr w:type="gramEnd"/>
      <w:r w:rsidRPr="00A87F0B">
        <w:rPr>
          <w:rFonts w:hint="eastAsia"/>
        </w:rPr>
        <w:t>東京：學習研究社，一九八三年</w:t>
      </w:r>
      <w:proofErr w:type="gramStart"/>
      <w:r w:rsidRPr="00A87F0B">
        <w:rPr>
          <w:rFonts w:hint="eastAsia"/>
        </w:rPr>
        <w:t>）</w:t>
      </w:r>
      <w:proofErr w:type="gramEnd"/>
      <w:r w:rsidRPr="00A87F0B">
        <w:rPr>
          <w:rFonts w:hint="eastAsia"/>
        </w:rPr>
        <w:t>，頁</w:t>
      </w:r>
      <w:r>
        <w:rPr>
          <w:rFonts w:hint="eastAsia"/>
        </w:rPr>
        <w:t>6</w:t>
      </w:r>
    </w:p>
  </w:footnote>
  <w:footnote w:id="4">
    <w:p w14:paraId="4523CF88" w14:textId="0EC8FEFE" w:rsidR="0028619E" w:rsidRDefault="0028619E">
      <w:pPr>
        <w:pStyle w:val="a9"/>
      </w:pPr>
      <w:r>
        <w:rPr>
          <w:rStyle w:val="a4"/>
        </w:rPr>
        <w:footnoteRef/>
      </w:r>
      <w:r>
        <w:t xml:space="preserve"> </w:t>
      </w:r>
      <w:bookmarkStart w:id="1" w:name="_Hlk122594207"/>
      <w:r w:rsidR="00171CB2">
        <w:t xml:space="preserve"> </w:t>
      </w:r>
      <w:r w:rsidR="00171CB2">
        <w:t>此統計資料來自</w:t>
      </w:r>
      <w:bookmarkEnd w:id="1"/>
      <w:r>
        <w:rPr>
          <w:rFonts w:hint="eastAsia"/>
        </w:rPr>
        <w:t>國立新竹科學園區實驗高級中等學校，</w:t>
      </w:r>
      <w:r w:rsidR="00171CB2">
        <w:rPr>
          <w:rFonts w:hint="eastAsia"/>
        </w:rPr>
        <w:t>由筆者自行統計</w:t>
      </w:r>
      <w:r w:rsidR="00055F17">
        <w:rPr>
          <w:rFonts w:hint="eastAsia"/>
        </w:rPr>
        <w:t>，自106學年度至110學年度該校社團高中生人數占比</w:t>
      </w:r>
      <w:r w:rsidR="00171CB2">
        <w:rPr>
          <w:rFonts w:hint="eastAsia"/>
        </w:rPr>
        <w:t>。</w:t>
      </w:r>
      <w:r>
        <w:rPr>
          <w:rFonts w:hint="eastAsia"/>
        </w:rPr>
        <w:t>人數占比計算方式為該群體內高一與高二社員人數除以高一與高二總人數。</w:t>
      </w:r>
    </w:p>
  </w:footnote>
  <w:footnote w:id="5">
    <w:p w14:paraId="09DD6E79" w14:textId="04949CCB" w:rsidR="0028619E" w:rsidRPr="0028619E" w:rsidRDefault="0028619E">
      <w:pPr>
        <w:pStyle w:val="a9"/>
      </w:pPr>
      <w:r>
        <w:rPr>
          <w:rStyle w:val="a4"/>
        </w:rPr>
        <w:footnoteRef/>
      </w:r>
      <w:r>
        <w:t xml:space="preserve"> </w:t>
      </w:r>
      <w:r w:rsidR="00055F17" w:rsidRPr="00055F17">
        <w:rPr>
          <w:rFonts w:hint="eastAsia"/>
        </w:rPr>
        <w:t>此統計資料來自</w:t>
      </w:r>
      <w:r>
        <w:rPr>
          <w:rFonts w:hint="eastAsia"/>
        </w:rPr>
        <w:t>國立新竹科學園區實驗高級中等學校，</w:t>
      </w:r>
      <w:r w:rsidR="00055F17">
        <w:rPr>
          <w:rFonts w:hint="eastAsia"/>
        </w:rPr>
        <w:t>由筆者自行統計，自106學年度至110學年度該校社團高中生人數占比。</w:t>
      </w:r>
      <w:r>
        <w:rPr>
          <w:rFonts w:hint="eastAsia"/>
        </w:rPr>
        <w:t>人數占比計算方式為該群體內高一社員人數除以高一總人數。</w:t>
      </w:r>
    </w:p>
  </w:footnote>
  <w:footnote w:id="6">
    <w:p w14:paraId="2101BCD2" w14:textId="49B5EC89" w:rsidR="00E970D0" w:rsidRDefault="00E970D0">
      <w:pPr>
        <w:pStyle w:val="a9"/>
      </w:pPr>
      <w:r>
        <w:rPr>
          <w:rStyle w:val="a4"/>
        </w:rPr>
        <w:footnoteRef/>
      </w:r>
      <w:r>
        <w:t xml:space="preserve"> </w:t>
      </w:r>
      <w:r w:rsidRPr="00583026">
        <w:rPr>
          <w:rFonts w:ascii="Times New Roman" w:hAnsi="Times New Roman" w:cs="Times New Roman"/>
        </w:rPr>
        <w:t>Facebook</w:t>
      </w:r>
      <w:proofErr w:type="gramStart"/>
      <w:r w:rsidRPr="00E970D0">
        <w:rPr>
          <w:rFonts w:hint="eastAsia"/>
        </w:rPr>
        <w:t>靠北實中</w:t>
      </w:r>
      <w:proofErr w:type="gramEnd"/>
      <w:r w:rsidRPr="00583026">
        <w:rPr>
          <w:rFonts w:ascii="Times New Roman" w:hAnsi="Times New Roman" w:cs="Times New Roman"/>
        </w:rPr>
        <w:t>3.0</w:t>
      </w:r>
      <w:r>
        <w:rPr>
          <w:rFonts w:hint="eastAsia"/>
        </w:rPr>
        <w:t>是一個以</w:t>
      </w:r>
      <w:r w:rsidR="009958F6">
        <w:rPr>
          <w:rFonts w:hint="eastAsia"/>
        </w:rPr>
        <w:t>竹科實中學生為主的</w:t>
      </w:r>
      <w:r>
        <w:rPr>
          <w:rFonts w:hint="eastAsia"/>
        </w:rPr>
        <w:t>匿名留言</w:t>
      </w:r>
      <w:r w:rsidR="00695AEA">
        <w:rPr>
          <w:rFonts w:hint="eastAsia"/>
        </w:rPr>
        <w:t>板，</w:t>
      </w:r>
      <w:hyperlink r:id="rId1" w:history="1">
        <w:r w:rsidR="00695AEA" w:rsidRPr="009958F6">
          <w:rPr>
            <w:rStyle w:val="aff9"/>
            <w:rFonts w:ascii="Times New Roman" w:hAnsi="Times New Roman" w:cs="Times New Roman"/>
          </w:rPr>
          <w:t>https://www.facebook.com/hashtag/%E9%9D%A0%E5%8C%97%E5%AF%A6%E4%B8%AD7001</w:t>
        </w:r>
      </w:hyperlink>
      <w:r w:rsidR="009958F6">
        <w:rPr>
          <w:rFonts w:hint="eastAsia"/>
        </w:rPr>
        <w:t>。</w:t>
      </w:r>
    </w:p>
  </w:footnote>
  <w:footnote w:id="7">
    <w:p w14:paraId="0EE3D82D" w14:textId="4B999529" w:rsidR="00E36E94" w:rsidRPr="00E36E94" w:rsidRDefault="00E36E94" w:rsidP="00E36E94">
      <w:pPr>
        <w:pStyle w:val="a9"/>
      </w:pPr>
      <w:r w:rsidRPr="00E36E94">
        <w:rPr>
          <w:rStyle w:val="a4"/>
          <w:rFonts w:asciiTheme="minorEastAsia" w:hAnsiTheme="minorEastAsia"/>
        </w:rPr>
        <w:footnoteRef/>
      </w:r>
      <w:r w:rsidRPr="00E36E94">
        <w:t xml:space="preserve"> </w:t>
      </w:r>
      <w:r w:rsidR="00BF4EEB">
        <w:rPr>
          <w:rFonts w:hint="eastAsia"/>
        </w:rPr>
        <w:t>間接引用自</w:t>
      </w:r>
      <w:r w:rsidR="00BF4EEB" w:rsidRPr="00BF4EEB">
        <w:rPr>
          <w:rFonts w:hint="eastAsia"/>
        </w:rPr>
        <w:t>國立新竹高級工業職業學校，大學考招制度及配套措施宣導簡報</w:t>
      </w:r>
      <w:r w:rsidR="00BF4EEB">
        <w:rPr>
          <w:rFonts w:hint="eastAsia"/>
        </w:rPr>
        <w:t>，頁4</w:t>
      </w:r>
      <w:r w:rsidR="00BF4EEB" w:rsidRPr="00BF4EEB">
        <w:rPr>
          <w:rFonts w:hint="eastAsia"/>
        </w:rPr>
        <w:t>，</w:t>
      </w:r>
      <w:hyperlink r:id="rId2" w:history="1">
        <w:r w:rsidR="00BF4EEB" w:rsidRPr="00BF4EEB">
          <w:rPr>
            <w:rStyle w:val="aff9"/>
            <w:rFonts w:ascii="Times New Roman" w:hAnsi="Times New Roman" w:cs="Times New Roman"/>
          </w:rPr>
          <w:t>https://www.hcvs.hc.edu.tw/resource/openfid.php?id=19546</w:t>
        </w:r>
      </w:hyperlink>
      <w:r w:rsidR="00BF4EEB" w:rsidRPr="00BF4EEB">
        <w:rPr>
          <w:rFonts w:hint="eastAsia"/>
        </w:rPr>
        <w:t>。</w:t>
      </w:r>
    </w:p>
  </w:footnote>
  <w:footnote w:id="8">
    <w:p w14:paraId="55E8DD02" w14:textId="1A361E12" w:rsidR="00ED5D08" w:rsidRPr="006A1A58" w:rsidRDefault="00ED5D08" w:rsidP="00E36E94">
      <w:pPr>
        <w:pStyle w:val="a9"/>
      </w:pPr>
      <w:r w:rsidRPr="006A1A58">
        <w:rPr>
          <w:rStyle w:val="a4"/>
          <w:rFonts w:asciiTheme="minorEastAsia" w:hAnsiTheme="minorEastAsia"/>
        </w:rPr>
        <w:footnoteRef/>
      </w:r>
      <w:r w:rsidRPr="006A1A58">
        <w:t xml:space="preserve"> </w:t>
      </w:r>
      <w:r w:rsidRPr="006A1A58">
        <w:rPr>
          <w:rFonts w:hint="eastAsia"/>
        </w:rPr>
        <w:t>許</w:t>
      </w:r>
      <w:proofErr w:type="gramStart"/>
      <w:r w:rsidRPr="006A1A58">
        <w:rPr>
          <w:rFonts w:hint="eastAsia"/>
        </w:rPr>
        <w:t>籐</w:t>
      </w:r>
      <w:proofErr w:type="gramEnd"/>
      <w:r w:rsidRPr="006A1A58">
        <w:rPr>
          <w:rFonts w:hint="eastAsia"/>
        </w:rPr>
        <w:t>繼，〈十二年國教課綱實施對高中生學習負荷的問題與因應〉，《臺灣教育評論月刊》第11卷第3期</w:t>
      </w:r>
      <w:r w:rsidR="000426B4">
        <w:rPr>
          <w:rFonts w:hint="eastAsia"/>
        </w:rPr>
        <w:t>（</w:t>
      </w:r>
      <w:r w:rsidRPr="006A1A58">
        <w:rPr>
          <w:rFonts w:hint="eastAsia"/>
        </w:rPr>
        <w:t>2022年</w:t>
      </w:r>
      <w:r w:rsidR="005E5A27">
        <w:rPr>
          <w:rFonts w:hint="eastAsia"/>
        </w:rPr>
        <w:t>3月</w:t>
      </w:r>
      <w:r w:rsidR="000426B4">
        <w:rPr>
          <w:rFonts w:hint="eastAsia"/>
        </w:rPr>
        <w:t>）</w:t>
      </w:r>
      <w:r w:rsidRPr="006A1A58">
        <w:rPr>
          <w:rFonts w:hint="eastAsia"/>
        </w:rPr>
        <w:t>，頁11。</w:t>
      </w:r>
    </w:p>
  </w:footnote>
  <w:footnote w:id="9">
    <w:p w14:paraId="61738B70" w14:textId="4D8B97AA" w:rsidR="00ED5D08" w:rsidRPr="006A1A58" w:rsidRDefault="00ED5D08" w:rsidP="00E36E94">
      <w:pPr>
        <w:pStyle w:val="a9"/>
      </w:pPr>
      <w:r w:rsidRPr="006A1A58">
        <w:rPr>
          <w:rStyle w:val="a4"/>
          <w:rFonts w:asciiTheme="minorEastAsia" w:hAnsiTheme="minorEastAsia"/>
        </w:rPr>
        <w:footnoteRef/>
      </w:r>
      <w:r w:rsidRPr="006A1A58">
        <w:t xml:space="preserve"> </w:t>
      </w:r>
      <w:r w:rsidR="006A1A58" w:rsidRPr="006A1A58">
        <w:rPr>
          <w:rFonts w:hint="eastAsia"/>
        </w:rPr>
        <w:t>李佳穎，</w:t>
      </w:r>
      <w:proofErr w:type="gramStart"/>
      <w:r w:rsidR="006A1A58" w:rsidRPr="006A1A58">
        <w:rPr>
          <w:rFonts w:hint="eastAsia"/>
        </w:rPr>
        <w:t>〈</w:t>
      </w:r>
      <w:proofErr w:type="gramEnd"/>
      <w:r w:rsidR="006A1A58" w:rsidRPr="006A1A58">
        <w:rPr>
          <w:rFonts w:hint="eastAsia"/>
        </w:rPr>
        <w:t>「習慣填鴨的台灣學生，沒有人固定餵食…」108課綱上路2年，真能終結孩子的忙茫盲？〉，《今周刊》，第1289期2021年</w:t>
      </w:r>
      <w:r w:rsidR="00695AEA">
        <w:rPr>
          <w:rFonts w:hint="eastAsia"/>
        </w:rPr>
        <w:t>，</w:t>
      </w:r>
      <w:r w:rsidR="00BF4EEB">
        <w:t xml:space="preserve"> </w:t>
      </w:r>
      <w:hyperlink r:id="rId3" w:history="1">
        <w:r w:rsidR="00695AEA" w:rsidRPr="00BF4EEB">
          <w:rPr>
            <w:rStyle w:val="aff9"/>
            <w:rFonts w:ascii="Times New Roman" w:hAnsi="Times New Roman" w:cs="Times New Roman"/>
          </w:rPr>
          <w:t>https://www.businesstoday.com.tw/article/category/183035/post/202109010021/?utm_source=businesstoday&amp;utm_medium=search&amp;utm_campaign=article</w:t>
        </w:r>
      </w:hyperlink>
      <w:r w:rsidR="006A1A58" w:rsidRPr="00BF4EEB">
        <w:rPr>
          <w:rFonts w:hint="eastAsia"/>
        </w:rPr>
        <w:t>。</w:t>
      </w:r>
      <w:r w:rsidR="00695AEA">
        <w:rPr>
          <w:rFonts w:hint="eastAsia"/>
        </w:rPr>
        <w:t>（瀏覽日期：2022年12月24日）</w:t>
      </w:r>
    </w:p>
  </w:footnote>
  <w:footnote w:id="10">
    <w:p w14:paraId="28B92F3D" w14:textId="77777777" w:rsidR="00ED5D08" w:rsidRDefault="00ED5D08" w:rsidP="00E36E94">
      <w:pPr>
        <w:pStyle w:val="a9"/>
      </w:pPr>
      <w:r w:rsidRPr="006A1A58">
        <w:rPr>
          <w:rStyle w:val="a4"/>
          <w:rFonts w:asciiTheme="minorEastAsia" w:hAnsiTheme="minorEastAsia"/>
        </w:rPr>
        <w:footnoteRef/>
      </w:r>
      <w:r w:rsidRPr="006A1A58">
        <w:t xml:space="preserve"> </w:t>
      </w:r>
      <w:r w:rsidRPr="006A1A58">
        <w:rPr>
          <w:rFonts w:hint="eastAsia"/>
        </w:rPr>
        <w:t>許</w:t>
      </w:r>
      <w:proofErr w:type="gramStart"/>
      <w:r w:rsidRPr="006A1A58">
        <w:rPr>
          <w:rFonts w:hint="eastAsia"/>
        </w:rPr>
        <w:t>籐</w:t>
      </w:r>
      <w:proofErr w:type="gramEnd"/>
      <w:r w:rsidRPr="006A1A58">
        <w:rPr>
          <w:rFonts w:hint="eastAsia"/>
        </w:rPr>
        <w:t>繼，〈十二年國教課綱實施對高中生學習負荷的問題與因應〉，《臺灣教育評論月刊》第11卷第3期2022年，頁9。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2AEB5" w14:textId="77777777" w:rsidR="00B53260" w:rsidRDefault="00B53260" w:rsidP="0013361B">
    <w:pPr>
      <w:pStyle w:val="a8"/>
      <w:spacing w:before="120" w:after="120"/>
      <w:ind w:left="540" w:hanging="5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3D749" w14:textId="2EE78865" w:rsidR="00B53260" w:rsidRDefault="00B53260" w:rsidP="00773360">
    <w:pPr>
      <w:pStyle w:val="a7"/>
      <w:tabs>
        <w:tab w:val="left" w:pos="7371"/>
      </w:tabs>
      <w:spacing w:before="120" w:after="120"/>
      <w:ind w:rightChars="267" w:right="641"/>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BDD71" w14:textId="77777777" w:rsidR="00B53260" w:rsidRDefault="00B53260" w:rsidP="0013361B">
    <w:pPr>
      <w:pStyle w:val="a8"/>
      <w:spacing w:before="120" w:after="120"/>
      <w:ind w:left="540" w:hanging="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05F3"/>
    <w:multiLevelType w:val="hybridMultilevel"/>
    <w:tmpl w:val="6DD2B3B2"/>
    <w:lvl w:ilvl="0" w:tplc="BE9296CE">
      <w:start w:val="1"/>
      <w:numFmt w:val="taiwaneseCountingThousand"/>
      <w:lvlText w:val="（%1）"/>
      <w:lvlJc w:val="left"/>
      <w:pPr>
        <w:ind w:left="864" w:hanging="864"/>
      </w:pPr>
      <w:rPr>
        <w:rFonts w:hint="default"/>
      </w:rPr>
    </w:lvl>
    <w:lvl w:ilvl="1" w:tplc="3CB2E09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5F6D06"/>
    <w:multiLevelType w:val="hybridMultilevel"/>
    <w:tmpl w:val="B8D411B8"/>
    <w:lvl w:ilvl="0" w:tplc="FB64E4FA">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381B5C"/>
    <w:multiLevelType w:val="hybridMultilevel"/>
    <w:tmpl w:val="6D8857A6"/>
    <w:lvl w:ilvl="0" w:tplc="D542E052">
      <w:start w:val="1"/>
      <w:numFmt w:val="taiwaneseCountingThousand"/>
      <w:lvlText w:val="%1、"/>
      <w:lvlJc w:val="left"/>
      <w:pPr>
        <w:ind w:left="576" w:hanging="57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5D1FA2"/>
    <w:multiLevelType w:val="hybridMultilevel"/>
    <w:tmpl w:val="CB889E70"/>
    <w:lvl w:ilvl="0" w:tplc="A656D2B2">
      <w:start w:val="1"/>
      <w:numFmt w:val="ideographDigital"/>
      <w:pStyle w:val="a"/>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24F59DF"/>
    <w:multiLevelType w:val="hybridMultilevel"/>
    <w:tmpl w:val="486E133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CAF4142"/>
    <w:multiLevelType w:val="hybridMultilevel"/>
    <w:tmpl w:val="A82E9CDE"/>
    <w:lvl w:ilvl="0" w:tplc="8C924B3C">
      <w:start w:val="1"/>
      <w:numFmt w:val="taiwaneseCountingThousand"/>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5301185F"/>
    <w:multiLevelType w:val="hybridMultilevel"/>
    <w:tmpl w:val="CA18B8F2"/>
    <w:lvl w:ilvl="0" w:tplc="597084BC">
      <w:start w:val="4"/>
      <w:numFmt w:val="decimal"/>
      <w:lvlText w:val="%1."/>
      <w:lvlJc w:val="left"/>
      <w:pPr>
        <w:ind w:left="838" w:hanging="360"/>
      </w:pPr>
      <w:rPr>
        <w:rFonts w:hint="default"/>
      </w:rPr>
    </w:lvl>
    <w:lvl w:ilvl="1" w:tplc="04090019" w:tentative="1">
      <w:start w:val="1"/>
      <w:numFmt w:val="ideographTraditional"/>
      <w:lvlText w:val="%2、"/>
      <w:lvlJc w:val="left"/>
      <w:pPr>
        <w:ind w:left="1438" w:hanging="480"/>
      </w:pPr>
    </w:lvl>
    <w:lvl w:ilvl="2" w:tplc="0409001B" w:tentative="1">
      <w:start w:val="1"/>
      <w:numFmt w:val="lowerRoman"/>
      <w:lvlText w:val="%3."/>
      <w:lvlJc w:val="right"/>
      <w:pPr>
        <w:ind w:left="1918" w:hanging="480"/>
      </w:pPr>
    </w:lvl>
    <w:lvl w:ilvl="3" w:tplc="0409000F" w:tentative="1">
      <w:start w:val="1"/>
      <w:numFmt w:val="decimal"/>
      <w:lvlText w:val="%4."/>
      <w:lvlJc w:val="left"/>
      <w:pPr>
        <w:ind w:left="2398" w:hanging="480"/>
      </w:pPr>
    </w:lvl>
    <w:lvl w:ilvl="4" w:tplc="04090019" w:tentative="1">
      <w:start w:val="1"/>
      <w:numFmt w:val="ideographTraditional"/>
      <w:lvlText w:val="%5、"/>
      <w:lvlJc w:val="left"/>
      <w:pPr>
        <w:ind w:left="2878" w:hanging="480"/>
      </w:pPr>
    </w:lvl>
    <w:lvl w:ilvl="5" w:tplc="0409001B" w:tentative="1">
      <w:start w:val="1"/>
      <w:numFmt w:val="lowerRoman"/>
      <w:lvlText w:val="%6."/>
      <w:lvlJc w:val="right"/>
      <w:pPr>
        <w:ind w:left="3358" w:hanging="480"/>
      </w:pPr>
    </w:lvl>
    <w:lvl w:ilvl="6" w:tplc="0409000F" w:tentative="1">
      <w:start w:val="1"/>
      <w:numFmt w:val="decimal"/>
      <w:lvlText w:val="%7."/>
      <w:lvlJc w:val="left"/>
      <w:pPr>
        <w:ind w:left="3838" w:hanging="480"/>
      </w:pPr>
    </w:lvl>
    <w:lvl w:ilvl="7" w:tplc="04090019" w:tentative="1">
      <w:start w:val="1"/>
      <w:numFmt w:val="ideographTraditional"/>
      <w:lvlText w:val="%8、"/>
      <w:lvlJc w:val="left"/>
      <w:pPr>
        <w:ind w:left="4318" w:hanging="480"/>
      </w:pPr>
    </w:lvl>
    <w:lvl w:ilvl="8" w:tplc="0409001B" w:tentative="1">
      <w:start w:val="1"/>
      <w:numFmt w:val="lowerRoman"/>
      <w:lvlText w:val="%9."/>
      <w:lvlJc w:val="right"/>
      <w:pPr>
        <w:ind w:left="4798" w:hanging="480"/>
      </w:pPr>
    </w:lvl>
  </w:abstractNum>
  <w:abstractNum w:abstractNumId="7" w15:restartNumberingAfterBreak="0">
    <w:nsid w:val="534425BB"/>
    <w:multiLevelType w:val="hybridMultilevel"/>
    <w:tmpl w:val="264C7F8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48D7FD5"/>
    <w:multiLevelType w:val="hybridMultilevel"/>
    <w:tmpl w:val="433248D8"/>
    <w:lvl w:ilvl="0" w:tplc="F47E3388">
      <w:start w:val="1"/>
      <w:numFmt w:val="decimal"/>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2842938"/>
    <w:multiLevelType w:val="hybridMultilevel"/>
    <w:tmpl w:val="76B694EA"/>
    <w:lvl w:ilvl="0" w:tplc="E26E22A4">
      <w:start w:val="1"/>
      <w:numFmt w:val="decimal"/>
      <w:lvlText w:val="%1."/>
      <w:lvlJc w:val="left"/>
      <w:pPr>
        <w:ind w:left="828" w:hanging="360"/>
      </w:pPr>
      <w:rPr>
        <w:rFonts w:asciiTheme="minorHAnsi" w:eastAsiaTheme="minorEastAsia" w:hAnsiTheme="minorHAnsi" w:cstheme="minorBidi" w:hint="default"/>
      </w:rPr>
    </w:lvl>
    <w:lvl w:ilvl="1" w:tplc="04090019" w:tentative="1">
      <w:start w:val="1"/>
      <w:numFmt w:val="ideographTraditional"/>
      <w:lvlText w:val="%2、"/>
      <w:lvlJc w:val="left"/>
      <w:pPr>
        <w:ind w:left="1428" w:hanging="480"/>
      </w:pPr>
    </w:lvl>
    <w:lvl w:ilvl="2" w:tplc="0409001B" w:tentative="1">
      <w:start w:val="1"/>
      <w:numFmt w:val="lowerRoman"/>
      <w:lvlText w:val="%3."/>
      <w:lvlJc w:val="right"/>
      <w:pPr>
        <w:ind w:left="1908" w:hanging="480"/>
      </w:pPr>
    </w:lvl>
    <w:lvl w:ilvl="3" w:tplc="0409000F" w:tentative="1">
      <w:start w:val="1"/>
      <w:numFmt w:val="decimal"/>
      <w:lvlText w:val="%4."/>
      <w:lvlJc w:val="left"/>
      <w:pPr>
        <w:ind w:left="2388" w:hanging="480"/>
      </w:pPr>
    </w:lvl>
    <w:lvl w:ilvl="4" w:tplc="04090019" w:tentative="1">
      <w:start w:val="1"/>
      <w:numFmt w:val="ideographTraditional"/>
      <w:lvlText w:val="%5、"/>
      <w:lvlJc w:val="left"/>
      <w:pPr>
        <w:ind w:left="2868" w:hanging="480"/>
      </w:pPr>
    </w:lvl>
    <w:lvl w:ilvl="5" w:tplc="0409001B" w:tentative="1">
      <w:start w:val="1"/>
      <w:numFmt w:val="lowerRoman"/>
      <w:lvlText w:val="%6."/>
      <w:lvlJc w:val="right"/>
      <w:pPr>
        <w:ind w:left="3348" w:hanging="480"/>
      </w:pPr>
    </w:lvl>
    <w:lvl w:ilvl="6" w:tplc="0409000F" w:tentative="1">
      <w:start w:val="1"/>
      <w:numFmt w:val="decimal"/>
      <w:lvlText w:val="%7."/>
      <w:lvlJc w:val="left"/>
      <w:pPr>
        <w:ind w:left="3828" w:hanging="480"/>
      </w:pPr>
    </w:lvl>
    <w:lvl w:ilvl="7" w:tplc="04090019" w:tentative="1">
      <w:start w:val="1"/>
      <w:numFmt w:val="ideographTraditional"/>
      <w:lvlText w:val="%8、"/>
      <w:lvlJc w:val="left"/>
      <w:pPr>
        <w:ind w:left="4308" w:hanging="480"/>
      </w:pPr>
    </w:lvl>
    <w:lvl w:ilvl="8" w:tplc="0409001B" w:tentative="1">
      <w:start w:val="1"/>
      <w:numFmt w:val="lowerRoman"/>
      <w:lvlText w:val="%9."/>
      <w:lvlJc w:val="right"/>
      <w:pPr>
        <w:ind w:left="4788" w:hanging="480"/>
      </w:pPr>
    </w:lvl>
  </w:abstractNum>
  <w:abstractNum w:abstractNumId="10" w15:restartNumberingAfterBreak="0">
    <w:nsid w:val="7E20727A"/>
    <w:multiLevelType w:val="hybridMultilevel"/>
    <w:tmpl w:val="EE9C796A"/>
    <w:lvl w:ilvl="0" w:tplc="C62AF4DA">
      <w:start w:val="1"/>
      <w:numFmt w:val="decimal"/>
      <w:pStyle w:val="10"/>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69988583">
    <w:abstractNumId w:val="1"/>
  </w:num>
  <w:num w:numId="2" w16cid:durableId="1034233698">
    <w:abstractNumId w:val="3"/>
  </w:num>
  <w:num w:numId="3" w16cid:durableId="1089153884">
    <w:abstractNumId w:val="8"/>
  </w:num>
  <w:num w:numId="4" w16cid:durableId="171578703">
    <w:abstractNumId w:val="10"/>
  </w:num>
  <w:num w:numId="5" w16cid:durableId="468522571">
    <w:abstractNumId w:val="0"/>
  </w:num>
  <w:num w:numId="6" w16cid:durableId="2055157233">
    <w:abstractNumId w:val="6"/>
  </w:num>
  <w:num w:numId="7" w16cid:durableId="304432759">
    <w:abstractNumId w:val="7"/>
  </w:num>
  <w:num w:numId="8" w16cid:durableId="424955529">
    <w:abstractNumId w:val="9"/>
  </w:num>
  <w:num w:numId="9" w16cid:durableId="21337882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57173987">
    <w:abstractNumId w:val="4"/>
  </w:num>
  <w:num w:numId="11" w16cid:durableId="180828311">
    <w:abstractNumId w:val="1"/>
  </w:num>
  <w:num w:numId="12" w16cid:durableId="134617774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efaultTabStop w:val="482"/>
  <w:drawingGridHorizontalSpacing w:val="120"/>
  <w:drawingGridVerticalSpacing w:val="120"/>
  <w:displayHorizontalDrawingGridEvery w:val="0"/>
  <w:displayVerticalDrawingGridEvery w:val="3"/>
  <w:characterSpacingControl w:val="doNotCompress"/>
  <w:noLineBreaksAfter w:lang="zh-TW" w:val="([{‘“‵〈《「『【〔〝︵︷︹︻︽︿﹁﹃﹙﹛﹝（｛"/>
  <w:noLineBreaksBefore w:lang="zh-TW"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02"/>
    <w:rsid w:val="00001398"/>
    <w:rsid w:val="00001B83"/>
    <w:rsid w:val="00001BC0"/>
    <w:rsid w:val="00002AED"/>
    <w:rsid w:val="00002C06"/>
    <w:rsid w:val="00003F1D"/>
    <w:rsid w:val="00004853"/>
    <w:rsid w:val="00006407"/>
    <w:rsid w:val="00006D0E"/>
    <w:rsid w:val="0000740B"/>
    <w:rsid w:val="00007647"/>
    <w:rsid w:val="000076DA"/>
    <w:rsid w:val="0001018A"/>
    <w:rsid w:val="00010D1C"/>
    <w:rsid w:val="0001100D"/>
    <w:rsid w:val="000110C4"/>
    <w:rsid w:val="000115C5"/>
    <w:rsid w:val="00012087"/>
    <w:rsid w:val="00013DEC"/>
    <w:rsid w:val="00020009"/>
    <w:rsid w:val="000214A0"/>
    <w:rsid w:val="000217CF"/>
    <w:rsid w:val="0002235F"/>
    <w:rsid w:val="00022A32"/>
    <w:rsid w:val="00023EF6"/>
    <w:rsid w:val="00024E0B"/>
    <w:rsid w:val="000260C9"/>
    <w:rsid w:val="00026939"/>
    <w:rsid w:val="00027EB8"/>
    <w:rsid w:val="00030755"/>
    <w:rsid w:val="00030848"/>
    <w:rsid w:val="000308D2"/>
    <w:rsid w:val="00031988"/>
    <w:rsid w:val="0003379A"/>
    <w:rsid w:val="00033DF4"/>
    <w:rsid w:val="0003430A"/>
    <w:rsid w:val="00035563"/>
    <w:rsid w:val="000367BE"/>
    <w:rsid w:val="00036821"/>
    <w:rsid w:val="000415AD"/>
    <w:rsid w:val="000426B4"/>
    <w:rsid w:val="000462B1"/>
    <w:rsid w:val="00046D7D"/>
    <w:rsid w:val="00050981"/>
    <w:rsid w:val="000527B1"/>
    <w:rsid w:val="000550E4"/>
    <w:rsid w:val="00055F17"/>
    <w:rsid w:val="00055FBF"/>
    <w:rsid w:val="000561E2"/>
    <w:rsid w:val="00057F39"/>
    <w:rsid w:val="00060E59"/>
    <w:rsid w:val="00060F56"/>
    <w:rsid w:val="00061295"/>
    <w:rsid w:val="000633BE"/>
    <w:rsid w:val="00064BE5"/>
    <w:rsid w:val="00066A42"/>
    <w:rsid w:val="00071473"/>
    <w:rsid w:val="0007408B"/>
    <w:rsid w:val="000743B7"/>
    <w:rsid w:val="00075B5B"/>
    <w:rsid w:val="000764A9"/>
    <w:rsid w:val="00076881"/>
    <w:rsid w:val="00080D45"/>
    <w:rsid w:val="00082424"/>
    <w:rsid w:val="00082C82"/>
    <w:rsid w:val="0008389C"/>
    <w:rsid w:val="0008440A"/>
    <w:rsid w:val="00084FA7"/>
    <w:rsid w:val="00086855"/>
    <w:rsid w:val="00086C40"/>
    <w:rsid w:val="0009031A"/>
    <w:rsid w:val="00091416"/>
    <w:rsid w:val="00092255"/>
    <w:rsid w:val="00092F05"/>
    <w:rsid w:val="000939DE"/>
    <w:rsid w:val="0009410C"/>
    <w:rsid w:val="00094D0E"/>
    <w:rsid w:val="00094D33"/>
    <w:rsid w:val="0009519A"/>
    <w:rsid w:val="000974BC"/>
    <w:rsid w:val="000A0178"/>
    <w:rsid w:val="000A248E"/>
    <w:rsid w:val="000A3D43"/>
    <w:rsid w:val="000A6D1A"/>
    <w:rsid w:val="000A6DD5"/>
    <w:rsid w:val="000A71A4"/>
    <w:rsid w:val="000A796A"/>
    <w:rsid w:val="000B1400"/>
    <w:rsid w:val="000B2C1B"/>
    <w:rsid w:val="000B5B93"/>
    <w:rsid w:val="000B5F1D"/>
    <w:rsid w:val="000B7DB0"/>
    <w:rsid w:val="000C00B0"/>
    <w:rsid w:val="000C1859"/>
    <w:rsid w:val="000C2BB5"/>
    <w:rsid w:val="000C3F40"/>
    <w:rsid w:val="000C44AE"/>
    <w:rsid w:val="000C46D7"/>
    <w:rsid w:val="000C5482"/>
    <w:rsid w:val="000C5CE1"/>
    <w:rsid w:val="000C6540"/>
    <w:rsid w:val="000C6C54"/>
    <w:rsid w:val="000C73D7"/>
    <w:rsid w:val="000D2137"/>
    <w:rsid w:val="000D2C99"/>
    <w:rsid w:val="000D5100"/>
    <w:rsid w:val="000D5B4B"/>
    <w:rsid w:val="000D689B"/>
    <w:rsid w:val="000D7315"/>
    <w:rsid w:val="000D7A57"/>
    <w:rsid w:val="000E0B2D"/>
    <w:rsid w:val="000E2F9E"/>
    <w:rsid w:val="000E4C7E"/>
    <w:rsid w:val="000E4DC3"/>
    <w:rsid w:val="000E4E89"/>
    <w:rsid w:val="000E4F16"/>
    <w:rsid w:val="000E6048"/>
    <w:rsid w:val="000E75CF"/>
    <w:rsid w:val="000E7C1A"/>
    <w:rsid w:val="000E7D56"/>
    <w:rsid w:val="000F0702"/>
    <w:rsid w:val="000F0F8D"/>
    <w:rsid w:val="000F257A"/>
    <w:rsid w:val="000F2DDC"/>
    <w:rsid w:val="000F4A40"/>
    <w:rsid w:val="000F4D48"/>
    <w:rsid w:val="000F741F"/>
    <w:rsid w:val="001008BB"/>
    <w:rsid w:val="00100AD5"/>
    <w:rsid w:val="00101168"/>
    <w:rsid w:val="001013BA"/>
    <w:rsid w:val="0010384F"/>
    <w:rsid w:val="00104576"/>
    <w:rsid w:val="001059CA"/>
    <w:rsid w:val="0010660D"/>
    <w:rsid w:val="00111090"/>
    <w:rsid w:val="001118F9"/>
    <w:rsid w:val="00111921"/>
    <w:rsid w:val="00111C30"/>
    <w:rsid w:val="001124F8"/>
    <w:rsid w:val="00113C4D"/>
    <w:rsid w:val="00114181"/>
    <w:rsid w:val="001149F4"/>
    <w:rsid w:val="001155E2"/>
    <w:rsid w:val="0011669B"/>
    <w:rsid w:val="001166EB"/>
    <w:rsid w:val="00116803"/>
    <w:rsid w:val="00120C3B"/>
    <w:rsid w:val="001216AE"/>
    <w:rsid w:val="00121961"/>
    <w:rsid w:val="001220BC"/>
    <w:rsid w:val="001221C2"/>
    <w:rsid w:val="0012524E"/>
    <w:rsid w:val="0012603B"/>
    <w:rsid w:val="00126679"/>
    <w:rsid w:val="00126C74"/>
    <w:rsid w:val="00126D1E"/>
    <w:rsid w:val="0013361B"/>
    <w:rsid w:val="00133933"/>
    <w:rsid w:val="001345C2"/>
    <w:rsid w:val="0013575B"/>
    <w:rsid w:val="00136285"/>
    <w:rsid w:val="00136471"/>
    <w:rsid w:val="00136F2E"/>
    <w:rsid w:val="001407D3"/>
    <w:rsid w:val="00140D98"/>
    <w:rsid w:val="00140E92"/>
    <w:rsid w:val="0014183B"/>
    <w:rsid w:val="00142C68"/>
    <w:rsid w:val="00142F43"/>
    <w:rsid w:val="00144E62"/>
    <w:rsid w:val="00145117"/>
    <w:rsid w:val="0014697B"/>
    <w:rsid w:val="00147344"/>
    <w:rsid w:val="00147371"/>
    <w:rsid w:val="00147790"/>
    <w:rsid w:val="00147D94"/>
    <w:rsid w:val="00150FA6"/>
    <w:rsid w:val="001513DB"/>
    <w:rsid w:val="00151836"/>
    <w:rsid w:val="001518D2"/>
    <w:rsid w:val="001520EB"/>
    <w:rsid w:val="0015398F"/>
    <w:rsid w:val="00153C22"/>
    <w:rsid w:val="00154C6A"/>
    <w:rsid w:val="001571DB"/>
    <w:rsid w:val="00160059"/>
    <w:rsid w:val="0016046A"/>
    <w:rsid w:val="0016306A"/>
    <w:rsid w:val="00163281"/>
    <w:rsid w:val="00164117"/>
    <w:rsid w:val="00165CC0"/>
    <w:rsid w:val="00166EDF"/>
    <w:rsid w:val="00167027"/>
    <w:rsid w:val="001678B2"/>
    <w:rsid w:val="00167E74"/>
    <w:rsid w:val="00170B80"/>
    <w:rsid w:val="00170F4E"/>
    <w:rsid w:val="00171CB2"/>
    <w:rsid w:val="001720DD"/>
    <w:rsid w:val="00172130"/>
    <w:rsid w:val="00172C98"/>
    <w:rsid w:val="00175278"/>
    <w:rsid w:val="00175E9A"/>
    <w:rsid w:val="001763DB"/>
    <w:rsid w:val="001764FD"/>
    <w:rsid w:val="00176951"/>
    <w:rsid w:val="00176F5F"/>
    <w:rsid w:val="0017709F"/>
    <w:rsid w:val="00177480"/>
    <w:rsid w:val="00177D17"/>
    <w:rsid w:val="00177F56"/>
    <w:rsid w:val="00177FF4"/>
    <w:rsid w:val="001802CE"/>
    <w:rsid w:val="00181A85"/>
    <w:rsid w:val="00182A80"/>
    <w:rsid w:val="00183032"/>
    <w:rsid w:val="0018421B"/>
    <w:rsid w:val="00184D51"/>
    <w:rsid w:val="00184FB3"/>
    <w:rsid w:val="0018546E"/>
    <w:rsid w:val="00185D9F"/>
    <w:rsid w:val="00185E71"/>
    <w:rsid w:val="00186776"/>
    <w:rsid w:val="00187542"/>
    <w:rsid w:val="0018768A"/>
    <w:rsid w:val="0019112D"/>
    <w:rsid w:val="001919F4"/>
    <w:rsid w:val="001920DB"/>
    <w:rsid w:val="0019335C"/>
    <w:rsid w:val="0019343E"/>
    <w:rsid w:val="00194708"/>
    <w:rsid w:val="001964F3"/>
    <w:rsid w:val="001973A6"/>
    <w:rsid w:val="001A12BC"/>
    <w:rsid w:val="001A1439"/>
    <w:rsid w:val="001A1D35"/>
    <w:rsid w:val="001A256F"/>
    <w:rsid w:val="001A25B1"/>
    <w:rsid w:val="001A37F7"/>
    <w:rsid w:val="001A497F"/>
    <w:rsid w:val="001A5970"/>
    <w:rsid w:val="001A5F40"/>
    <w:rsid w:val="001A657F"/>
    <w:rsid w:val="001B1A9E"/>
    <w:rsid w:val="001B1E63"/>
    <w:rsid w:val="001B2983"/>
    <w:rsid w:val="001B34A8"/>
    <w:rsid w:val="001B3738"/>
    <w:rsid w:val="001B41DD"/>
    <w:rsid w:val="001B471F"/>
    <w:rsid w:val="001B4F07"/>
    <w:rsid w:val="001B52AF"/>
    <w:rsid w:val="001B535D"/>
    <w:rsid w:val="001B53DF"/>
    <w:rsid w:val="001B6195"/>
    <w:rsid w:val="001B6651"/>
    <w:rsid w:val="001B7654"/>
    <w:rsid w:val="001B7DA4"/>
    <w:rsid w:val="001C0956"/>
    <w:rsid w:val="001C0B92"/>
    <w:rsid w:val="001C1ABC"/>
    <w:rsid w:val="001C222F"/>
    <w:rsid w:val="001C245F"/>
    <w:rsid w:val="001C3A0E"/>
    <w:rsid w:val="001C3B8D"/>
    <w:rsid w:val="001C415D"/>
    <w:rsid w:val="001C4605"/>
    <w:rsid w:val="001C5757"/>
    <w:rsid w:val="001C595E"/>
    <w:rsid w:val="001C5B15"/>
    <w:rsid w:val="001C70FE"/>
    <w:rsid w:val="001C7FCB"/>
    <w:rsid w:val="001D0A07"/>
    <w:rsid w:val="001D0CC9"/>
    <w:rsid w:val="001D105D"/>
    <w:rsid w:val="001D1302"/>
    <w:rsid w:val="001D16D2"/>
    <w:rsid w:val="001D3F6A"/>
    <w:rsid w:val="001D42D0"/>
    <w:rsid w:val="001D488D"/>
    <w:rsid w:val="001D59D5"/>
    <w:rsid w:val="001D6B5E"/>
    <w:rsid w:val="001E107D"/>
    <w:rsid w:val="001E42A5"/>
    <w:rsid w:val="001E4FB5"/>
    <w:rsid w:val="001F06BF"/>
    <w:rsid w:val="001F1A2E"/>
    <w:rsid w:val="001F6642"/>
    <w:rsid w:val="001F6BF6"/>
    <w:rsid w:val="001F70FB"/>
    <w:rsid w:val="0020089D"/>
    <w:rsid w:val="002008AD"/>
    <w:rsid w:val="0020108E"/>
    <w:rsid w:val="0020448B"/>
    <w:rsid w:val="002079AD"/>
    <w:rsid w:val="00210FB7"/>
    <w:rsid w:val="00217427"/>
    <w:rsid w:val="00217A9A"/>
    <w:rsid w:val="002204BE"/>
    <w:rsid w:val="002210B0"/>
    <w:rsid w:val="00221CD6"/>
    <w:rsid w:val="00222DF9"/>
    <w:rsid w:val="00223EA2"/>
    <w:rsid w:val="0022431D"/>
    <w:rsid w:val="002246A9"/>
    <w:rsid w:val="0022491A"/>
    <w:rsid w:val="00226289"/>
    <w:rsid w:val="002307CC"/>
    <w:rsid w:val="002313D9"/>
    <w:rsid w:val="002341E7"/>
    <w:rsid w:val="00234C41"/>
    <w:rsid w:val="00235728"/>
    <w:rsid w:val="00241103"/>
    <w:rsid w:val="002419ED"/>
    <w:rsid w:val="0024456B"/>
    <w:rsid w:val="00244FF0"/>
    <w:rsid w:val="00246872"/>
    <w:rsid w:val="00246FB2"/>
    <w:rsid w:val="00247DF9"/>
    <w:rsid w:val="0025116A"/>
    <w:rsid w:val="00252D8E"/>
    <w:rsid w:val="002534BD"/>
    <w:rsid w:val="00253DEC"/>
    <w:rsid w:val="00254035"/>
    <w:rsid w:val="00254BE1"/>
    <w:rsid w:val="00255989"/>
    <w:rsid w:val="002566AA"/>
    <w:rsid w:val="00256968"/>
    <w:rsid w:val="0025717C"/>
    <w:rsid w:val="0026036C"/>
    <w:rsid w:val="00261749"/>
    <w:rsid w:val="00262184"/>
    <w:rsid w:val="00265099"/>
    <w:rsid w:val="0026543D"/>
    <w:rsid w:val="002676FD"/>
    <w:rsid w:val="00267D33"/>
    <w:rsid w:val="00267D3E"/>
    <w:rsid w:val="0027165D"/>
    <w:rsid w:val="002752E3"/>
    <w:rsid w:val="002763F9"/>
    <w:rsid w:val="002772CF"/>
    <w:rsid w:val="002802DE"/>
    <w:rsid w:val="002806E9"/>
    <w:rsid w:val="0028085B"/>
    <w:rsid w:val="002815C2"/>
    <w:rsid w:val="0028223C"/>
    <w:rsid w:val="00285D60"/>
    <w:rsid w:val="0028619E"/>
    <w:rsid w:val="002864B0"/>
    <w:rsid w:val="00286C75"/>
    <w:rsid w:val="002912FB"/>
    <w:rsid w:val="00291A04"/>
    <w:rsid w:val="00291FAE"/>
    <w:rsid w:val="00293C55"/>
    <w:rsid w:val="0029644F"/>
    <w:rsid w:val="002974A0"/>
    <w:rsid w:val="002A0195"/>
    <w:rsid w:val="002A0B64"/>
    <w:rsid w:val="002A0D1C"/>
    <w:rsid w:val="002A40EF"/>
    <w:rsid w:val="002A4A5E"/>
    <w:rsid w:val="002A6019"/>
    <w:rsid w:val="002A6668"/>
    <w:rsid w:val="002A7088"/>
    <w:rsid w:val="002A743F"/>
    <w:rsid w:val="002B003A"/>
    <w:rsid w:val="002B16BC"/>
    <w:rsid w:val="002B1C48"/>
    <w:rsid w:val="002B1C7D"/>
    <w:rsid w:val="002B1EDB"/>
    <w:rsid w:val="002B263E"/>
    <w:rsid w:val="002B2C17"/>
    <w:rsid w:val="002B2D9D"/>
    <w:rsid w:val="002B42B2"/>
    <w:rsid w:val="002B5ECD"/>
    <w:rsid w:val="002B62AB"/>
    <w:rsid w:val="002B67B6"/>
    <w:rsid w:val="002C12BA"/>
    <w:rsid w:val="002C287F"/>
    <w:rsid w:val="002C37E3"/>
    <w:rsid w:val="002C44D8"/>
    <w:rsid w:val="002C5A15"/>
    <w:rsid w:val="002C7648"/>
    <w:rsid w:val="002D3B2D"/>
    <w:rsid w:val="002D4774"/>
    <w:rsid w:val="002D51EF"/>
    <w:rsid w:val="002D5538"/>
    <w:rsid w:val="002D5957"/>
    <w:rsid w:val="002D6358"/>
    <w:rsid w:val="002D64A3"/>
    <w:rsid w:val="002D673A"/>
    <w:rsid w:val="002D68F5"/>
    <w:rsid w:val="002D76E5"/>
    <w:rsid w:val="002D7DFE"/>
    <w:rsid w:val="002E084D"/>
    <w:rsid w:val="002E0B03"/>
    <w:rsid w:val="002E0FAB"/>
    <w:rsid w:val="002E188D"/>
    <w:rsid w:val="002E22D1"/>
    <w:rsid w:val="002E31D3"/>
    <w:rsid w:val="002E5B5E"/>
    <w:rsid w:val="002E5F20"/>
    <w:rsid w:val="002E6A7A"/>
    <w:rsid w:val="002E7520"/>
    <w:rsid w:val="002F057F"/>
    <w:rsid w:val="002F12F6"/>
    <w:rsid w:val="002F1473"/>
    <w:rsid w:val="002F22E5"/>
    <w:rsid w:val="002F459D"/>
    <w:rsid w:val="002F50F4"/>
    <w:rsid w:val="002F5EDE"/>
    <w:rsid w:val="002F619C"/>
    <w:rsid w:val="002F7BDC"/>
    <w:rsid w:val="00300AD9"/>
    <w:rsid w:val="00302470"/>
    <w:rsid w:val="00302B6F"/>
    <w:rsid w:val="003034FC"/>
    <w:rsid w:val="00304E3D"/>
    <w:rsid w:val="00305C33"/>
    <w:rsid w:val="00307261"/>
    <w:rsid w:val="003073D2"/>
    <w:rsid w:val="00307916"/>
    <w:rsid w:val="003104F8"/>
    <w:rsid w:val="00311872"/>
    <w:rsid w:val="00311BE9"/>
    <w:rsid w:val="0031246B"/>
    <w:rsid w:val="003127FD"/>
    <w:rsid w:val="003137BA"/>
    <w:rsid w:val="00314645"/>
    <w:rsid w:val="00315426"/>
    <w:rsid w:val="0031599B"/>
    <w:rsid w:val="00315A2E"/>
    <w:rsid w:val="0032012F"/>
    <w:rsid w:val="0032024A"/>
    <w:rsid w:val="00321924"/>
    <w:rsid w:val="00322825"/>
    <w:rsid w:val="00322836"/>
    <w:rsid w:val="00323A61"/>
    <w:rsid w:val="00324D49"/>
    <w:rsid w:val="0032792E"/>
    <w:rsid w:val="003300E5"/>
    <w:rsid w:val="00331AED"/>
    <w:rsid w:val="003328B8"/>
    <w:rsid w:val="00332B2B"/>
    <w:rsid w:val="00332CC8"/>
    <w:rsid w:val="003345AB"/>
    <w:rsid w:val="00334859"/>
    <w:rsid w:val="0033491E"/>
    <w:rsid w:val="00334E8A"/>
    <w:rsid w:val="00335842"/>
    <w:rsid w:val="00336997"/>
    <w:rsid w:val="00336E63"/>
    <w:rsid w:val="00337215"/>
    <w:rsid w:val="00340238"/>
    <w:rsid w:val="00340916"/>
    <w:rsid w:val="00342084"/>
    <w:rsid w:val="00342120"/>
    <w:rsid w:val="00342202"/>
    <w:rsid w:val="003439C0"/>
    <w:rsid w:val="00343C94"/>
    <w:rsid w:val="0034578B"/>
    <w:rsid w:val="003463BD"/>
    <w:rsid w:val="00350977"/>
    <w:rsid w:val="00350C21"/>
    <w:rsid w:val="003526A9"/>
    <w:rsid w:val="00353729"/>
    <w:rsid w:val="00353B4B"/>
    <w:rsid w:val="00354012"/>
    <w:rsid w:val="00356527"/>
    <w:rsid w:val="00356613"/>
    <w:rsid w:val="00356CB6"/>
    <w:rsid w:val="003577C5"/>
    <w:rsid w:val="00360AF3"/>
    <w:rsid w:val="00362D7E"/>
    <w:rsid w:val="00363AF5"/>
    <w:rsid w:val="00364459"/>
    <w:rsid w:val="00364C69"/>
    <w:rsid w:val="0036518D"/>
    <w:rsid w:val="003653AB"/>
    <w:rsid w:val="00365813"/>
    <w:rsid w:val="00365FA2"/>
    <w:rsid w:val="003663EE"/>
    <w:rsid w:val="00370525"/>
    <w:rsid w:val="00371B11"/>
    <w:rsid w:val="003729F8"/>
    <w:rsid w:val="00375729"/>
    <w:rsid w:val="00375E0F"/>
    <w:rsid w:val="003761C6"/>
    <w:rsid w:val="0037620F"/>
    <w:rsid w:val="00376F6E"/>
    <w:rsid w:val="003771CA"/>
    <w:rsid w:val="0037744B"/>
    <w:rsid w:val="00377CB5"/>
    <w:rsid w:val="00381783"/>
    <w:rsid w:val="00382116"/>
    <w:rsid w:val="003830FB"/>
    <w:rsid w:val="003834BA"/>
    <w:rsid w:val="00384C78"/>
    <w:rsid w:val="00384D0D"/>
    <w:rsid w:val="00385A39"/>
    <w:rsid w:val="00386AE5"/>
    <w:rsid w:val="00386C50"/>
    <w:rsid w:val="0038768D"/>
    <w:rsid w:val="00387B16"/>
    <w:rsid w:val="003910D9"/>
    <w:rsid w:val="00391CCF"/>
    <w:rsid w:val="00394F3F"/>
    <w:rsid w:val="00395030"/>
    <w:rsid w:val="00395353"/>
    <w:rsid w:val="0039535F"/>
    <w:rsid w:val="00396F18"/>
    <w:rsid w:val="00397B0E"/>
    <w:rsid w:val="00397BBE"/>
    <w:rsid w:val="003A2BD4"/>
    <w:rsid w:val="003A3B84"/>
    <w:rsid w:val="003A4328"/>
    <w:rsid w:val="003A4A61"/>
    <w:rsid w:val="003A57A3"/>
    <w:rsid w:val="003A6F47"/>
    <w:rsid w:val="003B0EFE"/>
    <w:rsid w:val="003B0FAF"/>
    <w:rsid w:val="003B1724"/>
    <w:rsid w:val="003B1940"/>
    <w:rsid w:val="003B3A5C"/>
    <w:rsid w:val="003B4786"/>
    <w:rsid w:val="003B6951"/>
    <w:rsid w:val="003B6B62"/>
    <w:rsid w:val="003B7188"/>
    <w:rsid w:val="003B72F1"/>
    <w:rsid w:val="003C0DBB"/>
    <w:rsid w:val="003C0E25"/>
    <w:rsid w:val="003C28A7"/>
    <w:rsid w:val="003C3545"/>
    <w:rsid w:val="003C50AE"/>
    <w:rsid w:val="003C522F"/>
    <w:rsid w:val="003C60BB"/>
    <w:rsid w:val="003C7BBB"/>
    <w:rsid w:val="003D1276"/>
    <w:rsid w:val="003D1BEF"/>
    <w:rsid w:val="003D1F45"/>
    <w:rsid w:val="003D57AA"/>
    <w:rsid w:val="003D5825"/>
    <w:rsid w:val="003D6E59"/>
    <w:rsid w:val="003D785E"/>
    <w:rsid w:val="003E0E94"/>
    <w:rsid w:val="003E1363"/>
    <w:rsid w:val="003E3521"/>
    <w:rsid w:val="003E4B80"/>
    <w:rsid w:val="003E5472"/>
    <w:rsid w:val="003E5D1D"/>
    <w:rsid w:val="003E71D3"/>
    <w:rsid w:val="003F05BD"/>
    <w:rsid w:val="003F0A34"/>
    <w:rsid w:val="003F0CF7"/>
    <w:rsid w:val="003F353B"/>
    <w:rsid w:val="003F5B9B"/>
    <w:rsid w:val="003F6AAA"/>
    <w:rsid w:val="003F6CB4"/>
    <w:rsid w:val="003F7439"/>
    <w:rsid w:val="003F75FE"/>
    <w:rsid w:val="0040168B"/>
    <w:rsid w:val="00401FC6"/>
    <w:rsid w:val="00402613"/>
    <w:rsid w:val="004049FF"/>
    <w:rsid w:val="00405C4D"/>
    <w:rsid w:val="00407864"/>
    <w:rsid w:val="00410FE9"/>
    <w:rsid w:val="00412C48"/>
    <w:rsid w:val="00413C04"/>
    <w:rsid w:val="00414967"/>
    <w:rsid w:val="0041665D"/>
    <w:rsid w:val="0041746F"/>
    <w:rsid w:val="00421593"/>
    <w:rsid w:val="00421D5C"/>
    <w:rsid w:val="00422F60"/>
    <w:rsid w:val="004234C4"/>
    <w:rsid w:val="00423FDF"/>
    <w:rsid w:val="00424D70"/>
    <w:rsid w:val="004269C1"/>
    <w:rsid w:val="00427477"/>
    <w:rsid w:val="00427C83"/>
    <w:rsid w:val="00431FD3"/>
    <w:rsid w:val="00432989"/>
    <w:rsid w:val="0043382B"/>
    <w:rsid w:val="00433F06"/>
    <w:rsid w:val="0043412D"/>
    <w:rsid w:val="004345FB"/>
    <w:rsid w:val="00434BA9"/>
    <w:rsid w:val="00434D7D"/>
    <w:rsid w:val="00435AB7"/>
    <w:rsid w:val="00436618"/>
    <w:rsid w:val="00436BF8"/>
    <w:rsid w:val="00437134"/>
    <w:rsid w:val="004371A9"/>
    <w:rsid w:val="004376F1"/>
    <w:rsid w:val="0044014B"/>
    <w:rsid w:val="00440BAB"/>
    <w:rsid w:val="004410F2"/>
    <w:rsid w:val="00441D66"/>
    <w:rsid w:val="00442205"/>
    <w:rsid w:val="0044287D"/>
    <w:rsid w:val="00444168"/>
    <w:rsid w:val="00450484"/>
    <w:rsid w:val="00450AD1"/>
    <w:rsid w:val="00452631"/>
    <w:rsid w:val="004526B4"/>
    <w:rsid w:val="00452F80"/>
    <w:rsid w:val="00454F86"/>
    <w:rsid w:val="004560AF"/>
    <w:rsid w:val="00456576"/>
    <w:rsid w:val="00456DE5"/>
    <w:rsid w:val="00460082"/>
    <w:rsid w:val="00460556"/>
    <w:rsid w:val="0046082A"/>
    <w:rsid w:val="00460D82"/>
    <w:rsid w:val="00460E0B"/>
    <w:rsid w:val="004628E4"/>
    <w:rsid w:val="0046462E"/>
    <w:rsid w:val="00466451"/>
    <w:rsid w:val="004665C9"/>
    <w:rsid w:val="004710CD"/>
    <w:rsid w:val="004719BE"/>
    <w:rsid w:val="00471E29"/>
    <w:rsid w:val="00474441"/>
    <w:rsid w:val="00474FB2"/>
    <w:rsid w:val="004756C9"/>
    <w:rsid w:val="00475717"/>
    <w:rsid w:val="00475BAC"/>
    <w:rsid w:val="00477262"/>
    <w:rsid w:val="00477B0D"/>
    <w:rsid w:val="00477B98"/>
    <w:rsid w:val="00480ED7"/>
    <w:rsid w:val="004817B0"/>
    <w:rsid w:val="004827A2"/>
    <w:rsid w:val="00483D2D"/>
    <w:rsid w:val="00484D42"/>
    <w:rsid w:val="00485241"/>
    <w:rsid w:val="004853F4"/>
    <w:rsid w:val="00486A1F"/>
    <w:rsid w:val="00486DF3"/>
    <w:rsid w:val="00487CAF"/>
    <w:rsid w:val="00490EB7"/>
    <w:rsid w:val="00491635"/>
    <w:rsid w:val="00491D8C"/>
    <w:rsid w:val="0049255F"/>
    <w:rsid w:val="004941D5"/>
    <w:rsid w:val="00495054"/>
    <w:rsid w:val="00495BEC"/>
    <w:rsid w:val="00497351"/>
    <w:rsid w:val="004A04DA"/>
    <w:rsid w:val="004A0BAA"/>
    <w:rsid w:val="004A11B2"/>
    <w:rsid w:val="004A1C54"/>
    <w:rsid w:val="004A2B7A"/>
    <w:rsid w:val="004A3707"/>
    <w:rsid w:val="004A42BC"/>
    <w:rsid w:val="004A4C83"/>
    <w:rsid w:val="004B09A8"/>
    <w:rsid w:val="004B12B8"/>
    <w:rsid w:val="004B1A91"/>
    <w:rsid w:val="004B42A1"/>
    <w:rsid w:val="004B54C0"/>
    <w:rsid w:val="004B5959"/>
    <w:rsid w:val="004B623E"/>
    <w:rsid w:val="004B63E6"/>
    <w:rsid w:val="004C15AB"/>
    <w:rsid w:val="004C187E"/>
    <w:rsid w:val="004C1D04"/>
    <w:rsid w:val="004C22D0"/>
    <w:rsid w:val="004C3ECE"/>
    <w:rsid w:val="004C3FE3"/>
    <w:rsid w:val="004C4349"/>
    <w:rsid w:val="004C47E8"/>
    <w:rsid w:val="004C51ED"/>
    <w:rsid w:val="004C585E"/>
    <w:rsid w:val="004C58F4"/>
    <w:rsid w:val="004D08A9"/>
    <w:rsid w:val="004D11BB"/>
    <w:rsid w:val="004D1999"/>
    <w:rsid w:val="004D21AD"/>
    <w:rsid w:val="004D2E94"/>
    <w:rsid w:val="004D330E"/>
    <w:rsid w:val="004D3EC0"/>
    <w:rsid w:val="004D51EB"/>
    <w:rsid w:val="004D5E01"/>
    <w:rsid w:val="004D5E9F"/>
    <w:rsid w:val="004D6041"/>
    <w:rsid w:val="004D6541"/>
    <w:rsid w:val="004D6B1D"/>
    <w:rsid w:val="004D6E85"/>
    <w:rsid w:val="004D7505"/>
    <w:rsid w:val="004E07F8"/>
    <w:rsid w:val="004E1317"/>
    <w:rsid w:val="004E1619"/>
    <w:rsid w:val="004E230F"/>
    <w:rsid w:val="004E3FF7"/>
    <w:rsid w:val="004E5E84"/>
    <w:rsid w:val="004E7A45"/>
    <w:rsid w:val="004E7DF3"/>
    <w:rsid w:val="004F05F2"/>
    <w:rsid w:val="004F07D4"/>
    <w:rsid w:val="004F1133"/>
    <w:rsid w:val="004F1626"/>
    <w:rsid w:val="004F1880"/>
    <w:rsid w:val="004F1E4A"/>
    <w:rsid w:val="004F3455"/>
    <w:rsid w:val="004F3B90"/>
    <w:rsid w:val="00500D3F"/>
    <w:rsid w:val="00501DD5"/>
    <w:rsid w:val="00502007"/>
    <w:rsid w:val="00502381"/>
    <w:rsid w:val="005024B5"/>
    <w:rsid w:val="0050355F"/>
    <w:rsid w:val="00503C89"/>
    <w:rsid w:val="0050569D"/>
    <w:rsid w:val="00505AEA"/>
    <w:rsid w:val="00505BD3"/>
    <w:rsid w:val="00506278"/>
    <w:rsid w:val="00507D98"/>
    <w:rsid w:val="005123F7"/>
    <w:rsid w:val="00515D7C"/>
    <w:rsid w:val="00516AE5"/>
    <w:rsid w:val="00520D44"/>
    <w:rsid w:val="00521CE1"/>
    <w:rsid w:val="00522694"/>
    <w:rsid w:val="005227BB"/>
    <w:rsid w:val="00522851"/>
    <w:rsid w:val="00523F6F"/>
    <w:rsid w:val="00524C89"/>
    <w:rsid w:val="00524EE3"/>
    <w:rsid w:val="005262A7"/>
    <w:rsid w:val="0052691F"/>
    <w:rsid w:val="005272BD"/>
    <w:rsid w:val="00527660"/>
    <w:rsid w:val="00531CB4"/>
    <w:rsid w:val="0053328B"/>
    <w:rsid w:val="00533BE2"/>
    <w:rsid w:val="0053408B"/>
    <w:rsid w:val="0053420E"/>
    <w:rsid w:val="00535231"/>
    <w:rsid w:val="005352D1"/>
    <w:rsid w:val="005364E9"/>
    <w:rsid w:val="005368DA"/>
    <w:rsid w:val="00537CA8"/>
    <w:rsid w:val="00540685"/>
    <w:rsid w:val="00540A7E"/>
    <w:rsid w:val="005414B9"/>
    <w:rsid w:val="00543478"/>
    <w:rsid w:val="005441C9"/>
    <w:rsid w:val="00545296"/>
    <w:rsid w:val="00545D89"/>
    <w:rsid w:val="005502A3"/>
    <w:rsid w:val="00550300"/>
    <w:rsid w:val="00550EBC"/>
    <w:rsid w:val="00552298"/>
    <w:rsid w:val="005524DC"/>
    <w:rsid w:val="005533E7"/>
    <w:rsid w:val="0055342C"/>
    <w:rsid w:val="0055375F"/>
    <w:rsid w:val="00554C44"/>
    <w:rsid w:val="0055528F"/>
    <w:rsid w:val="00555B6C"/>
    <w:rsid w:val="005562CC"/>
    <w:rsid w:val="005563BA"/>
    <w:rsid w:val="00556B2A"/>
    <w:rsid w:val="00557B79"/>
    <w:rsid w:val="00557B99"/>
    <w:rsid w:val="005613F5"/>
    <w:rsid w:val="00562D45"/>
    <w:rsid w:val="00563E4D"/>
    <w:rsid w:val="005650EE"/>
    <w:rsid w:val="0056546A"/>
    <w:rsid w:val="00565682"/>
    <w:rsid w:val="0056632E"/>
    <w:rsid w:val="005667C1"/>
    <w:rsid w:val="00567076"/>
    <w:rsid w:val="0056764E"/>
    <w:rsid w:val="00571147"/>
    <w:rsid w:val="005729A8"/>
    <w:rsid w:val="00572B8B"/>
    <w:rsid w:val="00574AB7"/>
    <w:rsid w:val="00576707"/>
    <w:rsid w:val="00581E95"/>
    <w:rsid w:val="00583026"/>
    <w:rsid w:val="00583515"/>
    <w:rsid w:val="00583EC4"/>
    <w:rsid w:val="005853EE"/>
    <w:rsid w:val="0058604C"/>
    <w:rsid w:val="00586CCD"/>
    <w:rsid w:val="00586D15"/>
    <w:rsid w:val="00586D50"/>
    <w:rsid w:val="00587653"/>
    <w:rsid w:val="005904A6"/>
    <w:rsid w:val="00593249"/>
    <w:rsid w:val="00595065"/>
    <w:rsid w:val="00595866"/>
    <w:rsid w:val="005958F8"/>
    <w:rsid w:val="00596270"/>
    <w:rsid w:val="00596D7C"/>
    <w:rsid w:val="005A0489"/>
    <w:rsid w:val="005A1715"/>
    <w:rsid w:val="005A193F"/>
    <w:rsid w:val="005A1B5F"/>
    <w:rsid w:val="005A3B4C"/>
    <w:rsid w:val="005A4D71"/>
    <w:rsid w:val="005A5523"/>
    <w:rsid w:val="005B01D4"/>
    <w:rsid w:val="005B7E3D"/>
    <w:rsid w:val="005C0D24"/>
    <w:rsid w:val="005C1020"/>
    <w:rsid w:val="005C21B4"/>
    <w:rsid w:val="005C406A"/>
    <w:rsid w:val="005C44D8"/>
    <w:rsid w:val="005C561F"/>
    <w:rsid w:val="005D312E"/>
    <w:rsid w:val="005D36C3"/>
    <w:rsid w:val="005D39D7"/>
    <w:rsid w:val="005D4177"/>
    <w:rsid w:val="005D5D7C"/>
    <w:rsid w:val="005D6605"/>
    <w:rsid w:val="005D78E8"/>
    <w:rsid w:val="005E0197"/>
    <w:rsid w:val="005E06BB"/>
    <w:rsid w:val="005E0AA1"/>
    <w:rsid w:val="005E1528"/>
    <w:rsid w:val="005E21F7"/>
    <w:rsid w:val="005E2D51"/>
    <w:rsid w:val="005E3893"/>
    <w:rsid w:val="005E43B2"/>
    <w:rsid w:val="005E5945"/>
    <w:rsid w:val="005E5A27"/>
    <w:rsid w:val="005E66B9"/>
    <w:rsid w:val="005E7437"/>
    <w:rsid w:val="005E7D79"/>
    <w:rsid w:val="005E7EE8"/>
    <w:rsid w:val="005F01BD"/>
    <w:rsid w:val="005F08CA"/>
    <w:rsid w:val="005F143C"/>
    <w:rsid w:val="005F26C3"/>
    <w:rsid w:val="005F2D6A"/>
    <w:rsid w:val="005F445B"/>
    <w:rsid w:val="005F565C"/>
    <w:rsid w:val="005F673D"/>
    <w:rsid w:val="005F718D"/>
    <w:rsid w:val="005F7D2B"/>
    <w:rsid w:val="0060046B"/>
    <w:rsid w:val="0060055D"/>
    <w:rsid w:val="00600973"/>
    <w:rsid w:val="00601D58"/>
    <w:rsid w:val="00601DA9"/>
    <w:rsid w:val="0060243A"/>
    <w:rsid w:val="00602970"/>
    <w:rsid w:val="00604C47"/>
    <w:rsid w:val="00604CFE"/>
    <w:rsid w:val="00605D65"/>
    <w:rsid w:val="00606276"/>
    <w:rsid w:val="0060795C"/>
    <w:rsid w:val="00610720"/>
    <w:rsid w:val="006133AF"/>
    <w:rsid w:val="00613A71"/>
    <w:rsid w:val="00614209"/>
    <w:rsid w:val="00614B5F"/>
    <w:rsid w:val="00614DD2"/>
    <w:rsid w:val="00616B19"/>
    <w:rsid w:val="00617717"/>
    <w:rsid w:val="00620B5D"/>
    <w:rsid w:val="00620EB8"/>
    <w:rsid w:val="00621023"/>
    <w:rsid w:val="00623947"/>
    <w:rsid w:val="00624B06"/>
    <w:rsid w:val="00626ACF"/>
    <w:rsid w:val="00626C97"/>
    <w:rsid w:val="00627D7B"/>
    <w:rsid w:val="00630DAE"/>
    <w:rsid w:val="00631801"/>
    <w:rsid w:val="00631E02"/>
    <w:rsid w:val="0063206E"/>
    <w:rsid w:val="0063273C"/>
    <w:rsid w:val="00632F1E"/>
    <w:rsid w:val="00633D13"/>
    <w:rsid w:val="0063449F"/>
    <w:rsid w:val="00636706"/>
    <w:rsid w:val="00636B85"/>
    <w:rsid w:val="00636E1F"/>
    <w:rsid w:val="00637174"/>
    <w:rsid w:val="00637823"/>
    <w:rsid w:val="00637BC4"/>
    <w:rsid w:val="00640305"/>
    <w:rsid w:val="0064097A"/>
    <w:rsid w:val="0064110C"/>
    <w:rsid w:val="00641C6A"/>
    <w:rsid w:val="006421EE"/>
    <w:rsid w:val="00642224"/>
    <w:rsid w:val="00644DBB"/>
    <w:rsid w:val="0064669D"/>
    <w:rsid w:val="00647C41"/>
    <w:rsid w:val="00650484"/>
    <w:rsid w:val="00652D8C"/>
    <w:rsid w:val="00653AC1"/>
    <w:rsid w:val="006541EB"/>
    <w:rsid w:val="006546A6"/>
    <w:rsid w:val="006547AA"/>
    <w:rsid w:val="00660B77"/>
    <w:rsid w:val="00661D33"/>
    <w:rsid w:val="00665022"/>
    <w:rsid w:val="006713C2"/>
    <w:rsid w:val="00673A02"/>
    <w:rsid w:val="00674534"/>
    <w:rsid w:val="00674AE1"/>
    <w:rsid w:val="00674E78"/>
    <w:rsid w:val="0067642D"/>
    <w:rsid w:val="00676874"/>
    <w:rsid w:val="00676A2F"/>
    <w:rsid w:val="00676FFA"/>
    <w:rsid w:val="0067736C"/>
    <w:rsid w:val="00677A17"/>
    <w:rsid w:val="00680125"/>
    <w:rsid w:val="006819D2"/>
    <w:rsid w:val="00681E9F"/>
    <w:rsid w:val="00683C7B"/>
    <w:rsid w:val="00683D3F"/>
    <w:rsid w:val="0068444C"/>
    <w:rsid w:val="006851C8"/>
    <w:rsid w:val="00686DDA"/>
    <w:rsid w:val="00690DF8"/>
    <w:rsid w:val="006936E0"/>
    <w:rsid w:val="00693D7D"/>
    <w:rsid w:val="00695488"/>
    <w:rsid w:val="006956E3"/>
    <w:rsid w:val="00695AEA"/>
    <w:rsid w:val="006960A7"/>
    <w:rsid w:val="00696A3C"/>
    <w:rsid w:val="00696BFD"/>
    <w:rsid w:val="00696E1D"/>
    <w:rsid w:val="00697258"/>
    <w:rsid w:val="00697912"/>
    <w:rsid w:val="006A0B90"/>
    <w:rsid w:val="006A1A58"/>
    <w:rsid w:val="006A1DFD"/>
    <w:rsid w:val="006A2EEF"/>
    <w:rsid w:val="006A3129"/>
    <w:rsid w:val="006A42D1"/>
    <w:rsid w:val="006A5AA0"/>
    <w:rsid w:val="006A608B"/>
    <w:rsid w:val="006A7622"/>
    <w:rsid w:val="006B1DCA"/>
    <w:rsid w:val="006B233C"/>
    <w:rsid w:val="006B57B1"/>
    <w:rsid w:val="006B5D53"/>
    <w:rsid w:val="006B7C48"/>
    <w:rsid w:val="006C054D"/>
    <w:rsid w:val="006C17E5"/>
    <w:rsid w:val="006C1C1C"/>
    <w:rsid w:val="006C1C1F"/>
    <w:rsid w:val="006C4CC1"/>
    <w:rsid w:val="006C50CA"/>
    <w:rsid w:val="006C5AE1"/>
    <w:rsid w:val="006C5F9F"/>
    <w:rsid w:val="006C6300"/>
    <w:rsid w:val="006C6DC7"/>
    <w:rsid w:val="006D3C81"/>
    <w:rsid w:val="006D441F"/>
    <w:rsid w:val="006D48BB"/>
    <w:rsid w:val="006D4F43"/>
    <w:rsid w:val="006D4F9E"/>
    <w:rsid w:val="006D4FD9"/>
    <w:rsid w:val="006D67FB"/>
    <w:rsid w:val="006D6ADF"/>
    <w:rsid w:val="006D6AF4"/>
    <w:rsid w:val="006D71A5"/>
    <w:rsid w:val="006E36AF"/>
    <w:rsid w:val="006E4E9B"/>
    <w:rsid w:val="006E5222"/>
    <w:rsid w:val="006E558F"/>
    <w:rsid w:val="006E5A1C"/>
    <w:rsid w:val="006E5C2A"/>
    <w:rsid w:val="006E71E6"/>
    <w:rsid w:val="006F1623"/>
    <w:rsid w:val="006F1A71"/>
    <w:rsid w:val="006F2209"/>
    <w:rsid w:val="006F3519"/>
    <w:rsid w:val="006F3E22"/>
    <w:rsid w:val="006F4E0C"/>
    <w:rsid w:val="006F5C22"/>
    <w:rsid w:val="006F600D"/>
    <w:rsid w:val="006F64DC"/>
    <w:rsid w:val="006F714E"/>
    <w:rsid w:val="006F74E9"/>
    <w:rsid w:val="007019AA"/>
    <w:rsid w:val="00701FFD"/>
    <w:rsid w:val="00702785"/>
    <w:rsid w:val="00702F10"/>
    <w:rsid w:val="00703FE3"/>
    <w:rsid w:val="0070614B"/>
    <w:rsid w:val="00710D61"/>
    <w:rsid w:val="00710E13"/>
    <w:rsid w:val="00713AEE"/>
    <w:rsid w:val="007142EC"/>
    <w:rsid w:val="007151AD"/>
    <w:rsid w:val="00715A0D"/>
    <w:rsid w:val="00716538"/>
    <w:rsid w:val="007168CA"/>
    <w:rsid w:val="00720E72"/>
    <w:rsid w:val="007228B0"/>
    <w:rsid w:val="00723809"/>
    <w:rsid w:val="00725F40"/>
    <w:rsid w:val="00726162"/>
    <w:rsid w:val="00726DEE"/>
    <w:rsid w:val="00726E60"/>
    <w:rsid w:val="00727365"/>
    <w:rsid w:val="00731054"/>
    <w:rsid w:val="0073153F"/>
    <w:rsid w:val="00733AFA"/>
    <w:rsid w:val="00736A24"/>
    <w:rsid w:val="00740D75"/>
    <w:rsid w:val="00740EAA"/>
    <w:rsid w:val="0074149B"/>
    <w:rsid w:val="007425AA"/>
    <w:rsid w:val="0074312C"/>
    <w:rsid w:val="0074382D"/>
    <w:rsid w:val="0074478E"/>
    <w:rsid w:val="00750077"/>
    <w:rsid w:val="0075069E"/>
    <w:rsid w:val="00751A2A"/>
    <w:rsid w:val="00752D5E"/>
    <w:rsid w:val="00753355"/>
    <w:rsid w:val="00753E22"/>
    <w:rsid w:val="00754160"/>
    <w:rsid w:val="007547EE"/>
    <w:rsid w:val="00755D83"/>
    <w:rsid w:val="00756EBF"/>
    <w:rsid w:val="00760028"/>
    <w:rsid w:val="0076064A"/>
    <w:rsid w:val="00760997"/>
    <w:rsid w:val="00760B92"/>
    <w:rsid w:val="00760FA9"/>
    <w:rsid w:val="00761751"/>
    <w:rsid w:val="00762904"/>
    <w:rsid w:val="00762E50"/>
    <w:rsid w:val="0076350E"/>
    <w:rsid w:val="0076399A"/>
    <w:rsid w:val="0077046F"/>
    <w:rsid w:val="00770501"/>
    <w:rsid w:val="00770D2A"/>
    <w:rsid w:val="00771363"/>
    <w:rsid w:val="00773360"/>
    <w:rsid w:val="00773C27"/>
    <w:rsid w:val="0077497B"/>
    <w:rsid w:val="00775646"/>
    <w:rsid w:val="0077662A"/>
    <w:rsid w:val="007769ED"/>
    <w:rsid w:val="00776BD0"/>
    <w:rsid w:val="00776F6E"/>
    <w:rsid w:val="00780F5A"/>
    <w:rsid w:val="00781707"/>
    <w:rsid w:val="007824C1"/>
    <w:rsid w:val="00782DE9"/>
    <w:rsid w:val="00782E1A"/>
    <w:rsid w:val="007834D1"/>
    <w:rsid w:val="00783AB1"/>
    <w:rsid w:val="00783C46"/>
    <w:rsid w:val="00784835"/>
    <w:rsid w:val="00785291"/>
    <w:rsid w:val="00785CA9"/>
    <w:rsid w:val="00787B3D"/>
    <w:rsid w:val="00792B0C"/>
    <w:rsid w:val="00793D84"/>
    <w:rsid w:val="0079467F"/>
    <w:rsid w:val="00795AAB"/>
    <w:rsid w:val="00797B82"/>
    <w:rsid w:val="007A1217"/>
    <w:rsid w:val="007A144C"/>
    <w:rsid w:val="007A16AD"/>
    <w:rsid w:val="007A1A12"/>
    <w:rsid w:val="007A5FE5"/>
    <w:rsid w:val="007A6098"/>
    <w:rsid w:val="007A69E4"/>
    <w:rsid w:val="007A7450"/>
    <w:rsid w:val="007A754B"/>
    <w:rsid w:val="007A760C"/>
    <w:rsid w:val="007B1666"/>
    <w:rsid w:val="007B1823"/>
    <w:rsid w:val="007B204C"/>
    <w:rsid w:val="007B2A84"/>
    <w:rsid w:val="007B3D4C"/>
    <w:rsid w:val="007B568B"/>
    <w:rsid w:val="007B5EAA"/>
    <w:rsid w:val="007B6F22"/>
    <w:rsid w:val="007C02EB"/>
    <w:rsid w:val="007C078D"/>
    <w:rsid w:val="007C2F2A"/>
    <w:rsid w:val="007C3029"/>
    <w:rsid w:val="007C35C2"/>
    <w:rsid w:val="007C69C6"/>
    <w:rsid w:val="007C6B45"/>
    <w:rsid w:val="007C6B4A"/>
    <w:rsid w:val="007C7735"/>
    <w:rsid w:val="007C792E"/>
    <w:rsid w:val="007D06F7"/>
    <w:rsid w:val="007D24CE"/>
    <w:rsid w:val="007D29F9"/>
    <w:rsid w:val="007D2A8B"/>
    <w:rsid w:val="007D5BE4"/>
    <w:rsid w:val="007D5CED"/>
    <w:rsid w:val="007D68A2"/>
    <w:rsid w:val="007D7408"/>
    <w:rsid w:val="007E02B1"/>
    <w:rsid w:val="007E055A"/>
    <w:rsid w:val="007E091A"/>
    <w:rsid w:val="007E0DFE"/>
    <w:rsid w:val="007E1A3A"/>
    <w:rsid w:val="007E1ECB"/>
    <w:rsid w:val="007E2595"/>
    <w:rsid w:val="007E2A61"/>
    <w:rsid w:val="007E394B"/>
    <w:rsid w:val="007E5ECB"/>
    <w:rsid w:val="007E61E5"/>
    <w:rsid w:val="007E6E0A"/>
    <w:rsid w:val="007E7AA5"/>
    <w:rsid w:val="007F0C73"/>
    <w:rsid w:val="007F16A9"/>
    <w:rsid w:val="007F2028"/>
    <w:rsid w:val="007F29E3"/>
    <w:rsid w:val="007F2A19"/>
    <w:rsid w:val="007F2AC4"/>
    <w:rsid w:val="007F348D"/>
    <w:rsid w:val="007F3709"/>
    <w:rsid w:val="007F4604"/>
    <w:rsid w:val="007F5178"/>
    <w:rsid w:val="00800311"/>
    <w:rsid w:val="008014A9"/>
    <w:rsid w:val="008016B4"/>
    <w:rsid w:val="008023EC"/>
    <w:rsid w:val="0080278D"/>
    <w:rsid w:val="00804815"/>
    <w:rsid w:val="00805087"/>
    <w:rsid w:val="008055FD"/>
    <w:rsid w:val="00810F0A"/>
    <w:rsid w:val="0081334B"/>
    <w:rsid w:val="00816988"/>
    <w:rsid w:val="0081791B"/>
    <w:rsid w:val="00817C25"/>
    <w:rsid w:val="00817CE8"/>
    <w:rsid w:val="00820A53"/>
    <w:rsid w:val="008222BA"/>
    <w:rsid w:val="00822CDD"/>
    <w:rsid w:val="00823486"/>
    <w:rsid w:val="00824653"/>
    <w:rsid w:val="0082550A"/>
    <w:rsid w:val="00827291"/>
    <w:rsid w:val="00830FF0"/>
    <w:rsid w:val="00832429"/>
    <w:rsid w:val="008329A6"/>
    <w:rsid w:val="00833A99"/>
    <w:rsid w:val="0083470B"/>
    <w:rsid w:val="00834AA1"/>
    <w:rsid w:val="00834EF8"/>
    <w:rsid w:val="0083646C"/>
    <w:rsid w:val="00837A29"/>
    <w:rsid w:val="008408A8"/>
    <w:rsid w:val="0084191B"/>
    <w:rsid w:val="008421D7"/>
    <w:rsid w:val="00842B8D"/>
    <w:rsid w:val="00842CF4"/>
    <w:rsid w:val="00844955"/>
    <w:rsid w:val="00845683"/>
    <w:rsid w:val="008534C5"/>
    <w:rsid w:val="00853CA2"/>
    <w:rsid w:val="008547F4"/>
    <w:rsid w:val="008550E8"/>
    <w:rsid w:val="00855404"/>
    <w:rsid w:val="0085570B"/>
    <w:rsid w:val="008562BD"/>
    <w:rsid w:val="008572BD"/>
    <w:rsid w:val="008672F4"/>
    <w:rsid w:val="00870583"/>
    <w:rsid w:val="00870738"/>
    <w:rsid w:val="00870957"/>
    <w:rsid w:val="00870B00"/>
    <w:rsid w:val="00870EDE"/>
    <w:rsid w:val="008713E1"/>
    <w:rsid w:val="008718CE"/>
    <w:rsid w:val="008722F7"/>
    <w:rsid w:val="0087273B"/>
    <w:rsid w:val="00873BC4"/>
    <w:rsid w:val="00873CE7"/>
    <w:rsid w:val="00874555"/>
    <w:rsid w:val="00874A3D"/>
    <w:rsid w:val="00875968"/>
    <w:rsid w:val="00876EB5"/>
    <w:rsid w:val="00877670"/>
    <w:rsid w:val="00881B8C"/>
    <w:rsid w:val="00882D0D"/>
    <w:rsid w:val="0088402E"/>
    <w:rsid w:val="00884615"/>
    <w:rsid w:val="008852FB"/>
    <w:rsid w:val="00885AC5"/>
    <w:rsid w:val="008862E0"/>
    <w:rsid w:val="008913C0"/>
    <w:rsid w:val="00891648"/>
    <w:rsid w:val="00895157"/>
    <w:rsid w:val="00896858"/>
    <w:rsid w:val="00897401"/>
    <w:rsid w:val="008A0474"/>
    <w:rsid w:val="008A049A"/>
    <w:rsid w:val="008A0675"/>
    <w:rsid w:val="008A127E"/>
    <w:rsid w:val="008A1A0D"/>
    <w:rsid w:val="008A4973"/>
    <w:rsid w:val="008A4DDF"/>
    <w:rsid w:val="008A522C"/>
    <w:rsid w:val="008A6709"/>
    <w:rsid w:val="008B0925"/>
    <w:rsid w:val="008B2D59"/>
    <w:rsid w:val="008B399E"/>
    <w:rsid w:val="008B3CA8"/>
    <w:rsid w:val="008B4EEB"/>
    <w:rsid w:val="008B5DC1"/>
    <w:rsid w:val="008B73CA"/>
    <w:rsid w:val="008B7B9A"/>
    <w:rsid w:val="008B7D68"/>
    <w:rsid w:val="008C0103"/>
    <w:rsid w:val="008C0B8B"/>
    <w:rsid w:val="008C2077"/>
    <w:rsid w:val="008C27D0"/>
    <w:rsid w:val="008C2ECD"/>
    <w:rsid w:val="008C3790"/>
    <w:rsid w:val="008C4BDE"/>
    <w:rsid w:val="008C549A"/>
    <w:rsid w:val="008C5DC7"/>
    <w:rsid w:val="008C7936"/>
    <w:rsid w:val="008D1008"/>
    <w:rsid w:val="008D1058"/>
    <w:rsid w:val="008D1074"/>
    <w:rsid w:val="008D1DA3"/>
    <w:rsid w:val="008D3E70"/>
    <w:rsid w:val="008D42FD"/>
    <w:rsid w:val="008D4704"/>
    <w:rsid w:val="008D4A27"/>
    <w:rsid w:val="008D4EBB"/>
    <w:rsid w:val="008D52DB"/>
    <w:rsid w:val="008E2EA5"/>
    <w:rsid w:val="008E3D7E"/>
    <w:rsid w:val="008E4656"/>
    <w:rsid w:val="008E4ABA"/>
    <w:rsid w:val="008E50E0"/>
    <w:rsid w:val="008E560A"/>
    <w:rsid w:val="008E5C5C"/>
    <w:rsid w:val="008E6283"/>
    <w:rsid w:val="008E7859"/>
    <w:rsid w:val="008F11D0"/>
    <w:rsid w:val="008F24EE"/>
    <w:rsid w:val="008F2AE6"/>
    <w:rsid w:val="008F50F4"/>
    <w:rsid w:val="008F5817"/>
    <w:rsid w:val="008F667D"/>
    <w:rsid w:val="008F6C8F"/>
    <w:rsid w:val="008F6D64"/>
    <w:rsid w:val="008F7136"/>
    <w:rsid w:val="0090166C"/>
    <w:rsid w:val="00902037"/>
    <w:rsid w:val="00903704"/>
    <w:rsid w:val="00904A93"/>
    <w:rsid w:val="00904D55"/>
    <w:rsid w:val="009074F6"/>
    <w:rsid w:val="00907607"/>
    <w:rsid w:val="00910E9C"/>
    <w:rsid w:val="00914415"/>
    <w:rsid w:val="0091715D"/>
    <w:rsid w:val="00920298"/>
    <w:rsid w:val="00923510"/>
    <w:rsid w:val="0092501B"/>
    <w:rsid w:val="00926779"/>
    <w:rsid w:val="00926CA9"/>
    <w:rsid w:val="009277BE"/>
    <w:rsid w:val="009278B0"/>
    <w:rsid w:val="0093141B"/>
    <w:rsid w:val="00932938"/>
    <w:rsid w:val="00933597"/>
    <w:rsid w:val="00934E82"/>
    <w:rsid w:val="00935AD0"/>
    <w:rsid w:val="00937674"/>
    <w:rsid w:val="009378AD"/>
    <w:rsid w:val="009408EA"/>
    <w:rsid w:val="00940F57"/>
    <w:rsid w:val="00942D94"/>
    <w:rsid w:val="00943EAC"/>
    <w:rsid w:val="00943F6E"/>
    <w:rsid w:val="009443A3"/>
    <w:rsid w:val="00946F1C"/>
    <w:rsid w:val="00947A85"/>
    <w:rsid w:val="00951D70"/>
    <w:rsid w:val="00953E02"/>
    <w:rsid w:val="00954BCB"/>
    <w:rsid w:val="009553C0"/>
    <w:rsid w:val="009627EF"/>
    <w:rsid w:val="00962D4E"/>
    <w:rsid w:val="00963689"/>
    <w:rsid w:val="009642E9"/>
    <w:rsid w:val="00965003"/>
    <w:rsid w:val="0096557C"/>
    <w:rsid w:val="00965AC2"/>
    <w:rsid w:val="009678B2"/>
    <w:rsid w:val="00967C10"/>
    <w:rsid w:val="00967E81"/>
    <w:rsid w:val="00967F3F"/>
    <w:rsid w:val="00970713"/>
    <w:rsid w:val="0097137F"/>
    <w:rsid w:val="00971DDF"/>
    <w:rsid w:val="009735D8"/>
    <w:rsid w:val="009736FF"/>
    <w:rsid w:val="00973A1E"/>
    <w:rsid w:val="00976154"/>
    <w:rsid w:val="00976935"/>
    <w:rsid w:val="00980E2C"/>
    <w:rsid w:val="00984459"/>
    <w:rsid w:val="0098467A"/>
    <w:rsid w:val="009856A8"/>
    <w:rsid w:val="0098580B"/>
    <w:rsid w:val="009859B3"/>
    <w:rsid w:val="00987734"/>
    <w:rsid w:val="009907FB"/>
    <w:rsid w:val="00991105"/>
    <w:rsid w:val="0099133F"/>
    <w:rsid w:val="00991BF7"/>
    <w:rsid w:val="009920E5"/>
    <w:rsid w:val="00992D35"/>
    <w:rsid w:val="00992FD8"/>
    <w:rsid w:val="009958F6"/>
    <w:rsid w:val="009978BF"/>
    <w:rsid w:val="009A05A7"/>
    <w:rsid w:val="009A1188"/>
    <w:rsid w:val="009A11F0"/>
    <w:rsid w:val="009A1470"/>
    <w:rsid w:val="009A1CC1"/>
    <w:rsid w:val="009A2E40"/>
    <w:rsid w:val="009A5A81"/>
    <w:rsid w:val="009B1DD7"/>
    <w:rsid w:val="009B21C6"/>
    <w:rsid w:val="009B31EC"/>
    <w:rsid w:val="009B4175"/>
    <w:rsid w:val="009B44CD"/>
    <w:rsid w:val="009B4815"/>
    <w:rsid w:val="009B4D40"/>
    <w:rsid w:val="009B4D7A"/>
    <w:rsid w:val="009B5B55"/>
    <w:rsid w:val="009C0F50"/>
    <w:rsid w:val="009C18DB"/>
    <w:rsid w:val="009C18E2"/>
    <w:rsid w:val="009C1B8A"/>
    <w:rsid w:val="009C3CA8"/>
    <w:rsid w:val="009C3D20"/>
    <w:rsid w:val="009C5686"/>
    <w:rsid w:val="009C6145"/>
    <w:rsid w:val="009C72BA"/>
    <w:rsid w:val="009D053C"/>
    <w:rsid w:val="009D2867"/>
    <w:rsid w:val="009D4204"/>
    <w:rsid w:val="009D52ED"/>
    <w:rsid w:val="009D5FC4"/>
    <w:rsid w:val="009D6E26"/>
    <w:rsid w:val="009E20BD"/>
    <w:rsid w:val="009E3554"/>
    <w:rsid w:val="009E4566"/>
    <w:rsid w:val="009E4B55"/>
    <w:rsid w:val="009E5E4D"/>
    <w:rsid w:val="009E7054"/>
    <w:rsid w:val="009F1270"/>
    <w:rsid w:val="009F2D2F"/>
    <w:rsid w:val="009F79D9"/>
    <w:rsid w:val="00A003B3"/>
    <w:rsid w:val="00A03D28"/>
    <w:rsid w:val="00A060D2"/>
    <w:rsid w:val="00A06A4B"/>
    <w:rsid w:val="00A13A27"/>
    <w:rsid w:val="00A141E1"/>
    <w:rsid w:val="00A14DA9"/>
    <w:rsid w:val="00A153CB"/>
    <w:rsid w:val="00A16398"/>
    <w:rsid w:val="00A205E7"/>
    <w:rsid w:val="00A22AD0"/>
    <w:rsid w:val="00A231C0"/>
    <w:rsid w:val="00A242DD"/>
    <w:rsid w:val="00A25999"/>
    <w:rsid w:val="00A267C5"/>
    <w:rsid w:val="00A26A44"/>
    <w:rsid w:val="00A279CA"/>
    <w:rsid w:val="00A31C34"/>
    <w:rsid w:val="00A3224A"/>
    <w:rsid w:val="00A33B16"/>
    <w:rsid w:val="00A33C4F"/>
    <w:rsid w:val="00A3460D"/>
    <w:rsid w:val="00A3470C"/>
    <w:rsid w:val="00A34FBA"/>
    <w:rsid w:val="00A35E67"/>
    <w:rsid w:val="00A36228"/>
    <w:rsid w:val="00A363DC"/>
    <w:rsid w:val="00A37C69"/>
    <w:rsid w:val="00A407C0"/>
    <w:rsid w:val="00A4313D"/>
    <w:rsid w:val="00A442C4"/>
    <w:rsid w:val="00A4503E"/>
    <w:rsid w:val="00A465C0"/>
    <w:rsid w:val="00A4727B"/>
    <w:rsid w:val="00A47923"/>
    <w:rsid w:val="00A504BA"/>
    <w:rsid w:val="00A50E6E"/>
    <w:rsid w:val="00A50EB7"/>
    <w:rsid w:val="00A516EE"/>
    <w:rsid w:val="00A51E37"/>
    <w:rsid w:val="00A51E7D"/>
    <w:rsid w:val="00A5234B"/>
    <w:rsid w:val="00A52EF4"/>
    <w:rsid w:val="00A53E31"/>
    <w:rsid w:val="00A543E0"/>
    <w:rsid w:val="00A54A42"/>
    <w:rsid w:val="00A55167"/>
    <w:rsid w:val="00A61180"/>
    <w:rsid w:val="00A63001"/>
    <w:rsid w:val="00A665BE"/>
    <w:rsid w:val="00A665FB"/>
    <w:rsid w:val="00A66DBF"/>
    <w:rsid w:val="00A67CD1"/>
    <w:rsid w:val="00A719DA"/>
    <w:rsid w:val="00A7223F"/>
    <w:rsid w:val="00A73DEF"/>
    <w:rsid w:val="00A74260"/>
    <w:rsid w:val="00A75C8A"/>
    <w:rsid w:val="00A80566"/>
    <w:rsid w:val="00A81C7E"/>
    <w:rsid w:val="00A81D45"/>
    <w:rsid w:val="00A826E2"/>
    <w:rsid w:val="00A82F2A"/>
    <w:rsid w:val="00A83F00"/>
    <w:rsid w:val="00A845C7"/>
    <w:rsid w:val="00A84AFC"/>
    <w:rsid w:val="00A872BF"/>
    <w:rsid w:val="00A87F0B"/>
    <w:rsid w:val="00A90E0C"/>
    <w:rsid w:val="00A911FE"/>
    <w:rsid w:val="00A92950"/>
    <w:rsid w:val="00A92D2E"/>
    <w:rsid w:val="00A94686"/>
    <w:rsid w:val="00A969D3"/>
    <w:rsid w:val="00A97D87"/>
    <w:rsid w:val="00AA1181"/>
    <w:rsid w:val="00AA1D8B"/>
    <w:rsid w:val="00AA2094"/>
    <w:rsid w:val="00AA246A"/>
    <w:rsid w:val="00AA2692"/>
    <w:rsid w:val="00AA3485"/>
    <w:rsid w:val="00AA3906"/>
    <w:rsid w:val="00AA5887"/>
    <w:rsid w:val="00AA6445"/>
    <w:rsid w:val="00AB0E30"/>
    <w:rsid w:val="00AB1850"/>
    <w:rsid w:val="00AB193E"/>
    <w:rsid w:val="00AB604C"/>
    <w:rsid w:val="00AB784D"/>
    <w:rsid w:val="00AC017D"/>
    <w:rsid w:val="00AC2D37"/>
    <w:rsid w:val="00AC3E28"/>
    <w:rsid w:val="00AC72EC"/>
    <w:rsid w:val="00AC7668"/>
    <w:rsid w:val="00AC7F7E"/>
    <w:rsid w:val="00AD0F99"/>
    <w:rsid w:val="00AD149B"/>
    <w:rsid w:val="00AD22A3"/>
    <w:rsid w:val="00AD22DD"/>
    <w:rsid w:val="00AD67FC"/>
    <w:rsid w:val="00AD7155"/>
    <w:rsid w:val="00AE0600"/>
    <w:rsid w:val="00AE1DD9"/>
    <w:rsid w:val="00AE1FEB"/>
    <w:rsid w:val="00AE2801"/>
    <w:rsid w:val="00AE2B5A"/>
    <w:rsid w:val="00AE2C58"/>
    <w:rsid w:val="00AE30BD"/>
    <w:rsid w:val="00AE5E93"/>
    <w:rsid w:val="00AF0933"/>
    <w:rsid w:val="00AF0ABB"/>
    <w:rsid w:val="00AF189A"/>
    <w:rsid w:val="00AF19D8"/>
    <w:rsid w:val="00AF4CC3"/>
    <w:rsid w:val="00AF4CFF"/>
    <w:rsid w:val="00AF6B88"/>
    <w:rsid w:val="00AF7846"/>
    <w:rsid w:val="00AF7C08"/>
    <w:rsid w:val="00B003E3"/>
    <w:rsid w:val="00B0124C"/>
    <w:rsid w:val="00B03FA4"/>
    <w:rsid w:val="00B0550B"/>
    <w:rsid w:val="00B05A8D"/>
    <w:rsid w:val="00B067EB"/>
    <w:rsid w:val="00B06886"/>
    <w:rsid w:val="00B117A8"/>
    <w:rsid w:val="00B11BFC"/>
    <w:rsid w:val="00B12305"/>
    <w:rsid w:val="00B144FD"/>
    <w:rsid w:val="00B1501E"/>
    <w:rsid w:val="00B16D2C"/>
    <w:rsid w:val="00B17CF1"/>
    <w:rsid w:val="00B20407"/>
    <w:rsid w:val="00B21CA3"/>
    <w:rsid w:val="00B2282A"/>
    <w:rsid w:val="00B23099"/>
    <w:rsid w:val="00B23CEF"/>
    <w:rsid w:val="00B2511E"/>
    <w:rsid w:val="00B275AD"/>
    <w:rsid w:val="00B3261F"/>
    <w:rsid w:val="00B32789"/>
    <w:rsid w:val="00B32927"/>
    <w:rsid w:val="00B32DD4"/>
    <w:rsid w:val="00B3383B"/>
    <w:rsid w:val="00B35D8D"/>
    <w:rsid w:val="00B377CF"/>
    <w:rsid w:val="00B4102D"/>
    <w:rsid w:val="00B411BA"/>
    <w:rsid w:val="00B421B3"/>
    <w:rsid w:val="00B4312A"/>
    <w:rsid w:val="00B448D2"/>
    <w:rsid w:val="00B44D23"/>
    <w:rsid w:val="00B4541B"/>
    <w:rsid w:val="00B45537"/>
    <w:rsid w:val="00B45B8F"/>
    <w:rsid w:val="00B45C85"/>
    <w:rsid w:val="00B461BB"/>
    <w:rsid w:val="00B473A1"/>
    <w:rsid w:val="00B504AF"/>
    <w:rsid w:val="00B50B97"/>
    <w:rsid w:val="00B520B8"/>
    <w:rsid w:val="00B53260"/>
    <w:rsid w:val="00B538E9"/>
    <w:rsid w:val="00B53A1F"/>
    <w:rsid w:val="00B601D4"/>
    <w:rsid w:val="00B6149B"/>
    <w:rsid w:val="00B61941"/>
    <w:rsid w:val="00B61AD4"/>
    <w:rsid w:val="00B61BF7"/>
    <w:rsid w:val="00B6232C"/>
    <w:rsid w:val="00B62990"/>
    <w:rsid w:val="00B63326"/>
    <w:rsid w:val="00B659F3"/>
    <w:rsid w:val="00B65B38"/>
    <w:rsid w:val="00B65F14"/>
    <w:rsid w:val="00B667C3"/>
    <w:rsid w:val="00B66917"/>
    <w:rsid w:val="00B66B0F"/>
    <w:rsid w:val="00B66B5F"/>
    <w:rsid w:val="00B66B96"/>
    <w:rsid w:val="00B72D99"/>
    <w:rsid w:val="00B732EB"/>
    <w:rsid w:val="00B73B91"/>
    <w:rsid w:val="00B74021"/>
    <w:rsid w:val="00B771C6"/>
    <w:rsid w:val="00B77498"/>
    <w:rsid w:val="00B8298B"/>
    <w:rsid w:val="00B8299E"/>
    <w:rsid w:val="00B83735"/>
    <w:rsid w:val="00B845A6"/>
    <w:rsid w:val="00B84661"/>
    <w:rsid w:val="00B84B15"/>
    <w:rsid w:val="00B8695C"/>
    <w:rsid w:val="00B91850"/>
    <w:rsid w:val="00B93257"/>
    <w:rsid w:val="00B9577E"/>
    <w:rsid w:val="00B95F6D"/>
    <w:rsid w:val="00B96E60"/>
    <w:rsid w:val="00BA0533"/>
    <w:rsid w:val="00BA07E9"/>
    <w:rsid w:val="00BA2687"/>
    <w:rsid w:val="00BA3AC4"/>
    <w:rsid w:val="00BA3BBD"/>
    <w:rsid w:val="00BA4956"/>
    <w:rsid w:val="00BA4C86"/>
    <w:rsid w:val="00BA7139"/>
    <w:rsid w:val="00BB044D"/>
    <w:rsid w:val="00BB09FA"/>
    <w:rsid w:val="00BB1C81"/>
    <w:rsid w:val="00BB34A2"/>
    <w:rsid w:val="00BB3666"/>
    <w:rsid w:val="00BB3AA3"/>
    <w:rsid w:val="00BB4AB3"/>
    <w:rsid w:val="00BB4BCA"/>
    <w:rsid w:val="00BB5FC9"/>
    <w:rsid w:val="00BB645D"/>
    <w:rsid w:val="00BB652A"/>
    <w:rsid w:val="00BB7796"/>
    <w:rsid w:val="00BB7874"/>
    <w:rsid w:val="00BC04B4"/>
    <w:rsid w:val="00BC0643"/>
    <w:rsid w:val="00BC0931"/>
    <w:rsid w:val="00BC11C5"/>
    <w:rsid w:val="00BC1CEF"/>
    <w:rsid w:val="00BC2877"/>
    <w:rsid w:val="00BC324C"/>
    <w:rsid w:val="00BC3CE0"/>
    <w:rsid w:val="00BC3EC9"/>
    <w:rsid w:val="00BC6688"/>
    <w:rsid w:val="00BC6A3E"/>
    <w:rsid w:val="00BC72D1"/>
    <w:rsid w:val="00BC7CC1"/>
    <w:rsid w:val="00BD2956"/>
    <w:rsid w:val="00BD2D4B"/>
    <w:rsid w:val="00BD31A8"/>
    <w:rsid w:val="00BD3568"/>
    <w:rsid w:val="00BD48C2"/>
    <w:rsid w:val="00BD5FFD"/>
    <w:rsid w:val="00BD634B"/>
    <w:rsid w:val="00BD72F5"/>
    <w:rsid w:val="00BD77BC"/>
    <w:rsid w:val="00BD7C1F"/>
    <w:rsid w:val="00BE0C4E"/>
    <w:rsid w:val="00BE0EE0"/>
    <w:rsid w:val="00BE20CF"/>
    <w:rsid w:val="00BE27C7"/>
    <w:rsid w:val="00BE53E3"/>
    <w:rsid w:val="00BE5ACF"/>
    <w:rsid w:val="00BE610B"/>
    <w:rsid w:val="00BE6390"/>
    <w:rsid w:val="00BE6543"/>
    <w:rsid w:val="00BE7078"/>
    <w:rsid w:val="00BE70AA"/>
    <w:rsid w:val="00BE70BB"/>
    <w:rsid w:val="00BE71ED"/>
    <w:rsid w:val="00BE77F5"/>
    <w:rsid w:val="00BF254C"/>
    <w:rsid w:val="00BF33AB"/>
    <w:rsid w:val="00BF4447"/>
    <w:rsid w:val="00BF4B75"/>
    <w:rsid w:val="00BF4EEB"/>
    <w:rsid w:val="00BF6C64"/>
    <w:rsid w:val="00BF7218"/>
    <w:rsid w:val="00C0389A"/>
    <w:rsid w:val="00C04EBF"/>
    <w:rsid w:val="00C04FD7"/>
    <w:rsid w:val="00C05B81"/>
    <w:rsid w:val="00C06AB9"/>
    <w:rsid w:val="00C079D2"/>
    <w:rsid w:val="00C1018A"/>
    <w:rsid w:val="00C10535"/>
    <w:rsid w:val="00C11B59"/>
    <w:rsid w:val="00C13978"/>
    <w:rsid w:val="00C1422B"/>
    <w:rsid w:val="00C14A65"/>
    <w:rsid w:val="00C16379"/>
    <w:rsid w:val="00C16A70"/>
    <w:rsid w:val="00C1720A"/>
    <w:rsid w:val="00C20D15"/>
    <w:rsid w:val="00C22497"/>
    <w:rsid w:val="00C22B36"/>
    <w:rsid w:val="00C2372B"/>
    <w:rsid w:val="00C23A6C"/>
    <w:rsid w:val="00C24656"/>
    <w:rsid w:val="00C24A43"/>
    <w:rsid w:val="00C24CD9"/>
    <w:rsid w:val="00C26CE8"/>
    <w:rsid w:val="00C26EEC"/>
    <w:rsid w:val="00C27044"/>
    <w:rsid w:val="00C30A96"/>
    <w:rsid w:val="00C31638"/>
    <w:rsid w:val="00C33175"/>
    <w:rsid w:val="00C34472"/>
    <w:rsid w:val="00C34BAC"/>
    <w:rsid w:val="00C34E10"/>
    <w:rsid w:val="00C360C1"/>
    <w:rsid w:val="00C360E9"/>
    <w:rsid w:val="00C370E7"/>
    <w:rsid w:val="00C37206"/>
    <w:rsid w:val="00C400F5"/>
    <w:rsid w:val="00C4068D"/>
    <w:rsid w:val="00C4148D"/>
    <w:rsid w:val="00C42DE0"/>
    <w:rsid w:val="00C42EC3"/>
    <w:rsid w:val="00C4501F"/>
    <w:rsid w:val="00C4554B"/>
    <w:rsid w:val="00C4577E"/>
    <w:rsid w:val="00C47362"/>
    <w:rsid w:val="00C51218"/>
    <w:rsid w:val="00C52269"/>
    <w:rsid w:val="00C535AC"/>
    <w:rsid w:val="00C53A44"/>
    <w:rsid w:val="00C5579E"/>
    <w:rsid w:val="00C565CC"/>
    <w:rsid w:val="00C57484"/>
    <w:rsid w:val="00C6223D"/>
    <w:rsid w:val="00C641C1"/>
    <w:rsid w:val="00C64260"/>
    <w:rsid w:val="00C645F8"/>
    <w:rsid w:val="00C65257"/>
    <w:rsid w:val="00C653B1"/>
    <w:rsid w:val="00C65C52"/>
    <w:rsid w:val="00C702CB"/>
    <w:rsid w:val="00C70455"/>
    <w:rsid w:val="00C709CC"/>
    <w:rsid w:val="00C7190C"/>
    <w:rsid w:val="00C71E73"/>
    <w:rsid w:val="00C720AD"/>
    <w:rsid w:val="00C726E9"/>
    <w:rsid w:val="00C72CAF"/>
    <w:rsid w:val="00C745A4"/>
    <w:rsid w:val="00C75177"/>
    <w:rsid w:val="00C75C6B"/>
    <w:rsid w:val="00C75DF7"/>
    <w:rsid w:val="00C768F6"/>
    <w:rsid w:val="00C776EB"/>
    <w:rsid w:val="00C81775"/>
    <w:rsid w:val="00C81961"/>
    <w:rsid w:val="00C81982"/>
    <w:rsid w:val="00C82032"/>
    <w:rsid w:val="00C820AD"/>
    <w:rsid w:val="00C835A4"/>
    <w:rsid w:val="00C90131"/>
    <w:rsid w:val="00C91470"/>
    <w:rsid w:val="00C91E6B"/>
    <w:rsid w:val="00C92FD5"/>
    <w:rsid w:val="00C934E0"/>
    <w:rsid w:val="00C9482F"/>
    <w:rsid w:val="00C950F4"/>
    <w:rsid w:val="00CA0FC8"/>
    <w:rsid w:val="00CA1803"/>
    <w:rsid w:val="00CA2132"/>
    <w:rsid w:val="00CA229F"/>
    <w:rsid w:val="00CA4C7E"/>
    <w:rsid w:val="00CA6EEB"/>
    <w:rsid w:val="00CA6FAB"/>
    <w:rsid w:val="00CA7A22"/>
    <w:rsid w:val="00CA7FA2"/>
    <w:rsid w:val="00CB2BED"/>
    <w:rsid w:val="00CB32EA"/>
    <w:rsid w:val="00CB3F75"/>
    <w:rsid w:val="00CB59AF"/>
    <w:rsid w:val="00CB5BA8"/>
    <w:rsid w:val="00CB5D61"/>
    <w:rsid w:val="00CB6430"/>
    <w:rsid w:val="00CB648F"/>
    <w:rsid w:val="00CC144A"/>
    <w:rsid w:val="00CC22C8"/>
    <w:rsid w:val="00CC37EE"/>
    <w:rsid w:val="00CC41B9"/>
    <w:rsid w:val="00CC41EB"/>
    <w:rsid w:val="00CC6EB1"/>
    <w:rsid w:val="00CC703C"/>
    <w:rsid w:val="00CD07EF"/>
    <w:rsid w:val="00CD0E2D"/>
    <w:rsid w:val="00CD0E31"/>
    <w:rsid w:val="00CD20B3"/>
    <w:rsid w:val="00CD20F8"/>
    <w:rsid w:val="00CD25EC"/>
    <w:rsid w:val="00CD420E"/>
    <w:rsid w:val="00CD4C4A"/>
    <w:rsid w:val="00CD54E0"/>
    <w:rsid w:val="00CD66C9"/>
    <w:rsid w:val="00CD67A4"/>
    <w:rsid w:val="00CD73B1"/>
    <w:rsid w:val="00CE07DF"/>
    <w:rsid w:val="00CE09C3"/>
    <w:rsid w:val="00CE3FBF"/>
    <w:rsid w:val="00CE4520"/>
    <w:rsid w:val="00CE58EA"/>
    <w:rsid w:val="00CE6D85"/>
    <w:rsid w:val="00CE7111"/>
    <w:rsid w:val="00CE78B6"/>
    <w:rsid w:val="00CE7F89"/>
    <w:rsid w:val="00CF0177"/>
    <w:rsid w:val="00CF156A"/>
    <w:rsid w:val="00CF1B41"/>
    <w:rsid w:val="00CF387B"/>
    <w:rsid w:val="00CF46F3"/>
    <w:rsid w:val="00CF4A3E"/>
    <w:rsid w:val="00CF4DEC"/>
    <w:rsid w:val="00CF72BF"/>
    <w:rsid w:val="00CF74F5"/>
    <w:rsid w:val="00D00B82"/>
    <w:rsid w:val="00D00E4F"/>
    <w:rsid w:val="00D028F8"/>
    <w:rsid w:val="00D030BB"/>
    <w:rsid w:val="00D046AC"/>
    <w:rsid w:val="00D047F0"/>
    <w:rsid w:val="00D04B2F"/>
    <w:rsid w:val="00D05665"/>
    <w:rsid w:val="00D059D0"/>
    <w:rsid w:val="00D06896"/>
    <w:rsid w:val="00D07479"/>
    <w:rsid w:val="00D07A68"/>
    <w:rsid w:val="00D07E48"/>
    <w:rsid w:val="00D10E6B"/>
    <w:rsid w:val="00D11B26"/>
    <w:rsid w:val="00D122D1"/>
    <w:rsid w:val="00D14AB7"/>
    <w:rsid w:val="00D15D1A"/>
    <w:rsid w:val="00D166A8"/>
    <w:rsid w:val="00D167B7"/>
    <w:rsid w:val="00D17BF5"/>
    <w:rsid w:val="00D17C9B"/>
    <w:rsid w:val="00D17D56"/>
    <w:rsid w:val="00D20034"/>
    <w:rsid w:val="00D2075B"/>
    <w:rsid w:val="00D213AE"/>
    <w:rsid w:val="00D21C24"/>
    <w:rsid w:val="00D21FA9"/>
    <w:rsid w:val="00D24C7C"/>
    <w:rsid w:val="00D256FB"/>
    <w:rsid w:val="00D266E4"/>
    <w:rsid w:val="00D27246"/>
    <w:rsid w:val="00D27B03"/>
    <w:rsid w:val="00D27ECA"/>
    <w:rsid w:val="00D328BA"/>
    <w:rsid w:val="00D3347D"/>
    <w:rsid w:val="00D33BBA"/>
    <w:rsid w:val="00D34189"/>
    <w:rsid w:val="00D36D35"/>
    <w:rsid w:val="00D402CC"/>
    <w:rsid w:val="00D407D7"/>
    <w:rsid w:val="00D41648"/>
    <w:rsid w:val="00D416CC"/>
    <w:rsid w:val="00D42C06"/>
    <w:rsid w:val="00D45314"/>
    <w:rsid w:val="00D45712"/>
    <w:rsid w:val="00D4695C"/>
    <w:rsid w:val="00D473B1"/>
    <w:rsid w:val="00D5025D"/>
    <w:rsid w:val="00D505F7"/>
    <w:rsid w:val="00D5136F"/>
    <w:rsid w:val="00D51896"/>
    <w:rsid w:val="00D51C50"/>
    <w:rsid w:val="00D53581"/>
    <w:rsid w:val="00D53726"/>
    <w:rsid w:val="00D53961"/>
    <w:rsid w:val="00D54447"/>
    <w:rsid w:val="00D5500F"/>
    <w:rsid w:val="00D57C2B"/>
    <w:rsid w:val="00D61447"/>
    <w:rsid w:val="00D619CA"/>
    <w:rsid w:val="00D63946"/>
    <w:rsid w:val="00D65646"/>
    <w:rsid w:val="00D6568B"/>
    <w:rsid w:val="00D65889"/>
    <w:rsid w:val="00D659CD"/>
    <w:rsid w:val="00D70C7B"/>
    <w:rsid w:val="00D717DF"/>
    <w:rsid w:val="00D7206A"/>
    <w:rsid w:val="00D72817"/>
    <w:rsid w:val="00D72BEE"/>
    <w:rsid w:val="00D7367C"/>
    <w:rsid w:val="00D7422C"/>
    <w:rsid w:val="00D744A4"/>
    <w:rsid w:val="00D75E86"/>
    <w:rsid w:val="00D77418"/>
    <w:rsid w:val="00D809C7"/>
    <w:rsid w:val="00D83A1A"/>
    <w:rsid w:val="00D85A3D"/>
    <w:rsid w:val="00D86F8E"/>
    <w:rsid w:val="00D87C3F"/>
    <w:rsid w:val="00D87C7E"/>
    <w:rsid w:val="00D9051B"/>
    <w:rsid w:val="00D934E7"/>
    <w:rsid w:val="00D94BBD"/>
    <w:rsid w:val="00D9639F"/>
    <w:rsid w:val="00D97D23"/>
    <w:rsid w:val="00DA2F2E"/>
    <w:rsid w:val="00DA38E4"/>
    <w:rsid w:val="00DA6453"/>
    <w:rsid w:val="00DB3ECC"/>
    <w:rsid w:val="00DB4212"/>
    <w:rsid w:val="00DB5974"/>
    <w:rsid w:val="00DB687A"/>
    <w:rsid w:val="00DB6D00"/>
    <w:rsid w:val="00DC04C3"/>
    <w:rsid w:val="00DC4C64"/>
    <w:rsid w:val="00DC5338"/>
    <w:rsid w:val="00DC5614"/>
    <w:rsid w:val="00DC6981"/>
    <w:rsid w:val="00DD04BB"/>
    <w:rsid w:val="00DD2C01"/>
    <w:rsid w:val="00DD31B8"/>
    <w:rsid w:val="00DD3AD3"/>
    <w:rsid w:val="00DD4597"/>
    <w:rsid w:val="00DD45EB"/>
    <w:rsid w:val="00DD67A8"/>
    <w:rsid w:val="00DD6EE4"/>
    <w:rsid w:val="00DD705A"/>
    <w:rsid w:val="00DE3756"/>
    <w:rsid w:val="00DE5931"/>
    <w:rsid w:val="00DF2474"/>
    <w:rsid w:val="00DF3D6D"/>
    <w:rsid w:val="00DF4039"/>
    <w:rsid w:val="00DF4F00"/>
    <w:rsid w:val="00DF545F"/>
    <w:rsid w:val="00DF5B27"/>
    <w:rsid w:val="00DF5DF4"/>
    <w:rsid w:val="00DF743A"/>
    <w:rsid w:val="00DF777F"/>
    <w:rsid w:val="00E02E8A"/>
    <w:rsid w:val="00E04D11"/>
    <w:rsid w:val="00E0663D"/>
    <w:rsid w:val="00E078C6"/>
    <w:rsid w:val="00E106F5"/>
    <w:rsid w:val="00E1145F"/>
    <w:rsid w:val="00E12F01"/>
    <w:rsid w:val="00E15F00"/>
    <w:rsid w:val="00E22C88"/>
    <w:rsid w:val="00E22DB2"/>
    <w:rsid w:val="00E3083D"/>
    <w:rsid w:val="00E3106C"/>
    <w:rsid w:val="00E32BF2"/>
    <w:rsid w:val="00E32D30"/>
    <w:rsid w:val="00E33F4C"/>
    <w:rsid w:val="00E35848"/>
    <w:rsid w:val="00E362B3"/>
    <w:rsid w:val="00E36E94"/>
    <w:rsid w:val="00E36FB1"/>
    <w:rsid w:val="00E37995"/>
    <w:rsid w:val="00E37D4E"/>
    <w:rsid w:val="00E37DD2"/>
    <w:rsid w:val="00E42474"/>
    <w:rsid w:val="00E42734"/>
    <w:rsid w:val="00E4368E"/>
    <w:rsid w:val="00E447E4"/>
    <w:rsid w:val="00E44AAD"/>
    <w:rsid w:val="00E45698"/>
    <w:rsid w:val="00E46DA6"/>
    <w:rsid w:val="00E472CD"/>
    <w:rsid w:val="00E50E8B"/>
    <w:rsid w:val="00E51960"/>
    <w:rsid w:val="00E52B0F"/>
    <w:rsid w:val="00E533F0"/>
    <w:rsid w:val="00E565E6"/>
    <w:rsid w:val="00E60473"/>
    <w:rsid w:val="00E608DE"/>
    <w:rsid w:val="00E60F0F"/>
    <w:rsid w:val="00E61564"/>
    <w:rsid w:val="00E63485"/>
    <w:rsid w:val="00E63AA1"/>
    <w:rsid w:val="00E63EF3"/>
    <w:rsid w:val="00E64750"/>
    <w:rsid w:val="00E6567B"/>
    <w:rsid w:val="00E72935"/>
    <w:rsid w:val="00E72E9C"/>
    <w:rsid w:val="00E7340F"/>
    <w:rsid w:val="00E734EC"/>
    <w:rsid w:val="00E7381A"/>
    <w:rsid w:val="00E741C7"/>
    <w:rsid w:val="00E742FF"/>
    <w:rsid w:val="00E74AB9"/>
    <w:rsid w:val="00E74C0D"/>
    <w:rsid w:val="00E74E1F"/>
    <w:rsid w:val="00E75571"/>
    <w:rsid w:val="00E75C57"/>
    <w:rsid w:val="00E75CCB"/>
    <w:rsid w:val="00E76B5B"/>
    <w:rsid w:val="00E778E4"/>
    <w:rsid w:val="00E779D2"/>
    <w:rsid w:val="00E8132D"/>
    <w:rsid w:val="00E8166E"/>
    <w:rsid w:val="00E8173B"/>
    <w:rsid w:val="00E81A3F"/>
    <w:rsid w:val="00E8219D"/>
    <w:rsid w:val="00E82D42"/>
    <w:rsid w:val="00E83E4B"/>
    <w:rsid w:val="00E85384"/>
    <w:rsid w:val="00E863ED"/>
    <w:rsid w:val="00E86AFE"/>
    <w:rsid w:val="00E87B31"/>
    <w:rsid w:val="00E90AF3"/>
    <w:rsid w:val="00E922F2"/>
    <w:rsid w:val="00E93A64"/>
    <w:rsid w:val="00E93F11"/>
    <w:rsid w:val="00E957C7"/>
    <w:rsid w:val="00E95F49"/>
    <w:rsid w:val="00E970D0"/>
    <w:rsid w:val="00E9744B"/>
    <w:rsid w:val="00E97E5C"/>
    <w:rsid w:val="00EA016B"/>
    <w:rsid w:val="00EA0EA2"/>
    <w:rsid w:val="00EA1D5F"/>
    <w:rsid w:val="00EA5DE2"/>
    <w:rsid w:val="00EA620F"/>
    <w:rsid w:val="00EA653B"/>
    <w:rsid w:val="00EA6790"/>
    <w:rsid w:val="00EA67BA"/>
    <w:rsid w:val="00EA69CE"/>
    <w:rsid w:val="00EB279E"/>
    <w:rsid w:val="00EB29FE"/>
    <w:rsid w:val="00EB52F0"/>
    <w:rsid w:val="00EB5EF1"/>
    <w:rsid w:val="00EB6B50"/>
    <w:rsid w:val="00EB76F7"/>
    <w:rsid w:val="00EB7721"/>
    <w:rsid w:val="00EB7816"/>
    <w:rsid w:val="00EC0598"/>
    <w:rsid w:val="00EC1823"/>
    <w:rsid w:val="00EC4603"/>
    <w:rsid w:val="00EC4F82"/>
    <w:rsid w:val="00EC6C80"/>
    <w:rsid w:val="00EC7B40"/>
    <w:rsid w:val="00ED0023"/>
    <w:rsid w:val="00ED019A"/>
    <w:rsid w:val="00ED2101"/>
    <w:rsid w:val="00ED22FE"/>
    <w:rsid w:val="00ED2DE9"/>
    <w:rsid w:val="00ED2EA5"/>
    <w:rsid w:val="00ED3FFF"/>
    <w:rsid w:val="00ED4A10"/>
    <w:rsid w:val="00ED5800"/>
    <w:rsid w:val="00ED5D08"/>
    <w:rsid w:val="00ED6F53"/>
    <w:rsid w:val="00ED78A2"/>
    <w:rsid w:val="00EE1099"/>
    <w:rsid w:val="00EE151F"/>
    <w:rsid w:val="00EE16D4"/>
    <w:rsid w:val="00EE1CC5"/>
    <w:rsid w:val="00EE1FED"/>
    <w:rsid w:val="00EE254D"/>
    <w:rsid w:val="00EE2594"/>
    <w:rsid w:val="00EE259C"/>
    <w:rsid w:val="00EE3FAA"/>
    <w:rsid w:val="00EE46BE"/>
    <w:rsid w:val="00EE48F7"/>
    <w:rsid w:val="00EF09AA"/>
    <w:rsid w:val="00EF2779"/>
    <w:rsid w:val="00EF288E"/>
    <w:rsid w:val="00EF3421"/>
    <w:rsid w:val="00EF3576"/>
    <w:rsid w:val="00EF4E90"/>
    <w:rsid w:val="00EF53EE"/>
    <w:rsid w:val="00EF58C3"/>
    <w:rsid w:val="00EF6596"/>
    <w:rsid w:val="00EF71AD"/>
    <w:rsid w:val="00F012F4"/>
    <w:rsid w:val="00F025F7"/>
    <w:rsid w:val="00F02749"/>
    <w:rsid w:val="00F03467"/>
    <w:rsid w:val="00F03D43"/>
    <w:rsid w:val="00F0479C"/>
    <w:rsid w:val="00F04A9F"/>
    <w:rsid w:val="00F05496"/>
    <w:rsid w:val="00F05815"/>
    <w:rsid w:val="00F0709F"/>
    <w:rsid w:val="00F11B4C"/>
    <w:rsid w:val="00F11FB3"/>
    <w:rsid w:val="00F124E3"/>
    <w:rsid w:val="00F130CD"/>
    <w:rsid w:val="00F13125"/>
    <w:rsid w:val="00F13B72"/>
    <w:rsid w:val="00F143C2"/>
    <w:rsid w:val="00F14439"/>
    <w:rsid w:val="00F149B9"/>
    <w:rsid w:val="00F15A52"/>
    <w:rsid w:val="00F15D31"/>
    <w:rsid w:val="00F17715"/>
    <w:rsid w:val="00F21108"/>
    <w:rsid w:val="00F22C75"/>
    <w:rsid w:val="00F27113"/>
    <w:rsid w:val="00F30EF2"/>
    <w:rsid w:val="00F31E1B"/>
    <w:rsid w:val="00F326CD"/>
    <w:rsid w:val="00F34430"/>
    <w:rsid w:val="00F34495"/>
    <w:rsid w:val="00F36E85"/>
    <w:rsid w:val="00F4000C"/>
    <w:rsid w:val="00F40520"/>
    <w:rsid w:val="00F42480"/>
    <w:rsid w:val="00F42FBE"/>
    <w:rsid w:val="00F431A0"/>
    <w:rsid w:val="00F4454C"/>
    <w:rsid w:val="00F44DE3"/>
    <w:rsid w:val="00F45492"/>
    <w:rsid w:val="00F45D0D"/>
    <w:rsid w:val="00F46DDC"/>
    <w:rsid w:val="00F50101"/>
    <w:rsid w:val="00F5099E"/>
    <w:rsid w:val="00F50B93"/>
    <w:rsid w:val="00F50DC9"/>
    <w:rsid w:val="00F51EFB"/>
    <w:rsid w:val="00F53076"/>
    <w:rsid w:val="00F53234"/>
    <w:rsid w:val="00F53761"/>
    <w:rsid w:val="00F53E5C"/>
    <w:rsid w:val="00F542DE"/>
    <w:rsid w:val="00F54DA0"/>
    <w:rsid w:val="00F55407"/>
    <w:rsid w:val="00F5692C"/>
    <w:rsid w:val="00F600AE"/>
    <w:rsid w:val="00F6058C"/>
    <w:rsid w:val="00F64210"/>
    <w:rsid w:val="00F6532F"/>
    <w:rsid w:val="00F6675D"/>
    <w:rsid w:val="00F66CDC"/>
    <w:rsid w:val="00F66DC4"/>
    <w:rsid w:val="00F7083C"/>
    <w:rsid w:val="00F71AB1"/>
    <w:rsid w:val="00F71CE0"/>
    <w:rsid w:val="00F726AD"/>
    <w:rsid w:val="00F7293E"/>
    <w:rsid w:val="00F731DB"/>
    <w:rsid w:val="00F7760B"/>
    <w:rsid w:val="00F77C8E"/>
    <w:rsid w:val="00F80718"/>
    <w:rsid w:val="00F8117A"/>
    <w:rsid w:val="00F8174D"/>
    <w:rsid w:val="00F82826"/>
    <w:rsid w:val="00F8341D"/>
    <w:rsid w:val="00F84708"/>
    <w:rsid w:val="00F84CB6"/>
    <w:rsid w:val="00F85151"/>
    <w:rsid w:val="00F86062"/>
    <w:rsid w:val="00F860EF"/>
    <w:rsid w:val="00F905A9"/>
    <w:rsid w:val="00F922C5"/>
    <w:rsid w:val="00F92D28"/>
    <w:rsid w:val="00F939EA"/>
    <w:rsid w:val="00F93AF5"/>
    <w:rsid w:val="00F93D52"/>
    <w:rsid w:val="00F9440E"/>
    <w:rsid w:val="00FA09DB"/>
    <w:rsid w:val="00FA0F8C"/>
    <w:rsid w:val="00FA1977"/>
    <w:rsid w:val="00FA1E76"/>
    <w:rsid w:val="00FA22DE"/>
    <w:rsid w:val="00FA457C"/>
    <w:rsid w:val="00FA4AA5"/>
    <w:rsid w:val="00FA52B4"/>
    <w:rsid w:val="00FA5A01"/>
    <w:rsid w:val="00FA6BFA"/>
    <w:rsid w:val="00FB03DF"/>
    <w:rsid w:val="00FB12E0"/>
    <w:rsid w:val="00FB1A6F"/>
    <w:rsid w:val="00FB36FC"/>
    <w:rsid w:val="00FB4586"/>
    <w:rsid w:val="00FB6C8E"/>
    <w:rsid w:val="00FC163F"/>
    <w:rsid w:val="00FC1C25"/>
    <w:rsid w:val="00FC488F"/>
    <w:rsid w:val="00FC4B7E"/>
    <w:rsid w:val="00FC52E1"/>
    <w:rsid w:val="00FC62FA"/>
    <w:rsid w:val="00FC7BB1"/>
    <w:rsid w:val="00FD34E3"/>
    <w:rsid w:val="00FD390C"/>
    <w:rsid w:val="00FD44A6"/>
    <w:rsid w:val="00FD4AF7"/>
    <w:rsid w:val="00FD4F77"/>
    <w:rsid w:val="00FD512E"/>
    <w:rsid w:val="00FD6EAC"/>
    <w:rsid w:val="00FD7060"/>
    <w:rsid w:val="00FE3877"/>
    <w:rsid w:val="00FE3F1F"/>
    <w:rsid w:val="00FE3FAD"/>
    <w:rsid w:val="00FE6292"/>
    <w:rsid w:val="00FE7FC2"/>
    <w:rsid w:val="00FF0661"/>
    <w:rsid w:val="00FF1F2C"/>
    <w:rsid w:val="00FF3693"/>
    <w:rsid w:val="00FF4115"/>
    <w:rsid w:val="00FF564F"/>
    <w:rsid w:val="00FF705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31AC9E"/>
  <w15:docId w15:val="{6D605A49-6B28-4A81-B51F-06F36B97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22CDD"/>
    <w:pPr>
      <w:widowControl w:val="0"/>
      <w:spacing w:beforeLines="50" w:afterLines="50" w:line="400" w:lineRule="exact"/>
    </w:pPr>
    <w:rPr>
      <w:rFonts w:asciiTheme="minorHAnsi" w:eastAsiaTheme="minorEastAsia" w:hAnsiTheme="minorHAnsi" w:cstheme="minorBidi"/>
      <w:kern w:val="2"/>
      <w:sz w:val="24"/>
      <w:szCs w:val="22"/>
    </w:rPr>
  </w:style>
  <w:style w:type="paragraph" w:styleId="11">
    <w:name w:val="heading 1"/>
    <w:basedOn w:val="a0"/>
    <w:next w:val="a0"/>
    <w:link w:val="12"/>
    <w:qFormat/>
    <w:rsid w:val="007A16AD"/>
    <w:pPr>
      <w:keepNext/>
      <w:spacing w:before="567" w:line="360" w:lineRule="auto"/>
      <w:jc w:val="center"/>
      <w:outlineLvl w:val="0"/>
    </w:pPr>
    <w:rPr>
      <w:rFonts w:eastAsia="華康仿宋體W6"/>
      <w:spacing w:val="-20"/>
      <w:sz w:val="44"/>
    </w:rPr>
  </w:style>
  <w:style w:type="paragraph" w:styleId="2">
    <w:name w:val="heading 2"/>
    <w:basedOn w:val="a0"/>
    <w:next w:val="a0"/>
    <w:link w:val="20"/>
    <w:uiPriority w:val="9"/>
    <w:unhideWhenUsed/>
    <w:qFormat/>
    <w:rsid w:val="00177480"/>
    <w:pPr>
      <w:keepNext/>
      <w:spacing w:line="720" w:lineRule="atLeast"/>
      <w:outlineLvl w:val="1"/>
    </w:pPr>
    <w:rPr>
      <w:rFonts w:asciiTheme="majorHAnsi" w:eastAsiaTheme="majorEastAsia" w:hAnsiTheme="majorHAnsi" w:cstheme="majorBidi"/>
      <w:b/>
      <w:bCs/>
      <w:sz w:val="48"/>
      <w:szCs w:val="48"/>
    </w:rPr>
  </w:style>
  <w:style w:type="paragraph" w:styleId="3">
    <w:name w:val="heading 3"/>
    <w:aliases w:val="一"/>
    <w:basedOn w:val="a0"/>
    <w:next w:val="a0"/>
    <w:link w:val="30"/>
    <w:autoRedefine/>
    <w:uiPriority w:val="9"/>
    <w:unhideWhenUsed/>
    <w:qFormat/>
    <w:rsid w:val="00E741C7"/>
    <w:pPr>
      <w:keepNext/>
      <w:spacing w:before="120" w:after="120" w:line="720" w:lineRule="exact"/>
      <w:ind w:left="576" w:hanging="576"/>
      <w:jc w:val="center"/>
      <w:outlineLvl w:val="2"/>
    </w:pPr>
    <w:rPr>
      <w:rFonts w:ascii="DFKai-SB" w:eastAsia="DFKai-SB" w:hAnsi="DFKai-SB" w:cstheme="majorBidi"/>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otnote reference"/>
    <w:basedOn w:val="a1"/>
    <w:uiPriority w:val="99"/>
    <w:rsid w:val="005E3893"/>
    <w:rPr>
      <w:rFonts w:ascii="Times New Roman" w:hAnsi="Times New Roman"/>
      <w:spacing w:val="0"/>
      <w:position w:val="0"/>
      <w:sz w:val="20"/>
      <w:vertAlign w:val="superscript"/>
    </w:rPr>
  </w:style>
  <w:style w:type="paragraph" w:styleId="a5">
    <w:name w:val="Quote"/>
    <w:basedOn w:val="a0"/>
    <w:link w:val="a6"/>
    <w:autoRedefine/>
    <w:uiPriority w:val="29"/>
    <w:qFormat/>
    <w:rsid w:val="00ED2EA5"/>
    <w:pPr>
      <w:spacing w:before="120" w:after="120"/>
      <w:ind w:leftChars="300" w:left="720"/>
    </w:pPr>
    <w:rPr>
      <w:rFonts w:eastAsia="DFKai-SB"/>
    </w:rPr>
  </w:style>
  <w:style w:type="paragraph" w:customStyle="1" w:styleId="a7">
    <w:name w:val="奇數頁首"/>
    <w:basedOn w:val="a8"/>
    <w:rsid w:val="005E3893"/>
    <w:pPr>
      <w:tabs>
        <w:tab w:val="right" w:pos="7371"/>
      </w:tabs>
      <w:jc w:val="right"/>
    </w:pPr>
    <w:rPr>
      <w:spacing w:val="-10"/>
      <w:u w:val="single"/>
    </w:rPr>
  </w:style>
  <w:style w:type="paragraph" w:styleId="a9">
    <w:name w:val="footnote text"/>
    <w:basedOn w:val="a0"/>
    <w:link w:val="aa"/>
    <w:autoRedefine/>
    <w:rsid w:val="00E36E94"/>
    <w:pPr>
      <w:tabs>
        <w:tab w:val="left" w:pos="85"/>
        <w:tab w:val="left" w:pos="170"/>
        <w:tab w:val="left" w:pos="255"/>
      </w:tabs>
      <w:spacing w:before="120" w:after="120" w:line="266" w:lineRule="atLeast"/>
      <w:ind w:left="250" w:hangingChars="125" w:hanging="250"/>
      <w:outlineLvl w:val="4"/>
    </w:pPr>
    <w:rPr>
      <w:rFonts w:asciiTheme="minorEastAsia" w:hAnsiTheme="minorEastAsia"/>
      <w:sz w:val="20"/>
    </w:rPr>
  </w:style>
  <w:style w:type="paragraph" w:styleId="a8">
    <w:name w:val="header"/>
    <w:basedOn w:val="a0"/>
    <w:link w:val="ab"/>
    <w:uiPriority w:val="99"/>
    <w:semiHidden/>
    <w:rsid w:val="005E3893"/>
    <w:pPr>
      <w:tabs>
        <w:tab w:val="left" w:pos="7371"/>
      </w:tabs>
      <w:spacing w:after="284" w:line="266" w:lineRule="atLeast"/>
    </w:pPr>
    <w:rPr>
      <w:rFonts w:eastAsia="DFKai-SB"/>
      <w:sz w:val="18"/>
    </w:rPr>
  </w:style>
  <w:style w:type="paragraph" w:customStyle="1" w:styleId="ac">
    <w:name w:val="偶數頁首"/>
    <w:basedOn w:val="a8"/>
    <w:rsid w:val="005E3893"/>
    <w:rPr>
      <w:spacing w:val="-10"/>
      <w:u w:val="words"/>
    </w:rPr>
  </w:style>
  <w:style w:type="paragraph" w:customStyle="1" w:styleId="ad">
    <w:name w:val="章"/>
    <w:basedOn w:val="11"/>
    <w:rsid w:val="005E3893"/>
    <w:pPr>
      <w:jc w:val="both"/>
      <w:outlineLvl w:val="9"/>
    </w:pPr>
  </w:style>
  <w:style w:type="paragraph" w:styleId="ae">
    <w:name w:val="footer"/>
    <w:basedOn w:val="a0"/>
    <w:link w:val="af"/>
    <w:uiPriority w:val="99"/>
    <w:rsid w:val="005E3893"/>
    <w:pPr>
      <w:tabs>
        <w:tab w:val="left" w:pos="7371"/>
      </w:tabs>
      <w:spacing w:before="170" w:line="266" w:lineRule="atLeast"/>
    </w:pPr>
    <w:rPr>
      <w:sz w:val="18"/>
    </w:rPr>
  </w:style>
  <w:style w:type="paragraph" w:customStyle="1" w:styleId="af0">
    <w:name w:val="節"/>
    <w:basedOn w:val="a0"/>
    <w:rsid w:val="005E3893"/>
    <w:pPr>
      <w:spacing w:before="425" w:after="284"/>
    </w:pPr>
    <w:rPr>
      <w:rFonts w:eastAsia="華康粗黑體"/>
      <w:sz w:val="28"/>
    </w:rPr>
  </w:style>
  <w:style w:type="paragraph" w:customStyle="1" w:styleId="af1">
    <w:name w:val="小節"/>
    <w:basedOn w:val="af0"/>
    <w:rsid w:val="00527660"/>
  </w:style>
  <w:style w:type="paragraph" w:customStyle="1" w:styleId="af2">
    <w:name w:val="小小節"/>
    <w:basedOn w:val="af1"/>
    <w:rsid w:val="005E3893"/>
    <w:pPr>
      <w:spacing w:before="284" w:after="170"/>
    </w:pPr>
    <w:rPr>
      <w:sz w:val="22"/>
    </w:rPr>
  </w:style>
  <w:style w:type="paragraph" w:customStyle="1" w:styleId="af3">
    <w:name w:val="作者"/>
    <w:basedOn w:val="11"/>
    <w:rsid w:val="005E3893"/>
    <w:pPr>
      <w:spacing w:before="400" w:after="1200"/>
      <w:outlineLvl w:val="9"/>
    </w:pPr>
    <w:rPr>
      <w:rFonts w:eastAsia="DFKai-SB"/>
      <w:spacing w:val="0"/>
      <w:sz w:val="24"/>
    </w:rPr>
  </w:style>
  <w:style w:type="paragraph" w:styleId="af4">
    <w:name w:val="Bibliography"/>
    <w:basedOn w:val="a0"/>
    <w:rsid w:val="005E3893"/>
    <w:pPr>
      <w:spacing w:line="300" w:lineRule="atLeast"/>
      <w:ind w:left="198" w:hanging="198"/>
    </w:pPr>
  </w:style>
  <w:style w:type="paragraph" w:styleId="af5">
    <w:name w:val="annotation text"/>
    <w:basedOn w:val="a0"/>
    <w:link w:val="af6"/>
    <w:uiPriority w:val="99"/>
    <w:semiHidden/>
    <w:unhideWhenUsed/>
    <w:rsid w:val="006F714E"/>
  </w:style>
  <w:style w:type="paragraph" w:customStyle="1" w:styleId="af7">
    <w:name w:val="註引"/>
    <w:basedOn w:val="a9"/>
    <w:autoRedefine/>
    <w:qFormat/>
    <w:rsid w:val="00BC1CEF"/>
    <w:pPr>
      <w:tabs>
        <w:tab w:val="clear" w:pos="85"/>
        <w:tab w:val="clear" w:pos="170"/>
        <w:tab w:val="clear" w:pos="255"/>
        <w:tab w:val="left" w:pos="312"/>
        <w:tab w:val="left" w:pos="680"/>
      </w:tabs>
    </w:pPr>
  </w:style>
  <w:style w:type="paragraph" w:customStyle="1" w:styleId="af8">
    <w:name w:val="中文摘要"/>
    <w:basedOn w:val="a0"/>
    <w:rsid w:val="005E7437"/>
    <w:pPr>
      <w:tabs>
        <w:tab w:val="left" w:pos="340"/>
      </w:tabs>
      <w:spacing w:line="266" w:lineRule="atLeast"/>
      <w:ind w:left="284" w:right="284"/>
    </w:pPr>
    <w:rPr>
      <w:rFonts w:eastAsia="DFKai-SB"/>
    </w:rPr>
  </w:style>
  <w:style w:type="paragraph" w:styleId="af9">
    <w:name w:val="Subtitle"/>
    <w:basedOn w:val="af0"/>
    <w:link w:val="afa"/>
    <w:qFormat/>
    <w:rsid w:val="00185D9F"/>
    <w:pPr>
      <w:spacing w:beforeLines="200" w:after="240"/>
      <w:jc w:val="center"/>
    </w:pPr>
  </w:style>
  <w:style w:type="paragraph" w:customStyle="1" w:styleId="afb">
    <w:name w:val="英文摘要"/>
    <w:basedOn w:val="a0"/>
    <w:rsid w:val="005E3893"/>
  </w:style>
  <w:style w:type="paragraph" w:customStyle="1" w:styleId="afc">
    <w:name w:val="奇數頁尾"/>
    <w:basedOn w:val="a0"/>
    <w:rsid w:val="005E3893"/>
    <w:pPr>
      <w:spacing w:before="170"/>
      <w:jc w:val="right"/>
    </w:pPr>
  </w:style>
  <w:style w:type="paragraph" w:customStyle="1" w:styleId="afd">
    <w:name w:val="偶數頁尾"/>
    <w:basedOn w:val="a0"/>
    <w:rsid w:val="005E3893"/>
    <w:pPr>
      <w:spacing w:before="170"/>
    </w:pPr>
  </w:style>
  <w:style w:type="character" w:customStyle="1" w:styleId="af6">
    <w:name w:val="註解文字 字元"/>
    <w:basedOn w:val="a1"/>
    <w:link w:val="af5"/>
    <w:uiPriority w:val="99"/>
    <w:semiHidden/>
    <w:rsid w:val="006F714E"/>
    <w:rPr>
      <w:rFonts w:eastAsia="PMingLiU"/>
      <w:bCs/>
      <w:kern w:val="2"/>
      <w:sz w:val="24"/>
      <w:szCs w:val="24"/>
    </w:rPr>
  </w:style>
  <w:style w:type="character" w:customStyle="1" w:styleId="aa">
    <w:name w:val="註腳文字 字元"/>
    <w:basedOn w:val="a1"/>
    <w:link w:val="a9"/>
    <w:rsid w:val="00E36E94"/>
    <w:rPr>
      <w:rFonts w:asciiTheme="minorEastAsia" w:eastAsiaTheme="minorEastAsia" w:hAnsiTheme="minorEastAsia" w:cstheme="minorBidi"/>
      <w:kern w:val="2"/>
      <w:szCs w:val="22"/>
    </w:rPr>
  </w:style>
  <w:style w:type="character" w:customStyle="1" w:styleId="a6">
    <w:name w:val="引文 字元"/>
    <w:basedOn w:val="a1"/>
    <w:link w:val="a5"/>
    <w:uiPriority w:val="29"/>
    <w:rsid w:val="00ED2EA5"/>
    <w:rPr>
      <w:rFonts w:asciiTheme="minorHAnsi" w:eastAsia="DFKai-SB" w:hAnsiTheme="minorHAnsi" w:cstheme="minorBidi"/>
      <w:kern w:val="2"/>
      <w:sz w:val="24"/>
      <w:szCs w:val="22"/>
    </w:rPr>
  </w:style>
  <w:style w:type="paragraph" w:styleId="afe">
    <w:name w:val="List Paragraph"/>
    <w:basedOn w:val="a0"/>
    <w:uiPriority w:val="34"/>
    <w:rsid w:val="00177480"/>
    <w:pPr>
      <w:ind w:leftChars="200" w:left="480"/>
    </w:pPr>
  </w:style>
  <w:style w:type="character" w:customStyle="1" w:styleId="20">
    <w:name w:val="標題 2 字元"/>
    <w:basedOn w:val="a1"/>
    <w:link w:val="2"/>
    <w:uiPriority w:val="9"/>
    <w:rsid w:val="00177480"/>
    <w:rPr>
      <w:rFonts w:asciiTheme="majorHAnsi" w:eastAsiaTheme="majorEastAsia" w:hAnsiTheme="majorHAnsi" w:cstheme="majorBidi"/>
      <w:b/>
      <w:bCs/>
      <w:kern w:val="2"/>
      <w:sz w:val="48"/>
      <w:szCs w:val="48"/>
    </w:rPr>
  </w:style>
  <w:style w:type="character" w:customStyle="1" w:styleId="30">
    <w:name w:val="標題 3 字元"/>
    <w:aliases w:val="一 字元"/>
    <w:basedOn w:val="a1"/>
    <w:link w:val="3"/>
    <w:uiPriority w:val="9"/>
    <w:rsid w:val="00E741C7"/>
    <w:rPr>
      <w:rFonts w:ascii="DFKai-SB" w:eastAsia="DFKai-SB" w:hAnsi="DFKai-SB" w:cstheme="majorBidi"/>
      <w:bCs/>
      <w:kern w:val="2"/>
      <w:sz w:val="32"/>
      <w:szCs w:val="32"/>
    </w:rPr>
  </w:style>
  <w:style w:type="paragraph" w:customStyle="1" w:styleId="a">
    <w:name w:val="（一）"/>
    <w:basedOn w:val="3"/>
    <w:qFormat/>
    <w:rsid w:val="00177480"/>
    <w:pPr>
      <w:numPr>
        <w:numId w:val="2"/>
      </w:numPr>
      <w:spacing w:line="480" w:lineRule="exact"/>
      <w:ind w:left="0" w:firstLine="0"/>
    </w:pPr>
    <w:rPr>
      <w:sz w:val="24"/>
    </w:rPr>
  </w:style>
  <w:style w:type="paragraph" w:customStyle="1" w:styleId="1">
    <w:name w:val="1."/>
    <w:basedOn w:val="a"/>
    <w:qFormat/>
    <w:rsid w:val="00177480"/>
    <w:pPr>
      <w:numPr>
        <w:numId w:val="3"/>
      </w:numPr>
      <w:spacing w:line="400" w:lineRule="exact"/>
      <w:ind w:left="482" w:hanging="482"/>
    </w:pPr>
    <w:rPr>
      <w:rFonts w:eastAsia="Times New Roman"/>
    </w:rPr>
  </w:style>
  <w:style w:type="paragraph" w:customStyle="1" w:styleId="10">
    <w:name w:val="（1）"/>
    <w:basedOn w:val="1"/>
    <w:qFormat/>
    <w:rsid w:val="00177480"/>
    <w:pPr>
      <w:numPr>
        <w:numId w:val="4"/>
      </w:numPr>
    </w:pPr>
  </w:style>
  <w:style w:type="character" w:customStyle="1" w:styleId="13">
    <w:name w:val="註腳文字1 字元"/>
    <w:basedOn w:val="a1"/>
    <w:link w:val="14"/>
    <w:locked/>
    <w:rsid w:val="003104F8"/>
    <w:rPr>
      <w:rFonts w:eastAsiaTheme="minorEastAsia"/>
      <w:bCs/>
    </w:rPr>
  </w:style>
  <w:style w:type="paragraph" w:customStyle="1" w:styleId="14">
    <w:name w:val="註腳文字1"/>
    <w:link w:val="13"/>
    <w:qFormat/>
    <w:rsid w:val="003104F8"/>
    <w:pPr>
      <w:keepNext/>
      <w:keepLines/>
      <w:suppressAutoHyphens/>
      <w:adjustRightInd w:val="0"/>
      <w:snapToGrid w:val="0"/>
      <w:spacing w:line="240" w:lineRule="atLeast"/>
      <w:ind w:left="125" w:hangingChars="125" w:hanging="125"/>
    </w:pPr>
    <w:rPr>
      <w:rFonts w:eastAsiaTheme="minorEastAsia"/>
      <w:bCs/>
    </w:rPr>
  </w:style>
  <w:style w:type="character" w:customStyle="1" w:styleId="12">
    <w:name w:val="標題 1 字元"/>
    <w:basedOn w:val="a1"/>
    <w:link w:val="11"/>
    <w:rsid w:val="00EF53EE"/>
    <w:rPr>
      <w:rFonts w:eastAsia="華康仿宋體W6" w:cstheme="minorBidi"/>
      <w:spacing w:val="-20"/>
      <w:kern w:val="2"/>
      <w:sz w:val="44"/>
      <w:szCs w:val="22"/>
    </w:rPr>
  </w:style>
  <w:style w:type="character" w:customStyle="1" w:styleId="ab">
    <w:name w:val="頁首 字元"/>
    <w:basedOn w:val="a1"/>
    <w:link w:val="a8"/>
    <w:uiPriority w:val="99"/>
    <w:semiHidden/>
    <w:rsid w:val="00EF53EE"/>
    <w:rPr>
      <w:rFonts w:eastAsia="DFKai-SB" w:cstheme="minorBidi"/>
      <w:kern w:val="2"/>
      <w:sz w:val="18"/>
      <w:szCs w:val="22"/>
    </w:rPr>
  </w:style>
  <w:style w:type="character" w:customStyle="1" w:styleId="af">
    <w:name w:val="頁尾 字元"/>
    <w:basedOn w:val="a1"/>
    <w:link w:val="ae"/>
    <w:uiPriority w:val="99"/>
    <w:rsid w:val="00EF53EE"/>
    <w:rPr>
      <w:rFonts w:eastAsia="PMingLiU" w:cstheme="minorBidi"/>
      <w:kern w:val="2"/>
      <w:sz w:val="18"/>
      <w:szCs w:val="22"/>
    </w:rPr>
  </w:style>
  <w:style w:type="table" w:styleId="aff">
    <w:name w:val="Table Grid"/>
    <w:basedOn w:val="a2"/>
    <w:rsid w:val="00C65C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Balloon Text"/>
    <w:basedOn w:val="a0"/>
    <w:link w:val="aff1"/>
    <w:uiPriority w:val="99"/>
    <w:semiHidden/>
    <w:unhideWhenUsed/>
    <w:rsid w:val="000F4A40"/>
    <w:pPr>
      <w:spacing w:line="240" w:lineRule="auto"/>
    </w:pPr>
    <w:rPr>
      <w:rFonts w:asciiTheme="majorHAnsi" w:eastAsiaTheme="majorEastAsia" w:hAnsiTheme="majorHAnsi" w:cstheme="majorBidi"/>
      <w:sz w:val="18"/>
      <w:szCs w:val="18"/>
    </w:rPr>
  </w:style>
  <w:style w:type="character" w:customStyle="1" w:styleId="aff1">
    <w:name w:val="註解方塊文字 字元"/>
    <w:basedOn w:val="a1"/>
    <w:link w:val="aff0"/>
    <w:uiPriority w:val="99"/>
    <w:semiHidden/>
    <w:rsid w:val="000F4A40"/>
    <w:rPr>
      <w:rFonts w:asciiTheme="majorHAnsi" w:eastAsiaTheme="majorEastAsia" w:hAnsiTheme="majorHAnsi" w:cstheme="majorBidi"/>
      <w:kern w:val="2"/>
      <w:sz w:val="18"/>
      <w:szCs w:val="18"/>
    </w:rPr>
  </w:style>
  <w:style w:type="character" w:customStyle="1" w:styleId="TimesNewRoman">
    <w:name w:val="樣式 註腳參照 + Times New Roman"/>
    <w:basedOn w:val="a4"/>
    <w:rsid w:val="0074312C"/>
    <w:rPr>
      <w:rFonts w:ascii="Times New Roman" w:eastAsia="PMingLiU" w:hAnsi="Times New Roman" w:cs="Times New Roman" w:hint="default"/>
      <w:strike w:val="0"/>
      <w:dstrike w:val="0"/>
      <w:spacing w:val="0"/>
      <w:position w:val="0"/>
      <w:sz w:val="20"/>
      <w:szCs w:val="20"/>
      <w:u w:val="none"/>
      <w:effect w:val="none"/>
      <w:vertAlign w:val="superscript"/>
    </w:rPr>
  </w:style>
  <w:style w:type="paragraph" w:styleId="aff2">
    <w:name w:val="Salutation"/>
    <w:basedOn w:val="a0"/>
    <w:next w:val="a0"/>
    <w:link w:val="aff3"/>
    <w:uiPriority w:val="99"/>
    <w:unhideWhenUsed/>
    <w:rsid w:val="00C30A96"/>
  </w:style>
  <w:style w:type="character" w:customStyle="1" w:styleId="aff3">
    <w:name w:val="問候 字元"/>
    <w:basedOn w:val="a1"/>
    <w:link w:val="aff2"/>
    <w:uiPriority w:val="99"/>
    <w:rsid w:val="00C30A96"/>
    <w:rPr>
      <w:rFonts w:asciiTheme="minorHAnsi" w:eastAsiaTheme="minorEastAsia" w:hAnsiTheme="minorHAnsi" w:cstheme="minorBidi"/>
      <w:kern w:val="2"/>
      <w:sz w:val="24"/>
      <w:szCs w:val="22"/>
    </w:rPr>
  </w:style>
  <w:style w:type="paragraph" w:styleId="aff4">
    <w:name w:val="Closing"/>
    <w:basedOn w:val="a0"/>
    <w:link w:val="aff5"/>
    <w:uiPriority w:val="99"/>
    <w:unhideWhenUsed/>
    <w:rsid w:val="00C30A96"/>
    <w:pPr>
      <w:ind w:leftChars="1800" w:left="100"/>
    </w:pPr>
  </w:style>
  <w:style w:type="character" w:customStyle="1" w:styleId="aff5">
    <w:name w:val="結語 字元"/>
    <w:basedOn w:val="a1"/>
    <w:link w:val="aff4"/>
    <w:uiPriority w:val="99"/>
    <w:rsid w:val="00C30A96"/>
    <w:rPr>
      <w:rFonts w:asciiTheme="minorHAnsi" w:eastAsiaTheme="minorEastAsia" w:hAnsiTheme="minorHAnsi" w:cstheme="minorBidi"/>
      <w:kern w:val="2"/>
      <w:sz w:val="24"/>
      <w:szCs w:val="22"/>
    </w:rPr>
  </w:style>
  <w:style w:type="character" w:styleId="aff6">
    <w:name w:val="Book Title"/>
    <w:basedOn w:val="a1"/>
    <w:uiPriority w:val="33"/>
    <w:rsid w:val="005262A7"/>
    <w:rPr>
      <w:b/>
      <w:bCs/>
      <w:smallCaps/>
      <w:spacing w:val="5"/>
    </w:rPr>
  </w:style>
  <w:style w:type="character" w:customStyle="1" w:styleId="afa">
    <w:name w:val="副標題 字元"/>
    <w:basedOn w:val="a1"/>
    <w:link w:val="af9"/>
    <w:rsid w:val="00740D75"/>
    <w:rPr>
      <w:rFonts w:asciiTheme="minorHAnsi" w:eastAsia="華康粗黑體" w:hAnsiTheme="minorHAnsi" w:cstheme="minorBidi"/>
      <w:kern w:val="2"/>
      <w:sz w:val="28"/>
      <w:szCs w:val="22"/>
    </w:rPr>
  </w:style>
  <w:style w:type="paragraph" w:styleId="aff7">
    <w:name w:val="Title"/>
    <w:basedOn w:val="a0"/>
    <w:next w:val="a0"/>
    <w:link w:val="aff8"/>
    <w:uiPriority w:val="10"/>
    <w:qFormat/>
    <w:rsid w:val="00BF4447"/>
    <w:pPr>
      <w:spacing w:before="240" w:after="60"/>
      <w:jc w:val="center"/>
      <w:outlineLvl w:val="0"/>
    </w:pPr>
    <w:rPr>
      <w:rFonts w:asciiTheme="majorHAnsi" w:eastAsia="PMingLiU" w:hAnsiTheme="majorHAnsi" w:cstheme="majorBidi"/>
      <w:b/>
      <w:bCs/>
      <w:sz w:val="32"/>
      <w:szCs w:val="32"/>
    </w:rPr>
  </w:style>
  <w:style w:type="character" w:customStyle="1" w:styleId="aff8">
    <w:name w:val="標題 字元"/>
    <w:basedOn w:val="a1"/>
    <w:link w:val="aff7"/>
    <w:uiPriority w:val="10"/>
    <w:rsid w:val="00BF4447"/>
    <w:rPr>
      <w:rFonts w:asciiTheme="majorHAnsi" w:eastAsia="PMingLiU" w:hAnsiTheme="majorHAnsi" w:cstheme="majorBidi"/>
      <w:b/>
      <w:bCs/>
      <w:kern w:val="2"/>
      <w:sz w:val="32"/>
      <w:szCs w:val="32"/>
    </w:rPr>
  </w:style>
  <w:style w:type="character" w:styleId="aff9">
    <w:name w:val="Hyperlink"/>
    <w:basedOn w:val="a1"/>
    <w:uiPriority w:val="99"/>
    <w:unhideWhenUsed/>
    <w:rsid w:val="00F326CD"/>
    <w:rPr>
      <w:color w:val="0000FF" w:themeColor="hyperlink"/>
      <w:u w:val="single"/>
    </w:rPr>
  </w:style>
  <w:style w:type="character" w:customStyle="1" w:styleId="15">
    <w:name w:val="未解析的提及1"/>
    <w:basedOn w:val="a1"/>
    <w:uiPriority w:val="99"/>
    <w:semiHidden/>
    <w:unhideWhenUsed/>
    <w:rsid w:val="00F326CD"/>
    <w:rPr>
      <w:color w:val="605E5C"/>
      <w:shd w:val="clear" w:color="auto" w:fill="E1DFDD"/>
    </w:rPr>
  </w:style>
  <w:style w:type="character" w:styleId="affa">
    <w:name w:val="annotation reference"/>
    <w:basedOn w:val="a1"/>
    <w:uiPriority w:val="99"/>
    <w:semiHidden/>
    <w:unhideWhenUsed/>
    <w:rsid w:val="00ED5D08"/>
    <w:rPr>
      <w:sz w:val="18"/>
      <w:szCs w:val="18"/>
    </w:rPr>
  </w:style>
  <w:style w:type="paragraph" w:styleId="affb">
    <w:name w:val="annotation subject"/>
    <w:basedOn w:val="af5"/>
    <w:next w:val="af5"/>
    <w:link w:val="affc"/>
    <w:uiPriority w:val="99"/>
    <w:semiHidden/>
    <w:unhideWhenUsed/>
    <w:rsid w:val="00ED5D08"/>
    <w:rPr>
      <w:b/>
      <w:bCs/>
    </w:rPr>
  </w:style>
  <w:style w:type="character" w:customStyle="1" w:styleId="affc">
    <w:name w:val="註解主旨 字元"/>
    <w:basedOn w:val="af6"/>
    <w:link w:val="affb"/>
    <w:uiPriority w:val="99"/>
    <w:semiHidden/>
    <w:rsid w:val="00ED5D08"/>
    <w:rPr>
      <w:rFonts w:asciiTheme="minorHAnsi" w:eastAsiaTheme="minorEastAsia" w:hAnsiTheme="minorHAnsi" w:cstheme="minorBidi"/>
      <w:b/>
      <w:bCs/>
      <w:kern w:val="2"/>
      <w:sz w:val="24"/>
      <w:szCs w:val="22"/>
    </w:rPr>
  </w:style>
  <w:style w:type="character" w:styleId="affd">
    <w:name w:val="Unresolved Mention"/>
    <w:basedOn w:val="a1"/>
    <w:uiPriority w:val="99"/>
    <w:semiHidden/>
    <w:unhideWhenUsed/>
    <w:rsid w:val="00E970D0"/>
    <w:rPr>
      <w:color w:val="605E5C"/>
      <w:shd w:val="clear" w:color="auto" w:fill="E1DFDD"/>
    </w:rPr>
  </w:style>
  <w:style w:type="character" w:styleId="affe">
    <w:name w:val="FollowedHyperlink"/>
    <w:basedOn w:val="a1"/>
    <w:uiPriority w:val="99"/>
    <w:semiHidden/>
    <w:unhideWhenUsed/>
    <w:rsid w:val="00695AEA"/>
    <w:rPr>
      <w:color w:val="800080" w:themeColor="followedHyperlink"/>
      <w:u w:val="single"/>
    </w:rPr>
  </w:style>
  <w:style w:type="paragraph" w:styleId="afff">
    <w:name w:val="Revision"/>
    <w:hidden/>
    <w:uiPriority w:val="99"/>
    <w:semiHidden/>
    <w:rsid w:val="006A3129"/>
    <w:rPr>
      <w:rFonts w:asciiTheme="minorHAnsi" w:eastAsiaTheme="minorEastAsia" w:hAnsiTheme="minorHAnsi" w:cstheme="minorBid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58911">
      <w:bodyDiv w:val="1"/>
      <w:marLeft w:val="0"/>
      <w:marRight w:val="0"/>
      <w:marTop w:val="0"/>
      <w:marBottom w:val="0"/>
      <w:divBdr>
        <w:top w:val="none" w:sz="0" w:space="0" w:color="auto"/>
        <w:left w:val="none" w:sz="0" w:space="0" w:color="auto"/>
        <w:bottom w:val="none" w:sz="0" w:space="0" w:color="auto"/>
        <w:right w:val="none" w:sz="0" w:space="0" w:color="auto"/>
      </w:divBdr>
    </w:div>
    <w:div w:id="209806435">
      <w:bodyDiv w:val="1"/>
      <w:marLeft w:val="0"/>
      <w:marRight w:val="0"/>
      <w:marTop w:val="0"/>
      <w:marBottom w:val="0"/>
      <w:divBdr>
        <w:top w:val="none" w:sz="0" w:space="0" w:color="auto"/>
        <w:left w:val="none" w:sz="0" w:space="0" w:color="auto"/>
        <w:bottom w:val="none" w:sz="0" w:space="0" w:color="auto"/>
        <w:right w:val="none" w:sz="0" w:space="0" w:color="auto"/>
      </w:divBdr>
    </w:div>
    <w:div w:id="219053865">
      <w:bodyDiv w:val="1"/>
      <w:marLeft w:val="0"/>
      <w:marRight w:val="0"/>
      <w:marTop w:val="0"/>
      <w:marBottom w:val="0"/>
      <w:divBdr>
        <w:top w:val="none" w:sz="0" w:space="0" w:color="auto"/>
        <w:left w:val="none" w:sz="0" w:space="0" w:color="auto"/>
        <w:bottom w:val="none" w:sz="0" w:space="0" w:color="auto"/>
        <w:right w:val="none" w:sz="0" w:space="0" w:color="auto"/>
      </w:divBdr>
    </w:div>
    <w:div w:id="304897584">
      <w:bodyDiv w:val="1"/>
      <w:marLeft w:val="0"/>
      <w:marRight w:val="0"/>
      <w:marTop w:val="0"/>
      <w:marBottom w:val="0"/>
      <w:divBdr>
        <w:top w:val="none" w:sz="0" w:space="0" w:color="auto"/>
        <w:left w:val="none" w:sz="0" w:space="0" w:color="auto"/>
        <w:bottom w:val="none" w:sz="0" w:space="0" w:color="auto"/>
        <w:right w:val="none" w:sz="0" w:space="0" w:color="auto"/>
      </w:divBdr>
    </w:div>
    <w:div w:id="363094736">
      <w:bodyDiv w:val="1"/>
      <w:marLeft w:val="0"/>
      <w:marRight w:val="0"/>
      <w:marTop w:val="0"/>
      <w:marBottom w:val="0"/>
      <w:divBdr>
        <w:top w:val="none" w:sz="0" w:space="0" w:color="auto"/>
        <w:left w:val="none" w:sz="0" w:space="0" w:color="auto"/>
        <w:bottom w:val="none" w:sz="0" w:space="0" w:color="auto"/>
        <w:right w:val="none" w:sz="0" w:space="0" w:color="auto"/>
      </w:divBdr>
    </w:div>
    <w:div w:id="383258188">
      <w:bodyDiv w:val="1"/>
      <w:marLeft w:val="0"/>
      <w:marRight w:val="0"/>
      <w:marTop w:val="0"/>
      <w:marBottom w:val="0"/>
      <w:divBdr>
        <w:top w:val="none" w:sz="0" w:space="0" w:color="auto"/>
        <w:left w:val="none" w:sz="0" w:space="0" w:color="auto"/>
        <w:bottom w:val="none" w:sz="0" w:space="0" w:color="auto"/>
        <w:right w:val="none" w:sz="0" w:space="0" w:color="auto"/>
      </w:divBdr>
    </w:div>
    <w:div w:id="433600658">
      <w:bodyDiv w:val="1"/>
      <w:marLeft w:val="0"/>
      <w:marRight w:val="0"/>
      <w:marTop w:val="0"/>
      <w:marBottom w:val="0"/>
      <w:divBdr>
        <w:top w:val="none" w:sz="0" w:space="0" w:color="auto"/>
        <w:left w:val="none" w:sz="0" w:space="0" w:color="auto"/>
        <w:bottom w:val="none" w:sz="0" w:space="0" w:color="auto"/>
        <w:right w:val="none" w:sz="0" w:space="0" w:color="auto"/>
      </w:divBdr>
    </w:div>
    <w:div w:id="434710774">
      <w:bodyDiv w:val="1"/>
      <w:marLeft w:val="0"/>
      <w:marRight w:val="0"/>
      <w:marTop w:val="0"/>
      <w:marBottom w:val="0"/>
      <w:divBdr>
        <w:top w:val="none" w:sz="0" w:space="0" w:color="auto"/>
        <w:left w:val="none" w:sz="0" w:space="0" w:color="auto"/>
        <w:bottom w:val="none" w:sz="0" w:space="0" w:color="auto"/>
        <w:right w:val="none" w:sz="0" w:space="0" w:color="auto"/>
      </w:divBdr>
    </w:div>
    <w:div w:id="450175517">
      <w:bodyDiv w:val="1"/>
      <w:marLeft w:val="0"/>
      <w:marRight w:val="0"/>
      <w:marTop w:val="0"/>
      <w:marBottom w:val="0"/>
      <w:divBdr>
        <w:top w:val="none" w:sz="0" w:space="0" w:color="auto"/>
        <w:left w:val="none" w:sz="0" w:space="0" w:color="auto"/>
        <w:bottom w:val="none" w:sz="0" w:space="0" w:color="auto"/>
        <w:right w:val="none" w:sz="0" w:space="0" w:color="auto"/>
      </w:divBdr>
    </w:div>
    <w:div w:id="498693954">
      <w:bodyDiv w:val="1"/>
      <w:marLeft w:val="0"/>
      <w:marRight w:val="0"/>
      <w:marTop w:val="0"/>
      <w:marBottom w:val="0"/>
      <w:divBdr>
        <w:top w:val="none" w:sz="0" w:space="0" w:color="auto"/>
        <w:left w:val="none" w:sz="0" w:space="0" w:color="auto"/>
        <w:bottom w:val="none" w:sz="0" w:space="0" w:color="auto"/>
        <w:right w:val="none" w:sz="0" w:space="0" w:color="auto"/>
      </w:divBdr>
    </w:div>
    <w:div w:id="514611848">
      <w:bodyDiv w:val="1"/>
      <w:marLeft w:val="0"/>
      <w:marRight w:val="0"/>
      <w:marTop w:val="0"/>
      <w:marBottom w:val="0"/>
      <w:divBdr>
        <w:top w:val="none" w:sz="0" w:space="0" w:color="auto"/>
        <w:left w:val="none" w:sz="0" w:space="0" w:color="auto"/>
        <w:bottom w:val="none" w:sz="0" w:space="0" w:color="auto"/>
        <w:right w:val="none" w:sz="0" w:space="0" w:color="auto"/>
      </w:divBdr>
    </w:div>
    <w:div w:id="560948660">
      <w:bodyDiv w:val="1"/>
      <w:marLeft w:val="0"/>
      <w:marRight w:val="0"/>
      <w:marTop w:val="0"/>
      <w:marBottom w:val="0"/>
      <w:divBdr>
        <w:top w:val="none" w:sz="0" w:space="0" w:color="auto"/>
        <w:left w:val="none" w:sz="0" w:space="0" w:color="auto"/>
        <w:bottom w:val="none" w:sz="0" w:space="0" w:color="auto"/>
        <w:right w:val="none" w:sz="0" w:space="0" w:color="auto"/>
      </w:divBdr>
    </w:div>
    <w:div w:id="583608811">
      <w:bodyDiv w:val="1"/>
      <w:marLeft w:val="0"/>
      <w:marRight w:val="0"/>
      <w:marTop w:val="0"/>
      <w:marBottom w:val="0"/>
      <w:divBdr>
        <w:top w:val="none" w:sz="0" w:space="0" w:color="auto"/>
        <w:left w:val="none" w:sz="0" w:space="0" w:color="auto"/>
        <w:bottom w:val="none" w:sz="0" w:space="0" w:color="auto"/>
        <w:right w:val="none" w:sz="0" w:space="0" w:color="auto"/>
      </w:divBdr>
    </w:div>
    <w:div w:id="597060827">
      <w:bodyDiv w:val="1"/>
      <w:marLeft w:val="0"/>
      <w:marRight w:val="0"/>
      <w:marTop w:val="0"/>
      <w:marBottom w:val="0"/>
      <w:divBdr>
        <w:top w:val="none" w:sz="0" w:space="0" w:color="auto"/>
        <w:left w:val="none" w:sz="0" w:space="0" w:color="auto"/>
        <w:bottom w:val="none" w:sz="0" w:space="0" w:color="auto"/>
        <w:right w:val="none" w:sz="0" w:space="0" w:color="auto"/>
      </w:divBdr>
    </w:div>
    <w:div w:id="682509860">
      <w:bodyDiv w:val="1"/>
      <w:marLeft w:val="0"/>
      <w:marRight w:val="0"/>
      <w:marTop w:val="0"/>
      <w:marBottom w:val="0"/>
      <w:divBdr>
        <w:top w:val="none" w:sz="0" w:space="0" w:color="auto"/>
        <w:left w:val="none" w:sz="0" w:space="0" w:color="auto"/>
        <w:bottom w:val="none" w:sz="0" w:space="0" w:color="auto"/>
        <w:right w:val="none" w:sz="0" w:space="0" w:color="auto"/>
      </w:divBdr>
    </w:div>
    <w:div w:id="709184146">
      <w:bodyDiv w:val="1"/>
      <w:marLeft w:val="0"/>
      <w:marRight w:val="0"/>
      <w:marTop w:val="0"/>
      <w:marBottom w:val="0"/>
      <w:divBdr>
        <w:top w:val="none" w:sz="0" w:space="0" w:color="auto"/>
        <w:left w:val="none" w:sz="0" w:space="0" w:color="auto"/>
        <w:bottom w:val="none" w:sz="0" w:space="0" w:color="auto"/>
        <w:right w:val="none" w:sz="0" w:space="0" w:color="auto"/>
      </w:divBdr>
    </w:div>
    <w:div w:id="731343037">
      <w:bodyDiv w:val="1"/>
      <w:marLeft w:val="0"/>
      <w:marRight w:val="0"/>
      <w:marTop w:val="0"/>
      <w:marBottom w:val="0"/>
      <w:divBdr>
        <w:top w:val="none" w:sz="0" w:space="0" w:color="auto"/>
        <w:left w:val="none" w:sz="0" w:space="0" w:color="auto"/>
        <w:bottom w:val="none" w:sz="0" w:space="0" w:color="auto"/>
        <w:right w:val="none" w:sz="0" w:space="0" w:color="auto"/>
      </w:divBdr>
    </w:div>
    <w:div w:id="780614445">
      <w:bodyDiv w:val="1"/>
      <w:marLeft w:val="0"/>
      <w:marRight w:val="0"/>
      <w:marTop w:val="0"/>
      <w:marBottom w:val="0"/>
      <w:divBdr>
        <w:top w:val="none" w:sz="0" w:space="0" w:color="auto"/>
        <w:left w:val="none" w:sz="0" w:space="0" w:color="auto"/>
        <w:bottom w:val="none" w:sz="0" w:space="0" w:color="auto"/>
        <w:right w:val="none" w:sz="0" w:space="0" w:color="auto"/>
      </w:divBdr>
    </w:div>
    <w:div w:id="784809625">
      <w:bodyDiv w:val="1"/>
      <w:marLeft w:val="0"/>
      <w:marRight w:val="0"/>
      <w:marTop w:val="0"/>
      <w:marBottom w:val="0"/>
      <w:divBdr>
        <w:top w:val="none" w:sz="0" w:space="0" w:color="auto"/>
        <w:left w:val="none" w:sz="0" w:space="0" w:color="auto"/>
        <w:bottom w:val="none" w:sz="0" w:space="0" w:color="auto"/>
        <w:right w:val="none" w:sz="0" w:space="0" w:color="auto"/>
      </w:divBdr>
    </w:div>
    <w:div w:id="801075763">
      <w:bodyDiv w:val="1"/>
      <w:marLeft w:val="0"/>
      <w:marRight w:val="0"/>
      <w:marTop w:val="0"/>
      <w:marBottom w:val="0"/>
      <w:divBdr>
        <w:top w:val="none" w:sz="0" w:space="0" w:color="auto"/>
        <w:left w:val="none" w:sz="0" w:space="0" w:color="auto"/>
        <w:bottom w:val="none" w:sz="0" w:space="0" w:color="auto"/>
        <w:right w:val="none" w:sz="0" w:space="0" w:color="auto"/>
      </w:divBdr>
    </w:div>
    <w:div w:id="823933581">
      <w:bodyDiv w:val="1"/>
      <w:marLeft w:val="0"/>
      <w:marRight w:val="0"/>
      <w:marTop w:val="0"/>
      <w:marBottom w:val="0"/>
      <w:divBdr>
        <w:top w:val="none" w:sz="0" w:space="0" w:color="auto"/>
        <w:left w:val="none" w:sz="0" w:space="0" w:color="auto"/>
        <w:bottom w:val="none" w:sz="0" w:space="0" w:color="auto"/>
        <w:right w:val="none" w:sz="0" w:space="0" w:color="auto"/>
      </w:divBdr>
    </w:div>
    <w:div w:id="837690375">
      <w:bodyDiv w:val="1"/>
      <w:marLeft w:val="0"/>
      <w:marRight w:val="0"/>
      <w:marTop w:val="0"/>
      <w:marBottom w:val="0"/>
      <w:divBdr>
        <w:top w:val="none" w:sz="0" w:space="0" w:color="auto"/>
        <w:left w:val="none" w:sz="0" w:space="0" w:color="auto"/>
        <w:bottom w:val="none" w:sz="0" w:space="0" w:color="auto"/>
        <w:right w:val="none" w:sz="0" w:space="0" w:color="auto"/>
      </w:divBdr>
    </w:div>
    <w:div w:id="839349082">
      <w:bodyDiv w:val="1"/>
      <w:marLeft w:val="0"/>
      <w:marRight w:val="0"/>
      <w:marTop w:val="0"/>
      <w:marBottom w:val="0"/>
      <w:divBdr>
        <w:top w:val="none" w:sz="0" w:space="0" w:color="auto"/>
        <w:left w:val="none" w:sz="0" w:space="0" w:color="auto"/>
        <w:bottom w:val="none" w:sz="0" w:space="0" w:color="auto"/>
        <w:right w:val="none" w:sz="0" w:space="0" w:color="auto"/>
      </w:divBdr>
    </w:div>
    <w:div w:id="844632169">
      <w:bodyDiv w:val="1"/>
      <w:marLeft w:val="0"/>
      <w:marRight w:val="0"/>
      <w:marTop w:val="0"/>
      <w:marBottom w:val="0"/>
      <w:divBdr>
        <w:top w:val="none" w:sz="0" w:space="0" w:color="auto"/>
        <w:left w:val="none" w:sz="0" w:space="0" w:color="auto"/>
        <w:bottom w:val="none" w:sz="0" w:space="0" w:color="auto"/>
        <w:right w:val="none" w:sz="0" w:space="0" w:color="auto"/>
      </w:divBdr>
    </w:div>
    <w:div w:id="847865906">
      <w:bodyDiv w:val="1"/>
      <w:marLeft w:val="0"/>
      <w:marRight w:val="0"/>
      <w:marTop w:val="0"/>
      <w:marBottom w:val="0"/>
      <w:divBdr>
        <w:top w:val="none" w:sz="0" w:space="0" w:color="auto"/>
        <w:left w:val="none" w:sz="0" w:space="0" w:color="auto"/>
        <w:bottom w:val="none" w:sz="0" w:space="0" w:color="auto"/>
        <w:right w:val="none" w:sz="0" w:space="0" w:color="auto"/>
      </w:divBdr>
    </w:div>
    <w:div w:id="882716514">
      <w:bodyDiv w:val="1"/>
      <w:marLeft w:val="0"/>
      <w:marRight w:val="0"/>
      <w:marTop w:val="0"/>
      <w:marBottom w:val="0"/>
      <w:divBdr>
        <w:top w:val="none" w:sz="0" w:space="0" w:color="auto"/>
        <w:left w:val="none" w:sz="0" w:space="0" w:color="auto"/>
        <w:bottom w:val="none" w:sz="0" w:space="0" w:color="auto"/>
        <w:right w:val="none" w:sz="0" w:space="0" w:color="auto"/>
      </w:divBdr>
    </w:div>
    <w:div w:id="905796920">
      <w:bodyDiv w:val="1"/>
      <w:marLeft w:val="0"/>
      <w:marRight w:val="0"/>
      <w:marTop w:val="0"/>
      <w:marBottom w:val="0"/>
      <w:divBdr>
        <w:top w:val="none" w:sz="0" w:space="0" w:color="auto"/>
        <w:left w:val="none" w:sz="0" w:space="0" w:color="auto"/>
        <w:bottom w:val="none" w:sz="0" w:space="0" w:color="auto"/>
        <w:right w:val="none" w:sz="0" w:space="0" w:color="auto"/>
      </w:divBdr>
    </w:div>
    <w:div w:id="924846508">
      <w:bodyDiv w:val="1"/>
      <w:marLeft w:val="0"/>
      <w:marRight w:val="0"/>
      <w:marTop w:val="0"/>
      <w:marBottom w:val="0"/>
      <w:divBdr>
        <w:top w:val="none" w:sz="0" w:space="0" w:color="auto"/>
        <w:left w:val="none" w:sz="0" w:space="0" w:color="auto"/>
        <w:bottom w:val="none" w:sz="0" w:space="0" w:color="auto"/>
        <w:right w:val="none" w:sz="0" w:space="0" w:color="auto"/>
      </w:divBdr>
    </w:div>
    <w:div w:id="948468099">
      <w:bodyDiv w:val="1"/>
      <w:marLeft w:val="0"/>
      <w:marRight w:val="0"/>
      <w:marTop w:val="0"/>
      <w:marBottom w:val="0"/>
      <w:divBdr>
        <w:top w:val="none" w:sz="0" w:space="0" w:color="auto"/>
        <w:left w:val="none" w:sz="0" w:space="0" w:color="auto"/>
        <w:bottom w:val="none" w:sz="0" w:space="0" w:color="auto"/>
        <w:right w:val="none" w:sz="0" w:space="0" w:color="auto"/>
      </w:divBdr>
    </w:div>
    <w:div w:id="954479507">
      <w:bodyDiv w:val="1"/>
      <w:marLeft w:val="0"/>
      <w:marRight w:val="0"/>
      <w:marTop w:val="0"/>
      <w:marBottom w:val="0"/>
      <w:divBdr>
        <w:top w:val="none" w:sz="0" w:space="0" w:color="auto"/>
        <w:left w:val="none" w:sz="0" w:space="0" w:color="auto"/>
        <w:bottom w:val="none" w:sz="0" w:space="0" w:color="auto"/>
        <w:right w:val="none" w:sz="0" w:space="0" w:color="auto"/>
      </w:divBdr>
    </w:div>
    <w:div w:id="964236111">
      <w:bodyDiv w:val="1"/>
      <w:marLeft w:val="0"/>
      <w:marRight w:val="0"/>
      <w:marTop w:val="0"/>
      <w:marBottom w:val="0"/>
      <w:divBdr>
        <w:top w:val="none" w:sz="0" w:space="0" w:color="auto"/>
        <w:left w:val="none" w:sz="0" w:space="0" w:color="auto"/>
        <w:bottom w:val="none" w:sz="0" w:space="0" w:color="auto"/>
        <w:right w:val="none" w:sz="0" w:space="0" w:color="auto"/>
      </w:divBdr>
    </w:div>
    <w:div w:id="976883883">
      <w:bodyDiv w:val="1"/>
      <w:marLeft w:val="0"/>
      <w:marRight w:val="0"/>
      <w:marTop w:val="0"/>
      <w:marBottom w:val="0"/>
      <w:divBdr>
        <w:top w:val="none" w:sz="0" w:space="0" w:color="auto"/>
        <w:left w:val="none" w:sz="0" w:space="0" w:color="auto"/>
        <w:bottom w:val="none" w:sz="0" w:space="0" w:color="auto"/>
        <w:right w:val="none" w:sz="0" w:space="0" w:color="auto"/>
      </w:divBdr>
    </w:div>
    <w:div w:id="1026950628">
      <w:bodyDiv w:val="1"/>
      <w:marLeft w:val="0"/>
      <w:marRight w:val="0"/>
      <w:marTop w:val="0"/>
      <w:marBottom w:val="0"/>
      <w:divBdr>
        <w:top w:val="none" w:sz="0" w:space="0" w:color="auto"/>
        <w:left w:val="none" w:sz="0" w:space="0" w:color="auto"/>
        <w:bottom w:val="none" w:sz="0" w:space="0" w:color="auto"/>
        <w:right w:val="none" w:sz="0" w:space="0" w:color="auto"/>
      </w:divBdr>
    </w:div>
    <w:div w:id="1130171256">
      <w:bodyDiv w:val="1"/>
      <w:marLeft w:val="0"/>
      <w:marRight w:val="0"/>
      <w:marTop w:val="0"/>
      <w:marBottom w:val="0"/>
      <w:divBdr>
        <w:top w:val="none" w:sz="0" w:space="0" w:color="auto"/>
        <w:left w:val="none" w:sz="0" w:space="0" w:color="auto"/>
        <w:bottom w:val="none" w:sz="0" w:space="0" w:color="auto"/>
        <w:right w:val="none" w:sz="0" w:space="0" w:color="auto"/>
      </w:divBdr>
    </w:div>
    <w:div w:id="1156915447">
      <w:bodyDiv w:val="1"/>
      <w:marLeft w:val="0"/>
      <w:marRight w:val="0"/>
      <w:marTop w:val="0"/>
      <w:marBottom w:val="0"/>
      <w:divBdr>
        <w:top w:val="none" w:sz="0" w:space="0" w:color="auto"/>
        <w:left w:val="none" w:sz="0" w:space="0" w:color="auto"/>
        <w:bottom w:val="none" w:sz="0" w:space="0" w:color="auto"/>
        <w:right w:val="none" w:sz="0" w:space="0" w:color="auto"/>
      </w:divBdr>
    </w:div>
    <w:div w:id="1185753169">
      <w:bodyDiv w:val="1"/>
      <w:marLeft w:val="0"/>
      <w:marRight w:val="0"/>
      <w:marTop w:val="0"/>
      <w:marBottom w:val="0"/>
      <w:divBdr>
        <w:top w:val="none" w:sz="0" w:space="0" w:color="auto"/>
        <w:left w:val="none" w:sz="0" w:space="0" w:color="auto"/>
        <w:bottom w:val="none" w:sz="0" w:space="0" w:color="auto"/>
        <w:right w:val="none" w:sz="0" w:space="0" w:color="auto"/>
      </w:divBdr>
    </w:div>
    <w:div w:id="1249775914">
      <w:bodyDiv w:val="1"/>
      <w:marLeft w:val="0"/>
      <w:marRight w:val="0"/>
      <w:marTop w:val="0"/>
      <w:marBottom w:val="0"/>
      <w:divBdr>
        <w:top w:val="none" w:sz="0" w:space="0" w:color="auto"/>
        <w:left w:val="none" w:sz="0" w:space="0" w:color="auto"/>
        <w:bottom w:val="none" w:sz="0" w:space="0" w:color="auto"/>
        <w:right w:val="none" w:sz="0" w:space="0" w:color="auto"/>
      </w:divBdr>
    </w:div>
    <w:div w:id="1273786074">
      <w:bodyDiv w:val="1"/>
      <w:marLeft w:val="0"/>
      <w:marRight w:val="0"/>
      <w:marTop w:val="0"/>
      <w:marBottom w:val="0"/>
      <w:divBdr>
        <w:top w:val="none" w:sz="0" w:space="0" w:color="auto"/>
        <w:left w:val="none" w:sz="0" w:space="0" w:color="auto"/>
        <w:bottom w:val="none" w:sz="0" w:space="0" w:color="auto"/>
        <w:right w:val="none" w:sz="0" w:space="0" w:color="auto"/>
      </w:divBdr>
    </w:div>
    <w:div w:id="1277248614">
      <w:bodyDiv w:val="1"/>
      <w:marLeft w:val="0"/>
      <w:marRight w:val="0"/>
      <w:marTop w:val="0"/>
      <w:marBottom w:val="0"/>
      <w:divBdr>
        <w:top w:val="none" w:sz="0" w:space="0" w:color="auto"/>
        <w:left w:val="none" w:sz="0" w:space="0" w:color="auto"/>
        <w:bottom w:val="none" w:sz="0" w:space="0" w:color="auto"/>
        <w:right w:val="none" w:sz="0" w:space="0" w:color="auto"/>
      </w:divBdr>
    </w:div>
    <w:div w:id="1354266213">
      <w:bodyDiv w:val="1"/>
      <w:marLeft w:val="0"/>
      <w:marRight w:val="0"/>
      <w:marTop w:val="0"/>
      <w:marBottom w:val="0"/>
      <w:divBdr>
        <w:top w:val="none" w:sz="0" w:space="0" w:color="auto"/>
        <w:left w:val="none" w:sz="0" w:space="0" w:color="auto"/>
        <w:bottom w:val="none" w:sz="0" w:space="0" w:color="auto"/>
        <w:right w:val="none" w:sz="0" w:space="0" w:color="auto"/>
      </w:divBdr>
    </w:div>
    <w:div w:id="1442650593">
      <w:bodyDiv w:val="1"/>
      <w:marLeft w:val="0"/>
      <w:marRight w:val="0"/>
      <w:marTop w:val="0"/>
      <w:marBottom w:val="0"/>
      <w:divBdr>
        <w:top w:val="none" w:sz="0" w:space="0" w:color="auto"/>
        <w:left w:val="none" w:sz="0" w:space="0" w:color="auto"/>
        <w:bottom w:val="none" w:sz="0" w:space="0" w:color="auto"/>
        <w:right w:val="none" w:sz="0" w:space="0" w:color="auto"/>
      </w:divBdr>
    </w:div>
    <w:div w:id="1457482124">
      <w:bodyDiv w:val="1"/>
      <w:marLeft w:val="0"/>
      <w:marRight w:val="0"/>
      <w:marTop w:val="0"/>
      <w:marBottom w:val="0"/>
      <w:divBdr>
        <w:top w:val="none" w:sz="0" w:space="0" w:color="auto"/>
        <w:left w:val="none" w:sz="0" w:space="0" w:color="auto"/>
        <w:bottom w:val="none" w:sz="0" w:space="0" w:color="auto"/>
        <w:right w:val="none" w:sz="0" w:space="0" w:color="auto"/>
      </w:divBdr>
    </w:div>
    <w:div w:id="1618218599">
      <w:bodyDiv w:val="1"/>
      <w:marLeft w:val="0"/>
      <w:marRight w:val="0"/>
      <w:marTop w:val="0"/>
      <w:marBottom w:val="0"/>
      <w:divBdr>
        <w:top w:val="none" w:sz="0" w:space="0" w:color="auto"/>
        <w:left w:val="none" w:sz="0" w:space="0" w:color="auto"/>
        <w:bottom w:val="none" w:sz="0" w:space="0" w:color="auto"/>
        <w:right w:val="none" w:sz="0" w:space="0" w:color="auto"/>
      </w:divBdr>
    </w:div>
    <w:div w:id="1633630035">
      <w:bodyDiv w:val="1"/>
      <w:marLeft w:val="0"/>
      <w:marRight w:val="0"/>
      <w:marTop w:val="0"/>
      <w:marBottom w:val="0"/>
      <w:divBdr>
        <w:top w:val="none" w:sz="0" w:space="0" w:color="auto"/>
        <w:left w:val="none" w:sz="0" w:space="0" w:color="auto"/>
        <w:bottom w:val="none" w:sz="0" w:space="0" w:color="auto"/>
        <w:right w:val="none" w:sz="0" w:space="0" w:color="auto"/>
      </w:divBdr>
    </w:div>
    <w:div w:id="1662999836">
      <w:bodyDiv w:val="1"/>
      <w:marLeft w:val="0"/>
      <w:marRight w:val="0"/>
      <w:marTop w:val="0"/>
      <w:marBottom w:val="0"/>
      <w:divBdr>
        <w:top w:val="none" w:sz="0" w:space="0" w:color="auto"/>
        <w:left w:val="none" w:sz="0" w:space="0" w:color="auto"/>
        <w:bottom w:val="none" w:sz="0" w:space="0" w:color="auto"/>
        <w:right w:val="none" w:sz="0" w:space="0" w:color="auto"/>
      </w:divBdr>
    </w:div>
    <w:div w:id="1665087489">
      <w:bodyDiv w:val="1"/>
      <w:marLeft w:val="0"/>
      <w:marRight w:val="0"/>
      <w:marTop w:val="0"/>
      <w:marBottom w:val="0"/>
      <w:divBdr>
        <w:top w:val="none" w:sz="0" w:space="0" w:color="auto"/>
        <w:left w:val="none" w:sz="0" w:space="0" w:color="auto"/>
        <w:bottom w:val="none" w:sz="0" w:space="0" w:color="auto"/>
        <w:right w:val="none" w:sz="0" w:space="0" w:color="auto"/>
      </w:divBdr>
    </w:div>
    <w:div w:id="1689212883">
      <w:bodyDiv w:val="1"/>
      <w:marLeft w:val="0"/>
      <w:marRight w:val="0"/>
      <w:marTop w:val="0"/>
      <w:marBottom w:val="0"/>
      <w:divBdr>
        <w:top w:val="none" w:sz="0" w:space="0" w:color="auto"/>
        <w:left w:val="none" w:sz="0" w:space="0" w:color="auto"/>
        <w:bottom w:val="none" w:sz="0" w:space="0" w:color="auto"/>
        <w:right w:val="none" w:sz="0" w:space="0" w:color="auto"/>
      </w:divBdr>
    </w:div>
    <w:div w:id="1745879067">
      <w:bodyDiv w:val="1"/>
      <w:marLeft w:val="0"/>
      <w:marRight w:val="0"/>
      <w:marTop w:val="0"/>
      <w:marBottom w:val="0"/>
      <w:divBdr>
        <w:top w:val="none" w:sz="0" w:space="0" w:color="auto"/>
        <w:left w:val="none" w:sz="0" w:space="0" w:color="auto"/>
        <w:bottom w:val="none" w:sz="0" w:space="0" w:color="auto"/>
        <w:right w:val="none" w:sz="0" w:space="0" w:color="auto"/>
      </w:divBdr>
    </w:div>
    <w:div w:id="1753505139">
      <w:bodyDiv w:val="1"/>
      <w:marLeft w:val="0"/>
      <w:marRight w:val="0"/>
      <w:marTop w:val="0"/>
      <w:marBottom w:val="0"/>
      <w:divBdr>
        <w:top w:val="none" w:sz="0" w:space="0" w:color="auto"/>
        <w:left w:val="none" w:sz="0" w:space="0" w:color="auto"/>
        <w:bottom w:val="none" w:sz="0" w:space="0" w:color="auto"/>
        <w:right w:val="none" w:sz="0" w:space="0" w:color="auto"/>
      </w:divBdr>
    </w:div>
    <w:div w:id="1805152211">
      <w:bodyDiv w:val="1"/>
      <w:marLeft w:val="0"/>
      <w:marRight w:val="0"/>
      <w:marTop w:val="0"/>
      <w:marBottom w:val="0"/>
      <w:divBdr>
        <w:top w:val="none" w:sz="0" w:space="0" w:color="auto"/>
        <w:left w:val="none" w:sz="0" w:space="0" w:color="auto"/>
        <w:bottom w:val="none" w:sz="0" w:space="0" w:color="auto"/>
        <w:right w:val="none" w:sz="0" w:space="0" w:color="auto"/>
      </w:divBdr>
    </w:div>
    <w:div w:id="1818958361">
      <w:bodyDiv w:val="1"/>
      <w:marLeft w:val="0"/>
      <w:marRight w:val="0"/>
      <w:marTop w:val="0"/>
      <w:marBottom w:val="0"/>
      <w:divBdr>
        <w:top w:val="none" w:sz="0" w:space="0" w:color="auto"/>
        <w:left w:val="none" w:sz="0" w:space="0" w:color="auto"/>
        <w:bottom w:val="none" w:sz="0" w:space="0" w:color="auto"/>
        <w:right w:val="none" w:sz="0" w:space="0" w:color="auto"/>
      </w:divBdr>
    </w:div>
    <w:div w:id="1862815958">
      <w:bodyDiv w:val="1"/>
      <w:marLeft w:val="0"/>
      <w:marRight w:val="0"/>
      <w:marTop w:val="0"/>
      <w:marBottom w:val="0"/>
      <w:divBdr>
        <w:top w:val="none" w:sz="0" w:space="0" w:color="auto"/>
        <w:left w:val="none" w:sz="0" w:space="0" w:color="auto"/>
        <w:bottom w:val="none" w:sz="0" w:space="0" w:color="auto"/>
        <w:right w:val="none" w:sz="0" w:space="0" w:color="auto"/>
      </w:divBdr>
    </w:div>
    <w:div w:id="1921716881">
      <w:bodyDiv w:val="1"/>
      <w:marLeft w:val="0"/>
      <w:marRight w:val="0"/>
      <w:marTop w:val="0"/>
      <w:marBottom w:val="0"/>
      <w:divBdr>
        <w:top w:val="none" w:sz="0" w:space="0" w:color="auto"/>
        <w:left w:val="none" w:sz="0" w:space="0" w:color="auto"/>
        <w:bottom w:val="none" w:sz="0" w:space="0" w:color="auto"/>
        <w:right w:val="none" w:sz="0" w:space="0" w:color="auto"/>
      </w:divBdr>
    </w:div>
    <w:div w:id="1955285482">
      <w:bodyDiv w:val="1"/>
      <w:marLeft w:val="0"/>
      <w:marRight w:val="0"/>
      <w:marTop w:val="0"/>
      <w:marBottom w:val="0"/>
      <w:divBdr>
        <w:top w:val="none" w:sz="0" w:space="0" w:color="auto"/>
        <w:left w:val="none" w:sz="0" w:space="0" w:color="auto"/>
        <w:bottom w:val="none" w:sz="0" w:space="0" w:color="auto"/>
        <w:right w:val="none" w:sz="0" w:space="0" w:color="auto"/>
      </w:divBdr>
    </w:div>
    <w:div w:id="203387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cvs.hc.edu.tw/resource/openfid.php?id=19546"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businesstoday.com.tw/article/category/183035/post/202109010021/?utm_source=businesstoday&amp;utm_medium=search&amp;utm_campaign=artic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businesstoday.com.tw/article/category/183035/post/202109010021/?utm_source=businesstoday&amp;utm_medium=search&amp;utm_campaign=article" TargetMode="External"/><Relationship Id="rId2" Type="http://schemas.openxmlformats.org/officeDocument/2006/relationships/hyperlink" Target="https://www.hcvs.hc.edu.tw/resource/openfid.php?id=19546" TargetMode="External"/><Relationship Id="rId1" Type="http://schemas.openxmlformats.org/officeDocument/2006/relationships/hyperlink" Target="https://www.facebook.com/hashtag/%E9%9D%A0%E5%8C%97%E5%AF%A6%E4%B8%AD7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c\Desktop\&#35542;&#25991;&#31684;&#26412;.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55b9f2413b94badf/&#26700;&#38754;/&#31038;&#2229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55b9f2413b94badf/&#26700;&#38754;/&#31038;&#2229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高一高二社員人數占比</a:t>
            </a:r>
          </a:p>
        </c:rich>
      </c:tx>
      <c:overlay val="0"/>
      <c:spPr>
        <a:noFill/>
        <a:ln>
          <a:noFill/>
        </a:ln>
        <a:effectLst/>
      </c:spPr>
    </c:title>
    <c:autoTitleDeleted val="0"/>
    <c:plotArea>
      <c:layout/>
      <c:lineChart>
        <c:grouping val="standard"/>
        <c:varyColors val="0"/>
        <c:ser>
          <c:idx val="0"/>
          <c:order val="0"/>
          <c:tx>
            <c:strRef>
              <c:f>工作表1!$X$143</c:f>
              <c:strCache>
                <c:ptCount val="1"/>
                <c:pt idx="0">
                  <c:v>五社</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工作表1!$Y$142:$AH$142</c:f>
              <c:strCache>
                <c:ptCount val="10"/>
                <c:pt idx="0">
                  <c:v>106-1</c:v>
                </c:pt>
                <c:pt idx="1">
                  <c:v>106-2</c:v>
                </c:pt>
                <c:pt idx="2">
                  <c:v>107-1</c:v>
                </c:pt>
                <c:pt idx="3">
                  <c:v>107-2</c:v>
                </c:pt>
                <c:pt idx="4">
                  <c:v>108-1</c:v>
                </c:pt>
                <c:pt idx="5">
                  <c:v>108-2</c:v>
                </c:pt>
                <c:pt idx="6">
                  <c:v>109-1</c:v>
                </c:pt>
                <c:pt idx="7">
                  <c:v>109-2</c:v>
                </c:pt>
                <c:pt idx="8">
                  <c:v>110-1</c:v>
                </c:pt>
                <c:pt idx="9">
                  <c:v>110-2</c:v>
                </c:pt>
              </c:strCache>
            </c:strRef>
          </c:cat>
          <c:val>
            <c:numRef>
              <c:f>工作表1!$Y$143:$AH$143</c:f>
              <c:numCache>
                <c:formatCode>General</c:formatCode>
                <c:ptCount val="10"/>
                <c:pt idx="0">
                  <c:v>0.3099415204678363</c:v>
                </c:pt>
                <c:pt idx="1">
                  <c:v>0.32152588555858325</c:v>
                </c:pt>
                <c:pt idx="2">
                  <c:v>0.2913165266106445</c:v>
                </c:pt>
                <c:pt idx="3">
                  <c:v>0.31301939058171746</c:v>
                </c:pt>
                <c:pt idx="4">
                  <c:v>0.26865671641791045</c:v>
                </c:pt>
                <c:pt idx="5">
                  <c:v>0.30283911671924302</c:v>
                </c:pt>
                <c:pt idx="6">
                  <c:v>0.29069767441860467</c:v>
                </c:pt>
                <c:pt idx="7">
                  <c:v>0.22151898734177222</c:v>
                </c:pt>
                <c:pt idx="8">
                  <c:v>0.17492711370262395</c:v>
                </c:pt>
                <c:pt idx="9">
                  <c:v>0.22151898734177222</c:v>
                </c:pt>
              </c:numCache>
            </c:numRef>
          </c:val>
          <c:smooth val="0"/>
          <c:extLst>
            <c:ext xmlns:c16="http://schemas.microsoft.com/office/drawing/2014/chart" uri="{C3380CC4-5D6E-409C-BE32-E72D297353CC}">
              <c16:uniqueId val="{00000000-5CAA-428E-BBC2-EB3A6C523508}"/>
            </c:ext>
          </c:extLst>
        </c:ser>
        <c:ser>
          <c:idx val="1"/>
          <c:order val="1"/>
          <c:tx>
            <c:strRef>
              <c:f>工作表1!$X$144</c:f>
              <c:strCache>
                <c:ptCount val="1"/>
                <c:pt idx="0">
                  <c:v>四研</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工作表1!$Y$142:$AH$142</c:f>
              <c:strCache>
                <c:ptCount val="10"/>
                <c:pt idx="0">
                  <c:v>106-1</c:v>
                </c:pt>
                <c:pt idx="1">
                  <c:v>106-2</c:v>
                </c:pt>
                <c:pt idx="2">
                  <c:v>107-1</c:v>
                </c:pt>
                <c:pt idx="3">
                  <c:v>107-2</c:v>
                </c:pt>
                <c:pt idx="4">
                  <c:v>108-1</c:v>
                </c:pt>
                <c:pt idx="5">
                  <c:v>108-2</c:v>
                </c:pt>
                <c:pt idx="6">
                  <c:v>109-1</c:v>
                </c:pt>
                <c:pt idx="7">
                  <c:v>109-2</c:v>
                </c:pt>
                <c:pt idx="8">
                  <c:v>110-1</c:v>
                </c:pt>
                <c:pt idx="9">
                  <c:v>110-2</c:v>
                </c:pt>
              </c:strCache>
            </c:strRef>
          </c:cat>
          <c:val>
            <c:numRef>
              <c:f>工作表1!$Y$144:$AH$144</c:f>
              <c:numCache>
                <c:formatCode>General</c:formatCode>
                <c:ptCount val="10"/>
                <c:pt idx="0">
                  <c:v>0.24561403508771934</c:v>
                </c:pt>
                <c:pt idx="1">
                  <c:v>0.20163487738419619</c:v>
                </c:pt>
                <c:pt idx="2">
                  <c:v>0.29691876750700302</c:v>
                </c:pt>
                <c:pt idx="3">
                  <c:v>0.19113573407202225</c:v>
                </c:pt>
                <c:pt idx="4">
                  <c:v>0.27761194029850744</c:v>
                </c:pt>
                <c:pt idx="5">
                  <c:v>0.2776025236593061</c:v>
                </c:pt>
                <c:pt idx="6">
                  <c:v>0.28197674418604662</c:v>
                </c:pt>
                <c:pt idx="7">
                  <c:v>0.31645569620253178</c:v>
                </c:pt>
                <c:pt idx="8">
                  <c:v>0.34110787172011675</c:v>
                </c:pt>
                <c:pt idx="9">
                  <c:v>0.31645569620253178</c:v>
                </c:pt>
              </c:numCache>
            </c:numRef>
          </c:val>
          <c:smooth val="0"/>
          <c:extLst>
            <c:ext xmlns:c16="http://schemas.microsoft.com/office/drawing/2014/chart" uri="{C3380CC4-5D6E-409C-BE32-E72D297353CC}">
              <c16:uniqueId val="{00000001-5CAA-428E-BBC2-EB3A6C523508}"/>
            </c:ext>
          </c:extLst>
        </c:ser>
        <c:dLbls>
          <c:showLegendKey val="0"/>
          <c:showVal val="0"/>
          <c:showCatName val="0"/>
          <c:showSerName val="0"/>
          <c:showPercent val="0"/>
          <c:showBubbleSize val="0"/>
        </c:dLbls>
        <c:marker val="1"/>
        <c:smooth val="0"/>
        <c:axId val="66421504"/>
        <c:axId val="66423424"/>
      </c:lineChart>
      <c:catAx>
        <c:axId val="66421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學期</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6423424"/>
        <c:crosses val="autoZero"/>
        <c:auto val="1"/>
        <c:lblAlgn val="ctr"/>
        <c:lblOffset val="100"/>
        <c:noMultiLvlLbl val="0"/>
      </c:catAx>
      <c:valAx>
        <c:axId val="664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佔比</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642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高一社員人數占比</a:t>
            </a:r>
          </a:p>
        </c:rich>
      </c:tx>
      <c:overlay val="0"/>
      <c:spPr>
        <a:noFill/>
        <a:ln>
          <a:noFill/>
        </a:ln>
        <a:effectLst/>
      </c:spPr>
    </c:title>
    <c:autoTitleDeleted val="0"/>
    <c:plotArea>
      <c:layout/>
      <c:lineChart>
        <c:grouping val="standard"/>
        <c:varyColors val="0"/>
        <c:ser>
          <c:idx val="0"/>
          <c:order val="0"/>
          <c:tx>
            <c:strRef>
              <c:f>工作表1!$X$148</c:f>
              <c:strCache>
                <c:ptCount val="1"/>
                <c:pt idx="0">
                  <c:v>五社</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工作表1!$Y$147:$AH$147</c:f>
              <c:strCache>
                <c:ptCount val="10"/>
                <c:pt idx="0">
                  <c:v>106-1</c:v>
                </c:pt>
                <c:pt idx="1">
                  <c:v>106-2</c:v>
                </c:pt>
                <c:pt idx="2">
                  <c:v>107-1</c:v>
                </c:pt>
                <c:pt idx="3">
                  <c:v>107-2</c:v>
                </c:pt>
                <c:pt idx="4">
                  <c:v>108-1</c:v>
                </c:pt>
                <c:pt idx="5">
                  <c:v>108-2</c:v>
                </c:pt>
                <c:pt idx="6">
                  <c:v>109-1</c:v>
                </c:pt>
                <c:pt idx="7">
                  <c:v>109-2</c:v>
                </c:pt>
                <c:pt idx="8">
                  <c:v>110-1</c:v>
                </c:pt>
                <c:pt idx="9">
                  <c:v>110-2</c:v>
                </c:pt>
              </c:strCache>
            </c:strRef>
          </c:cat>
          <c:val>
            <c:numRef>
              <c:f>工作表1!$Y$148:$AH$148</c:f>
              <c:numCache>
                <c:formatCode>General</c:formatCode>
                <c:ptCount val="10"/>
                <c:pt idx="0">
                  <c:v>0.29885057471264398</c:v>
                </c:pt>
                <c:pt idx="1">
                  <c:v>0.35051546391752592</c:v>
                </c:pt>
                <c:pt idx="2">
                  <c:v>0.27439024390243916</c:v>
                </c:pt>
                <c:pt idx="3">
                  <c:v>0.31736526946107796</c:v>
                </c:pt>
                <c:pt idx="4">
                  <c:v>0.22941176470588234</c:v>
                </c:pt>
                <c:pt idx="5">
                  <c:v>0.28750000000000009</c:v>
                </c:pt>
                <c:pt idx="6">
                  <c:v>0.3023255813953491</c:v>
                </c:pt>
                <c:pt idx="7">
                  <c:v>0.23026315789473689</c:v>
                </c:pt>
                <c:pt idx="8">
                  <c:v>0.13372093023255813</c:v>
                </c:pt>
                <c:pt idx="9">
                  <c:v>0.23026315789473689</c:v>
                </c:pt>
              </c:numCache>
            </c:numRef>
          </c:val>
          <c:smooth val="0"/>
          <c:extLst>
            <c:ext xmlns:c16="http://schemas.microsoft.com/office/drawing/2014/chart" uri="{C3380CC4-5D6E-409C-BE32-E72D297353CC}">
              <c16:uniqueId val="{00000000-82DC-4C0A-BA2E-551EE90FA611}"/>
            </c:ext>
          </c:extLst>
        </c:ser>
        <c:ser>
          <c:idx val="1"/>
          <c:order val="1"/>
          <c:tx>
            <c:strRef>
              <c:f>工作表1!$X$149</c:f>
              <c:strCache>
                <c:ptCount val="1"/>
                <c:pt idx="0">
                  <c:v>四研</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工作表1!$Y$147:$AH$147</c:f>
              <c:strCache>
                <c:ptCount val="10"/>
                <c:pt idx="0">
                  <c:v>106-1</c:v>
                </c:pt>
                <c:pt idx="1">
                  <c:v>106-2</c:v>
                </c:pt>
                <c:pt idx="2">
                  <c:v>107-1</c:v>
                </c:pt>
                <c:pt idx="3">
                  <c:v>107-2</c:v>
                </c:pt>
                <c:pt idx="4">
                  <c:v>108-1</c:v>
                </c:pt>
                <c:pt idx="5">
                  <c:v>108-2</c:v>
                </c:pt>
                <c:pt idx="6">
                  <c:v>109-1</c:v>
                </c:pt>
                <c:pt idx="7">
                  <c:v>109-2</c:v>
                </c:pt>
                <c:pt idx="8">
                  <c:v>110-1</c:v>
                </c:pt>
                <c:pt idx="9">
                  <c:v>110-2</c:v>
                </c:pt>
              </c:strCache>
            </c:strRef>
          </c:cat>
          <c:val>
            <c:numRef>
              <c:f>工作表1!$Y$149:$AH$149</c:f>
              <c:numCache>
                <c:formatCode>General</c:formatCode>
                <c:ptCount val="10"/>
                <c:pt idx="0">
                  <c:v>0.23563218390804597</c:v>
                </c:pt>
                <c:pt idx="1">
                  <c:v>0.25773195876288646</c:v>
                </c:pt>
                <c:pt idx="2">
                  <c:v>0.33536585365853672</c:v>
                </c:pt>
                <c:pt idx="3">
                  <c:v>0.16167664670658677</c:v>
                </c:pt>
                <c:pt idx="4">
                  <c:v>0.30588235294117661</c:v>
                </c:pt>
                <c:pt idx="5">
                  <c:v>0.31875000000000009</c:v>
                </c:pt>
                <c:pt idx="6">
                  <c:v>0.27906976744186057</c:v>
                </c:pt>
                <c:pt idx="7">
                  <c:v>0.36184210526315802</c:v>
                </c:pt>
                <c:pt idx="8">
                  <c:v>0.3546511627906978</c:v>
                </c:pt>
                <c:pt idx="9">
                  <c:v>0.36184210526315802</c:v>
                </c:pt>
              </c:numCache>
            </c:numRef>
          </c:val>
          <c:smooth val="0"/>
          <c:extLst>
            <c:ext xmlns:c16="http://schemas.microsoft.com/office/drawing/2014/chart" uri="{C3380CC4-5D6E-409C-BE32-E72D297353CC}">
              <c16:uniqueId val="{00000001-82DC-4C0A-BA2E-551EE90FA611}"/>
            </c:ext>
          </c:extLst>
        </c:ser>
        <c:dLbls>
          <c:showLegendKey val="0"/>
          <c:showVal val="0"/>
          <c:showCatName val="0"/>
          <c:showSerName val="0"/>
          <c:showPercent val="0"/>
          <c:showBubbleSize val="0"/>
        </c:dLbls>
        <c:marker val="1"/>
        <c:smooth val="0"/>
        <c:axId val="116777344"/>
        <c:axId val="116779264"/>
      </c:lineChart>
      <c:catAx>
        <c:axId val="116777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學期</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6779264"/>
        <c:crosses val="autoZero"/>
        <c:auto val="1"/>
        <c:lblAlgn val="ctr"/>
        <c:lblOffset val="100"/>
        <c:noMultiLvlLbl val="0"/>
      </c:catAx>
      <c:valAx>
        <c:axId val="11677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佔比</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677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莊子（</b:Tag>
    <b:SourceType>Book</b:SourceType>
    <b:Guid>{B8442844-9496-4F72-9A89-3DB40E64B0F5}</b:Guid>
    <b:LCID>zh-TW</b:LCID>
    <b:Title>莊子（上）</b:Title>
    <b:RefOrder>1</b:RefOrder>
  </b:Source>
</b:Sources>
</file>

<file path=customXml/itemProps1.xml><?xml version="1.0" encoding="utf-8"?>
<ds:datastoreItem xmlns:ds="http://schemas.openxmlformats.org/officeDocument/2006/customXml" ds:itemID="{D2BAEAE3-F028-42FA-9D84-0893AAE21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論文範本.dotx</Template>
  <TotalTime>1420</TotalTime>
  <Pages>8</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dc:creator>
  <cp:lastModifiedBy>劉祐廷</cp:lastModifiedBy>
  <cp:revision>111</cp:revision>
  <cp:lastPrinted>2022-12-23T18:38:00Z</cp:lastPrinted>
  <dcterms:created xsi:type="dcterms:W3CDTF">2022-10-21T14:47:00Z</dcterms:created>
  <dcterms:modified xsi:type="dcterms:W3CDTF">2025-06-04T11:34:00Z</dcterms:modified>
</cp:coreProperties>
</file>