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93359" w14:textId="45BE9B0F" w:rsidR="007939B8" w:rsidRDefault="00000000">
      <w:pPr>
        <w:pStyle w:val="a3"/>
        <w:widowControl/>
        <w:spacing w:beforeAutospacing="0" w:afterAutospacing="0" w:line="293" w:lineRule="atLeast"/>
        <w:jc w:val="center"/>
        <w:rPr>
          <w:rFonts w:ascii="微软雅黑" w:eastAsia="微软雅黑" w:hAnsi="微软雅黑" w:cs="微软雅黑"/>
          <w:b/>
          <w:bCs/>
          <w:color w:val="494949"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color w:val="494949"/>
          <w:sz w:val="22"/>
          <w:szCs w:val="22"/>
          <w:lang w:eastAsia="zh-Hans"/>
        </w:rPr>
        <w:t>OKR</w:t>
      </w:r>
      <w:r w:rsidR="00BF1017">
        <w:rPr>
          <w:rFonts w:ascii="微软雅黑" w:eastAsia="微软雅黑" w:hAnsi="微软雅黑" w:cs="微软雅黑" w:hint="eastAsia"/>
          <w:b/>
          <w:bCs/>
          <w:color w:val="494949"/>
          <w:sz w:val="22"/>
          <w:szCs w:val="22"/>
        </w:rPr>
        <w:t>制定思路</w:t>
      </w:r>
    </w:p>
    <w:p w14:paraId="165D6277" w14:textId="77777777" w:rsidR="007939B8" w:rsidRDefault="007939B8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494949"/>
          <w:sz w:val="22"/>
          <w:szCs w:val="22"/>
        </w:rPr>
      </w:pPr>
    </w:p>
    <w:p w14:paraId="17973FDB" w14:textId="6EF766DD" w:rsidR="007939B8" w:rsidRDefault="00000000" w:rsidP="00BF1017">
      <w:pPr>
        <w:pStyle w:val="a3"/>
        <w:widowControl/>
        <w:numPr>
          <w:ilvl w:val="0"/>
          <w:numId w:val="10"/>
        </w:numPr>
        <w:spacing w:beforeAutospacing="0" w:afterAutospacing="0" w:line="293" w:lineRule="atLeast"/>
        <w:rPr>
          <w:rFonts w:ascii="微软雅黑" w:eastAsia="微软雅黑" w:hAnsi="微软雅黑" w:cs="微软雅黑"/>
          <w:color w:val="494949"/>
          <w:sz w:val="22"/>
          <w:szCs w:val="22"/>
        </w:rPr>
      </w:pPr>
      <w:r>
        <w:rPr>
          <w:rFonts w:ascii="微软雅黑" w:eastAsia="微软雅黑" w:hAnsi="微软雅黑" w:cs="微软雅黑" w:hint="eastAsia"/>
          <w:color w:val="494949"/>
          <w:sz w:val="22"/>
          <w:szCs w:val="22"/>
        </w:rPr>
        <w:t>如果你只能专注于1个目标，这个目标会是什么？</w:t>
      </w:r>
    </w:p>
    <w:p w14:paraId="39D3CA29" w14:textId="77777777" w:rsidR="00BF1017" w:rsidRDefault="00BF1017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FF0000"/>
          <w:sz w:val="22"/>
          <w:szCs w:val="22"/>
        </w:rPr>
      </w:pPr>
      <w:r w:rsidRPr="00F31D58">
        <w:rPr>
          <w:rFonts w:ascii="微软雅黑" w:eastAsia="微软雅黑" w:hAnsi="微软雅黑" w:cs="微软雅黑" w:hint="eastAsia"/>
          <w:color w:val="FF0000"/>
          <w:sz w:val="22"/>
          <w:szCs w:val="22"/>
        </w:rPr>
        <w:t>通过</w:t>
      </w:r>
      <w:proofErr w:type="gramStart"/>
      <w:r w:rsidRPr="00F31D58">
        <w:rPr>
          <w:rFonts w:ascii="微软雅黑" w:eastAsia="微软雅黑" w:hAnsi="微软雅黑" w:cs="微软雅黑" w:hint="eastAsia"/>
          <w:color w:val="FF0000"/>
          <w:sz w:val="22"/>
          <w:szCs w:val="22"/>
        </w:rPr>
        <w:t>微咨询</w:t>
      </w:r>
      <w:proofErr w:type="gramEnd"/>
      <w:r w:rsidRPr="00F31D58">
        <w:rPr>
          <w:rFonts w:ascii="微软雅黑" w:eastAsia="微软雅黑" w:hAnsi="微软雅黑" w:cs="微软雅黑" w:hint="eastAsia"/>
          <w:color w:val="FF0000"/>
          <w:sz w:val="22"/>
          <w:szCs w:val="22"/>
        </w:rPr>
        <w:t>的交付创新（分工、形式、产品、流程），保障</w:t>
      </w:r>
      <w:proofErr w:type="gramStart"/>
      <w:r w:rsidRPr="00F31D58">
        <w:rPr>
          <w:rFonts w:ascii="微软雅黑" w:eastAsia="微软雅黑" w:hAnsi="微软雅黑" w:cs="微软雅黑" w:hint="eastAsia"/>
          <w:color w:val="FF0000"/>
          <w:sz w:val="22"/>
          <w:szCs w:val="22"/>
        </w:rPr>
        <w:t>微咨询</w:t>
      </w:r>
      <w:proofErr w:type="gramEnd"/>
      <w:r w:rsidRPr="00F31D58">
        <w:rPr>
          <w:rFonts w:ascii="微软雅黑" w:eastAsia="微软雅黑" w:hAnsi="微软雅黑" w:cs="微软雅黑" w:hint="eastAsia"/>
          <w:color w:val="FF0000"/>
          <w:sz w:val="22"/>
          <w:szCs w:val="22"/>
        </w:rPr>
        <w:t>的满意度；以使课题发展继续保持增长势头，从而帮助更多学友企业提高落地成功率</w:t>
      </w:r>
    </w:p>
    <w:p w14:paraId="3BECC0F2" w14:textId="77777777" w:rsidR="00BF1017" w:rsidRDefault="00BF1017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FF0000"/>
          <w:sz w:val="22"/>
          <w:szCs w:val="22"/>
        </w:rPr>
      </w:pPr>
    </w:p>
    <w:p w14:paraId="2473DEA5" w14:textId="295F1713" w:rsidR="007939B8" w:rsidRDefault="00BF1017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494949"/>
          <w:sz w:val="22"/>
          <w:szCs w:val="22"/>
        </w:rPr>
      </w:pPr>
      <w:r>
        <w:rPr>
          <w:rFonts w:ascii="微软雅黑" w:eastAsia="微软雅黑" w:hAnsi="微软雅黑" w:cs="微软雅黑" w:hint="eastAsia"/>
          <w:color w:val="000000"/>
          <w:sz w:val="22"/>
          <w:szCs w:val="22"/>
        </w:rPr>
        <w:t>2、</w:t>
      </w:r>
      <w:r w:rsidR="00000000">
        <w:rPr>
          <w:rFonts w:ascii="微软雅黑" w:eastAsia="微软雅黑" w:hAnsi="微软雅黑" w:cs="微软雅黑" w:hint="eastAsia"/>
          <w:color w:val="000000"/>
          <w:sz w:val="22"/>
          <w:szCs w:val="22"/>
        </w:rPr>
        <w:t>用KFF(key </w:t>
      </w:r>
      <w:r w:rsidR="00000000">
        <w:rPr>
          <w:rFonts w:ascii="微软雅黑" w:eastAsia="微软雅黑" w:hAnsi="微软雅黑" w:cs="微软雅黑" w:hint="eastAsia"/>
          <w:color w:val="494949"/>
          <w:sz w:val="22"/>
          <w:szCs w:val="22"/>
        </w:rPr>
        <w:t>failure factor)、KSF(key success factor) 矩阵分析，找到高杠杆的KR</w:t>
      </w:r>
    </w:p>
    <w:tbl>
      <w:tblPr>
        <w:tblW w:w="83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617"/>
        <w:gridCol w:w="3223"/>
      </w:tblGrid>
      <w:tr w:rsidR="007939B8" w14:paraId="73408422" w14:textId="77777777" w:rsidTr="00F31D58">
        <w:trPr>
          <w:trHeight w:val="422"/>
        </w:trPr>
        <w:tc>
          <w:tcPr>
            <w:tcW w:w="2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0C3124F4" w14:textId="77777777" w:rsidR="007939B8" w:rsidRDefault="007939B8">
            <w:pPr>
              <w:pStyle w:val="a3"/>
              <w:widowControl/>
              <w:spacing w:beforeAutospacing="0" w:afterAutospacing="0" w:line="293" w:lineRule="atLeast"/>
              <w:jc w:val="center"/>
              <w:rPr>
                <w:rFonts w:ascii="微软雅黑" w:eastAsia="微软雅黑" w:hAnsi="微软雅黑" w:cs="微软雅黑"/>
                <w:color w:val="494949"/>
                <w:sz w:val="18"/>
                <w:szCs w:val="18"/>
              </w:rPr>
            </w:pPr>
          </w:p>
        </w:tc>
        <w:tc>
          <w:tcPr>
            <w:tcW w:w="2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54636348" w14:textId="20CC1E56" w:rsidR="007939B8" w:rsidRDefault="00000000">
            <w:pPr>
              <w:pStyle w:val="a3"/>
              <w:widowControl/>
              <w:spacing w:beforeAutospacing="0" w:afterAutospacing="0" w:line="293" w:lineRule="atLeast"/>
              <w:jc w:val="center"/>
              <w:rPr>
                <w:rFonts w:ascii="微软雅黑" w:eastAsia="微软雅黑" w:hAnsi="微软雅黑" w:cs="微软雅黑"/>
                <w:color w:val="494949"/>
                <w:sz w:val="22"/>
                <w:szCs w:val="22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  <w:lang w:eastAsia="zh-Hans"/>
              </w:rPr>
              <w:t>不可控因素</w:t>
            </w:r>
            <w:r w:rsidR="005F12C7"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  <w:lang w:eastAsia="zh-Hans"/>
              </w:rPr>
              <w:t>一</w:t>
            </w:r>
          </w:p>
        </w:tc>
        <w:tc>
          <w:tcPr>
            <w:tcW w:w="3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03E4954E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jc w:val="center"/>
              <w:rPr>
                <w:rFonts w:ascii="微软雅黑" w:eastAsia="微软雅黑" w:hAnsi="微软雅黑" w:cs="微软雅黑"/>
                <w:color w:val="494949"/>
                <w:sz w:val="22"/>
                <w:szCs w:val="22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  <w:lang w:eastAsia="zh-Hans"/>
              </w:rPr>
              <w:t>可控因素</w:t>
            </w:r>
          </w:p>
        </w:tc>
      </w:tr>
      <w:tr w:rsidR="007939B8" w14:paraId="3C3C3089" w14:textId="77777777" w:rsidTr="00911A1B">
        <w:trPr>
          <w:trHeight w:val="751"/>
        </w:trPr>
        <w:tc>
          <w:tcPr>
            <w:tcW w:w="2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0D1A1267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="微软雅黑" w:eastAsia="微软雅黑" w:hAnsi="微软雅黑" w:cs="微软雅黑"/>
                <w:color w:val="494949"/>
                <w:sz w:val="22"/>
                <w:szCs w:val="22"/>
              </w:rPr>
            </w:pPr>
            <w:r>
              <w:rPr>
                <w:rStyle w:val="a4"/>
                <w:rFonts w:ascii="微软雅黑" w:eastAsia="微软雅黑" w:hAnsi="微软雅黑" w:cs="微软雅黑" w:hint="eastAsia"/>
                <w:color w:val="494949"/>
                <w:sz w:val="22"/>
                <w:szCs w:val="22"/>
              </w:rPr>
              <w:t>失败因素</w:t>
            </w:r>
          </w:p>
          <w:p w14:paraId="3C40AB3F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="微软雅黑" w:eastAsia="微软雅黑" w:hAnsi="微软雅黑" w:cs="微软雅黑"/>
                <w:color w:val="494949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</w:rPr>
              <w:t>(导致</w:t>
            </w: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  <w:lang w:eastAsia="zh-Hans"/>
              </w:rPr>
              <w:t>O</w:t>
            </w: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</w:rPr>
              <w:t>得不到提高或下降）</w:t>
            </w:r>
          </w:p>
          <w:p w14:paraId="17F661B6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="微软雅黑" w:eastAsia="微软雅黑" w:hAnsi="微软雅黑" w:cs="微软雅黑"/>
                <w:color w:val="494949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</w:rPr>
              <w:t> </w:t>
            </w:r>
          </w:p>
          <w:p w14:paraId="620F4414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="微软雅黑" w:eastAsia="微软雅黑" w:hAnsi="微软雅黑" w:cs="微软雅黑"/>
                <w:color w:val="494949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</w:rPr>
              <w:t>出现此类因素会导致</w:t>
            </w: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  <w:lang w:eastAsia="zh-Hans"/>
              </w:rPr>
              <w:t>O</w:t>
            </w: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</w:rPr>
              <w:t>得不到提升，但此因素不出现或者已解决并不会使得</w:t>
            </w: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  <w:lang w:eastAsia="zh-Hans"/>
              </w:rPr>
              <w:t>O</w:t>
            </w: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</w:rPr>
              <w:t>得到较大的提高</w:t>
            </w:r>
          </w:p>
        </w:tc>
        <w:tc>
          <w:tcPr>
            <w:tcW w:w="2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7EB39F9C" w14:textId="552A1FFC" w:rsidR="007939B8" w:rsidRPr="00957180" w:rsidRDefault="00195045">
            <w:pPr>
              <w:widowControl/>
              <w:numPr>
                <w:ilvl w:val="0"/>
                <w:numId w:val="4"/>
              </w:numPr>
              <w:spacing w:line="34" w:lineRule="atLeast"/>
              <w:rPr>
                <w:rFonts w:asciiTheme="minorEastAsia" w:hAnsiTheme="minorEastAsia" w:cs="微软雅黑"/>
                <w:color w:val="C00000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>蒋博没档期</w:t>
            </w:r>
            <w:r w:rsidR="00F65DD9" w:rsidRPr="00957180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 xml:space="preserve"> </w:t>
            </w:r>
            <w:r w:rsidR="00F65DD9" w:rsidRPr="00957180">
              <w:rPr>
                <w:rFonts w:asciiTheme="minorEastAsia" w:hAnsiTheme="minorEastAsia" w:cs="微软雅黑"/>
                <w:color w:val="C00000"/>
                <w:sz w:val="22"/>
                <w:szCs w:val="22"/>
              </w:rPr>
              <w:t xml:space="preserve"> 2</w:t>
            </w:r>
          </w:p>
          <w:p w14:paraId="4BFF1689" w14:textId="6FF54F0C" w:rsidR="007939B8" w:rsidRPr="00957180" w:rsidRDefault="00195045">
            <w:pPr>
              <w:widowControl/>
              <w:numPr>
                <w:ilvl w:val="0"/>
                <w:numId w:val="4"/>
              </w:numPr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客户能力</w:t>
            </w:r>
            <w:r w:rsid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（客户画像、支付能力、团队认知和项目经理能力）</w:t>
            </w:r>
          </w:p>
          <w:p w14:paraId="14107125" w14:textId="2EED6553" w:rsidR="007939B8" w:rsidRPr="00957180" w:rsidRDefault="00195045">
            <w:pPr>
              <w:widowControl/>
              <w:numPr>
                <w:ilvl w:val="0"/>
                <w:numId w:val="4"/>
              </w:numPr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项目经理因时间未能到现场</w:t>
            </w:r>
            <w:r w:rsid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（多关注客户，捕捉不到蒋博和客户现场交流的问题）</w:t>
            </w:r>
          </w:p>
          <w:p w14:paraId="55D15715" w14:textId="77777777" w:rsidR="007939B8" w:rsidRPr="00957180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 </w:t>
            </w:r>
          </w:p>
        </w:tc>
        <w:tc>
          <w:tcPr>
            <w:tcW w:w="3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5B0694C6" w14:textId="08B88F14" w:rsidR="007939B8" w:rsidRPr="00E4118C" w:rsidRDefault="00000000">
            <w:pPr>
              <w:pStyle w:val="a3"/>
              <w:widowControl/>
              <w:spacing w:beforeAutospacing="0" w:afterAutospacing="0" w:line="293" w:lineRule="atLeast"/>
              <w:ind w:firstLineChars="50" w:firstLine="110"/>
              <w:rPr>
                <w:rFonts w:asciiTheme="minorEastAsia" w:hAnsiTheme="minorEastAsia" w:cs="微软雅黑"/>
                <w:color w:val="FF0000"/>
                <w:sz w:val="22"/>
                <w:szCs w:val="22"/>
              </w:rPr>
            </w:pPr>
            <w:r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1</w:t>
            </w:r>
            <w:r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 xml:space="preserve">. </w:t>
            </w:r>
            <w:r w:rsidR="00195045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无领教</w:t>
            </w:r>
            <w:r w:rsidR="008317A3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（找到内外部兼职的领教）</w:t>
            </w:r>
            <w:r w:rsidR="00E4118C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——</w:t>
            </w:r>
            <w:r w:rsidR="00E4118C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2票</w:t>
            </w:r>
          </w:p>
          <w:p w14:paraId="26864919" w14:textId="21037751" w:rsidR="007939B8" w:rsidRPr="00957180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lang w:eastAsia="zh-Hans"/>
              </w:rPr>
              <w:t xml:space="preserve"> 2.</w:t>
            </w:r>
            <w:r w:rsidR="00195045" w:rsidRPr="00957180">
              <w:rPr>
                <w:rFonts w:asciiTheme="minorEastAsia" w:hAnsiTheme="minorEastAsia" w:cs="微软雅黑"/>
                <w:color w:val="494949"/>
                <w:sz w:val="22"/>
                <w:szCs w:val="22"/>
                <w:lang w:eastAsia="zh-Hans"/>
              </w:rPr>
              <w:t xml:space="preserve"> </w:t>
            </w:r>
            <w:r w:rsidR="00195045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lang w:eastAsia="zh-Hans"/>
              </w:rPr>
              <w:t>无项目经理服务</w:t>
            </w:r>
            <w:r w:rsidR="00957180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lang w:eastAsia="zh-Hans"/>
              </w:rPr>
              <w:t>（培养一批后备项目经理）</w:t>
            </w:r>
            <w:r w:rsidR="000F5246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项目经理学习没跟上</w:t>
            </w:r>
            <w:r w:rsid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（形成流程和手册，让项目经理学习和考试，持证上岗）</w:t>
            </w:r>
            <w:r w:rsidR="00E4118C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——1票</w:t>
            </w:r>
          </w:p>
          <w:p w14:paraId="22943508" w14:textId="7C106000" w:rsidR="000F5246" w:rsidRPr="000F5246" w:rsidRDefault="00000000" w:rsidP="000F5246">
            <w:pPr>
              <w:widowControl/>
              <w:tabs>
                <w:tab w:val="left" w:pos="720"/>
              </w:tabs>
              <w:spacing w:line="34" w:lineRule="atLeast"/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</w:pPr>
            <w:r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lang w:eastAsia="zh-Hans"/>
              </w:rPr>
              <w:t xml:space="preserve"> </w:t>
            </w:r>
            <w:r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 xml:space="preserve">3. </w:t>
            </w:r>
            <w:r w:rsidR="00195045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无预期管理</w:t>
            </w:r>
            <w:r w:rsidR="00957180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（要对关键人，</w:t>
            </w:r>
            <w:r w:rsidR="00957180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CEO</w:t>
            </w:r>
            <w:r w:rsidR="00957180" w:rsidRPr="00E4118C">
              <w:rPr>
                <w:rFonts w:asciiTheme="minorEastAsia" w:hAnsiTheme="minorEastAsia" w:cs="微软雅黑"/>
                <w:color w:val="FF0000"/>
                <w:sz w:val="22"/>
                <w:szCs w:val="22"/>
              </w:rPr>
              <w:t xml:space="preserve"> </w:t>
            </w:r>
            <w:r w:rsidR="00957180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HR</w:t>
            </w:r>
            <w:r w:rsidR="00957180" w:rsidRPr="00E4118C">
              <w:rPr>
                <w:rFonts w:asciiTheme="minorEastAsia" w:hAnsiTheme="minorEastAsia" w:cs="微软雅黑"/>
                <w:color w:val="FF0000"/>
                <w:sz w:val="22"/>
                <w:szCs w:val="22"/>
              </w:rPr>
              <w:t xml:space="preserve"> </w:t>
            </w:r>
            <w:r w:rsidR="00957180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业务负责人去做预期管理</w:t>
            </w:r>
            <w:r w:rsidR="00957180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）</w:t>
            </w:r>
            <w:r w:rsidR="000F5246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项目经理影响力弱-</w:t>
            </w:r>
            <w:r w:rsidR="000F5246" w:rsidRPr="00E4118C">
              <w:rPr>
                <w:rFonts w:asciiTheme="minorEastAsia" w:hAnsiTheme="minorEastAsia" w:cs="微软雅黑"/>
                <w:color w:val="FF0000"/>
                <w:sz w:val="22"/>
                <w:szCs w:val="22"/>
              </w:rPr>
              <w:t>-</w:t>
            </w:r>
            <w:r w:rsidR="000F5246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前期做好预期管理 方案解读，中期变革情况的跟踪和洞察，及时提出解决卡点的方案。</w:t>
            </w:r>
            <w:r w:rsidR="00E4118C" w:rsidRPr="00E4118C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——3票</w:t>
            </w:r>
          </w:p>
          <w:p w14:paraId="696940E2" w14:textId="2AC33E3D" w:rsidR="00490117" w:rsidRPr="000F5246" w:rsidRDefault="00490117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  <w:lang w:eastAsia="zh-Hans"/>
              </w:rPr>
            </w:pPr>
          </w:p>
          <w:p w14:paraId="11C10166" w14:textId="33290475" w:rsidR="000F5246" w:rsidRPr="000F5246" w:rsidRDefault="00490117" w:rsidP="000F5246">
            <w:pPr>
              <w:widowControl/>
              <w:tabs>
                <w:tab w:val="left" w:pos="720"/>
              </w:tabs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0F5246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>4</w:t>
            </w:r>
            <w:r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、</w:t>
            </w:r>
            <w:r w:rsidR="00195045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开发失败</w:t>
            </w:r>
            <w:r w:rsidR="008C40A8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（投入更多的精力和时间，用项目管理方法来确保开发成功）</w:t>
            </w:r>
            <w:r w:rsidR="000F5246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，</w:t>
            </w:r>
            <w:r w:rsidR="000F5246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产品开发能力弱（调用公司内部厉害的产品经理（kk、单纯）+和</w:t>
            </w:r>
            <w:proofErr w:type="gramStart"/>
            <w:r w:rsidR="000F5246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大老师</w:t>
            </w:r>
            <w:proofErr w:type="gramEnd"/>
            <w:r w:rsidR="000F5246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共同开发）</w:t>
            </w:r>
            <w:r w:rsidR="00E4118C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——1票</w:t>
            </w:r>
          </w:p>
          <w:p w14:paraId="299F8B68" w14:textId="345F5C87" w:rsidR="00195045" w:rsidRPr="000F5246" w:rsidRDefault="00195045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  <w:lang w:eastAsia="zh-Hans"/>
              </w:rPr>
            </w:pPr>
          </w:p>
          <w:p w14:paraId="0A6B9B71" w14:textId="768279EC" w:rsidR="00F65DD9" w:rsidRPr="00957180" w:rsidRDefault="00F65DD9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 xml:space="preserve"> </w:t>
            </w:r>
            <w:r w:rsidR="000F5246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>5</w:t>
            </w:r>
            <w:r w:rsidR="00490117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、</w:t>
            </w: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没有找到最主要矛盾</w:t>
            </w:r>
            <w:r w:rsid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（</w:t>
            </w:r>
            <w:r w:rsidR="008C40A8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开展客户调研，根据</w:t>
            </w:r>
            <w:r w:rsid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客户痛点开发</w:t>
            </w:r>
            <w:r w:rsidR="008C40A8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新的交付模式</w:t>
            </w:r>
            <w:r w:rsid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）</w:t>
            </w:r>
            <w:r w:rsidR="00E4118C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——1票</w:t>
            </w:r>
          </w:p>
          <w:p w14:paraId="08AEFD68" w14:textId="442AC71A" w:rsidR="00F65DD9" w:rsidRPr="00BF1017" w:rsidRDefault="00920FD9" w:rsidP="00BF1017">
            <w:pPr>
              <w:pStyle w:val="a5"/>
              <w:widowControl/>
              <w:numPr>
                <w:ilvl w:val="0"/>
                <w:numId w:val="9"/>
              </w:numPr>
              <w:tabs>
                <w:tab w:val="left" w:pos="720"/>
              </w:tabs>
              <w:spacing w:line="34" w:lineRule="atLeast"/>
              <w:ind w:firstLineChars="0"/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</w:pPr>
            <w:r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t>客户不匹配</w:t>
            </w:r>
            <w:r w:rsidR="000F5246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t>（找到合适的人，在关键时刻让蒋博意识</w:t>
            </w:r>
            <w:r w:rsidR="000F5246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lastRenderedPageBreak/>
              <w:t>到这个客户不值得服务</w:t>
            </w:r>
            <w:r w:rsid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t>；坚守客户画像成交</w:t>
            </w:r>
            <w:r w:rsidR="000F5246" w:rsidRPr="000F5246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t>）</w:t>
            </w:r>
            <w:r w:rsidR="00E4118C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t>——1票</w:t>
            </w:r>
          </w:p>
        </w:tc>
      </w:tr>
      <w:tr w:rsidR="007939B8" w14:paraId="45CFA8EB" w14:textId="77777777" w:rsidTr="00F31D58">
        <w:trPr>
          <w:trHeight w:val="2960"/>
        </w:trPr>
        <w:tc>
          <w:tcPr>
            <w:tcW w:w="2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C1EC29F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="微软雅黑" w:eastAsia="微软雅黑" w:hAnsi="微软雅黑" w:cs="微软雅黑"/>
                <w:color w:val="494949"/>
                <w:sz w:val="22"/>
                <w:szCs w:val="22"/>
              </w:rPr>
            </w:pPr>
            <w:r>
              <w:rPr>
                <w:rStyle w:val="a4"/>
                <w:rFonts w:ascii="微软雅黑" w:eastAsia="微软雅黑" w:hAnsi="微软雅黑" w:cs="微软雅黑" w:hint="eastAsia"/>
                <w:color w:val="494949"/>
                <w:sz w:val="22"/>
                <w:szCs w:val="22"/>
              </w:rPr>
              <w:lastRenderedPageBreak/>
              <w:t>成功因素</w:t>
            </w:r>
          </w:p>
          <w:p w14:paraId="731D3935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="微软雅黑" w:eastAsia="微软雅黑" w:hAnsi="微软雅黑" w:cs="微软雅黑"/>
                <w:color w:val="494949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</w:rPr>
              <w:t>(促进</w:t>
            </w: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  <w:lang w:eastAsia="zh-Hans"/>
              </w:rPr>
              <w:t>O</w:t>
            </w: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</w:rPr>
              <w:t>成功提高）</w:t>
            </w:r>
          </w:p>
          <w:p w14:paraId="43289260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="微软雅黑" w:eastAsia="微软雅黑" w:hAnsi="微软雅黑" w:cs="微软雅黑"/>
                <w:color w:val="494949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94949"/>
                <w:sz w:val="22"/>
                <w:szCs w:val="22"/>
              </w:rPr>
              <w:t> </w:t>
            </w:r>
          </w:p>
          <w:p w14:paraId="06844AEA" w14:textId="77777777" w:rsidR="007939B8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="微软雅黑" w:eastAsia="微软雅黑" w:hAnsi="微软雅黑" w:cs="微软雅黑"/>
                <w:color w:val="494949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</w:rPr>
              <w:t>出现此类因素会导致</w:t>
            </w: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  <w:lang w:eastAsia="zh-Hans"/>
              </w:rPr>
              <w:t>O</w:t>
            </w: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</w:rPr>
              <w:t>得到较大的提高，但此因素不出现/未实现也不会使得</w:t>
            </w: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  <w:lang w:eastAsia="zh-Hans"/>
              </w:rPr>
              <w:t>O</w:t>
            </w:r>
            <w:r>
              <w:rPr>
                <w:rFonts w:ascii="微软雅黑" w:eastAsia="微软雅黑" w:hAnsi="微软雅黑" w:cs="微软雅黑" w:hint="eastAsia"/>
                <w:color w:val="494949"/>
                <w:sz w:val="18"/>
                <w:szCs w:val="18"/>
              </w:rPr>
              <w:t>得不到提升或者开发率下降</w:t>
            </w:r>
          </w:p>
        </w:tc>
        <w:tc>
          <w:tcPr>
            <w:tcW w:w="2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1C3AA4EA" w14:textId="36ECD655" w:rsidR="007939B8" w:rsidRPr="00957180" w:rsidRDefault="00195045">
            <w:pPr>
              <w:widowControl/>
              <w:numPr>
                <w:ilvl w:val="0"/>
                <w:numId w:val="5"/>
              </w:numPr>
              <w:spacing w:line="34" w:lineRule="atLeast"/>
              <w:rPr>
                <w:rFonts w:asciiTheme="minorEastAsia" w:hAnsiTheme="minorEastAsia" w:cs="微软雅黑"/>
                <w:color w:val="C00000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>找到全职领教</w:t>
            </w:r>
            <w:r w:rsidR="00F65DD9" w:rsidRPr="00957180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 xml:space="preserve"> </w:t>
            </w:r>
            <w:r w:rsidR="00F65DD9" w:rsidRPr="00957180">
              <w:rPr>
                <w:rFonts w:asciiTheme="minorEastAsia" w:hAnsiTheme="minorEastAsia" w:cs="微软雅黑"/>
                <w:color w:val="C00000"/>
                <w:sz w:val="22"/>
                <w:szCs w:val="22"/>
              </w:rPr>
              <w:t>2</w:t>
            </w:r>
          </w:p>
          <w:p w14:paraId="75B301FB" w14:textId="77777777" w:rsidR="007939B8" w:rsidRPr="00957180" w:rsidRDefault="00F65DD9">
            <w:pPr>
              <w:widowControl/>
              <w:numPr>
                <w:ilvl w:val="0"/>
                <w:numId w:val="5"/>
              </w:numPr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时间充足</w:t>
            </w:r>
          </w:p>
          <w:p w14:paraId="42263B9A" w14:textId="5E80D5E2" w:rsidR="00F65DD9" w:rsidRPr="00957180" w:rsidRDefault="00F65DD9">
            <w:pPr>
              <w:widowControl/>
              <w:numPr>
                <w:ilvl w:val="0"/>
                <w:numId w:val="5"/>
              </w:numPr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客户愿意花时间沟通</w:t>
            </w:r>
            <w:r w:rsidR="008C40A8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（双方花时间沟通）</w:t>
            </w:r>
          </w:p>
          <w:p w14:paraId="651CC578" w14:textId="0F9A1CD7" w:rsidR="00F65DD9" w:rsidRPr="00957180" w:rsidRDefault="00F65DD9">
            <w:pPr>
              <w:widowControl/>
              <w:numPr>
                <w:ilvl w:val="0"/>
                <w:numId w:val="5"/>
              </w:numPr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预算充足</w:t>
            </w:r>
            <w:r w:rsidR="008C40A8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（）</w:t>
            </w:r>
          </w:p>
          <w:p w14:paraId="0B52EAA0" w14:textId="52E99F41" w:rsidR="00F65DD9" w:rsidRPr="00957180" w:rsidRDefault="00F65DD9">
            <w:pPr>
              <w:widowControl/>
              <w:numPr>
                <w:ilvl w:val="0"/>
                <w:numId w:val="5"/>
              </w:numPr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  <w:highlight w:val="yellow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t>客户关系与信任</w:t>
            </w:r>
            <w:r w:rsidR="008C40A8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t>（</w:t>
            </w:r>
            <w:r w:rsidR="008C40A8" w:rsidRPr="008C40A8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如果是优质客户，要增加高层拜访，增进客户关系度。</w:t>
            </w:r>
            <w:r w:rsidR="008C40A8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highlight w:val="yellow"/>
              </w:rPr>
              <w:t>）</w:t>
            </w:r>
          </w:p>
          <w:p w14:paraId="0E6A585B" w14:textId="77777777" w:rsidR="00F65DD9" w:rsidRPr="00957180" w:rsidRDefault="00F65DD9">
            <w:pPr>
              <w:widowControl/>
              <w:numPr>
                <w:ilvl w:val="0"/>
                <w:numId w:val="5"/>
              </w:numPr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完善的产品货架</w:t>
            </w:r>
          </w:p>
          <w:p w14:paraId="10D55770" w14:textId="3AB4958C" w:rsidR="00F65DD9" w:rsidRPr="00957180" w:rsidRDefault="00F65DD9">
            <w:pPr>
              <w:widowControl/>
              <w:numPr>
                <w:ilvl w:val="0"/>
                <w:numId w:val="5"/>
              </w:numPr>
              <w:spacing w:line="34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优秀的领教</w:t>
            </w:r>
          </w:p>
        </w:tc>
        <w:tc>
          <w:tcPr>
            <w:tcW w:w="3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3882087" w14:textId="72F38BE6" w:rsidR="007939B8" w:rsidRPr="006002F8" w:rsidRDefault="00000000">
            <w:pPr>
              <w:widowControl/>
              <w:spacing w:line="34" w:lineRule="atLeast"/>
              <w:rPr>
                <w:rFonts w:asciiTheme="minorEastAsia" w:hAnsiTheme="minorEastAsia" w:cs="微软雅黑"/>
                <w:color w:val="FF0000"/>
                <w:sz w:val="22"/>
                <w:szCs w:val="22"/>
              </w:rPr>
            </w:pPr>
            <w:r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 </w:t>
            </w:r>
            <w:r w:rsidRPr="006002F8">
              <w:rPr>
                <w:rFonts w:asciiTheme="minorEastAsia" w:hAnsiTheme="minorEastAsia" w:cs="微软雅黑"/>
                <w:color w:val="FF0000"/>
                <w:sz w:val="22"/>
                <w:szCs w:val="22"/>
              </w:rPr>
              <w:t xml:space="preserve"> </w:t>
            </w:r>
            <w:r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1</w:t>
            </w:r>
            <w:r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 xml:space="preserve">. </w:t>
            </w:r>
            <w:r w:rsidR="00195045"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灵活交付方式</w:t>
            </w:r>
            <w:r w:rsidR="00957180"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（直播答疑、线上交付、</w:t>
            </w:r>
            <w:r w:rsidR="00E4118C"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高效答疑、</w:t>
            </w:r>
            <w:r w:rsidR="00957180"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音频课）</w:t>
            </w:r>
            <w:r w:rsidR="00E4118C"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  <w:lang w:eastAsia="zh-Hans"/>
              </w:rPr>
              <w:t>——</w:t>
            </w:r>
            <w:r w:rsidR="00E4118C" w:rsidRPr="006002F8">
              <w:rPr>
                <w:rFonts w:asciiTheme="minorEastAsia" w:hAnsiTheme="minorEastAsia" w:cs="微软雅黑" w:hint="eastAsia"/>
                <w:color w:val="FF0000"/>
                <w:sz w:val="22"/>
                <w:szCs w:val="22"/>
              </w:rPr>
              <w:t>2票</w:t>
            </w:r>
          </w:p>
          <w:p w14:paraId="7854C7C3" w14:textId="79D866B9" w:rsidR="007939B8" w:rsidRPr="00957180" w:rsidRDefault="00000000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lang w:eastAsia="zh-Hans"/>
              </w:rPr>
              <w:t xml:space="preserve"> 2.</w:t>
            </w:r>
            <w:r w:rsidR="00195045" w:rsidRPr="00957180">
              <w:rPr>
                <w:rFonts w:asciiTheme="minorEastAsia" w:hAnsiTheme="minorEastAsia" w:cs="微软雅黑"/>
                <w:color w:val="494949"/>
                <w:sz w:val="22"/>
                <w:szCs w:val="22"/>
                <w:lang w:eastAsia="zh-Hans"/>
              </w:rPr>
              <w:t xml:space="preserve">  1</w:t>
            </w:r>
            <w:r w:rsidR="00195045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  <w:lang w:eastAsia="zh-Hans"/>
              </w:rPr>
              <w:t>到</w:t>
            </w:r>
            <w:r w:rsidR="00195045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N服务方案</w:t>
            </w:r>
            <w:r w:rsidR="00957180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（方案班）</w:t>
            </w:r>
            <w:r w:rsidR="00E4118C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——1票</w:t>
            </w:r>
          </w:p>
          <w:p w14:paraId="51E37730" w14:textId="3ACC1F3A" w:rsidR="00490117" w:rsidRDefault="00000000">
            <w:pPr>
              <w:pStyle w:val="a3"/>
              <w:widowControl/>
              <w:spacing w:line="293" w:lineRule="atLeast"/>
              <w:rPr>
                <w:rFonts w:asciiTheme="minorEastAsia" w:hAnsiTheme="minorEastAsia" w:cs="微软雅黑"/>
                <w:color w:val="C00000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C00000"/>
                <w:sz w:val="22"/>
                <w:szCs w:val="22"/>
                <w:lang w:eastAsia="zh-Hans"/>
              </w:rPr>
              <w:t xml:space="preserve"> 3. </w:t>
            </w:r>
            <w:r w:rsidR="00195045" w:rsidRPr="00957180">
              <w:rPr>
                <w:rFonts w:asciiTheme="minorEastAsia" w:hAnsiTheme="minorEastAsia" w:cs="微软雅黑"/>
                <w:color w:val="C00000"/>
                <w:sz w:val="22"/>
                <w:szCs w:val="22"/>
                <w:lang w:eastAsia="zh-Hans"/>
              </w:rPr>
              <w:t xml:space="preserve"> </w:t>
            </w:r>
            <w:r w:rsidR="00195045" w:rsidRPr="00957180">
              <w:rPr>
                <w:rFonts w:asciiTheme="minorEastAsia" w:hAnsiTheme="minorEastAsia" w:cs="微软雅黑" w:hint="eastAsia"/>
                <w:color w:val="C00000"/>
                <w:sz w:val="22"/>
                <w:szCs w:val="22"/>
                <w:lang w:eastAsia="zh-Hans"/>
              </w:rPr>
              <w:t>高质量项目管理</w:t>
            </w:r>
            <w:r w:rsidR="00F65DD9" w:rsidRPr="00957180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 xml:space="preserve"> </w:t>
            </w:r>
            <w:r w:rsidR="00F65DD9" w:rsidRPr="00957180">
              <w:rPr>
                <w:rFonts w:asciiTheme="minorEastAsia" w:hAnsiTheme="minorEastAsia" w:cs="微软雅黑"/>
                <w:color w:val="C00000"/>
                <w:sz w:val="22"/>
                <w:szCs w:val="22"/>
              </w:rPr>
              <w:t xml:space="preserve"> 3</w:t>
            </w:r>
            <w:r w:rsidR="008C40A8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>（</w:t>
            </w:r>
            <w:r w:rsidR="008C40A8" w:rsidRPr="008C40A8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>项目经理的推动，专业的答疑，手册的调用</w:t>
            </w:r>
            <w:r w:rsidR="00490117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>，</w:t>
            </w:r>
            <w:r w:rsidR="008C40A8" w:rsidRPr="008C40A8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>项目经理的主动性。</w:t>
            </w:r>
            <w:r w:rsidR="00E4118C"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  <w:t>——3票</w:t>
            </w:r>
          </w:p>
          <w:p w14:paraId="4552D2BD" w14:textId="2AF9F2C7" w:rsidR="00F65DD9" w:rsidRPr="00490117" w:rsidRDefault="00195045" w:rsidP="00490117">
            <w:pPr>
              <w:pStyle w:val="a3"/>
              <w:widowControl/>
              <w:spacing w:line="293" w:lineRule="atLeast"/>
              <w:ind w:firstLineChars="100" w:firstLine="220"/>
              <w:rPr>
                <w:rFonts w:asciiTheme="minorEastAsia" w:hAnsiTheme="minorEastAsia" w:cs="微软雅黑" w:hint="eastAsia"/>
                <w:color w:val="C00000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4</w:t>
            </w:r>
            <w:r w:rsidRPr="00957180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 xml:space="preserve"> </w:t>
            </w: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兼职领教合作</w:t>
            </w:r>
          </w:p>
          <w:p w14:paraId="4E0BC289" w14:textId="3CE51F88" w:rsidR="00F65DD9" w:rsidRPr="00957180" w:rsidRDefault="00490117" w:rsidP="00490117">
            <w:pPr>
              <w:pStyle w:val="a3"/>
              <w:widowControl/>
              <w:spacing w:beforeAutospacing="0" w:afterAutospacing="0" w:line="293" w:lineRule="atLeast"/>
              <w:ind w:firstLineChars="100" w:firstLine="220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5</w:t>
            </w:r>
            <w:r w:rsidR="00F65DD9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开发精准</w:t>
            </w:r>
          </w:p>
          <w:p w14:paraId="127EB0E3" w14:textId="3CF780B8" w:rsidR="00F65DD9" w:rsidRPr="00957180" w:rsidRDefault="00F65DD9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 xml:space="preserve"> </w:t>
            </w:r>
            <w:r w:rsidR="00490117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>6</w:t>
            </w: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 xml:space="preserve">需求明确 </w:t>
            </w:r>
          </w:p>
          <w:p w14:paraId="0BAB6E3E" w14:textId="4D06BF83" w:rsidR="00F65DD9" w:rsidRPr="00957180" w:rsidRDefault="00F65DD9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 xml:space="preserve"> </w:t>
            </w:r>
            <w:r w:rsidRPr="00957180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 xml:space="preserve"> </w:t>
            </w:r>
            <w:r w:rsidR="00490117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>7</w:t>
            </w: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完善的模板</w:t>
            </w:r>
          </w:p>
          <w:p w14:paraId="6E875F56" w14:textId="0EBF8D07" w:rsidR="00F65DD9" w:rsidRPr="00957180" w:rsidRDefault="00F65DD9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 xml:space="preserve"> </w:t>
            </w:r>
            <w:r w:rsidRPr="00957180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 xml:space="preserve"> </w:t>
            </w:r>
            <w:r w:rsidR="00490117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 xml:space="preserve">9 </w:t>
            </w:r>
            <w:r w:rsidR="008317A3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找到</w:t>
            </w: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预算充足</w:t>
            </w:r>
            <w:r w:rsidR="008317A3"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>的客户</w:t>
            </w:r>
          </w:p>
          <w:p w14:paraId="6780732E" w14:textId="1FD01DE6" w:rsidR="00F65DD9" w:rsidRPr="00957180" w:rsidRDefault="00F65DD9">
            <w:pPr>
              <w:pStyle w:val="a3"/>
              <w:widowControl/>
              <w:spacing w:beforeAutospacing="0" w:afterAutospacing="0" w:line="293" w:lineRule="atLeast"/>
              <w:rPr>
                <w:rFonts w:asciiTheme="minorEastAsia" w:hAnsiTheme="minorEastAsia" w:cs="微软雅黑"/>
                <w:color w:val="494949"/>
                <w:sz w:val="22"/>
                <w:szCs w:val="22"/>
              </w:rPr>
            </w:pPr>
            <w:r w:rsidRPr="00957180">
              <w:rPr>
                <w:rFonts w:asciiTheme="minorEastAsia" w:hAnsiTheme="minorEastAsia" w:cs="微软雅黑" w:hint="eastAsia"/>
                <w:color w:val="494949"/>
                <w:sz w:val="22"/>
                <w:szCs w:val="22"/>
              </w:rPr>
              <w:t xml:space="preserve"> </w:t>
            </w:r>
            <w:r w:rsidRPr="00957180">
              <w:rPr>
                <w:rFonts w:asciiTheme="minorEastAsia" w:hAnsiTheme="minorEastAsia" w:cs="微软雅黑"/>
                <w:color w:val="494949"/>
                <w:sz w:val="22"/>
                <w:szCs w:val="22"/>
              </w:rPr>
              <w:t xml:space="preserve"> </w:t>
            </w:r>
          </w:p>
        </w:tc>
      </w:tr>
    </w:tbl>
    <w:p w14:paraId="4A9006DA" w14:textId="77777777" w:rsidR="007939B8" w:rsidRDefault="00000000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494949"/>
          <w:sz w:val="22"/>
          <w:szCs w:val="22"/>
        </w:rPr>
      </w:pPr>
      <w:r>
        <w:rPr>
          <w:rFonts w:ascii="微软雅黑" w:eastAsia="微软雅黑" w:hAnsi="微软雅黑" w:cs="微软雅黑" w:hint="eastAsia"/>
          <w:color w:val="000000"/>
          <w:sz w:val="22"/>
          <w:szCs w:val="22"/>
        </w:rPr>
        <w:t>分析哪些是我可控的因素（主观），哪些是不可控因素（客观）</w:t>
      </w:r>
    </w:p>
    <w:p w14:paraId="1263BDFA" w14:textId="77777777" w:rsidR="007939B8" w:rsidRDefault="00000000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494949"/>
          <w:sz w:val="22"/>
          <w:szCs w:val="22"/>
        </w:rPr>
      </w:pPr>
      <w:r>
        <w:rPr>
          <w:rFonts w:ascii="微软雅黑" w:eastAsia="微软雅黑" w:hAnsi="微软雅黑" w:cs="微软雅黑" w:hint="eastAsia"/>
          <w:color w:val="000000"/>
          <w:sz w:val="22"/>
          <w:szCs w:val="22"/>
        </w:rPr>
        <w:t>将不可控因素进行</w:t>
      </w:r>
      <w:r>
        <w:rPr>
          <w:rFonts w:ascii="微软雅黑" w:eastAsia="微软雅黑" w:hAnsi="微软雅黑" w:cs="微软雅黑" w:hint="eastAsia"/>
          <w:color w:val="494949"/>
          <w:sz w:val="22"/>
          <w:szCs w:val="22"/>
        </w:rPr>
        <w:t>切分和错移，扩大成功概率！不可控因素当中，切分出我可控的或者我可以影响的点，移送至可控因素中</w:t>
      </w:r>
    </w:p>
    <w:p w14:paraId="177BDF10" w14:textId="77777777" w:rsidR="007939B8" w:rsidRDefault="00000000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494949"/>
          <w:sz w:val="22"/>
          <w:szCs w:val="22"/>
        </w:rPr>
      </w:pPr>
      <w:r>
        <w:rPr>
          <w:rFonts w:ascii="微软雅黑" w:eastAsia="微软雅黑" w:hAnsi="微软雅黑" w:cs="微软雅黑" w:hint="eastAsia"/>
          <w:color w:val="000000"/>
          <w:sz w:val="22"/>
          <w:szCs w:val="22"/>
        </w:rPr>
        <w:t>在所有因素中标注优先顺序，遴选适合成为KR的因素</w:t>
      </w:r>
    </w:p>
    <w:p w14:paraId="062927FB" w14:textId="77777777" w:rsidR="007939B8" w:rsidRDefault="00000000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494949"/>
          <w:sz w:val="22"/>
          <w:szCs w:val="22"/>
        </w:rPr>
      </w:pPr>
      <w:r>
        <w:rPr>
          <w:rFonts w:ascii="微软雅黑" w:eastAsia="微软雅黑" w:hAnsi="微软雅黑" w:cs="微软雅黑" w:hint="eastAsia"/>
          <w:color w:val="494949"/>
          <w:sz w:val="22"/>
          <w:szCs w:val="22"/>
        </w:rPr>
        <w:t> </w:t>
      </w:r>
    </w:p>
    <w:p w14:paraId="73EF8061" w14:textId="48E00CE8" w:rsidR="007939B8" w:rsidRDefault="00BF1017" w:rsidP="00BF1017">
      <w:pPr>
        <w:pStyle w:val="a3"/>
        <w:widowControl/>
        <w:spacing w:beforeAutospacing="0" w:afterAutospacing="0" w:line="293" w:lineRule="atLeast"/>
        <w:rPr>
          <w:rFonts w:ascii="微软雅黑" w:eastAsia="微软雅黑" w:hAnsi="微软雅黑" w:cs="微软雅黑"/>
          <w:color w:val="494949"/>
          <w:sz w:val="22"/>
          <w:szCs w:val="22"/>
          <w:lang w:eastAsia="zh-Hans"/>
        </w:rPr>
      </w:pPr>
      <w:r>
        <w:rPr>
          <w:rFonts w:ascii="微软雅黑" w:eastAsia="微软雅黑" w:hAnsi="微软雅黑" w:cs="微软雅黑" w:hint="eastAsia"/>
          <w:color w:val="494949"/>
          <w:sz w:val="22"/>
          <w:szCs w:val="22"/>
        </w:rPr>
        <w:t>3、</w:t>
      </w:r>
      <w:r w:rsidR="00000000">
        <w:rPr>
          <w:rFonts w:ascii="微软雅黑" w:eastAsia="微软雅黑" w:hAnsi="微软雅黑" w:cs="微软雅黑" w:hint="eastAsia"/>
          <w:color w:val="494949"/>
          <w:sz w:val="22"/>
          <w:szCs w:val="22"/>
          <w:lang w:eastAsia="zh-Hans"/>
        </w:rPr>
        <w:t>根据梳理出来的</w:t>
      </w:r>
      <w:r w:rsidR="00000000">
        <w:rPr>
          <w:rFonts w:ascii="微软雅黑" w:eastAsia="微软雅黑" w:hAnsi="微软雅黑" w:cs="微软雅黑"/>
          <w:color w:val="494949"/>
          <w:sz w:val="22"/>
          <w:szCs w:val="22"/>
          <w:lang w:eastAsia="zh-Hans"/>
        </w:rPr>
        <w:t>1</w:t>
      </w:r>
      <w:r w:rsidR="00000000">
        <w:rPr>
          <w:rFonts w:ascii="微软雅黑" w:eastAsia="微软雅黑" w:hAnsi="微软雅黑" w:cs="微软雅黑" w:hint="eastAsia"/>
          <w:color w:val="494949"/>
          <w:sz w:val="22"/>
          <w:szCs w:val="22"/>
          <w:lang w:eastAsia="zh-Hans"/>
        </w:rPr>
        <w:t>.</w:t>
      </w:r>
      <w:r w:rsidR="00000000">
        <w:rPr>
          <w:rFonts w:ascii="微软雅黑" w:eastAsia="微软雅黑" w:hAnsi="微软雅黑" w:cs="微软雅黑"/>
          <w:color w:val="494949"/>
          <w:sz w:val="22"/>
          <w:szCs w:val="22"/>
          <w:lang w:eastAsia="zh-Hans"/>
        </w:rPr>
        <w:t>0</w:t>
      </w:r>
      <w:r w:rsidR="00000000">
        <w:rPr>
          <w:rFonts w:ascii="微软雅黑" w:eastAsia="微软雅黑" w:hAnsi="微软雅黑" w:cs="微软雅黑" w:hint="eastAsia"/>
          <w:color w:val="494949"/>
          <w:sz w:val="22"/>
          <w:szCs w:val="22"/>
          <w:lang w:eastAsia="zh-Hans"/>
        </w:rPr>
        <w:t>版本O和KR</w:t>
      </w:r>
      <w:r w:rsidR="00000000">
        <w:rPr>
          <w:rFonts w:ascii="微软雅黑" w:eastAsia="微软雅黑" w:hAnsi="微软雅黑" w:cs="微软雅黑"/>
          <w:color w:val="494949"/>
          <w:sz w:val="22"/>
          <w:szCs w:val="22"/>
          <w:lang w:eastAsia="zh-Hans"/>
        </w:rPr>
        <w:t>，</w:t>
      </w:r>
      <w:r w:rsidR="00000000">
        <w:rPr>
          <w:rFonts w:ascii="微软雅黑" w:eastAsia="微软雅黑" w:hAnsi="微软雅黑" w:cs="微软雅黑" w:hint="eastAsia"/>
          <w:color w:val="494949"/>
          <w:sz w:val="22"/>
          <w:szCs w:val="22"/>
          <w:lang w:eastAsia="zh-Hans"/>
        </w:rPr>
        <w:t>以KR要MECE支撑O的实现的逻辑重新编辑语言</w:t>
      </w:r>
    </w:p>
    <w:p w14:paraId="741C933D" w14:textId="77777777" w:rsidR="00BF1017" w:rsidRPr="00BF1017" w:rsidRDefault="00BF1017" w:rsidP="00BF1017">
      <w:pPr>
        <w:pStyle w:val="a3"/>
        <w:widowControl/>
        <w:spacing w:line="293" w:lineRule="atLeast"/>
        <w:rPr>
          <w:rFonts w:hint="eastAsia"/>
          <w:color w:val="C00000"/>
          <w:sz w:val="22"/>
          <w:szCs w:val="22"/>
        </w:rPr>
      </w:pPr>
      <w:r w:rsidRPr="00BF1017">
        <w:rPr>
          <w:rFonts w:hint="eastAsia"/>
          <w:color w:val="C00000"/>
          <w:sz w:val="22"/>
          <w:szCs w:val="22"/>
        </w:rPr>
        <w:t>KR1</w:t>
      </w:r>
      <w:r w:rsidRPr="00BF1017">
        <w:rPr>
          <w:rFonts w:hint="eastAsia"/>
          <w:color w:val="C00000"/>
          <w:sz w:val="22"/>
          <w:szCs w:val="22"/>
        </w:rPr>
        <w:t>：建立项目经理的工作标准，确保项目经理执行达成率</w:t>
      </w:r>
      <w:r w:rsidRPr="00BF1017">
        <w:rPr>
          <w:rFonts w:hint="eastAsia"/>
          <w:color w:val="C00000"/>
          <w:sz w:val="22"/>
          <w:szCs w:val="22"/>
        </w:rPr>
        <w:t>90%</w:t>
      </w:r>
      <w:r w:rsidRPr="00BF1017">
        <w:rPr>
          <w:rFonts w:hint="eastAsia"/>
          <w:color w:val="C00000"/>
          <w:sz w:val="22"/>
          <w:szCs w:val="22"/>
        </w:rPr>
        <w:t>；</w:t>
      </w:r>
    </w:p>
    <w:p w14:paraId="07496E98" w14:textId="77777777" w:rsidR="00BF1017" w:rsidRPr="00BF1017" w:rsidRDefault="00BF1017" w:rsidP="00BF1017">
      <w:pPr>
        <w:pStyle w:val="a3"/>
        <w:widowControl/>
        <w:spacing w:line="293" w:lineRule="atLeast"/>
        <w:rPr>
          <w:rFonts w:hint="eastAsia"/>
          <w:color w:val="C00000"/>
          <w:sz w:val="22"/>
          <w:szCs w:val="22"/>
        </w:rPr>
      </w:pPr>
      <w:r w:rsidRPr="00BF1017">
        <w:rPr>
          <w:rFonts w:hint="eastAsia"/>
          <w:color w:val="C00000"/>
          <w:sz w:val="22"/>
          <w:szCs w:val="22"/>
        </w:rPr>
        <w:t>KR2</w:t>
      </w:r>
      <w:r w:rsidRPr="00BF1017">
        <w:rPr>
          <w:rFonts w:hint="eastAsia"/>
          <w:color w:val="C00000"/>
          <w:sz w:val="22"/>
          <w:szCs w:val="22"/>
        </w:rPr>
        <w:t>：对客户实施预期管理的关键活动，新项目执行率达到</w:t>
      </w:r>
      <w:r w:rsidRPr="00BF1017">
        <w:rPr>
          <w:rFonts w:hint="eastAsia"/>
          <w:color w:val="C00000"/>
          <w:sz w:val="22"/>
          <w:szCs w:val="22"/>
        </w:rPr>
        <w:t>80%</w:t>
      </w:r>
      <w:r w:rsidRPr="00BF1017">
        <w:rPr>
          <w:rFonts w:hint="eastAsia"/>
          <w:color w:val="C00000"/>
          <w:sz w:val="22"/>
          <w:szCs w:val="22"/>
        </w:rPr>
        <w:t>；</w:t>
      </w:r>
    </w:p>
    <w:p w14:paraId="27247232" w14:textId="77777777" w:rsidR="00BF1017" w:rsidRPr="00BF1017" w:rsidRDefault="00BF1017" w:rsidP="00BF1017">
      <w:pPr>
        <w:pStyle w:val="a3"/>
        <w:widowControl/>
        <w:spacing w:line="293" w:lineRule="atLeast"/>
        <w:rPr>
          <w:rFonts w:hint="eastAsia"/>
          <w:color w:val="C00000"/>
          <w:sz w:val="22"/>
          <w:szCs w:val="22"/>
        </w:rPr>
      </w:pPr>
      <w:r w:rsidRPr="00BF1017">
        <w:rPr>
          <w:rFonts w:hint="eastAsia"/>
          <w:color w:val="C00000"/>
          <w:sz w:val="22"/>
          <w:szCs w:val="22"/>
        </w:rPr>
        <w:t>KR3</w:t>
      </w:r>
      <w:r w:rsidRPr="00BF1017">
        <w:rPr>
          <w:rFonts w:hint="eastAsia"/>
          <w:color w:val="C00000"/>
          <w:sz w:val="22"/>
          <w:szCs w:val="22"/>
        </w:rPr>
        <w:t>：开发支撑</w:t>
      </w:r>
      <w:proofErr w:type="gramStart"/>
      <w:r w:rsidRPr="00BF1017">
        <w:rPr>
          <w:rFonts w:hint="eastAsia"/>
          <w:color w:val="C00000"/>
          <w:sz w:val="22"/>
          <w:szCs w:val="22"/>
        </w:rPr>
        <w:t>微咨询</w:t>
      </w:r>
      <w:proofErr w:type="gramEnd"/>
      <w:r w:rsidRPr="00BF1017">
        <w:rPr>
          <w:rFonts w:hint="eastAsia"/>
          <w:color w:val="C00000"/>
          <w:sz w:val="22"/>
          <w:szCs w:val="22"/>
        </w:rPr>
        <w:t>落地的灵活交付产品（如音频课、普适性流程或组织单模块的方案班），并实现</w:t>
      </w:r>
      <w:r w:rsidRPr="00BF1017">
        <w:rPr>
          <w:rFonts w:hint="eastAsia"/>
          <w:color w:val="C00000"/>
          <w:sz w:val="22"/>
          <w:szCs w:val="22"/>
        </w:rPr>
        <w:t>30%</w:t>
      </w:r>
      <w:r w:rsidRPr="00BF1017">
        <w:rPr>
          <w:rFonts w:hint="eastAsia"/>
          <w:color w:val="C00000"/>
          <w:sz w:val="22"/>
          <w:szCs w:val="22"/>
        </w:rPr>
        <w:t>的邀约转化率；</w:t>
      </w:r>
    </w:p>
    <w:p w14:paraId="461CEBEB" w14:textId="3C3DABC0" w:rsidR="007939B8" w:rsidRPr="00BF1017" w:rsidRDefault="00BF1017" w:rsidP="00BF1017">
      <w:pPr>
        <w:pStyle w:val="a3"/>
        <w:widowControl/>
        <w:spacing w:beforeAutospacing="0" w:afterAutospacing="0" w:line="293" w:lineRule="atLeast"/>
        <w:rPr>
          <w:color w:val="C00000"/>
          <w:sz w:val="22"/>
          <w:szCs w:val="22"/>
        </w:rPr>
      </w:pPr>
      <w:r w:rsidRPr="00BF1017">
        <w:rPr>
          <w:rFonts w:hint="eastAsia"/>
          <w:color w:val="C00000"/>
          <w:sz w:val="22"/>
          <w:szCs w:val="22"/>
        </w:rPr>
        <w:t>KR4</w:t>
      </w:r>
      <w:r w:rsidRPr="00BF1017">
        <w:rPr>
          <w:rFonts w:hint="eastAsia"/>
          <w:color w:val="C00000"/>
          <w:sz w:val="22"/>
          <w:szCs w:val="22"/>
        </w:rPr>
        <w:t>：</w:t>
      </w:r>
      <w:r w:rsidRPr="00BF1017">
        <w:rPr>
          <w:rFonts w:hint="eastAsia"/>
          <w:color w:val="C00000"/>
          <w:sz w:val="22"/>
          <w:szCs w:val="22"/>
        </w:rPr>
        <w:t>9</w:t>
      </w:r>
      <w:r w:rsidRPr="00BF1017">
        <w:rPr>
          <w:rFonts w:hint="eastAsia"/>
          <w:color w:val="C00000"/>
          <w:sz w:val="22"/>
          <w:szCs w:val="22"/>
        </w:rPr>
        <w:t>月开展</w:t>
      </w:r>
      <w:r w:rsidRPr="00BF1017">
        <w:rPr>
          <w:rFonts w:hint="eastAsia"/>
          <w:color w:val="C00000"/>
          <w:sz w:val="22"/>
          <w:szCs w:val="22"/>
        </w:rPr>
        <w:t>2</w:t>
      </w:r>
      <w:r w:rsidRPr="00BF1017">
        <w:rPr>
          <w:rFonts w:hint="eastAsia"/>
          <w:color w:val="C00000"/>
          <w:sz w:val="22"/>
          <w:szCs w:val="22"/>
        </w:rPr>
        <w:t>名兼职领教合作，</w:t>
      </w:r>
      <w:r w:rsidRPr="00BF1017">
        <w:rPr>
          <w:rFonts w:hint="eastAsia"/>
          <w:color w:val="C00000"/>
          <w:sz w:val="22"/>
          <w:szCs w:val="22"/>
        </w:rPr>
        <w:t>10</w:t>
      </w:r>
      <w:r w:rsidRPr="00BF1017">
        <w:rPr>
          <w:rFonts w:hint="eastAsia"/>
          <w:color w:val="C00000"/>
          <w:sz w:val="22"/>
          <w:szCs w:val="22"/>
        </w:rPr>
        <w:t>月</w:t>
      </w:r>
      <w:r w:rsidRPr="00BF1017">
        <w:rPr>
          <w:rFonts w:hint="eastAsia"/>
          <w:color w:val="C00000"/>
          <w:sz w:val="22"/>
          <w:szCs w:val="22"/>
        </w:rPr>
        <w:t>30</w:t>
      </w:r>
      <w:r w:rsidRPr="00BF1017">
        <w:rPr>
          <w:rFonts w:hint="eastAsia"/>
          <w:color w:val="C00000"/>
          <w:sz w:val="22"/>
          <w:szCs w:val="22"/>
        </w:rPr>
        <w:t>日招募</w:t>
      </w:r>
      <w:r w:rsidRPr="00BF1017">
        <w:rPr>
          <w:rFonts w:hint="eastAsia"/>
          <w:color w:val="C00000"/>
          <w:sz w:val="22"/>
          <w:szCs w:val="22"/>
        </w:rPr>
        <w:t>1</w:t>
      </w:r>
      <w:r w:rsidRPr="00BF1017">
        <w:rPr>
          <w:rFonts w:hint="eastAsia"/>
          <w:color w:val="C00000"/>
          <w:sz w:val="22"/>
          <w:szCs w:val="22"/>
        </w:rPr>
        <w:t>名全职领教</w:t>
      </w:r>
    </w:p>
    <w:sectPr w:rsidR="007939B8" w:rsidRPr="00BF10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D719A"/>
    <w:multiLevelType w:val="multilevel"/>
    <w:tmpl w:val="6314C9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43F97166"/>
    <w:multiLevelType w:val="hybridMultilevel"/>
    <w:tmpl w:val="4202AA2A"/>
    <w:lvl w:ilvl="0" w:tplc="4678C1B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414690"/>
    <w:multiLevelType w:val="hybridMultilevel"/>
    <w:tmpl w:val="467C760A"/>
    <w:lvl w:ilvl="0" w:tplc="68F6430A">
      <w:start w:val="6"/>
      <w:numFmt w:val="decimal"/>
      <w:lvlText w:val="%1、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3" w15:restartNumberingAfterBreak="0">
    <w:nsid w:val="52317837"/>
    <w:multiLevelType w:val="hybridMultilevel"/>
    <w:tmpl w:val="2084E144"/>
    <w:lvl w:ilvl="0" w:tplc="B6DA6062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14C921"/>
    <w:multiLevelType w:val="multilevel"/>
    <w:tmpl w:val="6314C9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6314C937"/>
    <w:multiLevelType w:val="multilevel"/>
    <w:tmpl w:val="6314C937"/>
    <w:lvl w:ilvl="0">
      <w:start w:val="1"/>
      <w:numFmt w:val="decimal"/>
      <w:lvlText w:val="%1."/>
      <w:lvlJc w:val="left"/>
      <w:pPr>
        <w:tabs>
          <w:tab w:val="left" w:pos="501"/>
        </w:tabs>
        <w:ind w:left="501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6314CB99"/>
    <w:multiLevelType w:val="singleLevel"/>
    <w:tmpl w:val="6314CB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314CC1F"/>
    <w:multiLevelType w:val="multilevel"/>
    <w:tmpl w:val="6314CC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6314CC2A"/>
    <w:multiLevelType w:val="multilevel"/>
    <w:tmpl w:val="6314CC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6314CF1B"/>
    <w:multiLevelType w:val="singleLevel"/>
    <w:tmpl w:val="6314CF1B"/>
    <w:lvl w:ilvl="0">
      <w:start w:val="9"/>
      <w:numFmt w:val="decimal"/>
      <w:suff w:val="space"/>
      <w:lvlText w:val="%1."/>
      <w:lvlJc w:val="left"/>
    </w:lvl>
  </w:abstractNum>
  <w:num w:numId="1" w16cid:durableId="1023288776">
    <w:abstractNumId w:val="6"/>
  </w:num>
  <w:num w:numId="2" w16cid:durableId="2058894006">
    <w:abstractNumId w:val="7"/>
  </w:num>
  <w:num w:numId="3" w16cid:durableId="413016206">
    <w:abstractNumId w:val="8"/>
  </w:num>
  <w:num w:numId="4" w16cid:durableId="703024344">
    <w:abstractNumId w:val="4"/>
  </w:num>
  <w:num w:numId="5" w16cid:durableId="936672813">
    <w:abstractNumId w:val="5"/>
  </w:num>
  <w:num w:numId="6" w16cid:durableId="303003610">
    <w:abstractNumId w:val="9"/>
  </w:num>
  <w:num w:numId="7" w16cid:durableId="1611234831">
    <w:abstractNumId w:val="0"/>
  </w:num>
  <w:num w:numId="8" w16cid:durableId="189147827">
    <w:abstractNumId w:val="3"/>
  </w:num>
  <w:num w:numId="9" w16cid:durableId="398097834">
    <w:abstractNumId w:val="2"/>
  </w:num>
  <w:num w:numId="10" w16cid:durableId="613251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FF2E68B"/>
    <w:rsid w:val="EFF2E68B"/>
    <w:rsid w:val="000F5246"/>
    <w:rsid w:val="00195045"/>
    <w:rsid w:val="00490117"/>
    <w:rsid w:val="005F12C7"/>
    <w:rsid w:val="006002F8"/>
    <w:rsid w:val="00696FAA"/>
    <w:rsid w:val="00714AC0"/>
    <w:rsid w:val="00753E9E"/>
    <w:rsid w:val="007939B8"/>
    <w:rsid w:val="00801849"/>
    <w:rsid w:val="008317A3"/>
    <w:rsid w:val="008C40A8"/>
    <w:rsid w:val="00911A1B"/>
    <w:rsid w:val="00920FD9"/>
    <w:rsid w:val="00957180"/>
    <w:rsid w:val="00B31BA0"/>
    <w:rsid w:val="00BF1017"/>
    <w:rsid w:val="00E4118C"/>
    <w:rsid w:val="00EE63D4"/>
    <w:rsid w:val="00F31D58"/>
    <w:rsid w:val="00F6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963B57"/>
  <w15:docId w15:val="{5B22FB95-D9F8-4B9A-B4BB-56530E55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rsid w:val="004901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hivenliu</dc:creator>
  <cp:lastModifiedBy>ZENG ZHEN</cp:lastModifiedBy>
  <cp:revision>4</cp:revision>
  <dcterms:created xsi:type="dcterms:W3CDTF">2022-09-07T14:49:00Z</dcterms:created>
  <dcterms:modified xsi:type="dcterms:W3CDTF">2022-09-07T14:53:00Z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</Properties>
</file>