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高二寒假作业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autoSpaceDE w:val="0"/>
        <w:autoSpaceDN w:val="0"/>
        <w:adjustRightInd w:val="0"/>
        <w:snapToGrid w:val="0"/>
        <w:jc w:val="center"/>
        <w:rPr>
          <w:b/>
          <w:sz w:val="28"/>
          <w:szCs w:val="36"/>
          <w:lang w:val="pt-BR"/>
        </w:rPr>
      </w:pPr>
      <w:r>
        <w:rPr>
          <w:rFonts w:hint="eastAsia"/>
          <w:b/>
          <w:sz w:val="28"/>
          <w:szCs w:val="36"/>
          <w:lang w:val="pt-BR"/>
        </w:rPr>
        <w:t>作业01  反应热、热化学方程式</w:t>
      </w:r>
      <w:r>
        <w:drawing>
          <wp:inline distT="0" distB="0" distL="114300" distR="114300">
            <wp:extent cx="4445" cy="635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drawing>
          <wp:inline distT="0" distB="0" distL="114300" distR="114300">
            <wp:extent cx="4445" cy="6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．（</w:t>
      </w:r>
      <w:r>
        <w:rPr>
          <w:szCs w:val="21"/>
        </w:rPr>
        <w:t>2020-2021</w:t>
      </w:r>
      <w:r>
        <w:rPr>
          <w:rFonts w:hAnsi="宋体"/>
          <w:szCs w:val="21"/>
        </w:rPr>
        <w:t>学年河北省邯郸市高二上期中）下列诗句或谚语中包含吸热反应过程的是（     ）。</w:t>
      </w:r>
      <w:r>
        <w:drawing>
          <wp:inline distT="0" distB="0" distL="114300" distR="114300">
            <wp:extent cx="4445" cy="635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野火烧不尽，春风吹又生</w:t>
      </w:r>
      <w:r>
        <w:drawing>
          <wp:inline distT="0" distB="0" distL="114300" distR="114300">
            <wp:extent cx="4445" cy="635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春蚕到死丝方尽，蜡炬成灰泪始干</w:t>
      </w:r>
      <w:r>
        <w:drawing>
          <wp:inline distT="0" distB="0" distL="114300" distR="114300">
            <wp:extent cx="4445" cy="6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千锤万凿出深山，烈火焚烧若等闲</w:t>
      </w:r>
      <w:r>
        <w:drawing>
          <wp:inline distT="0" distB="0" distL="114300" distR="114300">
            <wp:extent cx="4445" cy="63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szCs w:val="21"/>
          <w:lang w:val="pt-BR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爆竹声中一岁除，春风送暖入屠苏</w:t>
      </w:r>
      <w:r>
        <w:drawing>
          <wp:inline distT="0" distB="0" distL="114300" distR="114300">
            <wp:extent cx="4445" cy="635"/>
            <wp:effectExtent l="0" t="0" r="0" b="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．为消除目前燃料燃烧时产生的环境污染，同时缓解能源危机，有关专家提出了利用太阳能制取氢能的构想。下列说法正确的是（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506220" cy="828675"/>
            <wp:effectExtent l="0" t="0" r="17780" b="9525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A．H</w:t>
      </w:r>
      <w:r>
        <w:rPr>
          <w:szCs w:val="21"/>
          <w:vertAlign w:val="subscript"/>
        </w:rPr>
        <w:t>2</w:t>
      </w:r>
      <w:r>
        <w:rPr>
          <w:szCs w:val="21"/>
        </w:rPr>
        <w:t>O的分解反应是放热反应</w:t>
      </w:r>
      <w:r>
        <w:drawing>
          <wp:inline distT="0" distB="0" distL="114300" distR="114300">
            <wp:extent cx="4445" cy="635"/>
            <wp:effectExtent l="0" t="0" r="0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B．氢能源已被普遍使用</w:t>
      </w:r>
      <w:r>
        <w:drawing>
          <wp:inline distT="0" distB="0" distL="114300" distR="114300">
            <wp:extent cx="4445" cy="635"/>
            <wp:effectExtent l="0" t="0" r="0" b="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C．氢气不易贮存和运输，无开发利用价值</w:t>
      </w:r>
      <w:r>
        <w:drawing>
          <wp:inline distT="0" distB="0" distL="114300" distR="114300">
            <wp:extent cx="4445" cy="635"/>
            <wp:effectExtent l="0" t="0" r="0" b="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D．2molH</w:t>
      </w:r>
      <w:r>
        <w:rPr>
          <w:szCs w:val="21"/>
          <w:vertAlign w:val="subscript"/>
        </w:rPr>
        <w:t>2</w:t>
      </w:r>
      <w:r>
        <w:rPr>
          <w:szCs w:val="21"/>
        </w:rPr>
        <w:t>O具有的总能量低于2molH</w:t>
      </w:r>
      <w:r>
        <w:rPr>
          <w:szCs w:val="21"/>
          <w:vertAlign w:val="subscript"/>
        </w:rPr>
        <w:t>2</w:t>
      </w:r>
      <w:r>
        <w:rPr>
          <w:szCs w:val="21"/>
        </w:rPr>
        <w:t>和1molO</w:t>
      </w:r>
      <w:r>
        <w:rPr>
          <w:szCs w:val="21"/>
          <w:vertAlign w:val="subscript"/>
        </w:rPr>
        <w:t>2</w:t>
      </w:r>
      <w:r>
        <w:rPr>
          <w:szCs w:val="21"/>
        </w:rPr>
        <w:t>具有的总能量</w:t>
      </w:r>
      <w:r>
        <w:drawing>
          <wp:inline distT="0" distB="0" distL="114300" distR="114300">
            <wp:extent cx="4445" cy="635"/>
            <wp:effectExtent l="0" t="0" r="0" b="0"/>
            <wp:docPr id="1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．（</w:t>
      </w:r>
      <w:r>
        <w:rPr>
          <w:bCs/>
          <w:szCs w:val="21"/>
        </w:rPr>
        <w:t>2021</w:t>
      </w:r>
      <w:r>
        <w:rPr>
          <w:rFonts w:hint="eastAsia" w:hAnsi="宋体"/>
          <w:bCs/>
          <w:szCs w:val="21"/>
        </w:rPr>
        <w:t>·浙江</w:t>
      </w:r>
      <w:r>
        <w:rPr>
          <w:rFonts w:hAnsi="宋体"/>
          <w:bCs/>
          <w:szCs w:val="21"/>
        </w:rPr>
        <w:t>稽阳联谊学校高</w:t>
      </w:r>
      <w:r>
        <w:rPr>
          <w:rFonts w:hint="eastAsia" w:hAnsi="宋体"/>
          <w:bCs/>
          <w:szCs w:val="21"/>
        </w:rPr>
        <w:t>二</w:t>
      </w:r>
      <w:r>
        <w:rPr>
          <w:rFonts w:hAnsi="宋体"/>
          <w:bCs/>
          <w:szCs w:val="21"/>
        </w:rPr>
        <w:t>联考</w:t>
      </w:r>
      <w:r>
        <w:rPr>
          <w:rFonts w:hint="eastAsia"/>
          <w:szCs w:val="21"/>
        </w:rPr>
        <w:t>）</w:t>
      </w:r>
      <w:r>
        <w:rPr>
          <w:szCs w:val="21"/>
        </w:rPr>
        <w:t>M</w:t>
      </w:r>
      <w:r>
        <w:rPr>
          <w:rFonts w:hAnsi="宋体"/>
          <w:szCs w:val="21"/>
        </w:rPr>
        <w:t>经光照可转化成</w:t>
      </w:r>
      <w:r>
        <w:rPr>
          <w:szCs w:val="21"/>
        </w:rPr>
        <w:t>N</w:t>
      </w:r>
      <w:r>
        <w:rPr>
          <w:rFonts w:hAnsi="宋体"/>
          <w:szCs w:val="21"/>
        </w:rPr>
        <w:t>，转化过程如下：</w:t>
      </w:r>
      <w:r>
        <w:rPr>
          <w:szCs w:val="21"/>
        </w:rPr>
        <w:drawing>
          <wp:inline distT="0" distB="0" distL="114300" distR="114300">
            <wp:extent cx="1112520" cy="403225"/>
            <wp:effectExtent l="0" t="0" r="11430" b="158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i/>
          <w:kern w:val="0"/>
          <w:szCs w:val="21"/>
        </w:rPr>
        <w:t>△</w:t>
      </w:r>
      <w:r>
        <w:rPr>
          <w:kern w:val="0"/>
          <w:szCs w:val="21"/>
        </w:rPr>
        <w:t>H</w:t>
      </w:r>
      <w:r>
        <w:rPr>
          <w:rFonts w:hAnsi="宋体"/>
          <w:szCs w:val="21"/>
        </w:rPr>
        <w:t>＝</w:t>
      </w:r>
      <w:r>
        <w:rPr>
          <w:rFonts w:hint="eastAsia" w:hAnsi="宋体"/>
          <w:szCs w:val="21"/>
        </w:rPr>
        <w:t>+88.6kJ</w:t>
      </w:r>
      <w:r>
        <w:rPr>
          <w:rFonts w:hint="eastAsia"/>
          <w:kern w:val="0"/>
          <w:szCs w:val="21"/>
        </w:rPr>
        <w:t>·</w:t>
      </w:r>
      <w:r>
        <w:rPr>
          <w:kern w:val="0"/>
          <w:szCs w:val="21"/>
        </w:rPr>
        <w:t>mol</w:t>
      </w:r>
      <w:r>
        <w:rPr>
          <w:kern w:val="0"/>
          <w:szCs w:val="21"/>
          <w:vertAlign w:val="superscript"/>
        </w:rPr>
        <w:t>－1</w:t>
      </w:r>
      <w:r>
        <w:rPr>
          <w:rFonts w:hAnsi="宋体"/>
          <w:szCs w:val="21"/>
        </w:rPr>
        <w:t>，下列说法正确的是</w:t>
      </w:r>
      <w:r>
        <w:rPr>
          <w:rFonts w:hint="eastAsia" w:hAnsi="宋体"/>
          <w:bCs/>
          <w:szCs w:val="21"/>
        </w:rPr>
        <w:t>（     ）。</w:t>
      </w:r>
      <w:r>
        <w:drawing>
          <wp:inline distT="0" distB="0" distL="114300" distR="114300">
            <wp:extent cx="4445" cy="635"/>
            <wp:effectExtent l="0" t="0" r="0" b="0"/>
            <wp:docPr id="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A．N</w:t>
      </w:r>
      <w:r>
        <w:rPr>
          <w:rFonts w:hAnsi="宋体"/>
          <w:szCs w:val="21"/>
        </w:rPr>
        <w:t>的能量低，</w:t>
      </w:r>
      <w:r>
        <w:rPr>
          <w:szCs w:val="21"/>
        </w:rPr>
        <w:t>N</w:t>
      </w:r>
      <w:r>
        <w:rPr>
          <w:rFonts w:hAnsi="宋体"/>
          <w:szCs w:val="21"/>
        </w:rPr>
        <w:t>相比</w:t>
      </w:r>
      <w:r>
        <w:rPr>
          <w:szCs w:val="21"/>
        </w:rPr>
        <w:t>M</w:t>
      </w:r>
      <w:r>
        <w:rPr>
          <w:rFonts w:hAnsi="宋体"/>
          <w:szCs w:val="21"/>
        </w:rPr>
        <w:t>更稳定</w:t>
      </w:r>
      <w:r>
        <w:drawing>
          <wp:inline distT="0" distB="0" distL="114300" distR="114300">
            <wp:extent cx="4445" cy="635"/>
            <wp:effectExtent l="0" t="0" r="0" b="0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B．M</w:t>
      </w:r>
      <w:r>
        <w:rPr>
          <w:rFonts w:hAnsi="宋体"/>
          <w:szCs w:val="21"/>
        </w:rPr>
        <w:t>生成</w:t>
      </w:r>
      <w:r>
        <w:rPr>
          <w:szCs w:val="21"/>
        </w:rPr>
        <w:t>N</w:t>
      </w:r>
      <w:r>
        <w:rPr>
          <w:rFonts w:hAnsi="宋体"/>
          <w:szCs w:val="21"/>
        </w:rPr>
        <w:t>的过程中会形成过渡态，过渡态和</w:t>
      </w:r>
      <w:r>
        <w:rPr>
          <w:szCs w:val="21"/>
        </w:rPr>
        <w:t>N</w:t>
      </w:r>
      <w:r>
        <w:rPr>
          <w:rFonts w:hAnsi="宋体"/>
          <w:szCs w:val="21"/>
        </w:rPr>
        <w:t>的能量差就是该反应的活化能</w:t>
      </w:r>
      <w:r>
        <w:drawing>
          <wp:inline distT="0" distB="0" distL="114300" distR="114300">
            <wp:extent cx="4445" cy="635"/>
            <wp:effectExtent l="0" t="0" r="0" b="0"/>
            <wp:docPr id="4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  <w:vertAlign w:val="superscript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碳碳单键的键能为</w:t>
      </w:r>
      <w:r>
        <w:rPr>
          <w:i/>
          <w:szCs w:val="21"/>
        </w:rPr>
        <w:t>a</w:t>
      </w:r>
      <w:r>
        <w:rPr>
          <w:szCs w:val="21"/>
        </w:rPr>
        <w:t>kJ/mol</w:t>
      </w:r>
      <w:r>
        <w:rPr>
          <w:rFonts w:hAnsi="宋体"/>
          <w:szCs w:val="21"/>
        </w:rPr>
        <w:t>，碳碳双键的键能为</w:t>
      </w:r>
      <w:r>
        <w:rPr>
          <w:i/>
          <w:szCs w:val="21"/>
        </w:rPr>
        <w:t>b</w:t>
      </w:r>
      <w:r>
        <w:rPr>
          <w:szCs w:val="21"/>
        </w:rPr>
        <w:t>kJ/mol</w:t>
      </w:r>
      <w:r>
        <w:rPr>
          <w:rFonts w:hAnsi="宋体"/>
          <w:szCs w:val="21"/>
        </w:rPr>
        <w:t>，</w:t>
      </w:r>
      <w:r>
        <w:rPr>
          <w:rFonts w:ascii="宋体" w:hAnsi="宋体"/>
          <w:i/>
          <w:kern w:val="0"/>
          <w:szCs w:val="21"/>
        </w:rPr>
        <w:t>△</w:t>
      </w:r>
      <w:r>
        <w:rPr>
          <w:kern w:val="0"/>
          <w:szCs w:val="21"/>
        </w:rPr>
        <w:t>H</w:t>
      </w:r>
      <w:r>
        <w:rPr>
          <w:rFonts w:hAnsi="宋体"/>
          <w:szCs w:val="21"/>
        </w:rPr>
        <w:t>＝</w:t>
      </w:r>
      <w:r>
        <w:rPr>
          <w:rFonts w:hint="eastAsia" w:hAnsi="宋体"/>
          <w:szCs w:val="21"/>
        </w:rPr>
        <w:t>（2</w:t>
      </w:r>
      <w:r>
        <w:rPr>
          <w:i/>
          <w:szCs w:val="21"/>
        </w:rPr>
        <w:t>b</w:t>
      </w:r>
      <w:r>
        <w:rPr>
          <w:rFonts w:hint="eastAsia" w:hAnsi="宋体"/>
          <w:szCs w:val="21"/>
        </w:rPr>
        <w:t>－4</w:t>
      </w:r>
      <w:r>
        <w:rPr>
          <w:i/>
          <w:szCs w:val="21"/>
        </w:rPr>
        <w:t>a</w:t>
      </w:r>
      <w:r>
        <w:rPr>
          <w:rFonts w:hint="eastAsia" w:hAnsi="宋体"/>
          <w:szCs w:val="21"/>
        </w:rPr>
        <w:t>）kJ</w:t>
      </w:r>
      <w:r>
        <w:rPr>
          <w:rFonts w:hint="eastAsia"/>
          <w:kern w:val="0"/>
          <w:szCs w:val="21"/>
        </w:rPr>
        <w:t>·</w:t>
      </w:r>
      <w:r>
        <w:rPr>
          <w:kern w:val="0"/>
          <w:szCs w:val="21"/>
        </w:rPr>
        <w:t>mol</w:t>
      </w:r>
      <w:r>
        <w:rPr>
          <w:kern w:val="0"/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4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D．M</w:t>
      </w:r>
      <w:r>
        <w:rPr>
          <w:rFonts w:hAnsi="宋体"/>
          <w:szCs w:val="21"/>
        </w:rPr>
        <w:t>和</w:t>
      </w:r>
      <w:r>
        <w:rPr>
          <w:szCs w:val="21"/>
        </w:rPr>
        <w:t>N</w:t>
      </w:r>
      <w:r>
        <w:rPr>
          <w:rFonts w:hAnsi="宋体"/>
          <w:szCs w:val="21"/>
        </w:rPr>
        <w:t>的标准燃烧热相同</w:t>
      </w:r>
      <w:r>
        <w:drawing>
          <wp:inline distT="0" distB="0" distL="114300" distR="114300">
            <wp:extent cx="4445" cy="635"/>
            <wp:effectExtent l="0" t="0" r="0" b="0"/>
            <wp:docPr id="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>4．</w:t>
      </w:r>
      <w:r>
        <w:rPr>
          <w:rFonts w:hint="eastAsia"/>
          <w:szCs w:val="21"/>
        </w:rPr>
        <w:t>（</w:t>
      </w:r>
      <w:r>
        <w:rPr>
          <w:szCs w:val="21"/>
        </w:rPr>
        <w:t>2021</w:t>
      </w:r>
      <w:r>
        <w:rPr>
          <w:rFonts w:hint="eastAsia"/>
          <w:szCs w:val="21"/>
        </w:rPr>
        <w:t>·</w:t>
      </w:r>
      <w:r>
        <w:rPr>
          <w:rFonts w:hAnsi="宋体"/>
          <w:szCs w:val="21"/>
        </w:rPr>
        <w:t>北京市</w:t>
      </w:r>
      <w:r>
        <w:rPr>
          <w:rFonts w:hint="eastAsia" w:hAnsi="宋体"/>
          <w:szCs w:val="21"/>
        </w:rPr>
        <w:t>朝阳区高二检测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下列有关能量变化的说法，正确的是（     ）。</w:t>
      </w:r>
      <w:r>
        <w:drawing>
          <wp:inline distT="0" distB="0" distL="114300" distR="114300">
            <wp:extent cx="4445" cy="635"/>
            <wp:effectExtent l="0" t="0" r="0" b="0"/>
            <wp:docPr id="4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化学变化中的能量转化都是热能和化学能间的相互转化</w:t>
      </w:r>
      <w:r>
        <w:drawing>
          <wp:inline distT="0" distB="0" distL="114300" distR="114300">
            <wp:extent cx="4445" cy="635"/>
            <wp:effectExtent l="0" t="0" r="0" b="0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B．H</w:t>
      </w:r>
      <w:r>
        <w:rPr>
          <w:szCs w:val="21"/>
          <w:vertAlign w:val="superscript"/>
        </w:rPr>
        <w:t>+</w:t>
      </w:r>
      <w:r>
        <w:rPr>
          <w:szCs w:val="21"/>
        </w:rPr>
        <w:t>（aq）+OH</w:t>
      </w:r>
      <w:r>
        <w:rPr>
          <w:rFonts w:eastAsia="MS Mincho"/>
          <w:szCs w:val="21"/>
          <w:vertAlign w:val="superscript"/>
        </w:rPr>
        <w:t>−</w:t>
      </w:r>
      <w:r>
        <w:rPr>
          <w:szCs w:val="21"/>
        </w:rPr>
        <w:t>（aq）</w:t>
      </w:r>
      <w:r>
        <w:rPr>
          <w:rFonts w:hAnsi="宋体"/>
          <w:szCs w:val="21"/>
        </w:rPr>
        <w:t>＝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O（l）</w:t>
      </w:r>
      <w:r>
        <w:rPr>
          <w:rFonts w:ascii="宋体" w:hAnsi="宋体"/>
          <w:szCs w:val="21"/>
        </w:rPr>
        <w:t>△</w:t>
      </w:r>
      <w:r>
        <w:rPr>
          <w:szCs w:val="21"/>
        </w:rPr>
        <w:t>H</w:t>
      </w:r>
      <w:r>
        <w:rPr>
          <w:rFonts w:hAnsi="宋体"/>
          <w:szCs w:val="21"/>
        </w:rPr>
        <w:t>＝</w:t>
      </w:r>
      <w:r>
        <w:rPr>
          <w:szCs w:val="21"/>
        </w:rPr>
        <w:t>－57.3kJ</w:t>
      </w:r>
      <w:r>
        <w:rPr>
          <w:rFonts w:hint="eastAsia"/>
          <w:szCs w:val="21"/>
        </w:rPr>
        <w:t>·</w:t>
      </w:r>
      <w:r>
        <w:rPr>
          <w:szCs w:val="21"/>
        </w:rPr>
        <w:t>mol</w:t>
      </w:r>
      <w:r>
        <w:rPr>
          <w:szCs w:val="21"/>
          <w:vertAlign w:val="superscript"/>
        </w:rPr>
        <w:t>－1</w:t>
      </w:r>
      <w:r>
        <w:rPr>
          <w:rFonts w:hAnsi="宋体"/>
          <w:szCs w:val="21"/>
        </w:rPr>
        <w:t>可以表示所有强酸和强碱的中和反应</w:t>
      </w:r>
      <w:r>
        <w:drawing>
          <wp:inline distT="0" distB="0" distL="114300" distR="114300">
            <wp:extent cx="4445" cy="635"/>
            <wp:effectExtent l="0" t="0" r="0" b="0"/>
            <wp:docPr id="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如果旧化学键断裂吸收的能量大于新化学键形成释放的能量，则该反应为吸热反应</w:t>
      </w:r>
      <w:r>
        <w:drawing>
          <wp:inline distT="0" distB="0" distL="114300" distR="114300">
            <wp:extent cx="4445" cy="635"/>
            <wp:effectExtent l="0" t="0" r="0" b="0"/>
            <wp:docPr id="4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根据</w:t>
      </w:r>
      <w:r>
        <w:rPr>
          <w:szCs w:val="21"/>
        </w:rPr>
        <w:t>CH</w:t>
      </w:r>
      <w:r>
        <w:rPr>
          <w:szCs w:val="21"/>
          <w:vertAlign w:val="subscript"/>
        </w:rPr>
        <w:t>4</w:t>
      </w:r>
      <w:r>
        <w:rPr>
          <w:szCs w:val="21"/>
        </w:rPr>
        <w:t>（g）+2O</w:t>
      </w:r>
      <w:r>
        <w:rPr>
          <w:szCs w:val="21"/>
          <w:vertAlign w:val="subscript"/>
        </w:rPr>
        <w:t>2</w:t>
      </w:r>
      <w:r>
        <w:rPr>
          <w:szCs w:val="21"/>
        </w:rPr>
        <w:t>（g）</w:t>
      </w:r>
      <w:r>
        <w:rPr>
          <w:rFonts w:hAnsi="宋体"/>
          <w:szCs w:val="21"/>
        </w:rPr>
        <w:t>＝</w:t>
      </w:r>
      <w:r>
        <w:rPr>
          <w:szCs w:val="21"/>
        </w:rPr>
        <w:t>CO</w:t>
      </w:r>
      <w:r>
        <w:rPr>
          <w:szCs w:val="21"/>
          <w:vertAlign w:val="subscript"/>
        </w:rPr>
        <w:t>2</w:t>
      </w:r>
      <w:r>
        <w:rPr>
          <w:szCs w:val="21"/>
        </w:rPr>
        <w:t>（g）+2H</w:t>
      </w:r>
      <w:r>
        <w:rPr>
          <w:szCs w:val="21"/>
          <w:vertAlign w:val="subscript"/>
        </w:rPr>
        <w:t>2</w:t>
      </w:r>
      <w:r>
        <w:rPr>
          <w:szCs w:val="21"/>
        </w:rPr>
        <w:t>O（g）</w:t>
      </w:r>
      <w:r>
        <w:rPr>
          <w:rFonts w:ascii="宋体" w:hAnsi="宋体"/>
          <w:szCs w:val="21"/>
        </w:rPr>
        <w:t>△</w:t>
      </w:r>
      <w:r>
        <w:rPr>
          <w:szCs w:val="21"/>
        </w:rPr>
        <w:t>H</w:t>
      </w:r>
      <w:r>
        <w:rPr>
          <w:rFonts w:hAnsi="宋体"/>
          <w:szCs w:val="21"/>
        </w:rPr>
        <w:t>＝</w:t>
      </w:r>
      <w:r>
        <w:rPr>
          <w:szCs w:val="21"/>
        </w:rPr>
        <w:t>－890.3kJ</w:t>
      </w:r>
      <w:r>
        <w:rPr>
          <w:rFonts w:hint="eastAsia"/>
          <w:szCs w:val="21"/>
        </w:rPr>
        <w:t>·</w:t>
      </w:r>
      <w:r>
        <w:rPr>
          <w:szCs w:val="21"/>
        </w:rPr>
        <w:t>mol</w:t>
      </w:r>
      <w:r>
        <w:rPr>
          <w:szCs w:val="21"/>
          <w:vertAlign w:val="superscript"/>
        </w:rPr>
        <w:t>－1</w:t>
      </w:r>
      <w:r>
        <w:rPr>
          <w:rFonts w:hAnsi="宋体"/>
          <w:szCs w:val="21"/>
        </w:rPr>
        <w:t>，可以得出</w:t>
      </w:r>
      <w:r>
        <w:rPr>
          <w:szCs w:val="21"/>
        </w:rPr>
        <w:t>CH</w:t>
      </w:r>
      <w:r>
        <w:rPr>
          <w:szCs w:val="21"/>
          <w:vertAlign w:val="subscript"/>
        </w:rPr>
        <w:t>4</w:t>
      </w:r>
      <w:r>
        <w:rPr>
          <w:rFonts w:hAnsi="宋体"/>
          <w:szCs w:val="21"/>
        </w:rPr>
        <w:t>的燃烧热为</w:t>
      </w:r>
      <w:r>
        <w:rPr>
          <w:szCs w:val="21"/>
        </w:rPr>
        <w:t>890.3kJ</w:t>
      </w:r>
      <w:r>
        <w:rPr>
          <w:rFonts w:hint="eastAsia"/>
          <w:szCs w:val="21"/>
        </w:rPr>
        <w:t>·</w:t>
      </w:r>
      <w:r>
        <w:rPr>
          <w:szCs w:val="21"/>
        </w:rPr>
        <w:t>mol</w:t>
      </w:r>
      <w:r>
        <w:rPr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2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．根据能量变化示意图，下列热化学方程式正确的是（     ）。</w:t>
      </w:r>
      <w:r>
        <w:drawing>
          <wp:inline distT="0" distB="0" distL="114300" distR="114300">
            <wp:extent cx="4445" cy="635"/>
            <wp:effectExtent l="0" t="0" r="0" b="0"/>
            <wp:docPr id="1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2007870" cy="1450975"/>
            <wp:effectExtent l="0" t="0" r="11430" b="15875"/>
            <wp:docPr id="3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3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A．N</w:t>
      </w:r>
      <w:r>
        <w:rPr>
          <w:szCs w:val="21"/>
          <w:vertAlign w:val="subscript"/>
        </w:rPr>
        <w:t>2</w:t>
      </w:r>
      <w:r>
        <w:rPr>
          <w:szCs w:val="21"/>
        </w:rPr>
        <w:t>（g）+3H</w:t>
      </w:r>
      <w:r>
        <w:rPr>
          <w:szCs w:val="21"/>
          <w:vertAlign w:val="subscript"/>
        </w:rPr>
        <w:t>2</w:t>
      </w:r>
      <w:r>
        <w:rPr>
          <w:szCs w:val="21"/>
        </w:rPr>
        <w:t>（g）＝2NH</w:t>
      </w:r>
      <w:r>
        <w:rPr>
          <w:szCs w:val="21"/>
          <w:vertAlign w:val="subscript"/>
        </w:rPr>
        <w:t>3</w:t>
      </w:r>
      <w:r>
        <w:rPr>
          <w:szCs w:val="21"/>
        </w:rPr>
        <w:t>（g）ΔH＝－（b－a）kJ</w:t>
      </w:r>
      <w:r>
        <w:rPr>
          <w:rFonts w:hint="eastAsia"/>
          <w:szCs w:val="21"/>
        </w:rPr>
        <w:t>·</w:t>
      </w:r>
      <w:r>
        <w:rPr>
          <w:szCs w:val="21"/>
        </w:rPr>
        <w:t>mol</w:t>
      </w:r>
      <w:r>
        <w:rPr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2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B．N</w:t>
      </w:r>
      <w:r>
        <w:rPr>
          <w:szCs w:val="21"/>
          <w:vertAlign w:val="subscript"/>
        </w:rPr>
        <w:t>2</w:t>
      </w:r>
      <w:r>
        <w:rPr>
          <w:szCs w:val="21"/>
        </w:rPr>
        <w:t>（g）+3H</w:t>
      </w:r>
      <w:r>
        <w:rPr>
          <w:szCs w:val="21"/>
          <w:vertAlign w:val="subscript"/>
        </w:rPr>
        <w:t>2</w:t>
      </w:r>
      <w:r>
        <w:rPr>
          <w:szCs w:val="21"/>
        </w:rPr>
        <w:t>（g）＝2NH</w:t>
      </w:r>
      <w:r>
        <w:rPr>
          <w:szCs w:val="21"/>
          <w:vertAlign w:val="subscript"/>
        </w:rPr>
        <w:t>3</w:t>
      </w:r>
      <w:r>
        <w:rPr>
          <w:szCs w:val="21"/>
        </w:rPr>
        <w:t>（g）ΔH＝－（a－b）kJ</w:t>
      </w:r>
      <w:r>
        <w:rPr>
          <w:rFonts w:hint="eastAsia"/>
          <w:szCs w:val="21"/>
        </w:rPr>
        <w:t>·</w:t>
      </w:r>
      <w:r>
        <w:rPr>
          <w:szCs w:val="21"/>
        </w:rPr>
        <w:t>mol</w:t>
      </w:r>
      <w:r>
        <w:rPr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2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C．2NH</w:t>
      </w:r>
      <w:r>
        <w:rPr>
          <w:szCs w:val="21"/>
          <w:vertAlign w:val="subscript"/>
        </w:rPr>
        <w:t>3</w:t>
      </w:r>
      <w:r>
        <w:rPr>
          <w:szCs w:val="21"/>
        </w:rPr>
        <w:t>（l）＝N</w:t>
      </w:r>
      <w:r>
        <w:rPr>
          <w:szCs w:val="21"/>
          <w:vertAlign w:val="subscript"/>
        </w:rPr>
        <w:t>2</w:t>
      </w:r>
      <w:r>
        <w:rPr>
          <w:szCs w:val="21"/>
        </w:rPr>
        <w:t>（g）+3H</w:t>
      </w:r>
      <w:r>
        <w:rPr>
          <w:szCs w:val="21"/>
          <w:vertAlign w:val="subscript"/>
        </w:rPr>
        <w:t>2</w:t>
      </w:r>
      <w:r>
        <w:rPr>
          <w:szCs w:val="21"/>
        </w:rPr>
        <w:t>（g）ΔH＝2（a+b－c）kJ</w:t>
      </w:r>
      <w:r>
        <w:rPr>
          <w:rFonts w:hint="eastAsia"/>
          <w:szCs w:val="21"/>
        </w:rPr>
        <w:t>·</w:t>
      </w:r>
      <w:r>
        <w:rPr>
          <w:szCs w:val="21"/>
        </w:rPr>
        <w:t>mol</w:t>
      </w:r>
      <w:r>
        <w:rPr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3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D．2NH</w:t>
      </w:r>
      <w:r>
        <w:rPr>
          <w:szCs w:val="21"/>
          <w:vertAlign w:val="subscript"/>
        </w:rPr>
        <w:t>3</w:t>
      </w:r>
      <w:r>
        <w:rPr>
          <w:szCs w:val="21"/>
        </w:rPr>
        <w:t>（l）＝N</w:t>
      </w:r>
      <w:r>
        <w:rPr>
          <w:szCs w:val="21"/>
          <w:vertAlign w:val="subscript"/>
        </w:rPr>
        <w:t>2</w:t>
      </w:r>
      <w:r>
        <w:rPr>
          <w:szCs w:val="21"/>
        </w:rPr>
        <w:t>（g）+3H</w:t>
      </w:r>
      <w:r>
        <w:rPr>
          <w:szCs w:val="21"/>
          <w:vertAlign w:val="subscript"/>
        </w:rPr>
        <w:t>2</w:t>
      </w:r>
      <w:r>
        <w:rPr>
          <w:szCs w:val="21"/>
        </w:rPr>
        <w:t>（g）ΔH＝2（b+c－a）kJ</w:t>
      </w:r>
      <w:r>
        <w:rPr>
          <w:rFonts w:hint="eastAsia"/>
          <w:szCs w:val="21"/>
        </w:rPr>
        <w:t>·</w:t>
      </w:r>
      <w:r>
        <w:rPr>
          <w:szCs w:val="21"/>
        </w:rPr>
        <w:t>mol</w:t>
      </w:r>
      <w:r>
        <w:rPr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4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．</w:t>
      </w:r>
      <w:r>
        <w:rPr>
          <w:rFonts w:hint="eastAsia"/>
          <w:szCs w:val="21"/>
        </w:rPr>
        <w:t>（北京</w:t>
      </w:r>
      <w:r>
        <w:rPr>
          <w:rFonts w:hAnsi="宋体"/>
          <w:szCs w:val="21"/>
        </w:rPr>
        <w:t>丰台区</w:t>
      </w:r>
      <w:r>
        <w:rPr>
          <w:szCs w:val="21"/>
        </w:rPr>
        <w:t>2020~2021</w:t>
      </w:r>
      <w:r>
        <w:rPr>
          <w:rFonts w:hAnsi="宋体"/>
          <w:szCs w:val="21"/>
        </w:rPr>
        <w:t>学年度</w:t>
      </w:r>
      <w:r>
        <w:rPr>
          <w:rFonts w:hint="eastAsia" w:hAnsi="宋体"/>
          <w:szCs w:val="21"/>
        </w:rPr>
        <w:t>高二上</w:t>
      </w:r>
      <w:r>
        <w:rPr>
          <w:rFonts w:hAnsi="宋体"/>
          <w:szCs w:val="21"/>
        </w:rPr>
        <w:t>学期期中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已知化学反应</w:t>
      </w:r>
      <w:r>
        <w:rPr>
          <w:szCs w:val="21"/>
        </w:rPr>
        <w:t>A</w:t>
      </w:r>
      <w:r>
        <w:rPr>
          <w:szCs w:val="21"/>
          <w:vertAlign w:val="subscript"/>
        </w:rPr>
        <w:t>2</w:t>
      </w:r>
      <w:r>
        <w:rPr>
          <w:szCs w:val="21"/>
        </w:rPr>
        <w:t>（g）+B</w:t>
      </w:r>
      <w:r>
        <w:rPr>
          <w:szCs w:val="21"/>
          <w:vertAlign w:val="subscript"/>
        </w:rPr>
        <w:t>2</w:t>
      </w:r>
      <w:r>
        <w:rPr>
          <w:szCs w:val="21"/>
        </w:rPr>
        <w:t>（g）＝2AB（g）</w:t>
      </w:r>
      <w:r>
        <w:rPr>
          <w:rFonts w:hAnsi="宋体"/>
          <w:szCs w:val="21"/>
        </w:rPr>
        <w:t>的能量变化曲线如图所示，下列叙述正确的是（     ）。</w:t>
      </w:r>
      <w:r>
        <w:drawing>
          <wp:inline distT="0" distB="0" distL="114300" distR="114300">
            <wp:extent cx="4445" cy="635"/>
            <wp:effectExtent l="0" t="0" r="0" b="0"/>
            <wp:docPr id="1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485900" cy="1228725"/>
            <wp:effectExtent l="0" t="0" r="0" b="9525"/>
            <wp:docPr id="2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3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该反应热</w:t>
      </w:r>
      <w:r>
        <w:rPr>
          <w:szCs w:val="21"/>
        </w:rPr>
        <w:t>ΔH＝+（a－b）kJ</w:t>
      </w:r>
      <w:r>
        <w:rPr>
          <w:rFonts w:hint="eastAsia"/>
          <w:szCs w:val="21"/>
        </w:rPr>
        <w:t>·</w:t>
      </w:r>
      <w:r>
        <w:rPr>
          <w:szCs w:val="21"/>
        </w:rPr>
        <w:t>mol</w:t>
      </w:r>
      <w:r>
        <w:rPr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4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每生成</w:t>
      </w:r>
      <w:r>
        <w:rPr>
          <w:szCs w:val="21"/>
        </w:rPr>
        <w:t>2molAB（g）</w:t>
      </w:r>
      <w:r>
        <w:rPr>
          <w:rFonts w:hAnsi="宋体"/>
          <w:szCs w:val="21"/>
        </w:rPr>
        <w:t>时吸收</w:t>
      </w:r>
      <w:r>
        <w:rPr>
          <w:szCs w:val="21"/>
        </w:rPr>
        <w:t>bkJ</w:t>
      </w:r>
      <w:r>
        <w:rPr>
          <w:rFonts w:hAnsi="宋体"/>
          <w:szCs w:val="21"/>
        </w:rPr>
        <w:t>能量</w:t>
      </w:r>
      <w:r>
        <w:drawing>
          <wp:inline distT="0" distB="0" distL="114300" distR="114300">
            <wp:extent cx="4445" cy="635"/>
            <wp:effectExtent l="0" t="0" r="0" b="0"/>
            <wp:docPr id="4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该反应中反应物的总能量高于生成物的总能量</w:t>
      </w:r>
      <w:r>
        <w:drawing>
          <wp:inline distT="0" distB="0" distL="114300" distR="114300">
            <wp:extent cx="4445" cy="635"/>
            <wp:effectExtent l="0" t="0" r="0" b="0"/>
            <wp:docPr id="2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断裂</w:t>
      </w:r>
      <w:r>
        <w:rPr>
          <w:szCs w:val="21"/>
        </w:rPr>
        <w:t>1molA－A</w:t>
      </w:r>
      <w:r>
        <w:rPr>
          <w:rFonts w:hAnsi="宋体"/>
          <w:szCs w:val="21"/>
        </w:rPr>
        <w:t>键和</w:t>
      </w:r>
      <w:r>
        <w:rPr>
          <w:szCs w:val="21"/>
        </w:rPr>
        <w:t>1molB－B</w:t>
      </w:r>
      <w:r>
        <w:rPr>
          <w:rFonts w:hAnsi="宋体"/>
          <w:szCs w:val="21"/>
        </w:rPr>
        <w:t>键时放出</w:t>
      </w:r>
      <w:r>
        <w:rPr>
          <w:szCs w:val="21"/>
        </w:rPr>
        <w:t>akJ</w:t>
      </w:r>
      <w:r>
        <w:rPr>
          <w:rFonts w:hAnsi="宋体"/>
          <w:szCs w:val="21"/>
        </w:rPr>
        <w:t>能量</w:t>
      </w:r>
      <w:r>
        <w:drawing>
          <wp:inline distT="0" distB="0" distL="114300" distR="114300">
            <wp:extent cx="4445" cy="635"/>
            <wp:effectExtent l="0" t="0" r="0" b="0"/>
            <wp:docPr id="47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rFonts w:hint="eastAsia"/>
          <w:szCs w:val="21"/>
        </w:rPr>
        <w:t>7</w:t>
      </w:r>
      <w:r>
        <w:rPr>
          <w:rFonts w:hAnsi="宋体"/>
          <w:szCs w:val="21"/>
        </w:rPr>
        <w:t>．</w:t>
      </w:r>
      <w:r>
        <w:rPr>
          <w:rFonts w:hAnsi="宋体"/>
          <w:kern w:val="0"/>
          <w:szCs w:val="21"/>
        </w:rPr>
        <w:t>有关能量的判断或表示方法正确的是（     ）。</w:t>
      </w:r>
      <w:r>
        <w:drawing>
          <wp:inline distT="0" distB="0" distL="114300" distR="114300">
            <wp:extent cx="4445" cy="635"/>
            <wp:effectExtent l="0" t="0" r="0" b="0"/>
            <wp:docPr id="3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A．</w:t>
      </w:r>
      <w:r>
        <w:rPr>
          <w:rFonts w:hAnsi="宋体"/>
          <w:kern w:val="0"/>
          <w:szCs w:val="21"/>
        </w:rPr>
        <w:t>由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perscript"/>
        </w:rPr>
        <w:t>+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aq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+OH</w:t>
      </w:r>
      <w:r>
        <w:rPr>
          <w:kern w:val="0"/>
          <w:szCs w:val="21"/>
          <w:vertAlign w:val="superscript"/>
        </w:rPr>
        <w:t>－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aq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＝H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O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l</w:t>
      </w:r>
      <w:r>
        <w:rPr>
          <w:rFonts w:hAnsi="宋体"/>
          <w:kern w:val="0"/>
          <w:szCs w:val="21"/>
        </w:rPr>
        <w:t>）△</w:t>
      </w:r>
      <w:r>
        <w:rPr>
          <w:kern w:val="0"/>
          <w:szCs w:val="21"/>
        </w:rPr>
        <w:t>H＝－57.3kJ/mol</w:t>
      </w:r>
      <w:r>
        <w:rPr>
          <w:rFonts w:hAnsi="宋体"/>
          <w:kern w:val="0"/>
          <w:szCs w:val="21"/>
        </w:rPr>
        <w:t>，可知：含</w:t>
      </w:r>
      <w:r>
        <w:rPr>
          <w:kern w:val="0"/>
          <w:szCs w:val="21"/>
        </w:rPr>
        <w:t>1molCH</w:t>
      </w:r>
      <w:r>
        <w:rPr>
          <w:kern w:val="0"/>
          <w:szCs w:val="21"/>
          <w:vertAlign w:val="subscript"/>
        </w:rPr>
        <w:t>3</w:t>
      </w:r>
      <w:r>
        <w:rPr>
          <w:kern w:val="0"/>
          <w:szCs w:val="21"/>
        </w:rPr>
        <w:t>COOH</w:t>
      </w:r>
      <w:r>
        <w:rPr>
          <w:rFonts w:hAnsi="宋体"/>
          <w:kern w:val="0"/>
          <w:szCs w:val="21"/>
        </w:rPr>
        <w:t>的溶液与含</w:t>
      </w:r>
      <w:r>
        <w:rPr>
          <w:kern w:val="0"/>
          <w:szCs w:val="21"/>
        </w:rPr>
        <w:t>1molNaOH</w:t>
      </w:r>
      <w:r>
        <w:rPr>
          <w:rFonts w:hAnsi="宋体"/>
          <w:kern w:val="0"/>
          <w:szCs w:val="21"/>
        </w:rPr>
        <w:t>的溶液混合，放出热量等于</w:t>
      </w:r>
      <w:r>
        <w:rPr>
          <w:kern w:val="0"/>
          <w:szCs w:val="21"/>
        </w:rPr>
        <w:t>57.3kJ</w:t>
      </w:r>
      <w:r>
        <w:drawing>
          <wp:inline distT="0" distB="0" distL="114300" distR="114300">
            <wp:extent cx="4445" cy="635"/>
            <wp:effectExtent l="0" t="0" r="0" b="0"/>
            <wp:docPr id="2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kern w:val="0"/>
          <w:szCs w:val="21"/>
        </w:rPr>
        <w:t xml:space="preserve">    B．</w:t>
      </w:r>
      <w:r>
        <w:rPr>
          <w:rFonts w:hAnsi="宋体"/>
          <w:kern w:val="0"/>
          <w:szCs w:val="21"/>
        </w:rPr>
        <w:t>由</w:t>
      </w:r>
      <w:r>
        <w:rPr>
          <w:kern w:val="0"/>
          <w:szCs w:val="21"/>
        </w:rPr>
        <w:t>2Na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s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+O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g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＝Na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O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s</w:t>
      </w:r>
      <w:r>
        <w:rPr>
          <w:rFonts w:hAnsi="宋体"/>
          <w:kern w:val="0"/>
          <w:szCs w:val="21"/>
        </w:rPr>
        <w:t>）△</w:t>
      </w:r>
      <w:r>
        <w:rPr>
          <w:kern w:val="0"/>
          <w:szCs w:val="21"/>
        </w:rPr>
        <w:t>H＝－511kJ/mol</w:t>
      </w:r>
      <w:r>
        <w:rPr>
          <w:rFonts w:hAnsi="宋体"/>
          <w:kern w:val="0"/>
          <w:szCs w:val="21"/>
        </w:rPr>
        <w:t>，可知反应物断键吸收的能量小于生成物成键放出的能量</w:t>
      </w:r>
      <w:r>
        <w:drawing>
          <wp:inline distT="0" distB="0" distL="114300" distR="114300">
            <wp:extent cx="4445" cy="635"/>
            <wp:effectExtent l="0" t="0" r="0" b="0"/>
            <wp:docPr id="2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kern w:val="0"/>
          <w:szCs w:val="21"/>
        </w:rPr>
        <w:t xml:space="preserve">    C．</w:t>
      </w:r>
      <w:r>
        <w:rPr>
          <w:rFonts w:hAnsi="宋体"/>
          <w:kern w:val="0"/>
          <w:szCs w:val="21"/>
        </w:rPr>
        <w:t>等质量的硫蒸气和硫固体分别完全燃烧，后者放出热量更多</w:t>
      </w:r>
      <w:r>
        <w:drawing>
          <wp:inline distT="0" distB="0" distL="114300" distR="114300">
            <wp:extent cx="4445" cy="635"/>
            <wp:effectExtent l="0" t="0" r="0" b="0"/>
            <wp:docPr id="2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D．2gH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完全燃烧生成液态水放出</w:t>
      </w:r>
      <w:r>
        <w:rPr>
          <w:kern w:val="0"/>
          <w:szCs w:val="21"/>
        </w:rPr>
        <w:t>285.8kJ</w:t>
      </w:r>
      <w:r>
        <w:rPr>
          <w:rFonts w:hAnsi="宋体"/>
          <w:kern w:val="0"/>
          <w:szCs w:val="21"/>
        </w:rPr>
        <w:t>热量，则氢气燃烧的热化学方程式为：</w:t>
      </w:r>
      <w:r>
        <w:rPr>
          <w:kern w:val="0"/>
          <w:szCs w:val="21"/>
        </w:rPr>
        <w:t>2H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g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+O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g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＝2H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O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l</w:t>
      </w:r>
      <w:r>
        <w:rPr>
          <w:rFonts w:hAnsi="宋体"/>
          <w:kern w:val="0"/>
          <w:szCs w:val="21"/>
        </w:rPr>
        <w:t>）△</w:t>
      </w:r>
      <w:r>
        <w:rPr>
          <w:kern w:val="0"/>
          <w:szCs w:val="21"/>
        </w:rPr>
        <w:t>H＝－285.8kJ/mol</w:t>
      </w:r>
      <w:r>
        <w:drawing>
          <wp:inline distT="0" distB="0" distL="114300" distR="114300">
            <wp:extent cx="4445" cy="635"/>
            <wp:effectExtent l="0" t="0" r="0" b="0"/>
            <wp:docPr id="3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  <w:lang w:val="pt-BR"/>
        </w:rPr>
        <w:t>8</w:t>
      </w:r>
      <w:r>
        <w:rPr>
          <w:rFonts w:hAnsi="宋体"/>
          <w:szCs w:val="21"/>
          <w:lang w:val="pt-BR"/>
        </w:rPr>
        <w:t>．</w:t>
      </w:r>
      <w:r>
        <w:rPr>
          <w:rFonts w:hAnsi="宋体"/>
          <w:szCs w:val="21"/>
        </w:rPr>
        <w:t>强酸与强碱的稀溶液发生中和反应的热化学方程式为</w:t>
      </w:r>
      <w:r>
        <w:rPr>
          <w:szCs w:val="21"/>
        </w:rPr>
        <w:t>H</w:t>
      </w:r>
      <w:r>
        <w:rPr>
          <w:szCs w:val="21"/>
          <w:vertAlign w:val="superscript"/>
        </w:rPr>
        <w:t>+</w:t>
      </w:r>
      <w:r>
        <w:rPr>
          <w:rFonts w:hAnsi="宋体"/>
          <w:szCs w:val="21"/>
        </w:rPr>
        <w:t>（</w:t>
      </w:r>
      <w:r>
        <w:rPr>
          <w:szCs w:val="21"/>
        </w:rPr>
        <w:t>aq</w:t>
      </w:r>
      <w:r>
        <w:rPr>
          <w:rFonts w:hAnsi="宋体"/>
          <w:szCs w:val="21"/>
        </w:rPr>
        <w:t>）</w:t>
      </w:r>
      <w:r>
        <w:rPr>
          <w:szCs w:val="21"/>
        </w:rPr>
        <w:t>+OH</w:t>
      </w:r>
      <w:r>
        <w:rPr>
          <w:szCs w:val="21"/>
          <w:vertAlign w:val="superscript"/>
        </w:rPr>
        <w:t>－</w:t>
      </w:r>
      <w:r>
        <w:rPr>
          <w:rFonts w:hAnsi="宋体"/>
          <w:szCs w:val="21"/>
        </w:rPr>
        <w:t>（</w:t>
      </w:r>
      <w:r>
        <w:rPr>
          <w:szCs w:val="21"/>
        </w:rPr>
        <w:t>aq</w:t>
      </w:r>
      <w:r>
        <w:rPr>
          <w:rFonts w:hAnsi="宋体"/>
          <w:szCs w:val="21"/>
        </w:rPr>
        <w:t>）</w:t>
      </w:r>
      <w:r>
        <w:rPr>
          <w:szCs w:val="21"/>
        </w:rPr>
        <w:t>＝H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rFonts w:hAnsi="宋体"/>
          <w:szCs w:val="21"/>
        </w:rPr>
        <w:t>（</w:t>
      </w:r>
      <w:r>
        <w:rPr>
          <w:szCs w:val="21"/>
        </w:rPr>
        <w:t>l</w:t>
      </w:r>
      <w:r>
        <w:rPr>
          <w:rFonts w:hAnsi="宋体"/>
          <w:szCs w:val="21"/>
        </w:rPr>
        <w:t>）</w:t>
      </w:r>
      <w:r>
        <w:rPr>
          <w:rFonts w:ascii="宋体" w:hAnsi="宋体"/>
          <w:szCs w:val="21"/>
        </w:rPr>
        <w:t>△</w:t>
      </w:r>
      <w:r>
        <w:rPr>
          <w:szCs w:val="21"/>
        </w:rPr>
        <w:t>H＝－57.3kJ•mol</w:t>
      </w:r>
      <w:r>
        <w:rPr>
          <w:szCs w:val="21"/>
          <w:vertAlign w:val="superscript"/>
        </w:rPr>
        <w:t>－1</w:t>
      </w:r>
      <w:r>
        <w:rPr>
          <w:rFonts w:hint="eastAsia" w:hAnsi="宋体"/>
          <w:szCs w:val="21"/>
        </w:rPr>
        <w:t>。</w:t>
      </w:r>
      <w:r>
        <w:rPr>
          <w:rFonts w:hAnsi="宋体"/>
          <w:szCs w:val="21"/>
        </w:rPr>
        <w:t>醋酸、浓硫酸、稀硝酸分别与</w:t>
      </w:r>
      <w:r>
        <w:rPr>
          <w:szCs w:val="21"/>
        </w:rPr>
        <w:t>0.1mol•L</w:t>
      </w:r>
      <w:r>
        <w:rPr>
          <w:szCs w:val="21"/>
          <w:vertAlign w:val="superscript"/>
        </w:rPr>
        <w:t>－1</w:t>
      </w:r>
      <w:r>
        <w:rPr>
          <w:szCs w:val="21"/>
        </w:rPr>
        <w:t>NaOH</w:t>
      </w:r>
      <w:r>
        <w:rPr>
          <w:rFonts w:hAnsi="宋体"/>
          <w:szCs w:val="21"/>
        </w:rPr>
        <w:t>溶液恰好完全反应放出的热量与消耗</w:t>
      </w:r>
      <w:r>
        <w:rPr>
          <w:szCs w:val="21"/>
        </w:rPr>
        <w:t>NaOH</w:t>
      </w:r>
      <w:r>
        <w:rPr>
          <w:rFonts w:hAnsi="宋体"/>
          <w:szCs w:val="21"/>
        </w:rPr>
        <w:t>溶液的体积的关系如图所示</w:t>
      </w:r>
      <w:r>
        <w:rPr>
          <w:rFonts w:hint="eastAsia" w:hAnsi="宋体"/>
          <w:szCs w:val="21"/>
        </w:rPr>
        <w:t>。</w:t>
      </w:r>
      <w:r>
        <w:rPr>
          <w:rFonts w:hAnsi="宋体"/>
          <w:szCs w:val="21"/>
        </w:rPr>
        <w:t>则下列描述正确的是（     ）。</w:t>
      </w:r>
      <w:r>
        <w:drawing>
          <wp:inline distT="0" distB="0" distL="114300" distR="114300">
            <wp:extent cx="4445" cy="635"/>
            <wp:effectExtent l="0" t="0" r="0" b="0"/>
            <wp:docPr id="3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267460" cy="1028700"/>
            <wp:effectExtent l="0" t="0" r="8890" b="0"/>
            <wp:docPr id="48" name="图片 47" descr="manfen5.com 满分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7" descr="manfen5.com 满分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2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A．A</w:t>
      </w:r>
      <w:r>
        <w:rPr>
          <w:rFonts w:hAnsi="宋体"/>
          <w:szCs w:val="21"/>
        </w:rPr>
        <w:t>表示稀硝酸与</w:t>
      </w:r>
      <w:r>
        <w:rPr>
          <w:szCs w:val="21"/>
        </w:rPr>
        <w:t>NaOH</w:t>
      </w:r>
      <w:r>
        <w:rPr>
          <w:rFonts w:hAnsi="宋体"/>
          <w:szCs w:val="21"/>
        </w:rPr>
        <w:t>溶液的反应</w:t>
      </w:r>
      <w:r>
        <w:drawing>
          <wp:inline distT="0" distB="0" distL="114300" distR="114300">
            <wp:extent cx="4445" cy="635"/>
            <wp:effectExtent l="0" t="0" r="0" b="0"/>
            <wp:docPr id="38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B．B</w:t>
      </w:r>
      <w:r>
        <w:rPr>
          <w:rFonts w:hAnsi="宋体"/>
          <w:szCs w:val="21"/>
        </w:rPr>
        <w:t>表示醋酸与</w:t>
      </w:r>
      <w:r>
        <w:rPr>
          <w:szCs w:val="21"/>
        </w:rPr>
        <w:t>NaOH</w:t>
      </w:r>
      <w:r>
        <w:rPr>
          <w:rFonts w:hAnsi="宋体"/>
          <w:szCs w:val="21"/>
        </w:rPr>
        <w:t>溶液反应</w:t>
      </w:r>
      <w:r>
        <w:drawing>
          <wp:inline distT="0" distB="0" distL="114300" distR="114300">
            <wp:extent cx="4445" cy="635"/>
            <wp:effectExtent l="0" t="0" r="0" b="0"/>
            <wp:docPr id="7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C．b＝5.73</w:t>
      </w:r>
      <w:r>
        <w:drawing>
          <wp:inline distT="0" distB="0" distL="114300" distR="114300">
            <wp:extent cx="4445" cy="63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D．C</w:t>
      </w:r>
      <w:r>
        <w:rPr>
          <w:rFonts w:hAnsi="宋体"/>
          <w:szCs w:val="21"/>
        </w:rPr>
        <w:t>表示浓硫酸与</w:t>
      </w:r>
      <w:r>
        <w:rPr>
          <w:szCs w:val="21"/>
        </w:rPr>
        <w:t>NaOH</w:t>
      </w:r>
      <w:r>
        <w:rPr>
          <w:rFonts w:hAnsi="宋体"/>
          <w:szCs w:val="21"/>
        </w:rPr>
        <w:t>溶液反应</w:t>
      </w:r>
      <w:r>
        <w:drawing>
          <wp:inline distT="0" distB="0" distL="114300" distR="114300">
            <wp:extent cx="4445" cy="635"/>
            <wp:effectExtent l="0" t="0" r="0" b="0"/>
            <wp:docPr id="7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140"/>
        </w:tabs>
        <w:snapToGrid w:val="0"/>
        <w:rPr>
          <w:rFonts w:hint="eastAsia" w:ascii="Times New Roman" w:hAnsi="宋体" w:cs="Times New Roman"/>
          <w:kern w:val="0"/>
        </w:rPr>
      </w:pPr>
      <w:r>
        <w:rPr>
          <w:rFonts w:hint="eastAsia" w:ascii="Times New Roman" w:hAnsi="Times New Roman" w:cs="Times New Roman"/>
          <w:kern w:val="0"/>
        </w:rPr>
        <w:t>9</w:t>
      </w:r>
      <w:r>
        <w:rPr>
          <w:rFonts w:ascii="Times New Roman" w:hAnsi="宋体" w:cs="Times New Roman"/>
          <w:kern w:val="0"/>
        </w:rPr>
        <w:t>．（</w:t>
      </w:r>
      <w:r>
        <w:rPr>
          <w:rFonts w:ascii="Times New Roman" w:hAnsi="Times New Roman" w:cs="Times New Roman"/>
          <w:kern w:val="0"/>
        </w:rPr>
        <w:t>20</w:t>
      </w:r>
      <w:r>
        <w:rPr>
          <w:rFonts w:hint="eastAsia" w:ascii="Times New Roman" w:hAnsi="Times New Roman" w:cs="Times New Roman"/>
          <w:kern w:val="0"/>
        </w:rPr>
        <w:t>20</w:t>
      </w:r>
      <w:r>
        <w:rPr>
          <w:rFonts w:ascii="Times New Roman" w:hAnsi="Times New Roman" w:cs="Times New Roman"/>
          <w:kern w:val="0"/>
        </w:rPr>
        <w:t>•</w:t>
      </w:r>
      <w:r>
        <w:rPr>
          <w:rFonts w:ascii="Times New Roman" w:hAnsi="宋体" w:cs="Times New Roman"/>
          <w:kern w:val="0"/>
        </w:rPr>
        <w:t>合肥</w:t>
      </w:r>
      <w:r>
        <w:rPr>
          <w:rFonts w:hint="eastAsia" w:ascii="Times New Roman" w:hAnsi="宋体" w:cs="Times New Roman"/>
          <w:kern w:val="0"/>
        </w:rPr>
        <w:t>高二检测</w:t>
      </w:r>
      <w:r>
        <w:rPr>
          <w:rFonts w:ascii="Times New Roman" w:hAnsi="宋体" w:cs="Times New Roman"/>
          <w:kern w:val="0"/>
        </w:rPr>
        <w:t>）下列说法正确的是（</w:t>
      </w:r>
      <w:r>
        <w:rPr>
          <w:rFonts w:ascii="Times New Roman" w:hAnsi="Times New Roman" w:cs="Times New Roman"/>
          <w:kern w:val="0"/>
        </w:rPr>
        <w:t xml:space="preserve">     </w:t>
      </w:r>
      <w:r>
        <w:rPr>
          <w:rFonts w:ascii="Times New Roman" w:hAnsi="宋体" w:cs="Times New Roman"/>
          <w:kern w:val="0"/>
        </w:rPr>
        <w:t>）。</w:t>
      </w:r>
      <w:r>
        <w:drawing>
          <wp:inline distT="0" distB="0" distL="114300" distR="114300">
            <wp:extent cx="4445" cy="635"/>
            <wp:effectExtent l="0" t="0" r="0" b="0"/>
            <wp:docPr id="7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140"/>
        </w:tabs>
        <w:snapToGrid w:val="0"/>
        <w:rPr>
          <w:rFonts w:hint="eastAsia"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A．SO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  <w:kern w:val="0"/>
        </w:rPr>
        <w:t>+</w:t>
      </w:r>
      <w:r>
        <w:rPr>
          <w:rFonts w:ascii="Times New Roman" w:hAnsi="Times New Roman" w:cs="Times New Roman"/>
          <w:position w:val="-20"/>
        </w:rPr>
        <w:object>
          <v:shape id="_x0000_i1078" o:spt="75" type="#_x0000_t75" style="height:26pt;width:11pt;" o:ole="t" filled="f" o:preferrelative="t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3" ShapeID="_x0000_i1078" DrawAspect="Content" ObjectID="_1468075725" r:id="rId20">
            <o:LockedField>false</o:LockedField>
          </o:OLEObject>
        </w:object>
      </w:r>
      <w:r>
        <w:drawing>
          <wp:inline distT="0" distB="0" distL="114300" distR="114300">
            <wp:extent cx="4445" cy="635"/>
            <wp:effectExtent l="0" t="0" r="0" b="0"/>
            <wp:docPr id="50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</w:rPr>
        <w:t>O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342900" cy="104775"/>
            <wp:effectExtent l="0" t="0" r="0" b="9525"/>
            <wp:docPr id="59" name="图片 56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6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</w:rPr>
        <w:t>SO</w:t>
      </w:r>
      <w:r>
        <w:rPr>
          <w:rFonts w:ascii="Times New Roman" w:hAnsi="Times New Roman" w:cs="Times New Roman"/>
          <w:kern w:val="0"/>
          <w:vertAlign w:val="subscript"/>
        </w:rPr>
        <w:t>3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）；</w:t>
      </w:r>
      <w:r>
        <w:rPr>
          <w:rFonts w:hAnsi="宋体" w:cs="Times New Roman"/>
          <w:kern w:val="0"/>
        </w:rPr>
        <w:t>△</w:t>
      </w:r>
      <w:r>
        <w:rPr>
          <w:rFonts w:ascii="Times New Roman" w:hAnsi="Times New Roman" w:cs="Times New Roman"/>
          <w:kern w:val="0"/>
        </w:rPr>
        <w:t>H＝－98.3kJ•mol</w:t>
      </w:r>
      <w:r>
        <w:rPr>
          <w:rFonts w:ascii="Times New Roman" w:hAnsi="Times New Roman" w:cs="Times New Roman"/>
          <w:kern w:val="0"/>
          <w:vertAlign w:val="superscript"/>
        </w:rPr>
        <w:t>－1</w:t>
      </w:r>
      <w:r>
        <w:rPr>
          <w:rFonts w:ascii="Times New Roman" w:hAnsi="宋体" w:cs="Times New Roman"/>
          <w:kern w:val="0"/>
        </w:rPr>
        <w:t>，当</w:t>
      </w:r>
      <w:r>
        <w:rPr>
          <w:rFonts w:ascii="Times New Roman" w:hAnsi="Times New Roman" w:cs="Times New Roman"/>
          <w:kern w:val="0"/>
        </w:rPr>
        <w:t>1molSO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宋体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t>0.5molO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宋体" w:cs="Times New Roman"/>
          <w:kern w:val="0"/>
        </w:rPr>
        <w:t>充分反应生成</w:t>
      </w:r>
      <w:r>
        <w:rPr>
          <w:rFonts w:ascii="Times New Roman" w:hAnsi="Times New Roman" w:cs="Times New Roman"/>
          <w:kern w:val="0"/>
        </w:rPr>
        <w:t>SO</w:t>
      </w:r>
      <w:r>
        <w:rPr>
          <w:rFonts w:ascii="Times New Roman" w:hAnsi="Times New Roman" w:cs="Times New Roman"/>
          <w:kern w:val="0"/>
          <w:vertAlign w:val="subscript"/>
        </w:rPr>
        <w:t>3</w:t>
      </w:r>
      <w:r>
        <w:rPr>
          <w:rFonts w:ascii="Times New Roman" w:hAnsi="宋体" w:cs="Times New Roman"/>
          <w:kern w:val="0"/>
        </w:rPr>
        <w:t>时，放出热量</w:t>
      </w:r>
      <w:r>
        <w:rPr>
          <w:rFonts w:ascii="Times New Roman" w:hAnsi="Times New Roman" w:cs="Times New Roman"/>
          <w:kern w:val="0"/>
        </w:rPr>
        <w:t>98.3kJ</w:t>
      </w:r>
    </w:p>
    <w:p>
      <w:pPr>
        <w:pStyle w:val="2"/>
        <w:tabs>
          <w:tab w:val="left" w:pos="4140"/>
        </w:tabs>
        <w:snapToGrid w:val="0"/>
        <w:rPr>
          <w:rFonts w:hint="eastAsia" w:ascii="Times New Roman" w:hAnsi="宋体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B．2SO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  <w:kern w:val="0"/>
        </w:rPr>
        <w:t>+O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342900" cy="104775"/>
            <wp:effectExtent l="0" t="0" r="0" b="9525"/>
            <wp:docPr id="55" name="图片 57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7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</w:rPr>
        <w:t>2SO</w:t>
      </w:r>
      <w:r>
        <w:rPr>
          <w:rFonts w:ascii="Times New Roman" w:hAnsi="Times New Roman" w:cs="Times New Roman"/>
          <w:kern w:val="0"/>
          <w:vertAlign w:val="subscript"/>
        </w:rPr>
        <w:t>3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）；</w:t>
      </w:r>
      <w:r>
        <w:rPr>
          <w:rFonts w:hAnsi="宋体" w:cs="Times New Roman"/>
          <w:kern w:val="0"/>
        </w:rPr>
        <w:t>△</w:t>
      </w:r>
      <w:r>
        <w:rPr>
          <w:rFonts w:ascii="Times New Roman" w:hAnsi="Times New Roman" w:cs="Times New Roman"/>
          <w:kern w:val="0"/>
        </w:rPr>
        <w:t>H</w:t>
      </w:r>
      <w:r>
        <w:rPr>
          <w:rFonts w:ascii="Times New Roman" w:hAnsi="Times New Roman" w:cs="Times New Roman"/>
          <w:kern w:val="0"/>
          <w:vertAlign w:val="subscript"/>
        </w:rPr>
        <w:t>1</w:t>
      </w:r>
      <w:r>
        <w:rPr>
          <w:rFonts w:ascii="Times New Roman" w:hAnsi="宋体" w:cs="Times New Roman"/>
          <w:kern w:val="0"/>
        </w:rPr>
        <w:t>＞</w:t>
      </w:r>
      <w:r>
        <w:rPr>
          <w:rFonts w:hAnsi="宋体" w:cs="Times New Roman"/>
          <w:kern w:val="0"/>
        </w:rPr>
        <w:t>△</w:t>
      </w:r>
      <w:r>
        <w:rPr>
          <w:rFonts w:ascii="Times New Roman" w:hAnsi="Times New Roman" w:cs="Times New Roman"/>
          <w:kern w:val="0"/>
        </w:rPr>
        <w:t>H</w:t>
      </w:r>
      <w:r>
        <w:rPr>
          <w:rFonts w:ascii="Times New Roman" w:hAnsi="宋体" w:cs="Times New Roman"/>
          <w:kern w:val="0"/>
        </w:rPr>
        <w:t>（</w:t>
      </w:r>
      <w:r>
        <w:rPr>
          <w:rFonts w:hAnsi="宋体" w:cs="Times New Roman"/>
          <w:kern w:val="0"/>
        </w:rPr>
        <w:t>△</w:t>
      </w:r>
      <w:r>
        <w:rPr>
          <w:rFonts w:ascii="Times New Roman" w:hAnsi="Times New Roman" w:cs="Times New Roman"/>
          <w:kern w:val="0"/>
        </w:rPr>
        <w:t>H</w:t>
      </w:r>
      <w:r>
        <w:rPr>
          <w:rFonts w:ascii="Times New Roman" w:hAnsi="宋体" w:cs="Times New Roman"/>
          <w:kern w:val="0"/>
        </w:rPr>
        <w:t>数据</w:t>
      </w:r>
      <w:r>
        <w:rPr>
          <w:rFonts w:ascii="Times New Roman" w:hAnsi="Times New Roman" w:cs="Times New Roman"/>
          <w:kern w:val="0"/>
        </w:rPr>
        <w:t>A</w:t>
      </w:r>
      <w:r>
        <w:rPr>
          <w:rFonts w:ascii="Times New Roman" w:hAnsi="宋体" w:cs="Times New Roman"/>
          <w:kern w:val="0"/>
        </w:rPr>
        <w:t>选项给出）</w:t>
      </w:r>
      <w:r>
        <w:drawing>
          <wp:inline distT="0" distB="0" distL="114300" distR="114300">
            <wp:extent cx="4445" cy="635"/>
            <wp:effectExtent l="0" t="0" r="0" b="0"/>
            <wp:docPr id="5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140"/>
        </w:tabs>
        <w:snapToGrid w:val="0"/>
        <w:rPr>
          <w:rFonts w:hint="eastAsia" w:ascii="Times New Roman" w:hAnsi="宋体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C．X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  <w:kern w:val="0"/>
        </w:rPr>
        <w:t>+Y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342900" cy="104775"/>
            <wp:effectExtent l="0" t="0" r="0" b="9525"/>
            <wp:docPr id="58" name="图片 59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9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</w:rPr>
        <w:t>Z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  <w:kern w:val="0"/>
        </w:rPr>
        <w:t>+W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s</w:t>
      </w:r>
      <w:r>
        <w:rPr>
          <w:rFonts w:ascii="Times New Roman" w:hAnsi="宋体" w:cs="Times New Roman"/>
          <w:kern w:val="0"/>
        </w:rPr>
        <w:t>）；</w:t>
      </w:r>
      <w:r>
        <w:rPr>
          <w:rFonts w:hAnsi="宋体" w:cs="Times New Roman"/>
          <w:kern w:val="0"/>
        </w:rPr>
        <w:t>△</w:t>
      </w:r>
      <w:r>
        <w:rPr>
          <w:rFonts w:ascii="Times New Roman" w:hAnsi="Times New Roman" w:cs="Times New Roman"/>
          <w:kern w:val="0"/>
        </w:rPr>
        <w:t>H</w:t>
      </w:r>
      <w:r>
        <w:rPr>
          <w:rFonts w:ascii="Times New Roman" w:hAnsi="宋体" w:cs="Times New Roman"/>
          <w:kern w:val="0"/>
        </w:rPr>
        <w:t>＞</w:t>
      </w:r>
      <w:r>
        <w:rPr>
          <w:rFonts w:ascii="Times New Roman" w:hAnsi="Times New Roman" w:cs="Times New Roman"/>
          <w:kern w:val="0"/>
        </w:rPr>
        <w:t>0</w:t>
      </w:r>
      <w:r>
        <w:rPr>
          <w:rFonts w:ascii="Times New Roman" w:hAnsi="宋体" w:cs="Times New Roman"/>
          <w:kern w:val="0"/>
        </w:rPr>
        <w:t>，平衡后加适量</w:t>
      </w:r>
      <w:r>
        <w:rPr>
          <w:rFonts w:ascii="Times New Roman" w:hAnsi="Times New Roman" w:cs="Times New Roman"/>
          <w:kern w:val="0"/>
        </w:rPr>
        <w:t>X</w:t>
      </w:r>
      <w:r>
        <w:rPr>
          <w:rFonts w:ascii="Times New Roman" w:hAnsi="宋体" w:cs="Times New Roman"/>
          <w:kern w:val="0"/>
        </w:rPr>
        <w:t>，则</w:t>
      </w:r>
      <w:r>
        <w:rPr>
          <w:rFonts w:hAnsi="宋体" w:cs="Times New Roman"/>
          <w:kern w:val="0"/>
        </w:rPr>
        <w:t>△</w:t>
      </w:r>
      <w:r>
        <w:rPr>
          <w:rFonts w:ascii="Times New Roman" w:hAnsi="Times New Roman" w:cs="Times New Roman"/>
          <w:kern w:val="0"/>
        </w:rPr>
        <w:t>H</w:t>
      </w:r>
      <w:r>
        <w:rPr>
          <w:rFonts w:ascii="Times New Roman" w:hAnsi="宋体" w:cs="Times New Roman"/>
          <w:kern w:val="0"/>
        </w:rPr>
        <w:t>增大</w:t>
      </w:r>
      <w:r>
        <w:drawing>
          <wp:inline distT="0" distB="0" distL="114300" distR="114300">
            <wp:extent cx="4445" cy="635"/>
            <wp:effectExtent l="0" t="0" r="0" b="0"/>
            <wp:docPr id="53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140"/>
        </w:tabs>
        <w:snapToGrid w:val="0"/>
        <w:rPr>
          <w:rFonts w:hint="eastAsia" w:ascii="Times New Roman" w:hAnsi="宋体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D．X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  <w:kern w:val="0"/>
        </w:rPr>
        <w:t>+Y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342900" cy="104775"/>
            <wp:effectExtent l="0" t="0" r="0" b="9525"/>
            <wp:docPr id="56" name="图片 61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61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</w:rPr>
        <w:t>Z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  <w:kern w:val="0"/>
        </w:rPr>
        <w:t>+W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s</w:t>
      </w:r>
      <w:r>
        <w:rPr>
          <w:rFonts w:ascii="Times New Roman" w:hAnsi="宋体" w:cs="Times New Roman"/>
          <w:kern w:val="0"/>
        </w:rPr>
        <w:t>）；</w:t>
      </w:r>
      <w:r>
        <w:rPr>
          <w:rFonts w:hAnsi="宋体" w:cs="Times New Roman"/>
          <w:kern w:val="0"/>
        </w:rPr>
        <w:t>△</w:t>
      </w:r>
      <w:r>
        <w:rPr>
          <w:rFonts w:ascii="Times New Roman" w:hAnsi="Times New Roman" w:cs="Times New Roman"/>
          <w:kern w:val="0"/>
        </w:rPr>
        <w:t>H</w:t>
      </w:r>
      <w:r>
        <w:rPr>
          <w:rFonts w:ascii="Times New Roman" w:hAnsi="宋体" w:cs="Times New Roman"/>
          <w:kern w:val="0"/>
        </w:rPr>
        <w:t>＜</w:t>
      </w:r>
      <w:r>
        <w:rPr>
          <w:rFonts w:ascii="Times New Roman" w:hAnsi="Times New Roman" w:cs="Times New Roman"/>
          <w:kern w:val="0"/>
        </w:rPr>
        <w:t>0</w:t>
      </w:r>
      <w:r>
        <w:rPr>
          <w:rFonts w:ascii="Times New Roman" w:hAnsi="宋体" w:cs="Times New Roman"/>
          <w:kern w:val="0"/>
        </w:rPr>
        <w:t>，平衡后加适量</w:t>
      </w:r>
      <w:r>
        <w:rPr>
          <w:rFonts w:ascii="Times New Roman" w:hAnsi="Times New Roman" w:cs="Times New Roman"/>
          <w:kern w:val="0"/>
        </w:rPr>
        <w:t>X</w:t>
      </w:r>
      <w:r>
        <w:rPr>
          <w:rFonts w:ascii="Times New Roman" w:hAnsi="宋体" w:cs="Times New Roman"/>
          <w:kern w:val="0"/>
        </w:rPr>
        <w:t>，则放出热量增加</w:t>
      </w:r>
      <w:r>
        <w:drawing>
          <wp:inline distT="0" distB="0" distL="114300" distR="114300">
            <wp:extent cx="4445" cy="635"/>
            <wp:effectExtent l="0" t="0" r="0" b="0"/>
            <wp:docPr id="7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szCs w:val="21"/>
        </w:rPr>
        <w:t>10</w:t>
      </w:r>
      <w:r>
        <w:rPr>
          <w:rFonts w:hAnsi="宋体"/>
          <w:szCs w:val="21"/>
        </w:rPr>
        <w:t>．</w:t>
      </w:r>
      <w:r>
        <w:rPr>
          <w:rFonts w:hint="eastAsia" w:hAnsi="宋体"/>
          <w:szCs w:val="21"/>
        </w:rPr>
        <w:t>（2020~2021学年常州高二检测）</w:t>
      </w:r>
      <w:r>
        <w:rPr>
          <w:rFonts w:hAnsi="宋体"/>
          <w:kern w:val="0"/>
          <w:szCs w:val="21"/>
        </w:rPr>
        <w:t>已知下列热化学方程式：</w:t>
      </w:r>
      <w:r>
        <w:drawing>
          <wp:inline distT="0" distB="0" distL="114300" distR="114300">
            <wp:extent cx="4445" cy="635"/>
            <wp:effectExtent l="0" t="0" r="0" b="0"/>
            <wp:docPr id="5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rFonts w:hint="eastAsia" w:hAnsi="宋体"/>
          <w:kern w:val="0"/>
          <w:szCs w:val="21"/>
        </w:rPr>
        <w:t xml:space="preserve">    </w:t>
      </w:r>
      <w:r>
        <w:rPr>
          <w:rFonts w:ascii="宋体" w:hAnsi="宋体"/>
          <w:kern w:val="0"/>
          <w:szCs w:val="21"/>
        </w:rPr>
        <w:t>①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g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+</w:t>
      </w:r>
      <w:r>
        <w:rPr>
          <w:position w:val="-20"/>
          <w:szCs w:val="21"/>
        </w:rPr>
        <w:object>
          <v:shape id="_x0000_i1088" o:spt="75" type="#_x0000_t75" style="height:27pt;width:11pt;" o:ole="t" filled="f" o:preferrelative="t" stroked="f" coordsize="21600,21600">
            <v:path/>
            <v:fill on="f" alignshape="1" focussize="0,0"/>
            <v:stroke on="f"/>
            <v:imagedata r:id="rId24" grayscale="f" bilevel="f" o:title=""/>
            <o:lock v:ext="edit" aspectratio="t"/>
            <w10:wrap type="none"/>
            <w10:anchorlock/>
          </v:shape>
          <o:OLEObject Type="Embed" ProgID="Equation.3" ShapeID="_x0000_i1088" DrawAspect="Content" ObjectID="_1468075726" r:id="rId23">
            <o:LockedField>false</o:LockedField>
          </o:OLEObject>
        </w:object>
      </w:r>
      <w:r>
        <w:rPr>
          <w:kern w:val="0"/>
          <w:szCs w:val="21"/>
        </w:rPr>
        <w:t>O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g</w:t>
      </w:r>
      <w:r>
        <w:rPr>
          <w:rFonts w:hAnsi="宋体"/>
          <w:kern w:val="0"/>
          <w:szCs w:val="21"/>
        </w:rPr>
        <w:t>）＝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O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l</w:t>
      </w:r>
      <w:r>
        <w:rPr>
          <w:rFonts w:hAnsi="宋体"/>
          <w:kern w:val="0"/>
          <w:szCs w:val="21"/>
        </w:rPr>
        <w:t>）</w:t>
      </w:r>
      <w:r>
        <w:rPr>
          <w:rFonts w:ascii="宋体" w:hAnsi="宋体"/>
          <w:kern w:val="0"/>
          <w:szCs w:val="21"/>
        </w:rPr>
        <w:t>△</w:t>
      </w:r>
      <w:r>
        <w:rPr>
          <w:kern w:val="0"/>
          <w:szCs w:val="21"/>
        </w:rPr>
        <w:t>H</w:t>
      </w:r>
      <w:r>
        <w:rPr>
          <w:rFonts w:hAnsi="宋体"/>
          <w:kern w:val="0"/>
          <w:szCs w:val="21"/>
        </w:rPr>
        <w:t>＝－</w:t>
      </w:r>
      <w:r>
        <w:rPr>
          <w:kern w:val="0"/>
          <w:szCs w:val="21"/>
        </w:rPr>
        <w:t>285.8kJ/mol</w:t>
      </w:r>
      <w:r>
        <w:drawing>
          <wp:inline distT="0" distB="0" distL="114300" distR="114300">
            <wp:extent cx="4445" cy="635"/>
            <wp:effectExtent l="0" t="0" r="0" b="0"/>
            <wp:docPr id="57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rFonts w:hint="eastAsia" w:hAnsi="宋体"/>
          <w:kern w:val="0"/>
          <w:szCs w:val="21"/>
        </w:rPr>
        <w:t xml:space="preserve">    </w:t>
      </w:r>
      <w:r>
        <w:rPr>
          <w:rFonts w:ascii="宋体" w:hAnsi="宋体"/>
          <w:kern w:val="0"/>
          <w:szCs w:val="21"/>
        </w:rPr>
        <w:t>②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g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+</w:t>
      </w:r>
      <w:r>
        <w:rPr>
          <w:position w:val="-20"/>
          <w:szCs w:val="21"/>
        </w:rPr>
        <w:object>
          <v:shape id="_x0000_i1090" o:spt="75" type="#_x0000_t75" style="height:27pt;width:11pt;" o:ole="t" filled="f" o:preferrelative="t" stroked="f" coordsize="21600,21600">
            <v:path/>
            <v:fill on="f" alignshape="1" focussize="0,0"/>
            <v:stroke on="f"/>
            <v:imagedata r:id="rId26" grayscale="f" bilevel="f" o:title=""/>
            <o:lock v:ext="edit" aspectratio="t"/>
            <w10:wrap type="none"/>
            <w10:anchorlock/>
          </v:shape>
          <o:OLEObject Type="Embed" ProgID="Equation.3" ShapeID="_x0000_i1090" DrawAspect="Content" ObjectID="_1468075727" r:id="rId25">
            <o:LockedField>false</o:LockedField>
          </o:OLEObject>
        </w:object>
      </w:r>
      <w:r>
        <w:rPr>
          <w:kern w:val="0"/>
          <w:szCs w:val="21"/>
        </w:rPr>
        <w:t>O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g</w:t>
      </w:r>
      <w:r>
        <w:rPr>
          <w:rFonts w:hAnsi="宋体"/>
          <w:kern w:val="0"/>
          <w:szCs w:val="21"/>
        </w:rPr>
        <w:t>）＝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O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g</w:t>
      </w:r>
      <w:r>
        <w:rPr>
          <w:rFonts w:hAnsi="宋体"/>
          <w:kern w:val="0"/>
          <w:szCs w:val="21"/>
        </w:rPr>
        <w:t>）</w:t>
      </w:r>
      <w:r>
        <w:rPr>
          <w:rFonts w:ascii="宋体" w:hAnsi="宋体"/>
          <w:kern w:val="0"/>
          <w:szCs w:val="21"/>
        </w:rPr>
        <w:t>△</w:t>
      </w:r>
      <w:r>
        <w:rPr>
          <w:kern w:val="0"/>
          <w:szCs w:val="21"/>
        </w:rPr>
        <w:t>H</w:t>
      </w:r>
      <w:r>
        <w:rPr>
          <w:rFonts w:hAnsi="宋体"/>
          <w:kern w:val="0"/>
          <w:szCs w:val="21"/>
        </w:rPr>
        <w:t>＝－</w:t>
      </w:r>
      <w:r>
        <w:rPr>
          <w:kern w:val="0"/>
          <w:szCs w:val="21"/>
        </w:rPr>
        <w:t>241.8kJ/mol</w:t>
      </w:r>
      <w:r>
        <w:drawing>
          <wp:inline distT="0" distB="0" distL="114300" distR="114300">
            <wp:extent cx="4445" cy="635"/>
            <wp:effectExtent l="0" t="0" r="0" b="0"/>
            <wp:docPr id="70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rFonts w:hint="eastAsia" w:hAnsi="宋体"/>
          <w:kern w:val="0"/>
          <w:szCs w:val="21"/>
        </w:rPr>
        <w:t xml:space="preserve">    </w:t>
      </w:r>
      <w:r>
        <w:rPr>
          <w:rFonts w:ascii="宋体" w:hAnsi="宋体"/>
          <w:kern w:val="0"/>
          <w:szCs w:val="21"/>
        </w:rPr>
        <w:t>③</w:t>
      </w:r>
      <w:r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s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+</w:t>
      </w:r>
      <w:r>
        <w:rPr>
          <w:position w:val="-20"/>
          <w:szCs w:val="21"/>
        </w:rPr>
        <w:object>
          <v:shape id="_x0000_i1092" o:spt="75" type="#_x0000_t75" style="height:27pt;width:11pt;" o:ole="t" filled="f" o:preferrelative="t" stroked="f" coordsize="21600,21600">
            <v:path/>
            <v:fill on="f" alignshape="1" focussize="0,0"/>
            <v:stroke on="f"/>
            <v:imagedata r:id="rId28" grayscale="f" bilevel="f" o:title=""/>
            <o:lock v:ext="edit" aspectratio="t"/>
            <w10:wrap type="none"/>
            <w10:anchorlock/>
          </v:shape>
          <o:OLEObject Type="Embed" ProgID="Equation.3" ShapeID="_x0000_i1092" DrawAspect="Content" ObjectID="_1468075728" r:id="rId27">
            <o:LockedField>false</o:LockedField>
          </o:OLEObject>
        </w:object>
      </w:r>
      <w:r>
        <w:rPr>
          <w:kern w:val="0"/>
          <w:szCs w:val="21"/>
        </w:rPr>
        <w:t>O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g</w:t>
      </w:r>
      <w:r>
        <w:rPr>
          <w:rFonts w:hAnsi="宋体"/>
          <w:kern w:val="0"/>
          <w:szCs w:val="21"/>
        </w:rPr>
        <w:t>）＝</w:t>
      </w:r>
      <w:r>
        <w:rPr>
          <w:kern w:val="0"/>
          <w:szCs w:val="21"/>
        </w:rPr>
        <w:t>CO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g</w:t>
      </w:r>
      <w:r>
        <w:rPr>
          <w:rFonts w:hAnsi="宋体"/>
          <w:kern w:val="0"/>
          <w:szCs w:val="21"/>
        </w:rPr>
        <w:t>）</w:t>
      </w:r>
      <w:r>
        <w:rPr>
          <w:rFonts w:ascii="宋体" w:hAnsi="宋体"/>
          <w:kern w:val="0"/>
          <w:szCs w:val="21"/>
        </w:rPr>
        <w:t>△</w:t>
      </w:r>
      <w:r>
        <w:rPr>
          <w:kern w:val="0"/>
          <w:szCs w:val="21"/>
        </w:rPr>
        <w:t>H</w:t>
      </w:r>
      <w:r>
        <w:rPr>
          <w:rFonts w:hAnsi="宋体"/>
          <w:kern w:val="0"/>
          <w:szCs w:val="21"/>
        </w:rPr>
        <w:t>＝－</w:t>
      </w:r>
      <w:r>
        <w:rPr>
          <w:kern w:val="0"/>
          <w:szCs w:val="21"/>
        </w:rPr>
        <w:t>110.5kJ/mol</w:t>
      </w:r>
      <w:r>
        <w:drawing>
          <wp:inline distT="0" distB="0" distL="114300" distR="114300">
            <wp:extent cx="4445" cy="635"/>
            <wp:effectExtent l="0" t="0" r="0" b="0"/>
            <wp:docPr id="62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rFonts w:hint="eastAsia" w:hAnsi="宋体"/>
          <w:kern w:val="0"/>
          <w:szCs w:val="21"/>
        </w:rPr>
        <w:t xml:space="preserve">    </w:t>
      </w:r>
      <w:r>
        <w:rPr>
          <w:rFonts w:ascii="宋体" w:hAnsi="宋体"/>
          <w:kern w:val="0"/>
          <w:szCs w:val="21"/>
        </w:rPr>
        <w:t>④</w:t>
      </w:r>
      <w:r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s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+O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g</w:t>
      </w:r>
      <w:r>
        <w:rPr>
          <w:rFonts w:hAnsi="宋体"/>
          <w:kern w:val="0"/>
          <w:szCs w:val="21"/>
        </w:rPr>
        <w:t>）＝</w:t>
      </w:r>
      <w:r>
        <w:rPr>
          <w:kern w:val="0"/>
          <w:szCs w:val="21"/>
        </w:rPr>
        <w:t>CO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g</w:t>
      </w:r>
      <w:r>
        <w:rPr>
          <w:rFonts w:hAnsi="宋体"/>
          <w:kern w:val="0"/>
          <w:szCs w:val="21"/>
        </w:rPr>
        <w:t>）</w:t>
      </w:r>
      <w:r>
        <w:rPr>
          <w:rFonts w:ascii="宋体" w:hAnsi="宋体"/>
          <w:kern w:val="0"/>
          <w:szCs w:val="21"/>
        </w:rPr>
        <w:t>△</w:t>
      </w:r>
      <w:r>
        <w:rPr>
          <w:kern w:val="0"/>
          <w:szCs w:val="21"/>
        </w:rPr>
        <w:t>H</w:t>
      </w:r>
      <w:r>
        <w:rPr>
          <w:rFonts w:hAnsi="宋体"/>
          <w:kern w:val="0"/>
          <w:szCs w:val="21"/>
        </w:rPr>
        <w:t>＝－</w:t>
      </w:r>
      <w:r>
        <w:rPr>
          <w:kern w:val="0"/>
          <w:szCs w:val="21"/>
        </w:rPr>
        <w:t>393.5kJ/mol</w:t>
      </w:r>
      <w:r>
        <w:drawing>
          <wp:inline distT="0" distB="0" distL="114300" distR="114300">
            <wp:extent cx="4445" cy="635"/>
            <wp:effectExtent l="0" t="0" r="0" b="0"/>
            <wp:docPr id="68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回答下列问题：</w:t>
      </w:r>
      <w:r>
        <w:drawing>
          <wp:inline distT="0" distB="0" distL="114300" distR="114300">
            <wp:extent cx="4445" cy="635"/>
            <wp:effectExtent l="0" t="0" r="0" b="0"/>
            <wp:docPr id="60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7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）上述反应中属于放热反应的是</w:t>
      </w:r>
      <w:r>
        <w:rPr>
          <w:rFonts w:hint="eastAsia" w:hAnsi="宋体"/>
          <w:kern w:val="0"/>
          <w:szCs w:val="21"/>
        </w:rPr>
        <w:t>_______</w:t>
      </w:r>
      <w:r>
        <w:rPr>
          <w:rFonts w:hAnsi="宋体"/>
          <w:kern w:val="0"/>
          <w:szCs w:val="21"/>
        </w:rPr>
        <w:t>（填序号）</w:t>
      </w:r>
      <w:r>
        <w:rPr>
          <w:rFonts w:hint="eastAsia" w:hAnsi="宋体"/>
          <w:kern w:val="0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61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7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的燃烧热为</w:t>
      </w:r>
      <w:r>
        <w:rPr>
          <w:rFonts w:hint="eastAsia" w:hAnsi="宋体"/>
          <w:kern w:val="0"/>
          <w:szCs w:val="21"/>
        </w:rPr>
        <w:t>_______</w:t>
      </w:r>
      <w:r>
        <w:rPr>
          <w:rFonts w:hAnsi="宋体"/>
          <w:kern w:val="0"/>
          <w:szCs w:val="21"/>
        </w:rPr>
        <w:t>，</w:t>
      </w:r>
      <w:r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的燃烧热为</w:t>
      </w:r>
      <w:r>
        <w:rPr>
          <w:rFonts w:hint="eastAsia" w:hAnsi="宋体"/>
          <w:kern w:val="0"/>
          <w:szCs w:val="21"/>
        </w:rPr>
        <w:t>_______。</w:t>
      </w:r>
      <w:r>
        <w:drawing>
          <wp:inline distT="0" distB="0" distL="114300" distR="114300">
            <wp:extent cx="4445" cy="635"/>
            <wp:effectExtent l="0" t="0" r="0" b="0"/>
            <wp:docPr id="6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7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）常温下燃烧</w:t>
      </w:r>
      <w:r>
        <w:rPr>
          <w:kern w:val="0"/>
          <w:szCs w:val="21"/>
        </w:rPr>
        <w:t>3g</w:t>
      </w:r>
      <w:r>
        <w:rPr>
          <w:rFonts w:hAnsi="宋体"/>
          <w:kern w:val="0"/>
          <w:szCs w:val="21"/>
        </w:rPr>
        <w:t>等体积的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和</w:t>
      </w:r>
      <w:r>
        <w:rPr>
          <w:kern w:val="0"/>
          <w:szCs w:val="21"/>
        </w:rPr>
        <w:t>CO</w:t>
      </w:r>
      <w:r>
        <w:rPr>
          <w:rFonts w:hAnsi="宋体"/>
          <w:kern w:val="0"/>
          <w:szCs w:val="21"/>
        </w:rPr>
        <w:t>的混合气体生成液态水，放出的热量为</w:t>
      </w:r>
      <w:r>
        <w:rPr>
          <w:rFonts w:hint="eastAsia" w:hAnsi="宋体"/>
          <w:kern w:val="0"/>
          <w:szCs w:val="21"/>
        </w:rPr>
        <w:t>____。</w:t>
      </w:r>
      <w:r>
        <w:drawing>
          <wp:inline distT="0" distB="0" distL="114300" distR="114300">
            <wp:extent cx="4445" cy="635"/>
            <wp:effectExtent l="0" t="0" r="0" b="0"/>
            <wp:docPr id="69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CO</w:t>
      </w:r>
      <w:r>
        <w:rPr>
          <w:rFonts w:hAnsi="宋体"/>
          <w:kern w:val="0"/>
          <w:szCs w:val="21"/>
        </w:rPr>
        <w:t>的燃烧热为</w:t>
      </w:r>
      <w:r>
        <w:rPr>
          <w:rFonts w:hint="eastAsia" w:hAnsi="宋体"/>
          <w:kern w:val="0"/>
          <w:szCs w:val="21"/>
        </w:rPr>
        <w:t>_______</w:t>
      </w:r>
      <w:r>
        <w:rPr>
          <w:rFonts w:hAnsi="宋体"/>
          <w:kern w:val="0"/>
          <w:szCs w:val="21"/>
        </w:rPr>
        <w:t>，其热化学方程式为</w:t>
      </w:r>
      <w:r>
        <w:rPr>
          <w:rFonts w:hint="eastAsia" w:hAnsi="宋体"/>
          <w:kern w:val="0"/>
          <w:szCs w:val="21"/>
        </w:rPr>
        <w:t>_____________________。</w:t>
      </w:r>
      <w:r>
        <w:drawing>
          <wp:inline distT="0" distB="0" distL="114300" distR="114300">
            <wp:extent cx="4445" cy="635"/>
            <wp:effectExtent l="0" t="0" r="0" b="0"/>
            <wp:docPr id="64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drawing>
          <wp:inline distT="0" distB="0" distL="114300" distR="114300">
            <wp:extent cx="4445" cy="635"/>
            <wp:effectExtent l="0" t="0" r="0" b="0"/>
            <wp:docPr id="71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11</w:t>
      </w:r>
      <w:r>
        <w:rPr>
          <w:szCs w:val="21"/>
        </w:rPr>
        <w:t>．已知断裂1molH</w:t>
      </w:r>
      <w:r>
        <w:rPr>
          <w:szCs w:val="21"/>
          <w:vertAlign w:val="subscript"/>
        </w:rPr>
        <w:t>2</w:t>
      </w:r>
      <w:r>
        <w:rPr>
          <w:szCs w:val="21"/>
        </w:rPr>
        <w:t>（g）中的H－H键需要吸收436kJ能量，断裂1molI</w:t>
      </w:r>
      <w:r>
        <w:rPr>
          <w:szCs w:val="21"/>
          <w:vertAlign w:val="subscript"/>
        </w:rPr>
        <w:t>2</w:t>
      </w:r>
      <w:r>
        <w:rPr>
          <w:szCs w:val="21"/>
        </w:rPr>
        <w:t>（g）中的I－I键需要吸收151kJ能量，生成HI（g）中的1molH－I键能放出299kJ能量。下列说法正确的是（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74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A．1molH</w:t>
      </w:r>
      <w:r>
        <w:rPr>
          <w:szCs w:val="21"/>
          <w:vertAlign w:val="subscript"/>
        </w:rPr>
        <w:t>2</w:t>
      </w:r>
      <w:r>
        <w:rPr>
          <w:szCs w:val="21"/>
        </w:rPr>
        <w:t>（g）和1molI</w:t>
      </w:r>
      <w:r>
        <w:rPr>
          <w:szCs w:val="21"/>
          <w:vertAlign w:val="subscript"/>
        </w:rPr>
        <w:t>2</w:t>
      </w:r>
      <w:r>
        <w:rPr>
          <w:szCs w:val="21"/>
        </w:rPr>
        <w:t>（g）的总能量为587kJ</w:t>
      </w:r>
      <w:r>
        <w:drawing>
          <wp:inline distT="0" distB="0" distL="114300" distR="114300">
            <wp:extent cx="4445" cy="635"/>
            <wp:effectExtent l="0" t="0" r="0" b="0"/>
            <wp:docPr id="66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7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B．H</w:t>
      </w:r>
      <w:r>
        <w:rPr>
          <w:szCs w:val="21"/>
          <w:vertAlign w:val="subscript"/>
        </w:rPr>
        <w:t>2</w:t>
      </w:r>
      <w:r>
        <w:rPr>
          <w:szCs w:val="21"/>
        </w:rPr>
        <w:t>（g）+I</w:t>
      </w:r>
      <w:r>
        <w:rPr>
          <w:szCs w:val="21"/>
          <w:vertAlign w:val="subscript"/>
        </w:rPr>
        <w:t>2</w:t>
      </w:r>
      <w:r>
        <w:rPr>
          <w:szCs w:val="21"/>
        </w:rPr>
        <w:t>（s）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67" name="图片 80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80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2HI（g）ΔH＝－11kJ</w:t>
      </w:r>
      <w:r>
        <w:rPr>
          <w:rFonts w:hint="eastAsia"/>
          <w:szCs w:val="21"/>
        </w:rPr>
        <w:t>·</w:t>
      </w:r>
      <w:r>
        <w:rPr>
          <w:szCs w:val="21"/>
        </w:rPr>
        <w:t>mol</w:t>
      </w:r>
      <w:r>
        <w:rPr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72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8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C．HI（g）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102" name="图片 82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82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91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8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position w:val="-20"/>
        </w:rPr>
        <w:object>
          <v:shape id="_x0000_i1108" o:spt="75" type="#_x0000_t75" style="height:25.75pt;width:11pt;" o:ole="t" filled="f" o:preferrelative="t" stroked="f" coordsize="21600,21600">
            <v:path/>
            <v:fill on="f" alignshape="1" focussize="0,0"/>
            <v:stroke on="f"/>
            <v:imagedata r:id="rId30" grayscale="f" bilevel="f" o:title=""/>
            <o:lock v:ext="edit" aspectratio="t"/>
            <w10:wrap type="none"/>
            <w10:anchorlock/>
          </v:shape>
          <o:OLEObject Type="Embed" ProgID="Equation.3" ShapeID="_x0000_i1108" DrawAspect="Content" ObjectID="_1468075729" r:id="rId29">
            <o:LockedField>false</o:LockedField>
          </o:OLEObject>
        </w:objec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（g）+</w:t>
      </w:r>
      <w:r>
        <w:rPr>
          <w:rFonts w:hint="eastAsia"/>
          <w:position w:val="-20"/>
        </w:rPr>
        <w:object>
          <v:shape id="_x0000_i1109" o:spt="75" type="#_x0000_t75" style="height:25.75pt;width:11pt;" o:ole="t" filled="f" o:preferrelative="t" stroked="f" coordsize="21600,21600">
            <v:path/>
            <v:fill on="f" alignshape="1" focussize="0,0"/>
            <v:stroke on="f"/>
            <v:imagedata r:id="rId30" grayscale="f" bilevel="f" o:title=""/>
            <o:lock v:ext="edit" aspectratio="t"/>
            <w10:wrap type="none"/>
            <w10:anchorlock/>
          </v:shape>
          <o:OLEObject Type="Embed" ProgID="Equation.3" ShapeID="_x0000_i1109" DrawAspect="Content" ObjectID="_1468075730" r:id="rId31">
            <o:LockedField>false</o:LockedField>
          </o:OLEObject>
        </w:object>
      </w:r>
      <w:r>
        <w:rPr>
          <w:szCs w:val="21"/>
        </w:rPr>
        <w:t>I</w:t>
      </w:r>
      <w:r>
        <w:rPr>
          <w:szCs w:val="21"/>
          <w:vertAlign w:val="subscript"/>
        </w:rPr>
        <w:t>2</w:t>
      </w:r>
      <w:r>
        <w:rPr>
          <w:szCs w:val="21"/>
        </w:rPr>
        <w:t>（g）ΔH＝+5.5kJ</w:t>
      </w:r>
      <w:r>
        <w:rPr>
          <w:rFonts w:hint="eastAsia"/>
          <w:szCs w:val="21"/>
        </w:rPr>
        <w:t>·</w:t>
      </w:r>
      <w:r>
        <w:rPr>
          <w:szCs w:val="21"/>
        </w:rPr>
        <w:t>mol</w:t>
      </w:r>
      <w:r>
        <w:rPr>
          <w:szCs w:val="21"/>
          <w:vertAlign w:val="superscript"/>
        </w:rPr>
        <w:t>－1</w:t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D．H－H键比I－I键更容易断裂</w:t>
      </w:r>
      <w:r>
        <w:drawing>
          <wp:inline distT="0" distB="0" distL="114300" distR="114300">
            <wp:extent cx="4445" cy="635"/>
            <wp:effectExtent l="0" t="0" r="0" b="0"/>
            <wp:docPr id="84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szCs w:val="21"/>
        </w:rPr>
      </w:pPr>
      <w:r>
        <w:rPr>
          <w:rFonts w:hint="eastAsia"/>
          <w:szCs w:val="21"/>
        </w:rPr>
        <w:t>12</w:t>
      </w:r>
      <w:r>
        <w:rPr>
          <w:rFonts w:hAnsi="宋体"/>
          <w:szCs w:val="21"/>
        </w:rPr>
        <w:t>．</w:t>
      </w:r>
      <w:r>
        <w:rPr>
          <w:szCs w:val="21"/>
        </w:rPr>
        <w:t>CO</w:t>
      </w:r>
      <w:r>
        <w:rPr>
          <w:rFonts w:hAnsi="宋体"/>
          <w:szCs w:val="21"/>
        </w:rPr>
        <w:t>与</w:t>
      </w:r>
      <w:r>
        <w:rPr>
          <w:szCs w:val="21"/>
        </w:rPr>
        <w:t>N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rFonts w:hAnsi="宋体"/>
          <w:szCs w:val="21"/>
        </w:rPr>
        <w:t>均是大气污染物，可通过反应</w:t>
      </w:r>
      <w:r>
        <w:rPr>
          <w:szCs w:val="21"/>
        </w:rPr>
        <w:t>CO+</w:t>
      </w:r>
      <w:r>
        <w:rPr>
          <w:rFonts w:hAnsi="宋体"/>
          <w:szCs w:val="21"/>
        </w:rPr>
        <w:t>N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O</w:t>
      </w:r>
      <w:r>
        <w:rPr>
          <w:szCs w:val="21"/>
        </w:rPr>
        <w:drawing>
          <wp:inline distT="0" distB="0" distL="114300" distR="114300">
            <wp:extent cx="219075" cy="98425"/>
            <wp:effectExtent l="0" t="0" r="9525" b="15875"/>
            <wp:docPr id="101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8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9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N</w:t>
      </w:r>
      <w:r>
        <w:rPr>
          <w:szCs w:val="21"/>
          <w:vertAlign w:val="subscript"/>
        </w:rPr>
        <w:t>2</w:t>
      </w:r>
      <w:r>
        <w:rPr>
          <w:szCs w:val="21"/>
        </w:rPr>
        <w:t>+CO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转化为无害气体，其相对能量与反应历程的关系如图所示。</w:t>
      </w:r>
      <w:r>
        <w:drawing>
          <wp:inline distT="0" distB="0" distL="114300" distR="114300">
            <wp:extent cx="4445" cy="635"/>
            <wp:effectExtent l="0" t="0" r="0" b="0"/>
            <wp:docPr id="92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8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szCs w:val="21"/>
          <w:lang w:val="pt-BR"/>
        </w:rPr>
      </w:pPr>
      <w:r>
        <w:rPr>
          <w:szCs w:val="21"/>
          <w:lang w:val="pt-BR"/>
        </w:rPr>
        <w:drawing>
          <wp:inline distT="0" distB="0" distL="114300" distR="114300">
            <wp:extent cx="2684780" cy="1297305"/>
            <wp:effectExtent l="0" t="0" r="1270" b="17145"/>
            <wp:docPr id="104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8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85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9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szCs w:val="21"/>
        </w:rPr>
      </w:pPr>
      <w:r>
        <w:rPr>
          <w:rFonts w:hAnsi="宋体"/>
          <w:szCs w:val="21"/>
        </w:rPr>
        <w:t>已知</w:t>
      </w:r>
      <w:r>
        <w:rPr>
          <w:szCs w:val="21"/>
        </w:rPr>
        <w:t>CO</w:t>
      </w:r>
      <w:r>
        <w:rPr>
          <w:rFonts w:hAnsi="宋体"/>
          <w:szCs w:val="21"/>
        </w:rPr>
        <w:t>与</w:t>
      </w:r>
      <w:r>
        <w:rPr>
          <w:szCs w:val="21"/>
        </w:rPr>
        <w:t>N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rFonts w:hAnsi="宋体"/>
          <w:szCs w:val="21"/>
        </w:rPr>
        <w:t>在铁催化剂表面进行如下两步反应：</w:t>
      </w:r>
      <w:r>
        <w:drawing>
          <wp:inline distT="0" distB="0" distL="114300" distR="114300">
            <wp:extent cx="4445" cy="635"/>
            <wp:effectExtent l="0" t="0" r="0" b="0"/>
            <wp:docPr id="83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9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szCs w:val="21"/>
        </w:rPr>
      </w:pPr>
      <w:r>
        <w:rPr>
          <w:rFonts w:hAnsi="宋体"/>
          <w:szCs w:val="21"/>
        </w:rPr>
        <w:t>第一步：</w:t>
      </w:r>
      <w:r>
        <w:rPr>
          <w:szCs w:val="21"/>
        </w:rPr>
        <w:t>Fe</w:t>
      </w:r>
      <w:r>
        <w:rPr>
          <w:rFonts w:ascii="Symbol" w:hAnsi="Symbol"/>
          <w:szCs w:val="21"/>
          <w:vertAlign w:val="superscript"/>
        </w:rPr>
        <w:sym w:font="Symbol" w:char="F02A"/>
      </w:r>
      <w:r>
        <w:rPr>
          <w:szCs w:val="21"/>
        </w:rPr>
        <w:t>+N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</w:rPr>
        <w:drawing>
          <wp:inline distT="0" distB="0" distL="114300" distR="114300">
            <wp:extent cx="219075" cy="98425"/>
            <wp:effectExtent l="0" t="0" r="9525" b="15875"/>
            <wp:docPr id="80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9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9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FeO</w:t>
      </w:r>
      <w:r>
        <w:rPr>
          <w:rFonts w:ascii="Symbol" w:hAnsi="Symbol"/>
          <w:szCs w:val="21"/>
          <w:vertAlign w:val="superscript"/>
        </w:rPr>
        <w:sym w:font="Symbol" w:char="F02A"/>
      </w:r>
      <w:r>
        <w:rPr>
          <w:szCs w:val="21"/>
        </w:rPr>
        <w:t>+N</w:t>
      </w:r>
      <w:r>
        <w:rPr>
          <w:szCs w:val="21"/>
          <w:vertAlign w:val="subscript"/>
        </w:rPr>
        <w:t>2</w:t>
      </w:r>
      <w:r>
        <w:drawing>
          <wp:inline distT="0" distB="0" distL="114300" distR="114300">
            <wp:extent cx="4445" cy="635"/>
            <wp:effectExtent l="0" t="0" r="0" b="0"/>
            <wp:docPr id="95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szCs w:val="21"/>
        </w:rPr>
      </w:pPr>
      <w:r>
        <w:rPr>
          <w:rFonts w:hAnsi="宋体"/>
          <w:szCs w:val="21"/>
        </w:rPr>
        <w:t>第二步：</w:t>
      </w:r>
      <w:r>
        <w:rPr>
          <w:szCs w:val="21"/>
        </w:rPr>
        <w:t>FeO</w:t>
      </w:r>
      <w:r>
        <w:rPr>
          <w:rFonts w:ascii="Symbol" w:hAnsi="Symbol"/>
          <w:szCs w:val="21"/>
          <w:vertAlign w:val="superscript"/>
        </w:rPr>
        <w:sym w:font="Symbol" w:char="F02A"/>
      </w:r>
      <w:r>
        <w:rPr>
          <w:szCs w:val="21"/>
        </w:rPr>
        <w:t>+CO</w:t>
      </w:r>
      <w:r>
        <w:rPr>
          <w:szCs w:val="21"/>
        </w:rPr>
        <w:drawing>
          <wp:inline distT="0" distB="0" distL="114300" distR="114300">
            <wp:extent cx="219075" cy="98425"/>
            <wp:effectExtent l="0" t="0" r="9525" b="15875"/>
            <wp:docPr id="89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9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9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Fe</w:t>
      </w:r>
      <w:r>
        <w:rPr>
          <w:rFonts w:ascii="Symbol" w:hAnsi="Symbol"/>
          <w:szCs w:val="21"/>
          <w:vertAlign w:val="superscript"/>
        </w:rPr>
        <w:sym w:font="Symbol" w:char="F02A"/>
      </w:r>
      <w:r>
        <w:rPr>
          <w:szCs w:val="21"/>
        </w:rPr>
        <w:t>+CO</w:t>
      </w:r>
      <w:r>
        <w:rPr>
          <w:szCs w:val="21"/>
          <w:vertAlign w:val="subscript"/>
        </w:rPr>
        <w:t>2</w:t>
      </w:r>
      <w:r>
        <w:drawing>
          <wp:inline distT="0" distB="0" distL="114300" distR="114300">
            <wp:extent cx="4445" cy="635"/>
            <wp:effectExtent l="0" t="0" r="0" b="0"/>
            <wp:docPr id="93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szCs w:val="21"/>
        </w:rPr>
      </w:pPr>
      <w:r>
        <w:rPr>
          <w:rFonts w:hAnsi="宋体"/>
          <w:szCs w:val="21"/>
        </w:rPr>
        <w:t>下列叙述错误的是</w:t>
      </w:r>
      <w:r>
        <w:rPr>
          <w:szCs w:val="21"/>
        </w:rPr>
        <w:t>（     ）。</w:t>
      </w:r>
      <w:r>
        <w:drawing>
          <wp:inline distT="0" distB="0" distL="114300" distR="114300">
            <wp:extent cx="4445" cy="635"/>
            <wp:effectExtent l="0" t="0" r="0" b="0"/>
            <wp:docPr id="81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szCs w:val="21"/>
        </w:rPr>
      </w:pPr>
      <w:r>
        <w:rPr>
          <w:szCs w:val="21"/>
        </w:rPr>
        <w:t xml:space="preserve">    A．FeO</w:t>
      </w:r>
      <w:r>
        <w:rPr>
          <w:rFonts w:ascii="Symbol" w:hAnsi="Symbol"/>
          <w:szCs w:val="21"/>
        </w:rPr>
        <w:sym w:font="Symbol" w:char="F02A"/>
      </w:r>
      <w:r>
        <w:rPr>
          <w:rFonts w:hAnsi="宋体"/>
          <w:szCs w:val="21"/>
        </w:rPr>
        <w:t>是反应的中间产物</w:t>
      </w:r>
      <w:r>
        <w:drawing>
          <wp:inline distT="0" distB="0" distL="114300" distR="114300">
            <wp:extent cx="4445" cy="635"/>
            <wp:effectExtent l="0" t="0" r="0" b="0"/>
            <wp:docPr id="94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szCs w:val="21"/>
          <w:vertAlign w:val="superscript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两步反应的</w:t>
      </w:r>
      <w:r>
        <w:rPr>
          <w:szCs w:val="21"/>
        </w:rPr>
        <w:t>Δ</w:t>
      </w:r>
      <w:r>
        <w:rPr>
          <w:i/>
          <w:szCs w:val="21"/>
        </w:rPr>
        <w:t>H</w:t>
      </w:r>
      <w:r>
        <w:rPr>
          <w:rFonts w:hAnsi="宋体"/>
          <w:szCs w:val="21"/>
        </w:rPr>
        <w:t>均小于</w:t>
      </w:r>
      <w:r>
        <w:rPr>
          <w:szCs w:val="21"/>
        </w:rPr>
        <w:t>0</w:t>
      </w:r>
      <w:r>
        <w:drawing>
          <wp:inline distT="0" distB="0" distL="114300" distR="114300">
            <wp:extent cx="4445" cy="635"/>
            <wp:effectExtent l="0" t="0" r="0" b="0"/>
            <wp:docPr id="99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该反应的速率主要由第二步反应决定</w:t>
      </w:r>
      <w:r>
        <w:drawing>
          <wp:inline distT="0" distB="0" distL="114300" distR="114300">
            <wp:extent cx="4445" cy="635"/>
            <wp:effectExtent l="0" t="0" r="0" b="0"/>
            <wp:docPr id="105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9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szCs w:val="21"/>
        </w:rPr>
      </w:pPr>
      <w:r>
        <w:rPr>
          <w:szCs w:val="21"/>
        </w:rPr>
        <w:t xml:space="preserve">    D．</w:t>
      </w:r>
      <w:r>
        <w:rPr>
          <w:i/>
          <w:szCs w:val="21"/>
        </w:rPr>
        <w:t>E</w:t>
      </w:r>
      <w:r>
        <w:rPr>
          <w:szCs w:val="21"/>
          <w:vertAlign w:val="subscript"/>
        </w:rPr>
        <w:t>2</w:t>
      </w:r>
      <w:r>
        <w:rPr>
          <w:szCs w:val="21"/>
        </w:rPr>
        <w:t>－</w:t>
      </w:r>
      <w:r>
        <w:rPr>
          <w:i/>
          <w:szCs w:val="21"/>
        </w:rPr>
        <w:t>E</w:t>
      </w:r>
      <w:r>
        <w:rPr>
          <w:szCs w:val="21"/>
          <w:vertAlign w:val="subscript"/>
        </w:rPr>
        <w:t>0</w:t>
      </w:r>
      <w:r>
        <w:rPr>
          <w:rFonts w:hAnsi="宋体"/>
          <w:szCs w:val="21"/>
        </w:rPr>
        <w:t>为在没有催化剂条件下总反应的活化能</w:t>
      </w:r>
      <w:r>
        <w:drawing>
          <wp:inline distT="0" distB="0" distL="114300" distR="114300">
            <wp:extent cx="4445" cy="635"/>
            <wp:effectExtent l="0" t="0" r="0" b="0"/>
            <wp:docPr id="86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kern w:val="0"/>
          <w:szCs w:val="21"/>
          <w:lang w:val="zh-CN"/>
        </w:rPr>
        <w:t>1</w:t>
      </w:r>
      <w:r>
        <w:rPr>
          <w:rFonts w:hint="eastAsia"/>
          <w:kern w:val="0"/>
          <w:szCs w:val="21"/>
          <w:lang w:val="zh-CN"/>
        </w:rPr>
        <w:t>3</w:t>
      </w:r>
      <w:r>
        <w:rPr>
          <w:rFonts w:hAnsi="宋体"/>
          <w:bCs/>
          <w:kern w:val="0"/>
          <w:szCs w:val="21"/>
        </w:rPr>
        <w:t>．</w:t>
      </w:r>
      <w:r>
        <w:rPr>
          <w:rFonts w:hAnsi="宋体"/>
          <w:szCs w:val="21"/>
        </w:rPr>
        <w:t>某实验小组设计用</w:t>
      </w:r>
      <w:r>
        <w:rPr>
          <w:szCs w:val="21"/>
        </w:rPr>
        <w:t>0.55mol/L</w:t>
      </w:r>
      <w:r>
        <w:rPr>
          <w:rFonts w:hAnsi="宋体"/>
          <w:szCs w:val="21"/>
        </w:rPr>
        <w:t>的</w:t>
      </w:r>
      <w:r>
        <w:rPr>
          <w:szCs w:val="21"/>
        </w:rPr>
        <w:t>NaOH</w:t>
      </w:r>
      <w:r>
        <w:rPr>
          <w:rFonts w:hAnsi="宋体"/>
          <w:szCs w:val="21"/>
        </w:rPr>
        <w:t>溶液</w:t>
      </w:r>
      <w:r>
        <w:rPr>
          <w:szCs w:val="21"/>
        </w:rPr>
        <w:t>50mL</w:t>
      </w:r>
      <w:r>
        <w:rPr>
          <w:rFonts w:hAnsi="宋体"/>
          <w:szCs w:val="21"/>
        </w:rPr>
        <w:t>与</w:t>
      </w:r>
      <w:r>
        <w:rPr>
          <w:szCs w:val="21"/>
        </w:rPr>
        <w:t>0.50mol/L</w:t>
      </w:r>
      <w:r>
        <w:rPr>
          <w:rFonts w:hAnsi="宋体"/>
          <w:szCs w:val="21"/>
        </w:rPr>
        <w:t>的盐酸</w:t>
      </w:r>
      <w:r>
        <w:rPr>
          <w:szCs w:val="21"/>
        </w:rPr>
        <w:t>50mL</w:t>
      </w:r>
      <w:r>
        <w:rPr>
          <w:rFonts w:hAnsi="宋体"/>
          <w:szCs w:val="21"/>
        </w:rPr>
        <w:t>置于如下图所示的装置中进行测定中和热的实验。</w:t>
      </w:r>
      <w:r>
        <w:drawing>
          <wp:inline distT="0" distB="0" distL="114300" distR="114300">
            <wp:extent cx="4445" cy="635"/>
            <wp:effectExtent l="0" t="0" r="0" b="0"/>
            <wp:docPr id="82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749425" cy="918845"/>
            <wp:effectExtent l="0" t="0" r="3175" b="14605"/>
            <wp:docPr id="87" name="图片 102" descr="h-03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02" descr="h-03-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 w:ascii="宋体" w:hAnsi="宋体"/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）该装置中缺少的一种玻璃仪器是</w:t>
      </w:r>
      <w:r>
        <w:rPr>
          <w:kern w:val="0"/>
          <w:lang w:val="pt-BR"/>
        </w:rPr>
        <w:t>____________</w:t>
      </w:r>
      <w:r>
        <w:rPr>
          <w:rFonts w:hAnsi="宋体"/>
          <w:szCs w:val="21"/>
        </w:rPr>
        <w:t>，装置中还存在的错误有</w:t>
      </w:r>
      <w:r>
        <w:rPr>
          <w:kern w:val="0"/>
          <w:lang w:val="pt-BR"/>
        </w:rPr>
        <w:t>______</w:t>
      </w:r>
      <w:r>
        <w:rPr>
          <w:rFonts w:hAnsi="宋体"/>
          <w:szCs w:val="21"/>
        </w:rPr>
        <w:t>；大烧杯杯口若不盖泡沫塑料板，测得中和热的数值将</w:t>
      </w:r>
      <w:r>
        <w:rPr>
          <w:kern w:val="0"/>
          <w:lang w:val="pt-BR"/>
        </w:rPr>
        <w:t>______</w:t>
      </w:r>
      <w:r>
        <w:rPr>
          <w:rFonts w:ascii="宋体" w:hAnsi="宋体"/>
          <w:szCs w:val="21"/>
        </w:rPr>
        <w:t>（填“偏大”、“偏小”或“无影响”）。</w:t>
      </w:r>
      <w:r>
        <w:drawing>
          <wp:inline distT="0" distB="0" distL="114300" distR="114300">
            <wp:extent cx="4445" cy="635"/>
            <wp:effectExtent l="0" t="0" r="0" b="0"/>
            <wp:docPr id="90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2</w:t>
      </w:r>
      <w:r>
        <w:rPr>
          <w:rFonts w:hAnsi="宋体"/>
          <w:szCs w:val="21"/>
        </w:rPr>
        <w:t>）实验中，所用</w:t>
      </w:r>
      <w:r>
        <w:rPr>
          <w:szCs w:val="21"/>
        </w:rPr>
        <w:t>NaOH</w:t>
      </w:r>
      <w:r>
        <w:rPr>
          <w:rFonts w:hAnsi="宋体"/>
          <w:szCs w:val="21"/>
        </w:rPr>
        <w:t>稍过量的原因是</w:t>
      </w:r>
      <w:r>
        <w:rPr>
          <w:kern w:val="0"/>
          <w:lang w:val="pt-BR"/>
        </w:rPr>
        <w:t>________________________</w:t>
      </w:r>
      <w:r>
        <w:rPr>
          <w:rFonts w:hAnsi="宋体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88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0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szCs w:val="21"/>
          <w:lang w:val="pt-BR"/>
        </w:rPr>
      </w:pPr>
      <w:r>
        <w:rPr>
          <w:rFonts w:hAnsi="宋体"/>
          <w:szCs w:val="21"/>
        </w:rPr>
        <w:t>（</w:t>
      </w:r>
      <w:r>
        <w:rPr>
          <w:szCs w:val="21"/>
        </w:rPr>
        <w:t>3</w:t>
      </w:r>
      <w:r>
        <w:rPr>
          <w:rFonts w:hAnsi="宋体"/>
          <w:szCs w:val="21"/>
        </w:rPr>
        <w:t>）在中和热测定实验中，有用水洗涤温度计上的盐酸溶液的步骤，若无此操作，则测得的中和热数值</w:t>
      </w:r>
      <w:r>
        <w:rPr>
          <w:kern w:val="0"/>
          <w:lang w:val="pt-BR"/>
        </w:rPr>
        <w:t>______</w:t>
      </w:r>
      <w:r>
        <w:rPr>
          <w:rFonts w:ascii="宋体" w:hAnsi="宋体"/>
          <w:szCs w:val="21"/>
        </w:rPr>
        <w:t>（填“偏大”、“偏小”或“不变”）。</w:t>
      </w:r>
      <w:r>
        <w:rPr>
          <w:rFonts w:hAnsi="宋体"/>
          <w:szCs w:val="21"/>
        </w:rPr>
        <w:t>测量</w:t>
      </w:r>
      <w:r>
        <w:rPr>
          <w:szCs w:val="21"/>
        </w:rPr>
        <w:t>NaOH</w:t>
      </w:r>
      <w:r>
        <w:rPr>
          <w:rFonts w:hAnsi="宋体"/>
          <w:szCs w:val="21"/>
        </w:rPr>
        <w:t>溶液温度时，温度计上的碱未用水冲洗，对测定结果有何影响？</w:t>
      </w:r>
      <w:r>
        <w:rPr>
          <w:kern w:val="0"/>
          <w:lang w:val="pt-BR"/>
        </w:rPr>
        <w:t>______</w:t>
      </w:r>
      <w:r>
        <w:rPr>
          <w:rFonts w:hAnsi="宋体"/>
          <w:szCs w:val="21"/>
        </w:rPr>
        <w:t>（</w:t>
      </w:r>
      <w:r>
        <w:rPr>
          <w:rFonts w:ascii="宋体" w:hAnsi="宋体"/>
          <w:szCs w:val="21"/>
        </w:rPr>
        <w:t>填“偏大”、“偏小”或“无影响”）。</w:t>
      </w:r>
      <w:r>
        <w:drawing>
          <wp:inline distT="0" distB="0" distL="114300" distR="114300">
            <wp:extent cx="4445" cy="635"/>
            <wp:effectExtent l="0" t="0" r="0" b="0"/>
            <wp:docPr id="9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szCs w:val="21"/>
          <w:lang w:val="pt-BR"/>
        </w:rPr>
      </w:pPr>
      <w:r>
        <w:rPr>
          <w:rFonts w:hAnsi="宋体"/>
          <w:szCs w:val="21"/>
        </w:rPr>
        <w:t>（</w:t>
      </w:r>
      <w:r>
        <w:rPr>
          <w:szCs w:val="21"/>
        </w:rPr>
        <w:t>4</w:t>
      </w:r>
      <w:r>
        <w:rPr>
          <w:rFonts w:hAnsi="宋体"/>
          <w:szCs w:val="21"/>
        </w:rPr>
        <w:t>）该实验小组做了三次实验，每次取盐酸和</w:t>
      </w:r>
      <w:r>
        <w:rPr>
          <w:szCs w:val="21"/>
        </w:rPr>
        <w:t>NaOH</w:t>
      </w:r>
      <w:r>
        <w:rPr>
          <w:rFonts w:hAnsi="宋体"/>
          <w:szCs w:val="21"/>
        </w:rPr>
        <w:t>溶液各</w:t>
      </w:r>
      <w:r>
        <w:rPr>
          <w:szCs w:val="21"/>
        </w:rPr>
        <w:t>50mL</w:t>
      </w:r>
      <w:r>
        <w:rPr>
          <w:rFonts w:hAnsi="宋体"/>
          <w:szCs w:val="21"/>
        </w:rPr>
        <w:t>，并记录如下原始数据：</w:t>
      </w:r>
      <w:r>
        <w:drawing>
          <wp:inline distT="0" distB="0" distL="114300" distR="114300">
            <wp:extent cx="4445" cy="635"/>
            <wp:effectExtent l="0" t="0" r="0" b="0"/>
            <wp:docPr id="9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636"/>
        <w:gridCol w:w="1195"/>
        <w:gridCol w:w="846"/>
        <w:gridCol w:w="1056"/>
        <w:gridCol w:w="14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实验</w:t>
            </w:r>
          </w:p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序号</w:t>
            </w:r>
          </w:p>
        </w:tc>
        <w:tc>
          <w:tcPr>
            <w:tcW w:w="0" w:type="auto"/>
            <w:gridSpan w:val="3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起始温度</w:t>
            </w: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t</w:t>
            </w:r>
            <w:r>
              <w:rPr>
                <w:rFonts w:eastAsia="宋体"/>
                <w:kern w:val="2"/>
                <w:sz w:val="21"/>
                <w:szCs w:val="21"/>
                <w:vertAlign w:val="subscript"/>
                <w:lang w:val="en-US" w:eastAsia="zh-CN" w:bidi="ar-SA"/>
              </w:rPr>
              <w:t>1</w:t>
            </w: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/</w:t>
            </w:r>
            <w:r>
              <w:rPr>
                <w:rFonts w:ascii="宋体" w:hAnsi="宋体" w:eastAsia="宋体"/>
                <w:kern w:val="2"/>
                <w:sz w:val="21"/>
                <w:szCs w:val="21"/>
                <w:lang w:val="en-US" w:eastAsia="zh-CN" w:bidi="ar-SA"/>
              </w:rPr>
              <w:t>℃</w:t>
            </w:r>
          </w:p>
        </w:tc>
        <w:tc>
          <w:tcPr>
            <w:tcW w:w="0" w:type="auto"/>
            <w:vMerge w:val="restart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终止温度</w:t>
            </w:r>
          </w:p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t</w:t>
            </w:r>
            <w:r>
              <w:rPr>
                <w:rFonts w:eastAsia="宋体"/>
                <w:kern w:val="2"/>
                <w:sz w:val="21"/>
                <w:szCs w:val="21"/>
                <w:vertAlign w:val="subscript"/>
                <w:lang w:val="en-US" w:eastAsia="zh-CN" w:bidi="ar-SA"/>
              </w:rPr>
              <w:t>2</w:t>
            </w: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/</w:t>
            </w:r>
            <w:r>
              <w:rPr>
                <w:rFonts w:ascii="宋体" w:hAnsi="宋体" w:eastAsia="宋体"/>
                <w:kern w:val="2"/>
                <w:sz w:val="21"/>
                <w:szCs w:val="21"/>
                <w:lang w:val="en-US" w:eastAsia="zh-CN" w:bidi="ar-SA"/>
              </w:rPr>
              <w:t>℃</w:t>
            </w:r>
          </w:p>
        </w:tc>
        <w:tc>
          <w:tcPr>
            <w:tcW w:w="0" w:type="auto"/>
            <w:vMerge w:val="restart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hint="eastAsia" w:hAnsi="宋体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温差</w:t>
            </w:r>
          </w:p>
          <w:p>
            <w:pPr>
              <w:widowControl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1"/>
                <w:lang w:val="pt-BR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（</w:t>
            </w: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t</w:t>
            </w:r>
            <w:r>
              <w:rPr>
                <w:rFonts w:eastAsia="宋体"/>
                <w:kern w:val="2"/>
                <w:sz w:val="21"/>
                <w:szCs w:val="21"/>
                <w:vertAlign w:val="subscript"/>
                <w:lang w:val="en-US" w:eastAsia="zh-CN" w:bidi="ar-SA"/>
              </w:rPr>
              <w:t>2</w:t>
            </w: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－t</w:t>
            </w:r>
            <w:r>
              <w:rPr>
                <w:rFonts w:eastAsia="宋体"/>
                <w:kern w:val="2"/>
                <w:sz w:val="21"/>
                <w:szCs w:val="21"/>
                <w:vertAlign w:val="subscript"/>
                <w:lang w:val="en-US" w:eastAsia="zh-CN" w:bidi="ar-SA"/>
              </w:rPr>
              <w:t>1</w:t>
            </w: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）</w:t>
            </w: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/</w:t>
            </w:r>
            <w:r>
              <w:rPr>
                <w:rFonts w:ascii="宋体" w:hAnsi="宋体" w:eastAsia="宋体"/>
                <w:kern w:val="2"/>
                <w:sz w:val="21"/>
                <w:szCs w:val="21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盐酸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NaOH</w:t>
            </w: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溶液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平均值</w:t>
            </w:r>
          </w:p>
        </w:tc>
        <w:tc>
          <w:tcPr>
            <w:tcW w:w="0" w:type="auto"/>
            <w:vMerge w:val="continue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Merge w:val="continue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1"/>
                <w:lang w:val="pt-BR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25.1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24.9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25.0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28.3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1"/>
                <w:lang w:val="pt-BR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25.1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25.1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25.1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28.5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1"/>
                <w:lang w:val="pt-BR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3.4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25.1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25.1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25.1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28.6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pt-BR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3.5</w:t>
            </w:r>
          </w:p>
        </w:tc>
      </w:tr>
    </w:tbl>
    <w:p>
      <w:pPr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Ansi="宋体"/>
          <w:szCs w:val="21"/>
        </w:rPr>
        <w:t>已知盐酸、</w:t>
      </w:r>
      <w:r>
        <w:rPr>
          <w:szCs w:val="21"/>
        </w:rPr>
        <w:t>NaOH</w:t>
      </w:r>
      <w:r>
        <w:rPr>
          <w:rFonts w:hAnsi="宋体"/>
          <w:szCs w:val="21"/>
        </w:rPr>
        <w:t>溶液密度均近似为</w:t>
      </w:r>
      <w:r>
        <w:rPr>
          <w:szCs w:val="21"/>
        </w:rPr>
        <w:t>1.00g/cm</w:t>
      </w:r>
      <w:r>
        <w:rPr>
          <w:szCs w:val="21"/>
          <w:vertAlign w:val="superscript"/>
        </w:rPr>
        <w:t>3</w:t>
      </w:r>
      <w:r>
        <w:rPr>
          <w:rFonts w:hAnsi="宋体"/>
          <w:szCs w:val="21"/>
        </w:rPr>
        <w:t>，中和后混合液的比热容</w:t>
      </w:r>
      <w:r>
        <w:rPr>
          <w:i/>
          <w:szCs w:val="21"/>
        </w:rPr>
        <w:t>c</w:t>
      </w:r>
      <w:r>
        <w:rPr>
          <w:szCs w:val="21"/>
        </w:rPr>
        <w:t>＝4.18×10</w:t>
      </w:r>
      <w:r>
        <w:rPr>
          <w:szCs w:val="21"/>
          <w:vertAlign w:val="superscript"/>
        </w:rPr>
        <w:t>－3</w:t>
      </w:r>
      <w:r>
        <w:rPr>
          <w:szCs w:val="21"/>
        </w:rPr>
        <w:t>kJ/（g</w:t>
      </w:r>
      <w:r>
        <w:rPr>
          <w:rFonts w:hint="eastAsia"/>
          <w:szCs w:val="21"/>
        </w:rPr>
        <w:t>·</w:t>
      </w:r>
      <w:r>
        <w:rPr>
          <w:rFonts w:ascii="宋体" w:hAnsi="宋体"/>
          <w:szCs w:val="21"/>
        </w:rPr>
        <w:t>℃</w:t>
      </w:r>
      <w:r>
        <w:rPr>
          <w:szCs w:val="21"/>
        </w:rPr>
        <w:t>）</w:t>
      </w:r>
      <w:r>
        <w:rPr>
          <w:rFonts w:hAnsi="宋体"/>
          <w:szCs w:val="21"/>
        </w:rPr>
        <w:t>，则该反应的中和热</w:t>
      </w:r>
      <w:r>
        <w:rPr>
          <w:szCs w:val="21"/>
        </w:rPr>
        <w:t>ΔH＝</w:t>
      </w:r>
      <w:r>
        <w:rPr>
          <w:kern w:val="0"/>
          <w:lang w:val="pt-BR"/>
        </w:rPr>
        <w:t>____________</w:t>
      </w:r>
      <w:r>
        <w:rPr>
          <w:rFonts w:hAnsi="宋体"/>
          <w:szCs w:val="21"/>
        </w:rPr>
        <w:t>。（保留到小数点后</w:t>
      </w:r>
      <w:r>
        <w:rPr>
          <w:szCs w:val="21"/>
        </w:rPr>
        <w:t>1</w:t>
      </w:r>
      <w:r>
        <w:rPr>
          <w:rFonts w:hAnsi="宋体"/>
          <w:szCs w:val="21"/>
        </w:rPr>
        <w:t>位）</w:t>
      </w:r>
      <w:r>
        <w:drawing>
          <wp:inline distT="0" distB="0" distL="114300" distR="114300">
            <wp:extent cx="4445" cy="635"/>
            <wp:effectExtent l="0" t="0" r="0" b="0"/>
            <wp:docPr id="9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  <w:sectPr>
          <w:headerReference r:id="rId3" w:type="default"/>
          <w:footerReference r:id="rId4" w:type="default"/>
          <w:pgSz w:w="11907" w:h="16839"/>
          <w:pgMar w:top="1418" w:right="1418" w:bottom="1418" w:left="1418" w:header="851" w:footer="992" w:gutter="0"/>
          <w:cols w:space="425" w:num="1"/>
          <w:docGrid w:type="lines" w:linePitch="312" w:charSpace="0"/>
        </w:sectPr>
      </w:pPr>
      <w: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100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b/>
          <w:sz w:val="28"/>
          <w:szCs w:val="36"/>
          <w:lang w:val="pt-BR"/>
        </w:rPr>
      </w:pPr>
      <w:r>
        <w:rPr>
          <w:rFonts w:hint="eastAsia"/>
          <w:b/>
          <w:sz w:val="28"/>
          <w:szCs w:val="36"/>
          <w:lang w:val="pt-BR"/>
        </w:rPr>
        <w:t>作业0</w:t>
      </w:r>
      <w:r>
        <w:rPr>
          <w:rFonts w:hint="eastAsia"/>
          <w:b/>
          <w:sz w:val="28"/>
          <w:szCs w:val="36"/>
          <w:lang w:val="en-US" w:eastAsia="zh-CN"/>
        </w:rPr>
        <w:t>2</w:t>
      </w:r>
      <w:r>
        <w:rPr>
          <w:rFonts w:hint="eastAsia"/>
          <w:b/>
          <w:sz w:val="28"/>
          <w:szCs w:val="36"/>
          <w:lang w:val="pt-BR"/>
        </w:rPr>
        <w:t xml:space="preserve">  化学反应速率</w:t>
      </w:r>
      <w:r>
        <w:drawing>
          <wp:inline distT="0" distB="0" distL="114300" distR="114300">
            <wp:extent cx="4445" cy="635"/>
            <wp:effectExtent l="0" t="0" r="0" b="0"/>
            <wp:docPr id="183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drawing>
          <wp:inline distT="0" distB="0" distL="114300" distR="114300">
            <wp:extent cx="4445" cy="635"/>
            <wp:effectExtent l="0" t="0" r="0" b="0"/>
            <wp:docPr id="188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1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rPr>
          <w:rFonts w:hint="eastAsia"/>
          <w:szCs w:val="21"/>
        </w:rPr>
        <w:t>1</w:t>
      </w:r>
      <w:r>
        <w:rPr>
          <w:szCs w:val="21"/>
        </w:rPr>
        <w:t>．（20</w:t>
      </w:r>
      <w:r>
        <w:rPr>
          <w:rFonts w:hint="eastAsia"/>
          <w:szCs w:val="21"/>
        </w:rPr>
        <w:t>21·</w:t>
      </w:r>
      <w:r>
        <w:rPr>
          <w:szCs w:val="21"/>
        </w:rPr>
        <w:t>沈阳</w:t>
      </w:r>
      <w:r>
        <w:rPr>
          <w:rFonts w:hint="eastAsia"/>
          <w:szCs w:val="21"/>
        </w:rPr>
        <w:t>高二检测</w:t>
      </w:r>
      <w:r>
        <w:rPr>
          <w:szCs w:val="21"/>
        </w:rPr>
        <w:t>）在</w:t>
      </w:r>
      <w:r>
        <w:rPr>
          <w:rFonts w:hint="eastAsia"/>
          <w:szCs w:val="21"/>
        </w:rPr>
        <w:t>2CH</w:t>
      </w:r>
      <w:r>
        <w:rPr>
          <w:rFonts w:hint="eastAsia"/>
          <w:szCs w:val="21"/>
          <w:vertAlign w:val="subscript"/>
        </w:rPr>
        <w:t>4</w:t>
      </w:r>
      <w:r>
        <w:rPr>
          <w:szCs w:val="21"/>
        </w:rPr>
        <w:t>（g）</w:t>
      </w:r>
      <w:r>
        <w:rPr>
          <w:rFonts w:hint="eastAsia"/>
          <w:szCs w:val="21"/>
        </w:rPr>
        <w:t>+2NH</w:t>
      </w:r>
      <w:r>
        <w:rPr>
          <w:rFonts w:hint="eastAsia"/>
          <w:szCs w:val="21"/>
          <w:vertAlign w:val="subscript"/>
        </w:rPr>
        <w:t>3</w:t>
      </w:r>
      <w:r>
        <w:rPr>
          <w:szCs w:val="21"/>
        </w:rPr>
        <w:t>（g）</w:t>
      </w:r>
      <w:r>
        <w:rPr>
          <w:rFonts w:hint="eastAsia"/>
          <w:szCs w:val="21"/>
        </w:rPr>
        <w:t>+3O</w:t>
      </w:r>
      <w:r>
        <w:rPr>
          <w:rFonts w:hint="eastAsia"/>
          <w:szCs w:val="21"/>
          <w:vertAlign w:val="subscript"/>
        </w:rPr>
        <w:t>2</w:t>
      </w:r>
      <w:r>
        <w:rPr>
          <w:szCs w:val="21"/>
        </w:rPr>
        <w:t>（g）</w:t>
      </w:r>
      <w:r>
        <w:rPr>
          <w:rFonts w:hint="eastAsia"/>
          <w:sz w:val="18"/>
        </w:rPr>
        <w:drawing>
          <wp:inline distT="0" distB="0" distL="114300" distR="114300">
            <wp:extent cx="342900" cy="104775"/>
            <wp:effectExtent l="0" t="0" r="0" b="9525"/>
            <wp:docPr id="185" name="图片 115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15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2HCN</w:t>
      </w:r>
      <w:r>
        <w:rPr>
          <w:szCs w:val="21"/>
        </w:rPr>
        <w:t>（g）</w:t>
      </w:r>
      <w:r>
        <w:rPr>
          <w:rFonts w:hint="eastAsia"/>
          <w:szCs w:val="21"/>
        </w:rPr>
        <w:t>+6H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O</w:t>
      </w:r>
      <w:r>
        <w:rPr>
          <w:szCs w:val="21"/>
        </w:rPr>
        <w:t>（g）反应中，已知</w:t>
      </w:r>
      <w:r>
        <w:rPr>
          <w:i/>
        </w:rPr>
        <w:t>v</w:t>
      </w:r>
      <w:r>
        <w:rPr>
          <w:rFonts w:hint="eastAsia"/>
          <w:szCs w:val="21"/>
        </w:rPr>
        <w:t>（HCN）</w:t>
      </w:r>
      <w:r>
        <w:t>＝</w:t>
      </w:r>
      <w:r>
        <w:rPr>
          <w:rFonts w:hint="eastAsia"/>
          <w:i/>
        </w:rPr>
        <w:t xml:space="preserve">n </w:t>
      </w:r>
      <w:r>
        <w:t>mol/（L</w:t>
      </w:r>
      <w:r>
        <w:rPr>
          <w:rFonts w:hint="eastAsia"/>
        </w:rPr>
        <w:t>·min</w:t>
      </w:r>
      <w:r>
        <w:t>）</w:t>
      </w:r>
      <w:r>
        <w:rPr>
          <w:szCs w:val="21"/>
        </w:rPr>
        <w:t>，且</w:t>
      </w:r>
      <w:r>
        <w:rPr>
          <w:i/>
        </w:rPr>
        <w:t>v</w:t>
      </w:r>
      <w:r>
        <w:rPr>
          <w:rFonts w:hint="eastAsia"/>
          <w:szCs w:val="21"/>
        </w:rPr>
        <w:t>（O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）</w:t>
      </w:r>
      <w:r>
        <w:t>＝</w:t>
      </w:r>
      <w:r>
        <w:rPr>
          <w:rFonts w:hint="eastAsia"/>
          <w:i/>
        </w:rPr>
        <w:t xml:space="preserve">m </w:t>
      </w:r>
      <w:r>
        <w:t>mol/（L</w:t>
      </w:r>
      <w:r>
        <w:rPr>
          <w:rFonts w:hint="eastAsia"/>
        </w:rPr>
        <w:t>·min</w:t>
      </w:r>
      <w:r>
        <w:t>）</w:t>
      </w:r>
      <w:r>
        <w:rPr>
          <w:szCs w:val="21"/>
        </w:rPr>
        <w:t>，则m与n的关系正确的是</w:t>
      </w:r>
      <w:r>
        <w:rPr>
          <w:rFonts w:hint="eastAsia"/>
        </w:rPr>
        <w:t>（     ）。</w:t>
      </w:r>
      <w:r>
        <w:drawing>
          <wp:inline distT="0" distB="0" distL="114300" distR="114300">
            <wp:extent cx="4445" cy="635"/>
            <wp:effectExtent l="0" t="0" r="0" b="0"/>
            <wp:docPr id="18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i/>
        </w:rPr>
      </w:pPr>
      <w:r>
        <w:rPr>
          <w:rFonts w:hint="eastAsia"/>
        </w:rPr>
        <w:t xml:space="preserve">    </w:t>
      </w:r>
      <w:r>
        <w:rPr>
          <w:szCs w:val="21"/>
        </w:rPr>
        <w:t>A．</w:t>
      </w:r>
      <w:r>
        <w:rPr>
          <w:rFonts w:hint="eastAsia"/>
          <w:i/>
        </w:rPr>
        <w:t>m</w:t>
      </w:r>
      <w:r>
        <w:t>＝</w:t>
      </w:r>
      <w:r>
        <w:rPr>
          <w:position w:val="-20"/>
        </w:rPr>
        <w:object>
          <v:shape id="_x0000_i1141" o:spt="75" type="#_x0000_t75" style="height:26pt;width:11pt;" o:ole="t" filled="f" o:preferrelative="t" stroked="f" coordsize="21600,21600">
            <v:path/>
            <v:fill on="f" alignshape="1" focussize="0,0"/>
            <v:stroke on="f"/>
            <v:imagedata r:id="rId37" grayscale="f" bilevel="f" o:title=""/>
            <o:lock v:ext="edit" aspectratio="t"/>
            <w10:wrap type="none"/>
            <w10:anchorlock/>
          </v:shape>
          <o:OLEObject Type="Embed" ProgID="Equation.3" ShapeID="_x0000_i1141" DrawAspect="Content" ObjectID="_1468075731" r:id="rId36">
            <o:LockedField>false</o:LockedField>
          </o:OLEObject>
        </w:object>
      </w:r>
      <w:r>
        <w:drawing>
          <wp:inline distT="0" distB="0" distL="114300" distR="114300">
            <wp:extent cx="4445" cy="635"/>
            <wp:effectExtent l="0" t="0" r="0" b="0"/>
            <wp:docPr id="187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1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i/>
        </w:rPr>
        <w:t>n</w:t>
      </w:r>
      <w:r>
        <w:rPr>
          <w:rFonts w:hint="eastAsia"/>
        </w:rPr>
        <w:t xml:space="preserve">    </w:t>
      </w:r>
      <w:r>
        <w:rPr>
          <w:szCs w:val="21"/>
        </w:rPr>
        <w:t>B．</w:t>
      </w:r>
      <w:r>
        <w:rPr>
          <w:rFonts w:hint="eastAsia"/>
          <w:i/>
        </w:rPr>
        <w:t>m</w:t>
      </w:r>
      <w:r>
        <w:t>＝</w:t>
      </w:r>
      <w:r>
        <w:rPr>
          <w:position w:val="-20"/>
        </w:rPr>
        <w:object>
          <v:shape id="_x0000_i1143" o:spt="75" type="#_x0000_t75" style="height:26pt;width:11pt;" o:ole="t" filled="f" o:preferrelative="t" stroked="f" coordsize="21600,21600">
            <v:path/>
            <v:fill on="f" alignshape="1" focussize="0,0"/>
            <v:stroke on="f"/>
            <v:imagedata r:id="rId39" grayscale="f" bilevel="f" o:title=""/>
            <o:lock v:ext="edit" aspectratio="t"/>
            <w10:wrap type="none"/>
            <w10:anchorlock/>
          </v:shape>
          <o:OLEObject Type="Embed" ProgID="Equation.3" ShapeID="_x0000_i1143" DrawAspect="Content" ObjectID="_1468075732" r:id="rId38">
            <o:LockedField>false</o:LockedField>
          </o:OLEObject>
        </w:object>
      </w:r>
      <w:r>
        <w:rPr>
          <w:rFonts w:hint="eastAsia"/>
          <w:i/>
        </w:rPr>
        <w:t>n</w:t>
      </w:r>
      <w:r>
        <w:rPr>
          <w:rFonts w:hint="eastAsia"/>
        </w:rPr>
        <w:t xml:space="preserve">    </w:t>
      </w:r>
      <w:r>
        <w:rPr>
          <w:szCs w:val="21"/>
        </w:rPr>
        <w:t>C．</w:t>
      </w:r>
      <w:r>
        <w:rPr>
          <w:rFonts w:hint="eastAsia"/>
          <w:i/>
        </w:rPr>
        <w:t>m</w:t>
      </w:r>
      <w:r>
        <w:t>＝</w:t>
      </w:r>
      <w:r>
        <w:rPr>
          <w:position w:val="-20"/>
        </w:rPr>
        <w:object>
          <v:shape id="_x0000_i1144" o:spt="75" type="#_x0000_t75" style="height:26pt;width:11pt;" o:ole="t" filled="f" o:preferrelative="t" stroked="f" coordsize="21600,21600">
            <v:path/>
            <v:fill on="f" alignshape="1" focussize="0,0"/>
            <v:stroke on="f"/>
            <v:imagedata r:id="rId41" grayscale="f" bilevel="f" o:title=""/>
            <o:lock v:ext="edit" aspectratio="t"/>
            <w10:wrap type="none"/>
            <w10:anchorlock/>
          </v:shape>
          <o:OLEObject Type="Embed" ProgID="Equation.3" ShapeID="_x0000_i1144" DrawAspect="Content" ObjectID="_1468075733" r:id="rId40">
            <o:LockedField>false</o:LockedField>
          </o:OLEObject>
        </w:object>
      </w:r>
      <w:r>
        <w:rPr>
          <w:rFonts w:hint="eastAsia"/>
          <w:i/>
        </w:rPr>
        <w:t>n</w:t>
      </w:r>
      <w:r>
        <w:rPr>
          <w:rFonts w:hint="eastAsia"/>
        </w:rPr>
        <w:t xml:space="preserve">    </w:t>
      </w:r>
      <w:r>
        <w:rPr>
          <w:szCs w:val="21"/>
        </w:rPr>
        <w:t>D．</w:t>
      </w:r>
      <w:r>
        <w:rPr>
          <w:rFonts w:hint="eastAsia"/>
          <w:i/>
        </w:rPr>
        <w:t>m</w:t>
      </w:r>
      <w:r>
        <w:t>＝</w:t>
      </w:r>
      <w:r>
        <w:rPr>
          <w:rFonts w:hint="eastAsia"/>
        </w:rPr>
        <w:t>2</w:t>
      </w:r>
      <w:r>
        <w:rPr>
          <w:rFonts w:hint="eastAsia"/>
          <w:i/>
        </w:rPr>
        <w:t>n</w:t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．</w:t>
      </w:r>
      <w:r>
        <w:rPr>
          <w:rFonts w:hint="eastAsia"/>
          <w:szCs w:val="21"/>
        </w:rPr>
        <w:t>（</w:t>
      </w:r>
      <w:r>
        <w:rPr>
          <w:rFonts w:hAnsi="宋体"/>
          <w:szCs w:val="21"/>
        </w:rPr>
        <w:t>海淀区</w:t>
      </w:r>
      <w:r>
        <w:rPr>
          <w:szCs w:val="21"/>
        </w:rPr>
        <w:t>2020~2021</w:t>
      </w:r>
      <w:r>
        <w:rPr>
          <w:rFonts w:hAnsi="宋体"/>
          <w:szCs w:val="21"/>
        </w:rPr>
        <w:t>学年</w:t>
      </w:r>
      <w:r>
        <w:rPr>
          <w:rFonts w:hint="eastAsia" w:hAnsi="宋体"/>
          <w:szCs w:val="21"/>
        </w:rPr>
        <w:t>高二</w:t>
      </w:r>
      <w:r>
        <w:rPr>
          <w:rFonts w:hAnsi="宋体"/>
          <w:szCs w:val="21"/>
        </w:rPr>
        <w:t>第一学期期中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已知反应：</w:t>
      </w:r>
      <w:r>
        <w:rPr>
          <w:szCs w:val="21"/>
        </w:rPr>
        <w:t>2H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＝2H</w:t>
      </w:r>
      <w:r>
        <w:rPr>
          <w:szCs w:val="21"/>
          <w:vertAlign w:val="subscript"/>
        </w:rPr>
        <w:t>2</w:t>
      </w:r>
      <w:r>
        <w:rPr>
          <w:szCs w:val="21"/>
        </w:rPr>
        <w:t>O+O</w:t>
      </w:r>
      <w:r>
        <w:rPr>
          <w:szCs w:val="21"/>
          <w:vertAlign w:val="subscript"/>
        </w:rPr>
        <w:t>2</w:t>
      </w:r>
      <w:r>
        <w:rPr>
          <w:rFonts w:ascii="宋体" w:hAnsi="宋体"/>
          <w:szCs w:val="21"/>
        </w:rPr>
        <w:t>↑</w:t>
      </w:r>
      <w:r>
        <w:rPr>
          <w:rFonts w:hAnsi="宋体"/>
          <w:szCs w:val="21"/>
        </w:rPr>
        <w:t>，下列措施不能加快该反应的速率的是</w:t>
      </w:r>
      <w:r>
        <w:rPr>
          <w:kern w:val="0"/>
          <w:szCs w:val="21"/>
        </w:rPr>
        <w:t>（     ）。</w:t>
      </w:r>
      <w:r>
        <w:drawing>
          <wp:inline distT="0" distB="0" distL="114300" distR="114300">
            <wp:extent cx="4445" cy="635"/>
            <wp:effectExtent l="0" t="0" r="0" b="0"/>
            <wp:docPr id="110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升高温度</w:t>
      </w:r>
      <w:r>
        <w:drawing>
          <wp:inline distT="0" distB="0" distL="114300" distR="114300">
            <wp:extent cx="4445" cy="635"/>
            <wp:effectExtent l="0" t="0" r="0" b="0"/>
            <wp:docPr id="109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加入少量</w:t>
      </w:r>
      <w:r>
        <w:rPr>
          <w:szCs w:val="21"/>
        </w:rPr>
        <w:t>MnO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固体</w:t>
      </w:r>
      <w:r>
        <w:drawing>
          <wp:inline distT="0" distB="0" distL="114300" distR="114300">
            <wp:extent cx="4445" cy="635"/>
            <wp:effectExtent l="0" t="0" r="0" b="0"/>
            <wp:docPr id="112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加水稀释</w:t>
      </w:r>
      <w:r>
        <w:drawing>
          <wp:inline distT="0" distB="0" distL="114300" distR="114300">
            <wp:extent cx="4445" cy="635"/>
            <wp:effectExtent l="0" t="0" r="0" b="0"/>
            <wp:docPr id="131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加入几滴</w:t>
      </w:r>
      <w:r>
        <w:rPr>
          <w:szCs w:val="21"/>
        </w:rPr>
        <w:t>FeCl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溶液</w:t>
      </w:r>
      <w:r>
        <w:drawing>
          <wp:inline distT="0" distB="0" distL="114300" distR="114300">
            <wp:extent cx="4445" cy="635"/>
            <wp:effectExtent l="0" t="0" r="0" b="0"/>
            <wp:docPr id="129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．</w:t>
      </w:r>
      <w:r>
        <w:rPr>
          <w:rFonts w:hint="eastAsia"/>
          <w:szCs w:val="21"/>
        </w:rPr>
        <w:t>（2020·</w:t>
      </w:r>
      <w:r>
        <w:rPr>
          <w:rFonts w:hAnsi="宋体"/>
          <w:szCs w:val="21"/>
        </w:rPr>
        <w:t>汕尾</w:t>
      </w:r>
      <w:r>
        <w:rPr>
          <w:rFonts w:hint="eastAsia" w:hAnsi="宋体"/>
          <w:szCs w:val="21"/>
        </w:rPr>
        <w:t>高二</w:t>
      </w:r>
      <w:r>
        <w:rPr>
          <w:rFonts w:hAnsi="宋体"/>
          <w:szCs w:val="21"/>
        </w:rPr>
        <w:t>上学期</w:t>
      </w:r>
      <w:r>
        <w:rPr>
          <w:rFonts w:hint="eastAsia" w:hAnsi="宋体"/>
          <w:szCs w:val="21"/>
        </w:rPr>
        <w:t>期末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一定条件下，可逆反应</w:t>
      </w:r>
      <w:r>
        <w:rPr>
          <w:szCs w:val="21"/>
        </w:rPr>
        <w:t>C（s）+CO</w:t>
      </w:r>
      <w:r>
        <w:rPr>
          <w:szCs w:val="21"/>
          <w:vertAlign w:val="subscript"/>
        </w:rPr>
        <w:t>2</w:t>
      </w:r>
      <w:r>
        <w:rPr>
          <w:szCs w:val="21"/>
        </w:rPr>
        <w:t>（g）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114" name="图片 126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26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2CO（g）</w:t>
      </w:r>
      <w:r>
        <w:rPr>
          <w:rFonts w:ascii="宋体" w:hAnsi="宋体"/>
          <w:szCs w:val="21"/>
        </w:rPr>
        <w:t>△</w:t>
      </w:r>
      <w:r>
        <w:rPr>
          <w:szCs w:val="21"/>
        </w:rPr>
        <w:t>H</w:t>
      </w:r>
      <w:r>
        <w:rPr>
          <w:rFonts w:hAnsi="宋体"/>
          <w:szCs w:val="21"/>
        </w:rPr>
        <w:t>＞</w:t>
      </w:r>
      <w:r>
        <w:rPr>
          <w:szCs w:val="21"/>
        </w:rPr>
        <w:t>0</w:t>
      </w:r>
      <w:r>
        <w:rPr>
          <w:rFonts w:hAnsi="宋体"/>
          <w:szCs w:val="21"/>
        </w:rPr>
        <w:t>，达到平衡状态，进行如下操作：</w:t>
      </w:r>
      <w:r>
        <w:rPr>
          <w:rFonts w:ascii="宋体" w:hAnsi="宋体"/>
          <w:szCs w:val="21"/>
        </w:rPr>
        <w:t>①</w:t>
      </w:r>
      <w:r>
        <w:rPr>
          <w:rFonts w:hAnsi="宋体"/>
          <w:szCs w:val="21"/>
        </w:rPr>
        <w:t>升高反应体系的温度；</w:t>
      </w:r>
      <w:r>
        <w:rPr>
          <w:rFonts w:ascii="宋体" w:hAnsi="宋体"/>
          <w:szCs w:val="21"/>
        </w:rPr>
        <w:t>②</w:t>
      </w:r>
      <w:r>
        <w:rPr>
          <w:rFonts w:hAnsi="宋体"/>
          <w:szCs w:val="21"/>
        </w:rPr>
        <w:t>增加反应物</w:t>
      </w:r>
      <w:r>
        <w:rPr>
          <w:szCs w:val="21"/>
        </w:rPr>
        <w:t>C</w:t>
      </w:r>
      <w:r>
        <w:rPr>
          <w:rFonts w:hAnsi="宋体"/>
          <w:szCs w:val="21"/>
        </w:rPr>
        <w:t>的用量；</w:t>
      </w:r>
      <w:r>
        <w:rPr>
          <w:rFonts w:ascii="宋体" w:hAnsi="宋体"/>
          <w:szCs w:val="21"/>
        </w:rPr>
        <w:t>③</w:t>
      </w:r>
      <w:r>
        <w:rPr>
          <w:rFonts w:hAnsi="宋体"/>
          <w:szCs w:val="21"/>
        </w:rPr>
        <w:t>缩小反应体系的体积；</w:t>
      </w:r>
      <w:r>
        <w:rPr>
          <w:rFonts w:ascii="宋体" w:hAnsi="宋体"/>
          <w:szCs w:val="21"/>
        </w:rPr>
        <w:t>④</w:t>
      </w:r>
      <w:r>
        <w:rPr>
          <w:rFonts w:hAnsi="宋体"/>
          <w:szCs w:val="21"/>
        </w:rPr>
        <w:t>减少体系中</w:t>
      </w:r>
      <w:r>
        <w:rPr>
          <w:szCs w:val="21"/>
        </w:rPr>
        <w:t>CO</w:t>
      </w:r>
      <w:r>
        <w:rPr>
          <w:rFonts w:hAnsi="宋体"/>
          <w:szCs w:val="21"/>
        </w:rPr>
        <w:t>的量。上述措施中一定能使反应的正反应速率显著加快的是（     ）。</w:t>
      </w:r>
      <w:r>
        <w:drawing>
          <wp:inline distT="0" distB="0" distL="114300" distR="114300">
            <wp:extent cx="4445" cy="635"/>
            <wp:effectExtent l="0" t="0" r="0" b="0"/>
            <wp:docPr id="122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ascii="宋体" w:hAnsi="宋体"/>
          <w:szCs w:val="21"/>
        </w:rPr>
      </w:pPr>
      <w:r>
        <w:rPr>
          <w:szCs w:val="21"/>
        </w:rPr>
        <w:t xml:space="preserve">    A．</w:t>
      </w:r>
      <w:r>
        <w:rPr>
          <w:rFonts w:ascii="宋体" w:hAnsi="宋体"/>
          <w:szCs w:val="21"/>
        </w:rPr>
        <w:t>①②③④</w:t>
      </w:r>
      <w:r>
        <w:rPr>
          <w:szCs w:val="21"/>
        </w:rPr>
        <w:t xml:space="preserve">    B．</w:t>
      </w:r>
      <w:r>
        <w:rPr>
          <w:rFonts w:ascii="宋体" w:hAnsi="宋体"/>
          <w:szCs w:val="21"/>
        </w:rPr>
        <w:t>①③</w:t>
      </w:r>
      <w:r>
        <w:rPr>
          <w:szCs w:val="21"/>
        </w:rPr>
        <w:t xml:space="preserve">    C．</w:t>
      </w:r>
      <w:r>
        <w:rPr>
          <w:rFonts w:ascii="宋体" w:hAnsi="宋体"/>
          <w:szCs w:val="21"/>
        </w:rPr>
        <w:t>①②</w:t>
      </w:r>
      <w:r>
        <w:rPr>
          <w:szCs w:val="21"/>
        </w:rPr>
        <w:t xml:space="preserve">    D．</w:t>
      </w:r>
      <w:r>
        <w:rPr>
          <w:rFonts w:ascii="宋体" w:hAnsi="宋体"/>
          <w:szCs w:val="21"/>
        </w:rPr>
        <w:t>①③④</w:t>
      </w:r>
      <w:r>
        <w:drawing>
          <wp:inline distT="0" distB="0" distL="114300" distR="114300">
            <wp:extent cx="4445" cy="635"/>
            <wp:effectExtent l="0" t="0" r="0" b="0"/>
            <wp:docPr id="124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4</w:t>
      </w:r>
      <w:r>
        <w:rPr>
          <w:rFonts w:hAnsi="宋体"/>
          <w:szCs w:val="21"/>
        </w:rPr>
        <w:t>．</w:t>
      </w:r>
      <w:r>
        <w:rPr>
          <w:rFonts w:hint="eastAsia" w:hAnsi="宋体"/>
          <w:szCs w:val="21"/>
        </w:rPr>
        <w:t>（2020·湖南</w:t>
      </w:r>
      <w:r>
        <w:rPr>
          <w:rFonts w:hAnsi="宋体"/>
          <w:szCs w:val="21"/>
        </w:rPr>
        <w:t>永州</w:t>
      </w:r>
      <w:r>
        <w:rPr>
          <w:rFonts w:hint="eastAsia" w:hAnsi="宋体"/>
          <w:szCs w:val="21"/>
        </w:rPr>
        <w:t>高二检测）</w:t>
      </w:r>
      <w:r>
        <w:rPr>
          <w:rFonts w:hAnsi="宋体"/>
          <w:szCs w:val="21"/>
        </w:rPr>
        <w:t>下列说法正确的是（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11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增大反应物浓度，能增大活化分子百分数，所以反应速率增大</w:t>
      </w:r>
      <w:r>
        <w:drawing>
          <wp:inline distT="0" distB="0" distL="114300" distR="114300">
            <wp:extent cx="4445" cy="635"/>
            <wp:effectExtent l="0" t="0" r="0" b="0"/>
            <wp:docPr id="12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使用合适的催化剂，能增大活化分子百分数，所以反应速率增大</w:t>
      </w:r>
      <w:r>
        <w:drawing>
          <wp:inline distT="0" distB="0" distL="114300" distR="114300">
            <wp:extent cx="4445" cy="635"/>
            <wp:effectExtent l="0" t="0" r="0" b="0"/>
            <wp:docPr id="127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对于任何反应，增大压强都可加快反应速率</w:t>
      </w:r>
      <w:r>
        <w:drawing>
          <wp:inline distT="0" distB="0" distL="114300" distR="114300">
            <wp:extent cx="4445" cy="635"/>
            <wp:effectExtent l="0" t="0" r="0" b="0"/>
            <wp:docPr id="135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升高温度，只能增大吸热反应的反应速率</w:t>
      </w:r>
      <w:r>
        <w:drawing>
          <wp:inline distT="0" distB="0" distL="114300" distR="114300">
            <wp:extent cx="4445" cy="635"/>
            <wp:effectExtent l="0" t="0" r="0" b="0"/>
            <wp:docPr id="130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．</w:t>
      </w:r>
      <w:r>
        <w:rPr>
          <w:rFonts w:hint="eastAsia"/>
          <w:szCs w:val="21"/>
        </w:rPr>
        <w:t>（2020·上海</w:t>
      </w:r>
      <w:r>
        <w:rPr>
          <w:szCs w:val="21"/>
        </w:rPr>
        <w:t>普陀区</w:t>
      </w:r>
      <w:r>
        <w:rPr>
          <w:rFonts w:hint="eastAsia"/>
          <w:szCs w:val="21"/>
        </w:rPr>
        <w:t>高二检测）</w:t>
      </w:r>
      <w:r>
        <w:rPr>
          <w:szCs w:val="21"/>
        </w:rPr>
        <w:t>为探究铁与稀硫酸的反应速率，向反应混合液中加入某些物质，下列关于</w:t>
      </w:r>
      <w:r>
        <w:rPr>
          <w:i/>
          <w:szCs w:val="21"/>
        </w:rPr>
        <w:t>v</w:t>
      </w:r>
      <w:r>
        <w:rPr>
          <w:szCs w:val="21"/>
        </w:rPr>
        <w:t>（H</w:t>
      </w:r>
      <w:r>
        <w:rPr>
          <w:szCs w:val="21"/>
          <w:vertAlign w:val="subscript"/>
        </w:rPr>
        <w:t>2</w:t>
      </w:r>
      <w:r>
        <w:rPr>
          <w:szCs w:val="21"/>
        </w:rPr>
        <w:t>）变化判断正确的是（     ）。</w:t>
      </w:r>
      <w:r>
        <w:drawing>
          <wp:inline distT="0" distB="0" distL="114300" distR="114300">
            <wp:extent cx="4445" cy="635"/>
            <wp:effectExtent l="0" t="0" r="0" b="0"/>
            <wp:docPr id="113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A．加入Na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szCs w:val="21"/>
        </w:rPr>
        <w:t>溶液，</w:t>
      </w:r>
      <w:r>
        <w:rPr>
          <w:i/>
          <w:szCs w:val="21"/>
        </w:rPr>
        <w:t>v</w:t>
      </w:r>
      <w:r>
        <w:rPr>
          <w:szCs w:val="21"/>
        </w:rPr>
        <w:t>（H</w:t>
      </w:r>
      <w:r>
        <w:rPr>
          <w:szCs w:val="21"/>
          <w:vertAlign w:val="subscript"/>
        </w:rPr>
        <w:t>2</w:t>
      </w:r>
      <w:r>
        <w:rPr>
          <w:szCs w:val="21"/>
        </w:rPr>
        <w:t>）减小</w:t>
      </w:r>
      <w:r>
        <w:drawing>
          <wp:inline distT="0" distB="0" distL="114300" distR="114300">
            <wp:extent cx="4445" cy="635"/>
            <wp:effectExtent l="0" t="0" r="0" b="0"/>
            <wp:docPr id="136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B．加入NaHSO</w:t>
      </w:r>
      <w:r>
        <w:rPr>
          <w:szCs w:val="21"/>
          <w:vertAlign w:val="subscript"/>
        </w:rPr>
        <w:t>4</w:t>
      </w:r>
      <w:r>
        <w:rPr>
          <w:szCs w:val="21"/>
        </w:rPr>
        <w:t>固体，</w:t>
      </w:r>
      <w:r>
        <w:rPr>
          <w:i/>
          <w:szCs w:val="21"/>
        </w:rPr>
        <w:t>v</w:t>
      </w:r>
      <w:r>
        <w:rPr>
          <w:szCs w:val="21"/>
        </w:rPr>
        <w:t>（H</w:t>
      </w:r>
      <w:r>
        <w:rPr>
          <w:szCs w:val="21"/>
          <w:vertAlign w:val="subscript"/>
        </w:rPr>
        <w:t>2</w:t>
      </w:r>
      <w:r>
        <w:rPr>
          <w:szCs w:val="21"/>
        </w:rPr>
        <w:t>）不变</w:t>
      </w:r>
      <w:r>
        <w:drawing>
          <wp:inline distT="0" distB="0" distL="114300" distR="114300">
            <wp:extent cx="4445" cy="635"/>
            <wp:effectExtent l="0" t="0" r="0" b="0"/>
            <wp:docPr id="132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C．加入NaNO</w:t>
      </w:r>
      <w:r>
        <w:rPr>
          <w:szCs w:val="21"/>
          <w:vertAlign w:val="subscript"/>
        </w:rPr>
        <w:t>3</w:t>
      </w:r>
      <w:r>
        <w:rPr>
          <w:szCs w:val="21"/>
        </w:rPr>
        <w:t>固体，</w:t>
      </w:r>
      <w:r>
        <w:rPr>
          <w:i/>
          <w:szCs w:val="21"/>
        </w:rPr>
        <w:t>v</w:t>
      </w:r>
      <w:r>
        <w:rPr>
          <w:szCs w:val="21"/>
        </w:rPr>
        <w:t>（H</w:t>
      </w:r>
      <w:r>
        <w:rPr>
          <w:szCs w:val="21"/>
          <w:vertAlign w:val="subscript"/>
        </w:rPr>
        <w:t>2</w:t>
      </w:r>
      <w:r>
        <w:rPr>
          <w:szCs w:val="21"/>
        </w:rPr>
        <w:t>）不变</w:t>
      </w:r>
      <w:r>
        <w:drawing>
          <wp:inline distT="0" distB="0" distL="114300" distR="114300">
            <wp:extent cx="4445" cy="635"/>
            <wp:effectExtent l="0" t="0" r="0" b="0"/>
            <wp:docPr id="128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D．加入CuSO</w:t>
      </w:r>
      <w:r>
        <w:rPr>
          <w:szCs w:val="21"/>
          <w:vertAlign w:val="subscript"/>
        </w:rPr>
        <w:t>4</w:t>
      </w:r>
      <w:r>
        <w:rPr>
          <w:szCs w:val="21"/>
        </w:rPr>
        <w:t>固体，</w:t>
      </w:r>
      <w:r>
        <w:rPr>
          <w:i/>
          <w:szCs w:val="21"/>
        </w:rPr>
        <w:t>v</w:t>
      </w:r>
      <w:r>
        <w:rPr>
          <w:szCs w:val="21"/>
        </w:rPr>
        <w:t>（H</w:t>
      </w:r>
      <w:r>
        <w:rPr>
          <w:szCs w:val="21"/>
          <w:vertAlign w:val="subscript"/>
        </w:rPr>
        <w:t>2</w:t>
      </w:r>
      <w:r>
        <w:rPr>
          <w:szCs w:val="21"/>
        </w:rPr>
        <w:t>）减小</w:t>
      </w:r>
      <w:r>
        <w:drawing>
          <wp:inline distT="0" distB="0" distL="114300" distR="114300">
            <wp:extent cx="4445" cy="635"/>
            <wp:effectExtent l="0" t="0" r="0" b="0"/>
            <wp:docPr id="121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rFonts w:hint="eastAsia"/>
          <w:szCs w:val="21"/>
          <w:lang w:val="pt-BR"/>
        </w:rPr>
        <w:t>6</w:t>
      </w:r>
      <w:r>
        <w:rPr>
          <w:szCs w:val="21"/>
          <w:lang w:val="pt-BR"/>
        </w:rPr>
        <w:t>．</w:t>
      </w:r>
      <w:r>
        <w:rPr>
          <w:rFonts w:hint="eastAsia"/>
          <w:szCs w:val="21"/>
          <w:lang w:val="pt-BR"/>
        </w:rPr>
        <w:t>（2021·宝鸡高二检测）</w:t>
      </w:r>
      <w:r>
        <w:rPr>
          <w:kern w:val="0"/>
          <w:szCs w:val="21"/>
        </w:rPr>
        <w:t>在一密闭容器中充入1molH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和1molI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，压强为p（Pa），并在一定温度下使其发生反应H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（g）+I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（g）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142" name="图片 139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39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>2HI（g）</w:t>
      </w:r>
      <w:r>
        <w:rPr>
          <w:rFonts w:hint="eastAsia"/>
          <w:kern w:val="0"/>
          <w:szCs w:val="21"/>
        </w:rPr>
        <w:t>。</w:t>
      </w:r>
      <w:r>
        <w:rPr>
          <w:kern w:val="0"/>
          <w:szCs w:val="21"/>
        </w:rPr>
        <w:t>下列说法正确的是（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A．保持容器容积不变，向其中加入1molH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，化学反应速率不变</w:t>
      </w:r>
      <w:r>
        <w:drawing>
          <wp:inline distT="0" distB="0" distL="114300" distR="114300">
            <wp:extent cx="4445" cy="635"/>
            <wp:effectExtent l="0" t="0" r="0" b="0"/>
            <wp:docPr id="115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4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B．保持容器容积不变，向其中加入1molAr，化学反应速率增大</w:t>
      </w:r>
      <w:r>
        <w:drawing>
          <wp:inline distT="0" distB="0" distL="114300" distR="114300">
            <wp:extent cx="4445" cy="635"/>
            <wp:effectExtent l="0" t="0" r="0" b="0"/>
            <wp:docPr id="123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C．保持容器内气体压强不变，向其中加入1molAr，化学反应速率不变</w:t>
      </w:r>
      <w:r>
        <w:drawing>
          <wp:inline distT="0" distB="0" distL="114300" distR="114300">
            <wp:extent cx="4445" cy="635"/>
            <wp:effectExtent l="0" t="0" r="0" b="0"/>
            <wp:docPr id="141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D．保持容器内气体压强不变，向其中加入1molH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（g）和1molI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（g），新平衡时化学反应速率不变</w:t>
      </w:r>
      <w:r>
        <w:drawing>
          <wp:inline distT="0" distB="0" distL="114300" distR="114300">
            <wp:extent cx="4445" cy="635"/>
            <wp:effectExtent l="0" t="0" r="0" b="0"/>
            <wp:docPr id="139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napToGrid w:val="0"/>
        <w:rPr>
          <w:rFonts w:ascii="Times New Roman" w:hAnsi="Times New Roman" w:cs="Times New Roman"/>
          <w:kern w:val="0"/>
        </w:rPr>
      </w:pPr>
      <w:r>
        <w:rPr>
          <w:rFonts w:hint="eastAsia" w:ascii="Times New Roman" w:hAnsi="Times New Roman" w:cs="Times New Roman"/>
          <w:lang w:val="pt-BR"/>
        </w:rPr>
        <w:t>7</w:t>
      </w:r>
      <w:r>
        <w:rPr>
          <w:rFonts w:ascii="Times New Roman" w:hAnsi="宋体" w:cs="Times New Roman"/>
          <w:lang w:val="pt-BR"/>
        </w:rPr>
        <w:t>．</w:t>
      </w:r>
      <w:r>
        <w:rPr>
          <w:rFonts w:ascii="Times New Roman" w:hAnsi="宋体" w:cs="Times New Roman"/>
          <w:kern w:val="0"/>
        </w:rPr>
        <w:t>无水氯化铝是一种重要的催化剂，工业上由</w:t>
      </w:r>
      <w:r>
        <w:rPr>
          <w:rFonts w:ascii="Times New Roman" w:hAnsi="Times New Roman" w:cs="Times New Roman"/>
          <w:kern w:val="0"/>
        </w:rPr>
        <w:t>Al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Times New Roman" w:cs="Times New Roman"/>
          <w:kern w:val="0"/>
        </w:rPr>
        <w:t>O</w:t>
      </w:r>
      <w:r>
        <w:rPr>
          <w:rFonts w:ascii="Times New Roman" w:hAnsi="Times New Roman" w:cs="Times New Roman"/>
          <w:kern w:val="0"/>
          <w:vertAlign w:val="subscript"/>
        </w:rPr>
        <w:t>3</w:t>
      </w:r>
      <w:r>
        <w:rPr>
          <w:rFonts w:ascii="Times New Roman" w:hAnsi="宋体" w:cs="Times New Roman"/>
          <w:kern w:val="0"/>
        </w:rPr>
        <w:t>制备无水氯化铝的反应为：</w:t>
      </w:r>
      <w:r>
        <w:rPr>
          <w:rFonts w:ascii="Times New Roman" w:hAnsi="Times New Roman" w:cs="Times New Roman"/>
          <w:kern w:val="0"/>
        </w:rPr>
        <w:t>2Al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Times New Roman" w:cs="Times New Roman"/>
          <w:kern w:val="0"/>
        </w:rPr>
        <w:t>O</w:t>
      </w:r>
      <w:r>
        <w:rPr>
          <w:rFonts w:ascii="Times New Roman" w:hAnsi="Times New Roman" w:cs="Times New Roman"/>
          <w:kern w:val="0"/>
          <w:vertAlign w:val="subscript"/>
        </w:rPr>
        <w:t>3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s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  <w:kern w:val="0"/>
        </w:rPr>
        <w:t>+6Cl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  <w:kern w:val="0"/>
        </w:rPr>
        <w:drawing>
          <wp:inline distT="0" distB="0" distL="114300" distR="114300">
            <wp:extent cx="131445" cy="134620"/>
            <wp:effectExtent l="0" t="0" r="1905" b="17780"/>
            <wp:docPr id="116" name="图片 145" descr="manfen5.com 满分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45" descr="manfen5.com 满分网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</w:rPr>
        <w:t>4AlCl</w:t>
      </w:r>
      <w:r>
        <w:rPr>
          <w:rFonts w:ascii="Times New Roman" w:hAnsi="Times New Roman" w:cs="Times New Roman"/>
          <w:kern w:val="0"/>
          <w:vertAlign w:val="subscript"/>
        </w:rPr>
        <w:t>3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ascii="Times New Roman" w:hAnsi="Times New Roman" w:cs="Times New Roman"/>
          <w:kern w:val="0"/>
        </w:rPr>
        <w:t>+3O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宋体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t>g</w:t>
      </w:r>
      <w:r>
        <w:rPr>
          <w:rFonts w:ascii="Times New Roman" w:hAnsi="宋体" w:cs="Times New Roman"/>
          <w:kern w:val="0"/>
        </w:rPr>
        <w:t>）</w:t>
      </w:r>
      <w:r>
        <w:rPr>
          <w:rFonts w:hAnsi="宋体" w:cs="Times New Roman"/>
          <w:kern w:val="0"/>
        </w:rPr>
        <w:t>△</w:t>
      </w:r>
      <w:r>
        <w:rPr>
          <w:rFonts w:ascii="Times New Roman" w:hAnsi="Times New Roman" w:cs="Times New Roman"/>
          <w:kern w:val="0"/>
        </w:rPr>
        <w:t>H</w:t>
      </w:r>
      <w:r>
        <w:rPr>
          <w:rFonts w:ascii="Times New Roman" w:hAnsi="宋体" w:cs="Times New Roman"/>
          <w:kern w:val="0"/>
        </w:rPr>
        <w:t>＞</w:t>
      </w:r>
      <w:r>
        <w:rPr>
          <w:rFonts w:ascii="Times New Roman" w:hAnsi="Times New Roman" w:cs="Times New Roman"/>
          <w:kern w:val="0"/>
        </w:rPr>
        <w:t>0</w:t>
      </w:r>
      <w:r>
        <w:rPr>
          <w:rFonts w:ascii="Times New Roman" w:hAnsi="宋体" w:cs="Times New Roman"/>
          <w:kern w:val="0"/>
        </w:rPr>
        <w:t>。下列分析错误的是（</w:t>
      </w:r>
      <w:r>
        <w:rPr>
          <w:rFonts w:ascii="Times New Roman" w:hAnsi="Times New Roman" w:cs="Times New Roman"/>
          <w:kern w:val="0"/>
        </w:rPr>
        <w:t xml:space="preserve">     </w:t>
      </w:r>
      <w:r>
        <w:rPr>
          <w:rFonts w:ascii="Times New Roman" w:hAnsi="宋体" w:cs="Times New Roman"/>
          <w:kern w:val="0"/>
        </w:rPr>
        <w:t>）。</w:t>
      </w:r>
      <w:r>
        <w:drawing>
          <wp:inline distT="0" distB="0" distL="114300" distR="114300">
            <wp:extent cx="4445" cy="635"/>
            <wp:effectExtent l="0" t="0" r="0" b="0"/>
            <wp:docPr id="133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4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napToGri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A．增大反应体系的压强，反应速率可能加快</w:t>
      </w:r>
      <w:r>
        <w:drawing>
          <wp:inline distT="0" distB="0" distL="114300" distR="114300">
            <wp:extent cx="4445" cy="635"/>
            <wp:effectExtent l="0" t="0" r="0" b="0"/>
            <wp:docPr id="125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4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napToGri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B．加入碳粉，平衡向右移动，原因是碳与O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Times New Roman" w:cs="Times New Roman"/>
          <w:kern w:val="0"/>
        </w:rPr>
        <w:t>反应，降低了生成物的浓度且放出热量</w:t>
      </w:r>
      <w:r>
        <w:drawing>
          <wp:inline distT="0" distB="0" distL="114300" distR="114300">
            <wp:extent cx="4445" cy="635"/>
            <wp:effectExtent l="0" t="0" r="0" b="0"/>
            <wp:docPr id="117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4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napToGri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C．电解熔融的Al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Times New Roman" w:cs="Times New Roman"/>
          <w:kern w:val="0"/>
        </w:rPr>
        <w:t>O</w:t>
      </w:r>
      <w:r>
        <w:rPr>
          <w:rFonts w:ascii="Times New Roman" w:hAnsi="Times New Roman" w:cs="Times New Roman"/>
          <w:kern w:val="0"/>
          <w:vertAlign w:val="subscript"/>
        </w:rPr>
        <w:t>3</w:t>
      </w:r>
      <w:r>
        <w:rPr>
          <w:rFonts w:ascii="Times New Roman" w:hAnsi="Times New Roman" w:cs="Times New Roman"/>
          <w:kern w:val="0"/>
        </w:rPr>
        <w:t>和AlCl</w:t>
      </w:r>
      <w:r>
        <w:rPr>
          <w:rFonts w:ascii="Times New Roman" w:hAnsi="Times New Roman" w:cs="Times New Roman"/>
          <w:kern w:val="0"/>
          <w:vertAlign w:val="subscript"/>
        </w:rPr>
        <w:t>3</w:t>
      </w:r>
      <w:r>
        <w:rPr>
          <w:rFonts w:ascii="Times New Roman" w:hAnsi="Times New Roman" w:cs="Times New Roman"/>
          <w:kern w:val="0"/>
        </w:rPr>
        <w:t>溶液均能得到单质铝</w:t>
      </w:r>
      <w:r>
        <w:drawing>
          <wp:inline distT="0" distB="0" distL="114300" distR="114300">
            <wp:extent cx="4445" cy="635"/>
            <wp:effectExtent l="0" t="0" r="0" b="0"/>
            <wp:docPr id="111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4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napToGri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D．将AlCl</w:t>
      </w:r>
      <w:r>
        <w:rPr>
          <w:rFonts w:ascii="Times New Roman" w:hAnsi="Times New Roman" w:cs="Times New Roman"/>
          <w:kern w:val="0"/>
          <w:vertAlign w:val="subscript"/>
        </w:rPr>
        <w:t>3</w:t>
      </w:r>
      <w:r>
        <w:rPr>
          <w:rFonts w:ascii="Times New Roman" w:hAnsi="Times New Roman" w:cs="Times New Roman"/>
          <w:kern w:val="0"/>
        </w:rPr>
        <w:t>•6H</w:t>
      </w:r>
      <w:r>
        <w:rPr>
          <w:rFonts w:ascii="Times New Roman" w:hAnsi="Times New Roman" w:cs="Times New Roman"/>
          <w:kern w:val="0"/>
          <w:vertAlign w:val="subscript"/>
        </w:rPr>
        <w:t>2</w:t>
      </w:r>
      <w:r>
        <w:rPr>
          <w:rFonts w:ascii="Times New Roman" w:hAnsi="Times New Roman" w:cs="Times New Roman"/>
          <w:kern w:val="0"/>
        </w:rPr>
        <w:t>O在氯化氢气流中加热，也可制得无水氯化铝</w:t>
      </w:r>
      <w:r>
        <w:drawing>
          <wp:inline distT="0" distB="0" distL="114300" distR="114300">
            <wp:extent cx="4445" cy="635"/>
            <wp:effectExtent l="0" t="0" r="0" b="0"/>
            <wp:docPr id="118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5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kern w:val="0"/>
          <w:szCs w:val="21"/>
          <w:shd w:val="clear" w:color="auto" w:fill="FFFFFF"/>
        </w:rPr>
      </w:pPr>
      <w:r>
        <w:rPr>
          <w:rFonts w:hint="eastAsia"/>
          <w:kern w:val="0"/>
          <w:szCs w:val="21"/>
          <w:shd w:val="clear" w:color="auto" w:fill="FFFFFF"/>
        </w:rPr>
        <w:t>8</w:t>
      </w:r>
      <w:r>
        <w:rPr>
          <w:rFonts w:hAnsi="宋体"/>
          <w:kern w:val="0"/>
          <w:szCs w:val="21"/>
          <w:shd w:val="clear" w:color="auto" w:fill="FFFFFF"/>
        </w:rPr>
        <w:t>．已知氯化铁溶液与碘化钾溶液混合时发生反应：</w:t>
      </w:r>
      <w:r>
        <w:rPr>
          <w:kern w:val="0"/>
          <w:szCs w:val="21"/>
          <w:shd w:val="clear" w:color="auto" w:fill="FFFFFF"/>
        </w:rPr>
        <w:t>2Fe</w:t>
      </w:r>
      <w:r>
        <w:rPr>
          <w:kern w:val="0"/>
          <w:szCs w:val="21"/>
          <w:shd w:val="clear" w:color="auto" w:fill="FFFFFF"/>
          <w:vertAlign w:val="superscript"/>
        </w:rPr>
        <w:t>3+</w:t>
      </w:r>
      <w:r>
        <w:rPr>
          <w:rFonts w:hAnsi="宋体"/>
          <w:kern w:val="0"/>
          <w:szCs w:val="21"/>
          <w:shd w:val="clear" w:color="auto" w:fill="FFFFFF"/>
        </w:rPr>
        <w:t>（</w:t>
      </w:r>
      <w:r>
        <w:rPr>
          <w:kern w:val="0"/>
          <w:szCs w:val="21"/>
          <w:shd w:val="clear" w:color="auto" w:fill="FFFFFF"/>
        </w:rPr>
        <w:t>aq</w:t>
      </w:r>
      <w:r>
        <w:rPr>
          <w:rFonts w:hAnsi="宋体"/>
          <w:kern w:val="0"/>
          <w:szCs w:val="21"/>
          <w:shd w:val="clear" w:color="auto" w:fill="FFFFFF"/>
        </w:rPr>
        <w:t>）</w:t>
      </w:r>
      <w:r>
        <w:rPr>
          <w:kern w:val="0"/>
          <w:szCs w:val="21"/>
          <w:shd w:val="clear" w:color="auto" w:fill="FFFFFF"/>
        </w:rPr>
        <w:t>+2I</w:t>
      </w:r>
      <w:r>
        <w:rPr>
          <w:kern w:val="0"/>
          <w:szCs w:val="21"/>
          <w:shd w:val="clear" w:color="auto" w:fill="FFFFFF"/>
          <w:vertAlign w:val="superscript"/>
        </w:rPr>
        <w:t>－</w:t>
      </w:r>
      <w:r>
        <w:rPr>
          <w:rFonts w:hAnsi="宋体"/>
          <w:kern w:val="0"/>
          <w:szCs w:val="21"/>
          <w:shd w:val="clear" w:color="auto" w:fill="FFFFFF"/>
        </w:rPr>
        <w:t>（</w:t>
      </w:r>
      <w:r>
        <w:rPr>
          <w:kern w:val="0"/>
          <w:szCs w:val="21"/>
          <w:shd w:val="clear" w:color="auto" w:fill="FFFFFF"/>
        </w:rPr>
        <w:t>aq</w:t>
      </w:r>
      <w:r>
        <w:rPr>
          <w:rFonts w:hAnsi="宋体"/>
          <w:kern w:val="0"/>
          <w:szCs w:val="21"/>
          <w:shd w:val="clear" w:color="auto" w:fill="FFFFFF"/>
        </w:rPr>
        <w:t>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134" name="图片 151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51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1"/>
          <w:shd w:val="clear" w:color="auto" w:fill="FFFFFF"/>
        </w:rPr>
        <w:t>2Fe</w:t>
      </w:r>
      <w:r>
        <w:rPr>
          <w:kern w:val="0"/>
          <w:szCs w:val="21"/>
          <w:shd w:val="clear" w:color="auto" w:fill="FFFFFF"/>
          <w:vertAlign w:val="superscript"/>
        </w:rPr>
        <w:t>2+</w:t>
      </w:r>
      <w:r>
        <w:rPr>
          <w:rFonts w:hAnsi="宋体"/>
          <w:kern w:val="0"/>
          <w:szCs w:val="21"/>
          <w:shd w:val="clear" w:color="auto" w:fill="FFFFFF"/>
        </w:rPr>
        <w:t>（</w:t>
      </w:r>
      <w:r>
        <w:rPr>
          <w:kern w:val="0"/>
          <w:szCs w:val="21"/>
          <w:shd w:val="clear" w:color="auto" w:fill="FFFFFF"/>
        </w:rPr>
        <w:t>aq</w:t>
      </w:r>
      <w:r>
        <w:rPr>
          <w:rFonts w:hAnsi="宋体"/>
          <w:kern w:val="0"/>
          <w:szCs w:val="21"/>
          <w:shd w:val="clear" w:color="auto" w:fill="FFFFFF"/>
        </w:rPr>
        <w:t>）</w:t>
      </w:r>
      <w:r>
        <w:rPr>
          <w:kern w:val="0"/>
          <w:szCs w:val="21"/>
          <w:shd w:val="clear" w:color="auto" w:fill="FFFFFF"/>
        </w:rPr>
        <w:t>+I</w:t>
      </w:r>
      <w:r>
        <w:rPr>
          <w:kern w:val="0"/>
          <w:szCs w:val="21"/>
          <w:shd w:val="clear" w:color="auto" w:fill="FFFFFF"/>
          <w:vertAlign w:val="subscript"/>
        </w:rPr>
        <w:t>2</w:t>
      </w:r>
      <w:r>
        <w:rPr>
          <w:rFonts w:hAnsi="宋体"/>
          <w:kern w:val="0"/>
          <w:szCs w:val="21"/>
          <w:shd w:val="clear" w:color="auto" w:fill="FFFFFF"/>
        </w:rPr>
        <w:t>（</w:t>
      </w:r>
      <w:r>
        <w:rPr>
          <w:kern w:val="0"/>
          <w:szCs w:val="21"/>
          <w:shd w:val="clear" w:color="auto" w:fill="FFFFFF"/>
        </w:rPr>
        <w:t>s</w:t>
      </w:r>
      <w:r>
        <w:rPr>
          <w:rFonts w:hAnsi="宋体"/>
          <w:kern w:val="0"/>
          <w:szCs w:val="21"/>
          <w:shd w:val="clear" w:color="auto" w:fill="FFFFFF"/>
        </w:rPr>
        <w:t>）</w:t>
      </w:r>
      <w:r>
        <w:rPr>
          <w:rFonts w:hint="eastAsia" w:hAnsi="宋体"/>
          <w:kern w:val="0"/>
          <w:szCs w:val="21"/>
          <w:shd w:val="clear" w:color="auto" w:fill="FFFFFF"/>
        </w:rPr>
        <w:t>。</w:t>
      </w:r>
      <w:r>
        <w:rPr>
          <w:rFonts w:hAnsi="宋体"/>
          <w:kern w:val="0"/>
          <w:szCs w:val="21"/>
          <w:shd w:val="clear" w:color="auto" w:fill="FFFFFF"/>
        </w:rPr>
        <w:t>现将</w:t>
      </w:r>
      <w:r>
        <w:rPr>
          <w:kern w:val="0"/>
          <w:szCs w:val="21"/>
          <w:shd w:val="clear" w:color="auto" w:fill="FFFFFF"/>
        </w:rPr>
        <w:t>1L 0.25mol•L</w:t>
      </w:r>
      <w:r>
        <w:rPr>
          <w:kern w:val="0"/>
          <w:szCs w:val="21"/>
          <w:shd w:val="clear" w:color="auto" w:fill="FFFFFF"/>
          <w:vertAlign w:val="superscript"/>
        </w:rPr>
        <w:t>－1</w:t>
      </w:r>
      <w:r>
        <w:rPr>
          <w:rFonts w:hAnsi="宋体"/>
          <w:kern w:val="0"/>
          <w:szCs w:val="21"/>
          <w:shd w:val="clear" w:color="auto" w:fill="FFFFFF"/>
        </w:rPr>
        <w:t>氯化铁溶液与</w:t>
      </w:r>
      <w:r>
        <w:rPr>
          <w:kern w:val="0"/>
          <w:szCs w:val="21"/>
          <w:shd w:val="clear" w:color="auto" w:fill="FFFFFF"/>
        </w:rPr>
        <w:t>4L 0.10mo1•L</w:t>
      </w:r>
      <w:r>
        <w:rPr>
          <w:kern w:val="0"/>
          <w:szCs w:val="21"/>
          <w:shd w:val="clear" w:color="auto" w:fill="FFFFFF"/>
          <w:vertAlign w:val="superscript"/>
        </w:rPr>
        <w:t>－</w:t>
      </w:r>
      <w:r>
        <w:rPr>
          <w:rFonts w:hint="eastAsia"/>
          <w:kern w:val="0"/>
          <w:szCs w:val="21"/>
          <w:shd w:val="clear" w:color="auto" w:fill="FFFFFF"/>
          <w:vertAlign w:val="superscript"/>
        </w:rPr>
        <w:t>1</w:t>
      </w:r>
      <w:r>
        <w:rPr>
          <w:rFonts w:hAnsi="宋体"/>
          <w:kern w:val="0"/>
          <w:szCs w:val="21"/>
          <w:shd w:val="clear" w:color="auto" w:fill="FFFFFF"/>
        </w:rPr>
        <w:t>碘化钾溶液混合后，在第</w:t>
      </w:r>
      <w:r>
        <w:rPr>
          <w:kern w:val="0"/>
          <w:szCs w:val="21"/>
          <w:shd w:val="clear" w:color="auto" w:fill="FFFFFF"/>
        </w:rPr>
        <w:t>2min</w:t>
      </w:r>
      <w:r>
        <w:rPr>
          <w:rFonts w:hAnsi="宋体"/>
          <w:kern w:val="0"/>
          <w:szCs w:val="21"/>
          <w:shd w:val="clear" w:color="auto" w:fill="FFFFFF"/>
        </w:rPr>
        <w:t>时．测得混合溶液中</w:t>
      </w:r>
      <w:r>
        <w:rPr>
          <w:i/>
          <w:kern w:val="0"/>
          <w:szCs w:val="21"/>
          <w:shd w:val="clear" w:color="auto" w:fill="FFFFFF"/>
        </w:rPr>
        <w:t>c</w:t>
      </w:r>
      <w:r>
        <w:rPr>
          <w:rFonts w:hAnsi="宋体"/>
          <w:kern w:val="0"/>
          <w:szCs w:val="21"/>
          <w:shd w:val="clear" w:color="auto" w:fill="FFFFFF"/>
        </w:rPr>
        <w:t>（</w:t>
      </w:r>
      <w:r>
        <w:rPr>
          <w:kern w:val="0"/>
          <w:szCs w:val="21"/>
          <w:shd w:val="clear" w:color="auto" w:fill="FFFFFF"/>
        </w:rPr>
        <w:t>I</w:t>
      </w:r>
      <w:r>
        <w:rPr>
          <w:kern w:val="0"/>
          <w:szCs w:val="21"/>
          <w:shd w:val="clear" w:color="auto" w:fill="FFFFFF"/>
          <w:vertAlign w:val="superscript"/>
        </w:rPr>
        <w:t>－</w:t>
      </w:r>
      <w:r>
        <w:rPr>
          <w:rFonts w:hAnsi="宋体"/>
          <w:kern w:val="0"/>
          <w:szCs w:val="21"/>
          <w:shd w:val="clear" w:color="auto" w:fill="FFFFFF"/>
        </w:rPr>
        <w:t>）</w:t>
      </w:r>
      <w:r>
        <w:rPr>
          <w:kern w:val="0"/>
          <w:szCs w:val="21"/>
          <w:shd w:val="clear" w:color="auto" w:fill="FFFFFF"/>
        </w:rPr>
        <w:t>＝0.04mo1•L</w:t>
      </w:r>
      <w:r>
        <w:rPr>
          <w:kern w:val="0"/>
          <w:szCs w:val="21"/>
          <w:shd w:val="clear" w:color="auto" w:fill="FFFFFF"/>
          <w:vertAlign w:val="superscript"/>
        </w:rPr>
        <w:t>－</w:t>
      </w:r>
      <w:r>
        <w:rPr>
          <w:rFonts w:hint="eastAsia"/>
          <w:kern w:val="0"/>
          <w:szCs w:val="21"/>
          <w:shd w:val="clear" w:color="auto" w:fill="FFFFFF"/>
          <w:vertAlign w:val="superscript"/>
        </w:rPr>
        <w:t>1</w:t>
      </w:r>
      <w:r>
        <w:rPr>
          <w:rFonts w:hint="eastAsia" w:hAnsi="宋体"/>
          <w:kern w:val="0"/>
          <w:szCs w:val="21"/>
          <w:shd w:val="clear" w:color="auto" w:fill="FFFFFF"/>
        </w:rPr>
        <w:t>，</w:t>
      </w:r>
      <w:r>
        <w:rPr>
          <w:rFonts w:hAnsi="宋体"/>
          <w:kern w:val="0"/>
          <w:szCs w:val="21"/>
          <w:shd w:val="clear" w:color="auto" w:fill="FFFFFF"/>
        </w:rPr>
        <w:t>则下列说法正确的是（</w:t>
      </w:r>
      <w:r>
        <w:rPr>
          <w:rFonts w:hint="eastAsia" w:hAnsi="宋体"/>
          <w:kern w:val="0"/>
          <w:szCs w:val="21"/>
          <w:shd w:val="clear" w:color="auto" w:fill="FFFFFF"/>
        </w:rPr>
        <w:t xml:space="preserve">     </w:t>
      </w:r>
      <w:r>
        <w:rPr>
          <w:rFonts w:hAnsi="宋体"/>
          <w:kern w:val="0"/>
          <w:szCs w:val="21"/>
          <w:shd w:val="clear" w:color="auto" w:fill="FFFFFF"/>
        </w:rPr>
        <w:t>）</w:t>
      </w:r>
      <w:r>
        <w:rPr>
          <w:rFonts w:hint="eastAsia" w:hAnsi="宋体"/>
          <w:kern w:val="0"/>
          <w:szCs w:val="21"/>
          <w:shd w:val="clear" w:color="auto" w:fill="FFFFFF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126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5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  <w:vertAlign w:val="superscript"/>
        </w:rPr>
      </w:pPr>
      <w:r>
        <w:rPr>
          <w:rFonts w:hint="eastAsia" w:hAnsi="宋体"/>
          <w:kern w:val="0"/>
          <w:szCs w:val="21"/>
          <w:shd w:val="clear" w:color="auto" w:fill="FFFFFF"/>
        </w:rPr>
        <w:t xml:space="preserve">    </w:t>
      </w:r>
      <w:r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．第</w:t>
      </w:r>
      <w:r>
        <w:rPr>
          <w:kern w:val="0"/>
          <w:szCs w:val="21"/>
        </w:rPr>
        <w:t>2min</w:t>
      </w:r>
      <w:r>
        <w:rPr>
          <w:rFonts w:hAnsi="宋体"/>
          <w:kern w:val="0"/>
          <w:szCs w:val="21"/>
        </w:rPr>
        <w:t>时，</w:t>
      </w:r>
      <w:r>
        <w:rPr>
          <w:i/>
          <w:kern w:val="0"/>
          <w:szCs w:val="21"/>
          <w:shd w:val="clear" w:color="auto" w:fill="FFFFFF"/>
        </w:rPr>
        <w:t>c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Fe</w:t>
      </w:r>
      <w:r>
        <w:rPr>
          <w:kern w:val="0"/>
          <w:szCs w:val="21"/>
          <w:vertAlign w:val="superscript"/>
        </w:rPr>
        <w:t>2+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＝0.01mo1•L</w:t>
      </w:r>
      <w:r>
        <w:rPr>
          <w:kern w:val="0"/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137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5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  <w:vertAlign w:val="superscript"/>
        </w:rPr>
      </w:pPr>
      <w:r>
        <w:rPr>
          <w:rFonts w:hint="eastAsia" w:hAnsi="宋体"/>
          <w:kern w:val="0"/>
          <w:szCs w:val="21"/>
          <w:shd w:val="clear" w:color="auto" w:fill="FFFFFF"/>
        </w:rPr>
        <w:t xml:space="preserve">    </w:t>
      </w:r>
      <w:r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．混合溶液中，</w:t>
      </w:r>
      <w:r>
        <w:rPr>
          <w:i/>
          <w:kern w:val="0"/>
          <w:szCs w:val="21"/>
          <w:shd w:val="clear" w:color="auto" w:fill="FFFFFF"/>
        </w:rPr>
        <w:t>c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K</w:t>
      </w:r>
      <w:r>
        <w:rPr>
          <w:kern w:val="0"/>
          <w:szCs w:val="21"/>
          <w:vertAlign w:val="superscript"/>
        </w:rPr>
        <w:t>+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＝0.01mo1•L</w:t>
      </w:r>
      <w:r>
        <w:rPr>
          <w:kern w:val="0"/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138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5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  <w:vertAlign w:val="superscript"/>
        </w:rPr>
      </w:pPr>
      <w:r>
        <w:rPr>
          <w:rFonts w:hint="eastAsia" w:hAnsi="宋体"/>
          <w:kern w:val="0"/>
          <w:szCs w:val="21"/>
          <w:shd w:val="clear" w:color="auto" w:fill="FFFFFF"/>
        </w:rPr>
        <w:t xml:space="preserve">    </w:t>
      </w:r>
      <w:r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．</w:t>
      </w:r>
      <w:r>
        <w:rPr>
          <w:kern w:val="0"/>
          <w:szCs w:val="21"/>
        </w:rPr>
        <w:t>0</w:t>
      </w:r>
      <w:r>
        <w:rPr>
          <w:rFonts w:hAnsi="宋体"/>
          <w:kern w:val="0"/>
          <w:szCs w:val="21"/>
        </w:rPr>
        <w:t>～</w:t>
      </w:r>
      <w:r>
        <w:rPr>
          <w:kern w:val="0"/>
          <w:szCs w:val="21"/>
        </w:rPr>
        <w:t>2min</w:t>
      </w:r>
      <w:r>
        <w:rPr>
          <w:rFonts w:hAnsi="宋体"/>
          <w:kern w:val="0"/>
          <w:szCs w:val="21"/>
        </w:rPr>
        <w:t>内，</w:t>
      </w:r>
      <w:r>
        <w:rPr>
          <w:i/>
          <w:kern w:val="0"/>
          <w:szCs w:val="21"/>
          <w:shd w:val="clear" w:color="auto" w:fill="FFFFFF"/>
        </w:rPr>
        <w:t>v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I</w:t>
      </w:r>
      <w:r>
        <w:rPr>
          <w:kern w:val="0"/>
          <w:szCs w:val="21"/>
          <w:vertAlign w:val="superscript"/>
        </w:rPr>
        <w:t>－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＝0.01mo1•L</w:t>
      </w:r>
      <w:r>
        <w:rPr>
          <w:kern w:val="0"/>
          <w:szCs w:val="21"/>
          <w:vertAlign w:val="superscript"/>
        </w:rPr>
        <w:t>－1</w:t>
      </w:r>
      <w:r>
        <w:rPr>
          <w:kern w:val="0"/>
          <w:szCs w:val="21"/>
        </w:rPr>
        <w:t>•min</w:t>
      </w:r>
      <w:r>
        <w:rPr>
          <w:kern w:val="0"/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147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5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  <w:vertAlign w:val="superscript"/>
        </w:rPr>
      </w:pPr>
      <w:r>
        <w:rPr>
          <w:rFonts w:hint="eastAsia" w:hAnsi="宋体"/>
          <w:kern w:val="0"/>
          <w:szCs w:val="21"/>
          <w:shd w:val="clear" w:color="auto" w:fill="FFFFFF"/>
        </w:rPr>
        <w:t xml:space="preserve">    </w:t>
      </w:r>
      <w:r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．第</w:t>
      </w:r>
      <w:r>
        <w:rPr>
          <w:kern w:val="0"/>
          <w:szCs w:val="21"/>
        </w:rPr>
        <w:t>2min</w:t>
      </w:r>
      <w:r>
        <w:rPr>
          <w:rFonts w:hAnsi="宋体"/>
          <w:kern w:val="0"/>
          <w:szCs w:val="21"/>
        </w:rPr>
        <w:t>时，</w:t>
      </w:r>
      <w:r>
        <w:rPr>
          <w:i/>
          <w:kern w:val="0"/>
          <w:szCs w:val="21"/>
          <w:shd w:val="clear" w:color="auto" w:fill="FFFFFF"/>
        </w:rPr>
        <w:t>c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Fe</w:t>
      </w:r>
      <w:r>
        <w:rPr>
          <w:kern w:val="0"/>
          <w:szCs w:val="21"/>
          <w:vertAlign w:val="superscript"/>
        </w:rPr>
        <w:t>3+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＝0.01mo1•L</w:t>
      </w:r>
      <w:r>
        <w:rPr>
          <w:kern w:val="0"/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172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．</w:t>
      </w:r>
      <w:r>
        <w:rPr>
          <w:rFonts w:hint="eastAsia"/>
          <w:szCs w:val="21"/>
        </w:rPr>
        <w:t>（2020·</w:t>
      </w:r>
      <w:r>
        <w:rPr>
          <w:szCs w:val="21"/>
        </w:rPr>
        <w:t>哈尔滨</w:t>
      </w:r>
      <w:r>
        <w:rPr>
          <w:rFonts w:hint="eastAsia"/>
          <w:szCs w:val="21"/>
        </w:rPr>
        <w:t>高二检测）</w:t>
      </w:r>
      <w:r>
        <w:rPr>
          <w:szCs w:val="21"/>
        </w:rPr>
        <w:t>一定温度下，10mL0.40mol</w:t>
      </w:r>
      <w:r>
        <w:rPr>
          <w:rFonts w:hint="eastAsia"/>
          <w:szCs w:val="21"/>
        </w:rPr>
        <w:t>·</w:t>
      </w:r>
      <w:r>
        <w:rPr>
          <w:szCs w:val="21"/>
        </w:rPr>
        <w:t>L</w:t>
      </w:r>
      <w:r>
        <w:rPr>
          <w:szCs w:val="21"/>
          <w:vertAlign w:val="superscript"/>
        </w:rPr>
        <w:t>－1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溶液发生催化分解。不同时刻测得生成O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的</w:t>
      </w:r>
      <w:r>
        <w:rPr>
          <w:szCs w:val="21"/>
        </w:rPr>
        <w:t>体积（已折算为标准状况）如下表。</w:t>
      </w:r>
      <w:r>
        <w:drawing>
          <wp:inline distT="0" distB="0" distL="114300" distR="114300">
            <wp:extent cx="4445" cy="635"/>
            <wp:effectExtent l="0" t="0" r="0" b="0"/>
            <wp:docPr id="146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5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482"/>
        <w:gridCol w:w="482"/>
        <w:gridCol w:w="589"/>
        <w:gridCol w:w="589"/>
        <w:gridCol w:w="589"/>
        <w:gridCol w:w="5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t/min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V（O</w:t>
            </w:r>
            <w:r>
              <w:rPr>
                <w:rFonts w:eastAsia="宋体"/>
                <w:kern w:val="2"/>
                <w:sz w:val="21"/>
                <w:szCs w:val="21"/>
                <w:vertAlign w:val="subscript"/>
                <w:lang w:val="en-US" w:eastAsia="zh-CN" w:bidi="ar-SA"/>
              </w:rPr>
              <w:t>2</w:t>
            </w: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）/mL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0.0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9.9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17.2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22.4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26.5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Ansi="宋体" w:eastAsia="宋体"/>
                <w:kern w:val="2"/>
                <w:sz w:val="21"/>
                <w:szCs w:val="21"/>
                <w:lang w:val="pt-BR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29.9</w:t>
            </w:r>
          </w:p>
        </w:tc>
      </w:tr>
    </w:tbl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>下列叙述</w:t>
      </w:r>
      <w:r>
        <w:rPr>
          <w:szCs w:val="21"/>
          <w:em w:val="dot"/>
        </w:rPr>
        <w:t>不正确</w:t>
      </w:r>
      <w:r>
        <w:rPr>
          <w:szCs w:val="21"/>
        </w:rPr>
        <w:t>的是（     ）。（溶液体积变化忽略不计）</w:t>
      </w:r>
      <w:r>
        <w:drawing>
          <wp:inline distT="0" distB="0" distL="114300" distR="114300">
            <wp:extent cx="4445" cy="635"/>
            <wp:effectExtent l="0" t="0" r="0" b="0"/>
            <wp:docPr id="170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5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A．反应至6min时，H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分解了50％</w:t>
      </w:r>
      <w:r>
        <w:drawing>
          <wp:inline distT="0" distB="0" distL="114300" distR="114300">
            <wp:extent cx="4445" cy="635"/>
            <wp:effectExtent l="0" t="0" r="0" b="0"/>
            <wp:docPr id="162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5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B．反应至6min时，c（H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）＝0.20mol</w:t>
      </w:r>
      <w:r>
        <w:rPr>
          <w:rFonts w:hint="eastAsia"/>
          <w:szCs w:val="21"/>
        </w:rPr>
        <w:t>·</w:t>
      </w:r>
      <w:r>
        <w:rPr>
          <w:szCs w:val="21"/>
        </w:rPr>
        <w:t>L</w:t>
      </w:r>
      <w:r>
        <w:rPr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152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6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C．0~6min的平均反应速率：v（H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）≈3.3×10</w:t>
      </w:r>
      <w:r>
        <w:rPr>
          <w:szCs w:val="21"/>
          <w:vertAlign w:val="superscript"/>
        </w:rPr>
        <w:t>－2</w:t>
      </w:r>
      <w:r>
        <w:rPr>
          <w:szCs w:val="21"/>
        </w:rPr>
        <w:t>mol/（L</w:t>
      </w:r>
      <w:r>
        <w:rPr>
          <w:rFonts w:hint="eastAsia"/>
          <w:szCs w:val="21"/>
        </w:rPr>
        <w:t>·</w:t>
      </w:r>
      <w:r>
        <w:rPr>
          <w:szCs w:val="21"/>
        </w:rPr>
        <w:t>min）</w:t>
      </w:r>
      <w:r>
        <w:drawing>
          <wp:inline distT="0" distB="0" distL="114300" distR="114300">
            <wp:extent cx="4445" cy="635"/>
            <wp:effectExtent l="0" t="0" r="0" b="0"/>
            <wp:docPr id="148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6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D．4~6min的平均反应速率：v（H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）＞3.3×10</w:t>
      </w:r>
      <w:r>
        <w:rPr>
          <w:szCs w:val="21"/>
          <w:vertAlign w:val="superscript"/>
        </w:rPr>
        <w:t>－2</w:t>
      </w:r>
      <w:r>
        <w:rPr>
          <w:szCs w:val="21"/>
        </w:rPr>
        <w:t>mol/（L</w:t>
      </w:r>
      <w:r>
        <w:rPr>
          <w:rFonts w:hint="eastAsia"/>
          <w:szCs w:val="21"/>
        </w:rPr>
        <w:t>·</w:t>
      </w:r>
      <w:r>
        <w:rPr>
          <w:szCs w:val="21"/>
        </w:rPr>
        <w:t>min）</w:t>
      </w:r>
      <w:r>
        <w:drawing>
          <wp:inline distT="0" distB="0" distL="114300" distR="114300">
            <wp:extent cx="4445" cy="635"/>
            <wp:effectExtent l="0" t="0" r="0" b="0"/>
            <wp:docPr id="167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napToGrid w:val="0"/>
        <w:rPr>
          <w:rFonts w:hint="eastAsia"/>
        </w:rPr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．称取三份锌粉，分别盛于甲、乙、丙三支试管中，按下列要求另加物质后，塞上塞子，定时测定生成氢气的体积。甲加入50mLpH＝3的盐酸，乙加入50mLpH＝3的醋酸，丙加入50mLpH＝3的醋酸及少量胆矾粉末。若反应终了，生成氢气的体积一样多，且没有剩余的锌。</w:t>
      </w:r>
      <w:r>
        <w:rPr>
          <w:rFonts w:ascii="Times New Roman" w:hAnsi="宋体" w:cs="Times New Roman"/>
        </w:rPr>
        <w:t>请</w:t>
      </w:r>
      <w:r>
        <w:rPr>
          <w:rFonts w:hAnsi="宋体"/>
        </w:rPr>
        <w:t>用“＞”“＝”或“＜”</w:t>
      </w:r>
      <w:r>
        <w:rPr>
          <w:rFonts w:hint="eastAsia" w:hAnsi="宋体"/>
        </w:rPr>
        <w:t>。</w:t>
      </w:r>
      <w:r>
        <w:rPr>
          <w:rFonts w:hAnsi="宋体"/>
        </w:rPr>
        <w:t>回</w:t>
      </w:r>
      <w:r>
        <w:t>答下列各题。</w:t>
      </w:r>
      <w:r>
        <w:drawing>
          <wp:inline distT="0" distB="0" distL="114300" distR="114300">
            <wp:extent cx="4445" cy="635"/>
            <wp:effectExtent l="0" t="0" r="0" b="0"/>
            <wp:docPr id="15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6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（1）开始时，反应速率的大小为</w:t>
      </w:r>
      <w:r>
        <w:rPr>
          <w:rFonts w:ascii="Times New Roman" w:hAnsi="Times New Roman" w:cs="Times New Roman"/>
          <w:kern w:val="0"/>
        </w:rPr>
        <w:t>__________</w:t>
      </w:r>
      <w:r>
        <w:rPr>
          <w:rFonts w:ascii="Times New Roman" w:hAnsi="Times New Roman" w:cs="Times New Roman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149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6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（2）三支试管中参加反应的锌的质量为</w:t>
      </w:r>
      <w:r>
        <w:rPr>
          <w:rFonts w:ascii="Times New Roman" w:hAnsi="Times New Roman" w:cs="Times New Roman"/>
          <w:kern w:val="0"/>
        </w:rPr>
        <w:t>__________</w:t>
      </w:r>
      <w:r>
        <w:rPr>
          <w:rFonts w:ascii="Times New Roman" w:hAnsi="Times New Roman" w:cs="Times New Roman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150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6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（3）反应终了，所需时间为</w:t>
      </w:r>
      <w:r>
        <w:rPr>
          <w:rFonts w:ascii="Times New Roman" w:hAnsi="Times New Roman" w:cs="Times New Roman"/>
          <w:kern w:val="0"/>
        </w:rPr>
        <w:t>__________</w:t>
      </w:r>
      <w:r>
        <w:rPr>
          <w:rFonts w:ascii="Times New Roman" w:hAnsi="Times New Roman" w:cs="Times New Roman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15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6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（4）在反应过程中，乙、丙速率不同的理由是</w:t>
      </w:r>
      <w:r>
        <w:rPr>
          <w:rFonts w:ascii="Times New Roman" w:hAnsi="Times New Roman" w:cs="Times New Roman"/>
          <w:kern w:val="0"/>
        </w:rPr>
        <w:t>____________________</w:t>
      </w:r>
      <w:r>
        <w:rPr>
          <w:rFonts w:ascii="Times New Roman" w:hAnsi="Times New Roman" w:cs="Times New Roman"/>
        </w:rPr>
        <w:t>（简要说明）。</w:t>
      </w:r>
      <w:r>
        <w:drawing>
          <wp:inline distT="0" distB="0" distL="114300" distR="114300">
            <wp:extent cx="4445" cy="635"/>
            <wp:effectExtent l="0" t="0" r="0" b="0"/>
            <wp:docPr id="154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6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drawing>
          <wp:inline distT="0" distB="0" distL="114300" distR="114300">
            <wp:extent cx="4445" cy="635"/>
            <wp:effectExtent l="0" t="0" r="0" b="0"/>
            <wp:docPr id="157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6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</w:rPr>
      </w:pPr>
      <w:r>
        <w:rPr>
          <w:rFonts w:hint="eastAsia"/>
        </w:rPr>
        <w:t>11</w:t>
      </w:r>
      <w:r>
        <w:t>．</w:t>
      </w:r>
      <w:r>
        <w:rPr>
          <w:rFonts w:hAnsi="宋体"/>
        </w:rPr>
        <w:t>以反应</w:t>
      </w:r>
      <w:r>
        <w:t>5H</w:t>
      </w:r>
      <w:r>
        <w:rPr>
          <w:vertAlign w:val="subscript"/>
        </w:rPr>
        <w:t>2</w:t>
      </w:r>
      <w:r>
        <w:t>C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rPr>
          <w:rFonts w:hAnsi="宋体"/>
        </w:rPr>
        <w:t>+</w:t>
      </w:r>
      <w:r>
        <w:t>2MnO</w:t>
      </w:r>
      <w:r>
        <w:fldChar w:fldCharType="begin"/>
      </w:r>
      <w:r>
        <w:instrText xml:space="preserve">eq \o\al(</w:instrText>
      </w:r>
      <w:r>
        <w:rPr>
          <w:rFonts w:hAnsi="宋体"/>
          <w:vertAlign w:val="superscript"/>
        </w:rPr>
        <w:instrText xml:space="preserve">－</w:instrText>
      </w:r>
      <w:r>
        <w:instrText xml:space="preserve">,</w:instrText>
      </w:r>
      <w:r>
        <w:rPr>
          <w:vertAlign w:val="subscript"/>
        </w:rPr>
        <w:instrText xml:space="preserve">4</w:instrText>
      </w:r>
      <w:r>
        <w:instrText xml:space="preserve">)</w:instrText>
      </w:r>
      <w:r>
        <w:fldChar w:fldCharType="end"/>
      </w:r>
      <w:r>
        <w:rPr>
          <w:rFonts w:hAnsi="宋体"/>
        </w:rPr>
        <w:t>+</w:t>
      </w:r>
      <w:r>
        <w:t>6H</w:t>
      </w:r>
      <w:r>
        <w:rPr>
          <w:rFonts w:hAnsi="宋体"/>
          <w:vertAlign w:val="superscript"/>
        </w:rPr>
        <w:t>+</w:t>
      </w:r>
      <w:r>
        <w:rPr>
          <w:spacing w:val="-16"/>
        </w:rPr>
        <w:t>＝</w:t>
      </w:r>
      <w:r>
        <w:t>10CO</w:t>
      </w:r>
      <w:r>
        <w:rPr>
          <w:vertAlign w:val="subscript"/>
        </w:rPr>
        <w:t>2</w:t>
      </w:r>
      <w:r>
        <w:rPr>
          <w:rFonts w:ascii="宋体" w:hAnsi="宋体"/>
        </w:rPr>
        <w:t>↑</w:t>
      </w:r>
      <w:r>
        <w:rPr>
          <w:rFonts w:hAnsi="宋体"/>
        </w:rPr>
        <w:t>+</w:t>
      </w:r>
      <w:r>
        <w:t>2Mn</w:t>
      </w:r>
      <w:r>
        <w:rPr>
          <w:vertAlign w:val="superscript"/>
        </w:rPr>
        <w:t>2</w:t>
      </w:r>
      <w:r>
        <w:rPr>
          <w:rFonts w:hAnsi="宋体"/>
          <w:vertAlign w:val="superscript"/>
        </w:rPr>
        <w:t>+</w:t>
      </w:r>
      <w:r>
        <w:rPr>
          <w:rFonts w:hAnsi="宋体"/>
        </w:rPr>
        <w:t>+</w:t>
      </w:r>
      <w:r>
        <w:t>8H</w:t>
      </w:r>
      <w:r>
        <w:rPr>
          <w:vertAlign w:val="subscript"/>
        </w:rPr>
        <w:t>2</w:t>
      </w:r>
      <w:r>
        <w:t>O</w:t>
      </w:r>
      <w:r>
        <w:rPr>
          <w:rFonts w:hAnsi="宋体"/>
        </w:rPr>
        <w:t>为例探究</w:t>
      </w:r>
      <w:r>
        <w:rPr>
          <w:rFonts w:ascii="宋体" w:hAnsi="宋体"/>
        </w:rPr>
        <w:t>“外界条件对化学反应速率的影响”。</w:t>
      </w:r>
      <w:r>
        <w:rPr>
          <w:rFonts w:hAnsi="宋体"/>
        </w:rPr>
        <w:t>实验时，分别量取</w:t>
      </w:r>
      <w:r>
        <w:t>H</w:t>
      </w:r>
      <w:r>
        <w:rPr>
          <w:vertAlign w:val="subscript"/>
        </w:rPr>
        <w:t>2</w:t>
      </w:r>
      <w:r>
        <w:t>C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rPr>
          <w:rFonts w:hAnsi="宋体"/>
        </w:rPr>
        <w:t>溶液和酸性</w:t>
      </w:r>
      <w:r>
        <w:t>KMnO</w:t>
      </w:r>
      <w:r>
        <w:rPr>
          <w:vertAlign w:val="subscript"/>
        </w:rPr>
        <w:t>4</w:t>
      </w:r>
      <w:r>
        <w:rPr>
          <w:rFonts w:hAnsi="宋体"/>
        </w:rPr>
        <w:t>溶液，迅速混合并开始计时，通过测定溶液褪色所需时间来判断反应的快慢。</w:t>
      </w:r>
      <w:r>
        <w:drawing>
          <wp:inline distT="0" distB="0" distL="114300" distR="114300">
            <wp:extent cx="4445" cy="635"/>
            <wp:effectExtent l="0" t="0" r="0" b="0"/>
            <wp:docPr id="144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7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937"/>
        <w:gridCol w:w="974"/>
        <w:gridCol w:w="1937"/>
        <w:gridCol w:w="974"/>
        <w:gridCol w:w="7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" w:type="dxa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编号</w:t>
            </w:r>
          </w:p>
        </w:tc>
        <w:tc>
          <w:tcPr>
            <w:tcW w:w="0" w:type="auto"/>
            <w:gridSpan w:val="2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H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2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C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2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O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4</w:t>
            </w: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溶液</w:t>
            </w:r>
          </w:p>
        </w:tc>
        <w:tc>
          <w:tcPr>
            <w:tcW w:w="0" w:type="auto"/>
            <w:gridSpan w:val="2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宋体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酸性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KMnO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4</w:t>
            </w: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溶液</w:t>
            </w:r>
          </w:p>
        </w:tc>
        <w:tc>
          <w:tcPr>
            <w:tcW w:w="761" w:type="dxa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宋体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温度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/</w:t>
            </w: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" w:type="dxa"/>
            <w:vMerge w:val="continue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浓度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/（mol</w:t>
            </w: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·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L</w:t>
            </w:r>
            <w:r>
              <w:rPr>
                <w:rFonts w:hAnsi="宋体" w:eastAsia="宋体"/>
                <w:kern w:val="2"/>
                <w:sz w:val="21"/>
                <w:szCs w:val="24"/>
                <w:vertAlign w:val="superscript"/>
                <w:lang w:val="en-US" w:eastAsia="zh-CN" w:bidi="ar-SA"/>
              </w:rPr>
              <w:t>－</w:t>
            </w:r>
            <w:r>
              <w:rPr>
                <w:rFonts w:eastAsia="宋体"/>
                <w:kern w:val="2"/>
                <w:sz w:val="21"/>
                <w:szCs w:val="24"/>
                <w:vertAlign w:val="superscript"/>
                <w:lang w:val="en-US" w:eastAsia="zh-CN" w:bidi="ar-SA"/>
              </w:rPr>
              <w:t>1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）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体积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/mL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浓度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/（mol</w:t>
            </w: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·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L</w:t>
            </w:r>
            <w:r>
              <w:rPr>
                <w:rFonts w:hAnsi="宋体" w:eastAsia="宋体"/>
                <w:kern w:val="2"/>
                <w:sz w:val="21"/>
                <w:szCs w:val="24"/>
                <w:vertAlign w:val="superscript"/>
                <w:lang w:val="en-US" w:eastAsia="zh-CN" w:bidi="ar-SA"/>
              </w:rPr>
              <w:t>－</w:t>
            </w:r>
            <w:r>
              <w:rPr>
                <w:rFonts w:eastAsia="宋体"/>
                <w:kern w:val="2"/>
                <w:sz w:val="21"/>
                <w:szCs w:val="24"/>
                <w:vertAlign w:val="superscript"/>
                <w:lang w:val="en-US" w:eastAsia="zh-CN" w:bidi="ar-SA"/>
              </w:rPr>
              <w:t>1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）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体积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/mL</w:t>
            </w:r>
          </w:p>
        </w:tc>
        <w:tc>
          <w:tcPr>
            <w:tcW w:w="761" w:type="dxa"/>
            <w:vMerge w:val="continue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" w:type="dxa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①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0.10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2.0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0.010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4.0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" w:type="dxa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②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0.20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2.0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0.010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4.0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" w:type="dxa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③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0.20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2.0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0.010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4.0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50</w:t>
            </w:r>
          </w:p>
        </w:tc>
      </w:tr>
    </w:tbl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rPr>
          <w:rFonts w:hAnsi="宋体"/>
        </w:rPr>
        <w:t>下列说法不正确的是</w:t>
      </w:r>
      <w:r>
        <w:t>（     ）。</w:t>
      </w:r>
      <w:r>
        <w:drawing>
          <wp:inline distT="0" distB="0" distL="114300" distR="114300">
            <wp:extent cx="4445" cy="635"/>
            <wp:effectExtent l="0" t="0" r="0" b="0"/>
            <wp:docPr id="159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7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</w:rPr>
      </w:pPr>
      <w:r>
        <w:t xml:space="preserve">    A．</w:t>
      </w:r>
      <w:r>
        <w:rPr>
          <w:rFonts w:hAnsi="宋体"/>
        </w:rPr>
        <w:t>实验①②③所加的</w:t>
      </w:r>
      <w:r>
        <w:t>H</w:t>
      </w:r>
      <w:r>
        <w:rPr>
          <w:vertAlign w:val="subscript"/>
        </w:rPr>
        <w:t>2</w:t>
      </w:r>
      <w:r>
        <w:t>C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rPr>
          <w:rFonts w:hAnsi="宋体"/>
        </w:rPr>
        <w:t>溶液均要过量</w:t>
      </w:r>
      <w:r>
        <w:drawing>
          <wp:inline distT="0" distB="0" distL="114300" distR="114300">
            <wp:extent cx="4445" cy="635"/>
            <wp:effectExtent l="0" t="0" r="0" b="0"/>
            <wp:docPr id="143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7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vertAlign w:val="superscript"/>
        </w:rPr>
      </w:pPr>
      <w:r>
        <w:t xml:space="preserve">    B．</w:t>
      </w:r>
      <w:r>
        <w:rPr>
          <w:rFonts w:hAnsi="宋体"/>
        </w:rPr>
        <w:t>实验①测得</w:t>
      </w:r>
      <w:r>
        <w:t>KMnO</w:t>
      </w:r>
      <w:r>
        <w:rPr>
          <w:vertAlign w:val="subscript"/>
        </w:rPr>
        <w:t>4</w:t>
      </w:r>
      <w:r>
        <w:rPr>
          <w:rFonts w:hAnsi="宋体"/>
        </w:rPr>
        <w:t>溶液的褪色时间为</w:t>
      </w:r>
      <w:r>
        <w:t>40s</w:t>
      </w:r>
      <w:r>
        <w:rPr>
          <w:rFonts w:hAnsi="宋体"/>
        </w:rPr>
        <w:t>，则这段时间内平均反应速率</w:t>
      </w:r>
      <w:r>
        <w:rPr>
          <w:i/>
        </w:rPr>
        <w:t>v</w:t>
      </w:r>
      <w:r>
        <w:t>（KMnO</w:t>
      </w:r>
      <w:r>
        <w:rPr>
          <w:vertAlign w:val="subscript"/>
        </w:rPr>
        <w:t>4</w:t>
      </w:r>
      <w:r>
        <w:t>）</w:t>
      </w:r>
      <w:r>
        <w:rPr>
          <w:rFonts w:hAnsi="宋体"/>
        </w:rPr>
        <w:t>＝</w:t>
      </w:r>
      <w:r>
        <w:t>2.5×10</w:t>
      </w:r>
      <w:r>
        <w:rPr>
          <w:rFonts w:hAnsi="宋体"/>
          <w:vertAlign w:val="superscript"/>
        </w:rPr>
        <w:t>－</w:t>
      </w:r>
      <w:r>
        <w:rPr>
          <w:vertAlign w:val="superscript"/>
        </w:rPr>
        <w:t>4</w:t>
      </w:r>
      <w:r>
        <w:t>mol</w:t>
      </w:r>
      <w:r>
        <w:rPr>
          <w:rFonts w:hint="eastAsia"/>
        </w:rPr>
        <w:t>·</w:t>
      </w:r>
      <w:r>
        <w:t>L</w:t>
      </w:r>
      <w:r>
        <w:rPr>
          <w:rFonts w:hAnsi="宋体"/>
          <w:vertAlign w:val="superscript"/>
        </w:rPr>
        <w:t>－</w:t>
      </w:r>
      <w:r>
        <w:rPr>
          <w:vertAlign w:val="superscript"/>
        </w:rPr>
        <w:t>1</w:t>
      </w:r>
      <w:r>
        <w:rPr>
          <w:rFonts w:hint="eastAsia"/>
        </w:rPr>
        <w:t>·</w:t>
      </w:r>
      <w:r>
        <w:t>s</w:t>
      </w:r>
      <w:r>
        <w:rPr>
          <w:rFonts w:hAnsi="宋体"/>
          <w:vertAlign w:val="superscript"/>
        </w:rPr>
        <w:t>－</w:t>
      </w:r>
      <w:r>
        <w:rPr>
          <w:vertAlign w:val="superscript"/>
        </w:rPr>
        <w:t>1</w:t>
      </w:r>
      <w:r>
        <w:drawing>
          <wp:inline distT="0" distB="0" distL="114300" distR="114300">
            <wp:extent cx="4445" cy="635"/>
            <wp:effectExtent l="0" t="0" r="0" b="0"/>
            <wp:docPr id="155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7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</w:rPr>
      </w:pPr>
      <w:r>
        <w:t xml:space="preserve">    C．</w:t>
      </w:r>
      <w:r>
        <w:rPr>
          <w:rFonts w:hAnsi="宋体"/>
        </w:rPr>
        <w:t>实验①和②是探究浓度对化学反应速率的影响，实验②和③是探究温度对化学反应速率的影响</w:t>
      </w:r>
      <w:r>
        <w:drawing>
          <wp:inline distT="0" distB="0" distL="114300" distR="114300">
            <wp:extent cx="4445" cy="635"/>
            <wp:effectExtent l="0" t="0" r="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</w:rPr>
      </w:pPr>
      <w:r>
        <w:t xml:space="preserve">    D．</w:t>
      </w:r>
      <w:r>
        <w:rPr>
          <w:rFonts w:hAnsi="宋体"/>
        </w:rPr>
        <w:t>实验①和②起初反应均很慢，过了一会儿速率突然增大，可能是生成的</w:t>
      </w:r>
      <w:r>
        <w:t>Mn</w:t>
      </w:r>
      <w:r>
        <w:rPr>
          <w:vertAlign w:val="superscript"/>
        </w:rPr>
        <w:t>2</w:t>
      </w:r>
      <w:r>
        <w:rPr>
          <w:rFonts w:hAnsi="宋体"/>
          <w:vertAlign w:val="superscript"/>
        </w:rPr>
        <w:t>+</w:t>
      </w:r>
      <w:r>
        <w:rPr>
          <w:rFonts w:hAnsi="宋体"/>
        </w:rPr>
        <w:t>对反应起催化作用</w:t>
      </w:r>
      <w:r>
        <w:drawing>
          <wp:inline distT="0" distB="0" distL="114300" distR="114300">
            <wp:extent cx="4445" cy="635"/>
            <wp:effectExtent l="0" t="0" r="0" b="0"/>
            <wp:docPr id="158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7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140"/>
        </w:tabs>
        <w:snapToGrid w:val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宋体" w:cs="Times New Roman"/>
        </w:rPr>
        <w:t>．</w:t>
      </w:r>
      <w:r>
        <w:rPr>
          <w:rFonts w:ascii="Times New Roman" w:hAnsi="Times New Roman" w:cs="Times New Roman"/>
        </w:rPr>
        <w:t>（2020</w:t>
      </w:r>
      <w:r>
        <w:rPr>
          <w:rFonts w:hint="eastAsia"/>
        </w:rPr>
        <w:t>·齐齐哈尔高二检测）</w:t>
      </w:r>
      <w:r>
        <w:rPr>
          <w:rFonts w:ascii="Times New Roman" w:hAnsi="宋体" w:cs="Times New Roman"/>
        </w:rPr>
        <w:t>已知化学反应：</w:t>
      </w:r>
      <w:r>
        <w:rPr>
          <w:rFonts w:ascii="Times New Roman" w:hAnsi="Times New Roman" w:cs="Times New Roman"/>
        </w:rPr>
        <w:t>NO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宋体" w:cs="Times New Roman"/>
        </w:rPr>
        <w:t>+</w:t>
      </w:r>
      <w:r>
        <w:rPr>
          <w:rFonts w:ascii="Times New Roman" w:hAnsi="Times New Roman" w:cs="Times New Roman"/>
        </w:rPr>
        <w:t>CO</w:t>
      </w:r>
      <w:r>
        <w:drawing>
          <wp:inline distT="0" distB="0" distL="114300" distR="114300">
            <wp:extent cx="342900" cy="104775"/>
            <wp:effectExtent l="0" t="0" r="0" b="9525"/>
            <wp:docPr id="160" name="图片 176" descr="高考资源网(ks5u.com),中国最大的高考网站,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76" descr="高考资源网(ks5u.com),中国最大的高考网站,您身边的高考专家。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NO</w:t>
      </w:r>
      <w:r>
        <w:rPr>
          <w:rFonts w:ascii="Times New Roman" w:hAnsi="宋体" w:cs="Times New Roman"/>
        </w:rPr>
        <w:t>+</w:t>
      </w:r>
      <w:r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宋体" w:cs="Times New Roman"/>
        </w:rPr>
        <w:t>，①当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＜250</w:t>
      </w:r>
      <w:r>
        <w:rPr>
          <w:rFonts w:ascii="Times New Roman" w:hAnsi="宋体" w:cs="Times New Roman"/>
        </w:rPr>
        <w:t>℃时，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宋体" w:cs="Times New Roman"/>
        </w:rPr>
        <w:t>＝</w:t>
      </w:r>
      <w:r>
        <w:rPr>
          <w:rFonts w:ascii="Times New Roman" w:hAnsi="Times New Roman" w:cs="Times New Roman"/>
          <w:i/>
        </w:rPr>
        <w:t>k</w:t>
      </w:r>
      <w:r>
        <w:rPr>
          <w:rFonts w:hint="eastAsia"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（NO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宋体" w:cs="Times New Roman"/>
        </w:rPr>
        <w:t>，②当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＞250</w:t>
      </w:r>
      <w:r>
        <w:rPr>
          <w:rFonts w:ascii="Times New Roman" w:hAnsi="宋体" w:cs="Times New Roman"/>
        </w:rPr>
        <w:t>℃时，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宋体" w:cs="Times New Roman"/>
        </w:rPr>
        <w:t>＝</w:t>
      </w:r>
      <w:r>
        <w:rPr>
          <w:rFonts w:ascii="Times New Roman" w:hAnsi="Times New Roman" w:cs="Times New Roman"/>
          <w:i/>
        </w:rPr>
        <w:t>k</w:t>
      </w:r>
      <w:r>
        <w:rPr>
          <w:rFonts w:hint="eastAsia"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（NO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）</w:t>
      </w:r>
      <w:r>
        <w:rPr>
          <w:rFonts w:hint="eastAsia"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（CO）</w:t>
      </w:r>
      <w:r>
        <w:rPr>
          <w:rFonts w:ascii="Times New Roman" w:hAnsi="宋体" w:cs="Times New Roman"/>
        </w:rPr>
        <w:t>。以上两式中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宋体" w:cs="Times New Roman"/>
        </w:rPr>
        <w:t>为反应速率，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宋体" w:cs="Times New Roman"/>
        </w:rPr>
        <w:t>为速率常数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宋体" w:cs="Times New Roman"/>
        </w:rPr>
        <w:t>一定温度下为定值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宋体" w:cs="Times New Roman"/>
        </w:rPr>
        <w:t>。下列叙述正确的是</w:t>
      </w:r>
      <w:r>
        <w:rPr>
          <w:rFonts w:ascii="Times New Roman" w:hAnsi="Times New Roman" w:cs="Times New Roman"/>
        </w:rPr>
        <w:t>（     ）。</w:t>
      </w:r>
      <w:r>
        <w:drawing>
          <wp:inline distT="0" distB="0" distL="114300" distR="114300">
            <wp:extent cx="4445" cy="635"/>
            <wp:effectExtent l="0" t="0" r="0" b="0"/>
            <wp:docPr id="171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140"/>
        </w:tabs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A．</w:t>
      </w:r>
      <w:r>
        <w:rPr>
          <w:rFonts w:ascii="Times New Roman" w:hAnsi="宋体" w:cs="Times New Roman"/>
        </w:rPr>
        <w:t>当</w:t>
      </w:r>
      <w:r>
        <w:rPr>
          <w:rFonts w:ascii="Times New Roman" w:hAnsi="Times New Roman" w:cs="Times New Roman"/>
        </w:rPr>
        <w:t>NO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宋体" w:cs="Times New Roman"/>
        </w:rPr>
        <w:t>和</w:t>
      </w:r>
      <w:r>
        <w:rPr>
          <w:rFonts w:ascii="Times New Roman" w:hAnsi="Times New Roman" w:cs="Times New Roman"/>
        </w:rPr>
        <w:t>CO</w:t>
      </w:r>
      <w:r>
        <w:rPr>
          <w:rFonts w:ascii="Times New Roman" w:hAnsi="宋体" w:cs="Times New Roman"/>
        </w:rPr>
        <w:t>的浓度相等时，升高或降低温度，反应速率不变</w:t>
      </w:r>
      <w:r>
        <w:drawing>
          <wp:inline distT="0" distB="0" distL="114300" distR="114300">
            <wp:extent cx="4445" cy="635"/>
            <wp:effectExtent l="0" t="0" r="0" b="0"/>
            <wp:docPr id="161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7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140"/>
        </w:tabs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宋体" w:cs="Times New Roman"/>
        </w:rPr>
        <w:t>因反应前后气体分子数目不变，故改变压强反应速率不变</w:t>
      </w:r>
      <w:r>
        <w:drawing>
          <wp:inline distT="0" distB="0" distL="114300" distR="114300">
            <wp:extent cx="4445" cy="635"/>
            <wp:effectExtent l="0" t="0" r="0" b="0"/>
            <wp:docPr id="168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7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140"/>
        </w:tabs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宋体" w:cs="Times New Roman"/>
        </w:rPr>
        <w:t>增大</w:t>
      </w:r>
      <w:r>
        <w:rPr>
          <w:rFonts w:ascii="Times New Roman" w:hAnsi="Times New Roman" w:cs="Times New Roman"/>
        </w:rPr>
        <w:t>NO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宋体" w:cs="Times New Roman"/>
        </w:rPr>
        <w:t>的浓度为原来的</w:t>
      </w:r>
      <w:r>
        <w:rPr>
          <w:rFonts w:ascii="Times New Roman" w:hAnsi="Times New Roman" w:cs="Times New Roman"/>
        </w:rPr>
        <w:t>2</w:t>
      </w:r>
      <w:r>
        <w:rPr>
          <w:rFonts w:ascii="Times New Roman" w:hAnsi="宋体" w:cs="Times New Roman"/>
        </w:rPr>
        <w:t>倍，反应速率一定变为原来的</w:t>
      </w:r>
      <w:r>
        <w:rPr>
          <w:rFonts w:ascii="Times New Roman" w:hAnsi="Times New Roman" w:cs="Times New Roman"/>
        </w:rPr>
        <w:t>4</w:t>
      </w:r>
      <w:r>
        <w:rPr>
          <w:rFonts w:ascii="Times New Roman" w:hAnsi="宋体" w:cs="Times New Roman"/>
        </w:rPr>
        <w:t>倍</w:t>
      </w:r>
      <w:r>
        <w:drawing>
          <wp:inline distT="0" distB="0" distL="114300" distR="114300">
            <wp:extent cx="4445" cy="635"/>
            <wp:effectExtent l="0" t="0" r="0" b="0"/>
            <wp:docPr id="163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8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140"/>
        </w:tabs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宋体" w:cs="Times New Roman"/>
        </w:rPr>
        <w:t>当温度低于</w:t>
      </w:r>
      <w:r>
        <w:rPr>
          <w:rFonts w:ascii="Times New Roman" w:hAnsi="Times New Roman" w:cs="Times New Roman"/>
        </w:rPr>
        <w:t>250</w:t>
      </w:r>
      <w:r>
        <w:rPr>
          <w:rFonts w:ascii="Times New Roman" w:hAnsi="宋体" w:cs="Times New Roman"/>
        </w:rPr>
        <w:t>℃时，改变</w:t>
      </w:r>
      <w:r>
        <w:rPr>
          <w:rFonts w:ascii="Times New Roman" w:hAnsi="Times New Roman" w:cs="Times New Roman"/>
        </w:rPr>
        <w:t>CO</w:t>
      </w:r>
      <w:r>
        <w:rPr>
          <w:rFonts w:ascii="Times New Roman" w:hAnsi="宋体" w:cs="Times New Roman"/>
        </w:rPr>
        <w:t>的浓度，反应速率基本不变</w:t>
      </w:r>
      <w:r>
        <w:drawing>
          <wp:inline distT="0" distB="0" distL="114300" distR="114300">
            <wp:extent cx="4445" cy="635"/>
            <wp:effectExtent l="0" t="0" r="0" b="0"/>
            <wp:docPr id="164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8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3</w:t>
      </w:r>
      <w:r>
        <w:rPr>
          <w:rFonts w:hAnsi="宋体"/>
          <w:szCs w:val="21"/>
        </w:rPr>
        <w:t>．亚硫酸钠和碘酸钾在酸性溶液中发生以下反应：</w:t>
      </w:r>
      <w:r>
        <w:drawing>
          <wp:inline distT="0" distB="0" distL="114300" distR="114300">
            <wp:extent cx="4445" cy="635"/>
            <wp:effectExtent l="0" t="0" r="0" b="0"/>
            <wp:docPr id="145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8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</w:t>
      </w:r>
      <w:r>
        <w:rPr>
          <w:rFonts w:hint="eastAsia"/>
          <w:szCs w:val="21"/>
          <w:bdr w:val="single" w:color="auto" w:sz="4" w:space="0"/>
        </w:rPr>
        <w:t xml:space="preserve">   </w:t>
      </w:r>
      <w:r>
        <w:rPr>
          <w:szCs w:val="21"/>
        </w:rPr>
        <w:t>Na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3</w:t>
      </w:r>
      <w:r>
        <w:rPr>
          <w:szCs w:val="21"/>
        </w:rPr>
        <w:t>+</w:t>
      </w:r>
      <w:r>
        <w:rPr>
          <w:szCs w:val="21"/>
          <w:bdr w:val="single" w:color="auto" w:sz="4" w:space="0"/>
        </w:rPr>
        <w:t xml:space="preserve">   </w:t>
      </w:r>
      <w:r>
        <w:rPr>
          <w:szCs w:val="21"/>
        </w:rPr>
        <w:t>KIO</w:t>
      </w:r>
      <w:r>
        <w:rPr>
          <w:szCs w:val="21"/>
          <w:vertAlign w:val="subscript"/>
        </w:rPr>
        <w:t>3</w:t>
      </w:r>
      <w:r>
        <w:rPr>
          <w:szCs w:val="21"/>
        </w:rPr>
        <w:t>+</w:t>
      </w:r>
      <w:r>
        <w:rPr>
          <w:szCs w:val="21"/>
          <w:bdr w:val="single" w:color="auto" w:sz="4" w:space="0"/>
        </w:rPr>
        <w:t xml:space="preserve">   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rFonts w:ascii="宋体" w:hAnsi="宋体"/>
        </w:rPr>
        <w:t>→</w:t>
      </w:r>
      <w:r>
        <w:rPr>
          <w:szCs w:val="21"/>
          <w:bdr w:val="single" w:color="auto" w:sz="4" w:space="0"/>
        </w:rPr>
        <w:t xml:space="preserve">   </w:t>
      </w:r>
      <w:r>
        <w:rPr>
          <w:szCs w:val="21"/>
        </w:rPr>
        <w:t>Na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szCs w:val="21"/>
        </w:rPr>
        <w:t>+</w:t>
      </w:r>
      <w:r>
        <w:rPr>
          <w:szCs w:val="21"/>
          <w:bdr w:val="single" w:color="auto" w:sz="4" w:space="0"/>
        </w:rPr>
        <w:t xml:space="preserve">   </w:t>
      </w:r>
      <w:r>
        <w:rPr>
          <w:szCs w:val="21"/>
        </w:rPr>
        <w:t>K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szCs w:val="21"/>
        </w:rPr>
        <w:t>+</w:t>
      </w:r>
      <w:r>
        <w:rPr>
          <w:szCs w:val="21"/>
          <w:bdr w:val="single" w:color="auto" w:sz="4" w:space="0"/>
        </w:rPr>
        <w:t xml:space="preserve">   </w:t>
      </w:r>
      <w:r>
        <w:rPr>
          <w:szCs w:val="21"/>
        </w:rPr>
        <w:t>I</w:t>
      </w:r>
      <w:r>
        <w:rPr>
          <w:szCs w:val="21"/>
          <w:vertAlign w:val="subscript"/>
        </w:rPr>
        <w:t>2</w:t>
      </w:r>
      <w:r>
        <w:rPr>
          <w:szCs w:val="21"/>
        </w:rPr>
        <w:t>+</w:t>
      </w:r>
      <w:r>
        <w:rPr>
          <w:szCs w:val="21"/>
          <w:bdr w:val="single" w:color="auto" w:sz="4" w:space="0"/>
        </w:rPr>
        <w:t xml:space="preserve">   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drawing>
          <wp:inline distT="0" distB="0" distL="114300" distR="114300">
            <wp:extent cx="4445" cy="635"/>
            <wp:effectExtent l="0" t="0" r="0" b="0"/>
            <wp:docPr id="165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8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）配平上面的氧化还原反应方程式，将化学计量数填入方框中。</w:t>
      </w:r>
      <w:r>
        <w:drawing>
          <wp:inline distT="0" distB="0" distL="114300" distR="114300">
            <wp:extent cx="4445" cy="635"/>
            <wp:effectExtent l="0" t="0" r="0" b="0"/>
            <wp:docPr id="169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8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2</w:t>
      </w:r>
      <w:r>
        <w:rPr>
          <w:rFonts w:hAnsi="宋体"/>
          <w:szCs w:val="21"/>
        </w:rPr>
        <w:t>）其中氧化剂是</w:t>
      </w:r>
      <w:r>
        <w:rPr>
          <w:szCs w:val="21"/>
        </w:rPr>
        <w:t>___________</w:t>
      </w:r>
      <w:r>
        <w:rPr>
          <w:rFonts w:hAnsi="宋体"/>
          <w:szCs w:val="21"/>
        </w:rPr>
        <w:t>，若反应中有</w:t>
      </w:r>
      <w:r>
        <w:rPr>
          <w:szCs w:val="21"/>
        </w:rPr>
        <w:t>5mol</w:t>
      </w:r>
      <w:r>
        <w:rPr>
          <w:rFonts w:hAnsi="宋体"/>
          <w:szCs w:val="21"/>
        </w:rPr>
        <w:t>电子转移，则生成的碘</w:t>
      </w:r>
      <w:r>
        <w:rPr>
          <w:rFonts w:hint="eastAsia" w:hAnsi="宋体"/>
          <w:szCs w:val="21"/>
        </w:rPr>
        <w:t>的物质的量</w:t>
      </w:r>
      <w:r>
        <w:rPr>
          <w:rFonts w:hAnsi="宋体"/>
          <w:szCs w:val="21"/>
        </w:rPr>
        <w:t>是</w:t>
      </w:r>
      <w:r>
        <w:rPr>
          <w:szCs w:val="21"/>
        </w:rPr>
        <w:t>______mol</w:t>
      </w:r>
      <w:r>
        <w:rPr>
          <w:rFonts w:hAnsi="宋体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166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8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3</w:t>
      </w:r>
      <w:r>
        <w:rPr>
          <w:rFonts w:hAnsi="宋体"/>
          <w:szCs w:val="21"/>
        </w:rPr>
        <w:t>）该反应的过程和机理较复杂，一般认为发生以下①～④反应：</w:t>
      </w:r>
      <w:r>
        <w:drawing>
          <wp:inline distT="0" distB="0" distL="114300" distR="114300">
            <wp:extent cx="4445" cy="635"/>
            <wp:effectExtent l="0" t="0" r="0" b="0"/>
            <wp:docPr id="173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8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 </w:t>
      </w:r>
      <w:r>
        <w:rPr>
          <w:rFonts w:hAnsi="宋体"/>
          <w:szCs w:val="21"/>
        </w:rPr>
        <w:t>①</w:t>
      </w:r>
      <w:r>
        <w:rPr>
          <w:szCs w:val="21"/>
        </w:rPr>
        <w:t>IO</w:t>
      </w:r>
      <w:r>
        <w:rPr>
          <w:rFonts w:hint="eastAsia"/>
          <w:szCs w:val="21"/>
          <w:vertAlign w:val="subscript"/>
        </w:rPr>
        <w:t>3</w:t>
      </w:r>
      <w:r>
        <w:rPr>
          <w:rFonts w:hAnsi="宋体"/>
          <w:szCs w:val="21"/>
          <w:vertAlign w:val="superscript"/>
        </w:rPr>
        <w:t>－</w:t>
      </w:r>
      <w:r>
        <w:rPr>
          <w:szCs w:val="21"/>
        </w:rPr>
        <w:t>+SO</w:t>
      </w:r>
      <w:r>
        <w:rPr>
          <w:rFonts w:hint="eastAsia"/>
          <w:szCs w:val="21"/>
          <w:vertAlign w:val="subscript"/>
        </w:rPr>
        <w:t>3</w:t>
      </w:r>
      <w:r>
        <w:rPr>
          <w:szCs w:val="21"/>
          <w:vertAlign w:val="superscript"/>
        </w:rPr>
        <w:t>2</w:t>
      </w:r>
      <w:r>
        <w:rPr>
          <w:rFonts w:hAnsi="宋体"/>
          <w:szCs w:val="21"/>
          <w:vertAlign w:val="superscript"/>
        </w:rPr>
        <w:t>－</w:t>
      </w:r>
      <w:r>
        <w:rPr>
          <w:szCs w:val="21"/>
        </w:rPr>
        <w:t>＝IO</w:t>
      </w:r>
      <w:r>
        <w:rPr>
          <w:rFonts w:hint="eastAsia"/>
          <w:szCs w:val="21"/>
          <w:vertAlign w:val="subscript"/>
        </w:rPr>
        <w:t>2</w:t>
      </w:r>
      <w:r>
        <w:rPr>
          <w:rFonts w:hAnsi="宋体"/>
          <w:szCs w:val="21"/>
          <w:vertAlign w:val="superscript"/>
        </w:rPr>
        <w:t>－</w:t>
      </w:r>
      <w:r>
        <w:rPr>
          <w:szCs w:val="21"/>
        </w:rPr>
        <w:t>+SO</w:t>
      </w:r>
      <w:r>
        <w:rPr>
          <w:rFonts w:hint="eastAsia"/>
          <w:szCs w:val="21"/>
          <w:vertAlign w:val="subscript"/>
        </w:rPr>
        <w:t>4</w:t>
      </w:r>
      <w:r>
        <w:rPr>
          <w:szCs w:val="21"/>
          <w:vertAlign w:val="superscript"/>
        </w:rPr>
        <w:t>2</w:t>
      </w:r>
      <w:r>
        <w:rPr>
          <w:rFonts w:hAnsi="宋体"/>
          <w:szCs w:val="21"/>
          <w:vertAlign w:val="superscript"/>
        </w:rPr>
        <w:t>－</w:t>
      </w:r>
      <w:r>
        <w:rPr>
          <w:rFonts w:hAnsi="宋体"/>
          <w:szCs w:val="21"/>
        </w:rPr>
        <w:t>（反应速率慢）</w:t>
      </w:r>
      <w:r>
        <w:drawing>
          <wp:inline distT="0" distB="0" distL="114300" distR="114300">
            <wp:extent cx="4445" cy="635"/>
            <wp:effectExtent l="0" t="0" r="0" b="0"/>
            <wp:docPr id="17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8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 </w:t>
      </w:r>
      <w:r>
        <w:rPr>
          <w:rFonts w:hAnsi="宋体"/>
          <w:szCs w:val="21"/>
        </w:rPr>
        <w:t>②</w:t>
      </w:r>
      <w:r>
        <w:rPr>
          <w:szCs w:val="21"/>
        </w:rPr>
        <w:t>IO</w:t>
      </w:r>
      <w:r>
        <w:rPr>
          <w:rFonts w:hint="eastAsia"/>
          <w:szCs w:val="21"/>
          <w:vertAlign w:val="subscript"/>
        </w:rPr>
        <w:t>2</w:t>
      </w:r>
      <w:r>
        <w:rPr>
          <w:rFonts w:hAnsi="宋体"/>
          <w:szCs w:val="21"/>
          <w:vertAlign w:val="superscript"/>
        </w:rPr>
        <w:t>－</w:t>
      </w:r>
      <w:r>
        <w:rPr>
          <w:szCs w:val="21"/>
        </w:rPr>
        <w:t>+2SO</w:t>
      </w:r>
      <w:r>
        <w:rPr>
          <w:rFonts w:hint="eastAsia"/>
          <w:szCs w:val="21"/>
          <w:vertAlign w:val="subscript"/>
        </w:rPr>
        <w:t>3</w:t>
      </w:r>
      <w:r>
        <w:rPr>
          <w:szCs w:val="21"/>
          <w:vertAlign w:val="superscript"/>
        </w:rPr>
        <w:t>2</w:t>
      </w:r>
      <w:r>
        <w:rPr>
          <w:rFonts w:hAnsi="宋体"/>
          <w:szCs w:val="21"/>
          <w:vertAlign w:val="superscript"/>
        </w:rPr>
        <w:t>－</w:t>
      </w:r>
      <w:r>
        <w:rPr>
          <w:szCs w:val="21"/>
        </w:rPr>
        <w:t>＝I</w:t>
      </w:r>
      <w:r>
        <w:rPr>
          <w:szCs w:val="21"/>
          <w:vertAlign w:val="superscript"/>
        </w:rPr>
        <w:t>－</w:t>
      </w:r>
      <w:r>
        <w:rPr>
          <w:szCs w:val="21"/>
        </w:rPr>
        <w:t>+</w:t>
      </w:r>
      <w:r>
        <w:rPr>
          <w:rFonts w:hint="eastAsia"/>
          <w:szCs w:val="21"/>
        </w:rPr>
        <w:t>2</w:t>
      </w:r>
      <w:r>
        <w:rPr>
          <w:szCs w:val="21"/>
        </w:rPr>
        <w:t>SO</w:t>
      </w:r>
      <w:r>
        <w:rPr>
          <w:rFonts w:hint="eastAsia"/>
          <w:szCs w:val="21"/>
          <w:vertAlign w:val="subscript"/>
        </w:rPr>
        <w:t>4</w:t>
      </w:r>
      <w:r>
        <w:rPr>
          <w:szCs w:val="21"/>
          <w:vertAlign w:val="superscript"/>
        </w:rPr>
        <w:t>2</w:t>
      </w:r>
      <w:r>
        <w:rPr>
          <w:rFonts w:hAnsi="宋体"/>
          <w:szCs w:val="21"/>
          <w:vertAlign w:val="superscript"/>
        </w:rPr>
        <w:t>－</w:t>
      </w:r>
      <w:r>
        <w:rPr>
          <w:rFonts w:hAnsi="宋体"/>
          <w:szCs w:val="21"/>
        </w:rPr>
        <w:t>（反应速率快）</w:t>
      </w:r>
      <w:r>
        <w:drawing>
          <wp:inline distT="0" distB="0" distL="114300" distR="114300">
            <wp:extent cx="4445" cy="635"/>
            <wp:effectExtent l="0" t="0" r="0" b="0"/>
            <wp:docPr id="179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8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 </w:t>
      </w:r>
      <w:r>
        <w:rPr>
          <w:rFonts w:hAnsi="宋体"/>
          <w:szCs w:val="21"/>
        </w:rPr>
        <w:t>③</w:t>
      </w:r>
      <w:r>
        <w:rPr>
          <w:szCs w:val="21"/>
        </w:rPr>
        <w:t>5I</w:t>
      </w:r>
      <w:r>
        <w:rPr>
          <w:szCs w:val="21"/>
          <w:vertAlign w:val="superscript"/>
        </w:rPr>
        <w:t>－</w:t>
      </w:r>
      <w:r>
        <w:rPr>
          <w:szCs w:val="21"/>
        </w:rPr>
        <w:t>+6H</w:t>
      </w:r>
      <w:r>
        <w:rPr>
          <w:szCs w:val="21"/>
          <w:vertAlign w:val="superscript"/>
        </w:rPr>
        <w:t>+</w:t>
      </w:r>
      <w:r>
        <w:rPr>
          <w:szCs w:val="21"/>
        </w:rPr>
        <w:t>+IO</w:t>
      </w:r>
      <w:r>
        <w:rPr>
          <w:rFonts w:hint="eastAsia"/>
          <w:szCs w:val="21"/>
          <w:vertAlign w:val="subscript"/>
        </w:rPr>
        <w:t>3</w:t>
      </w:r>
      <w:r>
        <w:rPr>
          <w:rFonts w:hAnsi="宋体"/>
          <w:szCs w:val="21"/>
          <w:vertAlign w:val="superscript"/>
        </w:rPr>
        <w:t>－</w:t>
      </w:r>
      <w:r>
        <w:rPr>
          <w:szCs w:val="21"/>
        </w:rPr>
        <w:t>＝3I</w:t>
      </w:r>
      <w:r>
        <w:rPr>
          <w:szCs w:val="21"/>
          <w:vertAlign w:val="subscript"/>
        </w:rPr>
        <w:t>2</w:t>
      </w:r>
      <w:r>
        <w:rPr>
          <w:szCs w:val="21"/>
        </w:rPr>
        <w:t>+3H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rFonts w:hAnsi="宋体"/>
          <w:szCs w:val="21"/>
        </w:rPr>
        <w:t>（反应速率快）</w:t>
      </w:r>
      <w:r>
        <w:drawing>
          <wp:inline distT="0" distB="0" distL="114300" distR="114300">
            <wp:extent cx="4445" cy="635"/>
            <wp:effectExtent l="0" t="0" r="0" b="0"/>
            <wp:docPr id="176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8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 </w:t>
      </w:r>
      <w:r>
        <w:rPr>
          <w:rFonts w:hAnsi="宋体"/>
          <w:szCs w:val="21"/>
        </w:rPr>
        <w:t>④</w:t>
      </w:r>
      <w:r>
        <w:rPr>
          <w:szCs w:val="21"/>
        </w:rPr>
        <w:t>I</w:t>
      </w:r>
      <w:r>
        <w:rPr>
          <w:szCs w:val="21"/>
          <w:vertAlign w:val="subscript"/>
        </w:rPr>
        <w:t>2</w:t>
      </w:r>
      <w:r>
        <w:rPr>
          <w:szCs w:val="21"/>
        </w:rPr>
        <w:t>+SO</w:t>
      </w:r>
      <w:r>
        <w:rPr>
          <w:rFonts w:hint="eastAsia"/>
          <w:szCs w:val="21"/>
          <w:vertAlign w:val="subscript"/>
        </w:rPr>
        <w:t>3</w:t>
      </w:r>
      <w:r>
        <w:rPr>
          <w:szCs w:val="21"/>
          <w:vertAlign w:val="superscript"/>
        </w:rPr>
        <w:t>2</w:t>
      </w:r>
      <w:r>
        <w:rPr>
          <w:rFonts w:hAnsi="宋体"/>
          <w:szCs w:val="21"/>
          <w:vertAlign w:val="superscript"/>
        </w:rPr>
        <w:t>－</w:t>
      </w:r>
      <w:r>
        <w:rPr>
          <w:szCs w:val="21"/>
        </w:rPr>
        <w:t>+H</w:t>
      </w:r>
      <w:r>
        <w:rPr>
          <w:szCs w:val="21"/>
          <w:vertAlign w:val="subscript"/>
        </w:rPr>
        <w:t>2</w:t>
      </w:r>
      <w:r>
        <w:rPr>
          <w:szCs w:val="21"/>
        </w:rPr>
        <w:t>O＝2I</w:t>
      </w:r>
      <w:r>
        <w:rPr>
          <w:szCs w:val="21"/>
          <w:vertAlign w:val="superscript"/>
        </w:rPr>
        <w:t>－</w:t>
      </w:r>
      <w:r>
        <w:rPr>
          <w:szCs w:val="21"/>
        </w:rPr>
        <w:t>+SO</w:t>
      </w:r>
      <w:r>
        <w:rPr>
          <w:rFonts w:hint="eastAsia"/>
          <w:szCs w:val="21"/>
          <w:vertAlign w:val="subscript"/>
        </w:rPr>
        <w:t>4</w:t>
      </w:r>
      <w:r>
        <w:rPr>
          <w:szCs w:val="21"/>
          <w:vertAlign w:val="superscript"/>
        </w:rPr>
        <w:t>2</w:t>
      </w:r>
      <w:r>
        <w:rPr>
          <w:rFonts w:hAnsi="宋体"/>
          <w:szCs w:val="21"/>
          <w:vertAlign w:val="superscript"/>
        </w:rPr>
        <w:t>－</w:t>
      </w:r>
      <w:r>
        <w:rPr>
          <w:szCs w:val="21"/>
        </w:rPr>
        <w:t>+2H</w:t>
      </w:r>
      <w:r>
        <w:rPr>
          <w:szCs w:val="21"/>
          <w:vertAlign w:val="superscript"/>
        </w:rPr>
        <w:t>+</w:t>
      </w:r>
      <w:r>
        <w:rPr>
          <w:rFonts w:hAnsi="宋体"/>
          <w:szCs w:val="21"/>
        </w:rPr>
        <w:t>（反应速率快）</w:t>
      </w:r>
      <w:r>
        <w:drawing>
          <wp:inline distT="0" distB="0" distL="114300" distR="114300">
            <wp:extent cx="4445" cy="635"/>
            <wp:effectExtent l="0" t="0" r="0" b="0"/>
            <wp:docPr id="181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9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Ansi="宋体"/>
          <w:szCs w:val="21"/>
        </w:rPr>
        <w:t>根据上述步骤推测该反应总的反应速率由</w:t>
      </w:r>
      <w:r>
        <w:rPr>
          <w:szCs w:val="21"/>
        </w:rPr>
        <w:t>__________</w:t>
      </w:r>
      <w:r>
        <w:rPr>
          <w:rFonts w:hAnsi="宋体"/>
          <w:szCs w:val="21"/>
        </w:rPr>
        <w:t>反应决定（填序号）。</w:t>
      </w:r>
      <w:r>
        <w:drawing>
          <wp:inline distT="0" distB="0" distL="114300" distR="114300">
            <wp:extent cx="4445" cy="635"/>
            <wp:effectExtent l="0" t="0" r="0" b="0"/>
            <wp:docPr id="180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9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4</w:t>
      </w:r>
      <w:r>
        <w:rPr>
          <w:rFonts w:hAnsi="宋体"/>
          <w:szCs w:val="21"/>
        </w:rPr>
        <w:t>）若预先加入淀粉溶液，由上述四步反应可以看出必须在</w:t>
      </w:r>
      <w:r>
        <w:rPr>
          <w:szCs w:val="21"/>
        </w:rPr>
        <w:t>___________</w:t>
      </w:r>
      <w:r>
        <w:rPr>
          <w:rFonts w:hAnsi="宋体"/>
          <w:szCs w:val="21"/>
        </w:rPr>
        <w:t>离子消耗完全时，才会有使淀粉变蓝的现象产生。</w:t>
      </w:r>
      <w:r>
        <w:drawing>
          <wp:inline distT="0" distB="0" distL="114300" distR="114300">
            <wp:extent cx="4445" cy="635"/>
            <wp:effectExtent l="0" t="0" r="0" b="0"/>
            <wp:docPr id="18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9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175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9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178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9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b/>
          <w:sz w:val="28"/>
          <w:szCs w:val="36"/>
          <w:lang w:val="pt-BR"/>
        </w:rPr>
      </w:pPr>
      <w:r>
        <w:rPr>
          <w:rFonts w:hint="eastAsia"/>
          <w:b/>
          <w:sz w:val="28"/>
          <w:szCs w:val="36"/>
          <w:lang w:val="pt-BR"/>
        </w:rPr>
        <w:t>作业0</w:t>
      </w:r>
      <w:r>
        <w:rPr>
          <w:rFonts w:hint="eastAsia"/>
          <w:b/>
          <w:sz w:val="28"/>
          <w:szCs w:val="36"/>
          <w:lang w:val="en-US" w:eastAsia="zh-CN"/>
        </w:rPr>
        <w:t>3</w:t>
      </w:r>
      <w:r>
        <w:rPr>
          <w:rFonts w:hint="eastAsia"/>
          <w:b/>
          <w:sz w:val="28"/>
          <w:szCs w:val="36"/>
          <w:lang w:val="pt-BR"/>
        </w:rPr>
        <w:t xml:space="preserve">  化学平衡</w:t>
      </w:r>
      <w:r>
        <w:drawing>
          <wp:inline distT="0" distB="0" distL="114300" distR="114300">
            <wp:extent cx="4445" cy="635"/>
            <wp:effectExtent l="0" t="0" r="0" b="0"/>
            <wp:docPr id="198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drawing>
          <wp:inline distT="0" distB="0" distL="114300" distR="114300">
            <wp:extent cx="4445" cy="635"/>
            <wp:effectExtent l="0" t="0" r="0" b="0"/>
            <wp:docPr id="199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．（2021</w:t>
      </w:r>
      <w:r>
        <w:rPr>
          <w:rFonts w:hint="eastAsia"/>
          <w:szCs w:val="21"/>
        </w:rPr>
        <w:t>·</w:t>
      </w:r>
      <w:r>
        <w:rPr>
          <w:szCs w:val="21"/>
        </w:rPr>
        <w:t>北京市西城区高二</w:t>
      </w:r>
      <w:r>
        <w:rPr>
          <w:rFonts w:hint="eastAsia"/>
          <w:szCs w:val="21"/>
        </w:rPr>
        <w:t>上</w:t>
      </w:r>
      <w:r>
        <w:rPr>
          <w:szCs w:val="21"/>
        </w:rPr>
        <w:t>学期期末）已知反应：NO</w:t>
      </w:r>
      <w:r>
        <w:rPr>
          <w:szCs w:val="21"/>
          <w:vertAlign w:val="subscript"/>
        </w:rPr>
        <w:t>2</w:t>
      </w:r>
      <w:r>
        <w:rPr>
          <w:szCs w:val="21"/>
        </w:rPr>
        <w:t>（g）+SO</w:t>
      </w:r>
      <w:r>
        <w:rPr>
          <w:szCs w:val="21"/>
          <w:vertAlign w:val="subscript"/>
        </w:rPr>
        <w:t>2</w:t>
      </w:r>
      <w:r>
        <w:rPr>
          <w:szCs w:val="21"/>
        </w:rPr>
        <w:t>（g）</w:t>
      </w:r>
      <w:r>
        <w:rPr>
          <w:rFonts w:hint="eastAsia"/>
          <w:szCs w:val="21"/>
        </w:rPr>
        <w:drawing>
          <wp:inline distT="0" distB="0" distL="114300" distR="114300">
            <wp:extent cx="342900" cy="104775"/>
            <wp:effectExtent l="0" t="0" r="0" b="9525"/>
            <wp:docPr id="200" name="图片 198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198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SO</w:t>
      </w:r>
      <w:r>
        <w:rPr>
          <w:szCs w:val="21"/>
          <w:vertAlign w:val="subscript"/>
        </w:rPr>
        <w:t>3</w:t>
      </w:r>
      <w:r>
        <w:rPr>
          <w:szCs w:val="21"/>
        </w:rPr>
        <w:t>（g）+NO（g），起始时向某密闭容器中通入1molNO</w:t>
      </w:r>
      <w:r>
        <w:rPr>
          <w:szCs w:val="21"/>
          <w:vertAlign w:val="subscript"/>
        </w:rPr>
        <w:t>2、</w:t>
      </w:r>
      <w:r>
        <w:rPr>
          <w:szCs w:val="21"/>
        </w:rPr>
        <w:t>2molS</w:t>
      </w:r>
      <w:r>
        <w:rPr>
          <w:szCs w:val="21"/>
          <w:vertAlign w:val="superscript"/>
        </w:rPr>
        <w:t>18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，反应达到平衡后，下列有关说法正确的是（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194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A．NO</w:t>
      </w:r>
      <w:r>
        <w:rPr>
          <w:szCs w:val="21"/>
          <w:vertAlign w:val="subscript"/>
        </w:rPr>
        <w:t>2</w:t>
      </w:r>
      <w:r>
        <w:rPr>
          <w:szCs w:val="21"/>
        </w:rPr>
        <w:t>中不可能含</w:t>
      </w:r>
      <w:r>
        <w:rPr>
          <w:szCs w:val="21"/>
          <w:vertAlign w:val="superscript"/>
        </w:rPr>
        <w:t>18</w:t>
      </w:r>
      <w:r>
        <w:rPr>
          <w:szCs w:val="21"/>
        </w:rPr>
        <w:t>O</w:t>
      </w:r>
      <w:r>
        <w:drawing>
          <wp:inline distT="0" distB="0" distL="114300" distR="114300">
            <wp:extent cx="4445" cy="635"/>
            <wp:effectExtent l="0" t="0" r="0" b="0"/>
            <wp:docPr id="195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20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B．有1molN</w:t>
      </w:r>
      <w:r>
        <w:rPr>
          <w:szCs w:val="21"/>
          <w:vertAlign w:val="superscript"/>
        </w:rPr>
        <w:t>18</w:t>
      </w:r>
      <w:r>
        <w:rPr>
          <w:szCs w:val="21"/>
        </w:rPr>
        <w:t>O生成</w:t>
      </w:r>
      <w:r>
        <w:drawing>
          <wp:inline distT="0" distB="0" distL="114300" distR="114300">
            <wp:extent cx="4445" cy="635"/>
            <wp:effectExtent l="0" t="0" r="0" b="0"/>
            <wp:docPr id="202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C．S</w:t>
      </w:r>
      <w:r>
        <w:rPr>
          <w:szCs w:val="21"/>
          <w:vertAlign w:val="superscript"/>
        </w:rPr>
        <w:t>18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的物质的量不可能为0.8mol</w:t>
      </w:r>
      <w:r>
        <w:drawing>
          <wp:inline distT="0" distB="0" distL="114300" distR="114300">
            <wp:extent cx="4445" cy="635"/>
            <wp:effectExtent l="0" t="0" r="0" b="0"/>
            <wp:docPr id="201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D．SO</w:t>
      </w:r>
      <w:r>
        <w:rPr>
          <w:szCs w:val="21"/>
          <w:vertAlign w:val="subscript"/>
        </w:rPr>
        <w:t>2</w:t>
      </w:r>
      <w:r>
        <w:rPr>
          <w:szCs w:val="21"/>
        </w:rPr>
        <w:t>、SO</w:t>
      </w:r>
      <w:r>
        <w:rPr>
          <w:szCs w:val="21"/>
          <w:vertAlign w:val="subscript"/>
        </w:rPr>
        <w:t>3</w:t>
      </w:r>
      <w:r>
        <w:rPr>
          <w:szCs w:val="21"/>
        </w:rPr>
        <w:t>、NO、NO</w:t>
      </w:r>
      <w:r>
        <w:rPr>
          <w:szCs w:val="21"/>
          <w:vertAlign w:val="subscript"/>
        </w:rPr>
        <w:t>2</w:t>
      </w:r>
      <w:r>
        <w:rPr>
          <w:szCs w:val="21"/>
        </w:rPr>
        <w:t>均含</w:t>
      </w:r>
      <w:r>
        <w:rPr>
          <w:szCs w:val="21"/>
          <w:vertAlign w:val="superscript"/>
        </w:rPr>
        <w:t>18</w:t>
      </w:r>
      <w:r>
        <w:rPr>
          <w:szCs w:val="21"/>
        </w:rPr>
        <w:t>O时，说明该反应达到平衡</w:t>
      </w:r>
      <w:r>
        <w:drawing>
          <wp:inline distT="0" distB="0" distL="114300" distR="114300">
            <wp:extent cx="4445" cy="635"/>
            <wp:effectExtent l="0" t="0" r="0" b="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．下列事实</w:t>
      </w:r>
      <w:r>
        <w:rPr>
          <w:szCs w:val="21"/>
          <w:em w:val="dot"/>
        </w:rPr>
        <w:t>不能</w:t>
      </w:r>
      <w:r>
        <w:rPr>
          <w:szCs w:val="21"/>
        </w:rPr>
        <w:t>用勒夏特列原理解释的是（     ）。</w:t>
      </w:r>
      <w:r>
        <w:drawing>
          <wp:inline distT="0" distB="0" distL="114300" distR="114300">
            <wp:extent cx="4445" cy="635"/>
            <wp:effectExtent l="0" t="0" r="0" b="0"/>
            <wp:docPr id="196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20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A．向Fe（SCN）</w:t>
      </w:r>
      <w:r>
        <w:rPr>
          <w:szCs w:val="21"/>
          <w:vertAlign w:val="subscript"/>
        </w:rPr>
        <w:t>3</w:t>
      </w:r>
      <w:r>
        <w:rPr>
          <w:szCs w:val="21"/>
        </w:rPr>
        <w:t>溶液中加入少量KSCN固体后颜色变深</w:t>
      </w:r>
      <w:r>
        <w:drawing>
          <wp:inline distT="0" distB="0" distL="114300" distR="114300">
            <wp:extent cx="4445" cy="635"/>
            <wp:effectExtent l="0" t="0" r="0" b="0"/>
            <wp:docPr id="208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B．NO</w:t>
      </w:r>
      <w:r>
        <w:rPr>
          <w:szCs w:val="21"/>
          <w:vertAlign w:val="subscript"/>
        </w:rPr>
        <w:t>2</w:t>
      </w:r>
      <w:r>
        <w:rPr>
          <w:szCs w:val="21"/>
        </w:rPr>
        <w:t>和N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4</w:t>
      </w:r>
      <w:r>
        <w:rPr>
          <w:rFonts w:hint="eastAsia"/>
          <w:szCs w:val="21"/>
        </w:rPr>
        <w:t>的</w:t>
      </w:r>
      <w:r>
        <w:rPr>
          <w:szCs w:val="21"/>
        </w:rPr>
        <w:t>混合气体升温后红棕色加深</w:t>
      </w:r>
      <w:r>
        <w:drawing>
          <wp:inline distT="0" distB="0" distL="114300" distR="114300">
            <wp:extent cx="4445" cy="635"/>
            <wp:effectExtent l="0" t="0" r="0" b="0"/>
            <wp:docPr id="191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20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C．SO</w:t>
      </w:r>
      <w:r>
        <w:rPr>
          <w:szCs w:val="21"/>
          <w:vertAlign w:val="subscript"/>
        </w:rPr>
        <w:t>2</w:t>
      </w:r>
      <w:r>
        <w:rPr>
          <w:szCs w:val="21"/>
        </w:rPr>
        <w:t>催化氧化成SO</w:t>
      </w:r>
      <w:r>
        <w:rPr>
          <w:szCs w:val="21"/>
          <w:vertAlign w:val="subscript"/>
        </w:rPr>
        <w:t>3</w:t>
      </w:r>
      <w:r>
        <w:rPr>
          <w:szCs w:val="21"/>
        </w:rPr>
        <w:t>的反应，往往需要使用催化剂</w:t>
      </w:r>
      <w:r>
        <w:drawing>
          <wp:inline distT="0" distB="0" distL="114300" distR="114300">
            <wp:extent cx="4445" cy="635"/>
            <wp:effectExtent l="0" t="0" r="0" b="0"/>
            <wp:docPr id="212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0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D．将FeCl</w:t>
      </w:r>
      <w:r>
        <w:rPr>
          <w:szCs w:val="21"/>
          <w:vertAlign w:val="subscript"/>
        </w:rPr>
        <w:t>3</w:t>
      </w:r>
      <w:r>
        <w:rPr>
          <w:szCs w:val="21"/>
        </w:rPr>
        <w:t>溶液加热蒸干不能得到FeCl</w:t>
      </w:r>
      <w:r>
        <w:rPr>
          <w:szCs w:val="21"/>
          <w:vertAlign w:val="subscript"/>
        </w:rPr>
        <w:t>3</w:t>
      </w:r>
      <w:r>
        <w:rPr>
          <w:szCs w:val="21"/>
        </w:rPr>
        <w:t>固体</w:t>
      </w:r>
      <w:r>
        <w:drawing>
          <wp:inline distT="0" distB="0" distL="114300" distR="114300">
            <wp:extent cx="4445" cy="635"/>
            <wp:effectExtent l="0" t="0" r="0" b="0"/>
            <wp:docPr id="197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20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．</w:t>
      </w:r>
      <w:r>
        <w:rPr>
          <w:rFonts w:hint="eastAsia"/>
          <w:szCs w:val="21"/>
        </w:rPr>
        <w:t>（2021·</w:t>
      </w:r>
      <w:r>
        <w:rPr>
          <w:rFonts w:hAnsi="宋体"/>
          <w:szCs w:val="21"/>
        </w:rPr>
        <w:t>葫芦岛协作校</w:t>
      </w:r>
      <w:r>
        <w:rPr>
          <w:rFonts w:hint="eastAsia" w:hAnsi="宋体"/>
          <w:szCs w:val="21"/>
        </w:rPr>
        <w:t>高二检测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一定温度下，向恒容的密闭容器中充入一定量的</w:t>
      </w:r>
      <w:r>
        <w:rPr>
          <w:szCs w:val="21"/>
        </w:rPr>
        <w:t>NO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），发生反应</w:t>
      </w:r>
      <w:r>
        <w:rPr>
          <w:szCs w:val="21"/>
        </w:rPr>
        <w:t>2NO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207" name="图片 209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9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N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4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</w:t>
      </w:r>
      <w:r>
        <w:rPr>
          <w:rFonts w:ascii="宋体" w:hAnsi="宋体"/>
          <w:szCs w:val="21"/>
        </w:rPr>
        <w:t>△</w:t>
      </w:r>
      <w:r>
        <w:rPr>
          <w:szCs w:val="21"/>
        </w:rPr>
        <w:t>H</w:t>
      </w:r>
      <w:r>
        <w:rPr>
          <w:rFonts w:hAnsi="宋体"/>
          <w:szCs w:val="21"/>
        </w:rPr>
        <w:t>＜</w:t>
      </w:r>
      <w:r>
        <w:rPr>
          <w:szCs w:val="21"/>
        </w:rPr>
        <w:t>0</w:t>
      </w:r>
      <w:r>
        <w:rPr>
          <w:rFonts w:hAnsi="宋体"/>
          <w:szCs w:val="21"/>
        </w:rPr>
        <w:t>。下列选项中不能作为判断反应是否达到平衡状态的因素的是（     ）。</w:t>
      </w:r>
      <w:r>
        <w:drawing>
          <wp:inline distT="0" distB="0" distL="114300" distR="114300">
            <wp:extent cx="4445" cy="635"/>
            <wp:effectExtent l="0" t="0" r="0" b="0"/>
            <wp:docPr id="211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混合气体的平均相对分子质量</w:t>
      </w:r>
      <w:r>
        <w:drawing>
          <wp:inline distT="0" distB="0" distL="114300" distR="114300">
            <wp:extent cx="4445" cy="635"/>
            <wp:effectExtent l="0" t="0" r="0" b="0"/>
            <wp:docPr id="204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B．NO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）的百分含量</w:t>
      </w:r>
      <w:r>
        <w:drawing>
          <wp:inline distT="0" distB="0" distL="114300" distR="114300">
            <wp:extent cx="4445" cy="635"/>
            <wp:effectExtent l="0" t="0" r="0" b="0"/>
            <wp:docPr id="209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1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容器内压强</w:t>
      </w:r>
      <w:r>
        <w:drawing>
          <wp:inline distT="0" distB="0" distL="114300" distR="114300">
            <wp:extent cx="4445" cy="635"/>
            <wp:effectExtent l="0" t="0" r="0" b="0"/>
            <wp:docPr id="205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D．NO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和</w:t>
      </w:r>
      <w:r>
        <w:rPr>
          <w:szCs w:val="21"/>
        </w:rPr>
        <w:t>N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4</w:t>
      </w:r>
      <w:r>
        <w:rPr>
          <w:rFonts w:hAnsi="宋体"/>
          <w:szCs w:val="21"/>
        </w:rPr>
        <w:t>的反应速率之比</w:t>
      </w:r>
      <w:r>
        <w:drawing>
          <wp:inline distT="0" distB="0" distL="114300" distR="114300">
            <wp:extent cx="4445" cy="635"/>
            <wp:effectExtent l="0" t="0" r="0" b="0"/>
            <wp:docPr id="213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．</w:t>
      </w:r>
      <w:r>
        <w:rPr>
          <w:rFonts w:hint="eastAsia"/>
          <w:szCs w:val="21"/>
        </w:rPr>
        <w:t>（2020·</w:t>
      </w:r>
      <w:r>
        <w:rPr>
          <w:szCs w:val="21"/>
        </w:rPr>
        <w:t>天津河北区</w:t>
      </w:r>
      <w:r>
        <w:rPr>
          <w:rFonts w:hint="eastAsia"/>
          <w:szCs w:val="21"/>
        </w:rPr>
        <w:t>一模）</w:t>
      </w:r>
      <w:r>
        <w:rPr>
          <w:szCs w:val="21"/>
        </w:rPr>
        <w:t>某温度下，恒容密闭容器内发生反应：</w:t>
      </w:r>
      <w:r>
        <w:rPr>
          <w:rFonts w:eastAsia="Times New Roman"/>
          <w:szCs w:val="21"/>
        </w:rPr>
        <w:t>H</w:t>
      </w:r>
      <w:r>
        <w:rPr>
          <w:rFonts w:eastAsia="Times New Roman"/>
          <w:szCs w:val="21"/>
          <w:vertAlign w:val="subscript"/>
        </w:rPr>
        <w:t>2</w:t>
      </w:r>
      <w:r>
        <w:rPr>
          <w:rFonts w:hint="eastAsia" w:ascii="宋体" w:hAnsi="宋体" w:cs="宋体"/>
          <w:szCs w:val="21"/>
        </w:rPr>
        <w:t>（</w:t>
      </w:r>
      <w:r>
        <w:rPr>
          <w:rFonts w:eastAsia="Times New Roman"/>
          <w:szCs w:val="21"/>
        </w:rPr>
        <w:t>g</w:t>
      </w:r>
      <w:r>
        <w:rPr>
          <w:rFonts w:hint="eastAsia" w:ascii="宋体" w:hAnsi="宋体" w:cs="宋体"/>
          <w:szCs w:val="21"/>
        </w:rPr>
        <w:t>）</w:t>
      </w:r>
      <w:r>
        <w:rPr>
          <w:rFonts w:eastAsia="Times New Roman"/>
          <w:szCs w:val="21"/>
        </w:rPr>
        <w:t>+I</w:t>
      </w:r>
      <w:r>
        <w:rPr>
          <w:rFonts w:eastAsia="Times New Roman"/>
          <w:szCs w:val="21"/>
          <w:vertAlign w:val="subscript"/>
        </w:rPr>
        <w:t>2</w:t>
      </w:r>
      <w:r>
        <w:rPr>
          <w:rFonts w:hint="eastAsia" w:ascii="宋体" w:hAnsi="宋体" w:cs="宋体"/>
          <w:szCs w:val="21"/>
        </w:rPr>
        <w:t>（</w:t>
      </w:r>
      <w:r>
        <w:rPr>
          <w:rFonts w:eastAsia="Times New Roman"/>
          <w:szCs w:val="21"/>
        </w:rPr>
        <w:t>g</w:t>
      </w:r>
      <w:r>
        <w:rPr>
          <w:rFonts w:hint="eastAsia" w:ascii="宋体" w:hAnsi="宋体" w:cs="宋体"/>
          <w:szCs w:val="21"/>
        </w:rPr>
        <w:t>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206" name="图片 215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15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</w:rPr>
        <w:t>HI</w:t>
      </w:r>
      <w:r>
        <w:rPr>
          <w:rFonts w:hint="eastAsia" w:ascii="宋体" w:hAnsi="宋体" w:cs="宋体"/>
          <w:szCs w:val="21"/>
        </w:rPr>
        <w:t>（</w:t>
      </w:r>
      <w:r>
        <w:rPr>
          <w:rFonts w:eastAsia="Times New Roman"/>
          <w:szCs w:val="21"/>
        </w:rPr>
        <w:t>g</w:t>
      </w:r>
      <w:r>
        <w:rPr>
          <w:rFonts w:hint="eastAsia" w:ascii="宋体" w:hAnsi="宋体" w:cs="宋体"/>
          <w:szCs w:val="21"/>
        </w:rPr>
        <w:t>）</w:t>
      </w:r>
      <w:r>
        <w:rPr>
          <w:rFonts w:eastAsia="Times New Roman"/>
          <w:szCs w:val="21"/>
        </w:rPr>
        <w:t>ΔH</w:t>
      </w:r>
      <w:r>
        <w:rPr>
          <w:rFonts w:hint="eastAsia" w:ascii="宋体" w:hAnsi="宋体" w:cs="宋体"/>
          <w:szCs w:val="21"/>
        </w:rPr>
        <w:t>＜</w:t>
      </w:r>
      <w:r>
        <w:rPr>
          <w:rFonts w:eastAsia="Times New Roman"/>
          <w:szCs w:val="21"/>
        </w:rPr>
        <w:t>0</w:t>
      </w:r>
      <w:r>
        <w:rPr>
          <w:szCs w:val="21"/>
        </w:rPr>
        <w:t>，该温度下，</w:t>
      </w:r>
      <w:r>
        <w:rPr>
          <w:rFonts w:eastAsia="Times New Roman"/>
          <w:szCs w:val="21"/>
        </w:rPr>
        <w:t>K</w:t>
      </w:r>
      <w:r>
        <w:rPr>
          <w:rFonts w:hint="eastAsia" w:ascii="宋体" w:hAnsi="宋体" w:cs="宋体"/>
          <w:szCs w:val="21"/>
        </w:rPr>
        <w:t>＝</w:t>
      </w:r>
      <w:r>
        <w:rPr>
          <w:rFonts w:eastAsia="Times New Roman"/>
          <w:szCs w:val="21"/>
        </w:rPr>
        <w:t>43</w:t>
      </w:r>
      <w:r>
        <w:rPr>
          <w:szCs w:val="21"/>
        </w:rPr>
        <w:t>。某时刻，测得容器内</w:t>
      </w:r>
      <w:r>
        <w:rPr>
          <w:rFonts w:eastAsia="Times New Roman"/>
          <w:szCs w:val="21"/>
        </w:rPr>
        <w:t>H</w:t>
      </w:r>
      <w:r>
        <w:rPr>
          <w:rFonts w:eastAsia="Times New Roman"/>
          <w:szCs w:val="21"/>
          <w:vertAlign w:val="subscript"/>
        </w:rPr>
        <w:t>2</w:t>
      </w:r>
      <w:r>
        <w:rPr>
          <w:szCs w:val="21"/>
        </w:rPr>
        <w:t>、</w:t>
      </w:r>
      <w:r>
        <w:rPr>
          <w:rFonts w:eastAsia="Times New Roman"/>
          <w:szCs w:val="21"/>
        </w:rPr>
        <w:t>I</w:t>
      </w:r>
      <w:r>
        <w:rPr>
          <w:rFonts w:eastAsia="Times New Roman"/>
          <w:szCs w:val="21"/>
          <w:vertAlign w:val="subscript"/>
        </w:rPr>
        <w:t>2</w:t>
      </w:r>
      <w:r>
        <w:rPr>
          <w:szCs w:val="21"/>
        </w:rPr>
        <w:t>、</w:t>
      </w:r>
      <w:r>
        <w:rPr>
          <w:rFonts w:eastAsia="Times New Roman"/>
          <w:szCs w:val="21"/>
        </w:rPr>
        <w:t>HI</w:t>
      </w:r>
      <w:r>
        <w:rPr>
          <w:szCs w:val="21"/>
        </w:rPr>
        <w:t>的浓度依次为</w:t>
      </w:r>
      <w:r>
        <w:rPr>
          <w:rFonts w:eastAsia="Times New Roman"/>
          <w:szCs w:val="21"/>
        </w:rPr>
        <w:t>0.01mol/L</w:t>
      </w:r>
      <w:r>
        <w:rPr>
          <w:szCs w:val="21"/>
        </w:rPr>
        <w:t>、</w:t>
      </w:r>
      <w:r>
        <w:rPr>
          <w:rFonts w:eastAsia="Times New Roman"/>
          <w:szCs w:val="21"/>
        </w:rPr>
        <w:t>0.01mol/L</w:t>
      </w:r>
      <w:r>
        <w:rPr>
          <w:szCs w:val="21"/>
        </w:rPr>
        <w:t>、</w:t>
      </w:r>
      <w:r>
        <w:rPr>
          <w:rFonts w:eastAsia="Times New Roman"/>
          <w:szCs w:val="21"/>
        </w:rPr>
        <w:t>0.02mol/L</w:t>
      </w:r>
      <w:r>
        <w:rPr>
          <w:szCs w:val="21"/>
        </w:rPr>
        <w:t>。一段时间后，下列情况与事实相符的是（     ）。</w:t>
      </w:r>
      <w:r>
        <w:drawing>
          <wp:inline distT="0" distB="0" distL="114300" distR="114300">
            <wp:extent cx="4445" cy="635"/>
            <wp:effectExtent l="0" t="0" r="0" b="0"/>
            <wp:docPr id="210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A．氢气的体积分数变小    B．混合气体密度变大</w:t>
      </w:r>
      <w:r>
        <w:drawing>
          <wp:inline distT="0" distB="0" distL="114300" distR="114300">
            <wp:extent cx="4445" cy="635"/>
            <wp:effectExtent l="0" t="0" r="0" b="0"/>
            <wp:docPr id="190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2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C．混合气体颜色变深   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D．容器内压强变小</w:t>
      </w:r>
      <w:r>
        <w:drawing>
          <wp:inline distT="0" distB="0" distL="114300" distR="114300">
            <wp:extent cx="4445" cy="635"/>
            <wp:effectExtent l="0" t="0" r="0" b="0"/>
            <wp:docPr id="192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21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rPr>
          <w:rFonts w:hint="eastAsia"/>
        </w:rPr>
        <w:t>5</w:t>
      </w:r>
      <w:r>
        <w:rPr>
          <w:rFonts w:hAnsi="宋体"/>
        </w:rPr>
        <w:t>．</w:t>
      </w:r>
      <w:r>
        <w:t>排水法收集气体实验中，用饱和食盐水代替水收集氯气，可降低氯气的溶解损失。下列说法不正确的是（     ）。</w:t>
      </w:r>
      <w:r>
        <w:drawing>
          <wp:inline distT="0" distB="0" distL="114300" distR="114300">
            <wp:extent cx="4445" cy="635"/>
            <wp:effectExtent l="0" t="0" r="0" b="0"/>
            <wp:docPr id="193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2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A．Cl</w:t>
      </w:r>
      <w:r>
        <w:rPr>
          <w:vertAlign w:val="subscript"/>
        </w:rPr>
        <w:t>2</w:t>
      </w:r>
      <w:r>
        <w:t>（g）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230" name="图片 220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20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Cl</w:t>
      </w:r>
      <w:r>
        <w:rPr>
          <w:vertAlign w:val="subscript"/>
        </w:rPr>
        <w:t>2</w:t>
      </w:r>
      <w:r>
        <w:t>（aq），增大溶液中Cl</w:t>
      </w:r>
      <w:r>
        <w:rPr>
          <w:vertAlign w:val="subscript"/>
        </w:rPr>
        <w:t>2</w:t>
      </w:r>
      <w:r>
        <w:t>（aq）浓度可抑制氯气的溶解</w:t>
      </w:r>
      <w:r>
        <w:drawing>
          <wp:inline distT="0" distB="0" distL="114300" distR="114300">
            <wp:extent cx="4445" cy="635"/>
            <wp:effectExtent l="0" t="0" r="0" b="0"/>
            <wp:docPr id="24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2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B．增大溶液中的Cl</w:t>
      </w:r>
      <w:r>
        <w:rPr>
          <w:rFonts w:eastAsia="MS Mincho"/>
          <w:vertAlign w:val="superscript"/>
        </w:rPr>
        <w:t>－</w:t>
      </w:r>
      <w:r>
        <w:t>（aq）浓度，有利于增大Cl</w:t>
      </w:r>
      <w:r>
        <w:rPr>
          <w:vertAlign w:val="subscript"/>
        </w:rPr>
        <w:t>2</w:t>
      </w:r>
      <w:r>
        <w:t>（aq）浓度，从而抑制氯气的溶解</w:t>
      </w:r>
      <w:r>
        <w:drawing>
          <wp:inline distT="0" distB="0" distL="114300" distR="114300">
            <wp:extent cx="4445" cy="635"/>
            <wp:effectExtent l="0" t="0" r="0" b="0"/>
            <wp:docPr id="218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C．Cl</w:t>
      </w:r>
      <w:r>
        <w:rPr>
          <w:vertAlign w:val="subscript"/>
        </w:rPr>
        <w:t>2</w:t>
      </w:r>
      <w:r>
        <w:t>（aq）+H</w:t>
      </w:r>
      <w:r>
        <w:rPr>
          <w:vertAlign w:val="subscript"/>
        </w:rPr>
        <w:t>2</w:t>
      </w:r>
      <w:r>
        <w:t>O（l）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227" name="图片 223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223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H</w:t>
      </w:r>
      <w:r>
        <w:rPr>
          <w:vertAlign w:val="superscript"/>
        </w:rPr>
        <w:t>+</w:t>
      </w:r>
      <w:r>
        <w:t>（aq）+Cl</w:t>
      </w:r>
      <w:r>
        <w:rPr>
          <w:vertAlign w:val="superscript"/>
        </w:rPr>
        <w:t>－</w:t>
      </w:r>
      <w:r>
        <w:t>（aq）+HClO（aq），饱和食盐水可抑制反应进行</w:t>
      </w:r>
      <w:r>
        <w:drawing>
          <wp:inline distT="0" distB="0" distL="114300" distR="114300">
            <wp:extent cx="4445" cy="635"/>
            <wp:effectExtent l="0" t="0" r="0" b="0"/>
            <wp:docPr id="23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22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D．若实验中改用碳酸钠溶液代替水收集氯气，亦可减少氯气的损失</w:t>
      </w:r>
      <w:r>
        <w:drawing>
          <wp:inline distT="0" distB="0" distL="114300" distR="114300">
            <wp:extent cx="4445" cy="635"/>
            <wp:effectExtent l="0" t="0" r="0" b="0"/>
            <wp:docPr id="228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6</w:t>
      </w:r>
      <w:r>
        <w:rPr>
          <w:szCs w:val="21"/>
        </w:rPr>
        <w:t>．</w:t>
      </w:r>
      <w:r>
        <w:rPr>
          <w:bCs/>
          <w:szCs w:val="21"/>
        </w:rPr>
        <w:t>一定条件下，通过下列反应可以制备特种陶瓷的原料MgO：MgSO</w:t>
      </w:r>
      <w:r>
        <w:rPr>
          <w:bCs/>
          <w:szCs w:val="21"/>
          <w:vertAlign w:val="subscript"/>
        </w:rPr>
        <w:t>4</w:t>
      </w:r>
      <w:r>
        <w:rPr>
          <w:bCs/>
          <w:szCs w:val="21"/>
        </w:rPr>
        <w:t>（s）+CO（g）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231" name="图片 226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26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Cs w:val="21"/>
        </w:rPr>
        <w:t>MgO（s）+CO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（g）+SO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（g）Δ</w:t>
      </w:r>
      <w:r>
        <w:rPr>
          <w:bCs/>
          <w:i/>
          <w:szCs w:val="21"/>
        </w:rPr>
        <w:t>H</w:t>
      </w:r>
      <w:r>
        <w:rPr>
          <w:bCs/>
          <w:szCs w:val="21"/>
        </w:rPr>
        <w:t>＞0，该反应在某密闭容器中达到平衡。下列分析正确的是（     ）。</w:t>
      </w:r>
      <w:r>
        <w:drawing>
          <wp:inline distT="0" distB="0" distL="114300" distR="114300">
            <wp:extent cx="4445" cy="635"/>
            <wp:effectExtent l="0" t="0" r="0" b="0"/>
            <wp:docPr id="233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2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bCs/>
        </w:rPr>
      </w:pPr>
      <w:r>
        <w:rPr>
          <w:bCs/>
        </w:rPr>
        <w:t xml:space="preserve">    A．恒温恒容时，充入CO气体，达到新平衡时</w:t>
      </w:r>
      <w:r>
        <w:rPr>
          <w:rFonts w:hAnsi="宋体"/>
          <w:kern w:val="0"/>
          <w:position w:val="-24"/>
          <w:szCs w:val="21"/>
        </w:rPr>
        <w:object>
          <v:shape id="_x0000_i1252" o:spt="75" type="#_x0000_t75" style="height:32.1pt;width:41.35pt;" o:ole="t" filled="f" o:preferrelative="t" stroked="f" coordsize="21600,21600">
            <v:path/>
            <v:fill on="f" alignshape="1" focussize="0,0"/>
            <v:stroke on="f"/>
            <v:imagedata r:id="rId46" grayscale="f" bilevel="f" o:title=""/>
            <o:lock v:ext="edit" aspectratio="t"/>
            <w10:wrap type="none"/>
            <w10:anchorlock/>
          </v:shape>
          <o:OLEObject Type="Embed" ProgID="Equations" ShapeID="_x0000_i1252" DrawAspect="Content" ObjectID="_1468075734" r:id="rId45">
            <o:LockedField>false</o:LockedField>
          </o:OLEObject>
        </w:object>
      </w:r>
      <w:r>
        <w:rPr>
          <w:bCs/>
        </w:rPr>
        <w:t>增大</w:t>
      </w:r>
      <w:r>
        <w:drawing>
          <wp:inline distT="0" distB="0" distL="114300" distR="114300">
            <wp:extent cx="4445" cy="635"/>
            <wp:effectExtent l="0" t="0" r="0" b="0"/>
            <wp:docPr id="236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2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bCs/>
        </w:rPr>
      </w:pPr>
      <w:r>
        <w:rPr>
          <w:bCs/>
        </w:rPr>
        <w:t xml:space="preserve">    B．容积不变时，升高温度，混合气体的平均相对分子质量减小</w:t>
      </w:r>
      <w:r>
        <w:drawing>
          <wp:inline distT="0" distB="0" distL="114300" distR="114300">
            <wp:extent cx="4445" cy="635"/>
            <wp:effectExtent l="0" t="0" r="0" b="0"/>
            <wp:docPr id="219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3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bCs/>
        </w:rPr>
      </w:pPr>
      <w:r>
        <w:rPr>
          <w:bCs/>
        </w:rPr>
        <w:t xml:space="preserve">    C．恒温恒容时，分离出部分SO</w:t>
      </w:r>
      <w:r>
        <w:rPr>
          <w:bCs/>
          <w:vertAlign w:val="subscript"/>
        </w:rPr>
        <w:t>2</w:t>
      </w:r>
      <w:r>
        <w:rPr>
          <w:bCs/>
        </w:rPr>
        <w:t>气体可提高MgSO</w:t>
      </w:r>
      <w:r>
        <w:rPr>
          <w:bCs/>
          <w:vertAlign w:val="subscript"/>
        </w:rPr>
        <w:t>4</w:t>
      </w:r>
      <w:r>
        <w:rPr>
          <w:bCs/>
        </w:rPr>
        <w:t>的转化率</w:t>
      </w:r>
      <w:r>
        <w:drawing>
          <wp:inline distT="0" distB="0" distL="114300" distR="114300">
            <wp:extent cx="4445" cy="635"/>
            <wp:effectExtent l="0" t="0" r="0" b="0"/>
            <wp:docPr id="232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bCs/>
        </w:rPr>
      </w:pPr>
      <w:r>
        <w:rPr>
          <w:bCs/>
        </w:rPr>
        <w:t xml:space="preserve">    D．恒温时，增大压强，平衡逆向移动，平衡常数减小</w:t>
      </w:r>
      <w:r>
        <w:drawing>
          <wp:inline distT="0" distB="0" distL="114300" distR="114300">
            <wp:extent cx="4445" cy="635"/>
            <wp:effectExtent l="0" t="0" r="0" b="0"/>
            <wp:docPr id="22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23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．已知：CO</w:t>
      </w:r>
      <w:r>
        <w:rPr>
          <w:szCs w:val="21"/>
          <w:vertAlign w:val="subscript"/>
        </w:rPr>
        <w:t>2</w:t>
      </w:r>
      <w:r>
        <w:rPr>
          <w:szCs w:val="21"/>
        </w:rPr>
        <w:t>（g）+3H</w:t>
      </w:r>
      <w:r>
        <w:rPr>
          <w:szCs w:val="21"/>
          <w:vertAlign w:val="subscript"/>
        </w:rPr>
        <w:t>2</w:t>
      </w:r>
      <w:r>
        <w:rPr>
          <w:szCs w:val="21"/>
        </w:rPr>
        <w:t>（g）</w:t>
      </w:r>
      <w:r>
        <w:rPr>
          <w:szCs w:val="21"/>
        </w:rPr>
        <w:drawing>
          <wp:inline distT="0" distB="0" distL="114300" distR="114300">
            <wp:extent cx="342900" cy="104140"/>
            <wp:effectExtent l="0" t="0" r="0" b="10160"/>
            <wp:docPr id="225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3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CH</w:t>
      </w:r>
      <w:r>
        <w:rPr>
          <w:szCs w:val="21"/>
          <w:vertAlign w:val="subscript"/>
        </w:rPr>
        <w:t>3</w:t>
      </w:r>
      <w:r>
        <w:rPr>
          <w:szCs w:val="21"/>
        </w:rPr>
        <w:t>OH（g）+H</w:t>
      </w:r>
      <w:r>
        <w:rPr>
          <w:szCs w:val="21"/>
          <w:vertAlign w:val="subscript"/>
        </w:rPr>
        <w:t>2</w:t>
      </w:r>
      <w:r>
        <w:rPr>
          <w:szCs w:val="21"/>
        </w:rPr>
        <w:t>O（g）ΔH＝－49.0kJ</w:t>
      </w:r>
      <w:r>
        <w:rPr>
          <w:rFonts w:hint="eastAsia"/>
          <w:szCs w:val="21"/>
        </w:rPr>
        <w:t>·</w:t>
      </w:r>
      <w:r>
        <w:rPr>
          <w:szCs w:val="21"/>
        </w:rPr>
        <w:t>mol</w:t>
      </w:r>
      <w:r>
        <w:rPr>
          <w:rFonts w:eastAsia="MS Mincho"/>
          <w:szCs w:val="21"/>
          <w:vertAlign w:val="superscript"/>
        </w:rPr>
        <w:t>－</w:t>
      </w:r>
      <w:r>
        <w:rPr>
          <w:szCs w:val="21"/>
          <w:vertAlign w:val="superscript"/>
        </w:rPr>
        <w:t>1</w:t>
      </w:r>
      <w:r>
        <w:rPr>
          <w:szCs w:val="21"/>
        </w:rPr>
        <w:t>。一定条件下，向体积为1L的密闭容器中充入1molCO</w:t>
      </w:r>
      <w:r>
        <w:rPr>
          <w:szCs w:val="21"/>
          <w:vertAlign w:val="subscript"/>
        </w:rPr>
        <w:t>2</w:t>
      </w:r>
      <w:r>
        <w:rPr>
          <w:szCs w:val="21"/>
        </w:rPr>
        <w:t>和3molH</w:t>
      </w:r>
      <w:r>
        <w:rPr>
          <w:szCs w:val="21"/>
          <w:vertAlign w:val="subscript"/>
        </w:rPr>
        <w:t>2</w:t>
      </w:r>
      <w:r>
        <w:rPr>
          <w:szCs w:val="21"/>
        </w:rPr>
        <w:t>，测得CO</w:t>
      </w:r>
      <w:r>
        <w:rPr>
          <w:szCs w:val="21"/>
          <w:vertAlign w:val="subscript"/>
        </w:rPr>
        <w:t>2</w:t>
      </w:r>
      <w:r>
        <w:rPr>
          <w:szCs w:val="21"/>
        </w:rPr>
        <w:t>和CH</w:t>
      </w:r>
      <w:r>
        <w:rPr>
          <w:szCs w:val="21"/>
          <w:vertAlign w:val="subscript"/>
        </w:rPr>
        <w:t>3</w:t>
      </w:r>
      <w:r>
        <w:rPr>
          <w:szCs w:val="21"/>
        </w:rPr>
        <w:t>OH（g）的浓度随时间变化曲线如下图所示。下列叙述中，正确的是（     ）。</w:t>
      </w:r>
      <w:r>
        <w:drawing>
          <wp:inline distT="0" distB="0" distL="114300" distR="114300">
            <wp:extent cx="4445" cy="635"/>
            <wp:effectExtent l="0" t="0" r="0" b="0"/>
            <wp:docPr id="226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160145" cy="756920"/>
            <wp:effectExtent l="0" t="0" r="1905" b="5080"/>
            <wp:docPr id="229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23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235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A．升高温度能使</w:t>
      </w:r>
      <w:r>
        <w:rPr>
          <w:i/>
          <w:szCs w:val="21"/>
        </w:rPr>
        <w:t>n</w:t>
      </w:r>
      <w:r>
        <w:rPr>
          <w:szCs w:val="21"/>
        </w:rPr>
        <w:t>（CH</w:t>
      </w:r>
      <w:r>
        <w:rPr>
          <w:szCs w:val="21"/>
          <w:vertAlign w:val="subscript"/>
        </w:rPr>
        <w:t>3</w:t>
      </w:r>
      <w:r>
        <w:rPr>
          <w:szCs w:val="21"/>
        </w:rPr>
        <w:t>OH）/</w:t>
      </w:r>
      <w:r>
        <w:rPr>
          <w:i/>
          <w:szCs w:val="21"/>
        </w:rPr>
        <w:t>n</w:t>
      </w:r>
      <w:r>
        <w:rPr>
          <w:szCs w:val="21"/>
        </w:rPr>
        <w:t>（CO</w:t>
      </w:r>
      <w:r>
        <w:rPr>
          <w:szCs w:val="21"/>
          <w:vertAlign w:val="subscript"/>
        </w:rPr>
        <w:t>2</w:t>
      </w:r>
      <w:r>
        <w:rPr>
          <w:szCs w:val="21"/>
        </w:rPr>
        <w:t>）增大</w:t>
      </w:r>
      <w:r>
        <w:drawing>
          <wp:inline distT="0" distB="0" distL="114300" distR="114300">
            <wp:extent cx="4445" cy="635"/>
            <wp:effectExtent l="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2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B．反应达到平衡状态时，CO</w:t>
      </w:r>
      <w:r>
        <w:rPr>
          <w:szCs w:val="21"/>
          <w:vertAlign w:val="subscript"/>
        </w:rPr>
        <w:t>2</w:t>
      </w:r>
      <w:r>
        <w:rPr>
          <w:szCs w:val="21"/>
        </w:rPr>
        <w:t>的平衡转化率为75%</w:t>
      </w:r>
      <w:r>
        <w:drawing>
          <wp:inline distT="0" distB="0" distL="114300" distR="114300">
            <wp:extent cx="4445" cy="635"/>
            <wp:effectExtent l="0" t="0" r="0" b="0"/>
            <wp:docPr id="217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C．3min时，用CO</w:t>
      </w:r>
      <w:r>
        <w:rPr>
          <w:szCs w:val="21"/>
          <w:vertAlign w:val="subscript"/>
        </w:rPr>
        <w:t>2</w:t>
      </w:r>
      <w:r>
        <w:rPr>
          <w:szCs w:val="21"/>
        </w:rPr>
        <w:t>的浓度表示的正反应速率等于用CH</w:t>
      </w:r>
      <w:r>
        <w:rPr>
          <w:szCs w:val="21"/>
          <w:vertAlign w:val="subscript"/>
        </w:rPr>
        <w:t>3</w:t>
      </w:r>
      <w:r>
        <w:rPr>
          <w:szCs w:val="21"/>
        </w:rPr>
        <w:t>OH的浓度表示的逆反应速率</w:t>
      </w:r>
      <w:r>
        <w:drawing>
          <wp:inline distT="0" distB="0" distL="114300" distR="114300">
            <wp:extent cx="4445" cy="635"/>
            <wp:effectExtent l="0" t="0" r="0" b="0"/>
            <wp:docPr id="238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D．从反应开始到平衡，H</w:t>
      </w:r>
      <w:r>
        <w:rPr>
          <w:szCs w:val="21"/>
          <w:vertAlign w:val="subscript"/>
        </w:rPr>
        <w:t>2</w:t>
      </w:r>
      <w:r>
        <w:rPr>
          <w:szCs w:val="21"/>
        </w:rPr>
        <w:t>的平均反应速率v（H</w:t>
      </w:r>
      <w:r>
        <w:rPr>
          <w:szCs w:val="21"/>
          <w:vertAlign w:val="subscript"/>
        </w:rPr>
        <w:t>2</w:t>
      </w:r>
      <w:r>
        <w:rPr>
          <w:szCs w:val="21"/>
        </w:rPr>
        <w:t>）＝0.075mol</w:t>
      </w:r>
      <w:r>
        <w:rPr>
          <w:rFonts w:hint="eastAsia"/>
          <w:szCs w:val="21"/>
        </w:rPr>
        <w:t>·</w:t>
      </w:r>
      <w:r>
        <w:rPr>
          <w:szCs w:val="21"/>
        </w:rPr>
        <w:t>L</w:t>
      </w:r>
      <w:r>
        <w:rPr>
          <w:rFonts w:eastAsia="MS Mincho"/>
          <w:szCs w:val="21"/>
          <w:vertAlign w:val="superscript"/>
        </w:rPr>
        <w:t>－</w:t>
      </w:r>
      <w:r>
        <w:rPr>
          <w:szCs w:val="21"/>
          <w:vertAlign w:val="superscript"/>
        </w:rPr>
        <w:t>1</w:t>
      </w:r>
      <w:r>
        <w:rPr>
          <w:rFonts w:hint="eastAsia"/>
          <w:szCs w:val="21"/>
        </w:rPr>
        <w:t>·</w:t>
      </w:r>
      <w:r>
        <w:rPr>
          <w:szCs w:val="21"/>
        </w:rPr>
        <w:t>min</w:t>
      </w:r>
      <w:r>
        <w:rPr>
          <w:rFonts w:eastAsia="MS Mincho"/>
          <w:szCs w:val="21"/>
          <w:vertAlign w:val="superscript"/>
        </w:rPr>
        <w:t>－</w:t>
      </w:r>
      <w:r>
        <w:rPr>
          <w:szCs w:val="21"/>
          <w:vertAlign w:val="superscript"/>
        </w:rPr>
        <w:t>1</w:t>
      </w:r>
      <w:r>
        <w:drawing>
          <wp:inline distT="0" distB="0" distL="114300" distR="114300">
            <wp:extent cx="4445" cy="635"/>
            <wp:effectExtent l="0" t="0" r="0" b="0"/>
            <wp:docPr id="242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8</w:t>
      </w:r>
      <w:r>
        <w:rPr>
          <w:szCs w:val="21"/>
        </w:rPr>
        <w:t>．</w:t>
      </w:r>
      <w:r>
        <w:rPr>
          <w:rFonts w:hint="eastAsia"/>
          <w:szCs w:val="21"/>
        </w:rPr>
        <w:t>（2021·</w:t>
      </w:r>
      <w:r>
        <w:rPr>
          <w:rFonts w:hint="eastAsia" w:hAnsi="宋体"/>
          <w:szCs w:val="21"/>
        </w:rPr>
        <w:t>广州天河区高二检测</w:t>
      </w:r>
      <w:r>
        <w:rPr>
          <w:rFonts w:hint="eastAsia"/>
          <w:szCs w:val="21"/>
        </w:rPr>
        <w:t>）</w:t>
      </w:r>
      <w:r>
        <w:rPr>
          <w:szCs w:val="21"/>
        </w:rPr>
        <w:t>A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</w:t>
      </w:r>
      <w:r>
        <w:rPr>
          <w:szCs w:val="21"/>
        </w:rPr>
        <w:t>+2B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</w:t>
      </w:r>
      <w:r>
        <w:rPr>
          <w:szCs w:val="21"/>
        </w:rPr>
        <w:drawing>
          <wp:inline distT="0" distB="0" distL="114300" distR="114300">
            <wp:extent cx="342900" cy="104775"/>
            <wp:effectExtent l="0" t="0" r="0" b="9525"/>
            <wp:docPr id="220" name="图片 241" descr="高考资源网(ks5u.com),中国最大的高考网站,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241" descr="高考资源网(ks5u.com),中国最大的高考网站,您身边的高考专家。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i/>
          <w:szCs w:val="21"/>
        </w:rPr>
        <w:t>x</w:t>
      </w:r>
      <w:r>
        <w:rPr>
          <w:szCs w:val="21"/>
        </w:rPr>
        <w:t>C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）的可逆反应，在不同压强（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rFonts w:hAnsi="宋体"/>
          <w:szCs w:val="21"/>
        </w:rPr>
        <w:t>、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）下测得</w:t>
      </w:r>
      <w:r>
        <w:rPr>
          <w:szCs w:val="21"/>
        </w:rPr>
        <w:t>B</w:t>
      </w:r>
      <w:r>
        <w:rPr>
          <w:rFonts w:hAnsi="宋体"/>
          <w:szCs w:val="21"/>
        </w:rPr>
        <w:t>的转化率跟反应时间的关系如图所示，下列结论正确的是（     ）。</w:t>
      </w:r>
      <w:r>
        <w:drawing>
          <wp:inline distT="0" distB="0" distL="114300" distR="114300">
            <wp:extent cx="4445" cy="635"/>
            <wp:effectExtent l="0" t="0" r="0" b="0"/>
            <wp:docPr id="239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2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303020" cy="939800"/>
            <wp:effectExtent l="0" t="0" r="11430" b="12700"/>
            <wp:docPr id="22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2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240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2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A．P</w:t>
      </w:r>
      <w:r>
        <w:rPr>
          <w:szCs w:val="21"/>
          <w:vertAlign w:val="subscript"/>
        </w:rPr>
        <w:t>1</w:t>
      </w:r>
      <w:r>
        <w:rPr>
          <w:rFonts w:hAnsi="宋体"/>
          <w:szCs w:val="21"/>
        </w:rPr>
        <w:t>＞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，</w:t>
      </w:r>
      <w:r>
        <w:rPr>
          <w:rFonts w:hint="eastAsia"/>
          <w:i/>
          <w:szCs w:val="21"/>
        </w:rPr>
        <w:t>x</w:t>
      </w:r>
      <w:r>
        <w:rPr>
          <w:rFonts w:hAnsi="宋体"/>
          <w:szCs w:val="21"/>
        </w:rPr>
        <w:t>＞</w:t>
      </w:r>
      <w:r>
        <w:rPr>
          <w:szCs w:val="21"/>
        </w:rPr>
        <w:t>3    B．P</w:t>
      </w:r>
      <w:r>
        <w:rPr>
          <w:szCs w:val="21"/>
          <w:vertAlign w:val="subscript"/>
        </w:rPr>
        <w:t>1</w:t>
      </w:r>
      <w:r>
        <w:rPr>
          <w:rFonts w:hAnsi="宋体"/>
          <w:szCs w:val="21"/>
        </w:rPr>
        <w:t>＜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，</w:t>
      </w:r>
      <w:r>
        <w:rPr>
          <w:rFonts w:hint="eastAsia"/>
          <w:i/>
          <w:szCs w:val="21"/>
        </w:rPr>
        <w:t>x</w:t>
      </w:r>
      <w:r>
        <w:rPr>
          <w:rFonts w:hAnsi="宋体"/>
          <w:szCs w:val="21"/>
        </w:rPr>
        <w:t>＞</w:t>
      </w:r>
      <w:r>
        <w:rPr>
          <w:szCs w:val="21"/>
        </w:rPr>
        <w:t>3</w:t>
      </w:r>
      <w:r>
        <w:drawing>
          <wp:inline distT="0" distB="0" distL="114300" distR="114300">
            <wp:extent cx="4445" cy="635"/>
            <wp:effectExtent l="0" t="0" r="0" b="0"/>
            <wp:docPr id="243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C．P</w:t>
      </w:r>
      <w:r>
        <w:rPr>
          <w:szCs w:val="21"/>
          <w:vertAlign w:val="subscript"/>
        </w:rPr>
        <w:t>1</w:t>
      </w:r>
      <w:r>
        <w:rPr>
          <w:rFonts w:hAnsi="宋体"/>
          <w:szCs w:val="21"/>
        </w:rPr>
        <w:t>＜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，</w:t>
      </w:r>
      <w:r>
        <w:rPr>
          <w:rFonts w:hint="eastAsia"/>
          <w:i/>
          <w:szCs w:val="21"/>
        </w:rPr>
        <w:t>x</w:t>
      </w:r>
      <w:r>
        <w:rPr>
          <w:rFonts w:hAnsi="宋体"/>
          <w:szCs w:val="21"/>
        </w:rPr>
        <w:t>＜</w:t>
      </w:r>
      <w:r>
        <w:rPr>
          <w:szCs w:val="21"/>
        </w:rPr>
        <w:t>3    D．P</w:t>
      </w:r>
      <w:r>
        <w:rPr>
          <w:szCs w:val="21"/>
          <w:vertAlign w:val="subscript"/>
        </w:rPr>
        <w:t>1</w:t>
      </w:r>
      <w:r>
        <w:rPr>
          <w:rFonts w:hAnsi="宋体"/>
          <w:szCs w:val="21"/>
        </w:rPr>
        <w:t>＞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，</w:t>
      </w:r>
      <w:r>
        <w:rPr>
          <w:rFonts w:hint="eastAsia"/>
          <w:i/>
          <w:szCs w:val="21"/>
        </w:rPr>
        <w:t>x</w:t>
      </w:r>
      <w:r>
        <w:rPr>
          <w:rFonts w:hAnsi="宋体"/>
          <w:szCs w:val="21"/>
        </w:rPr>
        <w:t>＜</w:t>
      </w:r>
      <w:r>
        <w:rPr>
          <w:szCs w:val="21"/>
        </w:rPr>
        <w:t>3</w:t>
      </w:r>
      <w:r>
        <w:drawing>
          <wp:inline distT="0" distB="0" distL="114300" distR="114300">
            <wp:extent cx="4445" cy="635"/>
            <wp:effectExtent l="0" t="0" r="0" b="0"/>
            <wp:docPr id="244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4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．（</w:t>
      </w:r>
      <w:r>
        <w:rPr>
          <w:rFonts w:hint="eastAsia"/>
          <w:szCs w:val="21"/>
        </w:rPr>
        <w:t>2020·</w:t>
      </w:r>
      <w:r>
        <w:rPr>
          <w:rFonts w:hint="eastAsia"/>
          <w:szCs w:val="21"/>
          <w:shd w:val="clear" w:color="auto" w:fill="FFFFFF"/>
        </w:rPr>
        <w:t>安徽池州高二检测</w:t>
      </w:r>
      <w:r>
        <w:rPr>
          <w:szCs w:val="21"/>
        </w:rPr>
        <w:t>）CO</w:t>
      </w:r>
      <w:r>
        <w:rPr>
          <w:szCs w:val="21"/>
          <w:vertAlign w:val="subscript"/>
        </w:rPr>
        <w:t>2</w:t>
      </w:r>
      <w:r>
        <w:rPr>
          <w:szCs w:val="21"/>
        </w:rPr>
        <w:t>和H</w:t>
      </w:r>
      <w:r>
        <w:rPr>
          <w:szCs w:val="21"/>
          <w:vertAlign w:val="subscript"/>
        </w:rPr>
        <w:t>2</w:t>
      </w:r>
      <w:r>
        <w:rPr>
          <w:szCs w:val="21"/>
        </w:rPr>
        <w:t>的混和气体加热到1023K时，可建立下列平衡：CO</w:t>
      </w:r>
      <w:r>
        <w:rPr>
          <w:szCs w:val="21"/>
          <w:vertAlign w:val="subscript"/>
        </w:rPr>
        <w:t>2</w:t>
      </w:r>
      <w:r>
        <w:rPr>
          <w:szCs w:val="21"/>
        </w:rPr>
        <w:t>（g）+H</w:t>
      </w:r>
      <w:r>
        <w:rPr>
          <w:szCs w:val="21"/>
          <w:vertAlign w:val="subscript"/>
        </w:rPr>
        <w:t>2</w:t>
      </w:r>
      <w:r>
        <w:rPr>
          <w:szCs w:val="21"/>
        </w:rPr>
        <w:t>（g）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214" name="图片 247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47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CO（g）+H</w:t>
      </w:r>
      <w:r>
        <w:rPr>
          <w:szCs w:val="21"/>
          <w:vertAlign w:val="subscript"/>
        </w:rPr>
        <w:t>2</w:t>
      </w:r>
      <w:r>
        <w:rPr>
          <w:szCs w:val="21"/>
        </w:rPr>
        <w:t>O（g），在该温度下，平衡时有90%的氢气变成水蒸气（平衡常数K＝1），则原混合气体中CO</w:t>
      </w:r>
      <w:r>
        <w:rPr>
          <w:szCs w:val="21"/>
          <w:vertAlign w:val="subscript"/>
        </w:rPr>
        <w:t>2</w:t>
      </w:r>
      <w:r>
        <w:rPr>
          <w:szCs w:val="21"/>
        </w:rPr>
        <w:t>和H</w:t>
      </w:r>
      <w:r>
        <w:rPr>
          <w:szCs w:val="21"/>
          <w:vertAlign w:val="subscript"/>
        </w:rPr>
        <w:t>2</w:t>
      </w:r>
      <w:r>
        <w:rPr>
          <w:szCs w:val="21"/>
        </w:rPr>
        <w:t>的分子数之比是（     ）。</w:t>
      </w:r>
      <w:r>
        <w:drawing>
          <wp:inline distT="0" distB="0" distL="114300" distR="114300">
            <wp:extent cx="4445" cy="635"/>
            <wp:effectExtent l="0" t="0" r="0" b="0"/>
            <wp:docPr id="215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4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A．9</w:t>
      </w:r>
      <w:r>
        <w:rPr>
          <w:rFonts w:hint="eastAsia"/>
          <w:szCs w:val="21"/>
        </w:rPr>
        <w:t>∶</w:t>
      </w:r>
      <w:r>
        <w:rPr>
          <w:szCs w:val="21"/>
        </w:rPr>
        <w:t>1    B．1</w:t>
      </w:r>
      <w:r>
        <w:rPr>
          <w:rFonts w:hint="eastAsia"/>
          <w:szCs w:val="21"/>
        </w:rPr>
        <w:t>∶</w:t>
      </w:r>
      <w:r>
        <w:rPr>
          <w:szCs w:val="21"/>
        </w:rPr>
        <w:t>5    C．1</w:t>
      </w:r>
      <w:r>
        <w:rPr>
          <w:rFonts w:hint="eastAsia"/>
          <w:szCs w:val="21"/>
        </w:rPr>
        <w:t>∶</w:t>
      </w:r>
      <w:r>
        <w:rPr>
          <w:szCs w:val="21"/>
        </w:rPr>
        <w:t>10    D．1</w:t>
      </w:r>
      <w:r>
        <w:rPr>
          <w:rFonts w:hint="eastAsia"/>
          <w:szCs w:val="21"/>
        </w:rPr>
        <w:t>∶</w:t>
      </w:r>
      <w:r>
        <w:rPr>
          <w:szCs w:val="21"/>
        </w:rPr>
        <w:t>1</w:t>
      </w:r>
      <w:r>
        <w:drawing>
          <wp:inline distT="0" distB="0" distL="114300" distR="114300">
            <wp:extent cx="4445" cy="635"/>
            <wp:effectExtent l="0" t="0" r="0" b="0"/>
            <wp:docPr id="216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4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10</w:t>
      </w:r>
      <w:r>
        <w:rPr>
          <w:rFonts w:hAnsi="宋体"/>
          <w:szCs w:val="21"/>
        </w:rPr>
        <w:t>．</w:t>
      </w:r>
      <w:r>
        <w:rPr>
          <w:rFonts w:hint="eastAsia" w:hAnsi="宋体"/>
          <w:szCs w:val="21"/>
        </w:rPr>
        <w:t>（2021·芜湖高二检测）</w:t>
      </w:r>
      <w:r>
        <w:rPr>
          <w:rFonts w:hAnsi="宋体"/>
          <w:szCs w:val="21"/>
        </w:rPr>
        <w:t>某科技小组对</w:t>
      </w:r>
      <w:r>
        <w:rPr>
          <w:szCs w:val="21"/>
        </w:rPr>
        <w:t>PCl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于</w:t>
      </w:r>
      <w:r>
        <w:rPr>
          <w:szCs w:val="21"/>
        </w:rPr>
        <w:t>Cl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间的反应进行了探究，将</w:t>
      </w:r>
      <w:r>
        <w:rPr>
          <w:szCs w:val="21"/>
        </w:rPr>
        <w:t>2molPCl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、</w:t>
      </w:r>
      <w:r>
        <w:rPr>
          <w:szCs w:val="21"/>
        </w:rPr>
        <w:t>2molCl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分别置于多个容积为</w:t>
      </w:r>
      <w:r>
        <w:rPr>
          <w:szCs w:val="21"/>
        </w:rPr>
        <w:t>2L</w:t>
      </w:r>
      <w:r>
        <w:rPr>
          <w:rFonts w:hAnsi="宋体"/>
          <w:szCs w:val="21"/>
        </w:rPr>
        <w:t>的密闭容器中，然后在不同温度和压强下反应生成</w:t>
      </w:r>
      <w:r>
        <w:rPr>
          <w:szCs w:val="21"/>
        </w:rPr>
        <w:t>PCl</w:t>
      </w:r>
      <w:r>
        <w:rPr>
          <w:szCs w:val="21"/>
          <w:vertAlign w:val="subscript"/>
        </w:rPr>
        <w:t>5</w:t>
      </w:r>
      <w:r>
        <w:rPr>
          <w:rFonts w:hAnsi="宋体"/>
          <w:szCs w:val="21"/>
        </w:rPr>
        <w:t>，反应一段时间后，测得</w:t>
      </w:r>
      <w:r>
        <w:rPr>
          <w:szCs w:val="21"/>
        </w:rPr>
        <w:t>Cl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的转化率如图</w:t>
      </w:r>
      <w:r>
        <w:rPr>
          <w:szCs w:val="21"/>
        </w:rPr>
        <w:t>1</w:t>
      </w:r>
      <w:r>
        <w:rPr>
          <w:rFonts w:hAnsi="宋体"/>
          <w:szCs w:val="21"/>
        </w:rPr>
        <w:t>所示</w:t>
      </w:r>
      <w:r>
        <w:rPr>
          <w:rFonts w:hint="eastAsia" w:hAnsi="宋体"/>
          <w:szCs w:val="21"/>
        </w:rPr>
        <w:t>：</w:t>
      </w:r>
      <w:r>
        <w:drawing>
          <wp:inline distT="0" distB="0" distL="114300" distR="114300">
            <wp:extent cx="4445" cy="635"/>
            <wp:effectExtent l="0" t="0" r="0" b="0"/>
            <wp:docPr id="221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5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（1）</w:t>
      </w:r>
      <w:r>
        <w:rPr>
          <w:rFonts w:hAnsi="宋体"/>
          <w:szCs w:val="21"/>
        </w:rPr>
        <w:t>某容器内反应到</w:t>
      </w:r>
      <w:r>
        <w:rPr>
          <w:szCs w:val="21"/>
        </w:rPr>
        <w:t>A</w:t>
      </w:r>
      <w:r>
        <w:rPr>
          <w:rFonts w:hAnsi="宋体"/>
          <w:szCs w:val="21"/>
        </w:rPr>
        <w:t>点所用时间为</w:t>
      </w:r>
      <w:r>
        <w:rPr>
          <w:szCs w:val="21"/>
        </w:rPr>
        <w:t>30min</w:t>
      </w:r>
      <w:r>
        <w:rPr>
          <w:rFonts w:hAnsi="宋体"/>
          <w:szCs w:val="21"/>
        </w:rPr>
        <w:t>，则此段时间内</w:t>
      </w:r>
      <w:r>
        <w:rPr>
          <w:i/>
          <w:szCs w:val="21"/>
        </w:rPr>
        <w:t>v</w:t>
      </w:r>
      <w:r>
        <w:rPr>
          <w:rFonts w:hAnsi="宋体"/>
          <w:szCs w:val="21"/>
        </w:rPr>
        <w:t>（</w:t>
      </w:r>
      <w:r>
        <w:rPr>
          <w:szCs w:val="21"/>
        </w:rPr>
        <w:t>PCl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）</w:t>
      </w:r>
      <w:r>
        <w:rPr>
          <w:szCs w:val="21"/>
        </w:rPr>
        <w:t>＝</w:t>
      </w:r>
      <w:r>
        <w:rPr>
          <w:kern w:val="0"/>
          <w:szCs w:val="21"/>
        </w:rPr>
        <w:t>_______</w:t>
      </w:r>
      <w:r>
        <w:rPr>
          <w:rFonts w:hint="eastAsia"/>
          <w:kern w:val="0"/>
          <w:szCs w:val="21"/>
        </w:rPr>
        <w:t>。</w:t>
      </w:r>
      <w:r>
        <w:rPr>
          <w:rFonts w:hAnsi="宋体"/>
          <w:szCs w:val="21"/>
        </w:rPr>
        <w:t>计算</w:t>
      </w:r>
      <w:r>
        <w:rPr>
          <w:szCs w:val="21"/>
        </w:rPr>
        <w:t>A</w:t>
      </w:r>
      <w:r>
        <w:rPr>
          <w:rFonts w:hAnsi="宋体"/>
          <w:szCs w:val="21"/>
        </w:rPr>
        <w:t>点时该反应的平衡常数</w:t>
      </w:r>
      <w:r>
        <w:rPr>
          <w:rFonts w:hint="eastAsia"/>
          <w:i/>
          <w:szCs w:val="21"/>
        </w:rPr>
        <w:t>K</w:t>
      </w:r>
      <w:r>
        <w:rPr>
          <w:szCs w:val="21"/>
        </w:rPr>
        <w:t>＝</w:t>
      </w:r>
      <w:r>
        <w:rPr>
          <w:kern w:val="0"/>
          <w:szCs w:val="21"/>
        </w:rPr>
        <w:t>____________</w:t>
      </w:r>
      <w:r>
        <w:rPr>
          <w:rFonts w:hAnsi="宋体"/>
          <w:szCs w:val="21"/>
        </w:rPr>
        <w:t>；</w:t>
      </w:r>
      <w:r>
        <w:drawing>
          <wp:inline distT="0" distB="0" distL="114300" distR="114300">
            <wp:extent cx="4445" cy="635"/>
            <wp:effectExtent l="0" t="0" r="0" b="0"/>
            <wp:docPr id="224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5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rFonts w:hint="eastAsia" w:hAnsi="宋体"/>
          <w:szCs w:val="21"/>
        </w:rPr>
        <w:t>（2）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kern w:val="0"/>
          <w:szCs w:val="21"/>
        </w:rPr>
        <w:t>____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（用</w:t>
      </w:r>
      <w:r>
        <w:rPr>
          <w:rFonts w:ascii="宋体" w:hAnsi="宋体"/>
          <w:szCs w:val="21"/>
        </w:rPr>
        <w:t>“＞”、“＜”、“＝”表示，后同</w:t>
      </w:r>
      <w:r>
        <w:rPr>
          <w:rFonts w:hAnsi="宋体"/>
          <w:szCs w:val="21"/>
        </w:rPr>
        <w:t>），假设</w:t>
      </w:r>
      <w:r>
        <w:rPr>
          <w:szCs w:val="21"/>
        </w:rPr>
        <w:t>A</w:t>
      </w:r>
      <w:r>
        <w:rPr>
          <w:rFonts w:hAnsi="宋体"/>
          <w:szCs w:val="21"/>
        </w:rPr>
        <w:t>、</w:t>
      </w:r>
      <w:r>
        <w:rPr>
          <w:szCs w:val="21"/>
        </w:rPr>
        <w:t>B</w:t>
      </w:r>
      <w:r>
        <w:rPr>
          <w:rFonts w:hAnsi="宋体"/>
          <w:szCs w:val="21"/>
        </w:rPr>
        <w:t>、</w:t>
      </w:r>
      <w:r>
        <w:rPr>
          <w:szCs w:val="21"/>
        </w:rPr>
        <w:t>C</w:t>
      </w:r>
      <w:r>
        <w:rPr>
          <w:rFonts w:hAnsi="宋体"/>
          <w:szCs w:val="21"/>
        </w:rPr>
        <w:t>点对应于该反平衡状态</w:t>
      </w:r>
      <w:r>
        <w:rPr>
          <w:rFonts w:hint="eastAsia" w:hAnsi="宋体"/>
          <w:szCs w:val="21"/>
        </w:rPr>
        <w:t>，</w:t>
      </w:r>
      <w:r>
        <w:rPr>
          <w:rFonts w:hAnsi="宋体"/>
          <w:szCs w:val="21"/>
        </w:rPr>
        <w:t>则对应的平衡常数</w:t>
      </w:r>
      <w:r>
        <w:rPr>
          <w:szCs w:val="21"/>
        </w:rPr>
        <w:t>K</w:t>
      </w:r>
      <w:r>
        <w:rPr>
          <w:szCs w:val="21"/>
          <w:vertAlign w:val="subscript"/>
        </w:rPr>
        <w:t>A</w:t>
      </w:r>
      <w:r>
        <w:rPr>
          <w:rFonts w:hAnsi="宋体"/>
          <w:szCs w:val="21"/>
        </w:rPr>
        <w:t>，</w:t>
      </w:r>
      <w:r>
        <w:rPr>
          <w:szCs w:val="21"/>
        </w:rPr>
        <w:t>K</w:t>
      </w:r>
      <w:r>
        <w:rPr>
          <w:szCs w:val="21"/>
          <w:vertAlign w:val="subscript"/>
        </w:rPr>
        <w:t>B</w:t>
      </w:r>
      <w:r>
        <w:rPr>
          <w:rFonts w:hAnsi="宋体"/>
          <w:szCs w:val="21"/>
        </w:rPr>
        <w:t>和</w:t>
      </w:r>
      <w:r>
        <w:rPr>
          <w:szCs w:val="21"/>
        </w:rPr>
        <w:t>K</w:t>
      </w:r>
      <w:r>
        <w:rPr>
          <w:szCs w:val="21"/>
          <w:vertAlign w:val="subscript"/>
        </w:rPr>
        <w:t>C</w:t>
      </w:r>
      <w:r>
        <w:rPr>
          <w:rFonts w:hAnsi="宋体"/>
          <w:szCs w:val="21"/>
        </w:rPr>
        <w:t>相对大小关系为</w:t>
      </w:r>
      <w:r>
        <w:rPr>
          <w:kern w:val="0"/>
          <w:szCs w:val="21"/>
        </w:rPr>
        <w:t>________</w:t>
      </w:r>
      <w:r>
        <w:rPr>
          <w:rFonts w:hint="eastAsia"/>
          <w:kern w:val="0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270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5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rFonts w:hint="eastAsia" w:hAnsi="宋体"/>
          <w:szCs w:val="21"/>
        </w:rPr>
        <w:t>（3）</w:t>
      </w:r>
      <w:r>
        <w:rPr>
          <w:rFonts w:hAnsi="宋体"/>
          <w:szCs w:val="21"/>
        </w:rPr>
        <w:t>写出一种能提高</w:t>
      </w:r>
      <w:r>
        <w:rPr>
          <w:szCs w:val="21"/>
        </w:rPr>
        <w:t>PCl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转化率的方法</w:t>
      </w:r>
      <w:r>
        <w:rPr>
          <w:kern w:val="0"/>
          <w:szCs w:val="21"/>
        </w:rPr>
        <w:t>__________________</w:t>
      </w:r>
      <w:r>
        <w:rPr>
          <w:rFonts w:hint="eastAsia"/>
          <w:kern w:val="0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258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（4）</w:t>
      </w:r>
      <w:r>
        <w:rPr>
          <w:rFonts w:hAnsi="宋体"/>
          <w:szCs w:val="21"/>
        </w:rPr>
        <w:t>请在如图绘制体系中</w:t>
      </w:r>
      <w:r>
        <w:rPr>
          <w:szCs w:val="21"/>
        </w:rPr>
        <w:t>PCl</w:t>
      </w:r>
      <w:r>
        <w:rPr>
          <w:rFonts w:hint="eastAsia"/>
          <w:szCs w:val="21"/>
          <w:vertAlign w:val="subscript"/>
        </w:rPr>
        <w:t>5</w:t>
      </w:r>
      <w:r>
        <w:rPr>
          <w:rFonts w:hAnsi="宋体"/>
          <w:szCs w:val="21"/>
        </w:rPr>
        <w:t>的百分量随反应温度（</w:t>
      </w:r>
      <w:r>
        <w:rPr>
          <w:szCs w:val="21"/>
        </w:rPr>
        <w:t>T</w:t>
      </w:r>
      <w:r>
        <w:rPr>
          <w:rFonts w:hAnsi="宋体"/>
          <w:szCs w:val="21"/>
        </w:rPr>
        <w:t>）变化的图象（画出大概趋势即可）</w:t>
      </w:r>
      <w:r>
        <w:drawing>
          <wp:inline distT="0" distB="0" distL="114300" distR="114300">
            <wp:extent cx="4445" cy="635"/>
            <wp:effectExtent l="0" t="0" r="0" b="0"/>
            <wp:docPr id="260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5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3362960" cy="1238250"/>
            <wp:effectExtent l="0" t="0" r="8890" b="0"/>
            <wp:docPr id="24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25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255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drawing>
          <wp:inline distT="0" distB="0" distL="114300" distR="114300">
            <wp:extent cx="4445" cy="635"/>
            <wp:effectExtent l="0" t="0" r="0" b="0"/>
            <wp:docPr id="26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25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11</w:t>
      </w:r>
      <w:r>
        <w:rPr>
          <w:szCs w:val="21"/>
        </w:rPr>
        <w:t>．</w:t>
      </w:r>
      <w:r>
        <w:rPr>
          <w:rFonts w:hint="eastAsia"/>
          <w:szCs w:val="21"/>
        </w:rPr>
        <w:t>（2021·辽宁省丹东市高二下学期期末）</w:t>
      </w:r>
      <w:r>
        <w:rPr>
          <w:rFonts w:hAnsi="宋体"/>
          <w:szCs w:val="21"/>
        </w:rPr>
        <w:t>在密闭容器中发生储氢反应：</w:t>
      </w:r>
      <w:r>
        <w:rPr>
          <w:szCs w:val="21"/>
        </w:rPr>
        <w:t>LaNi</w:t>
      </w:r>
      <w:r>
        <w:rPr>
          <w:szCs w:val="21"/>
          <w:vertAlign w:val="subscript"/>
        </w:rPr>
        <w:t>5</w:t>
      </w:r>
      <w:r>
        <w:rPr>
          <w:szCs w:val="21"/>
        </w:rPr>
        <w:t>（s）+3H</w:t>
      </w:r>
      <w:r>
        <w:rPr>
          <w:szCs w:val="21"/>
          <w:vertAlign w:val="subscript"/>
        </w:rPr>
        <w:t>2</w:t>
      </w:r>
      <w:r>
        <w:rPr>
          <w:szCs w:val="21"/>
        </w:rPr>
        <w:t>（g）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256" name="图片 259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59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LaNi</w:t>
      </w:r>
      <w:r>
        <w:rPr>
          <w:szCs w:val="21"/>
          <w:vertAlign w:val="subscript"/>
        </w:rPr>
        <w:t>5</w:t>
      </w:r>
      <w:r>
        <w:rPr>
          <w:szCs w:val="21"/>
        </w:rPr>
        <w:t>H</w:t>
      </w:r>
      <w:r>
        <w:rPr>
          <w:szCs w:val="21"/>
          <w:vertAlign w:val="subscript"/>
        </w:rPr>
        <w:t>6</w:t>
      </w:r>
      <w:r>
        <w:rPr>
          <w:szCs w:val="21"/>
        </w:rPr>
        <w:t>（s）</w:t>
      </w:r>
      <w:r>
        <w:rPr>
          <w:rFonts w:ascii="宋体" w:hAnsi="宋体"/>
          <w:szCs w:val="21"/>
        </w:rPr>
        <w:t>△</w:t>
      </w:r>
      <w:r>
        <w:rPr>
          <w:i/>
          <w:szCs w:val="21"/>
        </w:rPr>
        <w:t>H</w:t>
      </w:r>
      <w:r>
        <w:rPr>
          <w:szCs w:val="21"/>
        </w:rPr>
        <w:t>＝－301kJ•mol</w:t>
      </w:r>
      <w:r>
        <w:rPr>
          <w:szCs w:val="21"/>
          <w:vertAlign w:val="superscript"/>
        </w:rPr>
        <w:t>－1</w:t>
      </w:r>
      <w:r>
        <w:rPr>
          <w:rFonts w:hAnsi="宋体"/>
          <w:szCs w:val="21"/>
        </w:rPr>
        <w:t>。在某温度下，达到平衡状态，测得氢气压强为</w:t>
      </w:r>
      <w:r>
        <w:rPr>
          <w:szCs w:val="21"/>
        </w:rPr>
        <w:t>2MPa</w:t>
      </w:r>
      <w:r>
        <w:rPr>
          <w:rFonts w:hAnsi="宋体"/>
          <w:szCs w:val="21"/>
        </w:rPr>
        <w:t>。下列说法正确的是（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264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26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当</w:t>
      </w:r>
      <w:r>
        <w:rPr>
          <w:szCs w:val="21"/>
        </w:rPr>
        <w:t>LaNi</w:t>
      </w:r>
      <w:r>
        <w:rPr>
          <w:szCs w:val="21"/>
          <w:vertAlign w:val="subscript"/>
        </w:rPr>
        <w:t>5</w:t>
      </w:r>
      <w:r>
        <w:rPr>
          <w:szCs w:val="21"/>
        </w:rPr>
        <w:t>H</w:t>
      </w:r>
      <w:r>
        <w:rPr>
          <w:szCs w:val="21"/>
          <w:vertAlign w:val="subscript"/>
        </w:rPr>
        <w:t>6</w:t>
      </w:r>
      <w:r>
        <w:rPr>
          <w:rFonts w:hAnsi="宋体"/>
          <w:szCs w:val="21"/>
        </w:rPr>
        <w:t>的浓度不再变化时，该反应达到平衡状态</w:t>
      </w:r>
      <w:r>
        <w:drawing>
          <wp:inline distT="0" distB="0" distL="114300" distR="114300">
            <wp:extent cx="4445" cy="635"/>
            <wp:effectExtent l="0" t="0" r="0" b="0"/>
            <wp:docPr id="272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26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若温度不变，压缩体积至原来的一半，重新达到平衡时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的压强仍为</w:t>
      </w:r>
      <w:r>
        <w:rPr>
          <w:szCs w:val="21"/>
        </w:rPr>
        <w:t>2MPa</w:t>
      </w:r>
      <w:r>
        <w:drawing>
          <wp:inline distT="0" distB="0" distL="114300" distR="114300">
            <wp:extent cx="4445" cy="635"/>
            <wp:effectExtent l="0" t="0" r="0" b="0"/>
            <wp:docPr id="259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26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int="eastAsia" w:hAnsi="宋体"/>
          <w:szCs w:val="21"/>
        </w:rPr>
        <w:t>增大压强</w:t>
      </w:r>
      <w:r>
        <w:rPr>
          <w:rFonts w:hAnsi="宋体"/>
          <w:szCs w:val="21"/>
        </w:rPr>
        <w:t>，重新达到平衡时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的浓度增大</w:t>
      </w:r>
      <w:r>
        <w:drawing>
          <wp:inline distT="0" distB="0" distL="114300" distR="114300">
            <wp:extent cx="4445" cy="635"/>
            <wp:effectExtent l="0" t="0" r="0" b="0"/>
            <wp:docPr id="265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6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升高温度有利于储氢</w:t>
      </w:r>
      <w:r>
        <w:drawing>
          <wp:inline distT="0" distB="0" distL="114300" distR="114300">
            <wp:extent cx="4445" cy="635"/>
            <wp:effectExtent l="0" t="0" r="0" b="0"/>
            <wp:docPr id="246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6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2</w:t>
      </w:r>
      <w:r>
        <w:rPr>
          <w:szCs w:val="21"/>
        </w:rPr>
        <w:t>．</w:t>
      </w:r>
      <w:r>
        <w:rPr>
          <w:rFonts w:hAnsi="宋体"/>
          <w:szCs w:val="21"/>
        </w:rPr>
        <w:t>煤化工是以煤为原料，经过化学加工使煤转化为气体、液体、固体燃料以及各种化工产品的工业过程。现将不同物质的量的</w:t>
      </w:r>
      <w:r>
        <w:rPr>
          <w:szCs w:val="21"/>
        </w:rPr>
        <w:t>CO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）和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O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）分别通入体积为</w:t>
      </w:r>
      <w:r>
        <w:rPr>
          <w:szCs w:val="21"/>
        </w:rPr>
        <w:t>2L</w:t>
      </w:r>
      <w:r>
        <w:rPr>
          <w:rFonts w:hAnsi="宋体"/>
          <w:szCs w:val="21"/>
        </w:rPr>
        <w:t>的恒容密闭容器中，发生反应</w:t>
      </w:r>
      <w:r>
        <w:rPr>
          <w:szCs w:val="21"/>
          <w:lang w:val="pt-BR"/>
        </w:rPr>
        <w:t>C</w:t>
      </w:r>
      <w:r>
        <w:rPr>
          <w:rFonts w:hint="eastAsia"/>
          <w:szCs w:val="21"/>
          <w:lang w:val="pt-BR"/>
        </w:rPr>
        <w:t>O</w:t>
      </w:r>
      <w:r>
        <w:rPr>
          <w:szCs w:val="21"/>
          <w:lang w:val="pt-BR"/>
        </w:rPr>
        <w:t>（</w:t>
      </w:r>
      <w:r>
        <w:rPr>
          <w:rFonts w:hint="eastAsia"/>
          <w:szCs w:val="21"/>
          <w:lang w:val="pt-BR"/>
        </w:rPr>
        <w:t>g</w:t>
      </w:r>
      <w:r>
        <w:rPr>
          <w:szCs w:val="21"/>
          <w:lang w:val="pt-BR"/>
        </w:rPr>
        <w:t>）+</w:t>
      </w:r>
      <w:r>
        <w:rPr>
          <w:rFonts w:hint="eastAsia"/>
          <w:szCs w:val="21"/>
          <w:lang w:val="pt-BR"/>
        </w:rPr>
        <w:t>H</w:t>
      </w:r>
      <w:r>
        <w:rPr>
          <w:szCs w:val="21"/>
          <w:vertAlign w:val="subscript"/>
          <w:lang w:val="pt-BR"/>
        </w:rPr>
        <w:t>2</w:t>
      </w:r>
      <w:r>
        <w:rPr>
          <w:szCs w:val="21"/>
          <w:lang w:val="pt-BR"/>
        </w:rPr>
        <w:t>O（</w:t>
      </w:r>
      <w:r>
        <w:rPr>
          <w:rFonts w:hint="eastAsia"/>
          <w:szCs w:val="21"/>
          <w:lang w:val="pt-BR"/>
        </w:rPr>
        <w:t>g</w:t>
      </w:r>
      <w:r>
        <w:rPr>
          <w:szCs w:val="21"/>
          <w:lang w:val="pt-BR"/>
        </w:rPr>
        <w:t>）</w:t>
      </w:r>
      <w:r>
        <w:rPr>
          <w:rFonts w:hint="eastAsia"/>
          <w:szCs w:val="21"/>
        </w:rPr>
        <w:drawing>
          <wp:inline distT="0" distB="0" distL="114300" distR="114300">
            <wp:extent cx="342900" cy="104775"/>
            <wp:effectExtent l="0" t="0" r="0" b="9525"/>
            <wp:docPr id="273" name="图片 265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65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  <w:lang w:val="pt-BR"/>
        </w:rPr>
        <w:t>CO</w:t>
      </w:r>
      <w:r>
        <w:rPr>
          <w:rFonts w:hint="eastAsia"/>
          <w:szCs w:val="21"/>
          <w:vertAlign w:val="subscript"/>
          <w:lang w:val="pt-BR"/>
        </w:rPr>
        <w:t>2</w:t>
      </w:r>
      <w:r>
        <w:rPr>
          <w:szCs w:val="21"/>
          <w:lang w:val="pt-BR"/>
        </w:rPr>
        <w:t>（</w:t>
      </w:r>
      <w:r>
        <w:rPr>
          <w:rFonts w:hint="eastAsia"/>
          <w:szCs w:val="21"/>
          <w:lang w:val="pt-BR"/>
        </w:rPr>
        <w:t>g</w:t>
      </w:r>
      <w:r>
        <w:rPr>
          <w:szCs w:val="21"/>
          <w:lang w:val="pt-BR"/>
        </w:rPr>
        <w:t>）+</w:t>
      </w:r>
      <w:r>
        <w:rPr>
          <w:rFonts w:hint="eastAsia"/>
          <w:szCs w:val="21"/>
          <w:lang w:val="pt-BR"/>
        </w:rPr>
        <w:t>H</w:t>
      </w:r>
      <w:r>
        <w:rPr>
          <w:rFonts w:hint="eastAsia"/>
          <w:szCs w:val="21"/>
          <w:vertAlign w:val="subscript"/>
          <w:lang w:val="pt-BR"/>
        </w:rPr>
        <w:t>2</w:t>
      </w:r>
      <w:r>
        <w:rPr>
          <w:szCs w:val="21"/>
          <w:lang w:val="pt-BR"/>
        </w:rPr>
        <w:t>（</w:t>
      </w:r>
      <w:r>
        <w:rPr>
          <w:rFonts w:hint="eastAsia"/>
          <w:szCs w:val="21"/>
          <w:lang w:val="pt-BR"/>
        </w:rPr>
        <w:t>g</w:t>
      </w:r>
      <w:r>
        <w:rPr>
          <w:szCs w:val="21"/>
          <w:lang w:val="pt-BR"/>
        </w:rPr>
        <w:t>）</w:t>
      </w:r>
      <w:r>
        <w:rPr>
          <w:rFonts w:hAnsi="宋体"/>
          <w:szCs w:val="21"/>
        </w:rPr>
        <w:t>，得到如下两组数据：</w:t>
      </w:r>
      <w:r>
        <w:drawing>
          <wp:inline distT="0" distB="0" distL="114300" distR="114300">
            <wp:extent cx="4445" cy="635"/>
            <wp:effectExtent l="0" t="0" r="0" b="0"/>
            <wp:docPr id="261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6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928"/>
        <w:gridCol w:w="682"/>
        <w:gridCol w:w="572"/>
        <w:gridCol w:w="627"/>
        <w:gridCol w:w="627"/>
        <w:gridCol w:w="14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实验组</w:t>
            </w:r>
          </w:p>
        </w:tc>
        <w:tc>
          <w:tcPr>
            <w:tcW w:w="0" w:type="auto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温度</w:t>
            </w: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/</w:t>
            </w: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℃</w:t>
            </w:r>
          </w:p>
        </w:tc>
        <w:tc>
          <w:tcPr>
            <w:tcW w:w="0" w:type="auto"/>
            <w:gridSpan w:val="2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起始量</w:t>
            </w: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/mol</w:t>
            </w:r>
          </w:p>
        </w:tc>
        <w:tc>
          <w:tcPr>
            <w:tcW w:w="0" w:type="auto"/>
            <w:gridSpan w:val="2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宋体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平衡量</w:t>
            </w: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/mol</w:t>
            </w:r>
          </w:p>
        </w:tc>
        <w:tc>
          <w:tcPr>
            <w:tcW w:w="0" w:type="auto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宋体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达到平衡</w:t>
            </w:r>
          </w:p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宋体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所需时间</w:t>
            </w: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Merge w:val="continue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0"/>
                <w:sz w:val="21"/>
                <w:szCs w:val="21"/>
                <w:lang w:val="en-US" w:eastAsia="zh-CN" w:bidi="ar-SA"/>
              </w:rPr>
              <w:t>H</w:t>
            </w:r>
            <w:r>
              <w:rPr>
                <w:rFonts w:eastAsia="宋体"/>
                <w:kern w:val="0"/>
                <w:sz w:val="21"/>
                <w:szCs w:val="21"/>
                <w:vertAlign w:val="subscript"/>
                <w:lang w:val="en-US" w:eastAsia="zh-CN" w:bidi="ar-SA"/>
              </w:rPr>
              <w:t>2</w:t>
            </w:r>
            <w:r>
              <w:rPr>
                <w:rFonts w:eastAsia="宋体"/>
                <w:kern w:val="0"/>
                <w:sz w:val="21"/>
                <w:szCs w:val="21"/>
                <w:lang w:val="en-US" w:eastAsia="zh-CN" w:bidi="ar-SA"/>
              </w:rPr>
              <w:t>O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CO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0"/>
                <w:sz w:val="21"/>
                <w:szCs w:val="21"/>
                <w:lang w:val="en-US" w:eastAsia="zh-CN" w:bidi="ar-SA"/>
              </w:rPr>
              <w:t>H</w:t>
            </w:r>
            <w:r>
              <w:rPr>
                <w:rFonts w:eastAsia="宋体"/>
                <w:kern w:val="0"/>
                <w:sz w:val="21"/>
                <w:szCs w:val="21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CO</w:t>
            </w:r>
          </w:p>
        </w:tc>
        <w:tc>
          <w:tcPr>
            <w:tcW w:w="0" w:type="auto"/>
            <w:vMerge w:val="continue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宋体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650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1.6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2.4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宋体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900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0.4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1.6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</w:tr>
    </w:tbl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Ansi="宋体"/>
          <w:szCs w:val="21"/>
        </w:rPr>
        <w:t>下列说法错误的是（     ）。</w:t>
      </w:r>
      <w:r>
        <w:drawing>
          <wp:inline distT="0" distB="0" distL="114300" distR="114300">
            <wp:extent cx="4445" cy="635"/>
            <wp:effectExtent l="0" t="0" r="0" b="0"/>
            <wp:docPr id="262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6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position w:val="-6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实验</w:t>
      </w:r>
      <w:r>
        <w:rPr>
          <w:szCs w:val="21"/>
        </w:rPr>
        <w:t>1</w:t>
      </w:r>
      <w:r>
        <w:rPr>
          <w:rFonts w:hAnsi="宋体"/>
          <w:szCs w:val="21"/>
        </w:rPr>
        <w:t>达到化学平衡，以</w:t>
      </w:r>
      <w:r>
        <w:rPr>
          <w:rFonts w:hint="eastAsia"/>
          <w:i/>
          <w:szCs w:val="21"/>
        </w:rPr>
        <w:t>v</w:t>
      </w:r>
      <w:r>
        <w:rPr>
          <w:rFonts w:hAnsi="宋体"/>
          <w:szCs w:val="21"/>
        </w:rPr>
        <w:t>（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O</w:t>
      </w:r>
      <w:r>
        <w:rPr>
          <w:rFonts w:hAnsi="宋体"/>
          <w:szCs w:val="21"/>
        </w:rPr>
        <w:t>）表示的化学反应速率为</w:t>
      </w:r>
      <w:r>
        <w:rPr>
          <w:szCs w:val="21"/>
        </w:rPr>
        <w:t>0.16</w:t>
      </w:r>
      <w:r>
        <w:rPr>
          <w:kern w:val="0"/>
          <w:szCs w:val="21"/>
        </w:rPr>
        <w:t>mol•L</w:t>
      </w:r>
      <w:r>
        <w:rPr>
          <w:szCs w:val="21"/>
          <w:vertAlign w:val="superscript"/>
        </w:rPr>
        <w:t>－1</w:t>
      </w:r>
      <w:r>
        <w:rPr>
          <w:kern w:val="0"/>
          <w:szCs w:val="21"/>
        </w:rPr>
        <w:t>•min</w:t>
      </w:r>
      <w:r>
        <w:rPr>
          <w:szCs w:val="21"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257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6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该反应的正反应活化能小于逆反应活化能</w:t>
      </w:r>
      <w:r>
        <w:drawing>
          <wp:inline distT="0" distB="0" distL="114300" distR="114300">
            <wp:extent cx="4445" cy="635"/>
            <wp:effectExtent l="0" t="0" r="0" b="0"/>
            <wp:docPr id="247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6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C．900</w:t>
      </w:r>
      <w:r>
        <w:rPr>
          <w:rFonts w:hAnsi="宋体"/>
          <w:szCs w:val="21"/>
        </w:rPr>
        <w:t>℃时，实验</w:t>
      </w:r>
      <w:r>
        <w:rPr>
          <w:szCs w:val="21"/>
        </w:rPr>
        <w:t>2</w:t>
      </w:r>
      <w:r>
        <w:rPr>
          <w:rFonts w:hAnsi="宋体"/>
          <w:szCs w:val="21"/>
        </w:rPr>
        <w:t>若</w:t>
      </w:r>
      <w:r>
        <w:rPr>
          <w:szCs w:val="21"/>
        </w:rPr>
        <w:t>CO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）、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O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）的起始加入的物质的量分别为</w:t>
      </w:r>
      <w:r>
        <w:rPr>
          <w:szCs w:val="21"/>
        </w:rPr>
        <w:t>4mol</w:t>
      </w:r>
      <w:r>
        <w:rPr>
          <w:rFonts w:hAnsi="宋体"/>
          <w:szCs w:val="21"/>
        </w:rPr>
        <w:t>、</w:t>
      </w:r>
      <w:r>
        <w:rPr>
          <w:szCs w:val="21"/>
        </w:rPr>
        <w:t>2mol</w:t>
      </w:r>
      <w:r>
        <w:rPr>
          <w:rFonts w:hAnsi="宋体"/>
          <w:szCs w:val="21"/>
        </w:rPr>
        <w:t>，则达到平衡时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O</w:t>
      </w:r>
      <w:r>
        <w:rPr>
          <w:rFonts w:hAnsi="宋体"/>
          <w:szCs w:val="21"/>
        </w:rPr>
        <w:t>的转化率为</w:t>
      </w:r>
      <w:r>
        <w:rPr>
          <w:szCs w:val="21"/>
        </w:rPr>
        <w:t>40%</w:t>
      </w:r>
      <w:r>
        <w:drawing>
          <wp:inline distT="0" distB="0" distL="114300" distR="114300">
            <wp:extent cx="4445" cy="635"/>
            <wp:effectExtent l="0" t="0" r="0" b="0"/>
            <wp:docPr id="266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7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Ansi="宋体"/>
          <w:szCs w:val="21"/>
        </w:rPr>
      </w:pPr>
      <w:r>
        <w:rPr>
          <w:szCs w:val="21"/>
        </w:rPr>
        <w:t xml:space="preserve">    D．650</w:t>
      </w:r>
      <w:r>
        <w:rPr>
          <w:rFonts w:hAnsi="宋体"/>
          <w:szCs w:val="21"/>
        </w:rPr>
        <w:t>℃时，实验</w:t>
      </w:r>
      <w:r>
        <w:rPr>
          <w:szCs w:val="21"/>
        </w:rPr>
        <w:t>1</w:t>
      </w:r>
      <w:r>
        <w:rPr>
          <w:rFonts w:hAnsi="宋体"/>
          <w:szCs w:val="21"/>
        </w:rPr>
        <w:t>若</w:t>
      </w:r>
      <w:r>
        <w:rPr>
          <w:szCs w:val="21"/>
        </w:rPr>
        <w:t>CO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）、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O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），</w:t>
      </w:r>
      <w:r>
        <w:rPr>
          <w:szCs w:val="21"/>
        </w:rPr>
        <w:t>CO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）、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szCs w:val="21"/>
        </w:rPr>
        <w:t>（</w:t>
      </w:r>
      <w:r>
        <w:rPr>
          <w:szCs w:val="21"/>
        </w:rPr>
        <w:t>g</w:t>
      </w:r>
      <w:r>
        <w:rPr>
          <w:rFonts w:hAnsi="宋体"/>
          <w:szCs w:val="21"/>
        </w:rPr>
        <w:t>）的起始加入的物质的量分别为</w:t>
      </w:r>
      <w:r>
        <w:rPr>
          <w:szCs w:val="21"/>
        </w:rPr>
        <w:t>1.5mol</w:t>
      </w:r>
      <w:r>
        <w:rPr>
          <w:rFonts w:hAnsi="宋体"/>
          <w:szCs w:val="21"/>
        </w:rPr>
        <w:t>、</w:t>
      </w:r>
      <w:r>
        <w:rPr>
          <w:szCs w:val="21"/>
        </w:rPr>
        <w:t>2mol</w:t>
      </w:r>
      <w:r>
        <w:rPr>
          <w:rFonts w:hAnsi="宋体"/>
          <w:szCs w:val="21"/>
        </w:rPr>
        <w:t>、</w:t>
      </w:r>
      <w:r>
        <w:rPr>
          <w:szCs w:val="21"/>
        </w:rPr>
        <w:t>2.5mol</w:t>
      </w:r>
      <w:r>
        <w:rPr>
          <w:rFonts w:hAnsi="宋体"/>
          <w:szCs w:val="21"/>
        </w:rPr>
        <w:t>、</w:t>
      </w:r>
      <w:r>
        <w:rPr>
          <w:szCs w:val="21"/>
        </w:rPr>
        <w:t>3mol</w:t>
      </w:r>
      <w:r>
        <w:rPr>
          <w:rFonts w:hAnsi="宋体"/>
          <w:szCs w:val="21"/>
        </w:rPr>
        <w:t>，则此时</w:t>
      </w:r>
      <w:r>
        <w:rPr>
          <w:rFonts w:hint="eastAsia" w:hAnsi="宋体"/>
          <w:i/>
          <w:szCs w:val="21"/>
        </w:rPr>
        <w:t>v</w:t>
      </w:r>
      <w:r>
        <w:rPr>
          <w:rFonts w:hAnsi="宋体"/>
          <w:szCs w:val="21"/>
        </w:rPr>
        <w:t>（正）</w:t>
      </w:r>
      <w:r>
        <w:rPr>
          <w:rFonts w:hint="eastAsia" w:hAnsi="宋体"/>
          <w:szCs w:val="21"/>
        </w:rPr>
        <w:t>＜</w:t>
      </w:r>
      <w:r>
        <w:rPr>
          <w:rFonts w:hint="eastAsia" w:hAnsi="宋体"/>
          <w:i/>
          <w:szCs w:val="21"/>
        </w:rPr>
        <w:t>v</w:t>
      </w:r>
      <w:r>
        <w:rPr>
          <w:rFonts w:hAnsi="宋体"/>
          <w:szCs w:val="21"/>
        </w:rPr>
        <w:t>（逆）</w:t>
      </w:r>
      <w:r>
        <w:drawing>
          <wp:inline distT="0" distB="0" distL="114300" distR="114300">
            <wp:extent cx="4445" cy="635"/>
            <wp:effectExtent l="0" t="0" r="0" b="0"/>
            <wp:docPr id="274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27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rPr>
          <w:rFonts w:hint="eastAsia"/>
        </w:rPr>
        <w:t>13</w:t>
      </w:r>
      <w:r>
        <w:rPr>
          <w:szCs w:val="21"/>
        </w:rPr>
        <w:t>．</w:t>
      </w:r>
      <w:r>
        <w:t>甲硅烷广泛用于电子工业、汽车领域，三氯氢硅（SiHCl</w:t>
      </w:r>
      <w:r>
        <w:rPr>
          <w:vertAlign w:val="subscript"/>
        </w:rPr>
        <w:t>3</w:t>
      </w:r>
      <w:r>
        <w:t>）是制备甲硅烷的重要原料。回答下列问题：</w:t>
      </w:r>
      <w:r>
        <w:drawing>
          <wp:inline distT="0" distB="0" distL="114300" distR="114300">
            <wp:extent cx="4445" cy="635"/>
            <wp:effectExtent l="0" t="0" r="0" b="0"/>
            <wp:docPr id="248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7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>（1）工业上以硅粉和氯化氢气体为原料生产SiHCl</w:t>
      </w:r>
      <w:r>
        <w:rPr>
          <w:vertAlign w:val="subscript"/>
        </w:rPr>
        <w:t>3</w:t>
      </w:r>
      <w:r>
        <w:t>时伴随发生的反应有：</w:t>
      </w:r>
      <w:r>
        <w:drawing>
          <wp:inline distT="0" distB="0" distL="114300" distR="114300">
            <wp:extent cx="4445" cy="635"/>
            <wp:effectExtent l="0" t="0" r="0" b="0"/>
            <wp:docPr id="275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7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Si（s）+4HCl（g）＝SiCl</w:t>
      </w:r>
      <w:r>
        <w:rPr>
          <w:szCs w:val="21"/>
          <w:vertAlign w:val="subscript"/>
        </w:rPr>
        <w:t>4</w:t>
      </w:r>
      <w:r>
        <w:rPr>
          <w:szCs w:val="21"/>
        </w:rPr>
        <w:t>（g）+2H</w:t>
      </w:r>
      <w:r>
        <w:rPr>
          <w:szCs w:val="21"/>
          <w:vertAlign w:val="subscript"/>
        </w:rPr>
        <w:t>2</w:t>
      </w:r>
      <w:r>
        <w:rPr>
          <w:szCs w:val="21"/>
        </w:rPr>
        <w:t>（g）</w:t>
      </w:r>
      <w:r>
        <w:rPr>
          <w:rFonts w:eastAsia="MS Mincho"/>
          <w:szCs w:val="21"/>
        </w:rPr>
        <w:t>∆</w:t>
      </w:r>
      <w:r>
        <w:rPr>
          <w:i/>
          <w:szCs w:val="21"/>
        </w:rPr>
        <w:t>H</w:t>
      </w:r>
      <w:r>
        <w:rPr>
          <w:szCs w:val="21"/>
        </w:rPr>
        <w:t>＝－241kJ/mol</w:t>
      </w:r>
      <w:r>
        <w:drawing>
          <wp:inline distT="0" distB="0" distL="114300" distR="114300">
            <wp:extent cx="4445" cy="635"/>
            <wp:effectExtent l="0" t="0" r="0" b="0"/>
            <wp:docPr id="249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7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SiHCl</w:t>
      </w:r>
      <w:r>
        <w:rPr>
          <w:szCs w:val="21"/>
          <w:vertAlign w:val="subscript"/>
        </w:rPr>
        <w:t>3</w:t>
      </w:r>
      <w:r>
        <w:rPr>
          <w:szCs w:val="21"/>
        </w:rPr>
        <w:t>（g）+HCl（g）＝SiCl</w:t>
      </w:r>
      <w:r>
        <w:rPr>
          <w:szCs w:val="21"/>
          <w:vertAlign w:val="subscript"/>
        </w:rPr>
        <w:t>4</w:t>
      </w:r>
      <w:r>
        <w:rPr>
          <w:szCs w:val="21"/>
        </w:rPr>
        <w:t>（g）+H</w:t>
      </w:r>
      <w:r>
        <w:rPr>
          <w:szCs w:val="21"/>
          <w:vertAlign w:val="subscript"/>
        </w:rPr>
        <w:t>2</w:t>
      </w:r>
      <w:r>
        <w:rPr>
          <w:szCs w:val="21"/>
        </w:rPr>
        <w:t>（g）</w:t>
      </w:r>
      <w:r>
        <w:rPr>
          <w:rFonts w:eastAsia="MS Mincho"/>
          <w:szCs w:val="21"/>
        </w:rPr>
        <w:t>∆</w:t>
      </w:r>
      <w:r>
        <w:rPr>
          <w:i/>
          <w:szCs w:val="21"/>
        </w:rPr>
        <w:t>H</w:t>
      </w:r>
      <w:r>
        <w:rPr>
          <w:szCs w:val="21"/>
        </w:rPr>
        <w:t>＝－31kJ/mol</w:t>
      </w:r>
      <w:r>
        <w:drawing>
          <wp:inline distT="0" distB="0" distL="114300" distR="114300">
            <wp:extent cx="4445" cy="635"/>
            <wp:effectExtent l="0" t="0" r="0" b="0"/>
            <wp:docPr id="267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27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>以硅粉和氯化氢气体生产SiHCl</w:t>
      </w:r>
      <w:r>
        <w:rPr>
          <w:vertAlign w:val="subscript"/>
        </w:rPr>
        <w:t>3</w:t>
      </w:r>
      <w:r>
        <w:rPr>
          <w:rFonts w:hint="eastAsia"/>
        </w:rPr>
        <w:t>（g）</w:t>
      </w:r>
      <w:r>
        <w:t>的热化学方程式是_______________________。</w:t>
      </w:r>
      <w:r>
        <w:drawing>
          <wp:inline distT="0" distB="0" distL="114300" distR="114300">
            <wp:extent cx="4445" cy="635"/>
            <wp:effectExtent l="0" t="0" r="0" b="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27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>（2）工业上可用四氯化硅和氢化铝锂（LiAlH</w:t>
      </w:r>
      <w:r>
        <w:rPr>
          <w:vertAlign w:val="subscript"/>
        </w:rPr>
        <w:t>4</w:t>
      </w:r>
      <w:r>
        <w:t>）制甲硅烷，反应后得甲硅烷及两种盐。该反应的化学方程式为____________________________________。</w:t>
      </w:r>
      <w:r>
        <w:drawing>
          <wp:inline distT="0" distB="0" distL="114300" distR="114300">
            <wp:extent cx="4445" cy="635"/>
            <wp:effectExtent l="0" t="0" r="0" b="0"/>
            <wp:docPr id="250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7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>（3）三氯氢硅歧化也可制得甲硅烷。反应</w:t>
      </w:r>
      <w:r>
        <w:rPr>
          <w:rFonts w:hint="eastAsia"/>
        </w:rPr>
        <w:t>2</w:t>
      </w:r>
      <w:r>
        <w:t>SiHCl</w:t>
      </w:r>
      <w:r>
        <w:rPr>
          <w:vertAlign w:val="subscript"/>
        </w:rPr>
        <w:t>3</w:t>
      </w:r>
      <w:r>
        <w:rPr>
          <w:rFonts w:hint="eastAsia"/>
        </w:rPr>
        <w:t>（g）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269" name="图片 278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78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SiH</w:t>
      </w:r>
      <w:r>
        <w:rPr>
          <w:rFonts w:hint="eastAsia"/>
          <w:vertAlign w:val="subscript"/>
        </w:rPr>
        <w:t>2</w:t>
      </w:r>
      <w:r>
        <w:t>Cl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（g）+</w:t>
      </w:r>
      <w:r>
        <w:t>SiCl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（g）</w:t>
      </w:r>
      <w:r>
        <w:t>为歧化制甲硅烷过程的关键步骤，此反应采用一定量的PA100催化剂，在不同反应温度下测得SiHCl</w:t>
      </w:r>
      <w:r>
        <w:rPr>
          <w:vertAlign w:val="subscript"/>
        </w:rPr>
        <w:t>3</w:t>
      </w:r>
      <w:r>
        <w:t>的转化率随时间的变化关系如图所示。</w:t>
      </w:r>
      <w:r>
        <w:drawing>
          <wp:inline distT="0" distB="0" distL="114300" distR="114300">
            <wp:extent cx="4445" cy="635"/>
            <wp:effectExtent l="0" t="0" r="0" b="0"/>
            <wp:docPr id="251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7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</w:rPr>
      </w:pPr>
      <w:r>
        <w:drawing>
          <wp:inline distT="0" distB="0" distL="114300" distR="114300">
            <wp:extent cx="2689860" cy="1838325"/>
            <wp:effectExtent l="0" t="0" r="15240" b="9525"/>
            <wp:docPr id="271" name="图片 28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80" descr="figure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252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28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ascii="宋体" w:hAnsi="宋体"/>
        </w:rPr>
      </w:pPr>
      <w:r>
        <w:rPr>
          <w:rFonts w:hint="eastAsia"/>
          <w:szCs w:val="21"/>
        </w:rPr>
        <w:t xml:space="preserve">    </w:t>
      </w:r>
      <w:r>
        <w:rPr>
          <w:rFonts w:hint="eastAsia" w:ascii="宋体" w:hAnsi="宋体" w:cs="宋体"/>
        </w:rPr>
        <w:t>①</w:t>
      </w:r>
      <w:r>
        <w:t>353.15K时，平衡转化率为_________。该反应是__________反应（</w:t>
      </w:r>
      <w:r>
        <w:rPr>
          <w:rFonts w:ascii="宋体" w:hAnsi="宋体"/>
        </w:rPr>
        <w:t>填“放热”或“吸热”）。</w:t>
      </w:r>
      <w:r>
        <w:drawing>
          <wp:inline distT="0" distB="0" distL="114300" distR="114300">
            <wp:extent cx="4445" cy="635"/>
            <wp:effectExtent l="0" t="0" r="0" b="0"/>
            <wp:docPr id="253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8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rPr>
          <w:rFonts w:hint="eastAsia"/>
          <w:szCs w:val="21"/>
        </w:rPr>
        <w:t xml:space="preserve">    </w:t>
      </w:r>
      <w:r>
        <w:rPr>
          <w:rFonts w:hint="eastAsia" w:ascii="宋体" w:hAnsi="宋体" w:cs="宋体"/>
        </w:rPr>
        <w:t>②</w:t>
      </w:r>
      <w:r>
        <w:t>323.15K时，要缩短反应达到平衡的时间，可采取的措施有______________。（答一种即可）</w:t>
      </w:r>
      <w:r>
        <w:rPr>
          <w:rFonts w:hint="eastAsia"/>
          <w:szCs w:val="21"/>
        </w:rP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254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8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rPr>
          <w:rFonts w:hint="eastAsia"/>
          <w:szCs w:val="21"/>
        </w:rPr>
        <w:t xml:space="preserve">    </w:t>
      </w:r>
      <w:r>
        <w:rPr>
          <w:rFonts w:hint="eastAsia" w:ascii="宋体" w:hAnsi="宋体" w:cs="宋体"/>
        </w:rPr>
        <w:t>③</w:t>
      </w:r>
      <w:r>
        <w:t>比较a、b处反应速率的大小：v</w:t>
      </w:r>
      <w:r>
        <w:rPr>
          <w:vertAlign w:val="subscript"/>
        </w:rPr>
        <w:t>a</w:t>
      </w:r>
      <w:r>
        <w:t>____v</w:t>
      </w:r>
      <w:r>
        <w:rPr>
          <w:vertAlign w:val="subscript"/>
        </w:rPr>
        <w:t>b</w:t>
      </w:r>
      <w:r>
        <w:rPr>
          <w:rFonts w:ascii="宋体" w:hAnsi="宋体"/>
        </w:rPr>
        <w:t>（填“＞”“＜”或“＝”）。</w:t>
      </w:r>
      <w:r>
        <w:t>已知反应速率</w:t>
      </w:r>
      <w:r>
        <w:rPr>
          <w:i/>
        </w:rPr>
        <w:t>v</w:t>
      </w:r>
      <w:r>
        <w:rPr>
          <w:vertAlign w:val="subscript"/>
        </w:rPr>
        <w:t>正</w:t>
      </w:r>
      <w:r>
        <w:t>＝</w:t>
      </w:r>
      <w:r>
        <w:rPr>
          <w:i/>
        </w:rPr>
        <w:t>k</w:t>
      </w:r>
      <w:r>
        <w:rPr>
          <w:vertAlign w:val="subscript"/>
        </w:rPr>
        <w:t>1</w:t>
      </w:r>
      <w:r>
        <w:rPr>
          <w:rFonts w:hint="eastAsia"/>
          <w:i/>
        </w:rPr>
        <w:t>x</w:t>
      </w:r>
      <w:r>
        <w:rPr>
          <w:vertAlign w:val="superscript"/>
        </w:rPr>
        <w:t>2</w:t>
      </w:r>
      <w:r>
        <w:t>（SiHCl</w:t>
      </w:r>
      <w:r>
        <w:rPr>
          <w:vertAlign w:val="subscript"/>
        </w:rPr>
        <w:t>3</w:t>
      </w:r>
      <w:r>
        <w:t>）</w:t>
      </w:r>
      <w:r>
        <w:rPr>
          <w:rFonts w:hint="eastAsia" w:hAnsi="宋体" w:cs="宋体"/>
        </w:rPr>
        <w:t>，</w:t>
      </w:r>
      <w:r>
        <w:rPr>
          <w:i/>
        </w:rPr>
        <w:t>v</w:t>
      </w:r>
      <w:r>
        <w:rPr>
          <w:vertAlign w:val="subscript"/>
        </w:rPr>
        <w:t>逆</w:t>
      </w:r>
      <w:r>
        <w:t>＝</w:t>
      </w:r>
      <w:r>
        <w:rPr>
          <w:i/>
        </w:rPr>
        <w:t>k</w:t>
      </w:r>
      <w:r>
        <w:rPr>
          <w:vertAlign w:val="subscript"/>
        </w:rPr>
        <w:t>2</w:t>
      </w:r>
      <w:r>
        <w:rPr>
          <w:rFonts w:hint="eastAsia"/>
          <w:i/>
        </w:rPr>
        <w:t>x</w:t>
      </w:r>
      <w:r>
        <w:t>（SiH</w:t>
      </w:r>
      <w:r>
        <w:rPr>
          <w:rFonts w:hint="eastAsia"/>
          <w:vertAlign w:val="subscript"/>
        </w:rPr>
        <w:t>2</w:t>
      </w:r>
      <w:r>
        <w:t>Cl</w:t>
      </w:r>
      <w:r>
        <w:rPr>
          <w:rFonts w:hint="eastAsia"/>
          <w:vertAlign w:val="subscript"/>
        </w:rPr>
        <w:t>2</w:t>
      </w:r>
      <w:r>
        <w:t>）</w:t>
      </w:r>
      <w:r>
        <w:rPr>
          <w:rFonts w:hint="eastAsia"/>
        </w:rPr>
        <w:t>·</w:t>
      </w:r>
      <w:r>
        <w:rPr>
          <w:rFonts w:hint="eastAsia"/>
          <w:i/>
        </w:rPr>
        <w:t>x</w:t>
      </w:r>
      <w:r>
        <w:t>（SiCl</w:t>
      </w:r>
      <w:r>
        <w:rPr>
          <w:rFonts w:hint="eastAsia"/>
          <w:vertAlign w:val="subscript"/>
        </w:rPr>
        <w:t>4</w:t>
      </w:r>
      <w:r>
        <w:t>），</w:t>
      </w:r>
      <w:r>
        <w:rPr>
          <w:rFonts w:hint="eastAsia"/>
          <w:i/>
        </w:rPr>
        <w:t>k</w:t>
      </w:r>
      <w:r>
        <w:rPr>
          <w:rFonts w:hint="eastAsia"/>
          <w:vertAlign w:val="subscript"/>
        </w:rPr>
        <w:t>1</w:t>
      </w:r>
      <w:r>
        <w:t>、</w:t>
      </w:r>
      <w:r>
        <w:rPr>
          <w:rFonts w:hint="eastAsia"/>
          <w:i/>
        </w:rPr>
        <w:t>k</w:t>
      </w:r>
      <w:r>
        <w:rPr>
          <w:rFonts w:hint="eastAsia"/>
          <w:vertAlign w:val="subscript"/>
        </w:rPr>
        <w:t>2</w:t>
      </w:r>
      <w:r>
        <w:t>分别是正、逆反应的速率常数，与反应温度有关，x为物质的量分数，则在353.15K时</w:t>
      </w:r>
      <w:r>
        <w:rPr>
          <w:position w:val="-26"/>
        </w:rPr>
        <w:object>
          <v:shape id="_x0000_i1308" o:spt="75" type="#_x0000_t75" style="height:30.15pt;width:15.8pt;" o:ole="t" filled="f" o:preferrelative="t" stroked="f" coordsize="21600,21600">
            <v:path/>
            <v:fill on="f" alignshape="1" focussize="0,0"/>
            <v:stroke on="f"/>
            <v:imagedata r:id="rId53" grayscale="f" bilevel="f" o:title=""/>
            <o:lock v:ext="edit" aspectratio="t"/>
            <w10:wrap type="none"/>
            <w10:anchorlock/>
          </v:shape>
          <o:OLEObject Type="Embed" ProgID="Equations" ShapeID="_x0000_i1308" DrawAspect="Content" ObjectID="_1468075735" r:id="rId52">
            <o:LockedField>false</o:LockedField>
          </o:OLEObject>
        </w:object>
      </w:r>
      <w:r>
        <w:t>＝___________（保留3位小数）。</w:t>
      </w:r>
      <w:r>
        <w:drawing>
          <wp:inline distT="0" distB="0" distL="114300" distR="114300">
            <wp:extent cx="4445" cy="635"/>
            <wp:effectExtent l="0" t="0" r="0" b="0"/>
            <wp:docPr id="281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280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285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b/>
          <w:sz w:val="28"/>
          <w:szCs w:val="36"/>
          <w:lang w:val="pt-BR"/>
        </w:rPr>
      </w:pPr>
      <w: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279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28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36"/>
          <w:lang w:val="pt-BR"/>
        </w:rPr>
        <w:t>作业0</w:t>
      </w:r>
      <w:r>
        <w:rPr>
          <w:rFonts w:hint="eastAsia"/>
          <w:b/>
          <w:sz w:val="28"/>
          <w:szCs w:val="36"/>
          <w:lang w:val="en-US" w:eastAsia="zh-CN"/>
        </w:rPr>
        <w:t>4</w:t>
      </w:r>
      <w:r>
        <w:rPr>
          <w:rFonts w:hint="eastAsia"/>
          <w:b/>
          <w:sz w:val="28"/>
          <w:szCs w:val="36"/>
          <w:lang w:val="pt-BR"/>
        </w:rPr>
        <w:t xml:space="preserve">  水的电离和溶液的pH</w:t>
      </w:r>
      <w:r>
        <w:drawing>
          <wp:inline distT="0" distB="0" distL="114300" distR="114300">
            <wp:extent cx="5080" cy="635"/>
            <wp:effectExtent l="0" t="0" r="0" b="0"/>
            <wp:docPr id="428" name="图片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图片 38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drawing>
          <wp:inline distT="0" distB="0" distL="114300" distR="114300">
            <wp:extent cx="5080" cy="635"/>
            <wp:effectExtent l="0" t="0" r="0" b="0"/>
            <wp:docPr id="430" name="图片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图片 38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lang w:val="pt-BR"/>
        </w:rPr>
      </w:pPr>
      <w:r>
        <w:rPr>
          <w:rFonts w:hint="eastAsia"/>
          <w:lang w:val="pt-BR"/>
        </w:rPr>
        <w:t>1．（2021•衡阳高二检测）下列各组离子中，每个离子都能影响水的电离平衡的一组是（     ）。</w:t>
      </w:r>
      <w:r>
        <w:drawing>
          <wp:inline distT="0" distB="0" distL="114300" distR="114300">
            <wp:extent cx="5080" cy="635"/>
            <wp:effectExtent l="0" t="0" r="0" b="0"/>
            <wp:docPr id="431" name="图片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图片 38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vertAlign w:val="superscript"/>
          <w:lang w:val="pt-BR"/>
        </w:rPr>
      </w:pPr>
      <w:r>
        <w:rPr>
          <w:rFonts w:hint="eastAsia"/>
          <w:lang w:val="pt-BR"/>
        </w:rPr>
        <w:t xml:space="preserve">    A．Zn</w:t>
      </w:r>
      <w:r>
        <w:rPr>
          <w:rFonts w:hint="eastAsia"/>
          <w:vertAlign w:val="superscript"/>
          <w:lang w:val="pt-BR"/>
        </w:rPr>
        <w:t>2+</w:t>
      </w:r>
      <w:r>
        <w:rPr>
          <w:rFonts w:hint="eastAsia"/>
          <w:lang w:val="pt-BR"/>
        </w:rPr>
        <w:t>、Ag</w:t>
      </w:r>
      <w:r>
        <w:rPr>
          <w:rFonts w:hint="eastAsia"/>
          <w:vertAlign w:val="superscript"/>
          <w:lang w:val="pt-BR"/>
        </w:rPr>
        <w:t>+</w:t>
      </w:r>
      <w:r>
        <w:rPr>
          <w:rFonts w:hint="eastAsia"/>
          <w:lang w:val="pt-BR"/>
        </w:rPr>
        <w:t>、HCO</w:t>
      </w:r>
      <w:r>
        <w:rPr>
          <w:rFonts w:hint="eastAsia"/>
          <w:vertAlign w:val="subscript"/>
          <w:lang w:val="pt-BR"/>
        </w:rPr>
        <w:t>3</w:t>
      </w:r>
      <w:r>
        <w:rPr>
          <w:rFonts w:hint="eastAsia"/>
          <w:vertAlign w:val="superscript"/>
          <w:lang w:val="pt-BR"/>
        </w:rPr>
        <w:t>－</w:t>
      </w:r>
      <w:r>
        <w:rPr>
          <w:rFonts w:hint="eastAsia"/>
          <w:lang w:val="pt-BR"/>
        </w:rPr>
        <w:t>、Cl</w:t>
      </w:r>
      <w:r>
        <w:rPr>
          <w:rFonts w:hint="eastAsia"/>
          <w:vertAlign w:val="superscript"/>
          <w:lang w:val="pt-BR"/>
        </w:rPr>
        <w:t>－</w:t>
      </w:r>
      <w:r>
        <w:rPr>
          <w:rFonts w:hint="eastAsia"/>
          <w:lang w:val="pt-BR"/>
        </w:rPr>
        <w:t>、PO</w:t>
      </w:r>
      <w:r>
        <w:rPr>
          <w:rFonts w:hint="eastAsia"/>
          <w:vertAlign w:val="subscript"/>
          <w:lang w:val="pt-BR"/>
        </w:rPr>
        <w:t>4</w:t>
      </w:r>
      <w:r>
        <w:rPr>
          <w:rFonts w:hint="eastAsia"/>
          <w:vertAlign w:val="superscript"/>
          <w:lang w:val="pt-BR"/>
        </w:rPr>
        <w:t>3－</w:t>
      </w:r>
      <w:r>
        <w:rPr>
          <w:rFonts w:hint="eastAsia"/>
          <w:lang w:val="pt-BR"/>
        </w:rPr>
        <w:t>、SO</w:t>
      </w:r>
      <w:r>
        <w:rPr>
          <w:rFonts w:hint="eastAsia"/>
          <w:vertAlign w:val="subscript"/>
          <w:lang w:val="pt-BR"/>
        </w:rPr>
        <w:t>4</w:t>
      </w:r>
      <w:r>
        <w:rPr>
          <w:rFonts w:hint="eastAsia"/>
          <w:vertAlign w:val="superscript"/>
          <w:lang w:val="pt-BR"/>
        </w:rPr>
        <w:t>2－</w:t>
      </w:r>
      <w:r>
        <w:drawing>
          <wp:inline distT="0" distB="0" distL="114300" distR="114300">
            <wp:extent cx="5080" cy="635"/>
            <wp:effectExtent l="0" t="0" r="0" b="0"/>
            <wp:docPr id="432" name="图片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图片 38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vertAlign w:val="superscript"/>
          <w:lang w:val="pt-BR"/>
        </w:rPr>
      </w:pPr>
      <w:r>
        <w:rPr>
          <w:rFonts w:hint="eastAsia"/>
          <w:lang w:val="pt-BR"/>
        </w:rPr>
        <w:t xml:space="preserve">    B．Fe</w:t>
      </w:r>
      <w:r>
        <w:rPr>
          <w:rFonts w:hint="eastAsia"/>
          <w:vertAlign w:val="superscript"/>
          <w:lang w:val="pt-BR"/>
        </w:rPr>
        <w:t>3+</w:t>
      </w:r>
      <w:r>
        <w:rPr>
          <w:rFonts w:hint="eastAsia"/>
          <w:lang w:val="pt-BR"/>
        </w:rPr>
        <w:t>、Br</w:t>
      </w:r>
      <w:r>
        <w:rPr>
          <w:rFonts w:hint="eastAsia"/>
          <w:vertAlign w:val="superscript"/>
          <w:lang w:val="pt-BR"/>
        </w:rPr>
        <w:t>－</w:t>
      </w:r>
      <w:r>
        <w:rPr>
          <w:rFonts w:hint="eastAsia"/>
          <w:lang w:val="pt-BR"/>
        </w:rPr>
        <w:t>、Al</w:t>
      </w:r>
      <w:r>
        <w:rPr>
          <w:rFonts w:hint="eastAsia"/>
          <w:vertAlign w:val="superscript"/>
          <w:lang w:val="pt-BR"/>
        </w:rPr>
        <w:t>3+</w:t>
      </w:r>
      <w:r>
        <w:rPr>
          <w:rFonts w:hint="eastAsia"/>
          <w:lang w:val="pt-BR"/>
        </w:rPr>
        <w:t>、H</w:t>
      </w:r>
      <w:r>
        <w:rPr>
          <w:rFonts w:hint="eastAsia"/>
          <w:vertAlign w:val="superscript"/>
          <w:lang w:val="pt-BR"/>
        </w:rPr>
        <w:t>+</w:t>
      </w:r>
      <w:r>
        <w:rPr>
          <w:rFonts w:hint="eastAsia"/>
          <w:lang w:val="pt-BR"/>
        </w:rPr>
        <w:t>、CO</w:t>
      </w:r>
      <w:r>
        <w:rPr>
          <w:rFonts w:hint="eastAsia"/>
          <w:vertAlign w:val="subscript"/>
          <w:lang w:val="pt-BR"/>
        </w:rPr>
        <w:t>3</w:t>
      </w:r>
      <w:r>
        <w:rPr>
          <w:rFonts w:hint="eastAsia"/>
          <w:vertAlign w:val="superscript"/>
          <w:lang w:val="pt-BR"/>
        </w:rPr>
        <w:t>2－</w:t>
      </w:r>
      <w:r>
        <w:rPr>
          <w:rFonts w:hint="eastAsia"/>
          <w:lang w:val="pt-BR"/>
        </w:rPr>
        <w:t>、H</w:t>
      </w:r>
      <w:r>
        <w:rPr>
          <w:rFonts w:hint="eastAsia"/>
          <w:vertAlign w:val="subscript"/>
          <w:lang w:val="pt-BR"/>
        </w:rPr>
        <w:t>2</w:t>
      </w:r>
      <w:r>
        <w:rPr>
          <w:rFonts w:hint="eastAsia"/>
          <w:lang w:val="pt-BR"/>
        </w:rPr>
        <w:t>PO</w:t>
      </w:r>
      <w:r>
        <w:rPr>
          <w:rFonts w:hint="eastAsia"/>
          <w:vertAlign w:val="subscript"/>
          <w:lang w:val="pt-BR"/>
        </w:rPr>
        <w:t>4</w:t>
      </w:r>
      <w:r>
        <w:rPr>
          <w:rFonts w:hint="eastAsia"/>
          <w:vertAlign w:val="superscript"/>
          <w:lang w:val="pt-BR"/>
        </w:rPr>
        <w:t>－</w:t>
      </w:r>
      <w:r>
        <w:drawing>
          <wp:inline distT="0" distB="0" distL="114300" distR="114300">
            <wp:extent cx="5080" cy="635"/>
            <wp:effectExtent l="0" t="0" r="0" b="0"/>
            <wp:docPr id="433" name="图片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图片 38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vertAlign w:val="superscript"/>
          <w:lang w:val="pt-BR"/>
        </w:rPr>
      </w:pPr>
      <w:r>
        <w:rPr>
          <w:rFonts w:hint="eastAsia"/>
          <w:lang w:val="pt-BR"/>
        </w:rPr>
        <w:t xml:space="preserve">    C．Ag</w:t>
      </w:r>
      <w:r>
        <w:rPr>
          <w:rFonts w:hint="eastAsia"/>
          <w:vertAlign w:val="superscript"/>
          <w:lang w:val="pt-BR"/>
        </w:rPr>
        <w:t>+</w:t>
      </w:r>
      <w:r>
        <w:rPr>
          <w:rFonts w:hint="eastAsia"/>
          <w:lang w:val="pt-BR"/>
        </w:rPr>
        <w:t>、SO</w:t>
      </w:r>
      <w:r>
        <w:rPr>
          <w:rFonts w:hint="eastAsia"/>
          <w:vertAlign w:val="subscript"/>
          <w:lang w:val="pt-BR"/>
        </w:rPr>
        <w:t>3</w:t>
      </w:r>
      <w:r>
        <w:rPr>
          <w:rFonts w:hint="eastAsia"/>
          <w:vertAlign w:val="superscript"/>
          <w:lang w:val="pt-BR"/>
        </w:rPr>
        <w:t>2－</w:t>
      </w:r>
      <w:r>
        <w:rPr>
          <w:rFonts w:hint="eastAsia"/>
          <w:lang w:val="pt-BR"/>
        </w:rPr>
        <w:t>、SiO</w:t>
      </w:r>
      <w:r>
        <w:rPr>
          <w:rFonts w:hint="eastAsia"/>
          <w:vertAlign w:val="subscript"/>
          <w:lang w:val="pt-BR"/>
        </w:rPr>
        <w:t>3</w:t>
      </w:r>
      <w:r>
        <w:rPr>
          <w:rFonts w:hint="eastAsia"/>
          <w:vertAlign w:val="superscript"/>
          <w:lang w:val="pt-BR"/>
        </w:rPr>
        <w:t>2－</w:t>
      </w:r>
      <w:r>
        <w:rPr>
          <w:rFonts w:hint="eastAsia"/>
          <w:lang w:val="pt-BR"/>
        </w:rPr>
        <w:t>、Fe</w:t>
      </w:r>
      <w:r>
        <w:rPr>
          <w:rFonts w:hint="eastAsia"/>
          <w:vertAlign w:val="superscript"/>
          <w:lang w:val="pt-BR"/>
        </w:rPr>
        <w:t>2+</w:t>
      </w:r>
      <w:r>
        <w:rPr>
          <w:rFonts w:hint="eastAsia"/>
          <w:lang w:val="pt-BR"/>
        </w:rPr>
        <w:t>、S</w:t>
      </w:r>
      <w:r>
        <w:rPr>
          <w:rFonts w:hint="eastAsia"/>
          <w:vertAlign w:val="superscript"/>
          <w:lang w:val="pt-BR"/>
        </w:rPr>
        <w:t>2－</w:t>
      </w:r>
      <w:r>
        <w:drawing>
          <wp:inline distT="0" distB="0" distL="114300" distR="114300">
            <wp:extent cx="5080" cy="635"/>
            <wp:effectExtent l="0" t="0" r="0" b="0"/>
            <wp:docPr id="427" name="图片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图片 39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vertAlign w:val="superscript"/>
          <w:lang w:val="pt-BR"/>
        </w:rPr>
      </w:pPr>
      <w:r>
        <w:rPr>
          <w:rFonts w:hint="eastAsia"/>
          <w:lang w:val="pt-BR"/>
        </w:rPr>
        <w:t xml:space="preserve">    D．Fe</w:t>
      </w:r>
      <w:r>
        <w:rPr>
          <w:rFonts w:hint="eastAsia"/>
          <w:vertAlign w:val="superscript"/>
          <w:lang w:val="pt-BR"/>
        </w:rPr>
        <w:t>2+</w:t>
      </w:r>
      <w:r>
        <w:rPr>
          <w:rFonts w:hint="eastAsia"/>
          <w:lang w:val="pt-BR"/>
        </w:rPr>
        <w:t>、ClO</w:t>
      </w:r>
      <w:r>
        <w:rPr>
          <w:rFonts w:hint="eastAsia"/>
          <w:vertAlign w:val="superscript"/>
          <w:lang w:val="pt-BR"/>
        </w:rPr>
        <w:t>－</w:t>
      </w:r>
      <w:r>
        <w:rPr>
          <w:rFonts w:hint="eastAsia"/>
          <w:lang w:val="pt-BR"/>
        </w:rPr>
        <w:t>、NO</w:t>
      </w:r>
      <w:r>
        <w:rPr>
          <w:rFonts w:hint="eastAsia"/>
          <w:vertAlign w:val="subscript"/>
          <w:lang w:val="pt-BR"/>
        </w:rPr>
        <w:t>3</w:t>
      </w:r>
      <w:r>
        <w:rPr>
          <w:rFonts w:hint="eastAsia"/>
          <w:vertAlign w:val="superscript"/>
          <w:lang w:val="pt-BR"/>
        </w:rPr>
        <w:t>－</w:t>
      </w:r>
      <w:r>
        <w:rPr>
          <w:rFonts w:hint="eastAsia"/>
          <w:lang w:val="pt-BR"/>
        </w:rPr>
        <w:t>、HS</w:t>
      </w:r>
      <w:r>
        <w:rPr>
          <w:rFonts w:hint="eastAsia"/>
          <w:vertAlign w:val="superscript"/>
          <w:lang w:val="pt-BR"/>
        </w:rPr>
        <w:t>－</w:t>
      </w:r>
      <w:r>
        <w:rPr>
          <w:rFonts w:hint="eastAsia"/>
          <w:lang w:val="pt-BR"/>
        </w:rPr>
        <w:t>、Cu</w:t>
      </w:r>
      <w:r>
        <w:rPr>
          <w:rFonts w:hint="eastAsia"/>
          <w:vertAlign w:val="superscript"/>
          <w:lang w:val="pt-BR"/>
        </w:rPr>
        <w:t>2+</w:t>
      </w:r>
      <w:r>
        <w:rPr>
          <w:rFonts w:hint="eastAsia"/>
          <w:lang w:val="pt-BR"/>
        </w:rPr>
        <w:t>、HSO</w:t>
      </w:r>
      <w:r>
        <w:rPr>
          <w:rFonts w:hint="eastAsia"/>
          <w:vertAlign w:val="subscript"/>
          <w:lang w:val="pt-BR"/>
        </w:rPr>
        <w:t>3</w:t>
      </w:r>
      <w:r>
        <w:rPr>
          <w:rFonts w:hint="eastAsia"/>
          <w:vertAlign w:val="superscript"/>
          <w:lang w:val="pt-BR"/>
        </w:rPr>
        <w:t>－</w:t>
      </w:r>
      <w:r>
        <w:drawing>
          <wp:inline distT="0" distB="0" distL="114300" distR="114300">
            <wp:extent cx="5080" cy="635"/>
            <wp:effectExtent l="0" t="0" r="0" b="0"/>
            <wp:docPr id="445" name="图片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图片 39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．</w:t>
      </w:r>
      <w:r>
        <w:rPr>
          <w:rFonts w:hint="eastAsia"/>
          <w:szCs w:val="21"/>
        </w:rPr>
        <w:t>（</w:t>
      </w:r>
      <w:r>
        <w:rPr>
          <w:szCs w:val="21"/>
        </w:rPr>
        <w:t>202</w:t>
      </w:r>
      <w:r>
        <w:rPr>
          <w:rFonts w:hint="eastAsia"/>
          <w:szCs w:val="21"/>
        </w:rPr>
        <w:t>1·</w:t>
      </w:r>
      <w:r>
        <w:rPr>
          <w:szCs w:val="21"/>
        </w:rPr>
        <w:t>上海奉贤区</w:t>
      </w:r>
      <w:r>
        <w:rPr>
          <w:rFonts w:hint="eastAsia"/>
          <w:szCs w:val="21"/>
        </w:rPr>
        <w:t>高二检测）</w:t>
      </w:r>
      <w:r>
        <w:rPr>
          <w:szCs w:val="21"/>
        </w:rPr>
        <w:t>能促进水的电离平衡，并使溶液中的c（H</w:t>
      </w:r>
      <w:r>
        <w:rPr>
          <w:szCs w:val="21"/>
          <w:vertAlign w:val="superscript"/>
        </w:rPr>
        <w:t>+</w:t>
      </w:r>
      <w:r>
        <w:rPr>
          <w:szCs w:val="21"/>
        </w:rPr>
        <w:t>）＞c（OH</w:t>
      </w:r>
      <w:r>
        <w:rPr>
          <w:szCs w:val="21"/>
          <w:vertAlign w:val="superscript"/>
        </w:rPr>
        <w:t>－</w:t>
      </w:r>
      <w:r>
        <w:rPr>
          <w:szCs w:val="21"/>
        </w:rPr>
        <w:t>）的操作是（     ）。</w:t>
      </w:r>
      <w:r>
        <w:drawing>
          <wp:inline distT="0" distB="0" distL="114300" distR="114300">
            <wp:extent cx="5080" cy="635"/>
            <wp:effectExtent l="0" t="0" r="0" b="0"/>
            <wp:docPr id="441" name="图片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图片 39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A．将水加热煮沸  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 xml:space="preserve">  B．将明矾溶于水</w:t>
      </w:r>
      <w:r>
        <w:drawing>
          <wp:inline distT="0" distB="0" distL="114300" distR="114300">
            <wp:extent cx="5080" cy="635"/>
            <wp:effectExtent l="0" t="0" r="0" b="0"/>
            <wp:docPr id="434" name="图片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图片 39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C．将NaHSO</w:t>
      </w:r>
      <w:r>
        <w:rPr>
          <w:szCs w:val="21"/>
          <w:vertAlign w:val="subscript"/>
        </w:rPr>
        <w:t>4</w:t>
      </w:r>
      <w:r>
        <w:rPr>
          <w:szCs w:val="21"/>
        </w:rPr>
        <w:t>固体溶于水    D．将NaHCO</w:t>
      </w:r>
      <w:r>
        <w:rPr>
          <w:szCs w:val="21"/>
          <w:vertAlign w:val="subscript"/>
        </w:rPr>
        <w:t>3</w:t>
      </w:r>
      <w:r>
        <w:rPr>
          <w:szCs w:val="21"/>
        </w:rPr>
        <w:t>固体溶于水</w:t>
      </w:r>
      <w:r>
        <w:drawing>
          <wp:inline distT="0" distB="0" distL="114300" distR="114300">
            <wp:extent cx="5080" cy="635"/>
            <wp:effectExtent l="0" t="0" r="0" b="0"/>
            <wp:docPr id="435" name="图片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图片 39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szCs w:val="21"/>
        </w:rPr>
      </w:pPr>
      <w:r>
        <w:rPr>
          <w:rStyle w:val="11"/>
          <w:rFonts w:hint="eastAsia"/>
          <w:szCs w:val="21"/>
        </w:rPr>
        <w:t>3</w:t>
      </w:r>
      <w:r>
        <w:rPr>
          <w:rStyle w:val="11"/>
          <w:szCs w:val="21"/>
        </w:rPr>
        <w:t>．</w:t>
      </w:r>
      <w:r>
        <w:rPr>
          <w:szCs w:val="21"/>
        </w:rPr>
        <w:t>常温下，某溶液中由水电离产生的c（H</w:t>
      </w:r>
      <w:r>
        <w:rPr>
          <w:szCs w:val="21"/>
          <w:vertAlign w:val="superscript"/>
        </w:rPr>
        <w:t>+</w:t>
      </w:r>
      <w:r>
        <w:rPr>
          <w:szCs w:val="21"/>
        </w:rPr>
        <w:t>）＝10</w:t>
      </w:r>
      <w:r>
        <w:rPr>
          <w:szCs w:val="21"/>
          <w:vertAlign w:val="superscript"/>
        </w:rPr>
        <w:t>－12</w:t>
      </w:r>
      <w:r>
        <w:rPr>
          <w:szCs w:val="21"/>
        </w:rPr>
        <w:t>mol/L。该溶液中一定能够大量存在的离子组是（     ）。</w:t>
      </w:r>
      <w:r>
        <w:drawing>
          <wp:inline distT="0" distB="0" distL="114300" distR="114300">
            <wp:extent cx="5080" cy="635"/>
            <wp:effectExtent l="0" t="0" r="0" b="0"/>
            <wp:docPr id="440" name="图片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图片 39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kern w:val="0"/>
          <w:szCs w:val="21"/>
          <w:vertAlign w:val="superscript"/>
        </w:rPr>
      </w:pPr>
      <w:r>
        <w:rPr>
          <w:szCs w:val="21"/>
        </w:rPr>
        <w:t xml:space="preserve">    </w:t>
      </w:r>
      <w:r>
        <w:rPr>
          <w:kern w:val="0"/>
          <w:szCs w:val="21"/>
        </w:rPr>
        <w:t>A．Ba</w:t>
      </w:r>
      <w:r>
        <w:rPr>
          <w:kern w:val="0"/>
          <w:szCs w:val="21"/>
          <w:vertAlign w:val="superscript"/>
        </w:rPr>
        <w:t>2+</w:t>
      </w:r>
      <w:r>
        <w:rPr>
          <w:kern w:val="0"/>
          <w:szCs w:val="21"/>
        </w:rPr>
        <w:t>、Na</w:t>
      </w:r>
      <w:r>
        <w:rPr>
          <w:kern w:val="0"/>
          <w:szCs w:val="21"/>
          <w:vertAlign w:val="superscript"/>
        </w:rPr>
        <w:t>+</w:t>
      </w:r>
      <w:r>
        <w:rPr>
          <w:kern w:val="0"/>
          <w:szCs w:val="21"/>
        </w:rPr>
        <w:t>、Cl</w:t>
      </w:r>
      <w:r>
        <w:rPr>
          <w:kern w:val="0"/>
          <w:szCs w:val="21"/>
          <w:vertAlign w:val="superscript"/>
        </w:rPr>
        <w:t>－</w:t>
      </w:r>
      <w:r>
        <w:rPr>
          <w:kern w:val="0"/>
          <w:szCs w:val="21"/>
        </w:rPr>
        <w:t>、NO</w:t>
      </w:r>
      <w:r>
        <w:rPr>
          <w:kern w:val="0"/>
          <w:szCs w:val="21"/>
          <w:vertAlign w:val="subscript"/>
        </w:rPr>
        <w:t>3</w:t>
      </w:r>
      <w:r>
        <w:rPr>
          <w:kern w:val="0"/>
          <w:szCs w:val="21"/>
          <w:vertAlign w:val="superscript"/>
        </w:rPr>
        <w:t>－</w:t>
      </w:r>
      <w:r>
        <w:drawing>
          <wp:inline distT="0" distB="0" distL="114300" distR="114300">
            <wp:extent cx="5080" cy="635"/>
            <wp:effectExtent l="0" t="0" r="0" b="0"/>
            <wp:docPr id="436" name="图片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图片 39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kern w:val="0"/>
          <w:szCs w:val="21"/>
          <w:vertAlign w:val="superscript"/>
        </w:rPr>
      </w:pPr>
      <w:r>
        <w:rPr>
          <w:szCs w:val="21"/>
        </w:rPr>
        <w:t xml:space="preserve">    </w:t>
      </w:r>
      <w:r>
        <w:rPr>
          <w:kern w:val="0"/>
          <w:szCs w:val="21"/>
        </w:rPr>
        <w:t>B．Ba</w:t>
      </w:r>
      <w:r>
        <w:rPr>
          <w:kern w:val="0"/>
          <w:szCs w:val="21"/>
          <w:vertAlign w:val="superscript"/>
        </w:rPr>
        <w:t>2+</w:t>
      </w:r>
      <w:r>
        <w:rPr>
          <w:kern w:val="0"/>
          <w:szCs w:val="21"/>
        </w:rPr>
        <w:t>、Al</w:t>
      </w:r>
      <w:r>
        <w:rPr>
          <w:kern w:val="0"/>
          <w:szCs w:val="21"/>
          <w:vertAlign w:val="superscript"/>
        </w:rPr>
        <w:t>3+</w:t>
      </w:r>
      <w:r>
        <w:rPr>
          <w:kern w:val="0"/>
          <w:szCs w:val="21"/>
        </w:rPr>
        <w:t>、SO</w:t>
      </w:r>
      <w:r>
        <w:rPr>
          <w:kern w:val="0"/>
          <w:szCs w:val="21"/>
          <w:vertAlign w:val="subscript"/>
        </w:rPr>
        <w:t>4</w:t>
      </w:r>
      <w:r>
        <w:rPr>
          <w:kern w:val="0"/>
          <w:szCs w:val="21"/>
          <w:vertAlign w:val="superscript"/>
        </w:rPr>
        <w:t>2－</w:t>
      </w:r>
      <w:r>
        <w:rPr>
          <w:kern w:val="0"/>
          <w:szCs w:val="21"/>
        </w:rPr>
        <w:t>、Br</w:t>
      </w:r>
      <w:r>
        <w:rPr>
          <w:kern w:val="0"/>
          <w:szCs w:val="21"/>
          <w:vertAlign w:val="superscript"/>
        </w:rPr>
        <w:t>－</w:t>
      </w:r>
      <w:r>
        <w:drawing>
          <wp:inline distT="0" distB="0" distL="114300" distR="114300">
            <wp:extent cx="5080" cy="635"/>
            <wp:effectExtent l="0" t="0" r="0" b="0"/>
            <wp:docPr id="437" name="图片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图片 39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kern w:val="0"/>
          <w:szCs w:val="21"/>
          <w:vertAlign w:val="superscript"/>
        </w:rPr>
      </w:pPr>
      <w:r>
        <w:rPr>
          <w:szCs w:val="21"/>
        </w:rPr>
        <w:t xml:space="preserve">    </w:t>
      </w:r>
      <w:r>
        <w:rPr>
          <w:kern w:val="0"/>
          <w:szCs w:val="21"/>
        </w:rPr>
        <w:t>C．NH</w:t>
      </w:r>
      <w:r>
        <w:rPr>
          <w:kern w:val="0"/>
          <w:szCs w:val="21"/>
          <w:vertAlign w:val="subscript"/>
        </w:rPr>
        <w:t>4</w:t>
      </w:r>
      <w:r>
        <w:rPr>
          <w:kern w:val="0"/>
          <w:szCs w:val="21"/>
          <w:vertAlign w:val="superscript"/>
        </w:rPr>
        <w:t>+</w:t>
      </w:r>
      <w:r>
        <w:rPr>
          <w:kern w:val="0"/>
          <w:szCs w:val="21"/>
        </w:rPr>
        <w:t>、K</w:t>
      </w:r>
      <w:r>
        <w:rPr>
          <w:kern w:val="0"/>
          <w:szCs w:val="21"/>
          <w:vertAlign w:val="superscript"/>
        </w:rPr>
        <w:t>+</w:t>
      </w:r>
      <w:r>
        <w:rPr>
          <w:kern w:val="0"/>
          <w:szCs w:val="21"/>
        </w:rPr>
        <w:t>、HSO</w:t>
      </w:r>
      <w:r>
        <w:rPr>
          <w:kern w:val="0"/>
          <w:szCs w:val="21"/>
          <w:vertAlign w:val="subscript"/>
        </w:rPr>
        <w:t>3</w:t>
      </w:r>
      <w:r>
        <w:rPr>
          <w:kern w:val="0"/>
          <w:szCs w:val="21"/>
          <w:vertAlign w:val="superscript"/>
        </w:rPr>
        <w:t>－</w:t>
      </w:r>
      <w:r>
        <w:rPr>
          <w:kern w:val="0"/>
          <w:szCs w:val="21"/>
        </w:rPr>
        <w:t>、CO</w:t>
      </w:r>
      <w:r>
        <w:rPr>
          <w:kern w:val="0"/>
          <w:szCs w:val="21"/>
          <w:vertAlign w:val="subscript"/>
        </w:rPr>
        <w:t>3</w:t>
      </w:r>
      <w:r>
        <w:rPr>
          <w:kern w:val="0"/>
          <w:szCs w:val="21"/>
          <w:vertAlign w:val="superscript"/>
        </w:rPr>
        <w:t>2－</w:t>
      </w:r>
      <w:r>
        <w:drawing>
          <wp:inline distT="0" distB="0" distL="114300" distR="114300">
            <wp:extent cx="5080" cy="635"/>
            <wp:effectExtent l="0" t="0" r="0" b="0"/>
            <wp:docPr id="438" name="图片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图片 39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left"/>
        <w:rPr>
          <w:rFonts w:hint="eastAsia"/>
          <w:kern w:val="0"/>
          <w:szCs w:val="21"/>
          <w:vertAlign w:val="superscript"/>
        </w:rPr>
      </w:pPr>
      <w:r>
        <w:rPr>
          <w:szCs w:val="21"/>
        </w:rPr>
        <w:t xml:space="preserve">    </w:t>
      </w:r>
      <w:r>
        <w:rPr>
          <w:kern w:val="0"/>
          <w:szCs w:val="21"/>
        </w:rPr>
        <w:t>D．Na</w:t>
      </w:r>
      <w:r>
        <w:rPr>
          <w:kern w:val="0"/>
          <w:szCs w:val="21"/>
          <w:vertAlign w:val="superscript"/>
        </w:rPr>
        <w:t>+</w:t>
      </w:r>
      <w:r>
        <w:rPr>
          <w:kern w:val="0"/>
          <w:szCs w:val="21"/>
        </w:rPr>
        <w:t>、K</w:t>
      </w:r>
      <w:r>
        <w:rPr>
          <w:kern w:val="0"/>
          <w:szCs w:val="21"/>
          <w:vertAlign w:val="superscript"/>
        </w:rPr>
        <w:t>+</w:t>
      </w:r>
      <w:r>
        <w:rPr>
          <w:kern w:val="0"/>
          <w:szCs w:val="21"/>
        </w:rPr>
        <w:t>、NO</w:t>
      </w:r>
      <w:r>
        <w:rPr>
          <w:kern w:val="0"/>
          <w:szCs w:val="21"/>
          <w:vertAlign w:val="subscript"/>
        </w:rPr>
        <w:t>3</w:t>
      </w:r>
      <w:r>
        <w:rPr>
          <w:kern w:val="0"/>
          <w:szCs w:val="21"/>
          <w:vertAlign w:val="superscript"/>
        </w:rPr>
        <w:t>－</w:t>
      </w:r>
      <w:r>
        <w:rPr>
          <w:kern w:val="0"/>
          <w:szCs w:val="21"/>
        </w:rPr>
        <w:t>、I</w:t>
      </w:r>
      <w:r>
        <w:rPr>
          <w:kern w:val="0"/>
          <w:szCs w:val="21"/>
          <w:vertAlign w:val="superscript"/>
        </w:rPr>
        <w:t>－</w:t>
      </w:r>
      <w:r>
        <w:drawing>
          <wp:inline distT="0" distB="0" distL="114300" distR="114300">
            <wp:extent cx="5080" cy="635"/>
            <wp:effectExtent l="0" t="0" r="0" b="0"/>
            <wp:docPr id="439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图片 39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rFonts w:hint="eastAsia"/>
          <w:szCs w:val="21"/>
          <w:lang w:val="pt-BR"/>
        </w:rPr>
        <w:t>4</w:t>
      </w:r>
      <w:r>
        <w:rPr>
          <w:rFonts w:hAnsi="宋体"/>
          <w:szCs w:val="21"/>
          <w:lang w:val="pt-BR"/>
        </w:rPr>
        <w:t>．</w:t>
      </w:r>
      <w:r>
        <w:rPr>
          <w:rFonts w:hint="eastAsia" w:hAnsi="宋体"/>
          <w:szCs w:val="21"/>
          <w:lang w:val="pt-BR"/>
        </w:rPr>
        <w:t>（2020·保定高二检测）</w:t>
      </w:r>
      <w:r>
        <w:rPr>
          <w:rFonts w:hAnsi="宋体"/>
          <w:kern w:val="0"/>
          <w:szCs w:val="21"/>
        </w:rPr>
        <w:t>与纯水的电离相似，液氨中存在着微弱的电离：</w:t>
      </w:r>
      <w:r>
        <w:rPr>
          <w:kern w:val="0"/>
          <w:szCs w:val="21"/>
        </w:rPr>
        <w:t>2NH</w:t>
      </w:r>
      <w:r>
        <w:rPr>
          <w:kern w:val="0"/>
          <w:szCs w:val="21"/>
          <w:vertAlign w:val="subscript"/>
        </w:rPr>
        <w:t>3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443" name="图片 400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图片 400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>NH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  <w:vertAlign w:val="superscript"/>
        </w:rPr>
        <w:t>－</w:t>
      </w:r>
      <w:r>
        <w:rPr>
          <w:kern w:val="0"/>
          <w:szCs w:val="21"/>
        </w:rPr>
        <w:t>+NH</w:t>
      </w:r>
      <w:r>
        <w:rPr>
          <w:kern w:val="0"/>
          <w:szCs w:val="21"/>
          <w:vertAlign w:val="subscript"/>
        </w:rPr>
        <w:t>4</w:t>
      </w:r>
      <w:r>
        <w:rPr>
          <w:kern w:val="0"/>
          <w:szCs w:val="21"/>
          <w:vertAlign w:val="superscript"/>
        </w:rPr>
        <w:t>+</w:t>
      </w:r>
      <w:r>
        <w:rPr>
          <w:rFonts w:hAnsi="宋体"/>
          <w:szCs w:val="21"/>
        </w:rPr>
        <w:t>。</w:t>
      </w:r>
      <w:r>
        <w:rPr>
          <w:rFonts w:hAnsi="宋体"/>
          <w:kern w:val="0"/>
          <w:szCs w:val="21"/>
        </w:rPr>
        <w:t>据此判断，下列叙述中不正确的是（     ）。</w:t>
      </w:r>
      <w:r>
        <w:drawing>
          <wp:inline distT="0" distB="0" distL="114300" distR="114300">
            <wp:extent cx="5080" cy="635"/>
            <wp:effectExtent l="0" t="0" r="0" b="0"/>
            <wp:docPr id="442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图片 40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kern w:val="0"/>
          <w:szCs w:val="21"/>
        </w:rPr>
        <w:t xml:space="preserve">    A．</w:t>
      </w:r>
      <w:r>
        <w:rPr>
          <w:rFonts w:hAnsi="宋体"/>
          <w:kern w:val="0"/>
          <w:szCs w:val="21"/>
        </w:rPr>
        <w:t>液氨中含有</w:t>
      </w:r>
      <w:r>
        <w:rPr>
          <w:kern w:val="0"/>
          <w:szCs w:val="21"/>
        </w:rPr>
        <w:t>NH</w:t>
      </w:r>
      <w:r>
        <w:rPr>
          <w:kern w:val="0"/>
          <w:szCs w:val="21"/>
          <w:vertAlign w:val="subscript"/>
        </w:rPr>
        <w:t>3</w:t>
      </w:r>
      <w:r>
        <w:rPr>
          <w:rFonts w:hAnsi="宋体"/>
          <w:kern w:val="0"/>
          <w:szCs w:val="21"/>
        </w:rPr>
        <w:t>、</w:t>
      </w:r>
      <w:r>
        <w:rPr>
          <w:kern w:val="0"/>
          <w:szCs w:val="21"/>
        </w:rPr>
        <w:t>NH</w:t>
      </w:r>
      <w:r>
        <w:rPr>
          <w:kern w:val="0"/>
          <w:szCs w:val="21"/>
          <w:vertAlign w:val="subscript"/>
        </w:rPr>
        <w:t>4</w:t>
      </w:r>
      <w:r>
        <w:rPr>
          <w:kern w:val="0"/>
          <w:szCs w:val="21"/>
          <w:vertAlign w:val="superscript"/>
        </w:rPr>
        <w:t>+</w:t>
      </w:r>
      <w:r>
        <w:rPr>
          <w:rFonts w:hAnsi="宋体"/>
          <w:kern w:val="0"/>
          <w:szCs w:val="21"/>
        </w:rPr>
        <w:t>、</w:t>
      </w:r>
      <w:r>
        <w:rPr>
          <w:kern w:val="0"/>
          <w:szCs w:val="21"/>
        </w:rPr>
        <w:t>NH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  <w:vertAlign w:val="superscript"/>
        </w:rPr>
        <w:t>－</w:t>
      </w:r>
      <w:r>
        <w:rPr>
          <w:rFonts w:hAnsi="宋体"/>
          <w:kern w:val="0"/>
          <w:szCs w:val="21"/>
        </w:rPr>
        <w:t>等粒子</w:t>
      </w:r>
      <w:r>
        <w:drawing>
          <wp:inline distT="0" distB="0" distL="114300" distR="114300">
            <wp:extent cx="5080" cy="635"/>
            <wp:effectExtent l="0" t="0" r="0" b="0"/>
            <wp:docPr id="444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图片 40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kern w:val="0"/>
          <w:szCs w:val="21"/>
        </w:rPr>
        <w:t xml:space="preserve">    B．</w:t>
      </w:r>
      <w:r>
        <w:rPr>
          <w:rFonts w:hAnsi="宋体"/>
          <w:kern w:val="0"/>
          <w:szCs w:val="21"/>
        </w:rPr>
        <w:t>一定温度下，液氨中</w:t>
      </w:r>
      <w:r>
        <w:rPr>
          <w:kern w:val="0"/>
          <w:szCs w:val="21"/>
        </w:rPr>
        <w:t>c（NH</w:t>
      </w:r>
      <w:r>
        <w:rPr>
          <w:kern w:val="0"/>
          <w:szCs w:val="21"/>
          <w:vertAlign w:val="subscript"/>
        </w:rPr>
        <w:t>4</w:t>
      </w:r>
      <w:r>
        <w:rPr>
          <w:kern w:val="0"/>
          <w:szCs w:val="21"/>
          <w:vertAlign w:val="superscript"/>
        </w:rPr>
        <w:t>+</w:t>
      </w:r>
      <w:r>
        <w:rPr>
          <w:rFonts w:hAnsi="宋体"/>
          <w:kern w:val="0"/>
          <w:szCs w:val="21"/>
        </w:rPr>
        <w:t>）与</w:t>
      </w:r>
      <w:r>
        <w:rPr>
          <w:kern w:val="0"/>
          <w:szCs w:val="21"/>
        </w:rPr>
        <w:t>c（NH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  <w:vertAlign w:val="superscript"/>
        </w:rPr>
        <w:t>－</w:t>
      </w:r>
      <w:r>
        <w:rPr>
          <w:rFonts w:hAnsi="宋体"/>
          <w:kern w:val="0"/>
          <w:szCs w:val="21"/>
        </w:rPr>
        <w:t>）的乘积为定值</w:t>
      </w:r>
      <w:r>
        <w:drawing>
          <wp:inline distT="0" distB="0" distL="114300" distR="114300">
            <wp:extent cx="5080" cy="635"/>
            <wp:effectExtent l="0" t="0" r="0" b="0"/>
            <wp:docPr id="374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图片 40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kern w:val="0"/>
          <w:szCs w:val="21"/>
        </w:rPr>
        <w:t xml:space="preserve">    C．</w:t>
      </w:r>
      <w:r>
        <w:rPr>
          <w:rFonts w:hAnsi="宋体"/>
          <w:kern w:val="0"/>
          <w:szCs w:val="21"/>
        </w:rPr>
        <w:t>液氨的电离达到平衡时，</w:t>
      </w:r>
      <w:r>
        <w:rPr>
          <w:kern w:val="0"/>
          <w:szCs w:val="21"/>
        </w:rPr>
        <w:t>c（NH</w:t>
      </w:r>
      <w:r>
        <w:rPr>
          <w:kern w:val="0"/>
          <w:szCs w:val="21"/>
          <w:vertAlign w:val="subscript"/>
        </w:rPr>
        <w:t>3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＝c（NH</w:t>
      </w:r>
      <w:r>
        <w:rPr>
          <w:kern w:val="0"/>
          <w:szCs w:val="21"/>
          <w:vertAlign w:val="subscript"/>
        </w:rPr>
        <w:t>4</w:t>
      </w:r>
      <w:r>
        <w:rPr>
          <w:kern w:val="0"/>
          <w:szCs w:val="21"/>
          <w:vertAlign w:val="superscript"/>
        </w:rPr>
        <w:t>+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＝c（NH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  <w:vertAlign w:val="superscript"/>
        </w:rPr>
        <w:t>－</w:t>
      </w:r>
      <w:r>
        <w:rPr>
          <w:rFonts w:hAnsi="宋体"/>
          <w:kern w:val="0"/>
          <w:szCs w:val="21"/>
        </w:rPr>
        <w:t>）</w:t>
      </w:r>
      <w:r>
        <w:drawing>
          <wp:inline distT="0" distB="0" distL="114300" distR="114300">
            <wp:extent cx="5080" cy="635"/>
            <wp:effectExtent l="0" t="0" r="0" b="0"/>
            <wp:docPr id="390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图片 40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kern w:val="0"/>
          <w:szCs w:val="21"/>
        </w:rPr>
        <w:t xml:space="preserve">    D．</w:t>
      </w:r>
      <w:r>
        <w:rPr>
          <w:rFonts w:hAnsi="宋体"/>
          <w:kern w:val="0"/>
          <w:szCs w:val="21"/>
        </w:rPr>
        <w:t>只要不加入其他物质，液氨中</w:t>
      </w:r>
      <w:r>
        <w:rPr>
          <w:kern w:val="0"/>
          <w:szCs w:val="21"/>
        </w:rPr>
        <w:t>c（NH</w:t>
      </w:r>
      <w:r>
        <w:rPr>
          <w:kern w:val="0"/>
          <w:szCs w:val="21"/>
          <w:vertAlign w:val="subscript"/>
        </w:rPr>
        <w:t>4</w:t>
      </w:r>
      <w:r>
        <w:rPr>
          <w:kern w:val="0"/>
          <w:szCs w:val="21"/>
          <w:vertAlign w:val="superscript"/>
        </w:rPr>
        <w:t>+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＝c（NH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  <w:vertAlign w:val="superscript"/>
        </w:rPr>
        <w:t>－</w:t>
      </w:r>
      <w:r>
        <w:rPr>
          <w:rFonts w:hAnsi="宋体"/>
          <w:kern w:val="0"/>
          <w:szCs w:val="21"/>
        </w:rPr>
        <w:t>）</w:t>
      </w:r>
      <w:r>
        <w:drawing>
          <wp:inline distT="0" distB="0" distL="114300" distR="114300">
            <wp:extent cx="5080" cy="635"/>
            <wp:effectExtent l="0" t="0" r="0" b="0"/>
            <wp:docPr id="396" name="图片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图片 40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  <w:lang w:val="pt-BR"/>
        </w:rPr>
        <w:t>5．</w:t>
      </w:r>
      <w:r>
        <w:rPr>
          <w:rFonts w:hint="eastAsia"/>
          <w:szCs w:val="21"/>
          <w:lang w:val="pt-BR"/>
        </w:rPr>
        <w:t>（2021·湘潭高二检测）</w:t>
      </w:r>
      <w:r>
        <w:rPr>
          <w:szCs w:val="21"/>
        </w:rPr>
        <w:t>某温度下，CO</w:t>
      </w:r>
      <w:r>
        <w:rPr>
          <w:szCs w:val="21"/>
          <w:vertAlign w:val="subscript"/>
        </w:rPr>
        <w:t>2</w:t>
      </w:r>
      <w:r>
        <w:rPr>
          <w:szCs w:val="21"/>
        </w:rPr>
        <w:t>饱和溶液的浓度是0.03mol</w:t>
      </w:r>
      <w:r>
        <w:rPr>
          <w:rFonts w:hint="eastAsia"/>
          <w:szCs w:val="21"/>
        </w:rPr>
        <w:t>·</w:t>
      </w:r>
      <w:r>
        <w:rPr>
          <w:szCs w:val="21"/>
        </w:rPr>
        <w:t>L</w:t>
      </w:r>
      <w:r>
        <w:rPr>
          <w:szCs w:val="21"/>
          <w:vertAlign w:val="superscript"/>
        </w:rPr>
        <w:t>－1</w:t>
      </w:r>
      <w:r>
        <w:rPr>
          <w:szCs w:val="21"/>
        </w:rPr>
        <w:t>，其中</w:t>
      </w:r>
      <w:r>
        <w:rPr>
          <w:kern w:val="0"/>
          <w:position w:val="-22"/>
          <w:szCs w:val="21"/>
        </w:rPr>
        <w:object>
          <v:shape id="_x0000_i1430" o:spt="75" type="#_x0000_t75" style="height:25.8pt;width:9.2pt;" o:ole="t" filled="f" o:preferrelative="t" stroked="f" coordsize="21600,21600">
            <v:path/>
            <v:fill on="f" alignshape="1" focussize="0,0"/>
            <v:stroke on="f"/>
            <v:imagedata r:id="rId56" grayscale="f" bilevel="f" o:title=""/>
            <o:lock v:ext="edit" aspectratio="t"/>
            <w10:wrap type="none"/>
            <w10:anchorlock/>
          </v:shape>
          <o:OLEObject Type="Embed" ProgID="Equations" ShapeID="_x0000_i1430" DrawAspect="Content" ObjectID="_1468075736" r:id="rId55">
            <o:LockedField>false</o:LockedField>
          </o:OLEObject>
        </w:object>
      </w:r>
      <w:r>
        <w:drawing>
          <wp:inline distT="0" distB="0" distL="114300" distR="114300">
            <wp:extent cx="5080" cy="635"/>
            <wp:effectExtent l="0" t="0" r="0" b="0"/>
            <wp:docPr id="397" name="图片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图片 40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的CO</w:t>
      </w:r>
      <w:r>
        <w:rPr>
          <w:szCs w:val="21"/>
          <w:vertAlign w:val="subscript"/>
        </w:rPr>
        <w:t>2</w:t>
      </w:r>
      <w:r>
        <w:rPr>
          <w:szCs w:val="21"/>
        </w:rPr>
        <w:t>转变为H</w:t>
      </w:r>
      <w:r>
        <w:rPr>
          <w:szCs w:val="21"/>
          <w:vertAlign w:val="subscript"/>
        </w:rPr>
        <w:t>2</w:t>
      </w:r>
      <w:r>
        <w:rPr>
          <w:szCs w:val="21"/>
        </w:rPr>
        <w:t>CO</w:t>
      </w:r>
      <w:r>
        <w:rPr>
          <w:szCs w:val="21"/>
          <w:vertAlign w:val="subscript"/>
        </w:rPr>
        <w:t>3</w:t>
      </w:r>
      <w:r>
        <w:rPr>
          <w:szCs w:val="21"/>
        </w:rPr>
        <w:t>，而H</w:t>
      </w:r>
      <w:r>
        <w:rPr>
          <w:szCs w:val="21"/>
          <w:vertAlign w:val="subscript"/>
        </w:rPr>
        <w:t>2</w:t>
      </w:r>
      <w:r>
        <w:rPr>
          <w:szCs w:val="21"/>
        </w:rPr>
        <w:t>CO</w:t>
      </w:r>
      <w:r>
        <w:rPr>
          <w:szCs w:val="21"/>
          <w:vertAlign w:val="subscript"/>
        </w:rPr>
        <w:t>3</w:t>
      </w:r>
      <w:r>
        <w:rPr>
          <w:szCs w:val="21"/>
        </w:rPr>
        <w:t>仅有0.1%发生电离：H</w:t>
      </w:r>
      <w:r>
        <w:rPr>
          <w:szCs w:val="21"/>
          <w:vertAlign w:val="subscript"/>
        </w:rPr>
        <w:t>2</w:t>
      </w:r>
      <w:r>
        <w:rPr>
          <w:szCs w:val="21"/>
        </w:rPr>
        <w:t>CO</w:t>
      </w:r>
      <w:r>
        <w:rPr>
          <w:szCs w:val="21"/>
          <w:vertAlign w:val="subscript"/>
        </w:rPr>
        <w:t>3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388" name="图片 408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图片 408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H</w:t>
      </w:r>
      <w:r>
        <w:rPr>
          <w:szCs w:val="21"/>
          <w:vertAlign w:val="superscript"/>
        </w:rPr>
        <w:t>+</w:t>
      </w:r>
      <w:r>
        <w:rPr>
          <w:szCs w:val="21"/>
        </w:rPr>
        <w:t>+HCO</w:t>
      </w:r>
      <w:r>
        <w:rPr>
          <w:szCs w:val="21"/>
          <w:vertAlign w:val="subscript"/>
        </w:rPr>
        <w:t>3</w:t>
      </w:r>
      <w:r>
        <w:rPr>
          <w:szCs w:val="21"/>
          <w:vertAlign w:val="superscript"/>
        </w:rPr>
        <w:t>－</w:t>
      </w:r>
      <w:r>
        <w:rPr>
          <w:rFonts w:hint="eastAsia"/>
          <w:lang w:val="pt-BR"/>
        </w:rPr>
        <w:t>（忽略碳酸的第二步电离和水的电离）</w:t>
      </w:r>
      <w:r>
        <w:rPr>
          <w:szCs w:val="21"/>
        </w:rPr>
        <w:t>，则溶液的pH约为（     ）。</w:t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A．3    B．4    C．5    D．6</w:t>
      </w:r>
      <w:r>
        <w:drawing>
          <wp:inline distT="0" distB="0" distL="114300" distR="114300">
            <wp:extent cx="5080" cy="635"/>
            <wp:effectExtent l="0" t="0" r="0" b="0"/>
            <wp:docPr id="400" name="图片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图片 40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．</w:t>
      </w:r>
      <w:r>
        <w:rPr>
          <w:rFonts w:hint="eastAsia"/>
          <w:szCs w:val="21"/>
        </w:rPr>
        <w:t>（</w:t>
      </w:r>
      <w:r>
        <w:rPr>
          <w:szCs w:val="21"/>
        </w:rPr>
        <w:t>2020</w:t>
      </w:r>
      <w:r>
        <w:rPr>
          <w:rFonts w:hint="eastAsia"/>
          <w:szCs w:val="21"/>
        </w:rPr>
        <w:t>·天津和平区</w:t>
      </w:r>
      <w:r>
        <w:rPr>
          <w:rFonts w:hint="eastAsia"/>
        </w:rPr>
        <w:t>高二检测</w:t>
      </w:r>
      <w:r>
        <w:rPr>
          <w:rFonts w:hint="eastAsia"/>
          <w:szCs w:val="21"/>
        </w:rPr>
        <w:t>）</w:t>
      </w:r>
      <w:r>
        <w:rPr>
          <w:szCs w:val="21"/>
        </w:rPr>
        <w:t>常温时，以下4种溶液pH最大的是（     ）。</w:t>
      </w:r>
      <w:r>
        <w:drawing>
          <wp:inline distT="0" distB="0" distL="114300" distR="114300">
            <wp:extent cx="5080" cy="635"/>
            <wp:effectExtent l="0" t="0" r="0" b="0"/>
            <wp:docPr id="384" name="图片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图片 41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A．0.01mol</w:t>
      </w:r>
      <w:r>
        <w:rPr>
          <w:rFonts w:hint="eastAsia"/>
          <w:szCs w:val="21"/>
        </w:rPr>
        <w:t>·</w:t>
      </w:r>
      <w:r>
        <w:rPr>
          <w:szCs w:val="21"/>
        </w:rPr>
        <w:t>L</w:t>
      </w:r>
      <w:r>
        <w:rPr>
          <w:szCs w:val="21"/>
          <w:vertAlign w:val="superscript"/>
        </w:rPr>
        <w:t>－1</w:t>
      </w:r>
      <w:r>
        <w:rPr>
          <w:szCs w:val="21"/>
        </w:rPr>
        <w:t>氨水溶液</w:t>
      </w:r>
      <w:r>
        <w:drawing>
          <wp:inline distT="0" distB="0" distL="114300" distR="114300">
            <wp:extent cx="5080" cy="635"/>
            <wp:effectExtent l="0" t="0" r="0" b="0"/>
            <wp:docPr id="376" name="图片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图片 41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B．0.02mol</w:t>
      </w:r>
      <w:r>
        <w:rPr>
          <w:rFonts w:hint="eastAsia"/>
          <w:szCs w:val="21"/>
        </w:rPr>
        <w:t>·</w:t>
      </w:r>
      <w:r>
        <w:rPr>
          <w:szCs w:val="21"/>
        </w:rPr>
        <w:t>L</w:t>
      </w:r>
      <w:r>
        <w:rPr>
          <w:szCs w:val="21"/>
          <w:vertAlign w:val="superscript"/>
        </w:rPr>
        <w:t>－1</w:t>
      </w:r>
      <w:r>
        <w:rPr>
          <w:szCs w:val="21"/>
        </w:rPr>
        <w:t>氨水与0.02mol</w:t>
      </w:r>
      <w:r>
        <w:rPr>
          <w:rFonts w:hint="eastAsia"/>
          <w:szCs w:val="21"/>
        </w:rPr>
        <w:t>·</w:t>
      </w:r>
      <w:r>
        <w:rPr>
          <w:szCs w:val="21"/>
        </w:rPr>
        <w:t>L</w:t>
      </w:r>
      <w:r>
        <w:rPr>
          <w:szCs w:val="21"/>
          <w:vertAlign w:val="superscript"/>
        </w:rPr>
        <w:t>－1</w:t>
      </w:r>
      <w:r>
        <w:rPr>
          <w:szCs w:val="21"/>
        </w:rPr>
        <w:t>HCl溶液等体积混合</w:t>
      </w:r>
      <w:r>
        <w:drawing>
          <wp:inline distT="0" distB="0" distL="114300" distR="114300">
            <wp:extent cx="5080" cy="635"/>
            <wp:effectExtent l="0" t="0" r="0" b="0"/>
            <wp:docPr id="398" name="图片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图片 41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C．0.03mol</w:t>
      </w:r>
      <w:r>
        <w:rPr>
          <w:rFonts w:hint="eastAsia"/>
          <w:szCs w:val="21"/>
        </w:rPr>
        <w:t>·</w:t>
      </w:r>
      <w:r>
        <w:rPr>
          <w:szCs w:val="21"/>
        </w:rPr>
        <w:t>L</w:t>
      </w:r>
      <w:r>
        <w:rPr>
          <w:szCs w:val="21"/>
          <w:vertAlign w:val="superscript"/>
        </w:rPr>
        <w:t>－1</w:t>
      </w:r>
      <w:r>
        <w:rPr>
          <w:szCs w:val="21"/>
        </w:rPr>
        <w:t>氨水与0.01mol</w:t>
      </w:r>
      <w:r>
        <w:rPr>
          <w:rFonts w:hint="eastAsia"/>
          <w:szCs w:val="21"/>
        </w:rPr>
        <w:t>·</w:t>
      </w:r>
      <w:r>
        <w:rPr>
          <w:szCs w:val="21"/>
        </w:rPr>
        <w:t>L</w:t>
      </w:r>
      <w:r>
        <w:rPr>
          <w:szCs w:val="21"/>
          <w:vertAlign w:val="superscript"/>
        </w:rPr>
        <w:t>－1</w:t>
      </w:r>
      <w:r>
        <w:rPr>
          <w:szCs w:val="21"/>
        </w:rPr>
        <w:t>HCl溶液等体积混合</w:t>
      </w:r>
      <w:r>
        <w:drawing>
          <wp:inline distT="0" distB="0" distL="114300" distR="114300">
            <wp:extent cx="5080" cy="635"/>
            <wp:effectExtent l="0" t="0" r="0" b="0"/>
            <wp:docPr id="387" name="图片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图片 41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D．pH＝2的盐酸与pH＝12的NaOH溶液等体积混合</w:t>
      </w:r>
      <w:r>
        <w:drawing>
          <wp:inline distT="0" distB="0" distL="114300" distR="114300">
            <wp:extent cx="5080" cy="635"/>
            <wp:effectExtent l="0" t="0" r="0" b="0"/>
            <wp:docPr id="399" name="图片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图片 41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7</w:t>
      </w:r>
      <w:r>
        <w:t>．</w:t>
      </w:r>
      <w:r>
        <w:rPr>
          <w:rFonts w:hint="eastAsia"/>
        </w:rPr>
        <w:t>（2021·</w:t>
      </w:r>
      <w:r>
        <w:rPr>
          <w:rFonts w:hint="eastAsia" w:hAnsi="宋体"/>
        </w:rPr>
        <w:t>北京西城区</w:t>
      </w:r>
      <w:r>
        <w:rPr>
          <w:rFonts w:hint="eastAsia"/>
        </w:rPr>
        <w:t>高二检测）</w:t>
      </w:r>
      <w:r>
        <w:rPr>
          <w:szCs w:val="21"/>
        </w:rPr>
        <w:t>室温时，下列说法正确的是（     ）。</w:t>
      </w:r>
      <w:r>
        <w:drawing>
          <wp:inline distT="0" distB="0" distL="114300" distR="114300">
            <wp:extent cx="5080" cy="635"/>
            <wp:effectExtent l="0" t="0" r="0" b="0"/>
            <wp:docPr id="391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图片 41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A．pH＝11的氨水和pH＝11的Na</w:t>
      </w:r>
      <w:r>
        <w:rPr>
          <w:szCs w:val="21"/>
          <w:vertAlign w:val="subscript"/>
        </w:rPr>
        <w:t>2</w:t>
      </w:r>
      <w:r>
        <w:rPr>
          <w:szCs w:val="21"/>
        </w:rPr>
        <w:t>CO</w:t>
      </w:r>
      <w:r>
        <w:rPr>
          <w:szCs w:val="21"/>
          <w:vertAlign w:val="subscript"/>
        </w:rPr>
        <w:t>3</w:t>
      </w:r>
      <w:r>
        <w:rPr>
          <w:szCs w:val="21"/>
        </w:rPr>
        <w:t>溶液中，由水电离产生的</w:t>
      </w:r>
      <w:r>
        <w:rPr>
          <w:i/>
          <w:szCs w:val="21"/>
        </w:rPr>
        <w:t>c</w:t>
      </w:r>
      <w:r>
        <w:rPr>
          <w:szCs w:val="21"/>
        </w:rPr>
        <w:t>（OH</w:t>
      </w:r>
      <w:r>
        <w:rPr>
          <w:szCs w:val="21"/>
          <w:vertAlign w:val="superscript"/>
        </w:rPr>
        <w:t>－</w:t>
      </w:r>
      <w:r>
        <w:rPr>
          <w:szCs w:val="21"/>
        </w:rPr>
        <w:t>）均为1×10</w:t>
      </w:r>
      <w:r>
        <w:rPr>
          <w:rFonts w:eastAsia="MS Mincho"/>
          <w:szCs w:val="21"/>
          <w:vertAlign w:val="superscript"/>
        </w:rPr>
        <w:t>−</w:t>
      </w:r>
      <w:r>
        <w:rPr>
          <w:szCs w:val="21"/>
          <w:vertAlign w:val="superscript"/>
        </w:rPr>
        <w:t>11</w:t>
      </w:r>
      <w:r>
        <w:rPr>
          <w:szCs w:val="21"/>
        </w:rPr>
        <w:t>mol</w:t>
      </w:r>
      <w:r>
        <w:rPr>
          <w:rFonts w:hint="eastAsia"/>
          <w:szCs w:val="21"/>
        </w:rPr>
        <w:t>·</w:t>
      </w:r>
      <w:r>
        <w:rPr>
          <w:szCs w:val="21"/>
        </w:rPr>
        <w:t>L</w:t>
      </w:r>
      <w:r>
        <w:rPr>
          <w:rFonts w:eastAsia="MS Mincho"/>
          <w:szCs w:val="21"/>
          <w:vertAlign w:val="superscript"/>
        </w:rPr>
        <w:t>−</w:t>
      </w:r>
      <w:r>
        <w:rPr>
          <w:szCs w:val="21"/>
          <w:vertAlign w:val="superscript"/>
        </w:rPr>
        <w:t>1</w:t>
      </w:r>
      <w:r>
        <w:drawing>
          <wp:inline distT="0" distB="0" distL="114300" distR="114300">
            <wp:extent cx="5080" cy="635"/>
            <wp:effectExtent l="0" t="0" r="0" b="0"/>
            <wp:docPr id="401" name="图片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图片 41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B．分别把100mLpH＝11的NaOH溶液和pH＝11的氨水加水稀释至1L，所得溶液pH均为10</w:t>
      </w:r>
      <w:r>
        <w:drawing>
          <wp:inline distT="0" distB="0" distL="114300" distR="114300">
            <wp:extent cx="5080" cy="635"/>
            <wp:effectExtent l="0" t="0" r="0" b="0"/>
            <wp:docPr id="389" name="图片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图片 41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C．分别向等体积的0.1mol</w:t>
      </w:r>
      <w:r>
        <w:rPr>
          <w:rFonts w:hint="eastAsia"/>
          <w:szCs w:val="21"/>
        </w:rPr>
        <w:t>·</w:t>
      </w:r>
      <w:r>
        <w:rPr>
          <w:szCs w:val="21"/>
        </w:rPr>
        <w:t>L</w:t>
      </w:r>
      <w:r>
        <w:rPr>
          <w:rFonts w:eastAsia="MS Mincho"/>
          <w:szCs w:val="21"/>
          <w:vertAlign w:val="superscript"/>
        </w:rPr>
        <w:t>−</w:t>
      </w:r>
      <w:r>
        <w:rPr>
          <w:szCs w:val="21"/>
          <w:vertAlign w:val="superscript"/>
        </w:rPr>
        <w:t>1</w:t>
      </w:r>
      <w:r>
        <w:rPr>
          <w:szCs w:val="21"/>
        </w:rPr>
        <w:t>HCl溶液和0.1mol</w:t>
      </w:r>
      <w:r>
        <w:rPr>
          <w:rFonts w:hint="eastAsia"/>
          <w:szCs w:val="21"/>
        </w:rPr>
        <w:t>·</w:t>
      </w:r>
      <w:r>
        <w:rPr>
          <w:szCs w:val="21"/>
        </w:rPr>
        <w:t>L</w:t>
      </w:r>
      <w:r>
        <w:rPr>
          <w:rFonts w:eastAsia="MS Mincho"/>
          <w:szCs w:val="21"/>
          <w:vertAlign w:val="superscript"/>
        </w:rPr>
        <w:t>−</w:t>
      </w:r>
      <w:r>
        <w:rPr>
          <w:szCs w:val="21"/>
          <w:vertAlign w:val="superscript"/>
        </w:rPr>
        <w:t>1</w:t>
      </w:r>
      <w:r>
        <w:rPr>
          <w:szCs w:val="21"/>
        </w:rPr>
        <w:t>CH</w:t>
      </w:r>
      <w:r>
        <w:rPr>
          <w:szCs w:val="21"/>
          <w:vertAlign w:val="subscript"/>
        </w:rPr>
        <w:t>3</w:t>
      </w:r>
      <w:r>
        <w:rPr>
          <w:szCs w:val="21"/>
        </w:rPr>
        <w:t>COOH溶液中加入等浓度的NaOH溶液，恰好为中性时，消耗NaOH溶液的体积相等</w:t>
      </w:r>
      <w:r>
        <w:drawing>
          <wp:inline distT="0" distB="0" distL="114300" distR="114300">
            <wp:extent cx="5080" cy="635"/>
            <wp:effectExtent l="0" t="0" r="0" b="0"/>
            <wp:docPr id="392" name="图片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图片 41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D．分别向1mLpH＝3的盐酸和pH＝3的CH</w:t>
      </w:r>
      <w:r>
        <w:rPr>
          <w:szCs w:val="21"/>
          <w:vertAlign w:val="subscript"/>
        </w:rPr>
        <w:t>3</w:t>
      </w:r>
      <w:r>
        <w:rPr>
          <w:szCs w:val="21"/>
        </w:rPr>
        <w:t>COOH溶液中加入少量CH</w:t>
      </w:r>
      <w:r>
        <w:rPr>
          <w:szCs w:val="21"/>
          <w:vertAlign w:val="subscript"/>
        </w:rPr>
        <w:t>3</w:t>
      </w:r>
      <w:r>
        <w:rPr>
          <w:szCs w:val="21"/>
        </w:rPr>
        <w:t>COONa固体，两溶液的pH均增大</w:t>
      </w:r>
      <w:r>
        <w:drawing>
          <wp:inline distT="0" distB="0" distL="114300" distR="114300">
            <wp:extent cx="5080" cy="635"/>
            <wp:effectExtent l="0" t="0" r="0" b="0"/>
            <wp:docPr id="385" name="图片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41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pacing w:val="-3"/>
          <w:szCs w:val="21"/>
        </w:rPr>
      </w:pPr>
      <w:r>
        <w:rPr>
          <w:rFonts w:hint="eastAsia"/>
          <w:position w:val="1"/>
          <w:szCs w:val="21"/>
        </w:rPr>
        <w:t>8</w:t>
      </w:r>
      <w:r>
        <w:rPr>
          <w:szCs w:val="21"/>
        </w:rPr>
        <w:t>．</w:t>
      </w:r>
      <w:r>
        <w:rPr>
          <w:position w:val="1"/>
          <w:szCs w:val="21"/>
        </w:rPr>
        <w:t>AG</w:t>
      </w:r>
      <w:r>
        <w:rPr>
          <w:spacing w:val="-16"/>
          <w:szCs w:val="21"/>
        </w:rPr>
        <w:t>定义为</w:t>
      </w:r>
      <w:r>
        <w:rPr>
          <w:position w:val="1"/>
          <w:szCs w:val="21"/>
        </w:rPr>
        <w:t>AG</w:t>
      </w:r>
      <w:r>
        <w:rPr>
          <w:spacing w:val="-13"/>
          <w:position w:val="1"/>
          <w:szCs w:val="21"/>
        </w:rPr>
        <w:t>＝</w:t>
      </w:r>
      <w:r>
        <w:rPr>
          <w:position w:val="2"/>
          <w:szCs w:val="21"/>
        </w:rPr>
        <w:t>lg</w:t>
      </w:r>
      <w:r>
        <w:rPr>
          <w:position w:val="-24"/>
        </w:rPr>
        <w:object>
          <v:shape id="_x0000_i1444" o:spt="75" type="#_x0000_t75" style="height:31.35pt;width:43.7pt;" o:ole="t" filled="f" o:preferrelative="t" stroked="f" coordsize="21600,21600">
            <v:path/>
            <v:fill on="f" alignshape="1" focussize="0,0"/>
            <v:stroke on="f"/>
            <v:imagedata r:id="rId58" grayscale="f" bilevel="f" o:title=""/>
            <o:lock v:ext="edit" aspectratio="t"/>
            <w10:wrap type="none"/>
            <w10:anchorlock/>
          </v:shape>
          <o:OLEObject Type="Embed" ProgID="Equations" ShapeID="_x0000_i1444" DrawAspect="Content" ObjectID="_1468075737" r:id="rId57">
            <o:LockedField>false</o:LockedField>
          </o:OLEObject>
        </w:object>
      </w:r>
      <w:r>
        <w:rPr>
          <w:spacing w:val="-12"/>
          <w:szCs w:val="21"/>
        </w:rPr>
        <w:t>，若用</w:t>
      </w:r>
      <w:r>
        <w:rPr>
          <w:position w:val="1"/>
          <w:szCs w:val="21"/>
        </w:rPr>
        <w:t>AG</w:t>
      </w:r>
      <w:r>
        <w:rPr>
          <w:spacing w:val="-3"/>
          <w:szCs w:val="21"/>
        </w:rPr>
        <w:t>来表示溶液的酸度，说法不正确的是（     ）。</w:t>
      </w:r>
      <w:r>
        <w:drawing>
          <wp:inline distT="0" distB="0" distL="114300" distR="114300">
            <wp:extent cx="5080" cy="635"/>
            <wp:effectExtent l="0" t="0" r="0" b="0"/>
            <wp:docPr id="393" name="图片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图片 4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A．在一定温度下，溶液的酸性越强，AG越大</w:t>
      </w:r>
      <w:r>
        <w:drawing>
          <wp:inline distT="0" distB="0" distL="114300" distR="114300">
            <wp:extent cx="5080" cy="635"/>
            <wp:effectExtent l="0" t="0" r="0" b="0"/>
            <wp:docPr id="379" name="图片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图片 42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B．65</w:t>
      </w:r>
      <w:r>
        <w:rPr>
          <w:rFonts w:hint="eastAsia" w:ascii="宋体" w:hAnsi="宋体" w:cs="宋体"/>
          <w:position w:val="2"/>
          <w:szCs w:val="21"/>
        </w:rPr>
        <w:t>℃</w:t>
      </w:r>
      <w:r>
        <w:rPr>
          <w:szCs w:val="21"/>
        </w:rPr>
        <w:t>时，pH与AG的换算公式为AG＝2（7－pH）</w:t>
      </w:r>
      <w:r>
        <w:drawing>
          <wp:inline distT="0" distB="0" distL="114300" distR="114300">
            <wp:extent cx="5080" cy="635"/>
            <wp:effectExtent l="0" t="0" r="0" b="0"/>
            <wp:docPr id="402" name="图片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图片 42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C．若溶液显碱性，则AG＜0</w:t>
      </w:r>
      <w:r>
        <w:drawing>
          <wp:inline distT="0" distB="0" distL="114300" distR="114300">
            <wp:extent cx="5080" cy="635"/>
            <wp:effectExtent l="0" t="0" r="0" b="0"/>
            <wp:docPr id="394" name="图片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图片 42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D．若溶液显中性，则AG＝0</w:t>
      </w:r>
      <w:r>
        <w:drawing>
          <wp:inline distT="0" distB="0" distL="114300" distR="114300">
            <wp:extent cx="5080" cy="635"/>
            <wp:effectExtent l="0" t="0" r="0" b="0"/>
            <wp:docPr id="395" name="图片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图片 42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rPr>
          <w:rFonts w:hint="eastAsia"/>
        </w:rPr>
        <w:t>9</w:t>
      </w:r>
      <w:r>
        <w:t>．</w:t>
      </w:r>
      <w:r>
        <w:rPr>
          <w:rFonts w:hint="eastAsia"/>
        </w:rPr>
        <w:t>（2021·镇江高二检测）</w:t>
      </w:r>
      <w:r>
        <w:t>一定温度下，水溶液中H</w:t>
      </w:r>
      <w:r>
        <w:rPr>
          <w:vertAlign w:val="superscript"/>
        </w:rPr>
        <w:t>+</w:t>
      </w:r>
      <w:r>
        <w:t>和OH</w:t>
      </w:r>
      <w:r>
        <w:rPr>
          <w:vertAlign w:val="superscript"/>
        </w:rPr>
        <w:t>－</w:t>
      </w:r>
      <w:r>
        <w:t>的浓度变化曲线如图。下列说法正确的是（     ）。</w:t>
      </w:r>
      <w:r>
        <w:drawing>
          <wp:inline distT="0" distB="0" distL="114300" distR="114300">
            <wp:extent cx="5080" cy="635"/>
            <wp:effectExtent l="0" t="0" r="0" b="0"/>
            <wp:docPr id="403" name="图片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图片 42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1783080" cy="1676400"/>
            <wp:effectExtent l="0" t="0" r="7620" b="0"/>
            <wp:docPr id="383" name="图片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图片 42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80" cy="635"/>
            <wp:effectExtent l="0" t="0" r="0" b="0"/>
            <wp:docPr id="404" name="图片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图片 42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A．升高温度，可能引起由c向b的变化</w:t>
      </w:r>
      <w:r>
        <w:drawing>
          <wp:inline distT="0" distB="0" distL="114300" distR="114300">
            <wp:extent cx="5080" cy="635"/>
            <wp:effectExtent l="0" t="0" r="0" b="0"/>
            <wp:docPr id="375" name="图片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图片 42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vertAlign w:val="superscript"/>
        </w:rPr>
      </w:pPr>
      <w:r>
        <w:t xml:space="preserve">    B．该温度下，水的离子积常数为1.0×10</w:t>
      </w:r>
      <w:r>
        <w:rPr>
          <w:vertAlign w:val="superscript"/>
        </w:rPr>
        <w:t>－13</w:t>
      </w:r>
      <w:r>
        <w:drawing>
          <wp:inline distT="0" distB="0" distL="114300" distR="114300">
            <wp:extent cx="5080" cy="635"/>
            <wp:effectExtent l="0" t="0" r="0" b="0"/>
            <wp:docPr id="377" name="图片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图片 43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C．该温度下，加入FeCl</w:t>
      </w:r>
      <w:r>
        <w:rPr>
          <w:vertAlign w:val="subscript"/>
        </w:rPr>
        <w:t>3</w:t>
      </w:r>
      <w:r>
        <w:t>可能引起由b向a的变化</w:t>
      </w:r>
      <w:r>
        <w:drawing>
          <wp:inline distT="0" distB="0" distL="114300" distR="114300">
            <wp:extent cx="5080" cy="635"/>
            <wp:effectExtent l="0" t="0" r="0" b="0"/>
            <wp:docPr id="378" name="图片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图片 43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D．该温度下，稀释溶液可能引起由c向d的变化</w:t>
      </w:r>
      <w:r>
        <w:drawing>
          <wp:inline distT="0" distB="0" distL="114300" distR="114300">
            <wp:extent cx="5080" cy="635"/>
            <wp:effectExtent l="0" t="0" r="0" b="0"/>
            <wp:docPr id="380" name="图片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图片 43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/>
          <w:szCs w:val="21"/>
        </w:rPr>
      </w:pPr>
      <w:r>
        <w:rPr>
          <w:rStyle w:val="11"/>
          <w:szCs w:val="21"/>
        </w:rPr>
        <w:t>10．</w:t>
      </w:r>
      <w:r>
        <w:rPr>
          <w:rStyle w:val="11"/>
          <w:rFonts w:hint="eastAsia"/>
          <w:szCs w:val="21"/>
        </w:rPr>
        <w:t>（2021·十堰高二检测）</w:t>
      </w:r>
      <w:r>
        <w:rPr>
          <w:szCs w:val="21"/>
        </w:rPr>
        <w:t>已知在室温的条件下，pH均为5的H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szCs w:val="21"/>
        </w:rPr>
        <w:t>溶液和NH</w:t>
      </w:r>
      <w:r>
        <w:rPr>
          <w:szCs w:val="21"/>
          <w:vertAlign w:val="subscript"/>
        </w:rPr>
        <w:t>4</w:t>
      </w:r>
      <w:r>
        <w:rPr>
          <w:szCs w:val="21"/>
        </w:rPr>
        <w:t>Cl溶液，回答下列问题：</w:t>
      </w:r>
      <w:r>
        <w:drawing>
          <wp:inline distT="0" distB="0" distL="114300" distR="114300">
            <wp:extent cx="5080" cy="635"/>
            <wp:effectExtent l="0" t="0" r="0" b="0"/>
            <wp:docPr id="381" name="图片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图片 43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）两溶液中</w:t>
      </w:r>
      <w:r>
        <w:rPr>
          <w:i/>
          <w:kern w:val="0"/>
          <w:szCs w:val="21"/>
        </w:rPr>
        <w:t>c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perscript"/>
        </w:rPr>
        <w:t>+</w:t>
      </w:r>
      <w:r>
        <w:rPr>
          <w:rFonts w:hAnsi="宋体"/>
          <w:kern w:val="0"/>
          <w:szCs w:val="21"/>
        </w:rPr>
        <w:t>）</w:t>
      </w:r>
      <w:r>
        <w:rPr>
          <w:rFonts w:hint="eastAsia"/>
          <w:kern w:val="0"/>
          <w:szCs w:val="21"/>
        </w:rPr>
        <w:t>·</w:t>
      </w:r>
      <w:r>
        <w:rPr>
          <w:i/>
          <w:kern w:val="0"/>
          <w:szCs w:val="21"/>
        </w:rPr>
        <w:t>c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OH</w:t>
      </w:r>
      <w:r>
        <w:rPr>
          <w:rFonts w:hAnsi="宋体"/>
          <w:kern w:val="0"/>
          <w:szCs w:val="21"/>
          <w:vertAlign w:val="superscript"/>
        </w:rPr>
        <w:t>－</w:t>
      </w:r>
      <w:r>
        <w:rPr>
          <w:rFonts w:hAnsi="宋体"/>
          <w:kern w:val="0"/>
          <w:szCs w:val="21"/>
        </w:rPr>
        <w:t>）＝</w:t>
      </w:r>
      <w:r>
        <w:rPr>
          <w:kern w:val="0"/>
          <w:szCs w:val="21"/>
        </w:rPr>
        <w:t>________</w:t>
      </w:r>
      <w:r>
        <w:rPr>
          <w:rFonts w:hAnsi="宋体"/>
          <w:kern w:val="0"/>
          <w:szCs w:val="21"/>
        </w:rPr>
        <w:t>。</w:t>
      </w:r>
      <w:r>
        <w:drawing>
          <wp:inline distT="0" distB="0" distL="114300" distR="114300">
            <wp:extent cx="5080" cy="635"/>
            <wp:effectExtent l="0" t="0" r="0" b="0"/>
            <wp:docPr id="382" name="图片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图片 43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）各取</w:t>
      </w:r>
      <w:r>
        <w:rPr>
          <w:kern w:val="0"/>
          <w:szCs w:val="21"/>
        </w:rPr>
        <w:t>5mL</w:t>
      </w:r>
      <w:r>
        <w:rPr>
          <w:rFonts w:hAnsi="宋体"/>
          <w:kern w:val="0"/>
          <w:szCs w:val="21"/>
        </w:rPr>
        <w:t>上述溶液，分别加水稀释至</w:t>
      </w:r>
      <w:r>
        <w:rPr>
          <w:kern w:val="0"/>
          <w:szCs w:val="21"/>
        </w:rPr>
        <w:t>50mL</w:t>
      </w:r>
      <w:r>
        <w:rPr>
          <w:rFonts w:hAnsi="宋体"/>
          <w:kern w:val="0"/>
          <w:szCs w:val="21"/>
        </w:rPr>
        <w:t>，</w:t>
      </w:r>
      <w:r>
        <w:rPr>
          <w:kern w:val="0"/>
          <w:szCs w:val="21"/>
        </w:rPr>
        <w:t>pH</w:t>
      </w:r>
      <w:r>
        <w:rPr>
          <w:rFonts w:hAnsi="宋体"/>
          <w:kern w:val="0"/>
          <w:szCs w:val="21"/>
        </w:rPr>
        <w:t>较大的是</w:t>
      </w:r>
      <w:r>
        <w:rPr>
          <w:kern w:val="0"/>
          <w:szCs w:val="21"/>
        </w:rPr>
        <w:t>________</w:t>
      </w:r>
      <w:r>
        <w:rPr>
          <w:rFonts w:hAnsi="宋体"/>
          <w:kern w:val="0"/>
          <w:szCs w:val="21"/>
        </w:rPr>
        <w:t>溶液。</w:t>
      </w:r>
      <w:r>
        <w:drawing>
          <wp:inline distT="0" distB="0" distL="114300" distR="114300">
            <wp:extent cx="5080" cy="635"/>
            <wp:effectExtent l="0" t="0" r="0" b="0"/>
            <wp:docPr id="386" name="图片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43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）各取</w:t>
      </w:r>
      <w:r>
        <w:rPr>
          <w:kern w:val="0"/>
          <w:szCs w:val="21"/>
        </w:rPr>
        <w:t>5mL</w:t>
      </w:r>
      <w:r>
        <w:rPr>
          <w:rFonts w:hAnsi="宋体"/>
          <w:kern w:val="0"/>
          <w:szCs w:val="21"/>
        </w:rPr>
        <w:t>上述溶液，分别加热到</w:t>
      </w:r>
      <w:r>
        <w:rPr>
          <w:kern w:val="0"/>
          <w:szCs w:val="21"/>
        </w:rPr>
        <w:t>90</w:t>
      </w:r>
      <w:r>
        <w:rPr>
          <w:rFonts w:hAnsi="宋体"/>
          <w:kern w:val="0"/>
          <w:szCs w:val="21"/>
        </w:rPr>
        <w:t>℃，</w:t>
      </w:r>
      <w:r>
        <w:rPr>
          <w:kern w:val="0"/>
          <w:szCs w:val="21"/>
        </w:rPr>
        <w:t>pH</w:t>
      </w:r>
      <w:r>
        <w:rPr>
          <w:rFonts w:hAnsi="宋体"/>
          <w:kern w:val="0"/>
          <w:szCs w:val="21"/>
        </w:rPr>
        <w:t>较小的是</w:t>
      </w:r>
      <w:r>
        <w:rPr>
          <w:kern w:val="0"/>
          <w:szCs w:val="21"/>
        </w:rPr>
        <w:t>________</w:t>
      </w:r>
      <w:r>
        <w:rPr>
          <w:rFonts w:hAnsi="宋体"/>
          <w:kern w:val="0"/>
          <w:szCs w:val="21"/>
        </w:rPr>
        <w:t>溶液。</w:t>
      </w:r>
      <w:r>
        <w:drawing>
          <wp:inline distT="0" distB="0" distL="114300" distR="114300">
            <wp:extent cx="5080" cy="635"/>
            <wp:effectExtent l="0" t="0" r="0" b="0"/>
            <wp:docPr id="411" name="图片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图片 43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）两溶液中由水电离出的</w:t>
      </w:r>
      <w:r>
        <w:rPr>
          <w:i/>
          <w:kern w:val="0"/>
          <w:szCs w:val="21"/>
        </w:rPr>
        <w:t>c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perscript"/>
        </w:rPr>
        <w:t>+</w:t>
      </w:r>
      <w:r>
        <w:rPr>
          <w:rFonts w:hAnsi="宋体"/>
          <w:kern w:val="0"/>
          <w:szCs w:val="21"/>
        </w:rPr>
        <w:t>）分别为：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SO</w:t>
      </w:r>
      <w:r>
        <w:rPr>
          <w:kern w:val="0"/>
          <w:szCs w:val="21"/>
          <w:vertAlign w:val="subscript"/>
        </w:rPr>
        <w:t>4</w:t>
      </w:r>
      <w:r>
        <w:rPr>
          <w:rFonts w:hAnsi="宋体"/>
          <w:kern w:val="0"/>
          <w:szCs w:val="21"/>
        </w:rPr>
        <w:t>溶液：</w:t>
      </w:r>
      <w:r>
        <w:rPr>
          <w:kern w:val="0"/>
          <w:szCs w:val="21"/>
        </w:rPr>
        <w:t>________</w:t>
      </w:r>
      <w:r>
        <w:rPr>
          <w:rFonts w:hAnsi="宋体"/>
          <w:kern w:val="0"/>
          <w:szCs w:val="21"/>
        </w:rPr>
        <w:t>；</w:t>
      </w:r>
      <w:r>
        <w:rPr>
          <w:kern w:val="0"/>
          <w:szCs w:val="21"/>
        </w:rPr>
        <w:t>NH</w:t>
      </w:r>
      <w:r>
        <w:rPr>
          <w:kern w:val="0"/>
          <w:szCs w:val="21"/>
          <w:vertAlign w:val="subscript"/>
        </w:rPr>
        <w:t>4</w:t>
      </w:r>
      <w:r>
        <w:rPr>
          <w:kern w:val="0"/>
          <w:szCs w:val="21"/>
        </w:rPr>
        <w:t>Cl</w:t>
      </w:r>
      <w:r>
        <w:rPr>
          <w:rFonts w:hAnsi="宋体"/>
          <w:kern w:val="0"/>
          <w:szCs w:val="21"/>
        </w:rPr>
        <w:t>溶液：</w:t>
      </w:r>
      <w:r>
        <w:rPr>
          <w:kern w:val="0"/>
          <w:szCs w:val="21"/>
        </w:rPr>
        <w:t>________</w:t>
      </w:r>
      <w:r>
        <w:rPr>
          <w:rFonts w:hAnsi="宋体"/>
          <w:kern w:val="0"/>
          <w:szCs w:val="21"/>
        </w:rPr>
        <w:t>。</w:t>
      </w:r>
      <w:r>
        <w:drawing>
          <wp:inline distT="0" distB="0" distL="114300" distR="114300">
            <wp:extent cx="5080" cy="635"/>
            <wp:effectExtent l="0" t="0" r="0" b="0"/>
            <wp:docPr id="405" name="图片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图片 43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 w:ascii="宋体" w:hAnsi="宋体"/>
          <w:kern w:val="0"/>
          <w:szCs w:val="21"/>
        </w:rPr>
      </w:pP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）取</w:t>
      </w:r>
      <w:r>
        <w:rPr>
          <w:kern w:val="0"/>
          <w:szCs w:val="21"/>
        </w:rPr>
        <w:t>5mLNH</w:t>
      </w:r>
      <w:r>
        <w:rPr>
          <w:kern w:val="0"/>
          <w:szCs w:val="21"/>
          <w:vertAlign w:val="subscript"/>
        </w:rPr>
        <w:t>4</w:t>
      </w:r>
      <w:r>
        <w:rPr>
          <w:kern w:val="0"/>
          <w:szCs w:val="21"/>
        </w:rPr>
        <w:t>Cl</w:t>
      </w:r>
      <w:r>
        <w:rPr>
          <w:rFonts w:hAnsi="宋体"/>
          <w:kern w:val="0"/>
          <w:szCs w:val="21"/>
        </w:rPr>
        <w:t>溶液，加水稀释至</w:t>
      </w:r>
      <w:r>
        <w:rPr>
          <w:kern w:val="0"/>
          <w:szCs w:val="21"/>
        </w:rPr>
        <w:t>50mL</w:t>
      </w:r>
      <w:r>
        <w:rPr>
          <w:rFonts w:hAnsi="宋体"/>
          <w:kern w:val="0"/>
          <w:szCs w:val="21"/>
        </w:rPr>
        <w:t>，</w:t>
      </w:r>
      <w:r>
        <w:rPr>
          <w:i/>
          <w:kern w:val="0"/>
          <w:szCs w:val="21"/>
        </w:rPr>
        <w:t>c</w:t>
      </w: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perscript"/>
        </w:rPr>
        <w:t>+</w:t>
      </w:r>
      <w:r>
        <w:rPr>
          <w:rFonts w:hAnsi="宋体"/>
          <w:kern w:val="0"/>
          <w:szCs w:val="21"/>
        </w:rPr>
        <w:t>）</w:t>
      </w:r>
      <w:r>
        <w:rPr>
          <w:kern w:val="0"/>
          <w:szCs w:val="21"/>
        </w:rPr>
        <w:t>________10</w:t>
      </w:r>
      <w:r>
        <w:rPr>
          <w:rFonts w:hAnsi="宋体"/>
          <w:kern w:val="0"/>
          <w:szCs w:val="21"/>
          <w:vertAlign w:val="superscript"/>
        </w:rPr>
        <w:t>－</w:t>
      </w:r>
      <w:r>
        <w:rPr>
          <w:kern w:val="0"/>
          <w:szCs w:val="21"/>
          <w:vertAlign w:val="superscript"/>
        </w:rPr>
        <w:t>6</w:t>
      </w:r>
      <w:r>
        <w:rPr>
          <w:kern w:val="0"/>
          <w:szCs w:val="21"/>
        </w:rPr>
        <w:t>mol</w:t>
      </w:r>
      <w:r>
        <w:rPr>
          <w:rFonts w:hint="eastAsia"/>
          <w:kern w:val="0"/>
          <w:szCs w:val="21"/>
        </w:rPr>
        <w:t>·</w:t>
      </w:r>
      <w:r>
        <w:rPr>
          <w:kern w:val="0"/>
          <w:szCs w:val="21"/>
        </w:rPr>
        <w:t>L</w:t>
      </w:r>
      <w:r>
        <w:rPr>
          <w:rFonts w:hAnsi="宋体"/>
          <w:kern w:val="0"/>
          <w:szCs w:val="21"/>
          <w:vertAlign w:val="superscript"/>
        </w:rPr>
        <w:t>－</w:t>
      </w:r>
      <w:r>
        <w:rPr>
          <w:kern w:val="0"/>
          <w:szCs w:val="21"/>
          <w:vertAlign w:val="superscript"/>
        </w:rPr>
        <w:t>1</w:t>
      </w:r>
      <w:r>
        <w:rPr>
          <w:rFonts w:ascii="宋体" w:hAnsi="宋体"/>
          <w:kern w:val="0"/>
          <w:szCs w:val="21"/>
        </w:rPr>
        <w:t>（填“＞”、“＜”或“＝”），</w:t>
      </w:r>
      <w:r>
        <w:rPr>
          <w:rFonts w:hAnsi="宋体"/>
          <w:kern w:val="0"/>
          <w:position w:val="-24"/>
          <w:szCs w:val="21"/>
        </w:rPr>
        <w:object>
          <v:shape id="_x0000_i1462" o:spt="75" type="#_x0000_t75" style="height:31.65pt;width:42.15pt;" o:ole="t" filled="f" o:preferrelative="t" stroked="f" coordsize="21600,21600">
            <v:path/>
            <v:fill on="f" alignshape="1" focussize="0,0"/>
            <v:stroke on="f"/>
            <v:imagedata r:id="rId61" grayscale="f" bilevel="f" o:title=""/>
            <o:lock v:ext="edit" aspectratio="t"/>
            <w10:wrap type="none"/>
            <w10:anchorlock/>
          </v:shape>
          <o:OLEObject Type="Embed" ProgID="Equation.3" ShapeID="_x0000_i1462" DrawAspect="Content" ObjectID="_1468075738" r:id="rId60">
            <o:LockedField>false</o:LockedField>
          </o:OLEObject>
        </w:object>
      </w:r>
      <w:r>
        <w:rPr>
          <w:rFonts w:ascii="宋体" w:hAnsi="宋体"/>
          <w:kern w:val="0"/>
          <w:szCs w:val="21"/>
        </w:rPr>
        <w:t>________（填“增大”、“减小”或“不变”）。</w:t>
      </w:r>
      <w:r>
        <w:drawing>
          <wp:inline distT="0" distB="0" distL="114300" distR="114300">
            <wp:extent cx="5080" cy="635"/>
            <wp:effectExtent l="0" t="0" r="0" b="0"/>
            <wp:docPr id="422" name="图片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图片 43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drawing>
          <wp:inline distT="0" distB="0" distL="114300" distR="114300">
            <wp:extent cx="5080" cy="635"/>
            <wp:effectExtent l="0" t="0" r="0" b="0"/>
            <wp:docPr id="423" name="图片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图片 44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>1</w:t>
      </w:r>
      <w:r>
        <w:rPr>
          <w:rFonts w:hint="eastAsia"/>
        </w:rPr>
        <w:t>1</w:t>
      </w:r>
      <w:r>
        <w:t>．向10mL1mol</w:t>
      </w:r>
      <w:r>
        <w:rPr>
          <w:rFonts w:hint="eastAsia"/>
        </w:rPr>
        <w:t>·</w:t>
      </w:r>
      <w:r>
        <w:t>L</w:t>
      </w:r>
      <w:r>
        <w:rPr>
          <w:rFonts w:eastAsia="MS Mincho"/>
          <w:vertAlign w:val="superscript"/>
        </w:rPr>
        <w:t>－</w:t>
      </w:r>
      <w:r>
        <w:rPr>
          <w:vertAlign w:val="superscript"/>
        </w:rPr>
        <w:t>1</w:t>
      </w:r>
      <w:r>
        <w:t>的HCOOH溶液中不断滴加1mol</w:t>
      </w:r>
      <w:r>
        <w:rPr>
          <w:rFonts w:hint="eastAsia"/>
        </w:rPr>
        <w:t>·</w:t>
      </w:r>
      <w:r>
        <w:t>L</w:t>
      </w:r>
      <w:r>
        <w:rPr>
          <w:rFonts w:eastAsia="MS Mincho"/>
          <w:vertAlign w:val="superscript"/>
        </w:rPr>
        <w:t>－</w:t>
      </w:r>
      <w:r>
        <w:rPr>
          <w:vertAlign w:val="superscript"/>
        </w:rPr>
        <w:t>1</w:t>
      </w:r>
      <w:r>
        <w:t>的NaOH溶液，并一直保持常温，所加碱的体积与－lgc</w:t>
      </w:r>
      <w:r>
        <w:rPr>
          <w:vertAlign w:val="subscript"/>
        </w:rPr>
        <w:t>水</w:t>
      </w:r>
      <w:r>
        <w:t>（H</w:t>
      </w:r>
      <w:r>
        <w:rPr>
          <w:vertAlign w:val="superscript"/>
        </w:rPr>
        <w:t>+</w:t>
      </w:r>
      <w:r>
        <w:t>）的关系如图所示。c</w:t>
      </w:r>
      <w:r>
        <w:rPr>
          <w:vertAlign w:val="subscript"/>
        </w:rPr>
        <w:t>水</w:t>
      </w:r>
      <w:r>
        <w:t>（H</w:t>
      </w:r>
      <w:r>
        <w:rPr>
          <w:vertAlign w:val="superscript"/>
        </w:rPr>
        <w:t>+</w:t>
      </w:r>
      <w:r>
        <w:t>）为溶液中水电离的c（H</w:t>
      </w:r>
      <w:r>
        <w:rPr>
          <w:vertAlign w:val="superscript"/>
        </w:rPr>
        <w:t>+</w:t>
      </w:r>
      <w:r>
        <w:t>）。下列说法不正确的是（     ）。</w:t>
      </w:r>
      <w:r>
        <w:drawing>
          <wp:inline distT="0" distB="0" distL="114300" distR="114300">
            <wp:extent cx="5080" cy="635"/>
            <wp:effectExtent l="0" t="0" r="0" b="0"/>
            <wp:docPr id="418" name="图片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图片 44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</w:rPr>
      </w:pPr>
      <w:r>
        <w:drawing>
          <wp:inline distT="0" distB="0" distL="114300" distR="114300">
            <wp:extent cx="1944370" cy="1475740"/>
            <wp:effectExtent l="0" t="0" r="17780" b="10160"/>
            <wp:docPr id="421" name="图片 44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图片 443" descr="figur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80" cy="635"/>
            <wp:effectExtent l="0" t="0" r="0" b="0"/>
            <wp:docPr id="406" name="图片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图片 44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vertAlign w:val="superscript"/>
        </w:rPr>
      </w:pPr>
      <w:r>
        <w:t xml:space="preserve">    A．常温下，</w:t>
      </w:r>
      <w:r>
        <w:rPr>
          <w:i/>
        </w:rPr>
        <w:t>K</w:t>
      </w:r>
      <w:r>
        <w:rPr>
          <w:vertAlign w:val="subscript"/>
        </w:rPr>
        <w:t>a</w:t>
      </w:r>
      <w:r>
        <w:t>（HCOOH）的数量级为10</w:t>
      </w:r>
      <w:r>
        <w:rPr>
          <w:rFonts w:eastAsia="MS Mincho"/>
          <w:vertAlign w:val="superscript"/>
        </w:rPr>
        <w:t>－</w:t>
      </w:r>
      <w:r>
        <w:rPr>
          <w:vertAlign w:val="superscript"/>
        </w:rPr>
        <w:t>4</w:t>
      </w:r>
      <w:r>
        <w:drawing>
          <wp:inline distT="0" distB="0" distL="114300" distR="114300">
            <wp:extent cx="5080" cy="635"/>
            <wp:effectExtent l="0" t="0" r="0" b="0"/>
            <wp:docPr id="407" name="图片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图片 44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B．a、b两点pH均为7</w:t>
      </w:r>
      <w:r>
        <w:drawing>
          <wp:inline distT="0" distB="0" distL="114300" distR="114300">
            <wp:extent cx="5080" cy="635"/>
            <wp:effectExtent l="0" t="0" r="0" b="0"/>
            <wp:docPr id="416" name="图片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图片 44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C．从a点到b点，水的电离程度先增大后减小</w:t>
      </w:r>
      <w:r>
        <w:drawing>
          <wp:inline distT="0" distB="0" distL="114300" distR="114300">
            <wp:extent cx="5080" cy="635"/>
            <wp:effectExtent l="0" t="0" r="0" b="0"/>
            <wp:docPr id="412" name="图片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图片 4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D．混合溶液的导电性逐渐增强</w:t>
      </w:r>
      <w:r>
        <w:drawing>
          <wp:inline distT="0" distB="0" distL="114300" distR="114300">
            <wp:extent cx="5080" cy="635"/>
            <wp:effectExtent l="0" t="0" r="0" b="0"/>
            <wp:docPr id="413" name="图片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图片 44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>2</w:t>
      </w:r>
      <w:r>
        <w:rPr>
          <w:rFonts w:hAnsi="宋体"/>
          <w:kern w:val="0"/>
          <w:szCs w:val="21"/>
        </w:rPr>
        <w:t>．</w:t>
      </w:r>
      <w:r>
        <w:rPr>
          <w:kern w:val="0"/>
          <w:szCs w:val="21"/>
        </w:rPr>
        <w:t>25</w:t>
      </w:r>
      <w:r>
        <w:rPr>
          <w:rFonts w:hAnsi="宋体"/>
          <w:kern w:val="0"/>
          <w:szCs w:val="21"/>
        </w:rPr>
        <w:t>℃时，若体积为</w:t>
      </w:r>
      <w:r>
        <w:rPr>
          <w:kern w:val="0"/>
          <w:szCs w:val="21"/>
        </w:rPr>
        <w:t>V</w:t>
      </w:r>
      <w:r>
        <w:rPr>
          <w:i/>
          <w:kern w:val="0"/>
          <w:szCs w:val="21"/>
          <w:vertAlign w:val="subscript"/>
        </w:rPr>
        <w:t>a</w:t>
      </w:r>
      <w:r>
        <w:rPr>
          <w:kern w:val="0"/>
          <w:szCs w:val="21"/>
        </w:rPr>
        <w:t xml:space="preserve"> pH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的某－元强酸溶液与体积为</w:t>
      </w:r>
      <w:r>
        <w:rPr>
          <w:kern w:val="0"/>
          <w:szCs w:val="21"/>
        </w:rPr>
        <w:t>V</w:t>
      </w:r>
      <w:r>
        <w:rPr>
          <w:i/>
          <w:kern w:val="0"/>
          <w:szCs w:val="21"/>
          <w:vertAlign w:val="subscript"/>
        </w:rPr>
        <w:t>b</w:t>
      </w:r>
      <w:r>
        <w:rPr>
          <w:kern w:val="0"/>
          <w:szCs w:val="21"/>
        </w:rPr>
        <w:t xml:space="preserve"> pH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的某－元强碱溶液混合，恰好中和，且已知</w:t>
      </w:r>
      <w:r>
        <w:rPr>
          <w:kern w:val="0"/>
          <w:szCs w:val="21"/>
        </w:rPr>
        <w:t>V</w:t>
      </w:r>
      <w:r>
        <w:rPr>
          <w:i/>
          <w:kern w:val="0"/>
          <w:szCs w:val="21"/>
          <w:vertAlign w:val="subscript"/>
        </w:rPr>
        <w:t>a</w:t>
      </w:r>
      <w:r>
        <w:rPr>
          <w:rFonts w:hAnsi="宋体"/>
          <w:kern w:val="0"/>
          <w:szCs w:val="21"/>
        </w:rPr>
        <w:t>＜</w:t>
      </w:r>
      <w:r>
        <w:rPr>
          <w:kern w:val="0"/>
          <w:szCs w:val="21"/>
        </w:rPr>
        <w:t>V</w:t>
      </w:r>
      <w:r>
        <w:rPr>
          <w:i/>
          <w:kern w:val="0"/>
          <w:szCs w:val="21"/>
          <w:vertAlign w:val="subscript"/>
        </w:rPr>
        <w:t>b</w:t>
      </w:r>
      <w:r>
        <w:rPr>
          <w:rFonts w:hAnsi="宋体"/>
          <w:kern w:val="0"/>
          <w:szCs w:val="21"/>
        </w:rPr>
        <w:t>，</w:t>
      </w:r>
      <w:r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0.4b</w:t>
      </w:r>
      <w:r>
        <w:rPr>
          <w:rFonts w:hAnsi="宋体"/>
          <w:kern w:val="0"/>
          <w:szCs w:val="21"/>
        </w:rPr>
        <w:t>，</w:t>
      </w:r>
      <w:r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的取值范围是（</w:t>
      </w:r>
      <w:r>
        <w:rPr>
          <w:kern w:val="0"/>
          <w:szCs w:val="21"/>
        </w:rPr>
        <w:t xml:space="preserve">     </w:t>
      </w:r>
      <w:r>
        <w:rPr>
          <w:rFonts w:hAnsi="宋体"/>
          <w:kern w:val="0"/>
          <w:szCs w:val="21"/>
        </w:rPr>
        <w:t>）。</w:t>
      </w:r>
      <w:r>
        <w:drawing>
          <wp:inline distT="0" distB="0" distL="114300" distR="114300">
            <wp:extent cx="5080" cy="635"/>
            <wp:effectExtent l="0" t="0" r="0" b="0"/>
            <wp:docPr id="420" name="图片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图片 44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kern w:val="0"/>
          <w:szCs w:val="21"/>
        </w:rPr>
        <w:t xml:space="preserve">    A</w:t>
      </w:r>
      <w:r>
        <w:rPr>
          <w:rFonts w:hAnsi="宋体"/>
          <w:kern w:val="0"/>
          <w:szCs w:val="21"/>
        </w:rPr>
        <w:t>．</w:t>
      </w:r>
      <w:r>
        <w:rPr>
          <w:position w:val="-22"/>
          <w:szCs w:val="21"/>
        </w:rPr>
        <w:object>
          <v:shape id="_x0000_i1474" o:spt="75" type="#_x0000_t75" style="height:28pt;width:15pt;" o:ole="t" filled="f" o:preferrelative="t" stroked="f" coordsize="21600,21600">
            <v:path/>
            <v:fill on="f" alignshape="1" focussize="0,0"/>
            <v:stroke on="f"/>
            <v:imagedata r:id="rId64" grayscale="f" bilevel="f" o:title=""/>
            <o:lock v:ext="edit" aspectratio="t"/>
            <w10:wrap type="none"/>
            <w10:anchorlock/>
          </v:shape>
          <o:OLEObject Type="Embed" ProgID="Equation.3" ShapeID="_x0000_i1474" DrawAspect="Content" ObjectID="_1468075739" r:id="rId63">
            <o:LockedField>false</o:LockedField>
          </o:OLEObject>
        </w:object>
      </w:r>
      <w:r>
        <w:drawing>
          <wp:inline distT="0" distB="0" distL="114300" distR="114300">
            <wp:extent cx="5080" cy="635"/>
            <wp:effectExtent l="0" t="0" r="0" b="0"/>
            <wp:docPr id="426" name="图片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图片 4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kern w:val="0"/>
          <w:szCs w:val="21"/>
        </w:rPr>
        <w:t>＜</w:t>
      </w:r>
      <w:r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＜</w:t>
      </w:r>
      <w:r>
        <w:rPr>
          <w:kern w:val="0"/>
          <w:szCs w:val="21"/>
        </w:rPr>
        <w:t>4    B</w:t>
      </w:r>
      <w:r>
        <w:rPr>
          <w:rFonts w:hAnsi="宋体"/>
          <w:kern w:val="0"/>
          <w:szCs w:val="21"/>
        </w:rPr>
        <w:t>．</w:t>
      </w:r>
      <w:r>
        <w:rPr>
          <w:position w:val="-20"/>
          <w:szCs w:val="21"/>
        </w:rPr>
        <w:object>
          <v:shape id="_x0000_i1476" o:spt="75" type="#_x0000_t75" style="height:26pt;width:13.95pt;" o:ole="t" filled="f" o:preferrelative="t" stroked="f" coordsize="21600,21600">
            <v:path/>
            <v:fill on="f" alignshape="1" focussize="0,0"/>
            <v:stroke on="f"/>
            <v:imagedata r:id="rId66" grayscale="f" bilevel="f" o:title=""/>
            <o:lock v:ext="edit" aspectratio="t"/>
            <w10:wrap type="none"/>
            <w10:anchorlock/>
          </v:shape>
          <o:OLEObject Type="Embed" ProgID="Equation.3" ShapeID="_x0000_i1476" DrawAspect="Content" ObjectID="_1468075740" r:id="rId65">
            <o:LockedField>false</o:LockedField>
          </o:OLEObject>
        </w:object>
      </w:r>
      <w:r>
        <w:rPr>
          <w:rFonts w:hAnsi="宋体"/>
          <w:kern w:val="0"/>
          <w:szCs w:val="21"/>
        </w:rPr>
        <w:t>＜</w:t>
      </w:r>
      <w:r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＜</w:t>
      </w:r>
      <w:r>
        <w:rPr>
          <w:position w:val="-20"/>
          <w:szCs w:val="21"/>
        </w:rPr>
        <w:object>
          <v:shape id="_x0000_i1477" o:spt="75" type="#_x0000_t75" style="height:26pt;width:15pt;" o:ole="t" filled="f" o:preferrelative="t" stroked="f" coordsize="21600,21600">
            <v:path/>
            <v:fill on="f" alignshape="1" focussize="0,0"/>
            <v:stroke on="f"/>
            <v:imagedata r:id="rId68" grayscale="f" bilevel="f" o:title=""/>
            <o:lock v:ext="edit" aspectratio="t"/>
            <w10:wrap type="none"/>
            <w10:anchorlock/>
          </v:shape>
          <o:OLEObject Type="Embed" ProgID="Equation.3" ShapeID="_x0000_i1477" DrawAspect="Content" ObjectID="_1468075741" r:id="rId67">
            <o:LockedField>false</o:LockedField>
          </o:OLEObject>
        </w:object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kern w:val="0"/>
          <w:szCs w:val="21"/>
        </w:rPr>
        <w:t xml:space="preserve">    C</w:t>
      </w:r>
      <w:r>
        <w:rPr>
          <w:rFonts w:hAnsi="宋体"/>
          <w:kern w:val="0"/>
          <w:szCs w:val="21"/>
        </w:rPr>
        <w:t>．</w:t>
      </w:r>
      <w:r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＜</w:t>
      </w:r>
      <w:r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＜</w:t>
      </w:r>
      <w:r>
        <w:rPr>
          <w:kern w:val="0"/>
          <w:szCs w:val="21"/>
        </w:rPr>
        <w:t>5      D</w:t>
      </w:r>
      <w:r>
        <w:rPr>
          <w:rFonts w:hAnsi="宋体"/>
          <w:kern w:val="0"/>
          <w:szCs w:val="21"/>
        </w:rPr>
        <w:t>．</w:t>
      </w:r>
      <w:r>
        <w:rPr>
          <w:position w:val="-20"/>
          <w:szCs w:val="21"/>
        </w:rPr>
        <w:object>
          <v:shape id="_x0000_i1478" o:spt="75" type="#_x0000_t75" style="height:26pt;width:11pt;" o:ole="t" filled="f" o:preferrelative="t" stroked="f" coordsize="21600,21600">
            <v:path/>
            <v:fill on="f" alignshape="1" focussize="0,0"/>
            <v:stroke on="f"/>
            <v:imagedata r:id="rId70" grayscale="f" bilevel="f" o:title=""/>
            <o:lock v:ext="edit" aspectratio="t"/>
            <w10:wrap type="none"/>
            <w10:anchorlock/>
          </v:shape>
          <o:OLEObject Type="Embed" ProgID="Equation.3" ShapeID="_x0000_i1478" DrawAspect="Content" ObjectID="_1468075742" r:id="rId69">
            <o:LockedField>false</o:LockedField>
          </o:OLEObject>
        </w:object>
      </w:r>
      <w:r>
        <w:drawing>
          <wp:inline distT="0" distB="0" distL="114300" distR="114300">
            <wp:extent cx="5080" cy="635"/>
            <wp:effectExtent l="0" t="0" r="0" b="0"/>
            <wp:docPr id="424" name="图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图片 45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kern w:val="0"/>
          <w:szCs w:val="21"/>
        </w:rPr>
        <w:t>＜</w:t>
      </w:r>
      <w:r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＜</w:t>
      </w:r>
      <w:r>
        <w:rPr>
          <w:position w:val="-20"/>
          <w:szCs w:val="21"/>
        </w:rPr>
        <w:object>
          <v:shape id="_x0000_i1480" o:spt="75" type="#_x0000_t75" style="height:26pt;width:15pt;" o:ole="t" filled="f" o:preferrelative="t" stroked="f" coordsize="21600,21600">
            <v:path/>
            <v:fill on="f" alignshape="1" focussize="0,0"/>
            <v:stroke on="f"/>
            <v:imagedata r:id="rId72" grayscale="f" bilevel="f" o:title=""/>
            <o:lock v:ext="edit" aspectratio="t"/>
            <w10:wrap type="none"/>
            <w10:anchorlock/>
          </v:shape>
          <o:OLEObject Type="Embed" ProgID="Equation.3" ShapeID="_x0000_i1480" DrawAspect="Content" ObjectID="_1468075743" r:id="rId71">
            <o:LockedField>false</o:LockedField>
          </o:OLEObject>
        </w:object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  <w:lang w:val="pt-BR"/>
        </w:rPr>
        <w:t>13</w:t>
      </w:r>
      <w:r>
        <w:rPr>
          <w:szCs w:val="21"/>
          <w:lang w:val="pt-BR"/>
        </w:rPr>
        <w:t>．</w:t>
      </w:r>
      <w:r>
        <w:rPr>
          <w:rFonts w:hAnsi="宋体"/>
          <w:kern w:val="0"/>
          <w:szCs w:val="21"/>
        </w:rPr>
        <w:t>水的离子积常数</w:t>
      </w:r>
      <w:r>
        <w:rPr>
          <w:i/>
          <w:iCs/>
          <w:kern w:val="0"/>
          <w:szCs w:val="21"/>
        </w:rPr>
        <w:t>K</w:t>
      </w:r>
      <w:r>
        <w:rPr>
          <w:kern w:val="0"/>
          <w:szCs w:val="21"/>
          <w:vertAlign w:val="subscript"/>
        </w:rPr>
        <w:t>w</w:t>
      </w:r>
      <w:r>
        <w:rPr>
          <w:rFonts w:hAnsi="宋体"/>
          <w:kern w:val="0"/>
          <w:szCs w:val="21"/>
        </w:rPr>
        <w:t>与温度</w:t>
      </w:r>
      <w:r>
        <w:rPr>
          <w:i/>
          <w:iCs/>
          <w:kern w:val="0"/>
          <w:szCs w:val="21"/>
        </w:rPr>
        <w:t>t</w:t>
      </w:r>
      <w:r>
        <w:rPr>
          <w:kern w:val="0"/>
          <w:szCs w:val="21"/>
        </w:rPr>
        <w:t>（</w:t>
      </w:r>
      <w:r>
        <w:rPr>
          <w:rFonts w:ascii="宋体" w:hAnsi="宋体"/>
          <w:kern w:val="0"/>
          <w:szCs w:val="21"/>
        </w:rPr>
        <w:t>℃</w:t>
      </w:r>
      <w:r>
        <w:rPr>
          <w:kern w:val="0"/>
          <w:szCs w:val="21"/>
        </w:rPr>
        <w:t>）</w:t>
      </w:r>
      <w:r>
        <w:rPr>
          <w:rFonts w:hAnsi="宋体"/>
          <w:kern w:val="0"/>
          <w:szCs w:val="21"/>
        </w:rPr>
        <w:t>的关系如图所示：</w:t>
      </w:r>
      <w:r>
        <w:drawing>
          <wp:inline distT="0" distB="0" distL="114300" distR="114300">
            <wp:extent cx="5080" cy="635"/>
            <wp:effectExtent l="0" t="0" r="0" b="0"/>
            <wp:docPr id="408" name="图片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图片 45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631950" cy="1250950"/>
            <wp:effectExtent l="0" t="0" r="6350" b="6350"/>
            <wp:docPr id="410" name="图片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图片 45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80" cy="635"/>
            <wp:effectExtent l="0" t="0" r="0" b="0"/>
            <wp:docPr id="409" name="图片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图片 45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kern w:val="0"/>
          <w:szCs w:val="21"/>
        </w:rPr>
        <w:t>（1）</w:t>
      </w:r>
      <w:r>
        <w:rPr>
          <w:rFonts w:hAnsi="宋体"/>
          <w:kern w:val="0"/>
          <w:szCs w:val="21"/>
        </w:rPr>
        <w:t>若</w:t>
      </w:r>
      <w:r>
        <w:rPr>
          <w:i/>
          <w:iCs/>
          <w:kern w:val="0"/>
          <w:szCs w:val="21"/>
        </w:rPr>
        <w:t>t</w:t>
      </w:r>
      <w:r>
        <w:rPr>
          <w:kern w:val="0"/>
          <w:szCs w:val="21"/>
          <w:vertAlign w:val="subscript"/>
        </w:rPr>
        <w:t>1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25</w:t>
      </w:r>
      <w:r>
        <w:rPr>
          <w:rFonts w:ascii="宋体" w:hAnsi="宋体"/>
          <w:kern w:val="0"/>
          <w:szCs w:val="21"/>
        </w:rPr>
        <w:t>℃</w:t>
      </w:r>
      <w:r>
        <w:rPr>
          <w:rFonts w:hAnsi="宋体"/>
          <w:kern w:val="0"/>
          <w:szCs w:val="21"/>
        </w:rPr>
        <w:t>，则</w:t>
      </w:r>
      <w:r>
        <w:rPr>
          <w:i/>
          <w:iCs/>
          <w:kern w:val="0"/>
          <w:szCs w:val="21"/>
        </w:rPr>
        <w:t>K</w:t>
      </w:r>
      <w:r>
        <w:rPr>
          <w:kern w:val="0"/>
          <w:szCs w:val="21"/>
          <w:vertAlign w:val="subscript"/>
        </w:rPr>
        <w:t>w1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________</w:t>
      </w:r>
      <w:r>
        <w:rPr>
          <w:rFonts w:hAnsi="宋体"/>
          <w:kern w:val="0"/>
          <w:szCs w:val="21"/>
        </w:rPr>
        <w:t>；若</w:t>
      </w:r>
      <w:r>
        <w:rPr>
          <w:i/>
          <w:iCs/>
          <w:kern w:val="0"/>
          <w:szCs w:val="21"/>
        </w:rPr>
        <w:t>t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100</w:t>
      </w:r>
      <w:r>
        <w:rPr>
          <w:rFonts w:ascii="宋体" w:hAnsi="宋体"/>
          <w:kern w:val="0"/>
          <w:szCs w:val="21"/>
        </w:rPr>
        <w:t>℃</w:t>
      </w:r>
      <w:r>
        <w:rPr>
          <w:rFonts w:hAnsi="宋体"/>
          <w:kern w:val="0"/>
          <w:szCs w:val="21"/>
        </w:rPr>
        <w:t>时，</w:t>
      </w:r>
      <w:r>
        <w:rPr>
          <w:i/>
          <w:iCs/>
          <w:kern w:val="0"/>
          <w:szCs w:val="21"/>
        </w:rPr>
        <w:t>K</w:t>
      </w:r>
      <w:r>
        <w:rPr>
          <w:kern w:val="0"/>
          <w:szCs w:val="21"/>
          <w:vertAlign w:val="subscript"/>
        </w:rPr>
        <w:t>w2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10</w:t>
      </w:r>
      <w:r>
        <w:rPr>
          <w:rFonts w:hAnsi="宋体"/>
          <w:kern w:val="0"/>
          <w:szCs w:val="21"/>
          <w:vertAlign w:val="superscript"/>
        </w:rPr>
        <w:t>－</w:t>
      </w:r>
      <w:r>
        <w:rPr>
          <w:kern w:val="0"/>
          <w:szCs w:val="21"/>
          <w:vertAlign w:val="superscript"/>
        </w:rPr>
        <w:t>12</w:t>
      </w:r>
      <w:r>
        <w:rPr>
          <w:rFonts w:hAnsi="宋体"/>
          <w:kern w:val="0"/>
          <w:szCs w:val="21"/>
        </w:rPr>
        <w:t>，则此时</w:t>
      </w:r>
      <w:r>
        <w:rPr>
          <w:kern w:val="0"/>
          <w:szCs w:val="21"/>
        </w:rPr>
        <w:t>0.05mol</w:t>
      </w:r>
      <w:r>
        <w:rPr>
          <w:rFonts w:hint="eastAsia"/>
          <w:kern w:val="0"/>
          <w:szCs w:val="21"/>
        </w:rPr>
        <w:t>·</w:t>
      </w:r>
      <w:r>
        <w:rPr>
          <w:kern w:val="0"/>
          <w:szCs w:val="21"/>
        </w:rPr>
        <w:t>L</w:t>
      </w:r>
      <w:r>
        <w:rPr>
          <w:rFonts w:hAnsi="宋体"/>
          <w:kern w:val="0"/>
          <w:szCs w:val="21"/>
          <w:vertAlign w:val="superscript"/>
        </w:rPr>
        <w:t>－</w:t>
      </w:r>
      <w:r>
        <w:rPr>
          <w:kern w:val="0"/>
          <w:szCs w:val="21"/>
          <w:vertAlign w:val="superscript"/>
        </w:rPr>
        <w:t>1</w:t>
      </w:r>
      <w:r>
        <w:rPr>
          <w:rFonts w:hAnsi="宋体"/>
          <w:kern w:val="0"/>
          <w:szCs w:val="21"/>
        </w:rPr>
        <w:t>的</w:t>
      </w:r>
      <w:r>
        <w:rPr>
          <w:kern w:val="0"/>
          <w:szCs w:val="21"/>
        </w:rPr>
        <w:t>Ba（OH）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kern w:val="0"/>
          <w:szCs w:val="21"/>
        </w:rPr>
        <w:t>溶液的</w:t>
      </w:r>
      <w:r>
        <w:rPr>
          <w:kern w:val="0"/>
          <w:szCs w:val="21"/>
        </w:rPr>
        <w:t>pH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________</w:t>
      </w:r>
      <w:r>
        <w:rPr>
          <w:rFonts w:hint="eastAsia"/>
          <w:kern w:val="0"/>
          <w:szCs w:val="21"/>
        </w:rPr>
        <w:t>，此时溶液中水电离出的</w:t>
      </w:r>
      <w:r>
        <w:rPr>
          <w:i/>
          <w:iCs/>
          <w:kern w:val="0"/>
          <w:szCs w:val="21"/>
        </w:rPr>
        <w:t>c</w:t>
      </w:r>
      <w:r>
        <w:rPr>
          <w:iCs/>
          <w:kern w:val="0"/>
          <w:szCs w:val="21"/>
        </w:rPr>
        <w:t>（</w:t>
      </w:r>
      <w:r>
        <w:rPr>
          <w:kern w:val="0"/>
          <w:szCs w:val="21"/>
        </w:rPr>
        <w:t>OH</w:t>
      </w:r>
      <w:r>
        <w:rPr>
          <w:rFonts w:hAnsi="宋体"/>
          <w:kern w:val="0"/>
          <w:szCs w:val="21"/>
          <w:vertAlign w:val="superscript"/>
        </w:rPr>
        <w:t>－</w:t>
      </w:r>
      <w:r>
        <w:rPr>
          <w:kern w:val="0"/>
          <w:szCs w:val="21"/>
        </w:rPr>
        <w:t>）</w:t>
      </w:r>
      <w:r>
        <w:rPr>
          <w:rFonts w:hint="eastAsia"/>
          <w:kern w:val="0"/>
          <w:szCs w:val="21"/>
          <w:vertAlign w:val="subscript"/>
        </w:rPr>
        <w:t>水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________mol</w:t>
      </w:r>
      <w:r>
        <w:rPr>
          <w:rFonts w:hint="eastAsia"/>
          <w:kern w:val="0"/>
          <w:szCs w:val="21"/>
        </w:rPr>
        <w:t>·</w:t>
      </w:r>
      <w:r>
        <w:rPr>
          <w:kern w:val="0"/>
          <w:szCs w:val="21"/>
        </w:rPr>
        <w:t>L</w:t>
      </w:r>
      <w:r>
        <w:rPr>
          <w:rFonts w:hAnsi="宋体"/>
          <w:kern w:val="0"/>
          <w:szCs w:val="21"/>
          <w:vertAlign w:val="superscript"/>
        </w:rPr>
        <w:t>－</w:t>
      </w:r>
      <w:r>
        <w:rPr>
          <w:kern w:val="0"/>
          <w:szCs w:val="21"/>
          <w:vertAlign w:val="superscript"/>
        </w:rPr>
        <w:t>1</w:t>
      </w:r>
      <w:r>
        <w:rPr>
          <w:rFonts w:hAnsi="宋体"/>
          <w:kern w:val="0"/>
          <w:szCs w:val="21"/>
        </w:rPr>
        <w:t>。</w:t>
      </w:r>
      <w:r>
        <w:drawing>
          <wp:inline distT="0" distB="0" distL="114300" distR="114300">
            <wp:extent cx="5080" cy="635"/>
            <wp:effectExtent l="0" t="0" r="0" b="0"/>
            <wp:docPr id="417" name="图片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图片 46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kern w:val="0"/>
          <w:szCs w:val="21"/>
        </w:rPr>
        <w:t>（2）</w:t>
      </w:r>
      <w:r>
        <w:rPr>
          <w:rFonts w:hAnsi="宋体"/>
          <w:kern w:val="0"/>
          <w:szCs w:val="21"/>
        </w:rPr>
        <w:t>已知</w:t>
      </w:r>
      <w:r>
        <w:rPr>
          <w:kern w:val="0"/>
          <w:szCs w:val="21"/>
        </w:rPr>
        <w:t>25</w:t>
      </w:r>
      <w:r>
        <w:rPr>
          <w:rFonts w:ascii="宋体" w:hAnsi="宋体"/>
          <w:kern w:val="0"/>
          <w:szCs w:val="21"/>
        </w:rPr>
        <w:t>℃</w:t>
      </w:r>
      <w:r>
        <w:rPr>
          <w:rFonts w:hAnsi="宋体"/>
          <w:kern w:val="0"/>
          <w:szCs w:val="21"/>
        </w:rPr>
        <w:t>时，</w:t>
      </w:r>
      <w:r>
        <w:rPr>
          <w:kern w:val="0"/>
          <w:szCs w:val="21"/>
        </w:rPr>
        <w:t>0.1L0.1mol</w:t>
      </w:r>
      <w:r>
        <w:rPr>
          <w:rFonts w:hint="eastAsia"/>
          <w:kern w:val="0"/>
          <w:szCs w:val="21"/>
        </w:rPr>
        <w:t>·</w:t>
      </w:r>
      <w:r>
        <w:rPr>
          <w:kern w:val="0"/>
          <w:szCs w:val="21"/>
        </w:rPr>
        <w:t>L</w:t>
      </w:r>
      <w:r>
        <w:rPr>
          <w:rFonts w:hAnsi="宋体"/>
          <w:kern w:val="0"/>
          <w:szCs w:val="21"/>
          <w:vertAlign w:val="superscript"/>
        </w:rPr>
        <w:t>－</w:t>
      </w:r>
      <w:r>
        <w:rPr>
          <w:kern w:val="0"/>
          <w:szCs w:val="21"/>
          <w:vertAlign w:val="superscript"/>
        </w:rPr>
        <w:t>1</w:t>
      </w:r>
      <w:r>
        <w:rPr>
          <w:rFonts w:hAnsi="宋体"/>
          <w:kern w:val="0"/>
          <w:szCs w:val="21"/>
        </w:rPr>
        <w:t>的</w:t>
      </w:r>
      <w:r>
        <w:rPr>
          <w:kern w:val="0"/>
          <w:szCs w:val="21"/>
        </w:rPr>
        <w:t>NaA</w:t>
      </w:r>
      <w:r>
        <w:rPr>
          <w:rFonts w:hAnsi="宋体"/>
          <w:kern w:val="0"/>
          <w:szCs w:val="21"/>
        </w:rPr>
        <w:t>溶液的</w:t>
      </w:r>
      <w:r>
        <w:rPr>
          <w:kern w:val="0"/>
          <w:szCs w:val="21"/>
        </w:rPr>
        <w:t>pH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10</w:t>
      </w:r>
      <w:r>
        <w:rPr>
          <w:rFonts w:hAnsi="宋体"/>
          <w:kern w:val="0"/>
          <w:szCs w:val="21"/>
        </w:rPr>
        <w:t>，则</w:t>
      </w:r>
      <w:r>
        <w:rPr>
          <w:kern w:val="0"/>
          <w:szCs w:val="21"/>
        </w:rPr>
        <w:t>NaA</w:t>
      </w:r>
      <w:r>
        <w:rPr>
          <w:rFonts w:hAnsi="宋体"/>
          <w:kern w:val="0"/>
          <w:szCs w:val="21"/>
        </w:rPr>
        <w:t>溶液中所存在的平衡有：</w:t>
      </w:r>
      <w:r>
        <w:rPr>
          <w:kern w:val="0"/>
          <w:szCs w:val="21"/>
        </w:rPr>
        <w:t>___________________________________________</w:t>
      </w:r>
      <w:r>
        <w:rPr>
          <w:rFonts w:hAnsi="宋体"/>
          <w:kern w:val="0"/>
          <w:szCs w:val="21"/>
        </w:rPr>
        <w:t>。溶液中各离子的物质的量浓度由大到小的顺序为：</w:t>
      </w:r>
      <w:r>
        <w:rPr>
          <w:kern w:val="0"/>
          <w:szCs w:val="21"/>
        </w:rPr>
        <w:t>____________________________</w:t>
      </w:r>
      <w:r>
        <w:rPr>
          <w:rFonts w:hAnsi="宋体"/>
          <w:kern w:val="0"/>
          <w:szCs w:val="21"/>
        </w:rPr>
        <w:t>。</w:t>
      </w:r>
      <w:r>
        <w:drawing>
          <wp:inline distT="0" distB="0" distL="114300" distR="114300">
            <wp:extent cx="5080" cy="635"/>
            <wp:effectExtent l="0" t="0" r="0" b="0"/>
            <wp:docPr id="414" name="图片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图片 46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kern w:val="0"/>
          <w:szCs w:val="21"/>
        </w:rPr>
        <w:t>（3）25</w:t>
      </w:r>
      <w:r>
        <w:rPr>
          <w:rFonts w:ascii="宋体" w:hAnsi="宋体"/>
          <w:kern w:val="0"/>
          <w:szCs w:val="21"/>
        </w:rPr>
        <w:t>℃</w:t>
      </w:r>
      <w:r>
        <w:rPr>
          <w:rFonts w:hAnsi="宋体"/>
          <w:kern w:val="0"/>
          <w:szCs w:val="21"/>
        </w:rPr>
        <w:t>时，将</w:t>
      </w:r>
      <w:r>
        <w:rPr>
          <w:kern w:val="0"/>
          <w:szCs w:val="21"/>
        </w:rPr>
        <w:t>pH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11</w:t>
      </w:r>
      <w:r>
        <w:rPr>
          <w:rFonts w:hAnsi="宋体"/>
          <w:kern w:val="0"/>
          <w:szCs w:val="21"/>
        </w:rPr>
        <w:t>的</w:t>
      </w:r>
      <w:r>
        <w:rPr>
          <w:kern w:val="0"/>
          <w:szCs w:val="21"/>
        </w:rPr>
        <w:t>NaOH</w:t>
      </w:r>
      <w:r>
        <w:rPr>
          <w:rFonts w:hAnsi="宋体"/>
          <w:kern w:val="0"/>
          <w:szCs w:val="21"/>
        </w:rPr>
        <w:t>溶液与</w:t>
      </w:r>
      <w:r>
        <w:rPr>
          <w:kern w:val="0"/>
          <w:szCs w:val="21"/>
        </w:rPr>
        <w:t>pH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的硫酸溶液混合，若所得混合溶液</w:t>
      </w:r>
      <w:r>
        <w:rPr>
          <w:kern w:val="0"/>
          <w:szCs w:val="21"/>
        </w:rPr>
        <w:t>pH</w:t>
      </w:r>
      <w:r>
        <w:rPr>
          <w:rFonts w:hAnsi="宋体"/>
          <w:kern w:val="0"/>
          <w:szCs w:val="21"/>
        </w:rPr>
        <w:t>＝</w:t>
      </w:r>
      <w:r>
        <w:rPr>
          <w:kern w:val="0"/>
          <w:szCs w:val="21"/>
        </w:rPr>
        <w:t>9</w:t>
      </w:r>
      <w:r>
        <w:rPr>
          <w:rFonts w:hAnsi="宋体"/>
          <w:kern w:val="0"/>
          <w:szCs w:val="21"/>
        </w:rPr>
        <w:t>，则</w:t>
      </w:r>
      <w:r>
        <w:rPr>
          <w:kern w:val="0"/>
          <w:szCs w:val="21"/>
        </w:rPr>
        <w:t>NaOH</w:t>
      </w:r>
      <w:r>
        <w:rPr>
          <w:rFonts w:hAnsi="宋体"/>
          <w:kern w:val="0"/>
          <w:szCs w:val="21"/>
        </w:rPr>
        <w:t>溶液与硫酸溶液的体积比为</w:t>
      </w:r>
      <w:r>
        <w:rPr>
          <w:kern w:val="0"/>
          <w:szCs w:val="21"/>
        </w:rPr>
        <w:t>____________</w:t>
      </w:r>
      <w:r>
        <w:rPr>
          <w:rFonts w:hAnsi="宋体"/>
          <w:kern w:val="0"/>
          <w:szCs w:val="21"/>
        </w:rPr>
        <w:t>。</w:t>
      </w:r>
      <w:r>
        <w:drawing>
          <wp:inline distT="0" distB="0" distL="114300" distR="114300">
            <wp:extent cx="5080" cy="635"/>
            <wp:effectExtent l="0" t="0" r="0" b="0"/>
            <wp:docPr id="419" name="图片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图片 46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t xml:space="preserve"> </w:t>
      </w:r>
      <w:r>
        <w:drawing>
          <wp:inline distT="0" distB="0" distL="114300" distR="114300">
            <wp:extent cx="5080" cy="635"/>
            <wp:effectExtent l="0" t="0" r="0" b="0"/>
            <wp:docPr id="415" name="图片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图片 46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  <w:sectPr>
          <w:headerReference r:id="rId5" w:type="default"/>
          <w:footerReference r:id="rId6" w:type="default"/>
          <w:pgSz w:w="11907" w:h="16839"/>
          <w:pgMar w:top="1418" w:right="1418" w:bottom="1418" w:left="1418" w:header="851" w:footer="992" w:gutter="0"/>
          <w:cols w:space="425" w:num="1"/>
          <w:docGrid w:type="lines" w:linePitch="312" w:charSpace="0"/>
        </w:sectPr>
      </w:pPr>
    </w:p>
    <w:p>
      <w:pPr>
        <w:autoSpaceDE w:val="0"/>
        <w:autoSpaceDN w:val="0"/>
        <w:adjustRightInd w:val="0"/>
        <w:snapToGrid w:val="0"/>
        <w:jc w:val="center"/>
        <w:rPr>
          <w:b/>
          <w:sz w:val="28"/>
          <w:szCs w:val="36"/>
          <w:lang w:val="pt-BR"/>
        </w:rPr>
      </w:pPr>
      <w:r>
        <w:rPr>
          <w:rFonts w:hint="eastAsia"/>
          <w:b/>
          <w:sz w:val="28"/>
          <w:szCs w:val="36"/>
          <w:lang w:val="pt-BR"/>
        </w:rPr>
        <w:t>作业0</w:t>
      </w:r>
      <w:r>
        <w:rPr>
          <w:rFonts w:hint="eastAsia"/>
          <w:b/>
          <w:sz w:val="28"/>
          <w:szCs w:val="36"/>
          <w:lang w:val="en-US" w:eastAsia="zh-CN"/>
        </w:rPr>
        <w:t>5</w:t>
      </w:r>
      <w:r>
        <w:rPr>
          <w:rFonts w:hint="eastAsia"/>
          <w:b/>
          <w:sz w:val="28"/>
          <w:szCs w:val="36"/>
          <w:lang w:val="pt-BR"/>
        </w:rPr>
        <w:t xml:space="preserve">  盐类的水解</w:t>
      </w:r>
      <w:r>
        <w:drawing>
          <wp:inline distT="0" distB="0" distL="114300" distR="114300">
            <wp:extent cx="4445" cy="635"/>
            <wp:effectExtent l="0" t="0" r="0" b="0"/>
            <wp:docPr id="295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9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drawing>
          <wp:inline distT="0" distB="0" distL="114300" distR="114300">
            <wp:extent cx="4445" cy="635"/>
            <wp:effectExtent l="0" t="0" r="0" b="0"/>
            <wp:docPr id="286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9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．</w:t>
      </w:r>
      <w:r>
        <w:rPr>
          <w:rFonts w:hint="eastAsia"/>
          <w:szCs w:val="21"/>
        </w:rPr>
        <w:t>（</w:t>
      </w:r>
      <w:r>
        <w:rPr>
          <w:szCs w:val="21"/>
        </w:rPr>
        <w:t>202</w:t>
      </w:r>
      <w:r>
        <w:rPr>
          <w:rFonts w:hint="eastAsia"/>
          <w:szCs w:val="21"/>
        </w:rPr>
        <w:t>1</w:t>
      </w:r>
      <w:r>
        <w:rPr>
          <w:rFonts w:hint="eastAsia" w:hAnsi="宋体"/>
          <w:szCs w:val="21"/>
        </w:rPr>
        <w:t>·北京密云</w:t>
      </w:r>
      <w:r>
        <w:rPr>
          <w:rFonts w:hAnsi="宋体"/>
          <w:szCs w:val="21"/>
        </w:rPr>
        <w:t>区</w:t>
      </w:r>
      <w:r>
        <w:rPr>
          <w:rFonts w:hint="eastAsia" w:hAnsi="宋体"/>
          <w:szCs w:val="21"/>
        </w:rPr>
        <w:t>高二检测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下列实验现象与盐类水解无关的是（     ）。</w:t>
      </w:r>
      <w:r>
        <w:drawing>
          <wp:inline distT="0" distB="0" distL="114300" distR="114300">
            <wp:extent cx="4445" cy="635"/>
            <wp:effectExtent l="0" t="0" r="0" b="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等体积、等物质的量浓度的盐酸与氨水混合溶液显弱酸性</w:t>
      </w:r>
      <w:r>
        <w:drawing>
          <wp:inline distT="0" distB="0" distL="114300" distR="114300">
            <wp:extent cx="4445" cy="635"/>
            <wp:effectExtent l="0" t="0" r="0" b="0"/>
            <wp:docPr id="292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29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B．1mol/L</w:t>
      </w:r>
      <w:r>
        <w:rPr>
          <w:rFonts w:hAnsi="宋体"/>
          <w:szCs w:val="21"/>
        </w:rPr>
        <w:t>的醋酸加水稀释，溶液的</w:t>
      </w:r>
      <w:r>
        <w:rPr>
          <w:szCs w:val="21"/>
        </w:rPr>
        <w:t>pH</w:t>
      </w:r>
      <w:r>
        <w:rPr>
          <w:rFonts w:hAnsi="宋体"/>
          <w:szCs w:val="21"/>
        </w:rPr>
        <w:t>增大，导电能力减弱</w:t>
      </w:r>
      <w:r>
        <w:drawing>
          <wp:inline distT="0" distB="0" distL="114300" distR="114300">
            <wp:extent cx="4445" cy="635"/>
            <wp:effectExtent l="0" t="0" r="0" b="0"/>
            <wp:docPr id="287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9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氮肥</w:t>
      </w:r>
      <w:r>
        <w:rPr>
          <w:szCs w:val="21"/>
        </w:rPr>
        <w:t>NH</w:t>
      </w:r>
      <w:r>
        <w:rPr>
          <w:szCs w:val="21"/>
          <w:vertAlign w:val="subscript"/>
        </w:rPr>
        <w:t>4</w:t>
      </w:r>
      <w:r>
        <w:rPr>
          <w:szCs w:val="21"/>
        </w:rPr>
        <w:t>HCO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与钾肥</w:t>
      </w:r>
      <w:r>
        <w:rPr>
          <w:szCs w:val="21"/>
        </w:rPr>
        <w:t>K</w:t>
      </w:r>
      <w:r>
        <w:rPr>
          <w:szCs w:val="21"/>
          <w:vertAlign w:val="subscript"/>
        </w:rPr>
        <w:t>2</w:t>
      </w:r>
      <w:r>
        <w:rPr>
          <w:szCs w:val="21"/>
        </w:rPr>
        <w:t>CO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混施可能会降低肥效</w:t>
      </w:r>
      <w:r>
        <w:drawing>
          <wp:inline distT="0" distB="0" distL="114300" distR="114300">
            <wp:extent cx="4445" cy="635"/>
            <wp:effectExtent l="0" t="0" r="0" b="0"/>
            <wp:docPr id="288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9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向</w:t>
      </w:r>
      <w:r>
        <w:rPr>
          <w:szCs w:val="21"/>
        </w:rPr>
        <w:t>20mL</w:t>
      </w:r>
      <w:r>
        <w:rPr>
          <w:rFonts w:hAnsi="宋体"/>
          <w:szCs w:val="21"/>
        </w:rPr>
        <w:t>沸水中滴加适量饱和</w:t>
      </w:r>
      <w:r>
        <w:rPr>
          <w:szCs w:val="21"/>
        </w:rPr>
        <w:t>FeCl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溶液，形成红褐色胶体</w:t>
      </w:r>
      <w:r>
        <w:drawing>
          <wp:inline distT="0" distB="0" distL="114300" distR="114300">
            <wp:extent cx="4445" cy="635"/>
            <wp:effectExtent l="0" t="0" r="0" b="0"/>
            <wp:docPr id="296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29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 w:hAnsi="宋体"/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．（</w:t>
      </w:r>
      <w:r>
        <w:rPr>
          <w:rFonts w:hAnsi="宋体"/>
          <w:szCs w:val="21"/>
        </w:rPr>
        <w:t>天津市</w:t>
      </w:r>
      <w:r>
        <w:rPr>
          <w:rFonts w:hint="eastAsia" w:hAnsi="宋体"/>
          <w:szCs w:val="21"/>
        </w:rPr>
        <w:t>和平</w:t>
      </w:r>
      <w:r>
        <w:rPr>
          <w:rFonts w:hAnsi="宋体"/>
          <w:szCs w:val="21"/>
        </w:rPr>
        <w:t>区</w:t>
      </w:r>
      <w:r>
        <w:rPr>
          <w:rFonts w:eastAsia="Times New Roman"/>
          <w:szCs w:val="21"/>
        </w:rPr>
        <w:t>2020~2021</w:t>
      </w:r>
      <w:r>
        <w:rPr>
          <w:rFonts w:hint="eastAsia" w:hAnsi="宋体"/>
          <w:szCs w:val="21"/>
        </w:rPr>
        <w:t>高二期末检测</w:t>
      </w:r>
      <w:r>
        <w:rPr>
          <w:szCs w:val="21"/>
        </w:rPr>
        <w:t>）</w:t>
      </w:r>
      <w:r>
        <w:rPr>
          <w:rFonts w:hAnsi="宋体"/>
          <w:szCs w:val="21"/>
        </w:rPr>
        <w:t>常温时，已知</w:t>
      </w:r>
      <w:r>
        <w:rPr>
          <w:rFonts w:hint="eastAsia"/>
          <w:i/>
          <w:szCs w:val="21"/>
        </w:rPr>
        <w:t>K</w:t>
      </w:r>
      <w:r>
        <w:rPr>
          <w:rFonts w:hint="eastAsia"/>
          <w:szCs w:val="21"/>
          <w:vertAlign w:val="subscript"/>
        </w:rPr>
        <w:t>a</w:t>
      </w:r>
      <w:r>
        <w:rPr>
          <w:rFonts w:hint="eastAsia"/>
          <w:szCs w:val="21"/>
        </w:rPr>
        <w:t>（</w:t>
      </w:r>
      <w:r>
        <w:rPr>
          <w:rFonts w:eastAsia="Times New Roman"/>
          <w:szCs w:val="21"/>
        </w:rPr>
        <w:t>CH</w:t>
      </w:r>
      <w:r>
        <w:rPr>
          <w:rFonts w:eastAsia="Times New Roman"/>
          <w:szCs w:val="21"/>
          <w:vertAlign w:val="subscript"/>
        </w:rPr>
        <w:t>3</w:t>
      </w:r>
      <w:r>
        <w:rPr>
          <w:rFonts w:eastAsia="Times New Roman"/>
          <w:szCs w:val="21"/>
        </w:rPr>
        <w:t>COOH</w:t>
      </w:r>
      <w:r>
        <w:rPr>
          <w:rFonts w:hint="eastAsia"/>
          <w:szCs w:val="21"/>
        </w:rPr>
        <w:t>）</w:t>
      </w:r>
      <w:r>
        <w:rPr>
          <w:szCs w:val="21"/>
        </w:rPr>
        <w:t>＞</w:t>
      </w:r>
      <w:r>
        <w:rPr>
          <w:rFonts w:hint="eastAsia"/>
          <w:i/>
          <w:szCs w:val="21"/>
        </w:rPr>
        <w:t>K</w:t>
      </w:r>
      <w:r>
        <w:rPr>
          <w:rFonts w:hint="eastAsia"/>
          <w:szCs w:val="21"/>
          <w:vertAlign w:val="subscript"/>
        </w:rPr>
        <w:t>a</w:t>
      </w:r>
      <w:r>
        <w:rPr>
          <w:rFonts w:hint="eastAsia"/>
          <w:szCs w:val="21"/>
        </w:rPr>
        <w:t>（</w:t>
      </w:r>
      <w:r>
        <w:rPr>
          <w:lang w:val="pt-BR"/>
        </w:rPr>
        <w:t>HClO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，则相同浓度的下列两种溶液：</w:t>
      </w:r>
      <w:r>
        <w:rPr>
          <w:rFonts w:ascii="宋体" w:hAnsi="宋体"/>
          <w:szCs w:val="21"/>
        </w:rPr>
        <w:t>①</w:t>
      </w:r>
      <w:r>
        <w:rPr>
          <w:rFonts w:eastAsia="Times New Roman"/>
          <w:szCs w:val="21"/>
        </w:rPr>
        <w:t>CH</w:t>
      </w:r>
      <w:r>
        <w:rPr>
          <w:rFonts w:eastAsia="Times New Roman"/>
          <w:szCs w:val="21"/>
          <w:vertAlign w:val="subscript"/>
        </w:rPr>
        <w:t>3</w:t>
      </w:r>
      <w:r>
        <w:rPr>
          <w:rFonts w:eastAsia="Times New Roman"/>
          <w:szCs w:val="21"/>
        </w:rPr>
        <w:t>COO</w:t>
      </w:r>
      <w:r>
        <w:rPr>
          <w:szCs w:val="21"/>
          <w:lang w:val="pt-BR"/>
        </w:rPr>
        <w:t>Na</w:t>
      </w:r>
      <w:r>
        <w:rPr>
          <w:rFonts w:hint="eastAsia"/>
          <w:szCs w:val="21"/>
          <w:lang w:val="pt-BR"/>
        </w:rPr>
        <w:t>；</w:t>
      </w:r>
      <w:r>
        <w:rPr>
          <w:rFonts w:ascii="宋体" w:hAnsi="宋体"/>
          <w:szCs w:val="21"/>
        </w:rPr>
        <w:t>②</w:t>
      </w:r>
      <w:r>
        <w:rPr>
          <w:szCs w:val="21"/>
          <w:lang w:val="pt-BR"/>
        </w:rPr>
        <w:t>NaClO</w:t>
      </w:r>
      <w:r>
        <w:rPr>
          <w:rFonts w:hint="eastAsia"/>
          <w:szCs w:val="21"/>
          <w:lang w:val="pt-BR"/>
        </w:rPr>
        <w:t>，</w:t>
      </w:r>
      <w:r>
        <w:rPr>
          <w:rFonts w:hAnsi="宋体"/>
          <w:szCs w:val="21"/>
        </w:rPr>
        <w:t>其</w:t>
      </w:r>
      <w:r>
        <w:rPr>
          <w:rFonts w:eastAsia="Times New Roman"/>
          <w:szCs w:val="21"/>
        </w:rPr>
        <w:t>pH</w:t>
      </w:r>
      <w:r>
        <w:rPr>
          <w:rFonts w:hAnsi="宋体"/>
          <w:szCs w:val="21"/>
        </w:rPr>
        <w:t>大小关系正确的是（     ）。</w:t>
      </w:r>
      <w:r>
        <w:drawing>
          <wp:inline distT="0" distB="0" distL="114300" distR="114300">
            <wp:extent cx="4445" cy="635"/>
            <wp:effectExtent l="0" t="0" r="0" b="0"/>
            <wp:docPr id="28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9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ascii="宋体" w:hAnsi="宋体"/>
          <w:szCs w:val="21"/>
        </w:rPr>
        <w:t>①</w:t>
      </w:r>
      <w:r>
        <w:rPr>
          <w:rFonts w:hint="eastAsia" w:ascii="宋体" w:hAnsi="宋体" w:cs="宋体"/>
          <w:szCs w:val="21"/>
        </w:rPr>
        <w:t>＝</w:t>
      </w:r>
      <w:r>
        <w:rPr>
          <w:rFonts w:ascii="宋体" w:hAnsi="宋体"/>
          <w:szCs w:val="21"/>
        </w:rPr>
        <w:t>②</w:t>
      </w:r>
      <w:r>
        <w:rPr>
          <w:szCs w:val="21"/>
        </w:rPr>
        <w:t xml:space="preserve">    B．</w:t>
      </w:r>
      <w:r>
        <w:rPr>
          <w:rFonts w:ascii="宋体" w:hAnsi="宋体"/>
          <w:szCs w:val="21"/>
        </w:rPr>
        <w:t>①</w:t>
      </w:r>
      <w:r>
        <w:rPr>
          <w:rFonts w:hint="eastAsia" w:ascii="宋体" w:hAnsi="宋体" w:cs="宋体"/>
          <w:szCs w:val="21"/>
        </w:rPr>
        <w:t>＞</w:t>
      </w:r>
      <w:r>
        <w:rPr>
          <w:rFonts w:ascii="宋体" w:hAnsi="宋体"/>
          <w:szCs w:val="21"/>
        </w:rPr>
        <w:t>②</w:t>
      </w:r>
      <w:r>
        <w:rPr>
          <w:szCs w:val="21"/>
        </w:rPr>
        <w:t xml:space="preserve">    C．</w:t>
      </w:r>
      <w:r>
        <w:rPr>
          <w:rFonts w:ascii="宋体" w:hAnsi="宋体"/>
          <w:szCs w:val="21"/>
        </w:rPr>
        <w:t>①</w:t>
      </w:r>
      <w:r>
        <w:rPr>
          <w:rFonts w:hint="eastAsia" w:ascii="宋体" w:hAnsi="宋体" w:cs="宋体"/>
          <w:szCs w:val="21"/>
        </w:rPr>
        <w:t>＜</w:t>
      </w:r>
      <w:r>
        <w:rPr>
          <w:rFonts w:ascii="宋体" w:hAnsi="宋体"/>
          <w:szCs w:val="21"/>
        </w:rPr>
        <w:t>②</w:t>
      </w:r>
      <w:r>
        <w:rPr>
          <w:szCs w:val="21"/>
        </w:rPr>
        <w:t xml:space="preserve">    D．</w:t>
      </w:r>
      <w:r>
        <w:rPr>
          <w:rFonts w:hAnsi="宋体"/>
          <w:szCs w:val="21"/>
        </w:rPr>
        <w:t>不能确定</w:t>
      </w:r>
      <w:r>
        <w:drawing>
          <wp:inline distT="0" distB="0" distL="114300" distR="114300">
            <wp:extent cx="4445" cy="635"/>
            <wp:effectExtent l="0" t="0" r="0" b="0"/>
            <wp:docPr id="29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30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．</w:t>
      </w:r>
      <w:r>
        <w:rPr>
          <w:rFonts w:hint="eastAsia"/>
          <w:szCs w:val="21"/>
        </w:rPr>
        <w:t>（2020·</w:t>
      </w:r>
      <w:r>
        <w:rPr>
          <w:rFonts w:hAnsi="宋体"/>
          <w:szCs w:val="21"/>
        </w:rPr>
        <w:t>首师大附中</w:t>
      </w:r>
      <w:r>
        <w:rPr>
          <w:rFonts w:hint="eastAsia" w:hAnsi="宋体"/>
          <w:szCs w:val="21"/>
        </w:rPr>
        <w:t>高二检测）</w:t>
      </w:r>
      <w:r>
        <w:rPr>
          <w:rFonts w:hAnsi="宋体"/>
          <w:szCs w:val="21"/>
        </w:rPr>
        <w:t>关于</w:t>
      </w:r>
      <w:r>
        <w:rPr>
          <w:rFonts w:hint="eastAsia" w:hAnsi="宋体"/>
          <w:szCs w:val="21"/>
        </w:rPr>
        <w:t>相同物质</w:t>
      </w:r>
      <w:r>
        <w:rPr>
          <w:rFonts w:hAnsi="宋体"/>
          <w:szCs w:val="21"/>
        </w:rPr>
        <w:t>的量浓度的</w:t>
      </w:r>
      <w:r>
        <w:rPr>
          <w:szCs w:val="21"/>
        </w:rPr>
        <w:t>NaHCO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溶液和</w:t>
      </w:r>
      <w:r>
        <w:rPr>
          <w:szCs w:val="21"/>
        </w:rPr>
        <w:t>Na</w:t>
      </w:r>
      <w:r>
        <w:rPr>
          <w:szCs w:val="21"/>
          <w:vertAlign w:val="subscript"/>
        </w:rPr>
        <w:t>2</w:t>
      </w:r>
      <w:r>
        <w:rPr>
          <w:szCs w:val="21"/>
        </w:rPr>
        <w:t>CO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溶液，下列说法不正确的是（     ）。</w:t>
      </w:r>
      <w:r>
        <w:drawing>
          <wp:inline distT="0" distB="0" distL="114300" distR="114300">
            <wp:extent cx="4445" cy="635"/>
            <wp:effectExtent l="0" t="0" r="0" b="0"/>
            <wp:docPr id="29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30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溶液中所含离子的种类相同</w:t>
      </w:r>
      <w:r>
        <w:drawing>
          <wp:inline distT="0" distB="0" distL="114300" distR="114300">
            <wp:extent cx="4445" cy="635"/>
            <wp:effectExtent l="0" t="0" r="0" b="0"/>
            <wp:docPr id="318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30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溶液的</w:t>
      </w:r>
      <w:r>
        <w:rPr>
          <w:szCs w:val="21"/>
        </w:rPr>
        <w:t>pH</w:t>
      </w:r>
      <w:r>
        <w:rPr>
          <w:rFonts w:hAnsi="宋体"/>
          <w:szCs w:val="21"/>
        </w:rPr>
        <w:t>相同</w:t>
      </w:r>
      <w:r>
        <w:drawing>
          <wp:inline distT="0" distB="0" distL="114300" distR="114300">
            <wp:extent cx="4445" cy="635"/>
            <wp:effectExtent l="0" t="0" r="0" b="0"/>
            <wp:docPr id="299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30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都能与盐酸反应放出</w:t>
      </w:r>
      <w:r>
        <w:rPr>
          <w:szCs w:val="21"/>
        </w:rPr>
        <w:t>CO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气体</w:t>
      </w:r>
      <w:r>
        <w:drawing>
          <wp:inline distT="0" distB="0" distL="114300" distR="114300">
            <wp:extent cx="4445" cy="635"/>
            <wp:effectExtent l="0" t="0" r="0" b="0"/>
            <wp:docPr id="303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都能使澄清石灰水变浑浊</w:t>
      </w:r>
      <w:r>
        <w:drawing>
          <wp:inline distT="0" distB="0" distL="114300" distR="114300">
            <wp:extent cx="4445" cy="635"/>
            <wp:effectExtent l="0" t="0" r="0" b="0"/>
            <wp:docPr id="319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0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．</w:t>
      </w:r>
      <w:r>
        <w:rPr>
          <w:rFonts w:hint="eastAsia"/>
          <w:szCs w:val="21"/>
        </w:rPr>
        <w:t>（2021·湖南郴州高二检测）</w:t>
      </w:r>
      <w:r>
        <w:rPr>
          <w:szCs w:val="21"/>
        </w:rPr>
        <w:t>相同温度、相同浓度下的六种溶液，其pH由小到大的顺序如图所示，图中①②③代表的物质可能分别为（     ）。</w:t>
      </w:r>
      <w:r>
        <w:drawing>
          <wp:inline distT="0" distB="0" distL="114300" distR="114300">
            <wp:extent cx="4445" cy="635"/>
            <wp:effectExtent l="0" t="0" r="0" b="0"/>
            <wp:docPr id="307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0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2408555" cy="247015"/>
            <wp:effectExtent l="0" t="0" r="10795" b="635"/>
            <wp:docPr id="314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0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315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0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A．NH</w:t>
      </w:r>
      <w:r>
        <w:rPr>
          <w:szCs w:val="21"/>
          <w:vertAlign w:val="subscript"/>
        </w:rPr>
        <w:t>4</w:t>
      </w:r>
      <w:r>
        <w:rPr>
          <w:szCs w:val="21"/>
        </w:rPr>
        <w:t>Cl</w:t>
      </w:r>
      <w:r>
        <w:rPr>
          <w:rFonts w:hint="eastAsia"/>
          <w:szCs w:val="21"/>
        </w:rPr>
        <w:t>、</w:t>
      </w:r>
      <w:r>
        <w:rPr>
          <w:szCs w:val="21"/>
        </w:rPr>
        <w:t>（NH</w:t>
      </w:r>
      <w:r>
        <w:rPr>
          <w:szCs w:val="21"/>
          <w:vertAlign w:val="subscript"/>
        </w:rPr>
        <w:t>4</w:t>
      </w:r>
      <w:r>
        <w:rPr>
          <w:szCs w:val="21"/>
        </w:rPr>
        <w:t>）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rFonts w:hint="eastAsia"/>
          <w:szCs w:val="21"/>
        </w:rPr>
        <w:t>、</w:t>
      </w:r>
      <w:r>
        <w:rPr>
          <w:szCs w:val="21"/>
        </w:rPr>
        <w:t>CH</w:t>
      </w:r>
      <w:r>
        <w:rPr>
          <w:szCs w:val="21"/>
          <w:vertAlign w:val="subscript"/>
        </w:rPr>
        <w:t>3</w:t>
      </w:r>
      <w:r>
        <w:rPr>
          <w:szCs w:val="21"/>
        </w:rPr>
        <w:t>COONa</w:t>
      </w:r>
      <w:r>
        <w:drawing>
          <wp:inline distT="0" distB="0" distL="114300" distR="114300">
            <wp:extent cx="4445" cy="635"/>
            <wp:effectExtent l="0" t="0" r="0" b="0"/>
            <wp:docPr id="304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30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B．（NH</w:t>
      </w:r>
      <w:r>
        <w:rPr>
          <w:szCs w:val="21"/>
          <w:vertAlign w:val="subscript"/>
        </w:rPr>
        <w:t>4</w:t>
      </w:r>
      <w:r>
        <w:rPr>
          <w:szCs w:val="21"/>
        </w:rPr>
        <w:t>）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rFonts w:hint="eastAsia"/>
          <w:szCs w:val="21"/>
        </w:rPr>
        <w:t>、</w:t>
      </w:r>
      <w:r>
        <w:rPr>
          <w:szCs w:val="21"/>
        </w:rPr>
        <w:t>NH</w:t>
      </w:r>
      <w:r>
        <w:rPr>
          <w:szCs w:val="21"/>
          <w:vertAlign w:val="subscript"/>
        </w:rPr>
        <w:t>4</w:t>
      </w:r>
      <w:r>
        <w:rPr>
          <w:szCs w:val="21"/>
        </w:rPr>
        <w:t>Cl</w:t>
      </w:r>
      <w:r>
        <w:rPr>
          <w:rFonts w:hint="eastAsia"/>
          <w:szCs w:val="21"/>
        </w:rPr>
        <w:t>、</w:t>
      </w:r>
      <w:r>
        <w:rPr>
          <w:szCs w:val="21"/>
        </w:rPr>
        <w:t>CH</w:t>
      </w:r>
      <w:r>
        <w:rPr>
          <w:szCs w:val="21"/>
          <w:vertAlign w:val="subscript"/>
        </w:rPr>
        <w:t>3</w:t>
      </w:r>
      <w:r>
        <w:rPr>
          <w:szCs w:val="21"/>
        </w:rPr>
        <w:t>COONa</w:t>
      </w:r>
      <w:r>
        <w:drawing>
          <wp:inline distT="0" distB="0" distL="114300" distR="114300">
            <wp:extent cx="4445" cy="635"/>
            <wp:effectExtent l="0" t="0" r="0" b="0"/>
            <wp:docPr id="328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1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C．（NH</w:t>
      </w:r>
      <w:r>
        <w:rPr>
          <w:szCs w:val="21"/>
          <w:vertAlign w:val="subscript"/>
        </w:rPr>
        <w:t>4</w:t>
      </w:r>
      <w:r>
        <w:rPr>
          <w:szCs w:val="21"/>
        </w:rPr>
        <w:t>）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rFonts w:hint="eastAsia"/>
          <w:szCs w:val="21"/>
        </w:rPr>
        <w:t>、</w:t>
      </w:r>
      <w:r>
        <w:rPr>
          <w:szCs w:val="21"/>
        </w:rPr>
        <w:t>NH</w:t>
      </w:r>
      <w:r>
        <w:rPr>
          <w:szCs w:val="21"/>
          <w:vertAlign w:val="subscript"/>
        </w:rPr>
        <w:t>4</w:t>
      </w:r>
      <w:r>
        <w:rPr>
          <w:szCs w:val="21"/>
        </w:rPr>
        <w:t>Cl</w:t>
      </w:r>
      <w:r>
        <w:rPr>
          <w:rFonts w:hint="eastAsia"/>
          <w:szCs w:val="21"/>
        </w:rPr>
        <w:t>、</w:t>
      </w:r>
      <w:r>
        <w:rPr>
          <w:szCs w:val="21"/>
        </w:rPr>
        <w:t>NaOH</w:t>
      </w:r>
      <w:r>
        <w:drawing>
          <wp:inline distT="0" distB="0" distL="114300" distR="114300">
            <wp:extent cx="4445" cy="635"/>
            <wp:effectExtent l="0" t="0" r="0" b="0"/>
            <wp:docPr id="311" name="图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1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D．CH</w:t>
      </w:r>
      <w:r>
        <w:rPr>
          <w:szCs w:val="21"/>
          <w:vertAlign w:val="subscript"/>
        </w:rPr>
        <w:t>3</w:t>
      </w:r>
      <w:r>
        <w:rPr>
          <w:szCs w:val="21"/>
        </w:rPr>
        <w:t>COOH</w:t>
      </w:r>
      <w:r>
        <w:rPr>
          <w:rFonts w:hint="eastAsia"/>
          <w:szCs w:val="21"/>
        </w:rPr>
        <w:t>、</w:t>
      </w:r>
      <w:r>
        <w:rPr>
          <w:szCs w:val="21"/>
        </w:rPr>
        <w:t>NH</w:t>
      </w:r>
      <w:r>
        <w:rPr>
          <w:szCs w:val="21"/>
          <w:vertAlign w:val="subscript"/>
        </w:rPr>
        <w:t>4</w:t>
      </w:r>
      <w:r>
        <w:rPr>
          <w:szCs w:val="21"/>
        </w:rPr>
        <w:t>Cl</w:t>
      </w:r>
      <w:r>
        <w:rPr>
          <w:rFonts w:hint="eastAsia"/>
          <w:szCs w:val="21"/>
        </w:rPr>
        <w:t>、</w:t>
      </w:r>
      <w:r>
        <w:rPr>
          <w:szCs w:val="21"/>
        </w:rPr>
        <w:t>（NH</w:t>
      </w:r>
      <w:r>
        <w:rPr>
          <w:szCs w:val="21"/>
          <w:vertAlign w:val="subscript"/>
        </w:rPr>
        <w:t>4</w:t>
      </w:r>
      <w:r>
        <w:rPr>
          <w:szCs w:val="21"/>
        </w:rPr>
        <w:t>）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drawing>
          <wp:inline distT="0" distB="0" distL="114300" distR="114300">
            <wp:extent cx="4445" cy="635"/>
            <wp:effectExtent l="0" t="0" r="0" b="0"/>
            <wp:docPr id="308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1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．将</w:t>
      </w:r>
      <w:r>
        <w:rPr>
          <w:rFonts w:hint="eastAsia"/>
          <w:szCs w:val="21"/>
        </w:rPr>
        <w:t>1</w:t>
      </w:r>
      <w:r>
        <w:rPr>
          <w:szCs w:val="21"/>
        </w:rPr>
        <w:t>00mL1mol/L的NaHCO</w:t>
      </w:r>
      <w:r>
        <w:rPr>
          <w:szCs w:val="21"/>
          <w:vertAlign w:val="subscript"/>
        </w:rPr>
        <w:t>3</w:t>
      </w:r>
      <w:r>
        <w:rPr>
          <w:szCs w:val="21"/>
        </w:rPr>
        <w:t>溶液等分为两份，其中一份加入少许冰醋酸，另外一份加入少许Ba（OH）</w:t>
      </w:r>
      <w:r>
        <w:rPr>
          <w:szCs w:val="21"/>
          <w:vertAlign w:val="subscript"/>
        </w:rPr>
        <w:t>2</w:t>
      </w:r>
      <w:r>
        <w:rPr>
          <w:szCs w:val="21"/>
        </w:rPr>
        <w:t>固体，忽略溶液体积变化。两份溶液中c（CO</w:t>
      </w:r>
      <w:r>
        <w:rPr>
          <w:szCs w:val="21"/>
          <w:vertAlign w:val="subscript"/>
        </w:rPr>
        <w:t>3</w:t>
      </w:r>
      <w:r>
        <w:rPr>
          <w:szCs w:val="21"/>
          <w:vertAlign w:val="superscript"/>
        </w:rPr>
        <w:t>2－</w:t>
      </w:r>
      <w:r>
        <w:rPr>
          <w:szCs w:val="21"/>
        </w:rPr>
        <w:t>）的变化分别是（     ）。</w:t>
      </w:r>
      <w:r>
        <w:drawing>
          <wp:inline distT="0" distB="0" distL="114300" distR="114300">
            <wp:extent cx="4445" cy="635"/>
            <wp:effectExtent l="0" t="0" r="0" b="0"/>
            <wp:docPr id="302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1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A．减小、增大    B．减小、减小</w:t>
      </w:r>
      <w:r>
        <w:drawing>
          <wp:inline distT="0" distB="0" distL="114300" distR="114300">
            <wp:extent cx="4445" cy="635"/>
            <wp:effectExtent l="0" t="0" r="0" b="0"/>
            <wp:docPr id="317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31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C．增大、增大    D．增大、减小</w:t>
      </w:r>
      <w:r>
        <w:drawing>
          <wp:inline distT="0" distB="0" distL="114300" distR="114300">
            <wp:extent cx="4445" cy="635"/>
            <wp:effectExtent l="0" t="0" r="0" b="0"/>
            <wp:docPr id="297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31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 w:hAnsi="Arial"/>
          <w:kern w:val="0"/>
          <w:szCs w:val="21"/>
        </w:rPr>
      </w:pPr>
      <w:r>
        <w:rPr>
          <w:rFonts w:hint="eastAsia"/>
          <w:kern w:val="0"/>
          <w:szCs w:val="21"/>
        </w:rPr>
        <w:t>6</w:t>
      </w:r>
      <w:r>
        <w:rPr>
          <w:kern w:val="0"/>
          <w:szCs w:val="21"/>
        </w:rPr>
        <w:t>．</w:t>
      </w:r>
      <w:r>
        <w:rPr>
          <w:rFonts w:hAnsi="Arial"/>
          <w:kern w:val="0"/>
          <w:szCs w:val="21"/>
        </w:rPr>
        <w:t>能证明</w:t>
      </w:r>
      <w:r>
        <w:rPr>
          <w:kern w:val="0"/>
          <w:szCs w:val="21"/>
        </w:rPr>
        <w:t>Na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SO</w:t>
      </w:r>
      <w:r>
        <w:rPr>
          <w:kern w:val="0"/>
          <w:szCs w:val="21"/>
          <w:vertAlign w:val="subscript"/>
        </w:rPr>
        <w:t>3</w:t>
      </w:r>
      <w:r>
        <w:rPr>
          <w:rFonts w:hAnsi="Arial"/>
          <w:kern w:val="0"/>
          <w:szCs w:val="21"/>
        </w:rPr>
        <w:t>溶液中存在</w:t>
      </w:r>
      <w:r>
        <w:rPr>
          <w:kern w:val="0"/>
          <w:szCs w:val="21"/>
        </w:rPr>
        <w:t>SO</w:t>
      </w:r>
      <w:r>
        <w:rPr>
          <w:kern w:val="0"/>
          <w:szCs w:val="21"/>
          <w:vertAlign w:val="subscript"/>
        </w:rPr>
        <w:t>3</w:t>
      </w:r>
      <w:r>
        <w:rPr>
          <w:kern w:val="0"/>
          <w:szCs w:val="21"/>
          <w:vertAlign w:val="superscript"/>
        </w:rPr>
        <w:t>2－</w:t>
      </w:r>
      <w:r>
        <w:rPr>
          <w:kern w:val="0"/>
          <w:szCs w:val="21"/>
        </w:rPr>
        <w:t>+H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O</w:t>
      </w:r>
      <w:r>
        <w:rPr>
          <w:szCs w:val="21"/>
        </w:rPr>
        <w:drawing>
          <wp:inline distT="0" distB="0" distL="114300" distR="114300">
            <wp:extent cx="342900" cy="104775"/>
            <wp:effectExtent l="0" t="0" r="0" b="9525"/>
            <wp:docPr id="300" name="图片 316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316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>HSO</w:t>
      </w:r>
      <w:r>
        <w:rPr>
          <w:kern w:val="0"/>
          <w:szCs w:val="21"/>
          <w:vertAlign w:val="subscript"/>
        </w:rPr>
        <w:t>3</w:t>
      </w:r>
      <w:r>
        <w:rPr>
          <w:kern w:val="0"/>
          <w:szCs w:val="21"/>
          <w:vertAlign w:val="superscript"/>
        </w:rPr>
        <w:t>－</w:t>
      </w:r>
      <w:r>
        <w:rPr>
          <w:kern w:val="0"/>
          <w:szCs w:val="21"/>
        </w:rPr>
        <w:t>+OH</w:t>
      </w:r>
      <w:r>
        <w:rPr>
          <w:kern w:val="0"/>
          <w:szCs w:val="21"/>
          <w:vertAlign w:val="superscript"/>
        </w:rPr>
        <w:t>－</w:t>
      </w:r>
      <w:r>
        <w:rPr>
          <w:rFonts w:hAnsi="Arial"/>
          <w:kern w:val="0"/>
          <w:szCs w:val="21"/>
        </w:rPr>
        <w:t>水解平衡的事实是（</w:t>
      </w:r>
      <w:r>
        <w:rPr>
          <w:rFonts w:hint="eastAsia" w:hAnsi="Arial"/>
          <w:kern w:val="0"/>
          <w:szCs w:val="21"/>
        </w:rPr>
        <w:t xml:space="preserve">     </w:t>
      </w:r>
      <w:r>
        <w:rPr>
          <w:rFonts w:hAnsi="Arial"/>
          <w:kern w:val="0"/>
          <w:szCs w:val="21"/>
        </w:rPr>
        <w:t>）</w:t>
      </w:r>
      <w:r>
        <w:rPr>
          <w:rFonts w:hint="eastAsia" w:hAnsi="Arial"/>
          <w:kern w:val="0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320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31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 w:hAnsi="Arial"/>
          <w:kern w:val="0"/>
          <w:szCs w:val="21"/>
        </w:rPr>
      </w:pPr>
      <w:r>
        <w:rPr>
          <w:rFonts w:hint="eastAsia" w:hAnsi="Arial"/>
          <w:kern w:val="0"/>
          <w:szCs w:val="21"/>
        </w:rPr>
        <w:t xml:space="preserve">    </w:t>
      </w:r>
      <w:r>
        <w:rPr>
          <w:kern w:val="0"/>
          <w:szCs w:val="21"/>
        </w:rPr>
        <w:t>A</w:t>
      </w:r>
      <w:r>
        <w:rPr>
          <w:rFonts w:hAnsi="Arial"/>
          <w:kern w:val="0"/>
          <w:szCs w:val="21"/>
        </w:rPr>
        <w:t>．滴入酚酞溶液变红，再加入</w:t>
      </w:r>
      <w:r>
        <w:rPr>
          <w:kern w:val="0"/>
          <w:szCs w:val="21"/>
        </w:rPr>
        <w:t>H</w:t>
      </w:r>
      <w:r>
        <w:rPr>
          <w:kern w:val="0"/>
          <w:szCs w:val="21"/>
          <w:vertAlign w:val="subscript"/>
        </w:rPr>
        <w:t>2</w:t>
      </w:r>
      <w:r>
        <w:rPr>
          <w:kern w:val="0"/>
          <w:szCs w:val="21"/>
        </w:rPr>
        <w:t>SO</w:t>
      </w:r>
      <w:r>
        <w:rPr>
          <w:kern w:val="0"/>
          <w:szCs w:val="21"/>
          <w:vertAlign w:val="subscript"/>
        </w:rPr>
        <w:t>4</w:t>
      </w:r>
      <w:r>
        <w:rPr>
          <w:rFonts w:hAnsi="Arial"/>
          <w:kern w:val="0"/>
          <w:szCs w:val="21"/>
        </w:rPr>
        <w:t>溶液后红色退去</w:t>
      </w:r>
      <w:r>
        <w:drawing>
          <wp:inline distT="0" distB="0" distL="114300" distR="114300">
            <wp:extent cx="4445" cy="635"/>
            <wp:effectExtent l="0" t="0" r="0" b="0"/>
            <wp:docPr id="321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31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 w:hAnsi="Arial"/>
          <w:kern w:val="0"/>
          <w:szCs w:val="21"/>
        </w:rPr>
      </w:pPr>
      <w:r>
        <w:rPr>
          <w:rFonts w:hint="eastAsia" w:hAnsi="Arial"/>
          <w:kern w:val="0"/>
          <w:szCs w:val="21"/>
        </w:rPr>
        <w:t xml:space="preserve">    </w:t>
      </w:r>
      <w:r>
        <w:rPr>
          <w:kern w:val="0"/>
          <w:szCs w:val="21"/>
        </w:rPr>
        <w:t>B</w:t>
      </w:r>
      <w:r>
        <w:rPr>
          <w:rFonts w:hAnsi="Arial"/>
          <w:kern w:val="0"/>
          <w:szCs w:val="21"/>
        </w:rPr>
        <w:t>．滴入酚酞溶液变红，再加入氯水后红色退去</w:t>
      </w:r>
      <w:r>
        <w:drawing>
          <wp:inline distT="0" distB="0" distL="114300" distR="114300">
            <wp:extent cx="4445" cy="635"/>
            <wp:effectExtent l="0" t="0" r="0" b="0"/>
            <wp:docPr id="316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1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 w:hAnsi="Arial"/>
          <w:kern w:val="0"/>
          <w:szCs w:val="21"/>
        </w:rPr>
      </w:pPr>
      <w:r>
        <w:rPr>
          <w:rFonts w:hint="eastAsia" w:hAnsi="Arial"/>
          <w:kern w:val="0"/>
          <w:szCs w:val="21"/>
        </w:rPr>
        <w:t xml:space="preserve">    </w:t>
      </w:r>
      <w:r>
        <w:rPr>
          <w:kern w:val="0"/>
          <w:szCs w:val="21"/>
        </w:rPr>
        <w:t>C</w:t>
      </w:r>
      <w:r>
        <w:rPr>
          <w:rFonts w:hAnsi="Arial"/>
          <w:kern w:val="0"/>
          <w:szCs w:val="21"/>
        </w:rPr>
        <w:t>．滴入酚酞溶液变红，再加入</w:t>
      </w:r>
      <w:r>
        <w:rPr>
          <w:kern w:val="0"/>
          <w:szCs w:val="21"/>
        </w:rPr>
        <w:t>BaCl</w:t>
      </w:r>
      <w:r>
        <w:rPr>
          <w:kern w:val="0"/>
          <w:szCs w:val="21"/>
          <w:vertAlign w:val="subscript"/>
        </w:rPr>
        <w:t>2</w:t>
      </w:r>
      <w:r>
        <w:rPr>
          <w:rFonts w:hAnsi="Arial"/>
          <w:kern w:val="0"/>
          <w:szCs w:val="21"/>
        </w:rPr>
        <w:t>溶液后产生沉淀且红色退去</w:t>
      </w:r>
      <w:r>
        <w:drawing>
          <wp:inline distT="0" distB="0" distL="114300" distR="114300">
            <wp:extent cx="4445" cy="635"/>
            <wp:effectExtent l="0" t="0" r="0" b="0"/>
            <wp:docPr id="309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2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rPr>
          <w:rFonts w:hint="eastAsia" w:hAnsi="Arial"/>
          <w:kern w:val="0"/>
          <w:szCs w:val="21"/>
        </w:rPr>
      </w:pPr>
      <w:r>
        <w:rPr>
          <w:rFonts w:hint="eastAsia" w:hAnsi="Arial"/>
          <w:kern w:val="0"/>
          <w:szCs w:val="21"/>
        </w:rPr>
        <w:t xml:space="preserve">    </w:t>
      </w:r>
      <w:r>
        <w:rPr>
          <w:kern w:val="0"/>
          <w:szCs w:val="21"/>
        </w:rPr>
        <w:t>D</w:t>
      </w:r>
      <w:r>
        <w:rPr>
          <w:rFonts w:hAnsi="Arial"/>
          <w:kern w:val="0"/>
          <w:szCs w:val="21"/>
        </w:rPr>
        <w:t>．滴入酚酞溶液变红，再加入</w:t>
      </w:r>
      <w:r>
        <w:rPr>
          <w:kern w:val="0"/>
          <w:szCs w:val="21"/>
        </w:rPr>
        <w:t>NaHSO</w:t>
      </w:r>
      <w:r>
        <w:rPr>
          <w:kern w:val="0"/>
          <w:szCs w:val="21"/>
          <w:vertAlign w:val="subscript"/>
        </w:rPr>
        <w:t>4</w:t>
      </w:r>
      <w:r>
        <w:rPr>
          <w:rFonts w:hAnsi="Arial"/>
          <w:kern w:val="0"/>
          <w:szCs w:val="21"/>
        </w:rPr>
        <w:t>溶液后红色退去</w:t>
      </w:r>
      <w:r>
        <w:drawing>
          <wp:inline distT="0" distB="0" distL="114300" distR="114300">
            <wp:extent cx="4445" cy="635"/>
            <wp:effectExtent l="0" t="0" r="0" b="0"/>
            <wp:docPr id="326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32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．一元酸HA溶液中，加入一定量强碱MOH溶液后，恰好完全反应，反应后的溶液中，下列判断正确的是（     ）</w:t>
      </w:r>
      <w:r>
        <w:rPr>
          <w:rFonts w:hint="eastAsia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31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32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A．c（A</w:t>
      </w:r>
      <w:r>
        <w:rPr>
          <w:szCs w:val="21"/>
          <w:vertAlign w:val="superscript"/>
        </w:rPr>
        <w:t>－</w:t>
      </w:r>
      <w:r>
        <w:rPr>
          <w:szCs w:val="21"/>
        </w:rPr>
        <w:t>）</w:t>
      </w:r>
      <w:r>
        <w:rPr>
          <w:rFonts w:ascii="宋体" w:hAnsi="宋体"/>
          <w:szCs w:val="21"/>
        </w:rPr>
        <w:t>≥</w:t>
      </w:r>
      <w:r>
        <w:rPr>
          <w:szCs w:val="21"/>
        </w:rPr>
        <w:t>c（M</w:t>
      </w:r>
      <w:r>
        <w:rPr>
          <w:szCs w:val="21"/>
          <w:vertAlign w:val="superscript"/>
        </w:rPr>
        <w:t>+</w:t>
      </w:r>
      <w:r>
        <w:rPr>
          <w:szCs w:val="21"/>
        </w:rPr>
        <w:t>）</w:t>
      </w:r>
      <w:r>
        <w:drawing>
          <wp:inline distT="0" distB="0" distL="114300" distR="114300">
            <wp:extent cx="4445" cy="635"/>
            <wp:effectExtent l="0" t="0" r="0" b="0"/>
            <wp:docPr id="298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32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B．c（A</w:t>
      </w:r>
      <w:r>
        <w:rPr>
          <w:szCs w:val="21"/>
          <w:vertAlign w:val="superscript"/>
        </w:rPr>
        <w:t>－</w:t>
      </w:r>
      <w:r>
        <w:rPr>
          <w:szCs w:val="21"/>
        </w:rPr>
        <w:t>）</w:t>
      </w:r>
      <w:r>
        <w:rPr>
          <w:rFonts w:ascii="宋体" w:hAnsi="宋体"/>
          <w:szCs w:val="21"/>
        </w:rPr>
        <w:t>≤</w:t>
      </w:r>
      <w:r>
        <w:rPr>
          <w:szCs w:val="21"/>
        </w:rPr>
        <w:t>c（M</w:t>
      </w:r>
      <w:r>
        <w:rPr>
          <w:szCs w:val="21"/>
          <w:vertAlign w:val="superscript"/>
        </w:rPr>
        <w:t>+</w:t>
      </w:r>
      <w:r>
        <w:rPr>
          <w:szCs w:val="21"/>
        </w:rPr>
        <w:t>）</w:t>
      </w:r>
      <w:r>
        <w:drawing>
          <wp:inline distT="0" distB="0" distL="114300" distR="114300">
            <wp:extent cx="4445" cy="635"/>
            <wp:effectExtent l="0" t="0" r="0" b="0"/>
            <wp:docPr id="301" name="图片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32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C．若MA不水解，则c（OH</w:t>
      </w:r>
      <w:r>
        <w:rPr>
          <w:szCs w:val="21"/>
          <w:vertAlign w:val="superscript"/>
        </w:rPr>
        <w:t>－</w:t>
      </w:r>
      <w:r>
        <w:rPr>
          <w:szCs w:val="21"/>
        </w:rPr>
        <w:t>）＜c（H</w:t>
      </w:r>
      <w:r>
        <w:rPr>
          <w:szCs w:val="21"/>
          <w:vertAlign w:val="superscript"/>
        </w:rPr>
        <w:t>+</w:t>
      </w:r>
      <w:r>
        <w:rPr>
          <w:szCs w:val="21"/>
        </w:rPr>
        <w:t>）</w:t>
      </w:r>
      <w:r>
        <w:drawing>
          <wp:inline distT="0" distB="0" distL="114300" distR="114300">
            <wp:extent cx="4445" cy="635"/>
            <wp:effectExtent l="0" t="0" r="0" b="0"/>
            <wp:docPr id="322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32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D．若MA水解，则c（OH</w:t>
      </w:r>
      <w:r>
        <w:rPr>
          <w:szCs w:val="21"/>
          <w:vertAlign w:val="superscript"/>
        </w:rPr>
        <w:t>－</w:t>
      </w:r>
      <w:r>
        <w:rPr>
          <w:szCs w:val="21"/>
        </w:rPr>
        <w:t>）＞c（H</w:t>
      </w:r>
      <w:r>
        <w:rPr>
          <w:szCs w:val="21"/>
          <w:vertAlign w:val="superscript"/>
        </w:rPr>
        <w:t>+</w:t>
      </w:r>
      <w:r>
        <w:rPr>
          <w:szCs w:val="21"/>
        </w:rPr>
        <w:t>）</w:t>
      </w:r>
      <w:r>
        <w:drawing>
          <wp:inline distT="0" distB="0" distL="114300" distR="114300">
            <wp:extent cx="4445" cy="635"/>
            <wp:effectExtent l="0" t="0" r="0" b="0"/>
            <wp:docPr id="313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2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8</w:t>
      </w:r>
      <w:r>
        <w:rPr>
          <w:rFonts w:hAnsi="宋体"/>
          <w:szCs w:val="21"/>
        </w:rPr>
        <w:t>．</w:t>
      </w:r>
      <w:r>
        <w:rPr>
          <w:rFonts w:hint="eastAsia"/>
          <w:kern w:val="0"/>
          <w:szCs w:val="21"/>
        </w:rPr>
        <w:t>（2021·长沙高二检测）</w:t>
      </w:r>
      <w:r>
        <w:rPr>
          <w:szCs w:val="21"/>
        </w:rPr>
        <w:t>25</w:t>
      </w:r>
      <w:r>
        <w:rPr>
          <w:rFonts w:hAnsi="宋体"/>
          <w:szCs w:val="21"/>
        </w:rPr>
        <w:t>℃时，氢氟酸的电离常数</w:t>
      </w:r>
      <w:r>
        <w:rPr>
          <w:i/>
          <w:szCs w:val="21"/>
        </w:rPr>
        <w:t>K</w:t>
      </w:r>
      <w:r>
        <w:rPr>
          <w:szCs w:val="21"/>
          <w:vertAlign w:val="subscript"/>
        </w:rPr>
        <w:t>a</w:t>
      </w:r>
      <w:r>
        <w:rPr>
          <w:rFonts w:hAnsi="宋体"/>
          <w:szCs w:val="21"/>
        </w:rPr>
        <w:t>＝</w:t>
      </w:r>
      <w:r>
        <w:rPr>
          <w:szCs w:val="21"/>
        </w:rPr>
        <w:t>6.8×10</w:t>
      </w:r>
      <w:r>
        <w:rPr>
          <w:rFonts w:hAnsi="宋体"/>
          <w:szCs w:val="21"/>
          <w:vertAlign w:val="superscript"/>
        </w:rPr>
        <w:t>－</w:t>
      </w:r>
      <w:r>
        <w:rPr>
          <w:szCs w:val="21"/>
          <w:vertAlign w:val="superscript"/>
        </w:rPr>
        <w:t>4</w:t>
      </w:r>
      <w:r>
        <w:rPr>
          <w:szCs w:val="21"/>
        </w:rPr>
        <w:t>mol•L</w:t>
      </w:r>
      <w:r>
        <w:rPr>
          <w:rFonts w:hAnsi="宋体"/>
          <w:szCs w:val="21"/>
          <w:vertAlign w:val="superscript"/>
        </w:rPr>
        <w:t>－</w:t>
      </w:r>
      <w:r>
        <w:rPr>
          <w:szCs w:val="21"/>
          <w:vertAlign w:val="superscript"/>
        </w:rPr>
        <w:t>1</w:t>
      </w:r>
      <w:r>
        <w:rPr>
          <w:rFonts w:hAnsi="宋体"/>
          <w:szCs w:val="21"/>
        </w:rPr>
        <w:t>，醋酸的电离常数</w:t>
      </w:r>
      <w:r>
        <w:rPr>
          <w:i/>
          <w:szCs w:val="21"/>
        </w:rPr>
        <w:t>K</w:t>
      </w:r>
      <w:r>
        <w:rPr>
          <w:szCs w:val="21"/>
          <w:vertAlign w:val="subscript"/>
        </w:rPr>
        <w:t>a</w:t>
      </w:r>
      <w:r>
        <w:rPr>
          <w:rFonts w:hAnsi="宋体"/>
          <w:szCs w:val="21"/>
        </w:rPr>
        <w:t>＝</w:t>
      </w:r>
      <w:r>
        <w:rPr>
          <w:szCs w:val="21"/>
        </w:rPr>
        <w:t>1.8×10</w:t>
      </w:r>
      <w:r>
        <w:rPr>
          <w:rFonts w:hAnsi="宋体"/>
          <w:szCs w:val="21"/>
          <w:vertAlign w:val="superscript"/>
        </w:rPr>
        <w:t>－</w:t>
      </w:r>
      <w:r>
        <w:rPr>
          <w:szCs w:val="21"/>
          <w:vertAlign w:val="superscript"/>
        </w:rPr>
        <w:t>5</w:t>
      </w:r>
      <w:r>
        <w:rPr>
          <w:szCs w:val="21"/>
        </w:rPr>
        <w:t>mol•L</w:t>
      </w:r>
      <w:r>
        <w:rPr>
          <w:rFonts w:hAnsi="宋体"/>
          <w:szCs w:val="21"/>
          <w:vertAlign w:val="superscript"/>
        </w:rPr>
        <w:t>－</w:t>
      </w:r>
      <w:r>
        <w:rPr>
          <w:szCs w:val="21"/>
          <w:vertAlign w:val="superscript"/>
        </w:rPr>
        <w:t>1</w:t>
      </w:r>
      <w:r>
        <w:rPr>
          <w:rFonts w:hAnsi="宋体"/>
          <w:szCs w:val="21"/>
        </w:rPr>
        <w:t>，如图表示</w:t>
      </w:r>
      <w:r>
        <w:rPr>
          <w:szCs w:val="21"/>
        </w:rPr>
        <w:t>25</w:t>
      </w:r>
      <w:r>
        <w:rPr>
          <w:rFonts w:hAnsi="宋体"/>
          <w:szCs w:val="21"/>
        </w:rPr>
        <w:t>℃时氟化钠和醋酸钠溶液的浓度和</w:t>
      </w:r>
      <w:r>
        <w:rPr>
          <w:szCs w:val="21"/>
        </w:rPr>
        <w:t>Y</w:t>
      </w:r>
      <w:r>
        <w:rPr>
          <w:rFonts w:hAnsi="宋体"/>
          <w:szCs w:val="21"/>
        </w:rPr>
        <w:t>的关系，则</w:t>
      </w:r>
      <w:r>
        <w:rPr>
          <w:szCs w:val="21"/>
        </w:rPr>
        <w:t>Y</w:t>
      </w:r>
      <w:r>
        <w:rPr>
          <w:rFonts w:hAnsi="宋体"/>
          <w:szCs w:val="21"/>
        </w:rPr>
        <w:t>可以表示（     ）。</w:t>
      </w:r>
      <w:r>
        <w:drawing>
          <wp:inline distT="0" distB="0" distL="114300" distR="114300">
            <wp:extent cx="4445" cy="635"/>
            <wp:effectExtent l="0" t="0" r="0" b="0"/>
            <wp:docPr id="323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溶液的</w:t>
      </w:r>
      <w:r>
        <w:rPr>
          <w:szCs w:val="21"/>
        </w:rPr>
        <w:t xml:space="preserve">pH   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B．</w:t>
      </w:r>
      <w:r>
        <w:rPr>
          <w:rFonts w:hAnsi="宋体"/>
          <w:szCs w:val="21"/>
        </w:rPr>
        <w:t>水解平衡常数</w:t>
      </w:r>
      <w:r>
        <w:drawing>
          <wp:inline distT="0" distB="0" distL="114300" distR="114300">
            <wp:extent cx="4445" cy="635"/>
            <wp:effectExtent l="0" t="0" r="0" b="0"/>
            <wp:docPr id="305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2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水解百分率</w:t>
      </w:r>
      <w:r>
        <w:rPr>
          <w:szCs w:val="21"/>
        </w:rPr>
        <w:t xml:space="preserve">    D．</w:t>
      </w:r>
      <w:r>
        <w:rPr>
          <w:rFonts w:hAnsi="宋体"/>
          <w:szCs w:val="21"/>
        </w:rPr>
        <w:t>溶液中阴离子浓度之和</w:t>
      </w:r>
      <w:r>
        <w:drawing>
          <wp:inline distT="0" distB="0" distL="114300" distR="114300">
            <wp:extent cx="4445" cy="635"/>
            <wp:effectExtent l="0" t="0" r="0" b="0"/>
            <wp:docPr id="306" name="图片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32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461770" cy="1394460"/>
            <wp:effectExtent l="0" t="0" r="5080" b="15240"/>
            <wp:docPr id="324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33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6177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310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33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3780"/>
        </w:tabs>
        <w:snapToGrid w:val="0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  <w:bCs/>
        </w:rPr>
        <w:t>9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  <w:bCs/>
        </w:rPr>
        <w:t>2021</w:t>
      </w:r>
      <w:r>
        <w:rPr>
          <w:rFonts w:hint="eastAsia" w:ascii="Times New Roman" w:hAnsi="Times New Roman" w:cs="Times New Roman"/>
          <w:bCs/>
        </w:rPr>
        <w:t>·</w:t>
      </w:r>
      <w:r>
        <w:rPr>
          <w:rFonts w:ascii="Times New Roman" w:hAnsi="Times New Roman" w:cs="Times New Roman"/>
          <w:bCs/>
        </w:rPr>
        <w:t>成都实验中学</w:t>
      </w:r>
      <w:r>
        <w:rPr>
          <w:rFonts w:hint="eastAsia" w:ascii="Times New Roman" w:hAnsi="Times New Roman" w:cs="Times New Roman"/>
          <w:bCs/>
        </w:rPr>
        <w:t>高二检测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  <w:bCs/>
        </w:rPr>
        <w:t>25</w:t>
      </w:r>
      <w:r>
        <w:rPr>
          <w:rFonts w:hint="eastAsia" w:hAnsi="宋体" w:cs="宋体"/>
          <w:bCs/>
        </w:rPr>
        <w:t>℃</w:t>
      </w:r>
      <w:r>
        <w:rPr>
          <w:rFonts w:ascii="Times New Roman" w:hAnsi="Times New Roman" w:cs="Times New Roman"/>
          <w:bCs/>
        </w:rPr>
        <w:t>时，浓度均为0.1mol</w:t>
      </w:r>
      <w:r>
        <w:rPr>
          <w:rFonts w:hint="eastAsia" w:ascii="Times New Roman" w:hAnsi="Times New Roman" w:cs="Times New Roman"/>
          <w:bCs/>
        </w:rPr>
        <w:t>·</w:t>
      </w:r>
      <w:r>
        <w:rPr>
          <w:rFonts w:ascii="Times New Roman" w:hAnsi="Times New Roman" w:cs="Times New Roman"/>
          <w:bCs/>
        </w:rPr>
        <w:t>L</w:t>
      </w:r>
      <w:r>
        <w:rPr>
          <w:rFonts w:ascii="Times New Roman" w:hAnsi="Times New Roman" w:cs="Times New Roman"/>
          <w:bCs/>
          <w:vertAlign w:val="superscript"/>
        </w:rPr>
        <w:t>－1</w:t>
      </w:r>
      <w:r>
        <w:rPr>
          <w:rFonts w:ascii="Times New Roman" w:hAnsi="Times New Roman" w:cs="Times New Roman"/>
          <w:bCs/>
        </w:rPr>
        <w:t>的溶液，其pH如下表所示。有关说法正确的是（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325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33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51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840"/>
        <w:gridCol w:w="1575"/>
        <w:gridCol w:w="758"/>
        <w:gridCol w:w="1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6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序号</w:t>
            </w:r>
          </w:p>
        </w:tc>
        <w:tc>
          <w:tcPr>
            <w:tcW w:w="840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  <w:t>①</w:t>
            </w:r>
          </w:p>
        </w:tc>
        <w:tc>
          <w:tcPr>
            <w:tcW w:w="1575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  <w:t>②</w:t>
            </w:r>
          </w:p>
        </w:tc>
        <w:tc>
          <w:tcPr>
            <w:tcW w:w="758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  <w:t>③</w:t>
            </w:r>
          </w:p>
        </w:tc>
        <w:tc>
          <w:tcPr>
            <w:tcW w:w="1155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  <w:t>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6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溶液</w:t>
            </w:r>
          </w:p>
        </w:tc>
        <w:tc>
          <w:tcPr>
            <w:tcW w:w="840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NaCl</w:t>
            </w:r>
          </w:p>
        </w:tc>
        <w:tc>
          <w:tcPr>
            <w:tcW w:w="1575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CH</w:t>
            </w: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vertAlign w:val="subscript"/>
                <w:lang w:val="en-US" w:eastAsia="zh-CN" w:bidi="ar-SA"/>
              </w:rPr>
              <w:t>3</w:t>
            </w: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COONH</w:t>
            </w: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vertAlign w:val="subscript"/>
                <w:lang w:val="en-US" w:eastAsia="zh-CN" w:bidi="ar-SA"/>
              </w:rPr>
              <w:t>4</w:t>
            </w:r>
          </w:p>
        </w:tc>
        <w:tc>
          <w:tcPr>
            <w:tcW w:w="758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NaF</w:t>
            </w:r>
          </w:p>
        </w:tc>
        <w:tc>
          <w:tcPr>
            <w:tcW w:w="1155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NaHCO</w:t>
            </w: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vertAlign w:val="subscript"/>
                <w:lang w:val="en-US" w:eastAsia="zh-CN" w:bidi="ar-SA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6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pH</w:t>
            </w:r>
          </w:p>
        </w:tc>
        <w:tc>
          <w:tcPr>
            <w:tcW w:w="840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7.0</w:t>
            </w:r>
          </w:p>
        </w:tc>
        <w:tc>
          <w:tcPr>
            <w:tcW w:w="1575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7.0</w:t>
            </w:r>
          </w:p>
        </w:tc>
        <w:tc>
          <w:tcPr>
            <w:tcW w:w="758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8.1</w:t>
            </w:r>
          </w:p>
        </w:tc>
        <w:tc>
          <w:tcPr>
            <w:tcW w:w="1155" w:type="dxa"/>
            <w:noWrap w:val="0"/>
            <w:vAlign w:val="center"/>
          </w:tcPr>
          <w:p>
            <w:pPr>
              <w:pStyle w:val="2"/>
              <w:widowControl w:val="0"/>
              <w:tabs>
                <w:tab w:val="left" w:pos="3780"/>
              </w:tabs>
              <w:snapToGrid w:val="0"/>
              <w:jc w:val="center"/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8.4</w:t>
            </w:r>
          </w:p>
        </w:tc>
      </w:tr>
    </w:tbl>
    <w:p>
      <w:pPr>
        <w:pStyle w:val="2"/>
        <w:tabs>
          <w:tab w:val="left" w:pos="3780"/>
        </w:tabs>
        <w:snapToGrid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A．酸性强弱：H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>CO</w:t>
      </w:r>
      <w:r>
        <w:rPr>
          <w:rFonts w:ascii="Times New Roman" w:hAnsi="Times New Roman" w:cs="Times New Roman"/>
          <w:bCs/>
          <w:vertAlign w:val="subscript"/>
        </w:rPr>
        <w:t>3</w:t>
      </w:r>
      <w:r>
        <w:rPr>
          <w:rFonts w:ascii="Times New Roman" w:hAnsi="Times New Roman" w:cs="Times New Roman"/>
          <w:bCs/>
        </w:rPr>
        <w:t>＞HF</w:t>
      </w:r>
      <w:r>
        <w:drawing>
          <wp:inline distT="0" distB="0" distL="114300" distR="114300">
            <wp:extent cx="4445" cy="635"/>
            <wp:effectExtent l="0" t="0" r="0" b="0"/>
            <wp:docPr id="327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33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3780"/>
        </w:tabs>
        <w:snapToGrid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B．</w:t>
      </w:r>
      <w:r>
        <w:rPr>
          <w:rFonts w:hint="eastAsia" w:hAnsi="宋体" w:cs="宋体"/>
          <w:bCs/>
        </w:rPr>
        <w:t>①</w:t>
      </w:r>
      <w:r>
        <w:rPr>
          <w:rFonts w:ascii="Times New Roman" w:hAnsi="Times New Roman" w:cs="Times New Roman"/>
          <w:bCs/>
        </w:rPr>
        <w:t>和</w:t>
      </w:r>
      <w:r>
        <w:rPr>
          <w:rFonts w:hint="eastAsia" w:hAnsi="宋体" w:cs="宋体"/>
          <w:bCs/>
        </w:rPr>
        <w:t>②</w:t>
      </w:r>
      <w:r>
        <w:rPr>
          <w:rFonts w:ascii="Times New Roman" w:hAnsi="Times New Roman" w:cs="Times New Roman"/>
          <w:bCs/>
        </w:rPr>
        <w:t>中溶质均未水解</w:t>
      </w:r>
      <w:r>
        <w:drawing>
          <wp:inline distT="0" distB="0" distL="114300" distR="114300">
            <wp:extent cx="4445" cy="635"/>
            <wp:effectExtent l="0" t="0" r="0" b="0"/>
            <wp:docPr id="343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图片 33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3780"/>
        </w:tabs>
        <w:snapToGrid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C．离子的总浓度：</w:t>
      </w:r>
      <w:r>
        <w:rPr>
          <w:rFonts w:hint="eastAsia" w:hAnsi="宋体" w:cs="宋体"/>
          <w:bCs/>
        </w:rPr>
        <w:t>①</w:t>
      </w:r>
      <w:r>
        <w:rPr>
          <w:rFonts w:ascii="Times New Roman" w:hAnsi="Times New Roman" w:cs="Times New Roman"/>
          <w:bCs/>
        </w:rPr>
        <w:t>＞</w:t>
      </w:r>
      <w:r>
        <w:rPr>
          <w:rFonts w:hint="eastAsia" w:hAnsi="宋体" w:cs="宋体"/>
          <w:bCs/>
        </w:rPr>
        <w:t>③</w:t>
      </w:r>
      <w:r>
        <w:drawing>
          <wp:inline distT="0" distB="0" distL="114300" distR="114300">
            <wp:extent cx="4445" cy="635"/>
            <wp:effectExtent l="0" t="0" r="0" b="0"/>
            <wp:docPr id="330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图片 33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3780"/>
        </w:tabs>
        <w:snapToGrid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D．</w:t>
      </w:r>
      <w:r>
        <w:rPr>
          <w:rFonts w:hint="eastAsia" w:hAnsi="宋体" w:cs="宋体"/>
          <w:bCs/>
        </w:rPr>
        <w:t>④</w:t>
      </w:r>
      <w:r>
        <w:rPr>
          <w:rFonts w:ascii="Times New Roman" w:hAnsi="Times New Roman" w:cs="Times New Roman"/>
          <w:bCs/>
        </w:rPr>
        <w:t>中：</w:t>
      </w:r>
      <w:r>
        <w:rPr>
          <w:rFonts w:ascii="Times New Roman" w:hAnsi="Times New Roman" w:cs="Times New Roman"/>
          <w:bCs/>
          <w:i/>
        </w:rPr>
        <w:t>c</w:t>
      </w:r>
      <w:r>
        <w:rPr>
          <w:rFonts w:ascii="Times New Roman" w:hAnsi="Times New Roman" w:cs="Times New Roman"/>
          <w:bCs/>
        </w:rPr>
        <w:t>（HCO</w:t>
      </w:r>
      <w:r>
        <w:rPr>
          <w:rFonts w:ascii="Times New Roman" w:hAnsi="Times New Roman" w:cs="Times New Roman"/>
          <w:vertAlign w:val="subscript"/>
          <w:lang w:val="pt-BR"/>
        </w:rPr>
        <w:t>3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bCs/>
        </w:rPr>
        <w:t>）+2</w:t>
      </w:r>
      <w:r>
        <w:rPr>
          <w:rFonts w:ascii="Times New Roman" w:hAnsi="Times New Roman" w:cs="Times New Roman"/>
          <w:bCs/>
          <w:i/>
        </w:rPr>
        <w:t>c</w:t>
      </w:r>
      <w:r>
        <w:rPr>
          <w:rFonts w:ascii="Times New Roman" w:hAnsi="Times New Roman" w:cs="Times New Roman"/>
          <w:bCs/>
        </w:rPr>
        <w:t>（CO</w:t>
      </w:r>
      <w:r>
        <w:rPr>
          <w:rFonts w:ascii="Times New Roman" w:hAnsi="Times New Roman" w:cs="Times New Roman"/>
          <w:kern w:val="0"/>
          <w:vertAlign w:val="subscript"/>
        </w:rPr>
        <w:t>3</w:t>
      </w:r>
      <w:r>
        <w:rPr>
          <w:rFonts w:ascii="Times New Roman" w:hAnsi="Times New Roman" w:cs="Times New Roman"/>
          <w:kern w:val="0"/>
          <w:vertAlign w:val="superscript"/>
        </w:rPr>
        <w:t>2－</w:t>
      </w:r>
      <w:r>
        <w:rPr>
          <w:rFonts w:ascii="Times New Roman" w:hAnsi="Times New Roman" w:cs="Times New Roman"/>
          <w:bCs/>
        </w:rPr>
        <w:t>）+</w:t>
      </w:r>
      <w:r>
        <w:rPr>
          <w:rFonts w:ascii="Times New Roman" w:hAnsi="Times New Roman" w:cs="Times New Roman"/>
          <w:bCs/>
          <w:i/>
        </w:rPr>
        <w:t>c</w:t>
      </w:r>
      <w:r>
        <w:rPr>
          <w:rFonts w:ascii="Times New Roman" w:hAnsi="Times New Roman" w:cs="Times New Roman"/>
          <w:bCs/>
        </w:rPr>
        <w:t>（H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>CO</w:t>
      </w:r>
      <w:r>
        <w:rPr>
          <w:rFonts w:ascii="Times New Roman" w:hAnsi="Times New Roman" w:cs="Times New Roman"/>
          <w:bCs/>
          <w:vertAlign w:val="subscript"/>
        </w:rPr>
        <w:t>3</w:t>
      </w:r>
      <w:r>
        <w:rPr>
          <w:rFonts w:ascii="Times New Roman" w:hAnsi="Times New Roman" w:cs="Times New Roman"/>
          <w:bCs/>
        </w:rPr>
        <w:t>）＝0.1mol</w:t>
      </w:r>
      <w:r>
        <w:rPr>
          <w:rFonts w:hint="eastAsia" w:ascii="Times New Roman" w:hAnsi="Times New Roman" w:cs="Times New Roman"/>
          <w:bCs/>
        </w:rPr>
        <w:t>·</w:t>
      </w:r>
      <w:r>
        <w:rPr>
          <w:rFonts w:ascii="Times New Roman" w:hAnsi="Times New Roman" w:cs="Times New Roman"/>
          <w:bCs/>
        </w:rPr>
        <w:t>L</w:t>
      </w:r>
      <w:r>
        <w:rPr>
          <w:rFonts w:ascii="Times New Roman" w:hAnsi="Times New Roman" w:cs="Times New Roman"/>
          <w:bCs/>
          <w:vertAlign w:val="superscript"/>
        </w:rPr>
        <w:t>－1</w:t>
      </w:r>
      <w:r>
        <w:drawing>
          <wp:inline distT="0" distB="0" distL="114300" distR="114300">
            <wp:extent cx="4445" cy="635"/>
            <wp:effectExtent l="0" t="0" r="0" b="0"/>
            <wp:docPr id="34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33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10</w:t>
      </w:r>
      <w:r>
        <w:rPr>
          <w:szCs w:val="21"/>
        </w:rPr>
        <w:t>．</w:t>
      </w:r>
      <w:r>
        <w:rPr>
          <w:rFonts w:hint="eastAsia"/>
          <w:szCs w:val="21"/>
        </w:rPr>
        <w:t>（2021•福建漳州高二检测）现有0.175mol•L</w:t>
      </w:r>
      <w:r>
        <w:rPr>
          <w:rFonts w:hint="eastAsia"/>
          <w:szCs w:val="21"/>
          <w:vertAlign w:val="superscript"/>
        </w:rPr>
        <w:t>－1</w:t>
      </w:r>
      <w:r>
        <w:rPr>
          <w:rFonts w:hint="eastAsia"/>
          <w:szCs w:val="21"/>
        </w:rPr>
        <w:t>醋酸钠溶液500mL（室温下，醋酸的电离平衡常数K</w:t>
      </w:r>
      <w:r>
        <w:rPr>
          <w:rFonts w:hint="eastAsia"/>
          <w:szCs w:val="21"/>
          <w:vertAlign w:val="subscript"/>
        </w:rPr>
        <w:t>a</w:t>
      </w:r>
      <w:r>
        <w:rPr>
          <w:rFonts w:hint="eastAsia"/>
          <w:szCs w:val="21"/>
        </w:rPr>
        <w:t>＝1.75×10</w:t>
      </w:r>
      <w:r>
        <w:rPr>
          <w:rFonts w:hint="eastAsia"/>
          <w:szCs w:val="21"/>
          <w:vertAlign w:val="superscript"/>
        </w:rPr>
        <w:t>－5</w:t>
      </w:r>
      <w:r>
        <w:rPr>
          <w:rFonts w:hint="eastAsia"/>
          <w:szCs w:val="21"/>
        </w:rPr>
        <w:t>）。</w:t>
      </w:r>
      <w:r>
        <w:drawing>
          <wp:inline distT="0" distB="0" distL="114300" distR="114300">
            <wp:extent cx="4445" cy="635"/>
            <wp:effectExtent l="0" t="0" r="0" b="0"/>
            <wp:docPr id="336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图片 33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（1）写出醋酸钠水解反应的化学方程式_____________________。</w:t>
      </w:r>
      <w:r>
        <w:drawing>
          <wp:inline distT="0" distB="0" distL="114300" distR="114300">
            <wp:extent cx="4445" cy="635"/>
            <wp:effectExtent l="0" t="0" r="0" b="0"/>
            <wp:docPr id="332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33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rPr>
          <w:rFonts w:hint="eastAsia"/>
          <w:szCs w:val="21"/>
        </w:rPr>
        <w:t>（2）下列图象能说明醋酸钠的水解反应达到平衡的是_______。</w:t>
      </w:r>
      <w:r>
        <w:drawing>
          <wp:inline distT="0" distB="0" distL="114300" distR="114300">
            <wp:extent cx="4445" cy="635"/>
            <wp:effectExtent l="0" t="0" r="0" b="0"/>
            <wp:docPr id="341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33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 w:hAnsi="宋体"/>
          <w:szCs w:val="21"/>
          <w:lang w:val="pt-BR"/>
        </w:rPr>
      </w:pPr>
      <w:r>
        <w:rPr>
          <w:rFonts w:hint="eastAsia"/>
          <w:szCs w:val="21"/>
        </w:rPr>
        <w:drawing>
          <wp:inline distT="0" distB="0" distL="114300" distR="114300">
            <wp:extent cx="3298190" cy="2501265"/>
            <wp:effectExtent l="0" t="0" r="16510" b="13335"/>
            <wp:docPr id="334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图片 34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347" name="图片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34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（3）在醋酸钠溶液中加入下列少量物质，水解平衡向正反应方向移动的有_______。</w:t>
      </w:r>
      <w:r>
        <w:drawing>
          <wp:inline distT="0" distB="0" distL="114300" distR="114300">
            <wp:extent cx="4445" cy="635"/>
            <wp:effectExtent l="0" t="0" r="0" b="0"/>
            <wp:docPr id="352" name="图片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图片 34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 A．冰醋酸    B．纯碱固体    C．醋酸钠固体    d．氯化铵固体</w:t>
      </w:r>
      <w:r>
        <w:drawing>
          <wp:inline distT="0" distB="0" distL="114300" distR="114300">
            <wp:extent cx="4445" cy="635"/>
            <wp:effectExtent l="0" t="0" r="0" b="0"/>
            <wp:docPr id="338" name="图片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34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（4）在醋酸钠溶液中加入冰醋酸后，溶液中微粒浓度的关系式能成立的有_______。</w:t>
      </w:r>
      <w:r>
        <w:drawing>
          <wp:inline distT="0" distB="0" distL="114300" distR="114300">
            <wp:extent cx="4445" cy="635"/>
            <wp:effectExtent l="0" t="0" r="0" b="0"/>
            <wp:docPr id="342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34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 A．c（CH</w:t>
      </w:r>
      <w:r>
        <w:rPr>
          <w:rFonts w:hint="eastAsia"/>
          <w:szCs w:val="21"/>
          <w:vertAlign w:val="subscript"/>
        </w:rPr>
        <w:t>3</w:t>
      </w:r>
      <w:r>
        <w:rPr>
          <w:rFonts w:hint="eastAsia"/>
          <w:szCs w:val="21"/>
        </w:rPr>
        <w:t>COO</w:t>
      </w:r>
      <w:r>
        <w:rPr>
          <w:rFonts w:hint="eastAsia"/>
          <w:szCs w:val="21"/>
          <w:vertAlign w:val="superscript"/>
        </w:rPr>
        <w:t>－</w:t>
      </w:r>
      <w:r>
        <w:rPr>
          <w:rFonts w:hint="eastAsia"/>
          <w:szCs w:val="21"/>
        </w:rPr>
        <w:t>）+c（CH</w:t>
      </w:r>
      <w:r>
        <w:rPr>
          <w:rFonts w:hint="eastAsia"/>
          <w:szCs w:val="21"/>
          <w:vertAlign w:val="subscript"/>
        </w:rPr>
        <w:t>3</w:t>
      </w:r>
      <w:r>
        <w:rPr>
          <w:rFonts w:hint="eastAsia"/>
          <w:szCs w:val="21"/>
        </w:rPr>
        <w:t>COOH）＞c（Na</w:t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）</w:t>
      </w:r>
      <w:r>
        <w:drawing>
          <wp:inline distT="0" distB="0" distL="114300" distR="114300">
            <wp:extent cx="4445" cy="635"/>
            <wp:effectExtent l="0" t="0" r="0" b="0"/>
            <wp:docPr id="344" name="图片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图片 34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 B．c（Na</w:t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）＞c（CH</w:t>
      </w:r>
      <w:r>
        <w:rPr>
          <w:rFonts w:hint="eastAsia"/>
          <w:szCs w:val="21"/>
          <w:vertAlign w:val="subscript"/>
        </w:rPr>
        <w:t>3</w:t>
      </w:r>
      <w:r>
        <w:rPr>
          <w:rFonts w:hint="eastAsia"/>
          <w:szCs w:val="21"/>
        </w:rPr>
        <w:t>COO</w:t>
      </w:r>
      <w:r>
        <w:rPr>
          <w:rFonts w:hint="eastAsia"/>
          <w:szCs w:val="21"/>
          <w:vertAlign w:val="superscript"/>
        </w:rPr>
        <w:t>－</w:t>
      </w:r>
      <w:r>
        <w:rPr>
          <w:rFonts w:hint="eastAsia"/>
          <w:szCs w:val="21"/>
        </w:rPr>
        <w:t>）＞c（H</w:t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）＞c（OH</w:t>
      </w:r>
      <w:r>
        <w:rPr>
          <w:rFonts w:hint="eastAsia"/>
          <w:szCs w:val="21"/>
          <w:vertAlign w:val="superscript"/>
        </w:rPr>
        <w:t>－</w:t>
      </w:r>
      <w:r>
        <w:rPr>
          <w:rFonts w:hint="eastAsia"/>
          <w:szCs w:val="21"/>
        </w:rPr>
        <w:t>）</w:t>
      </w:r>
      <w:r>
        <w:drawing>
          <wp:inline distT="0" distB="0" distL="114300" distR="114300">
            <wp:extent cx="4445" cy="635"/>
            <wp:effectExtent l="0" t="0" r="0" b="0"/>
            <wp:docPr id="351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34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 C．c（CH</w:t>
      </w:r>
      <w:r>
        <w:rPr>
          <w:rFonts w:hint="eastAsia"/>
          <w:szCs w:val="21"/>
          <w:vertAlign w:val="subscript"/>
        </w:rPr>
        <w:t>3</w:t>
      </w:r>
      <w:r>
        <w:rPr>
          <w:rFonts w:hint="eastAsia"/>
          <w:szCs w:val="21"/>
        </w:rPr>
        <w:t>COO</w:t>
      </w:r>
      <w:r>
        <w:rPr>
          <w:rFonts w:hint="eastAsia"/>
          <w:szCs w:val="21"/>
          <w:vertAlign w:val="superscript"/>
        </w:rPr>
        <w:t>－</w:t>
      </w:r>
      <w:r>
        <w:rPr>
          <w:rFonts w:hint="eastAsia"/>
          <w:szCs w:val="21"/>
        </w:rPr>
        <w:t>）＞c（Na</w:t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）＞c（H</w:t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）＞c（OH</w:t>
      </w:r>
      <w:r>
        <w:rPr>
          <w:rFonts w:hint="eastAsia"/>
          <w:szCs w:val="21"/>
          <w:vertAlign w:val="superscript"/>
        </w:rPr>
        <w:t>－</w:t>
      </w:r>
      <w:r>
        <w:rPr>
          <w:rFonts w:hint="eastAsia"/>
          <w:szCs w:val="21"/>
        </w:rPr>
        <w:t>）</w:t>
      </w:r>
      <w:r>
        <w:drawing>
          <wp:inline distT="0" distB="0" distL="114300" distR="114300">
            <wp:extent cx="4445" cy="635"/>
            <wp:effectExtent l="0" t="0" r="0" b="0"/>
            <wp:docPr id="339" name="图片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34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 d．c（CH</w:t>
      </w:r>
      <w:r>
        <w:rPr>
          <w:rFonts w:hint="eastAsia"/>
          <w:szCs w:val="21"/>
          <w:vertAlign w:val="subscript"/>
        </w:rPr>
        <w:t>3</w:t>
      </w:r>
      <w:r>
        <w:rPr>
          <w:rFonts w:hint="eastAsia"/>
          <w:szCs w:val="21"/>
        </w:rPr>
        <w:t>COO</w:t>
      </w:r>
      <w:r>
        <w:rPr>
          <w:rFonts w:hint="eastAsia"/>
          <w:szCs w:val="21"/>
          <w:vertAlign w:val="superscript"/>
        </w:rPr>
        <w:t>－</w:t>
      </w:r>
      <w:r>
        <w:rPr>
          <w:rFonts w:hint="eastAsia"/>
          <w:szCs w:val="21"/>
        </w:rPr>
        <w:t>）＞c（H</w:t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）＞c（OH</w:t>
      </w:r>
      <w:r>
        <w:rPr>
          <w:rFonts w:hint="eastAsia"/>
          <w:szCs w:val="21"/>
          <w:vertAlign w:val="superscript"/>
        </w:rPr>
        <w:t>－</w:t>
      </w:r>
      <w:r>
        <w:rPr>
          <w:rFonts w:hint="eastAsia"/>
          <w:szCs w:val="21"/>
        </w:rPr>
        <w:t>）＞c（Na</w:t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）</w:t>
      </w:r>
      <w:r>
        <w:drawing>
          <wp:inline distT="0" distB="0" distL="114300" distR="114300">
            <wp:extent cx="4445" cy="635"/>
            <wp:effectExtent l="0" t="0" r="0" b="0"/>
            <wp:docPr id="340" name="图片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34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（5）欲配制0.175mol•L</w:t>
      </w:r>
      <w:r>
        <w:rPr>
          <w:rFonts w:hint="eastAsia"/>
          <w:szCs w:val="21"/>
          <w:vertAlign w:val="superscript"/>
        </w:rPr>
        <w:t>－1</w:t>
      </w:r>
      <w:r>
        <w:rPr>
          <w:rFonts w:hint="eastAsia"/>
          <w:szCs w:val="21"/>
        </w:rPr>
        <w:t>醋酸钠溶液500mL，可采用以下两种方案：</w:t>
      </w:r>
      <w:r>
        <w:drawing>
          <wp:inline distT="0" distB="0" distL="114300" distR="114300">
            <wp:extent cx="4445" cy="635"/>
            <wp:effectExtent l="0" t="0" r="0" b="0"/>
            <wp:docPr id="345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34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方案一：用托盘天平称取_______g无水醋酸钠，溶于适量水中，配成500mL溶液［已知：M（CH</w:t>
      </w:r>
      <w:r>
        <w:rPr>
          <w:rFonts w:hint="eastAsia"/>
          <w:szCs w:val="21"/>
          <w:vertAlign w:val="subscript"/>
        </w:rPr>
        <w:t>3</w:t>
      </w:r>
      <w:r>
        <w:rPr>
          <w:rFonts w:hint="eastAsia"/>
          <w:szCs w:val="21"/>
        </w:rPr>
        <w:t>COONa）＝82g/mol］</w:t>
      </w:r>
      <w:r>
        <w:drawing>
          <wp:inline distT="0" distB="0" distL="114300" distR="114300">
            <wp:extent cx="4445" cy="635"/>
            <wp:effectExtent l="0" t="0" r="0" b="0"/>
            <wp:docPr id="337" name="图片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35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方案二：用体积均为250mL且浓度均为_______mol•L</w:t>
      </w:r>
      <w:r>
        <w:rPr>
          <w:rFonts w:hint="eastAsia"/>
          <w:szCs w:val="21"/>
          <w:vertAlign w:val="superscript"/>
        </w:rPr>
        <w:t>－1</w:t>
      </w:r>
      <w:r>
        <w:rPr>
          <w:rFonts w:hint="eastAsia"/>
          <w:szCs w:val="21"/>
        </w:rPr>
        <w:t>的醋酸与氢氧化钠两溶液混合而成（设混合后的体积等于混合前两者体积之和）。</w:t>
      </w:r>
      <w:r>
        <w:drawing>
          <wp:inline distT="0" distB="0" distL="114300" distR="114300">
            <wp:extent cx="4445" cy="635"/>
            <wp:effectExtent l="0" t="0" r="0" b="0"/>
            <wp:docPr id="333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图片 35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（6）在室温下，0.175mol•L</w:t>
      </w:r>
      <w:r>
        <w:rPr>
          <w:rFonts w:hint="eastAsia"/>
          <w:szCs w:val="21"/>
          <w:vertAlign w:val="superscript"/>
        </w:rPr>
        <w:t>－1</w:t>
      </w:r>
      <w:r>
        <w:rPr>
          <w:rFonts w:hint="eastAsia"/>
          <w:szCs w:val="21"/>
        </w:rPr>
        <w:t>醋酸钠（CH</w:t>
      </w:r>
      <w:r>
        <w:rPr>
          <w:rFonts w:hint="eastAsia"/>
          <w:szCs w:val="21"/>
          <w:vertAlign w:val="subscript"/>
        </w:rPr>
        <w:t>3</w:t>
      </w:r>
      <w:r>
        <w:rPr>
          <w:rFonts w:hint="eastAsia"/>
          <w:szCs w:val="21"/>
        </w:rPr>
        <w:t>COONa）溶液的pH约为_______。</w:t>
      </w:r>
      <w:r>
        <w:drawing>
          <wp:inline distT="0" distB="0" distL="114300" distR="114300">
            <wp:extent cx="4445" cy="635"/>
            <wp:effectExtent l="0" t="0" r="0" b="0"/>
            <wp:docPr id="349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图片 35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drawing>
          <wp:inline distT="0" distB="0" distL="114300" distR="114300">
            <wp:extent cx="4445" cy="635"/>
            <wp:effectExtent l="0" t="0" r="0" b="0"/>
            <wp:docPr id="329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35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  <w:lang w:val="pt-BR"/>
        </w:rPr>
        <w:t>1</w:t>
      </w:r>
      <w:r>
        <w:rPr>
          <w:rFonts w:hint="eastAsia"/>
          <w:szCs w:val="21"/>
          <w:lang w:val="pt-BR"/>
        </w:rPr>
        <w:t>1．</w:t>
      </w:r>
      <w:r>
        <w:rPr>
          <w:rFonts w:hAnsi="宋体"/>
          <w:szCs w:val="21"/>
        </w:rPr>
        <w:t>相同温度下</w:t>
      </w:r>
      <w:r>
        <w:rPr>
          <w:szCs w:val="21"/>
          <w:lang w:val="pt-BR"/>
        </w:rPr>
        <w:t>，</w:t>
      </w:r>
      <w:r>
        <w:rPr>
          <w:rFonts w:hAnsi="宋体"/>
          <w:szCs w:val="21"/>
        </w:rPr>
        <w:t>同物质的量浓度的</w:t>
      </w:r>
      <w:r>
        <w:rPr>
          <w:szCs w:val="21"/>
          <w:lang w:val="pt-BR"/>
        </w:rPr>
        <w:t>Na</w:t>
      </w:r>
      <w:r>
        <w:rPr>
          <w:szCs w:val="21"/>
          <w:vertAlign w:val="subscript"/>
          <w:lang w:val="pt-BR"/>
        </w:rPr>
        <w:t>2</w:t>
      </w:r>
      <w:r>
        <w:rPr>
          <w:szCs w:val="21"/>
          <w:lang w:val="pt-BR"/>
        </w:rPr>
        <w:t>SO</w:t>
      </w:r>
      <w:r>
        <w:rPr>
          <w:szCs w:val="21"/>
          <w:vertAlign w:val="subscript"/>
          <w:lang w:val="pt-BR"/>
        </w:rPr>
        <w:t>3</w:t>
      </w:r>
      <w:r>
        <w:rPr>
          <w:rFonts w:hAnsi="宋体"/>
          <w:szCs w:val="21"/>
        </w:rPr>
        <w:t>和</w:t>
      </w:r>
      <w:r>
        <w:rPr>
          <w:szCs w:val="21"/>
          <w:lang w:val="pt-BR"/>
        </w:rPr>
        <w:t>Na</w:t>
      </w:r>
      <w:r>
        <w:rPr>
          <w:szCs w:val="21"/>
          <w:vertAlign w:val="subscript"/>
          <w:lang w:val="pt-BR"/>
        </w:rPr>
        <w:t>2</w:t>
      </w:r>
      <w:r>
        <w:rPr>
          <w:szCs w:val="21"/>
          <w:lang w:val="pt-BR"/>
        </w:rPr>
        <w:t>CO</w:t>
      </w:r>
      <w:r>
        <w:rPr>
          <w:szCs w:val="21"/>
          <w:vertAlign w:val="subscript"/>
          <w:lang w:val="pt-BR"/>
        </w:rPr>
        <w:t>3</w:t>
      </w:r>
      <w:r>
        <w:rPr>
          <w:rFonts w:hAnsi="宋体"/>
          <w:szCs w:val="21"/>
        </w:rPr>
        <w:t>的两种溶液中</w:t>
      </w:r>
      <w:r>
        <w:rPr>
          <w:rFonts w:hAnsi="宋体"/>
          <w:szCs w:val="21"/>
          <w:lang w:val="pt-BR"/>
        </w:rPr>
        <w:t>，</w:t>
      </w:r>
      <w:r>
        <w:rPr>
          <w:rFonts w:hAnsi="宋体"/>
          <w:szCs w:val="21"/>
        </w:rPr>
        <w:t>下列关系式正确的是</w:t>
      </w:r>
      <w:r>
        <w:rPr>
          <w:szCs w:val="21"/>
          <w:lang w:val="pt-BR"/>
        </w:rPr>
        <w:t>（     ）</w:t>
      </w:r>
      <w:r>
        <w:rPr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348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图片 35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</w:t>
      </w:r>
      <w:r>
        <w:rPr>
          <w:rFonts w:hint="eastAsia"/>
        </w:rPr>
        <w:t>A．</w:t>
      </w:r>
      <w:r>
        <w:rPr>
          <w:position w:val="-28"/>
        </w:rPr>
        <w:object>
          <v:shape id="_x0000_i1380" o:spt="75" type="#_x0000_t75" style="height:33pt;width:47pt;" o:ole="t" filled="f" o:preferrelative="t" stroked="f" coordsize="21600,21600">
            <v:path/>
            <v:fill on="f" alignshape="1" focussize="0,0"/>
            <v:stroke on="f"/>
            <v:imagedata r:id="rId79" grayscale="f" bilevel="f" o:title=""/>
            <o:lock v:ext="edit" aspectratio="t"/>
            <w10:wrap type="none"/>
            <w10:anchorlock/>
          </v:shape>
          <o:OLEObject Type="Embed" ProgID="Equation.3" ShapeID="_x0000_i1380" DrawAspect="Content" ObjectID="_1468075744" r:id="rId78">
            <o:LockedField>false</o:LockedField>
          </o:OLEObject>
        </w:object>
      </w:r>
      <w:r>
        <w:rPr>
          <w:rFonts w:hint="eastAsia"/>
        </w:rPr>
        <w:t>＜</w:t>
      </w:r>
      <w:r>
        <w:rPr>
          <w:position w:val="-28"/>
        </w:rPr>
        <w:object>
          <v:shape id="_x0000_i1381" o:spt="75" type="#_x0000_t75" style="height:33pt;width:48pt;" o:ole="t" filled="f" o:preferrelative="t" stroked="f" coordsize="21600,21600">
            <v:path/>
            <v:fill on="f" alignshape="1" focussize="0,0"/>
            <v:stroke on="f"/>
            <v:imagedata r:id="rId81" grayscale="f" bilevel="f" o:title=""/>
            <o:lock v:ext="edit" aspectratio="t"/>
            <w10:wrap type="none"/>
            <w10:anchorlock/>
          </v:shape>
          <o:OLEObject Type="Embed" ProgID="Equation.3" ShapeID="_x0000_i1381" DrawAspect="Content" ObjectID="_1468075745" r:id="rId80">
            <o:LockedField>false</o:LockedField>
          </o:OLEObject>
        </w:object>
      </w:r>
      <w:r>
        <w:drawing>
          <wp:inline distT="0" distB="0" distL="114300" distR="114300">
            <wp:extent cx="4445" cy="635"/>
            <wp:effectExtent l="0" t="0" r="0" b="0"/>
            <wp:docPr id="335" name="图片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35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＜1</w:t>
      </w:r>
      <w:r>
        <w:t xml:space="preserve">    </w:t>
      </w:r>
      <w:r>
        <w:rPr>
          <w:rFonts w:hint="eastAsia"/>
        </w:rPr>
        <w:t>B．</w:t>
      </w:r>
      <w:r>
        <w:rPr>
          <w:position w:val="-28"/>
        </w:rPr>
        <w:object>
          <v:shape id="_x0000_i1383" o:spt="75" type="#_x0000_t75" style="height:33pt;width:48pt;" o:ole="t" filled="f" o:preferrelative="t" stroked="f" coordsize="21600,21600">
            <v:path/>
            <v:fill on="f" alignshape="1" focussize="0,0"/>
            <v:stroke on="f"/>
            <v:imagedata r:id="rId81" grayscale="f" bilevel="f" o:title=""/>
            <o:lock v:ext="edit" aspectratio="t"/>
            <w10:wrap type="none"/>
            <w10:anchorlock/>
          </v:shape>
          <o:OLEObject Type="Embed" ProgID="Equation.3" ShapeID="_x0000_i1383" DrawAspect="Content" ObjectID="_1468075746" r:id="rId82">
            <o:LockedField>false</o:LockedField>
          </o:OLEObject>
        </w:object>
      </w:r>
      <w:r>
        <w:rPr>
          <w:rFonts w:hint="eastAsia"/>
        </w:rPr>
        <w:t>＜</w:t>
      </w:r>
      <w:r>
        <w:rPr>
          <w:position w:val="-28"/>
        </w:rPr>
        <w:object>
          <v:shape id="_x0000_i1384" o:spt="75" type="#_x0000_t75" style="height:33pt;width:47pt;" o:ole="t" filled="f" o:preferrelative="t" stroked="f" coordsize="21600,21600">
            <v:path/>
            <v:fill on="f" alignshape="1" focussize="0,0"/>
            <v:stroke on="f"/>
            <v:imagedata r:id="rId84" grayscale="f" bilevel="f" o:title=""/>
            <o:lock v:ext="edit" aspectratio="t"/>
            <w10:wrap type="none"/>
            <w10:anchorlock/>
          </v:shape>
          <o:OLEObject Type="Embed" ProgID="Equation.3" ShapeID="_x0000_i1384" DrawAspect="Content" ObjectID="_1468075747" r:id="rId83">
            <o:LockedField>false</o:LockedField>
          </o:OLEObject>
        </w:object>
      </w:r>
      <w:r>
        <w:rPr>
          <w:rFonts w:hint="eastAsia"/>
        </w:rPr>
        <w:t>＜1</w:t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rPr>
          <w:bCs/>
          <w:lang w:val="pt-BR"/>
        </w:rPr>
        <w:t xml:space="preserve">    </w:t>
      </w:r>
      <w:r>
        <w:rPr>
          <w:lang w:val="pt-BR"/>
        </w:rPr>
        <w:t>C．</w:t>
      </w:r>
      <w:r>
        <w:rPr>
          <w:position w:val="-28"/>
        </w:rPr>
        <w:object>
          <v:shape id="_x0000_i1385" o:spt="75" type="#_x0000_t75" style="height:33pt;width:48pt;" o:ole="t" filled="f" o:preferrelative="t" stroked="f" coordsize="21600,21600">
            <v:path/>
            <v:fill on="f" alignshape="1" focussize="0,0"/>
            <v:stroke on="f"/>
            <v:imagedata r:id="rId86" grayscale="f" bilevel="f" o:title=""/>
            <o:lock v:ext="edit" aspectratio="t"/>
            <w10:wrap type="none"/>
            <w10:anchorlock/>
          </v:shape>
          <o:OLEObject Type="Embed" ProgID="Equation.3" ShapeID="_x0000_i1385" DrawAspect="Content" ObjectID="_1468075748" r:id="rId85">
            <o:LockedField>false</o:LockedField>
          </o:OLEObject>
        </w:object>
      </w:r>
      <w:r>
        <w:rPr>
          <w:rFonts w:hAnsi="宋体"/>
        </w:rPr>
        <w:t>≥</w:t>
      </w:r>
      <w:r>
        <w:rPr>
          <w:position w:val="-28"/>
        </w:rPr>
        <w:object>
          <v:shape id="_x0000_i1386" o:spt="75" type="#_x0000_t75" style="height:33pt;width:47pt;" o:ole="t" filled="f" o:preferrelative="t" stroked="f" coordsize="21600,21600">
            <v:path/>
            <v:fill on="f" alignshape="1" focussize="0,0"/>
            <v:stroke on="f"/>
            <v:imagedata r:id="rId84" grayscale="f" bilevel="f" o:title=""/>
            <o:lock v:ext="edit" aspectratio="t"/>
            <w10:wrap type="none"/>
            <w10:anchorlock/>
          </v:shape>
          <o:OLEObject Type="Embed" ProgID="Equation.3" ShapeID="_x0000_i1386" DrawAspect="Content" ObjectID="_1468075749" r:id="rId87">
            <o:LockedField>false</o:LockedField>
          </o:OLEObject>
        </w:object>
      </w:r>
      <w:r>
        <w:drawing>
          <wp:inline distT="0" distB="0" distL="114300" distR="114300">
            <wp:extent cx="4445" cy="635"/>
            <wp:effectExtent l="0" t="0" r="0" b="0"/>
            <wp:docPr id="331" name="图片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36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＞1    D．</w:t>
      </w:r>
      <w:r>
        <w:rPr>
          <w:position w:val="-28"/>
        </w:rPr>
        <w:object>
          <v:shape id="_x0000_i1388" o:spt="75" type="#_x0000_t75" style="height:33pt;width:47pt;" o:ole="t" filled="f" o:preferrelative="t" stroked="f" coordsize="21600,21600">
            <v:path/>
            <v:fill on="f" alignshape="1" focussize="0,0"/>
            <v:stroke on="f"/>
            <v:imagedata r:id="rId84" grayscale="f" bilevel="f" o:title=""/>
            <o:lock v:ext="edit" aspectratio="t"/>
            <w10:wrap type="none"/>
            <w10:anchorlock/>
          </v:shape>
          <o:OLEObject Type="Embed" ProgID="Equation.3" ShapeID="_x0000_i1388" DrawAspect="Content" ObjectID="_1468075750" r:id="rId88">
            <o:LockedField>false</o:LockedField>
          </o:OLEObject>
        </w:object>
      </w:r>
      <w:r>
        <w:t>＞</w:t>
      </w:r>
      <w:r>
        <w:rPr>
          <w:position w:val="-28"/>
        </w:rPr>
        <w:object>
          <v:shape id="_x0000_i1389" o:spt="75" type="#_x0000_t75" style="height:33pt;width:48pt;" o:ole="t" filled="f" o:preferrelative="t" stroked="f" coordsize="21600,21600">
            <v:path/>
            <v:fill on="f" alignshape="1" focussize="0,0"/>
            <v:stroke on="f"/>
            <v:imagedata r:id="rId81" grayscale="f" bilevel="f" o:title=""/>
            <o:lock v:ext="edit" aspectratio="t"/>
            <w10:wrap type="none"/>
            <w10:anchorlock/>
          </v:shape>
          <o:OLEObject Type="Embed" ProgID="Equation.3" ShapeID="_x0000_i1389" DrawAspect="Content" ObjectID="_1468075751" r:id="rId89">
            <o:LockedField>false</o:LockedField>
          </o:OLEObject>
        </w:object>
      </w:r>
      <w:r>
        <w:t>＞1</w:t>
      </w:r>
    </w:p>
    <w:p>
      <w:pPr>
        <w:adjustRightInd w:val="0"/>
        <w:snapToGrid w:val="0"/>
        <w:textAlignment w:val="center"/>
        <w:rPr>
          <w:szCs w:val="21"/>
        </w:rPr>
      </w:pPr>
      <w:r>
        <w:rPr>
          <w:rFonts w:hint="eastAsia" w:hAnsi="宋体"/>
          <w:szCs w:val="21"/>
        </w:rPr>
        <w:t>12</w:t>
      </w:r>
      <w:r>
        <w:rPr>
          <w:rFonts w:hAnsi="宋体"/>
          <w:szCs w:val="21"/>
        </w:rPr>
        <w:t>．</w:t>
      </w:r>
      <w:r>
        <w:rPr>
          <w:szCs w:val="21"/>
        </w:rPr>
        <w:t>（2021</w:t>
      </w:r>
      <w:r>
        <w:rPr>
          <w:rFonts w:hint="eastAsia"/>
          <w:szCs w:val="21"/>
        </w:rPr>
        <w:t>·</w:t>
      </w:r>
      <w:r>
        <w:rPr>
          <w:rFonts w:hAnsi="宋体"/>
          <w:szCs w:val="21"/>
        </w:rPr>
        <w:t>湖南选考</w:t>
      </w:r>
      <w:r>
        <w:rPr>
          <w:szCs w:val="21"/>
        </w:rPr>
        <w:t>）</w:t>
      </w:r>
      <w:r>
        <w:rPr>
          <w:rFonts w:hAnsi="宋体"/>
          <w:szCs w:val="21"/>
        </w:rPr>
        <w:t>常温下，用</w:t>
      </w:r>
      <w:r>
        <w:rPr>
          <w:rFonts w:hint="eastAsia"/>
        </w:rPr>
        <w:t>0.1000</w:t>
      </w:r>
      <w:r>
        <w:rPr>
          <w:kern w:val="0"/>
          <w:szCs w:val="21"/>
        </w:rPr>
        <w:t>mol</w:t>
      </w:r>
      <w:r>
        <w:rPr>
          <w:rFonts w:hint="eastAsia"/>
          <w:kern w:val="0"/>
          <w:szCs w:val="21"/>
        </w:rPr>
        <w:t>·</w:t>
      </w:r>
      <w:r>
        <w:rPr>
          <w:kern w:val="0"/>
          <w:szCs w:val="21"/>
        </w:rPr>
        <w:t>L</w:t>
      </w:r>
      <w:r>
        <w:rPr>
          <w:kern w:val="0"/>
          <w:szCs w:val="21"/>
          <w:vertAlign w:val="superscript"/>
        </w:rPr>
        <w:t>－1</w:t>
      </w:r>
      <w:r>
        <w:rPr>
          <w:rFonts w:hAnsi="宋体"/>
          <w:szCs w:val="21"/>
        </w:rPr>
        <w:t>的盐酸分别滴定</w:t>
      </w:r>
      <w:r>
        <w:rPr>
          <w:szCs w:val="21"/>
        </w:rPr>
        <w:t>20.00mL</w:t>
      </w:r>
      <w:r>
        <w:rPr>
          <w:rFonts w:hAnsi="宋体"/>
          <w:szCs w:val="21"/>
        </w:rPr>
        <w:t>浓度均为</w:t>
      </w:r>
      <w:r>
        <w:rPr>
          <w:rFonts w:hint="eastAsia"/>
        </w:rPr>
        <w:t>0.1000</w:t>
      </w:r>
      <w:r>
        <w:rPr>
          <w:kern w:val="0"/>
          <w:szCs w:val="21"/>
        </w:rPr>
        <w:t>mol</w:t>
      </w:r>
      <w:r>
        <w:rPr>
          <w:rFonts w:hint="eastAsia"/>
          <w:kern w:val="0"/>
          <w:szCs w:val="21"/>
        </w:rPr>
        <w:t>·</w:t>
      </w:r>
      <w:r>
        <w:rPr>
          <w:kern w:val="0"/>
          <w:szCs w:val="21"/>
        </w:rPr>
        <w:t>L</w:t>
      </w:r>
      <w:r>
        <w:rPr>
          <w:kern w:val="0"/>
          <w:szCs w:val="21"/>
          <w:vertAlign w:val="superscript"/>
        </w:rPr>
        <w:t>－1</w:t>
      </w:r>
      <w:r>
        <w:rPr>
          <w:rFonts w:hAnsi="宋体"/>
          <w:szCs w:val="21"/>
        </w:rPr>
        <w:t>三种一元弱酸的钠盐</w:t>
      </w:r>
      <w:r>
        <w:rPr>
          <w:rFonts w:hint="eastAsia" w:hAnsi="宋体"/>
          <w:szCs w:val="21"/>
        </w:rPr>
        <w:t>（NaX、NaY、NaZ）</w:t>
      </w:r>
      <w:r>
        <w:rPr>
          <w:rFonts w:hAnsi="宋体"/>
          <w:szCs w:val="21"/>
        </w:rPr>
        <w:t>溶液，滴定曲线如图所示。下列判断错误的是（     ）。</w:t>
      </w:r>
      <w:r>
        <w:drawing>
          <wp:inline distT="0" distB="0" distL="114300" distR="114300">
            <wp:extent cx="4445" cy="635"/>
            <wp:effectExtent l="0" t="0" r="0" b="0"/>
            <wp:docPr id="354" name="图片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图片 36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center"/>
        <w:textAlignment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1781175" cy="1447800"/>
            <wp:effectExtent l="0" t="0" r="9525" b="0"/>
            <wp:docPr id="367" name="图片 3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图片 36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360" name="图片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图片 36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textAlignment w:val="center"/>
        <w:rPr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该</w:t>
      </w:r>
      <w:r>
        <w:rPr>
          <w:rFonts w:hint="eastAsia" w:hAnsi="宋体"/>
          <w:szCs w:val="21"/>
        </w:rPr>
        <w:t>NaX</w:t>
      </w:r>
      <w:r>
        <w:rPr>
          <w:rFonts w:hAnsi="宋体"/>
          <w:szCs w:val="21"/>
        </w:rPr>
        <w:t>溶液中：</w:t>
      </w:r>
      <w:r>
        <w:rPr>
          <w:i/>
          <w:szCs w:val="21"/>
        </w:rPr>
        <w:t>c</w:t>
      </w:r>
      <w:r>
        <w:rPr>
          <w:szCs w:val="21"/>
        </w:rPr>
        <w:t>（Na</w:t>
      </w:r>
      <w:r>
        <w:rPr>
          <w:szCs w:val="21"/>
          <w:vertAlign w:val="superscript"/>
        </w:rPr>
        <w:t>+</w:t>
      </w:r>
      <w:r>
        <w:rPr>
          <w:szCs w:val="21"/>
        </w:rPr>
        <w:t>）</w:t>
      </w:r>
      <w:r>
        <w:rPr>
          <w:rFonts w:hAnsi="宋体"/>
          <w:szCs w:val="21"/>
        </w:rPr>
        <w:t>＞</w:t>
      </w:r>
      <w:r>
        <w:rPr>
          <w:i/>
          <w:szCs w:val="21"/>
        </w:rPr>
        <w:t>c</w:t>
      </w:r>
      <w:r>
        <w:rPr>
          <w:szCs w:val="21"/>
        </w:rPr>
        <w:t>（X</w:t>
      </w:r>
      <w:r>
        <w:rPr>
          <w:szCs w:val="21"/>
          <w:vertAlign w:val="superscript"/>
        </w:rPr>
        <w:t>－</w:t>
      </w:r>
      <w:r>
        <w:rPr>
          <w:szCs w:val="21"/>
        </w:rPr>
        <w:t>）</w:t>
      </w:r>
      <w:r>
        <w:rPr>
          <w:rFonts w:hAnsi="宋体"/>
          <w:szCs w:val="21"/>
        </w:rPr>
        <w:t>＞</w:t>
      </w:r>
      <w:r>
        <w:rPr>
          <w:i/>
          <w:szCs w:val="21"/>
        </w:rPr>
        <w:t>c</w:t>
      </w:r>
      <w:r>
        <w:rPr>
          <w:szCs w:val="21"/>
        </w:rPr>
        <w:t>（OH</w:t>
      </w:r>
      <w:r>
        <w:rPr>
          <w:szCs w:val="21"/>
          <w:vertAlign w:val="superscript"/>
        </w:rPr>
        <w:t>－</w:t>
      </w:r>
      <w:r>
        <w:rPr>
          <w:szCs w:val="21"/>
        </w:rPr>
        <w:t>）</w:t>
      </w:r>
      <w:r>
        <w:rPr>
          <w:rFonts w:hAnsi="宋体"/>
          <w:szCs w:val="21"/>
        </w:rPr>
        <w:t>＞</w:t>
      </w:r>
      <w:r>
        <w:rPr>
          <w:i/>
          <w:szCs w:val="21"/>
        </w:rPr>
        <w:t>c</w:t>
      </w:r>
      <w:r>
        <w:rPr>
          <w:szCs w:val="21"/>
        </w:rPr>
        <w:t>（H</w:t>
      </w:r>
      <w:r>
        <w:rPr>
          <w:szCs w:val="21"/>
          <w:vertAlign w:val="superscript"/>
        </w:rPr>
        <w:t>+</w:t>
      </w:r>
      <w:r>
        <w:rPr>
          <w:szCs w:val="21"/>
        </w:rPr>
        <w:t>）</w:t>
      </w:r>
      <w:r>
        <w:drawing>
          <wp:inline distT="0" distB="0" distL="114300" distR="114300">
            <wp:extent cx="4445" cy="635"/>
            <wp:effectExtent l="0" t="0" r="0" b="0"/>
            <wp:docPr id="368" name="图片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图片 36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textAlignment w:val="center"/>
        <w:rPr>
          <w:szCs w:val="21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三种一元弱酸的电离常数：</w:t>
      </w:r>
      <w:r>
        <w:rPr>
          <w:i/>
          <w:szCs w:val="21"/>
        </w:rPr>
        <w:t>K</w:t>
      </w:r>
      <w:r>
        <w:rPr>
          <w:szCs w:val="21"/>
          <w:vertAlign w:val="subscript"/>
        </w:rPr>
        <w:t>a</w:t>
      </w:r>
      <w:r>
        <w:rPr>
          <w:szCs w:val="21"/>
        </w:rPr>
        <w:t>（HX）</w:t>
      </w:r>
      <w:r>
        <w:rPr>
          <w:rFonts w:hAnsi="宋体"/>
          <w:szCs w:val="21"/>
        </w:rPr>
        <w:t>＞</w:t>
      </w:r>
      <w:r>
        <w:rPr>
          <w:i/>
          <w:szCs w:val="21"/>
        </w:rPr>
        <w:t>K</w:t>
      </w:r>
      <w:r>
        <w:rPr>
          <w:szCs w:val="21"/>
          <w:vertAlign w:val="subscript"/>
        </w:rPr>
        <w:t>a</w:t>
      </w:r>
      <w:r>
        <w:rPr>
          <w:szCs w:val="21"/>
        </w:rPr>
        <w:t>（HY）</w:t>
      </w:r>
      <w:r>
        <w:rPr>
          <w:rFonts w:hAnsi="宋体"/>
          <w:szCs w:val="21"/>
        </w:rPr>
        <w:t>＞</w:t>
      </w:r>
      <w:r>
        <w:rPr>
          <w:i/>
          <w:szCs w:val="21"/>
        </w:rPr>
        <w:t>K</w:t>
      </w:r>
      <w:r>
        <w:rPr>
          <w:szCs w:val="21"/>
          <w:vertAlign w:val="subscript"/>
        </w:rPr>
        <w:t>a</w:t>
      </w:r>
      <w:r>
        <w:rPr>
          <w:szCs w:val="21"/>
        </w:rPr>
        <w:t>（HZ）</w:t>
      </w:r>
      <w:r>
        <w:drawing>
          <wp:inline distT="0" distB="0" distL="114300" distR="114300">
            <wp:extent cx="4445" cy="635"/>
            <wp:effectExtent l="0" t="0" r="0" b="0"/>
            <wp:docPr id="366" name="图片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图片 37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textAlignment w:val="center"/>
        <w:rPr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当</w:t>
      </w:r>
      <w:r>
        <w:rPr>
          <w:szCs w:val="21"/>
        </w:rPr>
        <w:t>pH</w:t>
      </w:r>
      <w:r>
        <w:rPr>
          <w:rFonts w:hAnsi="宋体"/>
          <w:kern w:val="0"/>
          <w:szCs w:val="21"/>
          <w:shd w:val="clear" w:color="auto" w:fill="FFFFFF"/>
        </w:rPr>
        <w:t>＝</w:t>
      </w:r>
      <w:r>
        <w:rPr>
          <w:szCs w:val="21"/>
          <w:shd w:val="clear" w:color="auto" w:fill="FFFFFF"/>
        </w:rPr>
        <w:t>7</w:t>
      </w:r>
      <w:r>
        <w:rPr>
          <w:rFonts w:hAnsi="宋体"/>
          <w:szCs w:val="21"/>
        </w:rPr>
        <w:t>时，三种溶液中：</w:t>
      </w:r>
      <w:r>
        <w:rPr>
          <w:i/>
          <w:szCs w:val="21"/>
        </w:rPr>
        <w:t>c</w:t>
      </w:r>
      <w:r>
        <w:rPr>
          <w:szCs w:val="21"/>
        </w:rPr>
        <w:t>（X</w:t>
      </w:r>
      <w:r>
        <w:rPr>
          <w:szCs w:val="21"/>
          <w:vertAlign w:val="superscript"/>
        </w:rPr>
        <w:t>－</w:t>
      </w:r>
      <w:r>
        <w:rPr>
          <w:szCs w:val="21"/>
        </w:rPr>
        <w:t>）＝</w:t>
      </w:r>
      <w:r>
        <w:rPr>
          <w:i/>
          <w:szCs w:val="21"/>
        </w:rPr>
        <w:t>c</w:t>
      </w:r>
      <w:r>
        <w:rPr>
          <w:szCs w:val="21"/>
        </w:rPr>
        <w:t>（Y</w:t>
      </w:r>
      <w:r>
        <w:rPr>
          <w:szCs w:val="21"/>
          <w:vertAlign w:val="superscript"/>
        </w:rPr>
        <w:t>－</w:t>
      </w:r>
      <w:r>
        <w:rPr>
          <w:szCs w:val="21"/>
        </w:rPr>
        <w:t>）＝</w:t>
      </w:r>
      <w:r>
        <w:rPr>
          <w:i/>
          <w:szCs w:val="21"/>
        </w:rPr>
        <w:t>c</w:t>
      </w:r>
      <w:r>
        <w:rPr>
          <w:szCs w:val="21"/>
        </w:rPr>
        <w:t>（Z</w:t>
      </w:r>
      <w:r>
        <w:rPr>
          <w:szCs w:val="21"/>
          <w:vertAlign w:val="superscript"/>
        </w:rPr>
        <w:t>－</w:t>
      </w:r>
      <w:r>
        <w:rPr>
          <w:szCs w:val="21"/>
        </w:rPr>
        <w:t>）</w:t>
      </w:r>
      <w:r>
        <w:drawing>
          <wp:inline distT="0" distB="0" distL="114300" distR="114300">
            <wp:extent cx="4445" cy="635"/>
            <wp:effectExtent l="0" t="0" r="0" b="0"/>
            <wp:docPr id="361" name="图片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图片 37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textAlignment w:val="center"/>
        <w:rPr>
          <w:szCs w:val="21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分别滴加</w:t>
      </w:r>
      <w:r>
        <w:rPr>
          <w:szCs w:val="21"/>
        </w:rPr>
        <w:t>20.00mL</w:t>
      </w:r>
      <w:r>
        <w:rPr>
          <w:rFonts w:hAnsi="宋体"/>
          <w:szCs w:val="21"/>
        </w:rPr>
        <w:t>盐酸后，再将三种溶液混合：</w:t>
      </w:r>
      <w:r>
        <w:rPr>
          <w:i/>
          <w:szCs w:val="21"/>
        </w:rPr>
        <w:t>c</w:t>
      </w:r>
      <w:r>
        <w:rPr>
          <w:szCs w:val="21"/>
        </w:rPr>
        <w:t>（X</w:t>
      </w:r>
      <w:r>
        <w:rPr>
          <w:szCs w:val="21"/>
          <w:vertAlign w:val="superscript"/>
        </w:rPr>
        <w:t>－</w:t>
      </w:r>
      <w:r>
        <w:rPr>
          <w:szCs w:val="21"/>
        </w:rPr>
        <w:t>）+</w:t>
      </w:r>
      <w:r>
        <w:rPr>
          <w:i/>
          <w:szCs w:val="21"/>
        </w:rPr>
        <w:t>c</w:t>
      </w:r>
      <w:r>
        <w:rPr>
          <w:szCs w:val="21"/>
        </w:rPr>
        <w:t>（Y</w:t>
      </w:r>
      <w:r>
        <w:rPr>
          <w:szCs w:val="21"/>
          <w:vertAlign w:val="superscript"/>
        </w:rPr>
        <w:t>－</w:t>
      </w:r>
      <w:r>
        <w:rPr>
          <w:szCs w:val="21"/>
        </w:rPr>
        <w:t>）+</w:t>
      </w:r>
      <w:r>
        <w:rPr>
          <w:i/>
          <w:szCs w:val="21"/>
        </w:rPr>
        <w:t>c</w:t>
      </w:r>
      <w:r>
        <w:rPr>
          <w:szCs w:val="21"/>
        </w:rPr>
        <w:t>（Z</w:t>
      </w:r>
      <w:r>
        <w:rPr>
          <w:szCs w:val="21"/>
          <w:vertAlign w:val="superscript"/>
        </w:rPr>
        <w:t>－</w:t>
      </w:r>
      <w:r>
        <w:rPr>
          <w:szCs w:val="21"/>
        </w:rPr>
        <w:t>）＝</w:t>
      </w:r>
      <w:r>
        <w:rPr>
          <w:i/>
          <w:szCs w:val="21"/>
        </w:rPr>
        <w:t>c</w:t>
      </w:r>
      <w:r>
        <w:rPr>
          <w:szCs w:val="21"/>
        </w:rPr>
        <w:t>（H</w:t>
      </w:r>
      <w:r>
        <w:rPr>
          <w:szCs w:val="21"/>
          <w:vertAlign w:val="superscript"/>
        </w:rPr>
        <w:t>+</w:t>
      </w:r>
      <w:r>
        <w:rPr>
          <w:szCs w:val="21"/>
        </w:rPr>
        <w:t>）－</w:t>
      </w:r>
      <w:r>
        <w:rPr>
          <w:i/>
          <w:szCs w:val="21"/>
        </w:rPr>
        <w:t>c</w:t>
      </w:r>
      <w:r>
        <w:rPr>
          <w:szCs w:val="21"/>
        </w:rPr>
        <w:t>（OH</w:t>
      </w:r>
      <w:r>
        <w:rPr>
          <w:szCs w:val="21"/>
          <w:vertAlign w:val="superscript"/>
        </w:rPr>
        <w:t>－</w:t>
      </w:r>
      <w:r>
        <w:rPr>
          <w:szCs w:val="21"/>
        </w:rPr>
        <w:t>）</w:t>
      </w:r>
      <w:r>
        <w:drawing>
          <wp:inline distT="0" distB="0" distL="114300" distR="114300">
            <wp:extent cx="4445" cy="635"/>
            <wp:effectExtent l="0" t="0" r="0" b="0"/>
            <wp:docPr id="373" name="图片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图片 37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13．</w:t>
      </w:r>
      <w:r>
        <w:rPr>
          <w:rFonts w:hint="eastAsia" w:hAnsi="宋体"/>
          <w:szCs w:val="21"/>
        </w:rPr>
        <w:t>（2020·佛山高二检测）从粗产品硫酸锌固体除去铁、铜、镉等可溶性硫酸盐，从而得到纯净的硫酸锌，实验流程如下：</w:t>
      </w:r>
      <w:r>
        <w:drawing>
          <wp:inline distT="0" distB="0" distL="114300" distR="114300">
            <wp:extent cx="4445" cy="635"/>
            <wp:effectExtent l="0" t="0" r="0" b="0"/>
            <wp:docPr id="358" name="图片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图片 37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 w:hAnsi="宋体"/>
          <w:szCs w:val="21"/>
        </w:rPr>
      </w:pPr>
      <w:r>
        <w:rPr>
          <w:rFonts w:hAnsi="宋体"/>
          <w:szCs w:val="21"/>
        </w:rPr>
        <w:drawing>
          <wp:inline distT="0" distB="0" distL="114300" distR="114300">
            <wp:extent cx="4420235" cy="1495425"/>
            <wp:effectExtent l="0" t="0" r="18415" b="9525"/>
            <wp:docPr id="355" name="图片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图片 374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364" name="图片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图片 37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部分阳离子以氢氧化物形式完全沉淀时溶液的</w:t>
      </w:r>
      <w:r>
        <w:rPr>
          <w:szCs w:val="21"/>
        </w:rPr>
        <w:t>pH</w:t>
      </w:r>
      <w:r>
        <w:rPr>
          <w:rFonts w:hint="eastAsia" w:hAnsi="宋体"/>
          <w:szCs w:val="21"/>
        </w:rPr>
        <w:t>参见下表，请回答下列问题：</w:t>
      </w:r>
      <w:r>
        <w:drawing>
          <wp:inline distT="0" distB="0" distL="114300" distR="114300">
            <wp:extent cx="4445" cy="635"/>
            <wp:effectExtent l="0" t="0" r="0" b="0"/>
            <wp:docPr id="362" name="图片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图片 37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198"/>
        <w:gridCol w:w="1198"/>
        <w:gridCol w:w="12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eastAsia="宋体"/>
                <w:kern w:val="2"/>
                <w:sz w:val="21"/>
                <w:szCs w:val="21"/>
                <w:lang w:val="en-US" w:eastAsia="zh-CN" w:bidi="ar-SA"/>
              </w:rPr>
              <w:t>沉淀物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Zn（OH）</w:t>
            </w:r>
            <w:r>
              <w:rPr>
                <w:rFonts w:eastAsia="宋体"/>
                <w:kern w:val="2"/>
                <w:sz w:val="21"/>
                <w:szCs w:val="21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Fe（OH）</w:t>
            </w:r>
            <w:r>
              <w:rPr>
                <w:rFonts w:eastAsia="宋体"/>
                <w:kern w:val="2"/>
                <w:sz w:val="21"/>
                <w:szCs w:val="21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宋体" w:eastAsia="宋体"/>
                <w:kern w:val="2"/>
                <w:sz w:val="21"/>
                <w:szCs w:val="21"/>
                <w:lang w:val="pt-BR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Fe（OH）</w:t>
            </w:r>
            <w:r>
              <w:rPr>
                <w:rFonts w:eastAsia="宋体"/>
                <w:kern w:val="2"/>
                <w:sz w:val="21"/>
                <w:szCs w:val="21"/>
                <w:vertAlign w:val="subscript"/>
                <w:lang w:val="en-US" w:eastAsia="zh-CN" w:bidi="ar-SA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pH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8.0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9.7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宋体" w:eastAsia="宋体"/>
                <w:kern w:val="2"/>
                <w:sz w:val="21"/>
                <w:szCs w:val="21"/>
                <w:lang w:val="pt-BR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3.2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eastAsia="宋体"/>
                <w:kern w:val="2"/>
                <w:sz w:val="21"/>
                <w:szCs w:val="21"/>
                <w:lang w:val="en-US" w:eastAsia="zh-CN" w:bidi="ar-SA"/>
              </w:rPr>
              <w:t>沉淀物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Cu（OH）</w:t>
            </w:r>
            <w:r>
              <w:rPr>
                <w:rFonts w:eastAsia="宋体"/>
                <w:kern w:val="2"/>
                <w:sz w:val="21"/>
                <w:szCs w:val="21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Cd（OH）</w:t>
            </w:r>
            <w:r>
              <w:rPr>
                <w:rFonts w:eastAsia="宋体"/>
                <w:kern w:val="2"/>
                <w:sz w:val="21"/>
                <w:szCs w:val="21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宋体" w:eastAsia="宋体"/>
                <w:kern w:val="2"/>
                <w:sz w:val="21"/>
                <w:szCs w:val="21"/>
                <w:lang w:val="pt-BR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Mn（OH）</w:t>
            </w:r>
            <w:r>
              <w:rPr>
                <w:rFonts w:eastAsia="宋体"/>
                <w:kern w:val="2"/>
                <w:sz w:val="21"/>
                <w:szCs w:val="21"/>
                <w:vertAlign w:val="subscript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pH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6.7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9.4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10.4</w:t>
            </w:r>
          </w:p>
        </w:tc>
      </w:tr>
    </w:tbl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（1）</w:t>
      </w:r>
      <w:r>
        <w:rPr>
          <w:rFonts w:ascii="宋体" w:hAnsi="宋体"/>
          <w:szCs w:val="21"/>
        </w:rPr>
        <w:t>“</w:t>
      </w:r>
      <w:r>
        <w:rPr>
          <w:rFonts w:hint="eastAsia" w:ascii="宋体" w:hAnsi="宋体"/>
          <w:szCs w:val="21"/>
        </w:rPr>
        <w:t>酸浸</w:t>
      </w:r>
      <w:r>
        <w:rPr>
          <w:rFonts w:ascii="宋体" w:hAnsi="宋体"/>
          <w:szCs w:val="21"/>
        </w:rPr>
        <w:t>”</w:t>
      </w:r>
      <w:r>
        <w:rPr>
          <w:rFonts w:hint="eastAsia" w:ascii="宋体" w:hAnsi="宋体"/>
          <w:szCs w:val="21"/>
        </w:rPr>
        <w:t>步骤中，为提高锌的浸出率，可采取的措施有</w:t>
      </w:r>
      <w:r>
        <w:rPr>
          <w:rFonts w:ascii="宋体" w:hAnsi="宋体"/>
          <w:szCs w:val="21"/>
        </w:rPr>
        <w:t>_____________________</w:t>
      </w:r>
      <w:r>
        <w:rPr>
          <w:rFonts w:hint="eastAsia" w:ascii="宋体" w:hAnsi="宋体"/>
          <w:szCs w:val="21"/>
        </w:rPr>
        <w:t>。</w:t>
      </w:r>
      <w:r>
        <w:rPr>
          <w:rFonts w:ascii="宋体" w:hAnsi="宋体"/>
          <w:szCs w:val="21"/>
        </w:rPr>
        <w:t>“</w:t>
      </w:r>
      <w:r>
        <w:rPr>
          <w:rFonts w:hint="eastAsia" w:ascii="宋体" w:hAnsi="宋体"/>
          <w:szCs w:val="21"/>
        </w:rPr>
        <w:t>酸浸</w:t>
      </w:r>
      <w:r>
        <w:rPr>
          <w:rFonts w:ascii="宋体" w:hAnsi="宋体"/>
          <w:szCs w:val="21"/>
        </w:rPr>
        <w:t>”</w:t>
      </w:r>
      <w:r>
        <w:rPr>
          <w:rFonts w:hint="eastAsia" w:ascii="宋体" w:hAnsi="宋体"/>
          <w:szCs w:val="21"/>
        </w:rPr>
        <w:t>时适当补充少</w:t>
      </w:r>
      <w:r>
        <w:rPr>
          <w:rFonts w:hint="eastAsia" w:hAnsi="宋体"/>
          <w:szCs w:val="21"/>
        </w:rPr>
        <w:t>量水的原因是</w:t>
      </w:r>
      <w:r>
        <w:rPr>
          <w:szCs w:val="21"/>
        </w:rPr>
        <w:t>______________________________________</w:t>
      </w:r>
      <w:r>
        <w:rPr>
          <w:rFonts w:hint="eastAsia" w:hAnsi="宋体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369" name="图片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图片 37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（2）滤液</w:t>
      </w:r>
      <w:r>
        <w:rPr>
          <w:szCs w:val="21"/>
        </w:rPr>
        <w:t>I</w:t>
      </w:r>
      <w:r>
        <w:rPr>
          <w:rFonts w:hint="eastAsia" w:hAnsi="宋体"/>
          <w:szCs w:val="21"/>
        </w:rPr>
        <w:t>加入酸性</w:t>
      </w:r>
      <w:r>
        <w:rPr>
          <w:szCs w:val="21"/>
        </w:rPr>
        <w:t>KMnO</w:t>
      </w:r>
      <w:r>
        <w:rPr>
          <w:szCs w:val="21"/>
          <w:vertAlign w:val="subscript"/>
        </w:rPr>
        <w:t>4</w:t>
      </w:r>
      <w:r>
        <w:rPr>
          <w:rFonts w:hint="eastAsia" w:hAnsi="宋体"/>
          <w:szCs w:val="21"/>
        </w:rPr>
        <w:t>所发生反应的离子方程式为</w:t>
      </w:r>
      <w:r>
        <w:rPr>
          <w:szCs w:val="21"/>
        </w:rPr>
        <w:t>_____________________</w:t>
      </w:r>
      <w:r>
        <w:rPr>
          <w:rFonts w:hint="eastAsia" w:hAnsi="宋体"/>
          <w:szCs w:val="21"/>
        </w:rPr>
        <w:t>。加入</w:t>
      </w:r>
      <w:r>
        <w:rPr>
          <w:szCs w:val="21"/>
        </w:rPr>
        <w:t>ZnO</w:t>
      </w:r>
      <w:r>
        <w:rPr>
          <w:rFonts w:hint="eastAsia" w:hAnsi="宋体"/>
          <w:szCs w:val="21"/>
        </w:rPr>
        <w:t>的原因是</w:t>
      </w:r>
      <w:r>
        <w:rPr>
          <w:szCs w:val="21"/>
        </w:rPr>
        <w:t>____________________________</w:t>
      </w:r>
      <w:r>
        <w:rPr>
          <w:rFonts w:hint="eastAsia" w:hAnsi="宋体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357" name="图片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图片 37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 w:hAnsi="宋体"/>
          <w:szCs w:val="21"/>
        </w:rPr>
        <w:t>（3）滤渣</w:t>
      </w:r>
      <w:r>
        <w:rPr>
          <w:szCs w:val="21"/>
        </w:rPr>
        <w:t>III</w:t>
      </w:r>
      <w:r>
        <w:rPr>
          <w:rFonts w:hint="eastAsia" w:hAnsi="宋体"/>
          <w:szCs w:val="21"/>
        </w:rPr>
        <w:t>的成份主要是</w:t>
      </w:r>
      <w:r>
        <w:rPr>
          <w:szCs w:val="21"/>
        </w:rPr>
        <w:t>______________</w:t>
      </w:r>
      <w:r>
        <w:rPr>
          <w:rFonts w:hint="eastAsia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359" name="图片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图片 37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（4）从滤液</w:t>
      </w:r>
      <w:r>
        <w:rPr>
          <w:szCs w:val="21"/>
        </w:rPr>
        <w:t>III</w:t>
      </w:r>
      <w:r>
        <w:rPr>
          <w:rFonts w:hint="eastAsia" w:hAnsi="宋体"/>
          <w:szCs w:val="21"/>
        </w:rPr>
        <w:t>得到晶体的操作过程为</w:t>
      </w:r>
      <w:r>
        <w:rPr>
          <w:szCs w:val="21"/>
        </w:rPr>
        <w:t>_______、</w:t>
      </w:r>
      <w:r>
        <w:rPr>
          <w:rFonts w:hint="eastAsia" w:hAnsi="宋体"/>
          <w:szCs w:val="21"/>
        </w:rPr>
        <w:t>冷却结晶、过滤冼涤、小心干燥。</w:t>
      </w:r>
      <w:r>
        <w:drawing>
          <wp:inline distT="0" distB="0" distL="114300" distR="114300">
            <wp:extent cx="4445" cy="635"/>
            <wp:effectExtent l="0" t="0" r="0" b="0"/>
            <wp:docPr id="370" name="图片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图片 38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b/>
          <w:sz w:val="28"/>
          <w:szCs w:val="36"/>
          <w:lang w:val="pt-BR"/>
        </w:rPr>
      </w:pPr>
      <w: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356" name="图片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图片 38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36"/>
          <w:lang w:val="pt-BR"/>
        </w:rPr>
        <w:t>作业</w:t>
      </w:r>
      <w:r>
        <w:rPr>
          <w:rFonts w:hint="eastAsia"/>
          <w:b/>
          <w:sz w:val="28"/>
          <w:szCs w:val="36"/>
          <w:lang w:val="en-US" w:eastAsia="zh-CN"/>
        </w:rPr>
        <w:t>06</w:t>
      </w:r>
      <w:r>
        <w:rPr>
          <w:rFonts w:hint="eastAsia"/>
          <w:b/>
          <w:sz w:val="28"/>
          <w:szCs w:val="36"/>
          <w:lang w:val="pt-BR"/>
        </w:rPr>
        <w:t xml:space="preserve">  原电池原理及其应用</w:t>
      </w:r>
      <w:r>
        <w:drawing>
          <wp:inline distT="0" distB="0" distL="114300" distR="114300">
            <wp:extent cx="4445" cy="635"/>
            <wp:effectExtent l="0" t="0" r="0" b="0"/>
            <wp:docPr id="542" name="图片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图片 46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drawing>
          <wp:inline distT="0" distB="0" distL="114300" distR="114300">
            <wp:extent cx="4445" cy="635"/>
            <wp:effectExtent l="0" t="0" r="0" b="0"/>
            <wp:docPr id="546" name="图片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图片 46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bCs/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．</w:t>
      </w:r>
      <w:r>
        <w:rPr>
          <w:rFonts w:hAnsi="宋体"/>
        </w:rPr>
        <w:t>（</w:t>
      </w:r>
      <w:r>
        <w:rPr>
          <w:rFonts w:hint="eastAsia"/>
        </w:rPr>
        <w:t>2021·金华高二检测</w:t>
      </w:r>
      <w:r>
        <w:rPr>
          <w:rFonts w:hAnsi="宋体"/>
        </w:rPr>
        <w:t>）</w:t>
      </w:r>
      <w:r>
        <w:rPr>
          <w:szCs w:val="21"/>
        </w:rPr>
        <w:t>下列关于化学能转化为电能的四种装置的说法正确的是</w:t>
      </w:r>
      <w:r>
        <w:rPr>
          <w:bCs/>
          <w:szCs w:val="21"/>
        </w:rPr>
        <w:t>（     ）。</w:t>
      </w:r>
      <w:r>
        <w:drawing>
          <wp:inline distT="0" distB="0" distL="114300" distR="114300">
            <wp:extent cx="4445" cy="635"/>
            <wp:effectExtent l="0" t="0" r="0" b="0"/>
            <wp:docPr id="544" name="图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图片 46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4439285" cy="1419225"/>
            <wp:effectExtent l="0" t="0" r="18415" b="9525"/>
            <wp:docPr id="545" name="图片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图片 46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47" name="图片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图片 46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bCs/>
          <w:szCs w:val="21"/>
        </w:rPr>
        <w:t xml:space="preserve">    </w:t>
      </w:r>
      <w:r>
        <w:rPr>
          <w:szCs w:val="21"/>
        </w:rPr>
        <w:t>A．电池</w:t>
      </w:r>
      <w:r>
        <w:rPr>
          <w:rFonts w:hint="eastAsia" w:ascii="宋体" w:hAnsi="宋体" w:cs="宋体"/>
          <w:szCs w:val="21"/>
        </w:rPr>
        <w:t>Ⅰ</w:t>
      </w:r>
      <w:r>
        <w:rPr>
          <w:szCs w:val="21"/>
        </w:rPr>
        <w:t>中锌是正极</w:t>
      </w:r>
      <w:r>
        <w:drawing>
          <wp:inline distT="0" distB="0" distL="114300" distR="114300">
            <wp:extent cx="4445" cy="635"/>
            <wp:effectExtent l="0" t="0" r="0" b="0"/>
            <wp:docPr id="549" name="图片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图片 47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bCs/>
          <w:szCs w:val="21"/>
        </w:rPr>
        <w:t xml:space="preserve">    </w:t>
      </w:r>
      <w:r>
        <w:rPr>
          <w:szCs w:val="21"/>
        </w:rPr>
        <w:t>B．电池</w:t>
      </w:r>
      <w:r>
        <w:rPr>
          <w:rFonts w:hint="eastAsia" w:ascii="宋体" w:hAnsi="宋体" w:cs="宋体"/>
          <w:szCs w:val="21"/>
        </w:rPr>
        <w:t>Ⅱ</w:t>
      </w:r>
      <w:r>
        <w:rPr>
          <w:szCs w:val="21"/>
        </w:rPr>
        <w:t>是一次性电池</w:t>
      </w:r>
      <w:r>
        <w:drawing>
          <wp:inline distT="0" distB="0" distL="114300" distR="114300">
            <wp:extent cx="4445" cy="635"/>
            <wp:effectExtent l="0" t="0" r="0" b="0"/>
            <wp:docPr id="548" name="图片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图片 47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bCs/>
          <w:szCs w:val="21"/>
        </w:rPr>
        <w:t xml:space="preserve">    </w:t>
      </w:r>
      <w:r>
        <w:rPr>
          <w:szCs w:val="21"/>
        </w:rPr>
        <w:t>C．电池</w:t>
      </w:r>
      <w:r>
        <w:rPr>
          <w:rFonts w:hint="eastAsia" w:ascii="宋体" w:hAnsi="宋体" w:cs="宋体"/>
          <w:szCs w:val="21"/>
        </w:rPr>
        <w:t>Ⅲ</w:t>
      </w:r>
      <w:r>
        <w:rPr>
          <w:szCs w:val="21"/>
        </w:rPr>
        <w:t>工作时，氢气发生还原反应</w:t>
      </w:r>
      <w:r>
        <w:drawing>
          <wp:inline distT="0" distB="0" distL="114300" distR="114300">
            <wp:extent cx="4445" cy="635"/>
            <wp:effectExtent l="0" t="0" r="0" b="0"/>
            <wp:docPr id="497" name="图片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图片 47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bCs/>
          <w:szCs w:val="21"/>
        </w:rPr>
        <w:t xml:space="preserve">    </w:t>
      </w:r>
      <w:r>
        <w:rPr>
          <w:szCs w:val="21"/>
        </w:rPr>
        <w:t>D．电池</w:t>
      </w:r>
      <w:r>
        <w:rPr>
          <w:rFonts w:hint="eastAsia" w:ascii="宋体" w:hAnsi="宋体" w:cs="宋体"/>
          <w:szCs w:val="21"/>
        </w:rPr>
        <w:t>Ⅳ</w:t>
      </w:r>
      <w:r>
        <w:rPr>
          <w:szCs w:val="21"/>
        </w:rPr>
        <w:t>工作时，电子由锌通过导线流向碳棒</w:t>
      </w:r>
      <w:r>
        <w:drawing>
          <wp:inline distT="0" distB="0" distL="114300" distR="114300">
            <wp:extent cx="4445" cy="635"/>
            <wp:effectExtent l="0" t="0" r="0" b="0"/>
            <wp:docPr id="507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图片 47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．</w:t>
      </w:r>
      <w:r>
        <w:rPr>
          <w:rFonts w:hAnsi="宋体"/>
          <w:szCs w:val="21"/>
        </w:rPr>
        <w:t>（</w:t>
      </w:r>
      <w:r>
        <w:rPr>
          <w:szCs w:val="21"/>
        </w:rPr>
        <w:t>2021</w:t>
      </w:r>
      <w:r>
        <w:rPr>
          <w:rFonts w:hint="eastAsia"/>
          <w:szCs w:val="21"/>
        </w:rPr>
        <w:t>·</w:t>
      </w:r>
      <w:r>
        <w:rPr>
          <w:rFonts w:hAnsi="宋体"/>
          <w:szCs w:val="21"/>
        </w:rPr>
        <w:t>广东选择考）火星大气中含有大量</w:t>
      </w:r>
      <w:r>
        <w:rPr>
          <w:szCs w:val="21"/>
        </w:rPr>
        <w:t>CO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，一种有</w:t>
      </w:r>
      <w:r>
        <w:rPr>
          <w:szCs w:val="21"/>
        </w:rPr>
        <w:t>CO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参加反应的新型全固态电池有望为火星探测器供电。该电池以金属钠为负极，碳纳米管为正极，放电时（     ）。</w:t>
      </w:r>
      <w:r>
        <w:drawing>
          <wp:inline distT="0" distB="0" distL="114300" distR="114300">
            <wp:extent cx="4445" cy="635"/>
            <wp:effectExtent l="0" t="0" r="0" b="0"/>
            <wp:docPr id="500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图片 47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负极上发生还原反应</w:t>
      </w:r>
      <w:r>
        <w:drawing>
          <wp:inline distT="0" distB="0" distL="114300" distR="114300">
            <wp:extent cx="4445" cy="635"/>
            <wp:effectExtent l="0" t="0" r="0" b="0"/>
            <wp:docPr id="501" name="图片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图片 47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B．CO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在正极上得电子</w:t>
      </w:r>
      <w:r>
        <w:drawing>
          <wp:inline distT="0" distB="0" distL="114300" distR="114300">
            <wp:extent cx="4445" cy="635"/>
            <wp:effectExtent l="0" t="0" r="0" b="0"/>
            <wp:docPr id="502" name="图片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图片 47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阳离子由正极移向负极</w:t>
      </w:r>
      <w:r>
        <w:drawing>
          <wp:inline distT="0" distB="0" distL="114300" distR="114300">
            <wp:extent cx="4445" cy="635"/>
            <wp:effectExtent l="0" t="0" r="0" b="0"/>
            <wp:docPr id="498" name="图片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图片 47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D．</w:t>
      </w:r>
      <w:r>
        <w:rPr>
          <w:rFonts w:hAnsi="宋体"/>
          <w:szCs w:val="21"/>
        </w:rPr>
        <w:t>将电能转化为化学能</w:t>
      </w:r>
      <w:r>
        <w:drawing>
          <wp:inline distT="0" distB="0" distL="114300" distR="114300">
            <wp:extent cx="4445" cy="635"/>
            <wp:effectExtent l="0" t="0" r="0" b="0"/>
            <wp:docPr id="499" name="图片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图片 47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3</w:t>
      </w:r>
      <w:r>
        <w:rPr>
          <w:rFonts w:hAnsi="宋体"/>
          <w:szCs w:val="21"/>
        </w:rPr>
        <w:t>．（</w:t>
      </w:r>
      <w:r>
        <w:rPr>
          <w:szCs w:val="21"/>
          <w:shd w:val="clear" w:color="auto" w:fill="FFFFFF"/>
        </w:rPr>
        <w:t>20</w:t>
      </w:r>
      <w:r>
        <w:rPr>
          <w:rFonts w:hint="eastAsia"/>
          <w:szCs w:val="21"/>
          <w:shd w:val="clear" w:color="auto" w:fill="FFFFFF"/>
        </w:rPr>
        <w:t>21·</w:t>
      </w:r>
      <w:r>
        <w:rPr>
          <w:rFonts w:hint="eastAsia" w:hAnsi="宋体"/>
          <w:szCs w:val="21"/>
          <w:shd w:val="clear" w:color="auto" w:fill="FFFFFF"/>
        </w:rPr>
        <w:t>上海虹口区高二检测</w:t>
      </w:r>
      <w:r>
        <w:rPr>
          <w:rFonts w:hAnsi="宋体"/>
          <w:szCs w:val="21"/>
        </w:rPr>
        <w:t>）锌铜原电池装置如图所示，下列说法正确的是（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503" name="图片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图片 47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360805" cy="1333500"/>
            <wp:effectExtent l="0" t="0" r="10795" b="0"/>
            <wp:docPr id="504" name="图片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图片 480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05" name="图片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图片 48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铜电极上发生氧化反应</w:t>
      </w:r>
      <w:r>
        <w:drawing>
          <wp:inline distT="0" distB="0" distL="114300" distR="114300">
            <wp:extent cx="4445" cy="635"/>
            <wp:effectExtent l="0" t="0" r="0" b="0"/>
            <wp:docPr id="508" name="图片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图片 48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电流从锌片流向铜片</w:t>
      </w:r>
      <w:r>
        <w:drawing>
          <wp:inline distT="0" distB="0" distL="114300" distR="114300">
            <wp:extent cx="4445" cy="635"/>
            <wp:effectExtent l="0" t="0" r="0" b="0"/>
            <wp:docPr id="506" name="图片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图片 48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盐桥中</w:t>
      </w:r>
      <w:r>
        <w:rPr>
          <w:szCs w:val="21"/>
        </w:rPr>
        <w:t>K</w:t>
      </w:r>
      <w:r>
        <w:rPr>
          <w:szCs w:val="21"/>
          <w:vertAlign w:val="superscript"/>
        </w:rPr>
        <w:t>+</w:t>
      </w:r>
      <w:r>
        <w:rPr>
          <w:rFonts w:hAnsi="宋体"/>
          <w:szCs w:val="21"/>
        </w:rPr>
        <w:t>向负极移动</w:t>
      </w:r>
      <w:r>
        <w:drawing>
          <wp:inline distT="0" distB="0" distL="114300" distR="114300">
            <wp:extent cx="4445" cy="635"/>
            <wp:effectExtent l="0" t="0" r="0" b="0"/>
            <wp:docPr id="509" name="图片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图片 48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vertAlign w:val="superscript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锌电极上发生的反应：</w:t>
      </w:r>
      <w:r>
        <w:rPr>
          <w:szCs w:val="21"/>
        </w:rPr>
        <w:t>Zn</w:t>
      </w:r>
      <w:r>
        <w:rPr>
          <w:rFonts w:eastAsia="MS Mincho"/>
          <w:szCs w:val="21"/>
        </w:rPr>
        <w:t>−</w:t>
      </w:r>
      <w:r>
        <w:rPr>
          <w:szCs w:val="21"/>
        </w:rPr>
        <w:t>2e</w:t>
      </w:r>
      <w:r>
        <w:rPr>
          <w:szCs w:val="21"/>
          <w:vertAlign w:val="superscript"/>
        </w:rPr>
        <w:t>－</w:t>
      </w:r>
      <w:r>
        <w:rPr>
          <w:szCs w:val="21"/>
        </w:rPr>
        <w:t>＝Zn</w:t>
      </w:r>
      <w:r>
        <w:rPr>
          <w:szCs w:val="21"/>
          <w:vertAlign w:val="superscript"/>
        </w:rPr>
        <w:t>2</w:t>
      </w:r>
      <w:r>
        <w:rPr>
          <w:rFonts w:hAnsi="宋体"/>
          <w:szCs w:val="21"/>
          <w:vertAlign w:val="superscript"/>
        </w:rPr>
        <w:t>+</w:t>
      </w:r>
      <w:r>
        <w:drawing>
          <wp:inline distT="0" distB="0" distL="114300" distR="114300">
            <wp:extent cx="4445" cy="635"/>
            <wp:effectExtent l="0" t="0" r="0" b="0"/>
            <wp:docPr id="517" name="图片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图片 48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rPr>
          <w:rFonts w:hint="eastAsia"/>
        </w:rPr>
        <w:t>4</w:t>
      </w:r>
      <w:r>
        <w:t>．</w:t>
      </w:r>
      <w:r>
        <w:rPr>
          <w:rFonts w:hAnsi="宋体"/>
        </w:rPr>
        <w:t>某学生设计下列装置，在制取某些物质</w:t>
      </w:r>
      <w:r>
        <w:t>A</w:t>
      </w:r>
      <w:r>
        <w:rPr>
          <w:rFonts w:hAnsi="宋体"/>
        </w:rPr>
        <w:t>的同时，还能提供电能，可行性的是</w:t>
      </w:r>
      <w:r>
        <w:t>（     ）。</w:t>
      </w:r>
      <w:r>
        <w:drawing>
          <wp:inline distT="0" distB="0" distL="114300" distR="114300">
            <wp:extent cx="4445" cy="635"/>
            <wp:effectExtent l="0" t="0" r="0" b="0"/>
            <wp:docPr id="514" name="图片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图片 48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"/>
        <w:gridCol w:w="535"/>
        <w:gridCol w:w="643"/>
        <w:gridCol w:w="1453"/>
        <w:gridCol w:w="11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甲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乙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电解质溶液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H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Cl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稀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HCl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HCl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N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H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某可行溶液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NH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3</w:t>
            </w:r>
            <w:r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  <w:t>·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H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2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CO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NH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3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NaCl</w:t>
            </w: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饱和溶液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NaHCO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Pb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PbO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H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2</w:t>
            </w: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SO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4</w:t>
            </w:r>
            <w:r>
              <w:rPr>
                <w:rFonts w:hAnsi="宋体" w:eastAsia="宋体"/>
                <w:kern w:val="2"/>
                <w:sz w:val="21"/>
                <w:szCs w:val="24"/>
                <w:lang w:val="en-US" w:eastAsia="zh-CN" w:bidi="ar-SA"/>
              </w:rPr>
              <w:t>溶液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4"/>
                <w:lang w:val="en-US" w:eastAsia="zh-CN" w:bidi="ar-SA"/>
              </w:rPr>
              <w:t>PbSO</w:t>
            </w:r>
            <w:r>
              <w:rPr>
                <w:rFonts w:eastAsia="宋体"/>
                <w:kern w:val="2"/>
                <w:sz w:val="21"/>
                <w:szCs w:val="24"/>
                <w:vertAlign w:val="subscript"/>
                <w:lang w:val="en-US" w:eastAsia="zh-CN" w:bidi="ar-SA"/>
              </w:rPr>
              <w:t>4</w:t>
            </w:r>
          </w:p>
        </w:tc>
      </w:tr>
    </w:tbl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drawing>
          <wp:inline distT="0" distB="0" distL="114300" distR="114300">
            <wp:extent cx="1234440" cy="986155"/>
            <wp:effectExtent l="0" t="0" r="3810" b="4445"/>
            <wp:docPr id="528" name="图片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图片 48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41" name="图片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图片 48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5</w:t>
      </w:r>
      <w:r>
        <w:rPr>
          <w:kern w:val="0"/>
          <w:szCs w:val="21"/>
        </w:rPr>
        <w:t>．（20</w:t>
      </w:r>
      <w:r>
        <w:rPr>
          <w:rFonts w:hint="eastAsia"/>
          <w:kern w:val="0"/>
          <w:szCs w:val="21"/>
        </w:rPr>
        <w:t>21</w:t>
      </w:r>
      <w:r>
        <w:rPr>
          <w:kern w:val="0"/>
          <w:szCs w:val="21"/>
        </w:rPr>
        <w:t>•</w:t>
      </w:r>
      <w:r>
        <w:rPr>
          <w:rFonts w:hint="eastAsia"/>
          <w:kern w:val="0"/>
          <w:szCs w:val="21"/>
        </w:rPr>
        <w:t>西安高二检测</w:t>
      </w:r>
      <w:r>
        <w:rPr>
          <w:kern w:val="0"/>
          <w:szCs w:val="21"/>
        </w:rPr>
        <w:t>）如图为两个原电池装置图，由此判断下列说法错误的是（     ）。</w:t>
      </w:r>
      <w:r>
        <w:drawing>
          <wp:inline distT="0" distB="0" distL="114300" distR="114300">
            <wp:extent cx="4445" cy="635"/>
            <wp:effectExtent l="0" t="0" r="0" b="0"/>
            <wp:docPr id="518" name="图片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图片 48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kern w:val="0"/>
          <w:szCs w:val="21"/>
        </w:rPr>
      </w:pPr>
      <w:r>
        <w:rPr>
          <w:kern w:val="0"/>
          <w:szCs w:val="21"/>
        </w:rPr>
        <w:drawing>
          <wp:inline distT="0" distB="0" distL="114300" distR="114300">
            <wp:extent cx="3448685" cy="1238250"/>
            <wp:effectExtent l="0" t="0" r="18415" b="0"/>
            <wp:docPr id="532" name="图片 490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图片 490" descr="菁优网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10" name="图片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图片 49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A．当两电池转移相同电子时，生成和消耗Ni的物质的量相同</w:t>
      </w:r>
      <w:r>
        <w:drawing>
          <wp:inline distT="0" distB="0" distL="114300" distR="114300">
            <wp:extent cx="4445" cy="635"/>
            <wp:effectExtent l="0" t="0" r="0" b="0"/>
            <wp:docPr id="511" name="图片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图片 49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B．两装置工作时，盐桥中的阴离子向负极移动，阳离子向正极移动</w:t>
      </w:r>
      <w:r>
        <w:drawing>
          <wp:inline distT="0" distB="0" distL="114300" distR="114300">
            <wp:extent cx="4445" cy="635"/>
            <wp:effectExtent l="0" t="0" r="0" b="0"/>
            <wp:docPr id="534" name="图片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图片 49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C．由此可判断能够发生2Cr</w:t>
      </w:r>
      <w:r>
        <w:rPr>
          <w:kern w:val="0"/>
          <w:szCs w:val="21"/>
          <w:vertAlign w:val="superscript"/>
        </w:rPr>
        <w:t>3+</w:t>
      </w:r>
      <w:r>
        <w:rPr>
          <w:kern w:val="0"/>
          <w:szCs w:val="21"/>
        </w:rPr>
        <w:t>+3Ni＝3Ni</w:t>
      </w:r>
      <w:r>
        <w:rPr>
          <w:kern w:val="0"/>
          <w:szCs w:val="21"/>
          <w:vertAlign w:val="superscript"/>
        </w:rPr>
        <w:t>2+</w:t>
      </w:r>
      <w:r>
        <w:rPr>
          <w:kern w:val="0"/>
          <w:szCs w:val="21"/>
        </w:rPr>
        <w:t>+2Cr和Ni</w:t>
      </w:r>
      <w:r>
        <w:rPr>
          <w:kern w:val="0"/>
          <w:szCs w:val="21"/>
          <w:vertAlign w:val="superscript"/>
        </w:rPr>
        <w:t>2+</w:t>
      </w:r>
      <w:r>
        <w:rPr>
          <w:kern w:val="0"/>
          <w:szCs w:val="21"/>
        </w:rPr>
        <w:t>+Sn＝Sn</w:t>
      </w:r>
      <w:r>
        <w:rPr>
          <w:kern w:val="0"/>
          <w:szCs w:val="21"/>
          <w:vertAlign w:val="superscript"/>
        </w:rPr>
        <w:t>2+</w:t>
      </w:r>
      <w:r>
        <w:rPr>
          <w:kern w:val="0"/>
          <w:szCs w:val="21"/>
        </w:rPr>
        <w:t>+Ni的反应</w:t>
      </w:r>
      <w:r>
        <w:drawing>
          <wp:inline distT="0" distB="0" distL="114300" distR="114300">
            <wp:extent cx="4445" cy="635"/>
            <wp:effectExtent l="0" t="0" r="0" b="0"/>
            <wp:docPr id="530" name="图片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图片 49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D．由此可判断Cr、Ni、Sn三种金属的还原性强弱顺序为：Cr＞Ni＞Sn</w:t>
      </w:r>
      <w:r>
        <w:drawing>
          <wp:inline distT="0" distB="0" distL="114300" distR="114300">
            <wp:extent cx="4445" cy="635"/>
            <wp:effectExtent l="0" t="0" r="0" b="0"/>
            <wp:docPr id="525" name="图片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图片 49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6．（2021•辽宁海城高二上学期期末）铝电池性能优越，Al</w:t>
      </w:r>
      <w:r>
        <w:rPr>
          <w:rFonts w:hint="eastAsia" w:ascii="宋体" w:hAnsi="宋体"/>
          <w:szCs w:val="21"/>
        </w:rPr>
        <w:t>-</w:t>
      </w:r>
      <w:r>
        <w:rPr>
          <w:rFonts w:hint="eastAsia"/>
          <w:szCs w:val="21"/>
        </w:rPr>
        <w:t>AgO电池可用作水下动力电源，其原理如图所示，该电池反应的化学方程式为：2Al+3AgO+2NaOH＝2NaAlO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/>
          <w:szCs w:val="21"/>
        </w:rPr>
        <w:t>+3Ag+H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/>
          <w:szCs w:val="21"/>
        </w:rPr>
        <w:t>O。下列说法正确的是（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512" name="图片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图片 49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</w:rPr>
      </w:pPr>
      <w:r>
        <w:drawing>
          <wp:inline distT="0" distB="0" distL="114300" distR="114300">
            <wp:extent cx="1438910" cy="969010"/>
            <wp:effectExtent l="0" t="0" r="8890" b="2540"/>
            <wp:docPr id="513" name="图片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图片 497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15" name="图片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图片 49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 A．该隔膜是阳离子交换膜</w:t>
      </w:r>
      <w:r>
        <w:drawing>
          <wp:inline distT="0" distB="0" distL="114300" distR="114300">
            <wp:extent cx="4445" cy="635"/>
            <wp:effectExtent l="0" t="0" r="0" b="0"/>
            <wp:docPr id="524" name="图片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图片 49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 B．当电极上析出1.08g Ag时，电路中转移的电子为0.01mol</w:t>
      </w:r>
      <w:r>
        <w:drawing>
          <wp:inline distT="0" distB="0" distL="114300" distR="114300">
            <wp:extent cx="4445" cy="635"/>
            <wp:effectExtent l="0" t="0" r="0" b="0"/>
            <wp:docPr id="516" name="图片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图片 50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 C．Al电极的反应式为：Al－3e</w:t>
      </w:r>
      <w:r>
        <w:rPr>
          <w:rFonts w:hint="eastAsia"/>
          <w:kern w:val="0"/>
          <w:szCs w:val="21"/>
          <w:vertAlign w:val="superscript"/>
        </w:rPr>
        <w:t>－</w:t>
      </w:r>
      <w:r>
        <w:rPr>
          <w:rFonts w:hint="eastAsia"/>
          <w:szCs w:val="21"/>
        </w:rPr>
        <w:t>+4OH</w:t>
      </w:r>
      <w:r>
        <w:rPr>
          <w:rFonts w:hint="eastAsia"/>
          <w:kern w:val="0"/>
          <w:szCs w:val="21"/>
          <w:vertAlign w:val="superscript"/>
        </w:rPr>
        <w:t>－</w:t>
      </w:r>
      <w:r>
        <w:rPr>
          <w:rFonts w:hint="eastAsia"/>
          <w:szCs w:val="21"/>
        </w:rPr>
        <w:t>＝AlO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/>
          <w:kern w:val="0"/>
          <w:szCs w:val="21"/>
          <w:vertAlign w:val="superscript"/>
        </w:rPr>
        <w:t>－</w:t>
      </w:r>
      <w:r>
        <w:rPr>
          <w:rFonts w:hint="eastAsia"/>
          <w:szCs w:val="21"/>
        </w:rPr>
        <w:t>+2H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/>
          <w:szCs w:val="21"/>
        </w:rPr>
        <w:t>O</w:t>
      </w:r>
      <w:r>
        <w:drawing>
          <wp:inline distT="0" distB="0" distL="114300" distR="114300">
            <wp:extent cx="4445" cy="635"/>
            <wp:effectExtent l="0" t="0" r="0" b="0"/>
            <wp:docPr id="526" name="图片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图片 50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  <w:vertAlign w:val="superscript"/>
        </w:rPr>
      </w:pPr>
      <w:r>
        <w:rPr>
          <w:rFonts w:hint="eastAsia"/>
          <w:szCs w:val="21"/>
        </w:rPr>
        <w:t xml:space="preserve">    D．正极的电极反应式为：O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/>
          <w:szCs w:val="21"/>
        </w:rPr>
        <w:t>+2H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/>
          <w:szCs w:val="21"/>
        </w:rPr>
        <w:t>O+4e</w:t>
      </w:r>
      <w:r>
        <w:rPr>
          <w:rFonts w:hint="eastAsia"/>
          <w:kern w:val="0"/>
          <w:szCs w:val="21"/>
          <w:vertAlign w:val="superscript"/>
        </w:rPr>
        <w:t>－</w:t>
      </w:r>
      <w:r>
        <w:rPr>
          <w:rFonts w:hint="eastAsia"/>
          <w:szCs w:val="21"/>
        </w:rPr>
        <w:t>＝4OH</w:t>
      </w:r>
      <w:r>
        <w:rPr>
          <w:rFonts w:hint="eastAsia"/>
          <w:kern w:val="0"/>
          <w:szCs w:val="21"/>
          <w:vertAlign w:val="superscript"/>
        </w:rPr>
        <w:t>－</w:t>
      </w:r>
      <w:r>
        <w:drawing>
          <wp:inline distT="0" distB="0" distL="114300" distR="114300">
            <wp:extent cx="4445" cy="635"/>
            <wp:effectExtent l="0" t="0" r="0" b="0"/>
            <wp:docPr id="527" name="图片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图片 50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7</w:t>
      </w:r>
      <w:r>
        <w:rPr>
          <w:rFonts w:hAnsi="宋体"/>
          <w:szCs w:val="21"/>
        </w:rPr>
        <w:t>．银制器皿表面日久因生成</w:t>
      </w:r>
      <w:r>
        <w:rPr>
          <w:szCs w:val="21"/>
        </w:rPr>
        <w:t>Ag</w:t>
      </w:r>
      <w:r>
        <w:rPr>
          <w:szCs w:val="21"/>
          <w:vertAlign w:val="subscript"/>
        </w:rPr>
        <w:t>2</w:t>
      </w:r>
      <w:r>
        <w:rPr>
          <w:szCs w:val="21"/>
        </w:rPr>
        <w:t>S</w:t>
      </w:r>
      <w:r>
        <w:rPr>
          <w:rFonts w:hAnsi="宋体"/>
          <w:szCs w:val="21"/>
        </w:rPr>
        <w:t>而变黑，可进行如下处理：将表面发黑的银器浸入盛有食盐水的铝质容器中（如图），一段时间后黑色褪去</w:t>
      </w:r>
      <w:r>
        <w:rPr>
          <w:rFonts w:hint="eastAsia" w:hAnsi="宋体"/>
          <w:szCs w:val="21"/>
        </w:rPr>
        <w:t>。</w:t>
      </w:r>
      <w:r>
        <w:rPr>
          <w:rFonts w:hAnsi="宋体"/>
          <w:szCs w:val="21"/>
        </w:rPr>
        <w:t>有关说法正确的是（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519" name="图片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图片 50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</w:rPr>
      </w:pPr>
      <w:r>
        <w:drawing>
          <wp:inline distT="0" distB="0" distL="114300" distR="114300">
            <wp:extent cx="2477135" cy="762000"/>
            <wp:effectExtent l="0" t="0" r="18415" b="0"/>
            <wp:docPr id="523" name="图片 504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图片 504" descr="菁优网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29" name="图片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图片 50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该处理过程中电能转化为化学能</w:t>
      </w:r>
      <w:r>
        <w:drawing>
          <wp:inline distT="0" distB="0" distL="114300" distR="114300">
            <wp:extent cx="4445" cy="635"/>
            <wp:effectExtent l="0" t="0" r="0" b="0"/>
            <wp:docPr id="521" name="图片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图片 50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银器为正极，</w:t>
      </w:r>
      <w:r>
        <w:rPr>
          <w:szCs w:val="21"/>
        </w:rPr>
        <w:t>Ag</w:t>
      </w:r>
      <w:r>
        <w:rPr>
          <w:szCs w:val="21"/>
          <w:vertAlign w:val="subscript"/>
        </w:rPr>
        <w:t>2</w:t>
      </w:r>
      <w:r>
        <w:rPr>
          <w:szCs w:val="21"/>
        </w:rPr>
        <w:t>S</w:t>
      </w:r>
      <w:r>
        <w:rPr>
          <w:rFonts w:hAnsi="宋体"/>
          <w:szCs w:val="21"/>
        </w:rPr>
        <w:t>还原为单质银</w:t>
      </w:r>
      <w:r>
        <w:drawing>
          <wp:inline distT="0" distB="0" distL="114300" distR="114300">
            <wp:extent cx="4445" cy="635"/>
            <wp:effectExtent l="0" t="0" r="0" b="0"/>
            <wp:docPr id="520" name="图片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图片 50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C．Ag</w:t>
      </w:r>
      <w:r>
        <w:rPr>
          <w:szCs w:val="21"/>
          <w:vertAlign w:val="subscript"/>
        </w:rPr>
        <w:t>2</w:t>
      </w:r>
      <w:r>
        <w:rPr>
          <w:szCs w:val="21"/>
        </w:rPr>
        <w:t>S</w:t>
      </w:r>
      <w:r>
        <w:rPr>
          <w:rFonts w:hAnsi="宋体"/>
          <w:szCs w:val="21"/>
        </w:rPr>
        <w:t>溶解于食盐水生成了</w:t>
      </w:r>
      <w:r>
        <w:rPr>
          <w:szCs w:val="21"/>
        </w:rPr>
        <w:t>AgCl</w:t>
      </w:r>
      <w:r>
        <w:drawing>
          <wp:inline distT="0" distB="0" distL="114300" distR="114300">
            <wp:extent cx="4445" cy="635"/>
            <wp:effectExtent l="0" t="0" r="0" b="0"/>
            <wp:docPr id="531" name="图片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图片 50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铝质容器为阳极，其质量变轻</w:t>
      </w:r>
      <w:r>
        <w:drawing>
          <wp:inline distT="0" distB="0" distL="114300" distR="114300">
            <wp:extent cx="4445" cy="635"/>
            <wp:effectExtent l="0" t="0" r="0" b="0"/>
            <wp:docPr id="535" name="图片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图片 50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8</w:t>
      </w:r>
      <w:r>
        <w:rPr>
          <w:szCs w:val="21"/>
        </w:rPr>
        <w:t>．将反应3Cu+8HNO</w:t>
      </w:r>
      <w:r>
        <w:rPr>
          <w:szCs w:val="21"/>
          <w:vertAlign w:val="subscript"/>
        </w:rPr>
        <w:t>3</w:t>
      </w:r>
      <w:r>
        <w:rPr>
          <w:szCs w:val="21"/>
        </w:rPr>
        <w:t>（稀）＝3Cu（NO</w:t>
      </w:r>
      <w:r>
        <w:rPr>
          <w:szCs w:val="21"/>
          <w:vertAlign w:val="subscript"/>
        </w:rPr>
        <w:t>3</w:t>
      </w:r>
      <w:r>
        <w:rPr>
          <w:szCs w:val="21"/>
        </w:rPr>
        <w:t>）</w:t>
      </w:r>
      <w:r>
        <w:rPr>
          <w:szCs w:val="21"/>
          <w:vertAlign w:val="subscript"/>
        </w:rPr>
        <w:t>2</w:t>
      </w:r>
      <w:r>
        <w:rPr>
          <w:szCs w:val="21"/>
        </w:rPr>
        <w:t>+2NO</w:t>
      </w:r>
      <w:r>
        <w:rPr>
          <w:rFonts w:ascii="宋体" w:hAnsi="宋体"/>
          <w:szCs w:val="21"/>
        </w:rPr>
        <w:t>↑</w:t>
      </w:r>
      <w:r>
        <w:rPr>
          <w:szCs w:val="21"/>
        </w:rPr>
        <w:t>+4H</w:t>
      </w:r>
      <w:r>
        <w:rPr>
          <w:szCs w:val="21"/>
          <w:vertAlign w:val="subscript"/>
        </w:rPr>
        <w:t>2</w:t>
      </w:r>
      <w:r>
        <w:rPr>
          <w:szCs w:val="21"/>
        </w:rPr>
        <w:t>O设计成原电池，该原电池如下图所示。若电极2质量减小，下列相关叙述正确的是（     ）。</w:t>
      </w:r>
      <w:r>
        <w:drawing>
          <wp:inline distT="0" distB="0" distL="114300" distR="114300">
            <wp:extent cx="4445" cy="635"/>
            <wp:effectExtent l="0" t="0" r="0" b="0"/>
            <wp:docPr id="522" name="图片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图片 51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114300" distR="114300">
            <wp:extent cx="1952625" cy="1095375"/>
            <wp:effectExtent l="0" t="0" r="9525" b="9525"/>
            <wp:docPr id="533" name="图片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图片 51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36" name="图片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图片 51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A．放电一段时间后，酸溶液的pH不变</w:t>
      </w:r>
      <w:r>
        <w:drawing>
          <wp:inline distT="0" distB="0" distL="114300" distR="114300">
            <wp:extent cx="4445" cy="635"/>
            <wp:effectExtent l="0" t="0" r="0" b="0"/>
            <wp:docPr id="537" name="图片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图片 51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B．电极1上发生的电极反应为2H</w:t>
      </w:r>
      <w:r>
        <w:rPr>
          <w:szCs w:val="21"/>
          <w:vertAlign w:val="superscript"/>
        </w:rPr>
        <w:t>+</w:t>
      </w:r>
      <w:r>
        <w:rPr>
          <w:szCs w:val="21"/>
        </w:rPr>
        <w:t>+2e</w:t>
      </w:r>
      <w:r>
        <w:rPr>
          <w:szCs w:val="21"/>
          <w:vertAlign w:val="superscript"/>
        </w:rPr>
        <w:t>－</w:t>
      </w:r>
      <w:r>
        <w:rPr>
          <w:szCs w:val="21"/>
        </w:rPr>
        <w:t>＝H</w:t>
      </w:r>
      <w:r>
        <w:rPr>
          <w:szCs w:val="21"/>
          <w:vertAlign w:val="subscript"/>
        </w:rPr>
        <w:t>2</w:t>
      </w:r>
      <w:r>
        <w:rPr>
          <w:rFonts w:ascii="宋体" w:hAnsi="宋体"/>
          <w:szCs w:val="21"/>
        </w:rPr>
        <w:t>↑</w:t>
      </w:r>
      <w:r>
        <w:drawing>
          <wp:inline distT="0" distB="0" distL="114300" distR="114300">
            <wp:extent cx="4445" cy="635"/>
            <wp:effectExtent l="0" t="0" r="0" b="0"/>
            <wp:docPr id="538" name="图片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图片 51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C．当外线路有0.2mole</w:t>
      </w:r>
      <w:r>
        <w:rPr>
          <w:szCs w:val="21"/>
          <w:vertAlign w:val="superscript"/>
        </w:rPr>
        <w:t>－</w:t>
      </w:r>
      <w:r>
        <w:rPr>
          <w:szCs w:val="21"/>
        </w:rPr>
        <w:t>通过时，酸溶液的质量增加小于6.4g</w:t>
      </w:r>
      <w:r>
        <w:drawing>
          <wp:inline distT="0" distB="0" distL="114300" distR="114300">
            <wp:extent cx="4445" cy="635"/>
            <wp:effectExtent l="0" t="0" r="0" b="0"/>
            <wp:docPr id="539" name="图片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图片 51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D．电子从电极1经载荷流向电极2</w:t>
      </w:r>
      <w:r>
        <w:drawing>
          <wp:inline distT="0" distB="0" distL="114300" distR="114300">
            <wp:extent cx="4445" cy="635"/>
            <wp:effectExtent l="0" t="0" r="0" b="0"/>
            <wp:docPr id="540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图片 51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．</w:t>
      </w:r>
      <w:r>
        <w:rPr>
          <w:rFonts w:hint="eastAsia"/>
          <w:szCs w:val="21"/>
        </w:rPr>
        <w:t>（2021·</w:t>
      </w:r>
      <w:r>
        <w:rPr>
          <w:szCs w:val="21"/>
        </w:rPr>
        <w:t>河北武安市高</w:t>
      </w:r>
      <w:r>
        <w:rPr>
          <w:rFonts w:hint="eastAsia"/>
          <w:szCs w:val="21"/>
        </w:rPr>
        <w:t>二</w:t>
      </w:r>
      <w:r>
        <w:rPr>
          <w:szCs w:val="21"/>
        </w:rPr>
        <w:t>期中考试</w:t>
      </w:r>
      <w:r>
        <w:rPr>
          <w:rFonts w:hint="eastAsia"/>
          <w:szCs w:val="21"/>
        </w:rPr>
        <w:t>）</w:t>
      </w:r>
      <w:r>
        <w:rPr>
          <w:szCs w:val="21"/>
        </w:rPr>
        <w:t>流动电池是一种新型电池。其主要特点是可以通过电解质溶液的循环流动，在电池外部调节电解质溶液，以保持电池内部电极周围溶液浓度的稳定。北京化工大学新开发的一种流动电池如图所示，电池总反应为Cu+PbO</w:t>
      </w:r>
      <w:r>
        <w:rPr>
          <w:szCs w:val="21"/>
          <w:vertAlign w:val="subscript"/>
        </w:rPr>
        <w:t>2</w:t>
      </w:r>
      <w:r>
        <w:rPr>
          <w:szCs w:val="21"/>
        </w:rPr>
        <w:t>+2H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szCs w:val="21"/>
        </w:rPr>
        <w:t>＝CuSO</w:t>
      </w:r>
      <w:r>
        <w:rPr>
          <w:szCs w:val="21"/>
          <w:vertAlign w:val="subscript"/>
        </w:rPr>
        <w:t>4</w:t>
      </w:r>
      <w:r>
        <w:rPr>
          <w:szCs w:val="21"/>
        </w:rPr>
        <w:t>+PbSO</w:t>
      </w:r>
      <w:r>
        <w:rPr>
          <w:szCs w:val="21"/>
          <w:vertAlign w:val="subscript"/>
        </w:rPr>
        <w:t>4</w:t>
      </w:r>
      <w:r>
        <w:rPr>
          <w:szCs w:val="21"/>
        </w:rPr>
        <w:t>+2H</w:t>
      </w:r>
      <w:r>
        <w:rPr>
          <w:szCs w:val="21"/>
          <w:vertAlign w:val="subscript"/>
        </w:rPr>
        <w:t>2</w:t>
      </w:r>
      <w:r>
        <w:rPr>
          <w:szCs w:val="21"/>
        </w:rPr>
        <w:t>O。下列说法不正确的是（     ）。</w:t>
      </w:r>
      <w:r>
        <w:drawing>
          <wp:inline distT="0" distB="0" distL="114300" distR="114300">
            <wp:extent cx="4445" cy="635"/>
            <wp:effectExtent l="0" t="0" r="0" b="0"/>
            <wp:docPr id="466" name="图片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图片 51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228725" cy="1343025"/>
            <wp:effectExtent l="0" t="0" r="9525" b="9525"/>
            <wp:docPr id="475" name="图片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图片 518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460" name="图片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图片 51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A．a为负极，b为正极</w:t>
      </w:r>
      <w:r>
        <w:drawing>
          <wp:inline distT="0" distB="0" distL="114300" distR="114300">
            <wp:extent cx="4445" cy="635"/>
            <wp:effectExtent l="0" t="0" r="0" b="0"/>
            <wp:docPr id="468" name="图片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图片 52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B．该电池工作时PbO</w:t>
      </w:r>
      <w:r>
        <w:rPr>
          <w:szCs w:val="21"/>
          <w:vertAlign w:val="subscript"/>
        </w:rPr>
        <w:t>2</w:t>
      </w:r>
      <w:r>
        <w:rPr>
          <w:szCs w:val="21"/>
        </w:rPr>
        <w:t>电极附近溶液的pH增大</w:t>
      </w:r>
      <w:r>
        <w:drawing>
          <wp:inline distT="0" distB="0" distL="114300" distR="114300">
            <wp:extent cx="4445" cy="635"/>
            <wp:effectExtent l="0" t="0" r="0" b="0"/>
            <wp:docPr id="464" name="图片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图片 52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C．a极的电极反应为Cu－2e</w:t>
      </w:r>
      <w:r>
        <w:rPr>
          <w:szCs w:val="21"/>
          <w:vertAlign w:val="superscript"/>
        </w:rPr>
        <w:t>－</w:t>
      </w:r>
      <w:r>
        <w:rPr>
          <w:szCs w:val="21"/>
        </w:rPr>
        <w:t>＝Cu</w:t>
      </w:r>
      <w:r>
        <w:rPr>
          <w:szCs w:val="21"/>
          <w:vertAlign w:val="superscript"/>
        </w:rPr>
        <w:t>2+</w:t>
      </w:r>
      <w:r>
        <w:drawing>
          <wp:inline distT="0" distB="0" distL="114300" distR="114300">
            <wp:extent cx="4445" cy="635"/>
            <wp:effectExtent l="0" t="0" r="0" b="0"/>
            <wp:docPr id="458" name="图片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图片 52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bscript"/>
        </w:rPr>
      </w:pPr>
      <w:r>
        <w:rPr>
          <w:szCs w:val="21"/>
        </w:rPr>
        <w:t xml:space="preserve">    D．调节电解质溶液的方法是补充CuSO</w:t>
      </w:r>
      <w:r>
        <w:rPr>
          <w:szCs w:val="21"/>
          <w:vertAlign w:val="subscript"/>
        </w:rPr>
        <w:t>4</w:t>
      </w:r>
      <w:r>
        <w:drawing>
          <wp:inline distT="0" distB="0" distL="114300" distR="114300">
            <wp:extent cx="4445" cy="635"/>
            <wp:effectExtent l="0" t="0" r="0" b="0"/>
            <wp:docPr id="461" name="图片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图片 52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10</w:t>
      </w:r>
      <w:r>
        <w:rPr>
          <w:szCs w:val="21"/>
        </w:rPr>
        <w:t>．</w:t>
      </w:r>
      <w:r>
        <w:rPr>
          <w:rFonts w:hint="eastAsia"/>
          <w:szCs w:val="21"/>
        </w:rPr>
        <w:t>（2021•沈阳高二检测）已知：向FeCl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溶液中滴加稀硝酸，溶液颜色由浅绿色变为棕黄色。某同学用此反应设计了如图所示原电池。</w:t>
      </w:r>
      <w:r>
        <w:drawing>
          <wp:inline distT="0" distB="0" distL="114300" distR="114300">
            <wp:extent cx="4445" cy="635"/>
            <wp:effectExtent l="0" t="0" r="0" b="0"/>
            <wp:docPr id="462" name="图片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图片 52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971675" cy="1314450"/>
            <wp:effectExtent l="0" t="0" r="9525" b="0"/>
            <wp:docPr id="457" name="图片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图片 525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463" name="图片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图片 52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（1）写出FeCl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与稀硝酸反应的离子方程式_________________________。</w:t>
      </w:r>
      <w:r>
        <w:drawing>
          <wp:inline distT="0" distB="0" distL="114300" distR="114300">
            <wp:extent cx="4445" cy="635"/>
            <wp:effectExtent l="0" t="0" r="0" b="0"/>
            <wp:docPr id="452" name="图片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图片 52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（2）图中电子流动方向为_____极到_____极（填“a”或“b”）。</w:t>
      </w:r>
      <w:r>
        <w:drawing>
          <wp:inline distT="0" distB="0" distL="114300" distR="114300">
            <wp:extent cx="4445" cy="635"/>
            <wp:effectExtent l="0" t="0" r="0" b="0"/>
            <wp:docPr id="472" name="图片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图片 52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（3）在乙烧杯中会观察到的现象为______________________________，写出乙烧杯中的电极反应方程式____________________。</w:t>
      </w:r>
      <w:r>
        <w:drawing>
          <wp:inline distT="0" distB="0" distL="114300" distR="114300">
            <wp:extent cx="4445" cy="635"/>
            <wp:effectExtent l="0" t="0" r="0" b="0"/>
            <wp:docPr id="459" name="图片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图片 52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（4）H</w:t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流向_____烧杯（填“甲”或“乙”），若一段时间内流向该烧杯的H</w:t>
      </w:r>
      <w:r>
        <w:rPr>
          <w:rFonts w:hint="eastAsia"/>
          <w:szCs w:val="21"/>
          <w:vertAlign w:val="superscript"/>
        </w:rPr>
        <w:t>+</w:t>
      </w:r>
      <w:r>
        <w:rPr>
          <w:rFonts w:hint="eastAsia"/>
          <w:szCs w:val="21"/>
        </w:rPr>
        <w:t>有0.05mol，则消耗Fe</w:t>
      </w:r>
      <w:r>
        <w:rPr>
          <w:rFonts w:hint="eastAsia"/>
          <w:szCs w:val="21"/>
          <w:vertAlign w:val="superscript"/>
        </w:rPr>
        <w:t>2+</w:t>
      </w:r>
      <w:r>
        <w:rPr>
          <w:rFonts w:hint="eastAsia"/>
          <w:szCs w:val="21"/>
        </w:rPr>
        <w:t>_____g。</w:t>
      </w:r>
      <w:r>
        <w:drawing>
          <wp:inline distT="0" distB="0" distL="114300" distR="114300">
            <wp:extent cx="4445" cy="635"/>
            <wp:effectExtent l="0" t="0" r="0" b="0"/>
            <wp:docPr id="447" name="图片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图片 53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（5）该装置存在的缺点是_________________________（写一点）。</w:t>
      </w:r>
      <w:r>
        <w:drawing>
          <wp:inline distT="0" distB="0" distL="114300" distR="114300">
            <wp:extent cx="4445" cy="635"/>
            <wp:effectExtent l="0" t="0" r="0" b="0"/>
            <wp:docPr id="469" name="图片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图片 53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drawing>
          <wp:inline distT="0" distB="0" distL="114300" distR="114300">
            <wp:extent cx="4445" cy="635"/>
            <wp:effectExtent l="0" t="0" r="0" b="0"/>
            <wp:docPr id="465" name="图片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图片 53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1</w:t>
      </w:r>
      <w:r>
        <w:rPr>
          <w:szCs w:val="21"/>
        </w:rPr>
        <w:t>．</w:t>
      </w:r>
      <w:r>
        <w:rPr>
          <w:rFonts w:hint="eastAsia"/>
          <w:szCs w:val="21"/>
        </w:rPr>
        <w:t>（</w:t>
      </w:r>
      <w:r>
        <w:rPr>
          <w:szCs w:val="21"/>
        </w:rPr>
        <w:t>2021</w:t>
      </w:r>
      <w:r>
        <w:rPr>
          <w:rFonts w:hAnsi="宋体"/>
          <w:szCs w:val="21"/>
        </w:rPr>
        <w:t>年</w:t>
      </w:r>
      <w:r>
        <w:rPr>
          <w:rFonts w:hint="eastAsia" w:hAnsi="宋体"/>
          <w:szCs w:val="21"/>
        </w:rPr>
        <w:t>1月高三八省联考辽宁卷</w:t>
      </w:r>
      <w:r>
        <w:rPr>
          <w:rFonts w:hint="eastAsia"/>
          <w:szCs w:val="21"/>
        </w:rPr>
        <w:t>）</w:t>
      </w:r>
      <w:r>
        <w:rPr>
          <w:szCs w:val="21"/>
        </w:rPr>
        <w:t>Hg－Hg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rFonts w:hAnsi="宋体"/>
          <w:szCs w:val="21"/>
        </w:rPr>
        <w:t>标准电极常用于测定其它电极的电势，测知</w:t>
      </w:r>
      <w:r>
        <w:rPr>
          <w:szCs w:val="21"/>
        </w:rPr>
        <w:t>Hg－Hg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rFonts w:hAnsi="宋体"/>
          <w:szCs w:val="21"/>
        </w:rPr>
        <w:t>电极的电势高于</w:t>
      </w:r>
      <w:r>
        <w:rPr>
          <w:szCs w:val="21"/>
        </w:rPr>
        <w:t>Cu</w:t>
      </w:r>
      <w:r>
        <w:rPr>
          <w:rFonts w:hAnsi="宋体"/>
          <w:szCs w:val="21"/>
        </w:rPr>
        <w:t>电极的电势。以下说法正确的是（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467" name="图片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图片 53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529080" cy="1336040"/>
            <wp:effectExtent l="0" t="0" r="13970" b="16510"/>
            <wp:docPr id="453" name="图片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图片 535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470" name="图片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图片 53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A．K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rFonts w:hAnsi="宋体"/>
          <w:szCs w:val="21"/>
        </w:rPr>
        <w:t>溶液可用</w:t>
      </w:r>
      <w:r>
        <w:rPr>
          <w:szCs w:val="21"/>
        </w:rPr>
        <w:t>CCl</w:t>
      </w:r>
      <w:r>
        <w:rPr>
          <w:szCs w:val="21"/>
          <w:vertAlign w:val="subscript"/>
        </w:rPr>
        <w:t>4</w:t>
      </w:r>
      <w:r>
        <w:rPr>
          <w:rFonts w:hAnsi="宋体"/>
          <w:szCs w:val="21"/>
        </w:rPr>
        <w:t>代替</w:t>
      </w:r>
      <w:r>
        <w:drawing>
          <wp:inline distT="0" distB="0" distL="114300" distR="114300">
            <wp:extent cx="4445" cy="635"/>
            <wp:effectExtent l="0" t="0" r="0" b="0"/>
            <wp:docPr id="454" name="图片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图片 53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  <w:vertAlign w:val="superscript"/>
        </w:rPr>
      </w:pPr>
      <w:r>
        <w:rPr>
          <w:szCs w:val="21"/>
        </w:rPr>
        <w:t xml:space="preserve">    B．Hg－Hg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rFonts w:hAnsi="宋体"/>
          <w:szCs w:val="21"/>
        </w:rPr>
        <w:t>电极反应为</w:t>
      </w:r>
      <w:r>
        <w:rPr>
          <w:szCs w:val="21"/>
        </w:rPr>
        <w:t>Hg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szCs w:val="21"/>
        </w:rPr>
        <w:t>－2e</w:t>
      </w:r>
      <w:r>
        <w:rPr>
          <w:szCs w:val="21"/>
          <w:vertAlign w:val="superscript"/>
        </w:rPr>
        <w:t>－</w:t>
      </w:r>
      <w:r>
        <w:rPr>
          <w:szCs w:val="21"/>
        </w:rPr>
        <w:t>＝2Hg+</w:t>
      </w:r>
      <w:r>
        <w:rPr>
          <w:kern w:val="0"/>
          <w:szCs w:val="21"/>
        </w:rPr>
        <w:t>SO</w:t>
      </w:r>
      <w:r>
        <w:rPr>
          <w:rFonts w:hint="eastAsia"/>
          <w:szCs w:val="21"/>
          <w:vertAlign w:val="subscript"/>
        </w:rPr>
        <w:t>4</w:t>
      </w:r>
      <w:r>
        <w:rPr>
          <w:kern w:val="0"/>
          <w:szCs w:val="21"/>
          <w:vertAlign w:val="superscript"/>
        </w:rPr>
        <w:t>2－</w:t>
      </w:r>
      <w:r>
        <w:drawing>
          <wp:inline distT="0" distB="0" distL="114300" distR="114300">
            <wp:extent cx="4445" cy="635"/>
            <wp:effectExtent l="0" t="0" r="0" b="0"/>
            <wp:docPr id="471" name="图片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图片 53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若把</w:t>
      </w:r>
      <w:r>
        <w:rPr>
          <w:szCs w:val="21"/>
        </w:rPr>
        <w:t>Cu－CuSO</w:t>
      </w:r>
      <w:r>
        <w:rPr>
          <w:szCs w:val="21"/>
          <w:vertAlign w:val="subscript"/>
        </w:rPr>
        <w:t>4</w:t>
      </w:r>
      <w:r>
        <w:rPr>
          <w:rFonts w:hAnsi="宋体"/>
          <w:szCs w:val="21"/>
        </w:rPr>
        <w:t>体系换作</w:t>
      </w:r>
      <w:r>
        <w:rPr>
          <w:szCs w:val="21"/>
        </w:rPr>
        <w:t>Zn－ZnSO</w:t>
      </w:r>
      <w:r>
        <w:rPr>
          <w:szCs w:val="21"/>
          <w:vertAlign w:val="subscript"/>
        </w:rPr>
        <w:t>4</w:t>
      </w:r>
      <w:r>
        <w:rPr>
          <w:rFonts w:hAnsi="宋体"/>
          <w:szCs w:val="21"/>
        </w:rPr>
        <w:t>体系，电压表的示数变大</w:t>
      </w:r>
      <w:r>
        <w:drawing>
          <wp:inline distT="0" distB="0" distL="114300" distR="114300">
            <wp:extent cx="4445" cy="635"/>
            <wp:effectExtent l="0" t="0" r="0" b="0"/>
            <wp:docPr id="473" name="图片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图片 53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微孔瓷片起到阻隔离子通过的作用</w:t>
      </w:r>
      <w:r>
        <w:drawing>
          <wp:inline distT="0" distB="0" distL="114300" distR="114300">
            <wp:extent cx="4445" cy="635"/>
            <wp:effectExtent l="0" t="0" r="0" b="0"/>
            <wp:docPr id="446" name="图片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图片 54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12</w:t>
      </w:r>
      <w:r>
        <w:rPr>
          <w:szCs w:val="21"/>
        </w:rPr>
        <w:t>．光电池在光照条件下可产生电流，如图装置可以实现光能源的充分利用，双极性膜可将水解离为H</w:t>
      </w:r>
      <w:r>
        <w:rPr>
          <w:szCs w:val="21"/>
          <w:vertAlign w:val="superscript"/>
        </w:rPr>
        <w:t>+</w:t>
      </w:r>
      <w:r>
        <w:rPr>
          <w:szCs w:val="21"/>
        </w:rPr>
        <w:t>和OH</w:t>
      </w:r>
      <w:r>
        <w:rPr>
          <w:szCs w:val="21"/>
          <w:vertAlign w:val="superscript"/>
        </w:rPr>
        <w:t>－</w:t>
      </w:r>
      <w:r>
        <w:rPr>
          <w:szCs w:val="21"/>
        </w:rPr>
        <w:t>，并实现其定向通过。下列说法不正确的是（     ）。</w:t>
      </w:r>
      <w:r>
        <w:drawing>
          <wp:inline distT="0" distB="0" distL="114300" distR="114300">
            <wp:extent cx="4445" cy="635"/>
            <wp:effectExtent l="0" t="0" r="0" b="0"/>
            <wp:docPr id="474" name="图片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图片 54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2390775" cy="1838325"/>
            <wp:effectExtent l="0" t="0" r="9525" b="9525"/>
            <wp:docPr id="477" name="图片 542" descr="高考资源网(ks5u.com),中国最大的高考网站,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图片 542" descr="高考资源网(ks5u.com),中国最大的高考网站,您身边的高考专家。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476" name="图片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图片 54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A．该装置可利用光能实现水的分解</w:t>
      </w:r>
      <w:r>
        <w:drawing>
          <wp:inline distT="0" distB="0" distL="114300" distR="114300">
            <wp:extent cx="4445" cy="635"/>
            <wp:effectExtent l="0" t="0" r="0" b="0"/>
            <wp:docPr id="448" name="图片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图片 54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B．光照过程中阴、阳极区溶液中</w:t>
      </w:r>
      <w:r>
        <w:rPr>
          <w:rFonts w:hint="eastAsia"/>
          <w:szCs w:val="21"/>
        </w:rPr>
        <w:t>的</w:t>
      </w:r>
      <w:r>
        <w:rPr>
          <w:szCs w:val="21"/>
        </w:rPr>
        <w:t>pH均基本不变</w:t>
      </w:r>
      <w:r>
        <w:drawing>
          <wp:inline distT="0" distB="0" distL="114300" distR="114300">
            <wp:extent cx="4445" cy="635"/>
            <wp:effectExtent l="0" t="0" r="0" b="0"/>
            <wp:docPr id="449" name="图片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图片 54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C．再生池中的反应为2V</w:t>
      </w:r>
      <w:r>
        <w:rPr>
          <w:szCs w:val="21"/>
          <w:vertAlign w:val="superscript"/>
        </w:rPr>
        <w:t>2+</w:t>
      </w:r>
      <w:r>
        <w:rPr>
          <w:szCs w:val="21"/>
        </w:rPr>
        <w:t>+2H</w:t>
      </w:r>
      <w:r>
        <w:rPr>
          <w:szCs w:val="21"/>
          <w:vertAlign w:val="superscript"/>
        </w:rPr>
        <w:t>+</w:t>
      </w:r>
      <w:r>
        <w:rPr>
          <w:rFonts w:hint="eastAsia"/>
          <w:szCs w:val="21"/>
        </w:rPr>
        <w:drawing>
          <wp:inline distT="0" distB="0" distL="114300" distR="114300">
            <wp:extent cx="381000" cy="152400"/>
            <wp:effectExtent l="0" t="0" r="0" b="0"/>
            <wp:docPr id="450" name="图片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图片 546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2V</w:t>
      </w:r>
      <w:r>
        <w:rPr>
          <w:szCs w:val="21"/>
          <w:vertAlign w:val="superscript"/>
        </w:rPr>
        <w:t>3+</w:t>
      </w:r>
      <w:r>
        <w:rPr>
          <w:szCs w:val="21"/>
        </w:rPr>
        <w:t>+H</w:t>
      </w:r>
      <w:r>
        <w:rPr>
          <w:szCs w:val="21"/>
          <w:vertAlign w:val="subscript"/>
        </w:rPr>
        <w:t>2</w:t>
      </w:r>
      <w:r>
        <w:rPr>
          <w:rFonts w:ascii="宋体" w:hAnsi="宋体"/>
          <w:szCs w:val="21"/>
        </w:rPr>
        <w:t>↑</w:t>
      </w:r>
      <w:r>
        <w:drawing>
          <wp:inline distT="0" distB="0" distL="114300" distR="114300">
            <wp:extent cx="4445" cy="635"/>
            <wp:effectExtent l="0" t="0" r="0" b="0"/>
            <wp:docPr id="451" name="图片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图片 54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bscript"/>
        </w:rPr>
      </w:pPr>
      <w:r>
        <w:rPr>
          <w:szCs w:val="21"/>
        </w:rPr>
        <w:t xml:space="preserve">    D．每有1molOH</w:t>
      </w:r>
      <w:r>
        <w:rPr>
          <w:szCs w:val="21"/>
          <w:vertAlign w:val="superscript"/>
        </w:rPr>
        <w:t>－</w:t>
      </w:r>
      <w:r>
        <w:rPr>
          <w:szCs w:val="21"/>
        </w:rPr>
        <w:t>通过双极性膜，可产生5.6L（标准状况）的O</w:t>
      </w:r>
      <w:r>
        <w:rPr>
          <w:szCs w:val="21"/>
          <w:vertAlign w:val="subscript"/>
        </w:rPr>
        <w:t>2</w:t>
      </w:r>
      <w:r>
        <w:drawing>
          <wp:inline distT="0" distB="0" distL="114300" distR="114300">
            <wp:extent cx="4445" cy="635"/>
            <wp:effectExtent l="0" t="0" r="0" b="0"/>
            <wp:docPr id="455" name="图片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图片 54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bCs/>
          <w:szCs w:val="21"/>
        </w:rPr>
      </w:pP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3</w:t>
      </w:r>
      <w:r>
        <w:rPr>
          <w:rFonts w:hAnsi="宋体"/>
          <w:bCs/>
          <w:szCs w:val="21"/>
        </w:rPr>
        <w:t>．</w:t>
      </w:r>
      <w:r>
        <w:rPr>
          <w:rFonts w:hint="eastAsia" w:hAnsi="宋体"/>
          <w:bCs/>
          <w:szCs w:val="21"/>
        </w:rPr>
        <w:t>（2021•南昌高二期中检测）某校化学兴趣小组的同学为了探究原电池工作的原理，进行了如下系列实验，请你一起参与实验并分析实验结果后回答有关问题：</w:t>
      </w:r>
      <w:r>
        <w:drawing>
          <wp:inline distT="0" distB="0" distL="114300" distR="114300">
            <wp:extent cx="4445" cy="635"/>
            <wp:effectExtent l="0" t="0" r="0" b="0"/>
            <wp:docPr id="495" name="图片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图片 54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 w:hAnsi="宋体"/>
          <w:bCs/>
          <w:szCs w:val="21"/>
        </w:rPr>
      </w:pPr>
      <w:r>
        <w:rPr>
          <w:rFonts w:hAnsi="宋体"/>
          <w:bCs/>
          <w:szCs w:val="21"/>
        </w:rPr>
        <w:drawing>
          <wp:inline distT="0" distB="0" distL="114300" distR="114300">
            <wp:extent cx="4191635" cy="1190625"/>
            <wp:effectExtent l="0" t="0" r="18415" b="9525"/>
            <wp:docPr id="481" name="图片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图片 550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484" name="图片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图片 55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bCs/>
          <w:szCs w:val="21"/>
        </w:rPr>
      </w:pPr>
      <w:r>
        <w:rPr>
          <w:rFonts w:hint="eastAsia" w:hAnsi="宋体"/>
          <w:bCs/>
          <w:szCs w:val="21"/>
        </w:rPr>
        <w:t>（1）实验一中铜片、锌片表面均有红色物质析出，电流计指针偏转，但较短时间内电流即明显减小。实验结束时测得锌片减少了3.94g，铜片增重了3.84g，则该原电池的工作效率是</w:t>
      </w:r>
      <w:r>
        <w:rPr>
          <w:rFonts w:hint="eastAsia"/>
          <w:kern w:val="0"/>
          <w:szCs w:val="21"/>
        </w:rPr>
        <w:t>________</w:t>
      </w:r>
      <w:r>
        <w:rPr>
          <w:rFonts w:hint="eastAsia" w:hAnsi="宋体"/>
          <w:bCs/>
          <w:szCs w:val="21"/>
        </w:rPr>
        <w:t>（指参加原电池反应的锌占反应总量的百分数）。</w:t>
      </w:r>
      <w:r>
        <w:drawing>
          <wp:inline distT="0" distB="0" distL="114300" distR="114300">
            <wp:extent cx="4445" cy="635"/>
            <wp:effectExtent l="0" t="0" r="0" b="0"/>
            <wp:docPr id="486" name="图片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图片 55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rFonts w:hint="eastAsia" w:hAnsi="宋体"/>
          <w:bCs/>
          <w:szCs w:val="21"/>
        </w:rPr>
        <w:t>（2）实验二中刚将铜、锌片插入溶液中时电流计指针有偏转，但立即就归零了。解释锌失去的电子能不能持续通过导线流向铜极给Cu</w:t>
      </w:r>
      <w:r>
        <w:rPr>
          <w:rFonts w:hint="eastAsia"/>
          <w:kern w:val="0"/>
          <w:szCs w:val="21"/>
          <w:vertAlign w:val="superscript"/>
        </w:rPr>
        <w:t>2+</w:t>
      </w:r>
      <w:r>
        <w:rPr>
          <w:rFonts w:hint="eastAsia" w:hAnsi="宋体"/>
          <w:bCs/>
          <w:szCs w:val="21"/>
        </w:rPr>
        <w:t>：</w:t>
      </w:r>
      <w:r>
        <w:rPr>
          <w:rFonts w:hint="eastAsia"/>
          <w:kern w:val="0"/>
          <w:szCs w:val="21"/>
        </w:rPr>
        <w:t>________________。</w:t>
      </w:r>
      <w:r>
        <w:drawing>
          <wp:inline distT="0" distB="0" distL="114300" distR="114300">
            <wp:extent cx="4445" cy="635"/>
            <wp:effectExtent l="0" t="0" r="0" b="0"/>
            <wp:docPr id="478" name="图片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图片 55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bCs/>
          <w:szCs w:val="21"/>
        </w:rPr>
      </w:pPr>
      <w:r>
        <w:rPr>
          <w:rFonts w:hint="eastAsia" w:hAnsi="宋体"/>
          <w:bCs/>
          <w:szCs w:val="21"/>
        </w:rPr>
        <w:t>（3）实验三中盐桥中的K</w:t>
      </w:r>
      <w:r>
        <w:rPr>
          <w:rFonts w:hint="eastAsia"/>
          <w:kern w:val="0"/>
          <w:szCs w:val="21"/>
          <w:vertAlign w:val="superscript"/>
        </w:rPr>
        <w:t>+</w:t>
      </w:r>
      <w:r>
        <w:rPr>
          <w:rFonts w:hint="eastAsia" w:hAnsi="宋体"/>
          <w:bCs/>
          <w:szCs w:val="21"/>
        </w:rPr>
        <w:t>流向</w:t>
      </w:r>
      <w:r>
        <w:rPr>
          <w:rFonts w:hint="eastAsia"/>
          <w:kern w:val="0"/>
          <w:szCs w:val="21"/>
        </w:rPr>
        <w:t>_________</w:t>
      </w:r>
      <w:r>
        <w:rPr>
          <w:rFonts w:hint="eastAsia" w:hAnsi="宋体"/>
          <w:bCs/>
          <w:szCs w:val="21"/>
        </w:rPr>
        <w:t>溶液（填ZnSO</w:t>
      </w:r>
      <w:r>
        <w:rPr>
          <w:rFonts w:hint="eastAsia"/>
          <w:kern w:val="0"/>
          <w:szCs w:val="21"/>
          <w:vertAlign w:val="subscript"/>
        </w:rPr>
        <w:t>4</w:t>
      </w:r>
      <w:r>
        <w:rPr>
          <w:rFonts w:hint="eastAsia" w:hAnsi="宋体"/>
          <w:bCs/>
          <w:szCs w:val="21"/>
        </w:rPr>
        <w:t>或CuSO</w:t>
      </w:r>
      <w:r>
        <w:rPr>
          <w:rFonts w:hint="eastAsia"/>
          <w:kern w:val="0"/>
          <w:szCs w:val="21"/>
          <w:vertAlign w:val="subscript"/>
        </w:rPr>
        <w:t>4</w:t>
      </w:r>
      <w:r>
        <w:rPr>
          <w:rFonts w:hint="eastAsia" w:hAnsi="宋体"/>
          <w:bCs/>
          <w:szCs w:val="21"/>
        </w:rPr>
        <w:t>），如果Zn的消耗速率为1×10</w:t>
      </w:r>
      <w:r>
        <w:rPr>
          <w:rFonts w:hint="eastAsia"/>
          <w:kern w:val="0"/>
          <w:szCs w:val="21"/>
          <w:vertAlign w:val="superscript"/>
        </w:rPr>
        <w:t>－3</w:t>
      </w:r>
      <w:r>
        <w:rPr>
          <w:rFonts w:hint="eastAsia" w:hAnsi="宋体"/>
          <w:bCs/>
          <w:szCs w:val="21"/>
        </w:rPr>
        <w:t>mol/s，则K</w:t>
      </w:r>
      <w:r>
        <w:rPr>
          <w:rFonts w:hint="eastAsia"/>
          <w:kern w:val="0"/>
          <w:szCs w:val="21"/>
          <w:vertAlign w:val="superscript"/>
        </w:rPr>
        <w:t>+</w:t>
      </w:r>
      <w:r>
        <w:rPr>
          <w:rFonts w:hint="eastAsia" w:hAnsi="宋体"/>
          <w:bCs/>
          <w:szCs w:val="21"/>
        </w:rPr>
        <w:t>的迁移速率为</w:t>
      </w:r>
      <w:r>
        <w:rPr>
          <w:rFonts w:hint="eastAsia"/>
          <w:kern w:val="0"/>
          <w:szCs w:val="21"/>
        </w:rPr>
        <w:t>________</w:t>
      </w:r>
      <w:r>
        <w:rPr>
          <w:rFonts w:hint="eastAsia" w:hAnsi="宋体"/>
          <w:bCs/>
          <w:szCs w:val="21"/>
        </w:rPr>
        <w:t>mol/s。</w:t>
      </w:r>
      <w:r>
        <w:drawing>
          <wp:inline distT="0" distB="0" distL="114300" distR="114300">
            <wp:extent cx="4445" cy="635"/>
            <wp:effectExtent l="0" t="0" r="0" b="0"/>
            <wp:docPr id="491" name="图片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图片 55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rFonts w:hint="eastAsia" w:hAnsi="宋体"/>
          <w:bCs/>
          <w:szCs w:val="21"/>
        </w:rPr>
        <w:t>（4）实验四中，调节低压电源的电压到6V，并把其正、负极分别与上图装置中的两个碳电极相连接；接通电源，图示中的“+”连接到电源的正极上，“－”连接到电源的负极上，电解氢氧化钾溶液制取氢气、氧气，且制得的氢气与氧气的体积比为2∶1，去掉电源，该装置就成为一只氢氧燃料电池，用带有一小灯泡的导线连接a、b，灯泡即可发亮.则下列说法错误的是</w:t>
      </w:r>
      <w:r>
        <w:rPr>
          <w:rFonts w:hint="eastAsia"/>
          <w:kern w:val="0"/>
          <w:szCs w:val="21"/>
        </w:rPr>
        <w:t>________。</w:t>
      </w:r>
      <w:r>
        <w:drawing>
          <wp:inline distT="0" distB="0" distL="114300" distR="114300">
            <wp:extent cx="4445" cy="635"/>
            <wp:effectExtent l="0" t="0" r="0" b="0"/>
            <wp:docPr id="492" name="图片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图片 55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bCs/>
          <w:szCs w:val="21"/>
        </w:rPr>
      </w:pPr>
      <w:r>
        <w:rPr>
          <w:rFonts w:hint="eastAsia" w:hAnsi="宋体"/>
          <w:bCs/>
          <w:szCs w:val="21"/>
        </w:rPr>
        <w:t xml:space="preserve">    A．在电解KOH溶液制备H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 w:hAnsi="宋体"/>
          <w:bCs/>
          <w:szCs w:val="21"/>
        </w:rPr>
        <w:t>和O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 w:hAnsi="宋体"/>
          <w:bCs/>
          <w:szCs w:val="21"/>
        </w:rPr>
        <w:t>时，KOH的作用是增强溶液的导电性，一段时间后其浓度增大</w:t>
      </w:r>
      <w:r>
        <w:drawing>
          <wp:inline distT="0" distB="0" distL="114300" distR="114300">
            <wp:extent cx="4445" cy="635"/>
            <wp:effectExtent l="0" t="0" r="0" b="0"/>
            <wp:docPr id="493" name="图片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图片 55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bCs/>
          <w:szCs w:val="21"/>
        </w:rPr>
      </w:pPr>
      <w:r>
        <w:rPr>
          <w:rFonts w:hint="eastAsia" w:hAnsi="宋体"/>
          <w:bCs/>
          <w:szCs w:val="21"/>
        </w:rPr>
        <w:t xml:space="preserve">    B．当作为氢氧燃料电池时，c极发生氧化反应，d极发生还原反应</w:t>
      </w:r>
      <w:r>
        <w:drawing>
          <wp:inline distT="0" distB="0" distL="114300" distR="114300">
            <wp:extent cx="4445" cy="635"/>
            <wp:effectExtent l="0" t="0" r="0" b="0"/>
            <wp:docPr id="488" name="图片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图片 55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bCs/>
          <w:szCs w:val="21"/>
        </w:rPr>
      </w:pPr>
      <w:r>
        <w:rPr>
          <w:rFonts w:hint="eastAsia" w:hAnsi="宋体"/>
          <w:bCs/>
          <w:szCs w:val="21"/>
        </w:rPr>
        <w:t xml:space="preserve">    C．当作为氢氧燃料电池时，电解质溶液中的OH</w:t>
      </w:r>
      <w:r>
        <w:rPr>
          <w:rFonts w:hint="eastAsia"/>
          <w:kern w:val="0"/>
          <w:szCs w:val="21"/>
          <w:vertAlign w:val="superscript"/>
        </w:rPr>
        <w:t>－</w:t>
      </w:r>
      <w:r>
        <w:rPr>
          <w:rFonts w:hint="eastAsia" w:hAnsi="宋体"/>
          <w:bCs/>
          <w:szCs w:val="21"/>
        </w:rPr>
        <w:t>向着d极移动</w:t>
      </w:r>
      <w:r>
        <w:drawing>
          <wp:inline distT="0" distB="0" distL="114300" distR="114300">
            <wp:extent cx="4445" cy="635"/>
            <wp:effectExtent l="0" t="0" r="0" b="0"/>
            <wp:docPr id="487" name="图片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图片 55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  <w:vertAlign w:val="superscript"/>
        </w:rPr>
      </w:pPr>
      <w:r>
        <w:rPr>
          <w:rFonts w:hint="eastAsia" w:hAnsi="宋体"/>
          <w:bCs/>
          <w:szCs w:val="21"/>
        </w:rPr>
        <w:t xml:space="preserve">    D．如将KOH溶液换成稀H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 w:hAnsi="宋体"/>
          <w:bCs/>
          <w:szCs w:val="21"/>
        </w:rPr>
        <w:t>SO</w:t>
      </w:r>
      <w:r>
        <w:rPr>
          <w:rFonts w:hint="eastAsia"/>
          <w:kern w:val="0"/>
          <w:szCs w:val="21"/>
          <w:vertAlign w:val="subscript"/>
        </w:rPr>
        <w:t>4</w:t>
      </w:r>
      <w:r>
        <w:rPr>
          <w:rFonts w:hint="eastAsia" w:hAnsi="宋体"/>
          <w:bCs/>
          <w:szCs w:val="21"/>
        </w:rPr>
        <w:t>，且作为氢氧燃料电池时，c极的电极反应为：O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 w:hAnsi="宋体"/>
          <w:bCs/>
          <w:szCs w:val="21"/>
        </w:rPr>
        <w:t>+2H</w:t>
      </w:r>
      <w:r>
        <w:rPr>
          <w:rFonts w:hint="eastAsia"/>
          <w:kern w:val="0"/>
          <w:szCs w:val="21"/>
          <w:vertAlign w:val="subscript"/>
        </w:rPr>
        <w:t>2</w:t>
      </w:r>
      <w:r>
        <w:rPr>
          <w:rFonts w:hint="eastAsia" w:hAnsi="宋体"/>
          <w:bCs/>
          <w:szCs w:val="21"/>
        </w:rPr>
        <w:t>O+4e</w:t>
      </w:r>
      <w:r>
        <w:rPr>
          <w:rFonts w:hint="eastAsia"/>
          <w:kern w:val="0"/>
          <w:szCs w:val="21"/>
          <w:vertAlign w:val="superscript"/>
        </w:rPr>
        <w:t>－</w:t>
      </w:r>
      <w:r>
        <w:rPr>
          <w:rFonts w:hint="eastAsia" w:hAnsi="宋体"/>
          <w:bCs/>
          <w:szCs w:val="21"/>
        </w:rPr>
        <w:t>＝4OH</w:t>
      </w:r>
      <w:r>
        <w:rPr>
          <w:rFonts w:hint="eastAsia"/>
          <w:kern w:val="0"/>
          <w:szCs w:val="21"/>
          <w:vertAlign w:val="superscript"/>
        </w:rPr>
        <w:t>－</w:t>
      </w:r>
      <w:r>
        <w:drawing>
          <wp:inline distT="0" distB="0" distL="114300" distR="114300">
            <wp:extent cx="4445" cy="635"/>
            <wp:effectExtent l="0" t="0" r="0" b="0"/>
            <wp:docPr id="494" name="图片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图片 55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482" name="图片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图片 56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479" name="图片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图片 56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  <w:sectPr>
          <w:headerReference r:id="rId7" w:type="default"/>
          <w:footerReference r:id="rId8" w:type="default"/>
          <w:pgSz w:w="11907" w:h="16839"/>
          <w:pgMar w:top="1418" w:right="1418" w:bottom="1418" w:left="1418" w:header="851" w:footer="992" w:gutter="0"/>
          <w:cols w:space="425" w:num="1"/>
          <w:docGrid w:type="lines" w:linePitch="312" w:charSpace="0"/>
        </w:sectPr>
      </w:pPr>
      <w: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485" name="图片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图片 56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b/>
          <w:sz w:val="28"/>
          <w:szCs w:val="36"/>
          <w:lang w:val="pt-BR"/>
        </w:rPr>
      </w:pPr>
      <w:r>
        <w:rPr>
          <w:rFonts w:hint="eastAsia"/>
          <w:b/>
          <w:sz w:val="28"/>
          <w:szCs w:val="36"/>
          <w:lang w:val="pt-BR"/>
        </w:rPr>
        <w:t>作业</w:t>
      </w:r>
      <w:r>
        <w:rPr>
          <w:rFonts w:hint="eastAsia"/>
          <w:b/>
          <w:sz w:val="28"/>
          <w:szCs w:val="36"/>
          <w:lang w:val="en-US" w:eastAsia="zh-CN"/>
        </w:rPr>
        <w:t>07</w:t>
      </w:r>
      <w:r>
        <w:rPr>
          <w:rFonts w:hint="eastAsia"/>
          <w:b/>
          <w:sz w:val="28"/>
          <w:szCs w:val="36"/>
          <w:lang w:val="pt-BR"/>
        </w:rPr>
        <w:t xml:space="preserve">  电解原理及其应用</w:t>
      </w:r>
      <w:r>
        <w:drawing>
          <wp:inline distT="0" distB="0" distL="114300" distR="114300">
            <wp:extent cx="4445" cy="635"/>
            <wp:effectExtent l="0" t="0" r="0" b="0"/>
            <wp:docPr id="587" name="图片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图片 56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drawing>
          <wp:inline distT="0" distB="0" distL="114300" distR="114300">
            <wp:extent cx="4445" cy="635"/>
            <wp:effectExtent l="0" t="0" r="0" b="0"/>
            <wp:docPr id="582" name="图片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图片 56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lang w:val="pt-BR"/>
        </w:rPr>
        <w:t>1．（2021·苏州高二上学期期末）对下列各溶液进行电解，通电一段时间后，溶液颜色不会发生显著改变的是</w:t>
      </w:r>
      <w:r>
        <w:rPr>
          <w:rFonts w:hint="eastAsia"/>
          <w:szCs w:val="21"/>
        </w:rPr>
        <w:t>（     ）。</w:t>
      </w:r>
      <w:r>
        <w:drawing>
          <wp:inline distT="0" distB="0" distL="114300" distR="114300">
            <wp:extent cx="4445" cy="635"/>
            <wp:effectExtent l="0" t="0" r="0" b="0"/>
            <wp:docPr id="586" name="图片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图片 56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lang w:val="pt-BR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lang w:val="pt-BR"/>
        </w:rPr>
        <w:t>A．以铜为电极，电解</w:t>
      </w:r>
      <w:r>
        <w:rPr>
          <w:rFonts w:hint="eastAsia"/>
          <w:szCs w:val="21"/>
        </w:rPr>
        <w:t>1mol/L H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SO</w:t>
      </w:r>
      <w:r>
        <w:rPr>
          <w:rFonts w:hint="eastAsia"/>
          <w:szCs w:val="21"/>
          <w:vertAlign w:val="subscript"/>
        </w:rPr>
        <w:t>4</w:t>
      </w:r>
      <w:r>
        <w:rPr>
          <w:rFonts w:hint="eastAsia"/>
          <w:lang w:val="pt-BR"/>
        </w:rPr>
        <w:t>溶液</w:t>
      </w:r>
      <w:r>
        <w:drawing>
          <wp:inline distT="0" distB="0" distL="114300" distR="114300">
            <wp:extent cx="4445" cy="635"/>
            <wp:effectExtent l="0" t="0" r="0" b="0"/>
            <wp:docPr id="583" name="图片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图片 56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lang w:val="pt-BR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lang w:val="pt-BR"/>
        </w:rPr>
        <w:t>B．以石墨为电极，电解</w:t>
      </w:r>
      <w:r>
        <w:rPr>
          <w:rFonts w:hint="eastAsia"/>
          <w:szCs w:val="21"/>
        </w:rPr>
        <w:t>1mol/L</w:t>
      </w:r>
      <w:r>
        <w:rPr>
          <w:rFonts w:hint="eastAsia"/>
          <w:lang w:val="pt-BR"/>
        </w:rPr>
        <w:t xml:space="preserve"> KBr溶液</w:t>
      </w:r>
      <w:r>
        <w:drawing>
          <wp:inline distT="0" distB="0" distL="114300" distR="114300">
            <wp:extent cx="4445" cy="635"/>
            <wp:effectExtent l="0" t="0" r="0" b="0"/>
            <wp:docPr id="584" name="图片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图片 57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lang w:val="pt-BR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lang w:val="pt-BR"/>
        </w:rPr>
        <w:t>C．以石墨为电极，电解含酚酞的饱和食盐水</w:t>
      </w:r>
      <w:r>
        <w:drawing>
          <wp:inline distT="0" distB="0" distL="114300" distR="114300">
            <wp:extent cx="4445" cy="635"/>
            <wp:effectExtent l="0" t="0" r="0" b="0"/>
            <wp:docPr id="585" name="图片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图片 57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lang w:val="pt-BR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lang w:val="pt-BR"/>
        </w:rPr>
        <w:t>D．以铜为电极，电解CuSO</w:t>
      </w:r>
      <w:r>
        <w:rPr>
          <w:rFonts w:hint="eastAsia"/>
          <w:szCs w:val="21"/>
          <w:vertAlign w:val="subscript"/>
        </w:rPr>
        <w:t>4</w:t>
      </w:r>
      <w:r>
        <w:rPr>
          <w:rFonts w:hint="eastAsia"/>
          <w:lang w:val="pt-BR"/>
        </w:rPr>
        <w:t>溶液</w:t>
      </w:r>
      <w:r>
        <w:drawing>
          <wp:inline distT="0" distB="0" distL="114300" distR="114300">
            <wp:extent cx="4445" cy="635"/>
            <wp:effectExtent l="0" t="0" r="0" b="0"/>
            <wp:docPr id="596" name="图片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图片 57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/>
          <w:szCs w:val="21"/>
        </w:rPr>
        <w:t>2</w:t>
      </w:r>
      <w:r>
        <w:rPr>
          <w:rFonts w:hAnsi="宋体"/>
          <w:szCs w:val="21"/>
        </w:rPr>
        <w:t>．（</w:t>
      </w:r>
      <w:r>
        <w:rPr>
          <w:szCs w:val="21"/>
        </w:rPr>
        <w:t>20</w:t>
      </w:r>
      <w:r>
        <w:rPr>
          <w:rFonts w:hint="eastAsia"/>
          <w:szCs w:val="21"/>
        </w:rPr>
        <w:t>21</w:t>
      </w:r>
      <w:r>
        <w:rPr>
          <w:szCs w:val="21"/>
        </w:rPr>
        <w:t>•</w:t>
      </w:r>
      <w:r>
        <w:rPr>
          <w:rFonts w:hint="eastAsia" w:hAnsi="宋体"/>
          <w:szCs w:val="21"/>
        </w:rPr>
        <w:t>广西南宁高二</w:t>
      </w:r>
      <w:r>
        <w:rPr>
          <w:rFonts w:hAnsi="宋体"/>
          <w:szCs w:val="21"/>
        </w:rPr>
        <w:t>期末</w:t>
      </w:r>
      <w:r>
        <w:rPr>
          <w:rFonts w:hint="eastAsia" w:hAnsi="宋体"/>
          <w:szCs w:val="21"/>
        </w:rPr>
        <w:t>检测</w:t>
      </w:r>
      <w:r>
        <w:rPr>
          <w:rFonts w:hAnsi="宋体"/>
          <w:szCs w:val="21"/>
        </w:rPr>
        <w:t>）某化学小组进行电化学研究，甲同学设计如图所示装置，乙同学利用甲同学的装置和桌面上其他的药品与材料，不能完成的实验是（     ）。</w:t>
      </w:r>
      <w:r>
        <w:drawing>
          <wp:inline distT="0" distB="0" distL="114300" distR="114300">
            <wp:extent cx="4445" cy="635"/>
            <wp:effectExtent l="0" t="0" r="0" b="0"/>
            <wp:docPr id="589" name="图片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图片 57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2010410" cy="1018540"/>
            <wp:effectExtent l="0" t="0" r="8890" b="10160"/>
            <wp:docPr id="593" name="图片 57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图片 57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94" name="图片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图片 57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使甲同学装置中的正极变为负极</w:t>
      </w:r>
      <w:r>
        <w:drawing>
          <wp:inline distT="0" distB="0" distL="114300" distR="114300">
            <wp:extent cx="4445" cy="635"/>
            <wp:effectExtent l="0" t="0" r="0" b="0"/>
            <wp:docPr id="595" name="图片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图片 57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设计一个新的原电池</w:t>
      </w:r>
      <w:r>
        <w:drawing>
          <wp:inline distT="0" distB="0" distL="114300" distR="114300">
            <wp:extent cx="4445" cy="635"/>
            <wp:effectExtent l="0" t="0" r="0" b="0"/>
            <wp:docPr id="590" name="图片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图片 57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</w:t>
      </w:r>
      <w:r>
        <w:rPr>
          <w:rFonts w:hAnsi="宋体"/>
          <w:szCs w:val="21"/>
        </w:rPr>
        <w:t>在石墨电极上镀锌</w:t>
      </w:r>
      <w:r>
        <w:drawing>
          <wp:inline distT="0" distB="0" distL="114300" distR="114300">
            <wp:extent cx="4445" cy="635"/>
            <wp:effectExtent l="0" t="0" r="0" b="0"/>
            <wp:docPr id="591" name="图片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图片 57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szCs w:val="21"/>
          <w:lang w:val="pt-BR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使锌电极被保护</w:t>
      </w:r>
      <w:r>
        <w:drawing>
          <wp:inline distT="0" distB="0" distL="114300" distR="114300">
            <wp:extent cx="4445" cy="635"/>
            <wp:effectExtent l="0" t="0" r="0" b="0"/>
            <wp:docPr id="592" name="图片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图片 57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kern w:val="0"/>
          <w:szCs w:val="21"/>
        </w:rPr>
      </w:pPr>
      <w:r>
        <w:rPr>
          <w:rFonts w:hint="eastAsia"/>
          <w:bCs/>
          <w:szCs w:val="21"/>
        </w:rPr>
        <w:t>3</w:t>
      </w:r>
      <w:r>
        <w:rPr>
          <w:rFonts w:hAnsi="宋体"/>
          <w:bCs/>
          <w:szCs w:val="21"/>
        </w:rPr>
        <w:t>．</w:t>
      </w:r>
      <w:r>
        <w:rPr>
          <w:rFonts w:hAnsi="宋体"/>
          <w:kern w:val="0"/>
          <w:szCs w:val="21"/>
        </w:rPr>
        <w:t>某学生欲完成反应</w:t>
      </w:r>
      <w:r>
        <w:rPr>
          <w:kern w:val="0"/>
          <w:szCs w:val="21"/>
        </w:rPr>
        <w:t>2HCl+2Ag＝2AgCl+H</w:t>
      </w:r>
      <w:r>
        <w:rPr>
          <w:kern w:val="0"/>
          <w:szCs w:val="21"/>
          <w:vertAlign w:val="subscript"/>
        </w:rPr>
        <w:t>2</w:t>
      </w:r>
      <w:r>
        <w:rPr>
          <w:rFonts w:ascii="宋体" w:hAnsi="宋体"/>
          <w:kern w:val="0"/>
          <w:szCs w:val="21"/>
        </w:rPr>
        <w:t>↑</w:t>
      </w:r>
      <w:r>
        <w:rPr>
          <w:rFonts w:hAnsi="宋体"/>
          <w:kern w:val="0"/>
          <w:szCs w:val="21"/>
        </w:rPr>
        <w:t>而设计了下列四个实验，你认为可行的是（     ）。</w:t>
      </w:r>
      <w:r>
        <w:drawing>
          <wp:inline distT="0" distB="0" distL="114300" distR="114300">
            <wp:extent cx="4445" cy="635"/>
            <wp:effectExtent l="0" t="0" r="0" b="0"/>
            <wp:docPr id="597" name="图片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图片 58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A．</w:t>
      </w:r>
      <w:r>
        <w:rPr>
          <w:kern w:val="0"/>
          <w:szCs w:val="21"/>
        </w:rPr>
        <w:drawing>
          <wp:inline distT="0" distB="0" distL="114300" distR="114300">
            <wp:extent cx="828675" cy="971550"/>
            <wp:effectExtent l="0" t="0" r="9525" b="0"/>
            <wp:docPr id="598" name="图片 581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图片 581" descr="菁优网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   B．</w:t>
      </w:r>
      <w:r>
        <w:rPr>
          <w:kern w:val="0"/>
          <w:szCs w:val="21"/>
        </w:rPr>
        <w:drawing>
          <wp:inline distT="0" distB="0" distL="114300" distR="114300">
            <wp:extent cx="695325" cy="904875"/>
            <wp:effectExtent l="0" t="0" r="9525" b="9525"/>
            <wp:docPr id="576" name="图片 582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图片 582" descr="菁优网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74" name="图片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图片 58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   C．</w:t>
      </w:r>
      <w:r>
        <w:rPr>
          <w:kern w:val="0"/>
          <w:szCs w:val="21"/>
        </w:rPr>
        <w:drawing>
          <wp:inline distT="0" distB="0" distL="114300" distR="114300">
            <wp:extent cx="809625" cy="962025"/>
            <wp:effectExtent l="0" t="0" r="9525" b="9525"/>
            <wp:docPr id="550" name="图片 584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图片 584" descr="菁优网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   D．</w:t>
      </w:r>
      <w:r>
        <w:rPr>
          <w:kern w:val="0"/>
          <w:szCs w:val="21"/>
        </w:rPr>
        <w:drawing>
          <wp:inline distT="0" distB="0" distL="114300" distR="114300">
            <wp:extent cx="695325" cy="895350"/>
            <wp:effectExtent l="0" t="0" r="9525" b="0"/>
            <wp:docPr id="551" name="图片 585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图片 585" descr="菁优网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．FFC电解法可由金属氧化物直接电解制备金属单质，西北稀有金属材料研究院利用此法成功电解制备钽粉（Ta），其原理如图所示。下列说法正确的是（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553" name="图片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图片 58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853565" cy="1001395"/>
            <wp:effectExtent l="0" t="0" r="13335" b="8255"/>
            <wp:docPr id="578" name="图片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图片 587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65" name="图片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图片 58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A．该装置将化学能转化为电能</w:t>
      </w:r>
      <w:r>
        <w:drawing>
          <wp:inline distT="0" distB="0" distL="114300" distR="114300">
            <wp:extent cx="4445" cy="635"/>
            <wp:effectExtent l="0" t="0" r="0" b="0"/>
            <wp:docPr id="573" name="图片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图片 58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B．a极为电源的正极</w:t>
      </w:r>
      <w:r>
        <w:drawing>
          <wp:inline distT="0" distB="0" distL="114300" distR="114300">
            <wp:extent cx="4445" cy="635"/>
            <wp:effectExtent l="0" t="0" r="0" b="0"/>
            <wp:docPr id="552" name="图片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图片 59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  <w:vertAlign w:val="superscript"/>
        </w:rPr>
      </w:pPr>
      <w:r>
        <w:rPr>
          <w:szCs w:val="21"/>
        </w:rPr>
        <w:t xml:space="preserve">    C．Ta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5</w:t>
      </w:r>
      <w:r>
        <w:rPr>
          <w:szCs w:val="21"/>
        </w:rPr>
        <w:t>极发生的电极反应为Ta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5</w:t>
      </w:r>
      <w:r>
        <w:rPr>
          <w:szCs w:val="21"/>
        </w:rPr>
        <w:t>+10e</w:t>
      </w:r>
      <w:r>
        <w:rPr>
          <w:szCs w:val="21"/>
          <w:vertAlign w:val="superscript"/>
        </w:rPr>
        <w:t>－</w:t>
      </w:r>
      <w:r>
        <w:rPr>
          <w:szCs w:val="21"/>
        </w:rPr>
        <w:drawing>
          <wp:inline distT="0" distB="0" distL="114300" distR="114300">
            <wp:extent cx="219075" cy="98425"/>
            <wp:effectExtent l="0" t="0" r="9525" b="15875"/>
            <wp:docPr id="575" name="图片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图片 59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9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2Ta+5O</w:t>
      </w:r>
      <w:r>
        <w:rPr>
          <w:szCs w:val="21"/>
          <w:vertAlign w:val="superscript"/>
        </w:rPr>
        <w:t>2－</w:t>
      </w:r>
      <w:r>
        <w:drawing>
          <wp:inline distT="0" distB="0" distL="114300" distR="114300">
            <wp:extent cx="4445" cy="635"/>
            <wp:effectExtent l="0" t="0" r="0" b="0"/>
            <wp:docPr id="559" name="图片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图片 59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D．石墨电极上生成22.4LO</w:t>
      </w:r>
      <w:r>
        <w:rPr>
          <w:szCs w:val="21"/>
          <w:vertAlign w:val="subscript"/>
        </w:rPr>
        <w:t>2</w:t>
      </w:r>
      <w:r>
        <w:rPr>
          <w:szCs w:val="21"/>
        </w:rPr>
        <w:t>，则电路中转移的电子数为4×6.02×10</w:t>
      </w:r>
      <w:r>
        <w:rPr>
          <w:szCs w:val="21"/>
          <w:vertAlign w:val="superscript"/>
        </w:rPr>
        <w:t>23</w:t>
      </w:r>
      <w:r>
        <w:drawing>
          <wp:inline distT="0" distB="0" distL="114300" distR="114300">
            <wp:extent cx="4445" cy="635"/>
            <wp:effectExtent l="0" t="0" r="0" b="0"/>
            <wp:docPr id="577" name="图片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图片 59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hint="eastAsia"/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．（2021</w:t>
      </w:r>
      <w:r>
        <w:rPr>
          <w:rFonts w:hint="eastAsia"/>
          <w:szCs w:val="21"/>
        </w:rPr>
        <w:t>·</w:t>
      </w:r>
      <w:r>
        <w:rPr>
          <w:szCs w:val="21"/>
        </w:rPr>
        <w:t>山东省德州市高</w:t>
      </w:r>
      <w:r>
        <w:rPr>
          <w:rFonts w:hint="eastAsia"/>
          <w:szCs w:val="21"/>
        </w:rPr>
        <w:t>二</w:t>
      </w:r>
      <w:r>
        <w:rPr>
          <w:szCs w:val="21"/>
        </w:rPr>
        <w:t>期中）在</w:t>
      </w:r>
      <w:r>
        <w:rPr>
          <w:rFonts w:eastAsia="Times New Roman"/>
          <w:szCs w:val="21"/>
        </w:rPr>
        <w:t>Rh</w:t>
      </w:r>
      <w:r>
        <w:rPr>
          <w:szCs w:val="21"/>
        </w:rPr>
        <w:t>（铑）表面进行</w:t>
      </w:r>
      <w:r>
        <w:rPr>
          <w:rFonts w:eastAsia="Times New Roman"/>
          <w:szCs w:val="21"/>
        </w:rPr>
        <w:t>NRR</w:t>
      </w:r>
      <w:r>
        <w:rPr>
          <w:szCs w:val="21"/>
        </w:rPr>
        <w:t>（电催化反应）将</w:t>
      </w:r>
      <w:r>
        <w:rPr>
          <w:rFonts w:eastAsia="Times New Roman"/>
          <w:szCs w:val="21"/>
        </w:rPr>
        <w:t>N</w:t>
      </w:r>
      <w:r>
        <w:rPr>
          <w:rFonts w:eastAsia="Times New Roman"/>
          <w:szCs w:val="21"/>
          <w:vertAlign w:val="subscript"/>
        </w:rPr>
        <w:t>2</w:t>
      </w:r>
      <w:r>
        <w:rPr>
          <w:szCs w:val="21"/>
        </w:rPr>
        <w:t>转化为</w:t>
      </w:r>
      <w:r>
        <w:rPr>
          <w:rFonts w:eastAsia="Times New Roman"/>
          <w:szCs w:val="21"/>
        </w:rPr>
        <w:t>NH</w:t>
      </w:r>
      <w:r>
        <w:rPr>
          <w:rFonts w:eastAsia="Times New Roman"/>
          <w:szCs w:val="21"/>
          <w:vertAlign w:val="subscript"/>
        </w:rPr>
        <w:t>3</w:t>
      </w:r>
      <w:r>
        <w:rPr>
          <w:szCs w:val="21"/>
        </w:rPr>
        <w:t>的一种反应机理如图所示，下列说法不正确的是（     ）。</w:t>
      </w:r>
      <w:r>
        <w:drawing>
          <wp:inline distT="0" distB="0" distL="114300" distR="114300">
            <wp:extent cx="4445" cy="635"/>
            <wp:effectExtent l="0" t="0" r="0" b="0"/>
            <wp:docPr id="566" name="图片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图片 594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3476625" cy="962025"/>
            <wp:effectExtent l="0" t="0" r="9525" b="9525"/>
            <wp:docPr id="562" name="图片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图片 595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81" name="图片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图片 59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hint="eastAsia"/>
          <w:szCs w:val="21"/>
        </w:rPr>
      </w:pPr>
      <w:r>
        <w:rPr>
          <w:szCs w:val="21"/>
        </w:rPr>
        <w:t xml:space="preserve">    A．</w:t>
      </w:r>
      <w:r>
        <w:rPr>
          <w:rFonts w:eastAsia="Times New Roman"/>
          <w:szCs w:val="21"/>
        </w:rPr>
        <w:t>Rh</w:t>
      </w:r>
      <w:r>
        <w:rPr>
          <w:szCs w:val="21"/>
        </w:rPr>
        <w:t>薄膜电极为电解池的阴极</w:t>
      </w:r>
      <w:r>
        <w:drawing>
          <wp:inline distT="0" distB="0" distL="114300" distR="114300">
            <wp:extent cx="4445" cy="635"/>
            <wp:effectExtent l="0" t="0" r="0" b="0"/>
            <wp:docPr id="557" name="图片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图片 59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hint="eastAsia"/>
          <w:szCs w:val="21"/>
        </w:rPr>
      </w:pPr>
      <w:r>
        <w:rPr>
          <w:szCs w:val="21"/>
        </w:rPr>
        <w:t xml:space="preserve">    B．通过</w:t>
      </w:r>
      <w:r>
        <w:rPr>
          <w:rFonts w:hint="eastAsia" w:ascii="宋体" w:hAnsi="宋体" w:cs="宋体"/>
          <w:szCs w:val="21"/>
        </w:rPr>
        <w:t>②③</w:t>
      </w:r>
      <w:r>
        <w:rPr>
          <w:szCs w:val="21"/>
        </w:rPr>
        <w:t>可知两个氮原子上的加氢过程分步进行</w:t>
      </w:r>
      <w:r>
        <w:drawing>
          <wp:inline distT="0" distB="0" distL="114300" distR="114300">
            <wp:extent cx="4445" cy="635"/>
            <wp:effectExtent l="0" t="0" r="0" b="0"/>
            <wp:docPr id="579" name="图片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图片 59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hint="eastAsia"/>
          <w:szCs w:val="21"/>
        </w:rPr>
      </w:pPr>
      <w:r>
        <w:rPr>
          <w:szCs w:val="21"/>
        </w:rPr>
        <w:t xml:space="preserve">    C．上述所有过程都需铑电极提供电子才能进行</w:t>
      </w:r>
      <w:r>
        <w:drawing>
          <wp:inline distT="0" distB="0" distL="114300" distR="114300">
            <wp:extent cx="4445" cy="635"/>
            <wp:effectExtent l="0" t="0" r="0" b="0"/>
            <wp:docPr id="558" name="图片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图片 59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hint="eastAsia"/>
          <w:szCs w:val="21"/>
        </w:rPr>
      </w:pPr>
      <w:r>
        <w:rPr>
          <w:szCs w:val="21"/>
        </w:rPr>
        <w:t xml:space="preserve">    D．反应</w:t>
      </w:r>
      <w:r>
        <w:rPr>
          <w:rFonts w:hint="eastAsia" w:ascii="宋体" w:hAnsi="宋体" w:cs="宋体"/>
          <w:szCs w:val="21"/>
        </w:rPr>
        <w:t>⑤</w:t>
      </w:r>
      <w:r>
        <w:rPr>
          <w:szCs w:val="21"/>
        </w:rPr>
        <w:t>每转移</w:t>
      </w:r>
      <w:r>
        <w:rPr>
          <w:rFonts w:eastAsia="Times New Roman"/>
          <w:szCs w:val="21"/>
        </w:rPr>
        <w:t>2mol</w:t>
      </w:r>
      <w:r>
        <w:rPr>
          <w:szCs w:val="21"/>
        </w:rPr>
        <w:t>电子，生成</w:t>
      </w:r>
      <w:r>
        <w:rPr>
          <w:rFonts w:eastAsia="Times New Roman"/>
          <w:szCs w:val="21"/>
        </w:rPr>
        <w:t>22.4LN</w:t>
      </w:r>
      <w:r>
        <w:rPr>
          <w:rFonts w:eastAsia="Times New Roman"/>
          <w:szCs w:val="21"/>
          <w:vertAlign w:val="subscript"/>
        </w:rPr>
        <w:t>2</w:t>
      </w:r>
      <w:r>
        <w:rPr>
          <w:szCs w:val="21"/>
        </w:rPr>
        <w:t>（标准状况下）</w:t>
      </w:r>
      <w:r>
        <w:drawing>
          <wp:inline distT="0" distB="0" distL="114300" distR="114300">
            <wp:extent cx="4445" cy="635"/>
            <wp:effectExtent l="0" t="0" r="0" b="0"/>
            <wp:docPr id="554" name="图片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图片 60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6</w:t>
      </w:r>
      <w:r>
        <w:rPr>
          <w:kern w:val="0"/>
          <w:szCs w:val="21"/>
          <w:lang w:val="zh-CN"/>
        </w:rPr>
        <w:t>．</w:t>
      </w:r>
      <w:r>
        <w:rPr>
          <w:kern w:val="0"/>
          <w:szCs w:val="21"/>
        </w:rPr>
        <w:t>（20</w:t>
      </w: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>·</w:t>
      </w:r>
      <w:r>
        <w:rPr>
          <w:kern w:val="0"/>
          <w:szCs w:val="21"/>
        </w:rPr>
        <w:t>上海崇明</w:t>
      </w:r>
      <w:r>
        <w:rPr>
          <w:rFonts w:hint="eastAsia"/>
          <w:kern w:val="0"/>
          <w:szCs w:val="21"/>
        </w:rPr>
        <w:t>高二检测</w:t>
      </w:r>
      <w:r>
        <w:rPr>
          <w:kern w:val="0"/>
          <w:szCs w:val="21"/>
        </w:rPr>
        <w:t>）</w:t>
      </w:r>
      <w:r>
        <w:rPr>
          <w:szCs w:val="21"/>
        </w:rPr>
        <w:t>右图是某学生制作的家用环保型消毒液发生器，玻璃管内是滴有酚酞的饱和食盐水，通电数分钟后，下列叙述中错误的是（     ）。</w:t>
      </w:r>
      <w:r>
        <w:drawing>
          <wp:inline distT="0" distB="0" distL="114300" distR="114300">
            <wp:extent cx="4445" cy="635"/>
            <wp:effectExtent l="0" t="0" r="0" b="0"/>
            <wp:docPr id="580" name="图片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图片 60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A．用燃着的木柴点燃肥皂泡中的气体可能有爆鸣声</w:t>
      </w:r>
      <w:r>
        <w:drawing>
          <wp:inline distT="0" distB="0" distL="114300" distR="114300">
            <wp:extent cx="4445" cy="635"/>
            <wp:effectExtent l="0" t="0" r="0" b="0"/>
            <wp:docPr id="560" name="图片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图片 60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B．从玻璃管中放出的消毒液的主要成份是NaClO和NaCl</w:t>
      </w:r>
      <w:r>
        <w:drawing>
          <wp:inline distT="0" distB="0" distL="114300" distR="114300">
            <wp:extent cx="4445" cy="635"/>
            <wp:effectExtent l="0" t="0" r="0" b="0"/>
            <wp:docPr id="561" name="图片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图片 60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C．与电源a极相连的电极附近溶液的颜色变化无色、红色、无色</w:t>
      </w:r>
      <w:r>
        <w:drawing>
          <wp:inline distT="0" distB="0" distL="114300" distR="114300">
            <wp:extent cx="4445" cy="635"/>
            <wp:effectExtent l="0" t="0" r="0" b="0"/>
            <wp:docPr id="555" name="图片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图片 604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D．与电源b极相连的电极上产生的气泡是氢气</w:t>
      </w:r>
      <w:r>
        <w:drawing>
          <wp:inline distT="0" distB="0" distL="114300" distR="114300">
            <wp:extent cx="4445" cy="635"/>
            <wp:effectExtent l="0" t="0" r="0" b="0"/>
            <wp:docPr id="563" name="图片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图片 60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781175" cy="1390650"/>
            <wp:effectExtent l="0" t="0" r="9525" b="0"/>
            <wp:docPr id="556" name="图片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图片 60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64" name="图片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图片 60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rPr>
          <w:rFonts w:hint="eastAsia"/>
        </w:rPr>
        <w:t>7</w:t>
      </w:r>
      <w:r>
        <w:t>．</w:t>
      </w:r>
      <w:r>
        <w:rPr>
          <w:rFonts w:hint="eastAsia"/>
        </w:rPr>
        <w:t>（江苏常州2020~2021学年度高二上学期期中）</w:t>
      </w:r>
      <w:r>
        <w:rPr>
          <w:rFonts w:hAnsi="宋体"/>
        </w:rPr>
        <w:t>某研究小组利用如图所示装置可以在铜牌表面电镀一层银。下列有关说法正确的是</w:t>
      </w:r>
      <w:r>
        <w:t>（     ）。</w:t>
      </w:r>
      <w:r>
        <w:drawing>
          <wp:inline distT="0" distB="0" distL="114300" distR="114300">
            <wp:extent cx="4445" cy="635"/>
            <wp:effectExtent l="0" t="0" r="0" b="0"/>
            <wp:docPr id="570" name="图片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图片 60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</w:rPr>
      </w:pPr>
      <w:r>
        <w:drawing>
          <wp:inline distT="0" distB="0" distL="114300" distR="114300">
            <wp:extent cx="1619250" cy="714375"/>
            <wp:effectExtent l="0" t="0" r="0" b="9525"/>
            <wp:docPr id="567" name="图片 609" descr="高考资源网(ks5u.com),中国最大的高考网站,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图片 609" descr="高考资源网(ks5u.com),中国最大的高考网站,您身边的高考专家。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568" name="图片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图片 61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A．</w:t>
      </w:r>
      <w:r>
        <w:rPr>
          <w:rFonts w:hAnsi="宋体"/>
        </w:rPr>
        <w:t>银片电极上发生还原反应，电极反应为</w:t>
      </w:r>
      <w:r>
        <w:t>Ag</w:t>
      </w:r>
      <w:r>
        <w:rPr>
          <w:vertAlign w:val="superscript"/>
        </w:rPr>
        <w:t>+</w:t>
      </w:r>
      <w:r>
        <w:t>+e</w:t>
      </w:r>
      <w:r>
        <w:rPr>
          <w:vertAlign w:val="superscript"/>
        </w:rPr>
        <w:t>－</w:t>
      </w:r>
      <w:r>
        <w:t>＝Ag</w:t>
      </w:r>
      <w:r>
        <w:drawing>
          <wp:inline distT="0" distB="0" distL="114300" distR="114300">
            <wp:extent cx="4445" cy="635"/>
            <wp:effectExtent l="0" t="0" r="0" b="0"/>
            <wp:docPr id="569" name="图片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图片 61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</w:rPr>
      </w:pPr>
      <w:r>
        <w:t xml:space="preserve">    B．</w:t>
      </w:r>
      <w:r>
        <w:rPr>
          <w:rFonts w:hAnsi="宋体"/>
        </w:rPr>
        <w:t>反应过程中电能全部转化为化学能</w:t>
      </w:r>
      <w:r>
        <w:drawing>
          <wp:inline distT="0" distB="0" distL="114300" distR="114300">
            <wp:extent cx="4445" cy="635"/>
            <wp:effectExtent l="0" t="0" r="0" b="0"/>
            <wp:docPr id="571" name="图片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图片 61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</w:rPr>
      </w:pPr>
      <w:r>
        <w:t xml:space="preserve">    C．</w:t>
      </w:r>
      <w:r>
        <w:rPr>
          <w:rFonts w:hAnsi="宋体"/>
        </w:rPr>
        <w:t>撤去电源并构成回路后，发生铜的吸氧腐蚀</w:t>
      </w:r>
      <w:r>
        <w:drawing>
          <wp:inline distT="0" distB="0" distL="114300" distR="114300">
            <wp:extent cx="4445" cy="635"/>
            <wp:effectExtent l="0" t="0" r="0" b="0"/>
            <wp:docPr id="572" name="图片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图片 61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</w:rPr>
      </w:pPr>
      <w:r>
        <w:t xml:space="preserve">    D．</w:t>
      </w:r>
      <w:r>
        <w:rPr>
          <w:rFonts w:hAnsi="宋体"/>
        </w:rPr>
        <w:t>当电镀一段时间后，将电源反接，铜牌不可能恢复如初</w:t>
      </w:r>
      <w:r>
        <w:drawing>
          <wp:inline distT="0" distB="0" distL="114300" distR="114300">
            <wp:extent cx="4445" cy="635"/>
            <wp:effectExtent l="0" t="0" r="0" b="0"/>
            <wp:docPr id="609" name="图片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图片 614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8</w:t>
      </w:r>
      <w:r>
        <w:rPr>
          <w:kern w:val="0"/>
          <w:szCs w:val="21"/>
        </w:rPr>
        <w:t>．（20</w:t>
      </w:r>
      <w:r>
        <w:rPr>
          <w:rFonts w:hint="eastAsia"/>
          <w:kern w:val="0"/>
          <w:szCs w:val="21"/>
        </w:rPr>
        <w:t>21</w:t>
      </w:r>
      <w:r>
        <w:rPr>
          <w:kern w:val="0"/>
          <w:szCs w:val="21"/>
        </w:rPr>
        <w:t>•</w:t>
      </w:r>
      <w:r>
        <w:rPr>
          <w:rFonts w:hint="eastAsia"/>
          <w:kern w:val="0"/>
          <w:szCs w:val="21"/>
        </w:rPr>
        <w:t>连云港高二检测</w:t>
      </w:r>
      <w:r>
        <w:rPr>
          <w:kern w:val="0"/>
          <w:szCs w:val="21"/>
        </w:rPr>
        <w:t>）如图装置，U形管中装有50mL2mol•L</w:t>
      </w:r>
      <w:r>
        <w:rPr>
          <w:kern w:val="0"/>
          <w:szCs w:val="21"/>
          <w:vertAlign w:val="superscript"/>
        </w:rPr>
        <w:t>－1</w:t>
      </w:r>
      <w:r>
        <w:rPr>
          <w:kern w:val="0"/>
          <w:szCs w:val="21"/>
        </w:rPr>
        <w:t>的CuSO</w:t>
      </w:r>
      <w:r>
        <w:rPr>
          <w:kern w:val="0"/>
          <w:szCs w:val="21"/>
          <w:vertAlign w:val="subscript"/>
        </w:rPr>
        <w:t>4</w:t>
      </w:r>
      <w:r>
        <w:rPr>
          <w:kern w:val="0"/>
          <w:szCs w:val="21"/>
        </w:rPr>
        <w:t>溶液．通电一段时间后，下列说法正确的是（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620" name="图片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图片 61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1381125" cy="1200150"/>
            <wp:effectExtent l="0" t="0" r="9525" b="0"/>
            <wp:docPr id="619" name="图片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图片 616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605" name="图片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图片 61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A．转移0.2mol电子时，阳极减少质量大于阴极增加质量</w:t>
      </w:r>
      <w:r>
        <w:drawing>
          <wp:inline distT="0" distB="0" distL="114300" distR="114300">
            <wp:extent cx="4445" cy="635"/>
            <wp:effectExtent l="0" t="0" r="0" b="0"/>
            <wp:docPr id="600" name="图片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图片 61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B．转移0.4mol电子时，阴极得到2.24L标准状况下的气体</w:t>
      </w:r>
      <w:r>
        <w:drawing>
          <wp:inline distT="0" distB="0" distL="114300" distR="114300">
            <wp:extent cx="4445" cy="635"/>
            <wp:effectExtent l="0" t="0" r="0" b="0"/>
            <wp:docPr id="618" name="图片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图片 61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C．电解一段时间后，U形管中会产生红褐色物质，后来逐渐溶解</w:t>
      </w:r>
      <w:r>
        <w:drawing>
          <wp:inline distT="0" distB="0" distL="114300" distR="114300">
            <wp:extent cx="4445" cy="635"/>
            <wp:effectExtent l="0" t="0" r="0" b="0"/>
            <wp:docPr id="621" name="图片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图片 62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 xml:space="preserve">    D．若将石墨棒换成铜棒，可实现铁制品上镀铜</w:t>
      </w:r>
      <w:r>
        <w:drawing>
          <wp:inline distT="0" distB="0" distL="114300" distR="114300">
            <wp:extent cx="4445" cy="635"/>
            <wp:effectExtent l="0" t="0" r="0" b="0"/>
            <wp:docPr id="599" name="图片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图片 62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9．（2021·合肥高二检测）</w:t>
      </w:r>
      <w:r>
        <w:rPr>
          <w:rFonts w:ascii="ˎ̥" w:hAnsi="ˎ̥"/>
          <w:szCs w:val="21"/>
        </w:rPr>
        <w:t>用铂电极电解盐</w:t>
      </w:r>
      <w:r>
        <w:rPr>
          <w:szCs w:val="21"/>
        </w:rPr>
        <w:t>R（NO</w:t>
      </w:r>
      <w:r>
        <w:rPr>
          <w:szCs w:val="21"/>
          <w:vertAlign w:val="subscript"/>
        </w:rPr>
        <w:t>3</w:t>
      </w:r>
      <w:r>
        <w:rPr>
          <w:szCs w:val="21"/>
        </w:rPr>
        <w:t>）</w:t>
      </w:r>
      <w:r>
        <w:rPr>
          <w:i/>
          <w:szCs w:val="21"/>
          <w:vertAlign w:val="subscript"/>
        </w:rPr>
        <w:t>n</w:t>
      </w:r>
      <w:r>
        <w:rPr>
          <w:rFonts w:ascii="ˎ̥" w:hAnsi="ˎ̥"/>
          <w:szCs w:val="21"/>
        </w:rPr>
        <w:t>溶液，在阴极上析出</w:t>
      </w:r>
      <w:r>
        <w:rPr>
          <w:i/>
          <w:szCs w:val="21"/>
        </w:rPr>
        <w:t>m</w:t>
      </w:r>
      <w:r>
        <w:rPr>
          <w:szCs w:val="21"/>
        </w:rPr>
        <w:t xml:space="preserve"> g R</w:t>
      </w:r>
      <w:r>
        <w:rPr>
          <w:rFonts w:ascii="ˎ̥" w:hAnsi="ˎ̥"/>
          <w:szCs w:val="21"/>
        </w:rPr>
        <w:t>，在阳极上放出</w:t>
      </w:r>
      <w:r>
        <w:rPr>
          <w:szCs w:val="21"/>
        </w:rPr>
        <w:t>560mL</w:t>
      </w:r>
      <w:r>
        <w:rPr>
          <w:rFonts w:ascii="ˎ̥" w:hAnsi="ˎ̥"/>
          <w:szCs w:val="21"/>
        </w:rPr>
        <w:t>气体（标准状况），则</w:t>
      </w:r>
      <w:r>
        <w:rPr>
          <w:szCs w:val="21"/>
        </w:rPr>
        <w:t>R</w:t>
      </w:r>
      <w:r>
        <w:rPr>
          <w:rFonts w:ascii="ˎ̥" w:hAnsi="ˎ̥"/>
          <w:szCs w:val="21"/>
        </w:rPr>
        <w:t>的相对原子质量是</w:t>
      </w:r>
      <w:r>
        <w:rPr>
          <w:rFonts w:hint="eastAsia"/>
          <w:szCs w:val="21"/>
        </w:rPr>
        <w:t>（     ）。</w:t>
      </w:r>
      <w:r>
        <w:drawing>
          <wp:inline distT="0" distB="0" distL="114300" distR="114300">
            <wp:extent cx="4445" cy="635"/>
            <wp:effectExtent l="0" t="0" r="0" b="0"/>
            <wp:docPr id="610" name="图片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图片 62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szCs w:val="21"/>
        </w:rPr>
        <w:t>A．</w:t>
      </w:r>
      <w:r>
        <w:rPr>
          <w:position w:val="-24"/>
          <w:szCs w:val="21"/>
        </w:rPr>
        <w:object>
          <v:shape id="_x0000_i1647" o:spt="75" type="#_x0000_t75" style="height:31pt;width:21pt;" o:ole="t" filled="f" o:preferrelative="t" stroked="f" coordsize="21600,21600">
            <v:path/>
            <v:fill on="f" alignshape="1" focussize="0,0"/>
            <v:stroke on="f"/>
            <v:imagedata r:id="rId118" grayscale="f" bilevel="f" o:title=""/>
            <o:lock v:ext="edit" aspectratio="t"/>
            <w10:wrap type="none"/>
            <w10:anchorlock/>
          </v:shape>
          <o:OLEObject Type="Embed" ProgID="Equation.3" ShapeID="_x0000_i1647" DrawAspect="Content" ObjectID="_1468075752" r:id="rId117">
            <o:LockedField>false</o:LockedField>
          </o:OLEObject>
        </w:object>
      </w:r>
      <w:r>
        <w:drawing>
          <wp:inline distT="0" distB="0" distL="114300" distR="114300">
            <wp:extent cx="4445" cy="635"/>
            <wp:effectExtent l="0" t="0" r="0" b="0"/>
            <wp:docPr id="604" name="图片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图片 624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</w:t>
      </w:r>
      <w:r>
        <w:rPr>
          <w:szCs w:val="21"/>
        </w:rPr>
        <w:t>B．</w:t>
      </w:r>
      <w:r>
        <w:rPr>
          <w:position w:val="-24"/>
          <w:szCs w:val="21"/>
        </w:rPr>
        <w:object>
          <v:shape id="_x0000_i1649" o:spt="75" type="#_x0000_t75" style="height:31pt;width:24.95pt;" o:ole="t" filled="f" o:preferrelative="t" stroked="f" coordsize="21600,21600">
            <v:path/>
            <v:fill on="f" alignshape="1" focussize="0,0"/>
            <v:stroke on="f"/>
            <v:imagedata r:id="rId120" grayscale="f" bilevel="f" o:title=""/>
            <o:lock v:ext="edit" aspectratio="t"/>
            <w10:wrap type="none"/>
            <w10:anchorlock/>
          </v:shape>
          <o:OLEObject Type="Embed" ProgID="Equation.3" ShapeID="_x0000_i1649" DrawAspect="Content" ObjectID="_1468075753" r:id="rId119">
            <o:LockedField>false</o:LockedField>
          </o:OLEObject>
        </w:object>
      </w:r>
      <w:r>
        <w:rPr>
          <w:rFonts w:hint="eastAsia"/>
          <w:szCs w:val="21"/>
        </w:rPr>
        <w:t xml:space="preserve">    </w:t>
      </w:r>
      <w:r>
        <w:rPr>
          <w:szCs w:val="21"/>
        </w:rPr>
        <w:t>C．20</w:t>
      </w:r>
      <w:r>
        <w:rPr>
          <w:i/>
          <w:szCs w:val="21"/>
        </w:rPr>
        <w:t>mn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D．10</w:t>
      </w:r>
      <w:r>
        <w:rPr>
          <w:i/>
          <w:szCs w:val="21"/>
        </w:rPr>
        <w:t>mn</w:t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0</w:t>
      </w:r>
      <w:r>
        <w:rPr>
          <w:szCs w:val="21"/>
        </w:rPr>
        <w:t>．</w:t>
      </w:r>
      <w:r>
        <w:rPr>
          <w:rFonts w:hint="eastAsia"/>
          <w:szCs w:val="21"/>
        </w:rPr>
        <w:t>（2020·扬州高二检测）</w:t>
      </w:r>
      <w:r>
        <w:rPr>
          <w:rFonts w:hAnsi="宋体"/>
          <w:szCs w:val="21"/>
        </w:rPr>
        <w:t>铅酸蓄电池价格低廉，原材料易得，适用范围广。其放电时的反应原理为：</w:t>
      </w:r>
      <w:r>
        <w:rPr>
          <w:szCs w:val="21"/>
        </w:rPr>
        <w:t>Pb</w:t>
      </w:r>
      <w:r>
        <w:rPr>
          <w:rFonts w:hAnsi="宋体"/>
          <w:szCs w:val="21"/>
        </w:rPr>
        <w:t>+</w:t>
      </w:r>
      <w:r>
        <w:rPr>
          <w:szCs w:val="21"/>
        </w:rPr>
        <w:t>PbO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+</w:t>
      </w:r>
      <w:r>
        <w:rPr>
          <w:szCs w:val="21"/>
        </w:rPr>
        <w:t>2H</w:t>
      </w:r>
      <w:r>
        <w:rPr>
          <w:szCs w:val="21"/>
          <w:vertAlign w:val="subscript"/>
        </w:rPr>
        <w:t>2</w:t>
      </w:r>
      <w:r>
        <w:rPr>
          <w:szCs w:val="21"/>
        </w:rPr>
        <w:t>SO</w:t>
      </w:r>
      <w:r>
        <w:rPr>
          <w:szCs w:val="21"/>
          <w:vertAlign w:val="subscript"/>
        </w:rPr>
        <w:t>4</w:t>
      </w:r>
      <w:r>
        <w:rPr>
          <w:szCs w:val="21"/>
        </w:rPr>
        <w:t>＝2PbSO</w:t>
      </w:r>
      <w:r>
        <w:rPr>
          <w:szCs w:val="21"/>
          <w:vertAlign w:val="subscript"/>
        </w:rPr>
        <w:t>4</w:t>
      </w:r>
      <w:r>
        <w:rPr>
          <w:rFonts w:hAnsi="宋体"/>
          <w:szCs w:val="21"/>
        </w:rPr>
        <w:t>+</w:t>
      </w:r>
      <w:r>
        <w:rPr>
          <w:szCs w:val="21"/>
        </w:rPr>
        <w:t>2H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rFonts w:hAnsi="宋体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602" name="图片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图片 62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ascii="宋体" w:hAnsi="宋体"/>
          <w:szCs w:val="21"/>
          <w:lang w:val="pt-BR"/>
        </w:rPr>
      </w:pPr>
      <w:r>
        <w:rPr>
          <w:szCs w:val="21"/>
        </w:rPr>
        <w:t>（1）</w:t>
      </w:r>
      <w:r>
        <w:rPr>
          <w:rFonts w:hAnsi="宋体"/>
          <w:szCs w:val="21"/>
        </w:rPr>
        <w:t>写出铅酸蓄电池放电时正极的电极反应式：</w:t>
      </w:r>
      <w:r>
        <w:rPr>
          <w:szCs w:val="21"/>
        </w:rPr>
        <w:t>_______________________</w:t>
      </w:r>
      <w:r>
        <w:rPr>
          <w:rFonts w:hAnsi="宋体"/>
          <w:szCs w:val="21"/>
        </w:rPr>
        <w:t>，放电时，</w:t>
      </w:r>
      <w:r>
        <w:rPr>
          <w:szCs w:val="21"/>
        </w:rPr>
        <w:t>H</w:t>
      </w:r>
      <w:r>
        <w:rPr>
          <w:szCs w:val="21"/>
          <w:vertAlign w:val="superscript"/>
        </w:rPr>
        <w:t>+</w:t>
      </w:r>
      <w:r>
        <w:rPr>
          <w:rFonts w:hAnsi="宋体"/>
          <w:szCs w:val="21"/>
        </w:rPr>
        <w:t>向电池</w:t>
      </w:r>
      <w:r>
        <w:rPr>
          <w:szCs w:val="21"/>
        </w:rPr>
        <w:t>______</w:t>
      </w:r>
      <w:r>
        <w:rPr>
          <w:rFonts w:hAnsi="宋体"/>
          <w:szCs w:val="21"/>
        </w:rPr>
        <w:t>极定向移动</w:t>
      </w:r>
      <w:r>
        <w:rPr>
          <w:rFonts w:ascii="宋体" w:hAnsi="宋体"/>
          <w:szCs w:val="21"/>
        </w:rPr>
        <w:t>（填“正”或“负”）。</w:t>
      </w:r>
      <w:r>
        <w:drawing>
          <wp:inline distT="0" distB="0" distL="114300" distR="114300">
            <wp:extent cx="4445" cy="635"/>
            <wp:effectExtent l="0" t="0" r="0" b="0"/>
            <wp:docPr id="622" name="图片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图片 62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>（2）</w:t>
      </w:r>
      <w:r>
        <w:rPr>
          <w:rFonts w:hAnsi="宋体"/>
          <w:szCs w:val="21"/>
        </w:rPr>
        <w:t>传统的铅酸蓄电池在充电末期，电极上会产生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，为了避免气体逸出形成酸雾腐蚀设备，科学家发明了密封铅蓄电池（</w:t>
      </w:r>
      <w:r>
        <w:rPr>
          <w:szCs w:val="21"/>
        </w:rPr>
        <w:t>VRLA</w:t>
      </w:r>
      <w:r>
        <w:rPr>
          <w:rFonts w:hAnsi="宋体"/>
          <w:szCs w:val="21"/>
        </w:rPr>
        <w:t>），采用阴极吸收法达到密封效果。其原理如图所示，则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在阴极被吸收的电极反应式为</w:t>
      </w:r>
      <w:r>
        <w:rPr>
          <w:szCs w:val="21"/>
        </w:rPr>
        <w:t>_____________</w:t>
      </w:r>
      <w:r>
        <w:rPr>
          <w:rFonts w:hAnsi="宋体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613" name="图片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图片 62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 w:hAnsi="宋体"/>
          <w:szCs w:val="21"/>
        </w:rPr>
      </w:pPr>
      <w:r>
        <w:rPr>
          <w:rFonts w:hint="eastAsia"/>
          <w:szCs w:val="21"/>
        </w:rPr>
        <w:drawing>
          <wp:inline distT="0" distB="0" distL="114300" distR="114300">
            <wp:extent cx="2324735" cy="1657350"/>
            <wp:effectExtent l="0" t="0" r="18415" b="0"/>
            <wp:docPr id="603" name="图片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图片 629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601" name="图片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图片 63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>（3）</w:t>
      </w:r>
      <w:r>
        <w:rPr>
          <w:rFonts w:hAnsi="宋体"/>
          <w:szCs w:val="21"/>
        </w:rPr>
        <w:t>铅的电解精炼是工业上实现废铅回收以及粗铅提纯的重要手段。铅的电解精炼在由</w:t>
      </w:r>
      <w:r>
        <w:rPr>
          <w:szCs w:val="21"/>
        </w:rPr>
        <w:t>PbSiF</w:t>
      </w:r>
      <w:r>
        <w:rPr>
          <w:szCs w:val="21"/>
          <w:vertAlign w:val="subscript"/>
        </w:rPr>
        <w:t>6</w:t>
      </w:r>
      <w:r>
        <w:rPr>
          <w:rFonts w:hAnsi="宋体"/>
          <w:szCs w:val="21"/>
        </w:rPr>
        <w:t>和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SiF</w:t>
      </w:r>
      <w:r>
        <w:rPr>
          <w:szCs w:val="21"/>
          <w:vertAlign w:val="subscript"/>
        </w:rPr>
        <w:t>6</w:t>
      </w:r>
      <w:r>
        <w:rPr>
          <w:rFonts w:hAnsi="宋体"/>
          <w:szCs w:val="21"/>
        </w:rPr>
        <w:t>两种强电解质组成的水溶液中进行。从还原炉中产出的某粗铅成分如下表所示：</w:t>
      </w:r>
      <w:r>
        <w:drawing>
          <wp:inline distT="0" distB="0" distL="114300" distR="114300">
            <wp:extent cx="4445" cy="635"/>
            <wp:effectExtent l="0" t="0" r="0" b="0"/>
            <wp:docPr id="608" name="图片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图片 63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695"/>
        <w:gridCol w:w="589"/>
        <w:gridCol w:w="589"/>
        <w:gridCol w:w="589"/>
        <w:gridCol w:w="589"/>
        <w:gridCol w:w="589"/>
        <w:gridCol w:w="6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成分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Pb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Cu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Ag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Fe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Zn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Sn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宋体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其它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Ansi="宋体" w:eastAsia="宋体"/>
                <w:kern w:val="2"/>
                <w:sz w:val="21"/>
                <w:szCs w:val="21"/>
                <w:lang w:val="en-US" w:eastAsia="zh-CN" w:bidi="ar-SA"/>
              </w:rPr>
              <w:t>％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97.50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1.22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0.12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0.15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0.09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0.64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hAnsi="宋体" w:eastAsia="宋体"/>
                <w:kern w:val="2"/>
                <w:sz w:val="21"/>
                <w:szCs w:val="21"/>
                <w:lang w:val="pt-BR" w:eastAsia="zh-CN" w:bidi="ar-SA"/>
              </w:rPr>
            </w:pPr>
            <w:r>
              <w:rPr>
                <w:rFonts w:eastAsia="宋体"/>
                <w:kern w:val="2"/>
                <w:sz w:val="21"/>
                <w:szCs w:val="21"/>
                <w:lang w:val="en-US" w:eastAsia="zh-CN" w:bidi="ar-SA"/>
              </w:rPr>
              <w:t>0.28</w:t>
            </w:r>
          </w:p>
        </w:tc>
      </w:tr>
    </w:tbl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 xml:space="preserve">    </w:t>
      </w:r>
      <w:r>
        <w:rPr>
          <w:rFonts w:ascii="宋体" w:hAnsi="宋体"/>
          <w:szCs w:val="21"/>
        </w:rPr>
        <w:t>①</w:t>
      </w:r>
      <w:r>
        <w:rPr>
          <w:rFonts w:hAnsi="宋体"/>
          <w:szCs w:val="21"/>
        </w:rPr>
        <w:t>电解精炼时阳极泥的主要成分是</w:t>
      </w:r>
      <w:r>
        <w:rPr>
          <w:szCs w:val="21"/>
        </w:rPr>
        <w:t>________</w:t>
      </w:r>
      <w:r>
        <w:rPr>
          <w:rFonts w:hAnsi="宋体"/>
          <w:szCs w:val="21"/>
        </w:rPr>
        <w:t>（元素符号）。</w:t>
      </w:r>
      <w:r>
        <w:rPr>
          <w:rFonts w:hint="eastAsia" w:hAnsi="宋体"/>
          <w:szCs w:val="21"/>
        </w:rP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611" name="图片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图片 63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 xml:space="preserve">    </w:t>
      </w:r>
      <w:r>
        <w:rPr>
          <w:rFonts w:ascii="宋体" w:hAnsi="宋体"/>
          <w:szCs w:val="21"/>
        </w:rPr>
        <w:t>②</w:t>
      </w:r>
      <w:r>
        <w:rPr>
          <w:rFonts w:hAnsi="宋体"/>
          <w:szCs w:val="21"/>
        </w:rPr>
        <w:t>电解后阴极得到的铅中仍含有微量的杂质，该杂质最有可能是</w:t>
      </w:r>
      <w:r>
        <w:rPr>
          <w:szCs w:val="21"/>
        </w:rPr>
        <w:t>________</w:t>
      </w:r>
      <w:r>
        <w:rPr>
          <w:rFonts w:hAnsi="宋体"/>
          <w:szCs w:val="21"/>
        </w:rPr>
        <w:t>（填一种）。</w:t>
      </w:r>
      <w:r>
        <w:drawing>
          <wp:inline distT="0" distB="0" distL="114300" distR="114300">
            <wp:extent cx="4445" cy="635"/>
            <wp:effectExtent l="0" t="0" r="0" b="0"/>
            <wp:docPr id="612" name="图片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图片 63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 xml:space="preserve">    </w:t>
      </w:r>
      <w:r>
        <w:rPr>
          <w:rFonts w:ascii="宋体" w:hAnsi="宋体"/>
          <w:szCs w:val="21"/>
        </w:rPr>
        <w:t>③</w:t>
      </w:r>
      <w:r>
        <w:rPr>
          <w:rFonts w:hAnsi="宋体"/>
          <w:szCs w:val="21"/>
        </w:rPr>
        <w:t>电解过程中，粗铅表面会生成</w:t>
      </w:r>
      <w:r>
        <w:rPr>
          <w:szCs w:val="21"/>
        </w:rPr>
        <w:t>SiF</w:t>
      </w:r>
      <w:r>
        <w:rPr>
          <w:szCs w:val="21"/>
          <w:vertAlign w:val="subscript"/>
        </w:rPr>
        <w:t>6</w:t>
      </w:r>
      <w:r>
        <w:rPr>
          <w:rFonts w:hAnsi="宋体"/>
          <w:szCs w:val="21"/>
        </w:rPr>
        <w:t>气体，写出该电极反应式</w:t>
      </w:r>
      <w:r>
        <w:rPr>
          <w:szCs w:val="21"/>
        </w:rPr>
        <w:t>________</w:t>
      </w:r>
      <w:r>
        <w:rPr>
          <w:rFonts w:hAnsi="宋体"/>
          <w:szCs w:val="21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623" name="图片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图片 634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  <w:lang w:val="pt-BR"/>
        </w:rPr>
      </w:pPr>
      <w:r>
        <w:drawing>
          <wp:inline distT="0" distB="0" distL="114300" distR="114300">
            <wp:extent cx="4445" cy="635"/>
            <wp:effectExtent l="0" t="0" r="0" b="0"/>
            <wp:docPr id="624" name="图片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图片 63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1</w:t>
      </w:r>
      <w:r>
        <w:rPr>
          <w:szCs w:val="21"/>
        </w:rPr>
        <w:t>．</w:t>
      </w:r>
      <w:r>
        <w:rPr>
          <w:rFonts w:hint="eastAsia"/>
          <w:szCs w:val="21"/>
        </w:rPr>
        <w:t>（</w:t>
      </w:r>
      <w:r>
        <w:rPr>
          <w:szCs w:val="21"/>
        </w:rPr>
        <w:t>2021</w:t>
      </w:r>
      <w:r>
        <w:rPr>
          <w:rFonts w:hAnsi="宋体"/>
          <w:szCs w:val="21"/>
        </w:rPr>
        <w:t>年</w:t>
      </w:r>
      <w:r>
        <w:rPr>
          <w:rFonts w:hint="eastAsia" w:hAnsi="宋体"/>
          <w:szCs w:val="21"/>
        </w:rPr>
        <w:t>1月高三八省联考重庆卷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双极膜在电渗析中应用广泛，它是由阳离子交换膜和阴离子交换膜复合而成。双极膜内层为水层，工作时水层中的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О</w:t>
      </w:r>
      <w:r>
        <w:rPr>
          <w:rFonts w:hAnsi="宋体"/>
          <w:szCs w:val="21"/>
        </w:rPr>
        <w:t>解离成</w:t>
      </w:r>
      <w:r>
        <w:rPr>
          <w:szCs w:val="21"/>
        </w:rPr>
        <w:t>H</w:t>
      </w:r>
      <w:r>
        <w:rPr>
          <w:szCs w:val="21"/>
          <w:vertAlign w:val="superscript"/>
        </w:rPr>
        <w:t>+</w:t>
      </w:r>
      <w:r>
        <w:rPr>
          <w:rFonts w:hAnsi="宋体"/>
          <w:szCs w:val="21"/>
        </w:rPr>
        <w:t>和</w:t>
      </w:r>
      <w:r>
        <w:rPr>
          <w:szCs w:val="21"/>
        </w:rPr>
        <w:t>OH</w:t>
      </w:r>
      <w:r>
        <w:rPr>
          <w:szCs w:val="21"/>
          <w:vertAlign w:val="superscript"/>
        </w:rPr>
        <w:t>－</w:t>
      </w:r>
      <w:r>
        <w:rPr>
          <w:rFonts w:hAnsi="宋体"/>
          <w:szCs w:val="21"/>
        </w:rPr>
        <w:t>，并分别通过离子交换膜向两侧发生迁移。下图为</w:t>
      </w:r>
      <w:r>
        <w:rPr>
          <w:szCs w:val="21"/>
        </w:rPr>
        <w:t>NaBr</w:t>
      </w:r>
      <w:r>
        <w:rPr>
          <w:rFonts w:hAnsi="宋体"/>
          <w:szCs w:val="21"/>
        </w:rPr>
        <w:t>溶液的电渗析装置示意图。</w:t>
      </w:r>
      <w:r>
        <w:drawing>
          <wp:inline distT="0" distB="0" distL="114300" distR="114300">
            <wp:extent cx="4445" cy="635"/>
            <wp:effectExtent l="0" t="0" r="0" b="0"/>
            <wp:docPr id="606" name="图片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图片 63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</w:rPr>
      </w:pPr>
      <w:r>
        <w:rPr>
          <w:szCs w:val="21"/>
        </w:rPr>
        <w:drawing>
          <wp:inline distT="0" distB="0" distL="114300" distR="114300">
            <wp:extent cx="3281680" cy="1578610"/>
            <wp:effectExtent l="0" t="0" r="13970" b="2540"/>
            <wp:docPr id="625" name="图片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图片 638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614" name="图片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图片 63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rFonts w:hAnsi="宋体"/>
          <w:szCs w:val="21"/>
        </w:rPr>
        <w:t>下列说法正确的是（     ）。</w:t>
      </w:r>
      <w:r>
        <w:drawing>
          <wp:inline distT="0" distB="0" distL="114300" distR="114300">
            <wp:extent cx="4445" cy="635"/>
            <wp:effectExtent l="0" t="0" r="0" b="0"/>
            <wp:docPr id="615" name="图片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图片 64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A．</w:t>
      </w:r>
      <w:r>
        <w:rPr>
          <w:rFonts w:hAnsi="宋体"/>
          <w:szCs w:val="21"/>
        </w:rPr>
        <w:t>出口</w:t>
      </w:r>
      <w:r>
        <w:rPr>
          <w:szCs w:val="21"/>
        </w:rPr>
        <w:t>2</w:t>
      </w:r>
      <w:r>
        <w:rPr>
          <w:rFonts w:hAnsi="宋体"/>
          <w:szCs w:val="21"/>
        </w:rPr>
        <w:t>的产物为</w:t>
      </w:r>
      <w:r>
        <w:rPr>
          <w:szCs w:val="21"/>
        </w:rPr>
        <w:t>HBr</w:t>
      </w:r>
      <w:r>
        <w:rPr>
          <w:rFonts w:hAnsi="宋体"/>
          <w:szCs w:val="21"/>
        </w:rPr>
        <w:t>溶液</w:t>
      </w:r>
      <w:r>
        <w:drawing>
          <wp:inline distT="0" distB="0" distL="114300" distR="114300">
            <wp:extent cx="4445" cy="635"/>
            <wp:effectExtent l="0" t="0" r="0" b="0"/>
            <wp:docPr id="626" name="图片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图片 64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B．</w:t>
      </w:r>
      <w:r>
        <w:rPr>
          <w:rFonts w:hAnsi="宋体"/>
          <w:szCs w:val="21"/>
        </w:rPr>
        <w:t>出口</w:t>
      </w:r>
      <w:r>
        <w:rPr>
          <w:szCs w:val="21"/>
        </w:rPr>
        <w:t>5</w:t>
      </w:r>
      <w:r>
        <w:rPr>
          <w:rFonts w:hAnsi="宋体"/>
          <w:szCs w:val="21"/>
        </w:rPr>
        <w:t>的产物为硫酸溶液</w:t>
      </w:r>
      <w:r>
        <w:drawing>
          <wp:inline distT="0" distB="0" distL="114300" distR="114300">
            <wp:extent cx="4445" cy="635"/>
            <wp:effectExtent l="0" t="0" r="0" b="0"/>
            <wp:docPr id="616" name="图片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图片 64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szCs w:val="21"/>
        </w:rPr>
      </w:pPr>
      <w:r>
        <w:rPr>
          <w:szCs w:val="21"/>
        </w:rPr>
        <w:t xml:space="preserve">    C．Br</w:t>
      </w:r>
      <w:r>
        <w:rPr>
          <w:szCs w:val="21"/>
          <w:vertAlign w:val="superscript"/>
        </w:rPr>
        <w:t>－</w:t>
      </w:r>
      <w:r>
        <w:rPr>
          <w:rFonts w:hAnsi="宋体"/>
          <w:szCs w:val="21"/>
        </w:rPr>
        <w:t>可从盐室最终进入阳极液中</w:t>
      </w:r>
      <w:r>
        <w:drawing>
          <wp:inline distT="0" distB="0" distL="114300" distR="114300">
            <wp:extent cx="4445" cy="635"/>
            <wp:effectExtent l="0" t="0" r="0" b="0"/>
            <wp:docPr id="627" name="图片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图片 64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szCs w:val="21"/>
        </w:rPr>
      </w:pPr>
      <w:r>
        <w:rPr>
          <w:szCs w:val="21"/>
        </w:rPr>
        <w:t xml:space="preserve">    D．</w:t>
      </w:r>
      <w:r>
        <w:rPr>
          <w:rFonts w:hAnsi="宋体"/>
          <w:szCs w:val="21"/>
        </w:rPr>
        <w:t>阴极电极反应式为</w:t>
      </w:r>
      <w:r>
        <w:rPr>
          <w:szCs w:val="21"/>
        </w:rPr>
        <w:t>2H</w:t>
      </w:r>
      <w:r>
        <w:rPr>
          <w:szCs w:val="21"/>
          <w:vertAlign w:val="superscript"/>
        </w:rPr>
        <w:t>+</w:t>
      </w:r>
      <w:r>
        <w:rPr>
          <w:szCs w:val="21"/>
        </w:rPr>
        <w:t>+2e</w:t>
      </w:r>
      <w:r>
        <w:rPr>
          <w:szCs w:val="21"/>
          <w:vertAlign w:val="superscript"/>
        </w:rPr>
        <w:t>－</w:t>
      </w:r>
      <w:r>
        <w:rPr>
          <w:szCs w:val="21"/>
        </w:rPr>
        <w:t>＝H</w:t>
      </w:r>
      <w:r>
        <w:rPr>
          <w:szCs w:val="21"/>
          <w:vertAlign w:val="subscript"/>
        </w:rPr>
        <w:t>2</w:t>
      </w:r>
      <w:r>
        <w:rPr>
          <w:rFonts w:ascii="宋体" w:hAnsi="宋体"/>
          <w:szCs w:val="21"/>
        </w:rPr>
        <w:t>↑</w:t>
      </w:r>
      <w:r>
        <w:drawing>
          <wp:inline distT="0" distB="0" distL="114300" distR="114300">
            <wp:extent cx="4445" cy="635"/>
            <wp:effectExtent l="0" t="0" r="0" b="0"/>
            <wp:docPr id="628" name="图片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图片 644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rPr>
          <w:rFonts w:hint="eastAsia"/>
        </w:rPr>
        <w:t>12</w:t>
      </w:r>
      <w:r>
        <w:rPr>
          <w:rFonts w:hAnsi="宋体"/>
        </w:rPr>
        <w:t>．重铬酸钾</w:t>
      </w:r>
      <w:r>
        <w:t>（K</w:t>
      </w:r>
      <w:r>
        <w:rPr>
          <w:vertAlign w:val="subscript"/>
        </w:rPr>
        <w:t>2</w:t>
      </w:r>
      <w:r>
        <w:t>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>）</w:t>
      </w:r>
      <w:r>
        <w:rPr>
          <w:rFonts w:hAnsi="宋体"/>
        </w:rPr>
        <w:t>具有强氧化性，是一种重要的化工原料，广泛应用于制革、印染、电镀等工业。以铬酸钾</w:t>
      </w:r>
      <w:r>
        <w:t>（K</w:t>
      </w:r>
      <w:r>
        <w:rPr>
          <w:vertAlign w:val="subscript"/>
        </w:rPr>
        <w:t>2</w:t>
      </w:r>
      <w:r>
        <w:t>CrO</w:t>
      </w:r>
      <w:r>
        <w:rPr>
          <w:vertAlign w:val="subscript"/>
        </w:rPr>
        <w:t>4</w:t>
      </w:r>
      <w:r>
        <w:t>）</w:t>
      </w:r>
      <w:r>
        <w:rPr>
          <w:rFonts w:hAnsi="宋体"/>
        </w:rPr>
        <w:t>和氢氧化钾为原料，用电化学法制备重铬酸钾的实验装置如图所示。已知水溶液中存在平衡：</w:t>
      </w:r>
      <w:r>
        <w:t>2CrO</w:t>
      </w:r>
      <w:r>
        <w:rPr>
          <w:rFonts w:hint="eastAsia"/>
          <w:vertAlign w:val="subscript"/>
        </w:rPr>
        <w:t>4</w:t>
      </w:r>
      <w:r>
        <w:rPr>
          <w:vertAlign w:val="superscript"/>
        </w:rPr>
        <w:t>2</w:t>
      </w:r>
      <w:r>
        <w:rPr>
          <w:rFonts w:hAnsi="宋体"/>
          <w:vertAlign w:val="superscript"/>
        </w:rPr>
        <w:t>－</w:t>
      </w:r>
      <w:r>
        <w:rPr>
          <w:rFonts w:hAnsi="宋体"/>
        </w:rPr>
        <w:t>+</w:t>
      </w:r>
      <w:r>
        <w:t>2H</w:t>
      </w:r>
      <w:r>
        <w:rPr>
          <w:rFonts w:hAnsi="宋体"/>
          <w:vertAlign w:val="superscript"/>
        </w:rPr>
        <w:t>+</w:t>
      </w:r>
      <w:r>
        <w:rPr>
          <w:rFonts w:hint="eastAsia"/>
        </w:rPr>
        <w:drawing>
          <wp:inline distT="0" distB="0" distL="114300" distR="114300">
            <wp:extent cx="342900" cy="104775"/>
            <wp:effectExtent l="0" t="0" r="0" b="9525"/>
            <wp:docPr id="617" name="图片 645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图片 645" descr="可逆符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Cr</w:t>
      </w:r>
      <w:r>
        <w:rPr>
          <w:vertAlign w:val="subscript"/>
        </w:rPr>
        <w:t>2</w:t>
      </w:r>
      <w:r>
        <w:t>O</w:t>
      </w:r>
      <w:r>
        <w:rPr>
          <w:rFonts w:hint="eastAsia"/>
          <w:vertAlign w:val="subscript"/>
        </w:rPr>
        <w:t>7</w:t>
      </w:r>
      <w:r>
        <w:rPr>
          <w:vertAlign w:val="superscript"/>
        </w:rPr>
        <w:t>2</w:t>
      </w:r>
      <w:r>
        <w:rPr>
          <w:rFonts w:hAnsi="宋体"/>
          <w:vertAlign w:val="superscript"/>
        </w:rPr>
        <w:t>－</w:t>
      </w:r>
      <w:r>
        <w:rPr>
          <w:rFonts w:hAnsi="宋体"/>
        </w:rPr>
        <w:t>+</w:t>
      </w:r>
      <w:r>
        <w:t>H</w:t>
      </w:r>
      <w:r>
        <w:rPr>
          <w:vertAlign w:val="subscript"/>
        </w:rPr>
        <w:t>2</w:t>
      </w:r>
      <w:r>
        <w:t>O</w:t>
      </w:r>
      <w:r>
        <w:rPr>
          <w:rFonts w:hAnsi="宋体"/>
        </w:rPr>
        <w:t>。下列说法正确的是</w:t>
      </w:r>
      <w:r>
        <w:t>（     ）。</w:t>
      </w:r>
      <w:r>
        <w:drawing>
          <wp:inline distT="0" distB="0" distL="114300" distR="114300">
            <wp:extent cx="4445" cy="635"/>
            <wp:effectExtent l="0" t="0" r="0" b="0"/>
            <wp:docPr id="637" name="图片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图片 64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</w:rPr>
      </w:pPr>
      <w:r>
        <w:drawing>
          <wp:inline distT="0" distB="0" distL="114300" distR="114300">
            <wp:extent cx="2089150" cy="1014730"/>
            <wp:effectExtent l="0" t="0" r="6350" b="13970"/>
            <wp:docPr id="638" name="图片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图片 647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645" name="图片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图片 64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vertAlign w:val="subscript"/>
        </w:rPr>
      </w:pPr>
      <w:r>
        <w:t xml:space="preserve">    A．</w:t>
      </w:r>
      <w:r>
        <w:rPr>
          <w:rFonts w:hAnsi="宋体"/>
        </w:rPr>
        <w:t>气体甲和乙分别为</w:t>
      </w:r>
      <w:r>
        <w:t>O</w:t>
      </w:r>
      <w:r>
        <w:rPr>
          <w:vertAlign w:val="subscript"/>
        </w:rPr>
        <w:t>2</w:t>
      </w:r>
      <w:r>
        <w:rPr>
          <w:rFonts w:hAnsi="宋体"/>
        </w:rPr>
        <w:t>和</w:t>
      </w:r>
      <w:r>
        <w:t>H</w:t>
      </w:r>
      <w:r>
        <w:rPr>
          <w:vertAlign w:val="subscript"/>
        </w:rPr>
        <w:t>2</w:t>
      </w:r>
      <w:r>
        <w:drawing>
          <wp:inline distT="0" distB="0" distL="114300" distR="114300">
            <wp:extent cx="4445" cy="635"/>
            <wp:effectExtent l="0" t="0" r="0" b="0"/>
            <wp:docPr id="651" name="图片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图片 64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</w:rPr>
      </w:pPr>
      <w:r>
        <w:t xml:space="preserve">    B．</w:t>
      </w:r>
      <w:r>
        <w:rPr>
          <w:rFonts w:hAnsi="宋体"/>
        </w:rPr>
        <w:t>该装置中阴极区的</w:t>
      </w:r>
      <w:r>
        <w:t>pH</w:t>
      </w:r>
      <w:r>
        <w:rPr>
          <w:rFonts w:hAnsi="宋体"/>
        </w:rPr>
        <w:t>减小</w:t>
      </w:r>
      <w:r>
        <w:drawing>
          <wp:inline distT="0" distB="0" distL="114300" distR="114300">
            <wp:extent cx="4445" cy="635"/>
            <wp:effectExtent l="0" t="0" r="0" b="0"/>
            <wp:docPr id="650" name="图片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图片 65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C．Fe</w:t>
      </w:r>
      <w:r>
        <w:rPr>
          <w:rFonts w:hAnsi="宋体"/>
        </w:rPr>
        <w:t>电极反应式</w:t>
      </w:r>
      <w:r>
        <w:t>4OH</w:t>
      </w:r>
      <w:r>
        <w:rPr>
          <w:rFonts w:hAnsi="宋体"/>
          <w:vertAlign w:val="superscript"/>
        </w:rPr>
        <w:t>－</w:t>
      </w:r>
      <w:r>
        <w:rPr>
          <w:rFonts w:hAnsi="宋体"/>
        </w:rPr>
        <w:t>－</w:t>
      </w:r>
      <w:r>
        <w:t>4e</w:t>
      </w:r>
      <w:r>
        <w:rPr>
          <w:rFonts w:hAnsi="宋体"/>
          <w:vertAlign w:val="superscript"/>
        </w:rPr>
        <w:t>－</w:t>
      </w:r>
      <w:r>
        <w:rPr>
          <w:spacing w:val="-16"/>
        </w:rPr>
        <w:t>＝</w:t>
      </w:r>
      <w:r>
        <w:t>O</w:t>
      </w:r>
      <w:r>
        <w:rPr>
          <w:vertAlign w:val="subscript"/>
        </w:rPr>
        <w:t>2</w:t>
      </w:r>
      <w:r>
        <w:rPr>
          <w:rFonts w:ascii="宋体" w:hAnsi="宋体"/>
        </w:rPr>
        <w:t>↑</w:t>
      </w:r>
      <w:r>
        <w:rPr>
          <w:rFonts w:hAnsi="宋体"/>
        </w:rPr>
        <w:t>+</w:t>
      </w:r>
      <w:r>
        <w:t>2H</w:t>
      </w:r>
      <w:r>
        <w:rPr>
          <w:vertAlign w:val="subscript"/>
        </w:rPr>
        <w:t>2</w:t>
      </w:r>
      <w:r>
        <w:t>O</w:t>
      </w:r>
      <w:r>
        <w:drawing>
          <wp:inline distT="0" distB="0" distL="114300" distR="114300">
            <wp:extent cx="4445" cy="635"/>
            <wp:effectExtent l="0" t="0" r="0" b="0"/>
            <wp:docPr id="644" name="图片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图片 65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</w:rPr>
      </w:pPr>
      <w:r>
        <w:t xml:space="preserve">    D．</w:t>
      </w:r>
      <w:r>
        <w:rPr>
          <w:rFonts w:hAnsi="宋体"/>
        </w:rPr>
        <w:t>当铬酸钾的转化率达到</w:t>
      </w:r>
      <w:r>
        <w:t>80%</w:t>
      </w:r>
      <w:r>
        <w:rPr>
          <w:rFonts w:hAnsi="宋体"/>
        </w:rPr>
        <w:t>时，右池中</w:t>
      </w:r>
      <w:r>
        <w:rPr>
          <w:rFonts w:hAnsi="宋体"/>
          <w:kern w:val="0"/>
          <w:position w:val="-24"/>
          <w:szCs w:val="21"/>
        </w:rPr>
        <w:object>
          <v:shape id="_x0000_i1676" o:spt="75" type="#_x0000_t75" style="height:31.45pt;width:34.6pt;" o:ole="t" filled="f" o:preferrelative="t" stroked="f" coordsize="21600,21600">
            <v:path/>
            <v:fill on="f" alignshape="1" focussize="0,0"/>
            <v:stroke on="f"/>
            <v:imagedata r:id="rId125" grayscale="f" bilevel="f" o:title=""/>
            <o:lock v:ext="edit" aspectratio="t"/>
            <w10:wrap type="none"/>
            <w10:anchorlock/>
          </v:shape>
          <o:OLEObject Type="Embed" ProgID="Equations" ShapeID="_x0000_i1676" DrawAspect="Content" ObjectID="_1468075754" r:id="rId124">
            <o:LockedField>false</o:LockedField>
          </o:OLEObject>
        </w:object>
      </w:r>
      <w:r>
        <w:drawing>
          <wp:inline distT="0" distB="0" distL="114300" distR="114300">
            <wp:extent cx="4445" cy="635"/>
            <wp:effectExtent l="0" t="0" r="0" b="0"/>
            <wp:docPr id="646" name="图片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图片 65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</w:rPr>
        <w:t>＝</w:t>
      </w:r>
      <w:r>
        <w:rPr>
          <w:rFonts w:hint="eastAsia"/>
          <w:position w:val="-22"/>
        </w:rPr>
        <w:object>
          <v:shape id="_x0000_i1678" o:spt="75" type="#_x0000_t75" style="height:27.7pt;width:11pt;" o:ole="t" filled="f" o:preferrelative="t" stroked="f" coordsize="21600,21600">
            <v:path/>
            <v:fill on="f" alignshape="1" focussize="0,0"/>
            <v:stroke on="f"/>
            <v:imagedata r:id="rId127" grayscale="f" bilevel="f" o:title=""/>
            <o:lock v:ext="edit" aspectratio="t"/>
            <w10:wrap type="none"/>
            <w10:anchorlock/>
          </v:shape>
          <o:OLEObject Type="Embed" ProgID="Equation.3" ShapeID="_x0000_i1678" DrawAspect="Content" ObjectID="_1468075755" r:id="rId126">
            <o:LockedField>false</o:LockedField>
          </o:OLEObject>
        </w:object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bCs/>
          <w:szCs w:val="21"/>
          <w:lang w:val="pt-BR"/>
        </w:rPr>
      </w:pPr>
      <w:r>
        <w:rPr>
          <w:bCs/>
          <w:szCs w:val="21"/>
          <w:lang w:val="pt-BR"/>
        </w:rPr>
        <w:t>1</w:t>
      </w:r>
      <w:r>
        <w:rPr>
          <w:rFonts w:hint="eastAsia"/>
          <w:bCs/>
          <w:szCs w:val="21"/>
          <w:lang w:val="pt-BR"/>
        </w:rPr>
        <w:t>3</w:t>
      </w:r>
      <w:r>
        <w:rPr>
          <w:rFonts w:hAnsi="宋体"/>
          <w:bCs/>
          <w:szCs w:val="21"/>
          <w:lang w:val="pt-BR"/>
        </w:rPr>
        <w:t>．工业酒精中含有甲醇。下图是一个与甲醇有关的电化学过程的示意图。</w:t>
      </w:r>
      <w:r>
        <w:drawing>
          <wp:inline distT="0" distB="0" distL="114300" distR="114300">
            <wp:extent cx="4445" cy="635"/>
            <wp:effectExtent l="0" t="0" r="0" b="0"/>
            <wp:docPr id="634" name="图片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图片 65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center"/>
        <w:rPr>
          <w:rFonts w:hint="eastAsia"/>
          <w:szCs w:val="21"/>
          <w:lang w:val="en"/>
        </w:rPr>
      </w:pPr>
      <w:r>
        <w:rPr>
          <w:szCs w:val="21"/>
          <w:lang w:val="en"/>
        </w:rPr>
        <w:drawing>
          <wp:inline distT="0" distB="0" distL="114300" distR="114300">
            <wp:extent cx="3886835" cy="1305560"/>
            <wp:effectExtent l="0" t="0" r="18415" b="8890"/>
            <wp:docPr id="642" name="图片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图片 656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5" cy="635"/>
            <wp:effectExtent l="0" t="0" r="0" b="0"/>
            <wp:docPr id="636" name="图片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图片 65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305"/>
        </w:tabs>
        <w:autoSpaceDE w:val="0"/>
        <w:autoSpaceDN w:val="0"/>
        <w:adjustRightInd w:val="0"/>
        <w:snapToGrid w:val="0"/>
        <w:jc w:val="left"/>
        <w:rPr>
          <w:rFonts w:hint="eastAsia" w:hAnsi="宋体"/>
          <w:bCs/>
          <w:szCs w:val="21"/>
          <w:lang w:val="pt-BR"/>
        </w:rPr>
      </w:pPr>
      <w:r>
        <w:rPr>
          <w:rFonts w:hAnsi="宋体"/>
          <w:bCs/>
          <w:szCs w:val="21"/>
          <w:lang w:val="pt-BR"/>
        </w:rPr>
        <w:t>请回答下列问题：</w:t>
      </w:r>
      <w:r>
        <w:drawing>
          <wp:inline distT="0" distB="0" distL="114300" distR="114300">
            <wp:extent cx="4445" cy="635"/>
            <wp:effectExtent l="0" t="0" r="0" b="0"/>
            <wp:docPr id="648" name="图片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图片 65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ascii="宋体" w:hAnsi="宋体"/>
          <w:bCs/>
          <w:szCs w:val="21"/>
          <w:lang w:val="pt-BR"/>
        </w:rPr>
      </w:pPr>
      <w:r>
        <w:rPr>
          <w:bCs/>
          <w:szCs w:val="21"/>
          <w:lang w:val="pt-BR"/>
        </w:rPr>
        <w:t>（1）</w:t>
      </w:r>
      <w:r>
        <w:rPr>
          <w:rFonts w:hAnsi="宋体"/>
          <w:bCs/>
          <w:szCs w:val="21"/>
          <w:lang w:val="pt-BR"/>
        </w:rPr>
        <w:t>图中甲池是</w:t>
      </w:r>
      <w:r>
        <w:rPr>
          <w:bCs/>
          <w:szCs w:val="21"/>
          <w:lang w:val="pt-BR"/>
        </w:rPr>
        <w:t>_____________（</w:t>
      </w:r>
      <w:r>
        <w:rPr>
          <w:rFonts w:ascii="宋体" w:hAnsi="宋体"/>
          <w:bCs/>
          <w:szCs w:val="21"/>
          <w:lang w:val="pt-BR"/>
        </w:rPr>
        <w:t>填“原电池”“电解池”）。</w:t>
      </w:r>
      <w:r>
        <w:drawing>
          <wp:inline distT="0" distB="0" distL="114300" distR="114300">
            <wp:extent cx="4445" cy="635"/>
            <wp:effectExtent l="0" t="0" r="0" b="0"/>
            <wp:docPr id="652" name="图片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图片 65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bCs/>
          <w:szCs w:val="21"/>
          <w:lang w:val="pt-BR"/>
        </w:rPr>
      </w:pPr>
      <w:r>
        <w:rPr>
          <w:bCs/>
          <w:szCs w:val="21"/>
          <w:lang w:val="pt-BR"/>
        </w:rPr>
        <w:t>（2）</w:t>
      </w:r>
      <w:r>
        <w:rPr>
          <w:rFonts w:hAnsi="宋体"/>
          <w:bCs/>
          <w:szCs w:val="21"/>
          <w:lang w:val="pt-BR"/>
        </w:rPr>
        <w:t>写出通入甲醇的电极的电极反应式</w:t>
      </w:r>
      <w:r>
        <w:rPr>
          <w:bCs/>
          <w:szCs w:val="21"/>
          <w:lang w:val="pt-BR"/>
        </w:rPr>
        <w:t>_________________________</w:t>
      </w:r>
      <w:r>
        <w:rPr>
          <w:rFonts w:hint="eastAsia"/>
          <w:bCs/>
          <w:szCs w:val="21"/>
          <w:lang w:val="pt-BR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630" name="图片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图片 66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bCs/>
          <w:szCs w:val="21"/>
          <w:lang w:val="pt-BR"/>
        </w:rPr>
      </w:pPr>
      <w:r>
        <w:rPr>
          <w:bCs/>
          <w:szCs w:val="21"/>
          <w:lang w:val="pt-BR"/>
        </w:rPr>
        <w:t>（3）</w:t>
      </w:r>
      <w:r>
        <w:rPr>
          <w:rFonts w:hAnsi="宋体"/>
          <w:bCs/>
          <w:szCs w:val="21"/>
          <w:lang w:val="pt-BR"/>
        </w:rPr>
        <w:t>如果将甲池中电解质换为稀硫酸，则其通入氧气的电极的电极反应式为</w:t>
      </w:r>
      <w:r>
        <w:rPr>
          <w:bCs/>
          <w:szCs w:val="21"/>
          <w:lang w:val="pt-BR"/>
        </w:rPr>
        <w:t>______</w:t>
      </w:r>
      <w:r>
        <w:rPr>
          <w:rFonts w:hint="eastAsia"/>
          <w:bCs/>
          <w:szCs w:val="21"/>
          <w:lang w:val="pt-BR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629" name="图片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图片 66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bCs/>
          <w:szCs w:val="21"/>
          <w:lang w:val="pt-BR"/>
        </w:rPr>
      </w:pPr>
      <w:r>
        <w:rPr>
          <w:bCs/>
          <w:szCs w:val="21"/>
          <w:lang w:val="pt-BR"/>
        </w:rPr>
        <w:t>（4）</w:t>
      </w:r>
      <w:r>
        <w:rPr>
          <w:rFonts w:hAnsi="宋体"/>
          <w:bCs/>
          <w:szCs w:val="21"/>
          <w:lang w:val="pt-BR"/>
        </w:rPr>
        <w:t>乙池中反应的化学方程式为</w:t>
      </w:r>
      <w:r>
        <w:rPr>
          <w:bCs/>
          <w:szCs w:val="21"/>
          <w:lang w:val="pt-BR"/>
        </w:rPr>
        <w:t>________________________</w:t>
      </w:r>
      <w:r>
        <w:rPr>
          <w:rFonts w:hint="eastAsia"/>
          <w:bCs/>
          <w:szCs w:val="21"/>
          <w:lang w:val="pt-BR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639" name="图片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图片 66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 w:hAnsi="宋体"/>
          <w:bCs/>
          <w:szCs w:val="21"/>
          <w:lang w:val="pt-BR"/>
        </w:rPr>
      </w:pPr>
      <w:r>
        <w:rPr>
          <w:bCs/>
          <w:szCs w:val="21"/>
          <w:lang w:val="pt-BR"/>
        </w:rPr>
        <w:t>（5）</w:t>
      </w:r>
      <w:r>
        <w:rPr>
          <w:rFonts w:hAnsi="宋体"/>
          <w:bCs/>
          <w:szCs w:val="21"/>
          <w:lang w:val="pt-BR"/>
        </w:rPr>
        <w:t>若刚开始即将乙池中的两电极材料交换，则银电极的电极反应式为</w:t>
      </w:r>
      <w:r>
        <w:rPr>
          <w:bCs/>
          <w:szCs w:val="21"/>
          <w:lang w:val="pt-BR"/>
        </w:rPr>
        <w:t>______________</w:t>
      </w:r>
      <w:r>
        <w:rPr>
          <w:rFonts w:hAnsi="宋体"/>
          <w:bCs/>
          <w:szCs w:val="21"/>
          <w:lang w:val="pt-BR"/>
        </w:rPr>
        <w:t>，电解质溶液的</w:t>
      </w:r>
      <w:r>
        <w:rPr>
          <w:bCs/>
          <w:szCs w:val="21"/>
          <w:lang w:val="pt-BR"/>
        </w:rPr>
        <w:t>pH_______</w:t>
      </w:r>
      <w:r>
        <w:rPr>
          <w:rFonts w:hAnsi="宋体"/>
          <w:bCs/>
          <w:szCs w:val="21"/>
          <w:lang w:val="pt-BR"/>
        </w:rPr>
        <w:t>（填变大、变小或不变）</w:t>
      </w:r>
      <w:r>
        <w:rPr>
          <w:rFonts w:hint="eastAsia" w:hAnsi="宋体"/>
          <w:bCs/>
          <w:szCs w:val="21"/>
          <w:lang w:val="pt-BR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647" name="图片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图片 66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bCs/>
          <w:szCs w:val="21"/>
          <w:lang w:val="pt-BR"/>
        </w:rPr>
      </w:pPr>
      <w:r>
        <w:rPr>
          <w:bCs/>
          <w:szCs w:val="21"/>
          <w:lang w:val="pt-BR"/>
        </w:rPr>
        <w:t>（6）</w:t>
      </w:r>
      <w:r>
        <w:rPr>
          <w:rFonts w:hAnsi="宋体"/>
          <w:bCs/>
          <w:szCs w:val="21"/>
          <w:lang w:val="pt-BR"/>
        </w:rPr>
        <w:t>若当乙池中</w:t>
      </w:r>
      <w:r>
        <w:rPr>
          <w:bCs/>
          <w:szCs w:val="21"/>
          <w:lang w:val="pt-BR"/>
        </w:rPr>
        <w:t>B（Ag）</w:t>
      </w:r>
      <w:r>
        <w:rPr>
          <w:rFonts w:hAnsi="宋体"/>
          <w:bCs/>
          <w:szCs w:val="21"/>
          <w:lang w:val="pt-BR"/>
        </w:rPr>
        <w:t>极质量增加</w:t>
      </w:r>
      <w:r>
        <w:rPr>
          <w:bCs/>
          <w:szCs w:val="21"/>
          <w:lang w:val="pt-BR"/>
        </w:rPr>
        <w:t>5.4g</w:t>
      </w:r>
      <w:r>
        <w:rPr>
          <w:rFonts w:hAnsi="宋体"/>
          <w:bCs/>
          <w:szCs w:val="21"/>
          <w:lang w:val="pt-BR"/>
        </w:rPr>
        <w:t>，丙池中某电极析出</w:t>
      </w:r>
      <w:r>
        <w:rPr>
          <w:bCs/>
          <w:szCs w:val="21"/>
          <w:lang w:val="pt-BR"/>
        </w:rPr>
        <w:t>1.6g</w:t>
      </w:r>
      <w:r>
        <w:rPr>
          <w:rFonts w:hAnsi="宋体"/>
          <w:bCs/>
          <w:szCs w:val="21"/>
          <w:lang w:val="pt-BR"/>
        </w:rPr>
        <w:t>某金属，则丙池中的某盐溶液可能是</w:t>
      </w:r>
      <w:r>
        <w:rPr>
          <w:bCs/>
          <w:szCs w:val="21"/>
          <w:lang w:val="pt-BR"/>
        </w:rPr>
        <w:t>_______</w:t>
      </w:r>
      <w:r>
        <w:rPr>
          <w:rFonts w:hint="eastAsia"/>
          <w:bCs/>
          <w:szCs w:val="21"/>
          <w:lang w:val="pt-BR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635" name="图片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图片 664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kern w:val="0"/>
          <w:szCs w:val="21"/>
          <w:vertAlign w:val="subscript"/>
          <w:lang w:val="pt-BR"/>
        </w:rPr>
      </w:pPr>
      <w:r>
        <w:rPr>
          <w:bCs/>
          <w:szCs w:val="21"/>
          <w:lang w:val="pt-BR"/>
        </w:rPr>
        <w:t xml:space="preserve">    A．MgSO</w:t>
      </w:r>
      <w:r>
        <w:rPr>
          <w:kern w:val="0"/>
          <w:szCs w:val="21"/>
          <w:vertAlign w:val="subscript"/>
          <w:lang w:val="pt-BR"/>
        </w:rPr>
        <w:t>4</w:t>
      </w:r>
      <w:r>
        <w:rPr>
          <w:bCs/>
          <w:szCs w:val="21"/>
          <w:lang w:val="pt-BR"/>
        </w:rPr>
        <w:t xml:space="preserve">    B．CuSO</w:t>
      </w:r>
      <w:r>
        <w:rPr>
          <w:kern w:val="0"/>
          <w:szCs w:val="21"/>
          <w:vertAlign w:val="subscript"/>
          <w:lang w:val="pt-BR"/>
        </w:rPr>
        <w:t>4</w:t>
      </w:r>
      <w:r>
        <w:rPr>
          <w:bCs/>
          <w:szCs w:val="21"/>
          <w:lang w:val="pt-BR"/>
        </w:rPr>
        <w:t xml:space="preserve">    C．NaCl    D．AgNO</w:t>
      </w:r>
      <w:r>
        <w:rPr>
          <w:kern w:val="0"/>
          <w:szCs w:val="21"/>
          <w:vertAlign w:val="subscript"/>
          <w:lang w:val="pt-BR"/>
        </w:rPr>
        <w:t>3</w:t>
      </w:r>
      <w:r>
        <w:drawing>
          <wp:inline distT="0" distB="0" distL="114300" distR="114300">
            <wp:extent cx="4445" cy="635"/>
            <wp:effectExtent l="0" t="0" r="0" b="0"/>
            <wp:docPr id="649" name="图片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图片 66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bCs/>
          <w:szCs w:val="21"/>
          <w:lang w:val="pt-BR"/>
        </w:rPr>
      </w:pPr>
      <w:r>
        <w:rPr>
          <w:rFonts w:hAnsi="宋体"/>
          <w:bCs/>
          <w:szCs w:val="21"/>
          <w:lang w:val="pt-BR"/>
        </w:rPr>
        <w:t>此时甲池中理论上消耗</w:t>
      </w:r>
      <w:r>
        <w:rPr>
          <w:bCs/>
          <w:szCs w:val="21"/>
          <w:lang w:val="pt-BR"/>
        </w:rPr>
        <w:t>O</w:t>
      </w:r>
      <w:r>
        <w:rPr>
          <w:kern w:val="0"/>
          <w:szCs w:val="21"/>
          <w:vertAlign w:val="subscript"/>
        </w:rPr>
        <w:t>2</w:t>
      </w:r>
      <w:r>
        <w:rPr>
          <w:rFonts w:hAnsi="宋体"/>
          <w:bCs/>
          <w:szCs w:val="21"/>
          <w:lang w:val="pt-BR"/>
        </w:rPr>
        <w:t>的体积为</w:t>
      </w:r>
      <w:r>
        <w:rPr>
          <w:bCs/>
          <w:szCs w:val="21"/>
          <w:lang w:val="pt-BR"/>
        </w:rPr>
        <w:t>________L（</w:t>
      </w:r>
      <w:r>
        <w:rPr>
          <w:rFonts w:hAnsi="宋体"/>
          <w:bCs/>
          <w:szCs w:val="21"/>
          <w:lang w:val="pt-BR"/>
        </w:rPr>
        <w:t>标准状况</w:t>
      </w:r>
      <w:r>
        <w:rPr>
          <w:bCs/>
          <w:szCs w:val="21"/>
          <w:lang w:val="pt-BR"/>
        </w:rPr>
        <w:t>）</w:t>
      </w:r>
      <w:r>
        <w:rPr>
          <w:rFonts w:hAnsi="宋体"/>
          <w:bCs/>
          <w:szCs w:val="21"/>
          <w:lang w:val="pt-BR"/>
        </w:rPr>
        <w:t>（列式计算）</w:t>
      </w:r>
      <w:r>
        <w:rPr>
          <w:rFonts w:hint="eastAsia"/>
          <w:bCs/>
          <w:szCs w:val="21"/>
          <w:lang w:val="pt-BR"/>
        </w:rPr>
        <w:t>。</w:t>
      </w:r>
      <w:r>
        <w:drawing>
          <wp:inline distT="0" distB="0" distL="114300" distR="114300">
            <wp:extent cx="4445" cy="635"/>
            <wp:effectExtent l="0" t="0" r="0" b="0"/>
            <wp:docPr id="640" name="图片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图片 66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jc w:val="left"/>
        <w:rPr>
          <w:rFonts w:hint="eastAsia"/>
          <w:bCs/>
          <w:szCs w:val="21"/>
          <w:lang w:val="pt-BR"/>
        </w:rPr>
        <w:sectPr>
          <w:headerReference r:id="rId9" w:type="default"/>
          <w:footerReference r:id="rId10" w:type="default"/>
          <w:pgSz w:w="11907" w:h="16839"/>
          <w:pgMar w:top="1418" w:right="1418" w:bottom="1418" w:left="1418" w:header="851" w:footer="992" w:gutter="0"/>
          <w:cols w:space="425" w:num="1"/>
          <w:docGrid w:type="lines" w:linePitch="312" w:charSpace="0"/>
        </w:sectPr>
      </w:pPr>
      <w:r>
        <w:t xml:space="preserve"> </w:t>
      </w:r>
      <w:r>
        <w:drawing>
          <wp:inline distT="0" distB="0" distL="114300" distR="114300">
            <wp:extent cx="4445" cy="635"/>
            <wp:effectExtent l="0" t="0" r="0" b="0"/>
            <wp:docPr id="641" name="图片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图片 66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ind w:firstLine="3570" w:firstLineChars="1700"/>
        <w:jc w:val="left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作业08</w:t>
      </w:r>
    </w:p>
    <w:p>
      <w:pPr>
        <w:jc w:val="center"/>
        <w:rPr>
          <w:rFonts w:asciiTheme="majorEastAsia" w:hAnsiTheme="majorEastAsia" w:eastAsiaTheme="majorEastAsia"/>
          <w:b/>
          <w:sz w:val="24"/>
          <w:szCs w:val="24"/>
        </w:rPr>
      </w:pPr>
      <w:bookmarkStart w:id="0" w:name="_GoBack"/>
      <w:r>
        <w:rPr>
          <w:rFonts w:hint="eastAsia" w:eastAsia="黑体"/>
          <w:b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11226800</wp:posOffset>
            </wp:positionH>
            <wp:positionV relativeFrom="topMargin">
              <wp:posOffset>12242800</wp:posOffset>
            </wp:positionV>
            <wp:extent cx="431800" cy="419100"/>
            <wp:effectExtent l="0" t="0" r="6350" b="0"/>
            <wp:wrapNone/>
            <wp:docPr id="6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图片 2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 w:eastAsia="黑体"/>
          <w:b/>
          <w:sz w:val="30"/>
          <w:szCs w:val="30"/>
        </w:rPr>
        <w:t>第一章《原子结构与性质》测试题</w:t>
      </w:r>
    </w:p>
    <w:p>
      <w:pPr>
        <w:rPr>
          <w:rFonts w:hint="eastAsia"/>
          <w:b/>
          <w:bCs/>
        </w:rPr>
      </w:pPr>
      <w:r>
        <w:rPr>
          <w:rFonts w:hint="eastAsia"/>
          <w:b/>
        </w:rPr>
        <w:t>一、单选题</w:t>
      </w:r>
      <w:r>
        <w:rPr>
          <w:rFonts w:hint="eastAsia"/>
          <w:b/>
          <w:bCs/>
        </w:rPr>
        <w:t>（共15题）</w:t>
      </w:r>
    </w:p>
    <w:p>
      <w:pPr>
        <w:spacing w:line="360" w:lineRule="auto"/>
        <w:jc w:val="left"/>
        <w:textAlignment w:val="center"/>
      </w:pPr>
      <w:r>
        <w:t>1．下列离子化合物中，阴离子半径与阳离子半径之比小于1的是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A．Na</w:t>
      </w:r>
      <w:r>
        <w:rPr>
          <w:vertAlign w:val="subscript"/>
        </w:rPr>
        <w:t>2</w:t>
      </w:r>
      <w:r>
        <w:t>O</w:t>
      </w:r>
      <w:r>
        <w:tab/>
      </w:r>
      <w:r>
        <w:t>B．KF</w:t>
      </w:r>
      <w:r>
        <w:tab/>
      </w:r>
      <w:r>
        <w:t>C．KCl</w:t>
      </w:r>
      <w:r>
        <w:tab/>
      </w:r>
      <w:r>
        <w:t>D．MgCl</w:t>
      </w:r>
      <w:r>
        <w:rPr>
          <w:vertAlign w:val="subscript"/>
        </w:rPr>
        <w:t>2</w:t>
      </w:r>
    </w:p>
    <w:p>
      <w:pPr>
        <w:spacing w:line="360" w:lineRule="auto"/>
        <w:jc w:val="left"/>
        <w:textAlignment w:val="center"/>
      </w:pPr>
      <w:r>
        <w:t>2．N原子核外能量最高的电子具有不同的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A．电子亚层</w:t>
      </w:r>
      <w:r>
        <w:tab/>
      </w:r>
      <w:r>
        <w:t>B．电子云伸展方向</w:t>
      </w:r>
      <w:r>
        <w:tab/>
      </w:r>
      <w:r>
        <w:t>C．电子云形状</w:t>
      </w:r>
      <w:r>
        <w:tab/>
      </w:r>
      <w:r>
        <w:t>D．自旋方向</w:t>
      </w:r>
    </w:p>
    <w:p>
      <w:pPr>
        <w:spacing w:line="360" w:lineRule="auto"/>
        <w:jc w:val="left"/>
        <w:textAlignment w:val="center"/>
      </w:pPr>
      <w:r>
        <w:t>3．下列原子的轨道表示式正确的是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</w:t>
      </w:r>
      <w:r>
        <w:drawing>
          <wp:inline distT="0" distB="0" distL="0" distR="0">
            <wp:extent cx="1257300" cy="400050"/>
            <wp:effectExtent l="0" t="0" r="0" b="0"/>
            <wp:docPr id="100002" name="图片 10000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 descr=" 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distT="0" distB="0" distL="0" distR="0">
            <wp:extent cx="1266825" cy="409575"/>
            <wp:effectExtent l="0" t="0" r="9525" b="9525"/>
            <wp:docPr id="100003" name="图片 10000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 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</w:t>
      </w:r>
      <w:r>
        <w:drawing>
          <wp:inline distT="0" distB="0" distL="0" distR="0">
            <wp:extent cx="1276350" cy="400050"/>
            <wp:effectExtent l="0" t="0" r="0" b="0"/>
            <wp:docPr id="100004" name="图片 10000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 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distT="0" distB="0" distL="0" distR="0">
            <wp:extent cx="1257300" cy="409575"/>
            <wp:effectExtent l="0" t="0" r="0" b="9525"/>
            <wp:docPr id="100005" name="图片 10000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 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4．下列说法正确的是</w:t>
      </w:r>
    </w:p>
    <w:p>
      <w:pPr>
        <w:spacing w:line="360" w:lineRule="auto"/>
        <w:jc w:val="left"/>
        <w:textAlignment w:val="center"/>
      </w:pPr>
      <w:r>
        <w:t>A．</w:t>
      </w:r>
      <w:r>
        <w:rPr>
          <w:vertAlign w:val="superscript"/>
        </w:rPr>
        <w:t>16</w:t>
      </w:r>
      <w:r>
        <w:t>O</w:t>
      </w:r>
      <w:r>
        <w:rPr>
          <w:vertAlign w:val="subscript"/>
        </w:rPr>
        <w:t>2</w:t>
      </w:r>
      <w:r>
        <w:t>和</w:t>
      </w:r>
      <w:r>
        <w:rPr>
          <w:vertAlign w:val="superscript"/>
        </w:rPr>
        <w:t>18</w:t>
      </w:r>
      <w:r>
        <w:t>O</w:t>
      </w:r>
      <w:r>
        <w:rPr>
          <w:vertAlign w:val="subscript"/>
        </w:rPr>
        <w:t>3</w:t>
      </w:r>
      <w:r>
        <w:t>互为同位素</w:t>
      </w:r>
    </w:p>
    <w:p>
      <w:pPr>
        <w:spacing w:line="360" w:lineRule="auto"/>
        <w:jc w:val="left"/>
        <w:textAlignment w:val="center"/>
      </w:pPr>
      <w:r>
        <w:t>B．CH</w:t>
      </w:r>
      <w:r>
        <w:rPr>
          <w:vertAlign w:val="subscript"/>
        </w:rPr>
        <w:t>3</w:t>
      </w:r>
      <w:r>
        <w:t>—CH</w:t>
      </w:r>
      <w:r>
        <w:rPr>
          <w:vertAlign w:val="subscript"/>
        </w:rPr>
        <w:t>2</w:t>
      </w:r>
      <w:r>
        <w:t>—CH</w:t>
      </w:r>
      <w:r>
        <w:rPr>
          <w:vertAlign w:val="subscript"/>
        </w:rPr>
        <w:t>2</w:t>
      </w:r>
      <w:r>
        <w:t>—CH</w:t>
      </w:r>
      <w:r>
        <w:rPr>
          <w:vertAlign w:val="subscript"/>
        </w:rPr>
        <w:t>3</w:t>
      </w:r>
      <w:r>
        <w:t>和CH</w:t>
      </w:r>
      <w:r>
        <w:rPr>
          <w:vertAlign w:val="subscript"/>
        </w:rPr>
        <w:t>3</w:t>
      </w:r>
      <w:r>
        <w:t>—CH(CH</w:t>
      </w:r>
      <w:r>
        <w:rPr>
          <w:vertAlign w:val="subscript"/>
        </w:rPr>
        <w:t>3</w:t>
      </w:r>
      <w:r>
        <w:t>)—CH</w:t>
      </w:r>
      <w:r>
        <w:rPr>
          <w:vertAlign w:val="subscript"/>
        </w:rPr>
        <w:t>3</w:t>
      </w:r>
      <w:r>
        <w:t>互为同系物</w:t>
      </w:r>
    </w:p>
    <w:p>
      <w:pPr>
        <w:spacing w:line="360" w:lineRule="auto"/>
        <w:jc w:val="left"/>
        <w:textAlignment w:val="center"/>
      </w:pPr>
      <w:r>
        <w:t>C．</w:t>
      </w:r>
      <w:r>
        <w:rPr>
          <w:vertAlign w:val="superscript"/>
        </w:rPr>
        <w:t>35</w:t>
      </w:r>
      <w:r>
        <w:t>Cl</w:t>
      </w:r>
      <w:r>
        <w:rPr>
          <w:vertAlign w:val="subscript"/>
        </w:rPr>
        <w:t>2</w:t>
      </w:r>
      <w:r>
        <w:t>和</w:t>
      </w:r>
      <w:r>
        <w:rPr>
          <w:vertAlign w:val="superscript"/>
        </w:rPr>
        <w:t>37</w:t>
      </w:r>
      <w:r>
        <w:t>Cl</w:t>
      </w:r>
      <w:r>
        <w:rPr>
          <w:vertAlign w:val="subscript"/>
        </w:rPr>
        <w:t>2</w:t>
      </w:r>
      <w:r>
        <w:t>互为同素异形体</w:t>
      </w:r>
    </w:p>
    <w:p>
      <w:pPr>
        <w:spacing w:line="360" w:lineRule="auto"/>
        <w:jc w:val="left"/>
        <w:textAlignment w:val="center"/>
      </w:pPr>
      <w:r>
        <w:t>D．</w:t>
      </w:r>
      <w:r>
        <w:drawing>
          <wp:inline distT="0" distB="0" distL="0" distR="0">
            <wp:extent cx="1209675" cy="904875"/>
            <wp:effectExtent l="0" t="0" r="9525" b="9525"/>
            <wp:docPr id="100008" name="图片 10000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 descr=" 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w:r>
        <w:drawing>
          <wp:inline distT="0" distB="0" distL="0" distR="0">
            <wp:extent cx="1219200" cy="1181100"/>
            <wp:effectExtent l="0" t="0" r="0" b="0"/>
            <wp:docPr id="100009" name="图片 10000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 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是同一种物质</w:t>
      </w:r>
    </w:p>
    <w:p>
      <w:pPr>
        <w:spacing w:line="360" w:lineRule="auto"/>
        <w:jc w:val="left"/>
        <w:textAlignment w:val="center"/>
      </w:pPr>
      <w:r>
        <w:t>5．气态电中性基态原子的原子核外电子排布发生如下变化，吸收能量最多的是</w:t>
      </w:r>
    </w:p>
    <w:p>
      <w:pPr>
        <w:spacing w:line="360" w:lineRule="auto"/>
        <w:jc w:val="left"/>
        <w:textAlignment w:val="center"/>
      </w:pPr>
      <w:r>
        <w:t>A．1s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3s</w:t>
      </w:r>
      <w:r>
        <w:rPr>
          <w:vertAlign w:val="superscript"/>
        </w:rPr>
        <w:t>2</w:t>
      </w:r>
      <w:r>
        <w:t>→1s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3s</w:t>
      </w:r>
      <w:r>
        <w:rPr>
          <w:vertAlign w:val="superscript"/>
        </w:rPr>
        <w:t>1</w:t>
      </w:r>
      <w:r>
        <w:t>3p</w:t>
      </w:r>
      <w:r>
        <w:rPr>
          <w:vertAlign w:val="superscript"/>
        </w:rPr>
        <w:t>1</w:t>
      </w:r>
    </w:p>
    <w:p>
      <w:pPr>
        <w:spacing w:line="360" w:lineRule="auto"/>
        <w:jc w:val="left"/>
        <w:textAlignment w:val="center"/>
      </w:pPr>
      <w:r>
        <w:t>B．1s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5</w:t>
      </w:r>
      <w:r>
        <w:t>→1s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4</w:t>
      </w:r>
      <w:r>
        <w:t>3s</w:t>
      </w:r>
      <w:r>
        <w:rPr>
          <w:vertAlign w:val="superscript"/>
        </w:rPr>
        <w:t>1</w:t>
      </w:r>
    </w:p>
    <w:p>
      <w:pPr>
        <w:spacing w:line="360" w:lineRule="auto"/>
        <w:jc w:val="left"/>
        <w:textAlignment w:val="center"/>
      </w:pPr>
      <w:r>
        <w:t>C．1s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4</w:t>
      </w:r>
      <w:r>
        <w:t>→1s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3</w:t>
      </w:r>
      <w:r>
        <w:t>4f</w:t>
      </w:r>
      <w:r>
        <w:rPr>
          <w:vertAlign w:val="superscript"/>
        </w:rPr>
        <w:t>1</w:t>
      </w:r>
    </w:p>
    <w:p>
      <w:pPr>
        <w:spacing w:line="360" w:lineRule="auto"/>
        <w:jc w:val="left"/>
        <w:textAlignment w:val="center"/>
      </w:pPr>
      <w:r>
        <w:t>D．1s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3s</w:t>
      </w:r>
      <w:r>
        <w:rPr>
          <w:vertAlign w:val="superscript"/>
        </w:rPr>
        <w:t>2</w:t>
      </w:r>
      <w:r>
        <w:t>3p</w:t>
      </w:r>
      <w:r>
        <w:rPr>
          <w:vertAlign w:val="superscript"/>
        </w:rPr>
        <w:t>5</w:t>
      </w:r>
      <w:r>
        <w:t>→1s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3s</w:t>
      </w:r>
      <w:r>
        <w:rPr>
          <w:vertAlign w:val="superscript"/>
        </w:rPr>
        <w:t>2</w:t>
      </w:r>
      <w:r>
        <w:t>3p</w:t>
      </w:r>
      <w:r>
        <w:rPr>
          <w:vertAlign w:val="superscript"/>
        </w:rPr>
        <w:t>4</w:t>
      </w:r>
      <w:r>
        <w:t>4s</w:t>
      </w:r>
      <w:r>
        <w:rPr>
          <w:vertAlign w:val="superscript"/>
        </w:rPr>
        <w:t>1</w:t>
      </w:r>
    </w:p>
    <w:p>
      <w:pPr>
        <w:spacing w:line="360" w:lineRule="auto"/>
        <w:jc w:val="left"/>
        <w:textAlignment w:val="center"/>
      </w:pPr>
      <w:r>
        <w:t>6．X、Y、Z和W为原子序数依次增大的四种短周期主族元素。X的一种核素可用于测定文物的年代，基态Y原子的电子总数是其最高能级电子数的2倍，Z是短周期中金属性最强的元素，W的单质为黄绿色气体。下列说法正确的是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A．Z可与Y形成共价化合物Z</w:t>
      </w:r>
      <w:r>
        <w:rPr>
          <w:vertAlign w:val="subscript"/>
        </w:rPr>
        <w:t>2</w:t>
      </w:r>
      <w:r>
        <w:t>Y</w:t>
      </w:r>
      <w:r>
        <w:rPr>
          <w:vertAlign w:val="subscript"/>
        </w:rPr>
        <w:t>2</w:t>
      </w:r>
      <w:r>
        <w:tab/>
      </w:r>
      <w:r>
        <w:t>B．原子半径：r(Z)&gt;r(W)&gt;r(Y)&gt;r(X)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C．第一电离能：W&gt;X&gt;Y&gt;Z</w:t>
      </w:r>
      <w:r>
        <w:tab/>
      </w:r>
      <w:r>
        <w:t>D．X的氢化物中存在非极性共价键</w:t>
      </w:r>
    </w:p>
    <w:p>
      <w:pPr>
        <w:spacing w:line="360" w:lineRule="auto"/>
        <w:jc w:val="left"/>
        <w:textAlignment w:val="center"/>
      </w:pPr>
      <w:r>
        <w:t>7．下列说法或有关化学用语的使用正确的是</w:t>
      </w:r>
    </w:p>
    <w:p>
      <w:pPr>
        <w:spacing w:line="360" w:lineRule="auto"/>
        <w:jc w:val="left"/>
        <w:textAlignment w:val="center"/>
      </w:pPr>
      <w:r>
        <w:t>A．在基态多电子原子中，p轨道电子的能量一定高于s轨道电子的能量</w:t>
      </w:r>
    </w:p>
    <w:p>
      <w:pPr>
        <w:spacing w:line="360" w:lineRule="auto"/>
        <w:jc w:val="left"/>
        <w:textAlignment w:val="center"/>
      </w:pPr>
      <w:r>
        <w:t>B．基态Fe原子的价层轨道表示式为</w:t>
      </w:r>
      <w:r>
        <w:drawing>
          <wp:inline distT="0" distB="0" distL="0" distR="0">
            <wp:extent cx="1314450" cy="438150"/>
            <wp:effectExtent l="0" t="0" r="0" b="0"/>
            <wp:docPr id="100001" name="图片 10000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 descr=" 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C．硫的电负性比磷大，故硫元素的第一电离能比磷元素的第一电离能大</w:t>
      </w:r>
    </w:p>
    <w:p>
      <w:pPr>
        <w:spacing w:line="360" w:lineRule="auto"/>
        <w:jc w:val="left"/>
        <w:textAlignment w:val="center"/>
      </w:pPr>
      <w:r>
        <w:t>D．基态铜原子的价层电子排布式为</w:t>
      </w:r>
      <w:r>
        <w:object>
          <v:shape id="_x0000_i1694" o:spt="75" alt=" " type="#_x0000_t75" style="height:14.4pt;width:31.95pt;" o:ole="t" filled="f" o:preferrelative="t" stroked="f" coordsize="21600,21600">
            <v:path/>
            <v:fill on="f" focussize="0,0"/>
            <v:stroke on="f" joinstyle="miter"/>
            <v:imagedata r:id="rId138" o:title="eqId6faad614c0ff4831a77925907a6a0e06"/>
            <o:lock v:ext="edit" aspectratio="t"/>
            <w10:wrap type="none"/>
            <w10:anchorlock/>
          </v:shape>
          <o:OLEObject Type="Embed" ProgID="Equation.DSMT4" ShapeID="_x0000_i1694" DrawAspect="Content" ObjectID="_1468075756" r:id="rId137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t>8．有关氮原子核外p亚层中的电子的说法错误的是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A．能量相同</w:t>
      </w:r>
      <w:r>
        <w:tab/>
      </w:r>
      <w:r>
        <w:t>B．电子云形状相同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C．电子云伸展方向相同</w:t>
      </w:r>
      <w:r>
        <w:tab/>
      </w:r>
      <w:r>
        <w:t>D．自旋方向相同</w:t>
      </w:r>
    </w:p>
    <w:p>
      <w:pPr>
        <w:spacing w:line="360" w:lineRule="auto"/>
        <w:jc w:val="left"/>
        <w:textAlignment w:val="center"/>
      </w:pPr>
      <w:r>
        <w:t>9．下列四种元素中，其单质氧化性最强的是</w:t>
      </w:r>
    </w:p>
    <w:p>
      <w:pPr>
        <w:spacing w:line="360" w:lineRule="auto"/>
        <w:jc w:val="left"/>
        <w:textAlignment w:val="center"/>
      </w:pPr>
      <w:r>
        <w:t>A．原子中2p能级比2s能级多一个电子的第二周期元素</w:t>
      </w:r>
    </w:p>
    <w:p>
      <w:pPr>
        <w:spacing w:line="360" w:lineRule="auto"/>
        <w:jc w:val="left"/>
        <w:textAlignment w:val="center"/>
      </w:pPr>
      <w:r>
        <w:t>B．位于元素周期表中第三周期ⅢA族的元素</w:t>
      </w:r>
    </w:p>
    <w:p>
      <w:pPr>
        <w:spacing w:line="360" w:lineRule="auto"/>
        <w:jc w:val="left"/>
        <w:textAlignment w:val="center"/>
      </w:pPr>
      <w:r>
        <w:t>C．原子最外层电子排布为2s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的元素</w:t>
      </w:r>
    </w:p>
    <w:p>
      <w:pPr>
        <w:spacing w:line="360" w:lineRule="auto"/>
        <w:jc w:val="left"/>
        <w:textAlignment w:val="center"/>
      </w:pPr>
      <w:r>
        <w:t>D．原子最外层电子排布为2s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5</w:t>
      </w:r>
      <w:r>
        <w:t>的元素</w:t>
      </w:r>
    </w:p>
    <w:p>
      <w:pPr>
        <w:spacing w:line="360" w:lineRule="auto"/>
        <w:jc w:val="left"/>
        <w:textAlignment w:val="center"/>
      </w:pPr>
      <w:r>
        <w:t>10．A、B是同周期元素，如果A原子半径比B大，则下列判断中正确的是</w:t>
      </w:r>
    </w:p>
    <w:p>
      <w:pPr>
        <w:spacing w:line="360" w:lineRule="auto"/>
        <w:jc w:val="left"/>
        <w:textAlignment w:val="center"/>
      </w:pPr>
      <w:r>
        <w:t>A．两元素形成的最高价氧化物水化物的酸性A强于B</w:t>
      </w:r>
    </w:p>
    <w:p>
      <w:pPr>
        <w:spacing w:line="360" w:lineRule="auto"/>
        <w:jc w:val="left"/>
        <w:textAlignment w:val="center"/>
      </w:pPr>
      <w:r>
        <w:t>B．A的气态氢化物比B的气态氢化物稳定</w:t>
      </w:r>
    </w:p>
    <w:p>
      <w:pPr>
        <w:spacing w:line="360" w:lineRule="auto"/>
        <w:jc w:val="left"/>
        <w:textAlignment w:val="center"/>
      </w:pPr>
      <w:r>
        <w:t>C．A的金属性比B的金属性强</w:t>
      </w:r>
    </w:p>
    <w:p>
      <w:pPr>
        <w:spacing w:line="360" w:lineRule="auto"/>
        <w:jc w:val="left"/>
        <w:textAlignment w:val="center"/>
      </w:pPr>
      <w:r>
        <w:t>D．A的阴离子比B的阴离子还原性弱</w:t>
      </w:r>
    </w:p>
    <w:p>
      <w:pPr>
        <w:spacing w:line="360" w:lineRule="auto"/>
        <w:jc w:val="left"/>
        <w:textAlignment w:val="center"/>
      </w:pPr>
      <w:r>
        <w:t>11．下列原子或离子核外电子排布不属于基态排布的是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A．N：1s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3</w:t>
      </w:r>
      <w:r>
        <w:tab/>
      </w:r>
      <w:r>
        <w:t>B．S</w:t>
      </w:r>
      <w:r>
        <w:rPr>
          <w:vertAlign w:val="superscript"/>
        </w:rPr>
        <w:t>2-</w:t>
      </w:r>
      <w:r>
        <w:t>：1s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3s</w:t>
      </w:r>
      <w:r>
        <w:rPr>
          <w:vertAlign w:val="superscript"/>
        </w:rPr>
        <w:t>2</w:t>
      </w:r>
      <w:r>
        <w:t>3p</w:t>
      </w:r>
      <w:r>
        <w:rPr>
          <w:vertAlign w:val="superscript"/>
        </w:rPr>
        <w:t>6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C．Na：1s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5</w:t>
      </w:r>
      <w:r>
        <w:t>3s</w:t>
      </w:r>
      <w:r>
        <w:rPr>
          <w:vertAlign w:val="superscript"/>
        </w:rPr>
        <w:t>2</w:t>
      </w:r>
      <w:r>
        <w:tab/>
      </w:r>
      <w:r>
        <w:t>D．Si：1s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3s</w:t>
      </w:r>
      <w:r>
        <w:rPr>
          <w:vertAlign w:val="superscript"/>
        </w:rPr>
        <w:t>2</w:t>
      </w:r>
      <w:r>
        <w:t>3p</w:t>
      </w:r>
      <w:r>
        <w:rPr>
          <w:vertAlign w:val="superscript"/>
        </w:rPr>
        <w:t>2</w:t>
      </w:r>
    </w:p>
    <w:p>
      <w:pPr>
        <w:spacing w:line="360" w:lineRule="auto"/>
        <w:jc w:val="left"/>
        <w:textAlignment w:val="center"/>
      </w:pPr>
      <w:r>
        <w:t>12．下列各组原子中，彼此化学性质一定相似的是</w:t>
      </w:r>
    </w:p>
    <w:p>
      <w:pPr>
        <w:spacing w:line="360" w:lineRule="auto"/>
        <w:jc w:val="left"/>
        <w:textAlignment w:val="center"/>
      </w:pPr>
      <w:r>
        <w:t>A．最外层都只有一个电子的X、Y原子</w:t>
      </w:r>
    </w:p>
    <w:p>
      <w:pPr>
        <w:spacing w:line="360" w:lineRule="auto"/>
        <w:jc w:val="left"/>
        <w:textAlignment w:val="center"/>
      </w:pPr>
      <w:r>
        <w:t>B．原子核外M层上仅有两个电子的X原子与原子核外N层上仅有两个电子的Y原子</w:t>
      </w:r>
    </w:p>
    <w:p>
      <w:pPr>
        <w:spacing w:line="360" w:lineRule="auto"/>
        <w:jc w:val="left"/>
        <w:textAlignment w:val="center"/>
      </w:pPr>
      <w:r>
        <w:t>C．原子核外价电子排布式为ns</w:t>
      </w:r>
      <w:r>
        <w:rPr>
          <w:vertAlign w:val="superscript"/>
        </w:rPr>
        <w:t>2</w:t>
      </w:r>
      <w:r>
        <w:t>np</w:t>
      </w:r>
      <w:r>
        <w:rPr>
          <w:vertAlign w:val="superscript"/>
        </w:rPr>
        <w:t>1</w:t>
      </w:r>
      <w:r>
        <w:t>的X原子与原子核外价电子排布式为ns</w:t>
      </w:r>
      <w:r>
        <w:rPr>
          <w:vertAlign w:val="superscript"/>
        </w:rPr>
        <w:t>2</w:t>
      </w:r>
      <w:r>
        <w:t>np</w:t>
      </w:r>
      <w:r>
        <w:rPr>
          <w:vertAlign w:val="superscript"/>
        </w:rPr>
        <w:t>2</w:t>
      </w:r>
      <w:r>
        <w:t>的Y原子</w:t>
      </w:r>
    </w:p>
    <w:p>
      <w:pPr>
        <w:spacing w:line="360" w:lineRule="auto"/>
        <w:jc w:val="left"/>
        <w:textAlignment w:val="center"/>
      </w:pPr>
      <w:r>
        <w:t>D．2p轨道上只有一个空轨道的X原子与3p轨道上只有一个空轨道的Y原子</w:t>
      </w:r>
    </w:p>
    <w:p>
      <w:pPr>
        <w:spacing w:line="360" w:lineRule="auto"/>
        <w:jc w:val="left"/>
        <w:textAlignment w:val="center"/>
      </w:pPr>
      <w:r>
        <w:t>13．下图为元素周期表前四周期的一部分，下列有关R、W、X、Y、Z五种元素的叙述中，正确的是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27"/>
        <w:gridCol w:w="343"/>
        <w:gridCol w:w="349"/>
        <w:gridCol w:w="3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W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Z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</w:p>
        </w:tc>
      </w:tr>
    </w:tbl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A．非金属性：W&gt;Y</w:t>
      </w:r>
    </w:p>
    <w:p>
      <w:pPr>
        <w:spacing w:line="360" w:lineRule="auto"/>
        <w:jc w:val="left"/>
        <w:textAlignment w:val="center"/>
      </w:pPr>
      <w:r>
        <w:t>B．Y、Z的阴离子电子层结构都与R原子的相同</w:t>
      </w:r>
    </w:p>
    <w:p>
      <w:pPr>
        <w:spacing w:line="360" w:lineRule="auto"/>
        <w:jc w:val="left"/>
        <w:textAlignment w:val="center"/>
      </w:pPr>
      <w:r>
        <w:t>C．p能级未成对电子最多的是Z元素</w:t>
      </w:r>
    </w:p>
    <w:p>
      <w:pPr>
        <w:spacing w:line="360" w:lineRule="auto"/>
        <w:jc w:val="left"/>
        <w:textAlignment w:val="center"/>
      </w:pPr>
      <w:r>
        <w:t>D．W、X、Y、Z中，电负性最大的是X</w:t>
      </w:r>
    </w:p>
    <w:p>
      <w:pPr>
        <w:spacing w:line="360" w:lineRule="auto"/>
        <w:jc w:val="left"/>
        <w:textAlignment w:val="center"/>
      </w:pPr>
      <w:r>
        <w:t>14．工业合成尿素的原理：CO</w:t>
      </w:r>
      <w:r>
        <w:rPr>
          <w:vertAlign w:val="subscript"/>
        </w:rPr>
        <w:t>2</w:t>
      </w:r>
      <w:r>
        <w:t>+2NH</w:t>
      </w:r>
      <w:r>
        <w:rPr>
          <w:vertAlign w:val="subscript"/>
        </w:rPr>
        <w:t>3</w:t>
      </w:r>
      <w:r>
        <w:object>
          <v:shape id="_x0000_i1695" o:spt="75" alt=" " type="#_x0000_t75" style="height:17.55pt;width:58.25pt;" o:ole="t" filled="f" o:preferrelative="t" stroked="f" coordsize="21600,21600">
            <v:path/>
            <v:fill on="f" focussize="0,0"/>
            <v:stroke on="f" joinstyle="miter"/>
            <v:imagedata r:id="rId140" o:title="eqIdeeab93661b584c36a79bc3c9be7bdc56"/>
            <o:lock v:ext="edit" aspectratio="t"/>
            <w10:wrap type="none"/>
            <w10:anchorlock/>
          </v:shape>
          <o:OLEObject Type="Embed" ProgID="Equation.DSMT4" ShapeID="_x0000_i1695" DrawAspect="Content" ObjectID="_1468075757" r:id="rId139">
            <o:LockedField>false</o:LockedField>
          </o:OLEObject>
        </w:object>
      </w:r>
      <w:r>
        <w:t>CO(NH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2</w:t>
      </w:r>
      <w:r>
        <w:t>+H</w:t>
      </w:r>
      <w:r>
        <w:rPr>
          <w:vertAlign w:val="subscript"/>
        </w:rPr>
        <w:t>2</w:t>
      </w:r>
      <w:r>
        <w:t>O，有关化学用语表示正确的是</w:t>
      </w:r>
    </w:p>
    <w:p>
      <w:pPr>
        <w:spacing w:line="360" w:lineRule="auto"/>
        <w:jc w:val="left"/>
        <w:textAlignment w:val="center"/>
      </w:pPr>
      <w:r>
        <w:t>A．中子数为8的碳原子：</w:t>
      </w:r>
      <w:r>
        <w:rPr>
          <w:vertAlign w:val="superscript"/>
        </w:rPr>
        <w:t>8</w:t>
      </w:r>
      <w:r>
        <w:t>C</w:t>
      </w:r>
    </w:p>
    <w:p>
      <w:pPr>
        <w:spacing w:line="360" w:lineRule="auto"/>
        <w:jc w:val="left"/>
        <w:textAlignment w:val="center"/>
      </w:pPr>
      <w:r>
        <w:t>B．NH</w:t>
      </w:r>
      <w:r>
        <w:rPr>
          <w:vertAlign w:val="subscript"/>
        </w:rPr>
        <w:t>3</w:t>
      </w:r>
      <w:r>
        <w:t>的电子式：</w:t>
      </w:r>
      <w:r>
        <w:drawing>
          <wp:inline distT="0" distB="0" distL="0" distR="0">
            <wp:extent cx="523875" cy="400050"/>
            <wp:effectExtent l="0" t="0" r="9525" b="0"/>
            <wp:docPr id="287908815" name="图片 28790881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08815" name="图片 287908815" descr=" 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C．氧原子的核外电子轨道表示式：</w:t>
      </w:r>
      <w:r>
        <w:drawing>
          <wp:inline distT="0" distB="0" distL="0" distR="0">
            <wp:extent cx="1295400" cy="581025"/>
            <wp:effectExtent l="0" t="0" r="0" b="9525"/>
            <wp:docPr id="147752785" name="图片 14775278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2785" name="图片 147752785" descr=" 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D．CO(NH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2</w:t>
      </w:r>
      <w:r>
        <w:t>的结构简式：</w:t>
      </w:r>
      <w:r>
        <w:drawing>
          <wp:inline distT="0" distB="0" distL="0" distR="0">
            <wp:extent cx="904875" cy="466725"/>
            <wp:effectExtent l="0" t="0" r="9525" b="9525"/>
            <wp:docPr id="995819527" name="图片 99581952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19527" name="图片 995819527" descr=" 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15．W、X、Y、Z均为短周期元素，原子序数依次增加，W原子最外层电子数是次外层的3倍，X</w:t>
      </w:r>
      <w:r>
        <w:rPr>
          <w:vertAlign w:val="superscript"/>
        </w:rPr>
        <w:t>-</w:t>
      </w:r>
      <w:r>
        <w:t xml:space="preserve"> 与Y的简单离子具有相同的电子层结构，Y的原子核外s能级上的电子总数与p能级上电子总数相等，Z的阴离子不能发生水解反应。下列说法不正确的是</w:t>
      </w:r>
    </w:p>
    <w:p>
      <w:pPr>
        <w:spacing w:line="360" w:lineRule="auto"/>
        <w:jc w:val="left"/>
        <w:textAlignment w:val="center"/>
      </w:pPr>
      <w:r>
        <w:t>A．简单离子半径： Z＞W＞X＞ Y</w:t>
      </w:r>
    </w:p>
    <w:p>
      <w:pPr>
        <w:spacing w:line="360" w:lineRule="auto"/>
        <w:jc w:val="left"/>
        <w:textAlignment w:val="center"/>
      </w:pPr>
      <w:r>
        <w:t>B．简单氢化物的沸点： W＞X＞Z</w:t>
      </w:r>
    </w:p>
    <w:p>
      <w:pPr>
        <w:spacing w:line="360" w:lineRule="auto"/>
        <w:jc w:val="left"/>
        <w:textAlignment w:val="center"/>
      </w:pPr>
      <w:r>
        <w:t>C．最高价氧化物对应的水化物的酸性： X＞Z</w:t>
      </w:r>
    </w:p>
    <w:p>
      <w:pPr>
        <w:spacing w:line="360" w:lineRule="auto"/>
        <w:jc w:val="left"/>
        <w:textAlignment w:val="center"/>
      </w:pPr>
      <w:r>
        <w:t>D．Y和Z组成的化合物中一定不含有非极性共价键</w:t>
      </w:r>
    </w:p>
    <w:p/>
    <w:p>
      <w:pPr>
        <w:rPr>
          <w:rFonts w:hint="eastAsia"/>
          <w:b/>
          <w:bCs/>
        </w:rPr>
      </w:pPr>
      <w:r>
        <w:rPr>
          <w:rFonts w:hint="eastAsia"/>
          <w:b/>
        </w:rPr>
        <w:t>二、填空题</w:t>
      </w:r>
      <w:r>
        <w:rPr>
          <w:rFonts w:hint="eastAsia"/>
          <w:b/>
          <w:bCs/>
        </w:rPr>
        <w:t>（共8题）</w:t>
      </w:r>
    </w:p>
    <w:p>
      <w:pPr>
        <w:spacing w:line="360" w:lineRule="auto"/>
        <w:jc w:val="left"/>
        <w:textAlignment w:val="center"/>
      </w:pPr>
      <w:r>
        <w:t>16．某同字为探究元素周期表中元素性质的递变规律，设计了如下实验。</w:t>
      </w:r>
    </w:p>
    <w:p>
      <w:pPr>
        <w:spacing w:line="360" w:lineRule="auto"/>
        <w:jc w:val="left"/>
        <w:textAlignment w:val="center"/>
      </w:pPr>
      <w:r>
        <w:t>（1）将形状相同镁、铝分别投入到相同体积和相同浓度的盐酸中，试预测实验结果：___________与盐酸反应更剧烈；从原子结构解释上述现象的原因：___________。</w:t>
      </w:r>
    </w:p>
    <w:p>
      <w:pPr>
        <w:spacing w:line="360" w:lineRule="auto"/>
        <w:jc w:val="left"/>
        <w:textAlignment w:val="center"/>
      </w:pPr>
      <w:r>
        <w:t>（2）向Na</w:t>
      </w:r>
      <w:r>
        <w:rPr>
          <w:vertAlign w:val="subscript"/>
        </w:rPr>
        <w:t>2</w:t>
      </w:r>
      <w:r>
        <w:t>S溶液中通入氯气出现黄色浑浊，可证明非金属性___________强于___________，反应的离子方程式为___________。</w:t>
      </w:r>
    </w:p>
    <w:p>
      <w:pPr>
        <w:spacing w:line="360" w:lineRule="auto"/>
        <w:jc w:val="left"/>
        <w:textAlignment w:val="center"/>
      </w:pPr>
      <w:r>
        <w:t>17．回答下列问题：</w:t>
      </w:r>
    </w:p>
    <w:p>
      <w:pPr>
        <w:spacing w:line="360" w:lineRule="auto"/>
        <w:jc w:val="left"/>
        <w:textAlignment w:val="center"/>
      </w:pPr>
      <w:r>
        <w:t>（1）某元素的原子序数为33，则</w:t>
      </w:r>
    </w:p>
    <w:p>
      <w:pPr>
        <w:spacing w:line="360" w:lineRule="auto"/>
        <w:jc w:val="left"/>
        <w:textAlignment w:val="center"/>
      </w:pPr>
      <w:r>
        <w:t>①此元素原子的电子总数是_______；</w:t>
      </w:r>
    </w:p>
    <w:p>
      <w:pPr>
        <w:spacing w:line="360" w:lineRule="auto"/>
        <w:jc w:val="left"/>
        <w:textAlignment w:val="center"/>
      </w:pPr>
      <w:r>
        <w:t>②有_______个电子层，_______个能级；</w:t>
      </w:r>
    </w:p>
    <w:p>
      <w:pPr>
        <w:spacing w:line="360" w:lineRule="auto"/>
        <w:jc w:val="left"/>
        <w:textAlignment w:val="center"/>
      </w:pPr>
      <w:r>
        <w:t>③它的电子排布式为_______。</w:t>
      </w:r>
    </w:p>
    <w:p>
      <w:pPr>
        <w:spacing w:line="360" w:lineRule="auto"/>
        <w:jc w:val="left"/>
        <w:textAlignment w:val="center"/>
      </w:pPr>
      <w:r>
        <w:t>（2）写出S、Ca</w:t>
      </w:r>
      <w:r>
        <w:rPr>
          <w:vertAlign w:val="superscript"/>
        </w:rPr>
        <w:t>2+</w:t>
      </w:r>
      <w:r>
        <w:t>、Cl</w:t>
      </w:r>
      <w:r>
        <w:rPr>
          <w:vertAlign w:val="superscript"/>
        </w:rPr>
        <w:t>-</w:t>
      </w:r>
      <w:r>
        <w:t>的电子排布式。</w:t>
      </w:r>
    </w:p>
    <w:p>
      <w:pPr>
        <w:spacing w:line="360" w:lineRule="auto"/>
        <w:jc w:val="left"/>
        <w:textAlignment w:val="center"/>
      </w:pPr>
      <w:r>
        <w:t>①S：_______；</w:t>
      </w:r>
    </w:p>
    <w:p>
      <w:pPr>
        <w:spacing w:line="360" w:lineRule="auto"/>
        <w:jc w:val="left"/>
        <w:textAlignment w:val="center"/>
      </w:pPr>
      <w:r>
        <w:t>②Ca</w:t>
      </w:r>
      <w:r>
        <w:rPr>
          <w:vertAlign w:val="superscript"/>
        </w:rPr>
        <w:t>2+</w:t>
      </w:r>
      <w:r>
        <w:t>：_______；</w:t>
      </w:r>
    </w:p>
    <w:p>
      <w:pPr>
        <w:spacing w:line="360" w:lineRule="auto"/>
        <w:jc w:val="left"/>
        <w:textAlignment w:val="center"/>
      </w:pPr>
      <w:r>
        <w:t>③Cl</w:t>
      </w:r>
      <w:r>
        <w:rPr>
          <w:vertAlign w:val="superscript"/>
        </w:rPr>
        <w:t>-</w:t>
      </w:r>
      <w:r>
        <w:t>：_______。</w:t>
      </w:r>
    </w:p>
    <w:p>
      <w:pPr>
        <w:spacing w:line="360" w:lineRule="auto"/>
        <w:jc w:val="left"/>
        <w:textAlignment w:val="center"/>
      </w:pPr>
      <w:r>
        <w:t>（3）某原子的电子排布式为1s</w:t>
      </w:r>
      <w:r>
        <w:rPr>
          <w:vertAlign w:val="superscript"/>
        </w:rPr>
        <w:t>2</w:t>
      </w:r>
      <w:r>
        <w:t>2s</w:t>
      </w:r>
      <w:r>
        <w:rPr>
          <w:vertAlign w:val="superscript"/>
        </w:rPr>
        <w:t>2</w:t>
      </w:r>
      <w:r>
        <w:t>2p</w:t>
      </w:r>
      <w:r>
        <w:rPr>
          <w:vertAlign w:val="superscript"/>
        </w:rPr>
        <w:t>6</w:t>
      </w:r>
      <w:r>
        <w:t>3s</w:t>
      </w:r>
      <w:r>
        <w:rPr>
          <w:vertAlign w:val="superscript"/>
        </w:rPr>
        <w:t>2</w:t>
      </w:r>
      <w:r>
        <w:t>3p</w:t>
      </w:r>
      <w:r>
        <w:rPr>
          <w:vertAlign w:val="superscript"/>
        </w:rPr>
        <w:t>6</w:t>
      </w:r>
      <w:r>
        <w:t>3d</w:t>
      </w:r>
      <w:r>
        <w:rPr>
          <w:vertAlign w:val="superscript"/>
        </w:rPr>
        <w:t>5</w:t>
      </w:r>
      <w:r>
        <w:t>4s</w:t>
      </w:r>
      <w:r>
        <w:rPr>
          <w:vertAlign w:val="superscript"/>
        </w:rPr>
        <w:t>2</w:t>
      </w:r>
      <w:r>
        <w:t>。</w:t>
      </w:r>
    </w:p>
    <w:p>
      <w:pPr>
        <w:spacing w:line="360" w:lineRule="auto"/>
        <w:jc w:val="left"/>
        <w:textAlignment w:val="center"/>
      </w:pPr>
      <w:r>
        <w:t>①该元素原子中共有_______个电子；</w:t>
      </w:r>
    </w:p>
    <w:p>
      <w:pPr>
        <w:spacing w:line="360" w:lineRule="auto"/>
        <w:jc w:val="left"/>
        <w:textAlignment w:val="center"/>
      </w:pPr>
      <w:r>
        <w:t>②该元素原子核外有_______个能层；</w:t>
      </w:r>
    </w:p>
    <w:p>
      <w:pPr>
        <w:spacing w:line="360" w:lineRule="auto"/>
        <w:jc w:val="left"/>
        <w:textAlignment w:val="center"/>
      </w:pPr>
      <w:r>
        <w:t>③该元素原子M能层共有_______个电子。</w:t>
      </w:r>
    </w:p>
    <w:p/>
    <w:p>
      <w:pPr>
        <w:spacing w:line="360" w:lineRule="auto"/>
        <w:jc w:val="left"/>
        <w:textAlignment w:val="center"/>
      </w:pPr>
      <w:r>
        <w:t>18．A~G是原子序数递增的短周期主族元素，最高正价或最低负价与原子序数的关系如图所示。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2828925" cy="1409700"/>
            <wp:effectExtent l="0" t="0" r="9525" b="0"/>
            <wp:docPr id="146036008" name="图片 14603600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6008" name="图片 146036008" descr=" 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回答下列问题：</w:t>
      </w:r>
    </w:p>
    <w:p>
      <w:pPr>
        <w:spacing w:line="360" w:lineRule="auto"/>
        <w:jc w:val="left"/>
        <w:textAlignment w:val="center"/>
      </w:pPr>
      <w:r>
        <w:t>(1)G元素在周期表中的位置是_____，B元素常见单质的电子式是_____。</w:t>
      </w:r>
    </w:p>
    <w:p>
      <w:pPr>
        <w:spacing w:line="360" w:lineRule="auto"/>
        <w:jc w:val="left"/>
        <w:textAlignment w:val="center"/>
      </w:pPr>
      <w:r>
        <w:t>(2)下列叙述不正确的是______(填字母)。</w:t>
      </w:r>
    </w:p>
    <w:p>
      <w:pPr>
        <w:spacing w:line="360" w:lineRule="auto"/>
        <w:jc w:val="left"/>
        <w:textAlignment w:val="center"/>
      </w:pPr>
      <w:r>
        <w:t>a.A元素的一种单质可用作电池的电极</w:t>
      </w:r>
    </w:p>
    <w:p>
      <w:pPr>
        <w:spacing w:line="360" w:lineRule="auto"/>
        <w:jc w:val="left"/>
        <w:textAlignment w:val="center"/>
      </w:pPr>
      <w:r>
        <w:t>b.B元素的一种氢化物可用作制冷剂</w:t>
      </w:r>
    </w:p>
    <w:p>
      <w:pPr>
        <w:spacing w:line="360" w:lineRule="auto"/>
        <w:jc w:val="left"/>
        <w:textAlignment w:val="center"/>
      </w:pPr>
      <w:r>
        <w:t>c.E元素的氢氧化物可用作消毒剂</w:t>
      </w:r>
    </w:p>
    <w:p>
      <w:pPr>
        <w:spacing w:line="360" w:lineRule="auto"/>
        <w:jc w:val="left"/>
        <w:textAlignment w:val="center"/>
      </w:pPr>
      <w:r>
        <w:t>(3)D</w:t>
      </w:r>
      <w:r>
        <w:rPr>
          <w:vertAlign w:val="subscript"/>
        </w:rPr>
        <w:t>2</w:t>
      </w:r>
      <w:r>
        <w:t>C</w:t>
      </w:r>
      <w:r>
        <w:rPr>
          <w:vertAlign w:val="subscript"/>
        </w:rPr>
        <w:t>2</w:t>
      </w:r>
      <w:r>
        <w:t>中所含的化学键类型有_______，D</w:t>
      </w:r>
      <w:r>
        <w:rPr>
          <w:vertAlign w:val="subscript"/>
        </w:rPr>
        <w:t>2</w:t>
      </w:r>
      <w:r>
        <w:t>C</w:t>
      </w:r>
      <w:r>
        <w:rPr>
          <w:vertAlign w:val="subscript"/>
        </w:rPr>
        <w:t>2</w:t>
      </w:r>
      <w:r>
        <w:t>与水反应的离子方程式_______。</w:t>
      </w:r>
    </w:p>
    <w:p>
      <w:pPr>
        <w:spacing w:line="360" w:lineRule="auto"/>
        <w:jc w:val="left"/>
        <w:textAlignment w:val="center"/>
      </w:pPr>
      <w:r>
        <w:t>(4)写出Ａ的单质与B元素的最高价氧化物对应水化物的浓溶液反应的化学方程式_______。</w:t>
      </w:r>
    </w:p>
    <w:p>
      <w:pPr>
        <w:spacing w:line="360" w:lineRule="auto"/>
        <w:jc w:val="left"/>
        <w:textAlignment w:val="center"/>
      </w:pPr>
      <w:r>
        <w:t>19．A、B、C、D、E为短周期元素，且原子序数依次增大，质子数之和为39，B、C同周期，A、D同主族，A、C常温下能形成两种液态化合物A</w:t>
      </w:r>
      <w:r>
        <w:rPr>
          <w:vertAlign w:val="subscript"/>
        </w:rPr>
        <w:t>2</w:t>
      </w:r>
      <w:r>
        <w:t>C和A</w:t>
      </w:r>
      <w:r>
        <w:rPr>
          <w:vertAlign w:val="subscript"/>
        </w:rPr>
        <w:t>2</w:t>
      </w:r>
      <w:r>
        <w:t>C</w:t>
      </w:r>
      <w:r>
        <w:rPr>
          <w:vertAlign w:val="subscript"/>
        </w:rPr>
        <w:t>2</w:t>
      </w:r>
      <w:r>
        <w:t>，E元素的周期序数与主族序数相等。请用化学用语回答下列问题：</w:t>
      </w:r>
    </w:p>
    <w:p>
      <w:pPr>
        <w:spacing w:line="360" w:lineRule="auto"/>
        <w:jc w:val="left"/>
        <w:textAlignment w:val="center"/>
      </w:pPr>
      <w:r>
        <w:t>(1)E元素在周期表中的位置为___________，请写出E的最高价氧化物对应水化物的电离方程式：___________。</w:t>
      </w:r>
    </w:p>
    <w:p>
      <w:pPr>
        <w:spacing w:line="360" w:lineRule="auto"/>
        <w:jc w:val="left"/>
        <w:textAlignment w:val="center"/>
      </w:pPr>
      <w:r>
        <w:t>(2)C、D、E三种元素对应简单离子半径从大到小的顺序为(用离子符号表示) ___________＞___________＞___________，___________；由A、B、C三种元素组成的18电子微粒的</w:t>
      </w:r>
      <w:r>
        <w:rPr>
          <w:em w:val="dot"/>
        </w:rPr>
        <w:t>分子式</w:t>
      </w:r>
      <w:r>
        <w:t>为___________。</w:t>
      </w:r>
    </w:p>
    <w:p>
      <w:pPr>
        <w:spacing w:line="360" w:lineRule="auto"/>
        <w:jc w:val="left"/>
        <w:textAlignment w:val="center"/>
      </w:pPr>
      <w:r>
        <w:t>(3)用电子式表示BC</w:t>
      </w:r>
      <w:r>
        <w:rPr>
          <w:vertAlign w:val="subscript"/>
        </w:rPr>
        <w:t>2</w:t>
      </w:r>
      <w:r>
        <w:t>的形成过程：___________。</w:t>
      </w:r>
    </w:p>
    <w:p>
      <w:pPr>
        <w:spacing w:line="360" w:lineRule="auto"/>
        <w:jc w:val="left"/>
        <w:textAlignment w:val="center"/>
      </w:pPr>
      <w:r>
        <w:t>(4)废印刷电路板上含有铜，以往的回收方法是将其灼烧使铜转化为氧化铜，再用硫酸溶解。现改用A</w:t>
      </w:r>
      <w:r>
        <w:rPr>
          <w:vertAlign w:val="subscript"/>
        </w:rPr>
        <w:t>2</w:t>
      </w:r>
      <w:r>
        <w:t>C</w:t>
      </w:r>
      <w:r>
        <w:rPr>
          <w:vertAlign w:val="subscript"/>
        </w:rPr>
        <w:t>2</w:t>
      </w:r>
      <w:r>
        <w:t>和稀硫酸浸泡废印刷电路板既达到上述目的，又保护了环境，试写出该反应的离子方程式：___________。</w:t>
      </w:r>
    </w:p>
    <w:p/>
    <w:p>
      <w:pPr>
        <w:spacing w:line="360" w:lineRule="auto"/>
        <w:jc w:val="left"/>
        <w:textAlignment w:val="center"/>
      </w:pPr>
      <w:r>
        <w:t>20．用</w:t>
      </w:r>
      <w:r>
        <w:object>
          <v:shape id="_x0000_i1696" o:spt="75" alt=" " type="#_x0000_t75" style="height:16.3pt;width:17.55pt;" o:ole="t" filled="f" o:preferrelative="t" stroked="f" coordsize="21600,21600">
            <v:path/>
            <v:fill on="f" focussize="0,0"/>
            <v:stroke on="f" joinstyle="miter"/>
            <v:imagedata r:id="rId146" o:title="eqId2bf63b53e01c4454a9f98c602401d48f"/>
            <o:lock v:ext="edit" aspectratio="t"/>
            <w10:wrap type="none"/>
            <w10:anchorlock/>
          </v:shape>
          <o:OLEObject Type="Embed" ProgID="Equation.DSMT4" ShapeID="_x0000_i1696" DrawAspect="Content" ObjectID="_1468075758" r:id="rId145">
            <o:LockedField>false</o:LockedField>
          </o:OLEObject>
        </w:object>
      </w:r>
      <w:r>
        <w:t>表示原子：</w:t>
      </w:r>
    </w:p>
    <w:p>
      <w:pPr>
        <w:spacing w:line="360" w:lineRule="auto"/>
        <w:jc w:val="left"/>
        <w:textAlignment w:val="center"/>
      </w:pPr>
      <w:r>
        <w:t>(1)中性原子的中子数N=___________。</w:t>
      </w:r>
    </w:p>
    <w:p>
      <w:pPr>
        <w:spacing w:line="360" w:lineRule="auto"/>
        <w:jc w:val="left"/>
        <w:textAlignment w:val="center"/>
      </w:pPr>
      <w:r>
        <w:t>(2)</w:t>
      </w:r>
      <w:r>
        <w:object>
          <v:shape id="_x0000_i1697" o:spt="75" alt=" " type="#_x0000_t75" style="height:13.15pt;width:24.4pt;" o:ole="t" filled="f" o:preferrelative="t" stroked="f" coordsize="21600,21600">
            <v:path/>
            <v:fill on="f" focussize="0,0"/>
            <v:stroke on="f" joinstyle="miter"/>
            <v:imagedata r:id="rId148" o:title="eqIda6ba40636fd94762a1459161b89ac6ab"/>
            <o:lock v:ext="edit" aspectratio="t"/>
            <w10:wrap type="none"/>
            <w10:anchorlock/>
          </v:shape>
          <o:OLEObject Type="Embed" ProgID="Equation.DSMT4" ShapeID="_x0000_i1697" DrawAspect="Content" ObjectID="_1468075759" r:id="rId147">
            <o:LockedField>false</o:LockedField>
          </o:OLEObject>
        </w:object>
      </w:r>
      <w:r>
        <w:t>共有x个电子，则该阳离子的中子数N=___________。</w:t>
      </w:r>
    </w:p>
    <w:p>
      <w:pPr>
        <w:spacing w:line="360" w:lineRule="auto"/>
        <w:jc w:val="left"/>
        <w:textAlignment w:val="center"/>
      </w:pPr>
      <w:r>
        <w:t>(3)</w:t>
      </w:r>
      <w:r>
        <w:object>
          <v:shape id="_x0000_i1698" o:spt="75" alt=" " type="#_x0000_t75" style="height:13.15pt;width:22.55pt;" o:ole="t" filled="f" o:preferrelative="t" stroked="f" coordsize="21600,21600">
            <v:path/>
            <v:fill on="f" focussize="0,0"/>
            <v:stroke on="f" joinstyle="miter"/>
            <v:imagedata r:id="rId150" o:title="eqIde2d2864aab3140779e4f576c85c135bc"/>
            <o:lock v:ext="edit" aspectratio="t"/>
            <w10:wrap type="none"/>
            <w10:anchorlock/>
          </v:shape>
          <o:OLEObject Type="Embed" ProgID="Equation.DSMT4" ShapeID="_x0000_i1698" DrawAspect="Content" ObjectID="_1468075760" r:id="rId149">
            <o:LockedField>false</o:LockedField>
          </o:OLEObject>
        </w:object>
      </w:r>
      <w:r>
        <w:t>共有x个电子，则该阴离子的中子数N=___________。</w:t>
      </w:r>
    </w:p>
    <w:p>
      <w:pPr>
        <w:spacing w:line="360" w:lineRule="auto"/>
        <w:jc w:val="left"/>
        <w:textAlignment w:val="center"/>
      </w:pPr>
      <w:r>
        <w:t>21．现有原子序数小于20的A、B、C、D、E、F六种元素，它们的原子序数依次增大，已知B元素是地壳中含量最高的元素；A和C的价电子数相同，B和D的价电子数也相同，且A和C两元素原子核外电子数之和是B、D两元素原子核内质子数之和的</w:t>
      </w:r>
      <w:r>
        <w:object>
          <v:shape id="_x0000_i1699" o:spt="75" alt=" " type="#_x0000_t75" style="height:21.3pt;width:10.65pt;" o:ole="t" filled="f" o:preferrelative="t" stroked="f" coordsize="21600,21600">
            <v:path/>
            <v:fill on="f" focussize="0,0"/>
            <v:stroke on="f" joinstyle="miter"/>
            <v:imagedata r:id="rId152" o:title="eqId49b7b111d23b44a9990c2312dc3b7ed9"/>
            <o:lock v:ext="edit" aspectratio="t"/>
            <w10:wrap type="none"/>
            <w10:anchorlock/>
          </v:shape>
          <o:OLEObject Type="Embed" ProgID="Equation.DSMT4" ShapeID="_x0000_i1699" DrawAspect="Content" ObjectID="_1468075761" r:id="rId151">
            <o:LockedField>false</o:LockedField>
          </o:OLEObject>
        </w:object>
      </w:r>
      <w:r>
        <w:t>；C、D、E三种元素的基态原子具有相同的电子层数，且E原子的p轨道上电子比D原子的p轨道上电子多1个；六种元素的基态原子中，F原子的电子层数最多且和A处于同一主族。</w:t>
      </w:r>
    </w:p>
    <w:p>
      <w:pPr>
        <w:spacing w:line="360" w:lineRule="auto"/>
        <w:jc w:val="left"/>
        <w:textAlignment w:val="center"/>
      </w:pPr>
      <w:r>
        <w:t>回答下列问题：</w:t>
      </w:r>
    </w:p>
    <w:p>
      <w:pPr>
        <w:spacing w:line="360" w:lineRule="auto"/>
        <w:jc w:val="left"/>
        <w:textAlignment w:val="center"/>
      </w:pPr>
      <w:r>
        <w:t>(1)用电子式表示C和E形成化合物的过程：______。</w:t>
      </w:r>
    </w:p>
    <w:p>
      <w:pPr>
        <w:spacing w:line="360" w:lineRule="auto"/>
        <w:jc w:val="left"/>
        <w:textAlignment w:val="center"/>
      </w:pPr>
      <w:r>
        <w:t>(2)写出基态F原子的核外电子排布式：______。</w:t>
      </w:r>
    </w:p>
    <w:p>
      <w:pPr>
        <w:spacing w:line="360" w:lineRule="auto"/>
        <w:jc w:val="left"/>
        <w:textAlignment w:val="center"/>
      </w:pPr>
      <w:r>
        <w:t>(3)A</w:t>
      </w:r>
      <w:r>
        <w:rPr>
          <w:vertAlign w:val="subscript"/>
        </w:rPr>
        <w:t>2</w:t>
      </w:r>
      <w:r>
        <w:t>D的电子式为______，其分子中______(填“含”或“不含”，下同)</w:t>
      </w:r>
      <w:r>
        <w:object>
          <v:shape id="_x0000_i1700" o:spt="75" alt=" " type="#_x0000_t75" style="height:9.4pt;width:10.65pt;" o:ole="t" filled="f" o:preferrelative="t" stroked="f" coordsize="21600,21600">
            <v:path/>
            <v:fill on="f" focussize="0,0"/>
            <v:stroke on="f" joinstyle="miter"/>
            <v:imagedata r:id="rId154" o:title="eqId42994c10736e4726a419cc9ade3f5f9c"/>
            <o:lock v:ext="edit" aspectratio="t"/>
            <w10:wrap type="none"/>
            <w10:anchorlock/>
          </v:shape>
          <o:OLEObject Type="Embed" ProgID="Equation.DSMT4" ShapeID="_x0000_i1700" DrawAspect="Content" ObjectID="_1468075762" r:id="rId153">
            <o:LockedField>false</o:LockedField>
          </o:OLEObject>
        </w:object>
      </w:r>
      <w:r>
        <w:t>键，______</w:t>
      </w:r>
      <w:r>
        <w:rPr>
          <w:i/>
        </w:rPr>
        <w:t>π</w:t>
      </w:r>
      <w:r>
        <w:t>键。</w:t>
      </w:r>
    </w:p>
    <w:p>
      <w:pPr>
        <w:spacing w:line="360" w:lineRule="auto"/>
        <w:jc w:val="left"/>
        <w:textAlignment w:val="center"/>
      </w:pPr>
      <w:r>
        <w:t>(4)A、B、C共同形成的化合物中化学键的类型有______。</w:t>
      </w:r>
    </w:p>
    <w:p/>
    <w:p>
      <w:pPr>
        <w:spacing w:line="360" w:lineRule="auto"/>
        <w:jc w:val="left"/>
        <w:textAlignment w:val="center"/>
      </w:pPr>
      <w:r>
        <w:t>22．I．某同学为探究元素周期表中元素性质的递变规律，设计了如下系列实验。</w:t>
      </w:r>
    </w:p>
    <w:p>
      <w:pPr>
        <w:spacing w:line="360" w:lineRule="auto"/>
        <w:jc w:val="left"/>
        <w:textAlignment w:val="center"/>
      </w:pPr>
      <w:r>
        <w:t>(1)将Na、K、Mg、Al各1mol分别投入到足量的同浓度的盐酸中，试预测实验结果：_______与盐酸反应最剧烈，_______与盐酸反应产生的气体最多(填元素符号)。</w:t>
      </w:r>
    </w:p>
    <w:p>
      <w:pPr>
        <w:spacing w:line="360" w:lineRule="auto"/>
        <w:jc w:val="left"/>
        <w:textAlignment w:val="center"/>
      </w:pPr>
      <w:r>
        <w:t>(2)向Na</w:t>
      </w:r>
      <w:r>
        <w:rPr>
          <w:vertAlign w:val="subscript"/>
        </w:rPr>
        <w:t>2</w:t>
      </w:r>
      <w:r>
        <w:t>S溶液中通入氯气出现黄色浑浊，可证明Cl的非金属性比S强，反应的离子方程式为：___________________。</w:t>
      </w:r>
    </w:p>
    <w:p>
      <w:pPr>
        <w:spacing w:line="360" w:lineRule="auto"/>
        <w:jc w:val="left"/>
        <w:textAlignment w:val="center"/>
      </w:pPr>
      <w:r>
        <w:t>II．利用如图装置可验证同主族元素非金属性的变化规律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914525" cy="1952625"/>
            <wp:effectExtent l="0" t="0" r="9525" b="9525"/>
            <wp:docPr id="1767953058" name="图片 176795305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53058" name="图片 1767953058" descr=" 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spacing w:line="360" w:lineRule="auto"/>
        <w:jc w:val="left"/>
        <w:textAlignment w:val="center"/>
      </w:pPr>
      <w:r>
        <w:t>(1)仪器A的名称为______________。</w:t>
      </w:r>
    </w:p>
    <w:p>
      <w:pPr>
        <w:spacing w:line="360" w:lineRule="auto"/>
        <w:jc w:val="left"/>
        <w:textAlignment w:val="center"/>
      </w:pPr>
      <w:r>
        <w:t>(2)实验室中现有药品：① 稀盐酸 ②稀硝酸 ③Na</w:t>
      </w:r>
      <w:r>
        <w:rPr>
          <w:vertAlign w:val="subscript"/>
        </w:rPr>
        <w:t>2</w:t>
      </w:r>
      <w:r>
        <w:t>SiO</w:t>
      </w:r>
      <w:r>
        <w:rPr>
          <w:vertAlign w:val="subscript"/>
        </w:rPr>
        <w:t>3</w:t>
      </w:r>
      <w:r>
        <w:t>溶液 ④ 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固体，请选择合适药品设计实验验证 N、C 、Si的非金属性的变化规律；装置A、B中所装药品分别为________、_________(填序号)。但有同学认为该装置有缺陷，如何改进？__________________。</w:t>
      </w:r>
    </w:p>
    <w:p>
      <w:pPr>
        <w:spacing w:line="360" w:lineRule="auto"/>
        <w:jc w:val="left"/>
        <w:textAlignment w:val="center"/>
      </w:pPr>
      <w:r>
        <w:t>III.(1)过氧化氢俗名双氧水，有时可作为矿业废液消毒剂，有“绿色氧化剂”的美称。</w:t>
      </w:r>
    </w:p>
    <w:p>
      <w:pPr>
        <w:spacing w:line="360" w:lineRule="auto"/>
        <w:jc w:val="left"/>
        <w:textAlignment w:val="center"/>
      </w:pPr>
      <w:r>
        <w:t>配平下列反应方程式</w:t>
      </w:r>
    </w:p>
    <w:p>
      <w:pPr>
        <w:spacing w:line="360" w:lineRule="auto"/>
        <w:jc w:val="left"/>
        <w:textAlignment w:val="center"/>
      </w:pPr>
      <w:r>
        <w:t>____H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+____Cr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  <w:r>
        <w:t>+____KOH—____K</w:t>
      </w:r>
      <w:r>
        <w:rPr>
          <w:vertAlign w:val="subscript"/>
        </w:rPr>
        <w:t>2</w:t>
      </w:r>
      <w:r>
        <w:t>CrO</w:t>
      </w:r>
      <w:r>
        <w:rPr>
          <w:vertAlign w:val="subscript"/>
        </w:rPr>
        <w:t>4</w:t>
      </w:r>
      <w:r>
        <w:t>+___K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+___H</w:t>
      </w:r>
      <w:r>
        <w:rPr>
          <w:vertAlign w:val="subscript"/>
        </w:rPr>
        <w:t>2</w:t>
      </w:r>
      <w:r>
        <w:t>O______</w:t>
      </w:r>
    </w:p>
    <w:p>
      <w:pPr>
        <w:spacing w:line="360" w:lineRule="auto"/>
        <w:jc w:val="left"/>
        <w:textAlignment w:val="center"/>
      </w:pPr>
      <w:r>
        <w:t>(2)消除采矿业胶液中的氰化物(如KCN，C为+2价)，经以下反应实现：KCN+H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+H</w:t>
      </w:r>
      <w:r>
        <w:rPr>
          <w:vertAlign w:val="subscript"/>
        </w:rPr>
        <w:t>2</w:t>
      </w:r>
      <w:r>
        <w:t>O═A+NH</w:t>
      </w:r>
      <w:r>
        <w:rPr>
          <w:vertAlign w:val="subscript"/>
        </w:rPr>
        <w:t>3</w:t>
      </w:r>
      <w:r>
        <w:t>↑(已配平)。试指出A的化学式______，如此反应中有6.72L(标准状况)气体生成，转移电子数目为______</w:t>
      </w:r>
    </w:p>
    <w:p>
      <w:pPr>
        <w:spacing w:line="360" w:lineRule="auto"/>
        <w:jc w:val="left"/>
        <w:textAlignment w:val="center"/>
      </w:pPr>
      <w:r>
        <w:t>23．</w:t>
      </w:r>
      <w:r>
        <w:object>
          <v:shape id="_x0000_i1701" o:spt="75" alt=" " type="#_x0000_t75" style="height:15.65pt;width:28.8pt;" o:ole="t" filled="f" o:preferrelative="t" stroked="f" coordsize="21600,21600">
            <v:path/>
            <v:fill on="f" focussize="0,0"/>
            <v:stroke on="f" joinstyle="miter"/>
            <v:imagedata r:id="rId157" o:title="eqIddd39987d0b754b4c9736810f817eb683"/>
            <o:lock v:ext="edit" aspectratio="t"/>
            <w10:wrap type="none"/>
            <w10:anchorlock/>
          </v:shape>
          <o:OLEObject Type="Embed" ProgID="Equation.DSMT4" ShapeID="_x0000_i1701" DrawAspect="Content" ObjectID="_1468075763" r:id="rId156">
            <o:LockedField>false</o:LockedField>
          </o:OLEObject>
        </w:object>
      </w:r>
      <w:r>
        <w:t>是中学实验中的常用试剂。</w:t>
      </w:r>
    </w:p>
    <w:p>
      <w:pPr>
        <w:spacing w:line="360" w:lineRule="auto"/>
        <w:jc w:val="left"/>
        <w:textAlignment w:val="center"/>
      </w:pPr>
      <w:r>
        <w:t>实验1：甲同学设计图1装置探究硫和氯的非金属性相对强弱。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4038600" cy="1657350"/>
            <wp:effectExtent l="0" t="0" r="0" b="0"/>
            <wp:docPr id="100012" name="图片 10001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 descr=" 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（1）A装置中发生反应的化学方程式为________。B装置的作用是除去</w:t>
      </w:r>
      <w:r>
        <w:object>
          <v:shape id="_x0000_i1702" o:spt="75" alt=" " type="#_x0000_t75" style="height:16.3pt;width:16.9pt;" o:ole="t" filled="f" o:preferrelative="t" stroked="f" coordsize="21600,21600">
            <v:path/>
            <v:fill on="f" focussize="0,0"/>
            <v:stroke on="f" joinstyle="miter"/>
            <v:imagedata r:id="rId160" o:title="eqIde54db017914240709901f3ed0ba8fb3f"/>
            <o:lock v:ext="edit" aspectratio="t"/>
            <w10:wrap type="none"/>
            <w10:anchorlock/>
          </v:shape>
          <o:OLEObject Type="Embed" ProgID="Equation.DSMT4" ShapeID="_x0000_i1702" DrawAspect="Content" ObjectID="_1468075764" r:id="rId159">
            <o:LockedField>false</o:LockedField>
          </o:OLEObject>
        </w:object>
      </w:r>
      <w:r>
        <w:t>中的</w:t>
      </w:r>
      <w:r>
        <w:object>
          <v:shape id="_x0000_i1703" o:spt="75" alt=" " type="#_x0000_t75" style="height:12.5pt;width:21.3pt;" o:ole="t" filled="f" o:preferrelative="t" stroked="f" coordsize="21600,21600">
            <v:path/>
            <v:fill on="f" focussize="0,0"/>
            <v:stroke on="f" joinstyle="miter"/>
            <v:imagedata r:id="rId162" o:title="eqIdb671364c8d474931918b1bc058ace538"/>
            <o:lock v:ext="edit" aspectratio="t"/>
            <w10:wrap type="none"/>
            <w10:anchorlock/>
          </v:shape>
          <o:OLEObject Type="Embed" ProgID="Equation.DSMT4" ShapeID="_x0000_i1703" DrawAspect="Content" ObjectID="_1468075765" r:id="rId161">
            <o:LockedField>false</o:LockedField>
          </o:OLEObject>
        </w:object>
      </w:r>
      <w:r>
        <w:t>，则B中的试剂是__________（填名称），D装置的作用是___________。</w:t>
      </w:r>
    </w:p>
    <w:p>
      <w:pPr>
        <w:spacing w:line="360" w:lineRule="auto"/>
        <w:jc w:val="left"/>
        <w:textAlignment w:val="center"/>
      </w:pPr>
      <w:r>
        <w:t>（2）实验过程中，C中产生浅黄色沉淀，写出C中反应的离子方程式：____________。通过实验证明氯的非金属性比硫强，则从原子结构角度的合理解释是____________。</w:t>
      </w:r>
    </w:p>
    <w:p>
      <w:pPr>
        <w:spacing w:line="360" w:lineRule="auto"/>
        <w:jc w:val="left"/>
        <w:textAlignment w:val="center"/>
      </w:pPr>
      <w:r>
        <w:t>实验2：乙同学设计如下实验探究影响双氧水分解反应速率的外界因素。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1876"/>
        <w:gridCol w:w="952"/>
        <w:gridCol w:w="1016"/>
        <w:gridCol w:w="27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实验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30%的双氧水/</w:t>
            </w:r>
            <w:r>
              <w:object>
                <v:shape id="_x0000_i1704" o:spt="75" alt=" " type="#_x0000_t75" style="height:11.25pt;width:17.55pt;" o:ole="t" filled="f" o:preferrelative="t" stroked="f" coordsize="21600,21600">
                  <v:path/>
                  <v:fill on="f" focussize="0,0"/>
                  <v:stroke on="f" joinstyle="miter"/>
                  <v:imagedata r:id="rId164" o:title="eqIdf92d9b6c66974871b6c475cbac8893c0"/>
                  <o:lock v:ext="edit" aspectratio="t"/>
                  <w10:wrap type="none"/>
                  <w10:anchorlock/>
                </v:shape>
                <o:OLEObject Type="Embed" ProgID="Equation.DSMT4" ShapeID="_x0000_i1704" DrawAspect="Content" ObjectID="_1468075766" r:id="rId16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温度/℃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object>
                <v:shape id="_x0000_i1705" o:spt="75" alt=" " type="#_x0000_t75" style="height:15.65pt;width:38.8pt;" o:ole="t" filled="f" o:preferrelative="t" stroked="f" coordsize="21600,21600">
                  <v:path/>
                  <v:fill on="f" focussize="0,0"/>
                  <v:stroke on="f" joinstyle="miter"/>
                  <v:imagedata r:id="rId166" o:title="eqIda7c9a4f5edfb4a769b6ed785dc329388"/>
                  <o:lock v:ext="edit" aspectratio="t"/>
                  <w10:wrap type="none"/>
                  <w10:anchorlock/>
                </v:shape>
                <o:OLEObject Type="Embed" ProgID="Equation.DSMT4" ShapeID="_x0000_i1705" DrawAspect="Content" ObjectID="_1468075767" r:id="rId16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收集等体积的</w:t>
            </w:r>
            <w:r>
              <w:object>
                <v:shape id="_x0000_i1706" o:spt="75" alt=" " type="#_x0000_t75" style="height:15.65pt;width:13.75pt;" o:ole="t" filled="f" o:preferrelative="t" stroked="f" coordsize="21600,21600">
                  <v:path/>
                  <v:fill on="f" focussize="0,0"/>
                  <v:stroke on="f" joinstyle="miter"/>
                  <v:imagedata r:id="rId168" o:title="eqId5bacb331d6b740ddb8982f1078e26b03"/>
                  <o:lock v:ext="edit" aspectratio="t"/>
                  <w10:wrap type="none"/>
                  <w10:anchorlock/>
                </v:shape>
                <o:OLEObject Type="Embed" ProgID="Equation.DSMT4" ShapeID="_x0000_i1706" DrawAspect="Content" ObjectID="_1468075768" r:id="rId167">
                  <o:LockedField>false</o:LockedField>
                </o:OLEObject>
              </w:object>
            </w:r>
            <w:r>
              <w:t>所用时间/s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object>
                <v:shape id="_x0000_i1707" o:spt="75" alt=" " type="#_x0000_t75" style="height:11.25pt;width:25.65pt;" o:ole="t" filled="f" o:preferrelative="t" stroked="f" coordsize="21600,21600">
                  <v:path/>
                  <v:fill on="f" focussize="0,0"/>
                  <v:stroke on="f" joinstyle="miter"/>
                  <v:imagedata r:id="rId170" o:title="eqId0ecfd74a694b4c2c97b2efde39ad1d96"/>
                  <o:lock v:ext="edit" aspectratio="t"/>
                  <w10:wrap type="none"/>
                  <w10:anchorlock/>
                </v:shape>
                <o:OLEObject Type="Embed" ProgID="Equation.DSMT4" ShapeID="_x0000_i1707" DrawAspect="Content" ObjectID="_1468075769" r:id="rId16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object>
                <v:shape id="_x0000_i1708" o:spt="75" alt=" " type="#_x0000_t75" style="height:11.25pt;width:25.65pt;" o:ole="t" filled="f" o:preferrelative="t" stroked="f" coordsize="21600,21600">
                  <v:path/>
                  <v:fill on="f" focussize="0,0"/>
                  <v:stroke on="f" joinstyle="miter"/>
                  <v:imagedata r:id="rId170" o:title="eqId0ecfd74a694b4c2c97b2efde39ad1d96"/>
                  <o:lock v:ext="edit" aspectratio="t"/>
                  <w10:wrap type="none"/>
                  <w10:anchorlock/>
                </v:shape>
                <o:OLEObject Type="Embed" ProgID="Equation.DSMT4" ShapeID="_x0000_i1708" DrawAspect="Content" ObjectID="_1468075770" r:id="rId17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object>
                <v:shape id="_x0000_i1709" o:spt="75" alt=" " type="#_x0000_t75" style="height:11.25pt;width:25.65pt;" o:ole="t" filled="f" o:preferrelative="t" stroked="f" coordsize="21600,21600">
                  <v:path/>
                  <v:fill on="f" focussize="0,0"/>
                  <v:stroke on="f" joinstyle="miter"/>
                  <v:imagedata r:id="rId170" o:title="eqId0ecfd74a694b4c2c97b2efde39ad1d96"/>
                  <o:lock v:ext="edit" aspectratio="t"/>
                  <w10:wrap type="none"/>
                  <w10:anchorlock/>
                </v:shape>
                <o:OLEObject Type="Embed" ProgID="Equation.DSMT4" ShapeID="_x0000_i1709" DrawAspect="Content" ObjectID="_1468075771" r:id="rId17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c</w:t>
            </w:r>
          </w:p>
        </w:tc>
      </w:tr>
    </w:tbl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（3）若</w:t>
      </w:r>
      <w:r>
        <w:object>
          <v:shape id="_x0000_i1710" o:spt="75" alt=" " type="#_x0000_t75" style="height:12.5pt;width:19.4pt;" o:ole="t" filled="f" o:preferrelative="t" stroked="f" coordsize="21600,21600">
            <v:path/>
            <v:fill on="f" focussize="0,0"/>
            <v:stroke on="f" joinstyle="miter"/>
            <v:imagedata r:id="rId174" o:title="eqId3467363258b84d1e995364bff3267be7"/>
            <o:lock v:ext="edit" aspectratio="t"/>
            <w10:wrap type="none"/>
            <w10:anchorlock/>
          </v:shape>
          <o:OLEObject Type="Embed" ProgID="Equation.DSMT4" ShapeID="_x0000_i1710" DrawAspect="Content" ObjectID="_1468075772" r:id="rId173">
            <o:LockedField>false</o:LockedField>
          </o:OLEObject>
        </w:object>
      </w:r>
      <w:r>
        <w:t>且实验②反应后</w:t>
      </w:r>
      <w:r>
        <w:object>
          <v:shape id="_x0000_i1711" o:spt="75" alt=" " type="#_x0000_t75" style="height:15.65pt;width:28.8pt;" o:ole="t" filled="f" o:preferrelative="t" stroked="f" coordsize="21600,21600">
            <v:path/>
            <v:fill on="f" focussize="0,0"/>
            <v:stroke on="f" joinstyle="miter"/>
            <v:imagedata r:id="rId157" o:title="eqIddd39987d0b754b4c9736810f817eb683"/>
            <o:lock v:ext="edit" aspectratio="t"/>
            <w10:wrap type="none"/>
            <w10:anchorlock/>
          </v:shape>
          <o:OLEObject Type="Embed" ProgID="Equation.DSMT4" ShapeID="_x0000_i1711" DrawAspect="Content" ObjectID="_1468075773" r:id="rId175">
            <o:LockedField>false</o:LockedField>
          </o:OLEObject>
        </w:object>
      </w:r>
      <w:r>
        <w:t>的质量和化学性质不变，则实验结论是__________。</w:t>
      </w:r>
    </w:p>
    <w:p>
      <w:pPr>
        <w:spacing w:line="360" w:lineRule="auto"/>
        <w:jc w:val="left"/>
        <w:textAlignment w:val="center"/>
      </w:pPr>
      <w:r>
        <w:t>（4）设计实验①和③的目的是____________。</w:t>
      </w:r>
    </w:p>
    <w:p>
      <w:pPr>
        <w:spacing w:line="360" w:lineRule="auto"/>
        <w:jc w:val="left"/>
        <w:textAlignment w:val="center"/>
      </w:pPr>
      <w:r>
        <w:t>实验3：为了探究在二氧化锰作用下，双氧水分解反应是放热反应还是吸热反应，进行如下实验，装置如图2所示：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257300" cy="1438275"/>
            <wp:effectExtent l="0" t="0" r="0" b="9525"/>
            <wp:docPr id="100013" name="图片 10001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 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38250" cy="1619250"/>
            <wp:effectExtent l="0" t="0" r="0" b="0"/>
            <wp:docPr id="100014" name="图片 10001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 descr=" 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371600" cy="1619250"/>
            <wp:effectExtent l="0" t="0" r="0" b="0"/>
            <wp:docPr id="100015" name="图片 10001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 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（5）实验中，观察到图2烧杯中产生气泡，由此推知图3中_____________（填“甲”或“乙”）能反映双氧水分解反应的能量变化。</w:t>
      </w:r>
    </w:p>
    <w:p>
      <w:pPr>
        <w:sectPr>
          <w:pgSz w:w="11907" w:h="16839"/>
          <w:pgMar w:top="900" w:right="1997" w:bottom="900" w:left="1997" w:header="500" w:footer="500" w:gutter="0"/>
          <w:cols w:space="425" w:num="1" w:sep="1"/>
          <w:docGrid w:type="lines" w:linePitch="312" w:charSpace="0"/>
        </w:sectPr>
      </w:pPr>
    </w:p>
    <w:p>
      <w:pPr>
        <w:autoSpaceDE w:val="0"/>
        <w:autoSpaceDN w:val="0"/>
        <w:adjustRightInd w:val="0"/>
        <w:snapToGrid w:val="0"/>
        <w:ind w:firstLine="3570" w:firstLineChars="1700"/>
        <w:jc w:val="left"/>
        <w:rPr>
          <w:rFonts w:hint="eastAsia" w:hAnsi="宋体"/>
          <w:szCs w:val="21"/>
          <w:lang w:val="en-US" w:eastAsia="zh-CN"/>
        </w:rPr>
      </w:pPr>
    </w:p>
    <w:p>
      <w:pPr>
        <w:autoSpaceDE w:val="0"/>
        <w:autoSpaceDN w:val="0"/>
        <w:adjustRightInd w:val="0"/>
        <w:snapToGrid w:val="0"/>
        <w:ind w:firstLine="3570" w:firstLineChars="1700"/>
        <w:jc w:val="left"/>
        <w:rPr>
          <w:rFonts w:hint="default" w:hAnsi="宋体"/>
          <w:szCs w:val="21"/>
          <w:lang w:val="en-US" w:eastAsia="zh-CN"/>
        </w:rPr>
        <w:sectPr>
          <w:headerReference r:id="rId11" w:type="default"/>
          <w:footerReference r:id="rId12" w:type="default"/>
          <w:pgSz w:w="11907" w:h="16839"/>
          <w:pgMar w:top="1418" w:right="1418" w:bottom="1418" w:left="1418" w:header="851" w:footer="992" w:gutter="0"/>
          <w:cols w:space="425" w:num="1"/>
          <w:docGrid w:type="lines" w:linePitch="312" w:charSpace="0"/>
        </w:sect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3</w:t>
    </w:r>
    <w:r>
      <w:fldChar w:fldCharType="end"/>
    </w:r>
  </w:p>
  <w:p>
    <w:pPr>
      <w:pStyle w:val="9"/>
      <w:rPr>
        <w:rStyle w:val="6"/>
        <w:sz w:val="2"/>
        <w:szCs w:val="2"/>
      </w:rPr>
    </w:pPr>
    <w:r>
      <w:rPr>
        <w:color w:val="FFFFFF"/>
        <w:sz w:val="2"/>
        <w:szCs w:val="2"/>
      </w:rPr>
      <w:pict>
        <v:shape id="_x0000_s2052" o:spid="_x0000_s2052" o:spt="136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06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图片 5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Style w:val="6"/>
        <w:rFonts w:hint="eastAsia"/>
        <w:color w:val="FFFFFF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o:spt="136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08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图片 7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3</w:t>
    </w:r>
    <w:r>
      <w:fldChar w:fldCharType="end"/>
    </w:r>
  </w:p>
  <w:p>
    <w:pPr>
      <w:pStyle w:val="9"/>
      <w:rPr>
        <w:rStyle w:val="6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278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" name="图片 5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Style w:val="6"/>
        <w:rFonts w:hint="eastAsia"/>
        <w:color w:val="FFFFFF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284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" name="图片 14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>
    <w:pPr>
      <w:pStyle w:val="9"/>
      <w:rPr>
        <w:rStyle w:val="6"/>
        <w:sz w:val="2"/>
        <w:szCs w:val="2"/>
      </w:rPr>
    </w:pPr>
    <w:r>
      <w:rPr>
        <w:color w:val="FFFFFF"/>
        <w:sz w:val="2"/>
        <w:szCs w:val="2"/>
      </w:rPr>
      <w:pict>
        <v:shape id="_x0000_s2073" o:spid="_x0000_s2073" o:spt="136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90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0" name="图片 5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Style w:val="6"/>
        <w:rFonts w:hint="eastAsia"/>
        <w:color w:val="FFFFFF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75" o:spid="_x0000_s2075" o:spt="136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83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3" name="图片 28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</w:t>
    </w:r>
    <w:r>
      <w:fldChar w:fldCharType="end"/>
    </w:r>
  </w:p>
  <w:p>
    <w:pPr>
      <w:pStyle w:val="9"/>
      <w:rPr>
        <w:rStyle w:val="6"/>
        <w:sz w:val="2"/>
        <w:szCs w:val="2"/>
      </w:rPr>
    </w:pPr>
    <w:r>
      <w:rPr>
        <w:color w:val="FFFFFF"/>
        <w:sz w:val="2"/>
        <w:szCs w:val="2"/>
      </w:rPr>
      <w:pict>
        <v:shape id="_x0000_s2080" o:spid="_x0000_s2080" o:spt="136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632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2" name="图片 5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Style w:val="6"/>
        <w:rFonts w:hint="eastAsia"/>
        <w:color w:val="FFFFFF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82" o:spid="_x0000_s2082" o:spt="136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633" name="图片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" name="图片 35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3</w:t>
    </w:r>
    <w:r>
      <w:fldChar w:fldCharType="end"/>
    </w:r>
  </w:p>
  <w:p>
    <w:pPr>
      <w:pStyle w:val="9"/>
      <w:rPr>
        <w:rStyle w:val="6"/>
        <w:sz w:val="2"/>
        <w:szCs w:val="2"/>
      </w:rPr>
    </w:pPr>
    <w:r>
      <w:rPr>
        <w:color w:val="FFFFFF"/>
        <w:sz w:val="2"/>
        <w:szCs w:val="2"/>
      </w:rPr>
      <w:pict>
        <v:shape id="_x0000_s2066" o:spid="_x0000_s2066" o:spt="136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372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图片 5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Style w:val="6"/>
        <w:rFonts w:hint="eastAsia"/>
        <w:color w:val="FFFFFF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8" o:spid="_x0000_s2068" o:spt="136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353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" name="图片 21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rStyle w:val="6"/>
        <w:sz w:val="2"/>
        <w:szCs w:val="2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79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" name="图片 2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134" o:spt="136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07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" name="图片 3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135" o:spt="136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rStyle w:val="6"/>
        <w:sz w:val="2"/>
        <w:szCs w:val="2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83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" name="图片 9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313" o:spt="136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77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" name="图片 10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314" o:spt="136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rStyle w:val="6"/>
        <w:sz w:val="2"/>
        <w:szCs w:val="2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80" name="图片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" name="图片 23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587" o:spt="136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89" name="图片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" name="图片 24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588" o:spt="136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rStyle w:val="6"/>
        <w:sz w:val="2"/>
        <w:szCs w:val="2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643" name="图片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" name="图片 30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692" o:spt="136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631" name="图片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1" name="图片 31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693" o:spt="136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rStyle w:val="6"/>
        <w:sz w:val="2"/>
        <w:szCs w:val="2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63" name="图片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3" name="图片 16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406" o:spt="136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1" name="图片 17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407" o:spt="136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B2853"/>
    <w:rsid w:val="061E0C34"/>
    <w:rsid w:val="08771C7E"/>
    <w:rsid w:val="140D0581"/>
    <w:rsid w:val="2F7A7676"/>
    <w:rsid w:val="3E6B2853"/>
    <w:rsid w:val="64EB179B"/>
    <w:rsid w:val="706C60E5"/>
    <w:rsid w:val="71DE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页眉_0"/>
    <w:basedOn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9">
    <w:name w:val="页脚_0"/>
    <w:basedOn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10">
    <w:name w:val="正文_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1">
    <w:name w:val="tpc_content1"/>
    <w:basedOn w:val="6"/>
    <w:qFormat/>
    <w:uiPriority w:val="0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0.png"/><Relationship Id="rId98" Type="http://schemas.openxmlformats.org/officeDocument/2006/relationships/image" Target="media/image59.png"/><Relationship Id="rId97" Type="http://schemas.openxmlformats.org/officeDocument/2006/relationships/image" Target="media/image58.png"/><Relationship Id="rId96" Type="http://schemas.openxmlformats.org/officeDocument/2006/relationships/image" Target="media/image57.png"/><Relationship Id="rId95" Type="http://schemas.openxmlformats.org/officeDocument/2006/relationships/image" Target="media/image56.png"/><Relationship Id="rId94" Type="http://schemas.openxmlformats.org/officeDocument/2006/relationships/image" Target="media/image55.jpeg"/><Relationship Id="rId93" Type="http://schemas.openxmlformats.org/officeDocument/2006/relationships/image" Target="media/image54.png"/><Relationship Id="rId92" Type="http://schemas.openxmlformats.org/officeDocument/2006/relationships/image" Target="media/image53.png"/><Relationship Id="rId91" Type="http://schemas.openxmlformats.org/officeDocument/2006/relationships/image" Target="media/image52.png"/><Relationship Id="rId90" Type="http://schemas.openxmlformats.org/officeDocument/2006/relationships/image" Target="media/image51.png"/><Relationship Id="rId9" Type="http://schemas.openxmlformats.org/officeDocument/2006/relationships/header" Target="header4.xml"/><Relationship Id="rId89" Type="http://schemas.openxmlformats.org/officeDocument/2006/relationships/oleObject" Target="embeddings/oleObject27.bin"/><Relationship Id="rId88" Type="http://schemas.openxmlformats.org/officeDocument/2006/relationships/oleObject" Target="embeddings/oleObject26.bin"/><Relationship Id="rId87" Type="http://schemas.openxmlformats.org/officeDocument/2006/relationships/oleObject" Target="embeddings/oleObject25.bin"/><Relationship Id="rId86" Type="http://schemas.openxmlformats.org/officeDocument/2006/relationships/image" Target="media/image50.wmf"/><Relationship Id="rId85" Type="http://schemas.openxmlformats.org/officeDocument/2006/relationships/oleObject" Target="embeddings/oleObject24.bin"/><Relationship Id="rId84" Type="http://schemas.openxmlformats.org/officeDocument/2006/relationships/image" Target="media/image49.wmf"/><Relationship Id="rId83" Type="http://schemas.openxmlformats.org/officeDocument/2006/relationships/oleObject" Target="embeddings/oleObject23.bin"/><Relationship Id="rId82" Type="http://schemas.openxmlformats.org/officeDocument/2006/relationships/oleObject" Target="embeddings/oleObject22.bin"/><Relationship Id="rId81" Type="http://schemas.openxmlformats.org/officeDocument/2006/relationships/image" Target="media/image48.wmf"/><Relationship Id="rId80" Type="http://schemas.openxmlformats.org/officeDocument/2006/relationships/oleObject" Target="embeddings/oleObject21.bin"/><Relationship Id="rId8" Type="http://schemas.openxmlformats.org/officeDocument/2006/relationships/footer" Target="footer3.xml"/><Relationship Id="rId79" Type="http://schemas.openxmlformats.org/officeDocument/2006/relationships/image" Target="media/image47.wmf"/><Relationship Id="rId78" Type="http://schemas.openxmlformats.org/officeDocument/2006/relationships/oleObject" Target="embeddings/oleObject20.bin"/><Relationship Id="rId77" Type="http://schemas.openxmlformats.org/officeDocument/2006/relationships/image" Target="media/image46.png"/><Relationship Id="rId76" Type="http://schemas.openxmlformats.org/officeDocument/2006/relationships/image" Target="media/image45.png"/><Relationship Id="rId75" Type="http://schemas.openxmlformats.org/officeDocument/2006/relationships/image" Target="media/image44.jpeg"/><Relationship Id="rId74" Type="http://schemas.openxmlformats.org/officeDocument/2006/relationships/image" Target="media/image43.png"/><Relationship Id="rId73" Type="http://schemas.openxmlformats.org/officeDocument/2006/relationships/image" Target="media/image42.png"/><Relationship Id="rId72" Type="http://schemas.openxmlformats.org/officeDocument/2006/relationships/image" Target="media/image41.wmf"/><Relationship Id="rId71" Type="http://schemas.openxmlformats.org/officeDocument/2006/relationships/oleObject" Target="embeddings/oleObject19.bin"/><Relationship Id="rId70" Type="http://schemas.openxmlformats.org/officeDocument/2006/relationships/image" Target="media/image40.wmf"/><Relationship Id="rId7" Type="http://schemas.openxmlformats.org/officeDocument/2006/relationships/header" Target="header3.xml"/><Relationship Id="rId69" Type="http://schemas.openxmlformats.org/officeDocument/2006/relationships/oleObject" Target="embeddings/oleObject18.bin"/><Relationship Id="rId68" Type="http://schemas.openxmlformats.org/officeDocument/2006/relationships/image" Target="media/image39.wmf"/><Relationship Id="rId67" Type="http://schemas.openxmlformats.org/officeDocument/2006/relationships/oleObject" Target="embeddings/oleObject17.bin"/><Relationship Id="rId66" Type="http://schemas.openxmlformats.org/officeDocument/2006/relationships/image" Target="media/image38.wmf"/><Relationship Id="rId65" Type="http://schemas.openxmlformats.org/officeDocument/2006/relationships/oleObject" Target="embeddings/oleObject16.bin"/><Relationship Id="rId64" Type="http://schemas.openxmlformats.org/officeDocument/2006/relationships/image" Target="media/image37.wmf"/><Relationship Id="rId63" Type="http://schemas.openxmlformats.org/officeDocument/2006/relationships/oleObject" Target="embeddings/oleObject15.bin"/><Relationship Id="rId62" Type="http://schemas.openxmlformats.org/officeDocument/2006/relationships/image" Target="media/image36.png"/><Relationship Id="rId61" Type="http://schemas.openxmlformats.org/officeDocument/2006/relationships/image" Target="media/image35.wmf"/><Relationship Id="rId60" Type="http://schemas.openxmlformats.org/officeDocument/2006/relationships/oleObject" Target="embeddings/oleObject14.bin"/><Relationship Id="rId6" Type="http://schemas.openxmlformats.org/officeDocument/2006/relationships/footer" Target="footer2.xml"/><Relationship Id="rId59" Type="http://schemas.openxmlformats.org/officeDocument/2006/relationships/image" Target="media/image34.png"/><Relationship Id="rId58" Type="http://schemas.openxmlformats.org/officeDocument/2006/relationships/image" Target="media/image33.wmf"/><Relationship Id="rId57" Type="http://schemas.openxmlformats.org/officeDocument/2006/relationships/oleObject" Target="embeddings/oleObject13.bin"/><Relationship Id="rId56" Type="http://schemas.openxmlformats.org/officeDocument/2006/relationships/image" Target="media/image32.wmf"/><Relationship Id="rId55" Type="http://schemas.openxmlformats.org/officeDocument/2006/relationships/oleObject" Target="embeddings/oleObject12.bin"/><Relationship Id="rId54" Type="http://schemas.openxmlformats.org/officeDocument/2006/relationships/image" Target="media/image31.png"/><Relationship Id="rId53" Type="http://schemas.openxmlformats.org/officeDocument/2006/relationships/image" Target="media/image30.wmf"/><Relationship Id="rId52" Type="http://schemas.openxmlformats.org/officeDocument/2006/relationships/oleObject" Target="embeddings/oleObject11.bin"/><Relationship Id="rId51" Type="http://schemas.openxmlformats.org/officeDocument/2006/relationships/image" Target="media/image29.png"/><Relationship Id="rId50" Type="http://schemas.openxmlformats.org/officeDocument/2006/relationships/image" Target="media/image28.png"/><Relationship Id="rId5" Type="http://schemas.openxmlformats.org/officeDocument/2006/relationships/header" Target="header2.xml"/><Relationship Id="rId49" Type="http://schemas.openxmlformats.org/officeDocument/2006/relationships/image" Target="media/image27.png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wmf"/><Relationship Id="rId45" Type="http://schemas.openxmlformats.org/officeDocument/2006/relationships/oleObject" Target="embeddings/oleObject10.bin"/><Relationship Id="rId44" Type="http://schemas.openxmlformats.org/officeDocument/2006/relationships/image" Target="media/image23.png"/><Relationship Id="rId43" Type="http://schemas.openxmlformats.org/officeDocument/2006/relationships/image" Target="media/image22.png"/><Relationship Id="rId42" Type="http://schemas.openxmlformats.org/officeDocument/2006/relationships/image" Target="media/image21.png"/><Relationship Id="rId41" Type="http://schemas.openxmlformats.org/officeDocument/2006/relationships/image" Target="media/image20.wmf"/><Relationship Id="rId40" Type="http://schemas.openxmlformats.org/officeDocument/2006/relationships/oleObject" Target="embeddings/oleObject9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8.bin"/><Relationship Id="rId37" Type="http://schemas.openxmlformats.org/officeDocument/2006/relationships/image" Target="media/image18.wmf"/><Relationship Id="rId36" Type="http://schemas.openxmlformats.org/officeDocument/2006/relationships/oleObject" Target="embeddings/oleObject7.bin"/><Relationship Id="rId35" Type="http://schemas.openxmlformats.org/officeDocument/2006/relationships/image" Target="media/image17.png"/><Relationship Id="rId34" Type="http://schemas.openxmlformats.org/officeDocument/2006/relationships/image" Target="media/image16.jpeg"/><Relationship Id="rId33" Type="http://schemas.openxmlformats.org/officeDocument/2006/relationships/image" Target="media/image15.png"/><Relationship Id="rId32" Type="http://schemas.openxmlformats.org/officeDocument/2006/relationships/image" Target="media/image14.png"/><Relationship Id="rId31" Type="http://schemas.openxmlformats.org/officeDocument/2006/relationships/oleObject" Target="embeddings/oleObject6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5.bin"/><Relationship Id="rId28" Type="http://schemas.openxmlformats.org/officeDocument/2006/relationships/image" Target="media/image12.wmf"/><Relationship Id="rId27" Type="http://schemas.openxmlformats.org/officeDocument/2006/relationships/oleObject" Target="embeddings/oleObject4.bin"/><Relationship Id="rId26" Type="http://schemas.openxmlformats.org/officeDocument/2006/relationships/image" Target="media/image11.wmf"/><Relationship Id="rId25" Type="http://schemas.openxmlformats.org/officeDocument/2006/relationships/oleObject" Target="embeddings/oleObject3.bin"/><Relationship Id="rId24" Type="http://schemas.openxmlformats.org/officeDocument/2006/relationships/image" Target="media/image10.wmf"/><Relationship Id="rId23" Type="http://schemas.openxmlformats.org/officeDocument/2006/relationships/oleObject" Target="embeddings/oleObject2.bin"/><Relationship Id="rId22" Type="http://schemas.openxmlformats.org/officeDocument/2006/relationships/image" Target="media/image9.png"/><Relationship Id="rId21" Type="http://schemas.openxmlformats.org/officeDocument/2006/relationships/image" Target="media/image8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0" Type="http://schemas.openxmlformats.org/officeDocument/2006/relationships/fontTable" Target="fontTable.xml"/><Relationship Id="rId18" Type="http://schemas.openxmlformats.org/officeDocument/2006/relationships/image" Target="media/image6.png"/><Relationship Id="rId179" Type="http://schemas.openxmlformats.org/officeDocument/2006/relationships/customXml" Target="../customXml/item1.xml"/><Relationship Id="rId178" Type="http://schemas.openxmlformats.org/officeDocument/2006/relationships/image" Target="media/image117.png"/><Relationship Id="rId177" Type="http://schemas.openxmlformats.org/officeDocument/2006/relationships/image" Target="media/image116.png"/><Relationship Id="rId176" Type="http://schemas.openxmlformats.org/officeDocument/2006/relationships/image" Target="media/image115.png"/><Relationship Id="rId175" Type="http://schemas.openxmlformats.org/officeDocument/2006/relationships/oleObject" Target="embeddings/oleObject49.bin"/><Relationship Id="rId174" Type="http://schemas.openxmlformats.org/officeDocument/2006/relationships/image" Target="media/image114.wmf"/><Relationship Id="rId173" Type="http://schemas.openxmlformats.org/officeDocument/2006/relationships/oleObject" Target="embeddings/oleObject48.bin"/><Relationship Id="rId172" Type="http://schemas.openxmlformats.org/officeDocument/2006/relationships/oleObject" Target="embeddings/oleObject47.bin"/><Relationship Id="rId171" Type="http://schemas.openxmlformats.org/officeDocument/2006/relationships/oleObject" Target="embeddings/oleObject46.bin"/><Relationship Id="rId170" Type="http://schemas.openxmlformats.org/officeDocument/2006/relationships/image" Target="media/image113.wmf"/><Relationship Id="rId17" Type="http://schemas.openxmlformats.org/officeDocument/2006/relationships/image" Target="media/image5.png"/><Relationship Id="rId169" Type="http://schemas.openxmlformats.org/officeDocument/2006/relationships/oleObject" Target="embeddings/oleObject45.bin"/><Relationship Id="rId168" Type="http://schemas.openxmlformats.org/officeDocument/2006/relationships/image" Target="media/image112.wmf"/><Relationship Id="rId167" Type="http://schemas.openxmlformats.org/officeDocument/2006/relationships/oleObject" Target="embeddings/oleObject44.bin"/><Relationship Id="rId166" Type="http://schemas.openxmlformats.org/officeDocument/2006/relationships/image" Target="media/image111.wmf"/><Relationship Id="rId165" Type="http://schemas.openxmlformats.org/officeDocument/2006/relationships/oleObject" Target="embeddings/oleObject43.bin"/><Relationship Id="rId164" Type="http://schemas.openxmlformats.org/officeDocument/2006/relationships/image" Target="media/image110.wmf"/><Relationship Id="rId163" Type="http://schemas.openxmlformats.org/officeDocument/2006/relationships/oleObject" Target="embeddings/oleObject42.bin"/><Relationship Id="rId162" Type="http://schemas.openxmlformats.org/officeDocument/2006/relationships/image" Target="media/image109.wmf"/><Relationship Id="rId161" Type="http://schemas.openxmlformats.org/officeDocument/2006/relationships/oleObject" Target="embeddings/oleObject41.bin"/><Relationship Id="rId160" Type="http://schemas.openxmlformats.org/officeDocument/2006/relationships/image" Target="media/image108.wmf"/><Relationship Id="rId16" Type="http://schemas.openxmlformats.org/officeDocument/2006/relationships/image" Target="media/image4.png"/><Relationship Id="rId159" Type="http://schemas.openxmlformats.org/officeDocument/2006/relationships/oleObject" Target="embeddings/oleObject40.bin"/><Relationship Id="rId158" Type="http://schemas.openxmlformats.org/officeDocument/2006/relationships/image" Target="media/image107.png"/><Relationship Id="rId157" Type="http://schemas.openxmlformats.org/officeDocument/2006/relationships/image" Target="media/image106.wmf"/><Relationship Id="rId156" Type="http://schemas.openxmlformats.org/officeDocument/2006/relationships/oleObject" Target="embeddings/oleObject39.bin"/><Relationship Id="rId155" Type="http://schemas.openxmlformats.org/officeDocument/2006/relationships/image" Target="media/image105.png"/><Relationship Id="rId154" Type="http://schemas.openxmlformats.org/officeDocument/2006/relationships/image" Target="media/image104.wmf"/><Relationship Id="rId153" Type="http://schemas.openxmlformats.org/officeDocument/2006/relationships/oleObject" Target="embeddings/oleObject38.bin"/><Relationship Id="rId152" Type="http://schemas.openxmlformats.org/officeDocument/2006/relationships/image" Target="media/image103.wmf"/><Relationship Id="rId151" Type="http://schemas.openxmlformats.org/officeDocument/2006/relationships/oleObject" Target="embeddings/oleObject37.bin"/><Relationship Id="rId150" Type="http://schemas.openxmlformats.org/officeDocument/2006/relationships/image" Target="media/image102.wmf"/><Relationship Id="rId15" Type="http://schemas.openxmlformats.org/officeDocument/2006/relationships/image" Target="media/image3.png"/><Relationship Id="rId149" Type="http://schemas.openxmlformats.org/officeDocument/2006/relationships/oleObject" Target="embeddings/oleObject36.bin"/><Relationship Id="rId148" Type="http://schemas.openxmlformats.org/officeDocument/2006/relationships/image" Target="media/image101.wmf"/><Relationship Id="rId147" Type="http://schemas.openxmlformats.org/officeDocument/2006/relationships/oleObject" Target="embeddings/oleObject35.bin"/><Relationship Id="rId146" Type="http://schemas.openxmlformats.org/officeDocument/2006/relationships/image" Target="media/image100.wmf"/><Relationship Id="rId145" Type="http://schemas.openxmlformats.org/officeDocument/2006/relationships/oleObject" Target="embeddings/oleObject34.bin"/><Relationship Id="rId144" Type="http://schemas.openxmlformats.org/officeDocument/2006/relationships/image" Target="media/image99.png"/><Relationship Id="rId143" Type="http://schemas.openxmlformats.org/officeDocument/2006/relationships/image" Target="media/image98.png"/><Relationship Id="rId142" Type="http://schemas.openxmlformats.org/officeDocument/2006/relationships/image" Target="media/image97.png"/><Relationship Id="rId141" Type="http://schemas.openxmlformats.org/officeDocument/2006/relationships/image" Target="media/image96.png"/><Relationship Id="rId140" Type="http://schemas.openxmlformats.org/officeDocument/2006/relationships/image" Target="media/image95.wmf"/><Relationship Id="rId14" Type="http://schemas.openxmlformats.org/officeDocument/2006/relationships/image" Target="media/image2.png"/><Relationship Id="rId139" Type="http://schemas.openxmlformats.org/officeDocument/2006/relationships/oleObject" Target="embeddings/oleObject33.bin"/><Relationship Id="rId138" Type="http://schemas.openxmlformats.org/officeDocument/2006/relationships/image" Target="media/image94.wmf"/><Relationship Id="rId137" Type="http://schemas.openxmlformats.org/officeDocument/2006/relationships/oleObject" Target="embeddings/oleObject32.bin"/><Relationship Id="rId136" Type="http://schemas.openxmlformats.org/officeDocument/2006/relationships/image" Target="media/image93.png"/><Relationship Id="rId135" Type="http://schemas.openxmlformats.org/officeDocument/2006/relationships/image" Target="media/image92.png"/><Relationship Id="rId134" Type="http://schemas.openxmlformats.org/officeDocument/2006/relationships/image" Target="media/image91.png"/><Relationship Id="rId133" Type="http://schemas.openxmlformats.org/officeDocument/2006/relationships/image" Target="media/image90.png"/><Relationship Id="rId132" Type="http://schemas.openxmlformats.org/officeDocument/2006/relationships/image" Target="media/image89.png"/><Relationship Id="rId131" Type="http://schemas.openxmlformats.org/officeDocument/2006/relationships/image" Target="media/image88.png"/><Relationship Id="rId130" Type="http://schemas.openxmlformats.org/officeDocument/2006/relationships/image" Target="media/image87.png"/><Relationship Id="rId13" Type="http://schemas.openxmlformats.org/officeDocument/2006/relationships/theme" Target="theme/theme1.xml"/><Relationship Id="rId129" Type="http://schemas.openxmlformats.org/officeDocument/2006/relationships/image" Target="media/image86.png"/><Relationship Id="rId128" Type="http://schemas.openxmlformats.org/officeDocument/2006/relationships/image" Target="media/image85.png"/><Relationship Id="rId127" Type="http://schemas.openxmlformats.org/officeDocument/2006/relationships/image" Target="media/image84.wmf"/><Relationship Id="rId126" Type="http://schemas.openxmlformats.org/officeDocument/2006/relationships/oleObject" Target="embeddings/oleObject31.bin"/><Relationship Id="rId125" Type="http://schemas.openxmlformats.org/officeDocument/2006/relationships/image" Target="media/image83.wmf"/><Relationship Id="rId124" Type="http://schemas.openxmlformats.org/officeDocument/2006/relationships/oleObject" Target="embeddings/oleObject30.bin"/><Relationship Id="rId123" Type="http://schemas.openxmlformats.org/officeDocument/2006/relationships/image" Target="media/image82.png"/><Relationship Id="rId122" Type="http://schemas.openxmlformats.org/officeDocument/2006/relationships/image" Target="media/image81.png"/><Relationship Id="rId121" Type="http://schemas.openxmlformats.org/officeDocument/2006/relationships/image" Target="media/image80.png"/><Relationship Id="rId120" Type="http://schemas.openxmlformats.org/officeDocument/2006/relationships/image" Target="media/image79.wmf"/><Relationship Id="rId12" Type="http://schemas.openxmlformats.org/officeDocument/2006/relationships/footer" Target="footer5.xml"/><Relationship Id="rId119" Type="http://schemas.openxmlformats.org/officeDocument/2006/relationships/oleObject" Target="embeddings/oleObject29.bin"/><Relationship Id="rId118" Type="http://schemas.openxmlformats.org/officeDocument/2006/relationships/image" Target="media/image78.wmf"/><Relationship Id="rId117" Type="http://schemas.openxmlformats.org/officeDocument/2006/relationships/oleObject" Target="embeddings/oleObject28.bin"/><Relationship Id="rId116" Type="http://schemas.openxmlformats.org/officeDocument/2006/relationships/image" Target="media/image77.png"/><Relationship Id="rId115" Type="http://schemas.openxmlformats.org/officeDocument/2006/relationships/image" Target="media/image76.png"/><Relationship Id="rId114" Type="http://schemas.openxmlformats.org/officeDocument/2006/relationships/image" Target="media/image75.png"/><Relationship Id="rId113" Type="http://schemas.openxmlformats.org/officeDocument/2006/relationships/image" Target="media/image74.png"/><Relationship Id="rId112" Type="http://schemas.openxmlformats.org/officeDocument/2006/relationships/image" Target="media/image73.jpeg"/><Relationship Id="rId111" Type="http://schemas.openxmlformats.org/officeDocument/2006/relationships/image" Target="media/image72.png"/><Relationship Id="rId110" Type="http://schemas.openxmlformats.org/officeDocument/2006/relationships/image" Target="media/image71.png"/><Relationship Id="rId11" Type="http://schemas.openxmlformats.org/officeDocument/2006/relationships/header" Target="header5.xml"/><Relationship Id="rId109" Type="http://schemas.openxmlformats.org/officeDocument/2006/relationships/image" Target="media/image70.png"/><Relationship Id="rId108" Type="http://schemas.openxmlformats.org/officeDocument/2006/relationships/image" Target="media/image69.png"/><Relationship Id="rId107" Type="http://schemas.openxmlformats.org/officeDocument/2006/relationships/image" Target="media/image68.png"/><Relationship Id="rId106" Type="http://schemas.openxmlformats.org/officeDocument/2006/relationships/image" Target="media/image67.png"/><Relationship Id="rId105" Type="http://schemas.openxmlformats.org/officeDocument/2006/relationships/image" Target="media/image66.png"/><Relationship Id="rId104" Type="http://schemas.openxmlformats.org/officeDocument/2006/relationships/image" Target="media/image65.png"/><Relationship Id="rId103" Type="http://schemas.openxmlformats.org/officeDocument/2006/relationships/image" Target="media/image64.png"/><Relationship Id="rId102" Type="http://schemas.openxmlformats.org/officeDocument/2006/relationships/image" Target="media/image63.png"/><Relationship Id="rId101" Type="http://schemas.openxmlformats.org/officeDocument/2006/relationships/image" Target="media/image62.png"/><Relationship Id="rId100" Type="http://schemas.openxmlformats.org/officeDocument/2006/relationships/image" Target="media/image61.png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2052"/>
    <customShpInfo spid="_x0000_s2054"/>
    <customShpInfo spid="_x0000_s2059"/>
    <customShpInfo spid="_x0000_s2061"/>
    <customShpInfo spid="_x0000_s2073"/>
    <customShpInfo spid="_x0000_s2075"/>
    <customShpInfo spid="_x0000_s2080"/>
    <customShpInfo spid="_x0000_s2082"/>
    <customShpInfo spid="_x0000_s2066"/>
    <customShpInfo spid="_x0000_s206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2022-01-16T13:26:00Z</dcterms:created>
  <dc:creator>向爸爸学习</dc:creator>
  <cp:lastModifiedBy>向爸爸学习</cp:lastModifiedBy>
  <dcterms:modified xsi:type="dcterms:W3CDTF">2022-01-16T13:41:11Z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