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C58C2" w14:textId="29E5DCD3" w:rsidR="003147F1" w:rsidRDefault="003147F1" w:rsidP="008A45B6">
      <w:r w:rsidRPr="0043356F">
        <w:rPr>
          <w:rFonts w:hint="eastAsia"/>
          <w:sz w:val="24"/>
          <w:szCs w:val="32"/>
        </w:rPr>
        <w:t>成语积累：</w:t>
      </w:r>
      <w:r>
        <w:rPr>
          <w:rFonts w:hint="eastAsia"/>
        </w:rPr>
        <w:t>⑥</w:t>
      </w:r>
      <w:r w:rsidRPr="003147F1">
        <w:rPr>
          <w:rFonts w:hint="eastAsia"/>
        </w:rPr>
        <w:t>熟视无睹：虽然经常看到，还跟没看见一样，指对应关心的事物漠不关心。</w:t>
      </w:r>
      <w:r>
        <w:rPr>
          <w:rFonts w:hint="eastAsia"/>
        </w:rPr>
        <w:t>（写在摘抄本上）</w:t>
      </w:r>
    </w:p>
    <w:p w14:paraId="4E93416B" w14:textId="5300AEFA" w:rsidR="009A2C46" w:rsidRPr="008A45B6" w:rsidRDefault="00850679" w:rsidP="008A45B6">
      <w:pPr>
        <w:numPr>
          <w:ilvl w:val="0"/>
          <w:numId w:val="1"/>
        </w:numPr>
        <w:sectPr w:rsidR="009A2C46" w:rsidRPr="008A45B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</w:rPr>
        <w:t>结合注释以及笔记，解释下列加点词语</w:t>
      </w:r>
    </w:p>
    <w:p w14:paraId="02417560" w14:textId="77777777" w:rsidR="009A2C46" w:rsidRDefault="00000000">
      <w:r>
        <w:rPr>
          <w:em w:val="dot"/>
        </w:rPr>
        <w:t>东</w:t>
      </w:r>
      <w:r>
        <w:rPr>
          <w:rFonts w:hint="eastAsia"/>
        </w:rPr>
        <w:t>临碣石</w:t>
      </w:r>
    </w:p>
    <w:p w14:paraId="24408CA3" w14:textId="77777777" w:rsidR="009A2C46" w:rsidRDefault="00000000">
      <w:r>
        <w:rPr>
          <w:rFonts w:hint="eastAsia"/>
        </w:rPr>
        <w:t>东</w:t>
      </w:r>
      <w:r>
        <w:rPr>
          <w:em w:val="dot"/>
        </w:rPr>
        <w:t>临</w:t>
      </w:r>
      <w:r>
        <w:rPr>
          <w:rFonts w:hint="eastAsia"/>
        </w:rPr>
        <w:t>碣石</w:t>
      </w:r>
    </w:p>
    <w:p w14:paraId="5B601BDD" w14:textId="77777777" w:rsidR="009A2C46" w:rsidRDefault="00000000">
      <w:pPr>
        <w:rPr>
          <w:em w:val="dot"/>
        </w:rPr>
      </w:pPr>
      <w:r>
        <w:rPr>
          <w:em w:val="dot"/>
        </w:rPr>
        <w:t>澹澹</w:t>
      </w:r>
    </w:p>
    <w:p w14:paraId="1119C52E" w14:textId="77777777" w:rsidR="009A2C46" w:rsidRDefault="00000000">
      <w:pPr>
        <w:rPr>
          <w:em w:val="dot"/>
        </w:rPr>
      </w:pPr>
      <w:r>
        <w:rPr>
          <w:rFonts w:hint="eastAsia"/>
          <w:em w:val="dot"/>
        </w:rPr>
        <w:t>耸峙</w:t>
      </w:r>
    </w:p>
    <w:p w14:paraId="24AE2BA9" w14:textId="77777777" w:rsidR="009A2C46" w:rsidRDefault="00000000">
      <w:pPr>
        <w:rPr>
          <w:em w:val="dot"/>
        </w:rPr>
      </w:pPr>
      <w:r>
        <w:rPr>
          <w:rFonts w:hint="eastAsia"/>
          <w:em w:val="dot"/>
        </w:rPr>
        <w:t>萧瑟</w:t>
      </w:r>
    </w:p>
    <w:p w14:paraId="48CDC3D7" w14:textId="77777777" w:rsidR="009A2C46" w:rsidRDefault="00000000">
      <w:pPr>
        <w:rPr>
          <w:em w:val="dot"/>
        </w:rPr>
      </w:pPr>
      <w:r>
        <w:rPr>
          <w:rFonts w:hint="eastAsia"/>
          <w:em w:val="dot"/>
        </w:rPr>
        <w:t>星汉</w:t>
      </w:r>
    </w:p>
    <w:p w14:paraId="18DEF9F5" w14:textId="77777777" w:rsidR="009A2C46" w:rsidRDefault="00000000">
      <w:pPr>
        <w:rPr>
          <w:em w:val="dot"/>
        </w:rPr>
      </w:pPr>
      <w:r>
        <w:rPr>
          <w:rFonts w:hint="eastAsia"/>
          <w:em w:val="dot"/>
        </w:rPr>
        <w:t>幸甚至哉</w:t>
      </w:r>
    </w:p>
    <w:p w14:paraId="3D27E03B" w14:textId="77777777" w:rsidR="009A2C46" w:rsidRDefault="00000000">
      <w:pPr>
        <w:rPr>
          <w:em w:val="dot"/>
        </w:rPr>
      </w:pPr>
      <w:r>
        <w:rPr>
          <w:rFonts w:hint="eastAsia"/>
          <w:em w:val="dot"/>
        </w:rPr>
        <w:t>左迁</w:t>
      </w:r>
    </w:p>
    <w:p w14:paraId="45E8D308" w14:textId="77777777" w:rsidR="009A2C46" w:rsidRDefault="00000000">
      <w:r>
        <w:rPr>
          <w:rFonts w:hint="eastAsia"/>
          <w:em w:val="dot"/>
        </w:rPr>
        <w:t>次</w:t>
      </w:r>
      <w:r>
        <w:t>北固山下</w:t>
      </w:r>
    </w:p>
    <w:p w14:paraId="0FF4A8CF" w14:textId="49205F70" w:rsidR="009A2C46" w:rsidRDefault="00000000">
      <w:pPr>
        <w:rPr>
          <w:em w:val="dot"/>
        </w:rPr>
      </w:pPr>
      <w:r>
        <w:t>风</w:t>
      </w:r>
      <w:r>
        <w:rPr>
          <w:em w:val="dot"/>
        </w:rPr>
        <w:t>正</w:t>
      </w:r>
    </w:p>
    <w:p w14:paraId="79FA2573" w14:textId="579ABC77" w:rsidR="00754F2D" w:rsidRDefault="00754F2D">
      <w:pPr>
        <w:rPr>
          <w:em w:val="dot"/>
        </w:rPr>
      </w:pPr>
      <w:r>
        <w:rPr>
          <w:rFonts w:hint="eastAsia"/>
          <w:em w:val="dot"/>
        </w:rPr>
        <w:t>残夜</w:t>
      </w:r>
    </w:p>
    <w:p w14:paraId="663CF9CB" w14:textId="04522BBD" w:rsidR="00754F2D" w:rsidRDefault="00754F2D">
      <w:r>
        <w:rPr>
          <w:rFonts w:hint="eastAsia"/>
          <w:em w:val="dot"/>
        </w:rPr>
        <w:t>旧年</w:t>
      </w:r>
    </w:p>
    <w:p w14:paraId="37FCCAF1" w14:textId="77777777" w:rsidR="009A2C46" w:rsidRDefault="00000000">
      <w:pPr>
        <w:rPr>
          <w:em w:val="dot"/>
        </w:rPr>
      </w:pPr>
      <w:r>
        <w:rPr>
          <w:em w:val="dot"/>
        </w:rPr>
        <w:t>客路</w:t>
      </w:r>
    </w:p>
    <w:p w14:paraId="78024CCC" w14:textId="77777777" w:rsidR="009A2C46" w:rsidRDefault="00000000">
      <w:pPr>
        <w:rPr>
          <w:em w:val="dot"/>
        </w:rPr>
      </w:pPr>
      <w:r>
        <w:rPr>
          <w:rFonts w:hint="eastAsia"/>
          <w:em w:val="dot"/>
        </w:rPr>
        <w:t>天净沙</w:t>
      </w:r>
    </w:p>
    <w:p w14:paraId="0B4938BB" w14:textId="77777777" w:rsidR="009A2C46" w:rsidRDefault="00000000">
      <w:pPr>
        <w:rPr>
          <w:em w:val="dot"/>
        </w:rPr>
      </w:pPr>
      <w:r>
        <w:t>秋</w:t>
      </w:r>
      <w:r>
        <w:rPr>
          <w:rFonts w:hint="eastAsia"/>
          <w:em w:val="dot"/>
        </w:rPr>
        <w:t>思</w:t>
      </w:r>
    </w:p>
    <w:p w14:paraId="131212E9" w14:textId="77777777" w:rsidR="009A2C46" w:rsidRDefault="00000000">
      <w:pPr>
        <w:rPr>
          <w:em w:val="dot"/>
        </w:rPr>
      </w:pPr>
      <w:r>
        <w:rPr>
          <w:rFonts w:hint="eastAsia"/>
          <w:em w:val="dot"/>
        </w:rPr>
        <w:t>昏鸦</w:t>
      </w:r>
    </w:p>
    <w:p w14:paraId="376C383B" w14:textId="77777777" w:rsidR="009A2C46" w:rsidRDefault="00000000">
      <w:pPr>
        <w:rPr>
          <w:em w:val="dot"/>
        </w:rPr>
      </w:pPr>
      <w:r>
        <w:rPr>
          <w:rFonts w:hint="eastAsia"/>
          <w:em w:val="dot"/>
        </w:rPr>
        <w:t>断肠</w:t>
      </w:r>
    </w:p>
    <w:p w14:paraId="4DB60321" w14:textId="77777777" w:rsidR="009A2C46" w:rsidRDefault="00000000">
      <w:pPr>
        <w:rPr>
          <w:em w:val="dot"/>
        </w:rPr>
      </w:pPr>
      <w:r>
        <w:rPr>
          <w:rFonts w:hint="eastAsia"/>
          <w:em w:val="dot"/>
        </w:rPr>
        <w:t>天涯</w:t>
      </w:r>
    </w:p>
    <w:p w14:paraId="5AA2DEB4" w14:textId="77777777" w:rsidR="009A2C46" w:rsidRDefault="009A2C46">
      <w:pPr>
        <w:rPr>
          <w:em w:val="dot"/>
        </w:rPr>
        <w:sectPr w:rsidR="009A2C46">
          <w:type w:val="continuous"/>
          <w:pgSz w:w="11906" w:h="16838"/>
          <w:pgMar w:top="1440" w:right="1800" w:bottom="1440" w:left="1800" w:header="851" w:footer="992" w:gutter="0"/>
          <w:cols w:num="3" w:space="720" w:equalWidth="0">
            <w:col w:w="2485" w:space="425"/>
            <w:col w:w="2485" w:space="425"/>
            <w:col w:w="2485"/>
          </w:cols>
          <w:docGrid w:type="lines" w:linePitch="312"/>
        </w:sectPr>
      </w:pPr>
    </w:p>
    <w:p w14:paraId="354697CD" w14:textId="2392A51E" w:rsidR="009A2C46" w:rsidRDefault="00F45158">
      <w:pPr>
        <w:numPr>
          <w:ilvl w:val="0"/>
          <w:numId w:val="1"/>
        </w:numPr>
      </w:pPr>
      <w:r>
        <w:rPr>
          <w:rFonts w:hint="eastAsia"/>
        </w:rPr>
        <w:t>背诵四首古诗，</w:t>
      </w:r>
      <w:r w:rsidR="00850679">
        <w:rPr>
          <w:rFonts w:hint="eastAsia"/>
        </w:rPr>
        <w:t>默写</w:t>
      </w:r>
      <w:r>
        <w:rPr>
          <w:rFonts w:hint="eastAsia"/>
        </w:rPr>
        <w:t>《次北固山下》、《天净沙·秋思》。</w:t>
      </w:r>
      <w:r w:rsidR="008A45B6">
        <w:rPr>
          <w:rFonts w:hint="eastAsia"/>
        </w:rPr>
        <w:t>写完后打开书逐字逐句进行订正。</w:t>
      </w:r>
    </w:p>
    <w:p w14:paraId="703A6956" w14:textId="77777777" w:rsidR="009A2C46" w:rsidRDefault="009A2C46"/>
    <w:p w14:paraId="0BE80E98" w14:textId="77777777" w:rsidR="009A2C46" w:rsidRDefault="009A2C46"/>
    <w:p w14:paraId="6084848E" w14:textId="77777777" w:rsidR="009A2C46" w:rsidRDefault="009A2C46"/>
    <w:p w14:paraId="56DE2349" w14:textId="77777777" w:rsidR="009A2C46" w:rsidRDefault="009A2C46"/>
    <w:p w14:paraId="22FC9059" w14:textId="77777777" w:rsidR="009A2C46" w:rsidRDefault="009A2C46"/>
    <w:p w14:paraId="4E3A5E3A" w14:textId="77777777" w:rsidR="009A2C46" w:rsidRDefault="009A2C46"/>
    <w:p w14:paraId="303DC43E" w14:textId="36AF4FD1" w:rsidR="009A2C46" w:rsidRDefault="009A2C46"/>
    <w:p w14:paraId="7E95D64B" w14:textId="554B057D" w:rsidR="00850679" w:rsidRDefault="00850679"/>
    <w:p w14:paraId="3CE880F4" w14:textId="2307A430" w:rsidR="0043356F" w:rsidRDefault="0043356F"/>
    <w:p w14:paraId="77328C2B" w14:textId="77777777" w:rsidR="004E668A" w:rsidRDefault="004E668A">
      <w:pPr>
        <w:rPr>
          <w:rFonts w:hint="eastAsia"/>
        </w:rPr>
      </w:pPr>
    </w:p>
    <w:p w14:paraId="4815846C" w14:textId="77777777" w:rsidR="0043356F" w:rsidRDefault="0043356F"/>
    <w:p w14:paraId="32D70651" w14:textId="490013E2" w:rsidR="009A2C46" w:rsidRDefault="00000000">
      <w:pPr>
        <w:numPr>
          <w:ilvl w:val="0"/>
          <w:numId w:val="1"/>
        </w:numPr>
      </w:pPr>
      <w:r>
        <w:rPr>
          <w:rFonts w:hint="eastAsia"/>
        </w:rPr>
        <w:t>同样是写乡愁的《次北固山下》和《天净沙·秋思》，它们对于乡愁的描绘有哪些不同？</w:t>
      </w:r>
      <w:r w:rsidR="00754F2D">
        <w:rPr>
          <w:rFonts w:hint="eastAsia"/>
        </w:rPr>
        <w:t>请</w:t>
      </w:r>
      <w:r>
        <w:rPr>
          <w:rFonts w:hint="eastAsia"/>
        </w:rPr>
        <w:t>从季节、写作手法、意境、情感色彩、创作背景</w:t>
      </w:r>
      <w:r w:rsidR="00850679">
        <w:rPr>
          <w:rFonts w:hint="eastAsia"/>
        </w:rPr>
        <w:t>等角度</w:t>
      </w:r>
      <w:r>
        <w:rPr>
          <w:rFonts w:hint="eastAsia"/>
        </w:rPr>
        <w:t>进行分析</w:t>
      </w:r>
      <w:r w:rsidR="00850679">
        <w:rPr>
          <w:rFonts w:hint="eastAsia"/>
        </w:rPr>
        <w:t>，完成下列表格</w:t>
      </w:r>
      <w:r w:rsidR="004E668A">
        <w:rPr>
          <w:rFonts w:hint="eastAsia"/>
        </w:rPr>
        <w:t>(</w:t>
      </w:r>
      <w:r w:rsidR="004E668A">
        <w:rPr>
          <w:rFonts w:hint="eastAsia"/>
        </w:rPr>
        <w:t>可翻到</w:t>
      </w:r>
      <w:r w:rsidR="004E668A">
        <w:rPr>
          <w:rFonts w:hint="eastAsia"/>
        </w:rPr>
        <w:t>P</w:t>
      </w:r>
      <w:r w:rsidR="004E668A">
        <w:t>PT</w:t>
      </w:r>
      <w:r w:rsidR="004E668A">
        <w:rPr>
          <w:rFonts w:hint="eastAsia"/>
        </w:rPr>
        <w:t>上相应内容完成</w:t>
      </w:r>
      <w:r w:rsidR="004E668A">
        <w:t>)</w:t>
      </w:r>
      <w:r>
        <w:rPr>
          <w:rFonts w:hint="eastAsia"/>
        </w:rPr>
        <w:t>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71"/>
        <w:gridCol w:w="3310"/>
        <w:gridCol w:w="3839"/>
      </w:tblGrid>
      <w:tr w:rsidR="009A2C46" w14:paraId="41FA0710" w14:textId="77777777">
        <w:tc>
          <w:tcPr>
            <w:tcW w:w="1371" w:type="dxa"/>
          </w:tcPr>
          <w:p w14:paraId="7E1A1AC7" w14:textId="77777777" w:rsidR="009A2C46" w:rsidRDefault="009A2C46"/>
        </w:tc>
        <w:tc>
          <w:tcPr>
            <w:tcW w:w="3310" w:type="dxa"/>
          </w:tcPr>
          <w:p w14:paraId="4A823DD4" w14:textId="77777777" w:rsidR="009A2C46" w:rsidRDefault="00000000">
            <w:r>
              <w:rPr>
                <w:rFonts w:hint="eastAsia"/>
              </w:rPr>
              <w:t>次北固山下</w:t>
            </w:r>
          </w:p>
        </w:tc>
        <w:tc>
          <w:tcPr>
            <w:tcW w:w="3839" w:type="dxa"/>
          </w:tcPr>
          <w:p w14:paraId="018AB979" w14:textId="77777777" w:rsidR="009A2C46" w:rsidRDefault="00000000">
            <w:proofErr w:type="gramStart"/>
            <w:r>
              <w:rPr>
                <w:rFonts w:hint="eastAsia"/>
              </w:rPr>
              <w:t>天净沙·秋思</w:t>
            </w:r>
            <w:proofErr w:type="gramEnd"/>
          </w:p>
        </w:tc>
      </w:tr>
      <w:tr w:rsidR="009A2C46" w14:paraId="16954E01" w14:textId="77777777">
        <w:tc>
          <w:tcPr>
            <w:tcW w:w="1371" w:type="dxa"/>
          </w:tcPr>
          <w:p w14:paraId="2FEDBBD1" w14:textId="77777777" w:rsidR="009A2C46" w:rsidRDefault="00000000">
            <w:r>
              <w:rPr>
                <w:rFonts w:hint="eastAsia"/>
              </w:rPr>
              <w:t>季节</w:t>
            </w:r>
          </w:p>
        </w:tc>
        <w:tc>
          <w:tcPr>
            <w:tcW w:w="3310" w:type="dxa"/>
          </w:tcPr>
          <w:p w14:paraId="4E4B1F69" w14:textId="77777777" w:rsidR="009A2C46" w:rsidRDefault="009A2C46"/>
          <w:p w14:paraId="3300DADC" w14:textId="77777777" w:rsidR="009A2C46" w:rsidRDefault="009A2C46"/>
        </w:tc>
        <w:tc>
          <w:tcPr>
            <w:tcW w:w="3839" w:type="dxa"/>
          </w:tcPr>
          <w:p w14:paraId="42D8E9FC" w14:textId="3F5C0DFF" w:rsidR="009A2C46" w:rsidRDefault="00850679">
            <w:r>
              <w:rPr>
                <w:rFonts w:hint="eastAsia"/>
              </w:rPr>
              <w:t>秋天</w:t>
            </w:r>
          </w:p>
        </w:tc>
      </w:tr>
      <w:tr w:rsidR="009A2C46" w14:paraId="7B9CB5BE" w14:textId="77777777">
        <w:tc>
          <w:tcPr>
            <w:tcW w:w="1371" w:type="dxa"/>
          </w:tcPr>
          <w:p w14:paraId="78DE2D97" w14:textId="77777777" w:rsidR="009A2C46" w:rsidRDefault="00000000">
            <w:r>
              <w:rPr>
                <w:rFonts w:hint="eastAsia"/>
              </w:rPr>
              <w:t>写作手法</w:t>
            </w:r>
          </w:p>
        </w:tc>
        <w:tc>
          <w:tcPr>
            <w:tcW w:w="3310" w:type="dxa"/>
          </w:tcPr>
          <w:p w14:paraId="699C8B2C" w14:textId="77777777" w:rsidR="00850679" w:rsidRDefault="00850679">
            <w:r>
              <w:rPr>
                <w:rFonts w:hint="eastAsia"/>
              </w:rPr>
              <w:t>拟人</w:t>
            </w: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>对仗</w:t>
            </w:r>
            <w:r w:rsidR="0043356F">
              <w:rPr>
                <w:rFonts w:hint="eastAsia"/>
              </w:rPr>
              <w:t xml:space="preserve"> </w:t>
            </w:r>
            <w:r w:rsidR="0043356F">
              <w:t xml:space="preserve">  </w:t>
            </w:r>
            <w:r w:rsidR="0043356F">
              <w:rPr>
                <w:rFonts w:hint="eastAsia"/>
              </w:rPr>
              <w:t>直抒胸臆等</w:t>
            </w:r>
          </w:p>
          <w:p w14:paraId="6727BCCA" w14:textId="1C46F7C9" w:rsidR="00F45158" w:rsidRDefault="00F45158"/>
        </w:tc>
        <w:tc>
          <w:tcPr>
            <w:tcW w:w="3839" w:type="dxa"/>
          </w:tcPr>
          <w:p w14:paraId="7A828106" w14:textId="77777777" w:rsidR="009A2C46" w:rsidRDefault="009A2C46"/>
        </w:tc>
      </w:tr>
      <w:tr w:rsidR="009A2C46" w14:paraId="05151ADB" w14:textId="77777777">
        <w:tc>
          <w:tcPr>
            <w:tcW w:w="1371" w:type="dxa"/>
          </w:tcPr>
          <w:p w14:paraId="45F52FE3" w14:textId="77777777" w:rsidR="009A2C46" w:rsidRDefault="00000000">
            <w:r>
              <w:rPr>
                <w:rFonts w:hint="eastAsia"/>
              </w:rPr>
              <w:t>意境</w:t>
            </w:r>
          </w:p>
        </w:tc>
        <w:tc>
          <w:tcPr>
            <w:tcW w:w="3310" w:type="dxa"/>
          </w:tcPr>
          <w:p w14:paraId="13D38DB6" w14:textId="01EFD1CB" w:rsidR="009A2C46" w:rsidRDefault="00850679">
            <w:r>
              <w:rPr>
                <w:rFonts w:hint="eastAsia"/>
              </w:rPr>
              <w:t>恢弘阔</w:t>
            </w:r>
            <w:r w:rsidR="00F45158">
              <w:rPr>
                <w:rFonts w:hint="eastAsia"/>
              </w:rPr>
              <w:t>大、明朗</w:t>
            </w:r>
            <w:r w:rsidR="009C645B">
              <w:rPr>
                <w:rFonts w:hint="eastAsia"/>
              </w:rPr>
              <w:t>、昂扬向上</w:t>
            </w:r>
          </w:p>
          <w:p w14:paraId="2665DCA5" w14:textId="1D34F624" w:rsidR="00850679" w:rsidRDefault="00850679"/>
        </w:tc>
        <w:tc>
          <w:tcPr>
            <w:tcW w:w="3839" w:type="dxa"/>
          </w:tcPr>
          <w:p w14:paraId="2CCE6568" w14:textId="77777777" w:rsidR="009A2C46" w:rsidRDefault="009A2C46"/>
        </w:tc>
      </w:tr>
      <w:tr w:rsidR="009A2C46" w14:paraId="76C19BE0" w14:textId="77777777">
        <w:tc>
          <w:tcPr>
            <w:tcW w:w="1371" w:type="dxa"/>
          </w:tcPr>
          <w:p w14:paraId="15B3EF65" w14:textId="77777777" w:rsidR="009A2C46" w:rsidRDefault="00000000">
            <w:r>
              <w:rPr>
                <w:rFonts w:hint="eastAsia"/>
              </w:rPr>
              <w:t>情感色彩</w:t>
            </w:r>
          </w:p>
        </w:tc>
        <w:tc>
          <w:tcPr>
            <w:tcW w:w="3310" w:type="dxa"/>
          </w:tcPr>
          <w:p w14:paraId="32F3B322" w14:textId="35940DD2" w:rsidR="009A2C46" w:rsidRDefault="009A2C46"/>
          <w:p w14:paraId="0BE30E47" w14:textId="77777777" w:rsidR="00F45158" w:rsidRDefault="00F45158"/>
          <w:p w14:paraId="13B32219" w14:textId="77777777" w:rsidR="009A2C46" w:rsidRDefault="009A2C46"/>
        </w:tc>
        <w:tc>
          <w:tcPr>
            <w:tcW w:w="3839" w:type="dxa"/>
          </w:tcPr>
          <w:p w14:paraId="5A2FCC68" w14:textId="77777777" w:rsidR="009A2C46" w:rsidRDefault="009A2C46"/>
        </w:tc>
      </w:tr>
      <w:tr w:rsidR="009A2C46" w14:paraId="2249E3DD" w14:textId="77777777">
        <w:tc>
          <w:tcPr>
            <w:tcW w:w="1371" w:type="dxa"/>
          </w:tcPr>
          <w:p w14:paraId="7C85E85E" w14:textId="77777777" w:rsidR="009A2C46" w:rsidRDefault="00000000">
            <w:r>
              <w:rPr>
                <w:rFonts w:hint="eastAsia"/>
              </w:rPr>
              <w:t>创作背景</w:t>
            </w:r>
          </w:p>
        </w:tc>
        <w:tc>
          <w:tcPr>
            <w:tcW w:w="3310" w:type="dxa"/>
          </w:tcPr>
          <w:p w14:paraId="38305210" w14:textId="3B5F6FA4" w:rsidR="009A2C46" w:rsidRDefault="00850679">
            <w:r>
              <w:rPr>
                <w:rFonts w:hint="eastAsia"/>
              </w:rPr>
              <w:t>时代：</w:t>
            </w:r>
            <w:r w:rsidR="00F45158">
              <w:rPr>
                <w:rFonts w:hint="eastAsia"/>
              </w:rPr>
              <w:t>盛唐时期、开元盛世</w:t>
            </w:r>
          </w:p>
          <w:p w14:paraId="2B841D57" w14:textId="2901FA19" w:rsidR="009A2C46" w:rsidRDefault="00850679">
            <w:r>
              <w:rPr>
                <w:rFonts w:hint="eastAsia"/>
              </w:rPr>
              <w:t>个人：</w:t>
            </w:r>
            <w:proofErr w:type="gramStart"/>
            <w:r>
              <w:rPr>
                <w:rFonts w:hint="eastAsia"/>
              </w:rPr>
              <w:t>王湾生活</w:t>
            </w:r>
            <w:proofErr w:type="gramEnd"/>
            <w:r>
              <w:rPr>
                <w:rFonts w:hint="eastAsia"/>
              </w:rPr>
              <w:t>富足安稳，早年就已经成名，颇受朝廷重用</w:t>
            </w:r>
          </w:p>
        </w:tc>
        <w:tc>
          <w:tcPr>
            <w:tcW w:w="3839" w:type="dxa"/>
          </w:tcPr>
          <w:p w14:paraId="6B75AE58" w14:textId="17BFA824" w:rsidR="009A2C46" w:rsidRDefault="00850679">
            <w:r>
              <w:rPr>
                <w:rFonts w:hint="eastAsia"/>
              </w:rPr>
              <w:t>时代：穷兵黩武的元朝</w:t>
            </w:r>
          </w:p>
          <w:p w14:paraId="21D4100D" w14:textId="16AF59BE" w:rsidR="00850679" w:rsidRDefault="00850679">
            <w:r>
              <w:rPr>
                <w:rFonts w:hint="eastAsia"/>
              </w:rPr>
              <w:t>民族：元代实行民族高压政策，</w:t>
            </w:r>
            <w:r w:rsidR="0043356F">
              <w:rPr>
                <w:rFonts w:hint="eastAsia"/>
              </w:rPr>
              <w:t>全国人民被分为蒙古人、色目人、</w:t>
            </w:r>
            <w:r>
              <w:rPr>
                <w:rFonts w:hint="eastAsia"/>
              </w:rPr>
              <w:t>汉人</w:t>
            </w:r>
            <w:r w:rsidR="0043356F">
              <w:rPr>
                <w:rFonts w:hint="eastAsia"/>
              </w:rPr>
              <w:t>、南人，汉人、南人</w:t>
            </w:r>
            <w:r>
              <w:rPr>
                <w:rFonts w:hint="eastAsia"/>
              </w:rPr>
              <w:t>地位最低</w:t>
            </w:r>
          </w:p>
          <w:p w14:paraId="06666C00" w14:textId="15B47294" w:rsidR="00850679" w:rsidRDefault="00850679">
            <w:r>
              <w:rPr>
                <w:rFonts w:hint="eastAsia"/>
              </w:rPr>
              <w:t>个人：终生郁郁不得志，</w:t>
            </w:r>
            <w:r w:rsidR="0043356F">
              <w:rPr>
                <w:rFonts w:hint="eastAsia"/>
              </w:rPr>
              <w:t>生活</w:t>
            </w:r>
            <w:r>
              <w:rPr>
                <w:rFonts w:hint="eastAsia"/>
              </w:rPr>
              <w:t>漂泊无定</w:t>
            </w:r>
          </w:p>
        </w:tc>
      </w:tr>
      <w:tr w:rsidR="009A2C46" w14:paraId="3470334B" w14:textId="77777777">
        <w:tc>
          <w:tcPr>
            <w:tcW w:w="1371" w:type="dxa"/>
          </w:tcPr>
          <w:p w14:paraId="07B7610B" w14:textId="77777777" w:rsidR="009A2C46" w:rsidRDefault="00000000">
            <w:r>
              <w:rPr>
                <w:rFonts w:hint="eastAsia"/>
              </w:rPr>
              <w:t>作者心境</w:t>
            </w:r>
          </w:p>
        </w:tc>
        <w:tc>
          <w:tcPr>
            <w:tcW w:w="3310" w:type="dxa"/>
          </w:tcPr>
          <w:p w14:paraId="2112889D" w14:textId="77777777" w:rsidR="009A2C46" w:rsidRDefault="009A2C46"/>
          <w:p w14:paraId="5F0FA98D" w14:textId="77777777" w:rsidR="009A2C46" w:rsidRDefault="009A2C46"/>
          <w:p w14:paraId="76E8811A" w14:textId="77777777" w:rsidR="009A2C46" w:rsidRDefault="009A2C46"/>
        </w:tc>
        <w:tc>
          <w:tcPr>
            <w:tcW w:w="3839" w:type="dxa"/>
          </w:tcPr>
          <w:p w14:paraId="50ADBE73" w14:textId="77777777" w:rsidR="009A2C46" w:rsidRDefault="009A2C46"/>
        </w:tc>
      </w:tr>
    </w:tbl>
    <w:p w14:paraId="444AE048" w14:textId="051540B6" w:rsidR="008A45B6" w:rsidRDefault="008A45B6">
      <w:r>
        <w:rPr>
          <w:rFonts w:hint="eastAsia"/>
        </w:rPr>
        <w:lastRenderedPageBreak/>
        <w:t>四、订正昨天的作业，参考答案如下。</w:t>
      </w:r>
    </w:p>
    <w:p w14:paraId="1B6043C9" w14:textId="73EB2349" w:rsidR="008A45B6" w:rsidRDefault="00B145A5">
      <w:r>
        <w:rPr>
          <w:rFonts w:hint="eastAsia"/>
        </w:rPr>
        <w:t>3</w:t>
      </w:r>
      <w:r>
        <w:t>.</w:t>
      </w:r>
      <w:r w:rsidRPr="00B145A5">
        <w:rPr>
          <w:rFonts w:hint="eastAsia"/>
        </w:rPr>
        <w:t xml:space="preserve"> </w:t>
      </w:r>
      <w:r w:rsidRPr="00B145A5">
        <w:rPr>
          <w:rFonts w:hint="eastAsia"/>
        </w:rPr>
        <w:t>朗读《次北固山下》，边读边想象“潮平两岸阔，风正一帆悬”所展现的情景，体会上下句对偶的精妙。</w:t>
      </w:r>
    </w:p>
    <w:p w14:paraId="1EB59571" w14:textId="5FB1E715" w:rsidR="00B145A5" w:rsidRPr="00B145A5" w:rsidRDefault="00B145A5">
      <w:pPr>
        <w:rPr>
          <w:color w:val="FF0000"/>
        </w:rPr>
      </w:pPr>
      <w:r w:rsidRPr="00B145A5">
        <w:rPr>
          <w:rFonts w:hint="eastAsia"/>
          <w:color w:val="FF0000"/>
        </w:rPr>
        <w:t>这两句的意思是潮水涨起来了，江面宽广，两岸更远了；挂起帆，乘船顺风疾行。可见船在江正中，而写景的观察视点又在船上，所以诗人视野开阔，心潮澎湃，吟咏出这样的诗句。这两句还有更深远的象征意义，即拥有对人生旅途充满期待，心情乐观昂扬的心态。“两岸阔”“一帆悬”是精致的对仗，意境开阔，情绪饱满。</w:t>
      </w:r>
      <w:r w:rsidRPr="00B145A5">
        <w:rPr>
          <w:rFonts w:hint="eastAsia"/>
          <w:color w:val="FF0000"/>
        </w:rPr>
        <w:t xml:space="preserve">   </w:t>
      </w:r>
    </w:p>
    <w:p w14:paraId="46FAE78C" w14:textId="2CB26480" w:rsidR="00B145A5" w:rsidRDefault="00B145A5">
      <w:r>
        <w:rPr>
          <w:rFonts w:hint="eastAsia"/>
        </w:rPr>
        <w:t>4</w:t>
      </w:r>
      <w:r w:rsidRPr="00B145A5">
        <w:rPr>
          <w:rFonts w:hint="eastAsia"/>
        </w:rPr>
        <w:t>．《天净沙·秋思》中，诗人把富有特征的景物直接组合在一起，营造出特别的氛围。假如你身处其中，面对此情此景，会有怎样的感受？</w:t>
      </w:r>
    </w:p>
    <w:p w14:paraId="52C64D47" w14:textId="5A2579D1" w:rsidR="00B145A5" w:rsidRPr="00B145A5" w:rsidRDefault="00B145A5">
      <w:pPr>
        <w:rPr>
          <w:color w:val="FF0000"/>
        </w:rPr>
      </w:pPr>
      <w:r w:rsidRPr="00B145A5">
        <w:rPr>
          <w:rFonts w:hint="eastAsia"/>
          <w:color w:val="FF0000"/>
        </w:rPr>
        <w:t>这首散曲的语言富有特点，基本上是名词的连排，如同一个个电影镜头展现，关联看似松散，实则紧凑，内涵丰富。这些意象的共同处在于衰败、荒凉，缺乏生气、活力，作者由此写出了“断肠”的凄切心情。</w:t>
      </w:r>
    </w:p>
    <w:p w14:paraId="63B4749E" w14:textId="77777777" w:rsidR="00B145A5" w:rsidRPr="00B145A5" w:rsidRDefault="00B145A5" w:rsidP="00B145A5">
      <w:pPr>
        <w:pStyle w:val="a8"/>
        <w:spacing w:before="0" w:beforeAutospacing="0" w:after="0" w:afterAutospacing="0"/>
        <w:jc w:val="both"/>
        <w:rPr>
          <w:sz w:val="21"/>
          <w:szCs w:val="21"/>
        </w:rPr>
      </w:pPr>
      <w:r w:rsidRPr="00B145A5">
        <w:rPr>
          <w:rFonts w:hint="eastAsia"/>
          <w:color w:val="000000"/>
          <w:kern w:val="24"/>
          <w:sz w:val="21"/>
          <w:szCs w:val="21"/>
        </w:rPr>
        <w:t>5．阅读下面文本，完成下列各题。</w:t>
      </w:r>
    </w:p>
    <w:p w14:paraId="1CEAAFF6" w14:textId="77777777" w:rsidR="00B145A5" w:rsidRPr="00B145A5" w:rsidRDefault="00B145A5" w:rsidP="00B145A5">
      <w:pPr>
        <w:pStyle w:val="a8"/>
        <w:spacing w:before="0" w:beforeAutospacing="0" w:after="0" w:afterAutospacing="0"/>
        <w:jc w:val="center"/>
        <w:rPr>
          <w:sz w:val="21"/>
          <w:szCs w:val="21"/>
        </w:rPr>
      </w:pPr>
      <w:proofErr w:type="gramStart"/>
      <w:r w:rsidRPr="00B145A5">
        <w:rPr>
          <w:rFonts w:ascii="华文楷体" w:eastAsia="华文楷体" w:hAnsi="华文楷体" w:cs="华文楷体" w:hint="eastAsia"/>
          <w:color w:val="000000"/>
          <w:kern w:val="24"/>
          <w:sz w:val="21"/>
          <w:szCs w:val="21"/>
        </w:rPr>
        <w:t>天净沙·春</w:t>
      </w:r>
      <w:proofErr w:type="gramEnd"/>
      <w:r w:rsidRPr="00B145A5">
        <w:rPr>
          <w:rFonts w:ascii="华文楷体" w:eastAsia="华文楷体" w:hAnsi="华文楷体" w:cs="华文楷体" w:hint="eastAsia"/>
          <w:color w:val="000000"/>
          <w:kern w:val="24"/>
          <w:sz w:val="21"/>
          <w:szCs w:val="21"/>
        </w:rPr>
        <w:t xml:space="preserve">　[元]白朴</w:t>
      </w:r>
    </w:p>
    <w:p w14:paraId="726D2CAF" w14:textId="77777777" w:rsidR="00B145A5" w:rsidRPr="00B145A5" w:rsidRDefault="00B145A5" w:rsidP="00B145A5">
      <w:pPr>
        <w:pStyle w:val="a8"/>
        <w:spacing w:before="0" w:beforeAutospacing="0" w:after="0" w:afterAutospacing="0"/>
        <w:jc w:val="center"/>
        <w:rPr>
          <w:sz w:val="21"/>
          <w:szCs w:val="21"/>
        </w:rPr>
      </w:pPr>
      <w:r w:rsidRPr="00B145A5">
        <w:rPr>
          <w:rFonts w:ascii="华文楷体" w:eastAsia="华文楷体" w:hAnsi="华文楷体" w:cs="华文楷体" w:hint="eastAsia"/>
          <w:color w:val="000000"/>
          <w:kern w:val="24"/>
          <w:sz w:val="21"/>
          <w:szCs w:val="21"/>
        </w:rPr>
        <w:t>春山暖日和风，阑干楼阁帘栊，</w:t>
      </w:r>
    </w:p>
    <w:p w14:paraId="615817E1" w14:textId="77777777" w:rsidR="00B145A5" w:rsidRPr="00B145A5" w:rsidRDefault="00B145A5" w:rsidP="00B145A5">
      <w:pPr>
        <w:pStyle w:val="a8"/>
        <w:spacing w:before="0" w:beforeAutospacing="0" w:after="0" w:afterAutospacing="0"/>
        <w:jc w:val="center"/>
        <w:rPr>
          <w:sz w:val="21"/>
          <w:szCs w:val="21"/>
        </w:rPr>
      </w:pPr>
      <w:r w:rsidRPr="00B145A5">
        <w:rPr>
          <w:rFonts w:ascii="华文楷体" w:eastAsia="华文楷体" w:hAnsi="华文楷体" w:cs="华文楷体" w:hint="eastAsia"/>
          <w:color w:val="000000"/>
          <w:kern w:val="24"/>
          <w:sz w:val="21"/>
          <w:szCs w:val="21"/>
        </w:rPr>
        <w:t>杨柳秋千院中，</w:t>
      </w:r>
      <w:proofErr w:type="gramStart"/>
      <w:r w:rsidRPr="00B145A5">
        <w:rPr>
          <w:rFonts w:ascii="华文楷体" w:eastAsia="华文楷体" w:hAnsi="华文楷体" w:cs="华文楷体" w:hint="eastAsia"/>
          <w:color w:val="000000"/>
          <w:kern w:val="24"/>
          <w:sz w:val="21"/>
          <w:szCs w:val="21"/>
        </w:rPr>
        <w:t>啼莺舞</w:t>
      </w:r>
      <w:proofErr w:type="gramEnd"/>
      <w:r w:rsidRPr="00B145A5">
        <w:rPr>
          <w:rFonts w:ascii="华文楷体" w:eastAsia="华文楷体" w:hAnsi="华文楷体" w:cs="华文楷体" w:hint="eastAsia"/>
          <w:color w:val="000000"/>
          <w:kern w:val="24"/>
          <w:sz w:val="21"/>
          <w:szCs w:val="21"/>
        </w:rPr>
        <w:t>燕，小桥流水飞红。</w:t>
      </w:r>
    </w:p>
    <w:p w14:paraId="0B98F892" w14:textId="77777777" w:rsidR="00B145A5" w:rsidRPr="00B145A5" w:rsidRDefault="00B145A5" w:rsidP="00B145A5">
      <w:pPr>
        <w:pStyle w:val="a8"/>
        <w:spacing w:before="0" w:beforeAutospacing="0" w:after="0" w:afterAutospacing="0"/>
        <w:jc w:val="both"/>
        <w:rPr>
          <w:sz w:val="21"/>
          <w:szCs w:val="21"/>
        </w:rPr>
      </w:pPr>
      <w:r w:rsidRPr="00B145A5">
        <w:rPr>
          <w:rFonts w:ascii="华文楷体" w:eastAsia="华文楷体" w:hAnsi="华文楷体" w:cs="华文楷体" w:hint="eastAsia"/>
          <w:color w:val="000000"/>
          <w:kern w:val="24"/>
          <w:sz w:val="21"/>
          <w:szCs w:val="21"/>
        </w:rPr>
        <w:t xml:space="preserve">                        </w:t>
      </w:r>
      <w:proofErr w:type="gramStart"/>
      <w:r w:rsidRPr="00B145A5">
        <w:rPr>
          <w:rFonts w:ascii="华文楷体" w:eastAsia="华文楷体" w:hAnsi="华文楷体" w:cs="华文楷体" w:hint="eastAsia"/>
          <w:color w:val="000000"/>
          <w:kern w:val="24"/>
          <w:sz w:val="21"/>
          <w:szCs w:val="21"/>
        </w:rPr>
        <w:t>天净沙·秋思</w:t>
      </w:r>
      <w:proofErr w:type="gramEnd"/>
      <w:r w:rsidRPr="00B145A5">
        <w:rPr>
          <w:rFonts w:ascii="华文楷体" w:eastAsia="华文楷体" w:hAnsi="华文楷体" w:cs="华文楷体" w:hint="eastAsia"/>
          <w:color w:val="000000"/>
          <w:kern w:val="24"/>
          <w:sz w:val="21"/>
          <w:szCs w:val="21"/>
        </w:rPr>
        <w:t xml:space="preserve">　[元]马致远</w:t>
      </w:r>
    </w:p>
    <w:p w14:paraId="0684A6C0" w14:textId="77777777" w:rsidR="00B145A5" w:rsidRPr="00B145A5" w:rsidRDefault="00B145A5" w:rsidP="00B145A5">
      <w:pPr>
        <w:pStyle w:val="a8"/>
        <w:spacing w:before="0" w:beforeAutospacing="0" w:after="0" w:afterAutospacing="0"/>
        <w:jc w:val="center"/>
        <w:rPr>
          <w:sz w:val="21"/>
          <w:szCs w:val="21"/>
        </w:rPr>
      </w:pPr>
      <w:r w:rsidRPr="00B145A5">
        <w:rPr>
          <w:rFonts w:ascii="华文楷体" w:eastAsia="华文楷体" w:hAnsi="华文楷体" w:cs="华文楷体" w:hint="eastAsia"/>
          <w:color w:val="000000"/>
          <w:kern w:val="24"/>
          <w:sz w:val="21"/>
          <w:szCs w:val="21"/>
        </w:rPr>
        <w:t>枯藤老树昏鸦，小桥流水人家，</w:t>
      </w:r>
    </w:p>
    <w:p w14:paraId="29FDBF96" w14:textId="77777777" w:rsidR="00B145A5" w:rsidRPr="00B145A5" w:rsidRDefault="00B145A5" w:rsidP="00B145A5">
      <w:pPr>
        <w:pStyle w:val="a8"/>
        <w:spacing w:before="0" w:beforeAutospacing="0" w:after="0" w:afterAutospacing="0"/>
        <w:jc w:val="center"/>
        <w:rPr>
          <w:sz w:val="21"/>
          <w:szCs w:val="21"/>
        </w:rPr>
      </w:pPr>
      <w:r w:rsidRPr="00B145A5">
        <w:rPr>
          <w:rFonts w:ascii="华文楷体" w:eastAsia="华文楷体" w:hAnsi="华文楷体" w:cs="华文楷体" w:hint="eastAsia"/>
          <w:color w:val="000000"/>
          <w:kern w:val="24"/>
          <w:sz w:val="21"/>
          <w:szCs w:val="21"/>
        </w:rPr>
        <w:t>古道西风瘦马。夕阳西下，断肠人在天涯。</w:t>
      </w:r>
    </w:p>
    <w:p w14:paraId="00639A92" w14:textId="0A5DFB14" w:rsidR="00B145A5" w:rsidRPr="00B145A5" w:rsidRDefault="00B145A5" w:rsidP="00B145A5">
      <w:pPr>
        <w:pStyle w:val="a8"/>
        <w:spacing w:before="0" w:beforeAutospacing="0" w:after="0" w:afterAutospacing="0"/>
        <w:rPr>
          <w:sz w:val="21"/>
          <w:szCs w:val="21"/>
        </w:rPr>
      </w:pPr>
      <w:r w:rsidRPr="00B145A5">
        <w:rPr>
          <w:rFonts w:hint="eastAsia"/>
          <w:color w:val="000000"/>
          <w:kern w:val="24"/>
          <w:sz w:val="21"/>
          <w:szCs w:val="21"/>
        </w:rPr>
        <w:t>(1)这首小令《天净沙·春》通过温暖的阳光、和畅的春风</w:t>
      </w:r>
      <w:r>
        <w:rPr>
          <w:rFonts w:hint="eastAsia"/>
          <w:color w:val="000000"/>
          <w:kern w:val="24"/>
          <w:sz w:val="21"/>
          <w:szCs w:val="21"/>
        </w:rPr>
        <w:t>、</w:t>
      </w:r>
      <w:r w:rsidRPr="00B145A5">
        <w:rPr>
          <w:rFonts w:hint="eastAsia"/>
          <w:color w:val="FF0000"/>
          <w:kern w:val="24"/>
          <w:sz w:val="21"/>
          <w:szCs w:val="21"/>
        </w:rPr>
        <w:t>婀娜的杨柳</w:t>
      </w:r>
      <w:r>
        <w:rPr>
          <w:rFonts w:hint="eastAsia"/>
          <w:color w:val="FF0000"/>
          <w:kern w:val="24"/>
          <w:sz w:val="21"/>
          <w:szCs w:val="21"/>
        </w:rPr>
        <w:t>、</w:t>
      </w:r>
      <w:r w:rsidRPr="00B145A5">
        <w:rPr>
          <w:rFonts w:hint="eastAsia"/>
          <w:color w:val="FF0000"/>
          <w:kern w:val="24"/>
          <w:sz w:val="21"/>
          <w:szCs w:val="21"/>
        </w:rPr>
        <w:t>歌唱的黄莺(翩飞的燕子、潺潺的流水、飘飞的落花)</w:t>
      </w:r>
      <w:r w:rsidRPr="00B145A5">
        <w:rPr>
          <w:rFonts w:hint="eastAsia"/>
          <w:color w:val="000000"/>
          <w:kern w:val="24"/>
          <w:sz w:val="21"/>
          <w:szCs w:val="21"/>
        </w:rPr>
        <w:t>等，描绘了一幅和煦明媚、生机盎然的春景图。</w:t>
      </w:r>
    </w:p>
    <w:p w14:paraId="43822369" w14:textId="3F815E75" w:rsidR="00B145A5" w:rsidRPr="00B145A5" w:rsidRDefault="00B145A5" w:rsidP="00B145A5">
      <w:r w:rsidRPr="00B145A5">
        <w:rPr>
          <w:rFonts w:hint="eastAsia"/>
        </w:rPr>
        <w:t>(2)</w:t>
      </w:r>
      <w:r w:rsidRPr="00B145A5">
        <w:rPr>
          <w:rFonts w:hint="eastAsia"/>
        </w:rPr>
        <w:t>下列诗歌中的“柳树”与《天净沙·春》中的“柳树”所蕴含的情感最不接近的一项是（</w:t>
      </w:r>
      <w:r w:rsidRPr="00B145A5">
        <w:rPr>
          <w:rFonts w:hint="eastAsia"/>
        </w:rPr>
        <w:t xml:space="preserve"> </w:t>
      </w:r>
      <w:r w:rsidRPr="00B145A5">
        <w:rPr>
          <w:color w:val="FF0000"/>
        </w:rPr>
        <w:t>D</w:t>
      </w:r>
      <w:r w:rsidRPr="00B145A5">
        <w:rPr>
          <w:rFonts w:hint="eastAsia"/>
          <w:color w:val="FF0000"/>
        </w:rPr>
        <w:t xml:space="preserve"> </w:t>
      </w:r>
      <w:r w:rsidRPr="00B145A5">
        <w:rPr>
          <w:rFonts w:hint="eastAsia"/>
        </w:rPr>
        <w:t>）</w:t>
      </w:r>
    </w:p>
    <w:p w14:paraId="729552FA" w14:textId="77777777" w:rsidR="00B145A5" w:rsidRPr="00B145A5" w:rsidRDefault="00B145A5" w:rsidP="00B145A5">
      <w:r w:rsidRPr="00B145A5">
        <w:rPr>
          <w:rFonts w:hint="eastAsia"/>
        </w:rPr>
        <w:t>A</w:t>
      </w:r>
      <w:r w:rsidRPr="00B145A5">
        <w:rPr>
          <w:rFonts w:hint="eastAsia"/>
        </w:rPr>
        <w:t>．草长莺飞二月天，拂堤杨柳醉春烟。儿童散学归来早，忙趁东风放纸鸢。</w:t>
      </w:r>
    </w:p>
    <w:p w14:paraId="659D26DF" w14:textId="77777777" w:rsidR="00B145A5" w:rsidRPr="00B145A5" w:rsidRDefault="00B145A5" w:rsidP="00B145A5">
      <w:r w:rsidRPr="00B145A5">
        <w:rPr>
          <w:rFonts w:hint="eastAsia"/>
        </w:rPr>
        <w:t>B</w:t>
      </w:r>
      <w:r w:rsidRPr="00B145A5">
        <w:rPr>
          <w:rFonts w:hint="eastAsia"/>
        </w:rPr>
        <w:t>．碧玉妆成一树高，万条垂下绿丝绦。不知细叶谁裁出，二月春风似剪刀。</w:t>
      </w:r>
    </w:p>
    <w:p w14:paraId="58E92223" w14:textId="77777777" w:rsidR="00B145A5" w:rsidRPr="00B145A5" w:rsidRDefault="00B145A5" w:rsidP="00B145A5">
      <w:r w:rsidRPr="00B145A5">
        <w:rPr>
          <w:rFonts w:hint="eastAsia"/>
        </w:rPr>
        <w:t>C</w:t>
      </w:r>
      <w:r w:rsidRPr="00B145A5">
        <w:rPr>
          <w:rFonts w:hint="eastAsia"/>
        </w:rPr>
        <w:t>．古木</w:t>
      </w:r>
      <w:proofErr w:type="gramStart"/>
      <w:r w:rsidRPr="00B145A5">
        <w:rPr>
          <w:rFonts w:hint="eastAsia"/>
        </w:rPr>
        <w:t>阴中系短</w:t>
      </w:r>
      <w:proofErr w:type="gramEnd"/>
      <w:r w:rsidRPr="00B145A5">
        <w:rPr>
          <w:rFonts w:hint="eastAsia"/>
        </w:rPr>
        <w:t>篷，杖</w:t>
      </w:r>
      <w:proofErr w:type="gramStart"/>
      <w:r w:rsidRPr="00B145A5">
        <w:rPr>
          <w:rFonts w:hint="eastAsia"/>
        </w:rPr>
        <w:t>藜</w:t>
      </w:r>
      <w:proofErr w:type="gramEnd"/>
      <w:r w:rsidRPr="00B145A5">
        <w:rPr>
          <w:rFonts w:hint="eastAsia"/>
        </w:rPr>
        <w:t>扶我过桥东。沾衣欲湿杏花雨，吹面不寒杨柳风。</w:t>
      </w:r>
    </w:p>
    <w:p w14:paraId="6ABF251C" w14:textId="61117695" w:rsidR="00B145A5" w:rsidRDefault="00B145A5" w:rsidP="00B145A5">
      <w:r w:rsidRPr="00B145A5">
        <w:rPr>
          <w:rFonts w:hint="eastAsia"/>
        </w:rPr>
        <w:t>D</w:t>
      </w:r>
      <w:r w:rsidRPr="00B145A5">
        <w:rPr>
          <w:rFonts w:hint="eastAsia"/>
        </w:rPr>
        <w:t>．渭城朝雨</w:t>
      </w:r>
      <w:proofErr w:type="gramStart"/>
      <w:r w:rsidRPr="00B145A5">
        <w:rPr>
          <w:rFonts w:hint="eastAsia"/>
        </w:rPr>
        <w:t>浥</w:t>
      </w:r>
      <w:proofErr w:type="gramEnd"/>
      <w:r w:rsidRPr="00B145A5">
        <w:rPr>
          <w:rFonts w:hint="eastAsia"/>
        </w:rPr>
        <w:t>轻尘，客舍青青柳色新。劝君更尽一杯酒，西出阳关无故人。</w:t>
      </w:r>
    </w:p>
    <w:p w14:paraId="75FF284A" w14:textId="2156F16A" w:rsidR="00B145A5" w:rsidRDefault="00B145A5" w:rsidP="00B145A5">
      <w:r w:rsidRPr="00B145A5">
        <w:rPr>
          <w:rFonts w:hint="eastAsia"/>
        </w:rPr>
        <w:t>(3)</w:t>
      </w:r>
      <w:r w:rsidRPr="00B145A5">
        <w:rPr>
          <w:rFonts w:hint="eastAsia"/>
        </w:rPr>
        <w:t>白朴《天净沙·春》中的“小桥流水飞红”与马致远《天净沙·秋思》中的“小桥流水人家”所表达的情感有什么不同？</w:t>
      </w:r>
    </w:p>
    <w:p w14:paraId="1F783AE3" w14:textId="3D6D22D7" w:rsidR="00B145A5" w:rsidRDefault="00B145A5" w:rsidP="00B145A5">
      <w:pPr>
        <w:rPr>
          <w:color w:val="FF0000"/>
        </w:rPr>
      </w:pPr>
      <w:r w:rsidRPr="00B145A5">
        <w:rPr>
          <w:rFonts w:hint="eastAsia"/>
          <w:color w:val="FF0000"/>
        </w:rPr>
        <w:t>白朴《天净沙·春》中，通过“小桥流水飞红”之景，抒发了在明媚春光里陶醉、喜悦、惬意以及喜爱春天之情；马致远的《天净沙·秋思》中，借“小桥流水人家”的美好画面，衬托了漂泊在外的游子内心的孤独凄凉以及对家乡亲人的思念。</w:t>
      </w:r>
    </w:p>
    <w:p w14:paraId="1EDE7816" w14:textId="57B19FA2" w:rsidR="00B145A5" w:rsidRDefault="00B145A5" w:rsidP="00B145A5">
      <w:pPr>
        <w:rPr>
          <w:color w:val="FF0000"/>
        </w:rPr>
      </w:pPr>
    </w:p>
    <w:p w14:paraId="5445FA2B" w14:textId="29C96A24" w:rsidR="00B145A5" w:rsidRPr="003147F1" w:rsidRDefault="00B145A5" w:rsidP="00B145A5">
      <w:pPr>
        <w:rPr>
          <w:color w:val="FF0000"/>
          <w:sz w:val="48"/>
          <w:szCs w:val="56"/>
        </w:rPr>
      </w:pPr>
      <w:r w:rsidRPr="003147F1">
        <w:rPr>
          <w:rFonts w:hint="eastAsia"/>
          <w:color w:val="FF0000"/>
          <w:sz w:val="48"/>
          <w:szCs w:val="56"/>
          <w:highlight w:val="yellow"/>
        </w:rPr>
        <w:t>作业提交要求：</w:t>
      </w:r>
      <w:r w:rsidR="003147F1" w:rsidRPr="003147F1">
        <w:rPr>
          <w:rFonts w:hint="eastAsia"/>
          <w:color w:val="FF0000"/>
          <w:sz w:val="48"/>
          <w:szCs w:val="56"/>
          <w:highlight w:val="yellow"/>
        </w:rPr>
        <w:t>成语写在摘抄本上，不用提交；练习题以及昨天的作业订正都要</w:t>
      </w:r>
      <w:r w:rsidRPr="003147F1">
        <w:rPr>
          <w:rFonts w:hint="eastAsia"/>
          <w:color w:val="FF0000"/>
          <w:sz w:val="48"/>
          <w:szCs w:val="56"/>
          <w:highlight w:val="yellow"/>
        </w:rPr>
        <w:t>拍照上传</w:t>
      </w:r>
      <w:r w:rsidR="00BD28E5">
        <w:rPr>
          <w:rFonts w:hint="eastAsia"/>
          <w:color w:val="FF0000"/>
          <w:sz w:val="48"/>
          <w:szCs w:val="56"/>
          <w:highlight w:val="yellow"/>
        </w:rPr>
        <w:t>到小管家</w:t>
      </w:r>
      <w:r w:rsidRPr="003147F1">
        <w:rPr>
          <w:rFonts w:hint="eastAsia"/>
          <w:color w:val="FF0000"/>
          <w:sz w:val="48"/>
          <w:szCs w:val="56"/>
          <w:highlight w:val="yellow"/>
        </w:rPr>
        <w:t>。</w:t>
      </w:r>
    </w:p>
    <w:sectPr w:rsidR="00B145A5" w:rsidRPr="003147F1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1F38F" w14:textId="77777777" w:rsidR="00864A7F" w:rsidRDefault="00864A7F" w:rsidP="008A45B6">
      <w:r>
        <w:separator/>
      </w:r>
    </w:p>
  </w:endnote>
  <w:endnote w:type="continuationSeparator" w:id="0">
    <w:p w14:paraId="44C0BCBE" w14:textId="77777777" w:rsidR="00864A7F" w:rsidRDefault="00864A7F" w:rsidP="008A4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4420A" w14:textId="77777777" w:rsidR="00864A7F" w:rsidRDefault="00864A7F" w:rsidP="008A45B6">
      <w:r>
        <w:separator/>
      </w:r>
    </w:p>
  </w:footnote>
  <w:footnote w:type="continuationSeparator" w:id="0">
    <w:p w14:paraId="7E2FBA2E" w14:textId="77777777" w:rsidR="00864A7F" w:rsidRDefault="00864A7F" w:rsidP="008A45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A86FA3F"/>
    <w:multiLevelType w:val="singleLevel"/>
    <w:tmpl w:val="FA86FA3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792750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Q0YzYzOTc4NTMwZTc1YjM4MjZjNDEzNDRkMmRjYTEifQ=="/>
  </w:docVars>
  <w:rsids>
    <w:rsidRoot w:val="798B003B"/>
    <w:rsid w:val="001155F1"/>
    <w:rsid w:val="003147F1"/>
    <w:rsid w:val="0043356F"/>
    <w:rsid w:val="004E668A"/>
    <w:rsid w:val="0056426F"/>
    <w:rsid w:val="005A005D"/>
    <w:rsid w:val="00754F2D"/>
    <w:rsid w:val="00850679"/>
    <w:rsid w:val="00864A7F"/>
    <w:rsid w:val="008A45B6"/>
    <w:rsid w:val="009016AE"/>
    <w:rsid w:val="009A2C46"/>
    <w:rsid w:val="009C645B"/>
    <w:rsid w:val="00B145A5"/>
    <w:rsid w:val="00BD28E5"/>
    <w:rsid w:val="00CB6191"/>
    <w:rsid w:val="00D47989"/>
    <w:rsid w:val="00F45158"/>
    <w:rsid w:val="798B0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F31E94"/>
  <w15:docId w15:val="{00207106-07A6-4502-AEBD-FFAFD9DEE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8A45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8A45B6"/>
    <w:rPr>
      <w:kern w:val="2"/>
      <w:sz w:val="18"/>
      <w:szCs w:val="18"/>
    </w:rPr>
  </w:style>
  <w:style w:type="paragraph" w:styleId="a6">
    <w:name w:val="footer"/>
    <w:basedOn w:val="a"/>
    <w:link w:val="a7"/>
    <w:rsid w:val="008A45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8A45B6"/>
    <w:rPr>
      <w:kern w:val="2"/>
      <w:sz w:val="18"/>
      <w:szCs w:val="18"/>
    </w:rPr>
  </w:style>
  <w:style w:type="paragraph" w:styleId="a8">
    <w:name w:val="Normal (Web)"/>
    <w:basedOn w:val="a"/>
    <w:uiPriority w:val="99"/>
    <w:unhideWhenUsed/>
    <w:rsid w:val="00B145A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1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luoji</dc:creator>
  <cp:lastModifiedBy>罗 佳</cp:lastModifiedBy>
  <cp:revision>11</cp:revision>
  <dcterms:created xsi:type="dcterms:W3CDTF">2022-10-10T00:42:00Z</dcterms:created>
  <dcterms:modified xsi:type="dcterms:W3CDTF">2022-10-10T06:40:00Z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2052-11.1.0.12156</vt:lpwstr>
  </property>
  <property fmtid="{D5CDD505-2E9C-101B-9397-08002B2CF9AE}" pid="3" name="ICV">
    <vt:lpwstr>CA4050E83DF249E4ABC3739EF23E0F1C</vt:lpwstr>
  </property>
</Properties>
</file>