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/>
        </w:rPr>
        <w:t>1．“穿井得一人”这个故事告诉了我们一个什么道理？</w:t>
      </w:r>
    </w:p>
    <w:p w:rsidR="00A11A35" w:rsidRPr="00A11A35" w:rsidRDefault="00A11A35" w:rsidP="00A11A35">
      <w:pPr>
        <w:rPr>
          <w:rFonts w:ascii="宋体" w:eastAsia="宋体" w:hAnsi="宋体"/>
        </w:rPr>
      </w:pP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/>
        </w:rPr>
        <w:t xml:space="preserve">                                                                 </w:t>
      </w: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/>
        </w:rPr>
        <w:t>2．如果从积极的方面看待杞人忧天，你会做怎样的评价？</w:t>
      </w: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/>
        </w:rPr>
        <w:t xml:space="preserve">                                                                                </w:t>
      </w:r>
    </w:p>
    <w:p w:rsidR="00C032F0" w:rsidRPr="00A11A35" w:rsidRDefault="00C032F0" w:rsidP="00A11A35">
      <w:pPr>
        <w:rPr>
          <w:rFonts w:ascii="宋体" w:eastAsia="宋体" w:hAnsi="宋体"/>
        </w:rPr>
      </w:pP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/>
        </w:rPr>
        <w:t>3．丁氏如果把“吾穿井得一人”中的“得”字改为“省”，会产生怎样的结果？</w:t>
      </w: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/>
        </w:rPr>
        <w:t xml:space="preserve"> </w:t>
      </w: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/>
        </w:rPr>
        <w:t xml:space="preserve">                   </w:t>
      </w: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/>
        </w:rPr>
        <w:t>4．《杞人忧天》与王昌龄《出塞》(“秦时明月汉时关，万里长征人未还。但使龙城飞将在，不教胡马度阴山。”)都提到了忧虑，请你说说看，二者的忧虑区别。</w:t>
      </w:r>
    </w:p>
    <w:p w:rsidR="00A11A35" w:rsidRPr="00A11A35" w:rsidRDefault="00A11A35" w:rsidP="00A11A35">
      <w:pPr>
        <w:rPr>
          <w:rFonts w:ascii="宋体" w:eastAsia="宋体" w:hAnsi="宋体"/>
        </w:rPr>
      </w:pPr>
    </w:p>
    <w:p w:rsidR="00A11A35" w:rsidRPr="00A11A35" w:rsidRDefault="00A11A35" w:rsidP="00A11A35">
      <w:pPr>
        <w:rPr>
          <w:rFonts w:ascii="宋体" w:eastAsia="宋体" w:hAnsi="宋体"/>
        </w:rPr>
      </w:pPr>
    </w:p>
    <w:p w:rsidR="00A11A35" w:rsidRPr="00A11A35" w:rsidRDefault="00A11A35" w:rsidP="00A11A35">
      <w:pPr>
        <w:rPr>
          <w:rFonts w:ascii="宋体" w:eastAsia="宋体" w:hAnsi="宋体"/>
        </w:rPr>
      </w:pPr>
    </w:p>
    <w:p w:rsidR="00A11A35" w:rsidRPr="00A11A35" w:rsidRDefault="00A11A35" w:rsidP="00A11A35">
      <w:pPr>
        <w:rPr>
          <w:rFonts w:ascii="宋体" w:eastAsia="宋体" w:hAnsi="宋体"/>
        </w:rPr>
      </w:pP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/>
        </w:rPr>
        <w:t>5．阅读下面的文言文，完成问题。</w:t>
      </w:r>
    </w:p>
    <w:p w:rsidR="00A11A35" w:rsidRPr="00A11A35" w:rsidRDefault="00A11A35" w:rsidP="00A11A35">
      <w:pPr>
        <w:pStyle w:val="text"/>
        <w:shd w:val="clear" w:color="auto" w:fill="FFFFFF"/>
        <w:spacing w:before="0" w:beforeAutospacing="0" w:after="120" w:afterAutospacing="0" w:line="360" w:lineRule="atLeast"/>
        <w:ind w:left="120"/>
        <w:rPr>
          <w:rFonts w:cs="Arial"/>
          <w:color w:val="333333"/>
          <w:sz w:val="21"/>
          <w:szCs w:val="21"/>
        </w:rPr>
      </w:pPr>
      <w:r w:rsidRPr="00A11A35">
        <w:rPr>
          <w:rFonts w:hint="eastAsia"/>
        </w:rPr>
        <w:t>【甲】</w:t>
      </w:r>
      <w:proofErr w:type="gramStart"/>
      <w:r w:rsidRPr="00A11A35">
        <w:rPr>
          <w:rFonts w:cs="Arial"/>
          <w:color w:val="333333"/>
          <w:sz w:val="21"/>
          <w:szCs w:val="21"/>
        </w:rPr>
        <w:t>杞</w:t>
      </w:r>
      <w:proofErr w:type="gramEnd"/>
      <w:r w:rsidRPr="00A11A35">
        <w:rPr>
          <w:rFonts w:cs="Arial"/>
          <w:color w:val="333333"/>
          <w:sz w:val="21"/>
          <w:szCs w:val="21"/>
        </w:rPr>
        <w:t>国有人忧天地崩坠，身亡所寄，废寝食者。</w:t>
      </w:r>
    </w:p>
    <w:p w:rsidR="00A11A35" w:rsidRPr="00A11A35" w:rsidRDefault="00A11A35" w:rsidP="00A11A35">
      <w:pPr>
        <w:pStyle w:val="text"/>
        <w:shd w:val="clear" w:color="auto" w:fill="FFFFFF"/>
        <w:spacing w:before="0" w:beforeAutospacing="0" w:after="120" w:afterAutospacing="0" w:line="360" w:lineRule="atLeast"/>
        <w:ind w:left="120"/>
        <w:rPr>
          <w:rFonts w:cs="Arial"/>
          <w:color w:val="333333"/>
          <w:sz w:val="21"/>
          <w:szCs w:val="21"/>
        </w:rPr>
      </w:pPr>
      <w:r w:rsidRPr="00A11A35">
        <w:rPr>
          <w:rFonts w:cs="Arial"/>
          <w:color w:val="333333"/>
          <w:sz w:val="21"/>
          <w:szCs w:val="21"/>
        </w:rPr>
        <w:t>又有忧彼</w:t>
      </w:r>
      <w:proofErr w:type="gramStart"/>
      <w:r w:rsidRPr="00A11A35">
        <w:rPr>
          <w:rFonts w:cs="Arial"/>
          <w:color w:val="333333"/>
          <w:sz w:val="21"/>
          <w:szCs w:val="21"/>
        </w:rPr>
        <w:t>之</w:t>
      </w:r>
      <w:proofErr w:type="gramEnd"/>
      <w:r w:rsidRPr="00A11A35">
        <w:rPr>
          <w:rFonts w:cs="Arial"/>
          <w:color w:val="333333"/>
          <w:sz w:val="21"/>
          <w:szCs w:val="21"/>
        </w:rPr>
        <w:t>所忧者，</w:t>
      </w:r>
      <w:proofErr w:type="gramStart"/>
      <w:r w:rsidRPr="00A11A35">
        <w:rPr>
          <w:rFonts w:cs="Arial"/>
          <w:color w:val="333333"/>
          <w:sz w:val="21"/>
          <w:szCs w:val="21"/>
        </w:rPr>
        <w:t>因往晓</w:t>
      </w:r>
      <w:proofErr w:type="gramEnd"/>
      <w:r w:rsidRPr="00A11A35">
        <w:rPr>
          <w:rFonts w:cs="Arial"/>
          <w:color w:val="333333"/>
          <w:sz w:val="21"/>
          <w:szCs w:val="21"/>
        </w:rPr>
        <w:t>之，曰：“天，积气耳，亡处亡气。</w:t>
      </w:r>
    </w:p>
    <w:p w:rsidR="00A11A35" w:rsidRPr="00A11A35" w:rsidRDefault="00A11A35" w:rsidP="00A11A35">
      <w:pPr>
        <w:pStyle w:val="text"/>
        <w:shd w:val="clear" w:color="auto" w:fill="FFFFFF"/>
        <w:spacing w:before="0" w:beforeAutospacing="0" w:after="120" w:afterAutospacing="0" w:line="360" w:lineRule="atLeast"/>
        <w:ind w:left="120"/>
        <w:rPr>
          <w:rFonts w:cs="Arial"/>
          <w:color w:val="333333"/>
          <w:sz w:val="21"/>
          <w:szCs w:val="21"/>
        </w:rPr>
      </w:pPr>
      <w:r w:rsidRPr="00A11A35">
        <w:rPr>
          <w:rFonts w:cs="Arial"/>
          <w:color w:val="333333"/>
          <w:sz w:val="21"/>
          <w:szCs w:val="21"/>
        </w:rPr>
        <w:t>若屈伸呼吸，终日在天中行止，奈何忧崩坠乎？</w:t>
      </w:r>
      <w:proofErr w:type="gramStart"/>
      <w:r w:rsidRPr="00A11A35">
        <w:rPr>
          <w:rFonts w:cs="Arial"/>
          <w:color w:val="333333"/>
          <w:sz w:val="21"/>
          <w:szCs w:val="21"/>
        </w:rPr>
        <w:t>”其人曰</w:t>
      </w:r>
      <w:proofErr w:type="gramEnd"/>
      <w:r w:rsidRPr="00A11A35">
        <w:rPr>
          <w:rFonts w:cs="Arial"/>
          <w:color w:val="333333"/>
          <w:sz w:val="21"/>
          <w:szCs w:val="21"/>
        </w:rPr>
        <w:t>：“天果积气，日月星宿，不当坠耶？”</w:t>
      </w:r>
      <w:r w:rsidRPr="00A11A35">
        <w:rPr>
          <w:rStyle w:val="pzbrd77"/>
          <w:rFonts w:cs="Arial"/>
          <w:color w:val="333333"/>
          <w:sz w:val="21"/>
          <w:szCs w:val="21"/>
        </w:rPr>
        <w:t>晓之者曰：“日月星宿，亦积气中</w:t>
      </w:r>
      <w:r w:rsidRPr="00A11A35">
        <w:rPr>
          <w:rFonts w:cs="Arial"/>
          <w:color w:val="333333"/>
          <w:sz w:val="21"/>
          <w:szCs w:val="21"/>
        </w:rPr>
        <w:t>之有光耀者，只使坠，亦不能有所中伤。</w:t>
      </w:r>
    </w:p>
    <w:p w:rsidR="00A11A35" w:rsidRPr="00A11A35" w:rsidRDefault="00A11A35" w:rsidP="00A11A35">
      <w:pPr>
        <w:pStyle w:val="text"/>
        <w:shd w:val="clear" w:color="auto" w:fill="FFFFFF"/>
        <w:spacing w:before="0" w:beforeAutospacing="0" w:after="120" w:afterAutospacing="0" w:line="360" w:lineRule="atLeast"/>
        <w:ind w:left="120"/>
        <w:rPr>
          <w:rFonts w:cs="Arial"/>
          <w:color w:val="333333"/>
          <w:sz w:val="21"/>
          <w:szCs w:val="21"/>
        </w:rPr>
      </w:pPr>
      <w:r w:rsidRPr="00A11A35">
        <w:rPr>
          <w:rFonts w:cs="Arial"/>
          <w:color w:val="333333"/>
          <w:sz w:val="21"/>
          <w:szCs w:val="21"/>
        </w:rPr>
        <w:t>”其人曰：“</w:t>
      </w:r>
      <w:r w:rsidRPr="00A11A35">
        <w:rPr>
          <w:rStyle w:val="kjyv345o"/>
          <w:rFonts w:cs="Arial"/>
          <w:color w:val="333333"/>
          <w:sz w:val="21"/>
          <w:szCs w:val="21"/>
        </w:rPr>
        <w:t>奈地坏何？”晓之者</w:t>
      </w:r>
      <w:r w:rsidRPr="00A11A35">
        <w:rPr>
          <w:rFonts w:cs="Arial"/>
          <w:color w:val="333333"/>
          <w:sz w:val="21"/>
          <w:szCs w:val="21"/>
        </w:rPr>
        <w:t>曰：“地，积块耳，充塞四虚，亡处亡块。</w:t>
      </w:r>
    </w:p>
    <w:p w:rsidR="00A11A35" w:rsidRPr="00A11A35" w:rsidRDefault="00A11A35" w:rsidP="00A11A35">
      <w:pPr>
        <w:pStyle w:val="text"/>
        <w:shd w:val="clear" w:color="auto" w:fill="FFFFFF"/>
        <w:spacing w:before="0" w:beforeAutospacing="0" w:after="120" w:afterAutospacing="0" w:line="360" w:lineRule="atLeast"/>
        <w:ind w:left="120"/>
        <w:jc w:val="right"/>
        <w:rPr>
          <w:rFonts w:cs="Arial"/>
          <w:color w:val="333333"/>
          <w:sz w:val="21"/>
          <w:szCs w:val="21"/>
        </w:rPr>
      </w:pPr>
      <w:r w:rsidRPr="00A11A35">
        <w:rPr>
          <w:rFonts w:cs="Arial"/>
          <w:color w:val="333333"/>
          <w:sz w:val="21"/>
          <w:szCs w:val="21"/>
        </w:rPr>
        <w:t>若</w:t>
      </w:r>
      <w:proofErr w:type="gramStart"/>
      <w:r w:rsidRPr="00A11A35">
        <w:rPr>
          <w:rFonts w:cs="Arial"/>
          <w:color w:val="333333"/>
          <w:sz w:val="21"/>
          <w:szCs w:val="21"/>
        </w:rPr>
        <w:t>躇</w:t>
      </w:r>
      <w:proofErr w:type="gramEnd"/>
      <w:r w:rsidRPr="00A11A35">
        <w:rPr>
          <w:rFonts w:cs="Arial"/>
          <w:color w:val="333333"/>
          <w:sz w:val="21"/>
          <w:szCs w:val="21"/>
        </w:rPr>
        <w:t>步跐蹈，终日在地上行止，奈何忧其坏？</w:t>
      </w:r>
      <w:proofErr w:type="gramStart"/>
      <w:r w:rsidRPr="00A11A35">
        <w:rPr>
          <w:rFonts w:cs="Arial"/>
          <w:color w:val="333333"/>
          <w:sz w:val="21"/>
          <w:szCs w:val="21"/>
        </w:rPr>
        <w:t>”其人舍然大</w:t>
      </w:r>
      <w:r w:rsidRPr="00A11A35">
        <w:rPr>
          <w:rStyle w:val="mp53721oi4"/>
          <w:rFonts w:cs="Arial"/>
          <w:color w:val="333333"/>
          <w:sz w:val="21"/>
          <w:szCs w:val="21"/>
        </w:rPr>
        <w:t>喜</w:t>
      </w:r>
      <w:proofErr w:type="gramEnd"/>
      <w:r w:rsidRPr="00A11A35">
        <w:rPr>
          <w:rStyle w:val="mp53721oi4"/>
          <w:rFonts w:cs="Arial"/>
          <w:color w:val="333333"/>
          <w:sz w:val="21"/>
          <w:szCs w:val="21"/>
        </w:rPr>
        <w:t>，晓之者亦舍然</w:t>
      </w:r>
      <w:r w:rsidRPr="00A11A35">
        <w:rPr>
          <w:rFonts w:cs="Arial"/>
          <w:color w:val="333333"/>
          <w:sz w:val="21"/>
          <w:szCs w:val="21"/>
        </w:rPr>
        <w:t>大喜。</w:t>
      </w:r>
      <w:r w:rsidRPr="00A11A35">
        <w:t xml:space="preserve">                                                                             (选自《</w:t>
      </w:r>
      <w:proofErr w:type="gramStart"/>
      <w:r w:rsidRPr="00A11A35">
        <w:t>列子</w:t>
      </w:r>
      <w:proofErr w:type="gramEnd"/>
      <w:r w:rsidRPr="00A11A35">
        <w:t>·天瑞》)</w:t>
      </w: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 w:hint="eastAsia"/>
        </w:rPr>
        <w:t>【乙】</w:t>
      </w:r>
      <w:proofErr w:type="gramStart"/>
      <w:r w:rsidRPr="00A11A35">
        <w:rPr>
          <w:rFonts w:ascii="宋体" w:eastAsia="宋体" w:hAnsi="宋体" w:hint="eastAsia"/>
        </w:rPr>
        <w:t>长庐子闻</w:t>
      </w:r>
      <w:proofErr w:type="gramEnd"/>
      <w:r w:rsidRPr="00A11A35">
        <w:rPr>
          <w:rFonts w:ascii="宋体" w:eastAsia="宋体" w:hAnsi="宋体" w:hint="eastAsia"/>
        </w:rPr>
        <w:t>而笑曰：“虹蜺也，云雾也，风雨也，四时也，此积气之成乎天者也。山岳也，河海也，金石也，火木也，此积形之成乎地者也。知积气也，知积块也，奚谓不坏？夫天地，空中之一细物，有中之最巨者。难终难穷，此固然矣；难测难识，此固然矣。忧其坏者，诚为大远；言其不坏者，亦为未是。天地不得不坏则会归于坏遇其坏时奚为不忧哉？”</w:t>
      </w:r>
    </w:p>
    <w:p w:rsidR="00A11A35" w:rsidRPr="00A11A35" w:rsidRDefault="00A11A35" w:rsidP="00A11A35">
      <w:pPr>
        <w:rPr>
          <w:rFonts w:ascii="宋体" w:eastAsia="宋体" w:hAnsi="宋体"/>
        </w:rPr>
      </w:pPr>
      <w:proofErr w:type="gramStart"/>
      <w:r w:rsidRPr="00A11A35">
        <w:rPr>
          <w:rFonts w:ascii="宋体" w:eastAsia="宋体" w:hAnsi="宋体" w:hint="eastAsia"/>
        </w:rPr>
        <w:t>列子</w:t>
      </w:r>
      <w:proofErr w:type="gramEnd"/>
      <w:r w:rsidRPr="00A11A35">
        <w:rPr>
          <w:rFonts w:ascii="宋体" w:eastAsia="宋体" w:hAnsi="宋体" w:hint="eastAsia"/>
        </w:rPr>
        <w:t>闻而笑曰：“言天地坏者亦</w:t>
      </w:r>
      <w:proofErr w:type="gramStart"/>
      <w:r w:rsidRPr="00A11A35">
        <w:rPr>
          <w:rFonts w:ascii="宋体" w:eastAsia="宋体" w:hAnsi="宋体" w:hint="eastAsia"/>
        </w:rPr>
        <w:t>谬</w:t>
      </w:r>
      <w:proofErr w:type="gramEnd"/>
      <w:r w:rsidRPr="00A11A35">
        <w:rPr>
          <w:rFonts w:ascii="宋体" w:eastAsia="宋体" w:hAnsi="宋体" w:hint="eastAsia"/>
        </w:rPr>
        <w:t>，言天地不坏者亦</w:t>
      </w:r>
      <w:proofErr w:type="gramStart"/>
      <w:r w:rsidRPr="00A11A35">
        <w:rPr>
          <w:rFonts w:ascii="宋体" w:eastAsia="宋体" w:hAnsi="宋体" w:hint="eastAsia"/>
        </w:rPr>
        <w:t>谬</w:t>
      </w:r>
      <w:proofErr w:type="gramEnd"/>
      <w:r w:rsidRPr="00A11A35">
        <w:rPr>
          <w:rFonts w:ascii="宋体" w:eastAsia="宋体" w:hAnsi="宋体" w:hint="eastAsia"/>
        </w:rPr>
        <w:t>。坏与不坏，吾所不能知也。虽然，彼一也，此一也。故生不知死，死不知生；来不知去，去不知来。坏与不坏，吾何容心哉？”</w:t>
      </w: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/>
        </w:rPr>
        <w:t xml:space="preserve">                                                               (选自《</w:t>
      </w:r>
      <w:proofErr w:type="gramStart"/>
      <w:r w:rsidRPr="00A11A35">
        <w:rPr>
          <w:rFonts w:ascii="宋体" w:eastAsia="宋体" w:hAnsi="宋体"/>
        </w:rPr>
        <w:t>列子</w:t>
      </w:r>
      <w:proofErr w:type="gramEnd"/>
      <w:r w:rsidRPr="00A11A35">
        <w:rPr>
          <w:rFonts w:ascii="宋体" w:eastAsia="宋体" w:hAnsi="宋体"/>
        </w:rPr>
        <w:t>·天瑞》)</w:t>
      </w:r>
    </w:p>
    <w:p w:rsidR="00A11A35" w:rsidRPr="00A11A35" w:rsidRDefault="00A11A35" w:rsidP="00A11A35">
      <w:pPr>
        <w:rPr>
          <w:rFonts w:ascii="宋体" w:eastAsia="宋体" w:hAnsi="宋体"/>
        </w:rPr>
      </w:pP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/>
        </w:rPr>
        <w:t>(1)解释下列加点的字。</w:t>
      </w: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 w:hint="eastAsia"/>
        </w:rPr>
        <w:t>①身亡所寄</w:t>
      </w:r>
      <w:r w:rsidRPr="00A11A35">
        <w:rPr>
          <w:rFonts w:ascii="宋体" w:eastAsia="宋体" w:hAnsi="宋体"/>
        </w:rPr>
        <w:t xml:space="preserve">______________     </w:t>
      </w: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 w:hint="eastAsia"/>
        </w:rPr>
        <w:t>②晓之者</w:t>
      </w:r>
      <w:proofErr w:type="gramStart"/>
      <w:r w:rsidRPr="00A11A35">
        <w:rPr>
          <w:rFonts w:ascii="宋体" w:eastAsia="宋体" w:hAnsi="宋体" w:hint="eastAsia"/>
        </w:rPr>
        <w:t>亦舍然</w:t>
      </w:r>
      <w:proofErr w:type="gramEnd"/>
      <w:r w:rsidRPr="00A11A35">
        <w:rPr>
          <w:rFonts w:ascii="宋体" w:eastAsia="宋体" w:hAnsi="宋体" w:hint="eastAsia"/>
        </w:rPr>
        <w:t>大喜</w:t>
      </w:r>
      <w:r w:rsidRPr="00A11A35">
        <w:rPr>
          <w:rFonts w:ascii="宋体" w:eastAsia="宋体" w:hAnsi="宋体"/>
        </w:rPr>
        <w:t>______________</w:t>
      </w: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 w:hint="eastAsia"/>
        </w:rPr>
        <w:t>③</w:t>
      </w:r>
      <w:proofErr w:type="gramStart"/>
      <w:r w:rsidRPr="00A11A35">
        <w:rPr>
          <w:rFonts w:ascii="宋体" w:eastAsia="宋体" w:hAnsi="宋体" w:hint="eastAsia"/>
        </w:rPr>
        <w:t>奚为不忧哉</w:t>
      </w:r>
      <w:proofErr w:type="gramEnd"/>
      <w:r w:rsidRPr="00A11A35">
        <w:rPr>
          <w:rFonts w:ascii="宋体" w:eastAsia="宋体" w:hAnsi="宋体"/>
        </w:rPr>
        <w:t xml:space="preserve">_______       </w:t>
      </w: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 w:hint="eastAsia"/>
        </w:rPr>
        <w:t>④言天地坏者亦</w:t>
      </w:r>
      <w:proofErr w:type="gramStart"/>
      <w:r w:rsidRPr="00A11A35">
        <w:rPr>
          <w:rFonts w:ascii="宋体" w:eastAsia="宋体" w:hAnsi="宋体" w:hint="eastAsia"/>
        </w:rPr>
        <w:t>谬</w:t>
      </w:r>
      <w:proofErr w:type="gramEnd"/>
      <w:r w:rsidRPr="00A11A35">
        <w:rPr>
          <w:rFonts w:ascii="宋体" w:eastAsia="宋体" w:hAnsi="宋体"/>
        </w:rPr>
        <w:t>_______</w:t>
      </w: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/>
        </w:rPr>
        <w:t>(2)用现代汉语翻译下列句子。</w:t>
      </w: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 w:hint="eastAsia"/>
        </w:rPr>
        <w:t>①若屈伸呼吸，终日在天中行止，奈何忧崩坠乎？</w:t>
      </w:r>
    </w:p>
    <w:p w:rsidR="00A11A35" w:rsidRPr="00A11A35" w:rsidRDefault="00A11A35" w:rsidP="00A11A35">
      <w:pPr>
        <w:rPr>
          <w:rFonts w:ascii="宋体" w:eastAsia="宋体" w:hAnsi="宋体"/>
        </w:rPr>
      </w:pP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/>
        </w:rPr>
        <w:t xml:space="preserve">                  </w:t>
      </w: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 w:hint="eastAsia"/>
        </w:rPr>
        <w:lastRenderedPageBreak/>
        <w:t>②故生不知死，死不知生；来不知去，</w:t>
      </w:r>
      <w:proofErr w:type="gramStart"/>
      <w:r w:rsidRPr="00A11A35">
        <w:rPr>
          <w:rFonts w:ascii="宋体" w:eastAsia="宋体" w:hAnsi="宋体" w:hint="eastAsia"/>
        </w:rPr>
        <w:t>去不知</w:t>
      </w:r>
      <w:proofErr w:type="gramEnd"/>
      <w:r w:rsidRPr="00A11A35">
        <w:rPr>
          <w:rFonts w:ascii="宋体" w:eastAsia="宋体" w:hAnsi="宋体" w:hint="eastAsia"/>
        </w:rPr>
        <w:t>来。</w:t>
      </w:r>
    </w:p>
    <w:p w:rsidR="00A11A35" w:rsidRPr="00A11A35" w:rsidRDefault="00A11A35" w:rsidP="00A11A35">
      <w:pPr>
        <w:rPr>
          <w:rFonts w:ascii="宋体" w:eastAsia="宋体" w:hAnsi="宋体"/>
        </w:rPr>
      </w:pP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/>
        </w:rPr>
        <w:t xml:space="preserve">                        </w:t>
      </w:r>
    </w:p>
    <w:p w:rsidR="00A11A35" w:rsidRP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/>
        </w:rPr>
        <w:t>(3)请用“/”为下面句子划分节奏(</w:t>
      </w:r>
      <w:proofErr w:type="gramStart"/>
      <w:r w:rsidRPr="00A11A35">
        <w:rPr>
          <w:rFonts w:ascii="宋体" w:eastAsia="宋体" w:hAnsi="宋体"/>
        </w:rPr>
        <w:t>限划三处</w:t>
      </w:r>
      <w:proofErr w:type="gramEnd"/>
      <w:r w:rsidRPr="00A11A35">
        <w:rPr>
          <w:rFonts w:ascii="宋体" w:eastAsia="宋体" w:hAnsi="宋体"/>
        </w:rPr>
        <w:t>)</w:t>
      </w:r>
    </w:p>
    <w:p w:rsidR="00A11A35" w:rsidRDefault="00A11A35" w:rsidP="00A11A35">
      <w:pPr>
        <w:rPr>
          <w:rFonts w:ascii="宋体" w:eastAsia="宋体" w:hAnsi="宋体"/>
        </w:rPr>
      </w:pPr>
      <w:r w:rsidRPr="00A11A35">
        <w:rPr>
          <w:rFonts w:ascii="宋体" w:eastAsia="宋体" w:hAnsi="宋体" w:hint="eastAsia"/>
        </w:rPr>
        <w:t>天</w:t>
      </w:r>
      <w:r w:rsidRPr="00A11A35">
        <w:rPr>
          <w:rFonts w:ascii="宋体" w:eastAsia="宋体" w:hAnsi="宋体"/>
        </w:rPr>
        <w:t xml:space="preserve"> 地 不 得 不 坏 则 会 归 于 坏 遇 其 坏 时 </w:t>
      </w:r>
      <w:proofErr w:type="gramStart"/>
      <w:r w:rsidRPr="00A11A35">
        <w:rPr>
          <w:rFonts w:ascii="宋体" w:eastAsia="宋体" w:hAnsi="宋体"/>
        </w:rPr>
        <w:t>奚</w:t>
      </w:r>
      <w:proofErr w:type="gramEnd"/>
      <w:r w:rsidRPr="00A11A35">
        <w:rPr>
          <w:rFonts w:ascii="宋体" w:eastAsia="宋体" w:hAnsi="宋体"/>
        </w:rPr>
        <w:t xml:space="preserve"> 为 不 忧 哉？</w:t>
      </w:r>
    </w:p>
    <w:p w:rsidR="00A11A35" w:rsidRPr="00A11A35" w:rsidRDefault="00A11A35" w:rsidP="00A11A35">
      <w:pPr>
        <w:rPr>
          <w:rFonts w:ascii="宋体" w:eastAsia="宋体" w:hAnsi="宋体" w:hint="eastAsia"/>
        </w:rPr>
      </w:pPr>
    </w:p>
    <w:p w:rsidR="00A11A35" w:rsidRPr="00A11A35" w:rsidRDefault="00A11A35" w:rsidP="00A11A35">
      <w:pPr>
        <w:rPr>
          <w:rFonts w:ascii="宋体" w:eastAsia="宋体" w:hAnsi="宋体" w:hint="eastAsia"/>
        </w:rPr>
      </w:pPr>
      <w:r w:rsidRPr="00A11A35">
        <w:rPr>
          <w:rFonts w:ascii="宋体" w:eastAsia="宋体" w:hAnsi="宋体"/>
        </w:rPr>
        <w:t>(4)甲文中的杞人担忧什么？乙文中长庐子和</w:t>
      </w:r>
      <w:proofErr w:type="gramStart"/>
      <w:r w:rsidRPr="00A11A35">
        <w:rPr>
          <w:rFonts w:ascii="宋体" w:eastAsia="宋体" w:hAnsi="宋体"/>
        </w:rPr>
        <w:t>列子听闻甲</w:t>
      </w:r>
      <w:proofErr w:type="gramEnd"/>
      <w:r w:rsidRPr="00A11A35">
        <w:rPr>
          <w:rFonts w:ascii="宋体" w:eastAsia="宋体" w:hAnsi="宋体"/>
        </w:rPr>
        <w:t>文中的事情后各自的观点是什么？</w:t>
      </w:r>
      <w:bookmarkStart w:id="0" w:name="_GoBack"/>
      <w:bookmarkEnd w:id="0"/>
    </w:p>
    <w:sectPr w:rsidR="00A11A35" w:rsidRPr="00A11A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A35"/>
    <w:rsid w:val="00A11A35"/>
    <w:rsid w:val="00C0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3A595"/>
  <w15:chartTrackingRefBased/>
  <w15:docId w15:val="{61F8BC59-AF5B-4C3E-9A91-541895A8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basedOn w:val="a"/>
    <w:rsid w:val="00A11A3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zbrd77">
    <w:name w:val="pzbrd77"/>
    <w:basedOn w:val="a0"/>
    <w:rsid w:val="00A11A35"/>
  </w:style>
  <w:style w:type="character" w:customStyle="1" w:styleId="kjyv345o">
    <w:name w:val="kjyv345o"/>
    <w:basedOn w:val="a0"/>
    <w:rsid w:val="00A11A35"/>
  </w:style>
  <w:style w:type="character" w:customStyle="1" w:styleId="mp53721oi4">
    <w:name w:val="mp53721oi4"/>
    <w:basedOn w:val="a0"/>
    <w:rsid w:val="00A11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191</Words>
  <Characters>1090</Characters>
  <Application>Microsoft Office Word</Application>
  <DocSecurity>0</DocSecurity>
  <Lines>9</Lines>
  <Paragraphs>2</Paragraphs>
  <ScaleCrop>false</ScaleCrop>
  <Company>luo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seewo</dc:creator>
  <cp:keywords/>
  <dc:description/>
  <cp:lastModifiedBy>seewo</cp:lastModifiedBy>
  <cp:revision>1</cp:revision>
  <dcterms:created xsi:type="dcterms:W3CDTF">2022-12-15T09:37:00Z</dcterms:created>
  <dcterms:modified xsi:type="dcterms:W3CDTF">2022-12-15T09:46:00Z</dcterms:modified>
</cp:coreProperties>
</file>