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numPr>
          <w:ilvl w:val="0"/>
          <w:numId w:val="1"/>
        </w:numPr>
        <w:ind w:left="420" w:leftChars="0" w:hanging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辅导流程：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案主讲：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①为什么选了这个O（</w:t>
      </w:r>
      <w:r>
        <w:rPr>
          <w:rFonts w:hint="eastAsia"/>
          <w:b/>
          <w:bCs/>
          <w:highlight w:val="none"/>
          <w:lang w:val="en-US" w:eastAsia="zh-CN"/>
        </w:rPr>
        <w:t>为什么是它，为什么现在要实现它？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②为什么选了这些KR，从哪些维度拆解的这些KR，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２.李靖老师：指出规范性问题，提出逻辑性问题；（业务逻辑上的事可以选择性听，有感觉到说的是外行话请及时打断）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私董会OKR：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共性问题1：资源投入 顾不过来；</w:t>
      </w:r>
    </w:p>
    <w:p>
      <w:pPr>
        <w:numPr>
          <w:ilvl w:val="0"/>
          <w:numId w:val="3"/>
        </w:num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OKR是要聚焦，资源不够，就是OKR如果是很系统很完整，最大的问题是没有这么多兵力，那就不符合OKR逻辑</w:t>
      </w:r>
    </w:p>
    <w:p>
      <w:pPr>
        <w:numPr>
          <w:ilvl w:val="0"/>
          <w:numId w:val="0"/>
        </w:numPr>
        <w:rPr>
          <w:rFonts w:hint="eastAsia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O是近期要聚焦的事项，O的特征：聚焦战略——聚焦的是促成战略落地/实现的关键要素。</w:t>
      </w:r>
      <w:r>
        <w:rPr>
          <w:rFonts w:hint="eastAsia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战略需求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与</w:t>
      </w:r>
      <w:r>
        <w:rPr>
          <w:rFonts w:hint="eastAsia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组织资源</w:t>
      </w:r>
      <w:r>
        <w:rPr>
          <w:rFonts w:hint="eastAsia"/>
          <w:b/>
          <w:bCs/>
          <w:color w:val="C00000"/>
          <w:highlight w:val="none"/>
          <w:lang w:val="en-US" w:eastAsia="zh-CN"/>
        </w:rPr>
        <w:t>不匹配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的情况下，才需要聚焦，若组织资源充裕，可以多方面推行战略落地，我们当然无需聚焦。但现实往往是资源不足，所以我们更需要集中兵力，压倒性投入在高杠杆的战略点上，饱和“攻击”。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OKR就是要在无序中整理成有序的，就像打麻将，要在不断进入的无序工作中整理出来只有那13张牌；OKR聚焦就是要聚焦现在做什么能更大程度的实现未来；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３.已经做了的OKR继续去做，在过程中不断去调整，始终记得要聚焦；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写KR的时候把</w:t>
      </w:r>
      <w:r>
        <w:rPr>
          <w:rFonts w:hint="eastAsia"/>
          <w:b/>
          <w:bCs/>
          <w:highlight w:val="none"/>
          <w:lang w:val="en-US" w:eastAsia="zh-CN"/>
        </w:rPr>
        <w:t>KR的逻辑</w:t>
      </w:r>
      <w:r>
        <w:rPr>
          <w:rFonts w:hint="eastAsia"/>
          <w:lang w:val="en-US" w:eastAsia="zh-CN"/>
        </w:rPr>
        <w:t>关键词写下来，便于理解和共识；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共性要点２：制定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1.每个KR都是由一系列活动支撑的；任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务T数量很少的时候，就不需要P了；P就是行动代号，“火炬计划”类似的行动代号，不用像O和KR一样的描述；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2.有双向箭头的是对彼此之间的关系有疑问（例如；是否有包含/等于/矛盾等关系），需要再做思考；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3.名词下面有点（这个符号......）的，要在内部达成共识；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4.类似计划，复盘，对O有特殊的意义，才需要出现在表里，否则不需要出现在里面；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5.信心指数：统一一下用5分制（尽量不出现小数点，以免分散思考精力）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专属群OKR：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明确主句，但建1000个群就是个T；O应该是为客户提供增值服务；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澄清目标，确定群的定位---VIP群，提供增值服务；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分类方式要多维度分类，对用户分类、用户需求分类、用户需求满足方式都是不同分类方式。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共性要点３：</w:t>
      </w:r>
      <w:r>
        <w:rPr>
          <w:rFonts w:hint="default"/>
          <w:color w:val="0000FF"/>
          <w:lang w:val="en-US" w:eastAsia="zh-CN"/>
        </w:rPr>
        <w:t>尽量不要把形式作为目标，要把能力和价值作为O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验证是很好的，OKR本身也是探索，但每个人要做不同的事情，才能更快更强。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要有逻辑的尝试，在各种探索中，找到小成本高概率成功的尝试去做。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跑通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什么是</w:t>
      </w: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“跑通”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？</w:t>
      </w:r>
      <w:r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“跑通”的结果是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什么？需要大家共识。要是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可见的结果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，要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可衡量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。建立流程可衡量，跑通流程不可衡量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线上组OKR：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影响人，是要引发动机；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词要达成共识：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敲定：定什么？不定什么？哪些东西是灵活不定的？哪些是要定的？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内容形式：内容呈现形式还是内容组合？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通过测试--是一种方法</w:t>
      </w:r>
    </w:p>
    <w:p>
      <w:pPr>
        <w:numPr>
          <w:ilvl w:val="0"/>
          <w:numId w:val="0"/>
        </w:numPr>
        <w:ind w:leftChars="0"/>
        <w:rPr>
          <w:rFonts w:hint="eastAsia"/>
          <w:i/>
          <w:iCs/>
          <w:highlight w:val="none"/>
          <w:lang w:val="en-US" w:eastAsia="zh-CN"/>
        </w:rPr>
      </w:pPr>
      <w:r>
        <w:rPr>
          <w:rFonts w:hint="eastAsia"/>
          <w:i/>
          <w:iCs/>
          <w:highlight w:val="none"/>
          <w:lang w:val="en-US" w:eastAsia="zh-CN"/>
        </w:rPr>
        <w:t>O要展现的是对自己团队有什么意义和价值？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共性要点４：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highlight w:val="none"/>
          <w:lang w:val="en-US" w:eastAsia="zh-CN"/>
        </w:rPr>
      </w:pPr>
      <w:r>
        <w:rPr>
          <w:rFonts w:hint="eastAsia"/>
          <w:color w:val="0000FF"/>
          <w:highlight w:val="none"/>
          <w:lang w:val="en-US" w:eastAsia="zh-CN"/>
        </w:rPr>
        <w:t>P的关联，指的是关联哪个KR（写KR的编号）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1.调研：只能作为决策的主要依据之一，绝对不能成为决策的唯一依据；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大数据和对标可以作为基础，内部调研作为辅助；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调研是基于假设的验证，调研的假设就不能太多，一定要聚焦到某些点上去调研；设计主要的假设去调研，再掺杂干扰性问题去做调研；</w:t>
      </w:r>
    </w:p>
    <w:p>
      <w:pPr>
        <w:numPr>
          <w:ilvl w:val="0"/>
          <w:numId w:val="8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对标：先找出来对标的人和自己有什么不同；先确定“标”是什么？“标”的特征与做法是否匹配？只有他的做法和特征匹配才能作为对标，另外：无需全面对标。</w:t>
      </w:r>
    </w:p>
    <w:p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而要确定我们所对的“标”它的特征与我们的相似之处，而相似之处下，它的做法的不同之处，则是我们可以学习、借鉴参考的部分；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OKR是逻辑策略层层支撑的，找到高杠杆的KR，重点做突破；常规工作对OKR没有特别支撑性，就可放可不放；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3.每周都出现的工作内容，是工作职责，只要能充分支撑OKR的实现，可以作为OKR表格里的任务，在它的前面标注“R”（regular），在甘特图和看板上就要每周都出现这个“R”；每周做的事情，在OKR里，要体现突破，沉淀一套方法论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4.T（任务）要特别具体，颗粒度要小，要有明确的开始时间和结束时间，要有明确的责任人；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训战OKR：</w:t>
      </w: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共性要点５：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1.验证的时候要有一些关键的假设去拿来验证；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越聚焦，得到验证成果的可能性更大；O可以加上验证要得到什么，以使达成。。。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方法论可能是验证的成果，也可以是打造的样板来验证；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2.当KR没有结果，是一种产出的要求时，就不是一个KR；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这种情况下，原“KR”——“验证xxx”可以作为一个P，支撑其他KR的实现；还有一种情况存在：若原“KR”——“验证xxx”变成P，我们发现它的重要性被削弱，而我们认为“验证xxx”需要得到足够的重视，那么我们就要写出来</w:t>
      </w:r>
      <w:r>
        <w:rPr>
          <w:rFonts w:hint="eastAsia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验证的结果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是什么，那产生的可能是基线型KR或者里程碑式KR；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9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制定的时候是否需要列出所有的T？</w:t>
      </w:r>
    </w:p>
    <w:p>
      <w:pPr>
        <w:numPr>
          <w:ilvl w:val="0"/>
          <w:numId w:val="0"/>
        </w:numPr>
        <w:rPr>
          <w:rFonts w:hint="eastAsia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分2种情况：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大家是否知道？如果大家都已</w:t>
      </w:r>
      <w:r>
        <w:rPr>
          <w:rFonts w:hint="eastAsia"/>
          <w:highlight w:val="none"/>
          <w:lang w:val="en-US" w:eastAsia="zh-CN"/>
        </w:rPr>
        <w:t>经清晰的共识的任务，可</w:t>
      </w:r>
      <w:r>
        <w:rPr>
          <w:rFonts w:hint="eastAsia"/>
          <w:lang w:val="en-US" w:eastAsia="zh-CN"/>
        </w:rPr>
        <w:t>以不写出来；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看T的颗粒度，如果是很细的任务，一天就能完成的任务，就不用写出来了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9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一定要找到整个业务链条里高杠杆的事情，投入大部分兵力去攻破；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多拆业务的逻辑结构，多列公式；拆分得多、拆分得细，就可以多很多洞察；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５.OKR是策略和方案，信心指</w:t>
      </w:r>
      <w:r>
        <w:rPr>
          <w:rFonts w:hint="eastAsia"/>
          <w:highlight w:val="none"/>
          <w:lang w:val="en-US" w:eastAsia="zh-CN"/>
        </w:rPr>
        <w:t>数的</w:t>
      </w:r>
      <w:r>
        <w:rPr>
          <w:rFonts w:hint="eastAsia"/>
          <w:b/>
          <w:bCs/>
          <w:highlight w:val="none"/>
          <w:lang w:val="en-US" w:eastAsia="zh-CN"/>
        </w:rPr>
        <w:t>低</w:t>
      </w:r>
      <w:r>
        <w:rPr>
          <w:rFonts w:hint="eastAsia"/>
          <w:highlight w:val="none"/>
          <w:lang w:val="en-US" w:eastAsia="zh-CN"/>
        </w:rPr>
        <w:t>分，可能隐含了对未来的不确定性和不安全感，当KR高度雷同的时候，代表的是我们的常规做</w:t>
      </w:r>
      <w:r>
        <w:rPr>
          <w:rFonts w:hint="eastAsia"/>
          <w:lang w:val="en-US" w:eastAsia="zh-CN"/>
        </w:rPr>
        <w:t>法；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餐饮学院OKR</w:t>
      </w: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共性要点６：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１.业务相对稳定的时候用长期的O和短期O，兼顾长期目标和短期目标；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目标是近期要聚焦的事项，年度的O也是要聚焦的、聚焦战略的要素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验证是很好的，但要找到验证的焦点在哪里；找高杠杆最重要的事情放前面来完成；确定了KR验证什么，P才会有效；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２.关键结果的排序：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A 根据权重来</w:t>
      </w: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排（权重大，排序靠前）</w:t>
      </w:r>
    </w:p>
    <w:p>
      <w:pPr>
        <w:numPr>
          <w:ilvl w:val="0"/>
          <w:numId w:val="0"/>
        </w:numPr>
        <w:ind w:leftChars="0"/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 是根据逻辑顺序来排，比如流程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11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权重的表达：不建议用百分比的方式，因为会消耗很多精力来判断；选择KR里最重要的、关键当中的关键，标注：“１重要的，２是最重要的”（统一表达）</w:t>
      </w:r>
    </w:p>
    <w:p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设置权重，不是为了评估我们，而是为了确定KR的重要程度，以便于在关键时间点、资源不足的情况下，我们做出取舍。</w:t>
      </w:r>
    </w:p>
    <w:p>
      <w:pPr>
        <w:numPr>
          <w:ilvl w:val="0"/>
          <w:numId w:val="11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完成的时间是根据KR完成的逻辑顺序来定的；如果能够在中间看到它的进展，才会更好更可控；比如度量型KR；</w:t>
      </w:r>
    </w:p>
    <w:p>
      <w:pPr>
        <w:numPr>
          <w:ilvl w:val="0"/>
          <w:numId w:val="11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60%的学员的新课评分达到4.9分以上：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有时，60%、4.9这样的数字具有迷惑性，举例来说：1个团队有5人参加学习，3个人满意，2个人不满意，若恰巧不满意的人是关键岗位（例如：CEO和COO），虽然符合60%人满意度在4.9分以上，但是我们想要通过数字实现的背后的价值和意义并没有得到实现。评分方式只是从一个角度来满足我们的假设；我们还需要有自己的判断标准；</w:t>
      </w:r>
    </w:p>
    <w:p>
      <w:pPr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６.一件事情对应一个T；</w:t>
      </w:r>
    </w:p>
    <w:p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７.除了P是行动代号之外，O，KR和T都应该要有动宾结构；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８.“建立XXX标准”，类似这样的，加上完成时间可以成为T，如果能有明确的</w:t>
      </w:r>
      <w:r>
        <w:rPr>
          <w:rFonts w:hint="eastAsia"/>
          <w:b/>
          <w:bCs/>
          <w:highlight w:val="none"/>
          <w:lang w:val="en-US" w:eastAsia="zh-CN"/>
        </w:rPr>
        <w:t>产出</w:t>
      </w:r>
      <w:r>
        <w:rPr>
          <w:rFonts w:hint="eastAsia"/>
          <w:highlight w:val="none"/>
          <w:lang w:val="en-US" w:eastAsia="zh-CN"/>
        </w:rPr>
        <w:t>有</w:t>
      </w:r>
      <w:r>
        <w:rPr>
          <w:rFonts w:hint="eastAsia"/>
          <w:b/>
          <w:bCs/>
          <w:highlight w:val="none"/>
          <w:lang w:val="en-US" w:eastAsia="zh-CN"/>
        </w:rPr>
        <w:t>标志性产出物</w:t>
      </w:r>
      <w:r>
        <w:rPr>
          <w:rFonts w:hint="eastAsia"/>
          <w:highlight w:val="none"/>
          <w:lang w:val="en-US" w:eastAsia="zh-CN"/>
        </w:rPr>
        <w:t>，会更好；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>
      <w:pPr>
        <w:numPr>
          <w:ilvl w:val="0"/>
          <w:numId w:val="12"/>
        </w:numPr>
        <w:ind w:left="420" w:leftChars="0" w:hanging="42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原则：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１.我们要的是业务逻辑和工作闭环，形式不重要；</w:t>
      </w:r>
    </w:p>
    <w:p>
      <w:pPr>
        <w:numPr>
          <w:ilvl w:val="0"/>
          <w:numId w:val="13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想的越充分，做起来更省力，</w:t>
      </w:r>
      <w:r>
        <w:rPr>
          <w:rFonts w:hint="eastAsia"/>
          <w:b/>
          <w:bCs/>
          <w:highlight w:val="none"/>
          <w:lang w:val="en-US" w:eastAsia="zh-CN"/>
        </w:rPr>
        <w:t>想清楚=业务逻辑，做到位=工作闭环</w:t>
      </w:r>
      <w:r>
        <w:rPr>
          <w:rFonts w:hint="eastAsia"/>
          <w:highlight w:val="none"/>
          <w:lang w:val="en-US" w:eastAsia="zh-CN"/>
        </w:rPr>
        <w:t>；</w:t>
      </w:r>
    </w:p>
    <w:p>
      <w:pPr>
        <w:numPr>
          <w:ilvl w:val="0"/>
          <w:numId w:val="13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想到什么程度：尽力了就可以，想的是业务逻辑，思考框架是来帮助产出业务逻辑的；规范性是基本的逻辑。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华东区域OKR：</w:t>
      </w: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共性要点７：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１.限定方法和限定条件的时候，才</w:t>
      </w:r>
      <w:r>
        <w:rPr>
          <w:rFonts w:hint="eastAsia"/>
          <w:b/>
          <w:bCs/>
          <w:lang w:val="en-US" w:eastAsia="zh-CN"/>
        </w:rPr>
        <w:t>需要</w:t>
      </w:r>
      <w:r>
        <w:rPr>
          <w:rFonts w:hint="eastAsia"/>
          <w:lang w:val="en-US" w:eastAsia="zh-CN"/>
        </w:rPr>
        <w:t>用“通过......达成......”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没有限定条件的时</w:t>
      </w:r>
      <w:r>
        <w:rPr>
          <w:rFonts w:hint="eastAsia"/>
          <w:highlight w:val="none"/>
          <w:lang w:val="en-US" w:eastAsia="zh-CN"/>
        </w:rPr>
        <w:t>候，“通过......”，其中省略号这部分的内容，很有可能就是O下面的KR；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２.没有办法衡量的不是KR，比如“增加粘性”，是一种期望；只要出现一个动词就是一个O或者KR，一个KR里只有一个动宾结构；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３.OKR是要找到带来巨大突破的聚焦点；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４.“协助”“负责”“参与”不要出现在OKR里，日常工作不用出现在OKR里；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５.权重是在一个OKR内，KR对O的支撑重要程度；O＝KR１＋KR２......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６.出现“长期”的X事情不是OKR短期要突破做的事情，可以作为战略描述，不是OKR要做的事情；例如某制造业“提供物美价廉的某某原材料”，显然不是短期内可以实现的目标。我们需要思考这个阶段聚焦什么能实现这个目标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OKR是现在做什么可以实现我们的战略；是一种价值和意义；</w:t>
      </w:r>
    </w:p>
    <w:p>
      <w:pPr>
        <w:numPr>
          <w:ilvl w:val="0"/>
          <w:numId w:val="0"/>
        </w:numPr>
        <w:ind w:leftChars="0"/>
        <w:rPr>
          <w:rFonts w:hint="default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有一件事情要做压倒性投入，这个才是OKR聚焦的重点；比如招聘是长期的事情，短期内找到对招聘有效的事情就可以成为OKR；要用OKR解决经营管理的问题；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７.“至少”这样的词不要出现再OKR里，完成多少就是多少；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（下面划点......的都是要再界定清楚的；）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投后OKR：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竞争优势要聚焦在何处？分析完之后再去做O比较好；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思考：</w:t>
      </w:r>
    </w:p>
    <w:p>
      <w:pPr>
        <w:numPr>
          <w:ilvl w:val="0"/>
          <w:numId w:val="14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我们完成3个样本后，就真的能撬动投资机构吗？</w:t>
      </w:r>
    </w:p>
    <w:p>
      <w:pPr>
        <w:numPr>
          <w:ilvl w:val="0"/>
          <w:numId w:val="14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我们在多大程度上能撬动呢？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撬动投资机构，我们要“盯住”谁？（客户/竞争对手？）若是客户，客户又是谁？先盯哪</w:t>
      </w:r>
      <w:r>
        <w:rPr>
          <w:rFonts w:hint="eastAsia"/>
          <w:lang w:val="en-US" w:eastAsia="zh-CN"/>
        </w:rPr>
        <w:t>些客户？真的</w:t>
      </w:r>
      <w:r>
        <w:rPr>
          <w:rFonts w:hint="eastAsia"/>
          <w:highlight w:val="none"/>
          <w:lang w:val="en-US" w:eastAsia="zh-CN"/>
        </w:rPr>
        <w:t>吗？若是竞争对手，那我们的独特优势是什么？（独特优势的挖掘，要从客户视角入手）</w:t>
      </w:r>
    </w:p>
    <w:p>
      <w:pPr>
        <w:numPr>
          <w:ilvl w:val="0"/>
          <w:numId w:val="14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我们满足客户（投资机构）内在需求的动力是什么？</w:t>
      </w:r>
    </w:p>
    <w:p>
      <w:pPr>
        <w:numPr>
          <w:ilvl w:val="0"/>
          <w:numId w:val="14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我们与投资机构达成合作后期待的成果是什么？是自己的成果，还是客户的成果？</w:t>
      </w:r>
    </w:p>
    <w:p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每个投资机构需求不同，竞争优势就不同；画出矩阵图；如何体现竞争优势？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6.什么样的点对投资机构有非常强的影响力和撬动？</w:t>
      </w: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竞争环境好的情况下，就不考虑竞争者；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竞争环境不好的情况下，就要看竞争者；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满足投资机构的内在动力在哪里？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高维的战略节奏要厘清；第一步铺开面还是往深打？对渠道的需求真的了解吗？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产品组OKR：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产品组：团队化作战、标准化、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OKR帮助我们聚焦战略要事的问题，不是囊括所有工作的；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要思考，是否可以在其中某一个地方做突破？每个季度要找准一个突破点；也可以看看各项工作有什么相关的，来做拉通；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共性要点８：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１.O是意义和价值；（为什么要做这件事情，不做这件事情会怎样？）O就是要能够清晰的阐述对企业有商业价值的事情；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２.周期是为目标服务的，一个PDCA就是一个周期；越往高层的，它的周期越长，越往基层的，它的周期越短；</w:t>
      </w:r>
    </w:p>
    <w:p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３.O要解决why、what的问题；KR解决衡量和达成的问题；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KR回答的是:你凭什么说你赋能了，解决了什么问题；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任何一个职能部门的OKR都可以思考：</w:t>
      </w:r>
    </w:p>
    <w:p>
      <w:pPr>
        <w:numPr>
          <w:ilvl w:val="0"/>
          <w:numId w:val="1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你的工作有没有重点？</w:t>
      </w:r>
    </w:p>
    <w:p>
      <w:pPr>
        <w:numPr>
          <w:ilvl w:val="0"/>
          <w:numId w:val="1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在现在这个阶段要释放的价值是什么？</w:t>
      </w:r>
    </w:p>
    <w:p>
      <w:pPr>
        <w:numPr>
          <w:ilvl w:val="0"/>
          <w:numId w:val="1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高杠杆价值方式是什么？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客户管理系统OKR：</w:t>
      </w: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共性要点９：</w:t>
      </w: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１.主句要突出，用连词（以使......从而......）让别人看得懂；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２.OKR是一种策略，策略就是要有效，要审视带来的结果是什么、影响是什么；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３.KR要做到：看到一系列的KR，就能对O的实现有信心；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有效性：对谁有效？多快好</w:t>
      </w:r>
      <w:r>
        <w:rPr>
          <w:rFonts w:hint="eastAsia"/>
          <w:highlight w:val="none"/>
          <w:lang w:val="en-US" w:eastAsia="zh-CN"/>
        </w:rPr>
        <w:t>省、易新特殊（容易使用体验好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流程组OKR：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共性要点１０：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１.开始运用OKR的时候，要把过程记录下来；回顾的时候也能发现进步；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２.OKR是我们的共同语言，规范性是基础的逻辑；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３.一开始研讨的时候不要有任何框架（先发散）；梳理完之后要梳理出来框架，再从中去找哪些是忽略掉的（再收敛）；－－（盲区往往就是我们的突破点）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老师画了三角符号的：是可以影响的，对项目成功具有巨大作用；</w:t>
      </w:r>
    </w:p>
    <w:p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想办法把</w:t>
      </w:r>
      <w:r>
        <w:rPr>
          <w:rFonts w:hint="eastAsia"/>
          <w:b/>
          <w:bCs/>
          <w:lang w:val="en-US" w:eastAsia="zh-CN"/>
        </w:rPr>
        <w:t>不可控因素</w:t>
      </w:r>
      <w:r>
        <w:rPr>
          <w:rFonts w:hint="eastAsia"/>
          <w:lang w:val="en-US" w:eastAsia="zh-CN"/>
        </w:rPr>
        <w:t>切碎，尽可能</w:t>
      </w:r>
      <w:r>
        <w:rPr>
          <w:rFonts w:hint="eastAsia"/>
          <w:b/>
          <w:bCs/>
          <w:lang w:val="en-US" w:eastAsia="zh-CN"/>
        </w:rPr>
        <w:t>错移</w:t>
      </w:r>
      <w:r>
        <w:rPr>
          <w:rFonts w:hint="eastAsia"/>
          <w:lang w:val="en-US" w:eastAsia="zh-CN"/>
        </w:rPr>
        <w:t>挪到可控因素里来；扩大可控范围，提高成功概率；</w:t>
      </w:r>
    </w:p>
    <w:p>
      <w:pPr>
        <w:numPr>
          <w:ilvl w:val="0"/>
          <w:numId w:val="1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XX率是要帮助我们做出正确的业务判断的；</w:t>
      </w:r>
    </w:p>
    <w:p>
      <w:pPr>
        <w:numPr>
          <w:ilvl w:val="0"/>
          <w:numId w:val="1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OKR的探讨既是严肃严谨的逻辑探讨，也是一次团队的团建；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需要的是决策模型（不断练习）和数据环境（平时的积累）</w:t>
      </w:r>
    </w:p>
    <w:p>
      <w:pPr>
        <w:numPr>
          <w:ilvl w:val="0"/>
          <w:numId w:val="1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想清楚（业务逻辑－－多向自己提问，用语言来训练），做到位（工作闭环）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通过不断的研讨，加深对业务逻辑的洞察，找到更多的可能性；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B47A0"/>
    <w:multiLevelType w:val="singleLevel"/>
    <w:tmpl w:val="864B47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5E6C517"/>
    <w:multiLevelType w:val="singleLevel"/>
    <w:tmpl w:val="95E6C517"/>
    <w:lvl w:ilvl="0" w:tentative="0">
      <w:start w:val="1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97C37A84"/>
    <w:multiLevelType w:val="singleLevel"/>
    <w:tmpl w:val="97C37A84"/>
    <w:lvl w:ilvl="0" w:tentative="0">
      <w:start w:val="1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3">
    <w:nsid w:val="9F82C7D6"/>
    <w:multiLevelType w:val="singleLevel"/>
    <w:tmpl w:val="9F82C7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BB8C111"/>
    <w:multiLevelType w:val="singleLevel"/>
    <w:tmpl w:val="ABB8C111"/>
    <w:lvl w:ilvl="0" w:tentative="0">
      <w:start w:val="1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5">
    <w:nsid w:val="C2DA04E7"/>
    <w:multiLevelType w:val="singleLevel"/>
    <w:tmpl w:val="C2DA04E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DE018D41"/>
    <w:multiLevelType w:val="singleLevel"/>
    <w:tmpl w:val="DE018D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10BF26A"/>
    <w:multiLevelType w:val="singleLevel"/>
    <w:tmpl w:val="F10BF2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23D67494"/>
    <w:multiLevelType w:val="singleLevel"/>
    <w:tmpl w:val="23D674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CF865A4"/>
    <w:multiLevelType w:val="singleLevel"/>
    <w:tmpl w:val="2CF865A4"/>
    <w:lvl w:ilvl="0" w:tentative="0">
      <w:start w:val="2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0">
    <w:nsid w:val="389BC3DD"/>
    <w:multiLevelType w:val="singleLevel"/>
    <w:tmpl w:val="389BC3DD"/>
    <w:lvl w:ilvl="0" w:tentative="0">
      <w:start w:val="3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1">
    <w:nsid w:val="513117C0"/>
    <w:multiLevelType w:val="singleLevel"/>
    <w:tmpl w:val="513117C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88180E7"/>
    <w:multiLevelType w:val="singleLevel"/>
    <w:tmpl w:val="588180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75467FE0"/>
    <w:multiLevelType w:val="singleLevel"/>
    <w:tmpl w:val="75467FE0"/>
    <w:lvl w:ilvl="0" w:tentative="0">
      <w:start w:val="3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4">
    <w:nsid w:val="7CFE55B9"/>
    <w:multiLevelType w:val="singleLevel"/>
    <w:tmpl w:val="7CFE55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12"/>
  </w:num>
  <w:num w:numId="7">
    <w:abstractNumId w:val="0"/>
  </w:num>
  <w:num w:numId="8">
    <w:abstractNumId w:val="11"/>
  </w:num>
  <w:num w:numId="9">
    <w:abstractNumId w:val="10"/>
  </w:num>
  <w:num w:numId="10">
    <w:abstractNumId w:val="5"/>
  </w:num>
  <w:num w:numId="11">
    <w:abstractNumId w:val="13"/>
  </w:num>
  <w:num w:numId="12">
    <w:abstractNumId w:val="6"/>
  </w:num>
  <w:num w:numId="13">
    <w:abstractNumId w:val="9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iY2JkMjU3NGYzZTEwMzZmMGFkZWViYmNkYWU3NDIifQ=="/>
  </w:docVars>
  <w:rsids>
    <w:rsidRoot w:val="00000000"/>
    <w:rsid w:val="042A6EF2"/>
    <w:rsid w:val="06D302BC"/>
    <w:rsid w:val="07840B37"/>
    <w:rsid w:val="085C4E83"/>
    <w:rsid w:val="08C9227F"/>
    <w:rsid w:val="0B96733D"/>
    <w:rsid w:val="0C6F276F"/>
    <w:rsid w:val="0E1F27B7"/>
    <w:rsid w:val="17F620C6"/>
    <w:rsid w:val="1A106C62"/>
    <w:rsid w:val="1A501D2C"/>
    <w:rsid w:val="32F8287C"/>
    <w:rsid w:val="359620F6"/>
    <w:rsid w:val="37CE75B8"/>
    <w:rsid w:val="39290F4A"/>
    <w:rsid w:val="3E676CCF"/>
    <w:rsid w:val="402449DD"/>
    <w:rsid w:val="467B6274"/>
    <w:rsid w:val="4CF351D7"/>
    <w:rsid w:val="4D0553D3"/>
    <w:rsid w:val="4EE1698F"/>
    <w:rsid w:val="58B336E4"/>
    <w:rsid w:val="5D572835"/>
    <w:rsid w:val="64CD6909"/>
    <w:rsid w:val="6C547B91"/>
    <w:rsid w:val="71BC4CB5"/>
    <w:rsid w:val="773844E9"/>
    <w:rsid w:val="7761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2022-07-04T00:56:00Z</dcterms:created>
  <dc:creator>Sunny灿灿</dc:creator>
  <cp:lastModifiedBy>王灿平Sunny</cp:lastModifiedBy>
  <dcterms:modified xsi:type="dcterms:W3CDTF">2022-07-04T13:13:18Z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0DAFC90FB4E64C2CA1A713A265F43286</vt:lpwstr>
  </property>
</Properties>
</file>