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27292" w14:textId="35A99739" w:rsidR="009F33D6" w:rsidRPr="007F6958" w:rsidRDefault="00DC453C" w:rsidP="009F33D6">
      <w:pPr>
        <w:spacing w:line="360" w:lineRule="auto"/>
        <w:ind w:firstLine="465"/>
        <w:jc w:val="center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高维学堂</w:t>
      </w:r>
      <w:r w:rsidR="00550E3B">
        <w:rPr>
          <w:rFonts w:ascii="微软雅黑" w:eastAsia="微软雅黑" w:hAnsi="微软雅黑" w:hint="eastAsia"/>
          <w:b/>
          <w:sz w:val="24"/>
          <w:szCs w:val="24"/>
        </w:rPr>
        <w:t>2</w:t>
      </w:r>
      <w:r w:rsidR="00550E3B">
        <w:rPr>
          <w:rFonts w:ascii="微软雅黑" w:eastAsia="微软雅黑" w:hAnsi="微软雅黑"/>
          <w:b/>
          <w:sz w:val="24"/>
          <w:szCs w:val="24"/>
        </w:rPr>
        <w:t>021</w:t>
      </w:r>
      <w:r w:rsidR="00550E3B">
        <w:rPr>
          <w:rFonts w:ascii="微软雅黑" w:eastAsia="微软雅黑" w:hAnsi="微软雅黑" w:hint="eastAsia"/>
          <w:b/>
          <w:sz w:val="24"/>
          <w:szCs w:val="24"/>
        </w:rPr>
        <w:t>年</w:t>
      </w:r>
      <w:r>
        <w:rPr>
          <w:rFonts w:ascii="微软雅黑" w:eastAsia="微软雅黑" w:hAnsi="微软雅黑" w:hint="eastAsia"/>
          <w:b/>
          <w:sz w:val="24"/>
          <w:szCs w:val="24"/>
        </w:rPr>
        <w:t>半年工作总结</w:t>
      </w:r>
      <w:r w:rsidR="00701BBD">
        <w:rPr>
          <w:rFonts w:ascii="微软雅黑" w:eastAsia="微软雅黑" w:hAnsi="微软雅黑" w:hint="eastAsia"/>
          <w:b/>
          <w:sz w:val="24"/>
          <w:szCs w:val="24"/>
        </w:rPr>
        <w:t>及</w:t>
      </w:r>
      <w:r>
        <w:rPr>
          <w:rFonts w:ascii="微软雅黑" w:eastAsia="微软雅黑" w:hAnsi="微软雅黑" w:hint="eastAsia"/>
          <w:b/>
          <w:sz w:val="24"/>
          <w:szCs w:val="24"/>
        </w:rPr>
        <w:t>下半年</w:t>
      </w:r>
      <w:r w:rsidR="00701BBD">
        <w:rPr>
          <w:rFonts w:ascii="微软雅黑" w:eastAsia="微软雅黑" w:hAnsi="微软雅黑" w:hint="eastAsia"/>
          <w:b/>
          <w:sz w:val="24"/>
          <w:szCs w:val="24"/>
        </w:rPr>
        <w:t>目标</w:t>
      </w:r>
      <w:r w:rsidR="00550E3B">
        <w:rPr>
          <w:rFonts w:ascii="微软雅黑" w:eastAsia="微软雅黑" w:hAnsi="微软雅黑" w:hint="eastAsia"/>
          <w:b/>
          <w:sz w:val="24"/>
          <w:szCs w:val="24"/>
        </w:rPr>
        <w:t>梳理</w:t>
      </w:r>
      <w:r w:rsidR="00032462">
        <w:rPr>
          <w:rFonts w:ascii="微软雅黑" w:eastAsia="微软雅黑" w:hAnsi="微软雅黑" w:hint="eastAsia"/>
          <w:b/>
          <w:sz w:val="24"/>
          <w:szCs w:val="24"/>
        </w:rPr>
        <w:t>工作</w:t>
      </w:r>
      <w:r w:rsidR="000C782E" w:rsidRPr="007F6958">
        <w:rPr>
          <w:rFonts w:ascii="微软雅黑" w:eastAsia="微软雅黑" w:hAnsi="微软雅黑" w:hint="eastAsia"/>
          <w:b/>
          <w:sz w:val="24"/>
          <w:szCs w:val="24"/>
        </w:rPr>
        <w:t>建议</w:t>
      </w:r>
    </w:p>
    <w:p w14:paraId="5081F9B8" w14:textId="77777777" w:rsidR="009F33D6" w:rsidRPr="00DC453C" w:rsidRDefault="009F33D6" w:rsidP="00784800">
      <w:pPr>
        <w:spacing w:line="360" w:lineRule="auto"/>
        <w:rPr>
          <w:rFonts w:ascii="微软雅黑" w:eastAsia="微软雅黑" w:hAnsi="微软雅黑"/>
          <w:sz w:val="24"/>
          <w:szCs w:val="24"/>
        </w:rPr>
      </w:pPr>
    </w:p>
    <w:p w14:paraId="2555E7E7" w14:textId="60F17A47" w:rsidR="00C0368C" w:rsidRPr="00032462" w:rsidRDefault="009F33D6" w:rsidP="00C0368C">
      <w:pPr>
        <w:spacing w:line="360" w:lineRule="auto"/>
        <w:ind w:firstLine="465"/>
        <w:rPr>
          <w:rFonts w:ascii="微软雅黑" w:eastAsia="微软雅黑" w:hAnsi="微软雅黑"/>
          <w:b/>
          <w:sz w:val="24"/>
          <w:szCs w:val="24"/>
        </w:rPr>
      </w:pPr>
      <w:r w:rsidRPr="00032462">
        <w:rPr>
          <w:rFonts w:ascii="微软雅黑" w:eastAsia="微软雅黑" w:hAnsi="微软雅黑" w:hint="eastAsia"/>
          <w:b/>
          <w:sz w:val="24"/>
          <w:szCs w:val="24"/>
        </w:rPr>
        <w:t>一、</w:t>
      </w:r>
      <w:r w:rsidR="00DC453C">
        <w:rPr>
          <w:rFonts w:ascii="微软雅黑" w:eastAsia="微软雅黑" w:hAnsi="微软雅黑" w:hint="eastAsia"/>
          <w:b/>
          <w:sz w:val="24"/>
          <w:szCs w:val="24"/>
        </w:rPr>
        <w:t>顾客</w:t>
      </w:r>
      <w:r w:rsidR="00C0368C" w:rsidRPr="00032462">
        <w:rPr>
          <w:rFonts w:ascii="微软雅黑" w:eastAsia="微软雅黑" w:hAnsi="微软雅黑" w:hint="eastAsia"/>
          <w:b/>
          <w:sz w:val="24"/>
          <w:szCs w:val="24"/>
        </w:rPr>
        <w:t>调研</w:t>
      </w:r>
    </w:p>
    <w:p w14:paraId="2524F3D1" w14:textId="6CFB133C" w:rsidR="00DC453C" w:rsidRPr="00DC453C" w:rsidRDefault="00DC453C" w:rsidP="00DC453C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DC453C">
        <w:rPr>
          <w:rFonts w:ascii="微软雅黑" w:eastAsia="微软雅黑" w:hAnsi="微软雅黑" w:hint="eastAsia"/>
          <w:sz w:val="24"/>
          <w:szCs w:val="24"/>
        </w:rPr>
        <w:t>现实顾客：A）处于验证期客户；B）处于成长期客户；C）中型企业以上</w:t>
      </w:r>
      <w:r>
        <w:rPr>
          <w:rFonts w:ascii="微软雅黑" w:eastAsia="微软雅黑" w:hAnsi="微软雅黑" w:hint="eastAsia"/>
          <w:sz w:val="24"/>
          <w:szCs w:val="24"/>
        </w:rPr>
        <w:t>；d）渠道顾客，例如投资机构</w:t>
      </w:r>
    </w:p>
    <w:p w14:paraId="3713FFC0" w14:textId="20744017" w:rsidR="00DC453C" w:rsidRDefault="00DC453C" w:rsidP="00DC453C">
      <w:pPr>
        <w:pStyle w:val="a7"/>
        <w:spacing w:line="360" w:lineRule="auto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调研对象：企业主或决策人</w:t>
      </w:r>
    </w:p>
    <w:p w14:paraId="6EE6C604" w14:textId="16618ABC" w:rsidR="00DC453C" w:rsidRDefault="00DC453C" w:rsidP="00DC453C">
      <w:pPr>
        <w:pStyle w:val="a7"/>
        <w:spacing w:line="360" w:lineRule="auto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调研问题：</w:t>
      </w:r>
    </w:p>
    <w:p w14:paraId="31B3DD08" w14:textId="4F07AEFE" w:rsidR="00DC453C" w:rsidRDefault="00DC453C" w:rsidP="00DC453C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为什么选择高维学堂？b.如果不选择高维，会选择哪些机构？c</w:t>
      </w:r>
      <w:r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高维与其他机构相比，各自有什么特点？d</w:t>
      </w:r>
      <w:r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对高维的建议</w:t>
      </w:r>
      <w:r w:rsidR="001C7EF0">
        <w:rPr>
          <w:rFonts w:ascii="微软雅黑" w:eastAsia="微软雅黑" w:hAnsi="微软雅黑" w:hint="eastAsia"/>
          <w:sz w:val="24"/>
          <w:szCs w:val="24"/>
        </w:rPr>
        <w:t>，可以从产品（课程、咨询等）、顾客需求等多做深度探寻</w:t>
      </w:r>
    </w:p>
    <w:p w14:paraId="2F80F85E" w14:textId="6D5B7518" w:rsidR="00DC453C" w:rsidRDefault="00DC453C" w:rsidP="00DC453C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调研原则：</w:t>
      </w:r>
      <w:r w:rsidR="001C7EF0">
        <w:rPr>
          <w:rFonts w:ascii="微软雅黑" w:eastAsia="微软雅黑" w:hAnsi="微软雅黑" w:hint="eastAsia"/>
          <w:sz w:val="24"/>
          <w:szCs w:val="24"/>
        </w:rPr>
        <w:t>每一组调研多花时间</w:t>
      </w:r>
      <w:r>
        <w:rPr>
          <w:rFonts w:ascii="微软雅黑" w:eastAsia="微软雅黑" w:hAnsi="微软雅黑" w:hint="eastAsia"/>
          <w:sz w:val="24"/>
          <w:szCs w:val="24"/>
        </w:rPr>
        <w:t>深入沟通，尽量记录客户原声，每种类型客户至少5个以上。</w:t>
      </w:r>
    </w:p>
    <w:p w14:paraId="229A1C21" w14:textId="49A14CFB" w:rsidR="00DC453C" w:rsidRPr="00DC453C" w:rsidRDefault="00DC453C" w:rsidP="00DC453C">
      <w:pPr>
        <w:pStyle w:val="a7"/>
        <w:numPr>
          <w:ilvl w:val="0"/>
          <w:numId w:val="1"/>
        </w:numPr>
        <w:spacing w:line="360" w:lineRule="auto"/>
        <w:ind w:firstLineChars="0"/>
        <w:rPr>
          <w:rFonts w:ascii="微软雅黑" w:eastAsia="微软雅黑" w:hAnsi="微软雅黑"/>
          <w:sz w:val="24"/>
          <w:szCs w:val="24"/>
        </w:rPr>
      </w:pPr>
      <w:r w:rsidRPr="00DC453C">
        <w:rPr>
          <w:rFonts w:ascii="微软雅黑" w:eastAsia="微软雅黑" w:hAnsi="微软雅黑" w:hint="eastAsia"/>
          <w:sz w:val="24"/>
          <w:szCs w:val="24"/>
        </w:rPr>
        <w:t>非顾客：</w:t>
      </w:r>
      <w:r>
        <w:rPr>
          <w:rFonts w:ascii="微软雅黑" w:eastAsia="微软雅黑" w:hAnsi="微软雅黑" w:hint="eastAsia"/>
          <w:sz w:val="24"/>
          <w:szCs w:val="24"/>
        </w:rPr>
        <w:t>指从未参加高维或者以前参加但是至少1年未参加高维课堂的机构</w:t>
      </w:r>
    </w:p>
    <w:p w14:paraId="31E896DC" w14:textId="77777777" w:rsidR="00DC453C" w:rsidRDefault="00DC453C" w:rsidP="00DC453C">
      <w:pPr>
        <w:pStyle w:val="a7"/>
        <w:spacing w:line="360" w:lineRule="auto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调研对象：企业主或决策人</w:t>
      </w:r>
    </w:p>
    <w:p w14:paraId="42F037C9" w14:textId="77777777" w:rsidR="00DC453C" w:rsidRDefault="00DC453C" w:rsidP="00DC453C">
      <w:pPr>
        <w:pStyle w:val="a7"/>
        <w:spacing w:line="360" w:lineRule="auto"/>
        <w:ind w:left="1200" w:firstLineChars="0" w:firstLine="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调研问题：</w:t>
      </w:r>
    </w:p>
    <w:p w14:paraId="1498E6E6" w14:textId="54C84AF4" w:rsidR="00DC453C" w:rsidRPr="00DC453C" w:rsidRDefault="00DC453C" w:rsidP="00DC453C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a</w:t>
      </w:r>
      <w:r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如果选择一家外部学习机构，通常有哪些考虑因素</w:t>
      </w:r>
      <w:r w:rsidRPr="00DC453C">
        <w:rPr>
          <w:rFonts w:ascii="微软雅黑" w:eastAsia="微软雅黑" w:hAnsi="微软雅黑" w:hint="eastAsia"/>
          <w:sz w:val="24"/>
          <w:szCs w:val="24"/>
        </w:rPr>
        <w:t>？b.</w:t>
      </w:r>
      <w:r>
        <w:rPr>
          <w:rFonts w:ascii="微软雅黑" w:eastAsia="微软雅黑" w:hAnsi="微软雅黑" w:hint="eastAsia"/>
          <w:sz w:val="24"/>
          <w:szCs w:val="24"/>
        </w:rPr>
        <w:t>你心目中比较推荐的学习机构有哪些，为什么</w:t>
      </w:r>
      <w:r w:rsidRPr="00DC453C">
        <w:rPr>
          <w:rFonts w:ascii="微软雅黑" w:eastAsia="微软雅黑" w:hAnsi="微软雅黑" w:hint="eastAsia"/>
          <w:sz w:val="24"/>
          <w:szCs w:val="24"/>
        </w:rPr>
        <w:t>？c</w:t>
      </w:r>
      <w:r w:rsidRPr="00DC453C">
        <w:rPr>
          <w:rFonts w:ascii="微软雅黑" w:eastAsia="微软雅黑" w:hAnsi="微软雅黑"/>
          <w:sz w:val="24"/>
          <w:szCs w:val="24"/>
        </w:rPr>
        <w:t>.</w:t>
      </w:r>
      <w:r>
        <w:rPr>
          <w:rFonts w:ascii="微软雅黑" w:eastAsia="微软雅黑" w:hAnsi="微软雅黑" w:hint="eastAsia"/>
          <w:sz w:val="24"/>
          <w:szCs w:val="24"/>
        </w:rPr>
        <w:t>是否了解高维学堂，对高维学堂的看法是什么？</w:t>
      </w:r>
    </w:p>
    <w:p w14:paraId="48DEC6F8" w14:textId="7ACCD422" w:rsidR="00DC453C" w:rsidRDefault="00DC453C" w:rsidP="00DC453C">
      <w:pPr>
        <w:spacing w:line="360" w:lineRule="auto"/>
        <w:ind w:left="120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调研原则：深入沟通，尽量记录客户原声，调研不少于1</w:t>
      </w:r>
      <w:r>
        <w:rPr>
          <w:rFonts w:ascii="微软雅黑" w:eastAsia="微软雅黑" w:hAnsi="微软雅黑"/>
          <w:sz w:val="24"/>
          <w:szCs w:val="24"/>
        </w:rPr>
        <w:t>5</w:t>
      </w:r>
      <w:r>
        <w:rPr>
          <w:rFonts w:ascii="微软雅黑" w:eastAsia="微软雅黑" w:hAnsi="微软雅黑" w:hint="eastAsia"/>
          <w:sz w:val="24"/>
          <w:szCs w:val="24"/>
        </w:rPr>
        <w:t>个企业。</w:t>
      </w:r>
    </w:p>
    <w:p w14:paraId="6AD1E34E" w14:textId="77777777" w:rsidR="00DC453C" w:rsidRPr="00DC453C" w:rsidRDefault="00DC453C" w:rsidP="00DC453C">
      <w:pPr>
        <w:pStyle w:val="a7"/>
        <w:spacing w:line="360" w:lineRule="auto"/>
        <w:ind w:left="1200" w:firstLineChars="0" w:firstLine="0"/>
        <w:rPr>
          <w:rFonts w:ascii="微软雅黑" w:eastAsia="微软雅黑" w:hAnsi="微软雅黑"/>
          <w:sz w:val="24"/>
          <w:szCs w:val="24"/>
        </w:rPr>
      </w:pPr>
    </w:p>
    <w:p w14:paraId="72265CD8" w14:textId="3BB9ABC6" w:rsidR="00F77C5D" w:rsidRPr="00032462" w:rsidRDefault="00C0368C" w:rsidP="00C0368C">
      <w:pPr>
        <w:spacing w:line="360" w:lineRule="auto"/>
        <w:ind w:firstLineChars="200" w:firstLine="480"/>
        <w:rPr>
          <w:rFonts w:ascii="微软雅黑" w:eastAsia="微软雅黑" w:hAnsi="微软雅黑"/>
          <w:b/>
          <w:sz w:val="24"/>
          <w:szCs w:val="24"/>
        </w:rPr>
      </w:pPr>
      <w:r w:rsidRPr="00032462">
        <w:rPr>
          <w:rFonts w:ascii="微软雅黑" w:eastAsia="微软雅黑" w:hAnsi="微软雅黑" w:hint="eastAsia"/>
          <w:b/>
          <w:sz w:val="24"/>
          <w:szCs w:val="24"/>
        </w:rPr>
        <w:t>二、</w:t>
      </w:r>
      <w:r w:rsidRPr="00032462">
        <w:rPr>
          <w:rFonts w:ascii="微软雅黑" w:eastAsia="微软雅黑" w:hAnsi="微软雅黑"/>
          <w:b/>
          <w:sz w:val="24"/>
          <w:szCs w:val="24"/>
        </w:rPr>
        <w:t xml:space="preserve"> </w:t>
      </w:r>
      <w:r w:rsidR="00DC453C">
        <w:rPr>
          <w:rFonts w:ascii="微软雅黑" w:eastAsia="微软雅黑" w:hAnsi="微软雅黑" w:hint="eastAsia"/>
          <w:b/>
          <w:sz w:val="24"/>
          <w:szCs w:val="24"/>
        </w:rPr>
        <w:t>高维内部</w:t>
      </w:r>
      <w:r w:rsidR="003F7266" w:rsidRPr="00032462">
        <w:rPr>
          <w:rFonts w:ascii="微软雅黑" w:eastAsia="微软雅黑" w:hAnsi="微软雅黑" w:hint="eastAsia"/>
          <w:b/>
          <w:sz w:val="24"/>
          <w:szCs w:val="24"/>
        </w:rPr>
        <w:t>分组讨论</w:t>
      </w:r>
    </w:p>
    <w:p w14:paraId="4CB41966" w14:textId="572E39EA" w:rsidR="000F3068" w:rsidRDefault="000F3068" w:rsidP="003F726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在集中研讨会前，由</w:t>
      </w:r>
      <w:r w:rsidR="00DC453C">
        <w:rPr>
          <w:rFonts w:ascii="微软雅黑" w:eastAsia="微软雅黑" w:hAnsi="微软雅黑" w:hint="eastAsia"/>
          <w:sz w:val="24"/>
          <w:szCs w:val="24"/>
        </w:rPr>
        <w:t>高维</w:t>
      </w:r>
      <w:r>
        <w:rPr>
          <w:rFonts w:ascii="微软雅黑" w:eastAsia="微软雅黑" w:hAnsi="微软雅黑" w:hint="eastAsia"/>
          <w:sz w:val="24"/>
          <w:szCs w:val="24"/>
        </w:rPr>
        <w:t>高层团队组织</w:t>
      </w:r>
      <w:r w:rsidR="009F5510">
        <w:rPr>
          <w:rFonts w:ascii="微软雅黑" w:eastAsia="微软雅黑" w:hAnsi="微软雅黑" w:hint="eastAsia"/>
          <w:sz w:val="24"/>
          <w:szCs w:val="24"/>
        </w:rPr>
        <w:t>完成以下工作，</w:t>
      </w:r>
      <w:r>
        <w:rPr>
          <w:rFonts w:ascii="微软雅黑" w:eastAsia="微软雅黑" w:hAnsi="微软雅黑" w:hint="eastAsia"/>
          <w:sz w:val="24"/>
          <w:szCs w:val="24"/>
        </w:rPr>
        <w:t>讨论以下题目，并形成小组发表意见：</w:t>
      </w:r>
    </w:p>
    <w:p w14:paraId="048B75D9" w14:textId="51F9DBBA" w:rsidR="00AB7676" w:rsidRDefault="000F3068" w:rsidP="000F306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（1）</w:t>
      </w:r>
      <w:r w:rsidR="00701BBD">
        <w:rPr>
          <w:rFonts w:ascii="微软雅黑" w:eastAsia="微软雅黑" w:hAnsi="微软雅黑" w:hint="eastAsia"/>
          <w:sz w:val="24"/>
          <w:szCs w:val="24"/>
        </w:rPr>
        <w:t>顾客</w:t>
      </w:r>
      <w:r w:rsidR="00DC453C">
        <w:rPr>
          <w:rFonts w:ascii="微软雅黑" w:eastAsia="微软雅黑" w:hAnsi="微软雅黑" w:hint="eastAsia"/>
          <w:sz w:val="24"/>
          <w:szCs w:val="24"/>
        </w:rPr>
        <w:t>调研</w:t>
      </w:r>
      <w:r w:rsidR="00701BBD">
        <w:rPr>
          <w:rFonts w:ascii="微软雅黑" w:eastAsia="微软雅黑" w:hAnsi="微软雅黑" w:hint="eastAsia"/>
          <w:sz w:val="24"/>
          <w:szCs w:val="24"/>
        </w:rPr>
        <w:t>，重质量，不必单纯追求数量，若发现</w:t>
      </w:r>
      <w:r w:rsidR="00DC453C">
        <w:rPr>
          <w:rFonts w:ascii="微软雅黑" w:eastAsia="微软雅黑" w:hAnsi="微软雅黑" w:hint="eastAsia"/>
          <w:sz w:val="24"/>
          <w:szCs w:val="24"/>
        </w:rPr>
        <w:t>结论</w:t>
      </w:r>
      <w:r w:rsidR="00701BBD">
        <w:rPr>
          <w:rFonts w:ascii="微软雅黑" w:eastAsia="微软雅黑" w:hAnsi="微软雅黑" w:hint="eastAsia"/>
          <w:sz w:val="24"/>
          <w:szCs w:val="24"/>
        </w:rPr>
        <w:t>比较分散、难以归纳，可扩大调研样本量。</w:t>
      </w:r>
    </w:p>
    <w:p w14:paraId="51860C24" w14:textId="3FC6E7F5" w:rsidR="00AB7676" w:rsidRDefault="00AB7676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（2）20</w:t>
      </w:r>
      <w:r>
        <w:rPr>
          <w:rFonts w:ascii="微软雅黑" w:eastAsia="微软雅黑" w:hAnsi="微软雅黑"/>
          <w:sz w:val="24"/>
          <w:szCs w:val="24"/>
        </w:rPr>
        <w:t>2</w:t>
      </w:r>
      <w:r w:rsidR="00DC453C">
        <w:rPr>
          <w:rFonts w:ascii="微软雅黑" w:eastAsia="微软雅黑" w:hAnsi="微软雅黑"/>
          <w:sz w:val="24"/>
          <w:szCs w:val="24"/>
        </w:rPr>
        <w:t>1</w:t>
      </w:r>
      <w:r>
        <w:rPr>
          <w:rFonts w:ascii="微软雅黑" w:eastAsia="微软雅黑" w:hAnsi="微软雅黑" w:hint="eastAsia"/>
          <w:sz w:val="24"/>
          <w:szCs w:val="24"/>
        </w:rPr>
        <w:t>年</w:t>
      </w:r>
      <w:r w:rsidR="00DC453C">
        <w:rPr>
          <w:rFonts w:ascii="微软雅黑" w:eastAsia="微软雅黑" w:hAnsi="微软雅黑" w:hint="eastAsia"/>
          <w:sz w:val="24"/>
          <w:szCs w:val="24"/>
        </w:rPr>
        <w:t>上半年</w:t>
      </w:r>
      <w:r>
        <w:rPr>
          <w:rFonts w:ascii="微软雅黑" w:eastAsia="微软雅黑" w:hAnsi="微软雅黑" w:hint="eastAsia"/>
          <w:sz w:val="24"/>
          <w:szCs w:val="24"/>
        </w:rPr>
        <w:t>的成果</w:t>
      </w:r>
    </w:p>
    <w:p w14:paraId="2467B5C5" w14:textId="14EFCE47" w:rsidR="00AB7676" w:rsidRDefault="00AB7676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7F6958">
        <w:rPr>
          <w:rFonts w:ascii="微软雅黑" w:eastAsia="微软雅黑" w:hAnsi="微软雅黑" w:hint="eastAsia"/>
          <w:sz w:val="24"/>
          <w:szCs w:val="24"/>
        </w:rPr>
        <w:t>围绕</w:t>
      </w:r>
      <w:r w:rsidR="00DC453C">
        <w:rPr>
          <w:rFonts w:ascii="微软雅黑" w:eastAsia="微软雅黑" w:hAnsi="微软雅黑" w:hint="eastAsia"/>
          <w:sz w:val="24"/>
          <w:szCs w:val="24"/>
        </w:rPr>
        <w:t>高维2</w:t>
      </w:r>
      <w:r w:rsidR="00DC453C">
        <w:rPr>
          <w:rFonts w:ascii="微软雅黑" w:eastAsia="微软雅黑" w:hAnsi="微软雅黑"/>
          <w:sz w:val="24"/>
          <w:szCs w:val="24"/>
        </w:rPr>
        <w:t>021</w:t>
      </w:r>
      <w:r>
        <w:rPr>
          <w:rFonts w:ascii="微软雅黑" w:eastAsia="微软雅黑" w:hAnsi="微软雅黑" w:hint="eastAsia"/>
          <w:sz w:val="24"/>
          <w:szCs w:val="24"/>
        </w:rPr>
        <w:t>年</w:t>
      </w:r>
      <w:r w:rsidRPr="007F6958">
        <w:rPr>
          <w:rFonts w:ascii="微软雅黑" w:eastAsia="微软雅黑" w:hAnsi="微软雅黑" w:hint="eastAsia"/>
          <w:sz w:val="24"/>
          <w:szCs w:val="24"/>
        </w:rPr>
        <w:t>目标</w:t>
      </w:r>
      <w:r w:rsidR="00DC453C">
        <w:rPr>
          <w:rFonts w:ascii="微软雅黑" w:eastAsia="微软雅黑" w:hAnsi="微软雅黑" w:hint="eastAsia"/>
          <w:sz w:val="24"/>
          <w:szCs w:val="24"/>
        </w:rPr>
        <w:t>要事</w:t>
      </w:r>
      <w:r w:rsidRPr="007F6958">
        <w:rPr>
          <w:rFonts w:ascii="微软雅黑" w:eastAsia="微软雅黑" w:hAnsi="微软雅黑" w:hint="eastAsia"/>
          <w:sz w:val="24"/>
          <w:szCs w:val="24"/>
        </w:rPr>
        <w:t>，取得的成果有哪些？是哪些</w:t>
      </w:r>
      <w:r w:rsidR="00DC453C">
        <w:rPr>
          <w:rFonts w:ascii="微软雅黑" w:eastAsia="微软雅黑" w:hAnsi="微软雅黑" w:hint="eastAsia"/>
          <w:sz w:val="24"/>
          <w:szCs w:val="24"/>
        </w:rPr>
        <w:t>做法</w:t>
      </w:r>
      <w:r w:rsidRPr="007F6958">
        <w:rPr>
          <w:rFonts w:ascii="微软雅黑" w:eastAsia="微软雅黑" w:hAnsi="微软雅黑" w:hint="eastAsia"/>
          <w:sz w:val="24"/>
          <w:szCs w:val="24"/>
        </w:rPr>
        <w:t>创造了成果？有哪些值得总结的知识、方法、资源？</w:t>
      </w:r>
      <w:r>
        <w:rPr>
          <w:rFonts w:ascii="微软雅黑" w:eastAsia="微软雅黑" w:hAnsi="微软雅黑" w:hint="eastAsia"/>
          <w:sz w:val="24"/>
          <w:szCs w:val="24"/>
        </w:rPr>
        <w:t>（可问：谁？把什么信息、作用于什么事？创造了这项贡献/成果？</w:t>
      </w:r>
      <w:r w:rsidR="00564458">
        <w:rPr>
          <w:rFonts w:ascii="微软雅黑" w:eastAsia="微软雅黑" w:hAnsi="微软雅黑" w:hint="eastAsia"/>
          <w:sz w:val="24"/>
          <w:szCs w:val="24"/>
        </w:rPr>
        <w:t>）</w:t>
      </w:r>
    </w:p>
    <w:p w14:paraId="472444A8" w14:textId="54BE3847" w:rsidR="00564458" w:rsidRDefault="00564458" w:rsidP="0056445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（3）</w:t>
      </w:r>
      <w:r>
        <w:rPr>
          <w:rFonts w:ascii="微软雅黑" w:eastAsia="微软雅黑" w:hAnsi="微软雅黑" w:hint="eastAsia"/>
          <w:sz w:val="24"/>
          <w:szCs w:val="24"/>
        </w:rPr>
        <w:t>今年以来，我们和竞争对手发现了哪些新产品、新顾客、新渠道、其它新机会？我们和竞争对手取得好成效的打法有哪些？（可问：谁？把什么信息、作用于什么事？发现/创造了这些新机会、好</w:t>
      </w:r>
      <w:r w:rsidR="00DC453C">
        <w:rPr>
          <w:rFonts w:ascii="微软雅黑" w:eastAsia="微软雅黑" w:hAnsi="微软雅黑" w:hint="eastAsia"/>
          <w:sz w:val="24"/>
          <w:szCs w:val="24"/>
        </w:rPr>
        <w:t>做法</w:t>
      </w:r>
      <w:r>
        <w:rPr>
          <w:rFonts w:ascii="微软雅黑" w:eastAsia="微软雅黑" w:hAnsi="微软雅黑" w:hint="eastAsia"/>
          <w:sz w:val="24"/>
          <w:szCs w:val="24"/>
        </w:rPr>
        <w:t>？）</w:t>
      </w:r>
    </w:p>
    <w:p w14:paraId="6804FA42" w14:textId="1E51BE8E" w:rsidR="00564458" w:rsidRDefault="00564458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</w:t>
      </w:r>
      <w:r>
        <w:rPr>
          <w:rFonts w:ascii="微软雅黑" w:eastAsia="微软雅黑" w:hAnsi="微软雅黑"/>
          <w:sz w:val="24"/>
          <w:szCs w:val="24"/>
        </w:rPr>
        <w:t>4</w:t>
      </w:r>
      <w:r>
        <w:rPr>
          <w:rFonts w:ascii="微软雅黑" w:eastAsia="微软雅黑" w:hAnsi="微软雅黑" w:hint="eastAsia"/>
          <w:sz w:val="24"/>
          <w:szCs w:val="24"/>
        </w:rPr>
        <w:t>）在“八大关键领域”里，哪些任务我们可以做得更好？该怎么做？哪些方面应该做而没有做？</w:t>
      </w:r>
    </w:p>
    <w:p w14:paraId="343F4EE6" w14:textId="0ED4DFB7" w:rsidR="000F3068" w:rsidRDefault="00564458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</w:t>
      </w:r>
      <w:r>
        <w:rPr>
          <w:rFonts w:ascii="微软雅黑" w:eastAsia="微软雅黑" w:hAnsi="微软雅黑"/>
          <w:sz w:val="24"/>
          <w:szCs w:val="24"/>
        </w:rPr>
        <w:t>5</w:t>
      </w:r>
      <w:r>
        <w:rPr>
          <w:rFonts w:ascii="微软雅黑" w:eastAsia="微软雅黑" w:hAnsi="微软雅黑" w:hint="eastAsia"/>
          <w:sz w:val="24"/>
          <w:szCs w:val="24"/>
        </w:rPr>
        <w:t>）</w:t>
      </w:r>
      <w:r w:rsidR="00C0368C">
        <w:rPr>
          <w:rFonts w:ascii="微软雅黑" w:eastAsia="微软雅黑" w:hAnsi="微软雅黑" w:hint="eastAsia"/>
          <w:sz w:val="24"/>
          <w:szCs w:val="24"/>
        </w:rPr>
        <w:t>202</w:t>
      </w:r>
      <w:r w:rsidR="00AB7676">
        <w:rPr>
          <w:rFonts w:ascii="微软雅黑" w:eastAsia="微软雅黑" w:hAnsi="微软雅黑"/>
          <w:sz w:val="24"/>
          <w:szCs w:val="24"/>
        </w:rPr>
        <w:t>1</w:t>
      </w:r>
      <w:r w:rsidR="00C0368C">
        <w:rPr>
          <w:rFonts w:ascii="微软雅黑" w:eastAsia="微软雅黑" w:hAnsi="微软雅黑" w:hint="eastAsia"/>
          <w:sz w:val="24"/>
          <w:szCs w:val="24"/>
        </w:rPr>
        <w:t>年</w:t>
      </w:r>
      <w:r w:rsidR="00DC453C">
        <w:rPr>
          <w:rFonts w:ascii="微软雅黑" w:eastAsia="微软雅黑" w:hAnsi="微软雅黑" w:hint="eastAsia"/>
          <w:sz w:val="24"/>
          <w:szCs w:val="24"/>
        </w:rPr>
        <w:t>下半年的战略任务、目标要事应该是什么</w:t>
      </w:r>
      <w:r w:rsidR="00C0368C">
        <w:rPr>
          <w:rFonts w:ascii="微软雅黑" w:eastAsia="微软雅黑" w:hAnsi="微软雅黑" w:hint="eastAsia"/>
          <w:sz w:val="24"/>
          <w:szCs w:val="24"/>
        </w:rPr>
        <w:t>？</w:t>
      </w:r>
    </w:p>
    <w:p w14:paraId="179721C3" w14:textId="30787161" w:rsidR="005A1321" w:rsidRDefault="005A1321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战略任务的表达句式：用什么。。产品，通过。。渠道，在。。市场取得领先地位；</w:t>
      </w:r>
    </w:p>
    <w:p w14:paraId="17A25A33" w14:textId="17039633" w:rsidR="005A1321" w:rsidRPr="005A1321" w:rsidRDefault="005A1321" w:rsidP="00AB7676">
      <w:pPr>
        <w:spacing w:line="360" w:lineRule="auto"/>
        <w:ind w:firstLineChars="200" w:firstLine="480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目标要事的表达：</w:t>
      </w:r>
      <w:r w:rsidR="001F4766">
        <w:rPr>
          <w:rFonts w:ascii="微软雅黑" w:eastAsia="微软雅黑" w:hAnsi="微软雅黑" w:hint="eastAsia"/>
          <w:sz w:val="24"/>
          <w:szCs w:val="24"/>
        </w:rPr>
        <w:t>围绕战略任务，</w:t>
      </w:r>
      <w:r>
        <w:rPr>
          <w:rFonts w:ascii="微软雅黑" w:eastAsia="微软雅黑" w:hAnsi="微软雅黑" w:hint="eastAsia"/>
          <w:sz w:val="24"/>
          <w:szCs w:val="24"/>
        </w:rPr>
        <w:t>选择八个关键领域中的部分关键领域设定</w:t>
      </w:r>
      <w:r w:rsidR="001D60A3">
        <w:rPr>
          <w:rFonts w:ascii="微软雅黑" w:eastAsia="微软雅黑" w:hAnsi="微软雅黑" w:hint="eastAsia"/>
          <w:sz w:val="24"/>
          <w:szCs w:val="24"/>
        </w:rPr>
        <w:t>可衡量、可评估、有具体行动指导意义的</w:t>
      </w:r>
      <w:r>
        <w:rPr>
          <w:rFonts w:ascii="微软雅黑" w:eastAsia="微软雅黑" w:hAnsi="微软雅黑" w:hint="eastAsia"/>
          <w:sz w:val="24"/>
          <w:szCs w:val="24"/>
        </w:rPr>
        <w:t>目标</w:t>
      </w:r>
    </w:p>
    <w:p w14:paraId="50738968" w14:textId="768B171D" w:rsidR="00AB09EC" w:rsidRDefault="00DC453C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（6）</w:t>
      </w:r>
      <w:r w:rsidR="00AB09EC">
        <w:rPr>
          <w:rFonts w:ascii="微软雅黑" w:eastAsia="微软雅黑" w:hAnsi="微软雅黑" w:hint="eastAsia"/>
          <w:sz w:val="24"/>
          <w:szCs w:val="24"/>
        </w:rPr>
        <w:t>为了实现战略任务，应该摆脱的昨天是什么？</w:t>
      </w:r>
    </w:p>
    <w:p w14:paraId="0F151B4A" w14:textId="0A9FD95A" w:rsidR="00DC453C" w:rsidRDefault="00AB09EC" w:rsidP="00AB7676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（7）高</w:t>
      </w:r>
      <w:proofErr w:type="gramStart"/>
      <w:r>
        <w:rPr>
          <w:rFonts w:ascii="微软雅黑" w:eastAsia="微软雅黑" w:hAnsi="微软雅黑" w:hint="eastAsia"/>
          <w:sz w:val="24"/>
          <w:szCs w:val="24"/>
        </w:rPr>
        <w:t>维独</w:t>
      </w:r>
      <w:proofErr w:type="gramEnd"/>
      <w:r>
        <w:rPr>
          <w:rFonts w:ascii="微软雅黑" w:eastAsia="微软雅黑" w:hAnsi="微软雅黑" w:hint="eastAsia"/>
          <w:sz w:val="24"/>
          <w:szCs w:val="24"/>
        </w:rPr>
        <w:t>特的知识是什么</w:t>
      </w:r>
      <w:r w:rsidR="00DC453C">
        <w:rPr>
          <w:rFonts w:ascii="微软雅黑" w:eastAsia="微软雅黑" w:hAnsi="微软雅黑" w:hint="eastAsia"/>
          <w:sz w:val="24"/>
          <w:szCs w:val="24"/>
        </w:rPr>
        <w:t>？</w:t>
      </w:r>
      <w:r>
        <w:rPr>
          <w:rFonts w:ascii="微软雅黑" w:eastAsia="微软雅黑" w:hAnsi="微软雅黑" w:hint="eastAsia"/>
          <w:sz w:val="24"/>
          <w:szCs w:val="24"/>
        </w:rPr>
        <w:t>还应该补充哪些知识？</w:t>
      </w:r>
    </w:p>
    <w:p w14:paraId="1E39FC29" w14:textId="2AECAFC7" w:rsidR="000F3068" w:rsidRPr="000F3068" w:rsidRDefault="007B3C1F" w:rsidP="000F3068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请高层带领各小组于</w:t>
      </w:r>
      <w:r w:rsidR="003B1BF5">
        <w:rPr>
          <w:rFonts w:ascii="微软雅黑" w:eastAsia="微软雅黑" w:hAnsi="微软雅黑" w:hint="eastAsia"/>
          <w:sz w:val="24"/>
          <w:szCs w:val="24"/>
        </w:rPr>
        <w:t>集中研讨会</w:t>
      </w:r>
      <w:r>
        <w:rPr>
          <w:rFonts w:ascii="微软雅黑" w:eastAsia="微软雅黑" w:hAnsi="微软雅黑" w:hint="eastAsia"/>
          <w:sz w:val="24"/>
          <w:szCs w:val="24"/>
        </w:rPr>
        <w:t>前完成书面发表意见。</w:t>
      </w:r>
    </w:p>
    <w:p w14:paraId="318B726C" w14:textId="0DB55464" w:rsidR="00F77C5D" w:rsidRPr="007F6958" w:rsidRDefault="00744B30" w:rsidP="007B3C1F">
      <w:pPr>
        <w:spacing w:line="360" w:lineRule="auto"/>
        <w:ind w:firstLineChars="200" w:firstLine="480"/>
        <w:rPr>
          <w:rFonts w:ascii="微软雅黑" w:eastAsia="微软雅黑" w:hAnsi="微软雅黑"/>
          <w:b/>
          <w:sz w:val="24"/>
          <w:szCs w:val="24"/>
        </w:rPr>
      </w:pPr>
      <w:r>
        <w:rPr>
          <w:rFonts w:ascii="微软雅黑" w:eastAsia="微软雅黑" w:hAnsi="微软雅黑" w:hint="eastAsia"/>
          <w:b/>
          <w:sz w:val="24"/>
          <w:szCs w:val="24"/>
        </w:rPr>
        <w:t>三</w:t>
      </w:r>
      <w:r w:rsidR="00F77C5D" w:rsidRPr="007F6958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7B3C1F">
        <w:rPr>
          <w:rFonts w:ascii="微软雅黑" w:eastAsia="微软雅黑" w:hAnsi="微软雅黑" w:hint="eastAsia"/>
          <w:b/>
          <w:sz w:val="24"/>
          <w:szCs w:val="24"/>
        </w:rPr>
        <w:t>集中</w:t>
      </w:r>
      <w:r w:rsidR="00F77C5D" w:rsidRPr="007F6958">
        <w:rPr>
          <w:rFonts w:ascii="微软雅黑" w:eastAsia="微软雅黑" w:hAnsi="微软雅黑" w:hint="eastAsia"/>
          <w:b/>
          <w:sz w:val="24"/>
          <w:szCs w:val="24"/>
        </w:rPr>
        <w:t>研讨会</w:t>
      </w:r>
      <w:r w:rsidR="00B63257" w:rsidRPr="007F6958">
        <w:rPr>
          <w:rFonts w:ascii="微软雅黑" w:eastAsia="微软雅黑" w:hAnsi="微软雅黑" w:hint="eastAsia"/>
          <w:b/>
          <w:sz w:val="24"/>
          <w:szCs w:val="24"/>
        </w:rPr>
        <w:t>安排</w:t>
      </w:r>
      <w:r w:rsidR="00DC453C">
        <w:rPr>
          <w:rFonts w:ascii="微软雅黑" w:eastAsia="微软雅黑" w:hAnsi="微软雅黑" w:hint="eastAsia"/>
          <w:b/>
          <w:sz w:val="24"/>
          <w:szCs w:val="24"/>
        </w:rPr>
        <w:t>（2天）</w:t>
      </w:r>
    </w:p>
    <w:p w14:paraId="7F1E5253" w14:textId="77777777" w:rsidR="00DC453C" w:rsidRDefault="00F77C5D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 w:rsidRPr="007F6958">
        <w:rPr>
          <w:rFonts w:ascii="微软雅黑" w:eastAsia="微软雅黑" w:hAnsi="微软雅黑" w:hint="eastAsia"/>
          <w:sz w:val="24"/>
          <w:szCs w:val="24"/>
        </w:rPr>
        <w:t>1、</w:t>
      </w:r>
      <w:r w:rsidR="00DC453C">
        <w:rPr>
          <w:rFonts w:ascii="微软雅黑" w:eastAsia="微软雅黑" w:hAnsi="微软雅黑" w:hint="eastAsia"/>
          <w:sz w:val="24"/>
          <w:szCs w:val="24"/>
        </w:rPr>
        <w:t>第一天上午：</w:t>
      </w:r>
    </w:p>
    <w:p w14:paraId="6082C164" w14:textId="59F952DD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/>
          <w:sz w:val="24"/>
          <w:szCs w:val="24"/>
        </w:rPr>
        <w:t>1</w:t>
      </w:r>
      <w:r>
        <w:rPr>
          <w:rFonts w:ascii="微软雅黑" w:eastAsia="微软雅黑" w:hAnsi="微软雅黑" w:hint="eastAsia"/>
          <w:sz w:val="24"/>
          <w:szCs w:val="24"/>
        </w:rPr>
        <w:t>）高维每位要事负责人总结上半年的成果；</w:t>
      </w:r>
      <w:r>
        <w:rPr>
          <w:rFonts w:ascii="微软雅黑" w:eastAsia="微软雅黑" w:hAnsi="微软雅黑"/>
          <w:sz w:val="24"/>
          <w:szCs w:val="24"/>
        </w:rPr>
        <w:t xml:space="preserve"> </w:t>
      </w:r>
    </w:p>
    <w:p w14:paraId="244E311F" w14:textId="206D5A81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2）团队群策群力，</w:t>
      </w:r>
      <w:r w:rsidR="003253F2">
        <w:rPr>
          <w:rFonts w:ascii="微软雅黑" w:eastAsia="微软雅黑" w:hAnsi="微软雅黑" w:hint="eastAsia"/>
          <w:sz w:val="24"/>
          <w:szCs w:val="24"/>
        </w:rPr>
        <w:t>梳理</w:t>
      </w:r>
      <w:r>
        <w:rPr>
          <w:rFonts w:ascii="微软雅黑" w:eastAsia="微软雅黑" w:hAnsi="微软雅黑" w:hint="eastAsia"/>
          <w:sz w:val="24"/>
          <w:szCs w:val="24"/>
        </w:rPr>
        <w:t>上半年的成果、做法、知识、进步、不足；</w:t>
      </w:r>
    </w:p>
    <w:p w14:paraId="0D1BCCFC" w14:textId="69B11DFC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2、第一天下午：</w:t>
      </w:r>
    </w:p>
    <w:p w14:paraId="4AD82F9A" w14:textId="72D411E2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lastRenderedPageBreak/>
        <w:t>1）顾客调研后的分析报告呈现</w:t>
      </w:r>
    </w:p>
    <w:p w14:paraId="4CBEF054" w14:textId="54F3F46E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2）团队群策群力，补充行业信息</w:t>
      </w:r>
    </w:p>
    <w:p w14:paraId="2DF4FF32" w14:textId="72B48B61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3）团队研讨2</w:t>
      </w:r>
      <w:r>
        <w:rPr>
          <w:rFonts w:ascii="微软雅黑" w:eastAsia="微软雅黑" w:hAnsi="微软雅黑"/>
          <w:sz w:val="24"/>
          <w:szCs w:val="24"/>
        </w:rPr>
        <w:t>021</w:t>
      </w:r>
      <w:r>
        <w:rPr>
          <w:rFonts w:ascii="微软雅黑" w:eastAsia="微软雅黑" w:hAnsi="微软雅黑" w:hint="eastAsia"/>
          <w:sz w:val="24"/>
          <w:szCs w:val="24"/>
        </w:rPr>
        <w:t>年下半年高维的战略任务、目标要事</w:t>
      </w:r>
    </w:p>
    <w:p w14:paraId="1353ED9F" w14:textId="4109798C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4）晚上：各自深度思考</w:t>
      </w:r>
    </w:p>
    <w:p w14:paraId="2388BA6A" w14:textId="19648F6D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3、第二天全天：</w:t>
      </w:r>
    </w:p>
    <w:p w14:paraId="31C39056" w14:textId="3326E15E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1）确认2</w:t>
      </w:r>
      <w:r>
        <w:rPr>
          <w:rFonts w:ascii="微软雅黑" w:eastAsia="微软雅黑" w:hAnsi="微软雅黑"/>
          <w:sz w:val="24"/>
          <w:szCs w:val="24"/>
        </w:rPr>
        <w:t>021</w:t>
      </w:r>
      <w:r>
        <w:rPr>
          <w:rFonts w:ascii="微软雅黑" w:eastAsia="微软雅黑" w:hAnsi="微软雅黑" w:hint="eastAsia"/>
          <w:sz w:val="24"/>
          <w:szCs w:val="24"/>
        </w:rPr>
        <w:t>年下半年高维的战略任务、目标要事</w:t>
      </w:r>
    </w:p>
    <w:p w14:paraId="75A0B00E" w14:textId="58523B8F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2）为了实现战略任务、目标要事，高维应做哪些改变？</w:t>
      </w:r>
      <w:r w:rsidR="00AB09EC">
        <w:rPr>
          <w:rFonts w:ascii="微软雅黑" w:eastAsia="微软雅黑" w:hAnsi="微软雅黑" w:hint="eastAsia"/>
          <w:sz w:val="24"/>
          <w:szCs w:val="24"/>
        </w:rPr>
        <w:t>在哪些领域摆脱昨天？应该补充哪些知识？</w:t>
      </w:r>
    </w:p>
    <w:p w14:paraId="610AA5B6" w14:textId="4CE97DB2" w:rsidR="00DC453C" w:rsidRDefault="00DC453C" w:rsidP="007B3C1F">
      <w:pPr>
        <w:spacing w:line="360" w:lineRule="auto"/>
        <w:ind w:firstLineChars="200" w:firstLine="480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主持人：由高维学堂轮值C</w:t>
      </w:r>
      <w:r>
        <w:rPr>
          <w:rFonts w:ascii="微软雅黑" w:eastAsia="微软雅黑" w:hAnsi="微软雅黑"/>
          <w:sz w:val="24"/>
          <w:szCs w:val="24"/>
        </w:rPr>
        <w:t>EO</w:t>
      </w:r>
      <w:r>
        <w:rPr>
          <w:rFonts w:ascii="微软雅黑" w:eastAsia="微软雅黑" w:hAnsi="微软雅黑" w:hint="eastAsia"/>
          <w:sz w:val="24"/>
          <w:szCs w:val="24"/>
        </w:rPr>
        <w:t>担任</w:t>
      </w:r>
    </w:p>
    <w:sectPr w:rsidR="00DC453C" w:rsidSect="00784800">
      <w:pgSz w:w="11906" w:h="16838"/>
      <w:pgMar w:top="1134" w:right="1797" w:bottom="567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49C4B" w14:textId="77777777" w:rsidR="00935EB9" w:rsidRDefault="00935EB9" w:rsidP="00C22AC3">
      <w:r>
        <w:separator/>
      </w:r>
    </w:p>
  </w:endnote>
  <w:endnote w:type="continuationSeparator" w:id="0">
    <w:p w14:paraId="67A75C8E" w14:textId="77777777" w:rsidR="00935EB9" w:rsidRDefault="00935EB9" w:rsidP="00C2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FD587" w14:textId="77777777" w:rsidR="00935EB9" w:rsidRDefault="00935EB9" w:rsidP="00C22AC3">
      <w:r>
        <w:separator/>
      </w:r>
    </w:p>
  </w:footnote>
  <w:footnote w:type="continuationSeparator" w:id="0">
    <w:p w14:paraId="70D20323" w14:textId="77777777" w:rsidR="00935EB9" w:rsidRDefault="00935EB9" w:rsidP="00C22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B82007"/>
    <w:multiLevelType w:val="hybridMultilevel"/>
    <w:tmpl w:val="DFDA5868"/>
    <w:lvl w:ilvl="0" w:tplc="863AD94C">
      <w:start w:val="1"/>
      <w:numFmt w:val="decimal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E6D71D5"/>
    <w:multiLevelType w:val="hybridMultilevel"/>
    <w:tmpl w:val="9C52A12C"/>
    <w:lvl w:ilvl="0" w:tplc="FCEC760E">
      <w:start w:val="1"/>
      <w:numFmt w:val="lowerLetter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3D6"/>
    <w:rsid w:val="000034DC"/>
    <w:rsid w:val="0000394E"/>
    <w:rsid w:val="00003EF6"/>
    <w:rsid w:val="00005E8F"/>
    <w:rsid w:val="000074B6"/>
    <w:rsid w:val="000112D4"/>
    <w:rsid w:val="00011748"/>
    <w:rsid w:val="00017786"/>
    <w:rsid w:val="00027F27"/>
    <w:rsid w:val="00032462"/>
    <w:rsid w:val="00054962"/>
    <w:rsid w:val="0006507E"/>
    <w:rsid w:val="00077E30"/>
    <w:rsid w:val="00083C52"/>
    <w:rsid w:val="000914EF"/>
    <w:rsid w:val="000A2C71"/>
    <w:rsid w:val="000A5BCC"/>
    <w:rsid w:val="000C782E"/>
    <w:rsid w:val="000D2EF9"/>
    <w:rsid w:val="000D3601"/>
    <w:rsid w:val="000D523D"/>
    <w:rsid w:val="000E7085"/>
    <w:rsid w:val="000F3068"/>
    <w:rsid w:val="001359DA"/>
    <w:rsid w:val="001565C4"/>
    <w:rsid w:val="001679F4"/>
    <w:rsid w:val="00181708"/>
    <w:rsid w:val="00182B6A"/>
    <w:rsid w:val="00183202"/>
    <w:rsid w:val="00184193"/>
    <w:rsid w:val="001A5A51"/>
    <w:rsid w:val="001A6E6C"/>
    <w:rsid w:val="001C2A1F"/>
    <w:rsid w:val="001C7EF0"/>
    <w:rsid w:val="001D1195"/>
    <w:rsid w:val="001D5387"/>
    <w:rsid w:val="001D60A3"/>
    <w:rsid w:val="001E31F4"/>
    <w:rsid w:val="001F4766"/>
    <w:rsid w:val="001F7956"/>
    <w:rsid w:val="002134AC"/>
    <w:rsid w:val="00213610"/>
    <w:rsid w:val="00216E93"/>
    <w:rsid w:val="00230BE5"/>
    <w:rsid w:val="00234DFC"/>
    <w:rsid w:val="00240DF3"/>
    <w:rsid w:val="00243F37"/>
    <w:rsid w:val="002547CF"/>
    <w:rsid w:val="002677C8"/>
    <w:rsid w:val="00280583"/>
    <w:rsid w:val="00281AC3"/>
    <w:rsid w:val="00284543"/>
    <w:rsid w:val="00286CB8"/>
    <w:rsid w:val="002A25D0"/>
    <w:rsid w:val="002A6BD3"/>
    <w:rsid w:val="002B5E8D"/>
    <w:rsid w:val="002C1EEA"/>
    <w:rsid w:val="002C3107"/>
    <w:rsid w:val="002C4F7F"/>
    <w:rsid w:val="002C5F1C"/>
    <w:rsid w:val="002D2C81"/>
    <w:rsid w:val="002D6A4C"/>
    <w:rsid w:val="002E182E"/>
    <w:rsid w:val="002E329B"/>
    <w:rsid w:val="002E4811"/>
    <w:rsid w:val="003054B7"/>
    <w:rsid w:val="003110B8"/>
    <w:rsid w:val="00311AF1"/>
    <w:rsid w:val="003253F2"/>
    <w:rsid w:val="003320E5"/>
    <w:rsid w:val="00335553"/>
    <w:rsid w:val="0033689D"/>
    <w:rsid w:val="00340882"/>
    <w:rsid w:val="00344B69"/>
    <w:rsid w:val="003467E6"/>
    <w:rsid w:val="00364B33"/>
    <w:rsid w:val="00365277"/>
    <w:rsid w:val="00371E28"/>
    <w:rsid w:val="00395D5E"/>
    <w:rsid w:val="003A098B"/>
    <w:rsid w:val="003A50B4"/>
    <w:rsid w:val="003B0272"/>
    <w:rsid w:val="003B096B"/>
    <w:rsid w:val="003B1BF5"/>
    <w:rsid w:val="003B3681"/>
    <w:rsid w:val="003B4E26"/>
    <w:rsid w:val="003C6577"/>
    <w:rsid w:val="003C78E2"/>
    <w:rsid w:val="003F1EC7"/>
    <w:rsid w:val="003F1FBD"/>
    <w:rsid w:val="003F4649"/>
    <w:rsid w:val="003F4A96"/>
    <w:rsid w:val="003F7266"/>
    <w:rsid w:val="00406D6B"/>
    <w:rsid w:val="0041793F"/>
    <w:rsid w:val="00421688"/>
    <w:rsid w:val="0043559A"/>
    <w:rsid w:val="00437380"/>
    <w:rsid w:val="00450097"/>
    <w:rsid w:val="004524D1"/>
    <w:rsid w:val="004666E2"/>
    <w:rsid w:val="00476B60"/>
    <w:rsid w:val="00481E33"/>
    <w:rsid w:val="00482E05"/>
    <w:rsid w:val="00490D3E"/>
    <w:rsid w:val="00493C5F"/>
    <w:rsid w:val="004953AA"/>
    <w:rsid w:val="00496574"/>
    <w:rsid w:val="004A6FBC"/>
    <w:rsid w:val="004C4FF6"/>
    <w:rsid w:val="00502A6E"/>
    <w:rsid w:val="00505030"/>
    <w:rsid w:val="0050740E"/>
    <w:rsid w:val="00511B44"/>
    <w:rsid w:val="00511BAB"/>
    <w:rsid w:val="00522074"/>
    <w:rsid w:val="00525BB7"/>
    <w:rsid w:val="00526430"/>
    <w:rsid w:val="00530167"/>
    <w:rsid w:val="00550E3B"/>
    <w:rsid w:val="005555E2"/>
    <w:rsid w:val="00564458"/>
    <w:rsid w:val="005647B2"/>
    <w:rsid w:val="00572D4C"/>
    <w:rsid w:val="0057784E"/>
    <w:rsid w:val="00585114"/>
    <w:rsid w:val="00591E26"/>
    <w:rsid w:val="005A0A17"/>
    <w:rsid w:val="005A1321"/>
    <w:rsid w:val="005B3CB3"/>
    <w:rsid w:val="005B74B0"/>
    <w:rsid w:val="005B7CD6"/>
    <w:rsid w:val="005C33DA"/>
    <w:rsid w:val="005C775B"/>
    <w:rsid w:val="005D07BE"/>
    <w:rsid w:val="005E3E92"/>
    <w:rsid w:val="005E4C8C"/>
    <w:rsid w:val="005F7D22"/>
    <w:rsid w:val="006040C9"/>
    <w:rsid w:val="00604FCE"/>
    <w:rsid w:val="00605EC2"/>
    <w:rsid w:val="006223E9"/>
    <w:rsid w:val="00632E6C"/>
    <w:rsid w:val="006354E7"/>
    <w:rsid w:val="00651263"/>
    <w:rsid w:val="0066005D"/>
    <w:rsid w:val="0067078E"/>
    <w:rsid w:val="006902E7"/>
    <w:rsid w:val="00696166"/>
    <w:rsid w:val="006A0B8C"/>
    <w:rsid w:val="006A7B03"/>
    <w:rsid w:val="006D3CF3"/>
    <w:rsid w:val="006D5019"/>
    <w:rsid w:val="00701BBD"/>
    <w:rsid w:val="00706812"/>
    <w:rsid w:val="00712092"/>
    <w:rsid w:val="00712B0D"/>
    <w:rsid w:val="00713312"/>
    <w:rsid w:val="007135C0"/>
    <w:rsid w:val="0071568B"/>
    <w:rsid w:val="007246CD"/>
    <w:rsid w:val="007369A7"/>
    <w:rsid w:val="00740B28"/>
    <w:rsid w:val="00744B30"/>
    <w:rsid w:val="00747787"/>
    <w:rsid w:val="0075495D"/>
    <w:rsid w:val="00756AE4"/>
    <w:rsid w:val="00757A65"/>
    <w:rsid w:val="00760403"/>
    <w:rsid w:val="00770614"/>
    <w:rsid w:val="00771AA8"/>
    <w:rsid w:val="00776159"/>
    <w:rsid w:val="007773B9"/>
    <w:rsid w:val="00784800"/>
    <w:rsid w:val="00785029"/>
    <w:rsid w:val="007878C1"/>
    <w:rsid w:val="00790866"/>
    <w:rsid w:val="007A05DB"/>
    <w:rsid w:val="007A2999"/>
    <w:rsid w:val="007B35F5"/>
    <w:rsid w:val="007B3C1F"/>
    <w:rsid w:val="007B5CA1"/>
    <w:rsid w:val="007B60AE"/>
    <w:rsid w:val="007D6ACA"/>
    <w:rsid w:val="007E4868"/>
    <w:rsid w:val="007F6958"/>
    <w:rsid w:val="008005EB"/>
    <w:rsid w:val="00806F8A"/>
    <w:rsid w:val="00814607"/>
    <w:rsid w:val="0081644C"/>
    <w:rsid w:val="00846734"/>
    <w:rsid w:val="0085345D"/>
    <w:rsid w:val="00860008"/>
    <w:rsid w:val="00885F79"/>
    <w:rsid w:val="008866B0"/>
    <w:rsid w:val="008A3BEA"/>
    <w:rsid w:val="008B0CCA"/>
    <w:rsid w:val="008B4F3B"/>
    <w:rsid w:val="008C16B1"/>
    <w:rsid w:val="008C3F12"/>
    <w:rsid w:val="008E0C62"/>
    <w:rsid w:val="008E1D9B"/>
    <w:rsid w:val="008E319D"/>
    <w:rsid w:val="008E373A"/>
    <w:rsid w:val="008E4AA4"/>
    <w:rsid w:val="008E5202"/>
    <w:rsid w:val="008F48BB"/>
    <w:rsid w:val="008F4BE8"/>
    <w:rsid w:val="0090062E"/>
    <w:rsid w:val="009271C0"/>
    <w:rsid w:val="00935EB9"/>
    <w:rsid w:val="00946F58"/>
    <w:rsid w:val="00951332"/>
    <w:rsid w:val="00953EDD"/>
    <w:rsid w:val="0095716D"/>
    <w:rsid w:val="00963ED2"/>
    <w:rsid w:val="00970A3B"/>
    <w:rsid w:val="00972314"/>
    <w:rsid w:val="009803E9"/>
    <w:rsid w:val="00983CD0"/>
    <w:rsid w:val="009A2E58"/>
    <w:rsid w:val="009A4A05"/>
    <w:rsid w:val="009D2747"/>
    <w:rsid w:val="009D279A"/>
    <w:rsid w:val="009E129B"/>
    <w:rsid w:val="009F161F"/>
    <w:rsid w:val="009F31F1"/>
    <w:rsid w:val="009F33D6"/>
    <w:rsid w:val="009F5510"/>
    <w:rsid w:val="00A04BC4"/>
    <w:rsid w:val="00A16A46"/>
    <w:rsid w:val="00A313F1"/>
    <w:rsid w:val="00A5413D"/>
    <w:rsid w:val="00A77ED1"/>
    <w:rsid w:val="00A81046"/>
    <w:rsid w:val="00A95EDB"/>
    <w:rsid w:val="00A96142"/>
    <w:rsid w:val="00AA71A9"/>
    <w:rsid w:val="00AB09EC"/>
    <w:rsid w:val="00AB6F46"/>
    <w:rsid w:val="00AB7676"/>
    <w:rsid w:val="00AC239D"/>
    <w:rsid w:val="00AD281C"/>
    <w:rsid w:val="00AD7438"/>
    <w:rsid w:val="00AE1662"/>
    <w:rsid w:val="00AE1BE2"/>
    <w:rsid w:val="00AE5851"/>
    <w:rsid w:val="00AF4882"/>
    <w:rsid w:val="00B00FA5"/>
    <w:rsid w:val="00B0383D"/>
    <w:rsid w:val="00B21C73"/>
    <w:rsid w:val="00B4474A"/>
    <w:rsid w:val="00B63257"/>
    <w:rsid w:val="00B70AA4"/>
    <w:rsid w:val="00B921E4"/>
    <w:rsid w:val="00B973B7"/>
    <w:rsid w:val="00BB4499"/>
    <w:rsid w:val="00BC1AD9"/>
    <w:rsid w:val="00BC3ABA"/>
    <w:rsid w:val="00BD7BFA"/>
    <w:rsid w:val="00C01F0D"/>
    <w:rsid w:val="00C0368C"/>
    <w:rsid w:val="00C20BF7"/>
    <w:rsid w:val="00C22AC3"/>
    <w:rsid w:val="00C37D3D"/>
    <w:rsid w:val="00C55029"/>
    <w:rsid w:val="00C61F02"/>
    <w:rsid w:val="00C64345"/>
    <w:rsid w:val="00C746A9"/>
    <w:rsid w:val="00C76147"/>
    <w:rsid w:val="00C808C9"/>
    <w:rsid w:val="00C81DC7"/>
    <w:rsid w:val="00C86BF6"/>
    <w:rsid w:val="00C920B7"/>
    <w:rsid w:val="00C9316C"/>
    <w:rsid w:val="00CB2821"/>
    <w:rsid w:val="00CB52E8"/>
    <w:rsid w:val="00CC1C4C"/>
    <w:rsid w:val="00CC23BB"/>
    <w:rsid w:val="00CC47EF"/>
    <w:rsid w:val="00CC56DC"/>
    <w:rsid w:val="00CF5EB5"/>
    <w:rsid w:val="00D11ACB"/>
    <w:rsid w:val="00D1299B"/>
    <w:rsid w:val="00D16D57"/>
    <w:rsid w:val="00D300C0"/>
    <w:rsid w:val="00D30AE5"/>
    <w:rsid w:val="00D315D4"/>
    <w:rsid w:val="00D52C55"/>
    <w:rsid w:val="00D625B2"/>
    <w:rsid w:val="00D64823"/>
    <w:rsid w:val="00D668CF"/>
    <w:rsid w:val="00D727FD"/>
    <w:rsid w:val="00D8244E"/>
    <w:rsid w:val="00D87503"/>
    <w:rsid w:val="00D957D4"/>
    <w:rsid w:val="00DB1004"/>
    <w:rsid w:val="00DC453C"/>
    <w:rsid w:val="00DC6E0C"/>
    <w:rsid w:val="00DE7DAD"/>
    <w:rsid w:val="00DF12F6"/>
    <w:rsid w:val="00DF7CD9"/>
    <w:rsid w:val="00E067BB"/>
    <w:rsid w:val="00E15A2C"/>
    <w:rsid w:val="00E260CE"/>
    <w:rsid w:val="00E431D9"/>
    <w:rsid w:val="00E51C0D"/>
    <w:rsid w:val="00E60B5E"/>
    <w:rsid w:val="00E72A62"/>
    <w:rsid w:val="00E74CBA"/>
    <w:rsid w:val="00E80649"/>
    <w:rsid w:val="00E82D4C"/>
    <w:rsid w:val="00EA33A6"/>
    <w:rsid w:val="00EB26ED"/>
    <w:rsid w:val="00EC2FAF"/>
    <w:rsid w:val="00EE0ECA"/>
    <w:rsid w:val="00F04916"/>
    <w:rsid w:val="00F132C0"/>
    <w:rsid w:val="00F2152C"/>
    <w:rsid w:val="00F216D4"/>
    <w:rsid w:val="00F40459"/>
    <w:rsid w:val="00F45838"/>
    <w:rsid w:val="00F529CF"/>
    <w:rsid w:val="00F64791"/>
    <w:rsid w:val="00F77C5D"/>
    <w:rsid w:val="00F77E0F"/>
    <w:rsid w:val="00F82AB8"/>
    <w:rsid w:val="00FB095B"/>
    <w:rsid w:val="00FD2724"/>
    <w:rsid w:val="00FE3D9A"/>
    <w:rsid w:val="00FF0728"/>
    <w:rsid w:val="00FF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680DFE"/>
  <w15:docId w15:val="{F8DA83A2-7643-4523-B2B6-1E0A8D721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3D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22A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22A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22A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22AC3"/>
    <w:rPr>
      <w:sz w:val="18"/>
      <w:szCs w:val="18"/>
    </w:rPr>
  </w:style>
  <w:style w:type="paragraph" w:styleId="a7">
    <w:name w:val="List Paragraph"/>
    <w:basedOn w:val="a"/>
    <w:uiPriority w:val="34"/>
    <w:qFormat/>
    <w:rsid w:val="00F77C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3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Ruby</dc:creator>
  <cp:lastModifiedBy> </cp:lastModifiedBy>
  <cp:revision>17</cp:revision>
  <cp:lastPrinted>2019-09-04T08:13:00Z</cp:lastPrinted>
  <dcterms:created xsi:type="dcterms:W3CDTF">2020-11-18T03:25:00Z</dcterms:created>
  <dcterms:modified xsi:type="dcterms:W3CDTF">2021-07-04T02:57:00Z</dcterms:modified>
</cp:coreProperties>
</file>