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201" w:firstLineChars="40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经理人传媒</w:t>
      </w:r>
      <w:r>
        <w:rPr>
          <w:rFonts w:hint="eastAsia"/>
          <w:b/>
          <w:bCs/>
          <w:sz w:val="30"/>
          <w:szCs w:val="30"/>
          <w:lang w:val="en-US" w:eastAsia="zh-CN"/>
        </w:rPr>
        <w:t>副总经理兼</w:t>
      </w:r>
      <w:r>
        <w:rPr>
          <w:rFonts w:hint="eastAsia"/>
          <w:b/>
          <w:bCs/>
          <w:sz w:val="30"/>
          <w:szCs w:val="30"/>
        </w:rPr>
        <w:t>融媒体中心</w:t>
      </w:r>
      <w:r>
        <w:rPr>
          <w:rFonts w:hint="eastAsia"/>
          <w:b/>
          <w:bCs/>
          <w:sz w:val="30"/>
          <w:szCs w:val="30"/>
          <w:lang w:val="en-US" w:eastAsia="zh-CN"/>
        </w:rPr>
        <w:t>总监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b/>
          <w:bCs/>
        </w:rPr>
        <w:t>工作职责</w:t>
      </w:r>
      <w:r>
        <w:rPr>
          <w:rFonts w:hint="eastAsia"/>
          <w:b/>
          <w:bCs/>
          <w:lang w:eastAsia="zh-CN"/>
        </w:rPr>
        <w:t>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——负责运营融媒体中心；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——对融媒体中心的经营指标负责，组织实施并完成经营计划；</w:t>
      </w:r>
    </w:p>
    <w:p>
      <w:pPr>
        <w:ind w:left="630" w:hanging="630" w:hangingChars="30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——</w:t>
      </w:r>
      <w:r>
        <w:t>配合制定</w:t>
      </w:r>
      <w:r>
        <w:rPr>
          <w:rFonts w:hint="eastAsia"/>
        </w:rPr>
        <w:t>整合</w:t>
      </w:r>
      <w:r>
        <w:rPr>
          <w:rFonts w:hint="eastAsia"/>
          <w:lang w:val="en-US" w:eastAsia="zh-CN"/>
        </w:rPr>
        <w:t>营销目标和</w:t>
      </w:r>
      <w:r>
        <w:t>策略，负责</w:t>
      </w:r>
      <w:r>
        <w:rPr>
          <w:rFonts w:hint="eastAsia"/>
          <w:lang w:val="en-US" w:eastAsia="zh-CN"/>
        </w:rPr>
        <w:t>制订融媒体营销计划和重点营销企划，</w:t>
      </w:r>
      <w:r>
        <w:t>推出有深度</w:t>
      </w:r>
      <w:r>
        <w:rPr>
          <w:rFonts w:hint="eastAsia"/>
          <w:lang w:eastAsia="zh-CN"/>
        </w:rPr>
        <w:t>、</w:t>
      </w:r>
    </w:p>
    <w:p>
      <w:pPr>
        <w:ind w:left="630" w:leftChars="200" w:hanging="210" w:hangingChars="100"/>
      </w:pPr>
      <w:r>
        <w:t>富于创见性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有市场</w:t>
      </w:r>
      <w:r>
        <w:t>的内容</w:t>
      </w:r>
      <w:r>
        <w:rPr>
          <w:rFonts w:hint="eastAsia"/>
          <w:lang w:val="en-US" w:eastAsia="zh-CN"/>
        </w:rPr>
        <w:t>产品/项目，组织落地执行</w:t>
      </w:r>
      <w:r>
        <w:t>；</w:t>
      </w:r>
    </w:p>
    <w:p>
      <w:pPr>
        <w:ind w:left="630" w:hanging="630" w:hangingChars="300"/>
      </w:pP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梳理、</w:t>
      </w:r>
      <w:r>
        <w:t>整合公司</w:t>
      </w:r>
      <w:r>
        <w:rPr>
          <w:rFonts w:hint="eastAsia"/>
          <w:lang w:val="en-US" w:eastAsia="zh-CN"/>
        </w:rPr>
        <w:t>内容产品和品牌信息</w:t>
      </w:r>
      <w:r>
        <w:t>，转化</w:t>
      </w:r>
      <w:r>
        <w:rPr>
          <w:rFonts w:hint="eastAsia"/>
          <w:lang w:val="en-US" w:eastAsia="zh-CN"/>
        </w:rPr>
        <w:t>为</w:t>
      </w:r>
      <w:r>
        <w:t>有效</w:t>
      </w:r>
      <w:r>
        <w:rPr>
          <w:rFonts w:hint="eastAsia"/>
          <w:lang w:val="en-US" w:eastAsia="zh-CN"/>
        </w:rPr>
        <w:t>的社交媒体</w:t>
      </w:r>
      <w:r>
        <w:t>传播；</w:t>
      </w:r>
    </w:p>
    <w:p>
      <w:r>
        <w:rPr>
          <w:rFonts w:hint="eastAsia"/>
          <w:lang w:eastAsia="zh-CN"/>
        </w:rPr>
        <w:t>——</w:t>
      </w:r>
      <w:r>
        <w:t>对内与</w:t>
      </w:r>
      <w:r>
        <w:rPr>
          <w:rFonts w:hint="eastAsia"/>
          <w:lang w:val="en-US" w:eastAsia="zh-CN"/>
        </w:rPr>
        <w:t>各</w:t>
      </w:r>
      <w:r>
        <w:t>业务部门保持良好沟通，做好协同传播</w:t>
      </w:r>
    </w:p>
    <w:p>
      <w:pPr>
        <w:rPr>
          <w:rFonts w:hint="eastAsia"/>
          <w:lang w:eastAsia="zh-CN"/>
        </w:rPr>
      </w:pPr>
    </w:p>
    <w:p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任职资格</w:t>
      </w:r>
      <w:r>
        <w:rPr>
          <w:rFonts w:hint="eastAsia"/>
          <w:b/>
          <w:bCs/>
          <w:lang w:eastAsia="zh-CN"/>
        </w:rPr>
        <w:t>：</w:t>
      </w:r>
    </w:p>
    <w:p>
      <w:r>
        <w:rPr>
          <w:rFonts w:hint="eastAsia"/>
          <w:lang w:val="en-US" w:eastAsia="zh-CN"/>
        </w:rPr>
        <w:t>——懂产品，善运营，会带团队</w:t>
      </w:r>
      <w:r>
        <w:t>；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——8</w:t>
      </w:r>
      <w:r>
        <w:t>年以上</w:t>
      </w:r>
      <w:r>
        <w:rPr>
          <w:rFonts w:hint="eastAsia"/>
          <w:lang w:val="en-US" w:eastAsia="zh-CN"/>
        </w:rPr>
        <w:t>数字</w:t>
      </w:r>
      <w:r>
        <w:t>行业从业经历，有</w:t>
      </w:r>
      <w:r>
        <w:rPr>
          <w:rFonts w:hint="eastAsia"/>
        </w:rPr>
        <w:t>新</w:t>
      </w:r>
      <w:r>
        <w:t>媒体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自媒体创业经历或</w:t>
      </w:r>
      <w:r>
        <w:rPr>
          <w:rFonts w:hint="eastAsia"/>
        </w:rPr>
        <w:t>综合岗位</w:t>
      </w:r>
      <w:r>
        <w:t>经验者优先</w:t>
      </w:r>
      <w:r>
        <w:rPr>
          <w:rFonts w:hint="eastAsia"/>
          <w:lang w:val="en-US" w:eastAsia="zh-CN"/>
        </w:rPr>
        <w:t>;</w:t>
      </w:r>
    </w:p>
    <w:p>
      <w:r>
        <w:rPr>
          <w:rFonts w:hint="eastAsia"/>
          <w:lang w:eastAsia="zh-CN"/>
        </w:rPr>
        <w:t>——</w:t>
      </w:r>
      <w:r>
        <w:t>沟通能力</w:t>
      </w:r>
      <w:r>
        <w:rPr>
          <w:rFonts w:hint="eastAsia"/>
          <w:lang w:val="en-US" w:eastAsia="zh-CN"/>
        </w:rPr>
        <w:t>强</w:t>
      </w:r>
      <w:r>
        <w:t>，对内无边界跨部门沟通，对外</w:t>
      </w:r>
      <w:r>
        <w:rPr>
          <w:rFonts w:hint="eastAsia"/>
          <w:lang w:val="en-US" w:eastAsia="zh-CN"/>
        </w:rPr>
        <w:t>开发、</w:t>
      </w:r>
      <w:r>
        <w:t>维护媒体传播渠道；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——</w:t>
      </w:r>
      <w:r>
        <w:rPr>
          <w:rFonts w:hint="eastAsia"/>
        </w:rPr>
        <w:t>对全</w:t>
      </w:r>
      <w:r>
        <w:t>行业、市场和产品有敏锐触觉，乐于接受新事物；</w:t>
      </w:r>
    </w:p>
    <w:p>
      <w:r>
        <w:rPr>
          <w:rFonts w:hint="eastAsia"/>
          <w:lang w:eastAsia="zh-CN"/>
        </w:rPr>
        <w:t>——</w:t>
      </w:r>
      <w:r>
        <w:t>具备优秀的文字把控能力、敏锐的洞察力和较强的逻辑思维，能独立产出高质量</w:t>
      </w:r>
      <w:r>
        <w:rPr>
          <w:rFonts w:hint="eastAsia"/>
          <w:lang w:val="en-US" w:eastAsia="zh-CN"/>
        </w:rPr>
        <w:t>的</w:t>
      </w:r>
      <w:r>
        <w:t>传播</w:t>
      </w:r>
    </w:p>
    <w:p>
      <w:pPr>
        <w:ind w:firstLine="420" w:firstLineChars="200"/>
        <w:rPr>
          <w:rFonts w:hint="eastAsia" w:eastAsiaTheme="minorEastAsia"/>
          <w:lang w:val="en-US" w:eastAsia="zh-CN"/>
        </w:rPr>
      </w:pPr>
      <w:r>
        <w:t>稿件</w:t>
      </w:r>
      <w:r>
        <w:rPr>
          <w:rFonts w:hint="eastAsia"/>
          <w:lang w:val="en-US" w:eastAsia="zh-CN"/>
        </w:rPr>
        <w:t>;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——具创业激情，</w:t>
      </w:r>
      <w:r>
        <w:t>抗压性强，有较强的计划性、自驱力和执行力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薪资：</w:t>
      </w:r>
      <w:r>
        <w:rPr>
          <w:rFonts w:hint="eastAsia"/>
          <w:lang w:val="en-US" w:eastAsia="zh-CN"/>
        </w:rPr>
        <w:t>薪资28K</w:t>
      </w:r>
    </w:p>
    <w:p>
      <w:pPr>
        <w:ind w:firstLine="630" w:firstLineChars="300"/>
        <w:rPr>
          <w:rFonts w:hint="eastAsia"/>
        </w:rPr>
      </w:pPr>
      <w:r>
        <w:rPr>
          <w:rFonts w:hint="eastAsia"/>
          <w:lang w:val="en-US" w:eastAsia="zh-CN"/>
        </w:rPr>
        <w:t>月</w:t>
      </w:r>
      <w:r>
        <w:rPr>
          <w:rFonts w:hint="eastAsia"/>
        </w:rPr>
        <w:t>薪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+ </w:t>
      </w:r>
      <w:r>
        <w:rPr>
          <w:rFonts w:hint="eastAsia"/>
          <w:lang w:val="en-US" w:eastAsia="zh-CN"/>
        </w:rPr>
        <w:t>团队业绩</w:t>
      </w:r>
      <w:r>
        <w:rPr>
          <w:rFonts w:hint="eastAsia"/>
        </w:rPr>
        <w:t>提成 +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终高管绩效</w:t>
      </w:r>
      <w:r>
        <w:rPr>
          <w:rFonts w:hint="eastAsia"/>
        </w:rPr>
        <w:t>奖</w:t>
      </w: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年度调薪机会，具行业竞争力的薪酬体系</w:t>
      </w:r>
    </w:p>
    <w:p>
      <w:pPr>
        <w:ind w:firstLine="630" w:firstLineChars="3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工作地点：</w:t>
      </w:r>
      <w:r>
        <w:rPr>
          <w:rFonts w:hint="eastAsia"/>
          <w:lang w:val="en-US" w:eastAsia="zh-CN"/>
        </w:rPr>
        <w:t>深圳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</w:rPr>
        <w:t>公司福利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7.5小时</w:t>
      </w:r>
      <w:r>
        <w:rPr>
          <w:rFonts w:hint="eastAsia"/>
          <w:lang w:val="en-US" w:eastAsia="zh-CN"/>
        </w:rPr>
        <w:t>工作</w:t>
      </w:r>
      <w:r>
        <w:rPr>
          <w:rFonts w:hint="eastAsia"/>
        </w:rPr>
        <w:t>制，周末双休，节日福利，享有带薪年假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春节额外带薪假期</w:t>
      </w:r>
      <w:r>
        <w:rPr>
          <w:rFonts w:hint="eastAsia"/>
          <w:lang w:eastAsia="zh-CN"/>
        </w:rPr>
        <w:t>，</w:t>
      </w:r>
      <w:r>
        <w:rPr>
          <w:rFonts w:hint="eastAsia"/>
        </w:rPr>
        <w:t>国</w:t>
      </w:r>
    </w:p>
    <w:p>
      <w:pPr>
        <w:ind w:firstLine="630" w:firstLineChars="300"/>
        <w:rPr>
          <w:rFonts w:hint="eastAsia"/>
        </w:rPr>
      </w:pPr>
      <w:r>
        <w:rPr>
          <w:rFonts w:hint="eastAsia"/>
          <w:lang w:val="en-US" w:eastAsia="zh-CN"/>
        </w:rPr>
        <w:t>家规定的</w:t>
      </w:r>
      <w:r>
        <w:rPr>
          <w:rFonts w:hint="eastAsia"/>
        </w:rPr>
        <w:t>所有法定节假日</w:t>
      </w:r>
    </w:p>
    <w:p>
      <w:pPr>
        <w:rPr>
          <w:rFonts w:hint="eastAsia"/>
        </w:rPr>
      </w:pPr>
    </w:p>
    <w:p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联系人：</w:t>
      </w:r>
      <w:r>
        <w:rPr>
          <w:rFonts w:hint="eastAsia"/>
          <w:b w:val="0"/>
          <w:bCs w:val="0"/>
          <w:lang w:val="en-US" w:eastAsia="zh-CN"/>
        </w:rPr>
        <w:t>卢秋彬：18664361210；</w:t>
      </w:r>
      <w:bookmarkStart w:id="0" w:name="_GoBack"/>
      <w:bookmarkEnd w:id="0"/>
      <w:r>
        <w:rPr>
          <w:rFonts w:hint="eastAsia"/>
          <w:b w:val="0"/>
          <w:bCs w:val="0"/>
          <w:lang w:val="en-US" w:eastAsia="zh-CN"/>
        </w:rPr>
        <w:t>微信号：qiuqiuxiaobin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E2NTdmZTZlZTBkZGYxNjdmMzY5OThjM2FlZjE3NzAifQ=="/>
  </w:docVars>
  <w:rsids>
    <w:rsidRoot w:val="005441B5"/>
    <w:rsid w:val="00094B76"/>
    <w:rsid w:val="005441B5"/>
    <w:rsid w:val="006F0CBF"/>
    <w:rsid w:val="007603FE"/>
    <w:rsid w:val="167F19EE"/>
    <w:rsid w:val="270F17A0"/>
    <w:rsid w:val="3FCA75B6"/>
    <w:rsid w:val="47835663"/>
    <w:rsid w:val="4E947364"/>
    <w:rsid w:val="622E1D71"/>
    <w:rsid w:val="6E7744F6"/>
    <w:rsid w:val="7CDF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476</Words>
  <Characters>480</Characters>
  <Lines>3</Lines>
  <Paragraphs>1</Paragraphs>
  <TotalTime>4</TotalTime>
  <ScaleCrop>false</ScaleCrop>
  <LinksUpToDate>false</LinksUpToDate>
  <CharactersWithSpaces>484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2022-12-30T07:01:00Z</dcterms:created>
  <dc:creator>Administrator</dc:creator>
  <cp:lastModifiedBy>owen</cp:lastModifiedBy>
  <dcterms:modified xsi:type="dcterms:W3CDTF">2023-01-09T03:36:14Z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74022720485C427D8766B0561F552918</vt:lpwstr>
  </property>
</Properties>
</file>