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eastAsiaTheme="minorEastAsia"/>
          <w:b/>
          <w:bCs/>
          <w:sz w:val="32"/>
          <w:szCs w:val="32"/>
          <w:lang w:val="en-US" w:eastAsia="zh-CN"/>
        </w:rPr>
      </w:pPr>
      <w:bookmarkStart w:id="0" w:name="_GoBack"/>
      <w:bookmarkEnd w:id="0"/>
      <w:r>
        <w:rPr>
          <w:rFonts w:hint="eastAsia"/>
          <w:b/>
          <w:bCs/>
          <w:sz w:val="32"/>
          <w:szCs w:val="32"/>
          <w:lang w:val="en-US" w:eastAsia="zh-CN"/>
        </w:rPr>
        <w:t>项目软件开发技术确认书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软件功能说明：</w:t>
      </w:r>
    </w:p>
    <w:p>
      <w:pPr>
        <w:rPr>
          <w:rFonts w:hint="default"/>
          <w:b/>
          <w:bCs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基础建图消毒功能：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标记起始点，</w:t>
      </w:r>
      <w:r>
        <w:rPr>
          <w:rFonts w:hint="eastAsia"/>
          <w:highlight w:val="red"/>
          <w:lang w:val="en-US" w:eastAsia="zh-CN"/>
        </w:rPr>
        <w:t>调取激光雷达，摄像头相机提取视觉信息，</w:t>
      </w:r>
      <w:r>
        <w:rPr>
          <w:rFonts w:hint="eastAsia"/>
          <w:lang w:val="en-US" w:eastAsia="zh-CN"/>
        </w:rPr>
        <w:t>并开始创建地图，和规划消毒路径，标定重点消毒点（</w:t>
      </w:r>
      <w:r>
        <w:rPr>
          <w:rFonts w:hint="eastAsia"/>
          <w:highlight w:val="red"/>
          <w:lang w:val="en-US" w:eastAsia="zh-CN"/>
        </w:rPr>
        <w:t>可不标，可选择</w:t>
      </w:r>
      <w:r>
        <w:rPr>
          <w:rFonts w:hint="eastAsia"/>
          <w:lang w:val="en-US" w:eastAsia="zh-CN"/>
        </w:rPr>
        <w:t>），且消毒终点在起点附近，形成一个消毒闭环。消毒完毕，机器人自动回到起始点进行自动充电。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自主充电说明：</w:t>
      </w:r>
    </w:p>
    <w:p>
      <w:pPr>
        <w:numPr>
          <w:ilvl w:val="0"/>
          <w:numId w:val="2"/>
        </w:numPr>
        <w:ind w:left="31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电池电量低于20％进行强制充电    b、每次任务完成自主去充电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避障功能介绍：（</w:t>
      </w:r>
      <w:r>
        <w:rPr>
          <w:rFonts w:hint="eastAsia"/>
          <w:highlight w:val="red"/>
          <w:shd w:val="clear" w:color="FFFFFF" w:fill="D9D9D9"/>
          <w:lang w:val="en-US" w:eastAsia="zh-CN"/>
        </w:rPr>
        <w:t>两种模式，可以切换</w:t>
      </w:r>
      <w:r>
        <w:rPr>
          <w:rFonts w:hint="eastAsia"/>
          <w:shd w:val="clear" w:color="FFFFFF" w:fill="D9D9D9"/>
          <w:lang w:val="en-US" w:eastAsia="zh-CN"/>
        </w:rPr>
        <w:t>）</w:t>
      </w:r>
    </w:p>
    <w:p>
      <w:pPr>
        <w:numPr>
          <w:ilvl w:val="0"/>
          <w:numId w:val="3"/>
        </w:numPr>
        <w:ind w:left="31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停障模式，障碍物离开后继续执行任务</w:t>
      </w:r>
    </w:p>
    <w:p>
      <w:pPr>
        <w:numPr>
          <w:ilvl w:val="0"/>
          <w:numId w:val="3"/>
        </w:numPr>
        <w:ind w:left="31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绕障模式，自主绕开障碍物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切换地图且快速执行消毒任务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可分别记忆不同房间、不同楼层的消毒区域，直接</w:t>
      </w:r>
      <w:r>
        <w:rPr>
          <w:rFonts w:hint="eastAsia"/>
          <w:color w:val="0000FF"/>
          <w:lang w:val="en-US" w:eastAsia="zh-CN"/>
        </w:rPr>
        <w:t>调用记忆消毒任务</w:t>
      </w:r>
      <w:r>
        <w:rPr>
          <w:rFonts w:hint="eastAsia"/>
          <w:color w:val="auto"/>
          <w:highlight w:val="red"/>
          <w:lang w:val="en-US" w:eastAsia="zh-CN"/>
        </w:rPr>
        <w:t>（直接通过切换地图）</w:t>
      </w:r>
      <w:r>
        <w:rPr>
          <w:rFonts w:hint="eastAsia"/>
          <w:lang w:val="en-US" w:eastAsia="zh-CN"/>
        </w:rPr>
        <w:t>即可执行消毒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操作方式：任选一种或者其他方法</w:t>
      </w:r>
    </w:p>
    <w:p>
      <w:pPr>
        <w:numPr>
          <w:ilvl w:val="0"/>
          <w:numId w:val="4"/>
        </w:numPr>
        <w:ind w:left="31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主要以平板电脑为主，简单方便直观</w:t>
      </w:r>
    </w:p>
    <w:p>
      <w:pPr>
        <w:numPr>
          <w:ilvl w:val="0"/>
          <w:numId w:val="4"/>
        </w:numPr>
        <w:ind w:left="31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手机APP操作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消毒日志保存：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消毒日志后台自主保存，短期内可查询消毒情况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远程消毒模式：</w:t>
      </w:r>
    </w:p>
    <w:p>
      <w:pPr>
        <w:numPr>
          <w:ilvl w:val="0"/>
          <w:numId w:val="5"/>
        </w:numPr>
        <w:ind w:left="31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远程调取</w:t>
      </w:r>
      <w:r>
        <w:rPr>
          <w:rFonts w:hint="eastAsia"/>
          <w:highlight w:val="red"/>
          <w:lang w:val="en-US" w:eastAsia="zh-CN"/>
        </w:rPr>
        <w:t>激光雷达</w:t>
      </w:r>
      <w:r>
        <w:rPr>
          <w:rFonts w:hint="eastAsia"/>
          <w:lang w:val="en-US" w:eastAsia="zh-CN"/>
        </w:rPr>
        <w:t>、相机视觉信息，遥控机器人建立地图、创建任务、执行任务</w:t>
      </w:r>
    </w:p>
    <w:p>
      <w:pPr>
        <w:numPr>
          <w:ilvl w:val="0"/>
          <w:numId w:val="5"/>
        </w:numPr>
        <w:ind w:left="315" w:leftChars="0" w:firstLine="0" w:firstLineChars="0"/>
        <w:rPr>
          <w:rFonts w:hint="default"/>
          <w:highlight w:val="red"/>
          <w:lang w:val="en-US" w:eastAsia="zh-CN"/>
        </w:rPr>
      </w:pPr>
      <w:r>
        <w:rPr>
          <w:rFonts w:hint="eastAsia"/>
          <w:lang w:val="en-US" w:eastAsia="zh-CN"/>
        </w:rPr>
        <w:t>创建快速消毒模式：在陌生区域内可一键启动周围局部区域内随机消毒（类似家用扫地机器人模式）</w:t>
      </w:r>
      <w:r>
        <w:rPr>
          <w:rFonts w:hint="eastAsia"/>
          <w:highlight w:val="red"/>
          <w:lang w:val="en-US" w:eastAsia="zh-CN"/>
        </w:rPr>
        <w:t>（因为医院病房的病床等底部是空的，无需和扫地机器人相似，只要将机器人推进去或者遥控进去，点开始消毒直接喷洒消毒液，设置好消毒时间，到时间停止，远程可以得到消毒结束就可以了）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交互界面语言：</w:t>
      </w:r>
    </w:p>
    <w:p>
      <w:pPr>
        <w:numPr>
          <w:ilvl w:val="0"/>
          <w:numId w:val="6"/>
        </w:numPr>
        <w:ind w:left="31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中文</w:t>
      </w:r>
    </w:p>
    <w:p>
      <w:pPr>
        <w:numPr>
          <w:ilvl w:val="0"/>
          <w:numId w:val="6"/>
        </w:numPr>
        <w:ind w:left="31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英文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highlight w:val="none"/>
          <w:shd w:val="clear" w:color="FFFFFF" w:fill="D9D9D9"/>
          <w:lang w:val="en-US" w:eastAsia="zh-CN"/>
        </w:rPr>
      </w:pPr>
      <w:r>
        <w:rPr>
          <w:rFonts w:hint="eastAsia"/>
          <w:highlight w:val="none"/>
          <w:shd w:val="clear" w:color="FFFFFF" w:fill="D9D9D9"/>
          <w:lang w:val="en-US" w:eastAsia="zh-CN"/>
        </w:rPr>
        <w:t>后期升级功能：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通过视觉相机对高空突出障碍物进行避让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语音功能：</w:t>
      </w:r>
    </w:p>
    <w:p>
      <w:pPr>
        <w:numPr>
          <w:ilvl w:val="0"/>
          <w:numId w:val="0"/>
        </w:numPr>
        <w:ind w:leftChars="0"/>
        <w:rPr>
          <w:rFonts w:hint="eastAsia"/>
          <w:highlight w:val="red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highlight w:val="red"/>
          <w:lang w:val="en-US" w:eastAsia="zh-CN"/>
        </w:rPr>
        <w:t>现在机器人有喇叭，可以简单语音播报，像要充电时语音播报开始充电，像要消毒是播报开始消毒，像遇到障碍物播报请让一让，无须人机对话，只需要简单播报功能。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报警日志功能：与消毒日志相似，可以查看报警记录。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雾化器部分：需要配备雾化器开启输出以及雾化器水位检测输入。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消毒区域设定：可以设定消毒区域内，某个路径点到另一个路径点之间进行消毒任务或者不进行消毒任务。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硬件配置说明：</w:t>
      </w:r>
    </w:p>
    <w:p>
      <w:p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整体机器人底盘及喷雾模块硬件都由需方提供，供方提供控制软件服务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内部主要控制模块：如电机控制器、主机等需要更换或升级，费用由需方负责，或由供方代为采购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firstLine="4830" w:firstLineChars="23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客户签字：</w:t>
      </w:r>
      <w:r>
        <w:rPr>
          <w:rFonts w:hint="eastAsia"/>
          <w:u w:val="single"/>
          <w:lang w:val="en-US" w:eastAsia="zh-CN"/>
        </w:rPr>
        <w:t xml:space="preserve">                  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日    期： </w:t>
      </w:r>
      <w:r>
        <w:rPr>
          <w:rFonts w:hint="eastAsia"/>
          <w:u w:val="single"/>
          <w:lang w:val="en-US" w:eastAsia="zh-CN"/>
        </w:rPr>
        <w:t xml:space="preserve">       </w:t>
      </w:r>
      <w:r>
        <w:rPr>
          <w:rFonts w:hint="eastAsia"/>
          <w:lang w:val="en-US" w:eastAsia="zh-CN"/>
        </w:rPr>
        <w:t xml:space="preserve">年 </w:t>
      </w:r>
      <w:r>
        <w:rPr>
          <w:rFonts w:hint="eastAsia"/>
          <w:u w:val="single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>月</w:t>
      </w:r>
      <w:r>
        <w:rPr>
          <w:rFonts w:hint="eastAsia"/>
          <w:u w:val="single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>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0A45B4"/>
    <w:multiLevelType w:val="singleLevel"/>
    <w:tmpl w:val="8E0A45B4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A83B7E9D"/>
    <w:multiLevelType w:val="singleLevel"/>
    <w:tmpl w:val="A83B7E9D"/>
    <w:lvl w:ilvl="0" w:tentative="0">
      <w:start w:val="1"/>
      <w:numFmt w:val="lowerLetter"/>
      <w:suff w:val="nothing"/>
      <w:lvlText w:val="%1、"/>
      <w:lvlJc w:val="left"/>
      <w:pPr>
        <w:ind w:left="315" w:leftChars="0" w:firstLine="0" w:firstLineChars="0"/>
      </w:pPr>
    </w:lvl>
  </w:abstractNum>
  <w:abstractNum w:abstractNumId="2">
    <w:nsid w:val="ED8BF44B"/>
    <w:multiLevelType w:val="singleLevel"/>
    <w:tmpl w:val="ED8BF44B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F8BF4B8D"/>
    <w:multiLevelType w:val="singleLevel"/>
    <w:tmpl w:val="F8BF4B8D"/>
    <w:lvl w:ilvl="0" w:tentative="0">
      <w:start w:val="1"/>
      <w:numFmt w:val="lowerLetter"/>
      <w:suff w:val="nothing"/>
      <w:lvlText w:val="%1、"/>
      <w:lvlJc w:val="left"/>
      <w:pPr>
        <w:ind w:left="315" w:leftChars="0" w:firstLine="0" w:firstLineChars="0"/>
      </w:pPr>
    </w:lvl>
  </w:abstractNum>
  <w:abstractNum w:abstractNumId="4">
    <w:nsid w:val="3B26590F"/>
    <w:multiLevelType w:val="singleLevel"/>
    <w:tmpl w:val="3B26590F"/>
    <w:lvl w:ilvl="0" w:tentative="0">
      <w:start w:val="1"/>
      <w:numFmt w:val="lowerLetter"/>
      <w:suff w:val="nothing"/>
      <w:lvlText w:val="%1、"/>
      <w:lvlJc w:val="left"/>
      <w:pPr>
        <w:ind w:left="315" w:leftChars="0" w:firstLine="0" w:firstLineChars="0"/>
      </w:pPr>
    </w:lvl>
  </w:abstractNum>
  <w:abstractNum w:abstractNumId="5">
    <w:nsid w:val="6ED1746A"/>
    <w:multiLevelType w:val="singleLevel"/>
    <w:tmpl w:val="6ED1746A"/>
    <w:lvl w:ilvl="0" w:tentative="0">
      <w:start w:val="1"/>
      <w:numFmt w:val="lowerLetter"/>
      <w:suff w:val="nothing"/>
      <w:lvlText w:val="%1、"/>
      <w:lvlJc w:val="left"/>
      <w:pPr>
        <w:ind w:left="315" w:leftChars="0" w:firstLine="0" w:firstLineChars="0"/>
      </w:pPr>
    </w:lvl>
  </w:abstractNum>
  <w:abstractNum w:abstractNumId="6">
    <w:nsid w:val="731F89C6"/>
    <w:multiLevelType w:val="singleLevel"/>
    <w:tmpl w:val="731F89C6"/>
    <w:lvl w:ilvl="0" w:tentative="0">
      <w:start w:val="1"/>
      <w:numFmt w:val="lowerLetter"/>
      <w:suff w:val="nothing"/>
      <w:lvlText w:val="%1、"/>
      <w:lvlJc w:val="left"/>
      <w:pPr>
        <w:ind w:left="315" w:leftChars="0" w:firstLine="0" w:firstLineChars="0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5"/>
  </w:num>
  <w:num w:numId="5">
    <w:abstractNumId w:val="1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16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F52797"/>
    <w:rsid w:val="0E23514A"/>
    <w:rsid w:val="17E519D2"/>
    <w:rsid w:val="1CB739A8"/>
    <w:rsid w:val="1DA17D22"/>
    <w:rsid w:val="2055495C"/>
    <w:rsid w:val="21F2583D"/>
    <w:rsid w:val="22A029B2"/>
    <w:rsid w:val="23645AA0"/>
    <w:rsid w:val="25CF34B0"/>
    <w:rsid w:val="2B667770"/>
    <w:rsid w:val="346A36D1"/>
    <w:rsid w:val="3AE76991"/>
    <w:rsid w:val="45574E16"/>
    <w:rsid w:val="456A6B72"/>
    <w:rsid w:val="47323783"/>
    <w:rsid w:val="54EB1352"/>
    <w:rsid w:val="570879E4"/>
    <w:rsid w:val="62EB1944"/>
    <w:rsid w:val="631F5885"/>
    <w:rsid w:val="646D3B32"/>
    <w:rsid w:val="69D16382"/>
    <w:rsid w:val="70B70ABC"/>
    <w:rsid w:val="75D27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97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2022-02-14T05:53:00Z</dcterms:created>
  <dc:creator>Administrator</dc:creator>
  <cp:lastModifiedBy>博科灭菌_姚永杰</cp:lastModifiedBy>
  <dcterms:modified xsi:type="dcterms:W3CDTF">2022-02-22T11:05:00Z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608E8AC994BD46F7BA1B52CBCE012099</vt:lpwstr>
  </property>
</Properties>
</file>