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Times New Roman" w:hAnsi="Times New Roman" w:eastAsiaTheme="minorEastAsia"/>
          <w:b w:val="0"/>
          <w:sz w:val="24"/>
          <w:lang w:eastAsia="zh-CN"/>
        </w:rPr>
      </w:pPr>
      <w:r>
        <w:rPr>
          <w:rFonts w:hint="eastAsia" w:ascii="Times New Roman" w:hAnsi="Times New Roman" w:eastAsiaTheme="minorEastAsia"/>
          <w:b w:val="0"/>
          <w:sz w:val="24"/>
          <w:lang w:eastAsia="zh-CN"/>
        </w:rPr>
        <w:t>2018年</w:t>
      </w:r>
      <w:r>
        <w:rPr>
          <w:rFonts w:hint="eastAsia" w:ascii="Times New Roman" w:hAnsi="Times New Roman" w:eastAsiaTheme="minorEastAsia"/>
          <w:b w:val="0"/>
          <w:sz w:val="24"/>
          <w:lang w:val="en-US" w:eastAsia="zh-CN"/>
        </w:rPr>
        <w:t>2</w:t>
      </w:r>
      <w:r>
        <w:rPr>
          <w:rFonts w:hint="eastAsia" w:ascii="Times New Roman" w:hAnsi="Times New Roman" w:eastAsiaTheme="minorEastAsia"/>
          <w:b w:val="0"/>
          <w:sz w:val="24"/>
          <w:lang w:eastAsia="zh-CN"/>
        </w:rPr>
        <w:t>月2</w:t>
      </w:r>
      <w:r>
        <w:rPr>
          <w:rFonts w:hint="eastAsia" w:ascii="Times New Roman" w:hAnsi="Times New Roman" w:eastAsiaTheme="minorEastAsia"/>
          <w:b w:val="0"/>
          <w:sz w:val="24"/>
          <w:lang w:val="en-US" w:eastAsia="zh-CN"/>
        </w:rPr>
        <w:t>0</w:t>
      </w:r>
      <w:r>
        <w:rPr>
          <w:rFonts w:hint="eastAsia" w:ascii="Times New Roman" w:hAnsi="Times New Roman" w:eastAsiaTheme="minorEastAsia"/>
          <w:b w:val="0"/>
          <w:sz w:val="24"/>
          <w:lang w:eastAsia="zh-CN"/>
        </w:rPr>
        <w:t>日星期二</w:t>
      </w:r>
    </w:p>
    <w:p>
      <w:pPr>
        <w:keepNext w:val="0"/>
        <w:keepLines w:val="0"/>
        <w:pageBreakBefore w:val="0"/>
        <w:widowControl w:val="0"/>
        <w:shd w:val="clear" w:fill="5B9BD5" w:themeFill="accent1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eastAsiaTheme="minorEastAsia"/>
          <w:b w:val="0"/>
          <w:color w:val="FFFFFF" w:themeColor="background1"/>
          <w:sz w:val="24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 w:eastAsiaTheme="minorEastAsia"/>
          <w:b w:val="0"/>
          <w:color w:val="FFFFFF" w:themeColor="background1"/>
          <w:sz w:val="24"/>
          <w:szCs w:val="40"/>
          <w:lang w:eastAsia="zh-CN"/>
          <w14:textFill>
            <w14:solidFill>
              <w14:schemeClr w14:val="bg1"/>
            </w14:solidFill>
          </w14:textFill>
        </w:rPr>
        <w:t>随笔</w:t>
      </w:r>
      <w:r>
        <w:rPr>
          <w:rFonts w:hint="eastAsia" w:ascii="Times New Roman" w:hAnsi="Times New Roman" w:eastAsiaTheme="minorEastAsia"/>
          <w:b w:val="0"/>
          <w:color w:val="FFFFFF" w:themeColor="background1"/>
          <w:sz w:val="24"/>
          <w:szCs w:val="40"/>
          <w:lang w:val="en-US" w:eastAsia="zh-CN"/>
          <w14:textFill>
            <w14:solidFill>
              <w14:schemeClr w14:val="bg1"/>
            </w14:solidFill>
          </w14:textFill>
        </w:rPr>
        <w:t xml:space="preserve"> 笔记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23" w:lineRule="atLeast"/>
              <w:ind w:left="0" w:right="0" w:firstLine="0"/>
              <w:jc w:val="left"/>
              <w:rPr>
                <w:rFonts w:ascii="Times New Roman" w:hAnsi="Times New Roman" w:cs="Helvetica Neue" w:eastAsiaTheme="minorEastAsia"/>
                <w:b w:val="0"/>
                <w:i w:val="0"/>
                <w:caps w:val="0"/>
                <w:color w:val="000000"/>
                <w:spacing w:val="0"/>
                <w:sz w:val="24"/>
                <w:szCs w:val="45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45"/>
                <w:u w:val="none"/>
              </w:rPr>
              <w:fldChar w:fldCharType="begin"/>
            </w: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45"/>
                <w:u w:val="none"/>
              </w:rPr>
              <w:instrText xml:space="preserve"> HYPERLINK "http://www.cnblogs.com/xiaoniuzai/p/6885199.html" </w:instrText>
            </w: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45"/>
                <w:u w:val="none"/>
              </w:rPr>
              <w:fldChar w:fldCharType="separate"/>
            </w:r>
            <w:r>
              <w:rPr>
                <w:rStyle w:val="9"/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45"/>
                <w:u w:val="none"/>
              </w:rPr>
              <w:t>form 提交数据编码梳理</w:t>
            </w: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45"/>
                <w:u w:val="none"/>
              </w:rPr>
              <w:fldChar w:fldCharType="end"/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之前对form单提交的操作一直都是迷迷糊糊，知道怎么用，但是随着ajax2的出现，我们有更多的方式操作form表单提交，但是底层的原理我们要好好的做个梳理。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常见的form提交有post和get这两种形式，他们对各自的编码都有不同的理解，post适合大量数据的提交，语义上改变了数据状态，get是一种获取数据的一种形式，两者在编码上是有不同的实现。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3" w:lineRule="atLeast"/>
              <w:ind w:right="0"/>
              <w:jc w:val="left"/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45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6" w:beforeAutospacing="0" w:after="452" w:afterAutospacing="0" w:line="23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  <w:szCs w:val="31"/>
              </w:rPr>
            </w:pPr>
            <w:r>
              <w:rPr>
                <w:rFonts w:ascii="Times New Roman" w:hAnsi="Times New Roman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31"/>
              </w:rPr>
              <w:t>关于编码的 form 标签的属性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450" w:right="0" w:hanging="36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accept-charset：可以指定form编码形式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450" w:right="0" w:hanging="36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enctype: 规定在发送表单数据之前如何对其进行编码。有三种设置类型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450" w:right="0" w:hanging="36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默认为application/x-www-form-urlencoded：发送前编码所有字符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450" w:right="0" w:hanging="360"/>
              <w:jc w:val="left"/>
              <w:rPr>
                <w:rFonts w:ascii="Times New Roman" w:hAnsi="Times New Roman" w:eastAsiaTheme="minorEastAsia"/>
                <w:b w:val="0"/>
                <w:color w:val="0000FF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multipart/form-data：不对字符编码，</w:t>
            </w: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0000FF"/>
                <w:spacing w:val="0"/>
                <w:sz w:val="24"/>
                <w:szCs w:val="21"/>
              </w:rPr>
              <w:t>包含文件上传控件的表单时，必须使用该值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450" w:right="0" w:hanging="36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text/plain：空格转换为 "+" 加号，但不对特殊字符编码。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0" w:afterAutospacing="0" w:line="23" w:lineRule="atLeast"/>
              <w:ind w:right="0"/>
              <w:jc w:val="left"/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45"/>
                <w:u w:val="none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90" w:leftChars="0" w:right="0" w:rightChars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method：规定用于发送 form-data 的 HTTP 方法。有 post 和 get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90" w:leftChars="0" w:right="0" w:rightChars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浏览器使用 method 属性设置的方法将表单中的数据传送给服务器进行处理。共有两种方法：POST 方法和 GET 方法。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如果采用 POST 方法，浏览器将会按照下面两步来发送数据。首先，浏览器将与 action 属性中指定的表单处理服务器建立联系，一旦建立连接之后，浏览器就会按分段传输的方法将数据发送给服务器。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在服务器端，一旦 POST 样式的应用程序开始执行时，就应该从一个标志位置读取参数，而一旦读到参数，在应用程序能够使用这些表单值以前，必须对这些参数进行解码。用户特定的服务器会明确指定应用程序应该如何接受这些参数。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45"/>
                <w:u w:val="none"/>
                <w:vertAlign w:val="baseline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另一种情况是采用 GET 方法，这时浏览器会与表单处理服务器建立连接，然后直接在一个传输步骤中发送所有的表单数据：浏览器会将数据直接附在表单的 action URL 之后。这两者之间用问号进行分隔。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452" w:afterAutospacing="0" w:line="23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accept-charset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默认的，无论表单提交的method是post 还是 get，都会默认使用页面的编码进行数据的编码，但是一旦指定了这个参数，那么他就会运用你约定的编码方式来编码你的数据。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45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color w:val="333333"/>
                <w:sz w:val="24"/>
                <w:szCs w:val="21"/>
              </w:rPr>
            </w:pPr>
            <w:r>
              <w:rPr>
                <w:rFonts w:ascii="Times New Roman" w:hAnsi="Times New Roman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post提交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这里我们使用编码为GBK的页面做提交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form action="/example/html5/demo_form.asp" method="post"&gt;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name: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type="text" name="fname" /&gt;&lt;br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type="submit" value="提交" /&gt;&lt;/form&gt;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提交后为http的内容为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fname=%BA%C3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如果指定 accept-charset 为 UTF-8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&lt;form action="/example/html5/demo_form.asp" method="post" accept-charset="UTF-8"&gt;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name: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type="text" name="fname" /&gt;&lt;br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type="submit" value="提交" /&gt;&lt;/form&gt;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提交的内容为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fname=%E5%A5%BD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45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color w:val="333333"/>
                <w:sz w:val="24"/>
                <w:szCs w:val="21"/>
              </w:rPr>
            </w:pPr>
            <w:r>
              <w:rPr>
                <w:rFonts w:ascii="Times New Roman" w:hAnsi="Times New Roman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get 提交方式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同样适用GBK页面编码提交数据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&lt;form action="/example/html5/demo_form.asp" method="get"&gt;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name: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type="text" name="fname" /&gt;&lt;br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type="submit" value="提交" /&gt;&lt;/form&gt;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由于是get形式提交，参数会在请求的url上展示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example/html5/demo_form.asp?fname=%E5%A5%BD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如果指定 accept-charset 为 UTF-8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&lt;form action="/example/html5/demo_form.asp" method="get" accept-charset="UTF-8"&gt;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name: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type="text" name="fname" /&gt;&lt;br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type="submit" value="提交" /&gt;&lt;/form&gt;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在提交的url后面的参数编码变为了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example/html5/demo_form.asp?fname=%E5%A5%BD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当然你可以在普通的文本提交里的form表单属性里加上 </w:t>
            </w:r>
            <w:r>
              <w:rPr>
                <w:rStyle w:val="10"/>
                <w:rFonts w:ascii="Times New Roman" w:hAnsi="Times New Roman" w:cs="Courier New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18"/>
                <w:bdr w:val="single" w:color="CCCCCC" w:sz="6" w:space="0"/>
                <w:shd w:val="clear" w:fill="F5F5F5"/>
              </w:rPr>
              <w:t>enctype=application/x-www-form-urlencoded</w:t>
            </w: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 ，表示要对所有的表单字段做编码。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452" w:afterAutospacing="0" w:line="23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enctype="multipart/form-data"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在用表单做文件提交时，我们必须使用这个属性标示浏览器要对编码，而且你的提交方式必须post。否则你的那文件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比如我们使用get方法来上传文件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&lt;form   action="/example/html5/demo_form.asp"   method="get"  accept-charset="UTF-8"  enctype="multipart/form-data"&gt;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name: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type="text" name="fname"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type="file" name="pic"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type="submit" value="提交" /&gt;&lt;/form&gt;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提交后数据由url querystring 传入：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/example/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html5/demo_form.asp?fname=asdf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&amp;pic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=FullSizeRender.jpg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可以看到数据没了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当我们使用 POST 方法提交数据后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&lt;form   action="/example/html5/demo_form.asp"   method="post"  accept-charset="UTF-8"  enctype="multipart/form-data"&gt;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name: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type="text" name="fname"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type="file" name="pic"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  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&lt;input type="submit" value="提交" /&gt;&lt;/form&gt;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  <w:vertAlign w:val="baseline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可以看到请求体的内容为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------WebKitFormBoundarypbYSrhCXKEdYIDbR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Content-Disposition: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form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-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data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;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name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=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"fname"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好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------WebKitFormBoundarypbYSrhCXKEdYIDbR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Content-Disposition: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form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-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data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;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name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=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"pic"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; filename=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"FullSizeRender.jpg"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Content-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Type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: image/jpeg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------WebKitFormBoundarypbYSrhCXKEdYIDbR--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226" w:beforeAutospacing="0" w:after="452" w:afterAutospacing="0" w:line="23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  <w:szCs w:val="31"/>
              </w:rPr>
            </w:pPr>
            <w:r>
              <w:rPr>
                <w:rFonts w:ascii="Times New Roman" w:hAnsi="Times New Roman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31"/>
              </w:rPr>
              <w:t>HTML5 FormData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进入HTML5 时代我们可以使用 ajax2 + FormData 来上传二进制流。注意请不要设置 xhr 的 contentType， 因为你使用了 form-data 形式上传数据，应该又浏览器来决定：FormBoundary的内容。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var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formData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=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new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FormData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()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formData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.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append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(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"username",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"好"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)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;formData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.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append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(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"accountnum",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123456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)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;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// 数字 123456 会被立即转换成字符串 "123456"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var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request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=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new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XMLHttpRequest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()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;request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.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open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(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"POST",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 xml:space="preserve"> 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"http://foo.com/submitform.php"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)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;request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.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send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(formData)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602" w:afterAutospacing="0" w:line="26" w:lineRule="atLeast"/>
              <w:ind w:left="0" w:right="0" w:firstLine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Helvetica Neue" w:eastAsiaTheme="minorEastAsia"/>
                <w:b w:val="0"/>
                <w:i w:val="0"/>
                <w:caps w:val="0"/>
                <w:color w:val="333333"/>
                <w:spacing w:val="0"/>
                <w:sz w:val="24"/>
                <w:szCs w:val="21"/>
              </w:rPr>
              <w:t>在请求里可以看到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------WebKitFormBoundary0SD0cBR9xNMTPnAfContent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-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Disposition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: form-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data; name="username"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好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------WebKitFormBoundary0SD0cBR9xNMTPnAfContent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-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Disposition</w:t>
            </w:r>
            <w:r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  <w:t>: form-</w:t>
            </w: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data; name="accountnum"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Fonts w:ascii="Times New Roman" w:hAnsi="Times New Roman" w:eastAsiaTheme="minorEastAsia"/>
                <w:b w:val="0"/>
                <w:sz w:val="24"/>
              </w:rPr>
            </w:pPr>
            <w:r>
              <w:rPr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shd w:val="clear" w:fill="FFFFFF"/>
              </w:rPr>
              <w:t>123456------WebKitFormBoundary0SD0cBR9xNMTPnAf--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eastAsia" w:ascii="Times New Roman" w:hAnsi="Times New Roman" w:eastAsiaTheme="minorEastAsia"/>
                <w:b w:val="0"/>
                <w:color w:val="auto"/>
                <w:sz w:val="24"/>
                <w:szCs w:val="2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hd w:val="clear" w:fill="FFFFFF" w:themeFill="background1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 w:line="240" w:lineRule="auto"/>
              <w:ind w:left="420" w:leftChars="0" w:right="0" w:rightChars="0" w:hanging="420" w:firstLineChars="0"/>
              <w:jc w:val="left"/>
              <w:textAlignment w:val="auto"/>
              <w:outlineLvl w:val="9"/>
              <w:rPr>
                <w:rFonts w:hint="eastAsia" w:ascii="Times New Roman" w:hAnsi="Times New Roman" w:eastAsiaTheme="minorEastAsia"/>
                <w:b w:val="0"/>
                <w:color w:val="auto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Theme="minorEastAsia"/>
                <w:b w:val="0"/>
                <w:color w:val="auto"/>
                <w:sz w:val="24"/>
                <w:szCs w:val="28"/>
                <w:lang w:val="en-US" w:eastAsia="zh-CN"/>
              </w:rPr>
              <w:t>这里预设了默认的段落样式，你只需要输入你的内容即可；可用做快速的随笔记录；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300" w:beforeAutospacing="0" w:after="602" w:afterAutospacing="0" w:line="26" w:lineRule="atLeast"/>
              <w:ind w:left="0" w:right="0"/>
              <w:jc w:val="left"/>
              <w:rPr>
                <w:rStyle w:val="10"/>
                <w:rFonts w:hint="default" w:ascii="Times New Roman" w:hAnsi="Times New Roman" w:cs="Consolas" w:eastAsiaTheme="minorEastAsia"/>
                <w:b w:val="0"/>
                <w:i w:val="0"/>
                <w:caps w:val="0"/>
                <w:color w:val="4D4D4C"/>
                <w:spacing w:val="0"/>
                <w:sz w:val="24"/>
                <w:szCs w:val="21"/>
                <w:bdr w:val="single" w:color="E9E9E9" w:sz="6" w:space="0"/>
                <w:shd w:val="clear" w:fill="FFFFFF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 w:firstLine="0"/>
        <w:jc w:val="left"/>
        <w:rPr>
          <w:rFonts w:hint="default" w:ascii="Times New Roman" w:hAnsi="Times New Roman" w:cs="Helvetica Neue" w:eastAsiaTheme="minorEastAsia"/>
          <w:b w:val="0"/>
          <w:i w:val="0"/>
          <w:caps w:val="0"/>
          <w:color w:val="333333"/>
          <w:spacing w:val="0"/>
          <w:sz w:val="24"/>
          <w:szCs w:val="45"/>
          <w:u w:val="no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2" w:afterAutospacing="0" w:line="26" w:lineRule="atLeast"/>
        <w:ind w:left="0" w:right="0" w:firstLine="0"/>
        <w:jc w:val="left"/>
        <w:rPr>
          <w:rFonts w:hint="eastAsia" w:ascii="Times New Roman" w:hAnsi="Times New Roman" w:eastAsiaTheme="minorEastAsia"/>
          <w:b w:val="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115D80"/>
    <w:multiLevelType w:val="multilevel"/>
    <w:tmpl w:val="0B115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F1108"/>
    <w:rsid w:val="03FD2B18"/>
    <w:rsid w:val="105D4D06"/>
    <w:rsid w:val="407D255C"/>
    <w:rsid w:val="584F1108"/>
    <w:rsid w:val="6D535020"/>
    <w:rsid w:val="7E32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1.docx</Template>
  <Pages>1</Pages>
  <Words>59</Words>
  <Characters>63</Characters>
  <Lines>0</Lines>
  <Paragraphs>0</Paragraphs>
  <ScaleCrop>false</ScaleCrop>
  <LinksUpToDate>false</LinksUpToDate>
  <CharactersWithSpaces>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2018-04-08T12:43:00Z</dcterms:created>
  <dc:creator>拂晓1416059043</dc:creator>
  <cp:lastModifiedBy>拂晓1416059043</cp:lastModifiedBy>
  <dcterms:modified xsi:type="dcterms:W3CDTF">2018-04-09T01:29:41Z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