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rPr>
          <w:rFonts w:ascii="Times New Roman"/>
          <w:sz w:val="20"/>
          <w:lang w:val="en-US" w:bidi="ar-SA"/>
        </w:rPr>
        <w:drawing>
          <wp:inline distT="0" distB="0" distL="0" distR="0">
            <wp:extent cx="974725"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74983" cy="942975"/>
                    </a:xfrm>
                    <a:prstGeom prst="rect">
                      <a:avLst/>
                    </a:prstGeom>
                  </pic:spPr>
                </pic:pic>
              </a:graphicData>
            </a:graphic>
          </wp:inline>
        </w:drawing>
      </w:r>
    </w:p>
    <w:p>
      <w:pPr>
        <w:pStyle w:val="5"/>
        <w:spacing w:before="10"/>
        <w:ind w:left="0"/>
        <w:rPr>
          <w:rFonts w:ascii="Times New Roman"/>
          <w:sz w:val="11"/>
        </w:rPr>
      </w:pPr>
    </w:p>
    <w:p>
      <w:pPr>
        <w:pStyle w:val="5"/>
        <w:ind w:left="2501"/>
        <w:rPr>
          <w:rFonts w:ascii="Times New Roman"/>
          <w:sz w:val="20"/>
        </w:rPr>
      </w:pPr>
      <w:r>
        <w:rPr>
          <w:rFonts w:ascii="Times New Roman"/>
          <w:sz w:val="20"/>
          <w:lang w:val="en-US" w:bidi="ar-SA"/>
        </w:rPr>
        <w:drawing>
          <wp:inline distT="0" distB="0" distL="0" distR="0">
            <wp:extent cx="2859405" cy="5822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859690" cy="582929"/>
                    </a:xfrm>
                    <a:prstGeom prst="rect">
                      <a:avLst/>
                    </a:prstGeom>
                  </pic:spPr>
                </pic:pic>
              </a:graphicData>
            </a:graphic>
          </wp:inline>
        </w:drawing>
      </w: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spacing w:before="5"/>
        <w:ind w:left="0"/>
        <w:rPr>
          <w:rFonts w:ascii="Times New Roman"/>
        </w:rPr>
      </w:pPr>
    </w:p>
    <w:p>
      <w:pPr>
        <w:autoSpaceDE/>
        <w:autoSpaceDN/>
        <w:spacing w:after="120" w:afterLines="50"/>
        <w:ind w:left="1320" w:leftChars="600" w:firstLine="1561" w:firstLineChars="269"/>
        <w:jc w:val="both"/>
        <w:rPr>
          <w:rFonts w:ascii="Times New Roman" w:hAnsi="宋体" w:eastAsia="宋体" w:cs="Times New Roman"/>
          <w:b/>
          <w:spacing w:val="30"/>
          <w:kern w:val="2"/>
          <w:sz w:val="52"/>
          <w:szCs w:val="52"/>
          <w:lang w:val="en-US" w:bidi="ar-SA"/>
        </w:rPr>
      </w:pPr>
      <w:r>
        <w:rPr>
          <w:rFonts w:ascii="Times New Roman" w:hAnsi="宋体" w:eastAsia="宋体" w:cs="Times New Roman"/>
          <w:b/>
          <w:spacing w:val="30"/>
          <w:kern w:val="2"/>
          <w:sz w:val="52"/>
          <w:szCs w:val="52"/>
          <w:lang w:val="en-US" w:bidi="ar-SA"/>
        </w:rPr>
        <w:t>本科毕业论文</w:t>
      </w:r>
    </w:p>
    <w:p>
      <w:pPr>
        <w:pStyle w:val="5"/>
        <w:spacing w:before="3"/>
        <w:ind w:left="0"/>
        <w:rPr>
          <w:sz w:val="32"/>
        </w:rPr>
      </w:pPr>
    </w:p>
    <w:p>
      <w:pPr>
        <w:autoSpaceDE/>
        <w:autoSpaceDN/>
        <w:jc w:val="center"/>
        <w:rPr>
          <w:rFonts w:ascii="黑体" w:hAnsi="黑体" w:eastAsia="黑体" w:cs="Times New Roman"/>
          <w:b/>
          <w:bCs/>
          <w:kern w:val="2"/>
          <w:sz w:val="32"/>
          <w:szCs w:val="32"/>
          <w:lang w:val="en-US" w:bidi="ar-SA"/>
        </w:rPr>
      </w:pPr>
      <w:r>
        <w:rPr>
          <w:rFonts w:ascii="黑体" w:hAnsi="黑体" w:eastAsia="黑体" w:cs="Times New Roman"/>
          <w:b/>
          <w:bCs/>
          <w:kern w:val="2"/>
          <w:sz w:val="32"/>
          <w:szCs w:val="32"/>
          <w:lang w:val="en-US" w:bidi="ar-SA"/>
        </w:rPr>
        <w:t>生活类爬虫系统</w:t>
      </w:r>
    </w:p>
    <w:p>
      <w:pPr>
        <w:pStyle w:val="5"/>
        <w:ind w:left="0"/>
        <w:rPr>
          <w:sz w:val="32"/>
        </w:rPr>
      </w:pPr>
    </w:p>
    <w:p>
      <w:pPr>
        <w:pStyle w:val="5"/>
        <w:ind w:left="0"/>
        <w:rPr>
          <w:sz w:val="41"/>
        </w:rPr>
      </w:pPr>
    </w:p>
    <w:p>
      <w:pPr>
        <w:autoSpaceDE/>
        <w:autoSpaceDN/>
        <w:spacing w:line="360" w:lineRule="auto"/>
        <w:jc w:val="center"/>
        <w:rPr>
          <w:rFonts w:ascii="宋体" w:hAnsi="宋体" w:eastAsia="宋体" w:cs="Times New Roman"/>
          <w:b/>
          <w:bCs/>
          <w:kern w:val="2"/>
          <w:sz w:val="24"/>
          <w:szCs w:val="24"/>
          <w:lang w:val="en-US" w:bidi="ar-SA"/>
        </w:rPr>
      </w:pPr>
      <w:r>
        <w:rPr>
          <w:rFonts w:ascii="宋体" w:hAnsi="宋体" w:eastAsia="宋体" w:cs="Times New Roman"/>
          <w:b/>
          <w:bCs/>
          <w:kern w:val="2"/>
          <w:sz w:val="24"/>
          <w:szCs w:val="24"/>
          <w:lang w:val="en-US" w:bidi="ar-SA"/>
        </w:rPr>
        <w:t>刘炜铭</w:t>
      </w:r>
    </w:p>
    <w:p>
      <w:pPr>
        <w:autoSpaceDE/>
        <w:autoSpaceDN/>
        <w:jc w:val="center"/>
        <w:rPr>
          <w:rFonts w:ascii="Times New Roman" w:hAnsi="Times New Roman" w:eastAsia="宋体" w:cs="Times New Roman"/>
          <w:b/>
          <w:bCs/>
          <w:kern w:val="2"/>
          <w:sz w:val="24"/>
          <w:szCs w:val="24"/>
          <w:lang w:val="en-US" w:bidi="ar-SA"/>
        </w:rPr>
      </w:pPr>
      <w:r>
        <w:rPr>
          <w:rFonts w:ascii="Times New Roman" w:hAnsi="Times New Roman" w:eastAsia="宋体" w:cs="Times New Roman"/>
          <w:b/>
          <w:bCs/>
          <w:kern w:val="2"/>
          <w:sz w:val="24"/>
          <w:szCs w:val="24"/>
          <w:lang w:val="en-US" w:bidi="ar-SA"/>
        </w:rPr>
        <w:t>201527010414</w:t>
      </w:r>
    </w:p>
    <w:p>
      <w:pPr>
        <w:pStyle w:val="5"/>
        <w:ind w:left="0"/>
        <w:rPr>
          <w:sz w:val="20"/>
        </w:rPr>
      </w:pPr>
    </w:p>
    <w:p>
      <w:pPr>
        <w:pStyle w:val="5"/>
        <w:ind w:left="0"/>
        <w:rPr>
          <w:sz w:val="20"/>
        </w:rPr>
      </w:pPr>
    </w:p>
    <w:p>
      <w:pPr>
        <w:pStyle w:val="5"/>
        <w:spacing w:before="13"/>
        <w:ind w:left="0"/>
        <w:rPr>
          <w:sz w:val="16"/>
        </w:rPr>
      </w:pPr>
    </w:p>
    <w:tbl>
      <w:tblPr>
        <w:tblStyle w:val="11"/>
        <w:tblW w:w="3503" w:type="dxa"/>
        <w:tblInd w:w="3345" w:type="dxa"/>
        <w:tblLayout w:type="fixed"/>
        <w:tblCellMar>
          <w:top w:w="0" w:type="dxa"/>
          <w:left w:w="0" w:type="dxa"/>
          <w:bottom w:w="0" w:type="dxa"/>
          <w:right w:w="0" w:type="dxa"/>
        </w:tblCellMar>
      </w:tblPr>
      <w:tblGrid>
        <w:gridCol w:w="1328"/>
        <w:gridCol w:w="2175"/>
      </w:tblGrid>
      <w:tr>
        <w:tblPrEx>
          <w:tblLayout w:type="fixed"/>
          <w:tblCellMar>
            <w:top w:w="0" w:type="dxa"/>
            <w:left w:w="0" w:type="dxa"/>
            <w:bottom w:w="0" w:type="dxa"/>
            <w:right w:w="0" w:type="dxa"/>
          </w:tblCellMar>
        </w:tblPrEx>
        <w:trPr>
          <w:trHeight w:val="707" w:hRule="atLeast"/>
        </w:trPr>
        <w:tc>
          <w:tcPr>
            <w:tcW w:w="1328" w:type="dxa"/>
          </w:tcPr>
          <w:p>
            <w:pPr>
              <w:wordWrap w:val="0"/>
              <w:autoSpaceDE/>
              <w:autoSpaceDN/>
              <w:jc w:val="right"/>
              <w:rPr>
                <w:sz w:val="24"/>
              </w:rPr>
            </w:pPr>
            <w:r>
              <w:rPr>
                <w:rFonts w:hint="eastAsia" w:ascii="Times New Roman" w:hAnsi="Times New Roman" w:eastAsia="宋体" w:cs="Times New Roman"/>
                <w:kern w:val="2"/>
                <w:sz w:val="24"/>
                <w:szCs w:val="24"/>
                <w:lang w:val="en-US" w:bidi="ar-SA"/>
              </w:rPr>
              <w:t>指导教师</w:t>
            </w:r>
          </w:p>
        </w:tc>
        <w:tc>
          <w:tcPr>
            <w:tcW w:w="2175" w:type="dxa"/>
          </w:tcPr>
          <w:p>
            <w:pPr>
              <w:autoSpaceDE/>
              <w:autoSpaceDN/>
              <w:ind w:firstLine="120" w:firstLineChars="50"/>
              <w:jc w:val="both"/>
              <w:rPr>
                <w:rFonts w:ascii="Times New Roman" w:hAnsi="Times New Roman" w:eastAsia="宋体" w:cs="Times New Roman"/>
                <w:b/>
                <w:bCs/>
                <w:kern w:val="2"/>
                <w:sz w:val="24"/>
                <w:szCs w:val="24"/>
                <w:lang w:bidi="ar-SA"/>
              </w:rPr>
            </w:pPr>
            <w:r>
              <w:rPr>
                <w:rFonts w:hint="eastAsia" w:ascii="Times New Roman" w:hAnsi="Times New Roman" w:eastAsia="宋体" w:cs="Times New Roman"/>
                <w:b/>
                <w:bCs/>
                <w:kern w:val="2"/>
                <w:sz w:val="24"/>
                <w:szCs w:val="24"/>
                <w:lang w:val="en-US" w:bidi="ar-SA"/>
              </w:rPr>
              <w:t xml:space="preserve">綦羽   </w:t>
            </w:r>
            <w:r>
              <w:rPr>
                <w:rFonts w:hint="default" w:ascii="Times New Roman" w:hAnsi="Times New Roman" w:eastAsia="宋体" w:cs="Times New Roman"/>
                <w:b/>
                <w:bCs/>
                <w:kern w:val="2"/>
                <w:sz w:val="24"/>
                <w:szCs w:val="24"/>
                <w:lang w:bidi="ar-SA"/>
              </w:rPr>
              <w:t>讲师</w:t>
            </w:r>
          </w:p>
        </w:tc>
      </w:tr>
    </w:tbl>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20"/>
        <w:ind w:left="0"/>
        <w:rPr>
          <w:sz w:val="18"/>
        </w:rPr>
      </w:pPr>
    </w:p>
    <w:tbl>
      <w:tblPr>
        <w:tblStyle w:val="11"/>
        <w:tblW w:w="9091" w:type="dxa"/>
        <w:tblInd w:w="140" w:type="dxa"/>
        <w:tblLayout w:type="fixed"/>
        <w:tblCellMar>
          <w:top w:w="0" w:type="dxa"/>
          <w:left w:w="0" w:type="dxa"/>
          <w:bottom w:w="0" w:type="dxa"/>
          <w:right w:w="0" w:type="dxa"/>
        </w:tblCellMar>
      </w:tblPr>
      <w:tblGrid>
        <w:gridCol w:w="2044"/>
        <w:gridCol w:w="2118"/>
        <w:gridCol w:w="2473"/>
        <w:gridCol w:w="2456"/>
      </w:tblGrid>
      <w:tr>
        <w:tblPrEx>
          <w:tblLayout w:type="fixed"/>
          <w:tblCellMar>
            <w:top w:w="0" w:type="dxa"/>
            <w:left w:w="0" w:type="dxa"/>
            <w:bottom w:w="0" w:type="dxa"/>
            <w:right w:w="0" w:type="dxa"/>
          </w:tblCellMar>
        </w:tblPrEx>
        <w:trPr>
          <w:trHeight w:val="366" w:hRule="atLeast"/>
        </w:trPr>
        <w:tc>
          <w:tcPr>
            <w:tcW w:w="2044" w:type="dxa"/>
          </w:tcPr>
          <w:p>
            <w:pPr>
              <w:pStyle w:val="15"/>
              <w:spacing w:line="347" w:lineRule="exact"/>
              <w:ind w:left="200"/>
              <w:rPr>
                <w:rFonts w:ascii="Noto Sans Mono CJK JP" w:eastAsia="Noto Sans Mono CJK JP"/>
                <w:sz w:val="24"/>
              </w:rPr>
            </w:pPr>
            <w:r>
              <w:rPr>
                <w:rFonts w:hint="eastAsia" w:ascii="Noto Sans Mono CJK JP" w:eastAsia="Noto Sans Mono CJK JP"/>
                <w:sz w:val="24"/>
              </w:rPr>
              <w:t>学 院 名 称</w:t>
            </w:r>
          </w:p>
        </w:tc>
        <w:tc>
          <w:tcPr>
            <w:tcW w:w="2118" w:type="dxa"/>
            <w:tcBorders>
              <w:bottom w:val="single" w:color="000000" w:sz="4" w:space="0"/>
            </w:tcBorders>
          </w:tcPr>
          <w:p>
            <w:pPr>
              <w:pStyle w:val="15"/>
              <w:spacing w:line="347" w:lineRule="exact"/>
              <w:ind w:left="11"/>
              <w:rPr>
                <w:rFonts w:ascii="Noto Sans Mono CJK JP" w:eastAsia="Noto Sans Mono CJK JP"/>
                <w:sz w:val="24"/>
              </w:rPr>
            </w:pPr>
            <w:r>
              <w:rPr>
                <w:rFonts w:hint="eastAsia" w:ascii="Noto Sans Mono CJK JP" w:eastAsia="Noto Sans Mono CJK JP"/>
                <w:sz w:val="24"/>
              </w:rPr>
              <w:t>软件学院</w:t>
            </w:r>
          </w:p>
        </w:tc>
        <w:tc>
          <w:tcPr>
            <w:tcW w:w="2473" w:type="dxa"/>
          </w:tcPr>
          <w:p>
            <w:pPr>
              <w:pStyle w:val="15"/>
              <w:spacing w:line="347" w:lineRule="exact"/>
              <w:ind w:left="17"/>
              <w:jc w:val="center"/>
              <w:rPr>
                <w:rFonts w:ascii="Noto Sans Mono CJK JP" w:eastAsia="Noto Sans Mono CJK JP"/>
                <w:sz w:val="24"/>
              </w:rPr>
            </w:pPr>
            <w:r>
              <w:rPr>
                <w:rFonts w:hint="eastAsia" w:ascii="Noto Sans Mono CJK JP" w:eastAsia="Noto Sans Mono CJK JP"/>
                <w:sz w:val="24"/>
              </w:rPr>
              <w:t xml:space="preserve">    专 业 名 称</w:t>
            </w:r>
          </w:p>
        </w:tc>
        <w:tc>
          <w:tcPr>
            <w:tcW w:w="2456" w:type="dxa"/>
            <w:tcBorders>
              <w:bottom w:val="single" w:color="000000" w:sz="4" w:space="0"/>
            </w:tcBorders>
          </w:tcPr>
          <w:p>
            <w:pPr>
              <w:pStyle w:val="15"/>
              <w:spacing w:line="347" w:lineRule="exact"/>
              <w:ind w:left="12"/>
              <w:rPr>
                <w:rFonts w:ascii="Noto Sans Mono CJK JP" w:eastAsia="Noto Sans Mono CJK JP"/>
                <w:sz w:val="24"/>
              </w:rPr>
            </w:pPr>
            <w:r>
              <w:rPr>
                <w:rFonts w:hint="eastAsia" w:ascii="Noto Sans Mono CJK JP" w:eastAsia="Noto Sans Mono CJK JP"/>
                <w:sz w:val="24"/>
              </w:rPr>
              <w:t>软件工程</w:t>
            </w:r>
          </w:p>
        </w:tc>
      </w:tr>
      <w:tr>
        <w:tblPrEx>
          <w:tblLayout w:type="fixed"/>
          <w:tblCellMar>
            <w:top w:w="0" w:type="dxa"/>
            <w:left w:w="0" w:type="dxa"/>
            <w:bottom w:w="0" w:type="dxa"/>
            <w:right w:w="0" w:type="dxa"/>
          </w:tblCellMar>
        </w:tblPrEx>
        <w:trPr>
          <w:trHeight w:val="522" w:hRule="atLeast"/>
        </w:trPr>
        <w:tc>
          <w:tcPr>
            <w:tcW w:w="2044" w:type="dxa"/>
          </w:tcPr>
          <w:p>
            <w:pPr>
              <w:pStyle w:val="15"/>
              <w:spacing w:before="7" w:line="496" w:lineRule="exact"/>
              <w:ind w:left="200"/>
              <w:rPr>
                <w:rFonts w:ascii="Noto Sans Mono CJK JP" w:eastAsia="Noto Sans Mono CJK JP"/>
                <w:sz w:val="24"/>
              </w:rPr>
            </w:pPr>
            <w:r>
              <w:rPr>
                <w:rFonts w:hint="eastAsia" w:ascii="Noto Sans Mono CJK JP" w:eastAsia="Noto Sans Mono CJK JP"/>
                <w:sz w:val="24"/>
              </w:rPr>
              <w:t>论文提交日期</w:t>
            </w:r>
          </w:p>
        </w:tc>
        <w:tc>
          <w:tcPr>
            <w:tcW w:w="2118" w:type="dxa"/>
            <w:tcBorders>
              <w:top w:val="single" w:color="000000" w:sz="4" w:space="0"/>
              <w:bottom w:val="single" w:color="000000" w:sz="4" w:space="0"/>
            </w:tcBorders>
          </w:tcPr>
          <w:p>
            <w:pPr>
              <w:pStyle w:val="15"/>
              <w:spacing w:before="71" w:line="431" w:lineRule="exact"/>
              <w:ind w:left="11"/>
              <w:rPr>
                <w:rFonts w:ascii="Noto Sans Mono CJK JP" w:eastAsia="Noto Sans Mono CJK JP"/>
                <w:sz w:val="24"/>
              </w:rPr>
            </w:pPr>
            <w:r>
              <w:rPr>
                <w:rFonts w:hint="eastAsia" w:ascii="Noto Sans Mono CJK JP" w:eastAsia="Noto Sans Mono CJK JP"/>
                <w:sz w:val="24"/>
              </w:rPr>
              <w:t>201</w:t>
            </w:r>
            <w:r>
              <w:rPr>
                <w:rFonts w:hint="default" w:ascii="Noto Sans Mono CJK JP" w:eastAsia="Noto Sans Mono CJK JP"/>
                <w:sz w:val="24"/>
              </w:rPr>
              <w:t>9</w:t>
            </w:r>
            <w:r>
              <w:rPr>
                <w:rFonts w:hint="eastAsia" w:ascii="Noto Sans Mono CJK JP" w:eastAsia="Noto Sans Mono CJK JP"/>
                <w:spacing w:val="-40"/>
                <w:sz w:val="24"/>
              </w:rPr>
              <w:t xml:space="preserve"> 年 </w:t>
            </w:r>
            <w:r>
              <w:rPr>
                <w:rFonts w:hint="eastAsia" w:ascii="Noto Sans Mono CJK JP" w:eastAsia="Noto Sans Mono CJK JP"/>
                <w:sz w:val="24"/>
              </w:rPr>
              <w:t>4</w:t>
            </w:r>
            <w:r>
              <w:rPr>
                <w:rFonts w:hint="eastAsia" w:ascii="Noto Sans Mono CJK JP" w:eastAsia="Noto Sans Mono CJK JP"/>
                <w:spacing w:val="-40"/>
                <w:sz w:val="24"/>
              </w:rPr>
              <w:t xml:space="preserve"> 月 </w:t>
            </w:r>
            <w:r>
              <w:rPr>
                <w:rFonts w:hint="eastAsia" w:ascii="Noto Sans Mono CJK JP" w:eastAsia="Noto Sans Mono CJK JP"/>
                <w:sz w:val="24"/>
              </w:rPr>
              <w:t>1</w:t>
            </w:r>
            <w:r>
              <w:rPr>
                <w:rFonts w:hint="default" w:ascii="Noto Sans Mono CJK JP" w:eastAsia="Noto Sans Mono CJK JP"/>
                <w:sz w:val="24"/>
              </w:rPr>
              <w:t>0</w:t>
            </w:r>
            <w:r>
              <w:rPr>
                <w:rFonts w:hint="eastAsia" w:ascii="Noto Sans Mono CJK JP" w:eastAsia="Noto Sans Mono CJK JP"/>
                <w:spacing w:val="-30"/>
                <w:sz w:val="24"/>
              </w:rPr>
              <w:t xml:space="preserve"> 日</w:t>
            </w:r>
          </w:p>
        </w:tc>
        <w:tc>
          <w:tcPr>
            <w:tcW w:w="2473" w:type="dxa"/>
          </w:tcPr>
          <w:p>
            <w:pPr>
              <w:pStyle w:val="15"/>
              <w:spacing w:before="7" w:line="496" w:lineRule="exact"/>
              <w:ind w:left="29"/>
              <w:jc w:val="center"/>
              <w:rPr>
                <w:rFonts w:ascii="Noto Sans Mono CJK JP" w:eastAsia="Noto Sans Mono CJK JP"/>
                <w:sz w:val="24"/>
              </w:rPr>
            </w:pPr>
            <w:r>
              <w:rPr>
                <w:rFonts w:hint="eastAsia" w:ascii="Noto Sans Mono CJK JP" w:eastAsia="Noto Sans Mono CJK JP"/>
                <w:sz w:val="24"/>
              </w:rPr>
              <w:t xml:space="preserve">    论文答辩日期</w:t>
            </w:r>
          </w:p>
        </w:tc>
        <w:tc>
          <w:tcPr>
            <w:tcW w:w="2456" w:type="dxa"/>
            <w:tcBorders>
              <w:top w:val="single" w:color="000000" w:sz="4" w:space="0"/>
              <w:bottom w:val="single" w:color="000000" w:sz="4" w:space="0"/>
            </w:tcBorders>
          </w:tcPr>
          <w:p>
            <w:pPr>
              <w:pStyle w:val="15"/>
              <w:spacing w:before="71" w:line="431" w:lineRule="exact"/>
              <w:ind w:left="12"/>
              <w:rPr>
                <w:rFonts w:ascii="Noto Sans Mono CJK JP" w:eastAsia="Noto Sans Mono CJK JP"/>
                <w:sz w:val="24"/>
              </w:rPr>
            </w:pPr>
            <w:r>
              <w:rPr>
                <w:rFonts w:hint="eastAsia" w:ascii="Noto Sans Mono CJK JP" w:eastAsia="Noto Sans Mono CJK JP"/>
                <w:sz w:val="24"/>
              </w:rPr>
              <w:t>201</w:t>
            </w:r>
            <w:r>
              <w:rPr>
                <w:rFonts w:hint="default" w:ascii="Noto Sans Mono CJK JP" w:eastAsia="Noto Sans Mono CJK JP"/>
                <w:sz w:val="24"/>
              </w:rPr>
              <w:t>9</w:t>
            </w:r>
            <w:r>
              <w:rPr>
                <w:rFonts w:hint="eastAsia" w:ascii="Noto Sans Mono CJK JP" w:eastAsia="Noto Sans Mono CJK JP"/>
                <w:sz w:val="24"/>
              </w:rPr>
              <w:t xml:space="preserve"> 年 4 月 21 日</w:t>
            </w:r>
          </w:p>
        </w:tc>
      </w:tr>
    </w:tbl>
    <w:p>
      <w:pPr>
        <w:spacing w:line="431" w:lineRule="exact"/>
        <w:rPr>
          <w:sz w:val="24"/>
        </w:rPr>
        <w:sectPr>
          <w:type w:val="continuous"/>
          <w:pgSz w:w="11910" w:h="16840"/>
          <w:pgMar w:top="1380" w:right="1120" w:bottom="280" w:left="1220" w:header="720" w:footer="720" w:gutter="0"/>
          <w:cols w:space="720" w:num="1"/>
        </w:sectPr>
      </w:pPr>
    </w:p>
    <w:p>
      <w:pPr>
        <w:autoSpaceDE/>
        <w:autoSpaceDN/>
        <w:spacing w:line="360" w:lineRule="auto"/>
        <w:jc w:val="center"/>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摘        要</w:t>
      </w:r>
    </w:p>
    <w:p>
      <w:pPr>
        <w:autoSpaceDE/>
        <w:autoSpaceDN/>
        <w:spacing w:line="360" w:lineRule="auto"/>
        <w:ind w:firstLine="420" w:firstLineChars="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网络爬虫其实是一个探测机器，它的基本行为就是模拟人去各个网站看看，然后带着我们所需的信息回来。我们使用的百度搜索引擎，它其实也是一个爬虫，每天放出无数个爬虫到各个网站，把信息带回来后，再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可以这样认为：每个爬虫都是你的“分身”，就像孙悟空拔了一撮汗毛，吹出一堆猴子一样。</w:t>
      </w:r>
    </w:p>
    <w:p>
      <w:pPr>
        <w:autoSpaceDE/>
        <w:autoSpaceDN/>
        <w:spacing w:line="360" w:lineRule="auto"/>
        <w:ind w:firstLine="420" w:firstLineChars="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pStyle w:val="5"/>
        <w:spacing w:line="481" w:lineRule="exact"/>
        <w:ind w:left="0"/>
        <w:jc w:val="both"/>
        <w:rPr>
          <w:rStyle w:val="19"/>
          <w:rFonts w:ascii="宋体" w:hAnsi="宋体" w:eastAsia="宋体" w:cs="Times New Roman"/>
          <w:kern w:val="2"/>
          <w:lang w:val="en-US" w:bidi="ar-SA"/>
        </w:rPr>
        <w:sectPr>
          <w:pgSz w:w="11910" w:h="16840"/>
          <w:pgMar w:top="1440" w:right="1120" w:bottom="280" w:left="1220" w:header="720" w:footer="720" w:gutter="0"/>
          <w:cols w:space="720" w:num="1"/>
        </w:sectPr>
      </w:pPr>
      <w:r>
        <w:rPr>
          <w:rStyle w:val="19"/>
          <w:rFonts w:ascii="Times New Roman" w:hAnsi="Times New Roman" w:cs="Times New Roman"/>
          <w:kern w:val="2"/>
          <w:lang w:val="en-US" w:bidi="ar-SA"/>
        </w:rPr>
        <w:t>关键词：</w:t>
      </w:r>
      <w:r>
        <w:rPr>
          <w:rStyle w:val="19"/>
          <w:rFonts w:ascii="宋体" w:hAnsi="宋体" w:eastAsia="宋体" w:cs="Times New Roman"/>
          <w:kern w:val="2"/>
          <w:lang w:val="en-US" w:bidi="ar-SA"/>
        </w:rPr>
        <w:t>网络爬虫 chrome插件 xpath crontab</w:t>
      </w:r>
    </w:p>
    <w:p>
      <w:pPr>
        <w:autoSpaceDE/>
        <w:autoSpaceDN/>
        <w:spacing w:line="360" w:lineRule="auto"/>
        <w:jc w:val="center"/>
        <w:rPr>
          <w:rFonts w:hint="default" w:ascii="Times New Roman" w:hAnsi="Times New Roman" w:cs="Times New Roman" w:eastAsiaTheme="minorEastAsia"/>
          <w:kern w:val="2"/>
          <w:sz w:val="28"/>
          <w:szCs w:val="28"/>
          <w:lang w:val="en-US" w:eastAsia="zh-CN" w:bidi="ar-SA"/>
        </w:rPr>
      </w:pPr>
      <w:r>
        <w:rPr>
          <w:rFonts w:hint="default" w:ascii="Times New Roman" w:hAnsi="Times New Roman" w:cs="Times New Roman" w:eastAsiaTheme="minorEastAsia"/>
          <w:kern w:val="2"/>
          <w:sz w:val="28"/>
          <w:szCs w:val="28"/>
          <w:lang w:val="en-US" w:eastAsia="zh-CN" w:bidi="ar-SA"/>
        </w:rPr>
        <w:t>Implementation and Analysis web crawler application</w:t>
      </w:r>
    </w:p>
    <w:p>
      <w:pPr>
        <w:autoSpaceDE/>
        <w:autoSpaceDN/>
        <w:spacing w:line="360" w:lineRule="auto"/>
        <w:jc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Liu Weiming</w:t>
      </w:r>
    </w:p>
    <w:p>
      <w:pPr>
        <w:autoSpaceDE/>
        <w:autoSpaceDN/>
        <w:spacing w:line="360" w:lineRule="auto"/>
        <w:jc w:val="cente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(College of Software Engineering, South China Agricultural University, Guangzhou 510642, China)</w:t>
      </w:r>
    </w:p>
    <w:p>
      <w:pPr>
        <w:pStyle w:val="5"/>
        <w:spacing w:before="77" w:line="408" w:lineRule="auto"/>
        <w:ind w:right="237"/>
        <w:jc w:val="both"/>
        <w:rPr>
          <w:rFonts w:ascii="Times New Roman" w:hAnsi="Times New Roman"/>
          <w:b/>
          <w:lang w:val="en-US"/>
        </w:rPr>
      </w:pPr>
      <w:r>
        <w:rPr>
          <w:rFonts w:hint="eastAsia" w:ascii="黑体" w:hAnsi="黑体" w:eastAsia="黑体" w:cs="黑体"/>
          <w:kern w:val="2"/>
          <w:sz w:val="28"/>
          <w:szCs w:val="28"/>
          <w:lang w:val="en-US" w:eastAsia="zh-CN" w:bidi="ar-SA"/>
        </w:rPr>
        <w:t>Abstract:</w:t>
      </w:r>
      <w:r>
        <w:rPr>
          <w:rFonts w:ascii="Times New Roman" w:hAnsi="Times New Roman"/>
          <w:b/>
          <w:lang w:val="en-US"/>
        </w:rPr>
        <w:t xml:space="preserve"> </w:t>
      </w:r>
    </w:p>
    <w:p>
      <w:pPr>
        <w:pStyle w:val="5"/>
        <w:spacing w:before="77" w:line="408" w:lineRule="auto"/>
        <w:ind w:right="237" w:firstLine="240" w:firstLineChars="100"/>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In fact, web crawler is a detection machine. It`s base action is </w:t>
      </w:r>
      <w:r>
        <w:rPr>
          <w:rFonts w:hint="default" w:ascii="Times New Roman" w:hAnsi="Times New Roman" w:cs="Times New Roman" w:eastAsiaTheme="minorEastAsia"/>
          <w:kern w:val="2"/>
          <w:sz w:val="24"/>
          <w:szCs w:val="24"/>
          <w:lang w:val="en-US" w:eastAsia="zh-CN" w:bidi="ar-SA"/>
        </w:rPr>
        <w:t>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 It can be considered that each web crawler is a divided yourself, like Sun Wukong pulling out a pinch of hair and blowing out a pile of monkeys.</w:t>
      </w:r>
    </w:p>
    <w:p>
      <w:pPr>
        <w:pStyle w:val="5"/>
        <w:spacing w:before="77" w:line="408" w:lineRule="auto"/>
        <w:ind w:right="237"/>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 </w:t>
      </w:r>
      <w:r>
        <w:rPr>
          <w:rFonts w:hint="default" w:ascii="Times New Roman" w:hAnsi="Times New Roman" w:cs="Times New Roman" w:eastAsiaTheme="minorEastAsia"/>
          <w:kern w:val="2"/>
          <w:sz w:val="24"/>
          <w:szCs w:val="24"/>
          <w:lang w:val="en-US" w:eastAsia="zh-CN"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5"/>
        <w:spacing w:line="268" w:lineRule="exact"/>
        <w:jc w:val="both"/>
        <w:rPr>
          <w:rFonts w:ascii="Times New Roman" w:hAnsi="Times New Roman" w:eastAsia="宋体" w:cs="Times New Roman"/>
          <w:color w:val="2B2B2B"/>
          <w:lang w:val="en-US" w:bidi="ar-SA"/>
        </w:rPr>
        <w:sectPr>
          <w:pgSz w:w="11910" w:h="16840"/>
          <w:pgMar w:top="1360" w:right="1120" w:bottom="280" w:left="1220" w:header="720" w:footer="720" w:gutter="0"/>
          <w:cols w:space="720" w:num="1"/>
        </w:sectPr>
      </w:pPr>
      <w:r>
        <w:rPr>
          <w:rFonts w:ascii="Times New Roman" w:hAnsi="Times New Roman" w:eastAsia="宋体" w:cs="Times New Roman"/>
          <w:b/>
          <w:color w:val="2B2B2B"/>
          <w:lang w:val="en-US" w:bidi="ar-SA"/>
        </w:rPr>
        <w:t>Key words:</w:t>
      </w:r>
      <w:r>
        <w:rPr>
          <w:rFonts w:ascii="Times New Roman"/>
          <w:b/>
          <w:lang w:val="en-US"/>
        </w:rPr>
        <w:t xml:space="preserve"> </w:t>
      </w:r>
      <w:r>
        <w:rPr>
          <w:rFonts w:ascii="Times New Roman" w:hAnsi="Times New Roman" w:eastAsia="宋体" w:cs="Times New Roman"/>
          <w:color w:val="2B2B2B"/>
          <w:lang w:val="en-US" w:bidi="ar-SA"/>
        </w:rPr>
        <w:t>Web-crawler Chrome-extensions xpath crontab</w:t>
      </w:r>
    </w:p>
    <w:p>
      <w:pPr>
        <w:pStyle w:val="20"/>
        <w:tabs>
          <w:tab w:val="left" w:pos="885"/>
          <w:tab w:val="center" w:pos="4592"/>
        </w:tabs>
        <w:rPr>
          <w:rFonts w:hint="eastAsia"/>
        </w:rPr>
      </w:pPr>
      <w:r>
        <w:t>目</w:t>
      </w:r>
      <w:r>
        <w:rPr>
          <w:rFonts w:hint="eastAsia"/>
        </w:rPr>
        <w:t xml:space="preserve">        </w:t>
      </w:r>
      <w:r>
        <w:t>录</w:t>
      </w:r>
    </w:p>
    <w:sdt>
      <w:sdtPr>
        <w:rPr>
          <w:rFonts w:ascii="宋体" w:hAnsi="宋体" w:eastAsia="宋体" w:cs="Noto Sans Mono CJK JP"/>
          <w:sz w:val="21"/>
          <w:szCs w:val="22"/>
          <w:lang w:val="zh-CN" w:eastAsia="zh-CN" w:bidi="zh-CN"/>
        </w:rPr>
        <w:id w:val="147480876"/>
        <w15:color w:val="DBDBDB"/>
        <w:docPartObj>
          <w:docPartGallery w:val="Table of Contents"/>
          <w:docPartUnique/>
        </w:docPartObj>
      </w:sdtPr>
      <w:sdtEndPr>
        <w:rPr>
          <w:rFonts w:ascii="宋体" w:hAnsi="宋体" w:eastAsia="宋体" w:cs="Noto Sans Mono CJK JP"/>
          <w:sz w:val="20"/>
          <w:szCs w:val="20"/>
          <w:lang w:val="zh-CN" w:eastAsia="zh-CN" w:bidi="zh-CN"/>
        </w:rPr>
      </w:sdtEndPr>
      <w:sdtContent>
        <w:p>
          <w:pPr>
            <w:spacing w:before="0" w:beforeLines="0" w:after="0" w:afterLines="0" w:line="240" w:lineRule="auto"/>
            <w:ind w:left="0" w:leftChars="0" w:right="0" w:rightChars="0" w:firstLine="0" w:firstLineChars="0"/>
            <w:jc w:val="center"/>
          </w:pPr>
          <w:bookmarkStart w:id="0" w:name="_Toc25747_WPSOffice_Type2"/>
          <w:r>
            <w:rPr>
              <w:rFonts w:ascii="宋体" w:hAnsi="宋体" w:eastAsia="宋体"/>
              <w:sz w:val="21"/>
            </w:rPr>
            <w:t>目录</w:t>
          </w:r>
        </w:p>
        <w:p>
          <w:pPr>
            <w:pStyle w:val="22"/>
            <w:tabs>
              <w:tab w:val="right" w:leader="dot" w:pos="9570"/>
            </w:tabs>
          </w:pPr>
          <w:r>
            <w:rPr>
              <w:b/>
              <w:bCs/>
            </w:rPr>
            <w:fldChar w:fldCharType="begin"/>
          </w:r>
          <w:r>
            <w:instrText xml:space="preserve"> HYPERLINK \l _Toc21343_WPSOffice_Level1 </w:instrText>
          </w:r>
          <w:r>
            <w:rPr>
              <w:b/>
              <w:bCs/>
            </w:rPr>
            <w:fldChar w:fldCharType="separate"/>
          </w:r>
          <w:sdt>
            <w:sdtPr>
              <w:rPr>
                <w:rFonts w:ascii="Noto Sans Mono CJK JP" w:hAnsi="Noto Sans Mono CJK JP" w:eastAsia="Noto Sans Mono CJK JP" w:cs="Noto Sans Mono CJK JP"/>
                <w:b/>
                <w:bCs/>
                <w:sz w:val="22"/>
                <w:szCs w:val="22"/>
                <w:lang w:val="zh-CN" w:eastAsia="zh-CN" w:bidi="zh-CN"/>
              </w:rPr>
              <w:id w:val="147480876"/>
              <w:placeholder>
                <w:docPart w:val="{68c3cff5-3e1d-4de8-8a7b-8213001a0d7b}"/>
              </w:placeholder>
              <w15:color w:val="509DF3"/>
            </w:sdtPr>
            <w:sdtEndPr>
              <w:rPr>
                <w:rFonts w:ascii="Noto Sans Mono CJK JP" w:hAnsi="Noto Sans Mono CJK JP" w:eastAsia="Noto Sans Mono CJK JP" w:cs="Noto Sans Mono CJK JP"/>
                <w:b/>
                <w:bCs/>
                <w:sz w:val="22"/>
                <w:szCs w:val="22"/>
                <w:lang w:val="zh-CN" w:eastAsia="zh-CN" w:bidi="zh-CN"/>
              </w:rPr>
            </w:sdtEndPr>
            <w:sdtContent>
              <w:r>
                <w:rPr>
                  <w:rFonts w:hint="default" w:ascii="Times New Roman" w:hAnsi="Times New Roman" w:eastAsia="Times New Roman" w:cs="Times New Roman"/>
                  <w:b/>
                  <w:bCs/>
                </w:rPr>
                <w:t xml:space="preserve">1 </w:t>
              </w:r>
              <w:r>
                <w:rPr>
                  <w:rFonts w:ascii="Noto Sans Mono CJK JP" w:hAnsi="Noto Sans Mono CJK JP" w:eastAsia="Noto Sans Mono CJK JP" w:cs="Noto Sans Mono CJK JP"/>
                  <w:b/>
                  <w:bCs/>
                </w:rPr>
                <w:t>引言</w:t>
              </w:r>
            </w:sdtContent>
          </w:sdt>
          <w:r>
            <w:rPr>
              <w:b/>
              <w:bCs/>
            </w:rPr>
            <w:tab/>
          </w:r>
          <w:bookmarkStart w:id="1" w:name="_Toc21343_WPSOffice_Level1Page"/>
          <w:r>
            <w:rPr>
              <w:b/>
              <w:bCs/>
            </w:rPr>
            <w:t>5</w:t>
          </w:r>
          <w:bookmarkEnd w:id="1"/>
          <w:r>
            <w:rPr>
              <w:b/>
              <w:bCs/>
            </w:rPr>
            <w:fldChar w:fldCharType="end"/>
          </w:r>
        </w:p>
        <w:p>
          <w:pPr>
            <w:pStyle w:val="23"/>
            <w:tabs>
              <w:tab w:val="right" w:leader="dot" w:pos="9570"/>
            </w:tabs>
          </w:pPr>
          <w:r>
            <w:fldChar w:fldCharType="begin"/>
          </w:r>
          <w:r>
            <w:instrText xml:space="preserve"> HYPERLINK \l _Toc25747_WPSOffice_Level2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6674f054-793b-406a-bc48-af2e0f31d2f2}"/>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1.1 </w:t>
              </w:r>
              <w:r>
                <w:rPr>
                  <w:rFonts w:ascii="Noto Sans Mono CJK JP" w:hAnsi="Noto Sans Mono CJK JP" w:eastAsia="Noto Sans Mono CJK JP" w:cs="Noto Sans Mono CJK JP"/>
                </w:rPr>
                <w:t>选题的背景与意义</w:t>
              </w:r>
            </w:sdtContent>
          </w:sdt>
          <w:r>
            <w:tab/>
          </w:r>
          <w:bookmarkStart w:id="2" w:name="_Toc25747_WPSOffice_Level2Page"/>
          <w:r>
            <w:t>5</w:t>
          </w:r>
          <w:bookmarkEnd w:id="2"/>
          <w:r>
            <w:fldChar w:fldCharType="end"/>
          </w:r>
        </w:p>
        <w:p>
          <w:pPr>
            <w:pStyle w:val="23"/>
            <w:tabs>
              <w:tab w:val="right" w:leader="dot" w:pos="9570"/>
            </w:tabs>
          </w:pPr>
          <w:r>
            <w:fldChar w:fldCharType="begin"/>
          </w:r>
          <w:r>
            <w:instrText xml:space="preserve"> HYPERLINK \l _Toc29977_WPSOffice_Level2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f3980c1f-6634-4441-a27f-fc7bb2ab5621}"/>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1.2 </w:t>
              </w:r>
              <w:r>
                <w:rPr>
                  <w:rFonts w:ascii="Noto Sans Mono CJK JP" w:hAnsi="Noto Sans Mono CJK JP" w:eastAsia="Noto Sans Mono CJK JP" w:cs="Noto Sans Mono CJK JP"/>
                </w:rPr>
                <w:t>国内外研究现状</w:t>
              </w:r>
            </w:sdtContent>
          </w:sdt>
          <w:r>
            <w:tab/>
          </w:r>
          <w:bookmarkStart w:id="3" w:name="_Toc29977_WPSOffice_Level2Page"/>
          <w:r>
            <w:t>5</w:t>
          </w:r>
          <w:bookmarkEnd w:id="3"/>
          <w:r>
            <w:fldChar w:fldCharType="end"/>
          </w:r>
        </w:p>
        <w:p>
          <w:pPr>
            <w:pStyle w:val="23"/>
            <w:tabs>
              <w:tab w:val="right" w:leader="dot" w:pos="9570"/>
            </w:tabs>
          </w:pPr>
          <w:r>
            <w:fldChar w:fldCharType="begin"/>
          </w:r>
          <w:r>
            <w:instrText xml:space="preserve"> HYPERLINK \l _Toc18600_WPSOffice_Level2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0dff527c-3bb1-41ef-b571-74082b57ada5}"/>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1.3 </w:t>
              </w:r>
              <w:r>
                <w:rPr>
                  <w:rFonts w:ascii="Noto Sans Mono CJK JP" w:hAnsi="Noto Sans Mono CJK JP" w:eastAsia="Noto Sans Mono CJK JP" w:cs="Noto Sans Mono CJK JP"/>
                </w:rPr>
                <w:t>论文内容与结构安排</w:t>
              </w:r>
            </w:sdtContent>
          </w:sdt>
          <w:r>
            <w:tab/>
          </w:r>
          <w:bookmarkStart w:id="4" w:name="_Toc18600_WPSOffice_Level2Page"/>
          <w:r>
            <w:t>5</w:t>
          </w:r>
          <w:bookmarkEnd w:id="4"/>
          <w:r>
            <w:fldChar w:fldCharType="end"/>
          </w:r>
        </w:p>
        <w:p>
          <w:pPr>
            <w:pStyle w:val="22"/>
            <w:tabs>
              <w:tab w:val="right" w:leader="dot" w:pos="9570"/>
            </w:tabs>
          </w:pPr>
          <w:r>
            <w:rPr>
              <w:b/>
              <w:bCs/>
            </w:rPr>
            <w:fldChar w:fldCharType="begin"/>
          </w:r>
          <w:r>
            <w:instrText xml:space="preserve"> HYPERLINK \l _Toc25747_WPSOffice_Level1 </w:instrText>
          </w:r>
          <w:r>
            <w:rPr>
              <w:b/>
              <w:bCs/>
            </w:rPr>
            <w:fldChar w:fldCharType="separate"/>
          </w:r>
          <w:sdt>
            <w:sdtPr>
              <w:rPr>
                <w:rFonts w:ascii="Noto Sans Mono CJK JP" w:hAnsi="Noto Sans Mono CJK JP" w:eastAsia="Noto Sans Mono CJK JP" w:cs="Noto Sans Mono CJK JP"/>
                <w:b/>
                <w:bCs/>
                <w:sz w:val="22"/>
                <w:szCs w:val="22"/>
                <w:lang w:val="zh-CN" w:eastAsia="zh-CN" w:bidi="zh-CN"/>
              </w:rPr>
              <w:id w:val="147480876"/>
              <w:placeholder>
                <w:docPart w:val="{b29f20ba-7890-4d64-abda-618c89f18cf3}"/>
              </w:placeholder>
              <w15:color w:val="509DF3"/>
            </w:sdtPr>
            <w:sdtEndPr>
              <w:rPr>
                <w:rFonts w:ascii="Noto Sans Mono CJK JP" w:hAnsi="Noto Sans Mono CJK JP" w:eastAsia="Noto Sans Mono CJK JP" w:cs="Noto Sans Mono CJK JP"/>
                <w:b/>
                <w:bCs/>
                <w:sz w:val="22"/>
                <w:szCs w:val="22"/>
                <w:lang w:val="zh-CN" w:eastAsia="zh-CN" w:bidi="zh-CN"/>
              </w:rPr>
            </w:sdtEndPr>
            <w:sdtContent>
              <w:r>
                <w:rPr>
                  <w:rFonts w:hint="default" w:ascii="Times New Roman" w:hAnsi="Times New Roman" w:eastAsia="Times New Roman" w:cs="Times New Roman"/>
                  <w:b/>
                  <w:bCs/>
                </w:rPr>
                <w:t xml:space="preserve">2 </w:t>
              </w:r>
              <w:r>
                <w:rPr>
                  <w:rFonts w:ascii="Noto Sans Mono CJK JP" w:hAnsi="Noto Sans Mono CJK JP" w:eastAsia="Noto Sans Mono CJK JP" w:cs="Noto Sans Mono CJK JP"/>
                  <w:b/>
                  <w:bCs/>
                </w:rPr>
                <w:t>相关知识介绍</w:t>
              </w:r>
            </w:sdtContent>
          </w:sdt>
          <w:r>
            <w:rPr>
              <w:b/>
              <w:bCs/>
            </w:rPr>
            <w:tab/>
          </w:r>
          <w:bookmarkStart w:id="5" w:name="_Toc25747_WPSOffice_Level1Page"/>
          <w:r>
            <w:rPr>
              <w:b/>
              <w:bCs/>
            </w:rPr>
            <w:t>7</w:t>
          </w:r>
          <w:bookmarkEnd w:id="5"/>
          <w:r>
            <w:rPr>
              <w:b/>
              <w:bCs/>
            </w:rPr>
            <w:fldChar w:fldCharType="end"/>
          </w:r>
        </w:p>
        <w:p>
          <w:pPr>
            <w:pStyle w:val="23"/>
            <w:tabs>
              <w:tab w:val="right" w:leader="dot" w:pos="9570"/>
            </w:tabs>
          </w:pPr>
          <w:r>
            <w:fldChar w:fldCharType="begin"/>
          </w:r>
          <w:r>
            <w:instrText xml:space="preserve"> HYPERLINK \l _Toc25415_WPSOffice_Level2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861540b1-138a-4bac-ab36-f7f81e06705c}"/>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2.1 </w:t>
              </w:r>
              <w:r>
                <w:rPr>
                  <w:rFonts w:ascii="Times New Roman" w:hAnsi="Noto Sans Mono CJK JP" w:eastAsia="Times New Roman" w:cs="Noto Sans Mono CJK JP"/>
                </w:rPr>
                <w:t>React框架介绍</w:t>
              </w:r>
            </w:sdtContent>
          </w:sdt>
          <w:r>
            <w:tab/>
          </w:r>
          <w:bookmarkStart w:id="6" w:name="_Toc25415_WPSOffice_Level2Page"/>
          <w:r>
            <w:t>7</w:t>
          </w:r>
          <w:bookmarkEnd w:id="6"/>
          <w:r>
            <w:fldChar w:fldCharType="end"/>
          </w:r>
        </w:p>
        <w:p>
          <w:pPr>
            <w:pStyle w:val="23"/>
            <w:tabs>
              <w:tab w:val="right" w:leader="dot" w:pos="9570"/>
            </w:tabs>
          </w:pPr>
          <w:r>
            <w:fldChar w:fldCharType="begin"/>
          </w:r>
          <w:r>
            <w:instrText xml:space="preserve"> HYPERLINK \l _Toc9592_WPSOffice_Level2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35a337be-6168-4b3a-9a21-4a021b39ec8d}"/>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2.2 </w:t>
              </w:r>
              <w:r>
                <w:rPr>
                  <w:rFonts w:ascii="Times New Roman" w:hAnsi="Noto Sans Mono CJK JP" w:eastAsia="Times New Roman" w:cs="Noto Sans Mono CJK JP"/>
                </w:rPr>
                <w:t>Material-UI框架介绍</w:t>
              </w:r>
            </w:sdtContent>
          </w:sdt>
          <w:r>
            <w:tab/>
          </w:r>
          <w:bookmarkStart w:id="7" w:name="_Toc9592_WPSOffice_Level2Page"/>
          <w:r>
            <w:t>9</w:t>
          </w:r>
          <w:bookmarkEnd w:id="7"/>
          <w:r>
            <w:fldChar w:fldCharType="end"/>
          </w:r>
        </w:p>
        <w:p>
          <w:pPr>
            <w:pStyle w:val="23"/>
            <w:tabs>
              <w:tab w:val="right" w:leader="dot" w:pos="9570"/>
            </w:tabs>
          </w:pPr>
          <w:r>
            <w:fldChar w:fldCharType="begin"/>
          </w:r>
          <w:r>
            <w:instrText xml:space="preserve"> HYPERLINK \l _Toc29423_WPSOffice_Level2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e72f9f8b-b09c-4307-84d8-73fd57c28e50}"/>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2.3 </w:t>
              </w:r>
              <w:r>
                <w:rPr>
                  <w:rFonts w:ascii="Times New Roman" w:hAnsi="Noto Sans Mono CJK JP" w:eastAsia="Times New Roman" w:cs="Noto Sans Mono CJK JP"/>
                </w:rPr>
                <w:t>Python3-flask框架介绍</w:t>
              </w:r>
            </w:sdtContent>
          </w:sdt>
          <w:r>
            <w:tab/>
          </w:r>
          <w:bookmarkStart w:id="8" w:name="_Toc29423_WPSOffice_Level2Page"/>
          <w:r>
            <w:t>9</w:t>
          </w:r>
          <w:bookmarkEnd w:id="8"/>
          <w:r>
            <w:fldChar w:fldCharType="end"/>
          </w:r>
        </w:p>
        <w:p>
          <w:pPr>
            <w:pStyle w:val="23"/>
            <w:tabs>
              <w:tab w:val="right" w:leader="dot" w:pos="9570"/>
            </w:tabs>
          </w:pPr>
          <w:r>
            <w:fldChar w:fldCharType="begin"/>
          </w:r>
          <w:r>
            <w:instrText xml:space="preserve"> HYPERLINK \l _Toc12253_WPSOffice_Level2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640ab23a-824c-46fd-a7fb-b54b285e1fdf}"/>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2.4 </w:t>
              </w:r>
              <w:r>
                <w:rPr>
                  <w:rFonts w:ascii="Times New Roman" w:hAnsi="Noto Sans Mono CJK JP" w:eastAsia="Times New Roman" w:cs="Noto Sans Mono CJK JP"/>
                </w:rPr>
                <w:t>Sqlalchemy框架介绍</w:t>
              </w:r>
            </w:sdtContent>
          </w:sdt>
          <w:r>
            <w:tab/>
          </w:r>
          <w:bookmarkStart w:id="9" w:name="_Toc12253_WPSOffice_Level2Page"/>
          <w:r>
            <w:t>9</w:t>
          </w:r>
          <w:bookmarkEnd w:id="9"/>
          <w:r>
            <w:fldChar w:fldCharType="end"/>
          </w:r>
        </w:p>
        <w:p>
          <w:pPr>
            <w:pStyle w:val="23"/>
            <w:tabs>
              <w:tab w:val="right" w:leader="dot" w:pos="9570"/>
            </w:tabs>
          </w:pPr>
          <w:r>
            <w:fldChar w:fldCharType="begin"/>
          </w:r>
          <w:r>
            <w:instrText xml:space="preserve"> HYPERLINK \l _Toc9417_WPSOffice_Level2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c56e6cd7-659c-41d3-b23a-03d871f718ef}"/>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2.5 </w:t>
              </w:r>
              <w:r>
                <w:rPr>
                  <w:rFonts w:ascii="Times New Roman" w:hAnsi="Noto Sans Mono CJK JP" w:eastAsia="Times New Roman" w:cs="Noto Sans Mono CJK JP"/>
                </w:rPr>
                <w:t>Alembic框架介绍</w:t>
              </w:r>
            </w:sdtContent>
          </w:sdt>
          <w:r>
            <w:tab/>
          </w:r>
          <w:bookmarkStart w:id="10" w:name="_Toc9417_WPSOffice_Level2Page"/>
          <w:r>
            <w:t>10</w:t>
          </w:r>
          <w:bookmarkEnd w:id="10"/>
          <w:r>
            <w:fldChar w:fldCharType="end"/>
          </w:r>
        </w:p>
        <w:p>
          <w:pPr>
            <w:pStyle w:val="23"/>
            <w:tabs>
              <w:tab w:val="right" w:leader="dot" w:pos="9570"/>
            </w:tabs>
          </w:pPr>
          <w:r>
            <w:fldChar w:fldCharType="begin"/>
          </w:r>
          <w:r>
            <w:instrText xml:space="preserve"> HYPERLINK \l _Toc12241_WPSOffice_Level2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2729a4ab-8240-47d2-b329-ad8c6ed7276f}"/>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2.6 </w:t>
              </w:r>
              <w:r>
                <w:rPr>
                  <w:rFonts w:ascii="Times New Roman" w:hAnsi="Noto Sans Mono CJK JP" w:eastAsia="Times New Roman" w:cs="Noto Sans Mono CJK JP"/>
                </w:rPr>
                <w:t>MySQL:5.70数据库介绍</w:t>
              </w:r>
            </w:sdtContent>
          </w:sdt>
          <w:r>
            <w:tab/>
          </w:r>
          <w:bookmarkStart w:id="11" w:name="_Toc12241_WPSOffice_Level2Page"/>
          <w:r>
            <w:t>10</w:t>
          </w:r>
          <w:bookmarkEnd w:id="11"/>
          <w:r>
            <w:fldChar w:fldCharType="end"/>
          </w:r>
        </w:p>
        <w:p>
          <w:pPr>
            <w:pStyle w:val="23"/>
            <w:tabs>
              <w:tab w:val="right" w:leader="dot" w:pos="9570"/>
            </w:tabs>
          </w:pPr>
          <w:r>
            <w:fldChar w:fldCharType="begin"/>
          </w:r>
          <w:r>
            <w:instrText xml:space="preserve"> HYPERLINK \l _Toc19074_WPSOffice_Level2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affd15c3-76fe-48ca-b828-bdc26e1409ca}"/>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2.7 </w:t>
              </w:r>
              <w:r>
                <w:rPr>
                  <w:rFonts w:ascii="Times New Roman" w:hAnsi="Noto Sans Mono CJK JP" w:eastAsia="Times New Roman" w:cs="Noto Sans Mono CJK JP"/>
                </w:rPr>
                <w:t>Redis介绍</w:t>
              </w:r>
            </w:sdtContent>
          </w:sdt>
          <w:r>
            <w:tab/>
          </w:r>
          <w:bookmarkStart w:id="12" w:name="_Toc19074_WPSOffice_Level2Page"/>
          <w:r>
            <w:t>10</w:t>
          </w:r>
          <w:bookmarkEnd w:id="12"/>
          <w:r>
            <w:fldChar w:fldCharType="end"/>
          </w:r>
        </w:p>
        <w:p>
          <w:pPr>
            <w:pStyle w:val="23"/>
            <w:tabs>
              <w:tab w:val="right" w:leader="dot" w:pos="9570"/>
            </w:tabs>
          </w:pPr>
          <w:r>
            <w:fldChar w:fldCharType="begin"/>
          </w:r>
          <w:r>
            <w:instrText xml:space="preserve"> HYPERLINK \l _Toc7039_WPSOffice_Level2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78901d25-d7ae-45b9-8b3e-9571a90e72c8}"/>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2.8 </w:t>
              </w:r>
              <w:r>
                <w:rPr>
                  <w:rFonts w:ascii="Times New Roman" w:hAnsi="Noto Sans Mono CJK JP" w:eastAsia="Times New Roman" w:cs="Noto Sans Mono CJK JP"/>
                </w:rPr>
                <w:t>Docker虚拟化技术介绍</w:t>
              </w:r>
            </w:sdtContent>
          </w:sdt>
          <w:r>
            <w:tab/>
          </w:r>
          <w:bookmarkStart w:id="13" w:name="_Toc7039_WPSOffice_Level2Page"/>
          <w:r>
            <w:t>10</w:t>
          </w:r>
          <w:bookmarkEnd w:id="13"/>
          <w:r>
            <w:fldChar w:fldCharType="end"/>
          </w:r>
        </w:p>
        <w:p>
          <w:pPr>
            <w:pStyle w:val="23"/>
            <w:tabs>
              <w:tab w:val="right" w:leader="dot" w:pos="9570"/>
            </w:tabs>
          </w:pPr>
          <w:r>
            <w:fldChar w:fldCharType="begin"/>
          </w:r>
          <w:r>
            <w:instrText xml:space="preserve"> HYPERLINK \l _Toc2054_WPSOffice_Level2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7e7cd197-843e-4134-870c-d68354367591}"/>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2.9 </w:t>
              </w:r>
              <w:r>
                <w:rPr>
                  <w:rFonts w:ascii="Times New Roman" w:hAnsi="Noto Sans Mono CJK JP" w:eastAsia="Times New Roman" w:cs="Noto Sans Mono CJK JP"/>
                </w:rPr>
                <w:t>Linux-crontab介绍</w:t>
              </w:r>
            </w:sdtContent>
          </w:sdt>
          <w:r>
            <w:tab/>
          </w:r>
          <w:bookmarkStart w:id="14" w:name="_Toc2054_WPSOffice_Level2Page"/>
          <w:r>
            <w:t>11</w:t>
          </w:r>
          <w:bookmarkEnd w:id="14"/>
          <w:r>
            <w:fldChar w:fldCharType="end"/>
          </w:r>
        </w:p>
        <w:p>
          <w:pPr>
            <w:pStyle w:val="23"/>
            <w:tabs>
              <w:tab w:val="right" w:leader="dot" w:pos="9570"/>
            </w:tabs>
          </w:pPr>
          <w:r>
            <w:fldChar w:fldCharType="begin"/>
          </w:r>
          <w:r>
            <w:instrText xml:space="preserve"> HYPERLINK \l _Toc7147_WPSOffice_Level2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ea0d85ee-e7a3-4930-8473-e1dd9a630ac7}"/>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2.10 </w:t>
              </w:r>
              <w:r>
                <w:rPr>
                  <w:rFonts w:hint="default" w:ascii="Noto Sans Mono CJK JP" w:hAnsi="Noto Sans Mono CJK JP" w:eastAsia="Noto Sans Mono CJK JP" w:cs="Noto Sans Mono CJK JP"/>
                </w:rPr>
                <w:t>xpath路径表达式语法介绍</w:t>
              </w:r>
            </w:sdtContent>
          </w:sdt>
          <w:r>
            <w:tab/>
          </w:r>
          <w:bookmarkStart w:id="15" w:name="_Toc7147_WPSOffice_Level2Page"/>
          <w:r>
            <w:t>12</w:t>
          </w:r>
          <w:bookmarkEnd w:id="15"/>
          <w:r>
            <w:fldChar w:fldCharType="end"/>
          </w:r>
        </w:p>
        <w:p>
          <w:pPr>
            <w:pStyle w:val="23"/>
            <w:tabs>
              <w:tab w:val="right" w:leader="dot" w:pos="9570"/>
            </w:tabs>
          </w:pPr>
          <w:r>
            <w:fldChar w:fldCharType="begin"/>
          </w:r>
          <w:r>
            <w:instrText xml:space="preserve"> HYPERLINK \l _Toc11268_WPSOffice_Level2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e65f4b0a-0064-44d2-b4c5-f1753da90765}"/>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2.11 </w:t>
              </w:r>
              <w:r>
                <w:rPr>
                  <w:rFonts w:hint="default" w:ascii="Noto Sans Mono CJK JP" w:hAnsi="Noto Sans Mono CJK JP" w:eastAsia="Noto Sans Mono CJK JP" w:cs="Noto Sans Mono CJK JP"/>
                </w:rPr>
                <w:t>uwsgi介绍</w:t>
              </w:r>
            </w:sdtContent>
          </w:sdt>
          <w:r>
            <w:tab/>
          </w:r>
          <w:bookmarkStart w:id="16" w:name="_Toc11268_WPSOffice_Level2Page"/>
          <w:r>
            <w:t>13</w:t>
          </w:r>
          <w:bookmarkEnd w:id="16"/>
          <w:r>
            <w:fldChar w:fldCharType="end"/>
          </w:r>
        </w:p>
        <w:p>
          <w:pPr>
            <w:pStyle w:val="23"/>
            <w:tabs>
              <w:tab w:val="right" w:leader="dot" w:pos="9570"/>
            </w:tabs>
          </w:pPr>
          <w:r>
            <w:fldChar w:fldCharType="begin"/>
          </w:r>
          <w:r>
            <w:instrText xml:space="preserve"> HYPERLINK \l _Toc20435_WPSOffice_Level2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f1c731cc-797b-4c0d-8771-0906b5001913}"/>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2.12 </w:t>
              </w:r>
              <w:r>
                <w:rPr>
                  <w:rFonts w:hint="default" w:ascii="Noto Sans Mono CJK JP" w:hAnsi="Noto Sans Mono CJK JP" w:eastAsia="Noto Sans Mono CJK JP" w:cs="Noto Sans Mono CJK JP"/>
                </w:rPr>
                <w:t>nginx介绍</w:t>
              </w:r>
            </w:sdtContent>
          </w:sdt>
          <w:r>
            <w:tab/>
          </w:r>
          <w:bookmarkStart w:id="17" w:name="_Toc20435_WPSOffice_Level2Page"/>
          <w:r>
            <w:t>13</w:t>
          </w:r>
          <w:bookmarkEnd w:id="17"/>
          <w:r>
            <w:fldChar w:fldCharType="end"/>
          </w:r>
        </w:p>
        <w:p>
          <w:pPr>
            <w:pStyle w:val="22"/>
            <w:tabs>
              <w:tab w:val="right" w:leader="dot" w:pos="9570"/>
            </w:tabs>
          </w:pPr>
          <w:r>
            <w:rPr>
              <w:b/>
              <w:bCs/>
            </w:rPr>
            <w:fldChar w:fldCharType="begin"/>
          </w:r>
          <w:r>
            <w:instrText xml:space="preserve"> HYPERLINK \l _Toc29977_WPSOffice_Level1 </w:instrText>
          </w:r>
          <w:r>
            <w:rPr>
              <w:b/>
              <w:bCs/>
            </w:rPr>
            <w:fldChar w:fldCharType="separate"/>
          </w:r>
          <w:sdt>
            <w:sdtPr>
              <w:rPr>
                <w:rFonts w:ascii="Noto Sans Mono CJK JP" w:hAnsi="Noto Sans Mono CJK JP" w:eastAsia="Noto Sans Mono CJK JP" w:cs="Noto Sans Mono CJK JP"/>
                <w:b/>
                <w:bCs/>
                <w:sz w:val="22"/>
                <w:szCs w:val="22"/>
                <w:lang w:val="zh-CN" w:eastAsia="zh-CN" w:bidi="zh-CN"/>
              </w:rPr>
              <w:id w:val="147480876"/>
              <w:placeholder>
                <w:docPart w:val="{a2f6f408-92d2-4ec0-b085-65f326f1e4a6}"/>
              </w:placeholder>
              <w15:color w:val="509DF3"/>
            </w:sdtPr>
            <w:sdtEndPr>
              <w:rPr>
                <w:rFonts w:ascii="Noto Sans Mono CJK JP" w:hAnsi="Noto Sans Mono CJK JP" w:eastAsia="Noto Sans Mono CJK JP" w:cs="Noto Sans Mono CJK JP"/>
                <w:b/>
                <w:bCs/>
                <w:sz w:val="22"/>
                <w:szCs w:val="22"/>
                <w:lang w:val="zh-CN" w:eastAsia="zh-CN" w:bidi="zh-CN"/>
              </w:rPr>
            </w:sdtEndPr>
            <w:sdtContent>
              <w:r>
                <w:rPr>
                  <w:rFonts w:hint="default" w:ascii="Times New Roman" w:hAnsi="Times New Roman" w:eastAsia="Times New Roman" w:cs="Times New Roman"/>
                  <w:b/>
                  <w:bCs/>
                </w:rPr>
                <w:t xml:space="preserve">3 </w:t>
              </w:r>
              <w:r>
                <w:rPr>
                  <w:rFonts w:ascii="Noto Sans Mono CJK JP" w:hAnsi="Noto Sans Mono CJK JP" w:eastAsia="Noto Sans Mono CJK JP" w:cs="Noto Sans Mono CJK JP"/>
                  <w:b/>
                  <w:bCs/>
                </w:rPr>
                <w:t>需求分析</w:t>
              </w:r>
            </w:sdtContent>
          </w:sdt>
          <w:r>
            <w:rPr>
              <w:b/>
              <w:bCs/>
            </w:rPr>
            <w:tab/>
          </w:r>
          <w:bookmarkStart w:id="18" w:name="_Toc29977_WPSOffice_Level1Page"/>
          <w:r>
            <w:rPr>
              <w:b/>
              <w:bCs/>
            </w:rPr>
            <w:t>14</w:t>
          </w:r>
          <w:bookmarkEnd w:id="18"/>
          <w:r>
            <w:rPr>
              <w:b/>
              <w:bCs/>
            </w:rPr>
            <w:fldChar w:fldCharType="end"/>
          </w:r>
        </w:p>
        <w:p>
          <w:pPr>
            <w:pStyle w:val="23"/>
            <w:tabs>
              <w:tab w:val="right" w:leader="dot" w:pos="9570"/>
            </w:tabs>
          </w:pPr>
          <w:r>
            <w:fldChar w:fldCharType="begin"/>
          </w:r>
          <w:r>
            <w:instrText xml:space="preserve"> HYPERLINK \l _Toc453_WPSOffice_Level2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1e0bb80f-6a3c-41c5-8d8a-f9149917ddf2}"/>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3.1 </w:t>
              </w:r>
              <w:r>
                <w:rPr>
                  <w:rFonts w:ascii="Noto Sans Mono CJK JP" w:hAnsi="Noto Sans Mono CJK JP" w:eastAsia="Noto Sans Mono CJK JP" w:cs="Noto Sans Mono CJK JP"/>
                </w:rPr>
                <w:t>系统概述</w:t>
              </w:r>
            </w:sdtContent>
          </w:sdt>
          <w:r>
            <w:tab/>
          </w:r>
          <w:bookmarkStart w:id="19" w:name="_Toc453_WPSOffice_Level2Page"/>
          <w:r>
            <w:t>14</w:t>
          </w:r>
          <w:bookmarkEnd w:id="19"/>
          <w:r>
            <w:fldChar w:fldCharType="end"/>
          </w:r>
        </w:p>
        <w:p>
          <w:pPr>
            <w:pStyle w:val="23"/>
            <w:tabs>
              <w:tab w:val="right" w:leader="dot" w:pos="9570"/>
            </w:tabs>
          </w:pPr>
          <w:r>
            <w:fldChar w:fldCharType="begin"/>
          </w:r>
          <w:r>
            <w:instrText xml:space="preserve"> HYPERLINK \l _Toc1728_WPSOffice_Level2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737b5b6c-2f0b-4886-90bf-e9d6e6b0bb53}"/>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3.2 </w:t>
              </w:r>
              <w:r>
                <w:rPr>
                  <w:rFonts w:ascii="Noto Sans Mono CJK JP" w:hAnsi="Noto Sans Mono CJK JP" w:eastAsia="Noto Sans Mono CJK JP" w:cs="Noto Sans Mono CJK JP"/>
                </w:rPr>
                <w:t>功能需求</w:t>
              </w:r>
            </w:sdtContent>
          </w:sdt>
          <w:r>
            <w:tab/>
          </w:r>
          <w:bookmarkStart w:id="20" w:name="_Toc1728_WPSOffice_Level2Page"/>
          <w:r>
            <w:t>14</w:t>
          </w:r>
          <w:bookmarkEnd w:id="20"/>
          <w:r>
            <w:fldChar w:fldCharType="end"/>
          </w:r>
        </w:p>
        <w:p>
          <w:pPr>
            <w:pStyle w:val="23"/>
            <w:tabs>
              <w:tab w:val="right" w:leader="dot" w:pos="9570"/>
            </w:tabs>
          </w:pPr>
          <w:r>
            <w:fldChar w:fldCharType="begin"/>
          </w:r>
          <w:r>
            <w:instrText xml:space="preserve"> HYPERLINK \l _Toc3725_WPSOffice_Level2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f352e184-7408-4196-b0b9-61c07ff44eaa}"/>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3.3 </w:t>
              </w:r>
              <w:r>
                <w:rPr>
                  <w:rFonts w:ascii="Noto Sans Mono CJK JP" w:hAnsi="Noto Sans Mono CJK JP" w:eastAsia="Noto Sans Mono CJK JP" w:cs="Noto Sans Mono CJK JP"/>
                </w:rPr>
                <w:t>系统可行性分析</w:t>
              </w:r>
            </w:sdtContent>
          </w:sdt>
          <w:r>
            <w:tab/>
          </w:r>
          <w:bookmarkStart w:id="21" w:name="_Toc3725_WPSOffice_Level2Page"/>
          <w:r>
            <w:t>14</w:t>
          </w:r>
          <w:bookmarkEnd w:id="21"/>
          <w:r>
            <w:fldChar w:fldCharType="end"/>
          </w:r>
        </w:p>
        <w:p>
          <w:pPr>
            <w:pStyle w:val="23"/>
            <w:tabs>
              <w:tab w:val="right" w:leader="dot" w:pos="9570"/>
            </w:tabs>
          </w:pPr>
          <w:r>
            <w:fldChar w:fldCharType="begin"/>
          </w:r>
          <w:r>
            <w:instrText xml:space="preserve"> HYPERLINK \l _Toc15702_WPSOffice_Level2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97118c6b-eddb-42a1-89e8-25aeaa8eac07}"/>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3.4 </w:t>
              </w:r>
              <w:r>
                <w:rPr>
                  <w:rFonts w:ascii="Noto Sans Mono CJK JP" w:hAnsi="Noto Sans Mono CJK JP" w:eastAsia="Noto Sans Mono CJK JP" w:cs="Noto Sans Mono CJK JP"/>
                </w:rPr>
                <w:t>系统运行环境</w:t>
              </w:r>
            </w:sdtContent>
          </w:sdt>
          <w:r>
            <w:tab/>
          </w:r>
          <w:bookmarkStart w:id="22" w:name="_Toc15702_WPSOffice_Level2Page"/>
          <w:r>
            <w:t>14</w:t>
          </w:r>
          <w:bookmarkEnd w:id="22"/>
          <w:r>
            <w:fldChar w:fldCharType="end"/>
          </w:r>
        </w:p>
        <w:p>
          <w:pPr>
            <w:pStyle w:val="23"/>
            <w:tabs>
              <w:tab w:val="right" w:leader="dot" w:pos="9570"/>
            </w:tabs>
            <w:ind w:left="0" w:leftChars="0" w:firstLine="0" w:firstLineChars="0"/>
          </w:pPr>
          <w:r>
            <w:fldChar w:fldCharType="begin"/>
          </w:r>
          <w:r>
            <w:instrText xml:space="preserve"> HYPERLINK \l _Toc32538_WPSOffice_Level2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7d663b50-7496-4d65-8379-4a250e7793b5}"/>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4.1 </w:t>
              </w:r>
              <w:r>
                <w:rPr>
                  <w:rFonts w:ascii="Noto Sans Mono CJK JP" w:hAnsi="Noto Sans Mono CJK JP" w:eastAsia="Noto Sans Mono CJK JP" w:cs="Noto Sans Mono CJK JP"/>
                  <w:b/>
                  <w:bCs/>
                  <w:sz w:val="22"/>
                  <w:szCs w:val="22"/>
                  <w:lang w:val="zh-CN" w:eastAsia="zh-CN" w:bidi="zh-CN"/>
                </w:rPr>
                <w:t>系统解决思路</w:t>
              </w:r>
            </w:sdtContent>
          </w:sdt>
          <w:r>
            <w:tab/>
          </w:r>
          <w:bookmarkStart w:id="23" w:name="_Toc32538_WPSOffice_Level2Page"/>
          <w:r>
            <w:t>15</w:t>
          </w:r>
          <w:bookmarkEnd w:id="23"/>
          <w:r>
            <w:fldChar w:fldCharType="end"/>
          </w:r>
        </w:p>
        <w:p>
          <w:pPr>
            <w:pStyle w:val="23"/>
            <w:tabs>
              <w:tab w:val="right" w:leader="dot" w:pos="9570"/>
            </w:tabs>
          </w:pPr>
          <w:r>
            <w:fldChar w:fldCharType="begin"/>
          </w:r>
          <w:r>
            <w:instrText xml:space="preserve"> HYPERLINK \l _Toc11619_WPSOffice_Level2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5dd1cbaa-4820-4ea8-94e2-9d2f4164c1e5}"/>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4.2 </w:t>
              </w:r>
              <w:r>
                <w:rPr>
                  <w:rFonts w:ascii="Noto Sans Mono CJK JP" w:hAnsi="Noto Sans Mono CJK JP" w:eastAsia="Noto Sans Mono CJK JP" w:cs="Noto Sans Mono CJK JP"/>
                </w:rPr>
                <w:t>系统体系结构设计</w:t>
              </w:r>
            </w:sdtContent>
          </w:sdt>
          <w:r>
            <w:tab/>
          </w:r>
          <w:bookmarkStart w:id="24" w:name="_Toc11619_WPSOffice_Level2Page"/>
          <w:r>
            <w:t>15</w:t>
          </w:r>
          <w:bookmarkEnd w:id="24"/>
          <w:r>
            <w:fldChar w:fldCharType="end"/>
          </w:r>
        </w:p>
        <w:p>
          <w:pPr>
            <w:pStyle w:val="23"/>
            <w:tabs>
              <w:tab w:val="right" w:leader="dot" w:pos="9570"/>
            </w:tabs>
          </w:pPr>
          <w:r>
            <w:fldChar w:fldCharType="begin"/>
          </w:r>
          <w:r>
            <w:instrText xml:space="preserve"> HYPERLINK \l _Toc28155_WPSOffice_Level2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800aab7d-ea52-4705-bb70-2ec9697da3e0}"/>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4.3 </w:t>
              </w:r>
              <w:r>
                <w:rPr>
                  <w:rFonts w:ascii="Noto Sans Mono CJK JP" w:hAnsi="Noto Sans Mono CJK JP" w:eastAsia="Noto Sans Mono CJK JP" w:cs="Noto Sans Mono CJK JP"/>
                </w:rPr>
                <w:t>系统包设计</w:t>
              </w:r>
            </w:sdtContent>
          </w:sdt>
          <w:r>
            <w:tab/>
          </w:r>
          <w:bookmarkStart w:id="25" w:name="_Toc28155_WPSOffice_Level2Page"/>
          <w:r>
            <w:t>16</w:t>
          </w:r>
          <w:bookmarkEnd w:id="25"/>
          <w:r>
            <w:fldChar w:fldCharType="end"/>
          </w:r>
        </w:p>
        <w:p>
          <w:pPr>
            <w:pStyle w:val="23"/>
            <w:tabs>
              <w:tab w:val="right" w:leader="dot" w:pos="9570"/>
            </w:tabs>
          </w:pPr>
          <w:r>
            <w:fldChar w:fldCharType="begin"/>
          </w:r>
          <w:r>
            <w:instrText xml:space="preserve"> HYPERLINK \l _Toc5959_WPSOffice_Level2 </w:instrText>
          </w:r>
          <w:r>
            <w:fldChar w:fldCharType="separate"/>
          </w:r>
          <w:sdt>
            <w:sdtPr>
              <w:rPr>
                <w:rFonts w:ascii="Noto Sans Mono CJK JP" w:hAnsi="Noto Sans Mono CJK JP" w:eastAsia="Noto Sans Mono CJK JP" w:cs="Noto Sans Mono CJK JP"/>
                <w:sz w:val="22"/>
                <w:szCs w:val="22"/>
                <w:lang w:val="zh-CN" w:eastAsia="zh-CN" w:bidi="zh-CN"/>
              </w:rPr>
              <w:id w:val="147480876"/>
              <w:placeholder>
                <w:docPart w:val="{5d78ab25-6a6d-40d0-a240-f75c7373f3df}"/>
              </w:placeholder>
              <w15:color w:val="509DF3"/>
            </w:sdtPr>
            <w:sdtEndPr>
              <w:rPr>
                <w:rFonts w:ascii="Noto Sans Mono CJK JP" w:hAnsi="Noto Sans Mono CJK JP" w:eastAsia="Noto Sans Mono CJK JP" w:cs="Noto Sans Mono CJK JP"/>
                <w:sz w:val="22"/>
                <w:szCs w:val="22"/>
                <w:lang w:val="zh-CN" w:eastAsia="zh-CN" w:bidi="zh-CN"/>
              </w:rPr>
            </w:sdtEndPr>
            <w:sdtContent>
              <w:r>
                <w:rPr>
                  <w:rFonts w:hint="default" w:ascii="Times New Roman" w:hAnsi="Times New Roman" w:eastAsia="Times New Roman" w:cs="Times New Roman"/>
                </w:rPr>
                <w:t xml:space="preserve">4.4 </w:t>
              </w:r>
              <w:r>
                <w:rPr>
                  <w:rFonts w:ascii="Noto Sans Mono CJK JP" w:hAnsi="Noto Sans Mono CJK JP" w:eastAsia="Noto Sans Mono CJK JP" w:cs="Noto Sans Mono CJK JP"/>
                </w:rPr>
                <w:t>系统数据库设计</w:t>
              </w:r>
            </w:sdtContent>
          </w:sdt>
          <w:r>
            <w:tab/>
          </w:r>
          <w:bookmarkStart w:id="26" w:name="_Toc5959_WPSOffice_Level2Page"/>
          <w:r>
            <w:t>17</w:t>
          </w:r>
          <w:bookmarkEnd w:id="26"/>
          <w:r>
            <w:fldChar w:fldCharType="end"/>
          </w:r>
          <w:bookmarkEnd w:id="0"/>
        </w:p>
      </w:sdtContent>
    </w:sdt>
    <w:p>
      <w:pPr>
        <w:rPr>
          <w:rFonts w:hint="eastAsia"/>
          <w:lang w:val="en-US" w:bidi="ar-SA"/>
        </w:rPr>
        <w:sectPr>
          <w:footerReference r:id="rId3" w:type="default"/>
          <w:pgSz w:w="11910" w:h="16840"/>
          <w:pgMar w:top="1440" w:right="1120" w:bottom="1180" w:left="1220" w:header="0" w:footer="990" w:gutter="0"/>
          <w:cols w:space="720" w:num="1"/>
        </w:sectPr>
      </w:pPr>
    </w:p>
    <w:p>
      <w:pPr>
        <w:pStyle w:val="2"/>
        <w:numPr>
          <w:ilvl w:val="0"/>
          <w:numId w:val="1"/>
        </w:numPr>
        <w:tabs>
          <w:tab w:val="left" w:pos="420"/>
        </w:tabs>
        <w:spacing w:line="514" w:lineRule="exact"/>
        <w:ind w:hanging="278"/>
      </w:pPr>
      <w:bookmarkStart w:id="27" w:name="_bookmark0"/>
      <w:bookmarkEnd w:id="27"/>
      <w:bookmarkStart w:id="28" w:name="_Toc21343_WPSOffice_Level1"/>
      <w:r>
        <w:t>引言</w:t>
      </w:r>
      <w:bookmarkEnd w:id="28"/>
    </w:p>
    <w:p>
      <w:pPr>
        <w:pStyle w:val="14"/>
        <w:numPr>
          <w:ilvl w:val="1"/>
          <w:numId w:val="1"/>
        </w:numPr>
        <w:tabs>
          <w:tab w:val="left" w:pos="562"/>
        </w:tabs>
        <w:spacing w:line="488" w:lineRule="exact"/>
        <w:rPr>
          <w:sz w:val="24"/>
        </w:rPr>
      </w:pPr>
      <w:bookmarkStart w:id="29" w:name="_bookmark1"/>
      <w:bookmarkEnd w:id="29"/>
      <w:bookmarkStart w:id="30" w:name="_Toc25747_WPSOffice_Level2"/>
      <w:r>
        <w:rPr>
          <w:sz w:val="24"/>
        </w:rPr>
        <w:t>选题的背景与意义</w:t>
      </w:r>
      <w:bookmarkEnd w:id="30"/>
    </w:p>
    <w:p>
      <w:pPr>
        <w:pStyle w:val="5"/>
        <w:spacing w:before="8" w:line="220" w:lineRule="auto"/>
        <w:ind w:right="303" w:firstLine="240" w:firstLineChars="100"/>
        <w:jc w:val="both"/>
      </w:pPr>
      <w: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pStyle w:val="5"/>
        <w:spacing w:line="220" w:lineRule="auto"/>
        <w:ind w:right="303" w:firstLine="240" w:firstLineChars="100"/>
      </w:pPr>
      <w:r>
        <w:t>计算机与人类息息相关，计算机的自动化特性更是取代了大多数疲惫又杂乱的工作，工人易犯错且累，计算机精准而不累。爬虫作为自动化技术的一员，对人类生活起着重要作用。</w:t>
      </w:r>
    </w:p>
    <w:p>
      <w:pPr>
        <w:pStyle w:val="5"/>
        <w:spacing w:line="220" w:lineRule="auto"/>
        <w:ind w:left="0" w:right="303" w:firstLine="240" w:firstLineChars="100"/>
      </w:pPr>
      <w:r>
        <w:t>（1）搜索引擎</w:t>
      </w:r>
    </w:p>
    <w:p>
      <w:pPr>
        <w:pStyle w:val="5"/>
        <w:spacing w:before="9" w:line="220" w:lineRule="auto"/>
        <w:ind w:right="302" w:firstLine="240" w:firstLineChars="100"/>
      </w:pPr>
      <w:r>
        <w:t>搜索引擎的建立需要大量的数据支撑，假如数据样本充足，人们采集信息将会极其对称且便利，人工采集显得有心无力，爬虫技术将可以代替人们源源不断采集数据。</w:t>
      </w:r>
    </w:p>
    <w:p>
      <w:pPr>
        <w:pStyle w:val="5"/>
        <w:spacing w:line="220" w:lineRule="auto"/>
        <w:ind w:left="0" w:right="303" w:firstLine="240" w:firstLineChars="100"/>
      </w:pPr>
      <w:r>
        <w:t>（2）电商领域</w:t>
      </w:r>
    </w:p>
    <w:p>
      <w:pPr>
        <w:pStyle w:val="5"/>
        <w:spacing w:before="9" w:line="220" w:lineRule="auto"/>
        <w:ind w:right="302" w:firstLine="240" w:firstLineChars="100"/>
      </w:pPr>
      <w: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pStyle w:val="5"/>
        <w:spacing w:line="220" w:lineRule="auto"/>
        <w:ind w:left="0" w:right="303" w:firstLine="240" w:firstLineChars="100"/>
      </w:pPr>
      <w:r>
        <w:t>（3）出行领域</w:t>
      </w:r>
    </w:p>
    <w:p>
      <w:pPr>
        <w:pStyle w:val="5"/>
        <w:spacing w:before="9" w:line="220" w:lineRule="auto"/>
        <w:ind w:right="302" w:firstLine="240" w:firstLineChars="100"/>
      </w:pPr>
      <w:r>
        <w:t>堵车预报，天气预报，机票、动车价格，买票抢票等等，成为琐碎又不得不去关注的事情，人们每天都浪费很多时间在此。爬虫具有自动提醒功能，可以帮人们省去查看各种事儿的时间。</w:t>
      </w:r>
    </w:p>
    <w:p>
      <w:pPr>
        <w:pStyle w:val="14"/>
        <w:numPr>
          <w:ilvl w:val="1"/>
          <w:numId w:val="1"/>
        </w:numPr>
        <w:tabs>
          <w:tab w:val="left" w:pos="562"/>
        </w:tabs>
        <w:spacing w:line="460" w:lineRule="exact"/>
        <w:rPr>
          <w:sz w:val="24"/>
        </w:rPr>
      </w:pPr>
      <w:bookmarkStart w:id="31" w:name="_bookmark2"/>
      <w:bookmarkEnd w:id="31"/>
      <w:bookmarkStart w:id="32" w:name="_Toc29977_WPSOffice_Level2"/>
      <w:r>
        <w:rPr>
          <w:sz w:val="24"/>
        </w:rPr>
        <w:t>国内外研究现状</w:t>
      </w:r>
      <w:bookmarkEnd w:id="32"/>
    </w:p>
    <w:p>
      <w:pPr>
        <w:pStyle w:val="5"/>
        <w:spacing w:before="8" w:line="220" w:lineRule="auto"/>
        <w:ind w:right="242" w:firstLine="240" w:firstLineChars="100"/>
        <w:jc w:val="both"/>
      </w:pPr>
      <w:r>
        <w:t>自1993年初 Matthew Grays Wandered 在麻省理工学院开发出有史记载的第一个网络爬虫以来，爬虫技术已经发展了20多年，技术已日趋多样。为满足不同用户的不同需求，爬虫分为以下两大类:</w:t>
      </w:r>
    </w:p>
    <w:p>
      <w:pPr>
        <w:pStyle w:val="5"/>
        <w:spacing w:before="8" w:line="220" w:lineRule="auto"/>
        <w:ind w:left="0" w:right="242" w:firstLine="240" w:firstLineChars="100"/>
        <w:jc w:val="both"/>
      </w:pPr>
      <w:r>
        <w:t>（1）通用式爬虫</w:t>
      </w:r>
    </w:p>
    <w:p>
      <w:pPr>
        <w:pStyle w:val="5"/>
        <w:spacing w:before="8" w:line="220" w:lineRule="auto"/>
        <w:ind w:right="242"/>
        <w:jc w:val="both"/>
      </w:pPr>
      <w:r>
        <w:t xml:space="preserve">  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pStyle w:val="5"/>
        <w:spacing w:before="8" w:line="220" w:lineRule="auto"/>
        <w:ind w:left="0" w:right="242" w:firstLine="240" w:firstLineChars="100"/>
        <w:jc w:val="both"/>
      </w:pPr>
      <w: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pStyle w:val="5"/>
        <w:spacing w:before="8" w:line="220" w:lineRule="auto"/>
        <w:ind w:left="0" w:right="242" w:firstLine="240" w:firstLineChars="100"/>
        <w:jc w:val="both"/>
      </w:pPr>
      <w: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pStyle w:val="5"/>
        <w:spacing w:before="8" w:line="220" w:lineRule="auto"/>
        <w:ind w:left="0" w:right="242" w:firstLine="240" w:firstLineChars="100"/>
        <w:jc w:val="both"/>
      </w:pPr>
      <w:r>
        <w:t>（2）倍增式爬虫(Incremental Web Crawler)，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pStyle w:val="5"/>
        <w:spacing w:before="8" w:line="220" w:lineRule="auto"/>
        <w:ind w:left="0" w:leftChars="0" w:right="242" w:firstLine="0" w:firstLineChars="0"/>
        <w:jc w:val="both"/>
        <w:outlineLvl w:val="2"/>
      </w:pPr>
    </w:p>
    <w:p>
      <w:pPr>
        <w:pStyle w:val="14"/>
        <w:numPr>
          <w:ilvl w:val="1"/>
          <w:numId w:val="1"/>
        </w:numPr>
        <w:tabs>
          <w:tab w:val="left" w:pos="562"/>
        </w:tabs>
        <w:spacing w:line="460" w:lineRule="exact"/>
        <w:rPr>
          <w:sz w:val="24"/>
        </w:rPr>
      </w:pPr>
      <w:bookmarkStart w:id="33" w:name="_bookmark3"/>
      <w:bookmarkEnd w:id="33"/>
      <w:bookmarkStart w:id="34" w:name="_Toc18600_WPSOffice_Level2"/>
      <w:r>
        <w:rPr>
          <w:sz w:val="24"/>
        </w:rPr>
        <w:t>论文内容与结构安排</w:t>
      </w:r>
      <w:bookmarkEnd w:id="34"/>
    </w:p>
    <w:p>
      <w:pPr>
        <w:pStyle w:val="5"/>
        <w:spacing w:before="8" w:line="220" w:lineRule="auto"/>
        <w:ind w:right="408" w:firstLine="240" w:firstLineChars="100"/>
      </w:pPr>
      <w:r>
        <w:t>本文将研究并开发一个生活类爬虫软件，包括从生产到正式环境部署的过程，并且投入到实际生活使用。本文主要的工作和内容分为以下几个章节：</w:t>
      </w:r>
    </w:p>
    <w:p>
      <w:pPr>
        <w:pStyle w:val="5"/>
        <w:spacing w:line="220" w:lineRule="auto"/>
        <w:ind w:right="294" w:firstLine="240" w:firstLineChars="100"/>
        <w:jc w:val="both"/>
      </w:pPr>
      <w: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pStyle w:val="5"/>
        <w:spacing w:line="220" w:lineRule="auto"/>
        <w:ind w:right="294" w:firstLine="240" w:firstLineChars="100"/>
        <w:jc w:val="both"/>
      </w:pPr>
      <w:r>
        <w:t>第二章主要介绍了整个爬虫软件所使用的相关技术知识。</w:t>
      </w:r>
    </w:p>
    <w:p>
      <w:pPr>
        <w:pStyle w:val="5"/>
        <w:spacing w:line="220" w:lineRule="auto"/>
        <w:ind w:right="294" w:firstLine="240" w:firstLineChars="100"/>
        <w:jc w:val="both"/>
      </w:pPr>
      <w:r>
        <w:t>第三章主要介绍了整个爬虫软件的架构与设计。</w:t>
      </w:r>
    </w:p>
    <w:p>
      <w:pPr>
        <w:pStyle w:val="5"/>
        <w:spacing w:line="480" w:lineRule="exact"/>
        <w:ind w:firstLine="240" w:firstLineChars="100"/>
      </w:pPr>
      <w:r>
        <w:t>第四章主要对整个毕业设计作出总结，并分析可拓展之处。</w:t>
      </w:r>
    </w:p>
    <w:p>
      <w:pPr>
        <w:spacing w:line="480" w:lineRule="exact"/>
        <w:sectPr>
          <w:footerReference r:id="rId4" w:type="default"/>
          <w:pgSz w:w="11910" w:h="16840"/>
          <w:pgMar w:top="1380" w:right="1120" w:bottom="1380" w:left="1220" w:header="0" w:footer="1181" w:gutter="0"/>
          <w:cols w:space="720" w:num="1"/>
        </w:sectPr>
      </w:pPr>
    </w:p>
    <w:p>
      <w:pPr>
        <w:pStyle w:val="2"/>
        <w:numPr>
          <w:ilvl w:val="0"/>
          <w:numId w:val="1"/>
        </w:numPr>
        <w:tabs>
          <w:tab w:val="left" w:pos="420"/>
        </w:tabs>
        <w:spacing w:line="514" w:lineRule="exact"/>
        <w:ind w:hanging="278"/>
      </w:pPr>
      <w:bookmarkStart w:id="35" w:name="_bookmark4"/>
      <w:bookmarkEnd w:id="35"/>
      <w:bookmarkStart w:id="36" w:name="_Toc25747_WPSOffice_Level1"/>
      <w:r>
        <w:t>相关知识介绍</w:t>
      </w:r>
      <w:bookmarkEnd w:id="36"/>
    </w:p>
    <w:p>
      <w:pPr>
        <w:pStyle w:val="14"/>
        <w:numPr>
          <w:ilvl w:val="1"/>
          <w:numId w:val="1"/>
        </w:numPr>
        <w:tabs>
          <w:tab w:val="left" w:pos="492"/>
        </w:tabs>
        <w:spacing w:line="488" w:lineRule="exact"/>
        <w:ind w:left="491" w:hanging="350"/>
        <w:rPr>
          <w:sz w:val="24"/>
        </w:rPr>
      </w:pPr>
      <w:bookmarkStart w:id="37" w:name="_bookmark5"/>
      <w:bookmarkEnd w:id="37"/>
      <w:bookmarkStart w:id="38" w:name="_Toc25415_WPSOffice_Level2"/>
      <w:r>
        <w:rPr>
          <w:rFonts w:ascii="Times New Roman" w:eastAsia="Times New Roman"/>
          <w:sz w:val="24"/>
        </w:rPr>
        <w:t>React框架介绍</w:t>
      </w:r>
      <w:bookmarkEnd w:id="38"/>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ascii="Noto Sans Mono CJK JP" w:hAnsi="Noto Sans Mono CJK JP" w:eastAsia="Noto Sans Mono CJK JP" w:cs="Noto Sans Mono CJK JP"/>
          <w:spacing w:val="-10"/>
          <w:sz w:val="24"/>
          <w:szCs w:val="24"/>
          <w:lang w:val="zh-CN" w:eastAsia="zh-CN" w:bidi="zh-CN"/>
        </w:rPr>
        <w:t>React 起源于 Facebook 的内部项目，因为该公司对市场上所有 JavaScript MVC 框架，都不满意，就决定自己写一套，用来架设 Instagram 的网站。做出来以后，发现这套东西很好用，就在2013年5月开源了。</w:t>
      </w:r>
      <w:r>
        <w:rPr>
          <w:rFonts w:hint="default" w:cs="Noto Sans Mono CJK JP"/>
          <w:spacing w:val="-10"/>
          <w:sz w:val="24"/>
          <w:szCs w:val="24"/>
          <w:lang w:eastAsia="zh-CN" w:bidi="zh-CN"/>
        </w:rPr>
        <w:t>作为现在最火的前端框架react有着组件化，状态管理，虚拟DOM等优势，其扩展项目react-native目标更是宏大，希望用写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pStyle w:val="14"/>
        <w:numPr>
          <w:ilvl w:val="0"/>
          <w:numId w:val="0"/>
        </w:numPr>
        <w:tabs>
          <w:tab w:val="left" w:pos="492"/>
        </w:tabs>
        <w:spacing w:line="488" w:lineRule="exact"/>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  React生命周期可以分为七个钩子函数，分别是：</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1.componentWillMount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2.componentDidMount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3.componentWillReceiveProps</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4.sholudComponentUpdate(这是一个性能优化点)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5.componentWillUpdate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6.componentDidUpdate</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7.componentWillUnmount</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每次钩子函数监听到变化，会重新调用render函数执行UI渲染，根据react-diff算法，不必刷新全部DOM，使得渲染效率大大提高。</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React-diff算法的优势：</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传统 diff 算法：传统 diff 算法通过循环递归对节点进行依次对比，效率低下，算法复杂度达到 O(n^3)，其中 n 是树中节点的总数。O(n^3) 到底有多可怕，这意味着如果要展示1000个节点，就要依次执行上十亿次的比较。这种指数型的性能消耗对于前端渲染场景来说代价太高了！</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 策略，使得渲染达到O(n)复杂度。</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1.Web UI 中 DOM 节点跨层级的移动操作特别少，可以忽略不计。</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2.拥有相同类的两个组件将会生成相似的树形结构，拥有不同类的两个组件将会生成不同的树形结构。</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3.对于同一层级的一组子节点，它们可以通过唯一 id 进行区分。</w:t>
      </w:r>
    </w:p>
    <w:p>
      <w:pPr>
        <w:pStyle w:val="14"/>
        <w:numPr>
          <w:ilvl w:val="0"/>
          <w:numId w:val="0"/>
        </w:numPr>
        <w:tabs>
          <w:tab w:val="left" w:pos="492"/>
        </w:tabs>
        <w:spacing w:line="488" w:lineRule="exact"/>
      </w:pPr>
      <w:r>
        <w:t xml:space="preserve">  下图是</w:t>
      </w:r>
      <w:r>
        <w:rPr>
          <w:rFonts w:hint="default" w:cs="Noto Sans Mono CJK JP"/>
          <w:spacing w:val="-10"/>
          <w:sz w:val="24"/>
          <w:szCs w:val="24"/>
          <w:lang w:eastAsia="zh-CN" w:bidi="zh-CN"/>
        </w:rPr>
        <w:t>React生命周期逻辑图。</w:t>
      </w:r>
    </w:p>
    <w:p>
      <w:pPr>
        <w:pStyle w:val="14"/>
        <w:numPr>
          <w:ilvl w:val="0"/>
          <w:numId w:val="0"/>
        </w:numPr>
        <w:tabs>
          <w:tab w:val="left" w:pos="492"/>
        </w:tabs>
        <w:spacing w:line="488" w:lineRule="exact"/>
      </w:pPr>
    </w:p>
    <w:p>
      <w:pPr>
        <w:pStyle w:val="20"/>
      </w:pPr>
      <w:r>
        <w:drawing>
          <wp:inline distT="0" distB="0" distL="114300" distR="114300">
            <wp:extent cx="5473065" cy="7225665"/>
            <wp:effectExtent l="10795" t="10795" r="27940" b="27940"/>
            <wp:docPr id="4" name="Picture 4" descr="Selection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8"/>
                    <pic:cNvPicPr>
                      <a:picLocks noChangeAspect="1"/>
                    </pic:cNvPicPr>
                  </pic:nvPicPr>
                  <pic:blipFill>
                    <a:blip r:embed="rId8"/>
                    <a:stretch>
                      <a:fillRect/>
                    </a:stretch>
                  </pic:blipFill>
                  <pic:spPr>
                    <a:xfrm>
                      <a:off x="0" y="0"/>
                      <a:ext cx="5473065" cy="7225665"/>
                    </a:xfrm>
                    <a:prstGeom prst="rect">
                      <a:avLst/>
                    </a:prstGeom>
                    <a:ln>
                      <a:solidFill>
                        <a:schemeClr val="accent1">
                          <a:alpha val="88000"/>
                        </a:schemeClr>
                      </a:solidFill>
                    </a:ln>
                  </pic:spPr>
                </pic:pic>
              </a:graphicData>
            </a:graphic>
          </wp:inline>
        </w:drawing>
      </w:r>
    </w:p>
    <w:p>
      <w:pPr>
        <w:pStyle w:val="14"/>
        <w:numPr>
          <w:ilvl w:val="0"/>
          <w:numId w:val="0"/>
        </w:numPr>
        <w:tabs>
          <w:tab w:val="left" w:pos="492"/>
        </w:tabs>
        <w:spacing w:line="488" w:lineRule="exact"/>
        <w:ind w:firstLine="220" w:firstLineChars="100"/>
      </w:pPr>
    </w:p>
    <w:p>
      <w:pPr>
        <w:pStyle w:val="14"/>
        <w:numPr>
          <w:ilvl w:val="0"/>
          <w:numId w:val="0"/>
        </w:numPr>
        <w:tabs>
          <w:tab w:val="left" w:pos="492"/>
        </w:tabs>
        <w:spacing w:line="488" w:lineRule="exact"/>
        <w:rPr>
          <w:rFonts w:hint="default"/>
          <w:lang w:eastAsia="zh-CN"/>
        </w:rPr>
      </w:pPr>
    </w:p>
    <w:p>
      <w:pPr>
        <w:pStyle w:val="14"/>
        <w:numPr>
          <w:ilvl w:val="1"/>
          <w:numId w:val="1"/>
        </w:numPr>
        <w:tabs>
          <w:tab w:val="left" w:pos="492"/>
        </w:tabs>
        <w:spacing w:line="488" w:lineRule="exact"/>
        <w:ind w:left="491" w:hanging="350"/>
        <w:rPr>
          <w:rFonts w:ascii="Times New Roman" w:eastAsia="Times New Roman"/>
          <w:sz w:val="24"/>
        </w:rPr>
      </w:pPr>
      <w:bookmarkStart w:id="39" w:name="_bookmark6"/>
      <w:bookmarkEnd w:id="39"/>
      <w:bookmarkStart w:id="40" w:name="_Toc9592_WPSOffice_Level2"/>
      <w:r>
        <w:rPr>
          <w:rFonts w:ascii="Times New Roman" w:eastAsia="Times New Roman"/>
          <w:sz w:val="24"/>
        </w:rPr>
        <w:t>Material-UI框架介绍</w:t>
      </w:r>
      <w:bookmarkEnd w:id="40"/>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Material-UI是在react最流行的UI库，遵循material design，具有拟物化、质感风格、强烈的阴影和高光。</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bookmarkStart w:id="41" w:name="_Toc29423_WPSOffice_Level2"/>
      <w:r>
        <w:rPr>
          <w:rFonts w:ascii="Times New Roman" w:eastAsia="Times New Roman"/>
          <w:sz w:val="24"/>
        </w:rPr>
        <w:t>Python3-flask框架介绍</w:t>
      </w:r>
      <w:bookmarkEnd w:id="41"/>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Flask是一个使用python编写的轻量级web应用框架，是基于werkzeug wsgi工具箱和jinjia2模板引擎的开源框架。由于它足够精简而且易上手，易配置扩展等特性，在github收到42731个start，相比与dingo，flask的可配置显得十分灵活。</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bookmarkStart w:id="42" w:name="_Toc12253_WPSOffice_Level2"/>
      <w:r>
        <w:rPr>
          <w:rFonts w:ascii="Times New Roman" w:eastAsia="Times New Roman"/>
          <w:sz w:val="24"/>
        </w:rPr>
        <w:t>Sqlalchemy框架介绍</w:t>
      </w:r>
      <w:bookmarkEnd w:id="42"/>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Sqlalchemy采用两层架构，如图所示，最底层的操作数据库采用第三方库的形式完成。</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p>
    <w:p>
      <w:pPr>
        <w:pStyle w:val="14"/>
        <w:widowControl w:val="0"/>
        <w:numPr>
          <w:ilvl w:val="0"/>
          <w:numId w:val="0"/>
        </w:numPr>
        <w:tabs>
          <w:tab w:val="left" w:pos="492"/>
        </w:tabs>
        <w:autoSpaceDE w:val="0"/>
        <w:autoSpaceDN w:val="0"/>
        <w:spacing w:line="240" w:lineRule="auto"/>
        <w:jc w:val="center"/>
        <w:rPr>
          <w:rFonts w:hint="default" w:cs="Noto Sans Mono CJK JP"/>
          <w:spacing w:val="-10"/>
          <w:sz w:val="24"/>
          <w:szCs w:val="24"/>
          <w:lang w:eastAsia="zh-CN" w:bidi="zh-CN"/>
        </w:rPr>
      </w:pPr>
      <w:r>
        <w:rPr>
          <w:rFonts w:hint="default" w:cs="Noto Sans Mono CJK JP"/>
          <w:spacing w:val="-10"/>
          <w:sz w:val="24"/>
          <w:szCs w:val="24"/>
          <w:lang w:eastAsia="zh-CN" w:bidi="zh-CN"/>
        </w:rPr>
        <w:drawing>
          <wp:inline distT="0" distB="0" distL="114300" distR="114300">
            <wp:extent cx="4915535" cy="3996055"/>
            <wp:effectExtent l="0" t="0" r="12065" b="17145"/>
            <wp:docPr id="5" name="Picture 5" descr="Selection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09"/>
                    <pic:cNvPicPr>
                      <a:picLocks noChangeAspect="1"/>
                    </pic:cNvPicPr>
                  </pic:nvPicPr>
                  <pic:blipFill>
                    <a:blip r:embed="rId9"/>
                    <a:stretch>
                      <a:fillRect/>
                    </a:stretch>
                  </pic:blipFill>
                  <pic:spPr>
                    <a:xfrm>
                      <a:off x="0" y="0"/>
                      <a:ext cx="4915535" cy="3996055"/>
                    </a:xfrm>
                    <a:prstGeom prst="rect">
                      <a:avLst/>
                    </a:prstGeom>
                  </pic:spPr>
                </pic:pic>
              </a:graphicData>
            </a:graphic>
          </wp:inline>
        </w:drawing>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bookmarkStart w:id="43" w:name="_Toc9417_WPSOffice_Level2"/>
      <w:r>
        <w:rPr>
          <w:rFonts w:ascii="Times New Roman" w:eastAsia="Times New Roman"/>
          <w:sz w:val="24"/>
        </w:rPr>
        <w:t>Alembic框架介绍</w:t>
      </w:r>
      <w:bookmarkEnd w:id="43"/>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Alembic是一个基于sqlalchemy的数据库版本迁移工具，在往后开发中，往往需要增表改表，alembic可以做到类似git一样的，保存数据库的各种历史版本，随着代码更新而部署不同的数据库结构。</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bookmarkStart w:id="44" w:name="_Toc12241_WPSOffice_Level2"/>
      <w:r>
        <w:rPr>
          <w:rFonts w:ascii="Times New Roman" w:eastAsia="Times New Roman"/>
          <w:sz w:val="24"/>
        </w:rPr>
        <w:t>MySQL:5.70数据库介绍</w:t>
      </w:r>
      <w:bookmarkEnd w:id="44"/>
      <w:bookmarkStart w:id="68" w:name="_GoBack"/>
      <w:bookmarkEnd w:id="68"/>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bookmarkStart w:id="45" w:name="_Toc19074_WPSOffice_Level2"/>
      <w:r>
        <w:rPr>
          <w:rFonts w:ascii="Times New Roman" w:eastAsia="Times New Roman"/>
          <w:sz w:val="24"/>
        </w:rPr>
        <w:t>Redis介绍</w:t>
      </w:r>
      <w:bookmarkEnd w:id="45"/>
    </w:p>
    <w:p>
      <w:pPr>
        <w:pStyle w:val="14"/>
        <w:widowControl w:val="0"/>
        <w:numPr>
          <w:ilvl w:val="0"/>
          <w:numId w:val="0"/>
        </w:numPr>
        <w:tabs>
          <w:tab w:val="left" w:pos="492"/>
        </w:tabs>
        <w:autoSpaceDE w:val="0"/>
        <w:autoSpaceDN w:val="0"/>
        <w:spacing w:line="488" w:lineRule="exact"/>
        <w:ind w:firstLine="240" w:firstLineChars="100"/>
        <w:rPr>
          <w:rFonts w:ascii="Times New Roman" w:eastAsia="Times New Roman"/>
          <w:sz w:val="24"/>
        </w:rPr>
      </w:pPr>
      <w:r>
        <w:rPr>
          <w:rFonts w:ascii="Times New Roman" w:eastAsia="Times New Roman"/>
          <w:sz w:val="24"/>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bookmarkStart w:id="46" w:name="_Toc7039_WPSOffice_Level2"/>
      <w:r>
        <w:rPr>
          <w:rFonts w:ascii="Times New Roman" w:eastAsia="Times New Roman"/>
          <w:sz w:val="24"/>
        </w:rPr>
        <w:t>Docker虚拟化技术介绍</w:t>
      </w:r>
      <w:bookmarkEnd w:id="46"/>
    </w:p>
    <w:p>
      <w:pPr>
        <w:pStyle w:val="14"/>
        <w:widowControl w:val="0"/>
        <w:numPr>
          <w:ilvl w:val="0"/>
          <w:numId w:val="0"/>
        </w:numPr>
        <w:tabs>
          <w:tab w:val="left" w:pos="492"/>
        </w:tabs>
        <w:autoSpaceDE w:val="0"/>
        <w:autoSpaceDN w:val="0"/>
        <w:spacing w:line="488" w:lineRule="exact"/>
        <w:ind w:firstLine="240" w:firstLineChars="100"/>
        <w:rPr>
          <w:rFonts w:hint="default" w:ascii="Times New Roman" w:eastAsia="Times New Roman"/>
          <w:sz w:val="24"/>
        </w:rPr>
      </w:pPr>
      <w:r>
        <w:rPr>
          <w:rFonts w:ascii="Times New Roman" w:eastAsia="Times New Roman"/>
          <w:sz w:val="24"/>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w:t>
      </w:r>
      <w:r>
        <w:rPr>
          <w:rFonts w:hint="default" w:ascii="Times New Roman" w:eastAsia="Times New Roman"/>
          <w:sz w:val="24"/>
        </w:rPr>
        <w:t>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14"/>
        <w:widowControl w:val="0"/>
        <w:numPr>
          <w:ilvl w:val="0"/>
          <w:numId w:val="0"/>
        </w:numPr>
        <w:tabs>
          <w:tab w:val="left" w:pos="492"/>
        </w:tabs>
        <w:autoSpaceDE w:val="0"/>
        <w:autoSpaceDN w:val="0"/>
        <w:spacing w:line="240" w:lineRule="auto"/>
        <w:ind w:firstLine="0" w:firstLineChars="0"/>
        <w:jc w:val="center"/>
        <w:rPr>
          <w:rFonts w:hint="default"/>
          <w:lang w:eastAsia="zh-CN"/>
        </w:rPr>
        <w:sectPr>
          <w:pgSz w:w="11910" w:h="16840"/>
          <w:pgMar w:top="1380" w:right="1120" w:bottom="1380" w:left="1220" w:header="0" w:footer="1181" w:gutter="0"/>
          <w:cols w:space="720" w:num="1"/>
        </w:sectPr>
      </w:pPr>
      <w:r>
        <w:drawing>
          <wp:inline distT="0" distB="0" distL="114300" distR="114300">
            <wp:extent cx="2834005" cy="2211070"/>
            <wp:effectExtent l="0" t="0" r="10795" b="241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834005" cy="2211070"/>
                    </a:xfrm>
                    <a:prstGeom prst="rect">
                      <a:avLst/>
                    </a:prstGeom>
                    <a:noFill/>
                    <a:ln w="9525">
                      <a:noFill/>
                    </a:ln>
                  </pic:spPr>
                </pic:pic>
              </a:graphicData>
            </a:graphic>
          </wp:inline>
        </w:drawing>
      </w:r>
    </w:p>
    <w:p>
      <w:pPr>
        <w:pStyle w:val="5"/>
        <w:spacing w:line="220" w:lineRule="auto"/>
        <w:ind w:left="0" w:leftChars="0" w:right="237" w:firstLine="240" w:firstLineChars="100"/>
        <w:jc w:val="both"/>
      </w:pPr>
      <w:bookmarkStart w:id="47" w:name="_bookmark8"/>
      <w:bookmarkEnd w:id="47"/>
      <w:r>
        <w:t>相比于虚拟机，docker的优势是很明显的。如下图所示，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5"/>
        <w:spacing w:line="220" w:lineRule="auto"/>
        <w:ind w:left="0" w:leftChars="0" w:right="237" w:firstLine="0" w:firstLineChars="0"/>
        <w:jc w:val="both"/>
      </w:pPr>
      <w:r>
        <w:drawing>
          <wp:inline distT="0" distB="0" distL="114300" distR="114300">
            <wp:extent cx="6068695" cy="2287905"/>
            <wp:effectExtent l="0" t="0" r="1905" b="234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6068695" cy="2287905"/>
                    </a:xfrm>
                    <a:prstGeom prst="rect">
                      <a:avLst/>
                    </a:prstGeom>
                    <a:noFill/>
                    <a:ln w="9525">
                      <a:noFill/>
                    </a:ln>
                  </pic:spPr>
                </pic:pic>
              </a:graphicData>
            </a:graphic>
          </wp:inline>
        </w:drawing>
      </w:r>
    </w:p>
    <w:p>
      <w:pPr>
        <w:pStyle w:val="5"/>
        <w:spacing w:line="220" w:lineRule="auto"/>
        <w:ind w:left="0" w:leftChars="0" w:right="237" w:firstLine="0" w:firstLineChars="0"/>
        <w:jc w:val="both"/>
      </w:pPr>
      <w:r>
        <w:t>容器与虚拟机对比总结图如下：</w:t>
      </w:r>
    </w:p>
    <w:p>
      <w:pPr>
        <w:pStyle w:val="5"/>
        <w:spacing w:line="220" w:lineRule="auto"/>
        <w:ind w:left="0" w:leftChars="0" w:right="237" w:firstLine="0" w:firstLineChars="0"/>
        <w:jc w:val="both"/>
      </w:pPr>
      <w:r>
        <w:drawing>
          <wp:inline distT="0" distB="0" distL="114300" distR="114300">
            <wp:extent cx="6070600" cy="17176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6070600" cy="1717675"/>
                    </a:xfrm>
                    <a:prstGeom prst="rect">
                      <a:avLst/>
                    </a:prstGeom>
                    <a:noFill/>
                    <a:ln w="9525">
                      <a:noFill/>
                    </a:ln>
                  </pic:spPr>
                </pic:pic>
              </a:graphicData>
            </a:graphic>
          </wp:inline>
        </w:drawing>
      </w:r>
    </w:p>
    <w:p>
      <w:pPr>
        <w:pStyle w:val="5"/>
        <w:spacing w:line="220" w:lineRule="auto"/>
        <w:ind w:left="0" w:leftChars="0" w:right="237" w:firstLine="0" w:firstLineChars="0"/>
        <w:jc w:val="both"/>
      </w:pPr>
    </w:p>
    <w:p>
      <w:pPr>
        <w:pStyle w:val="14"/>
        <w:numPr>
          <w:ilvl w:val="1"/>
          <w:numId w:val="1"/>
        </w:numPr>
        <w:tabs>
          <w:tab w:val="left" w:pos="502"/>
        </w:tabs>
        <w:spacing w:line="460" w:lineRule="exact"/>
        <w:ind w:left="501" w:hanging="360"/>
        <w:jc w:val="both"/>
        <w:rPr>
          <w:sz w:val="24"/>
        </w:rPr>
      </w:pPr>
      <w:bookmarkStart w:id="48" w:name="_bookmark9"/>
      <w:bookmarkEnd w:id="48"/>
      <w:bookmarkStart w:id="49" w:name="_Toc2054_WPSOffice_Level2"/>
      <w:r>
        <w:rPr>
          <w:rFonts w:ascii="Times New Roman" w:eastAsia="Times New Roman"/>
          <w:sz w:val="24"/>
        </w:rPr>
        <w:t>Linux-crontab介绍</w:t>
      </w:r>
      <w:bookmarkEnd w:id="49"/>
    </w:p>
    <w:p>
      <w:pPr>
        <w:pStyle w:val="5"/>
        <w:spacing w:line="468" w:lineRule="exact"/>
        <w:ind w:left="0" w:leftChars="0" w:firstLine="240" w:firstLineChars="100"/>
      </w:pPr>
      <w:r>
        <w:t>Linux下的定时任务，crontab成为很多服务器定时任务的首选。</w:t>
      </w:r>
      <w:r>
        <w:rPr>
          <w:rFonts w:hint="default"/>
        </w:rPr>
        <w:t>在LINUX中，周期执行的任务一般由cron这个守护进程来处理。cron读取一个或多个配置文件，这些配置文件中包含了命令行及其调用时间。cron的配置文件称为“crontab”，是“cron table”的简写。</w:t>
      </w:r>
    </w:p>
    <w:p>
      <w:pPr>
        <w:pStyle w:val="5"/>
        <w:spacing w:line="488" w:lineRule="exact"/>
        <w:ind w:left="0" w:leftChars="0" w:firstLine="240" w:firstLineChars="100"/>
        <w:jc w:val="both"/>
      </w:pPr>
      <w:r>
        <w:t>crontab是在后台维护一个守护进程，每一分钟调用一次，每一次调用，则去三个地方查找crontab文件，进行解析，运行对应语句，然后主程序休眠，如此反复。</w:t>
      </w:r>
    </w:p>
    <w:p>
      <w:pPr>
        <w:pStyle w:val="5"/>
        <w:numPr>
          <w:ilvl w:val="0"/>
          <w:numId w:val="2"/>
        </w:numPr>
        <w:spacing w:line="488" w:lineRule="exact"/>
        <w:ind w:left="0" w:leftChars="0" w:firstLine="240" w:firstLineChars="100"/>
        <w:jc w:val="both"/>
        <w:rPr>
          <w:rFonts w:hint="default"/>
        </w:rPr>
      </w:pPr>
      <w:r>
        <w:rPr>
          <w:rFonts w:hint="default"/>
        </w:rPr>
        <w:t>/var/spool/cron/ 这个目录下存放的是每个用户包括root的crontab任务，每个任务以创建者的名字命名，比如vimi建的crontab任务对应的文件就是/var/spool/cron/vimi</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/etc/crontab/ 这个文件负责安排由系统管理员制定的crontab</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/etc/cron.d/ 这个目录用来存放任何要执行的crontab文件或脚本</w:t>
      </w:r>
    </w:p>
    <w:p>
      <w:pPr>
        <w:pStyle w:val="5"/>
        <w:widowControl w:val="0"/>
        <w:numPr>
          <w:ilvl w:val="0"/>
          <w:numId w:val="2"/>
        </w:numPr>
        <w:autoSpaceDE w:val="0"/>
        <w:autoSpaceDN w:val="0"/>
        <w:spacing w:line="488" w:lineRule="exact"/>
        <w:ind w:left="0" w:leftChars="0" w:firstLine="240" w:firstLineChars="100"/>
        <w:jc w:val="both"/>
        <w:rPr>
          <w:rFonts w:hint="default"/>
        </w:rPr>
        <w:sectPr>
          <w:pgSz w:w="11910" w:h="16840"/>
          <w:pgMar w:top="1440" w:right="1120" w:bottom="1380" w:left="1220" w:header="0" w:footer="1181" w:gutter="0"/>
          <w:cols w:space="720" w:num="1"/>
        </w:sectPr>
      </w:pPr>
    </w:p>
    <w:p>
      <w:pPr>
        <w:pStyle w:val="5"/>
        <w:spacing w:before="10"/>
        <w:ind w:left="0"/>
        <w:rPr>
          <w:sz w:val="21"/>
        </w:rPr>
      </w:pPr>
      <w:r>
        <w:rPr>
          <w:sz w:val="21"/>
        </w:rPr>
        <w:t xml:space="preserve">  </w:t>
      </w:r>
    </w:p>
    <w:p>
      <w:pPr>
        <w:pStyle w:val="14"/>
        <w:numPr>
          <w:ilvl w:val="1"/>
          <w:numId w:val="1"/>
        </w:numPr>
        <w:tabs>
          <w:tab w:val="left" w:pos="492"/>
        </w:tabs>
        <w:ind w:left="491" w:hanging="350"/>
        <w:rPr>
          <w:sz w:val="24"/>
        </w:rPr>
      </w:pPr>
      <w:bookmarkStart w:id="50" w:name="_bookmark10"/>
      <w:bookmarkEnd w:id="50"/>
      <w:bookmarkStart w:id="51" w:name="_Toc7147_WPSOffice_Level2"/>
      <w:r>
        <w:rPr>
          <w:rFonts w:hint="default" w:cs="Noto Sans Mono CJK JP"/>
          <w:sz w:val="24"/>
          <w:szCs w:val="24"/>
          <w:lang w:eastAsia="zh-CN" w:bidi="zh-CN"/>
        </w:rPr>
        <w:t>xpath路径表达式语法介绍</w:t>
      </w:r>
      <w:bookmarkEnd w:id="51"/>
    </w:p>
    <w:p>
      <w:pPr>
        <w:pStyle w:val="5"/>
        <w:spacing w:before="7" w:line="220" w:lineRule="auto"/>
        <w:ind w:left="0" w:leftChars="0" w:right="236" w:firstLine="176" w:firstLineChars="100"/>
        <w:jc w:val="both"/>
        <w:rPr>
          <w:spacing w:val="-32"/>
        </w:rPr>
      </w:pPr>
      <w:r>
        <w:rPr>
          <w:spacing w:val="-32"/>
        </w:rPr>
        <w:t>xpath是一种选择XML文件中节点的方法，HTML文档也是XML文档的一种，利用xpath语法可以很方便地找出对应元素的对应DOM。</w:t>
      </w:r>
    </w:p>
    <w:p>
      <w:pPr>
        <w:pStyle w:val="5"/>
        <w:spacing w:before="7" w:line="220" w:lineRule="auto"/>
        <w:ind w:left="0" w:leftChars="0" w:right="236" w:firstLine="176" w:firstLineChars="100"/>
        <w:jc w:val="both"/>
        <w:rPr>
          <w:spacing w:val="-32"/>
        </w:rPr>
      </w:pPr>
      <w:r>
        <w:rPr>
          <w:spacing w:val="-32"/>
        </w:rPr>
        <w:t>xpath语法介绍:</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rFonts w:hint="default"/>
                <w:spacing w:val="-32"/>
                <w:vertAlign w:val="baseline"/>
              </w:rPr>
              <w:t>nodename</w:t>
            </w:r>
          </w:p>
        </w:tc>
        <w:tc>
          <w:tcPr>
            <w:tcW w:w="4893" w:type="dxa"/>
          </w:tcPr>
          <w:p>
            <w:pPr>
              <w:pStyle w:val="5"/>
              <w:spacing w:before="7" w:line="220" w:lineRule="auto"/>
              <w:ind w:right="236"/>
              <w:jc w:val="both"/>
              <w:rPr>
                <w:spacing w:val="-32"/>
                <w:vertAlign w:val="baseline"/>
              </w:rPr>
            </w:pPr>
            <w:r>
              <w:rPr>
                <w:rFonts w:hint="default"/>
                <w:spacing w:val="-32"/>
                <w:vertAlign w:val="baseline"/>
              </w:rPr>
              <w:t>选取此节点的所有子节点。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从根节点选取。</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从匹配选择的当前节点选择文档中的节点，而不考虑它们的位置。</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选取当前节点的父节点。</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选取属性。</w:t>
            </w:r>
          </w:p>
        </w:tc>
      </w:tr>
    </w:tbl>
    <w:p>
      <w:pPr>
        <w:pStyle w:val="5"/>
        <w:spacing w:before="7" w:line="220" w:lineRule="auto"/>
        <w:ind w:left="0" w:leftChars="0" w:right="236" w:firstLine="176" w:firstLineChars="100"/>
        <w:jc w:val="both"/>
        <w:rPr>
          <w:rFonts w:hint="default"/>
          <w:spacing w:val="-32"/>
        </w:rPr>
      </w:pPr>
      <w:r>
        <w:rPr>
          <w:rFonts w:hint="default"/>
          <w:spacing w:val="-32"/>
        </w:rPr>
        <w:t>谓语（Predicates）</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//div/dd[1]</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选取div元素的第一个dd子元素</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//div/dd[last()]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选取div元素的最后一个dd子元素</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//title[@lang=’eng’]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选取所有title元素，有值为end的lang元素</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匹配任何元素节点</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匹配任何属性节点</w:t>
            </w:r>
          </w:p>
        </w:tc>
      </w:tr>
    </w:tbl>
    <w:p>
      <w:pPr>
        <w:pStyle w:val="5"/>
        <w:spacing w:before="7" w:line="220" w:lineRule="auto"/>
        <w:ind w:left="0" w:leftChars="0" w:right="236" w:firstLine="0" w:firstLineChars="0"/>
        <w:jc w:val="both"/>
        <w:rPr>
          <w:rFonts w:hint="default"/>
          <w:spacing w:val="-32"/>
        </w:rPr>
      </w:pPr>
      <w:r>
        <w:rPr>
          <w:rFonts w:hint="default"/>
          <w:spacing w:val="-32"/>
        </w:rPr>
        <w:t xml:space="preserve">  更方便的是，对于chrome浏览器，打开调试模式可以很容易复制当前元素的xpth路径。</w:t>
      </w:r>
    </w:p>
    <w:p>
      <w:pPr>
        <w:pStyle w:val="5"/>
        <w:spacing w:before="7" w:line="220" w:lineRule="auto"/>
        <w:ind w:left="0" w:leftChars="0" w:right="236" w:firstLine="0" w:firstLineChars="0"/>
        <w:jc w:val="both"/>
        <w:rPr>
          <w:rFonts w:hint="default"/>
          <w:spacing w:val="-32"/>
        </w:rPr>
      </w:pPr>
    </w:p>
    <w:p>
      <w:pPr>
        <w:pStyle w:val="5"/>
        <w:spacing w:before="7" w:line="220" w:lineRule="auto"/>
        <w:ind w:left="0" w:leftChars="0" w:right="236" w:firstLine="0" w:firstLineChars="0"/>
        <w:jc w:val="center"/>
        <w:rPr>
          <w:rFonts w:hint="default"/>
          <w:spacing w:val="-32"/>
        </w:rPr>
        <w:sectPr>
          <w:pgSz w:w="11910" w:h="16840"/>
          <w:pgMar w:top="1580" w:right="1120" w:bottom="1380" w:left="1220" w:header="0" w:footer="1181" w:gutter="0"/>
          <w:cols w:space="720" w:num="1"/>
        </w:sectPr>
      </w:pPr>
      <w:r>
        <w:drawing>
          <wp:inline distT="0" distB="0" distL="114300" distR="114300">
            <wp:extent cx="5293360" cy="2750820"/>
            <wp:effectExtent l="0" t="0" r="1524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293360" cy="2750820"/>
                    </a:xfrm>
                    <a:prstGeom prst="rect">
                      <a:avLst/>
                    </a:prstGeom>
                    <a:noFill/>
                    <a:ln w="9525">
                      <a:noFill/>
                    </a:ln>
                  </pic:spPr>
                </pic:pic>
              </a:graphicData>
            </a:graphic>
          </wp:inline>
        </w:drawing>
      </w:r>
    </w:p>
    <w:p>
      <w:pPr>
        <w:pStyle w:val="14"/>
        <w:numPr>
          <w:ilvl w:val="1"/>
          <w:numId w:val="1"/>
        </w:numPr>
        <w:tabs>
          <w:tab w:val="left" w:pos="492"/>
        </w:tabs>
        <w:ind w:left="491" w:hanging="350"/>
      </w:pPr>
      <w:bookmarkStart w:id="52" w:name="_Toc11268_WPSOffice_Level2"/>
      <w:r>
        <w:rPr>
          <w:rFonts w:hint="default" w:cs="Noto Sans Mono CJK JP"/>
          <w:sz w:val="24"/>
          <w:szCs w:val="24"/>
          <w:lang w:eastAsia="zh-CN" w:bidi="zh-CN"/>
        </w:rPr>
        <w:t>uwsgi介绍</w:t>
      </w:r>
      <w:bookmarkEnd w:id="52"/>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WSGI(Web Server Gateway Interface)定义了web服务器(nginx, apache, iis等)和web应用(flask, django等)之间的接口规范，也就是说，只需要遵循wsgi协议，就可以和nginx等通信。</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p>
    <w:p>
      <w:pPr>
        <w:pStyle w:val="14"/>
        <w:numPr>
          <w:ilvl w:val="1"/>
          <w:numId w:val="1"/>
        </w:numPr>
        <w:tabs>
          <w:tab w:val="left" w:pos="492"/>
        </w:tabs>
        <w:ind w:left="491" w:hanging="350"/>
        <w:rPr>
          <w:rFonts w:hint="default" w:cs="Noto Sans Mono CJK JP"/>
          <w:sz w:val="24"/>
          <w:szCs w:val="24"/>
          <w:lang w:eastAsia="zh-CN" w:bidi="zh-CN"/>
        </w:rPr>
      </w:pPr>
      <w:bookmarkStart w:id="53" w:name="_Toc20435_WPSOffice_Level2"/>
      <w:r>
        <w:rPr>
          <w:rFonts w:hint="default" w:cs="Noto Sans Mono CJK JP"/>
          <w:sz w:val="24"/>
          <w:szCs w:val="24"/>
          <w:lang w:eastAsia="zh-CN" w:bidi="zh-CN"/>
        </w:rPr>
        <w:t>nginx介绍</w:t>
      </w:r>
      <w:bookmarkEnd w:id="53"/>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Nginx是一个网页服务器，它能方向代理http，https，smtp等等链接协议，以及是一个负载均衡器。</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sectPr>
          <w:pgSz w:w="11910" w:h="16840"/>
          <w:pgMar w:top="1380" w:right="1120" w:bottom="1380" w:left="1220" w:header="0" w:footer="1181" w:gutter="0"/>
          <w:cols w:space="720" w:num="1"/>
        </w:sectPr>
      </w:pPr>
      <w:r>
        <w:rPr>
          <w:rFonts w:hint="default" w:cs="Noto Sans Mono CJK JP"/>
          <w:sz w:val="24"/>
          <w:szCs w:val="24"/>
          <w:lang w:eastAsia="zh-CN" w:bidi="zh-CN"/>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p>
    <w:p>
      <w:pPr>
        <w:pStyle w:val="2"/>
        <w:numPr>
          <w:ilvl w:val="0"/>
          <w:numId w:val="1"/>
        </w:numPr>
        <w:tabs>
          <w:tab w:val="left" w:pos="420"/>
        </w:tabs>
        <w:spacing w:line="514" w:lineRule="exact"/>
        <w:ind w:hanging="278"/>
      </w:pPr>
      <w:bookmarkStart w:id="54" w:name="_bookmark14"/>
      <w:bookmarkEnd w:id="54"/>
      <w:bookmarkStart w:id="55" w:name="_Toc29977_WPSOffice_Level1"/>
      <w:r>
        <w:t>需求分析</w:t>
      </w:r>
      <w:bookmarkEnd w:id="55"/>
    </w:p>
    <w:p>
      <w:pPr>
        <w:pStyle w:val="14"/>
        <w:numPr>
          <w:ilvl w:val="1"/>
          <w:numId w:val="1"/>
        </w:numPr>
        <w:tabs>
          <w:tab w:val="left" w:pos="562"/>
        </w:tabs>
        <w:spacing w:line="488" w:lineRule="exact"/>
        <w:rPr>
          <w:sz w:val="24"/>
        </w:rPr>
      </w:pPr>
      <w:bookmarkStart w:id="56" w:name="_bookmark15"/>
      <w:bookmarkEnd w:id="56"/>
      <w:bookmarkStart w:id="57" w:name="_Toc453_WPSOffice_Level2"/>
      <w:r>
        <w:rPr>
          <w:sz w:val="24"/>
        </w:rPr>
        <w:t>系统概述</w:t>
      </w:r>
      <w:bookmarkEnd w:id="57"/>
    </w:p>
    <w:p>
      <w:pPr>
        <w:pStyle w:val="5"/>
        <w:spacing w:before="8" w:line="220" w:lineRule="auto"/>
        <w:ind w:right="234" w:firstLine="420"/>
        <w:jc w:val="both"/>
        <w:rPr>
          <w:spacing w:val="-6"/>
        </w:rPr>
      </w:pPr>
      <w:r>
        <w:rPr>
          <w:spacing w:val="-6"/>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pStyle w:val="5"/>
        <w:spacing w:before="8" w:line="220" w:lineRule="auto"/>
        <w:ind w:right="234" w:firstLine="420"/>
        <w:jc w:val="both"/>
        <w:rPr>
          <w:spacing w:val="-6"/>
        </w:rPr>
      </w:pPr>
    </w:p>
    <w:p>
      <w:pPr>
        <w:pStyle w:val="14"/>
        <w:numPr>
          <w:ilvl w:val="1"/>
          <w:numId w:val="1"/>
        </w:numPr>
        <w:tabs>
          <w:tab w:val="left" w:pos="562"/>
        </w:tabs>
        <w:spacing w:line="488" w:lineRule="exact"/>
        <w:rPr>
          <w:spacing w:val="-6"/>
        </w:rPr>
      </w:pPr>
      <w:bookmarkStart w:id="58" w:name="_Toc1728_WPSOffice_Level2"/>
      <w:r>
        <w:rPr>
          <w:sz w:val="24"/>
        </w:rPr>
        <w:t>功能需求</w:t>
      </w:r>
      <w:bookmarkEnd w:id="58"/>
    </w:p>
    <w:p>
      <w:pPr>
        <w:pStyle w:val="14"/>
        <w:widowControl w:val="0"/>
        <w:numPr>
          <w:ilvl w:val="0"/>
          <w:numId w:val="0"/>
        </w:numPr>
        <w:tabs>
          <w:tab w:val="left" w:pos="562"/>
        </w:tabs>
        <w:autoSpaceDE w:val="0"/>
        <w:autoSpaceDN w:val="0"/>
        <w:spacing w:line="488" w:lineRule="exact"/>
        <w:rPr>
          <w:sz w:val="24"/>
        </w:rPr>
      </w:pPr>
      <w:r>
        <w:rPr>
          <w:sz w:val="24"/>
        </w:rPr>
        <w:t xml:space="preserve">  用户管理：用户注册，用户登录或者退出登录。</w:t>
      </w:r>
    </w:p>
    <w:p>
      <w:pPr>
        <w:pStyle w:val="14"/>
        <w:widowControl w:val="0"/>
        <w:numPr>
          <w:ilvl w:val="0"/>
          <w:numId w:val="0"/>
        </w:numPr>
        <w:tabs>
          <w:tab w:val="left" w:pos="562"/>
        </w:tabs>
        <w:autoSpaceDE w:val="0"/>
        <w:autoSpaceDN w:val="0"/>
        <w:spacing w:line="488" w:lineRule="exact"/>
        <w:rPr>
          <w:sz w:val="24"/>
        </w:rPr>
      </w:pPr>
      <w:r>
        <w:rPr>
          <w:sz w:val="24"/>
        </w:rPr>
        <w:t xml:space="preserve">  信息查询系统：把用户输入的信息在所有爬回来的消息中进行模糊查询。</w:t>
      </w:r>
    </w:p>
    <w:p>
      <w:pPr>
        <w:pStyle w:val="14"/>
        <w:widowControl w:val="0"/>
        <w:numPr>
          <w:ilvl w:val="0"/>
          <w:numId w:val="0"/>
        </w:numPr>
        <w:tabs>
          <w:tab w:val="left" w:pos="562"/>
        </w:tabs>
        <w:autoSpaceDE w:val="0"/>
        <w:autoSpaceDN w:val="0"/>
        <w:spacing w:line="488" w:lineRule="exact"/>
        <w:rPr>
          <w:sz w:val="24"/>
        </w:rPr>
      </w:pPr>
      <w:r>
        <w:rPr>
          <w:sz w:val="24"/>
        </w:rPr>
        <w:t xml:space="preserve">  电影展示模块：展示所有爬回来的电影信息，带有购票功能，查看电影详细信息，以及查看电影预告片等。</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编程类技术博客展示模块：显示博客关键词信息，标题。跳转到博客页面等功能。</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美食展示模块：爬取美团网信息，展示地址和图片信息。带有查看团购价和一键购买。</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机票价格展示：查询来自北方航空，南方航空，春秋，九元航空等机票价格信息。</w:t>
      </w:r>
    </w:p>
    <w:p>
      <w:pPr>
        <w:pStyle w:val="14"/>
        <w:widowControl w:val="0"/>
        <w:numPr>
          <w:ilvl w:val="0"/>
          <w:numId w:val="0"/>
        </w:numPr>
        <w:tabs>
          <w:tab w:val="left" w:pos="562"/>
        </w:tabs>
        <w:autoSpaceDE w:val="0"/>
        <w:autoSpaceDN w:val="0"/>
        <w:spacing w:line="488" w:lineRule="exact"/>
        <w:ind w:firstLine="240" w:firstLineChars="100"/>
        <w:rPr>
          <w:sz w:val="24"/>
        </w:rPr>
      </w:pPr>
    </w:p>
    <w:p>
      <w:pPr>
        <w:pStyle w:val="14"/>
        <w:numPr>
          <w:ilvl w:val="1"/>
          <w:numId w:val="1"/>
        </w:numPr>
        <w:tabs>
          <w:tab w:val="left" w:pos="562"/>
        </w:tabs>
        <w:spacing w:line="488" w:lineRule="exact"/>
        <w:rPr>
          <w:sz w:val="24"/>
        </w:rPr>
      </w:pPr>
      <w:bookmarkStart w:id="59" w:name="_Toc3725_WPSOffice_Level2"/>
      <w:r>
        <w:rPr>
          <w:sz w:val="24"/>
        </w:rPr>
        <w:t>系统可行性分析</w:t>
      </w:r>
      <w:bookmarkEnd w:id="59"/>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1、从用户角度上，据调查大多数只坐在电脑前面的用户，都希望有一个自动提醒各种自</w:t>
      </w:r>
    </w:p>
    <w:p>
      <w:pPr>
        <w:pStyle w:val="14"/>
        <w:widowControl w:val="0"/>
        <w:numPr>
          <w:ilvl w:val="0"/>
          <w:numId w:val="0"/>
        </w:numPr>
        <w:tabs>
          <w:tab w:val="left" w:pos="562"/>
        </w:tabs>
        <w:autoSpaceDE w:val="0"/>
        <w:autoSpaceDN w:val="0"/>
        <w:spacing w:line="488" w:lineRule="exact"/>
        <w:rPr>
          <w:sz w:val="24"/>
        </w:rPr>
      </w:pPr>
      <w:r>
        <w:rPr>
          <w:sz w:val="24"/>
        </w:rPr>
        <w:t>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3、从经济角度上，只需要一台电脑即可开发，一台服务器也可部署。</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从以上三方面考虑，整个爬虫软件是很有开发前景的。</w:t>
      </w:r>
    </w:p>
    <w:p>
      <w:pPr>
        <w:pStyle w:val="14"/>
        <w:numPr>
          <w:ilvl w:val="1"/>
          <w:numId w:val="1"/>
        </w:numPr>
        <w:tabs>
          <w:tab w:val="left" w:pos="562"/>
        </w:tabs>
        <w:spacing w:line="488" w:lineRule="exact"/>
        <w:rPr>
          <w:sz w:val="24"/>
        </w:rPr>
      </w:pPr>
      <w:bookmarkStart w:id="60" w:name="_Toc15702_WPSOffice_Level2"/>
      <w:r>
        <w:rPr>
          <w:sz w:val="24"/>
        </w:rPr>
        <w:t>系统运行环境</w:t>
      </w:r>
      <w:bookmarkEnd w:id="60"/>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 xml:space="preserve">硬件：RAM: 512mb, Disk-size: 10GB, system: </w:t>
      </w:r>
      <w:r>
        <w:rPr>
          <w:rFonts w:hint="eastAsia"/>
          <w:sz w:val="24"/>
        </w:rPr>
        <w:t>Ubuntu 16.04 x86_64</w:t>
      </w:r>
      <w:r>
        <w:rPr>
          <w:rFonts w:hint="default"/>
          <w:sz w:val="24"/>
        </w:rPr>
        <w:t>, CPU:QEMU Virtual CPU version (cpu64-rhel6)，</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软件：docker、mysql:5.70、redis、linux-crontab</w:t>
      </w:r>
      <w:r>
        <w:rPr>
          <w:sz w:val="24"/>
        </w:rPr>
        <w:br w:type="textWrapping"/>
      </w:r>
    </w:p>
    <w:p>
      <w:pPr>
        <w:pStyle w:val="14"/>
        <w:widowControl w:val="0"/>
        <w:numPr>
          <w:ilvl w:val="0"/>
          <w:numId w:val="0"/>
        </w:numPr>
        <w:tabs>
          <w:tab w:val="left" w:pos="562"/>
        </w:tabs>
        <w:autoSpaceDE w:val="0"/>
        <w:autoSpaceDN w:val="0"/>
        <w:spacing w:line="488" w:lineRule="exact"/>
        <w:ind w:firstLine="240" w:firstLineChars="100"/>
        <w:rPr>
          <w:sz w:val="24"/>
        </w:rPr>
      </w:pPr>
    </w:p>
    <w:p>
      <w:pPr>
        <w:pStyle w:val="2"/>
        <w:numPr>
          <w:ilvl w:val="0"/>
          <w:numId w:val="1"/>
        </w:numPr>
        <w:tabs>
          <w:tab w:val="left" w:pos="420"/>
        </w:tabs>
        <w:spacing w:line="514" w:lineRule="exact"/>
        <w:ind w:hanging="278"/>
      </w:pPr>
      <w:r>
        <w:t>系统分析与设计</w:t>
      </w:r>
    </w:p>
    <w:p>
      <w:pPr>
        <w:pStyle w:val="14"/>
        <w:numPr>
          <w:ilvl w:val="1"/>
          <w:numId w:val="1"/>
        </w:numPr>
        <w:tabs>
          <w:tab w:val="left" w:pos="562"/>
        </w:tabs>
        <w:spacing w:line="488" w:lineRule="exact"/>
      </w:pPr>
      <w:bookmarkStart w:id="61" w:name="_Toc32538_WPSOffice_Level2"/>
      <w:r>
        <w:rPr>
          <w:sz w:val="24"/>
        </w:rPr>
        <w:t>系统解决思路</w:t>
      </w:r>
      <w:bookmarkEnd w:id="61"/>
    </w:p>
    <w:p>
      <w:pPr>
        <w:pStyle w:val="14"/>
        <w:numPr>
          <w:ilvl w:val="0"/>
          <w:numId w:val="0"/>
        </w:numPr>
        <w:tabs>
          <w:tab w:val="left" w:pos="562"/>
        </w:tabs>
        <w:spacing w:line="488" w:lineRule="exact"/>
        <w:ind w:firstLine="240" w:firstLineChars="100"/>
      </w:pPr>
      <w:r>
        <w:rPr>
          <w:sz w:val="24"/>
        </w:rPr>
        <w:t>4.1.1 爬虫系统的实现：使用linux-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ind w:firstLine="240" w:firstLineChars="100"/>
        <w:rPr>
          <w:sz w:val="24"/>
        </w:rPr>
      </w:pPr>
      <w:r>
        <w:rPr>
          <w:sz w:val="24"/>
        </w:rPr>
        <w:t>4.1.2 后台系统的实现：使用nginx + uwsgi + python3-flask构造一个多进程，单线程的web服务后台。对于每一个请求，先经过nginx反向代理到uwsgi守护进程，再由uwsgi拉起一个空闲的flask进程处理该请求。处理请求时，先判断cookies和所需参数是否合法。</w:t>
      </w:r>
    </w:p>
    <w:p>
      <w:pPr>
        <w:ind w:firstLine="240" w:firstLineChars="100"/>
        <w:rPr>
          <w:sz w:val="24"/>
        </w:rPr>
      </w:pPr>
      <w:r>
        <w:rPr>
          <w:sz w:val="24"/>
        </w:rPr>
        <w:t>4.1.3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ind w:firstLine="240" w:firstLineChars="100"/>
        <w:rPr>
          <w:sz w:val="24"/>
        </w:rPr>
      </w:pPr>
    </w:p>
    <w:p>
      <w:pPr>
        <w:pStyle w:val="14"/>
        <w:numPr>
          <w:ilvl w:val="1"/>
          <w:numId w:val="1"/>
        </w:numPr>
        <w:tabs>
          <w:tab w:val="left" w:pos="562"/>
        </w:tabs>
        <w:spacing w:line="488" w:lineRule="exact"/>
        <w:rPr>
          <w:sz w:val="24"/>
        </w:rPr>
      </w:pPr>
      <w:bookmarkStart w:id="62" w:name="_Toc11619_WPSOffice_Level2"/>
      <w:r>
        <w:rPr>
          <w:sz w:val="24"/>
        </w:rPr>
        <w:t>系统体系结构设计</w:t>
      </w:r>
      <w:bookmarkEnd w:id="62"/>
    </w:p>
    <w:p>
      <w:pPr>
        <w:pStyle w:val="14"/>
        <w:numPr>
          <w:ilvl w:val="0"/>
          <w:numId w:val="0"/>
        </w:numPr>
        <w:tabs>
          <w:tab w:val="left" w:pos="562"/>
        </w:tabs>
        <w:spacing w:line="488" w:lineRule="exact"/>
        <w:ind w:firstLine="240" w:firstLineChars="100"/>
        <w:rPr>
          <w:sz w:val="24"/>
        </w:rPr>
        <w:sectPr>
          <w:pgSz w:w="11910" w:h="16840"/>
          <w:pgMar w:top="1440" w:right="1120" w:bottom="1380" w:left="1220" w:header="0" w:footer="1181" w:gutter="0"/>
          <w:cols w:space="720" w:num="1"/>
        </w:sectPr>
      </w:pPr>
      <w:r>
        <w:rPr>
          <w:sz w:val="24"/>
        </w:rPr>
        <w:t>本系统采用nginx反向代理web应用服务器以及前端使用react配合fetch进行前后端通信。流程图如下：</w:t>
      </w:r>
    </w:p>
    <w:p>
      <w:pPr>
        <w:spacing w:line="220" w:lineRule="auto"/>
      </w:pPr>
      <w:bookmarkStart w:id="63" w:name="_bookmark20"/>
      <w:bookmarkEnd w:id="63"/>
      <w:r>
        <w:drawing>
          <wp:inline distT="0" distB="0" distL="114300" distR="114300">
            <wp:extent cx="6069330" cy="3686810"/>
            <wp:effectExtent l="0" t="0" r="1270" b="215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6069330" cy="3686810"/>
                    </a:xfrm>
                    <a:prstGeom prst="rect">
                      <a:avLst/>
                    </a:prstGeom>
                    <a:noFill/>
                    <a:ln w="9525">
                      <a:noFill/>
                    </a:ln>
                  </pic:spPr>
                </pic:pic>
              </a:graphicData>
            </a:graphic>
          </wp:inline>
        </w:drawing>
      </w:r>
    </w:p>
    <w:p>
      <w:pPr>
        <w:spacing w:line="220" w:lineRule="auto"/>
      </w:pPr>
    </w:p>
    <w:p>
      <w:pPr>
        <w:spacing w:line="220" w:lineRule="auto"/>
      </w:pPr>
    </w:p>
    <w:p>
      <w:pPr>
        <w:pStyle w:val="14"/>
        <w:numPr>
          <w:ilvl w:val="1"/>
          <w:numId w:val="1"/>
        </w:numPr>
        <w:tabs>
          <w:tab w:val="left" w:pos="562"/>
        </w:tabs>
        <w:spacing w:line="488" w:lineRule="exact"/>
      </w:pPr>
      <w:bookmarkStart w:id="64" w:name="_Toc28155_WPSOffice_Level2"/>
      <w:r>
        <w:rPr>
          <w:sz w:val="24"/>
        </w:rPr>
        <w:t>系统包设计</w:t>
      </w:r>
      <w:bookmarkEnd w:id="64"/>
    </w:p>
    <w:p>
      <w:pPr>
        <w:pStyle w:val="14"/>
        <w:numPr>
          <w:ilvl w:val="0"/>
          <w:numId w:val="0"/>
        </w:numPr>
        <w:tabs>
          <w:tab w:val="left" w:pos="562"/>
        </w:tabs>
        <w:spacing w:line="488" w:lineRule="exact"/>
        <w:ind w:firstLine="240" w:firstLineChars="100"/>
        <w:rPr>
          <w:sz w:val="24"/>
        </w:rPr>
      </w:pPr>
      <w:r>
        <w:rPr>
          <w:sz w:val="24"/>
        </w:rPr>
        <w:t>4.3.1 爬虫系统没有使用任何框架，其中主要分包如下：</w:t>
      </w:r>
    </w:p>
    <w:p>
      <w:pPr>
        <w:pStyle w:val="14"/>
        <w:numPr>
          <w:ilvl w:val="0"/>
          <w:numId w:val="0"/>
        </w:numPr>
        <w:tabs>
          <w:tab w:val="left" w:pos="562"/>
        </w:tabs>
        <w:spacing w:line="488" w:lineRule="exact"/>
        <w:ind w:firstLine="240" w:firstLineChars="100"/>
        <w:rPr>
          <w:sz w:val="24"/>
        </w:rPr>
      </w:pPr>
      <w:r>
        <w:rPr>
          <w:sz w:val="24"/>
        </w:rPr>
        <w:t>Local_dev包：主要负责部署模块，包含makefile和dockerfile等部署文件。</w:t>
      </w:r>
    </w:p>
    <w:p>
      <w:pPr>
        <w:pStyle w:val="14"/>
        <w:numPr>
          <w:ilvl w:val="0"/>
          <w:numId w:val="0"/>
        </w:numPr>
        <w:tabs>
          <w:tab w:val="left" w:pos="562"/>
        </w:tabs>
        <w:spacing w:line="488" w:lineRule="exact"/>
        <w:ind w:firstLine="240" w:firstLineChars="100"/>
        <w:rPr>
          <w:sz w:val="24"/>
        </w:rPr>
      </w:pPr>
      <w:r>
        <w:rPr>
          <w:sz w:val="24"/>
        </w:rPr>
        <w:t>Config包：爬虫系统的主要配置，包括redis主机IP和mysql主机IP等。</w:t>
      </w:r>
    </w:p>
    <w:p>
      <w:pPr>
        <w:pStyle w:val="14"/>
        <w:numPr>
          <w:ilvl w:val="0"/>
          <w:numId w:val="0"/>
        </w:numPr>
        <w:tabs>
          <w:tab w:val="left" w:pos="562"/>
        </w:tabs>
        <w:spacing w:line="488" w:lineRule="exact"/>
        <w:ind w:firstLine="240" w:firstLineChars="100"/>
        <w:rPr>
          <w:sz w:val="24"/>
        </w:rPr>
      </w:pPr>
      <w:r>
        <w:rPr>
          <w:sz w:val="24"/>
        </w:rPr>
        <w:t>Database包：sqlalchemy库的DAO封装</w:t>
      </w:r>
    </w:p>
    <w:p>
      <w:pPr>
        <w:pStyle w:val="14"/>
        <w:numPr>
          <w:ilvl w:val="0"/>
          <w:numId w:val="0"/>
        </w:numPr>
        <w:tabs>
          <w:tab w:val="left" w:pos="562"/>
        </w:tabs>
        <w:spacing w:line="488" w:lineRule="exact"/>
        <w:ind w:firstLine="240" w:firstLineChars="100"/>
        <w:rPr>
          <w:sz w:val="24"/>
        </w:rPr>
      </w:pPr>
      <w:r>
        <w:rPr>
          <w:sz w:val="24"/>
        </w:rPr>
        <w:t>Lib包：包括日志系统，还有错误处理逻辑。</w:t>
      </w:r>
    </w:p>
    <w:p>
      <w:pPr>
        <w:pStyle w:val="14"/>
        <w:numPr>
          <w:ilvl w:val="0"/>
          <w:numId w:val="0"/>
        </w:numPr>
        <w:tabs>
          <w:tab w:val="left" w:pos="562"/>
        </w:tabs>
        <w:spacing w:line="488" w:lineRule="exact"/>
        <w:ind w:firstLine="240" w:firstLineChars="100"/>
        <w:rPr>
          <w:rFonts w:hint="default"/>
          <w:sz w:val="24"/>
        </w:rPr>
      </w:pPr>
      <w:r>
        <w:rPr>
          <w:rFonts w:hint="eastAsia"/>
          <w:sz w:val="24"/>
        </w:rPr>
        <w:t>Decorator</w:t>
      </w:r>
      <w:r>
        <w:rPr>
          <w:rFonts w:hint="default"/>
          <w:sz w:val="24"/>
        </w:rPr>
        <w:t>包：一些装饰器包，包括python的单例实现等。</w:t>
      </w:r>
    </w:p>
    <w:p>
      <w:pPr>
        <w:pStyle w:val="14"/>
        <w:numPr>
          <w:ilvl w:val="0"/>
          <w:numId w:val="0"/>
        </w:numPr>
        <w:tabs>
          <w:tab w:val="left" w:pos="562"/>
        </w:tabs>
        <w:spacing w:line="488" w:lineRule="exact"/>
        <w:ind w:firstLine="240" w:firstLineChars="100"/>
        <w:rPr>
          <w:rFonts w:hint="default"/>
          <w:sz w:val="24"/>
        </w:rPr>
      </w:pPr>
      <w:r>
        <w:rPr>
          <w:rFonts w:hint="default"/>
          <w:sz w:val="24"/>
        </w:rPr>
        <w:t>Testing包：单元测试用例。</w:t>
      </w:r>
    </w:p>
    <w:p>
      <w:pPr>
        <w:pStyle w:val="14"/>
        <w:numPr>
          <w:ilvl w:val="0"/>
          <w:numId w:val="0"/>
        </w:numPr>
        <w:tabs>
          <w:tab w:val="left" w:pos="562"/>
        </w:tabs>
        <w:spacing w:line="488" w:lineRule="exact"/>
        <w:ind w:firstLine="240" w:firstLineChars="100"/>
        <w:rPr>
          <w:rFonts w:hint="default"/>
          <w:sz w:val="24"/>
        </w:rPr>
      </w:pPr>
      <w:r>
        <w:rPr>
          <w:rFonts w:hint="default"/>
          <w:sz w:val="24"/>
        </w:rPr>
        <w:t>Models包：model层操作。</w:t>
      </w:r>
    </w:p>
    <w:p>
      <w:pPr>
        <w:pStyle w:val="14"/>
        <w:numPr>
          <w:ilvl w:val="0"/>
          <w:numId w:val="0"/>
        </w:numPr>
        <w:tabs>
          <w:tab w:val="left" w:pos="562"/>
        </w:tabs>
        <w:spacing w:line="488" w:lineRule="exact"/>
        <w:ind w:firstLine="240" w:firstLineChars="100"/>
        <w:rPr>
          <w:rFonts w:hint="default"/>
          <w:sz w:val="24"/>
        </w:rPr>
      </w:pPr>
      <w:r>
        <w:rPr>
          <w:rFonts w:hint="default"/>
          <w:sz w:val="24"/>
        </w:rPr>
        <w:t>Request_client包：爬虫系统的主要部分。</w:t>
      </w:r>
    </w:p>
    <w:p>
      <w:pPr>
        <w:pStyle w:val="14"/>
        <w:numPr>
          <w:ilvl w:val="0"/>
          <w:numId w:val="0"/>
        </w:numPr>
        <w:tabs>
          <w:tab w:val="left" w:pos="562"/>
        </w:tabs>
        <w:spacing w:line="488" w:lineRule="exact"/>
        <w:ind w:firstLine="240" w:firstLineChars="100"/>
        <w:rPr>
          <w:sz w:val="24"/>
        </w:rPr>
      </w:pPr>
      <w:r>
        <w:rPr>
          <w:sz w:val="24"/>
        </w:rPr>
        <w:t>4.3.2 后台系统使用flask框架，其中主要分包如下：</w:t>
      </w:r>
    </w:p>
    <w:p>
      <w:pPr>
        <w:pStyle w:val="14"/>
        <w:numPr>
          <w:ilvl w:val="0"/>
          <w:numId w:val="0"/>
        </w:numPr>
        <w:tabs>
          <w:tab w:val="left" w:pos="562"/>
        </w:tabs>
        <w:spacing w:line="488" w:lineRule="exact"/>
        <w:ind w:firstLine="240" w:firstLineChars="100"/>
        <w:rPr>
          <w:sz w:val="24"/>
        </w:rPr>
      </w:pPr>
      <w:r>
        <w:rPr>
          <w:sz w:val="24"/>
        </w:rPr>
        <w:t>Local_dev包：主要负责部署模块，包含makefile和dockerfile等部署文件。</w:t>
      </w:r>
    </w:p>
    <w:p>
      <w:pPr>
        <w:pStyle w:val="14"/>
        <w:numPr>
          <w:ilvl w:val="0"/>
          <w:numId w:val="0"/>
        </w:numPr>
        <w:tabs>
          <w:tab w:val="left" w:pos="562"/>
        </w:tabs>
        <w:spacing w:line="488" w:lineRule="exact"/>
        <w:ind w:firstLine="240" w:firstLineChars="100"/>
        <w:rPr>
          <w:rFonts w:hint="default"/>
          <w:sz w:val="24"/>
        </w:rPr>
      </w:pPr>
      <w:r>
        <w:rPr>
          <w:rFonts w:hint="default"/>
          <w:sz w:val="24"/>
        </w:rPr>
        <w:t>Endpoint包：后台系统各种api。</w:t>
      </w:r>
    </w:p>
    <w:p>
      <w:pPr>
        <w:pStyle w:val="14"/>
        <w:numPr>
          <w:ilvl w:val="0"/>
          <w:numId w:val="0"/>
        </w:numPr>
        <w:tabs>
          <w:tab w:val="left" w:pos="562"/>
        </w:tabs>
        <w:spacing w:line="488" w:lineRule="exact"/>
        <w:ind w:firstLine="240" w:firstLineChars="100"/>
        <w:rPr>
          <w:rFonts w:hint="default"/>
          <w:sz w:val="24"/>
        </w:rPr>
      </w:pPr>
      <w:r>
        <w:rPr>
          <w:rFonts w:hint="default"/>
          <w:sz w:val="24"/>
        </w:rPr>
        <w:t>Models包：model层操作。</w:t>
      </w:r>
    </w:p>
    <w:p>
      <w:pPr>
        <w:pStyle w:val="14"/>
        <w:numPr>
          <w:ilvl w:val="0"/>
          <w:numId w:val="0"/>
        </w:numPr>
        <w:tabs>
          <w:tab w:val="left" w:pos="562"/>
        </w:tabs>
        <w:spacing w:line="488" w:lineRule="exact"/>
        <w:ind w:firstLine="240" w:firstLineChars="100"/>
        <w:rPr>
          <w:rFonts w:hint="default"/>
          <w:sz w:val="24"/>
        </w:rPr>
      </w:pPr>
    </w:p>
    <w:p>
      <w:pPr>
        <w:pStyle w:val="14"/>
        <w:numPr>
          <w:ilvl w:val="0"/>
          <w:numId w:val="0"/>
        </w:numPr>
        <w:tabs>
          <w:tab w:val="left" w:pos="562"/>
        </w:tabs>
        <w:spacing w:line="488" w:lineRule="exact"/>
        <w:ind w:firstLine="240" w:firstLineChars="100"/>
        <w:rPr>
          <w:sz w:val="24"/>
        </w:rPr>
      </w:pPr>
      <w:r>
        <w:rPr>
          <w:rFonts w:hint="default"/>
          <w:sz w:val="24"/>
        </w:rPr>
        <w:t>Config包：后台</w:t>
      </w:r>
      <w:r>
        <w:rPr>
          <w:sz w:val="24"/>
        </w:rPr>
        <w:t>系统的主要配置，包括redis主机IP和mysql主机IP等。</w:t>
      </w:r>
    </w:p>
    <w:p>
      <w:pPr>
        <w:pStyle w:val="14"/>
        <w:numPr>
          <w:ilvl w:val="0"/>
          <w:numId w:val="0"/>
        </w:numPr>
        <w:tabs>
          <w:tab w:val="left" w:pos="562"/>
        </w:tabs>
        <w:spacing w:line="488" w:lineRule="exact"/>
        <w:ind w:firstLine="240" w:firstLineChars="100"/>
        <w:rPr>
          <w:sz w:val="24"/>
        </w:rPr>
      </w:pPr>
      <w:r>
        <w:rPr>
          <w:sz w:val="24"/>
        </w:rPr>
        <w:t>Database包：sqlalchemy库的DAO封装</w:t>
      </w:r>
    </w:p>
    <w:p>
      <w:pPr>
        <w:pStyle w:val="14"/>
        <w:numPr>
          <w:ilvl w:val="0"/>
          <w:numId w:val="0"/>
        </w:numPr>
        <w:tabs>
          <w:tab w:val="left" w:pos="562"/>
        </w:tabs>
        <w:spacing w:line="488" w:lineRule="exact"/>
        <w:ind w:firstLine="240" w:firstLineChars="100"/>
        <w:rPr>
          <w:sz w:val="24"/>
        </w:rPr>
      </w:pPr>
      <w:r>
        <w:rPr>
          <w:sz w:val="24"/>
        </w:rPr>
        <w:t>Lib包：包括日志系统，还有错误处理逻辑。</w:t>
      </w:r>
    </w:p>
    <w:p>
      <w:pPr>
        <w:pStyle w:val="14"/>
        <w:numPr>
          <w:ilvl w:val="0"/>
          <w:numId w:val="0"/>
        </w:numPr>
        <w:tabs>
          <w:tab w:val="left" w:pos="562"/>
        </w:tabs>
        <w:spacing w:line="488" w:lineRule="exact"/>
        <w:ind w:firstLine="240" w:firstLineChars="100"/>
        <w:rPr>
          <w:rFonts w:hint="default"/>
          <w:sz w:val="24"/>
        </w:rPr>
      </w:pPr>
      <w:r>
        <w:rPr>
          <w:rFonts w:hint="eastAsia"/>
          <w:sz w:val="24"/>
        </w:rPr>
        <w:t>Decorator</w:t>
      </w:r>
      <w:r>
        <w:rPr>
          <w:rFonts w:hint="default"/>
          <w:sz w:val="24"/>
        </w:rPr>
        <w:t>包：一些装饰器包，包括python的单例实现等。</w:t>
      </w:r>
    </w:p>
    <w:p>
      <w:pPr>
        <w:pStyle w:val="14"/>
        <w:numPr>
          <w:ilvl w:val="0"/>
          <w:numId w:val="0"/>
        </w:numPr>
        <w:tabs>
          <w:tab w:val="left" w:pos="562"/>
        </w:tabs>
        <w:spacing w:line="488" w:lineRule="exact"/>
        <w:ind w:firstLine="240" w:firstLineChars="100"/>
        <w:rPr>
          <w:rFonts w:hint="default"/>
          <w:sz w:val="24"/>
        </w:rPr>
      </w:pPr>
      <w:r>
        <w:rPr>
          <w:rFonts w:hint="default"/>
          <w:sz w:val="24"/>
        </w:rPr>
        <w:t>Testing包：单元测试用例。</w:t>
      </w:r>
    </w:p>
    <w:p>
      <w:pPr>
        <w:pStyle w:val="14"/>
        <w:numPr>
          <w:ilvl w:val="0"/>
          <w:numId w:val="0"/>
        </w:numPr>
        <w:tabs>
          <w:tab w:val="left" w:pos="562"/>
        </w:tabs>
        <w:spacing w:line="488" w:lineRule="exact"/>
        <w:ind w:firstLine="240" w:firstLineChars="100"/>
        <w:rPr>
          <w:sz w:val="24"/>
        </w:rPr>
      </w:pPr>
      <w:r>
        <w:rPr>
          <w:sz w:val="24"/>
        </w:rPr>
        <w:t>4.3.3 前端展示使用flask框架，其中主要分包如下：</w:t>
      </w:r>
    </w:p>
    <w:p>
      <w:pPr>
        <w:pStyle w:val="14"/>
        <w:numPr>
          <w:ilvl w:val="0"/>
          <w:numId w:val="0"/>
        </w:numPr>
        <w:tabs>
          <w:tab w:val="left" w:pos="562"/>
        </w:tabs>
        <w:spacing w:line="488" w:lineRule="exact"/>
        <w:ind w:firstLine="240" w:firstLineChars="100"/>
        <w:rPr>
          <w:rFonts w:hint="default"/>
          <w:sz w:val="24"/>
        </w:rPr>
      </w:pPr>
      <w:r>
        <w:rPr>
          <w:rFonts w:hint="default"/>
          <w:sz w:val="24"/>
        </w:rPr>
        <w:t>Api包：主要用来发起ajax请求，使用async和await封装fetch。</w:t>
      </w:r>
    </w:p>
    <w:p>
      <w:pPr>
        <w:pStyle w:val="14"/>
        <w:numPr>
          <w:ilvl w:val="0"/>
          <w:numId w:val="0"/>
        </w:numPr>
        <w:tabs>
          <w:tab w:val="left" w:pos="562"/>
        </w:tabs>
        <w:spacing w:line="488" w:lineRule="exact"/>
        <w:ind w:firstLine="240" w:firstLineChars="100"/>
        <w:rPr>
          <w:rFonts w:hint="default"/>
          <w:sz w:val="24"/>
        </w:rPr>
      </w:pPr>
      <w:r>
        <w:rPr>
          <w:rFonts w:hint="default"/>
          <w:sz w:val="24"/>
        </w:rPr>
        <w:t>Lib包：主要负责前端日志系统。</w:t>
      </w:r>
    </w:p>
    <w:p>
      <w:pPr>
        <w:pStyle w:val="14"/>
        <w:numPr>
          <w:ilvl w:val="0"/>
          <w:numId w:val="0"/>
        </w:numPr>
        <w:tabs>
          <w:tab w:val="left" w:pos="562"/>
        </w:tabs>
        <w:spacing w:line="488" w:lineRule="exact"/>
        <w:ind w:firstLine="240" w:firstLineChars="100"/>
        <w:rPr>
          <w:rFonts w:hint="default"/>
          <w:sz w:val="24"/>
        </w:rPr>
      </w:pPr>
      <w:r>
        <w:rPr>
          <w:rFonts w:hint="default"/>
          <w:sz w:val="24"/>
        </w:rPr>
        <w:t>Account包：前端账号系统包。</w:t>
      </w:r>
    </w:p>
    <w:p>
      <w:pPr>
        <w:pStyle w:val="14"/>
        <w:numPr>
          <w:ilvl w:val="0"/>
          <w:numId w:val="0"/>
        </w:numPr>
        <w:tabs>
          <w:tab w:val="left" w:pos="562"/>
        </w:tabs>
        <w:spacing w:line="488" w:lineRule="exact"/>
        <w:ind w:firstLine="240" w:firstLineChars="100"/>
        <w:rPr>
          <w:rFonts w:hint="default"/>
          <w:sz w:val="24"/>
        </w:rPr>
      </w:pPr>
      <w:r>
        <w:rPr>
          <w:rFonts w:hint="default"/>
          <w:sz w:val="24"/>
        </w:rPr>
        <w:t>Page包：前端主要页面包。</w:t>
      </w:r>
    </w:p>
    <w:p>
      <w:pPr>
        <w:pStyle w:val="14"/>
        <w:numPr>
          <w:ilvl w:val="0"/>
          <w:numId w:val="0"/>
        </w:numPr>
        <w:tabs>
          <w:tab w:val="left" w:pos="562"/>
        </w:tabs>
        <w:spacing w:line="488" w:lineRule="exact"/>
        <w:ind w:firstLine="240" w:firstLineChars="100"/>
        <w:rPr>
          <w:rFonts w:hint="default"/>
          <w:sz w:val="24"/>
        </w:rPr>
      </w:pPr>
    </w:p>
    <w:p>
      <w:pPr>
        <w:pStyle w:val="14"/>
        <w:numPr>
          <w:ilvl w:val="1"/>
          <w:numId w:val="1"/>
        </w:numPr>
        <w:tabs>
          <w:tab w:val="left" w:pos="562"/>
        </w:tabs>
        <w:spacing w:line="488" w:lineRule="exact"/>
      </w:pPr>
      <w:bookmarkStart w:id="65" w:name="_Toc5959_WPSOffice_Level2"/>
      <w:r>
        <w:rPr>
          <w:sz w:val="24"/>
        </w:rPr>
        <w:t>系统数据库设计</w:t>
      </w:r>
      <w:bookmarkEnd w:id="65"/>
    </w:p>
    <w:p>
      <w:pPr>
        <w:pStyle w:val="14"/>
        <w:numPr>
          <w:ilvl w:val="0"/>
          <w:numId w:val="0"/>
        </w:numPr>
        <w:tabs>
          <w:tab w:val="left" w:pos="562"/>
        </w:tabs>
        <w:spacing w:line="488" w:lineRule="exact"/>
      </w:pPr>
      <w:r>
        <w:rPr>
          <w:sz w:val="24"/>
        </w:rPr>
        <w:t>表一，用户表</w:t>
      </w:r>
    </w:p>
    <w:tbl>
      <w:tblPr>
        <w:tblStyle w:val="12"/>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1952"/>
        <w:gridCol w:w="1952"/>
        <w:gridCol w:w="1951"/>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vertAlign w:val="baseline"/>
              </w:rPr>
            </w:pPr>
            <w:r>
              <w:rPr>
                <w:vertAlign w:val="baseline"/>
              </w:rPr>
              <w:t>字段</w:t>
            </w:r>
          </w:p>
        </w:tc>
        <w:tc>
          <w:tcPr>
            <w:tcW w:w="1952" w:type="dxa"/>
          </w:tcPr>
          <w:p>
            <w:pPr>
              <w:pStyle w:val="14"/>
              <w:numPr>
                <w:ilvl w:val="0"/>
                <w:numId w:val="0"/>
              </w:numPr>
              <w:tabs>
                <w:tab w:val="left" w:pos="562"/>
              </w:tabs>
              <w:spacing w:line="488" w:lineRule="exact"/>
              <w:jc w:val="both"/>
              <w:rPr>
                <w:vertAlign w:val="baseline"/>
              </w:rPr>
            </w:pPr>
            <w:r>
              <w:rPr>
                <w:vertAlign w:val="baseline"/>
              </w:rPr>
              <w:t>数据类型</w:t>
            </w:r>
          </w:p>
        </w:tc>
        <w:tc>
          <w:tcPr>
            <w:tcW w:w="1952" w:type="dxa"/>
          </w:tcPr>
          <w:p>
            <w:pPr>
              <w:pStyle w:val="14"/>
              <w:numPr>
                <w:ilvl w:val="0"/>
                <w:numId w:val="0"/>
              </w:numPr>
              <w:tabs>
                <w:tab w:val="left" w:pos="562"/>
              </w:tabs>
              <w:spacing w:line="488" w:lineRule="exact"/>
              <w:jc w:val="both"/>
              <w:rPr>
                <w:vertAlign w:val="baseline"/>
              </w:rPr>
            </w:pPr>
            <w:r>
              <w:rPr>
                <w:vertAlign w:val="baseline"/>
              </w:rPr>
              <w:t>含义</w:t>
            </w:r>
          </w:p>
        </w:tc>
        <w:tc>
          <w:tcPr>
            <w:tcW w:w="1951" w:type="dxa"/>
          </w:tcPr>
          <w:p>
            <w:pPr>
              <w:pStyle w:val="14"/>
              <w:numPr>
                <w:ilvl w:val="0"/>
                <w:numId w:val="0"/>
              </w:numPr>
              <w:tabs>
                <w:tab w:val="left" w:pos="562"/>
              </w:tabs>
              <w:spacing w:line="488" w:lineRule="exact"/>
              <w:jc w:val="both"/>
              <w:rPr>
                <w:vertAlign w:val="baseline"/>
              </w:rPr>
            </w:pPr>
            <w:r>
              <w:rPr>
                <w:vertAlign w:val="baseline"/>
              </w:rPr>
              <w:t>是否主键</w:t>
            </w:r>
          </w:p>
        </w:tc>
        <w:tc>
          <w:tcPr>
            <w:tcW w:w="1939" w:type="dxa"/>
          </w:tcPr>
          <w:p>
            <w:pPr>
              <w:pStyle w:val="14"/>
              <w:numPr>
                <w:ilvl w:val="0"/>
                <w:numId w:val="0"/>
              </w:numPr>
              <w:tabs>
                <w:tab w:val="left" w:pos="562"/>
              </w:tabs>
              <w:spacing w:line="488" w:lineRule="exact"/>
              <w:jc w:val="both"/>
              <w:rPr>
                <w:vertAlign w:val="baseline"/>
              </w:rPr>
            </w:pPr>
            <w:r>
              <w:rPr>
                <w:vertAlign w:val="baseline"/>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vertAlign w:val="baseline"/>
              </w:rPr>
            </w:pPr>
            <w:r>
              <w:rPr>
                <w:vertAlign w:val="baseline"/>
              </w:rPr>
              <w:t>Id</w:t>
            </w:r>
          </w:p>
        </w:tc>
        <w:tc>
          <w:tcPr>
            <w:tcW w:w="1952" w:type="dxa"/>
          </w:tcPr>
          <w:p>
            <w:pPr>
              <w:pStyle w:val="14"/>
              <w:numPr>
                <w:ilvl w:val="0"/>
                <w:numId w:val="0"/>
              </w:numPr>
              <w:tabs>
                <w:tab w:val="left" w:pos="562"/>
              </w:tabs>
              <w:spacing w:line="488" w:lineRule="exact"/>
              <w:jc w:val="both"/>
              <w:rPr>
                <w:vertAlign w:val="baseline"/>
              </w:rPr>
            </w:pPr>
            <w:r>
              <w:rPr>
                <w:vertAlign w:val="baseline"/>
              </w:rPr>
              <w:t>Int</w:t>
            </w:r>
          </w:p>
        </w:tc>
        <w:tc>
          <w:tcPr>
            <w:tcW w:w="1952" w:type="dxa"/>
          </w:tcPr>
          <w:p>
            <w:pPr>
              <w:pStyle w:val="14"/>
              <w:numPr>
                <w:ilvl w:val="0"/>
                <w:numId w:val="0"/>
              </w:numPr>
              <w:tabs>
                <w:tab w:val="left" w:pos="562"/>
              </w:tabs>
              <w:spacing w:line="488" w:lineRule="exact"/>
              <w:jc w:val="both"/>
              <w:rPr>
                <w:vertAlign w:val="baseline"/>
              </w:rPr>
            </w:pPr>
            <w:r>
              <w:rPr>
                <w:vertAlign w:val="baseline"/>
              </w:rPr>
              <w:t>用户id</w:t>
            </w:r>
          </w:p>
        </w:tc>
        <w:tc>
          <w:tcPr>
            <w:tcW w:w="1951" w:type="dxa"/>
          </w:tcPr>
          <w:p>
            <w:pPr>
              <w:pStyle w:val="14"/>
              <w:numPr>
                <w:ilvl w:val="0"/>
                <w:numId w:val="0"/>
              </w:numPr>
              <w:tabs>
                <w:tab w:val="left" w:pos="562"/>
              </w:tabs>
              <w:spacing w:line="488" w:lineRule="exact"/>
              <w:jc w:val="both"/>
              <w:rPr>
                <w:vertAlign w:val="baseline"/>
              </w:rPr>
            </w:pPr>
            <w:r>
              <w:rPr>
                <w:vertAlign w:val="baseline"/>
              </w:rPr>
              <w:t>YES</w:t>
            </w:r>
          </w:p>
        </w:tc>
        <w:tc>
          <w:tcPr>
            <w:tcW w:w="1939" w:type="dxa"/>
          </w:tcPr>
          <w:p>
            <w:pPr>
              <w:pStyle w:val="14"/>
              <w:numPr>
                <w:ilvl w:val="0"/>
                <w:numId w:val="0"/>
              </w:numPr>
              <w:tabs>
                <w:tab w:val="left" w:pos="562"/>
              </w:tabs>
              <w:spacing w:line="488" w:lineRule="exact"/>
              <w:jc w:val="both"/>
              <w:rPr>
                <w:vertAlign w:val="baseline"/>
              </w:rPr>
            </w:pPr>
            <w:r>
              <w:rPr>
                <w:vertAlign w:val="baseline"/>
              </w:rPr>
              <w:t>主键索引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vertAlign w:val="baseline"/>
              </w:rPr>
            </w:pPr>
            <w:r>
              <w:rPr>
                <w:vertAlign w:val="baseline"/>
              </w:rPr>
              <w:t>Username</w:t>
            </w:r>
          </w:p>
        </w:tc>
        <w:tc>
          <w:tcPr>
            <w:tcW w:w="1952" w:type="dxa"/>
          </w:tcPr>
          <w:p>
            <w:pPr>
              <w:pStyle w:val="14"/>
              <w:numPr>
                <w:ilvl w:val="0"/>
                <w:numId w:val="0"/>
              </w:numPr>
              <w:tabs>
                <w:tab w:val="left" w:pos="562"/>
              </w:tabs>
              <w:spacing w:line="488" w:lineRule="exact"/>
              <w:jc w:val="both"/>
              <w:rPr>
                <w:vertAlign w:val="baseline"/>
              </w:rPr>
            </w:pPr>
            <w:r>
              <w:rPr>
                <w:vertAlign w:val="baseline"/>
              </w:rPr>
              <w:t>String</w:t>
            </w:r>
          </w:p>
        </w:tc>
        <w:tc>
          <w:tcPr>
            <w:tcW w:w="1952" w:type="dxa"/>
          </w:tcPr>
          <w:p>
            <w:pPr>
              <w:pStyle w:val="14"/>
              <w:numPr>
                <w:ilvl w:val="0"/>
                <w:numId w:val="0"/>
              </w:numPr>
              <w:tabs>
                <w:tab w:val="left" w:pos="562"/>
              </w:tabs>
              <w:spacing w:line="488" w:lineRule="exact"/>
              <w:jc w:val="both"/>
              <w:rPr>
                <w:vertAlign w:val="baseline"/>
              </w:rPr>
            </w:pPr>
            <w:r>
              <w:rPr>
                <w:vertAlign w:val="baseline"/>
              </w:rPr>
              <w:t>用户名称</w:t>
            </w:r>
          </w:p>
        </w:tc>
        <w:tc>
          <w:tcPr>
            <w:tcW w:w="1951" w:type="dxa"/>
          </w:tcPr>
          <w:p>
            <w:pPr>
              <w:pStyle w:val="14"/>
              <w:numPr>
                <w:ilvl w:val="0"/>
                <w:numId w:val="0"/>
              </w:numPr>
              <w:tabs>
                <w:tab w:val="left" w:pos="562"/>
              </w:tabs>
              <w:spacing w:line="488" w:lineRule="exact"/>
              <w:jc w:val="both"/>
              <w:rPr>
                <w:vertAlign w:val="baseline"/>
              </w:rPr>
            </w:pPr>
            <w:r>
              <w:rPr>
                <w:vertAlign w:val="baseline"/>
              </w:rPr>
              <w:t>NO</w:t>
            </w:r>
          </w:p>
        </w:tc>
        <w:tc>
          <w:tcPr>
            <w:tcW w:w="1939" w:type="dxa"/>
          </w:tcPr>
          <w:p>
            <w:pPr>
              <w:pStyle w:val="14"/>
              <w:numPr>
                <w:ilvl w:val="0"/>
                <w:numId w:val="0"/>
              </w:numPr>
              <w:tabs>
                <w:tab w:val="left" w:pos="562"/>
              </w:tabs>
              <w:spacing w:line="488" w:lineRule="exact"/>
              <w:jc w:val="both"/>
              <w:rPr>
                <w:vertAlign w:val="baseline"/>
              </w:rPr>
            </w:pPr>
            <w:r>
              <w:rPr>
                <w:vertAlign w:val="baseline"/>
              </w:rPr>
              <w:t>唯一索引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vertAlign w:val="baseline"/>
              </w:rPr>
            </w:pPr>
            <w:r>
              <w:rPr>
                <w:vertAlign w:val="baseline"/>
              </w:rPr>
              <w:t>Password</w:t>
            </w:r>
          </w:p>
        </w:tc>
        <w:tc>
          <w:tcPr>
            <w:tcW w:w="1952" w:type="dxa"/>
          </w:tcPr>
          <w:p>
            <w:pPr>
              <w:pStyle w:val="14"/>
              <w:numPr>
                <w:ilvl w:val="0"/>
                <w:numId w:val="0"/>
              </w:numPr>
              <w:tabs>
                <w:tab w:val="left" w:pos="562"/>
              </w:tabs>
              <w:spacing w:line="488" w:lineRule="exact"/>
              <w:jc w:val="both"/>
              <w:rPr>
                <w:vertAlign w:val="baseline"/>
              </w:rPr>
            </w:pPr>
            <w:r>
              <w:rPr>
                <w:vertAlign w:val="baseline"/>
              </w:rPr>
              <w:t>String</w:t>
            </w:r>
          </w:p>
        </w:tc>
        <w:tc>
          <w:tcPr>
            <w:tcW w:w="1952" w:type="dxa"/>
          </w:tcPr>
          <w:p>
            <w:pPr>
              <w:pStyle w:val="14"/>
              <w:numPr>
                <w:ilvl w:val="0"/>
                <w:numId w:val="0"/>
              </w:numPr>
              <w:tabs>
                <w:tab w:val="left" w:pos="562"/>
              </w:tabs>
              <w:spacing w:line="488" w:lineRule="exact"/>
              <w:jc w:val="both"/>
              <w:rPr>
                <w:vertAlign w:val="baseline"/>
              </w:rPr>
            </w:pPr>
            <w:r>
              <w:rPr>
                <w:vertAlign w:val="baseline"/>
              </w:rPr>
              <w:t>用户密码</w:t>
            </w:r>
          </w:p>
        </w:tc>
        <w:tc>
          <w:tcPr>
            <w:tcW w:w="1951" w:type="dxa"/>
          </w:tcPr>
          <w:p>
            <w:pPr>
              <w:pStyle w:val="14"/>
              <w:numPr>
                <w:ilvl w:val="0"/>
                <w:numId w:val="0"/>
              </w:numPr>
              <w:tabs>
                <w:tab w:val="left" w:pos="562"/>
              </w:tabs>
              <w:spacing w:line="488" w:lineRule="exact"/>
              <w:jc w:val="both"/>
              <w:rPr>
                <w:vertAlign w:val="baseline"/>
              </w:rPr>
            </w:pPr>
            <w:r>
              <w:rPr>
                <w:vertAlign w:val="baseline"/>
              </w:rPr>
              <w:t>NO</w:t>
            </w:r>
          </w:p>
        </w:tc>
        <w:tc>
          <w:tcPr>
            <w:tcW w:w="1939" w:type="dxa"/>
          </w:tcPr>
          <w:p>
            <w:pPr>
              <w:pStyle w:val="14"/>
              <w:numPr>
                <w:ilvl w:val="0"/>
                <w:numId w:val="0"/>
              </w:numPr>
              <w:tabs>
                <w:tab w:val="left" w:pos="562"/>
              </w:tabs>
              <w:spacing w:line="488" w:lineRule="exact"/>
              <w:jc w:val="both"/>
              <w:rPr>
                <w:vertAlign w:val="baseline"/>
              </w:rPr>
            </w:pPr>
            <w:r>
              <w:rPr>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vertAlign w:val="baseline"/>
              </w:rPr>
            </w:pPr>
            <w:r>
              <w:rPr>
                <w:vertAlign w:val="baseline"/>
              </w:rPr>
              <w:t>Create_time</w:t>
            </w:r>
          </w:p>
        </w:tc>
        <w:tc>
          <w:tcPr>
            <w:tcW w:w="1952" w:type="dxa"/>
          </w:tcPr>
          <w:p>
            <w:pPr>
              <w:pStyle w:val="14"/>
              <w:numPr>
                <w:ilvl w:val="0"/>
                <w:numId w:val="0"/>
              </w:numPr>
              <w:tabs>
                <w:tab w:val="left" w:pos="562"/>
              </w:tabs>
              <w:spacing w:line="488" w:lineRule="exact"/>
              <w:jc w:val="both"/>
              <w:rPr>
                <w:vertAlign w:val="baseline"/>
              </w:rPr>
            </w:pPr>
            <w:r>
              <w:rPr>
                <w:vertAlign w:val="baseline"/>
              </w:rPr>
              <w:t>Timestamp</w:t>
            </w:r>
          </w:p>
        </w:tc>
        <w:tc>
          <w:tcPr>
            <w:tcW w:w="1952" w:type="dxa"/>
          </w:tcPr>
          <w:p>
            <w:pPr>
              <w:pStyle w:val="14"/>
              <w:numPr>
                <w:ilvl w:val="0"/>
                <w:numId w:val="0"/>
              </w:numPr>
              <w:tabs>
                <w:tab w:val="left" w:pos="562"/>
              </w:tabs>
              <w:spacing w:line="488" w:lineRule="exact"/>
              <w:jc w:val="both"/>
              <w:rPr>
                <w:vertAlign w:val="baseline"/>
              </w:rPr>
            </w:pPr>
            <w:r>
              <w:rPr>
                <w:vertAlign w:val="baseline"/>
              </w:rPr>
              <w:t>用户账号创建时间</w:t>
            </w:r>
          </w:p>
        </w:tc>
        <w:tc>
          <w:tcPr>
            <w:tcW w:w="1951" w:type="dxa"/>
          </w:tcPr>
          <w:p>
            <w:pPr>
              <w:pStyle w:val="14"/>
              <w:numPr>
                <w:ilvl w:val="0"/>
                <w:numId w:val="0"/>
              </w:numPr>
              <w:tabs>
                <w:tab w:val="left" w:pos="562"/>
              </w:tabs>
              <w:spacing w:line="488" w:lineRule="exact"/>
              <w:jc w:val="both"/>
              <w:rPr>
                <w:vertAlign w:val="baseline"/>
              </w:rPr>
            </w:pPr>
            <w:r>
              <w:rPr>
                <w:vertAlign w:val="baseline"/>
              </w:rPr>
              <w:t>NO</w:t>
            </w:r>
          </w:p>
        </w:tc>
        <w:tc>
          <w:tcPr>
            <w:tcW w:w="1939" w:type="dxa"/>
          </w:tcPr>
          <w:p>
            <w:pPr>
              <w:pStyle w:val="14"/>
              <w:numPr>
                <w:ilvl w:val="0"/>
                <w:numId w:val="0"/>
              </w:numPr>
              <w:tabs>
                <w:tab w:val="left" w:pos="562"/>
              </w:tabs>
              <w:spacing w:line="488" w:lineRule="exact"/>
              <w:jc w:val="both"/>
              <w:rPr>
                <w:vertAlign w:val="baseline"/>
              </w:rPr>
            </w:pPr>
            <w:r>
              <w:rPr>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vertAlign w:val="baseline"/>
              </w:rPr>
            </w:pPr>
            <w:r>
              <w:rPr>
                <w:vertAlign w:val="baseline"/>
              </w:rPr>
              <w:t>Json</w:t>
            </w:r>
          </w:p>
        </w:tc>
        <w:tc>
          <w:tcPr>
            <w:tcW w:w="1952" w:type="dxa"/>
          </w:tcPr>
          <w:p>
            <w:pPr>
              <w:pStyle w:val="14"/>
              <w:numPr>
                <w:ilvl w:val="0"/>
                <w:numId w:val="0"/>
              </w:numPr>
              <w:tabs>
                <w:tab w:val="left" w:pos="562"/>
              </w:tabs>
              <w:spacing w:line="488" w:lineRule="exact"/>
              <w:jc w:val="both"/>
              <w:rPr>
                <w:vertAlign w:val="baseline"/>
              </w:rPr>
            </w:pPr>
            <w:r>
              <w:rPr>
                <w:vertAlign w:val="baseline"/>
              </w:rPr>
              <w:t>Json</w:t>
            </w:r>
          </w:p>
        </w:tc>
        <w:tc>
          <w:tcPr>
            <w:tcW w:w="1952" w:type="dxa"/>
          </w:tcPr>
          <w:p>
            <w:pPr>
              <w:pStyle w:val="14"/>
              <w:numPr>
                <w:ilvl w:val="0"/>
                <w:numId w:val="0"/>
              </w:numPr>
              <w:tabs>
                <w:tab w:val="left" w:pos="562"/>
              </w:tabs>
              <w:spacing w:line="488" w:lineRule="exact"/>
              <w:jc w:val="both"/>
              <w:rPr>
                <w:vertAlign w:val="baseline"/>
              </w:rPr>
            </w:pPr>
            <w:r>
              <w:rPr>
                <w:vertAlign w:val="baseline"/>
              </w:rPr>
              <w:t>用户属性</w:t>
            </w:r>
          </w:p>
        </w:tc>
        <w:tc>
          <w:tcPr>
            <w:tcW w:w="1951" w:type="dxa"/>
          </w:tcPr>
          <w:p>
            <w:pPr>
              <w:pStyle w:val="14"/>
              <w:numPr>
                <w:ilvl w:val="0"/>
                <w:numId w:val="0"/>
              </w:numPr>
              <w:tabs>
                <w:tab w:val="left" w:pos="562"/>
              </w:tabs>
              <w:spacing w:line="488" w:lineRule="exact"/>
              <w:jc w:val="both"/>
              <w:rPr>
                <w:vertAlign w:val="baseline"/>
              </w:rPr>
            </w:pPr>
            <w:r>
              <w:rPr>
                <w:vertAlign w:val="baseline"/>
              </w:rPr>
              <w:t>NO</w:t>
            </w:r>
          </w:p>
        </w:tc>
        <w:tc>
          <w:tcPr>
            <w:tcW w:w="1939" w:type="dxa"/>
          </w:tcPr>
          <w:p>
            <w:pPr>
              <w:pStyle w:val="14"/>
              <w:numPr>
                <w:ilvl w:val="0"/>
                <w:numId w:val="0"/>
              </w:numPr>
              <w:tabs>
                <w:tab w:val="left" w:pos="562"/>
              </w:tabs>
              <w:spacing w:line="488" w:lineRule="exact"/>
              <w:jc w:val="both"/>
              <w:rPr>
                <w:vertAlign w:val="baseline"/>
              </w:rPr>
            </w:pPr>
            <w:r>
              <w:rPr>
                <w:vertAlign w:val="baseline"/>
              </w:rPr>
              <w:t>NO</w:t>
            </w:r>
          </w:p>
        </w:tc>
      </w:tr>
    </w:tbl>
    <w:p>
      <w:pPr>
        <w:pStyle w:val="14"/>
        <w:numPr>
          <w:ilvl w:val="0"/>
          <w:numId w:val="0"/>
        </w:numPr>
        <w:tabs>
          <w:tab w:val="left" w:pos="562"/>
        </w:tabs>
        <w:spacing w:line="488" w:lineRule="exact"/>
      </w:pPr>
    </w:p>
    <w:p>
      <w:pPr>
        <w:pStyle w:val="14"/>
        <w:numPr>
          <w:ilvl w:val="0"/>
          <w:numId w:val="0"/>
        </w:numPr>
        <w:tabs>
          <w:tab w:val="left" w:pos="562"/>
        </w:tabs>
        <w:spacing w:line="488" w:lineRule="exact"/>
        <w:rPr>
          <w:rFonts w:hint="default"/>
          <w:sz w:val="24"/>
        </w:rPr>
      </w:pPr>
      <w:r>
        <w:rPr>
          <w:rFonts w:hint="default"/>
          <w:sz w:val="24"/>
        </w:rPr>
        <w:t>表二，美团美食表</w:t>
      </w:r>
    </w:p>
    <w:tbl>
      <w:tblPr>
        <w:tblStyle w:val="12"/>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1952"/>
        <w:gridCol w:w="1952"/>
        <w:gridCol w:w="1951"/>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字段</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数据类型</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含义</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是否主键</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Id</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美食ID</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YES</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主键索引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poiId</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美食poiId</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唯一索引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frontImg</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美食图片url</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Title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美食title</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avgScore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Float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美食评分</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allCommentNum</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美食评论数</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Address</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美食地址</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avgPrice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Float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美食平均价格</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create_time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Timestamp</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美食创建时间</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dealList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美食团购列表</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美食其他属性</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bl>
    <w:p>
      <w:pPr>
        <w:pStyle w:val="14"/>
        <w:numPr>
          <w:ilvl w:val="0"/>
          <w:numId w:val="0"/>
        </w:numPr>
        <w:tabs>
          <w:tab w:val="left" w:pos="562"/>
        </w:tabs>
        <w:spacing w:line="488" w:lineRule="exact"/>
        <w:rPr>
          <w:rFonts w:hint="default"/>
          <w:sz w:val="24"/>
        </w:rPr>
      </w:pPr>
    </w:p>
    <w:p>
      <w:pPr>
        <w:pStyle w:val="14"/>
        <w:numPr>
          <w:ilvl w:val="0"/>
          <w:numId w:val="0"/>
        </w:numPr>
        <w:tabs>
          <w:tab w:val="left" w:pos="562"/>
        </w:tabs>
        <w:spacing w:line="488" w:lineRule="exact"/>
        <w:rPr>
          <w:rFonts w:hint="default"/>
          <w:sz w:val="24"/>
        </w:rPr>
      </w:pPr>
      <w:r>
        <w:rPr>
          <w:rFonts w:hint="default"/>
          <w:sz w:val="24"/>
        </w:rPr>
        <w:t>表三，豆瓣电影表。</w:t>
      </w:r>
    </w:p>
    <w:tbl>
      <w:tblPr>
        <w:tblStyle w:val="12"/>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1952"/>
        <w:gridCol w:w="1952"/>
        <w:gridCol w:w="1951"/>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字段</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数据类型</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含义</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是否主键</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是否索引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Id</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电影表id</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YES</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主键索引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File_id</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 xml:space="preserve">Int </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电影豆瓣id</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Title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电影题目</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Score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Float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电影平均评分</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Region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电影源地</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Img</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电影封面</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Url</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电影链接</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buy_ticket</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购票链接</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create_time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Timestamp</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电影创建时间</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onshow_time</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电影上映时间</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电影其他属性</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bl>
    <w:p>
      <w:pPr>
        <w:pStyle w:val="14"/>
        <w:numPr>
          <w:ilvl w:val="0"/>
          <w:numId w:val="0"/>
        </w:numPr>
        <w:tabs>
          <w:tab w:val="left" w:pos="562"/>
        </w:tabs>
        <w:spacing w:line="488" w:lineRule="exact"/>
        <w:rPr>
          <w:rFonts w:hint="default"/>
          <w:sz w:val="24"/>
        </w:rPr>
        <w:sectPr>
          <w:pgSz w:w="11910" w:h="16840"/>
          <w:pgMar w:top="1380" w:right="1120" w:bottom="1380" w:left="1220" w:header="0" w:footer="1181" w:gutter="0"/>
          <w:cols w:space="720" w:num="1"/>
        </w:sectPr>
      </w:pPr>
    </w:p>
    <w:p>
      <w:pPr>
        <w:spacing w:line="408" w:lineRule="auto"/>
        <w:rPr>
          <w:rFonts w:ascii="Times New Roman"/>
          <w:lang w:val="en-US"/>
        </w:rPr>
        <w:sectPr>
          <w:pgSz w:w="11910" w:h="16840"/>
          <w:pgMar w:top="1360" w:right="1120" w:bottom="1380" w:left="1220" w:header="0" w:footer="1181" w:gutter="0"/>
          <w:cols w:space="720" w:num="1"/>
        </w:sectPr>
      </w:pPr>
      <w:bookmarkStart w:id="66" w:name="_bookmark23"/>
      <w:bookmarkEnd w:id="66"/>
    </w:p>
    <w:p>
      <w:pPr>
        <w:pStyle w:val="5"/>
        <w:spacing w:line="480" w:lineRule="exact"/>
        <w:ind w:left="0" w:leftChars="0" w:firstLine="0" w:firstLineChars="0"/>
        <w:jc w:val="both"/>
      </w:pPr>
      <w:bookmarkStart w:id="67" w:name="_bookmark24"/>
      <w:bookmarkEnd w:id="67"/>
    </w:p>
    <w:sectPr>
      <w:pgSz w:w="11910" w:h="16840"/>
      <w:pgMar w:top="1440" w:right="1120" w:bottom="1380" w:left="1220" w:header="0" w:footer="11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Noto Sans Mono CJK JP">
    <w:panose1 w:val="020B0500000000000000"/>
    <w:charset w:val="86"/>
    <w:family w:val="swiss"/>
    <w:pitch w:val="default"/>
    <w:sig w:usb0="30000003" w:usb1="2BDF3C10" w:usb2="00000016" w:usb3="00000000" w:csb0="602E0107" w:csb1="00000000"/>
  </w:font>
  <w:font w:name="黑体">
    <w:altName w:val="YaHei Consolas Hybrid"/>
    <w:panose1 w:val="0201060906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0000000" w:usb3="00000000" w:csb0="2000019F"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YaHei Consolas Hybrid">
    <w:panose1 w:val="020B0509020204020204"/>
    <w:charset w:val="86"/>
    <w:family w:val="auto"/>
    <w:pitch w:val="default"/>
    <w:sig w:usb0="80000287" w:usb1="2A0F3C52" w:usb2="00000016" w:usb3="00000000" w:csb0="0004001F"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834968"/>
      <w:docPartObj>
        <w:docPartGallery w:val="autotext"/>
      </w:docPartObj>
    </w:sdtPr>
    <w:sdtContent>
      <w:p>
        <w:pPr>
          <w:pStyle w:val="6"/>
          <w:jc w:val="center"/>
        </w:pPr>
        <w:r>
          <w:fldChar w:fldCharType="begin"/>
        </w:r>
        <w:r>
          <w:instrText xml:space="preserve">PAGE   \* MERGEFORMAT</w:instrText>
        </w:r>
        <w:r>
          <w:fldChar w:fldCharType="separate"/>
        </w:r>
        <w:r>
          <w:t>4</w:t>
        </w:r>
        <w:r>
          <w:fldChar w:fldCharType="end"/>
        </w:r>
      </w:p>
    </w:sdtContent>
  </w:sdt>
  <w:p>
    <w:pPr>
      <w:pStyle w:val="5"/>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t>20</w:t>
        </w:r>
        <w:r>
          <w:fldChar w:fldCharType="end"/>
        </w:r>
      </w:p>
    </w:sdtContent>
  </w:sdt>
  <w:p>
    <w:pPr>
      <w:pStyle w:val="5"/>
      <w:spacing w:line="14" w:lineRule="auto"/>
      <w:ind w:left="0"/>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60839"/>
    <w:multiLevelType w:val="multilevel"/>
    <w:tmpl w:val="BBD60839"/>
    <w:lvl w:ilvl="0" w:tentative="0">
      <w:start w:val="1"/>
      <w:numFmt w:val="decimal"/>
      <w:lvlText w:val="%1"/>
      <w:lvlJc w:val="left"/>
      <w:pPr>
        <w:ind w:left="419" w:hanging="279"/>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561" w:hanging="420"/>
      </w:pPr>
      <w:rPr>
        <w:rFonts w:hint="default" w:ascii="Times New Roman" w:hAnsi="Times New Roman" w:eastAsia="Times New Roman" w:cs="Times New Roman"/>
        <w:spacing w:val="-1"/>
        <w:w w:val="100"/>
        <w:sz w:val="24"/>
        <w:szCs w:val="24"/>
        <w:lang w:val="zh-CN" w:eastAsia="zh-CN" w:bidi="zh-CN"/>
      </w:rPr>
    </w:lvl>
    <w:lvl w:ilvl="2" w:tentative="0">
      <w:start w:val="0"/>
      <w:numFmt w:val="bullet"/>
      <w:lvlText w:val="•"/>
      <w:lvlJc w:val="left"/>
      <w:pPr>
        <w:ind w:left="500" w:hanging="420"/>
      </w:pPr>
      <w:rPr>
        <w:rFonts w:hint="default"/>
        <w:lang w:val="zh-CN" w:eastAsia="zh-CN" w:bidi="zh-CN"/>
      </w:rPr>
    </w:lvl>
    <w:lvl w:ilvl="3" w:tentative="0">
      <w:start w:val="0"/>
      <w:numFmt w:val="bullet"/>
      <w:lvlText w:val="•"/>
      <w:lvlJc w:val="left"/>
      <w:pPr>
        <w:ind w:left="560" w:hanging="420"/>
      </w:pPr>
      <w:rPr>
        <w:rFonts w:hint="default"/>
        <w:lang w:val="zh-CN" w:eastAsia="zh-CN" w:bidi="zh-CN"/>
      </w:rPr>
    </w:lvl>
    <w:lvl w:ilvl="4" w:tentative="0">
      <w:start w:val="0"/>
      <w:numFmt w:val="bullet"/>
      <w:lvlText w:val="•"/>
      <w:lvlJc w:val="left"/>
      <w:pPr>
        <w:ind w:left="1846" w:hanging="420"/>
      </w:pPr>
      <w:rPr>
        <w:rFonts w:hint="default"/>
        <w:lang w:val="zh-CN" w:eastAsia="zh-CN" w:bidi="zh-CN"/>
      </w:rPr>
    </w:lvl>
    <w:lvl w:ilvl="5" w:tentative="0">
      <w:start w:val="0"/>
      <w:numFmt w:val="bullet"/>
      <w:lvlText w:val="•"/>
      <w:lvlJc w:val="left"/>
      <w:pPr>
        <w:ind w:left="3133" w:hanging="420"/>
      </w:pPr>
      <w:rPr>
        <w:rFonts w:hint="default"/>
        <w:lang w:val="zh-CN" w:eastAsia="zh-CN" w:bidi="zh-CN"/>
      </w:rPr>
    </w:lvl>
    <w:lvl w:ilvl="6" w:tentative="0">
      <w:start w:val="0"/>
      <w:numFmt w:val="bullet"/>
      <w:lvlText w:val="•"/>
      <w:lvlJc w:val="left"/>
      <w:pPr>
        <w:ind w:left="4419" w:hanging="420"/>
      </w:pPr>
      <w:rPr>
        <w:rFonts w:hint="default"/>
        <w:lang w:val="zh-CN" w:eastAsia="zh-CN" w:bidi="zh-CN"/>
      </w:rPr>
    </w:lvl>
    <w:lvl w:ilvl="7" w:tentative="0">
      <w:start w:val="0"/>
      <w:numFmt w:val="bullet"/>
      <w:lvlText w:val="•"/>
      <w:lvlJc w:val="left"/>
      <w:pPr>
        <w:ind w:left="5706" w:hanging="420"/>
      </w:pPr>
      <w:rPr>
        <w:rFonts w:hint="default"/>
        <w:lang w:val="zh-CN" w:eastAsia="zh-CN" w:bidi="zh-CN"/>
      </w:rPr>
    </w:lvl>
    <w:lvl w:ilvl="8" w:tentative="0">
      <w:start w:val="0"/>
      <w:numFmt w:val="bullet"/>
      <w:lvlText w:val="•"/>
      <w:lvlJc w:val="left"/>
      <w:pPr>
        <w:ind w:left="6993" w:hanging="420"/>
      </w:pPr>
      <w:rPr>
        <w:rFonts w:hint="default"/>
        <w:lang w:val="zh-CN" w:eastAsia="zh-CN" w:bidi="zh-CN"/>
      </w:rPr>
    </w:lvl>
  </w:abstractNum>
  <w:abstractNum w:abstractNumId="1">
    <w:nsid w:val="FDFD7367"/>
    <w:multiLevelType w:val="singleLevel"/>
    <w:tmpl w:val="FDFD736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470F2"/>
    <w:rsid w:val="004470F2"/>
    <w:rsid w:val="0052692D"/>
    <w:rsid w:val="00660694"/>
    <w:rsid w:val="007A3B6F"/>
    <w:rsid w:val="00884D6C"/>
    <w:rsid w:val="00A34F2B"/>
    <w:rsid w:val="00CF6C45"/>
    <w:rsid w:val="00DE0C4F"/>
    <w:rsid w:val="00E23E3C"/>
    <w:rsid w:val="00E374D7"/>
    <w:rsid w:val="00E6005D"/>
    <w:rsid w:val="00F66D8A"/>
    <w:rsid w:val="00F970F8"/>
    <w:rsid w:val="0FF70122"/>
    <w:rsid w:val="12D30DEA"/>
    <w:rsid w:val="16AD8EC3"/>
    <w:rsid w:val="177EB443"/>
    <w:rsid w:val="17AD654E"/>
    <w:rsid w:val="17BFEDAA"/>
    <w:rsid w:val="17FFCD1F"/>
    <w:rsid w:val="18B525D5"/>
    <w:rsid w:val="1AFC579F"/>
    <w:rsid w:val="1B9DCF8D"/>
    <w:rsid w:val="1BB5DA5E"/>
    <w:rsid w:val="1CE703F2"/>
    <w:rsid w:val="1F749703"/>
    <w:rsid w:val="1FBF5C18"/>
    <w:rsid w:val="1FE5ADAE"/>
    <w:rsid w:val="1FFB52FE"/>
    <w:rsid w:val="24B9EB49"/>
    <w:rsid w:val="28CD5A8F"/>
    <w:rsid w:val="2CFD7BAF"/>
    <w:rsid w:val="2DFF8837"/>
    <w:rsid w:val="2FBD0C5A"/>
    <w:rsid w:val="2FE664EB"/>
    <w:rsid w:val="2FFF2A9F"/>
    <w:rsid w:val="33A845AE"/>
    <w:rsid w:val="36DD341E"/>
    <w:rsid w:val="39FE8E3E"/>
    <w:rsid w:val="3A5798B5"/>
    <w:rsid w:val="3AA3A2F7"/>
    <w:rsid w:val="3B718B08"/>
    <w:rsid w:val="3BBE17F9"/>
    <w:rsid w:val="3C5F345E"/>
    <w:rsid w:val="3E8F0855"/>
    <w:rsid w:val="3EE7AACF"/>
    <w:rsid w:val="3EEFC85B"/>
    <w:rsid w:val="3EFDFE65"/>
    <w:rsid w:val="3EFFBCD1"/>
    <w:rsid w:val="3FB24A6D"/>
    <w:rsid w:val="3FD7BE54"/>
    <w:rsid w:val="3FDF4C69"/>
    <w:rsid w:val="3FE47EB9"/>
    <w:rsid w:val="3FFF4214"/>
    <w:rsid w:val="42FA7D71"/>
    <w:rsid w:val="4783091D"/>
    <w:rsid w:val="47E9FCFC"/>
    <w:rsid w:val="4ADC24F5"/>
    <w:rsid w:val="4D35A966"/>
    <w:rsid w:val="4E776002"/>
    <w:rsid w:val="4EAA7166"/>
    <w:rsid w:val="4EE68266"/>
    <w:rsid w:val="4EFD6C7C"/>
    <w:rsid w:val="4F7EA96A"/>
    <w:rsid w:val="4FBFB8F8"/>
    <w:rsid w:val="4FDB04F7"/>
    <w:rsid w:val="4FE981B0"/>
    <w:rsid w:val="52BC9846"/>
    <w:rsid w:val="53E9F550"/>
    <w:rsid w:val="53EAC19F"/>
    <w:rsid w:val="53F7BFEF"/>
    <w:rsid w:val="53FF0821"/>
    <w:rsid w:val="55E7E7FA"/>
    <w:rsid w:val="55FD899B"/>
    <w:rsid w:val="55FE119C"/>
    <w:rsid w:val="56944782"/>
    <w:rsid w:val="576B6CA9"/>
    <w:rsid w:val="57C737EE"/>
    <w:rsid w:val="57E3106D"/>
    <w:rsid w:val="57FF0781"/>
    <w:rsid w:val="57FF4E7A"/>
    <w:rsid w:val="59176844"/>
    <w:rsid w:val="59BE759E"/>
    <w:rsid w:val="59FF4E16"/>
    <w:rsid w:val="5A7B003C"/>
    <w:rsid w:val="5BFFA3A8"/>
    <w:rsid w:val="5CDFDF73"/>
    <w:rsid w:val="5CF73D3E"/>
    <w:rsid w:val="5D3ECD59"/>
    <w:rsid w:val="5EFD2B29"/>
    <w:rsid w:val="5F3D198C"/>
    <w:rsid w:val="5F9F2208"/>
    <w:rsid w:val="5FBF1CA6"/>
    <w:rsid w:val="5FEFD856"/>
    <w:rsid w:val="5FFBE1AC"/>
    <w:rsid w:val="5FFD3E98"/>
    <w:rsid w:val="64D1185A"/>
    <w:rsid w:val="66F71310"/>
    <w:rsid w:val="677CCE0F"/>
    <w:rsid w:val="67EB214F"/>
    <w:rsid w:val="692C12C8"/>
    <w:rsid w:val="6BAAA052"/>
    <w:rsid w:val="6BF73876"/>
    <w:rsid w:val="6BFE0C21"/>
    <w:rsid w:val="6CB74A18"/>
    <w:rsid w:val="6CF78AEA"/>
    <w:rsid w:val="6D9E53CA"/>
    <w:rsid w:val="6DDE3678"/>
    <w:rsid w:val="6EF22CB0"/>
    <w:rsid w:val="6EFE9B1D"/>
    <w:rsid w:val="6F7F37A3"/>
    <w:rsid w:val="6F7FB4A0"/>
    <w:rsid w:val="6FAB7F32"/>
    <w:rsid w:val="6FCFC971"/>
    <w:rsid w:val="6FEEA80C"/>
    <w:rsid w:val="6FEFB924"/>
    <w:rsid w:val="6FFA70A4"/>
    <w:rsid w:val="71EA8BAC"/>
    <w:rsid w:val="72FFB05B"/>
    <w:rsid w:val="73BF65DE"/>
    <w:rsid w:val="73BF95E7"/>
    <w:rsid w:val="73ED88DD"/>
    <w:rsid w:val="73F5135D"/>
    <w:rsid w:val="73FB7406"/>
    <w:rsid w:val="73FF27C0"/>
    <w:rsid w:val="7417684F"/>
    <w:rsid w:val="752D41E8"/>
    <w:rsid w:val="757FE2E4"/>
    <w:rsid w:val="75B3DD8B"/>
    <w:rsid w:val="75E19A05"/>
    <w:rsid w:val="75F6C6EF"/>
    <w:rsid w:val="75F7823F"/>
    <w:rsid w:val="76CC5061"/>
    <w:rsid w:val="76ED075F"/>
    <w:rsid w:val="76FFE0C7"/>
    <w:rsid w:val="77790114"/>
    <w:rsid w:val="777EF8F6"/>
    <w:rsid w:val="77B685D5"/>
    <w:rsid w:val="77BE02EF"/>
    <w:rsid w:val="77CB83C1"/>
    <w:rsid w:val="77DF0C67"/>
    <w:rsid w:val="77F6C168"/>
    <w:rsid w:val="77F7C8D8"/>
    <w:rsid w:val="797EFC15"/>
    <w:rsid w:val="79CBB21C"/>
    <w:rsid w:val="79FF6BB3"/>
    <w:rsid w:val="7AE446F3"/>
    <w:rsid w:val="7B5F0547"/>
    <w:rsid w:val="7B7F67E1"/>
    <w:rsid w:val="7BB7FFE6"/>
    <w:rsid w:val="7BBFABD6"/>
    <w:rsid w:val="7BF69AA0"/>
    <w:rsid w:val="7BF99179"/>
    <w:rsid w:val="7BFBA495"/>
    <w:rsid w:val="7BFE5EDB"/>
    <w:rsid w:val="7BFF8B27"/>
    <w:rsid w:val="7BFF8E68"/>
    <w:rsid w:val="7C8F5EF9"/>
    <w:rsid w:val="7CB3EABC"/>
    <w:rsid w:val="7CE8DCA7"/>
    <w:rsid w:val="7CED399A"/>
    <w:rsid w:val="7CF7B32A"/>
    <w:rsid w:val="7D77AF3A"/>
    <w:rsid w:val="7D8B1C7C"/>
    <w:rsid w:val="7DA7D822"/>
    <w:rsid w:val="7DABA6C0"/>
    <w:rsid w:val="7DBF52B3"/>
    <w:rsid w:val="7DBFB31C"/>
    <w:rsid w:val="7DFDB07F"/>
    <w:rsid w:val="7E5A2870"/>
    <w:rsid w:val="7E76EBA9"/>
    <w:rsid w:val="7E79D757"/>
    <w:rsid w:val="7EAFBB2B"/>
    <w:rsid w:val="7EBF2035"/>
    <w:rsid w:val="7EDFD8A2"/>
    <w:rsid w:val="7F3FA221"/>
    <w:rsid w:val="7F46F510"/>
    <w:rsid w:val="7F4B3582"/>
    <w:rsid w:val="7F5EAB82"/>
    <w:rsid w:val="7F6598FB"/>
    <w:rsid w:val="7F67C11C"/>
    <w:rsid w:val="7F6D30D0"/>
    <w:rsid w:val="7F6F0A92"/>
    <w:rsid w:val="7F7B71C8"/>
    <w:rsid w:val="7F7C9520"/>
    <w:rsid w:val="7FBB33C2"/>
    <w:rsid w:val="7FCCEB08"/>
    <w:rsid w:val="7FCFA76B"/>
    <w:rsid w:val="7FD70B78"/>
    <w:rsid w:val="7FD780BC"/>
    <w:rsid w:val="7FD7AAD5"/>
    <w:rsid w:val="7FE640E0"/>
    <w:rsid w:val="7FED1866"/>
    <w:rsid w:val="7FEEC3DB"/>
    <w:rsid w:val="7FEF3514"/>
    <w:rsid w:val="7FEF8E34"/>
    <w:rsid w:val="7FF67359"/>
    <w:rsid w:val="7FF706A7"/>
    <w:rsid w:val="7FFAD859"/>
    <w:rsid w:val="7FFB6C0B"/>
    <w:rsid w:val="7FFE50E7"/>
    <w:rsid w:val="7FFEE3EB"/>
    <w:rsid w:val="7FFF1608"/>
    <w:rsid w:val="7FFFAABF"/>
    <w:rsid w:val="7FFFB63D"/>
    <w:rsid w:val="86F567D2"/>
    <w:rsid w:val="8B7FE6AD"/>
    <w:rsid w:val="8F3F7BF6"/>
    <w:rsid w:val="8F7ED484"/>
    <w:rsid w:val="8F84D040"/>
    <w:rsid w:val="8FFBDF82"/>
    <w:rsid w:val="9643C6FF"/>
    <w:rsid w:val="9BDB8D02"/>
    <w:rsid w:val="9C77CB3D"/>
    <w:rsid w:val="9FBAAA06"/>
    <w:rsid w:val="A2F3893D"/>
    <w:rsid w:val="A3FFAC03"/>
    <w:rsid w:val="A58F2577"/>
    <w:rsid w:val="A7BA7315"/>
    <w:rsid w:val="A7FADEFA"/>
    <w:rsid w:val="ACB5A001"/>
    <w:rsid w:val="ACDD5B39"/>
    <w:rsid w:val="AE6FE3CE"/>
    <w:rsid w:val="AF770B2D"/>
    <w:rsid w:val="AFE719EB"/>
    <w:rsid w:val="AFF91B1D"/>
    <w:rsid w:val="AFFA76EE"/>
    <w:rsid w:val="B37ED9AB"/>
    <w:rsid w:val="B4E5CDDC"/>
    <w:rsid w:val="B6A727C3"/>
    <w:rsid w:val="B7D58F09"/>
    <w:rsid w:val="B7DA79D4"/>
    <w:rsid w:val="B8AE244B"/>
    <w:rsid w:val="BB5DF333"/>
    <w:rsid w:val="BB5E9A44"/>
    <w:rsid w:val="BB7C5BA7"/>
    <w:rsid w:val="BBFBB2B4"/>
    <w:rsid w:val="BD5F08EC"/>
    <w:rsid w:val="BD7715FD"/>
    <w:rsid w:val="BD7F99B4"/>
    <w:rsid w:val="BDCFB524"/>
    <w:rsid w:val="BDF7ED1F"/>
    <w:rsid w:val="BE795856"/>
    <w:rsid w:val="BEEF4C49"/>
    <w:rsid w:val="BEFA00ED"/>
    <w:rsid w:val="BFA70BF7"/>
    <w:rsid w:val="BFA8B9D9"/>
    <w:rsid w:val="BFBB63B5"/>
    <w:rsid w:val="BFBD6F3D"/>
    <w:rsid w:val="BFF9171D"/>
    <w:rsid w:val="BFFBD97B"/>
    <w:rsid w:val="C70E6024"/>
    <w:rsid w:val="CBDF88EF"/>
    <w:rsid w:val="CBFDD71F"/>
    <w:rsid w:val="CBFFD5B0"/>
    <w:rsid w:val="CCFECC2D"/>
    <w:rsid w:val="CD9FDE4E"/>
    <w:rsid w:val="CDDF82BC"/>
    <w:rsid w:val="CE75787B"/>
    <w:rsid w:val="CE78EECF"/>
    <w:rsid w:val="CF7FF12A"/>
    <w:rsid w:val="D33F7CFD"/>
    <w:rsid w:val="D5BF0ED8"/>
    <w:rsid w:val="D7B97E4B"/>
    <w:rsid w:val="D7D610D0"/>
    <w:rsid w:val="D7F69B6B"/>
    <w:rsid w:val="D7FFA653"/>
    <w:rsid w:val="DBE78B16"/>
    <w:rsid w:val="DD0D8D2B"/>
    <w:rsid w:val="DD731F50"/>
    <w:rsid w:val="DEBD530F"/>
    <w:rsid w:val="DEED6F57"/>
    <w:rsid w:val="DFC35657"/>
    <w:rsid w:val="DFE76327"/>
    <w:rsid w:val="DFF541BF"/>
    <w:rsid w:val="DFFA211F"/>
    <w:rsid w:val="DFFC8D1F"/>
    <w:rsid w:val="DFFFA66C"/>
    <w:rsid w:val="EA3E025B"/>
    <w:rsid w:val="EAFBA139"/>
    <w:rsid w:val="EB6F479B"/>
    <w:rsid w:val="ED39BAB5"/>
    <w:rsid w:val="EDF5E2CB"/>
    <w:rsid w:val="EE7E5ADC"/>
    <w:rsid w:val="EEFFE4EA"/>
    <w:rsid w:val="EF6CF3DA"/>
    <w:rsid w:val="EF712DF2"/>
    <w:rsid w:val="EFAFBD88"/>
    <w:rsid w:val="EFE3A0D4"/>
    <w:rsid w:val="EFEFDBD1"/>
    <w:rsid w:val="EFF63867"/>
    <w:rsid w:val="EFFAE701"/>
    <w:rsid w:val="EFFD43BE"/>
    <w:rsid w:val="EFFFB3C4"/>
    <w:rsid w:val="EFFFFD6F"/>
    <w:rsid w:val="F0D4BD79"/>
    <w:rsid w:val="F1CAFE98"/>
    <w:rsid w:val="F1F37BBA"/>
    <w:rsid w:val="F32FA1D6"/>
    <w:rsid w:val="F3A613E9"/>
    <w:rsid w:val="F3EEA8B4"/>
    <w:rsid w:val="F3FF9FB7"/>
    <w:rsid w:val="F4F0EDF7"/>
    <w:rsid w:val="F4FF66BB"/>
    <w:rsid w:val="F4FFE941"/>
    <w:rsid w:val="F5764004"/>
    <w:rsid w:val="F5BC9F0E"/>
    <w:rsid w:val="F6B34322"/>
    <w:rsid w:val="F6C3271A"/>
    <w:rsid w:val="F6EF80EA"/>
    <w:rsid w:val="F6FD1FC9"/>
    <w:rsid w:val="F6FECA49"/>
    <w:rsid w:val="F6FFF74B"/>
    <w:rsid w:val="F7E863BC"/>
    <w:rsid w:val="F7F6B579"/>
    <w:rsid w:val="F7F8FDDB"/>
    <w:rsid w:val="F7FA9447"/>
    <w:rsid w:val="F7FE0869"/>
    <w:rsid w:val="F94529FC"/>
    <w:rsid w:val="F98E5028"/>
    <w:rsid w:val="FA6F8C3E"/>
    <w:rsid w:val="FAB98B3C"/>
    <w:rsid w:val="FB754A99"/>
    <w:rsid w:val="FB7F7000"/>
    <w:rsid w:val="FB7FAE44"/>
    <w:rsid w:val="FBD987B9"/>
    <w:rsid w:val="FBEF875E"/>
    <w:rsid w:val="FBFE6585"/>
    <w:rsid w:val="FBFF72BB"/>
    <w:rsid w:val="FBFFCE99"/>
    <w:rsid w:val="FC1615B0"/>
    <w:rsid w:val="FC7DFC65"/>
    <w:rsid w:val="FCDBEAEE"/>
    <w:rsid w:val="FD3AC543"/>
    <w:rsid w:val="FDB6CE64"/>
    <w:rsid w:val="FDBC2E42"/>
    <w:rsid w:val="FDBE3864"/>
    <w:rsid w:val="FDEFFCE6"/>
    <w:rsid w:val="FE2F2D5E"/>
    <w:rsid w:val="FE5F06A9"/>
    <w:rsid w:val="FE97D013"/>
    <w:rsid w:val="FED76E32"/>
    <w:rsid w:val="FEDF9F40"/>
    <w:rsid w:val="FEF16509"/>
    <w:rsid w:val="FEF7A92C"/>
    <w:rsid w:val="FF337B4F"/>
    <w:rsid w:val="FF371EE5"/>
    <w:rsid w:val="FF5FD983"/>
    <w:rsid w:val="FF7FB471"/>
    <w:rsid w:val="FF7FBEBB"/>
    <w:rsid w:val="FF9E14AA"/>
    <w:rsid w:val="FF9E5099"/>
    <w:rsid w:val="FFAF3DF4"/>
    <w:rsid w:val="FFB1428E"/>
    <w:rsid w:val="FFBA7656"/>
    <w:rsid w:val="FFDD50D8"/>
    <w:rsid w:val="FFE52A44"/>
    <w:rsid w:val="FFF7BC08"/>
    <w:rsid w:val="FFFA3E25"/>
    <w:rsid w:val="FFFBB424"/>
    <w:rsid w:val="FFFD07B3"/>
    <w:rsid w:val="FFFF54E9"/>
    <w:rsid w:val="FFFF9D7C"/>
    <w:rsid w:val="FFFFA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w:hAnsi="Noto Sans Mono CJK JP" w:eastAsia="Noto Sans Mono CJK JP" w:cs="Noto Sans Mono CJK JP"/>
      <w:sz w:val="22"/>
      <w:szCs w:val="22"/>
      <w:lang w:val="zh-CN" w:eastAsia="zh-CN" w:bidi="zh-CN"/>
    </w:rPr>
  </w:style>
  <w:style w:type="paragraph" w:styleId="2">
    <w:name w:val="heading 1"/>
    <w:basedOn w:val="1"/>
    <w:next w:val="1"/>
    <w:link w:val="18"/>
    <w:qFormat/>
    <w:uiPriority w:val="0"/>
    <w:pPr>
      <w:spacing w:line="494" w:lineRule="exact"/>
      <w:ind w:left="419" w:hanging="278"/>
      <w:outlineLvl w:val="0"/>
    </w:pPr>
    <w:rPr>
      <w:sz w:val="28"/>
      <w:szCs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pPr>
      <w:ind w:left="141"/>
    </w:pPr>
    <w:rPr>
      <w:sz w:val="24"/>
      <w:szCs w:val="24"/>
    </w:rPr>
  </w:style>
  <w:style w:type="paragraph" w:styleId="6">
    <w:name w:val="footer"/>
    <w:basedOn w:val="1"/>
    <w:link w:val="17"/>
    <w:qFormat/>
    <w:uiPriority w:val="99"/>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line="468" w:lineRule="exact"/>
      <w:ind w:left="561" w:hanging="420"/>
    </w:pPr>
    <w:rPr>
      <w:sz w:val="24"/>
      <w:szCs w:val="24"/>
    </w:rPr>
  </w:style>
  <w:style w:type="character" w:styleId="10">
    <w:name w:val="Hyperlink"/>
    <w:basedOn w:val="9"/>
    <w:unhideWhenUsed/>
    <w:qFormat/>
    <w:uiPriority w:val="99"/>
    <w:rPr>
      <w:color w:val="0000FF" w:themeColor="hyperlink"/>
      <w:u w:val="single"/>
    </w:rPr>
  </w:style>
  <w:style w:type="table" w:styleId="12">
    <w:name w:val="Table Grid"/>
    <w:basedOn w:val="11"/>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line="468" w:lineRule="exact"/>
      <w:ind w:left="561" w:hanging="420"/>
    </w:pPr>
  </w:style>
  <w:style w:type="paragraph" w:customStyle="1" w:styleId="15">
    <w:name w:val="Table Paragraph"/>
    <w:basedOn w:val="1"/>
    <w:qFormat/>
    <w:uiPriority w:val="1"/>
    <w:rPr>
      <w:rFonts w:ascii="DejaVu Sans" w:hAnsi="DejaVu Sans" w:eastAsia="DejaVu Sans" w:cs="DejaVu Sans"/>
    </w:rPr>
  </w:style>
  <w:style w:type="character" w:customStyle="1" w:styleId="16">
    <w:name w:val="页眉 Char"/>
    <w:basedOn w:val="9"/>
    <w:link w:val="7"/>
    <w:qFormat/>
    <w:uiPriority w:val="0"/>
    <w:rPr>
      <w:rFonts w:ascii="Noto Sans Mono CJK JP" w:hAnsi="Noto Sans Mono CJK JP" w:eastAsia="Noto Sans Mono CJK JP" w:cs="Noto Sans Mono CJK JP"/>
      <w:sz w:val="18"/>
      <w:szCs w:val="18"/>
      <w:lang w:val="zh-CN" w:bidi="zh-CN"/>
    </w:rPr>
  </w:style>
  <w:style w:type="character" w:customStyle="1" w:styleId="17">
    <w:name w:val="页脚 Char"/>
    <w:basedOn w:val="9"/>
    <w:link w:val="6"/>
    <w:qFormat/>
    <w:uiPriority w:val="99"/>
    <w:rPr>
      <w:rFonts w:ascii="Noto Sans Mono CJK JP" w:hAnsi="Noto Sans Mono CJK JP" w:eastAsia="Noto Sans Mono CJK JP" w:cs="Noto Sans Mono CJK JP"/>
      <w:sz w:val="18"/>
      <w:szCs w:val="18"/>
      <w:lang w:val="zh-CN" w:bidi="zh-CN"/>
    </w:rPr>
  </w:style>
  <w:style w:type="character" w:customStyle="1" w:styleId="18">
    <w:name w:val="标题 1 Char"/>
    <w:basedOn w:val="9"/>
    <w:link w:val="2"/>
    <w:qFormat/>
    <w:uiPriority w:val="0"/>
    <w:rPr>
      <w:rFonts w:ascii="Noto Sans Mono CJK JP" w:hAnsi="Noto Sans Mono CJK JP" w:eastAsia="Noto Sans Mono CJK JP" w:cs="Noto Sans Mono CJK JP"/>
      <w:sz w:val="28"/>
      <w:szCs w:val="28"/>
      <w:lang w:val="zh-CN" w:bidi="zh-CN"/>
    </w:rPr>
  </w:style>
  <w:style w:type="character" w:customStyle="1" w:styleId="19">
    <w:name w:val="GT中文强调"/>
    <w:qFormat/>
    <w:uiPriority w:val="0"/>
    <w:rPr>
      <w:rFonts w:eastAsia="黑体"/>
    </w:rPr>
  </w:style>
  <w:style w:type="paragraph" w:customStyle="1" w:styleId="20">
    <w:name w:val="GT非目录主标题"/>
    <w:basedOn w:val="1"/>
    <w:next w:val="1"/>
    <w:qFormat/>
    <w:uiPriority w:val="0"/>
    <w:pPr>
      <w:widowControl/>
      <w:autoSpaceDE/>
      <w:autoSpaceDN/>
      <w:spacing w:line="360" w:lineRule="auto"/>
      <w:jc w:val="center"/>
    </w:pPr>
    <w:rPr>
      <w:rFonts w:ascii="Times New Roman" w:hAnsi="Times New Roman" w:eastAsia="黑体" w:cs="宋体"/>
      <w:kern w:val="2"/>
      <w:sz w:val="28"/>
      <w:szCs w:val="28"/>
      <w:lang w:val="en-US" w:bidi="ar-SA"/>
    </w:rPr>
  </w:style>
  <w:style w:type="paragraph" w:customStyle="1" w:styleId="21">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color w:val="366091" w:themeColor="accent1" w:themeShade="BF"/>
      <w:sz w:val="32"/>
      <w:szCs w:val="32"/>
      <w:lang w:val="en-US" w:bidi="ar-SA"/>
    </w:rPr>
  </w:style>
  <w:style w:type="paragraph" w:customStyle="1" w:styleId="22">
    <w:name w:val="WPSOffice手动目录 1"/>
    <w:uiPriority w:val="0"/>
    <w:pPr>
      <w:ind w:leftChars="0"/>
    </w:pPr>
    <w:rPr>
      <w:rFonts w:ascii="Times New Roman" w:hAnsi="Times New Roman" w:eastAsia="宋体" w:cs="Times New Roman"/>
      <w:sz w:val="20"/>
      <w:szCs w:val="20"/>
    </w:rPr>
  </w:style>
  <w:style w:type="paragraph" w:customStyle="1" w:styleId="2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c3cff5-3e1d-4de8-8a7b-8213001a0d7b}"/>
        <w:style w:val=""/>
        <w:category>
          <w:name w:val="常规"/>
          <w:gallery w:val="placeholder"/>
        </w:category>
        <w:types>
          <w:type w:val="bbPlcHdr"/>
        </w:types>
        <w:behaviors>
          <w:behavior w:val="content"/>
        </w:behaviors>
        <w:description w:val=""/>
        <w:guid w:val="{68c3cff5-3e1d-4de8-8a7b-8213001a0d7b}"/>
      </w:docPartPr>
      <w:docPartBody>
        <w:p>
          <w:r>
            <w:rPr>
              <w:color w:val="808080"/>
            </w:rPr>
            <w:t>单击此处输入文字。</w:t>
          </w:r>
        </w:p>
      </w:docPartBody>
    </w:docPart>
    <w:docPart>
      <w:docPartPr>
        <w:name w:val="{6674f054-793b-406a-bc48-af2e0f31d2f2}"/>
        <w:style w:val=""/>
        <w:category>
          <w:name w:val="常规"/>
          <w:gallery w:val="placeholder"/>
        </w:category>
        <w:types>
          <w:type w:val="bbPlcHdr"/>
        </w:types>
        <w:behaviors>
          <w:behavior w:val="content"/>
        </w:behaviors>
        <w:description w:val=""/>
        <w:guid w:val="{6674f054-793b-406a-bc48-af2e0f31d2f2}"/>
      </w:docPartPr>
      <w:docPartBody>
        <w:p>
          <w:r>
            <w:rPr>
              <w:color w:val="808080"/>
            </w:rPr>
            <w:t>单击此处输入文字。</w:t>
          </w:r>
        </w:p>
      </w:docPartBody>
    </w:docPart>
    <w:docPart>
      <w:docPartPr>
        <w:name w:val="{f3980c1f-6634-4441-a27f-fc7bb2ab5621}"/>
        <w:style w:val=""/>
        <w:category>
          <w:name w:val="常规"/>
          <w:gallery w:val="placeholder"/>
        </w:category>
        <w:types>
          <w:type w:val="bbPlcHdr"/>
        </w:types>
        <w:behaviors>
          <w:behavior w:val="content"/>
        </w:behaviors>
        <w:description w:val=""/>
        <w:guid w:val="{f3980c1f-6634-4441-a27f-fc7bb2ab5621}"/>
      </w:docPartPr>
      <w:docPartBody>
        <w:p>
          <w:r>
            <w:rPr>
              <w:color w:val="808080"/>
            </w:rPr>
            <w:t>单击此处输入文字。</w:t>
          </w:r>
        </w:p>
      </w:docPartBody>
    </w:docPart>
    <w:docPart>
      <w:docPartPr>
        <w:name w:val="{0dff527c-3bb1-41ef-b571-74082b57ada5}"/>
        <w:style w:val=""/>
        <w:category>
          <w:name w:val="常规"/>
          <w:gallery w:val="placeholder"/>
        </w:category>
        <w:types>
          <w:type w:val="bbPlcHdr"/>
        </w:types>
        <w:behaviors>
          <w:behavior w:val="content"/>
        </w:behaviors>
        <w:description w:val=""/>
        <w:guid w:val="{0dff527c-3bb1-41ef-b571-74082b57ada5}"/>
      </w:docPartPr>
      <w:docPartBody>
        <w:p>
          <w:r>
            <w:rPr>
              <w:color w:val="808080"/>
            </w:rPr>
            <w:t>单击此处输入文字。</w:t>
          </w:r>
        </w:p>
      </w:docPartBody>
    </w:docPart>
    <w:docPart>
      <w:docPartPr>
        <w:name w:val="{b29f20ba-7890-4d64-abda-618c89f18cf3}"/>
        <w:style w:val=""/>
        <w:category>
          <w:name w:val="常规"/>
          <w:gallery w:val="placeholder"/>
        </w:category>
        <w:types>
          <w:type w:val="bbPlcHdr"/>
        </w:types>
        <w:behaviors>
          <w:behavior w:val="content"/>
        </w:behaviors>
        <w:description w:val=""/>
        <w:guid w:val="{b29f20ba-7890-4d64-abda-618c89f18cf3}"/>
      </w:docPartPr>
      <w:docPartBody>
        <w:p>
          <w:r>
            <w:rPr>
              <w:color w:val="808080"/>
            </w:rPr>
            <w:t>单击此处输入文字。</w:t>
          </w:r>
        </w:p>
      </w:docPartBody>
    </w:docPart>
    <w:docPart>
      <w:docPartPr>
        <w:name w:val="{861540b1-138a-4bac-ab36-f7f81e06705c}"/>
        <w:style w:val=""/>
        <w:category>
          <w:name w:val="常规"/>
          <w:gallery w:val="placeholder"/>
        </w:category>
        <w:types>
          <w:type w:val="bbPlcHdr"/>
        </w:types>
        <w:behaviors>
          <w:behavior w:val="content"/>
        </w:behaviors>
        <w:description w:val=""/>
        <w:guid w:val="{861540b1-138a-4bac-ab36-f7f81e06705c}"/>
      </w:docPartPr>
      <w:docPartBody>
        <w:p>
          <w:r>
            <w:rPr>
              <w:color w:val="808080"/>
            </w:rPr>
            <w:t>单击此处输入文字。</w:t>
          </w:r>
        </w:p>
      </w:docPartBody>
    </w:docPart>
    <w:docPart>
      <w:docPartPr>
        <w:name w:val="{35a337be-6168-4b3a-9a21-4a021b39ec8d}"/>
        <w:style w:val=""/>
        <w:category>
          <w:name w:val="常规"/>
          <w:gallery w:val="placeholder"/>
        </w:category>
        <w:types>
          <w:type w:val="bbPlcHdr"/>
        </w:types>
        <w:behaviors>
          <w:behavior w:val="content"/>
        </w:behaviors>
        <w:description w:val=""/>
        <w:guid w:val="{35a337be-6168-4b3a-9a21-4a021b39ec8d}"/>
      </w:docPartPr>
      <w:docPartBody>
        <w:p>
          <w:r>
            <w:rPr>
              <w:color w:val="808080"/>
            </w:rPr>
            <w:t>单击此处输入文字。</w:t>
          </w:r>
        </w:p>
      </w:docPartBody>
    </w:docPart>
    <w:docPart>
      <w:docPartPr>
        <w:name w:val="{e72f9f8b-b09c-4307-84d8-73fd57c28e50}"/>
        <w:style w:val=""/>
        <w:category>
          <w:name w:val="常规"/>
          <w:gallery w:val="placeholder"/>
        </w:category>
        <w:types>
          <w:type w:val="bbPlcHdr"/>
        </w:types>
        <w:behaviors>
          <w:behavior w:val="content"/>
        </w:behaviors>
        <w:description w:val=""/>
        <w:guid w:val="{e72f9f8b-b09c-4307-84d8-73fd57c28e50}"/>
      </w:docPartPr>
      <w:docPartBody>
        <w:p>
          <w:r>
            <w:rPr>
              <w:color w:val="808080"/>
            </w:rPr>
            <w:t>单击此处输入文字。</w:t>
          </w:r>
        </w:p>
      </w:docPartBody>
    </w:docPart>
    <w:docPart>
      <w:docPartPr>
        <w:name w:val="{640ab23a-824c-46fd-a7fb-b54b285e1fdf}"/>
        <w:style w:val=""/>
        <w:category>
          <w:name w:val="常规"/>
          <w:gallery w:val="placeholder"/>
        </w:category>
        <w:types>
          <w:type w:val="bbPlcHdr"/>
        </w:types>
        <w:behaviors>
          <w:behavior w:val="content"/>
        </w:behaviors>
        <w:description w:val=""/>
        <w:guid w:val="{640ab23a-824c-46fd-a7fb-b54b285e1fdf}"/>
      </w:docPartPr>
      <w:docPartBody>
        <w:p>
          <w:r>
            <w:rPr>
              <w:color w:val="808080"/>
            </w:rPr>
            <w:t>单击此处输入文字。</w:t>
          </w:r>
        </w:p>
      </w:docPartBody>
    </w:docPart>
    <w:docPart>
      <w:docPartPr>
        <w:name w:val="{c56e6cd7-659c-41d3-b23a-03d871f718ef}"/>
        <w:style w:val=""/>
        <w:category>
          <w:name w:val="常规"/>
          <w:gallery w:val="placeholder"/>
        </w:category>
        <w:types>
          <w:type w:val="bbPlcHdr"/>
        </w:types>
        <w:behaviors>
          <w:behavior w:val="content"/>
        </w:behaviors>
        <w:description w:val=""/>
        <w:guid w:val="{c56e6cd7-659c-41d3-b23a-03d871f718ef}"/>
      </w:docPartPr>
      <w:docPartBody>
        <w:p>
          <w:r>
            <w:rPr>
              <w:color w:val="808080"/>
            </w:rPr>
            <w:t>单击此处输入文字。</w:t>
          </w:r>
        </w:p>
      </w:docPartBody>
    </w:docPart>
    <w:docPart>
      <w:docPartPr>
        <w:name w:val="{2729a4ab-8240-47d2-b329-ad8c6ed7276f}"/>
        <w:style w:val=""/>
        <w:category>
          <w:name w:val="常规"/>
          <w:gallery w:val="placeholder"/>
        </w:category>
        <w:types>
          <w:type w:val="bbPlcHdr"/>
        </w:types>
        <w:behaviors>
          <w:behavior w:val="content"/>
        </w:behaviors>
        <w:description w:val=""/>
        <w:guid w:val="{2729a4ab-8240-47d2-b329-ad8c6ed7276f}"/>
      </w:docPartPr>
      <w:docPartBody>
        <w:p>
          <w:r>
            <w:rPr>
              <w:color w:val="808080"/>
            </w:rPr>
            <w:t>单击此处输入文字。</w:t>
          </w:r>
        </w:p>
      </w:docPartBody>
    </w:docPart>
    <w:docPart>
      <w:docPartPr>
        <w:name w:val="{affd15c3-76fe-48ca-b828-bdc26e1409ca}"/>
        <w:style w:val=""/>
        <w:category>
          <w:name w:val="常规"/>
          <w:gallery w:val="placeholder"/>
        </w:category>
        <w:types>
          <w:type w:val="bbPlcHdr"/>
        </w:types>
        <w:behaviors>
          <w:behavior w:val="content"/>
        </w:behaviors>
        <w:description w:val=""/>
        <w:guid w:val="{affd15c3-76fe-48ca-b828-bdc26e1409ca}"/>
      </w:docPartPr>
      <w:docPartBody>
        <w:p>
          <w:r>
            <w:rPr>
              <w:color w:val="808080"/>
            </w:rPr>
            <w:t>单击此处输入文字。</w:t>
          </w:r>
        </w:p>
      </w:docPartBody>
    </w:docPart>
    <w:docPart>
      <w:docPartPr>
        <w:name w:val="{78901d25-d7ae-45b9-8b3e-9571a90e72c8}"/>
        <w:style w:val=""/>
        <w:category>
          <w:name w:val="常规"/>
          <w:gallery w:val="placeholder"/>
        </w:category>
        <w:types>
          <w:type w:val="bbPlcHdr"/>
        </w:types>
        <w:behaviors>
          <w:behavior w:val="content"/>
        </w:behaviors>
        <w:description w:val=""/>
        <w:guid w:val="{78901d25-d7ae-45b9-8b3e-9571a90e72c8}"/>
      </w:docPartPr>
      <w:docPartBody>
        <w:p>
          <w:r>
            <w:rPr>
              <w:color w:val="808080"/>
            </w:rPr>
            <w:t>单击此处输入文字。</w:t>
          </w:r>
        </w:p>
      </w:docPartBody>
    </w:docPart>
    <w:docPart>
      <w:docPartPr>
        <w:name w:val="{7e7cd197-843e-4134-870c-d68354367591}"/>
        <w:style w:val=""/>
        <w:category>
          <w:name w:val="常规"/>
          <w:gallery w:val="placeholder"/>
        </w:category>
        <w:types>
          <w:type w:val="bbPlcHdr"/>
        </w:types>
        <w:behaviors>
          <w:behavior w:val="content"/>
        </w:behaviors>
        <w:description w:val=""/>
        <w:guid w:val="{7e7cd197-843e-4134-870c-d68354367591}"/>
      </w:docPartPr>
      <w:docPartBody>
        <w:p>
          <w:r>
            <w:rPr>
              <w:color w:val="808080"/>
            </w:rPr>
            <w:t>单击此处输入文字。</w:t>
          </w:r>
        </w:p>
      </w:docPartBody>
    </w:docPart>
    <w:docPart>
      <w:docPartPr>
        <w:name w:val="{ea0d85ee-e7a3-4930-8473-e1dd9a630ac7}"/>
        <w:style w:val=""/>
        <w:category>
          <w:name w:val="常规"/>
          <w:gallery w:val="placeholder"/>
        </w:category>
        <w:types>
          <w:type w:val="bbPlcHdr"/>
        </w:types>
        <w:behaviors>
          <w:behavior w:val="content"/>
        </w:behaviors>
        <w:description w:val=""/>
        <w:guid w:val="{ea0d85ee-e7a3-4930-8473-e1dd9a630ac7}"/>
      </w:docPartPr>
      <w:docPartBody>
        <w:p>
          <w:r>
            <w:rPr>
              <w:color w:val="808080"/>
            </w:rPr>
            <w:t>单击此处输入文字。</w:t>
          </w:r>
        </w:p>
      </w:docPartBody>
    </w:docPart>
    <w:docPart>
      <w:docPartPr>
        <w:name w:val="{e65f4b0a-0064-44d2-b4c5-f1753da90765}"/>
        <w:style w:val=""/>
        <w:category>
          <w:name w:val="常规"/>
          <w:gallery w:val="placeholder"/>
        </w:category>
        <w:types>
          <w:type w:val="bbPlcHdr"/>
        </w:types>
        <w:behaviors>
          <w:behavior w:val="content"/>
        </w:behaviors>
        <w:description w:val=""/>
        <w:guid w:val="{e65f4b0a-0064-44d2-b4c5-f1753da90765}"/>
      </w:docPartPr>
      <w:docPartBody>
        <w:p>
          <w:r>
            <w:rPr>
              <w:color w:val="808080"/>
            </w:rPr>
            <w:t>单击此处输入文字。</w:t>
          </w:r>
        </w:p>
      </w:docPartBody>
    </w:docPart>
    <w:docPart>
      <w:docPartPr>
        <w:name w:val="{f1c731cc-797b-4c0d-8771-0906b5001913}"/>
        <w:style w:val=""/>
        <w:category>
          <w:name w:val="常规"/>
          <w:gallery w:val="placeholder"/>
        </w:category>
        <w:types>
          <w:type w:val="bbPlcHdr"/>
        </w:types>
        <w:behaviors>
          <w:behavior w:val="content"/>
        </w:behaviors>
        <w:description w:val=""/>
        <w:guid w:val="{f1c731cc-797b-4c0d-8771-0906b5001913}"/>
      </w:docPartPr>
      <w:docPartBody>
        <w:p>
          <w:r>
            <w:rPr>
              <w:color w:val="808080"/>
            </w:rPr>
            <w:t>单击此处输入文字。</w:t>
          </w:r>
        </w:p>
      </w:docPartBody>
    </w:docPart>
    <w:docPart>
      <w:docPartPr>
        <w:name w:val="{a2f6f408-92d2-4ec0-b085-65f326f1e4a6}"/>
        <w:style w:val=""/>
        <w:category>
          <w:name w:val="常规"/>
          <w:gallery w:val="placeholder"/>
        </w:category>
        <w:types>
          <w:type w:val="bbPlcHdr"/>
        </w:types>
        <w:behaviors>
          <w:behavior w:val="content"/>
        </w:behaviors>
        <w:description w:val=""/>
        <w:guid w:val="{a2f6f408-92d2-4ec0-b085-65f326f1e4a6}"/>
      </w:docPartPr>
      <w:docPartBody>
        <w:p>
          <w:r>
            <w:rPr>
              <w:color w:val="808080"/>
            </w:rPr>
            <w:t>单击此处输入文字。</w:t>
          </w:r>
        </w:p>
      </w:docPartBody>
    </w:docPart>
    <w:docPart>
      <w:docPartPr>
        <w:name w:val="{1e0bb80f-6a3c-41c5-8d8a-f9149917ddf2}"/>
        <w:style w:val=""/>
        <w:category>
          <w:name w:val="常规"/>
          <w:gallery w:val="placeholder"/>
        </w:category>
        <w:types>
          <w:type w:val="bbPlcHdr"/>
        </w:types>
        <w:behaviors>
          <w:behavior w:val="content"/>
        </w:behaviors>
        <w:description w:val=""/>
        <w:guid w:val="{1e0bb80f-6a3c-41c5-8d8a-f9149917ddf2}"/>
      </w:docPartPr>
      <w:docPartBody>
        <w:p>
          <w:r>
            <w:rPr>
              <w:color w:val="808080"/>
            </w:rPr>
            <w:t>单击此处输入文字。</w:t>
          </w:r>
        </w:p>
      </w:docPartBody>
    </w:docPart>
    <w:docPart>
      <w:docPartPr>
        <w:name w:val="{737b5b6c-2f0b-4886-90bf-e9d6e6b0bb53}"/>
        <w:style w:val=""/>
        <w:category>
          <w:name w:val="常规"/>
          <w:gallery w:val="placeholder"/>
        </w:category>
        <w:types>
          <w:type w:val="bbPlcHdr"/>
        </w:types>
        <w:behaviors>
          <w:behavior w:val="content"/>
        </w:behaviors>
        <w:description w:val=""/>
        <w:guid w:val="{737b5b6c-2f0b-4886-90bf-e9d6e6b0bb53}"/>
      </w:docPartPr>
      <w:docPartBody>
        <w:p>
          <w:r>
            <w:rPr>
              <w:color w:val="808080"/>
            </w:rPr>
            <w:t>单击此处输入文字。</w:t>
          </w:r>
        </w:p>
      </w:docPartBody>
    </w:docPart>
    <w:docPart>
      <w:docPartPr>
        <w:name w:val="{f352e184-7408-4196-b0b9-61c07ff44eaa}"/>
        <w:style w:val=""/>
        <w:category>
          <w:name w:val="常规"/>
          <w:gallery w:val="placeholder"/>
        </w:category>
        <w:types>
          <w:type w:val="bbPlcHdr"/>
        </w:types>
        <w:behaviors>
          <w:behavior w:val="content"/>
        </w:behaviors>
        <w:description w:val=""/>
        <w:guid w:val="{f352e184-7408-4196-b0b9-61c07ff44eaa}"/>
      </w:docPartPr>
      <w:docPartBody>
        <w:p>
          <w:r>
            <w:rPr>
              <w:color w:val="808080"/>
            </w:rPr>
            <w:t>单击此处输入文字。</w:t>
          </w:r>
        </w:p>
      </w:docPartBody>
    </w:docPart>
    <w:docPart>
      <w:docPartPr>
        <w:name w:val="{97118c6b-eddb-42a1-89e8-25aeaa8eac07}"/>
        <w:style w:val=""/>
        <w:category>
          <w:name w:val="常规"/>
          <w:gallery w:val="placeholder"/>
        </w:category>
        <w:types>
          <w:type w:val="bbPlcHdr"/>
        </w:types>
        <w:behaviors>
          <w:behavior w:val="content"/>
        </w:behaviors>
        <w:description w:val=""/>
        <w:guid w:val="{97118c6b-eddb-42a1-89e8-25aeaa8eac07}"/>
      </w:docPartPr>
      <w:docPartBody>
        <w:p>
          <w:r>
            <w:rPr>
              <w:color w:val="808080"/>
            </w:rPr>
            <w:t>单击此处输入文字。</w:t>
          </w:r>
        </w:p>
      </w:docPartBody>
    </w:docPart>
    <w:docPart>
      <w:docPartPr>
        <w:name w:val="{7d663b50-7496-4d65-8379-4a250e7793b5}"/>
        <w:style w:val=""/>
        <w:category>
          <w:name w:val="常规"/>
          <w:gallery w:val="placeholder"/>
        </w:category>
        <w:types>
          <w:type w:val="bbPlcHdr"/>
        </w:types>
        <w:behaviors>
          <w:behavior w:val="content"/>
        </w:behaviors>
        <w:description w:val=""/>
        <w:guid w:val="{7d663b50-7496-4d65-8379-4a250e7793b5}"/>
      </w:docPartPr>
      <w:docPartBody>
        <w:p>
          <w:r>
            <w:rPr>
              <w:color w:val="808080"/>
            </w:rPr>
            <w:t>单击此处输入文字。</w:t>
          </w:r>
        </w:p>
      </w:docPartBody>
    </w:docPart>
    <w:docPart>
      <w:docPartPr>
        <w:name w:val="{5dd1cbaa-4820-4ea8-94e2-9d2f4164c1e5}"/>
        <w:style w:val=""/>
        <w:category>
          <w:name w:val="常规"/>
          <w:gallery w:val="placeholder"/>
        </w:category>
        <w:types>
          <w:type w:val="bbPlcHdr"/>
        </w:types>
        <w:behaviors>
          <w:behavior w:val="content"/>
        </w:behaviors>
        <w:description w:val=""/>
        <w:guid w:val="{5dd1cbaa-4820-4ea8-94e2-9d2f4164c1e5}"/>
      </w:docPartPr>
      <w:docPartBody>
        <w:p>
          <w:r>
            <w:rPr>
              <w:color w:val="808080"/>
            </w:rPr>
            <w:t>单击此处输入文字。</w:t>
          </w:r>
        </w:p>
      </w:docPartBody>
    </w:docPart>
    <w:docPart>
      <w:docPartPr>
        <w:name w:val="{800aab7d-ea52-4705-bb70-2ec9697da3e0}"/>
        <w:style w:val=""/>
        <w:category>
          <w:name w:val="常规"/>
          <w:gallery w:val="placeholder"/>
        </w:category>
        <w:types>
          <w:type w:val="bbPlcHdr"/>
        </w:types>
        <w:behaviors>
          <w:behavior w:val="content"/>
        </w:behaviors>
        <w:description w:val=""/>
        <w:guid w:val="{800aab7d-ea52-4705-bb70-2ec9697da3e0}"/>
      </w:docPartPr>
      <w:docPartBody>
        <w:p>
          <w:r>
            <w:rPr>
              <w:color w:val="808080"/>
            </w:rPr>
            <w:t>单击此处输入文字。</w:t>
          </w:r>
        </w:p>
      </w:docPartBody>
    </w:docPart>
    <w:docPart>
      <w:docPartPr>
        <w:name w:val="{5d78ab25-6a6d-40d0-a240-f75c7373f3df}"/>
        <w:style w:val=""/>
        <w:category>
          <w:name w:val="常规"/>
          <w:gallery w:val="placeholder"/>
        </w:category>
        <w:types>
          <w:type w:val="bbPlcHdr"/>
        </w:types>
        <w:behaviors>
          <w:behavior w:val="content"/>
        </w:behaviors>
        <w:description w:val=""/>
        <w:guid w:val="{5d78ab25-6a6d-40d0-a240-f75c7373f3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2866</Words>
  <Characters>16339</Characters>
  <Lines>136</Lines>
  <Paragraphs>38</Paragraphs>
  <TotalTime>76</TotalTime>
  <ScaleCrop>false</ScaleCrop>
  <LinksUpToDate>false</LinksUpToDate>
  <CharactersWithSpaces>19167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2019-03-24T08:51:00Z</dcterms:created>
  <dc:creator>黎子健</dc:creator>
  <cp:lastModifiedBy>vimi</cp:lastModifiedBy>
  <dcterms:modified xsi:type="dcterms:W3CDTF">2019-03-23T19:44:54Z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KSOProductBuildVer">
    <vt:lpwstr>2052-10.1.0.6758</vt:lpwstr>
  </property>
</Properties>
</file>