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ElasticSearch学习笔记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本文是在Windows的环境下安装ElasticSearch。</w:t>
      </w: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java环境要求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jdk：安装不同的ElasticSearch需要不同版本的jdk，本文中采用的是较高版本的ElasticSearch，jdk为8。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-version 可以查看电脑中安装的jdk版本信息。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安装ElasticSearch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"https://www.elastic.co/downloads/elasticsearch"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https://www.elastic.co/downloads/elasticsearch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下载ZIP格式。</w:t>
      </w:r>
    </w:p>
    <w:p>
      <w:pPr>
        <w:pStyle w:val="5"/>
        <w:numPr>
          <w:ilvl w:val="2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可选择任意的盘或文件夹下，解压ElasticSearch的压缩包。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81400" cy="2552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进入bin目录下，双击执行elasticsearch.bat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04510" cy="3305810"/>
            <wp:effectExtent l="0" t="0" r="1524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</w:t>
      </w:r>
      <w:r>
        <w:rPr>
          <w:rStyle w:val="9"/>
          <w:rFonts w:hint="eastAsia"/>
          <w:lang w:val="en-US" w:eastAsia="zh-CN"/>
        </w:rPr>
        <w:t xml:space="preserve"> </w:t>
      </w:r>
      <w:r>
        <w:rPr>
          <w:rStyle w:val="9"/>
          <w:rFonts w:hint="eastAsia"/>
          <w:lang w:val="en-US" w:eastAsia="zh-CN"/>
        </w:rPr>
        <w:fldChar w:fldCharType="begin"/>
      </w:r>
      <w:r>
        <w:rPr>
          <w:rStyle w:val="9"/>
          <w:rFonts w:hint="eastAsia"/>
          <w:lang w:val="en-US" w:eastAsia="zh-CN"/>
        </w:rPr>
        <w:instrText xml:space="preserve"> HYPERLINK "http://localhost:9200页面，出现以下页面，则说明安装成功。" </w:instrText>
      </w:r>
      <w:r>
        <w:rPr>
          <w:rStyle w:val="9"/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http://localhost:9200</w:t>
      </w:r>
      <w:r>
        <w:rPr>
          <w:rStyle w:val="9"/>
          <w:rFonts w:hint="eastAsia"/>
          <w:lang w:val="en-US" w:eastAsia="zh-CN"/>
        </w:rPr>
        <w:t xml:space="preserve"> 页面，出现以下页面，则说明安装成功。</w:t>
      </w:r>
      <w:r>
        <w:rPr>
          <w:rStyle w:val="9"/>
          <w:rFonts w:hint="eastAsia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1660" cy="2347595"/>
            <wp:effectExtent l="0" t="0" r="15240" b="146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页面上json里的 name 是节点的名字，集群名称是 elasticsearch，还有其他版本信息,想停止的话，ctrl+c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1.2、ElasticSearch中文版</w:t>
      </w:r>
    </w:p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Style w:val="9"/>
          <w:rFonts w:hint="eastAsia"/>
          <w:lang w:val="en-US" w:eastAsia="zh-CN"/>
        </w:rPr>
        <w:fldChar w:fldCharType="begin"/>
      </w:r>
      <w:r>
        <w:rPr>
          <w:rStyle w:val="9"/>
          <w:rFonts w:hint="eastAsia"/>
          <w:lang w:val="en-US" w:eastAsia="zh-CN"/>
        </w:rPr>
        <w:instrText xml:space="preserve"> HYPERLINK "https://github.com/medcl/elasticsearch-rtf（本文安装的是英文版，原版）" </w:instrText>
      </w:r>
      <w:r>
        <w:rPr>
          <w:rStyle w:val="9"/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https://github.com/medcl/elasticsearch-rtf</w:t>
      </w:r>
      <w:r>
        <w:rPr>
          <w:rStyle w:val="9"/>
          <w:rFonts w:hint="eastAsia"/>
          <w:lang w:val="en-US" w:eastAsia="zh-CN"/>
        </w:rPr>
        <w:t>（本文安装的是英文版，原版）</w:t>
      </w:r>
      <w:r>
        <w:rPr>
          <w:rStyle w:val="9"/>
          <w:rFonts w:hint="eastAsia"/>
          <w:lang w:val="en-US" w:eastAsia="zh-CN"/>
        </w:rPr>
        <w:fldChar w:fldCharType="end"/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1.3、ElasticSearch设置为服务启动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启动时通过cmd直接在elasticsearch的bin目录下执行elasticsearch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这样直接启动的话集群名称会默认为elasticsearch，节点名称会随机生成。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停止就直接在cmd界面按Ctrl+C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其实我们也可以将elasticsearch设置为windows系统服务：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elasticsearch的bin目录下有一个elasticsearch-service.bat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进入bin目录下执行: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elasticsearch-service.bat install</w:t>
      </w:r>
    </w:p>
    <w:p>
      <w:pPr>
        <w:numPr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10300" cy="1057275"/>
            <wp:effectExtent l="0" t="0" r="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然后在系统服务中可以看到Elasticsearch已成为系统服务。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5525" cy="1295400"/>
            <wp:effectExtent l="0" t="0" r="9525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elasticsearch-service.bat后面还可以执行这些命令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install: 安装Elasticsearch服务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remove: 删除已安装的Elasticsearch服务（如果启动则停止服务）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start: 启动Elasticsearch服务（如果已安装）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stop: 停止服务（如果启动）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manager:启动GUI来管理已安装的服务</w:t>
      </w:r>
    </w:p>
    <w:p>
      <w:pPr>
        <w:numPr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安装head插件</w:t>
      </w:r>
    </w:p>
    <w:p>
      <w:pPr>
        <w:pStyle w:val="4"/>
        <w:numPr>
          <w:ilvl w:val="1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Windows10企业版X64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JDK-1.8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ElasticSearch-5.0.0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node-v4.5.0-x64.msi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git客户端</w:t>
      </w:r>
    </w:p>
    <w:p>
      <w:pPr>
        <w:pStyle w:val="4"/>
        <w:numPr>
          <w:ilvl w:val="1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安装node到D盘。如D:\nodejs。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把NODE_HOME设置到环境变量里(安装包也可以自动加入PATH环境变量)。测试一下node是否生效：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62375" cy="18764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安装grunt</w:t>
      </w:r>
    </w:p>
    <w:p>
      <w:pPr>
        <w:rPr>
          <w:rFonts w:hint="default"/>
        </w:rPr>
      </w:pPr>
      <w:r>
        <w:rPr>
          <w:rFonts w:hint="default"/>
        </w:rPr>
        <w:t>grunt是一个很方便的构建工具，可以进行打包压缩、测试、执行等等的工作，5.0里的head插件就是通过grunt启动的。因此需要安装grunt：</w:t>
      </w:r>
    </w:p>
    <w:p>
      <w:pPr>
        <w:rPr>
          <w:rFonts w:hint="default"/>
        </w:rPr>
      </w:pPr>
      <w:r>
        <w:rPr>
          <w:rFonts w:hint="default"/>
        </w:rPr>
        <w:t>注意：路径切到D:\nodejs下。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命令：</w:t>
      </w:r>
      <w:r>
        <w:rPr>
          <w:rFonts w:hint="default"/>
        </w:rPr>
        <w:t>npm install -g grunt-cli</w:t>
      </w:r>
    </w:p>
    <w:p>
      <w:pPr>
        <w:rPr>
          <w:rFonts w:hint="default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-g代表全局安装。安装路径为C:\Users\yourname\AppData\Roaming\npm，并且自动加入PATH变量。安装完成后检查一下：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67050" cy="19335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把head插件的源码git clone下来：</w:t>
      </w:r>
    </w:p>
    <w:p>
      <w:pPr>
        <w:rPr>
          <w:rFonts w:hint="default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git clone git://github.com/mobz/elasticsearch-head.git</w:t>
      </w:r>
    </w:p>
    <w:p>
      <w:pPr>
        <w:rPr>
          <w:rFonts w:hint="default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效果如图：</w:t>
      </w:r>
    </w:p>
    <w:p>
      <w:pPr>
        <w:rPr>
          <w:rFonts w:hint="default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3020" cy="1568450"/>
            <wp:effectExtent l="0" t="0" r="11430" b="1270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修改head源码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由于head的代码还是2.6版本的，直接执行有很多限制，比如无法跨机器访问。因此需要用户修改两个地方：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目录：head/Gruntfile.js：</w:t>
      </w: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connect: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server: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options: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port: 9100,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hostname: '*',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base: '.',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keepalive: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true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增加hostname属性，设置为*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修改连接地址：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目录：head/_site/app.js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修改head的连接地址: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.base_uri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.config.base_uri ||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.prefs.get("app-base_uri") || "http://localhost:9200";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把localhost修改成你es的服务器地址，如：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.base_uri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.config.base_uri ||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.prefs.get("app-base_uri") || "http://10.10.10.10:9200";</w:t>
      </w:r>
    </w:p>
    <w:p>
      <w:pPr>
        <w:pStyle w:val="4"/>
        <w:numPr>
          <w:ilvl w:val="1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运行head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修改elasticsearch的参数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修改一下es使用的参数。编辑config/elasticsearch.yml：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# 换个集群的名字，免得跟别人的集群混在一起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cluster.name: es-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5.0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-test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# 换个节点名字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node.name: node-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101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# 修改一下ES的监听地址，这样别的机器也可以访问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network.host: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0.0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0.0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# 默认的就好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http.port: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9200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# 增加新的参数，这样head插件可以访问es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http.cors.enabled: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true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http.cors.allow-origin: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"*"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</w:pPr>
    </w:p>
    <w:p>
      <w:pPr>
        <w:numPr>
          <w:numId w:val="0"/>
        </w:numPr>
        <w:ind w:leftChars="0"/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EEEEEE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EEEEEE"/>
        </w:rPr>
        <w:t>注意，设置参数的时候:后面要有空格！</w:t>
      </w:r>
    </w:p>
    <w:p>
      <w:pPr>
        <w:numPr>
          <w:numId w:val="0"/>
        </w:numPr>
        <w:ind w:leftChars="0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numPr>
          <w:numId w:val="0"/>
        </w:numPr>
        <w:ind w:leftChars="0"/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EEEEEE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开启ES-5.0.0：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D:\ElasticSearch-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5.0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\bin\elasticsearch.bat</w:t>
      </w:r>
    </w:p>
    <w:p>
      <w:pPr>
        <w:numPr>
          <w:numId w:val="0"/>
        </w:numPr>
        <w:ind w:leftChars="0"/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EEEEEE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启动效果：</w:t>
      </w:r>
    </w:p>
    <w:p>
      <w:pPr>
        <w:numPr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EEEEEE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39815" cy="3372485"/>
            <wp:effectExtent l="0" t="0" r="13335" b="1841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</w:t>
      </w:r>
      <w:r>
        <w:rPr>
          <w:rFonts w:hint="eastAsia"/>
          <w:lang w:val="en-US" w:eastAsia="zh-CN"/>
        </w:rPr>
        <w:t>后在head源码目录中，执行npm install 下载的包：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npm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install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效果如图：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0005" cy="497840"/>
            <wp:effectExtent l="0" t="0" r="4445" b="1651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初次运行安装可能会报警告或错误。可以重新运行一次npm install。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最后，在head源代码目录下启动nodejs：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grunt server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效果如图：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75247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访问:target:9100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这个时候，访问http://localhost:9100就可以访问head插件了：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0980" cy="2721610"/>
            <wp:effectExtent l="0" t="0" r="13970" b="254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因为之前已在ES中建立了一个索引m8，因此可以看到数据：</w:t>
      </w:r>
    </w:p>
    <w:p>
      <w:pPr>
        <w:numPr>
          <w:ilvl w:val="0"/>
          <w:numId w:val="0"/>
        </w:numPr>
        <w:ind w:leftChars="0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19775" cy="3437890"/>
            <wp:effectExtent l="0" t="0" r="9525" b="1016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ElasticSearch中文分词器IK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3.1、安装中文分词器IK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一ElasticSearch安装中文分词器</w:t>
      </w:r>
    </w:p>
    <w:p>
      <w:pPr>
        <w:numPr>
          <w:ilvl w:val="1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中文分词器下载地址：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gitclone https://github.com/medcl/elasticsearch-analysis-ik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切换分支： gitcheckout tags/v5.2.0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1.3mvn 打包： mvn clear package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1.4将target/releases/elasticsearch-analysis-ik-5.2.0.zip拷贝到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ElasticSearch安装目录下的 plugins文件夹下，并创建目录ik，将该压缩包解压到ik目录下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重启ES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3.2、ik分词器基础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3.2.1、ik分词器精细度说明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3.2.1.1、ik_max_word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会将文本做最细粒度的拆分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/ecommerce/_analyze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"text":"深秋嫩绿的垂柳",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"analyzer":"ik_max_word"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它会拆分成"深秋","嫩绿","垂柳","绿","垂","柳"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3.2.1.2、ik_smart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会做最粗粒度的拆分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/ecommerce/_analyze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"text":"深秋嫩绿的垂柳",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"analyzer":"ik_smart"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"深秋","嫩绿","垂柳"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IK分词器的使用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3.2.2.1、 首先建立映射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PUT/ecommerce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"mappings":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"properties":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"brand":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"type":"text",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"analyzer":"ik_max_word",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"fields":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"keyword":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"type":"keyword",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"ignore_above":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"desc":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"type":"string",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"analyzer":"ik_max_word",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"fields":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"keyword":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"type":"keyword",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"ignore_above":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"sales":{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"type":"long"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"price":{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"type":"float"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"review":{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"type":"integer"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"color":{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"type":"string",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"analyzer":"ik_max_word",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"fields":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"keyword":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"type":"keyword",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"ignore_above":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"origin":{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"type":"string",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"analyzer":"ik_max_word",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"fields":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"keyword":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"type":"keyword",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"ignore_above":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"c_date":{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"type":"date"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3.2.2.2、 然后添加数据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/ecommerce/music/1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"brand":"雅马哈",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"desc":"正品YAMAHA雅马哈F310  F600初学者入门男女学生民谣木吉他 41寸",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"color":"红",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"origin":"美国",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"sales":1914,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"price":799.00,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"review":786,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"c_date":"2015-12-21"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/ecommerce/music/2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"brand":"雅马哈",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"desc":"雅马哈FG800单板民谣木吉他 FGX800C电箱吉他FG700S升级41/40寸",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"color":"黄",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"origin":"美国",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"sales":102,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"price":1590.00,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"review":349,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"c_date":"2016-09-12"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3.2.2.3、 分词分析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/ecommerce/_analyze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"text":"美德威MP2000X智能电钢琴88键重锤成人电子钢琴家用数码电钢专业",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"analyzer":"ik_max_word"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3.2.2.4、 查询数据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/ecommerce/music/_search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"query":{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"match":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"desc":"罗兰"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/ecommerce/music/_search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"query":{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"constant_score":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"filter":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"term":{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"desc":"吉他"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3.3、</w:t>
      </w:r>
      <w:r>
        <w:rPr>
          <w:rFonts w:hint="default"/>
        </w:rPr>
        <w:t>配置</w:t>
      </w:r>
      <w:r>
        <w:rPr>
          <w:rFonts w:hint="eastAsia"/>
          <w:lang w:val="en-US" w:eastAsia="zh-CN"/>
        </w:rPr>
        <w:t>更新</w:t>
      </w:r>
      <w:r>
        <w:rPr>
          <w:rFonts w:hint="default"/>
        </w:rPr>
        <w:t>IK</w:t>
      </w:r>
    </w:p>
    <w:p>
      <w:pPr>
        <w:rPr>
          <w:rFonts w:hint="eastAsia"/>
        </w:rPr>
      </w:pPr>
      <w:r>
        <w:rPr>
          <w:rFonts w:hint="eastAsia"/>
        </w:rPr>
        <w:t>IK默认提供的很多分词，并不能满足我们所有的情况，不同公司，可能都有自己的数据，而且还有一些最近流行的一些新词也是没有。所以这就需要我们更新词库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我们首先需要进到IK的config目录，有一个IKAnalyzer.cfg.xml的配置文件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main.dic：ik原生内置的中文词库</w:t>
      </w:r>
    </w:p>
    <w:p>
      <w:pPr>
        <w:rPr>
          <w:rFonts w:hint="eastAsia"/>
        </w:rPr>
      </w:pPr>
      <w:r>
        <w:rPr>
          <w:rFonts w:hint="eastAsia"/>
        </w:rPr>
        <w:t>quantifier.dic：放了一些单位相关的词</w:t>
      </w:r>
    </w:p>
    <w:p>
      <w:pPr>
        <w:rPr>
          <w:rFonts w:hint="eastAsia"/>
        </w:rPr>
      </w:pPr>
      <w:r>
        <w:rPr>
          <w:rFonts w:hint="eastAsia"/>
        </w:rPr>
        <w:t>suffix.dic：放了一些后缀</w:t>
      </w:r>
    </w:p>
    <w:p>
      <w:pPr>
        <w:rPr>
          <w:rFonts w:hint="eastAsia"/>
        </w:rPr>
      </w:pPr>
      <w:r>
        <w:rPr>
          <w:rFonts w:hint="eastAsia"/>
        </w:rPr>
        <w:t>surname.dic：中国的姓氏</w:t>
      </w:r>
    </w:p>
    <w:p>
      <w:pPr>
        <w:rPr>
          <w:rFonts w:hint="eastAsia"/>
        </w:rPr>
      </w:pPr>
      <w:r>
        <w:rPr>
          <w:rFonts w:hint="eastAsia"/>
        </w:rPr>
        <w:t>stopword.dic：英文停用词</w:t>
      </w:r>
    </w:p>
    <w:p>
      <w:pPr>
        <w:rPr>
          <w:rFonts w:hint="eastAsia"/>
        </w:rPr>
      </w:pPr>
      <w:r>
        <w:rPr>
          <w:rFonts w:hint="eastAsia"/>
        </w:rPr>
        <w:t>在custom目录下也放了些词库</w:t>
      </w:r>
    </w:p>
    <w:p>
      <w:r>
        <w:rPr>
          <w:rFonts w:hint="eastAsia"/>
        </w:rPr>
        <w:t>ext_stopword.dic：扩展的停用词，我们可以用来添加中文停用词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3.4、IK词库的热更新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我们如果每次需要手动去更新词库，每次都要重启ElasticSearch，如果集群数量太多，比如几百台 怎么去弄，所以我们有必要再不重启ElasticSearch的情况下热更新。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3.4.1、</w:t>
      </w:r>
      <w:r>
        <w:rPr>
          <w:rFonts w:hint="default"/>
        </w:rPr>
        <w:t>热更新的方案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 修改ik分词器源码，然后手动支持从mysql中每隔一定时间，自动加载新的词库。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方案2： 基于ik分词器原生支持的热更新方案，部署一个web服务器，提供一个http接口，通过modified和tag两个http响应头，来提供词语的热更新。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一般公司都会采用第一种，第二种官方都不建议，因为不稳定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核心思想就是不停的reload你想更新的词典文件，比如ext_stop.dic或者main.dic，然后读取数据库里面的配置更新。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D593CA"/>
    <w:multiLevelType w:val="multilevel"/>
    <w:tmpl w:val="BAD593CA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5C9FA02"/>
    <w:multiLevelType w:val="multilevel"/>
    <w:tmpl w:val="F5C9FA02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2452BA16"/>
    <w:multiLevelType w:val="multilevel"/>
    <w:tmpl w:val="2452BA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04EFAD8"/>
    <w:multiLevelType w:val="multilevel"/>
    <w:tmpl w:val="704EFA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A4EC1"/>
    <w:rsid w:val="2E864059"/>
    <w:rsid w:val="31311248"/>
    <w:rsid w:val="3FAD4499"/>
    <w:rsid w:val="44821252"/>
    <w:rsid w:val="4E7667E1"/>
    <w:rsid w:val="520D1263"/>
    <w:rsid w:val="564C6D50"/>
    <w:rsid w:val="5652452D"/>
    <w:rsid w:val="57991C8A"/>
    <w:rsid w:val="57FF5FB4"/>
    <w:rsid w:val="5EB4747D"/>
    <w:rsid w:val="6D4924F6"/>
    <w:rsid w:val="6EB203FE"/>
    <w:rsid w:val="73BB77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张xt</dc:creator>
  <cp:lastModifiedBy>MRLVN</cp:lastModifiedBy>
  <dcterms:modified xsi:type="dcterms:W3CDTF">2018-05-21T06:21:19Z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