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7F1E" w14:textId="112F7798" w:rsidR="001D596E" w:rsidRDefault="001D596E" w:rsidP="004F2FD6">
      <w:pPr>
        <w:pStyle w:val="1"/>
        <w:ind w:firstLine="562"/>
      </w:pPr>
      <w:r w:rsidRPr="004F2FD6">
        <w:t>基于大语言模型与多模态语义理解的</w:t>
      </w:r>
      <w:r w:rsidRPr="004F2FD6">
        <w:t>QMS</w:t>
      </w:r>
      <w:r w:rsidRPr="004F2FD6">
        <w:t>规格书智能解析与动态维护系统</w:t>
      </w:r>
    </w:p>
    <w:p w14:paraId="6356D383" w14:textId="1F0E999B" w:rsidR="004F2FD6" w:rsidRDefault="004F2FD6" w:rsidP="004F2FD6">
      <w:pPr>
        <w:pStyle w:val="1"/>
        <w:ind w:firstLine="56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摘要</w:t>
      </w:r>
    </w:p>
    <w:p w14:paraId="3CD7F97F" w14:textId="358FA918" w:rsidR="004F2FD6" w:rsidRPr="004F2FD6" w:rsidRDefault="004F2FD6" w:rsidP="004F2FD6">
      <w:pPr>
        <w:ind w:firstLine="420"/>
      </w:pPr>
      <w:r w:rsidRPr="004F2FD6">
        <w:t>本发明提供一种</w:t>
      </w:r>
      <w:r w:rsidRPr="004F2FD6">
        <w:rPr>
          <w:b/>
          <w:bCs/>
        </w:rPr>
        <w:t>基于大语言模型与多模态语义理解的</w:t>
      </w:r>
      <w:r w:rsidRPr="004F2FD6">
        <w:rPr>
          <w:b/>
          <w:bCs/>
        </w:rPr>
        <w:t>QMS</w:t>
      </w:r>
      <w:r w:rsidRPr="004F2FD6">
        <w:rPr>
          <w:b/>
          <w:bCs/>
        </w:rPr>
        <w:t>规格书智能解析与动态维护系统</w:t>
      </w:r>
      <w:r w:rsidRPr="004F2FD6">
        <w:t>，包含五大核心单元：</w:t>
      </w:r>
      <w:r w:rsidRPr="004F2FD6">
        <w:rPr>
          <w:b/>
          <w:bCs/>
        </w:rPr>
        <w:t>数据接入单元</w:t>
      </w:r>
      <w:r w:rsidRPr="004F2FD6">
        <w:t>、</w:t>
      </w:r>
      <w:r w:rsidRPr="004F2FD6">
        <w:rPr>
          <w:b/>
          <w:bCs/>
        </w:rPr>
        <w:t>规格书标准化单元</w:t>
      </w:r>
      <w:r w:rsidRPr="004F2FD6">
        <w:t>、</w:t>
      </w:r>
      <w:r w:rsidRPr="004F2FD6">
        <w:rPr>
          <w:b/>
          <w:bCs/>
        </w:rPr>
        <w:t>语义映射维护模块</w:t>
      </w:r>
      <w:r w:rsidRPr="004F2FD6">
        <w:t>、</w:t>
      </w:r>
      <w:r w:rsidRPr="004F2FD6">
        <w:rPr>
          <w:b/>
          <w:bCs/>
        </w:rPr>
        <w:t>规格书信息抽取单元</w:t>
      </w:r>
      <w:r w:rsidRPr="004F2FD6">
        <w:t>及</w:t>
      </w:r>
      <w:r w:rsidRPr="004F2FD6">
        <w:rPr>
          <w:b/>
          <w:bCs/>
        </w:rPr>
        <w:t>计算单元</w:t>
      </w:r>
      <w:r w:rsidRPr="004F2FD6">
        <w:t>。</w:t>
      </w:r>
    </w:p>
    <w:p w14:paraId="448B4F7C" w14:textId="69F34AF6" w:rsidR="004F2FD6" w:rsidRPr="004F2FD6" w:rsidRDefault="004F2FD6" w:rsidP="004F2FD6">
      <w:pPr>
        <w:ind w:firstLine="420"/>
      </w:pPr>
      <w:r w:rsidRPr="004F2FD6">
        <w:t>系统通过</w:t>
      </w:r>
      <w:r>
        <w:rPr>
          <w:rFonts w:hint="eastAsia"/>
        </w:rPr>
        <w:t>API</w:t>
      </w:r>
      <w:r w:rsidRPr="004F2FD6">
        <w:t>接口或文件上</w:t>
      </w:r>
      <w:proofErr w:type="gramStart"/>
      <w:r w:rsidRPr="004F2FD6">
        <w:t>传方式</w:t>
      </w:r>
      <w:proofErr w:type="gramEnd"/>
      <w:r w:rsidRPr="004F2FD6">
        <w:t>接入</w:t>
      </w:r>
      <w:r w:rsidRPr="004F2FD6">
        <w:t>QMS</w:t>
      </w:r>
      <w:r w:rsidRPr="004F2FD6">
        <w:t>标准字段与原始规格书文档；利用</w:t>
      </w:r>
      <w:r w:rsidRPr="004F2FD6">
        <w:t>OCR</w:t>
      </w:r>
      <w:r w:rsidRPr="004F2FD6">
        <w:t>与多模态图像理解模型将</w:t>
      </w:r>
      <w:r w:rsidRPr="004F2FD6">
        <w:t>PDF/Excel/</w:t>
      </w:r>
      <w:r w:rsidRPr="004F2FD6">
        <w:t>图像型规格</w:t>
      </w:r>
      <w:proofErr w:type="gramStart"/>
      <w:r w:rsidRPr="004F2FD6">
        <w:t>书统一</w:t>
      </w:r>
      <w:proofErr w:type="gramEnd"/>
      <w:r w:rsidRPr="004F2FD6">
        <w:t>转换为结构化</w:t>
      </w:r>
      <w:r w:rsidRPr="004F2FD6">
        <w:t>Markdown</w:t>
      </w:r>
      <w:r w:rsidRPr="004F2FD6">
        <w:t>格式；通过语义映射</w:t>
      </w:r>
      <w:proofErr w:type="gramStart"/>
      <w:r w:rsidRPr="004F2FD6">
        <w:t>表解决</w:t>
      </w:r>
      <w:proofErr w:type="gramEnd"/>
      <w:r w:rsidRPr="004F2FD6">
        <w:t>术语异构问题；借助</w:t>
      </w:r>
      <w:r w:rsidRPr="004F2FD6">
        <w:t>Prompt</w:t>
      </w:r>
      <w:r w:rsidRPr="004F2FD6">
        <w:t>工程引导大语言模型精准抽取检验项目及其规格值；并通过相似度匹配机制抑制模型幻觉，结合规格计算模块完成极限值推导与单位换算。最终结果经用户审核后自动回写</w:t>
      </w:r>
      <w:r w:rsidRPr="004F2FD6">
        <w:t>QMS</w:t>
      </w:r>
      <w:r w:rsidRPr="004F2FD6">
        <w:t>系统。</w:t>
      </w:r>
    </w:p>
    <w:p w14:paraId="2F75136D" w14:textId="70C6E086" w:rsidR="004F2FD6" w:rsidRPr="004F2FD6" w:rsidRDefault="004F2FD6" w:rsidP="004F2FD6">
      <w:pPr>
        <w:ind w:firstLine="420"/>
      </w:pPr>
      <w:r w:rsidRPr="004F2FD6">
        <w:t>本发明显著提升规格书解析准确率（</w:t>
      </w:r>
      <w:r w:rsidRPr="004F2FD6">
        <w:t>≥98%</w:t>
      </w:r>
      <w:r w:rsidRPr="004F2FD6">
        <w:t>）、降低人工干预率</w:t>
      </w:r>
      <w:r w:rsidRPr="004F2FD6">
        <w:t>70%</w:t>
      </w:r>
      <w:r w:rsidRPr="004F2FD6">
        <w:t>以上，支持持续自优化，适用于多行业</w:t>
      </w:r>
      <w:r>
        <w:rPr>
          <w:rFonts w:hint="eastAsia"/>
        </w:rPr>
        <w:t>的</w:t>
      </w:r>
      <w:r w:rsidRPr="004F2FD6">
        <w:t>质量管理场景。</w:t>
      </w:r>
    </w:p>
    <w:p w14:paraId="64F03373" w14:textId="381BE70E" w:rsidR="004D35C5" w:rsidRDefault="004F2FD6" w:rsidP="004F2FD6">
      <w:pPr>
        <w:pStyle w:val="1"/>
        <w:ind w:firstLine="562"/>
      </w:pPr>
      <w:r>
        <w:rPr>
          <w:rFonts w:hint="eastAsia"/>
        </w:rPr>
        <w:t>2.</w:t>
      </w:r>
      <w:r>
        <w:rPr>
          <w:rFonts w:hint="eastAsia"/>
        </w:rPr>
        <w:t>权利要求</w:t>
      </w:r>
    </w:p>
    <w:p w14:paraId="26A4AE4A" w14:textId="1B732A11" w:rsidR="004F2FD6" w:rsidRDefault="004F2FD6" w:rsidP="004F2FD6">
      <w:pPr>
        <w:pStyle w:val="2"/>
      </w:pPr>
      <w:r>
        <w:rPr>
          <w:rFonts w:hint="eastAsia"/>
        </w:rPr>
        <w:t>2.1</w:t>
      </w:r>
      <w:r w:rsidRPr="004F2FD6">
        <w:t>数据接入单元</w:t>
      </w:r>
    </w:p>
    <w:p w14:paraId="7B11CB2B" w14:textId="042A8342" w:rsidR="004F2FD6" w:rsidRDefault="004F2FD6" w:rsidP="004F2FD6">
      <w:pPr>
        <w:ind w:firstLine="420"/>
        <w:rPr>
          <w:rFonts w:hint="eastAsia"/>
        </w:rPr>
      </w:pPr>
      <w:r>
        <w:rPr>
          <w:rFonts w:hint="eastAsia"/>
        </w:rPr>
        <w:t>一种支持双向数据交互的数据接入架构，包含：</w:t>
      </w:r>
    </w:p>
    <w:p w14:paraId="74F1491A" w14:textId="43DA86BA" w:rsidR="004F2FD6" w:rsidRDefault="009531D2" w:rsidP="009531D2">
      <w:pPr>
        <w:pStyle w:val="3"/>
      </w:pPr>
      <w:r>
        <w:rPr>
          <w:rFonts w:hint="eastAsia"/>
          <w:b w:val="0"/>
        </w:rPr>
        <w:t>2.1.1</w:t>
      </w:r>
      <w:r w:rsidR="004F2FD6" w:rsidRPr="004F2FD6">
        <w:rPr>
          <w:b w:val="0"/>
        </w:rPr>
        <w:t>QMS</w:t>
      </w:r>
      <w:r w:rsidR="004F2FD6" w:rsidRPr="004F2FD6">
        <w:rPr>
          <w:rFonts w:hint="eastAsia"/>
          <w:b w:val="0"/>
        </w:rPr>
        <w:t>系统接入模块</w:t>
      </w:r>
    </w:p>
    <w:p w14:paraId="74AC261B" w14:textId="50735E30" w:rsidR="004F2FD6" w:rsidRDefault="004F2FD6" w:rsidP="004F2FD6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API</w:t>
      </w:r>
      <w:r>
        <w:rPr>
          <w:rFonts w:hint="eastAsia"/>
        </w:rPr>
        <w:t>接口，从</w:t>
      </w:r>
      <w:r>
        <w:t>QMS</w:t>
      </w:r>
      <w:r>
        <w:rPr>
          <w:rFonts w:hint="eastAsia"/>
        </w:rPr>
        <w:t>系统实时获取当前需匹配的标准检验项目名称集合</w:t>
      </w:r>
      <w:r>
        <w:t xml:space="preserve"> S = {s₁, s₂, ..., sₙ}</w:t>
      </w:r>
      <w:r>
        <w:rPr>
          <w:rFonts w:hint="eastAsia"/>
        </w:rPr>
        <w:t>，作为后续语义匹配的基准；</w:t>
      </w:r>
    </w:p>
    <w:p w14:paraId="17B34A78" w14:textId="76757F54" w:rsidR="004F2FD6" w:rsidRPr="004F2FD6" w:rsidRDefault="009531D2" w:rsidP="009531D2">
      <w:pPr>
        <w:pStyle w:val="3"/>
        <w:rPr>
          <w:b w:val="0"/>
        </w:rPr>
      </w:pPr>
      <w:r w:rsidRPr="009531D2">
        <w:rPr>
          <w:rStyle w:val="30"/>
          <w:rFonts w:hint="eastAsia"/>
        </w:rPr>
        <w:t>2.1</w:t>
      </w:r>
      <w:r w:rsidRPr="009531D2">
        <w:rPr>
          <w:rStyle w:val="30"/>
          <w:rFonts w:hint="eastAsia"/>
        </w:rPr>
        <w:t>.</w:t>
      </w:r>
      <w:r w:rsidR="004F2FD6" w:rsidRPr="004F2FD6">
        <w:rPr>
          <w:rFonts w:hint="eastAsia"/>
          <w:b w:val="0"/>
        </w:rPr>
        <w:t>2</w:t>
      </w:r>
      <w:r w:rsidR="004F2FD6" w:rsidRPr="004F2FD6">
        <w:rPr>
          <w:rFonts w:hint="eastAsia"/>
          <w:b w:val="0"/>
        </w:rPr>
        <w:t>规格书上传模块</w:t>
      </w:r>
    </w:p>
    <w:p w14:paraId="21237F8B" w14:textId="5B0631D9" w:rsidR="004F2FD6" w:rsidRDefault="004F2FD6" w:rsidP="004F2FD6">
      <w:pPr>
        <w:ind w:firstLine="420"/>
      </w:pPr>
      <w:r>
        <w:rPr>
          <w:rFonts w:hint="eastAsia"/>
        </w:rPr>
        <w:t>支持用户上传</w:t>
      </w:r>
      <w:r>
        <w:rPr>
          <w:rFonts w:hint="eastAsia"/>
        </w:rPr>
        <w:t>文件（</w:t>
      </w:r>
      <w:r>
        <w:t>PDF</w:t>
      </w:r>
      <w:r>
        <w:rPr>
          <w:rFonts w:hint="eastAsia"/>
        </w:rPr>
        <w:t>、</w:t>
      </w:r>
      <w:r>
        <w:t>Excel</w:t>
      </w:r>
      <w:r>
        <w:rPr>
          <w:rFonts w:hint="eastAsia"/>
        </w:rPr>
        <w:t>、扫描图像等格式的材料规格书</w:t>
      </w:r>
      <w:r>
        <w:rPr>
          <w:rFonts w:hint="eastAsia"/>
        </w:rPr>
        <w:t>）</w:t>
      </w:r>
      <w:r>
        <w:rPr>
          <w:rFonts w:hint="eastAsia"/>
        </w:rPr>
        <w:t>，作为待解析源文档</w:t>
      </w:r>
      <w:r>
        <w:t>D</w:t>
      </w:r>
      <w:r>
        <w:rPr>
          <w:rFonts w:hint="eastAsia"/>
        </w:rPr>
        <w:t>。</w:t>
      </w:r>
    </w:p>
    <w:p w14:paraId="365BD49E" w14:textId="5D366276" w:rsidR="004F2FD6" w:rsidRDefault="004F2FD6" w:rsidP="004F2FD6">
      <w:pPr>
        <w:ind w:firstLine="420"/>
      </w:pPr>
      <w:r>
        <w:rPr>
          <w:rFonts w:hint="eastAsia"/>
        </w:rPr>
        <w:t>包含的具体功能如下：</w:t>
      </w:r>
    </w:p>
    <w:p w14:paraId="715D5F7F" w14:textId="77777777" w:rsidR="004F2FD6" w:rsidRPr="004F2FD6" w:rsidRDefault="004F2FD6" w:rsidP="004F2FD6">
      <w:pPr>
        <w:numPr>
          <w:ilvl w:val="0"/>
          <w:numId w:val="2"/>
        </w:numPr>
        <w:ind w:firstLine="420"/>
      </w:pPr>
      <w:r w:rsidRPr="004F2FD6">
        <w:t>支持批量上传与自动排队处理；</w:t>
      </w:r>
    </w:p>
    <w:p w14:paraId="262590BC" w14:textId="77777777" w:rsidR="004F2FD6" w:rsidRPr="004F2FD6" w:rsidRDefault="004F2FD6" w:rsidP="004F2FD6">
      <w:pPr>
        <w:numPr>
          <w:ilvl w:val="0"/>
          <w:numId w:val="2"/>
        </w:numPr>
        <w:ind w:firstLine="420"/>
      </w:pPr>
      <w:r w:rsidRPr="004F2FD6">
        <w:t>支持从</w:t>
      </w:r>
      <w:r w:rsidRPr="004F2FD6">
        <w:t>QMS</w:t>
      </w:r>
      <w:r w:rsidRPr="004F2FD6">
        <w:t>拉取字段定义、单位体系、公差规则等元数据；</w:t>
      </w:r>
    </w:p>
    <w:p w14:paraId="71C42831" w14:textId="5B873638" w:rsidR="004F2FD6" w:rsidRDefault="004F2FD6" w:rsidP="004F2FD6">
      <w:pPr>
        <w:numPr>
          <w:ilvl w:val="0"/>
          <w:numId w:val="2"/>
        </w:numPr>
        <w:ind w:firstLine="420"/>
      </w:pPr>
      <w:r w:rsidRPr="004F2FD6">
        <w:t>输出：标准字段集合</w:t>
      </w:r>
      <w:r w:rsidRPr="004F2FD6">
        <w:t xml:space="preserve"> S + </w:t>
      </w:r>
      <w:r w:rsidRPr="004F2FD6">
        <w:t>待处理文档</w:t>
      </w:r>
      <w:r w:rsidRPr="004F2FD6">
        <w:t xml:space="preserve"> Dᵣₐᵥ</w:t>
      </w:r>
      <w:r w:rsidRPr="004F2FD6">
        <w:t>。</w:t>
      </w:r>
    </w:p>
    <w:p w14:paraId="467C605F" w14:textId="3D6856DF" w:rsidR="004F2FD6" w:rsidRDefault="004F2FD6" w:rsidP="004F2FD6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2</w:t>
      </w:r>
      <w:r w:rsidRPr="004F2FD6">
        <w:t>规格书标准化单元</w:t>
      </w:r>
    </w:p>
    <w:p w14:paraId="14B36912" w14:textId="6B6EA9F9" w:rsidR="004F2FD6" w:rsidRPr="004F2FD6" w:rsidRDefault="004F2FD6" w:rsidP="004F2FD6">
      <w:pPr>
        <w:ind w:firstLine="420"/>
      </w:pPr>
      <w:r w:rsidRPr="004F2FD6">
        <w:t>一种将规格</w:t>
      </w:r>
      <w:proofErr w:type="gramStart"/>
      <w:r w:rsidRPr="004F2FD6">
        <w:t>书统一</w:t>
      </w:r>
      <w:proofErr w:type="gramEnd"/>
      <w:r w:rsidRPr="004F2FD6">
        <w:t>转化为结构化</w:t>
      </w:r>
      <w:r w:rsidRPr="004F2FD6">
        <w:t>Markdown</w:t>
      </w:r>
      <w:r w:rsidRPr="004F2FD6">
        <w:t>的预处理方法，包含：</w:t>
      </w:r>
    </w:p>
    <w:p w14:paraId="41D2A145" w14:textId="5D795B84" w:rsidR="004F2FD6" w:rsidRPr="004F2FD6" w:rsidRDefault="009531D2" w:rsidP="009531D2">
      <w:pPr>
        <w:pStyle w:val="3"/>
      </w:pPr>
      <w:r>
        <w:rPr>
          <w:rFonts w:hint="eastAsia"/>
          <w:b w:val="0"/>
        </w:rPr>
        <w:t>2.2.</w:t>
      </w:r>
      <w:r w:rsidR="004F2FD6">
        <w:rPr>
          <w:rFonts w:hint="eastAsia"/>
          <w:b w:val="0"/>
        </w:rPr>
        <w:t>1.</w:t>
      </w:r>
      <w:r w:rsidR="004F2FD6" w:rsidRPr="004F2FD6">
        <w:t>文字识别模块</w:t>
      </w:r>
    </w:p>
    <w:p w14:paraId="4881A3B7" w14:textId="22834A82" w:rsidR="004F2FD6" w:rsidRPr="004F2FD6" w:rsidRDefault="004F2FD6" w:rsidP="004F2FD6">
      <w:pPr>
        <w:ind w:firstLine="420"/>
      </w:pPr>
      <w:r w:rsidRPr="004F2FD6">
        <w:t>采用深度学习</w:t>
      </w:r>
      <w:r w:rsidRPr="004F2FD6">
        <w:t>OCR</w:t>
      </w:r>
      <w:r w:rsidRPr="004F2FD6">
        <w:t>引擎对文档图文内容进行识别，输出原始文本</w:t>
      </w:r>
      <w:r w:rsidRPr="004F2FD6">
        <w:t>T</w:t>
      </w:r>
      <w:r w:rsidRPr="004F2FD6">
        <w:t>，并执行以下操作：</w:t>
      </w:r>
    </w:p>
    <w:p w14:paraId="3072808B" w14:textId="77777777" w:rsidR="004F2FD6" w:rsidRPr="004F2FD6" w:rsidRDefault="004F2FD6" w:rsidP="004F2FD6">
      <w:pPr>
        <w:numPr>
          <w:ilvl w:val="0"/>
          <w:numId w:val="3"/>
        </w:numPr>
        <w:ind w:firstLine="420"/>
      </w:pPr>
      <w:proofErr w:type="gramStart"/>
      <w:r w:rsidRPr="004F2FD6">
        <w:t>清洗非</w:t>
      </w:r>
      <w:proofErr w:type="gramEnd"/>
      <w:r w:rsidRPr="004F2FD6">
        <w:t>打印字符、统一标点与数字格式；</w:t>
      </w:r>
    </w:p>
    <w:p w14:paraId="33BA1EE7" w14:textId="77777777" w:rsidR="004F2FD6" w:rsidRPr="004F2FD6" w:rsidRDefault="004F2FD6" w:rsidP="004F2FD6">
      <w:pPr>
        <w:numPr>
          <w:ilvl w:val="0"/>
          <w:numId w:val="3"/>
        </w:numPr>
        <w:ind w:firstLine="420"/>
      </w:pPr>
      <w:r w:rsidRPr="004F2FD6">
        <w:t>识别段落层级与表格结构，重建为</w:t>
      </w:r>
      <w:r w:rsidRPr="004F2FD6">
        <w:t>Markdown</w:t>
      </w:r>
      <w:r w:rsidRPr="004F2FD6">
        <w:t>表格与标题结构；</w:t>
      </w:r>
    </w:p>
    <w:p w14:paraId="0640458F" w14:textId="77777777" w:rsidR="004F2FD6" w:rsidRDefault="004F2FD6" w:rsidP="004F2FD6">
      <w:pPr>
        <w:numPr>
          <w:ilvl w:val="0"/>
          <w:numId w:val="3"/>
        </w:numPr>
        <w:ind w:firstLine="420"/>
      </w:pPr>
      <w:r w:rsidRPr="004F2FD6">
        <w:t>输出标准化文本</w:t>
      </w:r>
      <w:r w:rsidRPr="004F2FD6">
        <w:t xml:space="preserve"> Tₛₜd </w:t>
      </w:r>
      <w:r w:rsidRPr="004F2FD6">
        <w:rPr>
          <w:rFonts w:ascii="Cambria Math" w:hAnsi="Cambria Math" w:cs="Cambria Math"/>
        </w:rPr>
        <w:t>∈</w:t>
      </w:r>
      <w:r w:rsidRPr="004F2FD6">
        <w:t xml:space="preserve"> Markdown</w:t>
      </w:r>
      <w:r w:rsidRPr="004F2FD6">
        <w:t>。</w:t>
      </w:r>
    </w:p>
    <w:p w14:paraId="41B86EE6" w14:textId="6F158D94" w:rsidR="004F2FD6" w:rsidRDefault="009531D2" w:rsidP="009531D2">
      <w:pPr>
        <w:pStyle w:val="3"/>
        <w:rPr>
          <w:b w:val="0"/>
        </w:rPr>
      </w:pPr>
      <w:r>
        <w:rPr>
          <w:rFonts w:hint="eastAsia"/>
          <w:b w:val="0"/>
        </w:rPr>
        <w:t>2.2.</w:t>
      </w:r>
      <w:r w:rsidR="004F2FD6">
        <w:rPr>
          <w:rFonts w:hint="eastAsia"/>
          <w:b w:val="0"/>
        </w:rPr>
        <w:t>2.</w:t>
      </w:r>
      <w:r w:rsidR="004F2FD6" w:rsidRPr="004F2FD6">
        <w:t>图像语义理解模块</w:t>
      </w:r>
    </w:p>
    <w:p w14:paraId="18457DB6" w14:textId="2DF491D2" w:rsidR="004F2FD6" w:rsidRPr="004F2FD6" w:rsidRDefault="004F2FD6" w:rsidP="00513DFD">
      <w:pPr>
        <w:ind w:firstLineChars="0" w:firstLine="420"/>
        <w:rPr>
          <w:b/>
          <w:bCs/>
        </w:rPr>
      </w:pPr>
      <w:r w:rsidRPr="004F2FD6">
        <w:lastRenderedPageBreak/>
        <w:t>部署经过行业微调的多模态大模型，对规格书中的工程图、示意图进行语义解析，提取几何参数（如长宽高、夹角、公差符号等）。</w:t>
      </w:r>
    </w:p>
    <w:p w14:paraId="73BECFFF" w14:textId="77777777" w:rsidR="00513DFD" w:rsidRDefault="00513DFD" w:rsidP="00513DFD">
      <w:pPr>
        <w:ind w:left="420" w:firstLineChars="0" w:firstLine="0"/>
      </w:pPr>
      <w:r w:rsidRPr="00513DFD">
        <w:rPr>
          <w:b/>
          <w:bCs/>
        </w:rPr>
        <w:t>图像语义理解公式</w:t>
      </w:r>
      <w:r w:rsidRPr="00513DFD">
        <w:t>：</w:t>
      </w:r>
    </w:p>
    <w:p w14:paraId="1F18D692" w14:textId="77777777" w:rsidR="00513DFD" w:rsidRDefault="00513DFD" w:rsidP="00513DFD">
      <w:pPr>
        <w:ind w:left="420" w:firstLineChars="0" w:firstLine="0"/>
        <w:jc w:val="center"/>
      </w:pPr>
      <w:r w:rsidRPr="00513DFD">
        <w:rPr>
          <w:b/>
          <w:bCs/>
        </w:rPr>
        <w:t xml:space="preserve">G = </w:t>
      </w:r>
      <w:proofErr w:type="gramStart"/>
      <w:r w:rsidRPr="00513DFD">
        <w:rPr>
          <w:b/>
          <w:bCs/>
        </w:rPr>
        <w:t>Φ(</w:t>
      </w:r>
      <w:proofErr w:type="gramEnd"/>
      <w:r w:rsidRPr="00513DFD">
        <w:rPr>
          <w:b/>
          <w:bCs/>
        </w:rPr>
        <w:t>I; θᵥₗ) = {g₁, g₂, ..., gₘ}</w:t>
      </w:r>
    </w:p>
    <w:p w14:paraId="4943C583" w14:textId="47BFAB3B" w:rsidR="00513DFD" w:rsidRPr="00513DFD" w:rsidRDefault="00513DFD" w:rsidP="00513DFD">
      <w:pPr>
        <w:ind w:left="420" w:firstLineChars="0" w:firstLine="0"/>
      </w:pPr>
      <w:r w:rsidRPr="00513DFD">
        <w:t>其中：</w:t>
      </w:r>
    </w:p>
    <w:p w14:paraId="47FCFEA4" w14:textId="16EC543E" w:rsidR="00513DFD" w:rsidRPr="00513DFD" w:rsidRDefault="00513DFD" w:rsidP="00513DFD">
      <w:pPr>
        <w:numPr>
          <w:ilvl w:val="0"/>
          <w:numId w:val="4"/>
        </w:numPr>
        <w:ind w:firstLineChars="0"/>
      </w:pPr>
      <w:r w:rsidRPr="00513DFD">
        <w:t>I</w:t>
      </w:r>
      <w:r w:rsidRPr="00513DFD">
        <w:t>表示输入的图像区域；</w:t>
      </w:r>
    </w:p>
    <w:p w14:paraId="4FC1C16E" w14:textId="036880A8" w:rsidR="00513DFD" w:rsidRPr="00513DFD" w:rsidRDefault="00513DFD" w:rsidP="00513DFD">
      <w:pPr>
        <w:numPr>
          <w:ilvl w:val="0"/>
          <w:numId w:val="4"/>
        </w:numPr>
        <w:ind w:firstLineChars="0"/>
      </w:pPr>
      <w:r w:rsidRPr="00513DFD">
        <w:t>θᵥₗ</w:t>
      </w:r>
      <w:r w:rsidRPr="00513DFD">
        <w:t>表示视觉语言模型的训练参数；</w:t>
      </w:r>
    </w:p>
    <w:p w14:paraId="5726695C" w14:textId="5B1C4E00" w:rsidR="00513DFD" w:rsidRPr="00513DFD" w:rsidRDefault="00513DFD" w:rsidP="00513DFD">
      <w:pPr>
        <w:numPr>
          <w:ilvl w:val="0"/>
          <w:numId w:val="4"/>
        </w:numPr>
        <w:ind w:firstLineChars="0"/>
      </w:pPr>
      <w:r w:rsidRPr="00513DFD">
        <w:t>G</w:t>
      </w:r>
      <w:r w:rsidRPr="00513DFD">
        <w:t>表示最终输出的几何信息集合；</w:t>
      </w:r>
    </w:p>
    <w:p w14:paraId="77A4C470" w14:textId="776A21F3" w:rsidR="00513DFD" w:rsidRPr="00513DFD" w:rsidRDefault="00513DFD" w:rsidP="00513DFD">
      <w:pPr>
        <w:numPr>
          <w:ilvl w:val="0"/>
          <w:numId w:val="4"/>
        </w:numPr>
        <w:ind w:firstLineChars="0"/>
      </w:pPr>
      <w:r w:rsidRPr="00513DFD">
        <w:t>每个</w:t>
      </w:r>
      <w:r w:rsidRPr="00513DFD">
        <w:t>gᵢ</w:t>
      </w:r>
      <w:r w:rsidRPr="00513DFD">
        <w:t>是一个四元组：</w:t>
      </w:r>
      <w:r w:rsidRPr="00513DFD">
        <w:rPr>
          <w:b/>
          <w:bCs/>
        </w:rPr>
        <w:t>（类型，数值，单位，位置）</w:t>
      </w:r>
      <w:r w:rsidRPr="00513DFD">
        <w:t>，例如：</w:t>
      </w:r>
    </w:p>
    <w:p w14:paraId="0710EA9C" w14:textId="42FA7388" w:rsidR="00513DFD" w:rsidRPr="00513DFD" w:rsidRDefault="00513DFD" w:rsidP="00513DFD">
      <w:pPr>
        <w:numPr>
          <w:ilvl w:val="1"/>
          <w:numId w:val="5"/>
        </w:numPr>
        <w:ind w:firstLineChars="0"/>
      </w:pPr>
      <w:r w:rsidRPr="00513DFD">
        <w:t>g₁=(</w:t>
      </w:r>
      <w:r w:rsidRPr="00513DFD">
        <w:t>长度</w:t>
      </w:r>
      <w:r w:rsidRPr="00513DFD">
        <w:t>,15.2,mm,</w:t>
      </w:r>
      <w:r w:rsidRPr="00513DFD">
        <w:t>左上角</w:t>
      </w:r>
      <w:r w:rsidRPr="00513DFD">
        <w:t>)</w:t>
      </w:r>
    </w:p>
    <w:p w14:paraId="2F052822" w14:textId="0E9C25CC" w:rsidR="00513DFD" w:rsidRPr="00513DFD" w:rsidRDefault="00513DFD" w:rsidP="00513DFD">
      <w:pPr>
        <w:numPr>
          <w:ilvl w:val="1"/>
          <w:numId w:val="6"/>
        </w:numPr>
        <w:ind w:firstLineChars="0"/>
      </w:pPr>
      <w:r w:rsidRPr="00513DFD">
        <w:t>g₂=(</w:t>
      </w:r>
      <w:r w:rsidRPr="00513DFD">
        <w:t>夹角</w:t>
      </w:r>
      <w:r w:rsidRPr="00513DFD">
        <w:t>,85,</w:t>
      </w:r>
      <w:r w:rsidRPr="00513DFD">
        <w:t>度</w:t>
      </w:r>
      <w:r w:rsidRPr="00513DFD">
        <w:t>,</w:t>
      </w:r>
      <w:r w:rsidRPr="00513DFD">
        <w:t>连接处</w:t>
      </w:r>
      <w:r w:rsidRPr="00513DFD">
        <w:t>)</w:t>
      </w:r>
    </w:p>
    <w:p w14:paraId="1E0EF33C" w14:textId="77777777" w:rsidR="00513DFD" w:rsidRDefault="00513DFD" w:rsidP="00513DFD">
      <w:pPr>
        <w:ind w:left="420" w:firstLineChars="0" w:firstLine="0"/>
      </w:pPr>
      <w:r w:rsidRPr="00513DFD">
        <w:t>最终输出：</w:t>
      </w:r>
    </w:p>
    <w:p w14:paraId="451D6712" w14:textId="77777777" w:rsidR="00513DFD" w:rsidRDefault="00513DFD" w:rsidP="00513DFD">
      <w:pPr>
        <w:ind w:firstLineChars="0" w:firstLine="420"/>
      </w:pPr>
      <w:r w:rsidRPr="00513DFD">
        <w:t>将文字内容</w:t>
      </w:r>
      <w:r w:rsidRPr="00513DFD">
        <w:t>T</w:t>
      </w:r>
      <w:r w:rsidRPr="00513DFD">
        <w:t>与图像语义</w:t>
      </w:r>
      <w:r w:rsidRPr="00513DFD">
        <w:t>G</w:t>
      </w:r>
      <w:r w:rsidRPr="00513DFD">
        <w:t>融合，生成统一结构化</w:t>
      </w:r>
      <w:r w:rsidRPr="00513DFD">
        <w:t>Markdown</w:t>
      </w:r>
      <w:r w:rsidRPr="00513DFD">
        <w:t>文档：</w:t>
      </w:r>
    </w:p>
    <w:p w14:paraId="73E1626F" w14:textId="710CC203" w:rsidR="00513DFD" w:rsidRPr="00513DFD" w:rsidRDefault="00513DFD" w:rsidP="00513DFD">
      <w:pPr>
        <w:ind w:firstLineChars="0" w:firstLine="420"/>
        <w:jc w:val="center"/>
      </w:pPr>
      <w:r w:rsidRPr="00513DFD">
        <w:rPr>
          <w:b/>
          <w:bCs/>
        </w:rPr>
        <w:t>Mₛₜᵣᵤcₜ=Merge(</w:t>
      </w:r>
      <w:proofErr w:type="gramStart"/>
      <w:r w:rsidRPr="00513DFD">
        <w:rPr>
          <w:b/>
          <w:bCs/>
        </w:rPr>
        <w:t>T,G</w:t>
      </w:r>
      <w:proofErr w:type="gramEnd"/>
      <w:r w:rsidRPr="00513DFD">
        <w:rPr>
          <w:b/>
          <w:bCs/>
        </w:rPr>
        <w:t>)</w:t>
      </w:r>
    </w:p>
    <w:p w14:paraId="0CEB86EA" w14:textId="1DDC22B4" w:rsidR="004F2FD6" w:rsidRPr="004F2FD6" w:rsidRDefault="00513DFD" w:rsidP="009531D2">
      <w:pPr>
        <w:pStyle w:val="2"/>
        <w:rPr>
          <w:rFonts w:hint="eastAsia"/>
          <w:b w:val="0"/>
        </w:rPr>
      </w:pPr>
      <w:r w:rsidRPr="00513DFD">
        <w:rPr>
          <w:rFonts w:hint="eastAsia"/>
          <w:b w:val="0"/>
        </w:rPr>
        <w:t>2.3</w:t>
      </w:r>
      <w:r w:rsidRPr="00513DFD">
        <w:rPr>
          <w:rFonts w:hint="eastAsia"/>
          <w:b w:val="0"/>
        </w:rPr>
        <w:t>语义映射维护模块</w:t>
      </w:r>
    </w:p>
    <w:p w14:paraId="732C94F5" w14:textId="77777777" w:rsidR="00363283" w:rsidRPr="00363283" w:rsidRDefault="00363283" w:rsidP="00363283">
      <w:pPr>
        <w:ind w:firstLineChars="0" w:firstLine="360"/>
      </w:pPr>
      <w:r w:rsidRPr="00363283">
        <w:t>一种用于统一术语表达的后台规则管理模块，其功能不涉及用户界面，仅负责映射关系的存储、查询与应用：</w:t>
      </w:r>
    </w:p>
    <w:p w14:paraId="62F7212C" w14:textId="77777777" w:rsidR="00363283" w:rsidRDefault="00363283" w:rsidP="00363283">
      <w:pPr>
        <w:numPr>
          <w:ilvl w:val="0"/>
          <w:numId w:val="28"/>
        </w:numPr>
        <w:ind w:firstLineChars="0"/>
      </w:pPr>
      <w:r w:rsidRPr="00363283">
        <w:rPr>
          <w:b/>
          <w:bCs/>
        </w:rPr>
        <w:t>映射表存储</w:t>
      </w:r>
      <w:r w:rsidRPr="00363283">
        <w:t>：维护动态可配置的术语映射表</w:t>
      </w:r>
    </w:p>
    <w:p w14:paraId="5170B5F7" w14:textId="77777777" w:rsidR="00363283" w:rsidRDefault="00363283" w:rsidP="00363283">
      <w:pPr>
        <w:ind w:left="720" w:firstLineChars="0" w:firstLine="0"/>
        <w:jc w:val="center"/>
      </w:pPr>
      <w:r w:rsidRPr="00363283">
        <w:rPr>
          <w:b/>
          <w:bCs/>
        </w:rPr>
        <w:t>M = {(kᵢ, Vᵢ)}</w:t>
      </w:r>
      <w:r w:rsidRPr="00363283">
        <w:t>，</w:t>
      </w:r>
    </w:p>
    <w:p w14:paraId="105B5E36" w14:textId="5A73C065" w:rsidR="00363283" w:rsidRPr="00363283" w:rsidRDefault="00363283" w:rsidP="00363283">
      <w:pPr>
        <w:ind w:firstLineChars="0" w:firstLine="360"/>
        <w:jc w:val="left"/>
      </w:pPr>
      <w:r w:rsidRPr="00363283">
        <w:t>其中</w:t>
      </w:r>
      <w:r w:rsidRPr="00363283">
        <w:t>kᵢ</w:t>
      </w:r>
      <w:r w:rsidRPr="00363283">
        <w:t>为</w:t>
      </w:r>
      <w:r w:rsidRPr="00363283">
        <w:t>QMS</w:t>
      </w:r>
      <w:r w:rsidRPr="00363283">
        <w:t>标准字段名，</w:t>
      </w:r>
      <w:r w:rsidRPr="00363283">
        <w:t>Vᵢ</w:t>
      </w:r>
      <w:r w:rsidRPr="00363283">
        <w:t>为对应的同义词集合（如</w:t>
      </w:r>
      <w:r w:rsidRPr="00363283">
        <w:t>Vᵢ={“</w:t>
      </w:r>
      <w:r w:rsidRPr="00363283">
        <w:t>抗拉强度</w:t>
      </w:r>
      <w:r w:rsidRPr="00363283">
        <w:t>”,“</w:t>
      </w:r>
      <w:r w:rsidRPr="00363283">
        <w:t>拉伸强度</w:t>
      </w:r>
      <w:r w:rsidRPr="00363283">
        <w:t>”,“Tensile Strength”}</w:t>
      </w:r>
      <w:r w:rsidRPr="00363283">
        <w:t>）。</w:t>
      </w:r>
    </w:p>
    <w:p w14:paraId="1C3A03FA" w14:textId="37E36A37" w:rsidR="00363283" w:rsidRPr="00363283" w:rsidRDefault="00363283" w:rsidP="00363283">
      <w:pPr>
        <w:numPr>
          <w:ilvl w:val="0"/>
          <w:numId w:val="29"/>
        </w:numPr>
        <w:ind w:firstLineChars="0"/>
      </w:pPr>
      <w:r w:rsidRPr="00363283">
        <w:t>映射应用：在信息抽取后处理阶段，将</w:t>
      </w:r>
      <w:r w:rsidRPr="00363283">
        <w:t>AI</w:t>
      </w:r>
      <w:r w:rsidRPr="00363283">
        <w:t>识别出的项目名</w:t>
      </w:r>
      <w:r w:rsidRPr="00363283">
        <w:t>eₖ</w:t>
      </w:r>
      <w:r w:rsidRPr="00363283">
        <w:t>与</w:t>
      </w:r>
      <w:r w:rsidRPr="00363283">
        <w:t>M</w:t>
      </w:r>
      <w:r w:rsidRPr="00363283">
        <w:t>进行匹配，若</w:t>
      </w:r>
      <w:r w:rsidRPr="00363283">
        <w:t>eₖ</w:t>
      </w:r>
      <w:r w:rsidRPr="00363283">
        <w:rPr>
          <w:rFonts w:ascii="Cambria Math" w:hAnsi="Cambria Math" w:cs="Cambria Math"/>
        </w:rPr>
        <w:t>∈</w:t>
      </w:r>
      <w:r w:rsidRPr="00363283">
        <w:t>Vᵢ</w:t>
      </w:r>
      <w:r w:rsidRPr="00363283">
        <w:t>，则归一化为</w:t>
      </w:r>
      <w:r w:rsidRPr="00363283">
        <w:t xml:space="preserve"> kᵢ</w:t>
      </w:r>
      <w:r w:rsidRPr="00363283">
        <w:t>。</w:t>
      </w:r>
    </w:p>
    <w:p w14:paraId="78B756CC" w14:textId="2A6E8358" w:rsidR="00363283" w:rsidRPr="00363283" w:rsidRDefault="00363283" w:rsidP="00363283">
      <w:pPr>
        <w:numPr>
          <w:ilvl w:val="0"/>
          <w:numId w:val="30"/>
        </w:numPr>
        <w:ind w:firstLineChars="0"/>
      </w:pPr>
      <w:r w:rsidRPr="00363283">
        <w:t>映射更新接口：提供标准化</w:t>
      </w:r>
      <w:r w:rsidRPr="00363283">
        <w:t>API</w:t>
      </w:r>
      <w:r w:rsidRPr="00363283">
        <w:t>，供用户审核与交互单元调用，以新增或修正映射关系。</w:t>
      </w:r>
    </w:p>
    <w:p w14:paraId="71747F92" w14:textId="212C224B" w:rsidR="00513DFD" w:rsidRDefault="00513DFD" w:rsidP="009531D2">
      <w:pPr>
        <w:pStyle w:val="2"/>
        <w:rPr>
          <w:b w:val="0"/>
        </w:rPr>
      </w:pPr>
      <w:r w:rsidRPr="00513DFD">
        <w:rPr>
          <w:rFonts w:hint="eastAsia"/>
          <w:b w:val="0"/>
        </w:rPr>
        <w:t>2.4</w:t>
      </w:r>
      <w:r w:rsidRPr="00513DFD">
        <w:rPr>
          <w:rFonts w:hint="eastAsia"/>
          <w:b w:val="0"/>
        </w:rPr>
        <w:t>规格书信息抽取单元</w:t>
      </w:r>
    </w:p>
    <w:p w14:paraId="5B8BB50B" w14:textId="100C80D3" w:rsidR="00513DFD" w:rsidRPr="00513DFD" w:rsidRDefault="00513DFD" w:rsidP="00513DFD">
      <w:pPr>
        <w:ind w:left="360" w:firstLineChars="0" w:firstLine="0"/>
      </w:pPr>
      <w:r w:rsidRPr="00513DFD">
        <w:rPr>
          <w:rFonts w:hint="eastAsia"/>
        </w:rPr>
        <w:t>集成大语言模型进行结构化信息抽取，包含：</w:t>
      </w:r>
    </w:p>
    <w:p w14:paraId="60B51EC8" w14:textId="658BA4B0" w:rsidR="00513DFD" w:rsidRDefault="009531D2" w:rsidP="009531D2">
      <w:pPr>
        <w:pStyle w:val="3"/>
        <w:rPr>
          <w:b w:val="0"/>
        </w:rPr>
      </w:pPr>
      <w:r w:rsidRPr="00513DFD">
        <w:rPr>
          <w:rFonts w:hint="eastAsia"/>
          <w:b w:val="0"/>
        </w:rPr>
        <w:t>2.4</w:t>
      </w:r>
      <w:r>
        <w:rPr>
          <w:rFonts w:hint="eastAsia"/>
        </w:rPr>
        <w:t>.</w:t>
      </w:r>
      <w:r w:rsidR="00513DFD" w:rsidRPr="00513DFD">
        <w:rPr>
          <w:rFonts w:hint="eastAsia"/>
          <w:b w:val="0"/>
        </w:rPr>
        <w:t>1.</w:t>
      </w:r>
      <w:r w:rsidR="00513DFD" w:rsidRPr="00513DFD">
        <w:rPr>
          <w:rFonts w:hint="eastAsia"/>
        </w:rPr>
        <w:t>提示词模块</w:t>
      </w:r>
    </w:p>
    <w:p w14:paraId="5E4F27E0" w14:textId="77777777" w:rsidR="00363283" w:rsidRDefault="00363283" w:rsidP="00363283">
      <w:pPr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</w:rPr>
        <w:t>Prompt</w:t>
      </w:r>
      <w:r>
        <w:rPr>
          <w:rFonts w:hint="eastAsia"/>
        </w:rPr>
        <w:t>模板的集中管理与版本控制；</w:t>
      </w:r>
    </w:p>
    <w:p w14:paraId="1DB9B097" w14:textId="77777777" w:rsidR="00363283" w:rsidRDefault="00363283" w:rsidP="00363283">
      <w:pPr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存储多个行业</w:t>
      </w:r>
      <w:r>
        <w:rPr>
          <w:rFonts w:hint="eastAsia"/>
        </w:rPr>
        <w:t>/</w:t>
      </w:r>
      <w:r>
        <w:rPr>
          <w:rFonts w:hint="eastAsia"/>
        </w:rPr>
        <w:t>文档类型的</w:t>
      </w:r>
      <w:r>
        <w:rPr>
          <w:rFonts w:hint="eastAsia"/>
        </w:rPr>
        <w:t>Prompt</w:t>
      </w:r>
      <w:r>
        <w:rPr>
          <w:rFonts w:hint="eastAsia"/>
        </w:rPr>
        <w:t>模板库（如“金属材料模板”“塑料件模板”）；</w:t>
      </w:r>
    </w:p>
    <w:p w14:paraId="77B86020" w14:textId="77777777" w:rsidR="00363283" w:rsidRDefault="00363283" w:rsidP="00363283">
      <w:pPr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支持模板启用</w:t>
      </w:r>
      <w:r>
        <w:rPr>
          <w:rFonts w:hint="eastAsia"/>
        </w:rPr>
        <w:t>/</w:t>
      </w:r>
      <w:r>
        <w:rPr>
          <w:rFonts w:hint="eastAsia"/>
        </w:rPr>
        <w:t>停用、默认模板设置、模板效果指标（如准确率、审核率）追踪；</w:t>
      </w:r>
    </w:p>
    <w:p w14:paraId="774CB291" w14:textId="37C3B2C0" w:rsidR="00363283" w:rsidRDefault="00363283" w:rsidP="00363283">
      <w:pPr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>API</w:t>
      </w:r>
      <w:r>
        <w:rPr>
          <w:rFonts w:hint="eastAsia"/>
        </w:rPr>
        <w:t>供用户审核与交互单元提交新模板或修改建议；</w:t>
      </w:r>
    </w:p>
    <w:p w14:paraId="397F656C" w14:textId="77777777" w:rsidR="00363283" w:rsidRDefault="00363283" w:rsidP="00363283">
      <w:pPr>
        <w:numPr>
          <w:ilvl w:val="0"/>
          <w:numId w:val="29"/>
        </w:numPr>
        <w:ind w:firstLineChars="0"/>
      </w:pPr>
      <w:r>
        <w:rPr>
          <w:rFonts w:hint="eastAsia"/>
        </w:rPr>
        <w:t>不包含用户编辑界面，仅作为后台策略组件。</w:t>
      </w:r>
    </w:p>
    <w:p w14:paraId="301933FB" w14:textId="7F57DD8F" w:rsidR="00513DFD" w:rsidRPr="00513DFD" w:rsidRDefault="009531D2" w:rsidP="009531D2">
      <w:pPr>
        <w:pStyle w:val="3"/>
        <w:rPr>
          <w:rFonts w:hint="eastAsia"/>
        </w:rPr>
      </w:pPr>
      <w:r w:rsidRPr="00513DFD">
        <w:rPr>
          <w:rFonts w:hint="eastAsia"/>
          <w:b w:val="0"/>
        </w:rPr>
        <w:t>2.4</w:t>
      </w:r>
      <w:r>
        <w:rPr>
          <w:rFonts w:hint="eastAsia"/>
        </w:rPr>
        <w:t>.</w:t>
      </w:r>
      <w:r w:rsidR="00513DFD">
        <w:rPr>
          <w:rFonts w:hint="eastAsia"/>
          <w:b w:val="0"/>
        </w:rPr>
        <w:t>2.</w:t>
      </w:r>
      <w:r w:rsidR="00513DFD" w:rsidRPr="00513DFD">
        <w:rPr>
          <w:rFonts w:hint="eastAsia"/>
        </w:rPr>
        <w:t>大模型信息抽取模块</w:t>
      </w:r>
    </w:p>
    <w:p w14:paraId="64195A3C" w14:textId="77777777" w:rsidR="00513DFD" w:rsidRDefault="00513DFD" w:rsidP="00513DFD">
      <w:pPr>
        <w:ind w:left="360" w:firstLineChars="0" w:firstLine="0"/>
      </w:pPr>
      <w:r w:rsidRPr="00513DFD">
        <w:rPr>
          <w:rFonts w:hint="eastAsia"/>
        </w:rPr>
        <w:t>输入标准化文档</w:t>
      </w:r>
      <w:r w:rsidRPr="00513DFD">
        <w:t xml:space="preserve"> Mₛₜᵣᵤcₜ </w:t>
      </w:r>
      <w:r w:rsidRPr="00513DFD">
        <w:rPr>
          <w:rFonts w:hint="eastAsia"/>
        </w:rPr>
        <w:t>与</w:t>
      </w:r>
      <w:r w:rsidRPr="00513DFD">
        <w:t>Prompt</w:t>
      </w:r>
      <w:r w:rsidRPr="00513DFD">
        <w:rPr>
          <w:rFonts w:hint="eastAsia"/>
        </w:rPr>
        <w:t>模板</w:t>
      </w:r>
      <w:r w:rsidRPr="00513DFD">
        <w:t xml:space="preserve"> P</w:t>
      </w:r>
      <w:r w:rsidRPr="00513DFD">
        <w:rPr>
          <w:rFonts w:hint="eastAsia"/>
        </w:rPr>
        <w:t>，输出初步抽取结果</w:t>
      </w:r>
      <w:r w:rsidRPr="00513DFD">
        <w:t xml:space="preserve"> E₀</w:t>
      </w:r>
      <w:r w:rsidRPr="00513DFD">
        <w:rPr>
          <w:rFonts w:hint="eastAsia"/>
        </w:rPr>
        <w:t>：</w:t>
      </w:r>
    </w:p>
    <w:p w14:paraId="4DF2909C" w14:textId="3BA79553" w:rsidR="00513DFD" w:rsidRPr="00513DFD" w:rsidRDefault="00513DFD" w:rsidP="00513DFD">
      <w:pPr>
        <w:ind w:left="360" w:firstLineChars="0" w:firstLine="0"/>
        <w:rPr>
          <w:rFonts w:hint="eastAsia"/>
        </w:rPr>
      </w:pPr>
      <w:r w:rsidRPr="00513DFD">
        <w:rPr>
          <w:rFonts w:hint="eastAsia"/>
          <w:b/>
          <w:bCs/>
        </w:rPr>
        <w:t>信息抽取公式：</w:t>
      </w:r>
    </w:p>
    <w:p w14:paraId="11ADFDFC" w14:textId="76B94654" w:rsidR="00513DFD" w:rsidRPr="00513DFD" w:rsidRDefault="00513DFD" w:rsidP="00F56925">
      <w:pPr>
        <w:ind w:left="360" w:firstLineChars="0" w:firstLine="0"/>
        <w:jc w:val="center"/>
        <w:rPr>
          <w:rFonts w:hint="eastAsia"/>
          <w:b/>
          <w:bCs/>
        </w:rPr>
      </w:pPr>
      <w:r w:rsidRPr="00513DFD">
        <w:rPr>
          <w:b/>
          <w:bCs/>
        </w:rPr>
        <w:t>E₀=</w:t>
      </w:r>
      <w:proofErr w:type="gramStart"/>
      <w:r w:rsidRPr="00513DFD">
        <w:rPr>
          <w:b/>
          <w:bCs/>
        </w:rPr>
        <w:t>LLM(</w:t>
      </w:r>
      <w:proofErr w:type="gramEnd"/>
      <w:r w:rsidRPr="00513DFD">
        <w:rPr>
          <w:b/>
          <w:bCs/>
        </w:rPr>
        <w:t>Mₛₜᵣᵤcₜ, P; θₗₗₘ) = {(e₁, v₁, u₁), (e₂, v₂, u₂),</w:t>
      </w:r>
      <w:r>
        <w:rPr>
          <w:rFonts w:hint="eastAsia"/>
          <w:b/>
          <w:bCs/>
        </w:rPr>
        <w:t xml:space="preserve"> </w:t>
      </w:r>
      <w:r w:rsidRPr="00513DFD">
        <w:rPr>
          <w:b/>
          <w:bCs/>
        </w:rPr>
        <w:t>...,</w:t>
      </w:r>
      <w:r>
        <w:rPr>
          <w:rFonts w:hint="eastAsia"/>
          <w:b/>
          <w:bCs/>
        </w:rPr>
        <w:t xml:space="preserve"> </w:t>
      </w:r>
      <w:r w:rsidRPr="00513DFD">
        <w:rPr>
          <w:b/>
          <w:bCs/>
        </w:rPr>
        <w:t>(</w:t>
      </w:r>
      <w:proofErr w:type="spellStart"/>
      <w:r w:rsidRPr="00513DFD">
        <w:rPr>
          <w:b/>
          <w:bCs/>
        </w:rPr>
        <w:t>eₖ,vₖ,u</w:t>
      </w:r>
      <w:proofErr w:type="spellEnd"/>
      <w:r w:rsidRPr="00513DFD">
        <w:rPr>
          <w:b/>
          <w:bCs/>
        </w:rPr>
        <w:t>ₖ)}</w:t>
      </w:r>
    </w:p>
    <w:p w14:paraId="16376C67" w14:textId="3CCC0C70" w:rsidR="00513DFD" w:rsidRPr="00F56925" w:rsidRDefault="00513DFD" w:rsidP="00F56925">
      <w:pPr>
        <w:ind w:left="360" w:firstLineChars="0" w:firstLine="0"/>
        <w:rPr>
          <w:rFonts w:hint="eastAsia"/>
        </w:rPr>
      </w:pPr>
      <w:r w:rsidRPr="00F56925">
        <w:rPr>
          <w:rFonts w:hint="eastAsia"/>
        </w:rPr>
        <w:t>其中：</w:t>
      </w:r>
    </w:p>
    <w:p w14:paraId="67465AD8" w14:textId="7B05EB57" w:rsidR="00513DFD" w:rsidRPr="00F56925" w:rsidRDefault="00513DFD" w:rsidP="00F56925">
      <w:pPr>
        <w:numPr>
          <w:ilvl w:val="0"/>
          <w:numId w:val="8"/>
        </w:numPr>
        <w:ind w:firstLineChars="0"/>
      </w:pPr>
      <w:r w:rsidRPr="00F56925">
        <w:t>Mₛₜᵣᵤcₜ</w:t>
      </w:r>
      <w:r w:rsidRPr="00F56925">
        <w:rPr>
          <w:rFonts w:hint="eastAsia"/>
        </w:rPr>
        <w:t>是标准化后的</w:t>
      </w:r>
      <w:r w:rsidRPr="00F56925">
        <w:t>Markdown</w:t>
      </w:r>
      <w:r w:rsidRPr="00F56925">
        <w:rPr>
          <w:rFonts w:hint="eastAsia"/>
        </w:rPr>
        <w:t>文档；</w:t>
      </w:r>
    </w:p>
    <w:p w14:paraId="11180FDA" w14:textId="77777777" w:rsidR="00513DFD" w:rsidRPr="00F56925" w:rsidRDefault="00513DFD" w:rsidP="00F56925">
      <w:pPr>
        <w:numPr>
          <w:ilvl w:val="0"/>
          <w:numId w:val="8"/>
        </w:numPr>
        <w:ind w:firstLineChars="0"/>
        <w:rPr>
          <w:rFonts w:hint="eastAsia"/>
        </w:rPr>
      </w:pPr>
      <w:r w:rsidRPr="00F56925">
        <w:rPr>
          <w:rFonts w:hint="eastAsia"/>
        </w:rPr>
        <w:t xml:space="preserve">P </w:t>
      </w:r>
      <w:r w:rsidRPr="00F56925">
        <w:rPr>
          <w:rFonts w:hint="eastAsia"/>
        </w:rPr>
        <w:t>是提示词模板；</w:t>
      </w:r>
    </w:p>
    <w:p w14:paraId="6324C994" w14:textId="2D2273D3" w:rsidR="00513DFD" w:rsidRPr="00F56925" w:rsidRDefault="00513DFD" w:rsidP="00F56925">
      <w:pPr>
        <w:numPr>
          <w:ilvl w:val="0"/>
          <w:numId w:val="8"/>
        </w:numPr>
        <w:ind w:firstLineChars="0"/>
      </w:pPr>
      <w:r w:rsidRPr="00F56925">
        <w:rPr>
          <w:rFonts w:hint="eastAsia"/>
        </w:rPr>
        <w:lastRenderedPageBreak/>
        <w:t>θ</w:t>
      </w:r>
      <w:r w:rsidRPr="00F56925">
        <w:t>ₗₗₘ</w:t>
      </w:r>
      <w:r w:rsidRPr="00F56925">
        <w:rPr>
          <w:rFonts w:hint="eastAsia"/>
        </w:rPr>
        <w:t>是大语言模型参数；</w:t>
      </w:r>
    </w:p>
    <w:p w14:paraId="15561320" w14:textId="1DC22C03" w:rsidR="00513DFD" w:rsidRPr="00F56925" w:rsidRDefault="00513DFD" w:rsidP="00F56925">
      <w:pPr>
        <w:numPr>
          <w:ilvl w:val="0"/>
          <w:numId w:val="8"/>
        </w:numPr>
        <w:ind w:firstLineChars="0"/>
      </w:pPr>
      <w:r w:rsidRPr="00F56925">
        <w:t>E₀</w:t>
      </w:r>
      <w:r w:rsidRPr="00F56925">
        <w:rPr>
          <w:rFonts w:hint="eastAsia"/>
        </w:rPr>
        <w:t>是初步抽取结果集合；</w:t>
      </w:r>
    </w:p>
    <w:p w14:paraId="22287CBB" w14:textId="77777777" w:rsidR="00513DFD" w:rsidRPr="00F56925" w:rsidRDefault="00513DFD" w:rsidP="00513DFD">
      <w:pPr>
        <w:ind w:left="360" w:firstLineChars="0" w:firstLine="0"/>
        <w:rPr>
          <w:rFonts w:hint="eastAsia"/>
        </w:rPr>
      </w:pPr>
      <w:r w:rsidRPr="00F56925">
        <w:rPr>
          <w:rFonts w:hint="eastAsia"/>
        </w:rPr>
        <w:t>每个元素包含：</w:t>
      </w:r>
    </w:p>
    <w:p w14:paraId="0645DE11" w14:textId="77777777" w:rsidR="00513DFD" w:rsidRPr="00F56925" w:rsidRDefault="00513DFD" w:rsidP="00F56925">
      <w:pPr>
        <w:numPr>
          <w:ilvl w:val="0"/>
          <w:numId w:val="8"/>
        </w:numPr>
        <w:ind w:firstLineChars="0"/>
      </w:pPr>
      <w:r w:rsidRPr="00F56925">
        <w:t>eₖ</w:t>
      </w:r>
      <w:r w:rsidRPr="00F56925">
        <w:rPr>
          <w:rFonts w:hint="eastAsia"/>
        </w:rPr>
        <w:t>：抽取的项目原始名称；</w:t>
      </w:r>
    </w:p>
    <w:p w14:paraId="4164D445" w14:textId="77777777" w:rsidR="00513DFD" w:rsidRPr="00F56925" w:rsidRDefault="00513DFD" w:rsidP="00F56925">
      <w:pPr>
        <w:numPr>
          <w:ilvl w:val="0"/>
          <w:numId w:val="8"/>
        </w:numPr>
        <w:ind w:firstLineChars="0"/>
      </w:pPr>
      <w:r w:rsidRPr="00F56925">
        <w:t>vₖ</w:t>
      </w:r>
      <w:r w:rsidRPr="00F56925">
        <w:rPr>
          <w:rFonts w:hint="eastAsia"/>
        </w:rPr>
        <w:t>：对应规格值（可能为表达式如“</w:t>
      </w:r>
      <w:r w:rsidRPr="00F56925">
        <w:t>10±0.5”</w:t>
      </w:r>
      <w:r w:rsidRPr="00F56925">
        <w:rPr>
          <w:rFonts w:hint="eastAsia"/>
        </w:rPr>
        <w:t>）；</w:t>
      </w:r>
    </w:p>
    <w:p w14:paraId="00C53B2A" w14:textId="54302758" w:rsidR="00513DFD" w:rsidRDefault="00513DFD" w:rsidP="00F56925">
      <w:pPr>
        <w:numPr>
          <w:ilvl w:val="0"/>
          <w:numId w:val="8"/>
        </w:numPr>
        <w:ind w:firstLineChars="0"/>
      </w:pPr>
      <w:r w:rsidRPr="00F56925">
        <w:t>uₖ</w:t>
      </w:r>
      <w:r w:rsidRPr="00F56925">
        <w:rPr>
          <w:rFonts w:hint="eastAsia"/>
        </w:rPr>
        <w:t>：单位（如“</w:t>
      </w:r>
      <w:r w:rsidRPr="00F56925">
        <w:t>mm”</w:t>
      </w:r>
      <w:r w:rsidRPr="00F56925">
        <w:rPr>
          <w:rFonts w:hint="eastAsia"/>
        </w:rPr>
        <w:t>、“</w:t>
      </w:r>
      <w:r w:rsidRPr="00F56925">
        <w:t>MPa”</w:t>
      </w:r>
      <w:r w:rsidRPr="00F56925">
        <w:rPr>
          <w:rFonts w:hint="eastAsia"/>
        </w:rPr>
        <w:t>）。</w:t>
      </w:r>
    </w:p>
    <w:p w14:paraId="5C1998B7" w14:textId="4BA96AE8" w:rsidR="00F56925" w:rsidRDefault="00F56925" w:rsidP="009531D2">
      <w:pPr>
        <w:pStyle w:val="2"/>
        <w:rPr>
          <w:b w:val="0"/>
        </w:rPr>
      </w:pPr>
      <w:r w:rsidRPr="00F56925">
        <w:t>2.</w:t>
      </w:r>
      <w:r>
        <w:rPr>
          <w:rFonts w:hint="eastAsia"/>
          <w:b w:val="0"/>
        </w:rPr>
        <w:t>5</w:t>
      </w:r>
      <w:r w:rsidRPr="00F56925">
        <w:t>计算单元</w:t>
      </w:r>
    </w:p>
    <w:p w14:paraId="3A0251A9" w14:textId="77777777" w:rsidR="00F56925" w:rsidRPr="00F56925" w:rsidRDefault="00F56925" w:rsidP="00F56925">
      <w:pPr>
        <w:ind w:left="360" w:firstLineChars="0" w:firstLine="0"/>
      </w:pPr>
      <w:r w:rsidRPr="00F56925">
        <w:t>负责对抽取结果进行语义匹配验证与规格值标准化计算：</w:t>
      </w:r>
    </w:p>
    <w:p w14:paraId="6D863219" w14:textId="72428A36" w:rsidR="00F56925" w:rsidRPr="00F56925" w:rsidRDefault="009531D2" w:rsidP="009531D2">
      <w:pPr>
        <w:pStyle w:val="3"/>
        <w:rPr>
          <w:rFonts w:hint="eastAsia"/>
        </w:rPr>
      </w:pPr>
      <w:r>
        <w:rPr>
          <w:rFonts w:hint="eastAsia"/>
          <w:b w:val="0"/>
        </w:rPr>
        <w:t>2.5.</w:t>
      </w:r>
      <w:r w:rsidR="00F56925">
        <w:rPr>
          <w:rFonts w:hint="eastAsia"/>
          <w:b w:val="0"/>
        </w:rPr>
        <w:t>1.</w:t>
      </w:r>
      <w:r w:rsidR="00F56925">
        <w:rPr>
          <w:rFonts w:hint="eastAsia"/>
          <w:b w:val="0"/>
        </w:rPr>
        <w:t>相似度匹配模块</w:t>
      </w:r>
    </w:p>
    <w:p w14:paraId="05F96E00" w14:textId="77777777" w:rsidR="00F56925" w:rsidRDefault="00F56925" w:rsidP="00F56925">
      <w:pPr>
        <w:ind w:firstLineChars="0" w:firstLine="360"/>
      </w:pPr>
      <w:r w:rsidRPr="00F56925">
        <w:t>计算抽取项目名</w:t>
      </w:r>
      <w:r w:rsidRPr="00F56925">
        <w:t>eₖ</w:t>
      </w:r>
      <w:r w:rsidRPr="00F56925">
        <w:t>与</w:t>
      </w:r>
      <w:r w:rsidRPr="00F56925">
        <w:t>QMS</w:t>
      </w:r>
      <w:r w:rsidRPr="00F56925">
        <w:t>标准字段</w:t>
      </w:r>
      <w:r w:rsidRPr="00F56925">
        <w:t>sᵢ</w:t>
      </w:r>
      <w:r w:rsidRPr="00F56925">
        <w:rPr>
          <w:rFonts w:ascii="Cambria Math" w:hAnsi="Cambria Math" w:cs="Cambria Math"/>
        </w:rPr>
        <w:t>∈</w:t>
      </w:r>
      <w:r w:rsidRPr="00F56925">
        <w:t>S</w:t>
      </w:r>
      <w:r w:rsidRPr="00F56925">
        <w:t>的语义相似度，过滤低置信匹配项，抑制模型幻觉：</w:t>
      </w:r>
    </w:p>
    <w:p w14:paraId="00A3F57B" w14:textId="77777777" w:rsidR="00F56925" w:rsidRPr="00F56925" w:rsidRDefault="00F56925" w:rsidP="00F56925">
      <w:pPr>
        <w:ind w:left="360" w:firstLineChars="0" w:firstLine="0"/>
      </w:pPr>
      <w:r w:rsidRPr="00F56925">
        <w:t>相似度匹配公式：</w:t>
      </w:r>
    </w:p>
    <w:p w14:paraId="3F90B895" w14:textId="77777777" w:rsidR="00F56925" w:rsidRDefault="00F56925" w:rsidP="00F56925">
      <w:pPr>
        <w:ind w:left="360" w:firstLineChars="0" w:firstLine="0"/>
        <w:jc w:val="center"/>
      </w:pPr>
      <w:proofErr w:type="gramStart"/>
      <w:r w:rsidRPr="00F56925">
        <w:rPr>
          <w:b/>
          <w:bCs/>
        </w:rPr>
        <w:t>Sim(</w:t>
      </w:r>
      <w:proofErr w:type="gramEnd"/>
      <w:r w:rsidRPr="00F56925">
        <w:rPr>
          <w:b/>
          <w:bCs/>
        </w:rPr>
        <w:t xml:space="preserve">eₖ, sᵢ) = α × </w:t>
      </w:r>
      <w:proofErr w:type="gramStart"/>
      <w:r w:rsidRPr="00F56925">
        <w:rPr>
          <w:b/>
          <w:bCs/>
        </w:rPr>
        <w:t>cos(</w:t>
      </w:r>
      <w:proofErr w:type="gramEnd"/>
      <w:r w:rsidRPr="00F56925">
        <w:rPr>
          <w:b/>
          <w:bCs/>
        </w:rPr>
        <w:t xml:space="preserve">Emb(eₖ), Emb(sᵢ)) + (1−α) × </w:t>
      </w:r>
      <w:proofErr w:type="spellStart"/>
      <w:proofErr w:type="gramStart"/>
      <w:r w:rsidRPr="00F56925">
        <w:rPr>
          <w:b/>
          <w:bCs/>
        </w:rPr>
        <w:t>EditDistNorm</w:t>
      </w:r>
      <w:proofErr w:type="spellEnd"/>
      <w:r w:rsidRPr="00F56925">
        <w:rPr>
          <w:b/>
          <w:bCs/>
        </w:rPr>
        <w:t>(</w:t>
      </w:r>
      <w:proofErr w:type="gramEnd"/>
      <w:r w:rsidRPr="00F56925">
        <w:rPr>
          <w:b/>
          <w:bCs/>
        </w:rPr>
        <w:t>eₖ, sᵢ)</w:t>
      </w:r>
    </w:p>
    <w:p w14:paraId="2C4E2566" w14:textId="6B6C94AE" w:rsidR="00F56925" w:rsidRPr="00F56925" w:rsidRDefault="00F56925" w:rsidP="00F56925">
      <w:pPr>
        <w:ind w:left="360" w:firstLineChars="0" w:firstLine="0"/>
        <w:jc w:val="left"/>
      </w:pPr>
      <w:r w:rsidRPr="00F56925">
        <w:t>其中：</w:t>
      </w:r>
    </w:p>
    <w:p w14:paraId="4CFD959E" w14:textId="77777777" w:rsidR="00F56925" w:rsidRPr="00F56925" w:rsidRDefault="00F56925" w:rsidP="00F56925">
      <w:pPr>
        <w:numPr>
          <w:ilvl w:val="0"/>
          <w:numId w:val="8"/>
        </w:numPr>
        <w:ind w:firstLineChars="0"/>
      </w:pPr>
      <w:r w:rsidRPr="00F56925">
        <w:t>Emb(·)</w:t>
      </w:r>
      <w:r w:rsidRPr="00F56925">
        <w:t>：语义编码器（如</w:t>
      </w:r>
      <w:r w:rsidRPr="00F56925">
        <w:t>Sentence-BERT</w:t>
      </w:r>
      <w:r w:rsidRPr="00F56925">
        <w:t>）生成的向量；</w:t>
      </w:r>
    </w:p>
    <w:p w14:paraId="3761A6E4" w14:textId="77777777" w:rsidR="00F56925" w:rsidRPr="00F56925" w:rsidRDefault="00F56925" w:rsidP="00F56925">
      <w:pPr>
        <w:numPr>
          <w:ilvl w:val="0"/>
          <w:numId w:val="8"/>
        </w:numPr>
        <w:ind w:firstLineChars="0"/>
      </w:pPr>
      <w:r w:rsidRPr="00F56925">
        <w:t>cos(·,·)</w:t>
      </w:r>
      <w:r w:rsidRPr="00F56925">
        <w:t>：余弦相似度，衡量语义相近程度（</w:t>
      </w:r>
      <w:r w:rsidRPr="00F56925">
        <w:t>0~1</w:t>
      </w:r>
      <w:r w:rsidRPr="00F56925">
        <w:t>）；</w:t>
      </w:r>
    </w:p>
    <w:p w14:paraId="384C4029" w14:textId="77777777" w:rsidR="00F56925" w:rsidRPr="00F56925" w:rsidRDefault="00F56925" w:rsidP="00F56925">
      <w:pPr>
        <w:numPr>
          <w:ilvl w:val="0"/>
          <w:numId w:val="8"/>
        </w:numPr>
        <w:ind w:firstLineChars="0"/>
      </w:pPr>
      <w:proofErr w:type="spellStart"/>
      <w:r w:rsidRPr="00F56925">
        <w:t>EditDistNorm</w:t>
      </w:r>
      <w:proofErr w:type="spellEnd"/>
      <w:r w:rsidRPr="00F56925">
        <w:t>(·,·)</w:t>
      </w:r>
      <w:r w:rsidRPr="00F56925">
        <w:t>：归一化编辑距离（</w:t>
      </w:r>
      <w:r w:rsidRPr="00F56925">
        <w:t>0~1</w:t>
      </w:r>
      <w:r w:rsidRPr="00F56925">
        <w:t>，值越大越相似）；</w:t>
      </w:r>
    </w:p>
    <w:p w14:paraId="60463BBC" w14:textId="14EFCAFD" w:rsidR="00F56925" w:rsidRPr="00F56925" w:rsidRDefault="00F56925" w:rsidP="00F56925">
      <w:pPr>
        <w:numPr>
          <w:ilvl w:val="0"/>
          <w:numId w:val="8"/>
        </w:numPr>
        <w:ind w:firstLineChars="0"/>
      </w:pPr>
      <w:r w:rsidRPr="00F56925">
        <w:t>α</w:t>
      </w:r>
      <w:r w:rsidRPr="00F56925">
        <w:t>：语义权重系数，默认取</w:t>
      </w:r>
      <w:r w:rsidRPr="00F56925">
        <w:t>0.7</w:t>
      </w:r>
      <w:r w:rsidRPr="00F56925">
        <w:t>；</w:t>
      </w:r>
    </w:p>
    <w:p w14:paraId="016E8925" w14:textId="1766224C" w:rsidR="00F56925" w:rsidRPr="00F56925" w:rsidRDefault="00F56925" w:rsidP="00F56925">
      <w:pPr>
        <w:numPr>
          <w:ilvl w:val="0"/>
          <w:numId w:val="8"/>
        </w:numPr>
        <w:ind w:firstLineChars="0"/>
      </w:pPr>
      <w:r w:rsidRPr="00F56925">
        <w:t>τ</w:t>
      </w:r>
      <w:r w:rsidRPr="00F56925">
        <w:t>：相似度阈值，默认取</w:t>
      </w:r>
      <w:r w:rsidRPr="00F56925">
        <w:t>0.65</w:t>
      </w:r>
      <w:r w:rsidRPr="00F56925">
        <w:t>；</w:t>
      </w:r>
    </w:p>
    <w:p w14:paraId="4EBE7445" w14:textId="77777777" w:rsidR="00F56925" w:rsidRDefault="00F56925" w:rsidP="00F56925">
      <w:pPr>
        <w:ind w:left="360" w:firstLineChars="0" w:firstLine="0"/>
      </w:pPr>
      <w:r w:rsidRPr="00F56925">
        <w:rPr>
          <w:b/>
          <w:bCs/>
        </w:rPr>
        <w:t>决策逻辑</w:t>
      </w:r>
      <w:r w:rsidRPr="00F56925">
        <w:t>：</w:t>
      </w:r>
    </w:p>
    <w:p w14:paraId="08900EDC" w14:textId="61A67A65" w:rsidR="00F56925" w:rsidRPr="00F56925" w:rsidRDefault="00F56925" w:rsidP="00F56925">
      <w:pPr>
        <w:ind w:firstLineChars="0" w:firstLine="360"/>
      </w:pPr>
      <w:r w:rsidRPr="00F56925">
        <w:t>若</w:t>
      </w:r>
      <w:r w:rsidRPr="00F56925">
        <w:t>maxᵢ Sim(eₖ, sᵢ) &lt; τ</w:t>
      </w:r>
      <w:r w:rsidRPr="00F56925">
        <w:t>，则标记该项目为</w:t>
      </w:r>
      <w:r w:rsidRPr="00F56925">
        <w:t>“</w:t>
      </w:r>
      <w:r w:rsidRPr="00F56925">
        <w:t>未匹配</w:t>
      </w:r>
      <w:r w:rsidRPr="00F56925">
        <w:t>”</w:t>
      </w:r>
      <w:r w:rsidRPr="00F56925">
        <w:t>，交由人工审核；否则，匹配至相似度最高的标准字段</w:t>
      </w:r>
      <w:r w:rsidRPr="00F56925">
        <w:t xml:space="preserve"> s*</w:t>
      </w:r>
      <w:r w:rsidRPr="00F56925">
        <w:t>，进入规格计算阶段。</w:t>
      </w:r>
    </w:p>
    <w:p w14:paraId="1583CE41" w14:textId="1DE30226" w:rsidR="00F56925" w:rsidRPr="00F56925" w:rsidRDefault="009531D2" w:rsidP="009531D2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t>2.5.</w:t>
      </w:r>
      <w:r w:rsidR="00F56925" w:rsidRPr="00F56925">
        <w:rPr>
          <w:rFonts w:hint="eastAsia"/>
          <w:b w:val="0"/>
        </w:rPr>
        <w:t>2</w:t>
      </w:r>
      <w:r w:rsidR="00F56925" w:rsidRPr="00F56925">
        <w:rPr>
          <w:rFonts w:hint="eastAsia"/>
          <w:b w:val="0"/>
        </w:rPr>
        <w:t>.</w:t>
      </w:r>
      <w:r w:rsidR="00F56925" w:rsidRPr="00F56925">
        <w:rPr>
          <w:rFonts w:hint="eastAsia"/>
          <w:b w:val="0"/>
        </w:rPr>
        <w:t>规格计算模块</w:t>
      </w:r>
    </w:p>
    <w:p w14:paraId="2B9BBA06" w14:textId="3415AC56" w:rsidR="00F56925" w:rsidRDefault="00F56925" w:rsidP="00F56925">
      <w:pPr>
        <w:ind w:left="360" w:firstLineChars="0" w:firstLine="0"/>
        <w:rPr>
          <w:rFonts w:hint="eastAsia"/>
        </w:rPr>
      </w:pPr>
      <w:r>
        <w:rPr>
          <w:rFonts w:hint="eastAsia"/>
        </w:rPr>
        <w:t>对匹配成功的项目执行数值计算与单位换算：</w:t>
      </w:r>
    </w:p>
    <w:p w14:paraId="103C304E" w14:textId="19743ECC" w:rsidR="00F56925" w:rsidRDefault="00F56925" w:rsidP="00F56925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解析表达式：如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10</w:t>
      </w:r>
      <w:r>
        <w:rPr>
          <w:rFonts w:hint="eastAsia"/>
        </w:rPr>
        <w:t>±</w:t>
      </w:r>
      <w:r>
        <w:rPr>
          <w:rFonts w:hint="eastAsia"/>
        </w:rPr>
        <w:t>0.5</w:t>
      </w:r>
      <w:r>
        <w:rPr>
          <w:rFonts w:hint="eastAsia"/>
        </w:rPr>
        <w:t>”→最小值</w:t>
      </w:r>
      <w:r>
        <w:rPr>
          <w:rFonts w:hint="eastAsia"/>
        </w:rPr>
        <w:t>=9.5</w:t>
      </w:r>
      <w:r>
        <w:rPr>
          <w:rFonts w:hint="eastAsia"/>
        </w:rPr>
        <w:t>，最大值</w:t>
      </w:r>
      <w:r>
        <w:rPr>
          <w:rFonts w:hint="eastAsia"/>
        </w:rPr>
        <w:t>=10.5</w:t>
      </w:r>
      <w:r>
        <w:rPr>
          <w:rFonts w:hint="eastAsia"/>
        </w:rPr>
        <w:t>；</w:t>
      </w:r>
    </w:p>
    <w:p w14:paraId="7015D5AF" w14:textId="0FD6F835" w:rsidR="00F56925" w:rsidRDefault="00F56925" w:rsidP="00F56925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单位标准化：如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inch</w:t>
      </w:r>
      <w:r>
        <w:rPr>
          <w:rFonts w:hint="eastAsia"/>
        </w:rPr>
        <w:t>→</w:t>
      </w:r>
      <w:r>
        <w:rPr>
          <w:rFonts w:hint="eastAsia"/>
        </w:rPr>
        <w:t>mm</w:t>
      </w:r>
      <w:r>
        <w:rPr>
          <w:rFonts w:hint="eastAsia"/>
        </w:rPr>
        <w:t>”，“</w:t>
      </w:r>
      <w:proofErr w:type="spellStart"/>
      <w:r>
        <w:rPr>
          <w:rFonts w:hint="eastAsia"/>
        </w:rPr>
        <w:t>kgf</w:t>
      </w:r>
      <w:proofErr w:type="spellEnd"/>
      <w:r>
        <w:rPr>
          <w:rFonts w:hint="eastAsia"/>
        </w:rPr>
        <w:t>→</w:t>
      </w:r>
      <w:r>
        <w:rPr>
          <w:rFonts w:hint="eastAsia"/>
        </w:rPr>
        <w:t>N</w:t>
      </w:r>
      <w:r>
        <w:rPr>
          <w:rFonts w:hint="eastAsia"/>
        </w:rPr>
        <w:t>”；</w:t>
      </w:r>
    </w:p>
    <w:p w14:paraId="10B38101" w14:textId="77777777" w:rsidR="00F56925" w:rsidRDefault="00F56925" w:rsidP="00F56925">
      <w:pPr>
        <w:ind w:left="360" w:firstLineChars="0" w:firstLine="0"/>
        <w:rPr>
          <w:rFonts w:hint="eastAsia"/>
        </w:rPr>
      </w:pPr>
      <w:r>
        <w:rPr>
          <w:rFonts w:hint="eastAsia"/>
        </w:rPr>
        <w:t>输出最终结构化规格：</w:t>
      </w:r>
    </w:p>
    <w:p w14:paraId="3AFB939A" w14:textId="3C4E3D49" w:rsidR="00F56925" w:rsidRDefault="00F56925" w:rsidP="00F56925">
      <w:pPr>
        <w:ind w:left="360" w:firstLineChars="0" w:firstLine="0"/>
        <w:jc w:val="center"/>
        <w:rPr>
          <w:rFonts w:hint="eastAsia"/>
        </w:rPr>
      </w:pPr>
      <w:r>
        <w:t>Fₒᵤₜ ={(</w:t>
      </w:r>
      <w:proofErr w:type="spellStart"/>
      <w:proofErr w:type="gramStart"/>
      <w:r>
        <w:t>fᵢ,minᵢ</w:t>
      </w:r>
      <w:proofErr w:type="gramEnd"/>
      <w:r>
        <w:t>,</w:t>
      </w:r>
      <w:proofErr w:type="gramStart"/>
      <w:r>
        <w:t>maxᵢ,unit</w:t>
      </w:r>
      <w:proofErr w:type="spellEnd"/>
      <w:r>
        <w:t>ᵢ</w:t>
      </w:r>
      <w:proofErr w:type="gramEnd"/>
      <w:r>
        <w:t>)}</w:t>
      </w:r>
    </w:p>
    <w:p w14:paraId="05C6A56F" w14:textId="2091E0B4" w:rsidR="00F56925" w:rsidRDefault="00F56925" w:rsidP="00F56925">
      <w:pPr>
        <w:ind w:left="360" w:firstLineChars="0" w:firstLine="0"/>
        <w:rPr>
          <w:rFonts w:hint="eastAsia"/>
        </w:rPr>
      </w:pPr>
      <w:r>
        <w:rPr>
          <w:rFonts w:hint="eastAsia"/>
        </w:rPr>
        <w:t>其中：</w:t>
      </w:r>
    </w:p>
    <w:p w14:paraId="30C552CA" w14:textId="77777777" w:rsidR="00F56925" w:rsidRDefault="00F56925" w:rsidP="00F56925">
      <w:pPr>
        <w:numPr>
          <w:ilvl w:val="0"/>
          <w:numId w:val="8"/>
        </w:numPr>
        <w:ind w:firstLineChars="0"/>
      </w:pPr>
      <w:r>
        <w:t>fᵢ</w:t>
      </w:r>
      <w:r>
        <w:rPr>
          <w:rFonts w:hint="eastAsia"/>
        </w:rPr>
        <w:t>：匹配后的</w:t>
      </w:r>
      <w:r>
        <w:t>QMS</w:t>
      </w:r>
      <w:r>
        <w:rPr>
          <w:rFonts w:hint="eastAsia"/>
        </w:rPr>
        <w:t>标准字段名；</w:t>
      </w:r>
    </w:p>
    <w:p w14:paraId="1D05E374" w14:textId="77777777" w:rsidR="00F56925" w:rsidRDefault="00F56925" w:rsidP="00F56925">
      <w:pPr>
        <w:numPr>
          <w:ilvl w:val="0"/>
          <w:numId w:val="8"/>
        </w:numPr>
        <w:ind w:firstLineChars="0"/>
      </w:pPr>
      <w:r>
        <w:t>minᵢ / maxᵢ</w:t>
      </w:r>
      <w:r>
        <w:rPr>
          <w:rFonts w:hint="eastAsia"/>
        </w:rPr>
        <w:t>：计算后的规格极限值；</w:t>
      </w:r>
    </w:p>
    <w:p w14:paraId="71B6E13A" w14:textId="05F3AB57" w:rsidR="00F56925" w:rsidRDefault="00F56925" w:rsidP="00F56925">
      <w:pPr>
        <w:numPr>
          <w:ilvl w:val="0"/>
          <w:numId w:val="8"/>
        </w:numPr>
        <w:ind w:firstLineChars="0"/>
      </w:pPr>
      <w:r>
        <w:t>unitᵢ</w:t>
      </w:r>
      <w:r>
        <w:rPr>
          <w:rFonts w:hint="eastAsia"/>
        </w:rPr>
        <w:t>：标准化单位。</w:t>
      </w:r>
    </w:p>
    <w:p w14:paraId="215809D0" w14:textId="77777777" w:rsidR="00E943B1" w:rsidRDefault="00E943B1" w:rsidP="009531D2">
      <w:pPr>
        <w:pStyle w:val="2"/>
        <w:rPr>
          <w:b w:val="0"/>
        </w:rPr>
      </w:pPr>
      <w:r w:rsidRPr="00E943B1">
        <w:t>2.6</w:t>
      </w:r>
      <w:r w:rsidRPr="00E943B1">
        <w:t>用户审核与交互单元</w:t>
      </w:r>
    </w:p>
    <w:p w14:paraId="4DCCE61C" w14:textId="6F6C1B16" w:rsidR="00E943B1" w:rsidRPr="00E943B1" w:rsidRDefault="00E943B1" w:rsidP="00E943B1">
      <w:pPr>
        <w:ind w:firstLineChars="0" w:firstLine="360"/>
        <w:rPr>
          <w:b/>
          <w:bCs/>
        </w:rPr>
      </w:pPr>
      <w:r w:rsidRPr="00E943B1">
        <w:t>一种</w:t>
      </w:r>
      <w:r w:rsidRPr="00E943B1">
        <w:rPr>
          <w:rFonts w:hint="eastAsia"/>
        </w:rPr>
        <w:t>用户</w:t>
      </w:r>
      <w:proofErr w:type="gramStart"/>
      <w:r w:rsidRPr="00E943B1">
        <w:t>交互与</w:t>
      </w:r>
      <w:proofErr w:type="gramEnd"/>
      <w:r w:rsidRPr="00E943B1">
        <w:t>流程控制模块，用于人机协同审核与系统优化反馈，不直接维护映射表或</w:t>
      </w:r>
      <w:r w:rsidRPr="00E943B1">
        <w:t>Prompt</w:t>
      </w:r>
      <w:r w:rsidRPr="00E943B1">
        <w:t>模板，而是通过调用对应模块的接口实现更新：</w:t>
      </w:r>
    </w:p>
    <w:p w14:paraId="48A4949E" w14:textId="49D876AB" w:rsidR="00E943B1" w:rsidRPr="00E943B1" w:rsidRDefault="009531D2" w:rsidP="009531D2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t>2.6.</w:t>
      </w:r>
      <w:r w:rsidR="00E943B1" w:rsidRPr="00E943B1">
        <w:rPr>
          <w:rFonts w:hint="eastAsia"/>
          <w:b w:val="0"/>
        </w:rPr>
        <w:t>1</w:t>
      </w:r>
      <w:r w:rsidR="00E943B1" w:rsidRPr="00E943B1">
        <w:rPr>
          <w:b w:val="0"/>
        </w:rPr>
        <w:t>AI</w:t>
      </w:r>
      <w:r w:rsidR="00E943B1" w:rsidRPr="00E943B1">
        <w:rPr>
          <w:b w:val="0"/>
        </w:rPr>
        <w:t>结果可视化</w:t>
      </w:r>
      <w:r w:rsidR="00E943B1">
        <w:rPr>
          <w:rFonts w:hint="eastAsia"/>
          <w:b w:val="0"/>
        </w:rPr>
        <w:t>模块</w:t>
      </w:r>
    </w:p>
    <w:p w14:paraId="6CE64012" w14:textId="77777777" w:rsidR="00E943B1" w:rsidRPr="00E943B1" w:rsidRDefault="00E943B1" w:rsidP="00E943B1">
      <w:pPr>
        <w:numPr>
          <w:ilvl w:val="1"/>
          <w:numId w:val="32"/>
        </w:numPr>
        <w:tabs>
          <w:tab w:val="clear" w:pos="1440"/>
          <w:tab w:val="num" w:pos="1081"/>
        </w:tabs>
        <w:ind w:leftChars="343" w:left="1080" w:firstLineChars="0"/>
      </w:pPr>
      <w:r w:rsidRPr="00E943B1">
        <w:t>并列展示原始文档片段、</w:t>
      </w:r>
      <w:r w:rsidRPr="00E943B1">
        <w:t>AI</w:t>
      </w:r>
      <w:r w:rsidRPr="00E943B1">
        <w:t>抽取结果、匹配字段、相似度得分；</w:t>
      </w:r>
    </w:p>
    <w:p w14:paraId="5834E81A" w14:textId="77777777" w:rsidR="00E943B1" w:rsidRPr="00E943B1" w:rsidRDefault="00E943B1" w:rsidP="00E943B1">
      <w:pPr>
        <w:numPr>
          <w:ilvl w:val="1"/>
          <w:numId w:val="33"/>
        </w:numPr>
        <w:tabs>
          <w:tab w:val="clear" w:pos="1440"/>
          <w:tab w:val="num" w:pos="1321"/>
        </w:tabs>
        <w:ind w:leftChars="343" w:left="1080" w:firstLineChars="0"/>
      </w:pPr>
      <w:r w:rsidRPr="00E943B1">
        <w:t>对低置信度（</w:t>
      </w:r>
      <w:r w:rsidRPr="00E943B1">
        <w:t>Sim &lt; τ</w:t>
      </w:r>
      <w:r w:rsidRPr="00E943B1">
        <w:t>）或未匹配项高亮提示。</w:t>
      </w:r>
    </w:p>
    <w:p w14:paraId="00B90723" w14:textId="104D629A" w:rsidR="00E943B1" w:rsidRPr="00E943B1" w:rsidRDefault="009531D2" w:rsidP="009531D2">
      <w:pPr>
        <w:pStyle w:val="3"/>
      </w:pPr>
      <w:r>
        <w:rPr>
          <w:rFonts w:hint="eastAsia"/>
          <w:b w:val="0"/>
        </w:rPr>
        <w:t>2.6.</w:t>
      </w:r>
      <w:r w:rsidR="00E943B1">
        <w:rPr>
          <w:rFonts w:hint="eastAsia"/>
          <w:b w:val="0"/>
        </w:rPr>
        <w:t>2</w:t>
      </w:r>
      <w:r w:rsidR="00E943B1" w:rsidRPr="00E943B1">
        <w:t>用户审核操作</w:t>
      </w:r>
      <w:r w:rsidR="00E943B1">
        <w:rPr>
          <w:rFonts w:hint="eastAsia"/>
          <w:b w:val="0"/>
        </w:rPr>
        <w:t>模块</w:t>
      </w:r>
    </w:p>
    <w:p w14:paraId="55538D73" w14:textId="77777777" w:rsidR="00E943B1" w:rsidRPr="00E943B1" w:rsidRDefault="00E943B1" w:rsidP="00E943B1">
      <w:pPr>
        <w:numPr>
          <w:ilvl w:val="1"/>
          <w:numId w:val="35"/>
        </w:numPr>
        <w:tabs>
          <w:tab w:val="clear" w:pos="1440"/>
          <w:tab w:val="num" w:pos="1080"/>
        </w:tabs>
        <w:ind w:leftChars="343" w:left="1080" w:firstLineChars="0"/>
      </w:pPr>
      <w:r w:rsidRPr="00E943B1">
        <w:lastRenderedPageBreak/>
        <w:t>允许用户手动修正字段值（如数值、单位）；</w:t>
      </w:r>
    </w:p>
    <w:p w14:paraId="0166566A" w14:textId="77777777" w:rsidR="00E943B1" w:rsidRPr="00E943B1" w:rsidRDefault="00E943B1" w:rsidP="00E943B1">
      <w:pPr>
        <w:numPr>
          <w:ilvl w:val="1"/>
          <w:numId w:val="36"/>
        </w:numPr>
        <w:tabs>
          <w:tab w:val="clear" w:pos="1440"/>
          <w:tab w:val="num" w:pos="1080"/>
        </w:tabs>
        <w:ind w:leftChars="343" w:left="1080" w:firstLineChars="0"/>
      </w:pPr>
      <w:r w:rsidRPr="00E943B1">
        <w:t>提供</w:t>
      </w:r>
      <w:r w:rsidRPr="00E943B1">
        <w:t>“</w:t>
      </w:r>
      <w:r w:rsidRPr="00E943B1">
        <w:t>接受</w:t>
      </w:r>
      <w:r w:rsidRPr="00E943B1">
        <w:t>”“</w:t>
      </w:r>
      <w:r w:rsidRPr="00E943B1">
        <w:t>拒绝</w:t>
      </w:r>
      <w:r w:rsidRPr="00E943B1">
        <w:t>”“</w:t>
      </w:r>
      <w:r w:rsidRPr="00E943B1">
        <w:t>需补充</w:t>
      </w:r>
      <w:r w:rsidRPr="00E943B1">
        <w:t>”</w:t>
      </w:r>
      <w:r w:rsidRPr="00E943B1">
        <w:t>等操作按钮；</w:t>
      </w:r>
    </w:p>
    <w:p w14:paraId="4E0DD315" w14:textId="77777777" w:rsidR="00E943B1" w:rsidRPr="00E943B1" w:rsidRDefault="00E943B1" w:rsidP="00E943B1">
      <w:pPr>
        <w:numPr>
          <w:ilvl w:val="1"/>
          <w:numId w:val="37"/>
        </w:numPr>
        <w:tabs>
          <w:tab w:val="clear" w:pos="1440"/>
          <w:tab w:val="num" w:pos="1080"/>
        </w:tabs>
        <w:ind w:leftChars="343" w:left="1080" w:firstLineChars="0"/>
      </w:pPr>
      <w:r w:rsidRPr="00E943B1">
        <w:t>支持批量审核与任务分配。</w:t>
      </w:r>
    </w:p>
    <w:p w14:paraId="0367BDC7" w14:textId="03CC77AE" w:rsidR="00E943B1" w:rsidRPr="00E943B1" w:rsidRDefault="009531D2" w:rsidP="009531D2">
      <w:pPr>
        <w:pStyle w:val="3"/>
      </w:pPr>
      <w:r>
        <w:rPr>
          <w:rFonts w:hint="eastAsia"/>
          <w:b w:val="0"/>
        </w:rPr>
        <w:t>2.6.</w:t>
      </w:r>
      <w:r w:rsidR="00E943B1">
        <w:rPr>
          <w:rFonts w:hint="eastAsia"/>
          <w:b w:val="0"/>
        </w:rPr>
        <w:t>3</w:t>
      </w:r>
      <w:r w:rsidR="00E943B1" w:rsidRPr="00E943B1">
        <w:t>映射关系</w:t>
      </w:r>
      <w:r w:rsidR="00E943B1">
        <w:rPr>
          <w:rFonts w:hint="eastAsia"/>
          <w:b w:val="0"/>
        </w:rPr>
        <w:t>模块</w:t>
      </w:r>
    </w:p>
    <w:p w14:paraId="3DE81E82" w14:textId="7CC13B34" w:rsidR="00E943B1" w:rsidRPr="00E943B1" w:rsidRDefault="00E943B1" w:rsidP="00E943B1">
      <w:pPr>
        <w:numPr>
          <w:ilvl w:val="1"/>
          <w:numId w:val="39"/>
        </w:numPr>
        <w:tabs>
          <w:tab w:val="clear" w:pos="1440"/>
          <w:tab w:val="num" w:pos="1080"/>
        </w:tabs>
        <w:ind w:leftChars="343" w:left="1080" w:firstLineChars="0"/>
      </w:pPr>
      <w:r w:rsidRPr="00E943B1">
        <w:t>当用户将</w:t>
      </w:r>
      <w:r w:rsidRPr="00E943B1">
        <w:t>AI</w:t>
      </w:r>
      <w:r w:rsidRPr="00E943B1">
        <w:t>识别名</w:t>
      </w:r>
      <w:r w:rsidRPr="00E943B1">
        <w:t>eₖ</w:t>
      </w:r>
      <w:r w:rsidRPr="00E943B1">
        <w:t>手动关联至标准字段</w:t>
      </w:r>
      <w:r w:rsidRPr="00E943B1">
        <w:t>sᵢ</w:t>
      </w:r>
      <w:r w:rsidRPr="00E943B1">
        <w:t>时，系统生成映射建议，并调用语义映射维护模块的接口提交；</w:t>
      </w:r>
    </w:p>
    <w:p w14:paraId="0CE7494E" w14:textId="77777777" w:rsidR="00E943B1" w:rsidRPr="00E943B1" w:rsidRDefault="00E943B1" w:rsidP="00E943B1">
      <w:pPr>
        <w:numPr>
          <w:ilvl w:val="1"/>
          <w:numId w:val="40"/>
        </w:numPr>
        <w:tabs>
          <w:tab w:val="clear" w:pos="1440"/>
          <w:tab w:val="num" w:pos="1080"/>
        </w:tabs>
        <w:ind w:leftChars="343" w:left="1080" w:firstLineChars="0"/>
      </w:pPr>
      <w:r w:rsidRPr="00E943B1">
        <w:t>映射是否生效由后台模块决定（可设审批流程）。</w:t>
      </w:r>
    </w:p>
    <w:p w14:paraId="1FF3F447" w14:textId="5617F77F" w:rsidR="00E943B1" w:rsidRPr="00E943B1" w:rsidRDefault="009531D2" w:rsidP="009531D2">
      <w:pPr>
        <w:pStyle w:val="3"/>
      </w:pPr>
      <w:r>
        <w:rPr>
          <w:rFonts w:hint="eastAsia"/>
          <w:b w:val="0"/>
        </w:rPr>
        <w:t>2.6.</w:t>
      </w:r>
      <w:r w:rsidR="00E943B1">
        <w:rPr>
          <w:rFonts w:hint="eastAsia"/>
          <w:b w:val="0"/>
        </w:rPr>
        <w:t>4</w:t>
      </w:r>
      <w:r w:rsidR="00E943B1" w:rsidRPr="00E943B1">
        <w:t>提示词优化反馈机制</w:t>
      </w:r>
      <w:r w:rsidR="00E943B1">
        <w:rPr>
          <w:rFonts w:hint="eastAsia"/>
          <w:b w:val="0"/>
        </w:rPr>
        <w:t>模块</w:t>
      </w:r>
    </w:p>
    <w:p w14:paraId="6CEF1172" w14:textId="77777777" w:rsidR="00E943B1" w:rsidRPr="00E943B1" w:rsidRDefault="00E943B1" w:rsidP="00E943B1">
      <w:pPr>
        <w:numPr>
          <w:ilvl w:val="1"/>
          <w:numId w:val="42"/>
        </w:numPr>
        <w:tabs>
          <w:tab w:val="clear" w:pos="1440"/>
          <w:tab w:val="num" w:pos="1080"/>
        </w:tabs>
        <w:ind w:leftChars="343" w:left="1080" w:firstLineChars="0"/>
      </w:pPr>
      <w:r w:rsidRPr="00E943B1">
        <w:t>用户可点击</w:t>
      </w:r>
      <w:r w:rsidRPr="00E943B1">
        <w:t>“</w:t>
      </w:r>
      <w:r w:rsidRPr="00E943B1">
        <w:t>优化提示词</w:t>
      </w:r>
      <w:r w:rsidRPr="00E943B1">
        <w:t>”</w:t>
      </w:r>
      <w:r w:rsidRPr="00E943B1">
        <w:t>按钮，打开轻量级编辑器；</w:t>
      </w:r>
    </w:p>
    <w:p w14:paraId="2A7D3176" w14:textId="4A0BC0D4" w:rsidR="00E943B1" w:rsidRPr="00E943B1" w:rsidRDefault="00E943B1" w:rsidP="00E943B1">
      <w:pPr>
        <w:numPr>
          <w:ilvl w:val="1"/>
          <w:numId w:val="43"/>
        </w:numPr>
        <w:tabs>
          <w:tab w:val="clear" w:pos="1440"/>
          <w:tab w:val="num" w:pos="1080"/>
        </w:tabs>
        <w:ind w:leftChars="343" w:left="1080" w:firstLineChars="0"/>
      </w:pPr>
      <w:r w:rsidRPr="00E943B1">
        <w:t>编辑后的</w:t>
      </w:r>
      <w:r w:rsidRPr="00E943B1">
        <w:t>Prompt</w:t>
      </w:r>
      <w:r w:rsidRPr="00E943B1">
        <w:t>作为新版本建议提交至提示词模块的接口；</w:t>
      </w:r>
    </w:p>
    <w:p w14:paraId="1FDF36D7" w14:textId="77777777" w:rsidR="00E943B1" w:rsidRPr="00E943B1" w:rsidRDefault="00E943B1" w:rsidP="00E943B1">
      <w:pPr>
        <w:numPr>
          <w:ilvl w:val="1"/>
          <w:numId w:val="44"/>
        </w:numPr>
        <w:tabs>
          <w:tab w:val="clear" w:pos="1440"/>
          <w:tab w:val="num" w:pos="1080"/>
        </w:tabs>
        <w:ind w:leftChars="343" w:left="1080" w:firstLineChars="0"/>
      </w:pPr>
      <w:r w:rsidRPr="00E943B1">
        <w:t>系统记录该</w:t>
      </w:r>
      <w:r w:rsidRPr="00E943B1">
        <w:t>Prompt</w:t>
      </w:r>
      <w:r w:rsidRPr="00E943B1">
        <w:t>在后续任务中的表现，用于</w:t>
      </w:r>
      <w:r w:rsidRPr="00E943B1">
        <w:t>A/B</w:t>
      </w:r>
      <w:r w:rsidRPr="00E943B1">
        <w:t>测试。</w:t>
      </w:r>
    </w:p>
    <w:p w14:paraId="514787B5" w14:textId="707EA032" w:rsidR="00E943B1" w:rsidRPr="00E943B1" w:rsidRDefault="009531D2" w:rsidP="009531D2">
      <w:pPr>
        <w:pStyle w:val="3"/>
        <w:rPr>
          <w:rFonts w:hint="eastAsia"/>
        </w:rPr>
      </w:pPr>
      <w:r>
        <w:rPr>
          <w:rFonts w:hint="eastAsia"/>
          <w:b w:val="0"/>
        </w:rPr>
        <w:t>2.6.</w:t>
      </w:r>
      <w:r w:rsidR="00E943B1">
        <w:rPr>
          <w:rFonts w:hint="eastAsia"/>
          <w:b w:val="0"/>
        </w:rPr>
        <w:t>5</w:t>
      </w:r>
      <w:r w:rsidR="00E943B1" w:rsidRPr="00E943B1">
        <w:t>多义词专项处理</w:t>
      </w:r>
      <w:r w:rsidR="00E943B1">
        <w:rPr>
          <w:rFonts w:hint="eastAsia"/>
          <w:b w:val="0"/>
        </w:rPr>
        <w:t>模块</w:t>
      </w:r>
    </w:p>
    <w:p w14:paraId="402E0E09" w14:textId="77777777" w:rsidR="00E943B1" w:rsidRPr="00E943B1" w:rsidRDefault="00E943B1" w:rsidP="00E943B1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</w:pPr>
      <w:r w:rsidRPr="00E943B1">
        <w:t>对高频模糊词（如</w:t>
      </w:r>
      <w:r w:rsidRPr="00E943B1">
        <w:t>“</w:t>
      </w:r>
      <w:r w:rsidRPr="00E943B1">
        <w:t>强度</w:t>
      </w:r>
      <w:r w:rsidRPr="00E943B1">
        <w:t>”“</w:t>
      </w:r>
      <w:r w:rsidRPr="00E943B1">
        <w:t>硬度</w:t>
      </w:r>
      <w:r w:rsidRPr="00E943B1">
        <w:t>”</w:t>
      </w:r>
      <w:r w:rsidRPr="00E943B1">
        <w:t>），提供</w:t>
      </w:r>
      <w:r w:rsidRPr="00E943B1">
        <w:t>“</w:t>
      </w:r>
      <w:r w:rsidRPr="00E943B1">
        <w:t>设置匹配规则</w:t>
      </w:r>
      <w:r w:rsidRPr="00E943B1">
        <w:t>”</w:t>
      </w:r>
      <w:r w:rsidRPr="00E943B1">
        <w:t>快捷入口，引导用户提交映射或</w:t>
      </w:r>
      <w:r w:rsidRPr="00E943B1">
        <w:t>Prompt</w:t>
      </w:r>
      <w:r w:rsidRPr="00E943B1">
        <w:t>建议；</w:t>
      </w:r>
    </w:p>
    <w:p w14:paraId="41DD3C99" w14:textId="77777777" w:rsidR="00E943B1" w:rsidRPr="00E943B1" w:rsidRDefault="00E943B1" w:rsidP="00E943B1">
      <w:pPr>
        <w:numPr>
          <w:ilvl w:val="1"/>
          <w:numId w:val="47"/>
        </w:numPr>
        <w:tabs>
          <w:tab w:val="clear" w:pos="1440"/>
          <w:tab w:val="num" w:pos="1080"/>
        </w:tabs>
        <w:ind w:leftChars="343" w:left="1080" w:firstLineChars="0"/>
      </w:pPr>
      <w:r w:rsidRPr="00E943B1">
        <w:t>所有操作均转化为对后台模块的标准化请求。</w:t>
      </w:r>
    </w:p>
    <w:p w14:paraId="40398C22" w14:textId="44D48EEE" w:rsidR="00E943B1" w:rsidRPr="00E943B1" w:rsidRDefault="00E943B1" w:rsidP="009531D2">
      <w:pPr>
        <w:pStyle w:val="2"/>
      </w:pPr>
      <w:r w:rsidRPr="00E943B1">
        <w:t>2.7</w:t>
      </w:r>
      <w:r w:rsidRPr="00E943B1">
        <w:t>系统集成与同步单元</w:t>
      </w:r>
    </w:p>
    <w:p w14:paraId="7AC1D588" w14:textId="77777777" w:rsidR="00E943B1" w:rsidRPr="00E943B1" w:rsidRDefault="00E943B1" w:rsidP="00E943B1">
      <w:pPr>
        <w:ind w:left="360" w:firstLineChars="0" w:firstLine="0"/>
      </w:pPr>
      <w:r w:rsidRPr="00E943B1">
        <w:t>一种确保数据一致性与可追溯性的系统对接模块，包含以下机制：</w:t>
      </w:r>
    </w:p>
    <w:p w14:paraId="52B8ADBC" w14:textId="297C288A" w:rsidR="00E943B1" w:rsidRPr="00E943B1" w:rsidRDefault="009531D2" w:rsidP="009531D2">
      <w:pPr>
        <w:pStyle w:val="3"/>
      </w:pPr>
      <w:r>
        <w:rPr>
          <w:rFonts w:hint="eastAsia"/>
          <w:b w:val="0"/>
        </w:rPr>
        <w:t>2.7.</w:t>
      </w:r>
      <w:r w:rsidR="001E5FC1">
        <w:rPr>
          <w:rFonts w:hint="eastAsia"/>
          <w:b w:val="0"/>
        </w:rPr>
        <w:t>1</w:t>
      </w:r>
      <w:r w:rsidR="00E943B1" w:rsidRPr="00E943B1">
        <w:t>数据回写与事务管理</w:t>
      </w:r>
      <w:r>
        <w:rPr>
          <w:rFonts w:hint="eastAsia"/>
          <w:b w:val="0"/>
        </w:rPr>
        <w:t>模块</w:t>
      </w:r>
    </w:p>
    <w:p w14:paraId="11EDDB18" w14:textId="77777777" w:rsidR="00E943B1" w:rsidRPr="00E943B1" w:rsidRDefault="00E943B1" w:rsidP="001E5FC1">
      <w:pPr>
        <w:numPr>
          <w:ilvl w:val="1"/>
          <w:numId w:val="52"/>
        </w:numPr>
        <w:tabs>
          <w:tab w:val="clear" w:pos="1440"/>
          <w:tab w:val="num" w:pos="1140"/>
        </w:tabs>
        <w:ind w:leftChars="371" w:left="1139" w:firstLineChars="0"/>
      </w:pPr>
      <w:r w:rsidRPr="00E943B1">
        <w:t>审核通过的数据自动触发同步任务；</w:t>
      </w:r>
    </w:p>
    <w:p w14:paraId="6CFADA5E" w14:textId="77777777" w:rsidR="00E943B1" w:rsidRPr="00E943B1" w:rsidRDefault="00E943B1" w:rsidP="001E5FC1">
      <w:pPr>
        <w:numPr>
          <w:ilvl w:val="1"/>
          <w:numId w:val="53"/>
        </w:numPr>
        <w:tabs>
          <w:tab w:val="clear" w:pos="1440"/>
          <w:tab w:val="num" w:pos="1380"/>
        </w:tabs>
        <w:ind w:leftChars="371" w:left="1139" w:firstLineChars="0"/>
      </w:pPr>
      <w:r w:rsidRPr="00E943B1">
        <w:t>支持事务回滚：若部分字段写入失败，整条记录标记为</w:t>
      </w:r>
      <w:r w:rsidRPr="00E943B1">
        <w:t>“</w:t>
      </w:r>
      <w:r w:rsidRPr="00E943B1">
        <w:t>同步失败</w:t>
      </w:r>
      <w:r w:rsidRPr="00E943B1">
        <w:t>”</w:t>
      </w:r>
      <w:r w:rsidRPr="00E943B1">
        <w:t>，不产生脏数据；</w:t>
      </w:r>
    </w:p>
    <w:p w14:paraId="6E984042" w14:textId="77777777" w:rsidR="00E943B1" w:rsidRPr="00E943B1" w:rsidRDefault="00E943B1" w:rsidP="001E5FC1">
      <w:pPr>
        <w:numPr>
          <w:ilvl w:val="1"/>
          <w:numId w:val="54"/>
        </w:numPr>
        <w:tabs>
          <w:tab w:val="clear" w:pos="1440"/>
          <w:tab w:val="num" w:pos="1380"/>
        </w:tabs>
        <w:ind w:leftChars="371" w:left="1139" w:firstLineChars="0"/>
      </w:pPr>
      <w:r w:rsidRPr="00E943B1">
        <w:t>支持错误重试机制：自动重试</w:t>
      </w:r>
      <w:r w:rsidRPr="00E943B1">
        <w:t>3</w:t>
      </w:r>
      <w:r w:rsidRPr="00E943B1">
        <w:t>次，失败后进入人工处理队列。</w:t>
      </w:r>
    </w:p>
    <w:p w14:paraId="61E60468" w14:textId="1B2BF513" w:rsidR="00E943B1" w:rsidRPr="00E943B1" w:rsidRDefault="009531D2" w:rsidP="009531D2">
      <w:pPr>
        <w:pStyle w:val="3"/>
      </w:pPr>
      <w:r>
        <w:rPr>
          <w:rFonts w:hint="eastAsia"/>
          <w:b w:val="0"/>
        </w:rPr>
        <w:t>2.7.</w:t>
      </w:r>
      <w:r w:rsidR="001E5FC1">
        <w:rPr>
          <w:rFonts w:hint="eastAsia"/>
          <w:b w:val="0"/>
        </w:rPr>
        <w:t>2</w:t>
      </w:r>
      <w:r w:rsidR="00E943B1" w:rsidRPr="00E943B1">
        <w:t>操作日志与版本管理</w:t>
      </w:r>
      <w:r>
        <w:rPr>
          <w:rFonts w:hint="eastAsia"/>
          <w:b w:val="0"/>
        </w:rPr>
        <w:t>模块</w:t>
      </w:r>
    </w:p>
    <w:p w14:paraId="5044014B" w14:textId="77777777" w:rsidR="00E943B1" w:rsidRPr="00E943B1" w:rsidRDefault="00E943B1" w:rsidP="001E5FC1">
      <w:pPr>
        <w:numPr>
          <w:ilvl w:val="1"/>
          <w:numId w:val="56"/>
        </w:numPr>
        <w:tabs>
          <w:tab w:val="clear" w:pos="1440"/>
          <w:tab w:val="num" w:pos="1200"/>
        </w:tabs>
        <w:ind w:leftChars="400" w:left="1200" w:firstLineChars="0"/>
      </w:pPr>
      <w:r w:rsidRPr="00E943B1">
        <w:t>记录每条数据的完整生命周期：</w:t>
      </w:r>
    </w:p>
    <w:p w14:paraId="5BF26938" w14:textId="77777777" w:rsidR="00E943B1" w:rsidRPr="00E943B1" w:rsidRDefault="00E943B1" w:rsidP="001E5FC1">
      <w:pPr>
        <w:numPr>
          <w:ilvl w:val="2"/>
          <w:numId w:val="57"/>
        </w:numPr>
        <w:tabs>
          <w:tab w:val="clear" w:pos="2160"/>
          <w:tab w:val="num" w:pos="1802"/>
        </w:tabs>
        <w:ind w:leftChars="571" w:left="1559" w:firstLineChars="0"/>
      </w:pPr>
      <w:r w:rsidRPr="00E943B1">
        <w:t>原始文档</w:t>
      </w:r>
      <w:r w:rsidRPr="00E943B1">
        <w:t>ID</w:t>
      </w:r>
      <w:r w:rsidRPr="00E943B1">
        <w:t>、上传时间</w:t>
      </w:r>
    </w:p>
    <w:p w14:paraId="7DBB746A" w14:textId="77777777" w:rsidR="00E943B1" w:rsidRPr="00E943B1" w:rsidRDefault="00E943B1" w:rsidP="001E5FC1">
      <w:pPr>
        <w:numPr>
          <w:ilvl w:val="2"/>
          <w:numId w:val="58"/>
        </w:numPr>
        <w:tabs>
          <w:tab w:val="clear" w:pos="2160"/>
          <w:tab w:val="num" w:pos="1802"/>
        </w:tabs>
        <w:ind w:leftChars="571" w:left="1559" w:firstLineChars="0"/>
      </w:pPr>
      <w:r w:rsidRPr="00E943B1">
        <w:t>AI</w:t>
      </w:r>
      <w:r w:rsidRPr="00E943B1">
        <w:t>抽取结果与置信度</w:t>
      </w:r>
    </w:p>
    <w:p w14:paraId="1B6DF601" w14:textId="77777777" w:rsidR="00E943B1" w:rsidRPr="00E943B1" w:rsidRDefault="00E943B1" w:rsidP="001E5FC1">
      <w:pPr>
        <w:numPr>
          <w:ilvl w:val="2"/>
          <w:numId w:val="59"/>
        </w:numPr>
        <w:tabs>
          <w:tab w:val="clear" w:pos="2160"/>
          <w:tab w:val="num" w:pos="1802"/>
        </w:tabs>
        <w:ind w:leftChars="571" w:left="1559" w:firstLineChars="0"/>
      </w:pPr>
      <w:r w:rsidRPr="00E943B1">
        <w:t>用户修改记录（修改人、时间、前后值）</w:t>
      </w:r>
    </w:p>
    <w:p w14:paraId="648342A0" w14:textId="77777777" w:rsidR="00E943B1" w:rsidRPr="00E943B1" w:rsidRDefault="00E943B1" w:rsidP="001E5FC1">
      <w:pPr>
        <w:numPr>
          <w:ilvl w:val="2"/>
          <w:numId w:val="60"/>
        </w:numPr>
        <w:tabs>
          <w:tab w:val="clear" w:pos="2160"/>
          <w:tab w:val="num" w:pos="1802"/>
        </w:tabs>
        <w:ind w:leftChars="571" w:left="1559" w:firstLineChars="0"/>
      </w:pPr>
      <w:r w:rsidRPr="00E943B1">
        <w:t>同步状态（成功</w:t>
      </w:r>
      <w:r w:rsidRPr="00E943B1">
        <w:t>/</w:t>
      </w:r>
      <w:r w:rsidRPr="00E943B1">
        <w:t>失败</w:t>
      </w:r>
      <w:r w:rsidRPr="00E943B1">
        <w:t>/</w:t>
      </w:r>
      <w:r w:rsidRPr="00E943B1">
        <w:t>重试中）、时间戳、错误日志</w:t>
      </w:r>
    </w:p>
    <w:p w14:paraId="1A9FF228" w14:textId="77777777" w:rsidR="00E943B1" w:rsidRPr="00E943B1" w:rsidRDefault="00E943B1" w:rsidP="001E5FC1">
      <w:pPr>
        <w:numPr>
          <w:ilvl w:val="1"/>
          <w:numId w:val="61"/>
        </w:numPr>
        <w:ind w:leftChars="400" w:left="1200" w:firstLineChars="0"/>
      </w:pPr>
      <w:r w:rsidRPr="00E943B1">
        <w:t>支持版本对比：用户可查看任意历史版本的字段变更记录。</w:t>
      </w:r>
    </w:p>
    <w:p w14:paraId="0519AFF1" w14:textId="0065A390" w:rsidR="00E943B1" w:rsidRPr="00E943B1" w:rsidRDefault="009531D2" w:rsidP="009531D2">
      <w:pPr>
        <w:pStyle w:val="3"/>
      </w:pPr>
      <w:r>
        <w:rPr>
          <w:rFonts w:hint="eastAsia"/>
          <w:b w:val="0"/>
        </w:rPr>
        <w:t>2.7.</w:t>
      </w:r>
      <w:r w:rsidR="001E5FC1">
        <w:rPr>
          <w:rFonts w:hint="eastAsia"/>
          <w:b w:val="0"/>
        </w:rPr>
        <w:t>3</w:t>
      </w:r>
      <w:r w:rsidR="00E943B1" w:rsidRPr="00E943B1">
        <w:t>数据一致性与审计追踪</w:t>
      </w:r>
      <w:r>
        <w:rPr>
          <w:rFonts w:hint="eastAsia"/>
          <w:b w:val="0"/>
        </w:rPr>
        <w:t>模块</w:t>
      </w:r>
    </w:p>
    <w:p w14:paraId="67915E23" w14:textId="77777777" w:rsidR="001E5FC1" w:rsidRDefault="00E943B1" w:rsidP="001E5FC1">
      <w:pPr>
        <w:numPr>
          <w:ilvl w:val="0"/>
          <w:numId w:val="64"/>
        </w:numPr>
        <w:ind w:firstLineChars="0"/>
      </w:pPr>
      <w:r w:rsidRPr="00E943B1">
        <w:t>所有写入</w:t>
      </w:r>
      <w:r w:rsidRPr="00E943B1">
        <w:t>QMS</w:t>
      </w:r>
      <w:r w:rsidRPr="00E943B1">
        <w:t>的数据附带</w:t>
      </w:r>
      <w:r w:rsidRPr="00E943B1">
        <w:t>“AI</w:t>
      </w:r>
      <w:r w:rsidRPr="00E943B1">
        <w:t>解析版本号</w:t>
      </w:r>
      <w:r w:rsidRPr="00E943B1">
        <w:t>”</w:t>
      </w:r>
      <w:r w:rsidRPr="00E943B1">
        <w:t>与</w:t>
      </w:r>
      <w:r w:rsidRPr="00E943B1">
        <w:t>“</w:t>
      </w:r>
      <w:r w:rsidRPr="00E943B1">
        <w:t>审核人</w:t>
      </w:r>
      <w:r w:rsidRPr="00E943B1">
        <w:t>ID”</w:t>
      </w:r>
      <w:r w:rsidR="001E5FC1">
        <w:rPr>
          <w:rFonts w:hint="eastAsia"/>
        </w:rPr>
        <w:t>；</w:t>
      </w:r>
    </w:p>
    <w:p w14:paraId="43C58B5C" w14:textId="46ACA060" w:rsidR="00E943B1" w:rsidRPr="00E943B1" w:rsidRDefault="00E943B1" w:rsidP="001E5FC1">
      <w:pPr>
        <w:numPr>
          <w:ilvl w:val="0"/>
          <w:numId w:val="64"/>
        </w:numPr>
        <w:ind w:firstLineChars="0"/>
      </w:pPr>
      <w:r w:rsidRPr="00E943B1">
        <w:t>提供数据追溯接口：输入</w:t>
      </w:r>
      <w:r w:rsidRPr="00E943B1">
        <w:t>QMS</w:t>
      </w:r>
      <w:r w:rsidRPr="00E943B1">
        <w:t>记录</w:t>
      </w:r>
      <w:r w:rsidRPr="00E943B1">
        <w:t>ID</w:t>
      </w:r>
      <w:r w:rsidRPr="00E943B1">
        <w:t>，可反向查询原始规格书与</w:t>
      </w:r>
      <w:r w:rsidRPr="00E943B1">
        <w:t>AI</w:t>
      </w:r>
      <w:r w:rsidRPr="00E943B1">
        <w:t>处理过程。</w:t>
      </w:r>
    </w:p>
    <w:p w14:paraId="2778A6F1" w14:textId="77777777" w:rsidR="001E5FC1" w:rsidRPr="001E5FC1" w:rsidRDefault="001E5FC1" w:rsidP="001E5FC1">
      <w:pPr>
        <w:keepNext/>
        <w:keepLines/>
        <w:ind w:firstLine="562"/>
        <w:outlineLvl w:val="0"/>
        <w:rPr>
          <w:rFonts w:cs="Times New Roman"/>
          <w:b/>
          <w:bCs/>
          <w:kern w:val="44"/>
          <w:sz w:val="28"/>
          <w:szCs w:val="44"/>
        </w:rPr>
      </w:pPr>
      <w:r w:rsidRPr="001E5FC1">
        <w:rPr>
          <w:rFonts w:cs="Times New Roman" w:hint="eastAsia"/>
          <w:b/>
          <w:bCs/>
          <w:kern w:val="44"/>
          <w:sz w:val="28"/>
          <w:szCs w:val="44"/>
        </w:rPr>
        <w:t>3.</w:t>
      </w:r>
      <w:r w:rsidRPr="001E5FC1">
        <w:rPr>
          <w:rFonts w:cs="Times New Roman"/>
          <w:b/>
          <w:bCs/>
          <w:kern w:val="44"/>
          <w:sz w:val="28"/>
          <w:szCs w:val="44"/>
        </w:rPr>
        <w:t>技术领域</w:t>
      </w:r>
    </w:p>
    <w:p w14:paraId="187D9F1A" w14:textId="44FE9876" w:rsidR="00055F81" w:rsidRDefault="001E5FC1" w:rsidP="001E5FC1">
      <w:pPr>
        <w:ind w:firstLine="420"/>
        <w:rPr>
          <w:rFonts w:cs="Times New Roman"/>
        </w:rPr>
      </w:pPr>
      <w:r w:rsidRPr="001E5FC1">
        <w:rPr>
          <w:rFonts w:cs="Times New Roman"/>
        </w:rPr>
        <w:t>本发明属于人工智能与质量管理信息技术交叉领域，尤其涉及</w:t>
      </w:r>
      <w:r w:rsidRPr="001E5FC1">
        <w:rPr>
          <w:rFonts w:cs="Times New Roman" w:hint="eastAsia"/>
        </w:rPr>
        <w:t>具体涉及：多模态文档理解（</w:t>
      </w:r>
      <w:r w:rsidRPr="001E5FC1">
        <w:rPr>
          <w:rFonts w:cs="Times New Roman" w:hint="eastAsia"/>
        </w:rPr>
        <w:t>OCR+</w:t>
      </w:r>
      <w:r w:rsidRPr="001E5FC1">
        <w:rPr>
          <w:rFonts w:cs="Times New Roman" w:hint="eastAsia"/>
        </w:rPr>
        <w:t>视觉语言模型）</w:t>
      </w:r>
      <w:r>
        <w:rPr>
          <w:rFonts w:cs="Times New Roman" w:hint="eastAsia"/>
        </w:rPr>
        <w:t>，</w:t>
      </w:r>
      <w:r w:rsidRPr="001E5FC1">
        <w:rPr>
          <w:rFonts w:cs="Times New Roman" w:hint="eastAsia"/>
        </w:rPr>
        <w:t>大语言模型</w:t>
      </w:r>
      <w:r w:rsidRPr="001E5FC1">
        <w:rPr>
          <w:rFonts w:cs="Times New Roman" w:hint="eastAsia"/>
        </w:rPr>
        <w:t>Prompt</w:t>
      </w:r>
      <w:r w:rsidRPr="001E5FC1">
        <w:rPr>
          <w:rFonts w:cs="Times New Roman" w:hint="eastAsia"/>
        </w:rPr>
        <w:t>工程与结构化抽取</w:t>
      </w:r>
      <w:r>
        <w:rPr>
          <w:rFonts w:cs="Times New Roman" w:hint="eastAsia"/>
        </w:rPr>
        <w:t>，</w:t>
      </w:r>
      <w:r w:rsidRPr="001E5FC1">
        <w:rPr>
          <w:rFonts w:cs="Times New Roman" w:hint="eastAsia"/>
        </w:rPr>
        <w:t>动态语义映射与相似度</w:t>
      </w:r>
      <w:r w:rsidRPr="001E5FC1">
        <w:rPr>
          <w:rFonts w:cs="Times New Roman" w:hint="eastAsia"/>
        </w:rPr>
        <w:lastRenderedPageBreak/>
        <w:t>匹配算法</w:t>
      </w:r>
      <w:r>
        <w:rPr>
          <w:rFonts w:cs="Times New Roman" w:hint="eastAsia"/>
        </w:rPr>
        <w:t>，</w:t>
      </w:r>
      <w:r w:rsidRPr="001E5FC1">
        <w:rPr>
          <w:rFonts w:cs="Times New Roman" w:hint="eastAsia"/>
        </w:rPr>
        <w:t>工程规格自动计算与单位换算</w:t>
      </w:r>
      <w:r>
        <w:rPr>
          <w:rFonts w:cs="Times New Roman" w:hint="eastAsia"/>
        </w:rPr>
        <w:t>和</w:t>
      </w:r>
      <w:r w:rsidRPr="001E5FC1">
        <w:rPr>
          <w:rFonts w:cs="Times New Roman" w:hint="eastAsia"/>
        </w:rPr>
        <w:t>与</w:t>
      </w:r>
      <w:r w:rsidRPr="001E5FC1">
        <w:rPr>
          <w:rFonts w:cs="Times New Roman" w:hint="eastAsia"/>
        </w:rPr>
        <w:t>QMS</w:t>
      </w:r>
      <w:r w:rsidRPr="001E5FC1">
        <w:rPr>
          <w:rFonts w:cs="Times New Roman" w:hint="eastAsia"/>
        </w:rPr>
        <w:t>系统的闭环数据集成与版本管理。</w:t>
      </w:r>
    </w:p>
    <w:p w14:paraId="3DCF760C" w14:textId="78DF1C18" w:rsidR="001E5FC1" w:rsidRPr="001E5FC1" w:rsidRDefault="001E5FC1" w:rsidP="001E5FC1">
      <w:pPr>
        <w:pStyle w:val="1"/>
        <w:ind w:firstLine="562"/>
      </w:pPr>
      <w:r w:rsidRPr="001E5FC1">
        <w:t>4.</w:t>
      </w:r>
      <w:r w:rsidRPr="001E5FC1">
        <w:t>背景技术</w:t>
      </w:r>
    </w:p>
    <w:p w14:paraId="5AF07A62" w14:textId="710D1E33" w:rsidR="001E5FC1" w:rsidRPr="001E5FC1" w:rsidRDefault="001E5FC1" w:rsidP="001E5FC1">
      <w:pPr>
        <w:ind w:firstLine="420"/>
        <w:rPr>
          <w:rFonts w:cs="Times New Roman"/>
        </w:rPr>
      </w:pPr>
      <w:r w:rsidRPr="001E5FC1">
        <w:rPr>
          <w:rFonts w:cs="Times New Roman"/>
        </w:rPr>
        <w:t>当前制造业</w:t>
      </w:r>
      <w:r w:rsidRPr="001E5FC1">
        <w:rPr>
          <w:rFonts w:cs="Times New Roman"/>
        </w:rPr>
        <w:t>QMS</w:t>
      </w:r>
      <w:r w:rsidRPr="001E5FC1">
        <w:rPr>
          <w:rFonts w:cs="Times New Roman"/>
        </w:rPr>
        <w:t>系统高度依赖人工录入规格书数据，存在效率低、错误率高、术语不一致、图像信息无法利用等问题。传统</w:t>
      </w:r>
      <w:r w:rsidRPr="001E5FC1">
        <w:rPr>
          <w:rFonts w:cs="Times New Roman"/>
        </w:rPr>
        <w:t>NLP+OCR</w:t>
      </w:r>
      <w:r w:rsidRPr="001E5FC1">
        <w:rPr>
          <w:rFonts w:cs="Times New Roman"/>
        </w:rPr>
        <w:t>方案缺乏语义理解能力，无法处理</w:t>
      </w:r>
      <w:r w:rsidRPr="001E5FC1">
        <w:rPr>
          <w:rFonts w:cs="Times New Roman"/>
        </w:rPr>
        <w:t>“</w:t>
      </w:r>
      <w:r w:rsidRPr="001E5FC1">
        <w:rPr>
          <w:rFonts w:cs="Times New Roman"/>
        </w:rPr>
        <w:t>抗拉强度</w:t>
      </w:r>
      <w:r w:rsidRPr="001E5FC1">
        <w:rPr>
          <w:rFonts w:cs="Times New Roman"/>
        </w:rPr>
        <w:t>”</w:t>
      </w:r>
      <w:r w:rsidRPr="001E5FC1">
        <w:rPr>
          <w:rFonts w:cs="Times New Roman"/>
        </w:rPr>
        <w:t>与</w:t>
      </w:r>
      <w:r w:rsidRPr="001E5FC1">
        <w:rPr>
          <w:rFonts w:cs="Times New Roman"/>
        </w:rPr>
        <w:t>“</w:t>
      </w:r>
      <w:r w:rsidRPr="001E5FC1">
        <w:rPr>
          <w:rFonts w:cs="Times New Roman"/>
        </w:rPr>
        <w:t>拉伸强度</w:t>
      </w:r>
      <w:r w:rsidRPr="001E5FC1">
        <w:rPr>
          <w:rFonts w:cs="Times New Roman"/>
        </w:rPr>
        <w:t>”</w:t>
      </w:r>
      <w:r w:rsidRPr="001E5FC1">
        <w:rPr>
          <w:rFonts w:cs="Times New Roman"/>
        </w:rPr>
        <w:t>等同义词，亦无法从工程图中提取尺寸。大语言模型虽具语义能力，但易产生幻觉匹配。本发明通过</w:t>
      </w:r>
      <w:r w:rsidRPr="001E5FC1">
        <w:rPr>
          <w:rFonts w:cs="Times New Roman"/>
          <w:b/>
          <w:bCs/>
        </w:rPr>
        <w:t>多模态输入标准化</w:t>
      </w:r>
      <w:r w:rsidRPr="001E5FC1">
        <w:rPr>
          <w:rFonts w:cs="Times New Roman"/>
          <w:b/>
          <w:bCs/>
        </w:rPr>
        <w:t>+</w:t>
      </w:r>
      <w:r w:rsidRPr="001E5FC1">
        <w:rPr>
          <w:rFonts w:cs="Times New Roman"/>
          <w:b/>
          <w:bCs/>
        </w:rPr>
        <w:t>语义映射</w:t>
      </w:r>
      <w:r w:rsidRPr="001E5FC1">
        <w:rPr>
          <w:rFonts w:cs="Times New Roman"/>
          <w:b/>
          <w:bCs/>
        </w:rPr>
        <w:t>+</w:t>
      </w:r>
      <w:r w:rsidRPr="001E5FC1">
        <w:rPr>
          <w:rFonts w:cs="Times New Roman"/>
          <w:b/>
          <w:bCs/>
        </w:rPr>
        <w:t>相似度阈值控制</w:t>
      </w:r>
      <w:r w:rsidRPr="001E5FC1">
        <w:rPr>
          <w:rFonts w:cs="Times New Roman"/>
          <w:b/>
          <w:bCs/>
        </w:rPr>
        <w:t>+</w:t>
      </w:r>
      <w:r w:rsidRPr="001E5FC1">
        <w:rPr>
          <w:rFonts w:cs="Times New Roman"/>
          <w:b/>
          <w:bCs/>
        </w:rPr>
        <w:t>规格计算引擎</w:t>
      </w:r>
      <w:r w:rsidRPr="001E5FC1">
        <w:rPr>
          <w:rFonts w:cs="Times New Roman"/>
        </w:rPr>
        <w:t>四重机制，实现高精度、低幻觉、可解释的智能解析。</w:t>
      </w:r>
    </w:p>
    <w:p w14:paraId="462112F0" w14:textId="0A29D531" w:rsidR="001E5FC1" w:rsidRDefault="001E5FC1" w:rsidP="001E5FC1">
      <w:pPr>
        <w:pStyle w:val="1"/>
        <w:ind w:firstLine="562"/>
      </w:pPr>
      <w:r w:rsidRPr="001E5FC1">
        <w:t>5.</w:t>
      </w:r>
      <w:r w:rsidRPr="001E5FC1">
        <w:t>发明内容</w:t>
      </w:r>
    </w:p>
    <w:p w14:paraId="2E27FCD8" w14:textId="77777777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本发明提供一种基于大语言模型与多模态理解的</w:t>
      </w:r>
      <w:r>
        <w:rPr>
          <w:rFonts w:hint="eastAsia"/>
        </w:rPr>
        <w:t>QMS</w:t>
      </w:r>
      <w:r>
        <w:rPr>
          <w:rFonts w:hint="eastAsia"/>
        </w:rPr>
        <w:t>规格书智能解析与动态维护系统，通过六大功能单元协同工作，实现从异构规格书到</w:t>
      </w:r>
      <w:r>
        <w:rPr>
          <w:rFonts w:hint="eastAsia"/>
        </w:rPr>
        <w:t>QMS</w:t>
      </w:r>
      <w:r>
        <w:rPr>
          <w:rFonts w:hint="eastAsia"/>
        </w:rPr>
        <w:t>系统结构化数据的端到端自动化处理。各单元职责明确、解耦设计，具体如下：</w:t>
      </w:r>
    </w:p>
    <w:p w14:paraId="0C6A92B7" w14:textId="11CC90E7" w:rsidR="00772C26" w:rsidRDefault="00567BEF" w:rsidP="00567BEF">
      <w:pPr>
        <w:pStyle w:val="2"/>
      </w:pPr>
      <w:r>
        <w:rPr>
          <w:rFonts w:hint="eastAsia"/>
        </w:rPr>
        <w:t>5.</w:t>
      </w:r>
      <w:r w:rsidR="00772C26">
        <w:rPr>
          <w:rFonts w:hint="eastAsia"/>
        </w:rPr>
        <w:t>1</w:t>
      </w:r>
      <w:r w:rsidR="00772C26">
        <w:rPr>
          <w:rFonts w:hint="eastAsia"/>
        </w:rPr>
        <w:t>数据接入单元</w:t>
      </w:r>
    </w:p>
    <w:p w14:paraId="61A4DF19" w14:textId="6F4A31EF" w:rsidR="00772C26" w:rsidRDefault="00772C26" w:rsidP="00772C26">
      <w:pPr>
        <w:ind w:firstLineChars="0" w:firstLine="420"/>
        <w:rPr>
          <w:rFonts w:hint="eastAsia"/>
        </w:rPr>
      </w:pPr>
      <w:r>
        <w:rPr>
          <w:rFonts w:hint="eastAsia"/>
        </w:rPr>
        <w:t>负责系统输入与输出的数据通道管理：</w:t>
      </w:r>
    </w:p>
    <w:p w14:paraId="0D0FA909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QMS</w:t>
      </w:r>
      <w:r>
        <w:rPr>
          <w:rFonts w:hint="eastAsia"/>
        </w:rPr>
        <w:t>系统接口获取标准检验项目名称集合，作为语义匹配基准；</w:t>
      </w:r>
    </w:p>
    <w:p w14:paraId="2CD487C7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支持用户上传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Excel</w:t>
      </w:r>
      <w:r>
        <w:rPr>
          <w:rFonts w:hint="eastAsia"/>
        </w:rPr>
        <w:t>、图像等格式的原始规格书文档；</w:t>
      </w:r>
    </w:p>
    <w:p w14:paraId="70699809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为后续处理提供统一的数据入口。</w:t>
      </w:r>
    </w:p>
    <w:p w14:paraId="1DFA7AB2" w14:textId="141688BE" w:rsidR="00772C26" w:rsidRDefault="00567BEF" w:rsidP="00567BEF">
      <w:pPr>
        <w:pStyle w:val="2"/>
        <w:rPr>
          <w:rFonts w:hint="eastAsia"/>
        </w:rPr>
      </w:pPr>
      <w:r>
        <w:rPr>
          <w:rFonts w:hint="eastAsia"/>
        </w:rPr>
        <w:t>5.</w:t>
      </w:r>
      <w:r w:rsidR="00772C26">
        <w:rPr>
          <w:rFonts w:hint="eastAsia"/>
        </w:rPr>
        <w:t>2</w:t>
      </w:r>
      <w:r w:rsidR="00772C26">
        <w:rPr>
          <w:rFonts w:hint="eastAsia"/>
        </w:rPr>
        <w:t>规格书标准化单元</w:t>
      </w:r>
    </w:p>
    <w:p w14:paraId="4FA33AFC" w14:textId="3F6979A0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实现多模态文档的结构化预处理：</w:t>
      </w:r>
    </w:p>
    <w:p w14:paraId="441AC737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OCR</w:t>
      </w:r>
      <w:r>
        <w:rPr>
          <w:rFonts w:hint="eastAsia"/>
        </w:rPr>
        <w:t>技术将文档文本与表格还原为标准化</w:t>
      </w:r>
      <w:r>
        <w:rPr>
          <w:rFonts w:hint="eastAsia"/>
        </w:rPr>
        <w:t>Markdown</w:t>
      </w:r>
      <w:r>
        <w:rPr>
          <w:rFonts w:hint="eastAsia"/>
        </w:rPr>
        <w:t>格式；</w:t>
      </w:r>
    </w:p>
    <w:p w14:paraId="52595183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引入经行业微调的多模态视觉语言模型，对工程图、示意图中的几何标识（如长宽高、夹角、公差符号）进行语义解析，输出结构化几何元组；</w:t>
      </w:r>
    </w:p>
    <w:p w14:paraId="4798E1D6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融合文本与图像信息，生成统一的结构化中间表示文档，为语义抽取提供高质量输入。</w:t>
      </w:r>
    </w:p>
    <w:p w14:paraId="4F1CA103" w14:textId="6A9B3A2E" w:rsidR="00772C26" w:rsidRDefault="00567BEF" w:rsidP="00567BEF">
      <w:pPr>
        <w:pStyle w:val="2"/>
        <w:rPr>
          <w:rFonts w:hint="eastAsia"/>
        </w:rPr>
      </w:pPr>
      <w:r>
        <w:rPr>
          <w:rFonts w:hint="eastAsia"/>
        </w:rPr>
        <w:t>5.</w:t>
      </w:r>
      <w:r w:rsidR="00772C26">
        <w:rPr>
          <w:rFonts w:hint="eastAsia"/>
        </w:rPr>
        <w:t>3</w:t>
      </w:r>
      <w:r w:rsidR="00772C26">
        <w:rPr>
          <w:rFonts w:hint="eastAsia"/>
        </w:rPr>
        <w:t>语义映射维护模块</w:t>
      </w:r>
    </w:p>
    <w:p w14:paraId="4A2E23E8" w14:textId="72FB118C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作为后台规则引擎，专注术语归一化管理：</w:t>
      </w:r>
    </w:p>
    <w:p w14:paraId="67244A07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维护动态可配置的同义词映射表，支持“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标准字段对多行业表达”的灵活映射；</w:t>
      </w:r>
    </w:p>
    <w:p w14:paraId="7638EB12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在信息抽取后处理阶段，自动将</w:t>
      </w:r>
      <w:r>
        <w:rPr>
          <w:rFonts w:hint="eastAsia"/>
        </w:rPr>
        <w:t>AI</w:t>
      </w:r>
      <w:r>
        <w:rPr>
          <w:rFonts w:hint="eastAsia"/>
        </w:rPr>
        <w:t>识别出的非标准项目名称归一化为</w:t>
      </w:r>
      <w:r>
        <w:rPr>
          <w:rFonts w:hint="eastAsia"/>
        </w:rPr>
        <w:t>QMS</w:t>
      </w:r>
      <w:r>
        <w:rPr>
          <w:rFonts w:hint="eastAsia"/>
        </w:rPr>
        <w:t>标准字段；</w:t>
      </w:r>
    </w:p>
    <w:p w14:paraId="009F0D66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提供标准化接口，接收来自用户审核单元的映射建议，实现规则的持续演进。</w:t>
      </w:r>
    </w:p>
    <w:p w14:paraId="70D1BF45" w14:textId="22553A9D" w:rsidR="00772C26" w:rsidRDefault="00567BEF" w:rsidP="00567BEF">
      <w:pPr>
        <w:pStyle w:val="2"/>
        <w:rPr>
          <w:rFonts w:hint="eastAsia"/>
        </w:rPr>
      </w:pPr>
      <w:r>
        <w:rPr>
          <w:rFonts w:hint="eastAsia"/>
        </w:rPr>
        <w:t>5.4</w:t>
      </w:r>
      <w:r w:rsidR="00772C26">
        <w:rPr>
          <w:rFonts w:hint="eastAsia"/>
        </w:rPr>
        <w:t>规格书信息抽取单元</w:t>
      </w:r>
    </w:p>
    <w:p w14:paraId="55BB4DFB" w14:textId="2E42F2EF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基于大语言模型实现高精度结构化抽取：</w:t>
      </w:r>
    </w:p>
    <w:p w14:paraId="0DAB6DB4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提示词模块：集中管理领域专用</w:t>
      </w:r>
      <w:r>
        <w:rPr>
          <w:rFonts w:hint="eastAsia"/>
        </w:rPr>
        <w:t>Prompt</w:t>
      </w:r>
      <w:r>
        <w:rPr>
          <w:rFonts w:hint="eastAsia"/>
        </w:rPr>
        <w:t>模板库，支持版本控制与效果追踪，通过接口接收用户优化建议；</w:t>
      </w:r>
    </w:p>
    <w:p w14:paraId="049C4BDD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大模型抽取模块：在</w:t>
      </w:r>
      <w:r>
        <w:rPr>
          <w:rFonts w:hint="eastAsia"/>
        </w:rPr>
        <w:t>Prompt</w:t>
      </w:r>
      <w:r>
        <w:rPr>
          <w:rFonts w:hint="eastAsia"/>
        </w:rPr>
        <w:t>引导下，从标准化文档中识别检验项目名称、规格值及单位，输出初步结构化结果；</w:t>
      </w:r>
    </w:p>
    <w:p w14:paraId="7B171CF9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抽取过程结合上下文语义，显著优于传统关键词匹配方法。</w:t>
      </w:r>
    </w:p>
    <w:p w14:paraId="40BF656F" w14:textId="1BD9E355" w:rsidR="00772C26" w:rsidRDefault="00567BEF" w:rsidP="00567BEF">
      <w:pPr>
        <w:pStyle w:val="2"/>
        <w:rPr>
          <w:rFonts w:hint="eastAsia"/>
        </w:rPr>
      </w:pPr>
      <w:r>
        <w:rPr>
          <w:rFonts w:hint="eastAsia"/>
        </w:rPr>
        <w:lastRenderedPageBreak/>
        <w:t>5.</w:t>
      </w:r>
      <w:r w:rsidR="00772C26">
        <w:rPr>
          <w:rFonts w:hint="eastAsia"/>
        </w:rPr>
        <w:t>5</w:t>
      </w:r>
      <w:r w:rsidR="00772C26">
        <w:rPr>
          <w:rFonts w:hint="eastAsia"/>
        </w:rPr>
        <w:t>计算单元</w:t>
      </w:r>
    </w:p>
    <w:p w14:paraId="510BD854" w14:textId="596E98A2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负责结果验证与数值标准化：</w:t>
      </w:r>
    </w:p>
    <w:p w14:paraId="4E76FDEF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相似度匹配模块：采用语义向量与编辑距离融合的混合相似度算法，计算</w:t>
      </w:r>
      <w:r>
        <w:rPr>
          <w:rFonts w:hint="eastAsia"/>
        </w:rPr>
        <w:t>AI</w:t>
      </w:r>
      <w:r>
        <w:rPr>
          <w:rFonts w:hint="eastAsia"/>
        </w:rPr>
        <w:t>识别名与</w:t>
      </w:r>
      <w:r>
        <w:rPr>
          <w:rFonts w:hint="eastAsia"/>
        </w:rPr>
        <w:t>QMS</w:t>
      </w:r>
      <w:r>
        <w:rPr>
          <w:rFonts w:hint="eastAsia"/>
        </w:rPr>
        <w:t>标准字段的匹配置信度；若低于阈值，则阻断自动同步，交由人工审核，有效抑制模型幻觉；</w:t>
      </w:r>
    </w:p>
    <w:p w14:paraId="45F8977C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规格计算模块：解析表达式（如“</w:t>
      </w:r>
      <w:r>
        <w:rPr>
          <w:rFonts w:hint="eastAsia"/>
        </w:rPr>
        <w:t>10</w:t>
      </w:r>
      <w:r>
        <w:rPr>
          <w:rFonts w:hint="eastAsia"/>
        </w:rPr>
        <w:t>±</w:t>
      </w:r>
      <w:r>
        <w:rPr>
          <w:rFonts w:hint="eastAsia"/>
        </w:rPr>
        <w:t>0.5</w:t>
      </w:r>
      <w:r>
        <w:rPr>
          <w:rFonts w:hint="eastAsia"/>
        </w:rPr>
        <w:t>”）、执行单位换算（如“</w:t>
      </w:r>
      <w:r>
        <w:rPr>
          <w:rFonts w:hint="eastAsia"/>
        </w:rPr>
        <w:t>inch</w:t>
      </w:r>
      <w:r>
        <w:rPr>
          <w:rFonts w:hint="eastAsia"/>
        </w:rPr>
        <w:t>→</w:t>
      </w:r>
      <w:r>
        <w:rPr>
          <w:rFonts w:hint="eastAsia"/>
        </w:rPr>
        <w:t>mm</w:t>
      </w:r>
      <w:r>
        <w:rPr>
          <w:rFonts w:hint="eastAsia"/>
        </w:rPr>
        <w:t>”）、计算极限值，输出符合</w:t>
      </w:r>
      <w:r>
        <w:rPr>
          <w:rFonts w:hint="eastAsia"/>
        </w:rPr>
        <w:t>QMS</w:t>
      </w:r>
      <w:r>
        <w:rPr>
          <w:rFonts w:hint="eastAsia"/>
        </w:rPr>
        <w:t>要求的最终规格数据。</w:t>
      </w:r>
    </w:p>
    <w:p w14:paraId="6CD84BD5" w14:textId="767FD4A9" w:rsidR="00772C26" w:rsidRDefault="00567BEF" w:rsidP="00567BEF">
      <w:pPr>
        <w:pStyle w:val="2"/>
        <w:rPr>
          <w:rFonts w:hint="eastAsia"/>
        </w:rPr>
      </w:pPr>
      <w:r>
        <w:rPr>
          <w:rFonts w:hint="eastAsia"/>
        </w:rPr>
        <w:t>5.</w:t>
      </w:r>
      <w:r w:rsidR="00772C26">
        <w:rPr>
          <w:rFonts w:hint="eastAsia"/>
        </w:rPr>
        <w:t>6</w:t>
      </w:r>
      <w:r w:rsidR="00772C26">
        <w:rPr>
          <w:rFonts w:hint="eastAsia"/>
        </w:rPr>
        <w:t>用户审核与交互单元</w:t>
      </w:r>
    </w:p>
    <w:p w14:paraId="3CB6E843" w14:textId="79FEE41E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作为人机协同的前端控制中枢，专注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反馈：</w:t>
      </w:r>
    </w:p>
    <w:p w14:paraId="4FF92A4E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提供图形化界面，直观展示原始文档、</w:t>
      </w:r>
      <w:r>
        <w:rPr>
          <w:rFonts w:hint="eastAsia"/>
        </w:rPr>
        <w:t>AI</w:t>
      </w:r>
      <w:r>
        <w:rPr>
          <w:rFonts w:hint="eastAsia"/>
        </w:rPr>
        <w:t>结果、匹配置信度及建议操作；</w:t>
      </w:r>
    </w:p>
    <w:p w14:paraId="24D8D59E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支持用户修正字段值、确认匹配关系、提交映射或提示词优化建议；</w:t>
      </w:r>
    </w:p>
    <w:p w14:paraId="2D87DBBA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所有用户操作均转化为对后台模块（语义映射维护模块、提示词模块）的标准接口调用，不直接维护规则，确保系统架构解耦。</w:t>
      </w:r>
    </w:p>
    <w:p w14:paraId="5005336E" w14:textId="46EF64ED" w:rsidR="00772C26" w:rsidRDefault="00567BEF" w:rsidP="00567BEF">
      <w:pPr>
        <w:pStyle w:val="2"/>
        <w:rPr>
          <w:rFonts w:hint="eastAsia"/>
        </w:rPr>
      </w:pPr>
      <w:r>
        <w:rPr>
          <w:rFonts w:hint="eastAsia"/>
        </w:rPr>
        <w:t>5.</w:t>
      </w:r>
      <w:r w:rsidR="00772C26">
        <w:rPr>
          <w:rFonts w:hint="eastAsia"/>
        </w:rPr>
        <w:t>7</w:t>
      </w:r>
      <w:r w:rsidR="00772C26">
        <w:rPr>
          <w:rFonts w:hint="eastAsia"/>
        </w:rPr>
        <w:t>系统集成与同步单元</w:t>
      </w:r>
    </w:p>
    <w:p w14:paraId="06C31AEF" w14:textId="643C57BD" w:rsidR="00772C26" w:rsidRDefault="00772C26" w:rsidP="00772C26">
      <w:pPr>
        <w:ind w:firstLine="420"/>
        <w:rPr>
          <w:rFonts w:hint="eastAsia"/>
        </w:rPr>
      </w:pPr>
      <w:r>
        <w:rPr>
          <w:rFonts w:hint="eastAsia"/>
        </w:rPr>
        <w:t>保障数据闭环与合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性：</w:t>
      </w:r>
    </w:p>
    <w:p w14:paraId="05ECF4F5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API</w:t>
      </w:r>
      <w:r>
        <w:rPr>
          <w:rFonts w:hint="eastAsia"/>
        </w:rPr>
        <w:t>或数据库直连方式，将审核通过的数据自动写入</w:t>
      </w:r>
      <w:r>
        <w:rPr>
          <w:rFonts w:hint="eastAsia"/>
        </w:rPr>
        <w:t>QMS</w:t>
      </w:r>
      <w:r>
        <w:rPr>
          <w:rFonts w:hint="eastAsia"/>
        </w:rPr>
        <w:t>系统对应字段；</w:t>
      </w:r>
    </w:p>
    <w:p w14:paraId="6E7DFBF8" w14:textId="77777777" w:rsid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支持事务回滚、错误重试、操作日志记录与版本管理；</w:t>
      </w:r>
    </w:p>
    <w:p w14:paraId="291FD74A" w14:textId="7238564C" w:rsidR="00772C26" w:rsidRPr="00772C26" w:rsidRDefault="00772C26" w:rsidP="00772C26">
      <w:pPr>
        <w:numPr>
          <w:ilvl w:val="1"/>
          <w:numId w:val="46"/>
        </w:numPr>
        <w:tabs>
          <w:tab w:val="clear" w:pos="1440"/>
          <w:tab w:val="num" w:pos="1080"/>
        </w:tabs>
        <w:ind w:leftChars="343" w:left="1080" w:firstLineChars="0"/>
        <w:rPr>
          <w:rFonts w:hint="eastAsia"/>
        </w:rPr>
      </w:pPr>
      <w:r>
        <w:rPr>
          <w:rFonts w:hint="eastAsia"/>
        </w:rPr>
        <w:t>实现全流程可追溯，满足</w:t>
      </w:r>
      <w:r>
        <w:rPr>
          <w:rFonts w:hint="eastAsia"/>
        </w:rPr>
        <w:t>ISO</w:t>
      </w:r>
      <w:r>
        <w:rPr>
          <w:rFonts w:hint="eastAsia"/>
        </w:rPr>
        <w:t>等质量管理体系的审计要求。</w:t>
      </w:r>
    </w:p>
    <w:p w14:paraId="5EC72041" w14:textId="1B0A5AFF" w:rsidR="001E5FC1" w:rsidRPr="001E5FC1" w:rsidRDefault="001E5FC1" w:rsidP="001E5FC1">
      <w:pPr>
        <w:pStyle w:val="1"/>
        <w:ind w:firstLine="562"/>
      </w:pPr>
      <w:r w:rsidRPr="001E5FC1">
        <w:t>6.</w:t>
      </w:r>
      <w:r w:rsidRPr="001E5FC1">
        <w:t>发明增益效果</w:t>
      </w:r>
    </w:p>
    <w:p w14:paraId="0A07F4D9" w14:textId="77777777" w:rsidR="001E5FC1" w:rsidRDefault="001E5FC1" w:rsidP="001E5FC1">
      <w:pPr>
        <w:ind w:firstLine="420"/>
        <w:rPr>
          <w:rFonts w:cs="Times New Roman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077"/>
        <w:gridCol w:w="1867"/>
        <w:gridCol w:w="1930"/>
      </w:tblGrid>
      <w:tr w:rsidR="00772C26" w:rsidRPr="00772C26" w14:paraId="252C8CFB" w14:textId="77777777" w:rsidTr="00772C2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F22B2" w14:textId="77777777" w:rsidR="00772C26" w:rsidRPr="00772C26" w:rsidRDefault="00772C26" w:rsidP="00772C26">
            <w:pPr>
              <w:ind w:firstLine="422"/>
              <w:rPr>
                <w:rFonts w:cs="Times New Roman"/>
                <w:b/>
                <w:bCs/>
              </w:rPr>
            </w:pPr>
            <w:r w:rsidRPr="00772C26">
              <w:rPr>
                <w:rFonts w:cs="Times New Roman"/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2D736" w14:textId="77777777" w:rsidR="00772C26" w:rsidRPr="00772C26" w:rsidRDefault="00772C26" w:rsidP="00772C26">
            <w:pPr>
              <w:ind w:firstLine="422"/>
              <w:rPr>
                <w:rFonts w:cs="Times New Roman"/>
                <w:b/>
                <w:bCs/>
              </w:rPr>
            </w:pPr>
            <w:r w:rsidRPr="00772C26">
              <w:rPr>
                <w:rFonts w:cs="Times New Roman"/>
                <w:b/>
                <w:bCs/>
              </w:rPr>
              <w:t>传统人工方式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71692" w14:textId="77777777" w:rsidR="00772C26" w:rsidRPr="00772C26" w:rsidRDefault="00772C26" w:rsidP="00772C26">
            <w:pPr>
              <w:ind w:firstLine="422"/>
              <w:rPr>
                <w:rFonts w:cs="Times New Roman"/>
                <w:b/>
                <w:bCs/>
              </w:rPr>
            </w:pPr>
            <w:r w:rsidRPr="00772C26">
              <w:rPr>
                <w:rFonts w:cs="Times New Roman"/>
                <w:b/>
                <w:bCs/>
              </w:rPr>
              <w:t>本发明系统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9C4B7" w14:textId="77777777" w:rsidR="00772C26" w:rsidRPr="00772C26" w:rsidRDefault="00772C26" w:rsidP="00772C26">
            <w:pPr>
              <w:ind w:firstLine="422"/>
              <w:rPr>
                <w:rFonts w:cs="Times New Roman"/>
                <w:b/>
                <w:bCs/>
              </w:rPr>
            </w:pPr>
            <w:r w:rsidRPr="00772C26">
              <w:rPr>
                <w:rFonts w:cs="Times New Roman"/>
                <w:b/>
                <w:bCs/>
              </w:rPr>
              <w:t>提升幅度</w:t>
            </w:r>
          </w:p>
        </w:tc>
      </w:tr>
      <w:tr w:rsidR="00772C26" w:rsidRPr="00772C26" w14:paraId="52935E7E" w14:textId="77777777" w:rsidTr="00772C26"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92D42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单文档处理时间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A2007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15-30</w:t>
            </w:r>
            <w:r w:rsidRPr="00772C26">
              <w:rPr>
                <w:rFonts w:cs="Times New Roman"/>
              </w:rPr>
              <w:t>分钟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BB1B1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&lt;3</w:t>
            </w:r>
            <w:r w:rsidRPr="00772C26">
              <w:rPr>
                <w:rFonts w:cs="Times New Roman"/>
              </w:rPr>
              <w:t>分钟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CA498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5-10</w:t>
            </w:r>
            <w:r w:rsidRPr="00772C26">
              <w:rPr>
                <w:rFonts w:cs="Times New Roman"/>
              </w:rPr>
              <w:t>倍</w:t>
            </w:r>
          </w:p>
        </w:tc>
      </w:tr>
      <w:tr w:rsidR="00772C26" w:rsidRPr="00772C26" w14:paraId="0B4352CF" w14:textId="77777777" w:rsidTr="00772C26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CEA9A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项目识别准确率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1062F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82%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73D2D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≥98%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2A3D1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+16%</w:t>
            </w:r>
          </w:p>
        </w:tc>
      </w:tr>
      <w:tr w:rsidR="00772C26" w:rsidRPr="00772C26" w14:paraId="6F68A962" w14:textId="77777777" w:rsidTr="00772C26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C866C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规格计算准确率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DB20E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75%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48E3E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≥97%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19B1F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+22%</w:t>
            </w:r>
          </w:p>
        </w:tc>
      </w:tr>
      <w:tr w:rsidR="00772C26" w:rsidRPr="00772C26" w14:paraId="14ADCAEC" w14:textId="77777777" w:rsidTr="00772C26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70C7D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人工审核介入率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6E2DC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A0EC1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≤30%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4CD1E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-70%</w:t>
            </w:r>
          </w:p>
        </w:tc>
      </w:tr>
      <w:tr w:rsidR="00772C26" w:rsidRPr="00772C26" w14:paraId="776A247D" w14:textId="77777777" w:rsidTr="00772C26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E7D19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新术语适应周期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21F37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数周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479D8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即时配置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3066B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实时</w:t>
            </w:r>
          </w:p>
        </w:tc>
      </w:tr>
      <w:tr w:rsidR="00772C26" w:rsidRPr="00772C26" w14:paraId="1094B535" w14:textId="77777777" w:rsidTr="00772C26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6C5A6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数据同步错误率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93D0F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5-10%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8346D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&lt;0.5%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1A7A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-95%</w:t>
            </w:r>
          </w:p>
        </w:tc>
      </w:tr>
      <w:tr w:rsidR="00772C26" w:rsidRPr="00772C26" w14:paraId="28BE7CB4" w14:textId="77777777" w:rsidTr="00772C26"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86189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审计追溯完整率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28FD9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人工记录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551D1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100%</w:t>
            </w:r>
            <w:r w:rsidRPr="00772C26">
              <w:rPr>
                <w:rFonts w:cs="Times New Roman"/>
              </w:rPr>
              <w:t>自动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0C4E6" w14:textId="77777777" w:rsidR="00772C26" w:rsidRPr="00772C26" w:rsidRDefault="00772C26" w:rsidP="00772C26">
            <w:pPr>
              <w:ind w:firstLine="420"/>
              <w:rPr>
                <w:rFonts w:cs="Times New Roman"/>
              </w:rPr>
            </w:pPr>
            <w:r w:rsidRPr="00772C26">
              <w:rPr>
                <w:rFonts w:cs="Times New Roman"/>
              </w:rPr>
              <w:t>100%</w:t>
            </w:r>
            <w:r w:rsidRPr="00772C26">
              <w:rPr>
                <w:rFonts w:cs="Times New Roman"/>
              </w:rPr>
              <w:t>可追溯</w:t>
            </w:r>
          </w:p>
        </w:tc>
      </w:tr>
    </w:tbl>
    <w:p w14:paraId="2C0318D2" w14:textId="72BA90DE" w:rsidR="001160FA" w:rsidRDefault="001160FA" w:rsidP="001160FA">
      <w:pPr>
        <w:pStyle w:val="1"/>
        <w:ind w:firstLine="560"/>
        <w:rPr>
          <w:b w:val="0"/>
        </w:rPr>
      </w:pPr>
      <w:r>
        <w:rPr>
          <w:rFonts w:hint="eastAsia"/>
          <w:b w:val="0"/>
        </w:rPr>
        <w:lastRenderedPageBreak/>
        <w:t>7.</w:t>
      </w:r>
      <w:r>
        <w:rPr>
          <w:rFonts w:hint="eastAsia"/>
          <w:b w:val="0"/>
        </w:rPr>
        <w:t>附图说明</w:t>
      </w:r>
    </w:p>
    <w:p w14:paraId="503D0A51" w14:textId="7DC3C6C1" w:rsidR="001160FA" w:rsidRDefault="00567BEF" w:rsidP="00567BEF">
      <w:pPr>
        <w:pStyle w:val="2"/>
      </w:pPr>
      <w:r>
        <w:rPr>
          <w:rFonts w:hint="eastAsia"/>
        </w:rPr>
        <w:t>7.1</w:t>
      </w:r>
      <w:r>
        <w:rPr>
          <w:rFonts w:hint="eastAsia"/>
        </w:rPr>
        <w:t>系统整体架构图</w:t>
      </w:r>
    </w:p>
    <w:p w14:paraId="3157A898" w14:textId="18AE76EF" w:rsidR="00567BEF" w:rsidRDefault="00567BEF" w:rsidP="00567BEF">
      <w:pPr>
        <w:ind w:firstLine="420"/>
      </w:pPr>
      <w:r>
        <w:rPr>
          <w:rFonts w:hint="eastAsia"/>
        </w:rPr>
        <w:object w:dxaOrig="17754" w:dyaOrig="7122" w14:anchorId="4C6EFD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pt;height:166.45pt" o:ole="">
            <v:imagedata r:id="rId7" o:title=""/>
          </v:shape>
          <o:OLEObject Type="Embed" ProgID="Visio.Drawing.15" ShapeID="_x0000_i1025" DrawAspect="Content" ObjectID="_1820245847" r:id="rId8"/>
        </w:object>
      </w:r>
    </w:p>
    <w:p w14:paraId="69D019F7" w14:textId="45AA2A41" w:rsidR="00567BEF" w:rsidRDefault="00567BEF" w:rsidP="00567BEF">
      <w:pPr>
        <w:pStyle w:val="2"/>
      </w:pPr>
      <w:r>
        <w:rPr>
          <w:rFonts w:hint="eastAsia"/>
        </w:rPr>
        <w:lastRenderedPageBreak/>
        <w:t>7.2</w:t>
      </w:r>
      <w:r>
        <w:rPr>
          <w:rFonts w:hint="eastAsia"/>
        </w:rPr>
        <w:t>系统流程图</w:t>
      </w:r>
    </w:p>
    <w:p w14:paraId="1FA42702" w14:textId="72962A97" w:rsidR="00567BEF" w:rsidRPr="00567BEF" w:rsidRDefault="00457D6E" w:rsidP="00567BEF">
      <w:pPr>
        <w:ind w:firstLine="420"/>
        <w:rPr>
          <w:rFonts w:hint="eastAsia"/>
        </w:rPr>
      </w:pPr>
      <w:r>
        <w:rPr>
          <w:rFonts w:hint="eastAsia"/>
        </w:rPr>
        <w:object w:dxaOrig="7993" w:dyaOrig="14293" w14:anchorId="4612A7DB">
          <v:shape id="_x0000_i1027" type="#_x0000_t75" style="width:329.6pt;height:589.55pt" o:ole="">
            <v:imagedata r:id="rId9" o:title=""/>
          </v:shape>
          <o:OLEObject Type="Embed" ProgID="Visio.Drawing.15" ShapeID="_x0000_i1027" DrawAspect="Content" ObjectID="_1820245848" r:id="rId10"/>
        </w:object>
      </w:r>
    </w:p>
    <w:p w14:paraId="318B5F01" w14:textId="4CC56DF0" w:rsidR="001160FA" w:rsidRPr="001160FA" w:rsidRDefault="001160FA" w:rsidP="001160FA">
      <w:pPr>
        <w:pStyle w:val="1"/>
        <w:ind w:firstLine="560"/>
        <w:rPr>
          <w:b w:val="0"/>
        </w:rPr>
      </w:pPr>
      <w:r w:rsidRPr="001160FA">
        <w:rPr>
          <w:rFonts w:hint="eastAsia"/>
          <w:b w:val="0"/>
        </w:rPr>
        <w:t>8.</w:t>
      </w:r>
      <w:r w:rsidRPr="001160FA">
        <w:rPr>
          <w:b w:val="0"/>
        </w:rPr>
        <w:t>具体实施方式</w:t>
      </w:r>
    </w:p>
    <w:p w14:paraId="1B637AAF" w14:textId="77777777" w:rsidR="001160FA" w:rsidRDefault="001160FA" w:rsidP="001160FA">
      <w:pPr>
        <w:ind w:firstLine="420"/>
        <w:rPr>
          <w:rFonts w:cs="Times New Roman"/>
        </w:rPr>
      </w:pPr>
      <w:r w:rsidRPr="001160FA">
        <w:rPr>
          <w:rFonts w:cs="Times New Roman"/>
        </w:rPr>
        <w:t>下面结合附图与实施例对本发明进行详细说明：</w:t>
      </w:r>
    </w:p>
    <w:p w14:paraId="6855FBD3" w14:textId="3766564F" w:rsidR="001160FA" w:rsidRPr="001160FA" w:rsidRDefault="001D596E" w:rsidP="001D596E">
      <w:pPr>
        <w:pStyle w:val="2"/>
      </w:pPr>
      <w:r>
        <w:rPr>
          <w:rFonts w:hint="eastAsia"/>
          <w:b w:val="0"/>
        </w:rPr>
        <w:lastRenderedPageBreak/>
        <w:t>8.</w:t>
      </w:r>
      <w:r w:rsidR="001160FA" w:rsidRPr="001160FA">
        <w:rPr>
          <w:rFonts w:hint="eastAsia"/>
          <w:b w:val="0"/>
        </w:rPr>
        <w:t>1</w:t>
      </w:r>
      <w:r w:rsidR="001160FA" w:rsidRPr="001160FA">
        <w:t>系统部署与模型选型</w:t>
      </w:r>
    </w:p>
    <w:p w14:paraId="089D9C3B" w14:textId="0409001D" w:rsidR="001160FA" w:rsidRPr="001160FA" w:rsidRDefault="001160FA" w:rsidP="001160FA">
      <w:pPr>
        <w:ind w:firstLineChars="0" w:firstLine="422"/>
      </w:pPr>
      <w:r w:rsidRPr="001160FA">
        <w:t>系统部署于企业</w:t>
      </w:r>
      <w:proofErr w:type="gramStart"/>
      <w:r w:rsidRPr="001160FA">
        <w:t>私有云</w:t>
      </w:r>
      <w:proofErr w:type="gramEnd"/>
      <w:r w:rsidRPr="001160FA">
        <w:t>或本地</w:t>
      </w:r>
      <w:r w:rsidRPr="001160FA">
        <w:t>GPU</w:t>
      </w:r>
      <w:r w:rsidRPr="001160FA">
        <w:t>服务器集群，确保数据安全与推理性能。</w:t>
      </w:r>
    </w:p>
    <w:p w14:paraId="217F3E08" w14:textId="457C89C5" w:rsidR="001160FA" w:rsidRPr="001160FA" w:rsidRDefault="001160FA" w:rsidP="001160FA">
      <w:pPr>
        <w:numPr>
          <w:ilvl w:val="1"/>
          <w:numId w:val="72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>
        <w:rPr>
          <w:rFonts w:cs="Times New Roman" w:hint="eastAsia"/>
        </w:rPr>
        <w:t>部署</w:t>
      </w:r>
      <w:r w:rsidRPr="001160FA">
        <w:rPr>
          <w:rFonts w:cs="Times New Roman"/>
        </w:rPr>
        <w:t>大语言模型作为核心信息抽取引擎，支持结构化输出与复杂表达式理解；</w:t>
      </w:r>
    </w:p>
    <w:p w14:paraId="297B6E08" w14:textId="44F5C3C2" w:rsidR="001160FA" w:rsidRPr="001160FA" w:rsidRDefault="001160FA" w:rsidP="001160FA">
      <w:pPr>
        <w:numPr>
          <w:ilvl w:val="1"/>
          <w:numId w:val="73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部署视觉语言多模态模型，用于解析规格书中的工程图、公差符号与几何标注；</w:t>
      </w:r>
    </w:p>
    <w:p w14:paraId="7F38FA6D" w14:textId="7AD7F7D4" w:rsidR="001160FA" w:rsidRPr="001160FA" w:rsidRDefault="001160FA" w:rsidP="001160FA">
      <w:pPr>
        <w:numPr>
          <w:ilvl w:val="1"/>
          <w:numId w:val="74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>
        <w:rPr>
          <w:rFonts w:cs="Times New Roman" w:hint="eastAsia"/>
        </w:rPr>
        <w:t>部署</w:t>
      </w:r>
      <w:r w:rsidRPr="001160FA">
        <w:rPr>
          <w:rFonts w:cs="Times New Roman"/>
        </w:rPr>
        <w:t>OCR</w:t>
      </w:r>
      <w:r w:rsidRPr="001160FA">
        <w:rPr>
          <w:rFonts w:cs="Times New Roman"/>
        </w:rPr>
        <w:t>模块，针对技术文档中的表格、小字号、旋转文本进行参数调优，提升识别准确率至</w:t>
      </w:r>
      <w:r w:rsidRPr="001160FA">
        <w:rPr>
          <w:rFonts w:cs="Times New Roman"/>
        </w:rPr>
        <w:t>99%</w:t>
      </w:r>
      <w:r w:rsidRPr="001160FA">
        <w:rPr>
          <w:rFonts w:cs="Times New Roman"/>
        </w:rPr>
        <w:t>以上；</w:t>
      </w:r>
    </w:p>
    <w:p w14:paraId="1FACFF7C" w14:textId="77777777" w:rsidR="001160FA" w:rsidRDefault="001160FA" w:rsidP="001160FA">
      <w:pPr>
        <w:numPr>
          <w:ilvl w:val="1"/>
          <w:numId w:val="75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所有模型通过</w:t>
      </w:r>
      <w:r w:rsidRPr="001160FA">
        <w:rPr>
          <w:rFonts w:cs="Times New Roman"/>
        </w:rPr>
        <w:t>API</w:t>
      </w:r>
      <w:r w:rsidRPr="001160FA">
        <w:rPr>
          <w:rFonts w:cs="Times New Roman"/>
        </w:rPr>
        <w:t>服务化封装，支持并发调用与负载均衡。</w:t>
      </w:r>
    </w:p>
    <w:p w14:paraId="0E4F91D4" w14:textId="06A1DE6B" w:rsidR="001160FA" w:rsidRPr="001160FA" w:rsidRDefault="001D596E" w:rsidP="001D596E">
      <w:pPr>
        <w:pStyle w:val="2"/>
        <w:rPr>
          <w:b w:val="0"/>
        </w:rPr>
      </w:pPr>
      <w:r>
        <w:rPr>
          <w:rFonts w:hint="eastAsia"/>
          <w:b w:val="0"/>
        </w:rPr>
        <w:t>8.2</w:t>
      </w:r>
      <w:r w:rsidR="001160FA" w:rsidRPr="001160FA">
        <w:rPr>
          <w:b w:val="0"/>
        </w:rPr>
        <w:t>数据预处理</w:t>
      </w:r>
    </w:p>
    <w:p w14:paraId="4797CE0D" w14:textId="02E10A2A" w:rsidR="001160FA" w:rsidRPr="001160FA" w:rsidRDefault="001160FA" w:rsidP="001160FA">
      <w:pPr>
        <w:ind w:firstLineChars="0" w:firstLine="420"/>
        <w:rPr>
          <w:rFonts w:cs="Times New Roman"/>
        </w:rPr>
      </w:pPr>
      <w:r w:rsidRPr="001160FA">
        <w:rPr>
          <w:rFonts w:cs="Times New Roman"/>
        </w:rPr>
        <w:t>用户通过</w:t>
      </w:r>
      <w:r w:rsidRPr="001160FA">
        <w:rPr>
          <w:rFonts w:cs="Times New Roman"/>
        </w:rPr>
        <w:t>Web</w:t>
      </w:r>
      <w:r w:rsidRPr="001160FA">
        <w:rPr>
          <w:rFonts w:cs="Times New Roman"/>
        </w:rPr>
        <w:t>界面或</w:t>
      </w:r>
      <w:r w:rsidRPr="001160FA">
        <w:rPr>
          <w:rFonts w:cs="Times New Roman"/>
        </w:rPr>
        <w:t>API</w:t>
      </w:r>
      <w:r w:rsidRPr="001160FA">
        <w:rPr>
          <w:rFonts w:cs="Times New Roman"/>
        </w:rPr>
        <w:t>上传</w:t>
      </w:r>
      <w:r w:rsidRPr="001160FA">
        <w:rPr>
          <w:rFonts w:cs="Times New Roman"/>
        </w:rPr>
        <w:t>PDF</w:t>
      </w:r>
      <w:r w:rsidRPr="001160FA">
        <w:rPr>
          <w:rFonts w:cs="Times New Roman"/>
        </w:rPr>
        <w:t>、扫描图像或</w:t>
      </w:r>
      <w:r w:rsidRPr="001160FA">
        <w:rPr>
          <w:rFonts w:cs="Times New Roman"/>
        </w:rPr>
        <w:t>Excel</w:t>
      </w:r>
      <w:r w:rsidRPr="001160FA">
        <w:rPr>
          <w:rFonts w:cs="Times New Roman"/>
        </w:rPr>
        <w:t>格式的材料规格书。系统自动执行以下流程：</w:t>
      </w:r>
    </w:p>
    <w:p w14:paraId="25C89AB2" w14:textId="77777777" w:rsidR="001160FA" w:rsidRPr="001160FA" w:rsidRDefault="001160FA" w:rsidP="001160FA">
      <w:pPr>
        <w:numPr>
          <w:ilvl w:val="1"/>
          <w:numId w:val="77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调用</w:t>
      </w:r>
      <w:r w:rsidRPr="001160FA">
        <w:rPr>
          <w:rFonts w:cs="Times New Roman"/>
        </w:rPr>
        <w:t>OCR</w:t>
      </w:r>
      <w:r w:rsidRPr="001160FA">
        <w:rPr>
          <w:rFonts w:cs="Times New Roman"/>
        </w:rPr>
        <w:t>服务提取全文文本与表格内容；</w:t>
      </w:r>
    </w:p>
    <w:p w14:paraId="1BE36D91" w14:textId="77777777" w:rsidR="001160FA" w:rsidRPr="001160FA" w:rsidRDefault="001160FA" w:rsidP="001160FA">
      <w:pPr>
        <w:numPr>
          <w:ilvl w:val="1"/>
          <w:numId w:val="78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对识别结果进行清洗（去除乱码、统一单位符号、标准化数字格式）；</w:t>
      </w:r>
    </w:p>
    <w:p w14:paraId="7EEF116A" w14:textId="77777777" w:rsidR="001160FA" w:rsidRPr="001160FA" w:rsidRDefault="001160FA" w:rsidP="001160FA">
      <w:pPr>
        <w:numPr>
          <w:ilvl w:val="1"/>
          <w:numId w:val="79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重建文档结构：识别标题层级、段落分隔与表格边界，输出标准</w:t>
      </w:r>
      <w:r w:rsidRPr="001160FA">
        <w:rPr>
          <w:rFonts w:cs="Times New Roman"/>
        </w:rPr>
        <w:t>Markdown</w:t>
      </w:r>
      <w:r w:rsidRPr="001160FA">
        <w:rPr>
          <w:rFonts w:cs="Times New Roman"/>
        </w:rPr>
        <w:t>格式文本；</w:t>
      </w:r>
    </w:p>
    <w:p w14:paraId="347C0320" w14:textId="77777777" w:rsidR="001160FA" w:rsidRPr="001160FA" w:rsidRDefault="001160FA" w:rsidP="001160FA">
      <w:pPr>
        <w:numPr>
          <w:ilvl w:val="1"/>
          <w:numId w:val="80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同时，对文档中的图像区域进行切分，送入多模态模型进行语义理解，提取几何参数（如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长度：</w:t>
      </w:r>
      <w:r w:rsidRPr="001160FA">
        <w:rPr>
          <w:rFonts w:cs="Times New Roman"/>
        </w:rPr>
        <w:t>15.2 mm”“</w:t>
      </w:r>
      <w:r w:rsidRPr="001160FA">
        <w:rPr>
          <w:rFonts w:cs="Times New Roman"/>
        </w:rPr>
        <w:t>夹角：</w:t>
      </w:r>
      <w:r w:rsidRPr="001160FA">
        <w:rPr>
          <w:rFonts w:cs="Times New Roman"/>
        </w:rPr>
        <w:t>85°”</w:t>
      </w:r>
      <w:r w:rsidRPr="001160FA">
        <w:rPr>
          <w:rFonts w:cs="Times New Roman"/>
        </w:rPr>
        <w:t>）；</w:t>
      </w:r>
    </w:p>
    <w:p w14:paraId="1490A098" w14:textId="77777777" w:rsidR="001160FA" w:rsidRPr="001160FA" w:rsidRDefault="001160FA" w:rsidP="001160FA">
      <w:pPr>
        <w:numPr>
          <w:ilvl w:val="1"/>
          <w:numId w:val="81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最终融合文本与图像语义，生成统一的结构化中间文档</w:t>
      </w:r>
      <w:r w:rsidRPr="001160FA">
        <w:rPr>
          <w:rFonts w:cs="Times New Roman"/>
        </w:rPr>
        <w:t xml:space="preserve"> Mₛₜᵣᵤcₜ</w:t>
      </w:r>
      <w:r w:rsidRPr="001160FA">
        <w:rPr>
          <w:rFonts w:cs="Times New Roman"/>
        </w:rPr>
        <w:t>。</w:t>
      </w:r>
    </w:p>
    <w:p w14:paraId="2352EF5D" w14:textId="7B56F203" w:rsidR="001160FA" w:rsidRDefault="001D596E" w:rsidP="001D596E">
      <w:pPr>
        <w:pStyle w:val="2"/>
      </w:pPr>
      <w:r>
        <w:rPr>
          <w:rFonts w:hint="eastAsia"/>
          <w:b w:val="0"/>
        </w:rPr>
        <w:t>8.3</w:t>
      </w:r>
      <w:r w:rsidR="001160FA" w:rsidRPr="001160FA">
        <w:rPr>
          <w:b w:val="0"/>
        </w:rPr>
        <w:t>信息抽取与结构化</w:t>
      </w:r>
    </w:p>
    <w:p w14:paraId="0B6DA304" w14:textId="5D7D19C8" w:rsidR="001160FA" w:rsidRPr="001160FA" w:rsidRDefault="001160FA" w:rsidP="001160FA">
      <w:pPr>
        <w:ind w:firstLineChars="0" w:firstLine="422"/>
        <w:rPr>
          <w:rFonts w:cs="Times New Roman"/>
        </w:rPr>
      </w:pPr>
      <w:r w:rsidRPr="001160FA">
        <w:rPr>
          <w:rFonts w:cs="Times New Roman"/>
        </w:rPr>
        <w:t>系统根据文档类型自动选择预设</w:t>
      </w:r>
      <w:r w:rsidRPr="001160FA">
        <w:rPr>
          <w:rFonts w:cs="Times New Roman"/>
        </w:rPr>
        <w:t>Prompt</w:t>
      </w:r>
      <w:r w:rsidRPr="001160FA">
        <w:rPr>
          <w:rFonts w:cs="Times New Roman"/>
        </w:rPr>
        <w:t>模板（如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金属材料模板</w:t>
      </w:r>
      <w:r w:rsidRPr="001160FA">
        <w:rPr>
          <w:rFonts w:cs="Times New Roman"/>
        </w:rPr>
        <w:t>”“</w:t>
      </w:r>
      <w:r w:rsidRPr="001160FA">
        <w:rPr>
          <w:rFonts w:cs="Times New Roman"/>
        </w:rPr>
        <w:t>注塑件模板</w:t>
      </w:r>
      <w:r w:rsidRPr="001160FA">
        <w:rPr>
          <w:rFonts w:cs="Times New Roman"/>
        </w:rPr>
        <w:t>”</w:t>
      </w:r>
      <w:r w:rsidRPr="001160FA">
        <w:rPr>
          <w:rFonts w:cs="Times New Roman"/>
        </w:rPr>
        <w:t>），调用大语言模型执行抽取：</w:t>
      </w:r>
    </w:p>
    <w:p w14:paraId="081381FC" w14:textId="3B3DF2A6" w:rsidR="001160FA" w:rsidRPr="001160FA" w:rsidRDefault="001160FA" w:rsidP="001160FA">
      <w:pPr>
        <w:numPr>
          <w:ilvl w:val="1"/>
          <w:numId w:val="83"/>
        </w:numPr>
        <w:tabs>
          <w:tab w:val="clear" w:pos="1440"/>
          <w:tab w:val="num" w:pos="-1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Prompt</w:t>
      </w:r>
      <w:r w:rsidRPr="001160FA">
        <w:rPr>
          <w:rFonts w:cs="Times New Roman"/>
        </w:rPr>
        <w:t>示例：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你是一名质量工程师，请从以下</w:t>
      </w:r>
      <w:r w:rsidRPr="001160FA">
        <w:rPr>
          <w:rFonts w:cs="Times New Roman"/>
        </w:rPr>
        <w:t>Markdown</w:t>
      </w:r>
      <w:r w:rsidRPr="001160FA">
        <w:rPr>
          <w:rFonts w:cs="Times New Roman"/>
        </w:rPr>
        <w:t>文档中提取所有检验项目，返回格式为</w:t>
      </w:r>
      <w:r w:rsidRPr="001160FA">
        <w:rPr>
          <w:rFonts w:cs="Times New Roman"/>
        </w:rPr>
        <w:t>{</w:t>
      </w:r>
      <w:r w:rsidRPr="001160FA">
        <w:rPr>
          <w:rFonts w:cs="Times New Roman"/>
        </w:rPr>
        <w:t>项目名称</w:t>
      </w:r>
      <w:r>
        <w:rPr>
          <w:rFonts w:cs="Times New Roman" w:hint="eastAsia"/>
        </w:rPr>
        <w:t>：</w:t>
      </w:r>
      <w:r w:rsidRPr="001160FA">
        <w:rPr>
          <w:rFonts w:cs="Times New Roman"/>
        </w:rPr>
        <w:t>[</w:t>
      </w:r>
      <w:r w:rsidRPr="001160FA">
        <w:rPr>
          <w:rFonts w:cs="Times New Roman"/>
        </w:rPr>
        <w:t>标称值</w:t>
      </w:r>
      <w:r w:rsidRPr="001160FA">
        <w:rPr>
          <w:rFonts w:cs="Times New Roman"/>
        </w:rPr>
        <w:t>,</w:t>
      </w:r>
      <w:r w:rsidRPr="001160FA">
        <w:rPr>
          <w:rFonts w:cs="Times New Roman"/>
        </w:rPr>
        <w:t>公差</w:t>
      </w:r>
      <w:r w:rsidRPr="001160FA">
        <w:rPr>
          <w:rFonts w:cs="Times New Roman"/>
        </w:rPr>
        <w:t>,</w:t>
      </w:r>
      <w:r w:rsidRPr="001160FA">
        <w:rPr>
          <w:rFonts w:cs="Times New Roman"/>
        </w:rPr>
        <w:t>单位</w:t>
      </w:r>
      <w:r w:rsidRPr="001160FA">
        <w:rPr>
          <w:rFonts w:cs="Times New Roman"/>
        </w:rPr>
        <w:t>]}</w:t>
      </w:r>
      <w:r w:rsidRPr="001160FA">
        <w:rPr>
          <w:rFonts w:cs="Times New Roman"/>
        </w:rPr>
        <w:t>。若存在计算逻辑（如</w:t>
      </w:r>
      <w:r w:rsidRPr="001160FA">
        <w:rPr>
          <w:rFonts w:cs="Times New Roman"/>
        </w:rPr>
        <w:t>‘10±0.5’</w:t>
      </w:r>
      <w:r w:rsidRPr="001160FA">
        <w:rPr>
          <w:rFonts w:cs="Times New Roman"/>
        </w:rPr>
        <w:t>），请解析并输出最小值与最大值。</w:t>
      </w:r>
      <w:r w:rsidRPr="001160FA">
        <w:rPr>
          <w:rFonts w:cs="Times New Roman"/>
        </w:rPr>
        <w:t>”</w:t>
      </w:r>
    </w:p>
    <w:p w14:paraId="6F6E567E" w14:textId="52929382" w:rsidR="001160FA" w:rsidRPr="001160FA" w:rsidRDefault="001160FA" w:rsidP="001160FA">
      <w:pPr>
        <w:numPr>
          <w:ilvl w:val="1"/>
          <w:numId w:val="84"/>
        </w:numPr>
        <w:tabs>
          <w:tab w:val="clear" w:pos="1440"/>
          <w:tab w:val="num" w:pos="-1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模型输出初步结构化结果</w:t>
      </w:r>
      <w:r w:rsidRPr="001160FA">
        <w:rPr>
          <w:rFonts w:cs="Times New Roman"/>
        </w:rPr>
        <w:t>E₀</w:t>
      </w:r>
      <w:r w:rsidRPr="001160FA">
        <w:rPr>
          <w:rFonts w:cs="Times New Roman"/>
        </w:rPr>
        <w:t>，包含项目名、原始值、单位；</w:t>
      </w:r>
    </w:p>
    <w:p w14:paraId="76F91795" w14:textId="7DB1EB32" w:rsidR="001160FA" w:rsidRPr="001160FA" w:rsidRDefault="001160FA" w:rsidP="001160FA">
      <w:pPr>
        <w:numPr>
          <w:ilvl w:val="1"/>
          <w:numId w:val="85"/>
        </w:numPr>
        <w:tabs>
          <w:tab w:val="clear" w:pos="1440"/>
          <w:tab w:val="num" w:pos="-1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规则引擎调用语义映射维护模块，将</w:t>
      </w:r>
      <w:r w:rsidRPr="001160FA">
        <w:rPr>
          <w:rFonts w:cs="Times New Roman"/>
        </w:rPr>
        <w:t>E₀</w:t>
      </w:r>
      <w:r w:rsidRPr="001160FA">
        <w:rPr>
          <w:rFonts w:cs="Times New Roman"/>
        </w:rPr>
        <w:t>中的非标准项目名（如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拉伸强度</w:t>
      </w:r>
      <w:r w:rsidRPr="001160FA">
        <w:rPr>
          <w:rFonts w:cs="Times New Roman"/>
        </w:rPr>
        <w:t>”</w:t>
      </w:r>
      <w:r w:rsidRPr="001160FA">
        <w:rPr>
          <w:rFonts w:cs="Times New Roman"/>
        </w:rPr>
        <w:t>）归一化为</w:t>
      </w:r>
      <w:r w:rsidRPr="001160FA">
        <w:rPr>
          <w:rFonts w:cs="Times New Roman"/>
        </w:rPr>
        <w:t>QMS</w:t>
      </w:r>
      <w:r w:rsidRPr="001160FA">
        <w:rPr>
          <w:rFonts w:cs="Times New Roman"/>
        </w:rPr>
        <w:t>标准字段（如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抗拉强度</w:t>
      </w:r>
      <w:r w:rsidRPr="001160FA">
        <w:rPr>
          <w:rFonts w:cs="Times New Roman"/>
        </w:rPr>
        <w:t>”</w:t>
      </w:r>
      <w:r w:rsidRPr="001160FA">
        <w:rPr>
          <w:rFonts w:cs="Times New Roman"/>
        </w:rPr>
        <w:t>）；</w:t>
      </w:r>
    </w:p>
    <w:p w14:paraId="4D0A9A0D" w14:textId="39753203" w:rsidR="001160FA" w:rsidRPr="001160FA" w:rsidRDefault="001160FA" w:rsidP="001160FA">
      <w:pPr>
        <w:numPr>
          <w:ilvl w:val="1"/>
          <w:numId w:val="86"/>
        </w:numPr>
        <w:tabs>
          <w:tab w:val="clear" w:pos="1440"/>
          <w:tab w:val="num" w:pos="-1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计算单元对规格值进行解析与单位换算，生成最终结构化数据</w:t>
      </w:r>
      <w:r w:rsidRPr="001160FA">
        <w:rPr>
          <w:rFonts w:cs="Times New Roman"/>
        </w:rPr>
        <w:t xml:space="preserve"> Fₒᵤₜ</w:t>
      </w:r>
      <w:r w:rsidR="002209C2">
        <w:rPr>
          <w:rFonts w:cs="Times New Roman" w:hint="eastAsia"/>
        </w:rPr>
        <w:t>=</w:t>
      </w:r>
      <w:r w:rsidRPr="001160FA">
        <w:rPr>
          <w:rFonts w:cs="Times New Roman"/>
        </w:rPr>
        <w:t>{(</w:t>
      </w:r>
      <w:r w:rsidRPr="001160FA">
        <w:rPr>
          <w:rFonts w:cs="Times New Roman"/>
        </w:rPr>
        <w:t>字段名</w:t>
      </w:r>
      <w:r w:rsidRPr="001160FA">
        <w:rPr>
          <w:rFonts w:cs="Times New Roman"/>
        </w:rPr>
        <w:t>,</w:t>
      </w:r>
      <w:r w:rsidRPr="001160FA">
        <w:rPr>
          <w:rFonts w:cs="Times New Roman"/>
        </w:rPr>
        <w:t>最小值</w:t>
      </w:r>
      <w:r w:rsidRPr="001160FA">
        <w:rPr>
          <w:rFonts w:cs="Times New Roman"/>
        </w:rPr>
        <w:t>,</w:t>
      </w:r>
      <w:r w:rsidRPr="001160FA">
        <w:rPr>
          <w:rFonts w:cs="Times New Roman"/>
        </w:rPr>
        <w:t>最大值</w:t>
      </w:r>
      <w:r w:rsidRPr="001160FA">
        <w:rPr>
          <w:rFonts w:cs="Times New Roman"/>
        </w:rPr>
        <w:t>,</w:t>
      </w:r>
      <w:r w:rsidRPr="001160FA">
        <w:rPr>
          <w:rFonts w:cs="Times New Roman"/>
        </w:rPr>
        <w:t>单位</w:t>
      </w:r>
      <w:r w:rsidRPr="001160FA">
        <w:rPr>
          <w:rFonts w:cs="Times New Roman"/>
        </w:rPr>
        <w:t>)}</w:t>
      </w:r>
      <w:r w:rsidRPr="001160FA">
        <w:rPr>
          <w:rFonts w:cs="Times New Roman"/>
        </w:rPr>
        <w:t>。</w:t>
      </w:r>
    </w:p>
    <w:p w14:paraId="6346C90B" w14:textId="790A3907" w:rsidR="002209C2" w:rsidRDefault="001D596E" w:rsidP="001D596E">
      <w:pPr>
        <w:pStyle w:val="2"/>
      </w:pPr>
      <w:r>
        <w:rPr>
          <w:rFonts w:hint="eastAsia"/>
          <w:b w:val="0"/>
        </w:rPr>
        <w:t>8.4</w:t>
      </w:r>
      <w:r w:rsidR="001160FA" w:rsidRPr="001160FA">
        <w:t>用户审核与修正</w:t>
      </w:r>
    </w:p>
    <w:p w14:paraId="2AC4C65B" w14:textId="42B9B21D" w:rsidR="001160FA" w:rsidRPr="001160FA" w:rsidRDefault="001160FA" w:rsidP="001160FA">
      <w:pPr>
        <w:ind w:firstLineChars="0" w:firstLine="422"/>
        <w:rPr>
          <w:rFonts w:cs="Times New Roman"/>
        </w:rPr>
      </w:pPr>
      <w:r w:rsidRPr="001160FA">
        <w:rPr>
          <w:rFonts w:cs="Times New Roman"/>
        </w:rPr>
        <w:t>系统将</w:t>
      </w:r>
      <w:r w:rsidRPr="001160FA">
        <w:rPr>
          <w:rFonts w:cs="Times New Roman"/>
        </w:rPr>
        <w:t>Fₒᵤₜ</w:t>
      </w:r>
      <w:r w:rsidRPr="001160FA">
        <w:rPr>
          <w:rFonts w:cs="Times New Roman"/>
        </w:rPr>
        <w:t>与原始文档片段在</w:t>
      </w:r>
      <w:r w:rsidRPr="001160FA">
        <w:rPr>
          <w:rFonts w:cs="Times New Roman"/>
        </w:rPr>
        <w:t>Web</w:t>
      </w:r>
      <w:r w:rsidRPr="001160FA">
        <w:rPr>
          <w:rFonts w:cs="Times New Roman"/>
        </w:rPr>
        <w:t>界面中并列展示，支持人机协同审核：</w:t>
      </w:r>
    </w:p>
    <w:p w14:paraId="59FA5E88" w14:textId="77777777" w:rsidR="001160FA" w:rsidRPr="001160FA" w:rsidRDefault="001160FA" w:rsidP="002209C2">
      <w:pPr>
        <w:numPr>
          <w:ilvl w:val="1"/>
          <w:numId w:val="88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用户可查看</w:t>
      </w:r>
      <w:r w:rsidRPr="001160FA">
        <w:rPr>
          <w:rFonts w:cs="Times New Roman"/>
        </w:rPr>
        <w:t>AI</w:t>
      </w:r>
      <w:r w:rsidRPr="001160FA">
        <w:rPr>
          <w:rFonts w:cs="Times New Roman"/>
        </w:rPr>
        <w:t>识别结果、匹配置信度（如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相似度：</w:t>
      </w:r>
      <w:r w:rsidRPr="001160FA">
        <w:rPr>
          <w:rFonts w:cs="Times New Roman"/>
        </w:rPr>
        <w:t>0.82”</w:t>
      </w:r>
      <w:r w:rsidRPr="001160FA">
        <w:rPr>
          <w:rFonts w:cs="Times New Roman"/>
        </w:rPr>
        <w:t>）及匹配字段；</w:t>
      </w:r>
    </w:p>
    <w:p w14:paraId="75098090" w14:textId="77777777" w:rsidR="001160FA" w:rsidRPr="001160FA" w:rsidRDefault="001160FA" w:rsidP="002209C2">
      <w:pPr>
        <w:numPr>
          <w:ilvl w:val="1"/>
          <w:numId w:val="89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支持直接修改数值、单位或字段名称；</w:t>
      </w:r>
    </w:p>
    <w:p w14:paraId="08960981" w14:textId="77777777" w:rsidR="001160FA" w:rsidRPr="001160FA" w:rsidRDefault="001160FA" w:rsidP="002209C2">
      <w:pPr>
        <w:numPr>
          <w:ilvl w:val="1"/>
          <w:numId w:val="90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若发现术语不匹配，用户可点击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建立映射</w:t>
      </w:r>
      <w:r w:rsidRPr="001160FA">
        <w:rPr>
          <w:rFonts w:cs="Times New Roman"/>
        </w:rPr>
        <w:t>”</w:t>
      </w:r>
      <w:r w:rsidRPr="001160FA">
        <w:rPr>
          <w:rFonts w:cs="Times New Roman"/>
        </w:rPr>
        <w:t>按钮，系统将该映射建议提交至语义映射维护模块；</w:t>
      </w:r>
    </w:p>
    <w:p w14:paraId="7EF750A2" w14:textId="77777777" w:rsidR="001160FA" w:rsidRPr="001160FA" w:rsidRDefault="001160FA" w:rsidP="002209C2">
      <w:pPr>
        <w:numPr>
          <w:ilvl w:val="1"/>
          <w:numId w:val="91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若认为</w:t>
      </w:r>
      <w:r w:rsidRPr="001160FA">
        <w:rPr>
          <w:rFonts w:cs="Times New Roman"/>
        </w:rPr>
        <w:t>Prompt</w:t>
      </w:r>
      <w:r w:rsidRPr="001160FA">
        <w:rPr>
          <w:rFonts w:cs="Times New Roman"/>
        </w:rPr>
        <w:t>引导不足，用户可点击</w:t>
      </w:r>
      <w:r w:rsidRPr="001160FA">
        <w:rPr>
          <w:rFonts w:cs="Times New Roman"/>
        </w:rPr>
        <w:t>“</w:t>
      </w:r>
      <w:r w:rsidRPr="001160FA">
        <w:rPr>
          <w:rFonts w:cs="Times New Roman"/>
        </w:rPr>
        <w:t>优化提示词</w:t>
      </w:r>
      <w:r w:rsidRPr="001160FA">
        <w:rPr>
          <w:rFonts w:cs="Times New Roman"/>
        </w:rPr>
        <w:t>”</w:t>
      </w:r>
      <w:r w:rsidRPr="001160FA">
        <w:rPr>
          <w:rFonts w:cs="Times New Roman"/>
        </w:rPr>
        <w:t>，编辑后提交至提示词模块作为新模板建议；</w:t>
      </w:r>
    </w:p>
    <w:p w14:paraId="70DD4E96" w14:textId="77777777" w:rsidR="001160FA" w:rsidRPr="001160FA" w:rsidRDefault="001160FA" w:rsidP="002209C2">
      <w:pPr>
        <w:numPr>
          <w:ilvl w:val="1"/>
          <w:numId w:val="92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所有用户操作（修改、确认、拒绝）均被记录，用于后续模型迭代与效果评估。</w:t>
      </w:r>
    </w:p>
    <w:p w14:paraId="5F3F1CBC" w14:textId="647D716E" w:rsidR="002209C2" w:rsidRDefault="001D596E" w:rsidP="001D596E">
      <w:pPr>
        <w:pStyle w:val="2"/>
      </w:pPr>
      <w:r>
        <w:rPr>
          <w:rFonts w:hint="eastAsia"/>
          <w:b w:val="0"/>
        </w:rPr>
        <w:t>8.</w:t>
      </w:r>
      <w:r w:rsidR="001160FA">
        <w:rPr>
          <w:rFonts w:hint="eastAsia"/>
          <w:b w:val="0"/>
        </w:rPr>
        <w:t>5</w:t>
      </w:r>
      <w:r w:rsidR="001160FA" w:rsidRPr="001160FA">
        <w:t>数据同步与日志管理</w:t>
      </w:r>
    </w:p>
    <w:p w14:paraId="751CB485" w14:textId="6CB10CA6" w:rsidR="001160FA" w:rsidRPr="001160FA" w:rsidRDefault="001160FA" w:rsidP="001160FA">
      <w:pPr>
        <w:ind w:firstLineChars="0" w:firstLine="422"/>
        <w:rPr>
          <w:rFonts w:cs="Times New Roman"/>
        </w:rPr>
      </w:pPr>
      <w:r w:rsidRPr="001160FA">
        <w:rPr>
          <w:rFonts w:cs="Times New Roman"/>
        </w:rPr>
        <w:t>用户审核通过后，系统自动触发数据同步流程：</w:t>
      </w:r>
    </w:p>
    <w:p w14:paraId="69463F09" w14:textId="77777777" w:rsidR="001160FA" w:rsidRPr="001160FA" w:rsidRDefault="001160FA" w:rsidP="002209C2">
      <w:pPr>
        <w:numPr>
          <w:ilvl w:val="1"/>
          <w:numId w:val="94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lastRenderedPageBreak/>
        <w:t>根据预配置的字段映射关系，将</w:t>
      </w:r>
      <w:r w:rsidRPr="001160FA">
        <w:rPr>
          <w:rFonts w:cs="Times New Roman"/>
        </w:rPr>
        <w:t xml:space="preserve"> Fₒᵤₜ </w:t>
      </w:r>
      <w:r w:rsidRPr="001160FA">
        <w:rPr>
          <w:rFonts w:cs="Times New Roman"/>
        </w:rPr>
        <w:t>转换为</w:t>
      </w:r>
      <w:r w:rsidRPr="001160FA">
        <w:rPr>
          <w:rFonts w:cs="Times New Roman"/>
        </w:rPr>
        <w:t>QMS</w:t>
      </w:r>
      <w:r w:rsidRPr="001160FA">
        <w:rPr>
          <w:rFonts w:cs="Times New Roman"/>
        </w:rPr>
        <w:t>系统所需的数据格式；</w:t>
      </w:r>
    </w:p>
    <w:p w14:paraId="46ED2BB0" w14:textId="77777777" w:rsidR="001160FA" w:rsidRPr="001160FA" w:rsidRDefault="001160FA" w:rsidP="002209C2">
      <w:pPr>
        <w:numPr>
          <w:ilvl w:val="1"/>
          <w:numId w:val="95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通过</w:t>
      </w:r>
      <w:r w:rsidRPr="001160FA">
        <w:rPr>
          <w:rFonts w:cs="Times New Roman"/>
        </w:rPr>
        <w:t>RESTful API</w:t>
      </w:r>
      <w:r w:rsidRPr="001160FA">
        <w:rPr>
          <w:rFonts w:cs="Times New Roman"/>
        </w:rPr>
        <w:t>或</w:t>
      </w:r>
      <w:r w:rsidRPr="001160FA">
        <w:rPr>
          <w:rFonts w:cs="Times New Roman"/>
        </w:rPr>
        <w:t>JDBC</w:t>
      </w:r>
      <w:r w:rsidRPr="001160FA">
        <w:rPr>
          <w:rFonts w:cs="Times New Roman"/>
        </w:rPr>
        <w:t>直</w:t>
      </w:r>
      <w:proofErr w:type="gramStart"/>
      <w:r w:rsidRPr="001160FA">
        <w:rPr>
          <w:rFonts w:cs="Times New Roman"/>
        </w:rPr>
        <w:t>连方式</w:t>
      </w:r>
      <w:proofErr w:type="gramEnd"/>
      <w:r w:rsidRPr="001160FA">
        <w:rPr>
          <w:rFonts w:cs="Times New Roman"/>
        </w:rPr>
        <w:t>写入</w:t>
      </w:r>
      <w:r w:rsidRPr="001160FA">
        <w:rPr>
          <w:rFonts w:cs="Times New Roman"/>
        </w:rPr>
        <w:t>QMS</w:t>
      </w:r>
      <w:r w:rsidRPr="001160FA">
        <w:rPr>
          <w:rFonts w:cs="Times New Roman"/>
        </w:rPr>
        <w:t>数据库对应表；</w:t>
      </w:r>
    </w:p>
    <w:p w14:paraId="13B1DC9A" w14:textId="77777777" w:rsidR="001160FA" w:rsidRPr="001160FA" w:rsidRDefault="001160FA" w:rsidP="002209C2">
      <w:pPr>
        <w:numPr>
          <w:ilvl w:val="1"/>
          <w:numId w:val="96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同步过程支持事务控制：若任</w:t>
      </w:r>
      <w:proofErr w:type="gramStart"/>
      <w:r w:rsidRPr="001160FA">
        <w:rPr>
          <w:rFonts w:cs="Times New Roman"/>
        </w:rPr>
        <w:t>一</w:t>
      </w:r>
      <w:proofErr w:type="gramEnd"/>
      <w:r w:rsidRPr="001160FA">
        <w:rPr>
          <w:rFonts w:cs="Times New Roman"/>
        </w:rPr>
        <w:t>字段写入失败，整条记录回滚，避免脏数据；</w:t>
      </w:r>
    </w:p>
    <w:p w14:paraId="2968B55F" w14:textId="77777777" w:rsidR="001160FA" w:rsidRPr="001160FA" w:rsidRDefault="001160FA" w:rsidP="002209C2">
      <w:pPr>
        <w:numPr>
          <w:ilvl w:val="1"/>
          <w:numId w:val="97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系统记录完整操作日志，包括：原始文档</w:t>
      </w:r>
      <w:r w:rsidRPr="001160FA">
        <w:rPr>
          <w:rFonts w:cs="Times New Roman"/>
        </w:rPr>
        <w:t>ID</w:t>
      </w:r>
      <w:r w:rsidRPr="001160FA">
        <w:rPr>
          <w:rFonts w:cs="Times New Roman"/>
        </w:rPr>
        <w:t>、</w:t>
      </w:r>
      <w:r w:rsidRPr="001160FA">
        <w:rPr>
          <w:rFonts w:cs="Times New Roman"/>
        </w:rPr>
        <w:t>AI</w:t>
      </w:r>
      <w:r w:rsidRPr="001160FA">
        <w:rPr>
          <w:rFonts w:cs="Times New Roman"/>
        </w:rPr>
        <w:t>抽取结果、用户修改内容、审核人、时间戳、同步状态（成功</w:t>
      </w:r>
      <w:r w:rsidRPr="001160FA">
        <w:rPr>
          <w:rFonts w:cs="Times New Roman"/>
        </w:rPr>
        <w:t>/</w:t>
      </w:r>
      <w:r w:rsidRPr="001160FA">
        <w:rPr>
          <w:rFonts w:cs="Times New Roman"/>
        </w:rPr>
        <w:t>失败</w:t>
      </w:r>
      <w:r w:rsidRPr="001160FA">
        <w:rPr>
          <w:rFonts w:cs="Times New Roman"/>
        </w:rPr>
        <w:t>/</w:t>
      </w:r>
      <w:r w:rsidRPr="001160FA">
        <w:rPr>
          <w:rFonts w:cs="Times New Roman"/>
        </w:rPr>
        <w:t>重试中）、错误代码；</w:t>
      </w:r>
    </w:p>
    <w:p w14:paraId="3102C48C" w14:textId="77777777" w:rsidR="001160FA" w:rsidRPr="001160FA" w:rsidRDefault="001160FA" w:rsidP="002209C2">
      <w:pPr>
        <w:numPr>
          <w:ilvl w:val="1"/>
          <w:numId w:val="98"/>
        </w:numPr>
        <w:tabs>
          <w:tab w:val="clear" w:pos="1440"/>
          <w:tab w:val="num" w:pos="0"/>
        </w:tabs>
        <w:ind w:left="0" w:firstLine="420"/>
        <w:rPr>
          <w:rFonts w:cs="Times New Roman"/>
        </w:rPr>
      </w:pPr>
      <w:r w:rsidRPr="001160FA">
        <w:rPr>
          <w:rFonts w:cs="Times New Roman"/>
        </w:rPr>
        <w:t>支持失败自动重试（最多</w:t>
      </w:r>
      <w:r w:rsidRPr="001160FA">
        <w:rPr>
          <w:rFonts w:cs="Times New Roman"/>
        </w:rPr>
        <w:t>3</w:t>
      </w:r>
      <w:r w:rsidRPr="001160FA">
        <w:rPr>
          <w:rFonts w:cs="Times New Roman"/>
        </w:rPr>
        <w:t>次，间隔</w:t>
      </w:r>
      <w:r w:rsidRPr="001160FA">
        <w:rPr>
          <w:rFonts w:cs="Times New Roman"/>
        </w:rPr>
        <w:t>1</w:t>
      </w:r>
      <w:r w:rsidRPr="001160FA">
        <w:rPr>
          <w:rFonts w:cs="Times New Roman"/>
        </w:rPr>
        <w:t>分钟），</w:t>
      </w:r>
      <w:proofErr w:type="gramStart"/>
      <w:r w:rsidRPr="001160FA">
        <w:rPr>
          <w:rFonts w:cs="Times New Roman"/>
        </w:rPr>
        <w:t>仍失败</w:t>
      </w:r>
      <w:proofErr w:type="gramEnd"/>
      <w:r w:rsidRPr="001160FA">
        <w:rPr>
          <w:rFonts w:cs="Times New Roman"/>
        </w:rPr>
        <w:t>则进入人工处理队列，并通知管理员。</w:t>
      </w:r>
    </w:p>
    <w:p w14:paraId="5B8E510F" w14:textId="059CDFCB" w:rsidR="002209C2" w:rsidRDefault="001D596E" w:rsidP="001D596E">
      <w:pPr>
        <w:pStyle w:val="2"/>
      </w:pPr>
      <w:r>
        <w:rPr>
          <w:rFonts w:hint="eastAsia"/>
          <w:b w:val="0"/>
        </w:rPr>
        <w:t>8.6</w:t>
      </w:r>
      <w:r w:rsidR="001160FA" w:rsidRPr="001160FA">
        <w:t>持续优化机制</w:t>
      </w:r>
    </w:p>
    <w:p w14:paraId="5A51E83D" w14:textId="1B6DBA3C" w:rsidR="002209C2" w:rsidRDefault="001160FA" w:rsidP="002209C2">
      <w:pPr>
        <w:ind w:left="420" w:firstLineChars="0" w:firstLine="2"/>
        <w:rPr>
          <w:rFonts w:cs="Times New Roman"/>
        </w:rPr>
      </w:pPr>
      <w:r w:rsidRPr="001160FA">
        <w:rPr>
          <w:rFonts w:cs="Times New Roman"/>
        </w:rPr>
        <w:t>系统建立闭环反馈机制，实现自我进化：</w:t>
      </w:r>
    </w:p>
    <w:p w14:paraId="392941FB" w14:textId="134752D1" w:rsidR="001160FA" w:rsidRPr="001160FA" w:rsidRDefault="001160FA" w:rsidP="002209C2">
      <w:pPr>
        <w:numPr>
          <w:ilvl w:val="1"/>
          <w:numId w:val="101"/>
        </w:numPr>
        <w:tabs>
          <w:tab w:val="clear" w:pos="1440"/>
          <w:tab w:val="num" w:pos="76"/>
        </w:tabs>
        <w:ind w:leftChars="36" w:left="76" w:firstLine="420"/>
        <w:rPr>
          <w:rFonts w:cs="Times New Roman"/>
        </w:rPr>
      </w:pPr>
      <w:r w:rsidRPr="001160FA">
        <w:rPr>
          <w:rFonts w:cs="Times New Roman"/>
        </w:rPr>
        <w:t>定期汇总用户修正案例、映射建议与</w:t>
      </w:r>
      <w:r w:rsidRPr="001160FA">
        <w:rPr>
          <w:rFonts w:cs="Times New Roman"/>
        </w:rPr>
        <w:t>Prompt</w:t>
      </w:r>
      <w:r w:rsidRPr="001160FA">
        <w:rPr>
          <w:rFonts w:cs="Times New Roman"/>
        </w:rPr>
        <w:t>优化记录；</w:t>
      </w:r>
    </w:p>
    <w:p w14:paraId="7ED51D76" w14:textId="77777777" w:rsidR="001160FA" w:rsidRPr="001160FA" w:rsidRDefault="001160FA" w:rsidP="002209C2">
      <w:pPr>
        <w:numPr>
          <w:ilvl w:val="1"/>
          <w:numId w:val="101"/>
        </w:numPr>
        <w:tabs>
          <w:tab w:val="clear" w:pos="1440"/>
          <w:tab w:val="num" w:pos="76"/>
        </w:tabs>
        <w:ind w:leftChars="36" w:left="76" w:firstLine="420"/>
        <w:rPr>
          <w:rFonts w:cs="Times New Roman"/>
        </w:rPr>
      </w:pPr>
      <w:r w:rsidRPr="001160FA">
        <w:rPr>
          <w:rFonts w:cs="Times New Roman"/>
        </w:rPr>
        <w:t>自动更新语义映射表与</w:t>
      </w:r>
      <w:r w:rsidRPr="001160FA">
        <w:rPr>
          <w:rFonts w:cs="Times New Roman"/>
        </w:rPr>
        <w:t>Prompt</w:t>
      </w:r>
      <w:r w:rsidRPr="001160FA">
        <w:rPr>
          <w:rFonts w:cs="Times New Roman"/>
        </w:rPr>
        <w:t>模板库，并标记新版本；</w:t>
      </w:r>
    </w:p>
    <w:p w14:paraId="50D82B8E" w14:textId="77777777" w:rsidR="001160FA" w:rsidRPr="001160FA" w:rsidRDefault="001160FA" w:rsidP="002209C2">
      <w:pPr>
        <w:numPr>
          <w:ilvl w:val="1"/>
          <w:numId w:val="102"/>
        </w:numPr>
        <w:tabs>
          <w:tab w:val="clear" w:pos="1440"/>
          <w:tab w:val="num" w:pos="76"/>
        </w:tabs>
        <w:ind w:leftChars="36" w:left="76" w:firstLine="420"/>
        <w:rPr>
          <w:rFonts w:cs="Times New Roman"/>
        </w:rPr>
      </w:pPr>
      <w:r w:rsidRPr="001160FA">
        <w:rPr>
          <w:rFonts w:cs="Times New Roman"/>
        </w:rPr>
        <w:t>错误抽取样本用于监督微调大语言模型与多模态模型，提升在企业特定语境下的表现；</w:t>
      </w:r>
    </w:p>
    <w:p w14:paraId="100BD1D0" w14:textId="77777777" w:rsidR="001160FA" w:rsidRPr="001160FA" w:rsidRDefault="001160FA" w:rsidP="002209C2">
      <w:pPr>
        <w:numPr>
          <w:ilvl w:val="1"/>
          <w:numId w:val="103"/>
        </w:numPr>
        <w:tabs>
          <w:tab w:val="clear" w:pos="1440"/>
          <w:tab w:val="num" w:pos="76"/>
        </w:tabs>
        <w:ind w:leftChars="36" w:left="76" w:firstLine="420"/>
        <w:rPr>
          <w:rFonts w:cs="Times New Roman"/>
        </w:rPr>
      </w:pPr>
      <w:r w:rsidRPr="001160FA">
        <w:rPr>
          <w:rFonts w:cs="Times New Roman"/>
        </w:rPr>
        <w:t>支持</w:t>
      </w:r>
      <w:r w:rsidRPr="001160FA">
        <w:rPr>
          <w:rFonts w:cs="Times New Roman"/>
        </w:rPr>
        <w:t>A/B</w:t>
      </w:r>
      <w:r w:rsidRPr="001160FA">
        <w:rPr>
          <w:rFonts w:cs="Times New Roman"/>
        </w:rPr>
        <w:t>测试：新</w:t>
      </w:r>
      <w:r w:rsidRPr="001160FA">
        <w:rPr>
          <w:rFonts w:cs="Times New Roman"/>
        </w:rPr>
        <w:t>Prompt</w:t>
      </w:r>
      <w:r w:rsidRPr="001160FA">
        <w:rPr>
          <w:rFonts w:cs="Times New Roman"/>
        </w:rPr>
        <w:t>或映射规则可先在小流量任务中验证效果，达标后再全量启用；</w:t>
      </w:r>
    </w:p>
    <w:p w14:paraId="307CC944" w14:textId="77777777" w:rsidR="001160FA" w:rsidRPr="001160FA" w:rsidRDefault="001160FA" w:rsidP="002209C2">
      <w:pPr>
        <w:numPr>
          <w:ilvl w:val="1"/>
          <w:numId w:val="104"/>
        </w:numPr>
        <w:tabs>
          <w:tab w:val="clear" w:pos="1440"/>
          <w:tab w:val="num" w:pos="76"/>
        </w:tabs>
        <w:ind w:leftChars="36" w:left="76" w:firstLine="420"/>
        <w:rPr>
          <w:rFonts w:cs="Times New Roman"/>
        </w:rPr>
      </w:pPr>
      <w:r w:rsidRPr="001160FA">
        <w:rPr>
          <w:rFonts w:cs="Times New Roman"/>
        </w:rPr>
        <w:t>所有变更均保留版本历史，支持</w:t>
      </w:r>
      <w:proofErr w:type="gramStart"/>
      <w:r w:rsidRPr="001160FA">
        <w:rPr>
          <w:rFonts w:cs="Times New Roman"/>
        </w:rPr>
        <w:t>回滚与</w:t>
      </w:r>
      <w:proofErr w:type="gramEnd"/>
      <w:r w:rsidRPr="001160FA">
        <w:rPr>
          <w:rFonts w:cs="Times New Roman"/>
        </w:rPr>
        <w:t>审计。</w:t>
      </w:r>
    </w:p>
    <w:p w14:paraId="13F83284" w14:textId="77777777" w:rsidR="001E5FC1" w:rsidRPr="001160FA" w:rsidRDefault="001E5FC1" w:rsidP="001E5FC1">
      <w:pPr>
        <w:ind w:firstLine="420"/>
        <w:rPr>
          <w:rFonts w:cs="Times New Roman" w:hint="eastAsia"/>
        </w:rPr>
      </w:pPr>
    </w:p>
    <w:sectPr w:rsidR="001E5FC1" w:rsidRPr="001160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49F7" w14:textId="77777777" w:rsidR="00AE6F82" w:rsidRDefault="00AE6F82" w:rsidP="004F2FD6">
      <w:pPr>
        <w:ind w:firstLine="420"/>
      </w:pPr>
      <w:r>
        <w:separator/>
      </w:r>
    </w:p>
  </w:endnote>
  <w:endnote w:type="continuationSeparator" w:id="0">
    <w:p w14:paraId="6C4EBDA6" w14:textId="77777777" w:rsidR="00AE6F82" w:rsidRDefault="00AE6F82" w:rsidP="004F2FD6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334C" w14:textId="77777777" w:rsidR="004F2FD6" w:rsidRDefault="004F2FD6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CC42" w14:textId="77777777" w:rsidR="004F2FD6" w:rsidRDefault="004F2FD6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A550" w14:textId="77777777" w:rsidR="004F2FD6" w:rsidRDefault="004F2FD6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D4B2" w14:textId="77777777" w:rsidR="00AE6F82" w:rsidRDefault="00AE6F82" w:rsidP="004F2FD6">
      <w:pPr>
        <w:ind w:firstLine="420"/>
      </w:pPr>
      <w:r>
        <w:separator/>
      </w:r>
    </w:p>
  </w:footnote>
  <w:footnote w:type="continuationSeparator" w:id="0">
    <w:p w14:paraId="7229E605" w14:textId="77777777" w:rsidR="00AE6F82" w:rsidRDefault="00AE6F82" w:rsidP="004F2FD6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3822" w14:textId="77777777" w:rsidR="004F2FD6" w:rsidRDefault="004F2FD6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F7C2" w14:textId="77777777" w:rsidR="004F2FD6" w:rsidRDefault="004F2FD6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36BC" w14:textId="77777777" w:rsidR="004F2FD6" w:rsidRDefault="004F2FD6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02D4"/>
    <w:multiLevelType w:val="multilevel"/>
    <w:tmpl w:val="6F60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B62F8"/>
    <w:multiLevelType w:val="multilevel"/>
    <w:tmpl w:val="FBBE524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D2A4B"/>
    <w:multiLevelType w:val="hybridMultilevel"/>
    <w:tmpl w:val="424831D8"/>
    <w:lvl w:ilvl="0" w:tplc="0A0E13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15574D1"/>
    <w:multiLevelType w:val="multilevel"/>
    <w:tmpl w:val="ABBE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83245"/>
    <w:multiLevelType w:val="multilevel"/>
    <w:tmpl w:val="A106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C6AA1"/>
    <w:multiLevelType w:val="multilevel"/>
    <w:tmpl w:val="F844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0548B"/>
    <w:multiLevelType w:val="multilevel"/>
    <w:tmpl w:val="2110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05B6B"/>
    <w:multiLevelType w:val="hybridMultilevel"/>
    <w:tmpl w:val="DF7898F0"/>
    <w:lvl w:ilvl="0" w:tplc="47BA0C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572D1D10"/>
    <w:multiLevelType w:val="multilevel"/>
    <w:tmpl w:val="6382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03E10"/>
    <w:multiLevelType w:val="hybridMultilevel"/>
    <w:tmpl w:val="732CF992"/>
    <w:lvl w:ilvl="0" w:tplc="70C22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65AC4CE8"/>
    <w:multiLevelType w:val="multilevel"/>
    <w:tmpl w:val="39B64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644B8"/>
    <w:multiLevelType w:val="multilevel"/>
    <w:tmpl w:val="2D5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B7528"/>
    <w:multiLevelType w:val="multilevel"/>
    <w:tmpl w:val="892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306F3"/>
    <w:multiLevelType w:val="multilevel"/>
    <w:tmpl w:val="A46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02219">
    <w:abstractNumId w:val="12"/>
  </w:num>
  <w:num w:numId="2" w16cid:durableId="1783259620">
    <w:abstractNumId w:val="10"/>
  </w:num>
  <w:num w:numId="3" w16cid:durableId="1878620521">
    <w:abstractNumId w:val="1"/>
  </w:num>
  <w:num w:numId="4" w16cid:durableId="1321082494">
    <w:abstractNumId w:val="13"/>
  </w:num>
  <w:num w:numId="5" w16cid:durableId="166909771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3639154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61999334">
    <w:abstractNumId w:val="9"/>
  </w:num>
  <w:num w:numId="8" w16cid:durableId="805005604">
    <w:abstractNumId w:val="11"/>
  </w:num>
  <w:num w:numId="9" w16cid:durableId="3100668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55693914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00851413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3454960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65545426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52556195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65707917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7980814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53747588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9845876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4848335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0395474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52031181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92036279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39285164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6136606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80888720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76029816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63074484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92053113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66967498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20069912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2420536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164666394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31950048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30116049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5" w16cid:durableId="129455701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73095730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80662475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57797794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149883852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33241243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0970965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91844483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29880397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38529591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31545359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6" w16cid:durableId="116886378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75289408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10452180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9" w16cid:durableId="39374574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4734287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05103319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2" w16cid:durableId="161417053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27494491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83075454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19734835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6" w16cid:durableId="54016588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857303991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112978128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1995330141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0" w16cid:durableId="198229923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1" w16cid:durableId="1949001457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28222602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3" w16cid:durableId="75910925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2115708747">
    <w:abstractNumId w:val="8"/>
    <w:lvlOverride w:ilvl="0">
      <w:lvl w:ilvl="0">
        <w:numFmt w:val="bullet"/>
        <w:lvlText w:val=""/>
        <w:lvlJc w:val="left"/>
        <w:pPr>
          <w:tabs>
            <w:tab w:val="num" w:pos="1140"/>
          </w:tabs>
          <w:ind w:left="114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860"/>
          </w:tabs>
          <w:ind w:left="1860" w:hanging="360"/>
        </w:pPr>
        <w:rPr>
          <w:rFonts w:ascii="Symbol" w:hAnsi="Symbol" w:hint="default"/>
          <w:sz w:val="20"/>
        </w:rPr>
      </w:lvl>
    </w:lvlOverride>
  </w:num>
  <w:num w:numId="65" w16cid:durableId="82655863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6" w16cid:durableId="157943674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7" w16cid:durableId="129513302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8" w16cid:durableId="213909988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9" w16cid:durableId="165433141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0" w16cid:durableId="1472286308">
    <w:abstractNumId w:val="7"/>
  </w:num>
  <w:num w:numId="71" w16cid:durableId="16351298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2" w16cid:durableId="83344968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92329516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46430332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79798931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15584891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7" w16cid:durableId="159307971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17592383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39631490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03018613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63179054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92110882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3" w16cid:durableId="44187560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02440065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9215696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58788724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2446792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8" w16cid:durableId="90387816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732188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95028518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8893786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38452515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192822786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4" w16cid:durableId="70622470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209928135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24275850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128122935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168338934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142576561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0" w16cid:durableId="4333225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2204"/>
          </w:tabs>
          <w:ind w:left="2204" w:hanging="360"/>
        </w:pPr>
        <w:rPr>
          <w:rFonts w:ascii="Symbol" w:hAnsi="Symbol" w:hint="default"/>
          <w:sz w:val="20"/>
        </w:rPr>
      </w:lvl>
    </w:lvlOverride>
  </w:num>
  <w:num w:numId="101" w16cid:durableId="10639440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49218673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396897598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90730030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1229421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6"/>
    <w:rsid w:val="00055F81"/>
    <w:rsid w:val="001160FA"/>
    <w:rsid w:val="001D596E"/>
    <w:rsid w:val="001E5FC1"/>
    <w:rsid w:val="0021154E"/>
    <w:rsid w:val="002209C2"/>
    <w:rsid w:val="00313D3F"/>
    <w:rsid w:val="00363283"/>
    <w:rsid w:val="00457D6E"/>
    <w:rsid w:val="004D35C5"/>
    <w:rsid w:val="004F2FD6"/>
    <w:rsid w:val="00513DFD"/>
    <w:rsid w:val="00567BEF"/>
    <w:rsid w:val="00772C26"/>
    <w:rsid w:val="009531D2"/>
    <w:rsid w:val="00AE6F82"/>
    <w:rsid w:val="00C42C37"/>
    <w:rsid w:val="00C6524D"/>
    <w:rsid w:val="00CD2FAE"/>
    <w:rsid w:val="00D66E98"/>
    <w:rsid w:val="00D925AE"/>
    <w:rsid w:val="00E51A6F"/>
    <w:rsid w:val="00E56C22"/>
    <w:rsid w:val="00E943B1"/>
    <w:rsid w:val="00F11326"/>
    <w:rsid w:val="00F5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9FB1"/>
  <w15:chartTrackingRefBased/>
  <w15:docId w15:val="{0BD90BEB-2494-4231-B6E0-5615B8D6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54E"/>
    <w:pPr>
      <w:widowControl w:val="0"/>
      <w:ind w:firstLineChars="200" w:firstLine="200"/>
      <w:jc w:val="both"/>
    </w:pPr>
    <w:rPr>
      <w:rFonts w:cstheme="minorBidi"/>
      <w:b w:val="0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1154E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1154E"/>
    <w:pPr>
      <w:keepNext/>
      <w:keepLines/>
      <w:ind w:firstLineChars="0" w:firstLine="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link w:val="30"/>
    <w:autoRedefine/>
    <w:uiPriority w:val="9"/>
    <w:qFormat/>
    <w:rsid w:val="0021154E"/>
    <w:pPr>
      <w:widowControl/>
      <w:ind w:firstLineChars="0" w:firstLine="0"/>
      <w:jc w:val="left"/>
      <w:outlineLvl w:val="2"/>
    </w:pPr>
    <w:rPr>
      <w:rFonts w:cs="宋体"/>
      <w:b/>
      <w:bCs/>
      <w:kern w:val="0"/>
      <w:sz w:val="28"/>
      <w:szCs w:val="27"/>
    </w:rPr>
  </w:style>
  <w:style w:type="paragraph" w:styleId="4">
    <w:name w:val="heading 4"/>
    <w:basedOn w:val="a"/>
    <w:link w:val="40"/>
    <w:uiPriority w:val="9"/>
    <w:qFormat/>
    <w:rsid w:val="0021154E"/>
    <w:pPr>
      <w:widowControl/>
      <w:ind w:firstLineChars="0" w:firstLine="0"/>
      <w:jc w:val="left"/>
      <w:outlineLvl w:val="3"/>
    </w:pPr>
    <w:rPr>
      <w:rFonts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32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32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32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32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32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 表"/>
    <w:basedOn w:val="a"/>
    <w:link w:val="a4"/>
    <w:qFormat/>
    <w:rsid w:val="00D66E98"/>
    <w:pPr>
      <w:spacing w:line="400" w:lineRule="exact"/>
      <w:jc w:val="center"/>
    </w:pPr>
  </w:style>
  <w:style w:type="character" w:customStyle="1" w:styleId="a4">
    <w:name w:val="图 表 字符"/>
    <w:basedOn w:val="a0"/>
    <w:link w:val="a3"/>
    <w:rsid w:val="00D66E98"/>
    <w:rPr>
      <w:rFonts w:ascii="Times New Roman" w:eastAsia="宋体" w:hAnsi="Times New Roman"/>
      <w:sz w:val="24"/>
    </w:rPr>
  </w:style>
  <w:style w:type="paragraph" w:customStyle="1" w:styleId="11">
    <w:name w:val="样式1"/>
    <w:basedOn w:val="1"/>
    <w:next w:val="a"/>
    <w:link w:val="12"/>
    <w:qFormat/>
    <w:rsid w:val="00D66E98"/>
    <w:pPr>
      <w:spacing w:before="156" w:after="156" w:line="400" w:lineRule="exact"/>
      <w:jc w:val="center"/>
    </w:pPr>
    <w:rPr>
      <w:rFonts w:eastAsia="黑体"/>
      <w:b w:val="0"/>
      <w:sz w:val="32"/>
      <w:szCs w:val="28"/>
    </w:rPr>
  </w:style>
  <w:style w:type="character" w:customStyle="1" w:styleId="12">
    <w:name w:val="样式1 字符"/>
    <w:basedOn w:val="10"/>
    <w:link w:val="11"/>
    <w:rsid w:val="00D66E98"/>
    <w:rPr>
      <w:rFonts w:ascii="Times New Roman" w:eastAsia="黑体" w:hAnsi="Times New Roman" w:cs="Times New Roman"/>
      <w:b/>
      <w:bCs/>
      <w:kern w:val="44"/>
      <w:sz w:val="32"/>
      <w:szCs w:val="28"/>
    </w:rPr>
  </w:style>
  <w:style w:type="character" w:customStyle="1" w:styleId="10">
    <w:name w:val="标题 1 字符"/>
    <w:basedOn w:val="a0"/>
    <w:link w:val="1"/>
    <w:uiPriority w:val="9"/>
    <w:rsid w:val="0021154E"/>
    <w:rPr>
      <w:b w:val="0"/>
      <w:bCs/>
      <w:kern w:val="44"/>
      <w:sz w:val="28"/>
      <w:szCs w:val="44"/>
    </w:rPr>
  </w:style>
  <w:style w:type="paragraph" w:customStyle="1" w:styleId="21">
    <w:name w:val="样式2"/>
    <w:basedOn w:val="1"/>
    <w:next w:val="a"/>
    <w:link w:val="22"/>
    <w:qFormat/>
    <w:rsid w:val="00D66E98"/>
    <w:pPr>
      <w:spacing w:before="156" w:after="156" w:line="400" w:lineRule="exact"/>
      <w:jc w:val="left"/>
    </w:pPr>
    <w:rPr>
      <w:b w:val="0"/>
      <w:sz w:val="30"/>
      <w:szCs w:val="28"/>
    </w:rPr>
  </w:style>
  <w:style w:type="character" w:customStyle="1" w:styleId="22">
    <w:name w:val="样式2 字符"/>
    <w:basedOn w:val="a0"/>
    <w:link w:val="21"/>
    <w:rsid w:val="00D66E98"/>
    <w:rPr>
      <w:rFonts w:ascii="Times New Roman" w:eastAsia="宋体" w:hAnsi="Times New Roman" w:cs="Times New Roman"/>
      <w:bCs/>
      <w:kern w:val="44"/>
      <w:sz w:val="30"/>
      <w:szCs w:val="28"/>
    </w:rPr>
  </w:style>
  <w:style w:type="paragraph" w:customStyle="1" w:styleId="13">
    <w:name w:val="正文1"/>
    <w:basedOn w:val="a"/>
    <w:link w:val="14"/>
    <w:qFormat/>
    <w:rsid w:val="00D66E98"/>
    <w:pPr>
      <w:spacing w:line="400" w:lineRule="exact"/>
    </w:pPr>
  </w:style>
  <w:style w:type="character" w:customStyle="1" w:styleId="14">
    <w:name w:val="正文1 字符"/>
    <w:basedOn w:val="a0"/>
    <w:link w:val="13"/>
    <w:rsid w:val="00D66E98"/>
    <w:rPr>
      <w:rFonts w:ascii="Times New Roman" w:eastAsia="宋体" w:hAnsi="Times New Roman"/>
      <w:sz w:val="24"/>
    </w:rPr>
  </w:style>
  <w:style w:type="character" w:customStyle="1" w:styleId="20">
    <w:name w:val="标题 2 字符"/>
    <w:basedOn w:val="a0"/>
    <w:link w:val="2"/>
    <w:uiPriority w:val="9"/>
    <w:rsid w:val="0021154E"/>
    <w:rPr>
      <w:rFonts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21154E"/>
    <w:rPr>
      <w:rFonts w:cs="宋体"/>
      <w:bCs/>
      <w:kern w:val="0"/>
      <w:sz w:val="28"/>
      <w:szCs w:val="27"/>
    </w:rPr>
  </w:style>
  <w:style w:type="character" w:customStyle="1" w:styleId="40">
    <w:name w:val="标题 4 字符"/>
    <w:basedOn w:val="a0"/>
    <w:link w:val="4"/>
    <w:uiPriority w:val="9"/>
    <w:rsid w:val="0021154E"/>
    <w:rPr>
      <w:rFonts w:cs="宋体"/>
      <w:bCs/>
      <w:kern w:val="0"/>
    </w:rPr>
  </w:style>
  <w:style w:type="character" w:customStyle="1" w:styleId="50">
    <w:name w:val="标题 5 字符"/>
    <w:basedOn w:val="a0"/>
    <w:link w:val="5"/>
    <w:uiPriority w:val="9"/>
    <w:semiHidden/>
    <w:rsid w:val="00F11326"/>
    <w:rPr>
      <w:rFonts w:asciiTheme="minorHAnsi" w:eastAsiaTheme="minorEastAsia" w:hAnsiTheme="minorHAnsi" w:cstheme="majorBidi"/>
      <w:b w:val="0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11326"/>
    <w:rPr>
      <w:rFonts w:asciiTheme="minorHAnsi" w:eastAsiaTheme="minorEastAsia" w:hAnsiTheme="minorHAnsi" w:cstheme="majorBidi"/>
      <w:bCs/>
      <w:color w:val="2F5496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F11326"/>
    <w:rPr>
      <w:rFonts w:asciiTheme="minorHAnsi" w:eastAsiaTheme="minorEastAsia" w:hAnsiTheme="minorHAnsi" w:cstheme="majorBidi"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F11326"/>
    <w:rPr>
      <w:rFonts w:asciiTheme="minorHAnsi" w:eastAsiaTheme="minorEastAsia" w:hAnsiTheme="minorHAnsi" w:cstheme="majorBidi"/>
      <w:b w:val="0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F11326"/>
    <w:rPr>
      <w:rFonts w:asciiTheme="minorHAnsi" w:eastAsiaTheme="majorEastAsia" w:hAnsiTheme="minorHAnsi" w:cstheme="majorBidi"/>
      <w:b w:val="0"/>
      <w:color w:val="595959" w:themeColor="text1" w:themeTint="A6"/>
      <w:sz w:val="21"/>
      <w:szCs w:val="22"/>
    </w:rPr>
  </w:style>
  <w:style w:type="paragraph" w:styleId="a5">
    <w:name w:val="Title"/>
    <w:basedOn w:val="a"/>
    <w:next w:val="a"/>
    <w:link w:val="a6"/>
    <w:uiPriority w:val="10"/>
    <w:qFormat/>
    <w:rsid w:val="00F113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11326"/>
    <w:rPr>
      <w:rFonts w:asciiTheme="majorHAnsi" w:eastAsiaTheme="majorEastAsia" w:hAnsiTheme="majorHAnsi" w:cstheme="majorBidi"/>
      <w:b w:val="0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1132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11326"/>
    <w:rPr>
      <w:rFonts w:asciiTheme="majorHAnsi" w:eastAsiaTheme="majorEastAsia" w:hAnsiTheme="majorHAnsi" w:cstheme="majorBidi"/>
      <w:b w:val="0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11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11326"/>
    <w:rPr>
      <w:rFonts w:cstheme="minorBidi"/>
      <w:b w:val="0"/>
      <w:i/>
      <w:iCs/>
      <w:color w:val="404040" w:themeColor="text1" w:themeTint="BF"/>
      <w:sz w:val="21"/>
      <w:szCs w:val="22"/>
    </w:rPr>
  </w:style>
  <w:style w:type="paragraph" w:styleId="ab">
    <w:name w:val="List Paragraph"/>
    <w:basedOn w:val="a"/>
    <w:uiPriority w:val="34"/>
    <w:qFormat/>
    <w:rsid w:val="00F1132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11326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1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11326"/>
    <w:rPr>
      <w:rFonts w:cstheme="minorBidi"/>
      <w:b w:val="0"/>
      <w:i/>
      <w:iCs/>
      <w:color w:val="2F5496" w:themeColor="accent1" w:themeShade="BF"/>
      <w:sz w:val="21"/>
      <w:szCs w:val="22"/>
    </w:rPr>
  </w:style>
  <w:style w:type="character" w:styleId="af">
    <w:name w:val="Intense Reference"/>
    <w:basedOn w:val="a0"/>
    <w:uiPriority w:val="32"/>
    <w:qFormat/>
    <w:rsid w:val="00F11326"/>
    <w:rPr>
      <w:b w:val="0"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4F2F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F2FD6"/>
    <w:rPr>
      <w:rFonts w:cstheme="minorBidi"/>
      <w:b w:val="0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F2F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F2FD6"/>
    <w:rPr>
      <w:rFonts w:cstheme="minorBidi"/>
      <w:b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592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5777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518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6839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129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54332604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1195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681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1311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538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80828292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1837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211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</w:divsChild>
    </w:div>
    <w:div w:id="19123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package" Target="embeddings/Microsoft_Visio___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冠鑫 文</dc:creator>
  <cp:keywords/>
  <dc:description/>
  <cp:lastModifiedBy>冠鑫 文</cp:lastModifiedBy>
  <cp:revision>6</cp:revision>
  <dcterms:created xsi:type="dcterms:W3CDTF">2025-09-24T07:58:00Z</dcterms:created>
  <dcterms:modified xsi:type="dcterms:W3CDTF">2025-09-24T11:04:00Z</dcterms:modified>
</cp:coreProperties>
</file>