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8D2" w:rsidRPr="00135B57" w:rsidRDefault="006D6FB9" w:rsidP="00E4400B">
      <w:pPr>
        <w:spacing w:line="360" w:lineRule="auto"/>
        <w:jc w:val="center"/>
        <w:rPr>
          <w:b/>
          <w:bCs/>
          <w:sz w:val="28"/>
          <w:szCs w:val="28"/>
        </w:rPr>
      </w:pPr>
      <w:r w:rsidRPr="00135B57">
        <w:rPr>
          <w:rFonts w:hAnsi="宋体"/>
          <w:b/>
          <w:bCs/>
          <w:sz w:val="28"/>
          <w:szCs w:val="28"/>
        </w:rPr>
        <w:t>上海六年级</w:t>
      </w:r>
      <w:r w:rsidR="004608D2" w:rsidRPr="00135B57">
        <w:rPr>
          <w:rFonts w:hAnsi="宋体"/>
          <w:b/>
          <w:bCs/>
          <w:sz w:val="28"/>
          <w:szCs w:val="28"/>
        </w:rPr>
        <w:t>第一学期期末数学试卷</w:t>
      </w:r>
      <w:r w:rsidR="004B6912" w:rsidRPr="00135B57">
        <w:rPr>
          <w:b/>
          <w:bCs/>
          <w:sz w:val="28"/>
          <w:szCs w:val="28"/>
        </w:rPr>
        <w:t>G6</w:t>
      </w:r>
      <w:r w:rsidR="00135B57">
        <w:rPr>
          <w:rFonts w:hint="eastAsia"/>
          <w:b/>
          <w:bCs/>
          <w:sz w:val="28"/>
          <w:szCs w:val="28"/>
        </w:rPr>
        <w:t>1</w:t>
      </w:r>
      <w:r w:rsidR="004B6912" w:rsidRPr="00135B57">
        <w:rPr>
          <w:b/>
          <w:bCs/>
          <w:sz w:val="28"/>
          <w:szCs w:val="28"/>
        </w:rPr>
        <w:t>T003S</w:t>
      </w:r>
    </w:p>
    <w:p w:rsidR="004608D2" w:rsidRPr="00135B57" w:rsidRDefault="004608D2" w:rsidP="00E4400B">
      <w:pPr>
        <w:spacing w:line="360" w:lineRule="auto"/>
        <w:jc w:val="center"/>
        <w:rPr>
          <w:b/>
          <w:bCs/>
        </w:rPr>
      </w:pPr>
      <w:r w:rsidRPr="00135B57">
        <w:rPr>
          <w:bCs/>
        </w:rPr>
        <w:t xml:space="preserve">   </w:t>
      </w:r>
      <w:r w:rsidRPr="00135B57">
        <w:rPr>
          <w:rFonts w:hAnsi="宋体"/>
          <w:b/>
          <w:bCs/>
        </w:rPr>
        <w:t>（完卷时间：</w:t>
      </w:r>
      <w:r w:rsidRPr="00135B57">
        <w:rPr>
          <w:b/>
          <w:bCs/>
        </w:rPr>
        <w:t>90</w:t>
      </w:r>
      <w:r w:rsidRPr="00135B57">
        <w:rPr>
          <w:rFonts w:hAnsi="宋体"/>
          <w:b/>
          <w:bCs/>
        </w:rPr>
        <w:t>分钟</w:t>
      </w:r>
      <w:r w:rsidRPr="00135B57">
        <w:rPr>
          <w:b/>
          <w:bCs/>
        </w:rPr>
        <w:t xml:space="preserve">   </w:t>
      </w:r>
      <w:r w:rsidRPr="00135B57">
        <w:rPr>
          <w:rFonts w:hAnsi="宋体"/>
          <w:b/>
          <w:bCs/>
        </w:rPr>
        <w:t>满分：</w:t>
      </w:r>
      <w:r w:rsidRPr="00135B57">
        <w:rPr>
          <w:b/>
          <w:bCs/>
        </w:rPr>
        <w:t>100</w:t>
      </w:r>
      <w:r w:rsidRPr="00135B57">
        <w:rPr>
          <w:rFonts w:hAnsi="宋体"/>
          <w:b/>
          <w:bCs/>
        </w:rPr>
        <w:t>分）</w:t>
      </w:r>
      <w:r w:rsidR="004B6F3F">
        <w:rPr>
          <w:rFonts w:hint="eastAsia"/>
          <w:b/>
          <w:bCs/>
        </w:rPr>
        <w:t>参考答案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660AB4" w:rsidRPr="00135B57" w:rsidTr="006D6FB9">
        <w:trPr>
          <w:jc w:val="center"/>
        </w:trPr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题号</w:t>
            </w: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 w:rsidRPr="00135B57">
              <w:rPr>
                <w:rFonts w:hAnsi="宋体"/>
                <w:b/>
                <w:bCs/>
              </w:rPr>
              <w:t>一</w:t>
            </w:r>
            <w:proofErr w:type="gramEnd"/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二</w:t>
            </w: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三</w:t>
            </w: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四</w:t>
            </w: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五</w:t>
            </w:r>
          </w:p>
        </w:tc>
        <w:tc>
          <w:tcPr>
            <w:tcW w:w="1066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总分</w:t>
            </w:r>
          </w:p>
        </w:tc>
      </w:tr>
      <w:tr w:rsidR="00660AB4" w:rsidRPr="00135B57" w:rsidTr="006D6FB9">
        <w:trPr>
          <w:jc w:val="center"/>
        </w:trPr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  <w:r w:rsidRPr="00135B57">
              <w:rPr>
                <w:rFonts w:hAnsi="宋体"/>
                <w:b/>
                <w:bCs/>
              </w:rPr>
              <w:t>得分</w:t>
            </w: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65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066" w:type="dxa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4608D2" w:rsidRPr="00135B57" w:rsidRDefault="004608D2" w:rsidP="00E4400B">
      <w:pPr>
        <w:spacing w:line="360" w:lineRule="auto"/>
        <w:rPr>
          <w:b/>
          <w:bCs/>
          <w:szCs w:val="21"/>
        </w:rPr>
      </w:pPr>
      <w:r w:rsidRPr="00135B57">
        <w:rPr>
          <w:rFonts w:hAnsi="宋体"/>
          <w:b/>
          <w:bCs/>
          <w:szCs w:val="21"/>
        </w:rPr>
        <w:t>说明：</w:t>
      </w:r>
      <w:r w:rsidR="00DD609C" w:rsidRPr="00135B57">
        <w:rPr>
          <w:rFonts w:hAnsi="宋体"/>
          <w:b/>
          <w:bCs/>
          <w:szCs w:val="21"/>
        </w:rPr>
        <w:t>本卷中，</w:t>
      </w:r>
      <w:r w:rsidRPr="00135B57">
        <w:rPr>
          <w:rFonts w:hAnsi="宋体"/>
          <w:b/>
          <w:bCs/>
          <w:szCs w:val="21"/>
        </w:rPr>
        <w:t>如没有特别说明，</w:t>
      </w:r>
      <w:r w:rsidRPr="00135B57">
        <w:rPr>
          <w:rFonts w:hAnsi="宋体"/>
          <w:b/>
          <w:bCs/>
          <w:szCs w:val="21"/>
          <w:lang w:val="en-GB"/>
        </w:rPr>
        <w:t>涉及圆周率时，</w:t>
      </w:r>
      <w:r w:rsidRPr="00135B57">
        <w:rPr>
          <w:b/>
          <w:bCs/>
          <w:szCs w:val="21"/>
        </w:rPr>
        <w:t>π</w:t>
      </w:r>
      <w:r w:rsidRPr="00135B57">
        <w:rPr>
          <w:rFonts w:hAnsi="宋体"/>
          <w:b/>
          <w:bCs/>
          <w:szCs w:val="21"/>
        </w:rPr>
        <w:t>取</w:t>
      </w:r>
      <w:r w:rsidRPr="00135B57">
        <w:rPr>
          <w:b/>
          <w:bCs/>
          <w:szCs w:val="21"/>
        </w:rPr>
        <w:t>3.14</w:t>
      </w:r>
      <w:r w:rsidRPr="00135B57">
        <w:rPr>
          <w:rFonts w:hAnsi="宋体"/>
          <w:b/>
          <w:bCs/>
          <w:szCs w:val="21"/>
        </w:rPr>
        <w:t>．</w:t>
      </w:r>
    </w:p>
    <w:p w:rsidR="00FA202D" w:rsidRPr="00135B57" w:rsidRDefault="006E1176" w:rsidP="00E4400B">
      <w:pPr>
        <w:spacing w:line="360" w:lineRule="auto"/>
        <w:rPr>
          <w:rStyle w:val="a3"/>
          <w:szCs w:val="21"/>
        </w:rPr>
      </w:pPr>
      <w:r w:rsidRPr="00135B57">
        <w:rPr>
          <w:rStyle w:val="a3"/>
          <w:rFonts w:hAnsi="宋体"/>
          <w:szCs w:val="21"/>
        </w:rPr>
        <w:t>一、</w:t>
      </w:r>
      <w:r w:rsidR="006A1398" w:rsidRPr="00135B57">
        <w:rPr>
          <w:rStyle w:val="a3"/>
          <w:rFonts w:hAnsi="宋体"/>
          <w:szCs w:val="21"/>
        </w:rPr>
        <w:t>填空</w:t>
      </w:r>
      <w:r w:rsidRPr="00135B57">
        <w:rPr>
          <w:rStyle w:val="a3"/>
          <w:rFonts w:hAnsi="宋体"/>
          <w:szCs w:val="21"/>
        </w:rPr>
        <w:t>题（本大题</w:t>
      </w:r>
      <w:r w:rsidR="004608D2" w:rsidRPr="00135B57">
        <w:rPr>
          <w:rStyle w:val="a3"/>
          <w:rFonts w:hAnsi="宋体"/>
          <w:szCs w:val="21"/>
        </w:rPr>
        <w:t>共</w:t>
      </w:r>
      <w:r w:rsidR="004608D2" w:rsidRPr="00135B57">
        <w:rPr>
          <w:rStyle w:val="a3"/>
          <w:szCs w:val="21"/>
        </w:rPr>
        <w:t>14</w:t>
      </w:r>
      <w:r w:rsidR="004608D2" w:rsidRPr="00135B57">
        <w:rPr>
          <w:rStyle w:val="a3"/>
          <w:rFonts w:hAnsi="宋体"/>
          <w:szCs w:val="21"/>
        </w:rPr>
        <w:t>题，每小题</w:t>
      </w:r>
      <w:r w:rsidR="004608D2" w:rsidRPr="00135B57">
        <w:rPr>
          <w:rStyle w:val="a3"/>
          <w:szCs w:val="21"/>
        </w:rPr>
        <w:t>2</w:t>
      </w:r>
      <w:r w:rsidR="004608D2" w:rsidRPr="00135B57">
        <w:rPr>
          <w:rStyle w:val="a3"/>
          <w:rFonts w:hAnsi="宋体"/>
          <w:szCs w:val="21"/>
        </w:rPr>
        <w:t>分，满分</w:t>
      </w:r>
      <w:r w:rsidR="004608D2" w:rsidRPr="00135B57">
        <w:rPr>
          <w:rStyle w:val="a3"/>
          <w:szCs w:val="21"/>
        </w:rPr>
        <w:t>28</w:t>
      </w:r>
      <w:r w:rsidR="004608D2" w:rsidRPr="00135B57">
        <w:rPr>
          <w:rStyle w:val="a3"/>
          <w:rFonts w:hAnsi="宋体"/>
          <w:szCs w:val="21"/>
        </w:rPr>
        <w:t>分）</w:t>
      </w:r>
    </w:p>
    <w:p w:rsidR="00B84EC6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1</w:t>
      </w:r>
      <w:r w:rsidRPr="00135B57">
        <w:rPr>
          <w:rFonts w:hAnsi="宋体"/>
          <w:bCs/>
          <w:szCs w:val="21"/>
        </w:rPr>
        <w:t>．</w:t>
      </w:r>
      <w:r w:rsidR="00B84EC6" w:rsidRPr="00135B57">
        <w:rPr>
          <w:rFonts w:hAnsi="宋体"/>
          <w:bCs/>
          <w:szCs w:val="21"/>
        </w:rPr>
        <w:t>最小的自然数是</w:t>
      </w:r>
      <w:r w:rsidR="00B84EC6" w:rsidRPr="00135B57">
        <w:rPr>
          <w:bCs/>
          <w:szCs w:val="21"/>
          <w:u w:val="single"/>
        </w:rPr>
        <w:t xml:space="preserve">   </w:t>
      </w:r>
      <w:r w:rsidR="00D96FD5">
        <w:rPr>
          <w:rFonts w:hint="eastAsia"/>
          <w:bCs/>
          <w:szCs w:val="21"/>
          <w:u w:val="single"/>
        </w:rPr>
        <w:t>0</w:t>
      </w:r>
      <w:r w:rsidR="00B84EC6" w:rsidRPr="00135B57">
        <w:rPr>
          <w:bCs/>
          <w:szCs w:val="21"/>
          <w:u w:val="single"/>
        </w:rPr>
        <w:t xml:space="preserve">   </w:t>
      </w:r>
      <w:r w:rsidR="00B84EC6" w:rsidRPr="00135B57">
        <w:rPr>
          <w:rFonts w:hAnsi="宋体"/>
          <w:bCs/>
          <w:szCs w:val="21"/>
        </w:rPr>
        <w:t>．</w:t>
      </w:r>
    </w:p>
    <w:p w:rsidR="006A1398" w:rsidRPr="00135B57" w:rsidRDefault="004912D3" w:rsidP="00E4400B">
      <w:pPr>
        <w:spacing w:line="360" w:lineRule="auto"/>
        <w:rPr>
          <w:bCs/>
          <w:szCs w:val="21"/>
          <w:u w:val="single"/>
        </w:rPr>
      </w:pPr>
      <w:r w:rsidRPr="00135B57">
        <w:rPr>
          <w:bCs/>
          <w:szCs w:val="21"/>
        </w:rPr>
        <w:t>2</w:t>
      </w:r>
      <w:r w:rsidRPr="00135B57">
        <w:rPr>
          <w:rFonts w:hAnsi="宋体"/>
          <w:bCs/>
          <w:szCs w:val="21"/>
        </w:rPr>
        <w:t>．</w:t>
      </w:r>
      <w:r w:rsidR="006A1398" w:rsidRPr="00135B57">
        <w:rPr>
          <w:rFonts w:hAnsi="宋体"/>
          <w:bCs/>
          <w:szCs w:val="21"/>
        </w:rPr>
        <w:t>分解素因数：</w:t>
      </w:r>
      <w:r w:rsidR="00135B57" w:rsidRPr="00135B57">
        <w:rPr>
          <w:bCs/>
          <w:szCs w:val="21"/>
        </w:rPr>
        <w:t>36=</w:t>
      </w:r>
      <w:r w:rsidR="006A1398" w:rsidRPr="00135B57">
        <w:rPr>
          <w:bCs/>
          <w:szCs w:val="21"/>
          <w:u w:val="single"/>
        </w:rPr>
        <w:t xml:space="preserve"> </w:t>
      </w:r>
      <w:r w:rsidR="00D96FD5">
        <w:rPr>
          <w:rFonts w:hint="eastAsia"/>
          <w:bCs/>
          <w:szCs w:val="21"/>
          <w:u w:val="single"/>
        </w:rPr>
        <w:t>2</w:t>
      </w:r>
      <w:r w:rsidR="00D96FD5">
        <w:rPr>
          <w:rFonts w:hint="eastAsia"/>
          <w:bCs/>
          <w:szCs w:val="21"/>
          <w:u w:val="single"/>
        </w:rPr>
        <w:t>×</w:t>
      </w:r>
      <w:r w:rsidR="00D96FD5">
        <w:rPr>
          <w:rFonts w:hint="eastAsia"/>
          <w:bCs/>
          <w:szCs w:val="21"/>
          <w:u w:val="single"/>
        </w:rPr>
        <w:t>2</w:t>
      </w:r>
      <w:r w:rsidR="00D96FD5">
        <w:rPr>
          <w:rFonts w:hint="eastAsia"/>
          <w:bCs/>
          <w:szCs w:val="21"/>
          <w:u w:val="single"/>
        </w:rPr>
        <w:t>×</w:t>
      </w:r>
      <w:r w:rsidR="00D96FD5">
        <w:rPr>
          <w:rFonts w:hint="eastAsia"/>
          <w:bCs/>
          <w:szCs w:val="21"/>
          <w:u w:val="single"/>
        </w:rPr>
        <w:t>3</w:t>
      </w:r>
      <w:r w:rsidR="00D96FD5">
        <w:rPr>
          <w:rFonts w:hint="eastAsia"/>
          <w:bCs/>
          <w:szCs w:val="21"/>
          <w:u w:val="single"/>
        </w:rPr>
        <w:t>×</w:t>
      </w:r>
      <w:r w:rsidR="00D96FD5">
        <w:rPr>
          <w:rFonts w:hint="eastAsia"/>
          <w:bCs/>
          <w:szCs w:val="21"/>
          <w:u w:val="single"/>
        </w:rPr>
        <w:t>3</w:t>
      </w:r>
      <w:r w:rsidR="006A1398" w:rsidRPr="00135B57">
        <w:rPr>
          <w:bCs/>
          <w:szCs w:val="21"/>
          <w:u w:val="single"/>
        </w:rPr>
        <w:t xml:space="preserve">  </w:t>
      </w:r>
      <w:r w:rsidR="006A1398" w:rsidRPr="00135B57">
        <w:rPr>
          <w:rFonts w:hAnsi="宋体"/>
          <w:bCs/>
          <w:szCs w:val="21"/>
        </w:rPr>
        <w:t>．</w:t>
      </w:r>
    </w:p>
    <w:p w:rsidR="00DD780E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3</w:t>
      </w:r>
      <w:r w:rsidRPr="00135B57">
        <w:rPr>
          <w:rFonts w:hAnsi="宋体"/>
          <w:bCs/>
          <w:szCs w:val="21"/>
        </w:rPr>
        <w:t>．</w:t>
      </w:r>
      <w:r w:rsidR="00DD780E" w:rsidRPr="00135B57">
        <w:rPr>
          <w:rFonts w:hAnsi="宋体"/>
          <w:bCs/>
          <w:szCs w:val="21"/>
        </w:rPr>
        <w:t>写出数</w:t>
      </w:r>
      <w:r w:rsidR="00DD609C" w:rsidRPr="00135B57">
        <w:rPr>
          <w:rFonts w:hAnsi="宋体"/>
          <w:bCs/>
          <w:szCs w:val="21"/>
        </w:rPr>
        <w:t>轴</w:t>
      </w:r>
      <w:r w:rsidR="00DD780E" w:rsidRPr="00135B57">
        <w:rPr>
          <w:rFonts w:hAnsi="宋体"/>
          <w:bCs/>
          <w:szCs w:val="21"/>
        </w:rPr>
        <w:t>上的点表示的数：</w:t>
      </w:r>
    </w:p>
    <w:p w:rsidR="00DD780E" w:rsidRPr="00135B57" w:rsidRDefault="00E62851" w:rsidP="00E4400B">
      <w:pPr>
        <w:spacing w:line="360" w:lineRule="auto"/>
        <w:rPr>
          <w:bCs/>
          <w:szCs w:val="21"/>
        </w:rPr>
      </w:pPr>
      <w:r>
        <w:rPr>
          <w:bCs/>
          <w:szCs w:val="21"/>
        </w:rPr>
      </w:r>
      <w:r>
        <w:rPr>
          <w:bCs/>
          <w:szCs w:val="21"/>
        </w:rPr>
        <w:pict>
          <v:group id="_x0000_s1134" editas="canvas" style="width:300.55pt;height:39.95pt;mso-position-horizontal-relative:char;mso-position-vertical-relative:line" coordorigin="2280,10314" coordsize="6011,80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280;top:10314;width:6011;height:808" o:preferrelative="f">
              <v:fill o:detectmouseclick="t"/>
              <v:path o:extrusionok="t" o:connecttype="none"/>
              <o:lock v:ext="edit" text="t"/>
            </v:shape>
            <v:group id="_x0000_s1136" style="position:absolute;left:2490;top:10643;width:5610;height:479" coordorigin="2370,10425" coordsize="5970,480">
              <v:line id="_x0000_s1137" style="position:absolute" from="2370,10530" to="8340,10531">
                <v:stroke endarrow="block"/>
              </v:line>
              <v:line id="_x0000_s1138" style="position:absolute" from="3465,10455" to="3480,10545"/>
              <v:line id="_x0000_s1139" style="position:absolute" from="4681,10455" to="4696,10545"/>
              <v:line id="_x0000_s1140" style="position:absolute" from="5896,10455" to="5911,10545"/>
              <v:line id="_x0000_s1141" style="position:absolute" from="7126,10470" to="7141,10560"/>
              <v:line id="_x0000_s1142" style="position:absolute" from="4065,10455" to="4080,10545"/>
              <v:line id="_x0000_s1143" style="position:absolute" from="3765,10455" to="3780,10545"/>
              <v:line id="_x0000_s1144" style="position:absolute" from="4365,10455" to="4380,10545"/>
              <v:line id="_x0000_s1145" style="position:absolute" from="3180,10455" to="3195,1054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46" type="#_x0000_t202" style="position:absolute;left:3270;top:10425;width:450;height:435" filled="f" stroked="f">
                <v:textbox style="mso-next-textbox:#_x0000_s1146">
                  <w:txbxContent>
                    <w:p w:rsidR="00BE6C63" w:rsidRDefault="00BE6C63" w:rsidP="00DD780E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  <v:shape id="_x0000_s1147" type="#_x0000_t202" style="position:absolute;left:4485;top:10440;width:450;height:435" filled="f" stroked="f">
                <v:textbox style="mso-next-textbox:#_x0000_s1147">
                  <w:txbxContent>
                    <w:p w:rsidR="00BE6C63" w:rsidRDefault="00BE6C63" w:rsidP="00DD780E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148" type="#_x0000_t202" style="position:absolute;left:5700;top:10425;width:450;height:435" filled="f" stroked="f">
                <v:textbox style="mso-next-textbox:#_x0000_s1148">
                  <w:txbxContent>
                    <w:p w:rsidR="00BE6C63" w:rsidRDefault="00BE6C63" w:rsidP="00DD780E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_x0000_s1149" type="#_x0000_t202" style="position:absolute;left:6930;top:10440;width:450;height:435" filled="f" stroked="f">
                <v:textbox style="mso-next-textbox:#_x0000_s1149">
                  <w:txbxContent>
                    <w:p w:rsidR="00BE6C63" w:rsidRDefault="00BE6C63" w:rsidP="00DD780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line id="_x0000_s1150" style="position:absolute" from="5280,10440" to="5295,10530"/>
              <v:line id="_x0000_s1151" style="position:absolute" from="6315,10440" to="6330,10530"/>
              <v:line id="_x0000_s1152" style="position:absolute" from="6735,10455" to="6750,10545"/>
              <v:oval id="_x0000_s1153" style="position:absolute;left:4350;top:10515;width:57;height:57" fillcolor="black"/>
              <v:oval id="_x0000_s1154" style="position:absolute;left:6285;top:10515;width:57;height:57" fillcolor="black"/>
              <v:shape id="_x0000_s1155" type="#_x0000_t202" style="position:absolute;left:4155;top:10455;width:450;height:435" filled="f" stroked="f">
                <v:textbox style="mso-next-textbox:#_x0000_s1155">
                  <w:txbxContent>
                    <w:p w:rsidR="00BE6C63" w:rsidRDefault="00BE6C63" w:rsidP="00DD780E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1156" type="#_x0000_t202" style="position:absolute;left:6120;top:10470;width:450;height:435" filled="f" stroked="f">
                <v:textbox style="mso-next-textbox:#_x0000_s1156">
                  <w:txbxContent>
                    <w:p w:rsidR="00BE6C63" w:rsidRDefault="00BE6C63" w:rsidP="00DD780E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D780E" w:rsidRPr="00135B57" w:rsidRDefault="004912D3" w:rsidP="00E4400B">
      <w:pPr>
        <w:spacing w:line="360" w:lineRule="auto"/>
        <w:rPr>
          <w:bCs/>
          <w:szCs w:val="21"/>
          <w:u w:val="single"/>
        </w:rPr>
      </w:pPr>
      <w:r w:rsidRPr="00135B57">
        <w:rPr>
          <w:bCs/>
          <w:szCs w:val="21"/>
        </w:rPr>
        <w:t xml:space="preserve">   </w:t>
      </w:r>
      <w:r w:rsidR="00DD780E" w:rsidRPr="00135B57">
        <w:rPr>
          <w:rFonts w:hAnsi="宋体"/>
          <w:bCs/>
          <w:szCs w:val="21"/>
        </w:rPr>
        <w:t>点</w:t>
      </w:r>
      <w:r w:rsidR="00DD780E" w:rsidRPr="00135B57">
        <w:rPr>
          <w:bCs/>
          <w:szCs w:val="21"/>
        </w:rPr>
        <w:t>A</w:t>
      </w:r>
      <w:r w:rsidR="00DD780E" w:rsidRPr="00135B57">
        <w:rPr>
          <w:rFonts w:hAnsi="宋体"/>
          <w:bCs/>
          <w:szCs w:val="21"/>
        </w:rPr>
        <w:t>表示的数是：</w:t>
      </w:r>
      <w:r w:rsidR="00DD780E" w:rsidRPr="00135B57">
        <w:rPr>
          <w:rFonts w:hAnsi="宋体"/>
          <w:bCs/>
          <w:szCs w:val="21"/>
          <w:u w:val="single"/>
        </w:rPr>
        <w:t xml:space="preserve">　</w:t>
      </w:r>
      <w:r w:rsidR="00D96FD5">
        <w:rPr>
          <w:rFonts w:hAnsi="宋体" w:hint="eastAsia"/>
          <w:bCs/>
          <w:szCs w:val="21"/>
          <w:u w:val="single"/>
        </w:rPr>
        <w:t>0.75</w:t>
      </w:r>
      <w:r w:rsidR="00DD780E" w:rsidRPr="00135B57">
        <w:rPr>
          <w:rFonts w:hAnsi="宋体"/>
          <w:bCs/>
          <w:szCs w:val="21"/>
        </w:rPr>
        <w:t>点</w:t>
      </w:r>
      <w:r w:rsidR="00135B57" w:rsidRPr="00135B57">
        <w:rPr>
          <w:bCs/>
          <w:szCs w:val="21"/>
        </w:rPr>
        <w:t>B</w:t>
      </w:r>
      <w:r w:rsidR="00DD780E" w:rsidRPr="00135B57">
        <w:rPr>
          <w:rFonts w:hAnsi="宋体"/>
          <w:bCs/>
          <w:szCs w:val="21"/>
        </w:rPr>
        <w:t>表示的数是：</w:t>
      </w:r>
      <w:r w:rsidR="00DD780E" w:rsidRPr="00135B57">
        <w:rPr>
          <w:rFonts w:hAnsi="宋体"/>
          <w:bCs/>
          <w:szCs w:val="21"/>
          <w:u w:val="single"/>
        </w:rPr>
        <w:t xml:space="preserve">　</w:t>
      </w:r>
      <w:r w:rsidR="00D96FD5">
        <w:rPr>
          <w:rFonts w:hAnsi="宋体" w:hint="eastAsia"/>
          <w:bCs/>
          <w:szCs w:val="21"/>
          <w:u w:val="single"/>
        </w:rPr>
        <w:t>2</w:t>
      </w:r>
      <w:r w:rsidR="00D96FD5" w:rsidRPr="00D96FD5">
        <w:rPr>
          <w:rFonts w:hAnsi="宋体"/>
          <w:bCs/>
          <w:position w:val="-22"/>
          <w:szCs w:val="21"/>
          <w:u w:val="single"/>
        </w:rPr>
        <w:object w:dxaOrig="200" w:dyaOrig="560">
          <v:shape id="_x0000_i1026" type="#_x0000_t75" style="width:9.75pt;height:27.75pt" o:ole="">
            <v:imagedata r:id="rId8" o:title=""/>
          </v:shape>
          <o:OLEObject Type="Embed" ProgID="Equation.DSMT4" ShapeID="_x0000_i1026" DrawAspect="Content" ObjectID="_1419746677" r:id="rId9"/>
        </w:object>
      </w:r>
      <w:r w:rsidR="00DD780E" w:rsidRPr="00135B57">
        <w:rPr>
          <w:rFonts w:hAnsi="宋体"/>
          <w:bCs/>
          <w:szCs w:val="21"/>
          <w:u w:val="single"/>
        </w:rPr>
        <w:t xml:space="preserve">　　</w:t>
      </w:r>
      <w:r w:rsidRPr="00135B57">
        <w:rPr>
          <w:rFonts w:hAnsi="宋体"/>
          <w:bCs/>
          <w:szCs w:val="21"/>
        </w:rPr>
        <w:t>．</w:t>
      </w:r>
    </w:p>
    <w:p w:rsidR="00DD780E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4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化简比：</w:t>
      </w:r>
      <w:r w:rsidR="00135B57" w:rsidRPr="00135B57">
        <w:rPr>
          <w:bCs/>
          <w:szCs w:val="21"/>
        </w:rPr>
        <w:t>20</w:t>
      </w:r>
      <w:r w:rsidR="00DD609C" w:rsidRPr="00135B57">
        <w:rPr>
          <w:rFonts w:hAnsi="宋体"/>
          <w:bCs/>
          <w:szCs w:val="21"/>
        </w:rPr>
        <w:t>分钟∶</w:t>
      </w:r>
      <w:r w:rsidR="00DD609C" w:rsidRPr="00135B57">
        <w:rPr>
          <w:bCs/>
          <w:position w:val="-24"/>
          <w:szCs w:val="21"/>
        </w:rPr>
        <w:object w:dxaOrig="240" w:dyaOrig="620">
          <v:shape id="_x0000_i1027" type="#_x0000_t75" style="width:12pt;height:30.75pt" o:ole="">
            <v:imagedata r:id="rId10" o:title=""/>
          </v:shape>
          <o:OLEObject Type="Embed" ProgID="Equation.3" ShapeID="_x0000_i1027" DrawAspect="Content" ObjectID="_1419746678" r:id="rId11"/>
        </w:object>
      </w:r>
      <w:r w:rsidR="00DD609C" w:rsidRPr="00135B57">
        <w:rPr>
          <w:rFonts w:hAnsi="宋体"/>
          <w:bCs/>
          <w:szCs w:val="21"/>
        </w:rPr>
        <w:t>小时＝</w:t>
      </w:r>
      <w:r w:rsidR="00DD609C" w:rsidRPr="00135B57">
        <w:rPr>
          <w:bCs/>
          <w:szCs w:val="21"/>
          <w:u w:val="single"/>
        </w:rPr>
        <w:t xml:space="preserve">  </w:t>
      </w:r>
      <w:r w:rsidR="00D96FD5">
        <w:rPr>
          <w:rFonts w:hint="eastAsia"/>
          <w:bCs/>
          <w:szCs w:val="21"/>
          <w:u w:val="single"/>
        </w:rPr>
        <w:t>1:2</w:t>
      </w:r>
      <w:r w:rsidR="00DD609C" w:rsidRPr="00135B57">
        <w:rPr>
          <w:bCs/>
          <w:szCs w:val="21"/>
          <w:u w:val="single"/>
        </w:rPr>
        <w:t xml:space="preserve">    </w:t>
      </w:r>
      <w:r w:rsidR="00DD609C" w:rsidRPr="00135B57">
        <w:rPr>
          <w:rFonts w:hAnsi="宋体"/>
          <w:bCs/>
          <w:szCs w:val="21"/>
        </w:rPr>
        <w:t>．</w:t>
      </w:r>
    </w:p>
    <w:p w:rsidR="00DD780E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5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已知一个比例的两个外项互为倒数，其中一个内项是</w:t>
      </w:r>
      <w:r w:rsidR="00DD609C" w:rsidRPr="00135B57">
        <w:rPr>
          <w:bCs/>
          <w:position w:val="-24"/>
          <w:szCs w:val="21"/>
        </w:rPr>
        <w:object w:dxaOrig="360" w:dyaOrig="620">
          <v:shape id="_x0000_i1028" type="#_x0000_t75" style="width:18pt;height:30.75pt" o:ole="">
            <v:imagedata r:id="rId12" o:title=""/>
          </v:shape>
          <o:OLEObject Type="Embed" ProgID="Equation.DSMT4" ShapeID="_x0000_i1028" DrawAspect="Content" ObjectID="_1419746679" r:id="rId13"/>
        </w:object>
      </w:r>
      <w:r w:rsidR="00DD609C" w:rsidRPr="00135B57">
        <w:rPr>
          <w:rFonts w:hAnsi="宋体"/>
          <w:bCs/>
          <w:szCs w:val="21"/>
        </w:rPr>
        <w:t>，那么另一个内项是</w:t>
      </w:r>
      <w:r w:rsidR="00DD609C" w:rsidRPr="00135B57">
        <w:rPr>
          <w:bCs/>
          <w:szCs w:val="21"/>
          <w:u w:val="single"/>
        </w:rPr>
        <w:t xml:space="preserve">  </w:t>
      </w:r>
      <w:r w:rsidR="00D96FD5" w:rsidRPr="00D96FD5">
        <w:rPr>
          <w:bCs/>
          <w:position w:val="-22"/>
          <w:szCs w:val="21"/>
          <w:u w:val="single"/>
        </w:rPr>
        <w:object w:dxaOrig="220" w:dyaOrig="560">
          <v:shape id="_x0000_i1029" type="#_x0000_t75" style="width:11.25pt;height:27.75pt" o:ole="">
            <v:imagedata r:id="rId14" o:title=""/>
          </v:shape>
          <o:OLEObject Type="Embed" ProgID="Equation.DSMT4" ShapeID="_x0000_i1029" DrawAspect="Content" ObjectID="_1419746680" r:id="rId15"/>
        </w:object>
      </w:r>
      <w:r w:rsidR="00DD609C" w:rsidRPr="00135B57">
        <w:rPr>
          <w:bCs/>
          <w:szCs w:val="21"/>
          <w:u w:val="single"/>
        </w:rPr>
        <w:t xml:space="preserve">       </w:t>
      </w:r>
      <w:r w:rsidR="00DD609C" w:rsidRPr="00135B57">
        <w:rPr>
          <w:rFonts w:hAnsi="宋体"/>
          <w:bCs/>
          <w:szCs w:val="21"/>
        </w:rPr>
        <w:t>．</w:t>
      </w:r>
    </w:p>
    <w:p w:rsidR="006A1398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6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王强工作</w:t>
      </w:r>
      <w:r w:rsidR="00DD609C" w:rsidRPr="00135B57">
        <w:rPr>
          <w:bCs/>
          <w:szCs w:val="21"/>
        </w:rPr>
        <w:t>3</w:t>
      </w:r>
      <w:r w:rsidR="00DD609C" w:rsidRPr="00135B57">
        <w:rPr>
          <w:rFonts w:hAnsi="宋体"/>
          <w:bCs/>
          <w:szCs w:val="21"/>
        </w:rPr>
        <w:t>天得到</w:t>
      </w:r>
      <w:r w:rsidR="00DD609C" w:rsidRPr="00135B57">
        <w:rPr>
          <w:bCs/>
          <w:szCs w:val="21"/>
        </w:rPr>
        <w:t>540</w:t>
      </w:r>
      <w:r w:rsidR="00DD609C" w:rsidRPr="00135B57">
        <w:rPr>
          <w:rFonts w:hAnsi="宋体"/>
          <w:bCs/>
          <w:szCs w:val="21"/>
        </w:rPr>
        <w:t>元报酬，照这样计算，他工作</w:t>
      </w:r>
      <w:r w:rsidR="00DD609C" w:rsidRPr="00135B57">
        <w:rPr>
          <w:bCs/>
          <w:szCs w:val="21"/>
        </w:rPr>
        <w:t>20</w:t>
      </w:r>
      <w:r w:rsidR="00DD609C" w:rsidRPr="00135B57">
        <w:rPr>
          <w:rFonts w:hAnsi="宋体"/>
          <w:bCs/>
          <w:szCs w:val="21"/>
        </w:rPr>
        <w:t>天可以得到报酬</w:t>
      </w:r>
      <w:r w:rsidR="00DD609C" w:rsidRPr="00135B57">
        <w:rPr>
          <w:bCs/>
          <w:szCs w:val="21"/>
          <w:u w:val="single"/>
        </w:rPr>
        <w:t xml:space="preserve">  </w:t>
      </w:r>
      <w:r w:rsidR="00D96FD5">
        <w:rPr>
          <w:rFonts w:hint="eastAsia"/>
          <w:bCs/>
          <w:szCs w:val="21"/>
          <w:u w:val="single"/>
        </w:rPr>
        <w:t>3600</w:t>
      </w:r>
      <w:r w:rsidR="00DD609C" w:rsidRPr="00135B57">
        <w:rPr>
          <w:bCs/>
          <w:szCs w:val="21"/>
          <w:u w:val="single"/>
        </w:rPr>
        <w:t xml:space="preserve">    </w:t>
      </w:r>
      <w:r w:rsidR="00DD609C" w:rsidRPr="00135B57">
        <w:rPr>
          <w:rFonts w:hAnsi="宋体"/>
          <w:bCs/>
          <w:szCs w:val="21"/>
        </w:rPr>
        <w:t>元．</w:t>
      </w:r>
      <w:r w:rsidR="00DD609C" w:rsidRPr="00135B57">
        <w:rPr>
          <w:bCs/>
          <w:szCs w:val="21"/>
        </w:rPr>
        <w:t xml:space="preserve"> </w:t>
      </w:r>
    </w:p>
    <w:p w:rsidR="001D36BC" w:rsidRPr="00135B57" w:rsidRDefault="004912D3" w:rsidP="00D925B6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7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爸爸和妈妈的月收入之比是</w:t>
      </w:r>
      <w:r w:rsidR="00135B57" w:rsidRPr="00135B57">
        <w:rPr>
          <w:bCs/>
          <w:szCs w:val="21"/>
        </w:rPr>
        <w:t>5</w:t>
      </w:r>
      <w:r w:rsidR="00135B57" w:rsidRPr="00135B57">
        <w:rPr>
          <w:b/>
          <w:bCs/>
          <w:szCs w:val="21"/>
        </w:rPr>
        <w:t>:</w:t>
      </w:r>
      <w:r w:rsidR="00135B57" w:rsidRPr="00135B57">
        <w:rPr>
          <w:bCs/>
          <w:szCs w:val="21"/>
        </w:rPr>
        <w:t>4</w:t>
      </w:r>
      <w:r w:rsidR="00DD609C" w:rsidRPr="00135B57">
        <w:rPr>
          <w:rFonts w:hAnsi="宋体"/>
          <w:bCs/>
          <w:szCs w:val="21"/>
        </w:rPr>
        <w:t>，如果他们两人每月的总收入是</w:t>
      </w:r>
      <w:r w:rsidR="00DD609C" w:rsidRPr="00135B57">
        <w:rPr>
          <w:bCs/>
          <w:szCs w:val="21"/>
        </w:rPr>
        <w:t>18000</w:t>
      </w:r>
      <w:r w:rsidR="00DD609C" w:rsidRPr="00135B57">
        <w:rPr>
          <w:rFonts w:hAnsi="宋体"/>
          <w:bCs/>
          <w:szCs w:val="21"/>
        </w:rPr>
        <w:t>元，那么妈妈的月收入为</w:t>
      </w:r>
      <w:r w:rsidR="00D96FD5" w:rsidRPr="00D96FD5">
        <w:rPr>
          <w:rFonts w:hAnsi="宋体" w:hint="eastAsia"/>
          <w:bCs/>
          <w:szCs w:val="21"/>
          <w:u w:val="single"/>
        </w:rPr>
        <w:t>8000</w:t>
      </w:r>
      <w:r w:rsidR="00DD609C" w:rsidRPr="00135B57">
        <w:rPr>
          <w:rFonts w:hAnsi="宋体"/>
          <w:bCs/>
          <w:szCs w:val="21"/>
        </w:rPr>
        <w:t>元．</w:t>
      </w:r>
      <w:r w:rsidR="00DD609C" w:rsidRPr="00135B57">
        <w:rPr>
          <w:bCs/>
          <w:szCs w:val="21"/>
        </w:rPr>
        <w:t xml:space="preserve"> </w:t>
      </w:r>
    </w:p>
    <w:p w:rsidR="00DD780E" w:rsidRPr="00135B57" w:rsidRDefault="004912D3" w:rsidP="00D925B6">
      <w:pPr>
        <w:spacing w:line="360" w:lineRule="auto"/>
        <w:ind w:left="315" w:hangingChars="150" w:hanging="315"/>
        <w:rPr>
          <w:bCs/>
          <w:szCs w:val="21"/>
        </w:rPr>
      </w:pPr>
      <w:r w:rsidRPr="00135B57">
        <w:rPr>
          <w:bCs/>
          <w:szCs w:val="21"/>
        </w:rPr>
        <w:t>8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一件商品，提价</w:t>
      </w:r>
      <w:r w:rsidR="00135B57" w:rsidRPr="00135B57">
        <w:rPr>
          <w:bCs/>
          <w:szCs w:val="21"/>
        </w:rPr>
        <w:t>20%</w:t>
      </w:r>
      <w:r w:rsidR="00DD609C" w:rsidRPr="00135B57">
        <w:rPr>
          <w:rFonts w:hAnsi="宋体"/>
          <w:bCs/>
          <w:szCs w:val="21"/>
        </w:rPr>
        <w:t>后又降价</w:t>
      </w:r>
      <w:r w:rsidR="00135B57" w:rsidRPr="00135B57">
        <w:rPr>
          <w:bCs/>
          <w:szCs w:val="21"/>
        </w:rPr>
        <w:t>30%</w:t>
      </w:r>
      <w:r w:rsidR="00DD609C" w:rsidRPr="00135B57">
        <w:rPr>
          <w:rFonts w:hAnsi="宋体"/>
          <w:bCs/>
          <w:szCs w:val="21"/>
        </w:rPr>
        <w:t>，这件商品的现价是原价的</w:t>
      </w:r>
      <w:r w:rsidR="00DD609C" w:rsidRPr="00135B57">
        <w:rPr>
          <w:bCs/>
          <w:szCs w:val="21"/>
          <w:u w:val="single"/>
        </w:rPr>
        <w:t xml:space="preserve"> </w:t>
      </w:r>
      <w:r w:rsidR="00D96FD5">
        <w:rPr>
          <w:rFonts w:hint="eastAsia"/>
          <w:bCs/>
          <w:szCs w:val="21"/>
          <w:u w:val="single"/>
        </w:rPr>
        <w:t>84%</w:t>
      </w:r>
      <w:r w:rsidR="00DD609C" w:rsidRPr="00135B57">
        <w:rPr>
          <w:bCs/>
          <w:szCs w:val="21"/>
          <w:u w:val="single"/>
        </w:rPr>
        <w:t xml:space="preserve">   </w:t>
      </w:r>
      <w:r w:rsidR="00DD609C" w:rsidRPr="00135B57">
        <w:rPr>
          <w:rFonts w:hAnsi="宋体"/>
          <w:bCs/>
          <w:szCs w:val="21"/>
        </w:rPr>
        <w:t>（用百分数表示）．</w:t>
      </w:r>
      <w:r w:rsidR="00DD609C" w:rsidRPr="00135B57">
        <w:rPr>
          <w:bCs/>
          <w:szCs w:val="21"/>
        </w:rPr>
        <w:t xml:space="preserve"> </w:t>
      </w:r>
    </w:p>
    <w:p w:rsidR="00DD780E" w:rsidRPr="00135B57" w:rsidRDefault="00E62851" w:rsidP="00D925B6">
      <w:pPr>
        <w:spacing w:line="360" w:lineRule="auto"/>
        <w:rPr>
          <w:bCs/>
          <w:szCs w:val="21"/>
        </w:rPr>
      </w:pPr>
      <w:r>
        <w:rPr>
          <w:bCs/>
          <w:noProof/>
          <w:szCs w:val="21"/>
        </w:rPr>
        <w:pict>
          <v:group id="_x0000_s1233" style="position:absolute;left:0;text-align:left;margin-left:375pt;margin-top:34.9pt;width:130.55pt;height:241.25pt;z-index:251657728" coordorigin="7755,4979" coordsize="2611,4825">
            <v:oval id="_x0000_s1075" style="position:absolute;left:7830;top:4979;width:1410;height:616" o:regroupid="3"/>
            <v:shape id="_x0000_s1076" type="#_x0000_t202" style="position:absolute;left:7935;top:5069;width:1230;height:465" o:regroupid="3" filled="f" stroked="f">
              <v:textbox style="mso-next-textbox:#_x0000_s1076">
                <w:txbxContent>
                  <w:p w:rsidR="00BE6C63" w:rsidRDefault="00BE6C63" w:rsidP="000B5724">
                    <w:pPr>
                      <w:ind w:firstLineChars="100" w:firstLine="210"/>
                    </w:pPr>
                    <w:r>
                      <w:rPr>
                        <w:rFonts w:hint="eastAsia"/>
                      </w:rPr>
                      <w:t>输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入</w:t>
                    </w:r>
                  </w:p>
                </w:txbxContent>
              </v:textbox>
            </v:shape>
            <v:line id="_x0000_s1077" style="position:absolute" from="8535,5595" to="8535,5895" o:regroupid="3">
              <v:stroke endarrow="block"/>
            </v:lin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8" type="#_x0000_t4" style="position:absolute;left:7755;top:5925;width:1560;height:825" o:regroupid="3"/>
            <v:line id="_x0000_s1080" style="position:absolute;flip:x" from="8535,6765" to="8536,7290" o:regroupid="3">
              <v:stroke endarrow="block"/>
            </v:line>
            <v:shape id="_x0000_s1081" type="#_x0000_t202" style="position:absolute;left:8175;top:5309;width:1230;height:465" o:regroupid="3" filled="f" stroked="f"/>
            <v:shape id="_x0000_s1082" type="#_x0000_t202" style="position:absolute;left:8400;top:6795;width:675;height:450" o:regroupid="3" filled="f" stroked="f">
              <v:textbox style="mso-next-textbox:#_x0000_s1082">
                <w:txbxContent>
                  <w:p w:rsidR="00BE6C63" w:rsidRDefault="00BE6C63" w:rsidP="000B5724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line id="_x0000_s1083" style="position:absolute" from="9855,6315" to="9885,7306" o:regroupid="3">
              <v:stroke endarrow="block"/>
            </v:line>
            <v:line id="_x0000_s1084" style="position:absolute" from="9300,6330" to="9855,6331" o:regroupid="3"/>
            <v:shape id="_x0000_s1085" type="#_x0000_t202" style="position:absolute;left:9284;top:5970;width:676;height:450" o:regroupid="3" filled="f" stroked="f">
              <v:textbox style="mso-next-textbox:#_x0000_s1085">
                <w:txbxContent>
                  <w:p w:rsidR="00BE6C63" w:rsidRDefault="00BE6C63" w:rsidP="000B5724">
                    <w:proofErr w:type="gramStart"/>
                    <w:r>
                      <w:rPr>
                        <w:rFonts w:hint="eastAsia"/>
                      </w:rPr>
                      <w:t>否</w:t>
                    </w:r>
                    <w:proofErr w:type="gramEnd"/>
                  </w:p>
                </w:txbxContent>
              </v:textbox>
            </v:shape>
            <v:shape id="_x0000_s1086" type="#_x0000_t202" style="position:absolute;left:8055;top:7290;width:976;height:750" o:regroupid="3">
              <v:textbox style="mso-next-textbox:#_x0000_s1086">
                <w:txbxContent>
                  <w:p w:rsidR="00BE6C63" w:rsidRDefault="00BE6C63" w:rsidP="000B5724">
                    <w:r>
                      <w:rPr>
                        <w:rFonts w:hint="eastAsia"/>
                      </w:rPr>
                      <w:t>减去</w:t>
                    </w:r>
                    <w:r w:rsidRPr="000B5724">
                      <w:rPr>
                        <w:position w:val="-24"/>
                      </w:rPr>
                      <w:object w:dxaOrig="240" w:dyaOrig="620">
                        <v:shape id="_x0000_i1061" type="#_x0000_t75" style="width:12pt;height:30.75pt" o:ole="">
                          <v:imagedata r:id="rId16" o:title=""/>
                        </v:shape>
                        <o:OLEObject Type="Embed" ProgID="Equation.DSMT4" ShapeID="_x0000_i1061" DrawAspect="Content" ObjectID="_1419746712" r:id="rId17"/>
                      </w:object>
                    </w:r>
                  </w:p>
                </w:txbxContent>
              </v:textbox>
            </v:shape>
            <v:shape id="_x0000_s1087" type="#_x0000_t202" style="position:absolute;left:9390;top:7305;width:976;height:750" o:regroupid="3">
              <v:textbox style="mso-next-textbox:#_x0000_s1087">
                <w:txbxContent>
                  <w:p w:rsidR="00BE6C63" w:rsidRDefault="00BE6C63" w:rsidP="000B5724">
                    <w:r>
                      <w:rPr>
                        <w:rFonts w:hint="eastAsia"/>
                      </w:rPr>
                      <w:t>加上</w:t>
                    </w:r>
                    <w:r w:rsidRPr="000B5724">
                      <w:rPr>
                        <w:position w:val="-24"/>
                      </w:rPr>
                      <w:object w:dxaOrig="240" w:dyaOrig="620">
                        <v:shape id="_x0000_i1062" type="#_x0000_t75" style="width:12pt;height:30.75pt" o:ole="">
                          <v:imagedata r:id="rId16" o:title=""/>
                        </v:shape>
                        <o:OLEObject Type="Embed" ProgID="Equation.DSMT4" ShapeID="_x0000_i1062" DrawAspect="Content" ObjectID="_1419746713" r:id="rId18"/>
                      </w:object>
                    </w:r>
                  </w:p>
                </w:txbxContent>
              </v:textbox>
            </v:shape>
            <v:line id="_x0000_s1088" style="position:absolute" from="8505,8055" to="8505,8595" o:regroupid="3">
              <v:stroke endarrow="block"/>
            </v:line>
            <v:line id="_x0000_s1089" style="position:absolute" from="9885,8055" to="9885,8310" o:regroupid="3"/>
            <v:line id="_x0000_s1090" style="position:absolute;flip:x" from="8520,8295" to="9900,8295" o:regroupid="3">
              <v:stroke endarrow="block"/>
            </v:line>
            <v:oval id="_x0000_s1091" style="position:absolute;left:7755;top:8610;width:1545;height:660" o:regroupid="3"/>
            <v:shape id="_x0000_s1092" type="#_x0000_t202" style="position:absolute;left:8100;top:8700;width:1020;height:405" o:regroupid="3" filled="f" stroked="f">
              <v:textbox style="mso-next-textbox:#_x0000_s1092">
                <w:txbxContent>
                  <w:p w:rsidR="00BE6C63" w:rsidRDefault="00BE6C63" w:rsidP="000B5724">
                    <w:r>
                      <w:rPr>
                        <w:rFonts w:hint="eastAsia"/>
                      </w:rPr>
                      <w:t>输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出</w:t>
                    </w:r>
                  </w:p>
                </w:txbxContent>
              </v:textbox>
            </v:shape>
            <v:shape id="_x0000_s1182" type="#_x0000_t202" style="position:absolute;left:8100;top:9369;width:1590;height:435" o:regroupid="2" filled="f" stroked="f">
              <v:textbox style="mso-next-textbox:#_x0000_s1182">
                <w:txbxContent>
                  <w:p w:rsidR="00BE6C63" w:rsidRDefault="00BE6C63"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>14</w:t>
                    </w:r>
                    <w:r>
                      <w:rPr>
                        <w:rFonts w:hint="eastAsia"/>
                      </w:rPr>
                      <w:t>题图</w:t>
                    </w:r>
                  </w:p>
                </w:txbxContent>
              </v:textbox>
            </v:shape>
            <v:shape id="_x0000_s1232" type="#_x0000_t202" style="position:absolute;left:8145;top:6003;width:1080;height:780" filled="f" stroked="f">
              <v:textbox style="mso-next-textbox:#_x0000_s1232" inset="0,0,0,0">
                <w:txbxContent>
                  <w:p w:rsidR="00BE6C63" w:rsidRDefault="00BE6C63">
                    <w:r w:rsidRPr="0034088E">
                      <w:rPr>
                        <w:rFonts w:hint="eastAsia"/>
                      </w:rPr>
                      <w:t>大于</w:t>
                    </w:r>
                    <w:r w:rsidRPr="00C93332">
                      <w:rPr>
                        <w:position w:val="-22"/>
                      </w:rPr>
                      <w:object w:dxaOrig="220" w:dyaOrig="580">
                        <v:shape id="_x0000_i1063" type="#_x0000_t75" style="width:11.25pt;height:29.25pt" o:ole="">
                          <v:imagedata r:id="rId19" o:title=""/>
                        </v:shape>
                        <o:OLEObject Type="Embed" ProgID="Equation.3" ShapeID="_x0000_i1063" DrawAspect="Content" ObjectID="_1419746714" r:id="rId20"/>
                      </w:object>
                    </w:r>
                    <w:r>
                      <w:rPr>
                        <w:rFonts w:hint="eastAsia"/>
                      </w:rPr>
                      <w:t>？</w:t>
                    </w:r>
                  </w:p>
                </w:txbxContent>
              </v:textbox>
            </v:shape>
            <w10:wrap type="square"/>
          </v:group>
        </w:pict>
      </w:r>
      <w:r w:rsidR="004912D3" w:rsidRPr="00135B57">
        <w:rPr>
          <w:bCs/>
          <w:szCs w:val="21"/>
        </w:rPr>
        <w:t>9</w:t>
      </w:r>
      <w:r w:rsidR="004912D3"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按有关规定，进口某种货物需交纳货物价值</w:t>
      </w:r>
      <w:r w:rsidR="00DD609C" w:rsidRPr="00135B57">
        <w:rPr>
          <w:bCs/>
          <w:szCs w:val="21"/>
        </w:rPr>
        <w:t>12%</w:t>
      </w:r>
      <w:r w:rsidR="00DD609C" w:rsidRPr="00135B57">
        <w:rPr>
          <w:rFonts w:hAnsi="宋体"/>
          <w:bCs/>
          <w:szCs w:val="21"/>
        </w:rPr>
        <w:t>的税。某公司进口了一批这种货物，交税</w:t>
      </w:r>
      <w:r w:rsidR="00DD609C" w:rsidRPr="00135B57">
        <w:rPr>
          <w:bCs/>
          <w:szCs w:val="21"/>
        </w:rPr>
        <w:t>6</w:t>
      </w:r>
      <w:r w:rsidR="00DD609C" w:rsidRPr="00135B57">
        <w:rPr>
          <w:rFonts w:hAnsi="宋体"/>
          <w:bCs/>
          <w:szCs w:val="21"/>
        </w:rPr>
        <w:t>万元，这批货物价值</w:t>
      </w:r>
      <w:r w:rsidR="00DD609C" w:rsidRPr="00135B57">
        <w:rPr>
          <w:bCs/>
          <w:szCs w:val="21"/>
          <w:u w:val="single"/>
        </w:rPr>
        <w:t xml:space="preserve">  </w:t>
      </w:r>
      <w:r w:rsidR="00D96FD5">
        <w:rPr>
          <w:rFonts w:hint="eastAsia"/>
          <w:bCs/>
          <w:szCs w:val="21"/>
          <w:u w:val="single"/>
        </w:rPr>
        <w:t>50</w:t>
      </w:r>
      <w:r w:rsidR="00DD609C" w:rsidRPr="00135B57">
        <w:rPr>
          <w:bCs/>
          <w:szCs w:val="21"/>
          <w:u w:val="single"/>
        </w:rPr>
        <w:t xml:space="preserve">    </w:t>
      </w:r>
      <w:r w:rsidR="00DD609C" w:rsidRPr="00135B57">
        <w:rPr>
          <w:rFonts w:hAnsi="宋体"/>
          <w:bCs/>
          <w:szCs w:val="21"/>
        </w:rPr>
        <w:t>万元．</w:t>
      </w:r>
      <w:r w:rsidR="00DD609C" w:rsidRPr="00135B57">
        <w:rPr>
          <w:bCs/>
          <w:szCs w:val="21"/>
        </w:rPr>
        <w:t xml:space="preserve"> </w:t>
      </w:r>
    </w:p>
    <w:p w:rsidR="00DD780E" w:rsidRPr="00135B57" w:rsidRDefault="004912D3" w:rsidP="00D925B6">
      <w:pPr>
        <w:spacing w:line="360" w:lineRule="auto"/>
        <w:ind w:left="359" w:hangingChars="171" w:hanging="359"/>
        <w:rPr>
          <w:bCs/>
          <w:szCs w:val="21"/>
        </w:rPr>
      </w:pPr>
      <w:r w:rsidRPr="00135B57">
        <w:rPr>
          <w:bCs/>
          <w:szCs w:val="21"/>
        </w:rPr>
        <w:t>10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一个不透明的袋子里装有</w:t>
      </w:r>
      <w:r w:rsidR="00DD609C" w:rsidRPr="00135B57">
        <w:rPr>
          <w:bCs/>
          <w:szCs w:val="21"/>
        </w:rPr>
        <w:t>4</w:t>
      </w:r>
      <w:r w:rsidR="00DD609C" w:rsidRPr="00135B57">
        <w:rPr>
          <w:rFonts w:hAnsi="宋体"/>
          <w:bCs/>
          <w:szCs w:val="21"/>
        </w:rPr>
        <w:t>个红球，</w:t>
      </w:r>
      <w:r w:rsidR="00DD609C" w:rsidRPr="00135B57">
        <w:rPr>
          <w:bCs/>
          <w:szCs w:val="21"/>
        </w:rPr>
        <w:t>5</w:t>
      </w:r>
      <w:r w:rsidR="00DD609C" w:rsidRPr="00135B57">
        <w:rPr>
          <w:rFonts w:hAnsi="宋体"/>
          <w:bCs/>
          <w:szCs w:val="21"/>
        </w:rPr>
        <w:t>个黄球，</w:t>
      </w:r>
      <w:r w:rsidR="00DD609C" w:rsidRPr="00135B57">
        <w:rPr>
          <w:bCs/>
          <w:szCs w:val="21"/>
        </w:rPr>
        <w:t>1</w:t>
      </w:r>
      <w:r w:rsidR="00DD609C" w:rsidRPr="00135B57">
        <w:rPr>
          <w:rFonts w:hAnsi="宋体"/>
          <w:bCs/>
          <w:szCs w:val="21"/>
        </w:rPr>
        <w:t>个白球．小杰第一次摸出一个黄球后又放回袋子中，接着摸第二次．他第二次摸中黄球的可能性的大小是</w:t>
      </w:r>
      <w:r w:rsidR="00DD609C" w:rsidRPr="00135B57">
        <w:rPr>
          <w:bCs/>
          <w:szCs w:val="21"/>
          <w:u w:val="single"/>
        </w:rPr>
        <w:t xml:space="preserve"> </w:t>
      </w:r>
      <w:r w:rsidR="00E2042E" w:rsidRPr="00E2042E">
        <w:rPr>
          <w:bCs/>
          <w:position w:val="-22"/>
          <w:szCs w:val="21"/>
          <w:u w:val="single"/>
        </w:rPr>
        <w:object w:dxaOrig="220" w:dyaOrig="560">
          <v:shape id="_x0000_i1030" type="#_x0000_t75" style="width:11.25pt;height:27.75pt" o:ole="">
            <v:imagedata r:id="rId21" o:title=""/>
          </v:shape>
          <o:OLEObject Type="Embed" ProgID="Equation.DSMT4" ShapeID="_x0000_i1030" DrawAspect="Content" ObjectID="_1419746681" r:id="rId22"/>
        </w:object>
      </w:r>
      <w:r w:rsidR="00DD609C" w:rsidRPr="00135B57">
        <w:rPr>
          <w:bCs/>
          <w:szCs w:val="21"/>
          <w:u w:val="single"/>
        </w:rPr>
        <w:t xml:space="preserve">      </w:t>
      </w:r>
      <w:r w:rsidR="00DD609C" w:rsidRPr="00135B57">
        <w:rPr>
          <w:rFonts w:hAnsi="宋体"/>
          <w:bCs/>
          <w:szCs w:val="21"/>
        </w:rPr>
        <w:t>（用分数表示）．</w:t>
      </w:r>
      <w:r w:rsidR="00DD609C" w:rsidRPr="00135B57">
        <w:rPr>
          <w:bCs/>
          <w:szCs w:val="21"/>
        </w:rPr>
        <w:t xml:space="preserve"> </w:t>
      </w:r>
    </w:p>
    <w:p w:rsidR="00DD780E" w:rsidRPr="00135B57" w:rsidRDefault="004912D3" w:rsidP="00D925B6">
      <w:pPr>
        <w:spacing w:line="360" w:lineRule="auto"/>
        <w:ind w:left="359" w:hangingChars="171" w:hanging="359"/>
        <w:rPr>
          <w:bCs/>
          <w:szCs w:val="21"/>
        </w:rPr>
      </w:pPr>
      <w:r w:rsidRPr="00135B57">
        <w:rPr>
          <w:bCs/>
          <w:szCs w:val="21"/>
        </w:rPr>
        <w:t>11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周长为</w:t>
      </w:r>
      <w:r w:rsidR="00DD609C" w:rsidRPr="00135B57">
        <w:rPr>
          <w:bCs/>
          <w:szCs w:val="21"/>
        </w:rPr>
        <w:t>20</w:t>
      </w:r>
      <w:r w:rsidR="00DD609C" w:rsidRPr="00135B57">
        <w:rPr>
          <w:rFonts w:hAnsi="宋体"/>
          <w:bCs/>
          <w:szCs w:val="21"/>
        </w:rPr>
        <w:t>厘米的圆的周长与半径的比值</w:t>
      </w:r>
      <w:r w:rsidR="00DD609C" w:rsidRPr="00135B57">
        <w:rPr>
          <w:bCs/>
          <w:szCs w:val="21"/>
          <w:u w:val="single"/>
        </w:rPr>
        <w:t xml:space="preserve"> </w:t>
      </w:r>
      <w:r w:rsidR="00E2042E">
        <w:rPr>
          <w:rFonts w:hint="eastAsia"/>
          <w:bCs/>
          <w:szCs w:val="21"/>
          <w:u w:val="single"/>
        </w:rPr>
        <w:t>等于</w:t>
      </w:r>
      <w:r w:rsidR="00DD609C" w:rsidRPr="00135B57">
        <w:rPr>
          <w:bCs/>
          <w:szCs w:val="21"/>
          <w:u w:val="single"/>
        </w:rPr>
        <w:t xml:space="preserve">  </w:t>
      </w:r>
      <w:r w:rsidR="00DD609C" w:rsidRPr="00135B57">
        <w:rPr>
          <w:rFonts w:hAnsi="宋体"/>
          <w:bCs/>
          <w:szCs w:val="21"/>
        </w:rPr>
        <w:t>周长为</w:t>
      </w:r>
      <w:r w:rsidR="00DD609C" w:rsidRPr="00135B57">
        <w:rPr>
          <w:bCs/>
          <w:szCs w:val="21"/>
        </w:rPr>
        <w:t>10</w:t>
      </w:r>
      <w:r w:rsidR="00DD609C" w:rsidRPr="00135B57">
        <w:rPr>
          <w:rFonts w:hAnsi="宋体"/>
          <w:bCs/>
          <w:szCs w:val="21"/>
        </w:rPr>
        <w:t>厘米的圆的周长与半径的比值．（填</w:t>
      </w:r>
      <w:r w:rsidR="00DD609C" w:rsidRPr="00135B57">
        <w:rPr>
          <w:bCs/>
          <w:szCs w:val="21"/>
        </w:rPr>
        <w:t>“</w:t>
      </w:r>
      <w:r w:rsidR="00DD609C" w:rsidRPr="00135B57">
        <w:rPr>
          <w:rFonts w:hAnsi="宋体"/>
          <w:bCs/>
          <w:szCs w:val="21"/>
        </w:rPr>
        <w:t>大于</w:t>
      </w:r>
      <w:r w:rsidR="00DD609C" w:rsidRPr="00135B57">
        <w:rPr>
          <w:bCs/>
          <w:szCs w:val="21"/>
        </w:rPr>
        <w:t>”</w:t>
      </w:r>
      <w:r w:rsidR="00DD609C" w:rsidRPr="00135B57">
        <w:rPr>
          <w:rFonts w:hAnsi="宋体"/>
          <w:bCs/>
          <w:szCs w:val="21"/>
        </w:rPr>
        <w:t>、</w:t>
      </w:r>
      <w:r w:rsidR="00DD609C" w:rsidRPr="00135B57">
        <w:rPr>
          <w:bCs/>
          <w:szCs w:val="21"/>
        </w:rPr>
        <w:t>“</w:t>
      </w:r>
      <w:r w:rsidR="00DD609C" w:rsidRPr="00135B57">
        <w:rPr>
          <w:rFonts w:hAnsi="宋体"/>
          <w:bCs/>
          <w:szCs w:val="21"/>
        </w:rPr>
        <w:t>等于</w:t>
      </w:r>
      <w:r w:rsidR="00DD609C" w:rsidRPr="00135B57">
        <w:rPr>
          <w:bCs/>
          <w:szCs w:val="21"/>
        </w:rPr>
        <w:t>”</w:t>
      </w:r>
      <w:r w:rsidR="00DD609C" w:rsidRPr="00135B57">
        <w:rPr>
          <w:rFonts w:hAnsi="宋体"/>
          <w:bCs/>
          <w:szCs w:val="21"/>
        </w:rPr>
        <w:t>或</w:t>
      </w:r>
      <w:r w:rsidR="00DD609C" w:rsidRPr="00135B57">
        <w:rPr>
          <w:bCs/>
          <w:szCs w:val="21"/>
        </w:rPr>
        <w:t>“</w:t>
      </w:r>
      <w:r w:rsidR="00DD609C" w:rsidRPr="00135B57">
        <w:rPr>
          <w:rFonts w:hAnsi="宋体"/>
          <w:bCs/>
          <w:szCs w:val="21"/>
        </w:rPr>
        <w:t>小于</w:t>
      </w:r>
      <w:r w:rsidR="00DD609C" w:rsidRPr="00135B57">
        <w:rPr>
          <w:bCs/>
          <w:szCs w:val="21"/>
        </w:rPr>
        <w:t>”</w:t>
      </w:r>
      <w:r w:rsidR="00DD609C" w:rsidRPr="00135B57">
        <w:rPr>
          <w:rFonts w:hAnsi="宋体"/>
          <w:bCs/>
          <w:szCs w:val="21"/>
        </w:rPr>
        <w:t>）</w:t>
      </w:r>
      <w:r w:rsidR="00DD609C" w:rsidRPr="00135B57">
        <w:rPr>
          <w:bCs/>
          <w:szCs w:val="21"/>
        </w:rPr>
        <w:t xml:space="preserve"> </w:t>
      </w:r>
    </w:p>
    <w:p w:rsidR="004912D3" w:rsidRPr="00135B57" w:rsidRDefault="004912D3" w:rsidP="00D925B6">
      <w:pPr>
        <w:spacing w:line="360" w:lineRule="auto"/>
        <w:ind w:left="359" w:hangingChars="171" w:hanging="359"/>
        <w:rPr>
          <w:bCs/>
          <w:szCs w:val="21"/>
        </w:rPr>
      </w:pPr>
      <w:r w:rsidRPr="00135B57">
        <w:rPr>
          <w:bCs/>
          <w:szCs w:val="21"/>
        </w:rPr>
        <w:t>12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已知小圆半径是大圆直径的</w:t>
      </w:r>
      <w:r w:rsidR="00DD609C" w:rsidRPr="00135B57">
        <w:rPr>
          <w:bCs/>
          <w:position w:val="-24"/>
          <w:szCs w:val="21"/>
        </w:rPr>
        <w:object w:dxaOrig="240" w:dyaOrig="620">
          <v:shape id="_x0000_i1031" type="#_x0000_t75" style="width:12pt;height:30.75pt" o:ole="">
            <v:imagedata r:id="rId23" o:title=""/>
          </v:shape>
          <o:OLEObject Type="Embed" ProgID="Equation.DSMT4" ShapeID="_x0000_i1031" DrawAspect="Content" ObjectID="_1419746682" r:id="rId24"/>
        </w:object>
      </w:r>
      <w:r w:rsidR="00DD609C" w:rsidRPr="00135B57">
        <w:rPr>
          <w:rFonts w:hAnsi="宋体"/>
          <w:bCs/>
          <w:szCs w:val="21"/>
        </w:rPr>
        <w:t>，那么大圆面积是小圆面积的</w:t>
      </w:r>
      <w:r w:rsidR="00DD609C" w:rsidRPr="00135B57">
        <w:rPr>
          <w:bCs/>
          <w:szCs w:val="21"/>
          <w:u w:val="single"/>
        </w:rPr>
        <w:t xml:space="preserve"> </w:t>
      </w:r>
      <w:r w:rsidR="00E2042E">
        <w:rPr>
          <w:rFonts w:hint="eastAsia"/>
          <w:bCs/>
          <w:szCs w:val="21"/>
          <w:u w:val="single"/>
        </w:rPr>
        <w:t>4</w:t>
      </w:r>
      <w:r w:rsidR="00DD609C" w:rsidRPr="00135B57">
        <w:rPr>
          <w:bCs/>
          <w:szCs w:val="21"/>
          <w:u w:val="single"/>
        </w:rPr>
        <w:t xml:space="preserve">  </w:t>
      </w:r>
      <w:proofErr w:type="gramStart"/>
      <w:r w:rsidR="00DD609C" w:rsidRPr="00135B57">
        <w:rPr>
          <w:rFonts w:hAnsi="宋体"/>
          <w:bCs/>
          <w:szCs w:val="21"/>
        </w:rPr>
        <w:t>倍</w:t>
      </w:r>
      <w:proofErr w:type="gramEnd"/>
      <w:r w:rsidR="00DD609C" w:rsidRPr="00135B57">
        <w:rPr>
          <w:rFonts w:hAnsi="宋体"/>
          <w:bCs/>
          <w:szCs w:val="21"/>
        </w:rPr>
        <w:t>．</w:t>
      </w:r>
      <w:r w:rsidR="00DD609C" w:rsidRPr="00135B57">
        <w:rPr>
          <w:bCs/>
          <w:szCs w:val="21"/>
        </w:rPr>
        <w:t xml:space="preserve"> </w:t>
      </w:r>
    </w:p>
    <w:p w:rsidR="001D36BC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13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圆心角为</w:t>
      </w:r>
      <w:r w:rsidR="00135B57" w:rsidRPr="00135B57">
        <w:rPr>
          <w:bCs/>
          <w:szCs w:val="21"/>
        </w:rPr>
        <w:t>30°</w:t>
      </w:r>
      <w:r w:rsidR="00DD609C" w:rsidRPr="00135B57">
        <w:rPr>
          <w:rFonts w:hAnsi="宋体"/>
          <w:bCs/>
          <w:szCs w:val="21"/>
        </w:rPr>
        <w:t>，半径为</w:t>
      </w:r>
      <w:r w:rsidR="00DD609C" w:rsidRPr="00135B57">
        <w:rPr>
          <w:bCs/>
          <w:szCs w:val="21"/>
        </w:rPr>
        <w:t>12</w:t>
      </w:r>
      <w:r w:rsidR="00DD609C" w:rsidRPr="00135B57">
        <w:rPr>
          <w:rFonts w:hAnsi="宋体"/>
          <w:bCs/>
          <w:szCs w:val="21"/>
        </w:rPr>
        <w:t>厘米的扇形面积是</w:t>
      </w:r>
      <w:r w:rsidR="00DD609C" w:rsidRPr="00135B57">
        <w:rPr>
          <w:bCs/>
          <w:szCs w:val="21"/>
          <w:u w:val="single"/>
        </w:rPr>
        <w:t xml:space="preserve"> </w:t>
      </w:r>
      <w:r w:rsidR="00E2042E">
        <w:rPr>
          <w:rFonts w:hint="eastAsia"/>
          <w:bCs/>
          <w:szCs w:val="21"/>
          <w:u w:val="single"/>
        </w:rPr>
        <w:t>37.68</w:t>
      </w:r>
      <w:r w:rsidR="00DD609C" w:rsidRPr="00135B57">
        <w:rPr>
          <w:bCs/>
          <w:szCs w:val="21"/>
          <w:u w:val="single"/>
        </w:rPr>
        <w:t xml:space="preserve">   </w:t>
      </w:r>
      <w:r w:rsidR="00DD609C" w:rsidRPr="00135B57">
        <w:rPr>
          <w:rFonts w:hAnsi="宋体"/>
          <w:bCs/>
          <w:szCs w:val="21"/>
        </w:rPr>
        <w:t>平方厘米．</w:t>
      </w:r>
      <w:r w:rsidR="00DD609C" w:rsidRPr="00135B57">
        <w:rPr>
          <w:bCs/>
          <w:szCs w:val="21"/>
        </w:rPr>
        <w:t xml:space="preserve"> </w:t>
      </w:r>
    </w:p>
    <w:p w:rsidR="00D925B6" w:rsidRPr="00135B57" w:rsidRDefault="004912D3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lastRenderedPageBreak/>
        <w:t>14</w:t>
      </w:r>
      <w:r w:rsidRPr="00135B57">
        <w:rPr>
          <w:rFonts w:hAnsi="宋体"/>
          <w:bCs/>
          <w:szCs w:val="21"/>
        </w:rPr>
        <w:t>．</w:t>
      </w:r>
      <w:r w:rsidR="00DD609C" w:rsidRPr="00135B57">
        <w:rPr>
          <w:rFonts w:hAnsi="宋体"/>
          <w:bCs/>
          <w:szCs w:val="21"/>
        </w:rPr>
        <w:t>如图，如果输出的结果是</w:t>
      </w:r>
      <w:r w:rsidR="00DD609C" w:rsidRPr="00135B57">
        <w:rPr>
          <w:bCs/>
          <w:szCs w:val="21"/>
        </w:rPr>
        <w:t>1</w:t>
      </w:r>
      <w:r w:rsidR="00DD609C" w:rsidRPr="00135B57">
        <w:rPr>
          <w:rFonts w:hAnsi="宋体"/>
          <w:bCs/>
          <w:szCs w:val="21"/>
        </w:rPr>
        <w:t>，那么输入的数字</w:t>
      </w:r>
    </w:p>
    <w:p w:rsidR="00DD609C" w:rsidRPr="00E4400B" w:rsidRDefault="00DD609C" w:rsidP="00E4400B">
      <w:pPr>
        <w:spacing w:line="360" w:lineRule="auto"/>
        <w:rPr>
          <w:rFonts w:ascii="宋体" w:hAnsi="宋体"/>
          <w:bCs/>
          <w:szCs w:val="21"/>
        </w:rPr>
      </w:pPr>
      <w:r w:rsidRPr="00135B57">
        <w:rPr>
          <w:rFonts w:hAnsi="宋体"/>
          <w:bCs/>
          <w:szCs w:val="21"/>
        </w:rPr>
        <w:t>是</w:t>
      </w:r>
      <w:r w:rsidRPr="00135B57">
        <w:rPr>
          <w:bCs/>
          <w:szCs w:val="21"/>
          <w:u w:val="single"/>
        </w:rPr>
        <w:t xml:space="preserve"> </w:t>
      </w:r>
      <w:r w:rsidR="00E2042E" w:rsidRPr="00E2042E">
        <w:rPr>
          <w:bCs/>
          <w:position w:val="-22"/>
          <w:szCs w:val="21"/>
          <w:u w:val="single"/>
        </w:rPr>
        <w:object w:dxaOrig="200" w:dyaOrig="560">
          <v:shape id="_x0000_i1032" type="#_x0000_t75" style="width:9.75pt;height:27.75pt" o:ole="">
            <v:imagedata r:id="rId25" o:title=""/>
          </v:shape>
          <o:OLEObject Type="Embed" ProgID="Equation.DSMT4" ShapeID="_x0000_i1032" DrawAspect="Content" ObjectID="_1419746683" r:id="rId26"/>
        </w:object>
      </w:r>
      <w:r w:rsidR="00E2042E">
        <w:rPr>
          <w:rFonts w:hint="eastAsia"/>
          <w:bCs/>
          <w:szCs w:val="21"/>
          <w:u w:val="single"/>
        </w:rPr>
        <w:t xml:space="preserve"> </w:t>
      </w:r>
      <w:r w:rsidR="00E2042E">
        <w:rPr>
          <w:rFonts w:hint="eastAsia"/>
          <w:bCs/>
          <w:szCs w:val="21"/>
          <w:u w:val="single"/>
        </w:rPr>
        <w:t>或</w:t>
      </w:r>
      <w:r w:rsidR="00E2042E">
        <w:rPr>
          <w:rFonts w:hint="eastAsia"/>
          <w:bCs/>
          <w:szCs w:val="21"/>
          <w:u w:val="single"/>
        </w:rPr>
        <w:t xml:space="preserve"> 1</w:t>
      </w:r>
      <w:r w:rsidR="00E2042E" w:rsidRPr="00E2042E">
        <w:rPr>
          <w:bCs/>
          <w:position w:val="-22"/>
          <w:szCs w:val="21"/>
          <w:u w:val="single"/>
        </w:rPr>
        <w:object w:dxaOrig="220" w:dyaOrig="560">
          <v:shape id="_x0000_i1033" type="#_x0000_t75" style="width:11.25pt;height:27.75pt" o:ole="">
            <v:imagedata r:id="rId27" o:title=""/>
          </v:shape>
          <o:OLEObject Type="Embed" ProgID="Equation.DSMT4" ShapeID="_x0000_i1033" DrawAspect="Content" ObjectID="_1419746684" r:id="rId28"/>
        </w:object>
      </w:r>
      <w:r w:rsidRPr="00135B57">
        <w:rPr>
          <w:bCs/>
          <w:szCs w:val="21"/>
          <w:u w:val="single"/>
        </w:rPr>
        <w:t xml:space="preserve">  </w:t>
      </w:r>
      <w:r w:rsidRPr="00E4400B">
        <w:rPr>
          <w:rFonts w:ascii="宋体" w:hAnsi="宋体" w:hint="eastAsia"/>
          <w:bCs/>
          <w:szCs w:val="21"/>
          <w:u w:val="single"/>
        </w:rPr>
        <w:t xml:space="preserve">      </w:t>
      </w:r>
      <w:r w:rsidRPr="00E4400B">
        <w:rPr>
          <w:rFonts w:ascii="宋体" w:hAnsi="宋体" w:hint="eastAsia"/>
          <w:bCs/>
          <w:szCs w:val="21"/>
        </w:rPr>
        <w:t>．</w:t>
      </w:r>
    </w:p>
    <w:p w:rsidR="00D925B6" w:rsidRDefault="00D925B6" w:rsidP="00FC6D57">
      <w:pPr>
        <w:spacing w:beforeLines="50" w:line="360" w:lineRule="auto"/>
        <w:rPr>
          <w:rFonts w:ascii="宋体" w:hAnsi="宋体"/>
          <w:b/>
          <w:bCs/>
          <w:szCs w:val="21"/>
        </w:rPr>
      </w:pPr>
    </w:p>
    <w:p w:rsidR="003E3C83" w:rsidRPr="00E4400B" w:rsidRDefault="006E1176" w:rsidP="00FC6D57">
      <w:pPr>
        <w:spacing w:beforeLines="50" w:line="360" w:lineRule="auto"/>
        <w:rPr>
          <w:rFonts w:ascii="宋体" w:hAnsi="宋体"/>
          <w:b/>
          <w:bCs/>
          <w:szCs w:val="21"/>
        </w:rPr>
      </w:pPr>
      <w:r w:rsidRPr="00E4400B">
        <w:rPr>
          <w:rFonts w:ascii="宋体" w:hAnsi="宋体" w:hint="eastAsia"/>
          <w:b/>
          <w:bCs/>
          <w:szCs w:val="21"/>
        </w:rPr>
        <w:t>二、</w:t>
      </w:r>
      <w:r w:rsidR="000B5724" w:rsidRPr="00E4400B">
        <w:rPr>
          <w:rFonts w:ascii="宋体" w:hAnsi="宋体" w:hint="eastAsia"/>
          <w:b/>
          <w:bCs/>
          <w:szCs w:val="21"/>
        </w:rPr>
        <w:t>选择</w:t>
      </w:r>
      <w:r w:rsidRPr="00E4400B">
        <w:rPr>
          <w:rFonts w:ascii="宋体" w:hAnsi="宋体" w:hint="eastAsia"/>
          <w:b/>
          <w:bCs/>
          <w:szCs w:val="21"/>
        </w:rPr>
        <w:t>题（本大题共4题，每小题3分，满分12分）（每题只有一个选项正确）</w:t>
      </w:r>
    </w:p>
    <w:p w:rsidR="000B5724" w:rsidRPr="00135B57" w:rsidRDefault="004608D2" w:rsidP="00E4400B">
      <w:pPr>
        <w:spacing w:line="360" w:lineRule="auto"/>
        <w:ind w:left="424" w:hangingChars="202" w:hanging="424"/>
        <w:rPr>
          <w:bCs/>
          <w:szCs w:val="21"/>
        </w:rPr>
      </w:pPr>
      <w:r w:rsidRPr="00135B57">
        <w:rPr>
          <w:bCs/>
          <w:szCs w:val="21"/>
        </w:rPr>
        <w:t>15</w:t>
      </w:r>
      <w:r w:rsidRPr="00135B57">
        <w:rPr>
          <w:rFonts w:hAnsi="宋体"/>
          <w:bCs/>
          <w:szCs w:val="21"/>
        </w:rPr>
        <w:t>．</w:t>
      </w:r>
      <w:r w:rsidR="000B5724" w:rsidRPr="00135B57">
        <w:rPr>
          <w:rFonts w:hAnsi="宋体"/>
          <w:bCs/>
          <w:szCs w:val="21"/>
        </w:rPr>
        <w:t>王师傅用</w:t>
      </w:r>
      <w:r w:rsidR="000B5724" w:rsidRPr="00135B57">
        <w:rPr>
          <w:bCs/>
          <w:position w:val="-24"/>
          <w:szCs w:val="21"/>
        </w:rPr>
        <w:object w:dxaOrig="240" w:dyaOrig="620">
          <v:shape id="_x0000_i1034" type="#_x0000_t75" style="width:12pt;height:30.75pt" o:ole="">
            <v:imagedata r:id="rId29" o:title=""/>
          </v:shape>
          <o:OLEObject Type="Embed" ProgID="Equation.DSMT4" ShapeID="_x0000_i1034" DrawAspect="Content" ObjectID="_1419746685" r:id="rId30"/>
        </w:object>
      </w:r>
      <w:r w:rsidR="000B5724" w:rsidRPr="00135B57">
        <w:rPr>
          <w:rFonts w:hAnsi="宋体"/>
          <w:bCs/>
          <w:szCs w:val="21"/>
        </w:rPr>
        <w:t>小时做了</w:t>
      </w:r>
      <w:r w:rsidR="000B5724" w:rsidRPr="00135B57">
        <w:rPr>
          <w:bCs/>
          <w:szCs w:val="21"/>
        </w:rPr>
        <w:t>50</w:t>
      </w:r>
      <w:r w:rsidR="000B5724" w:rsidRPr="00135B57">
        <w:rPr>
          <w:rFonts w:hAnsi="宋体"/>
          <w:bCs/>
          <w:szCs w:val="21"/>
        </w:rPr>
        <w:t>个零件，李师傅用</w:t>
      </w:r>
      <w:r w:rsidR="000B5724" w:rsidRPr="00135B57">
        <w:rPr>
          <w:bCs/>
          <w:position w:val="-24"/>
          <w:szCs w:val="21"/>
        </w:rPr>
        <w:object w:dxaOrig="220" w:dyaOrig="620">
          <v:shape id="_x0000_i1035" type="#_x0000_t75" style="width:11.25pt;height:30.75pt" o:ole="">
            <v:imagedata r:id="rId31" o:title=""/>
          </v:shape>
          <o:OLEObject Type="Embed" ProgID="Equation.DSMT4" ShapeID="_x0000_i1035" DrawAspect="Content" ObjectID="_1419746686" r:id="rId32"/>
        </w:object>
      </w:r>
      <w:r w:rsidR="000B5724" w:rsidRPr="00135B57">
        <w:rPr>
          <w:rFonts w:hAnsi="宋体"/>
          <w:bCs/>
          <w:szCs w:val="21"/>
        </w:rPr>
        <w:t>小时做了</w:t>
      </w:r>
      <w:r w:rsidR="000B5724" w:rsidRPr="00135B57">
        <w:rPr>
          <w:bCs/>
          <w:szCs w:val="21"/>
        </w:rPr>
        <w:t>60</w:t>
      </w:r>
      <w:r w:rsidR="000B5724" w:rsidRPr="00135B57">
        <w:rPr>
          <w:rFonts w:hAnsi="宋体"/>
          <w:bCs/>
          <w:szCs w:val="21"/>
        </w:rPr>
        <w:t>个零件，王师傅的速度比李师傅的速度（</w:t>
      </w:r>
      <w:r w:rsidR="000B5724" w:rsidRPr="00135B57">
        <w:rPr>
          <w:bCs/>
          <w:szCs w:val="21"/>
        </w:rPr>
        <w:t xml:space="preserve"> </w:t>
      </w:r>
      <w:r w:rsidR="007C65AE">
        <w:rPr>
          <w:rFonts w:hint="eastAsia"/>
          <w:bCs/>
          <w:szCs w:val="21"/>
        </w:rPr>
        <w:t>B</w:t>
      </w:r>
      <w:r w:rsidR="000B5724" w:rsidRPr="00135B57">
        <w:rPr>
          <w:bCs/>
          <w:szCs w:val="21"/>
        </w:rPr>
        <w:t xml:space="preserve"> </w:t>
      </w:r>
      <w:r w:rsidR="000B5724" w:rsidRPr="00135B57">
        <w:rPr>
          <w:rFonts w:hAnsi="宋体"/>
          <w:bCs/>
          <w:szCs w:val="21"/>
        </w:rPr>
        <w:t>）</w:t>
      </w:r>
    </w:p>
    <w:p w:rsidR="000B5724" w:rsidRPr="00135B57" w:rsidRDefault="004608D2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="000B5724" w:rsidRPr="00135B57">
        <w:rPr>
          <w:bCs/>
          <w:szCs w:val="21"/>
        </w:rPr>
        <w:t>A</w:t>
      </w:r>
      <w:r w:rsidRPr="00135B57">
        <w:rPr>
          <w:rFonts w:hAnsi="宋体"/>
          <w:bCs/>
          <w:szCs w:val="21"/>
        </w:rPr>
        <w:t>）</w:t>
      </w:r>
      <w:r w:rsidR="000B5724" w:rsidRPr="00135B57">
        <w:rPr>
          <w:rFonts w:hAnsi="宋体"/>
          <w:bCs/>
          <w:szCs w:val="21"/>
        </w:rPr>
        <w:t>快</w:t>
      </w:r>
      <w:r w:rsidR="000B5724" w:rsidRPr="00135B57">
        <w:rPr>
          <w:bCs/>
          <w:szCs w:val="21"/>
        </w:rPr>
        <w:t xml:space="preserve">     </w:t>
      </w:r>
      <w:r w:rsidRPr="00135B57">
        <w:rPr>
          <w:rFonts w:hAnsi="宋体"/>
          <w:bCs/>
          <w:szCs w:val="21"/>
        </w:rPr>
        <w:t>（</w:t>
      </w:r>
      <w:r w:rsidR="000B5724" w:rsidRPr="00135B57">
        <w:rPr>
          <w:bCs/>
          <w:szCs w:val="21"/>
        </w:rPr>
        <w:t>B</w:t>
      </w:r>
      <w:r w:rsidRPr="00135B57">
        <w:rPr>
          <w:rFonts w:hAnsi="宋体"/>
          <w:bCs/>
          <w:szCs w:val="21"/>
        </w:rPr>
        <w:t>）</w:t>
      </w:r>
      <w:r w:rsidR="000B5724" w:rsidRPr="00135B57">
        <w:rPr>
          <w:rFonts w:hAnsi="宋体"/>
          <w:bCs/>
          <w:szCs w:val="21"/>
        </w:rPr>
        <w:t>慢</w:t>
      </w:r>
      <w:r w:rsidR="000B5724" w:rsidRPr="00135B57">
        <w:rPr>
          <w:bCs/>
          <w:szCs w:val="21"/>
        </w:rPr>
        <w:t xml:space="preserve">     </w:t>
      </w:r>
      <w:r w:rsidRPr="00135B57">
        <w:rPr>
          <w:rFonts w:hAnsi="宋体"/>
          <w:bCs/>
          <w:szCs w:val="21"/>
        </w:rPr>
        <w:t>（</w:t>
      </w:r>
      <w:r w:rsidR="000B5724" w:rsidRPr="00135B57">
        <w:rPr>
          <w:bCs/>
          <w:szCs w:val="21"/>
        </w:rPr>
        <w:t>C</w:t>
      </w:r>
      <w:r w:rsidRPr="00135B57">
        <w:rPr>
          <w:rFonts w:hAnsi="宋体"/>
          <w:bCs/>
          <w:szCs w:val="21"/>
        </w:rPr>
        <w:t>）</w:t>
      </w:r>
      <w:r w:rsidR="000B5724" w:rsidRPr="00135B57">
        <w:rPr>
          <w:rFonts w:hAnsi="宋体"/>
          <w:bCs/>
          <w:szCs w:val="21"/>
        </w:rPr>
        <w:t>一样</w:t>
      </w:r>
      <w:r w:rsidR="000B5724" w:rsidRPr="00135B57">
        <w:rPr>
          <w:bCs/>
          <w:szCs w:val="21"/>
        </w:rPr>
        <w:t xml:space="preserve">    </w:t>
      </w:r>
      <w:r w:rsidRPr="00135B57">
        <w:rPr>
          <w:rFonts w:hAnsi="宋体"/>
          <w:bCs/>
          <w:szCs w:val="21"/>
        </w:rPr>
        <w:t>（</w:t>
      </w:r>
      <w:r w:rsidR="000B5724" w:rsidRPr="00135B57">
        <w:rPr>
          <w:bCs/>
          <w:szCs w:val="21"/>
        </w:rPr>
        <w:t>D</w:t>
      </w:r>
      <w:r w:rsidRPr="00135B57">
        <w:rPr>
          <w:rFonts w:hAnsi="宋体"/>
          <w:bCs/>
          <w:szCs w:val="21"/>
        </w:rPr>
        <w:t>）</w:t>
      </w:r>
      <w:r w:rsidR="000B5724" w:rsidRPr="00135B57">
        <w:rPr>
          <w:rFonts w:hAnsi="宋体"/>
          <w:bCs/>
          <w:szCs w:val="21"/>
        </w:rPr>
        <w:t>无法比较</w:t>
      </w:r>
    </w:p>
    <w:p w:rsidR="004608D2" w:rsidRPr="00135B57" w:rsidRDefault="004608D2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16</w:t>
      </w:r>
      <w:r w:rsidRPr="00135B57">
        <w:rPr>
          <w:rFonts w:hAnsi="宋体"/>
          <w:bCs/>
          <w:szCs w:val="21"/>
        </w:rPr>
        <w:t>．已知</w:t>
      </w:r>
      <w:r w:rsidRPr="00135B57">
        <w:rPr>
          <w:bCs/>
          <w:position w:val="-6"/>
          <w:szCs w:val="21"/>
        </w:rPr>
        <w:object w:dxaOrig="680" w:dyaOrig="279">
          <v:shape id="_x0000_i1036" type="#_x0000_t75" style="width:33.75pt;height:14.25pt" o:ole="">
            <v:imagedata r:id="rId33" o:title=""/>
          </v:shape>
          <o:OLEObject Type="Embed" ProgID="Equation.DSMT4" ShapeID="_x0000_i1036" DrawAspect="Content" ObjectID="_1419746687" r:id="rId34"/>
        </w:object>
      </w:r>
      <w:r w:rsidRPr="00135B57">
        <w:rPr>
          <w:rFonts w:hAnsi="宋体"/>
          <w:bCs/>
          <w:szCs w:val="21"/>
        </w:rPr>
        <w:t>，那么</w:t>
      </w:r>
      <w:r w:rsidRPr="00135B57">
        <w:rPr>
          <w:bCs/>
          <w:position w:val="-6"/>
          <w:szCs w:val="21"/>
        </w:rPr>
        <w:object w:dxaOrig="540" w:dyaOrig="279">
          <v:shape id="_x0000_i1037" type="#_x0000_t75" style="width:27pt;height:14.25pt" o:ole="">
            <v:imagedata r:id="rId35" o:title=""/>
          </v:shape>
          <o:OLEObject Type="Embed" ProgID="Equation.DSMT4" ShapeID="_x0000_i1037" DrawAspect="Content" ObjectID="_1419746688" r:id="rId36"/>
        </w:object>
      </w:r>
      <w:r w:rsidRPr="00135B57">
        <w:rPr>
          <w:rFonts w:hAnsi="宋体"/>
          <w:bCs/>
          <w:szCs w:val="21"/>
        </w:rPr>
        <w:t>两数的最大公因数是（</w:t>
      </w:r>
      <w:r w:rsidR="009A699A">
        <w:rPr>
          <w:rFonts w:hAnsi="宋体" w:hint="eastAsia"/>
          <w:bCs/>
          <w:szCs w:val="21"/>
        </w:rPr>
        <w:t>B</w:t>
      </w:r>
      <w:r w:rsidRPr="00135B57">
        <w:rPr>
          <w:bCs/>
          <w:szCs w:val="21"/>
        </w:rPr>
        <w:t xml:space="preserve">  </w:t>
      </w:r>
      <w:r w:rsidRPr="00135B57">
        <w:rPr>
          <w:rFonts w:hAnsi="宋体"/>
          <w:bCs/>
          <w:szCs w:val="21"/>
        </w:rPr>
        <w:t>）</w:t>
      </w:r>
    </w:p>
    <w:p w:rsidR="000B5724" w:rsidRPr="00135B57" w:rsidRDefault="004608D2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A</w:t>
      </w:r>
      <w:r w:rsidRPr="00135B57">
        <w:rPr>
          <w:rFonts w:hAnsi="宋体"/>
          <w:bCs/>
          <w:szCs w:val="21"/>
        </w:rPr>
        <w:t>）</w:t>
      </w:r>
      <w:r w:rsidRPr="00135B57">
        <w:rPr>
          <w:bCs/>
          <w:position w:val="-6"/>
          <w:szCs w:val="21"/>
        </w:rPr>
        <w:object w:dxaOrig="200" w:dyaOrig="220">
          <v:shape id="_x0000_i1038" type="#_x0000_t75" style="width:9.75pt;height:11.25pt" o:ole="">
            <v:imagedata r:id="rId37" o:title=""/>
          </v:shape>
          <o:OLEObject Type="Embed" ProgID="Equation.DSMT4" ShapeID="_x0000_i1038" DrawAspect="Content" ObjectID="_1419746689" r:id="rId38"/>
        </w:object>
      </w:r>
      <w:r w:rsidRPr="00135B57">
        <w:rPr>
          <w:bCs/>
          <w:szCs w:val="21"/>
        </w:rPr>
        <w:t xml:space="preserve">     </w:t>
      </w: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B</w:t>
      </w:r>
      <w:r w:rsidRPr="00135B57">
        <w:rPr>
          <w:rFonts w:hAnsi="宋体"/>
          <w:bCs/>
          <w:szCs w:val="21"/>
        </w:rPr>
        <w:t>）</w:t>
      </w:r>
      <w:r w:rsidRPr="00135B57">
        <w:rPr>
          <w:bCs/>
          <w:position w:val="-6"/>
          <w:szCs w:val="21"/>
        </w:rPr>
        <w:object w:dxaOrig="200" w:dyaOrig="279">
          <v:shape id="_x0000_i1039" type="#_x0000_t75" style="width:9.75pt;height:14.25pt" o:ole="">
            <v:imagedata r:id="rId39" o:title=""/>
          </v:shape>
          <o:OLEObject Type="Embed" ProgID="Equation.DSMT4" ShapeID="_x0000_i1039" DrawAspect="Content" ObjectID="_1419746690" r:id="rId40"/>
        </w:object>
      </w:r>
      <w:r w:rsidRPr="00135B57">
        <w:rPr>
          <w:bCs/>
          <w:szCs w:val="21"/>
        </w:rPr>
        <w:t xml:space="preserve">      </w:t>
      </w: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C</w:t>
      </w:r>
      <w:r w:rsidRPr="00135B57">
        <w:rPr>
          <w:rFonts w:hAnsi="宋体"/>
          <w:bCs/>
          <w:szCs w:val="21"/>
        </w:rPr>
        <w:t>）</w:t>
      </w:r>
      <w:r w:rsidRPr="00135B57">
        <w:rPr>
          <w:bCs/>
          <w:szCs w:val="21"/>
        </w:rPr>
        <w:t xml:space="preserve">7       </w:t>
      </w: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D</w:t>
      </w:r>
      <w:r w:rsidRPr="00135B57">
        <w:rPr>
          <w:rFonts w:hAnsi="宋体"/>
          <w:bCs/>
          <w:szCs w:val="21"/>
        </w:rPr>
        <w:t>）</w:t>
      </w:r>
      <w:r w:rsidRPr="00135B57">
        <w:rPr>
          <w:bCs/>
          <w:position w:val="-6"/>
          <w:szCs w:val="21"/>
        </w:rPr>
        <w:object w:dxaOrig="440" w:dyaOrig="279">
          <v:shape id="_x0000_i1040" type="#_x0000_t75" style="width:21.75pt;height:14.25pt" o:ole="">
            <v:imagedata r:id="rId41" o:title=""/>
          </v:shape>
          <o:OLEObject Type="Embed" ProgID="Equation.DSMT4" ShapeID="_x0000_i1040" DrawAspect="Content" ObjectID="_1419746691" r:id="rId42"/>
        </w:object>
      </w:r>
    </w:p>
    <w:p w:rsidR="000B5724" w:rsidRPr="00135B57" w:rsidRDefault="004608D2" w:rsidP="00E4400B">
      <w:pPr>
        <w:spacing w:line="360" w:lineRule="auto"/>
        <w:ind w:left="424" w:hangingChars="202" w:hanging="424"/>
        <w:rPr>
          <w:bCs/>
          <w:szCs w:val="21"/>
        </w:rPr>
      </w:pPr>
      <w:r w:rsidRPr="00135B57">
        <w:rPr>
          <w:bCs/>
          <w:szCs w:val="21"/>
        </w:rPr>
        <w:t>17</w:t>
      </w:r>
      <w:r w:rsidRPr="00135B57">
        <w:rPr>
          <w:rFonts w:hAnsi="宋体"/>
          <w:bCs/>
          <w:szCs w:val="21"/>
        </w:rPr>
        <w:t>．</w:t>
      </w:r>
      <w:r w:rsidR="007B63F4" w:rsidRPr="00135B57">
        <w:rPr>
          <w:rFonts w:hAnsi="宋体"/>
          <w:bCs/>
          <w:szCs w:val="21"/>
        </w:rPr>
        <w:t>如果一个扇形的</w:t>
      </w:r>
      <w:r w:rsidR="00DD609C" w:rsidRPr="00135B57">
        <w:rPr>
          <w:rFonts w:hAnsi="宋体"/>
          <w:bCs/>
          <w:szCs w:val="21"/>
        </w:rPr>
        <w:t>圆</w:t>
      </w:r>
      <w:r w:rsidR="007B63F4" w:rsidRPr="00135B57">
        <w:rPr>
          <w:rFonts w:hAnsi="宋体"/>
          <w:bCs/>
          <w:szCs w:val="21"/>
        </w:rPr>
        <w:t>心角扩大为原来的</w:t>
      </w:r>
      <w:r w:rsidR="007B63F4" w:rsidRPr="00135B57">
        <w:rPr>
          <w:bCs/>
          <w:szCs w:val="21"/>
        </w:rPr>
        <w:t>2</w:t>
      </w:r>
      <w:r w:rsidR="007B63F4" w:rsidRPr="00135B57">
        <w:rPr>
          <w:rFonts w:hAnsi="宋体"/>
          <w:bCs/>
          <w:szCs w:val="21"/>
        </w:rPr>
        <w:t>倍，半径长缩小为原来的</w:t>
      </w:r>
      <w:r w:rsidR="007B63F4" w:rsidRPr="00135B57">
        <w:rPr>
          <w:bCs/>
          <w:position w:val="-24"/>
          <w:szCs w:val="21"/>
        </w:rPr>
        <w:object w:dxaOrig="240" w:dyaOrig="620">
          <v:shape id="_x0000_i1041" type="#_x0000_t75" style="width:12pt;height:30.75pt" o:ole="">
            <v:imagedata r:id="rId43" o:title=""/>
          </v:shape>
          <o:OLEObject Type="Embed" ProgID="Equation.DSMT4" ShapeID="_x0000_i1041" DrawAspect="Content" ObjectID="_1419746692" r:id="rId44"/>
        </w:object>
      </w:r>
      <w:r w:rsidR="007B63F4" w:rsidRPr="00135B57">
        <w:rPr>
          <w:rFonts w:hAnsi="宋体"/>
          <w:bCs/>
          <w:szCs w:val="21"/>
        </w:rPr>
        <w:t>，那么所得扇形的面积与原来扇形的面积的比值是</w:t>
      </w:r>
      <w:r w:rsidR="000B5724" w:rsidRPr="00135B57">
        <w:rPr>
          <w:rFonts w:hAnsi="宋体"/>
          <w:bCs/>
          <w:szCs w:val="21"/>
        </w:rPr>
        <w:t>（</w:t>
      </w:r>
      <w:r w:rsidR="000B5724" w:rsidRPr="00135B57">
        <w:rPr>
          <w:bCs/>
          <w:szCs w:val="21"/>
        </w:rPr>
        <w:t xml:space="preserve"> </w:t>
      </w:r>
      <w:r w:rsidR="009A699A">
        <w:rPr>
          <w:rFonts w:hint="eastAsia"/>
          <w:bCs/>
          <w:szCs w:val="21"/>
        </w:rPr>
        <w:t>C</w:t>
      </w:r>
      <w:r w:rsidR="000B5724" w:rsidRPr="00135B57">
        <w:rPr>
          <w:bCs/>
          <w:szCs w:val="21"/>
        </w:rPr>
        <w:t xml:space="preserve"> </w:t>
      </w:r>
      <w:r w:rsidR="000B5724" w:rsidRPr="00135B57">
        <w:rPr>
          <w:rFonts w:hAnsi="宋体"/>
          <w:bCs/>
          <w:szCs w:val="21"/>
        </w:rPr>
        <w:t>）</w:t>
      </w:r>
    </w:p>
    <w:p w:rsidR="00A36568" w:rsidRPr="00135B57" w:rsidRDefault="007B63F4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A</w:t>
      </w:r>
      <w:r w:rsidRPr="00135B57">
        <w:rPr>
          <w:rFonts w:hAnsi="宋体"/>
          <w:bCs/>
          <w:szCs w:val="21"/>
        </w:rPr>
        <w:t>）</w:t>
      </w:r>
      <w:r w:rsidR="000402A3" w:rsidRPr="00135B57">
        <w:rPr>
          <w:bCs/>
          <w:szCs w:val="21"/>
        </w:rPr>
        <w:t>1</w:t>
      </w:r>
      <w:r w:rsidRPr="00135B57">
        <w:rPr>
          <w:bCs/>
          <w:szCs w:val="21"/>
        </w:rPr>
        <w:t xml:space="preserve">     </w:t>
      </w:r>
      <w:r w:rsidR="000402A3" w:rsidRPr="00135B57">
        <w:rPr>
          <w:bCs/>
          <w:szCs w:val="21"/>
        </w:rPr>
        <w:t xml:space="preserve"> </w:t>
      </w: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B</w:t>
      </w:r>
      <w:r w:rsidRPr="00135B57">
        <w:rPr>
          <w:rFonts w:hAnsi="宋体"/>
          <w:bCs/>
          <w:szCs w:val="21"/>
        </w:rPr>
        <w:t>）</w:t>
      </w:r>
      <w:r w:rsidR="000402A3" w:rsidRPr="00135B57">
        <w:rPr>
          <w:bCs/>
          <w:szCs w:val="21"/>
        </w:rPr>
        <w:t>2</w:t>
      </w:r>
      <w:r w:rsidRPr="00135B57">
        <w:rPr>
          <w:bCs/>
          <w:szCs w:val="21"/>
        </w:rPr>
        <w:t xml:space="preserve">      </w:t>
      </w:r>
      <w:r w:rsidR="000402A3" w:rsidRPr="00135B57">
        <w:rPr>
          <w:bCs/>
          <w:szCs w:val="21"/>
        </w:rPr>
        <w:t xml:space="preserve"> </w:t>
      </w: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C</w:t>
      </w:r>
      <w:r w:rsidRPr="00135B57">
        <w:rPr>
          <w:rFonts w:hAnsi="宋体"/>
          <w:bCs/>
          <w:szCs w:val="21"/>
        </w:rPr>
        <w:t>）</w:t>
      </w:r>
      <w:r w:rsidR="000402A3" w:rsidRPr="00135B57">
        <w:rPr>
          <w:bCs/>
          <w:position w:val="-24"/>
          <w:szCs w:val="21"/>
        </w:rPr>
        <w:object w:dxaOrig="240" w:dyaOrig="620">
          <v:shape id="_x0000_i1042" type="#_x0000_t75" style="width:12pt;height:30.75pt" o:ole="">
            <v:imagedata r:id="rId43" o:title=""/>
          </v:shape>
          <o:OLEObject Type="Embed" ProgID="Equation.DSMT4" ShapeID="_x0000_i1042" DrawAspect="Content" ObjectID="_1419746693" r:id="rId45"/>
        </w:object>
      </w:r>
      <w:r w:rsidRPr="00135B57">
        <w:rPr>
          <w:bCs/>
          <w:szCs w:val="21"/>
        </w:rPr>
        <w:t xml:space="preserve">    </w:t>
      </w:r>
      <w:r w:rsidR="000402A3" w:rsidRPr="00135B57">
        <w:rPr>
          <w:bCs/>
          <w:szCs w:val="21"/>
        </w:rPr>
        <w:t xml:space="preserve"> </w:t>
      </w: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D</w:t>
      </w:r>
      <w:r w:rsidRPr="00135B57">
        <w:rPr>
          <w:rFonts w:hAnsi="宋体"/>
          <w:bCs/>
          <w:szCs w:val="21"/>
        </w:rPr>
        <w:t>）</w:t>
      </w:r>
      <w:r w:rsidR="000402A3" w:rsidRPr="00135B57">
        <w:rPr>
          <w:bCs/>
          <w:szCs w:val="21"/>
        </w:rPr>
        <w:t>4</w:t>
      </w:r>
    </w:p>
    <w:p w:rsidR="00A36568" w:rsidRPr="00135B57" w:rsidRDefault="00E62851" w:rsidP="00E4400B">
      <w:pPr>
        <w:spacing w:line="360" w:lineRule="auto"/>
        <w:ind w:left="424" w:hangingChars="202" w:hanging="424"/>
        <w:rPr>
          <w:bCs/>
          <w:szCs w:val="21"/>
        </w:rPr>
      </w:pPr>
      <w:r>
        <w:rPr>
          <w:bCs/>
          <w:noProof/>
          <w:szCs w:val="21"/>
        </w:rPr>
        <w:pict>
          <v:group id="_x0000_s1184" style="position:absolute;left:0;text-align:left;margin-left:369.65pt;margin-top:34.55pt;width:110.25pt;height:107.55pt;z-index:251655680" coordorigin="7095,9390" coordsize="2205,2151">
            <v:oval id="_x0000_s1114" style="position:absolute;left:7095;top:9390;width:2151;height:2151" o:regroupid="1"/>
            <v:line id="_x0000_s1117" style="position:absolute" from="8178,9434" to="8178,10516" o:regroupid="1"/>
            <v:line id="_x0000_s1118" style="position:absolute" from="7109,10474" to="8178,10474" o:regroupid="1"/>
            <v:line id="_x0000_s1119" style="position:absolute;flip:y" from="8178,10000" to="9151,10474" o:regroupid="1"/>
            <v:line id="_x0000_s1120" style="position:absolute" from="8178,10474" to="8570,11434" o:regroupid="1"/>
            <v:line id="_x0000_s1121" style="position:absolute" from="8043,10311" to="8178,10312" o:regroupid="1"/>
            <v:line id="_x0000_s1122" style="position:absolute" from="8043,10311" to="8044,10474" o:regroupid="1"/>
            <v:shape id="_x0000_s1123" type="#_x0000_t202" style="position:absolute;left:7379;top:9668;width:731;height:528" o:regroupid="1" filled="f" stroked="f">
              <v:textbox style="mso-next-textbox:#_x0000_s1123">
                <w:txbxContent>
                  <w:p w:rsidR="00BE6C63" w:rsidRDefault="00BE6C63" w:rsidP="00C14807">
                    <w:r>
                      <w:rPr>
                        <w:rFonts w:hint="eastAsia"/>
                      </w:rPr>
                      <w:t>象棋</w:t>
                    </w:r>
                  </w:p>
                </w:txbxContent>
              </v:textbox>
            </v:shape>
            <v:shape id="_x0000_s1124" type="#_x0000_t202" style="position:absolute;left:8177;top:9466;width:731;height:689" o:regroupid="1" filled="f" stroked="f">
              <v:textbox style="mso-next-textbox:#_x0000_s1124">
                <w:txbxContent>
                  <w:p w:rsidR="00BE6C63" w:rsidRDefault="00BE6C63" w:rsidP="00C14807">
                    <w:r>
                      <w:rPr>
                        <w:rFonts w:hint="eastAsia"/>
                      </w:rPr>
                      <w:t>摄影</w:t>
                    </w:r>
                  </w:p>
                  <w:p w:rsidR="00BE6C63" w:rsidRDefault="00BE6C63" w:rsidP="00C14807">
                    <w:r>
                      <w:rPr>
                        <w:rFonts w:hint="eastAsia"/>
                      </w:rPr>
                      <w:t>15%</w:t>
                    </w:r>
                  </w:p>
                </w:txbxContent>
              </v:textbox>
            </v:shape>
            <v:shape id="_x0000_s1125" type="#_x0000_t202" style="position:absolute;left:7501;top:10620;width:730;height:843" o:regroupid="1" filled="f" stroked="f">
              <v:textbox style="mso-next-textbox:#_x0000_s1125">
                <w:txbxContent>
                  <w:p w:rsidR="00BE6C63" w:rsidRDefault="00BE6C63" w:rsidP="00C14807">
                    <w:r>
                      <w:rPr>
                        <w:rFonts w:hint="eastAsia"/>
                      </w:rPr>
                      <w:t>武术</w:t>
                    </w:r>
                  </w:p>
                  <w:p w:rsidR="00BE6C63" w:rsidRDefault="00BE6C63" w:rsidP="00C14807">
                    <w:r>
                      <w:rPr>
                        <w:rFonts w:hint="eastAsia"/>
                      </w:rPr>
                      <w:t>30%</w:t>
                    </w:r>
                  </w:p>
                </w:txbxContent>
              </v:textbox>
            </v:shape>
            <v:shape id="_x0000_s1126" type="#_x0000_t202" style="position:absolute;left:8340;top:10433;width:960;height:528" o:regroupid="1" filled="f" stroked="f">
              <v:textbox style="mso-next-textbox:#_x0000_s1126">
                <w:txbxContent>
                  <w:p w:rsidR="00BE6C63" w:rsidRDefault="00BE6C63" w:rsidP="00C14807">
                    <w:r>
                      <w:rPr>
                        <w:rFonts w:hint="eastAsia"/>
                      </w:rPr>
                      <w:t>十字绣</w:t>
                    </w:r>
                  </w:p>
                </w:txbxContent>
              </v:textbox>
            </v:shape>
          </v:group>
        </w:pict>
      </w:r>
      <w:r w:rsidR="004608D2" w:rsidRPr="00135B57">
        <w:rPr>
          <w:bCs/>
          <w:szCs w:val="21"/>
        </w:rPr>
        <w:t>18</w:t>
      </w:r>
      <w:r w:rsidR="004608D2" w:rsidRPr="00135B57">
        <w:rPr>
          <w:rFonts w:hAnsi="宋体"/>
          <w:bCs/>
          <w:szCs w:val="21"/>
        </w:rPr>
        <w:t>．</w:t>
      </w:r>
      <w:r w:rsidR="00A36568" w:rsidRPr="00135B57">
        <w:rPr>
          <w:rFonts w:hAnsi="宋体"/>
          <w:bCs/>
          <w:szCs w:val="21"/>
        </w:rPr>
        <w:t>如图是某校六年级学生选择摄影、象棋、武术、十字绣四个兴趣小组的扇形统计图，以下说法</w:t>
      </w:r>
      <w:r w:rsidR="00A36568" w:rsidRPr="00135B57">
        <w:rPr>
          <w:rFonts w:hAnsi="宋体"/>
          <w:bCs/>
          <w:szCs w:val="21"/>
          <w:em w:val="dot"/>
        </w:rPr>
        <w:t>错误</w:t>
      </w:r>
      <w:r w:rsidR="00A36568" w:rsidRPr="00135B57">
        <w:rPr>
          <w:rFonts w:hAnsi="宋体"/>
          <w:bCs/>
          <w:szCs w:val="21"/>
        </w:rPr>
        <w:t>的是（</w:t>
      </w:r>
      <w:r w:rsidR="00A36568" w:rsidRPr="00135B57">
        <w:rPr>
          <w:bCs/>
          <w:szCs w:val="21"/>
        </w:rPr>
        <w:t xml:space="preserve"> </w:t>
      </w:r>
      <w:r w:rsidR="009A699A">
        <w:rPr>
          <w:rFonts w:hint="eastAsia"/>
          <w:bCs/>
          <w:szCs w:val="21"/>
        </w:rPr>
        <w:t>A</w:t>
      </w:r>
      <w:r w:rsidR="00A36568" w:rsidRPr="00135B57">
        <w:rPr>
          <w:rFonts w:hAnsi="宋体"/>
          <w:bCs/>
          <w:szCs w:val="21"/>
        </w:rPr>
        <w:t>）</w:t>
      </w:r>
    </w:p>
    <w:p w:rsidR="00A36568" w:rsidRPr="00135B57" w:rsidRDefault="004608D2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="00A36568" w:rsidRPr="00135B57">
        <w:rPr>
          <w:bCs/>
          <w:szCs w:val="21"/>
        </w:rPr>
        <w:t>A</w:t>
      </w:r>
      <w:r w:rsidRPr="00135B57">
        <w:rPr>
          <w:rFonts w:hAnsi="宋体"/>
          <w:bCs/>
          <w:szCs w:val="21"/>
        </w:rPr>
        <w:t>）</w:t>
      </w:r>
      <w:r w:rsidR="00A36568" w:rsidRPr="00135B57">
        <w:rPr>
          <w:rFonts w:hAnsi="宋体"/>
          <w:bCs/>
          <w:szCs w:val="21"/>
        </w:rPr>
        <w:t>参加武术小组的学生比参加摄影小组的多</w:t>
      </w:r>
      <w:r w:rsidR="00A36568" w:rsidRPr="00135B57">
        <w:rPr>
          <w:bCs/>
          <w:szCs w:val="21"/>
        </w:rPr>
        <w:t>15%</w:t>
      </w:r>
    </w:p>
    <w:p w:rsidR="00A36568" w:rsidRPr="00135B57" w:rsidRDefault="004608D2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="00A36568" w:rsidRPr="00135B57">
        <w:rPr>
          <w:bCs/>
          <w:szCs w:val="21"/>
        </w:rPr>
        <w:t>B</w:t>
      </w:r>
      <w:r w:rsidRPr="00135B57">
        <w:rPr>
          <w:rFonts w:hAnsi="宋体"/>
          <w:bCs/>
          <w:szCs w:val="21"/>
        </w:rPr>
        <w:t>）</w:t>
      </w:r>
      <w:r w:rsidR="00A36568" w:rsidRPr="00135B57">
        <w:rPr>
          <w:rFonts w:hAnsi="宋体"/>
          <w:bCs/>
          <w:szCs w:val="21"/>
        </w:rPr>
        <w:t>参加象棋小组的学生占六年级学生的</w:t>
      </w:r>
      <w:r w:rsidR="00A36568" w:rsidRPr="00135B57">
        <w:rPr>
          <w:bCs/>
          <w:position w:val="-24"/>
          <w:szCs w:val="21"/>
        </w:rPr>
        <w:object w:dxaOrig="240" w:dyaOrig="620">
          <v:shape id="_x0000_i1043" type="#_x0000_t75" style="width:12pt;height:30.75pt" o:ole="">
            <v:imagedata r:id="rId46" o:title=""/>
          </v:shape>
          <o:OLEObject Type="Embed" ProgID="Equation.DSMT4" ShapeID="_x0000_i1043" DrawAspect="Content" ObjectID="_1419746694" r:id="rId47"/>
        </w:object>
      </w:r>
    </w:p>
    <w:p w:rsidR="00A36568" w:rsidRPr="00135B57" w:rsidRDefault="004608D2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="00A36568" w:rsidRPr="00135B57">
        <w:rPr>
          <w:bCs/>
          <w:szCs w:val="21"/>
        </w:rPr>
        <w:t>C</w:t>
      </w:r>
      <w:r w:rsidRPr="00135B57">
        <w:rPr>
          <w:rFonts w:hAnsi="宋体"/>
          <w:bCs/>
          <w:szCs w:val="21"/>
        </w:rPr>
        <w:t>）</w:t>
      </w:r>
      <w:r w:rsidR="00896830" w:rsidRPr="00135B57">
        <w:rPr>
          <w:rFonts w:hAnsi="宋体"/>
          <w:bCs/>
          <w:szCs w:val="21"/>
        </w:rPr>
        <w:t>参加武术小组</w:t>
      </w:r>
      <w:r w:rsidR="00A36568" w:rsidRPr="00135B57">
        <w:rPr>
          <w:rFonts w:hAnsi="宋体"/>
          <w:bCs/>
          <w:szCs w:val="21"/>
        </w:rPr>
        <w:t>与十字</w:t>
      </w:r>
      <w:proofErr w:type="gramStart"/>
      <w:r w:rsidR="00A36568" w:rsidRPr="00135B57">
        <w:rPr>
          <w:rFonts w:hAnsi="宋体"/>
          <w:bCs/>
          <w:szCs w:val="21"/>
        </w:rPr>
        <w:t>绣小组</w:t>
      </w:r>
      <w:proofErr w:type="gramEnd"/>
      <w:r w:rsidR="00A36568" w:rsidRPr="00135B57">
        <w:rPr>
          <w:rFonts w:hAnsi="宋体"/>
          <w:bCs/>
          <w:szCs w:val="21"/>
        </w:rPr>
        <w:t>的学生人数相等</w:t>
      </w:r>
    </w:p>
    <w:p w:rsidR="00A36568" w:rsidRPr="00135B57" w:rsidRDefault="004608D2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="00A36568" w:rsidRPr="00135B57">
        <w:rPr>
          <w:bCs/>
          <w:szCs w:val="21"/>
        </w:rPr>
        <w:t>D</w:t>
      </w:r>
      <w:r w:rsidRPr="00135B57">
        <w:rPr>
          <w:rFonts w:hAnsi="宋体"/>
          <w:bCs/>
          <w:szCs w:val="21"/>
        </w:rPr>
        <w:t>）</w:t>
      </w:r>
      <w:r w:rsidR="00A36568" w:rsidRPr="00135B57">
        <w:rPr>
          <w:rFonts w:hAnsi="宋体"/>
          <w:bCs/>
          <w:szCs w:val="21"/>
        </w:rPr>
        <w:t>参加象棋小组与十字</w:t>
      </w:r>
      <w:proofErr w:type="gramStart"/>
      <w:r w:rsidR="00A36568" w:rsidRPr="00135B57">
        <w:rPr>
          <w:rFonts w:hAnsi="宋体"/>
          <w:bCs/>
          <w:szCs w:val="21"/>
        </w:rPr>
        <w:t>绣小组</w:t>
      </w:r>
      <w:proofErr w:type="gramEnd"/>
      <w:r w:rsidR="00A36568" w:rsidRPr="00135B57">
        <w:rPr>
          <w:rFonts w:hAnsi="宋体"/>
          <w:bCs/>
          <w:szCs w:val="21"/>
        </w:rPr>
        <w:t>的人数之比为</w:t>
      </w:r>
      <w:r w:rsidR="00A36568" w:rsidRPr="00135B57">
        <w:rPr>
          <w:bCs/>
          <w:szCs w:val="21"/>
        </w:rPr>
        <w:t>5</w:t>
      </w:r>
      <w:r w:rsidR="00952751" w:rsidRPr="00135B57">
        <w:rPr>
          <w:rFonts w:hAnsi="宋体"/>
          <w:bCs/>
          <w:szCs w:val="21"/>
        </w:rPr>
        <w:t>∶</w:t>
      </w:r>
      <w:r w:rsidR="00A36568" w:rsidRPr="00135B57">
        <w:rPr>
          <w:bCs/>
          <w:szCs w:val="21"/>
        </w:rPr>
        <w:t>6</w:t>
      </w:r>
    </w:p>
    <w:p w:rsidR="00C14807" w:rsidRPr="00E4400B" w:rsidRDefault="006E1176" w:rsidP="00FC6D57">
      <w:pPr>
        <w:spacing w:beforeLines="50" w:line="360" w:lineRule="auto"/>
        <w:rPr>
          <w:rFonts w:ascii="宋体" w:hAnsi="宋体"/>
          <w:b/>
          <w:bCs/>
          <w:szCs w:val="21"/>
        </w:rPr>
      </w:pPr>
      <w:r w:rsidRPr="00E4400B">
        <w:rPr>
          <w:rFonts w:ascii="宋体" w:hAnsi="宋体" w:hint="eastAsia"/>
          <w:b/>
          <w:bCs/>
          <w:szCs w:val="21"/>
        </w:rPr>
        <w:t>三、简答题（本大题共4题，每小题6分，满分24分）</w:t>
      </w:r>
    </w:p>
    <w:p w:rsidR="00C14807" w:rsidRPr="00135B57" w:rsidRDefault="007A6CEF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19</w:t>
      </w:r>
      <w:r w:rsidRPr="00135B57">
        <w:rPr>
          <w:rFonts w:hAnsi="宋体"/>
          <w:bCs/>
          <w:szCs w:val="21"/>
        </w:rPr>
        <w:t>．</w:t>
      </w:r>
      <w:r w:rsidR="006E1176" w:rsidRPr="00135B57">
        <w:rPr>
          <w:rFonts w:hAnsi="宋体"/>
          <w:bCs/>
          <w:szCs w:val="21"/>
        </w:rPr>
        <w:t>计算：</w:t>
      </w:r>
      <w:r w:rsidR="00E71A8C" w:rsidRPr="00135B57">
        <w:rPr>
          <w:bCs/>
          <w:position w:val="-24"/>
          <w:szCs w:val="21"/>
        </w:rPr>
        <w:object w:dxaOrig="1820" w:dyaOrig="620">
          <v:shape id="_x0000_i1044" type="#_x0000_t75" style="width:90.75pt;height:30.75pt" o:ole="">
            <v:imagedata r:id="rId48" o:title=""/>
          </v:shape>
          <o:OLEObject Type="Embed" ProgID="Equation.DSMT4" ShapeID="_x0000_i1044" DrawAspect="Content" ObjectID="_1419746695" r:id="rId49"/>
        </w:object>
      </w:r>
      <w:r w:rsidR="00C93332" w:rsidRPr="00135B57">
        <w:rPr>
          <w:rFonts w:hAnsi="宋体"/>
          <w:bCs/>
          <w:szCs w:val="21"/>
        </w:rPr>
        <w:t>．</w:t>
      </w:r>
      <w:r w:rsidR="00C14807" w:rsidRPr="00135B57">
        <w:rPr>
          <w:bCs/>
          <w:szCs w:val="21"/>
        </w:rPr>
        <w:t xml:space="preserve">              </w:t>
      </w:r>
      <w:r w:rsidRPr="00135B57">
        <w:rPr>
          <w:bCs/>
          <w:szCs w:val="21"/>
        </w:rPr>
        <w:t xml:space="preserve"> 20</w:t>
      </w:r>
      <w:r w:rsidRPr="00135B57">
        <w:rPr>
          <w:rFonts w:hAnsi="宋体"/>
          <w:bCs/>
          <w:szCs w:val="21"/>
        </w:rPr>
        <w:t>．</w:t>
      </w:r>
      <w:r w:rsidR="006E1176" w:rsidRPr="00135B57">
        <w:rPr>
          <w:rFonts w:hAnsi="宋体"/>
          <w:bCs/>
          <w:szCs w:val="21"/>
        </w:rPr>
        <w:t>计算：</w:t>
      </w:r>
      <w:r w:rsidR="00C14807" w:rsidRPr="00135B57">
        <w:rPr>
          <w:bCs/>
          <w:position w:val="-24"/>
          <w:szCs w:val="21"/>
        </w:rPr>
        <w:object w:dxaOrig="1579" w:dyaOrig="620">
          <v:shape id="_x0000_i1045" type="#_x0000_t75" style="width:78.75pt;height:30.75pt" o:ole="">
            <v:imagedata r:id="rId50" o:title=""/>
          </v:shape>
          <o:OLEObject Type="Embed" ProgID="Equation.DSMT4" ShapeID="_x0000_i1045" DrawAspect="Content" ObjectID="_1419746696" r:id="rId51"/>
        </w:object>
      </w:r>
      <w:r w:rsidR="00C93332" w:rsidRPr="00135B57">
        <w:rPr>
          <w:rFonts w:hAnsi="宋体"/>
          <w:bCs/>
          <w:szCs w:val="21"/>
        </w:rPr>
        <w:t>．</w:t>
      </w:r>
    </w:p>
    <w:p w:rsidR="007A6CEF" w:rsidRPr="00135B57" w:rsidRDefault="009A699A" w:rsidP="00E4400B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=36</w:t>
      </w:r>
      <w:r>
        <w:rPr>
          <w:rFonts w:hint="eastAsia"/>
          <w:bCs/>
          <w:szCs w:val="21"/>
        </w:rPr>
        <w:t>×</w:t>
      </w:r>
      <w:r w:rsidRPr="009A699A">
        <w:rPr>
          <w:bCs/>
          <w:position w:val="-22"/>
          <w:szCs w:val="21"/>
        </w:rPr>
        <w:object w:dxaOrig="300" w:dyaOrig="560">
          <v:shape id="_x0000_i1046" type="#_x0000_t75" style="width:15pt;height:27.75pt" o:ole="">
            <v:imagedata r:id="rId52" o:title=""/>
          </v:shape>
          <o:OLEObject Type="Embed" ProgID="Equation.DSMT4" ShapeID="_x0000_i1046" DrawAspect="Content" ObjectID="_1419746697" r:id="rId53"/>
        </w:object>
      </w:r>
      <w:r w:rsidRPr="009A699A">
        <w:rPr>
          <w:rFonts w:ascii="宋体" w:hAnsi="宋体"/>
          <w:bCs/>
          <w:szCs w:val="21"/>
        </w:rPr>
        <w:t>×</w:t>
      </w:r>
      <w:r>
        <w:rPr>
          <w:rFonts w:ascii="宋体" w:hAnsi="宋体" w:hint="eastAsia"/>
          <w:bCs/>
          <w:szCs w:val="21"/>
        </w:rPr>
        <w:t>0.4=0.8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=20÷5=4</w:t>
      </w:r>
    </w:p>
    <w:p w:rsidR="00952751" w:rsidRPr="00135B57" w:rsidRDefault="007A6CEF" w:rsidP="00E4400B">
      <w:pPr>
        <w:spacing w:line="360" w:lineRule="auto"/>
        <w:rPr>
          <w:bCs/>
          <w:szCs w:val="21"/>
        </w:rPr>
      </w:pPr>
      <w:r w:rsidRPr="00135B57">
        <w:rPr>
          <w:bCs/>
          <w:szCs w:val="21"/>
        </w:rPr>
        <w:t>21</w:t>
      </w:r>
      <w:r w:rsidRPr="00135B57">
        <w:rPr>
          <w:rFonts w:hAnsi="宋体"/>
          <w:bCs/>
          <w:szCs w:val="21"/>
        </w:rPr>
        <w:t>．</w:t>
      </w:r>
      <w:r w:rsidR="00B84EC6" w:rsidRPr="00135B57">
        <w:rPr>
          <w:rFonts w:hAnsi="宋体"/>
          <w:bCs/>
          <w:szCs w:val="21"/>
        </w:rPr>
        <w:t>求</w:t>
      </w:r>
      <w:r w:rsidR="00B84EC6" w:rsidRPr="00135B57">
        <w:rPr>
          <w:bCs/>
          <w:position w:val="-6"/>
          <w:szCs w:val="21"/>
        </w:rPr>
        <w:object w:dxaOrig="200" w:dyaOrig="220">
          <v:shape id="_x0000_i1047" type="#_x0000_t75" style="width:9.75pt;height:11.25pt" o:ole="">
            <v:imagedata r:id="rId54" o:title=""/>
          </v:shape>
          <o:OLEObject Type="Embed" ProgID="Equation.DSMT4" ShapeID="_x0000_i1047" DrawAspect="Content" ObjectID="_1419746698" r:id="rId55"/>
        </w:object>
      </w:r>
      <w:r w:rsidR="00B84EC6" w:rsidRPr="00135B57">
        <w:rPr>
          <w:rFonts w:hAnsi="宋体"/>
          <w:bCs/>
          <w:szCs w:val="21"/>
        </w:rPr>
        <w:t>的值：</w:t>
      </w:r>
      <w:r w:rsidR="00B84EC6" w:rsidRPr="00135B57">
        <w:rPr>
          <w:bCs/>
          <w:position w:val="-24"/>
          <w:szCs w:val="21"/>
        </w:rPr>
        <w:object w:dxaOrig="1400" w:dyaOrig="620">
          <v:shape id="_x0000_i1048" type="#_x0000_t75" style="width:69.75pt;height:30.75pt" o:ole="">
            <v:imagedata r:id="rId56" o:title=""/>
          </v:shape>
          <o:OLEObject Type="Embed" ProgID="Equation.DSMT4" ShapeID="_x0000_i1048" DrawAspect="Content" ObjectID="_1419746699" r:id="rId57"/>
        </w:object>
      </w:r>
      <w:r w:rsidR="00C93332" w:rsidRPr="00135B57">
        <w:rPr>
          <w:rFonts w:hAnsi="宋体"/>
          <w:bCs/>
          <w:szCs w:val="21"/>
        </w:rPr>
        <w:t>．</w:t>
      </w:r>
      <w:r w:rsidRPr="00135B57">
        <w:rPr>
          <w:bCs/>
          <w:szCs w:val="21"/>
        </w:rPr>
        <w:t xml:space="preserve">            </w:t>
      </w:r>
      <w:r w:rsidR="00952751" w:rsidRPr="00135B57">
        <w:rPr>
          <w:bCs/>
          <w:szCs w:val="21"/>
        </w:rPr>
        <w:t xml:space="preserve">  </w:t>
      </w:r>
      <w:r w:rsidRPr="00135B57">
        <w:rPr>
          <w:bCs/>
          <w:szCs w:val="21"/>
        </w:rPr>
        <w:t xml:space="preserve"> 22</w:t>
      </w:r>
      <w:r w:rsidRPr="00135B57">
        <w:rPr>
          <w:rFonts w:hAnsi="宋体"/>
          <w:bCs/>
          <w:szCs w:val="21"/>
        </w:rPr>
        <w:t>．</w:t>
      </w:r>
      <w:r w:rsidR="00C14807" w:rsidRPr="00135B57">
        <w:rPr>
          <w:rFonts w:hAnsi="宋体"/>
          <w:bCs/>
          <w:szCs w:val="21"/>
        </w:rPr>
        <w:t>已知</w:t>
      </w:r>
      <w:r w:rsidR="00C14807" w:rsidRPr="00135B57">
        <w:rPr>
          <w:bCs/>
          <w:position w:val="-6"/>
          <w:szCs w:val="21"/>
        </w:rPr>
        <w:object w:dxaOrig="1060" w:dyaOrig="279">
          <v:shape id="_x0000_i1049" type="#_x0000_t75" style="width:53.25pt;height:14.25pt" o:ole="">
            <v:imagedata r:id="rId58" o:title=""/>
          </v:shape>
          <o:OLEObject Type="Embed" ProgID="Equation.DSMT4" ShapeID="_x0000_i1049" DrawAspect="Content" ObjectID="_1419746700" r:id="rId59"/>
        </w:object>
      </w:r>
      <w:r w:rsidR="00C14807" w:rsidRPr="00135B57">
        <w:rPr>
          <w:rFonts w:hAnsi="宋体"/>
          <w:bCs/>
          <w:szCs w:val="21"/>
        </w:rPr>
        <w:t>，</w:t>
      </w:r>
      <w:r w:rsidR="00C14807" w:rsidRPr="00135B57">
        <w:rPr>
          <w:bCs/>
          <w:position w:val="-24"/>
          <w:szCs w:val="21"/>
        </w:rPr>
        <w:object w:dxaOrig="1260" w:dyaOrig="620">
          <v:shape id="_x0000_i1050" type="#_x0000_t75" style="width:63pt;height:30.75pt" o:ole="">
            <v:imagedata r:id="rId60" o:title=""/>
          </v:shape>
          <o:OLEObject Type="Embed" ProgID="Equation.DSMT4" ShapeID="_x0000_i1050" DrawAspect="Content" ObjectID="_1419746701" r:id="rId61"/>
        </w:object>
      </w:r>
      <w:r w:rsidR="005216C1" w:rsidRPr="00135B57">
        <w:rPr>
          <w:rFonts w:hAnsi="宋体"/>
          <w:bCs/>
          <w:szCs w:val="21"/>
        </w:rPr>
        <w:t>，</w:t>
      </w:r>
    </w:p>
    <w:p w:rsidR="00C14807" w:rsidRPr="00135B57" w:rsidRDefault="005216C1" w:rsidP="00E4400B">
      <w:pPr>
        <w:spacing w:line="360" w:lineRule="auto"/>
        <w:ind w:firstLineChars="2300" w:firstLine="4830"/>
        <w:rPr>
          <w:bCs/>
          <w:szCs w:val="21"/>
        </w:rPr>
      </w:pPr>
      <w:r w:rsidRPr="00135B57">
        <w:rPr>
          <w:rFonts w:hAnsi="宋体"/>
          <w:bCs/>
          <w:szCs w:val="21"/>
        </w:rPr>
        <w:t>求</w:t>
      </w:r>
      <w:r w:rsidRPr="00135B57">
        <w:rPr>
          <w:bCs/>
          <w:position w:val="-6"/>
          <w:szCs w:val="21"/>
        </w:rPr>
        <w:object w:dxaOrig="700" w:dyaOrig="279">
          <v:shape id="_x0000_i1051" type="#_x0000_t75" style="width:35.25pt;height:14.25pt" o:ole="">
            <v:imagedata r:id="rId62" o:title=""/>
          </v:shape>
          <o:OLEObject Type="Embed" ProgID="Equation.DSMT4" ShapeID="_x0000_i1051" DrawAspect="Content" ObjectID="_1419746702" r:id="rId63"/>
        </w:object>
      </w:r>
      <w:r w:rsidR="00C93332" w:rsidRPr="00135B57">
        <w:rPr>
          <w:rFonts w:hAnsi="宋体"/>
          <w:bCs/>
          <w:szCs w:val="21"/>
        </w:rPr>
        <w:t>．</w:t>
      </w:r>
    </w:p>
    <w:p w:rsidR="00C14807" w:rsidRPr="00135B57" w:rsidRDefault="009A699A" w:rsidP="00E4400B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解：</w:t>
      </w:r>
      <w:r w:rsidRPr="009A699A">
        <w:rPr>
          <w:rFonts w:hint="eastAsia"/>
          <w:bCs/>
          <w:i/>
          <w:szCs w:val="21"/>
        </w:rPr>
        <w:t>x</w:t>
      </w:r>
      <w:r>
        <w:rPr>
          <w:rFonts w:hint="eastAsia"/>
          <w:bCs/>
          <w:szCs w:val="21"/>
        </w:rPr>
        <w:t>=</w:t>
      </w:r>
      <w:r w:rsidRPr="009A699A">
        <w:rPr>
          <w:bCs/>
          <w:position w:val="-22"/>
          <w:szCs w:val="21"/>
        </w:rPr>
        <w:object w:dxaOrig="920" w:dyaOrig="560">
          <v:shape id="_x0000_i1052" type="#_x0000_t75" style="width:45.75pt;height:27.75pt" o:ole="">
            <v:imagedata r:id="rId64" o:title=""/>
          </v:shape>
          <o:OLEObject Type="Embed" ProgID="Equation.DSMT4" ShapeID="_x0000_i1052" DrawAspect="Content" ObjectID="_1419746703" r:id="rId65"/>
        </w:objec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解：</w:t>
      </w:r>
      <w:r w:rsidRPr="009A699A">
        <w:rPr>
          <w:rFonts w:hint="eastAsia"/>
          <w:bCs/>
          <w:i/>
          <w:szCs w:val="21"/>
        </w:rPr>
        <w:t>b:c</w:t>
      </w:r>
      <w:r>
        <w:rPr>
          <w:rFonts w:hint="eastAsia"/>
          <w:bCs/>
          <w:szCs w:val="21"/>
        </w:rPr>
        <w:t>=</w:t>
      </w:r>
      <w:r w:rsidR="005F2AC8">
        <w:rPr>
          <w:rFonts w:hint="eastAsia"/>
          <w:bCs/>
          <w:szCs w:val="21"/>
        </w:rPr>
        <w:t>3:4=15:20</w:t>
      </w:r>
      <w:r w:rsidR="005F2AC8">
        <w:rPr>
          <w:rFonts w:hint="eastAsia"/>
          <w:bCs/>
          <w:szCs w:val="21"/>
        </w:rPr>
        <w:t>，</w:t>
      </w:r>
      <w:r w:rsidR="005F2AC8" w:rsidRPr="005F2AC8">
        <w:rPr>
          <w:rFonts w:hint="eastAsia"/>
          <w:bCs/>
          <w:i/>
          <w:szCs w:val="21"/>
        </w:rPr>
        <w:t>a:b</w:t>
      </w:r>
      <w:r w:rsidR="005F2AC8">
        <w:rPr>
          <w:rFonts w:hint="eastAsia"/>
          <w:bCs/>
          <w:szCs w:val="21"/>
        </w:rPr>
        <w:t>=12:15</w:t>
      </w:r>
      <w:r w:rsidR="005F2AC8">
        <w:rPr>
          <w:rFonts w:hint="eastAsia"/>
          <w:bCs/>
          <w:szCs w:val="21"/>
        </w:rPr>
        <w:t>，</w:t>
      </w:r>
      <w:r w:rsidR="005F2AC8" w:rsidRPr="005F2AC8">
        <w:rPr>
          <w:rFonts w:hint="eastAsia"/>
          <w:bCs/>
          <w:i/>
          <w:szCs w:val="21"/>
        </w:rPr>
        <w:t>a:</w:t>
      </w:r>
      <w:proofErr w:type="gramStart"/>
      <w:r w:rsidR="005F2AC8" w:rsidRPr="005F2AC8">
        <w:rPr>
          <w:rFonts w:hint="eastAsia"/>
          <w:bCs/>
          <w:i/>
          <w:szCs w:val="21"/>
        </w:rPr>
        <w:t>b:</w:t>
      </w:r>
      <w:proofErr w:type="gramEnd"/>
      <w:r w:rsidR="005F2AC8" w:rsidRPr="005F2AC8">
        <w:rPr>
          <w:rFonts w:hint="eastAsia"/>
          <w:bCs/>
          <w:i/>
          <w:szCs w:val="21"/>
        </w:rPr>
        <w:t>c</w:t>
      </w:r>
      <w:r w:rsidR="005F2AC8">
        <w:rPr>
          <w:rFonts w:hint="eastAsia"/>
          <w:bCs/>
          <w:szCs w:val="21"/>
        </w:rPr>
        <w:t>=12:15:20</w:t>
      </w:r>
    </w:p>
    <w:p w:rsidR="007A6CEF" w:rsidRPr="00E4400B" w:rsidRDefault="009A699A" w:rsidP="00E4400B">
      <w:pPr>
        <w:spacing w:line="360" w:lineRule="auto"/>
        <w:rPr>
          <w:rFonts w:ascii="宋体" w:hAnsi="宋体"/>
          <w:bCs/>
          <w:szCs w:val="21"/>
        </w:rPr>
      </w:pPr>
      <w:r w:rsidRPr="009A699A">
        <w:rPr>
          <w:bCs/>
          <w:i/>
          <w:szCs w:val="21"/>
        </w:rPr>
        <w:t>x</w:t>
      </w:r>
      <w:r>
        <w:rPr>
          <w:rFonts w:ascii="宋体" w:hAnsi="宋体" w:hint="eastAsia"/>
          <w:bCs/>
          <w:szCs w:val="21"/>
        </w:rPr>
        <w:t>=10</w:t>
      </w:r>
    </w:p>
    <w:p w:rsidR="007A6CEF" w:rsidRPr="00E4400B" w:rsidRDefault="007A6CEF" w:rsidP="00E4400B">
      <w:pPr>
        <w:spacing w:line="360" w:lineRule="auto"/>
        <w:rPr>
          <w:rFonts w:ascii="宋体" w:hAnsi="宋体"/>
          <w:bCs/>
          <w:szCs w:val="21"/>
        </w:rPr>
      </w:pPr>
    </w:p>
    <w:p w:rsidR="00C14807" w:rsidRPr="00E4400B" w:rsidRDefault="006E1176" w:rsidP="00E4400B">
      <w:pPr>
        <w:spacing w:line="360" w:lineRule="auto"/>
        <w:rPr>
          <w:rFonts w:ascii="宋体" w:hAnsi="宋体"/>
          <w:b/>
          <w:bCs/>
          <w:szCs w:val="21"/>
        </w:rPr>
      </w:pPr>
      <w:r w:rsidRPr="00E4400B">
        <w:rPr>
          <w:rFonts w:ascii="宋体" w:hAnsi="宋体" w:hint="eastAsia"/>
          <w:b/>
          <w:bCs/>
          <w:szCs w:val="21"/>
        </w:rPr>
        <w:t>四、</w:t>
      </w:r>
      <w:r w:rsidR="00C14807" w:rsidRPr="00E4400B">
        <w:rPr>
          <w:rFonts w:ascii="宋体" w:hAnsi="宋体" w:hint="eastAsia"/>
          <w:b/>
          <w:bCs/>
          <w:szCs w:val="21"/>
        </w:rPr>
        <w:t>解答</w:t>
      </w:r>
      <w:r w:rsidRPr="00E4400B">
        <w:rPr>
          <w:rFonts w:ascii="宋体" w:hAnsi="宋体" w:hint="eastAsia"/>
          <w:b/>
          <w:bCs/>
          <w:szCs w:val="21"/>
        </w:rPr>
        <w:t>题</w:t>
      </w:r>
      <w:r w:rsidR="001B6354" w:rsidRPr="00E4400B">
        <w:rPr>
          <w:rFonts w:ascii="宋体" w:hAnsi="宋体" w:hint="eastAsia"/>
          <w:b/>
          <w:bCs/>
          <w:szCs w:val="21"/>
        </w:rPr>
        <w:t>（本大题共3题，每小题6分，满分18分）</w:t>
      </w:r>
    </w:p>
    <w:p w:rsidR="004D4A31" w:rsidRPr="00135B57" w:rsidRDefault="007A6CEF" w:rsidP="00E4400B">
      <w:pPr>
        <w:spacing w:line="360" w:lineRule="auto"/>
        <w:ind w:left="420" w:hangingChars="200" w:hanging="420"/>
        <w:rPr>
          <w:bCs/>
          <w:szCs w:val="21"/>
        </w:rPr>
      </w:pPr>
      <w:r w:rsidRPr="00135B57">
        <w:rPr>
          <w:bCs/>
          <w:szCs w:val="21"/>
        </w:rPr>
        <w:lastRenderedPageBreak/>
        <w:t>23</w:t>
      </w:r>
      <w:r w:rsidRPr="00135B57">
        <w:rPr>
          <w:rFonts w:hAnsi="宋体"/>
          <w:bCs/>
          <w:szCs w:val="21"/>
        </w:rPr>
        <w:t>．</w:t>
      </w:r>
      <w:r w:rsidR="006B5A99" w:rsidRPr="00135B57">
        <w:rPr>
          <w:rFonts w:hAnsi="宋体"/>
          <w:bCs/>
          <w:szCs w:val="21"/>
        </w:rPr>
        <w:t>预备（</w:t>
      </w:r>
      <w:r w:rsidR="006B5A99" w:rsidRPr="00135B57">
        <w:rPr>
          <w:bCs/>
          <w:szCs w:val="21"/>
        </w:rPr>
        <w:t>1</w:t>
      </w:r>
      <w:r w:rsidR="006B5A99" w:rsidRPr="00135B57">
        <w:rPr>
          <w:rFonts w:hAnsi="宋体"/>
          <w:bCs/>
          <w:szCs w:val="21"/>
        </w:rPr>
        <w:t>）班在校田径运动会中得到</w:t>
      </w:r>
      <w:r w:rsidR="006B5A99" w:rsidRPr="00135B57">
        <w:rPr>
          <w:bCs/>
          <w:szCs w:val="21"/>
        </w:rPr>
        <w:t>42</w:t>
      </w:r>
      <w:r w:rsidR="006B5A99" w:rsidRPr="00135B57">
        <w:rPr>
          <w:rFonts w:hAnsi="宋体"/>
          <w:bCs/>
          <w:szCs w:val="21"/>
        </w:rPr>
        <w:t>分，预备（</w:t>
      </w:r>
      <w:r w:rsidR="006B5A99" w:rsidRPr="00135B57">
        <w:rPr>
          <w:bCs/>
          <w:szCs w:val="21"/>
        </w:rPr>
        <w:t>2</w:t>
      </w:r>
      <w:r w:rsidR="006B5A99" w:rsidRPr="00135B57">
        <w:rPr>
          <w:rFonts w:hAnsi="宋体"/>
          <w:bCs/>
          <w:szCs w:val="21"/>
        </w:rPr>
        <w:t>）班的得分是预备（</w:t>
      </w:r>
      <w:r w:rsidR="006B5A99" w:rsidRPr="00135B57">
        <w:rPr>
          <w:bCs/>
          <w:szCs w:val="21"/>
        </w:rPr>
        <w:t>1</w:t>
      </w:r>
      <w:r w:rsidR="006B5A99" w:rsidRPr="00135B57">
        <w:rPr>
          <w:rFonts w:hAnsi="宋体"/>
          <w:bCs/>
          <w:szCs w:val="21"/>
        </w:rPr>
        <w:t>）班的</w:t>
      </w:r>
      <w:r w:rsidR="004B3C4E" w:rsidRPr="00135B57">
        <w:rPr>
          <w:bCs/>
          <w:position w:val="-24"/>
          <w:szCs w:val="21"/>
        </w:rPr>
        <w:object w:dxaOrig="240" w:dyaOrig="620">
          <v:shape id="_x0000_i1053" type="#_x0000_t75" style="width:12pt;height:30.75pt" o:ole="">
            <v:imagedata r:id="rId66" o:title=""/>
          </v:shape>
          <o:OLEObject Type="Embed" ProgID="Equation.DSMT4" ShapeID="_x0000_i1053" DrawAspect="Content" ObjectID="_1419746704" r:id="rId67"/>
        </w:object>
      </w:r>
      <w:r w:rsidR="006B5A99" w:rsidRPr="00135B57">
        <w:rPr>
          <w:rFonts w:hAnsi="宋体"/>
          <w:bCs/>
          <w:szCs w:val="21"/>
        </w:rPr>
        <w:t>，预备（</w:t>
      </w:r>
      <w:r w:rsidR="006B5A99" w:rsidRPr="00135B57">
        <w:rPr>
          <w:bCs/>
          <w:szCs w:val="21"/>
        </w:rPr>
        <w:t>3</w:t>
      </w:r>
      <w:r w:rsidR="006B5A99" w:rsidRPr="00135B57">
        <w:rPr>
          <w:rFonts w:hAnsi="宋体"/>
          <w:bCs/>
          <w:szCs w:val="21"/>
        </w:rPr>
        <w:t>）班的得分比预备（</w:t>
      </w:r>
      <w:r w:rsidR="006B5A99" w:rsidRPr="00135B57">
        <w:rPr>
          <w:bCs/>
          <w:szCs w:val="21"/>
        </w:rPr>
        <w:t>2</w:t>
      </w:r>
      <w:r w:rsidR="006B5A99" w:rsidRPr="00135B57">
        <w:rPr>
          <w:rFonts w:hAnsi="宋体"/>
          <w:bCs/>
          <w:szCs w:val="21"/>
        </w:rPr>
        <w:t>）班多</w:t>
      </w:r>
      <w:r w:rsidR="00FB6ED8" w:rsidRPr="00135B57">
        <w:rPr>
          <w:bCs/>
          <w:position w:val="-24"/>
          <w:szCs w:val="21"/>
        </w:rPr>
        <w:object w:dxaOrig="320" w:dyaOrig="620">
          <v:shape id="_x0000_i1054" type="#_x0000_t75" style="width:15.75pt;height:30.75pt" o:ole="">
            <v:imagedata r:id="rId68" o:title=""/>
          </v:shape>
          <o:OLEObject Type="Embed" ProgID="Equation.DSMT4" ShapeID="_x0000_i1054" DrawAspect="Content" ObjectID="_1419746705" r:id="rId69"/>
        </w:object>
      </w:r>
      <w:r w:rsidR="00EF1AA8" w:rsidRPr="00135B57">
        <w:rPr>
          <w:rFonts w:hAnsi="宋体"/>
          <w:bCs/>
          <w:szCs w:val="21"/>
        </w:rPr>
        <w:t>．预备</w:t>
      </w:r>
      <w:r w:rsidR="00082C3B" w:rsidRPr="00135B57">
        <w:rPr>
          <w:rFonts w:hAnsi="宋体"/>
          <w:bCs/>
          <w:szCs w:val="21"/>
        </w:rPr>
        <w:t>（</w:t>
      </w:r>
      <w:r w:rsidR="00082C3B" w:rsidRPr="00135B57">
        <w:rPr>
          <w:bCs/>
          <w:szCs w:val="21"/>
        </w:rPr>
        <w:t>3</w:t>
      </w:r>
      <w:r w:rsidR="00082C3B" w:rsidRPr="00135B57">
        <w:rPr>
          <w:rFonts w:hAnsi="宋体"/>
          <w:bCs/>
          <w:szCs w:val="21"/>
        </w:rPr>
        <w:t>）</w:t>
      </w:r>
      <w:proofErr w:type="gramStart"/>
      <w:r w:rsidR="00173948" w:rsidRPr="00135B57">
        <w:rPr>
          <w:rFonts w:hAnsi="宋体"/>
          <w:bCs/>
          <w:szCs w:val="21"/>
        </w:rPr>
        <w:t>班</w:t>
      </w:r>
      <w:r w:rsidR="00EF1AA8" w:rsidRPr="00135B57">
        <w:rPr>
          <w:rFonts w:hAnsi="宋体"/>
          <w:bCs/>
          <w:szCs w:val="21"/>
        </w:rPr>
        <w:t>得到</w:t>
      </w:r>
      <w:proofErr w:type="gramEnd"/>
      <w:r w:rsidR="00EF1AA8" w:rsidRPr="00135B57">
        <w:rPr>
          <w:rFonts w:hAnsi="宋体"/>
          <w:bCs/>
          <w:szCs w:val="21"/>
        </w:rPr>
        <w:t>了多少分？</w:t>
      </w:r>
    </w:p>
    <w:p w:rsidR="00EF1AA8" w:rsidRPr="00135B57" w:rsidRDefault="005F2AC8" w:rsidP="00E4400B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解：</w:t>
      </w:r>
      <w:r w:rsidR="00FC6D57">
        <w:rPr>
          <w:rFonts w:hint="eastAsia"/>
          <w:bCs/>
          <w:szCs w:val="21"/>
        </w:rPr>
        <w:t>预备（</w:t>
      </w:r>
      <w:r w:rsidR="00FC6D57">
        <w:rPr>
          <w:rFonts w:hint="eastAsia"/>
          <w:bCs/>
          <w:szCs w:val="21"/>
        </w:rPr>
        <w:t>2</w:t>
      </w:r>
      <w:r w:rsidR="00FC6D57">
        <w:rPr>
          <w:rFonts w:hint="eastAsia"/>
          <w:bCs/>
          <w:szCs w:val="21"/>
        </w:rPr>
        <w:t>）班得分为</w:t>
      </w:r>
      <w:r w:rsidR="00FC6D57">
        <w:rPr>
          <w:rFonts w:hint="eastAsia"/>
          <w:bCs/>
          <w:szCs w:val="21"/>
        </w:rPr>
        <w:t xml:space="preserve"> 42</w:t>
      </w:r>
      <w:r w:rsidR="00FC6D57">
        <w:rPr>
          <w:rFonts w:hint="eastAsia"/>
          <w:bCs/>
          <w:szCs w:val="21"/>
        </w:rPr>
        <w:t>×</w:t>
      </w:r>
      <w:r w:rsidR="00FC6D57" w:rsidRPr="00135B57">
        <w:rPr>
          <w:bCs/>
          <w:position w:val="-24"/>
          <w:szCs w:val="21"/>
        </w:rPr>
        <w:object w:dxaOrig="240" w:dyaOrig="620">
          <v:shape id="_x0000_i1056" type="#_x0000_t75" style="width:12pt;height:30.75pt" o:ole="">
            <v:imagedata r:id="rId66" o:title=""/>
          </v:shape>
          <o:OLEObject Type="Embed" ProgID="Equation.DSMT4" ShapeID="_x0000_i1056" DrawAspect="Content" ObjectID="_1419746706" r:id="rId70"/>
        </w:object>
      </w:r>
      <w:r w:rsidR="00FC6D57">
        <w:rPr>
          <w:rFonts w:hint="eastAsia"/>
          <w:bCs/>
          <w:szCs w:val="21"/>
        </w:rPr>
        <w:t xml:space="preserve">=36 </w:t>
      </w:r>
      <w:r w:rsidR="00FC6D57">
        <w:rPr>
          <w:rFonts w:hint="eastAsia"/>
          <w:bCs/>
          <w:szCs w:val="21"/>
        </w:rPr>
        <w:t>分，设预备（</w:t>
      </w:r>
      <w:r w:rsidR="00FC6D57">
        <w:rPr>
          <w:rFonts w:hint="eastAsia"/>
          <w:bCs/>
          <w:szCs w:val="21"/>
        </w:rPr>
        <w:t>3</w:t>
      </w:r>
      <w:r w:rsidR="00FC6D57">
        <w:rPr>
          <w:rFonts w:hint="eastAsia"/>
          <w:bCs/>
          <w:szCs w:val="21"/>
        </w:rPr>
        <w:t>）班得分</w:t>
      </w:r>
      <w:r w:rsidR="00FC6D57">
        <w:rPr>
          <w:rFonts w:hint="eastAsia"/>
          <w:bCs/>
          <w:szCs w:val="21"/>
        </w:rPr>
        <w:t xml:space="preserve"> </w:t>
      </w:r>
      <w:r w:rsidR="00FC6D57" w:rsidRPr="00FC6D57">
        <w:rPr>
          <w:rFonts w:hint="eastAsia"/>
          <w:bCs/>
          <w:i/>
          <w:szCs w:val="21"/>
        </w:rPr>
        <w:t>x</w:t>
      </w:r>
      <w:r w:rsidR="00FC6D57">
        <w:rPr>
          <w:rFonts w:hint="eastAsia"/>
          <w:bCs/>
          <w:szCs w:val="21"/>
        </w:rPr>
        <w:t>，列方程为</w:t>
      </w:r>
    </w:p>
    <w:p w:rsidR="001B6354" w:rsidRPr="00FC6D57" w:rsidRDefault="00FC6D57" w:rsidP="00E4400B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（</w:t>
      </w:r>
      <w:r w:rsidRPr="00FC6D57">
        <w:rPr>
          <w:rFonts w:hint="eastAsia"/>
          <w:bCs/>
          <w:i/>
          <w:szCs w:val="21"/>
        </w:rPr>
        <w:t>x</w:t>
      </w:r>
      <w:r>
        <w:rPr>
          <w:rFonts w:hint="eastAsia"/>
          <w:bCs/>
          <w:szCs w:val="21"/>
        </w:rPr>
        <w:t>-36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=36</w:t>
      </w:r>
      <w:r>
        <w:rPr>
          <w:rFonts w:hint="eastAsia"/>
          <w:bCs/>
          <w:szCs w:val="21"/>
        </w:rPr>
        <w:t>×</w:t>
      </w:r>
      <w:r w:rsidRPr="00135B57">
        <w:rPr>
          <w:bCs/>
          <w:position w:val="-24"/>
          <w:szCs w:val="21"/>
        </w:rPr>
        <w:object w:dxaOrig="320" w:dyaOrig="620">
          <v:shape id="_x0000_i1057" type="#_x0000_t75" style="width:15.75pt;height:30.75pt" o:ole="">
            <v:imagedata r:id="rId68" o:title=""/>
          </v:shape>
          <o:OLEObject Type="Embed" ProgID="Equation.DSMT4" ShapeID="_x0000_i1057" DrawAspect="Content" ObjectID="_1419746707" r:id="rId71"/>
        </w:object>
      </w:r>
      <w:r>
        <w:rPr>
          <w:rFonts w:hint="eastAsia"/>
          <w:bCs/>
          <w:szCs w:val="21"/>
        </w:rPr>
        <w:t>，</w:t>
      </w:r>
      <w:r w:rsidRPr="00FC6D57">
        <w:rPr>
          <w:rFonts w:hint="eastAsia"/>
          <w:bCs/>
          <w:i/>
          <w:szCs w:val="21"/>
        </w:rPr>
        <w:t>x</w:t>
      </w:r>
      <w:r>
        <w:rPr>
          <w:rFonts w:hint="eastAsia"/>
          <w:bCs/>
          <w:szCs w:val="21"/>
        </w:rPr>
        <w:t>=36+15=51</w:t>
      </w:r>
    </w:p>
    <w:p w:rsidR="007A6CEF" w:rsidRPr="00135B57" w:rsidRDefault="00FC6D57" w:rsidP="00E4400B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答：预备（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</w:t>
      </w:r>
      <w:proofErr w:type="gramStart"/>
      <w:r>
        <w:rPr>
          <w:rFonts w:hint="eastAsia"/>
          <w:bCs/>
          <w:szCs w:val="21"/>
        </w:rPr>
        <w:t>班得到</w:t>
      </w:r>
      <w:proofErr w:type="gramEnd"/>
      <w:r>
        <w:rPr>
          <w:rFonts w:hint="eastAsia"/>
          <w:bCs/>
          <w:szCs w:val="21"/>
        </w:rPr>
        <w:t>了</w:t>
      </w:r>
      <w:r>
        <w:rPr>
          <w:rFonts w:hint="eastAsia"/>
          <w:bCs/>
          <w:szCs w:val="21"/>
        </w:rPr>
        <w:t>51</w:t>
      </w:r>
      <w:r>
        <w:rPr>
          <w:rFonts w:hint="eastAsia"/>
          <w:bCs/>
          <w:szCs w:val="21"/>
        </w:rPr>
        <w:t>分。</w:t>
      </w:r>
    </w:p>
    <w:p w:rsidR="001B6354" w:rsidRPr="00135B57" w:rsidRDefault="001B6354" w:rsidP="00E4400B">
      <w:pPr>
        <w:spacing w:line="360" w:lineRule="auto"/>
        <w:rPr>
          <w:bCs/>
          <w:szCs w:val="21"/>
        </w:rPr>
      </w:pPr>
    </w:p>
    <w:p w:rsidR="006B5A99" w:rsidRPr="00135B57" w:rsidRDefault="007A6CEF" w:rsidP="00E4400B">
      <w:pPr>
        <w:spacing w:line="360" w:lineRule="auto"/>
        <w:ind w:left="420" w:hangingChars="200" w:hanging="420"/>
        <w:rPr>
          <w:bCs/>
          <w:szCs w:val="21"/>
        </w:rPr>
      </w:pPr>
      <w:r w:rsidRPr="00135B57">
        <w:rPr>
          <w:bCs/>
          <w:szCs w:val="21"/>
        </w:rPr>
        <w:t>24</w:t>
      </w:r>
      <w:r w:rsidRPr="00135B57">
        <w:rPr>
          <w:rFonts w:hAnsi="宋体"/>
          <w:bCs/>
          <w:szCs w:val="21"/>
        </w:rPr>
        <w:t>．</w:t>
      </w:r>
      <w:r w:rsidR="005216C1" w:rsidRPr="00135B57">
        <w:rPr>
          <w:rFonts w:hAnsi="宋体"/>
          <w:bCs/>
          <w:szCs w:val="21"/>
        </w:rPr>
        <w:t>在比例尺为</w:t>
      </w:r>
      <w:r w:rsidR="005216C1" w:rsidRPr="00135B57">
        <w:rPr>
          <w:bCs/>
          <w:position w:val="-6"/>
          <w:szCs w:val="21"/>
        </w:rPr>
        <w:object w:dxaOrig="1120" w:dyaOrig="279">
          <v:shape id="_x0000_i1055" type="#_x0000_t75" style="width:56.25pt;height:14.25pt" o:ole="">
            <v:imagedata r:id="rId72" o:title=""/>
          </v:shape>
          <o:OLEObject Type="Embed" ProgID="Equation.DSMT4" ShapeID="_x0000_i1055" DrawAspect="Content" ObjectID="_1419746708" r:id="rId73"/>
        </w:object>
      </w:r>
      <w:r w:rsidR="005216C1" w:rsidRPr="00135B57">
        <w:rPr>
          <w:rFonts w:hAnsi="宋体"/>
          <w:bCs/>
          <w:szCs w:val="21"/>
        </w:rPr>
        <w:t>的地图上，量得</w:t>
      </w:r>
      <w:r w:rsidR="005216C1" w:rsidRPr="00135B57">
        <w:rPr>
          <w:bCs/>
          <w:szCs w:val="21"/>
        </w:rPr>
        <w:t>A</w:t>
      </w:r>
      <w:r w:rsidR="005216C1" w:rsidRPr="00135B57">
        <w:rPr>
          <w:rFonts w:hAnsi="宋体"/>
          <w:bCs/>
          <w:szCs w:val="21"/>
        </w:rPr>
        <w:t>、</w:t>
      </w:r>
      <w:r w:rsidR="005216C1" w:rsidRPr="00135B57">
        <w:rPr>
          <w:bCs/>
          <w:szCs w:val="21"/>
        </w:rPr>
        <w:t>B</w:t>
      </w:r>
      <w:r w:rsidR="005216C1" w:rsidRPr="00135B57">
        <w:rPr>
          <w:rFonts w:hAnsi="宋体"/>
          <w:bCs/>
          <w:szCs w:val="21"/>
        </w:rPr>
        <w:t>两地的距离是</w:t>
      </w:r>
      <w:r w:rsidR="005216C1" w:rsidRPr="00135B57">
        <w:rPr>
          <w:bCs/>
          <w:szCs w:val="21"/>
        </w:rPr>
        <w:t>4.5</w:t>
      </w:r>
      <w:r w:rsidR="005216C1" w:rsidRPr="00135B57">
        <w:rPr>
          <w:rFonts w:hAnsi="宋体"/>
          <w:bCs/>
          <w:szCs w:val="21"/>
        </w:rPr>
        <w:t>厘米</w:t>
      </w:r>
      <w:r w:rsidR="00952751" w:rsidRPr="00135B57">
        <w:rPr>
          <w:rFonts w:hAnsi="宋体"/>
          <w:bCs/>
          <w:szCs w:val="21"/>
        </w:rPr>
        <w:t>．</w:t>
      </w:r>
      <w:r w:rsidR="005216C1" w:rsidRPr="00135B57">
        <w:rPr>
          <w:rFonts w:hAnsi="宋体"/>
          <w:bCs/>
          <w:szCs w:val="21"/>
        </w:rPr>
        <w:t>一辆汽车上午</w:t>
      </w:r>
      <w:r w:rsidR="005216C1" w:rsidRPr="00135B57">
        <w:rPr>
          <w:bCs/>
          <w:szCs w:val="21"/>
        </w:rPr>
        <w:t>10</w:t>
      </w:r>
      <w:r w:rsidR="005216C1" w:rsidRPr="00135B57">
        <w:rPr>
          <w:rFonts w:hAnsi="宋体"/>
          <w:bCs/>
          <w:szCs w:val="21"/>
        </w:rPr>
        <w:t>点从</w:t>
      </w:r>
      <w:r w:rsidR="005216C1" w:rsidRPr="00135B57">
        <w:rPr>
          <w:bCs/>
          <w:szCs w:val="21"/>
        </w:rPr>
        <w:t>A</w:t>
      </w:r>
      <w:r w:rsidR="005216C1" w:rsidRPr="00135B57">
        <w:rPr>
          <w:rFonts w:hAnsi="宋体"/>
          <w:bCs/>
          <w:szCs w:val="21"/>
        </w:rPr>
        <w:t>地出发，以每小时</w:t>
      </w:r>
      <w:r w:rsidR="005216C1" w:rsidRPr="00135B57">
        <w:rPr>
          <w:bCs/>
          <w:szCs w:val="21"/>
        </w:rPr>
        <w:t>60</w:t>
      </w:r>
      <w:r w:rsidR="005216C1" w:rsidRPr="00135B57">
        <w:rPr>
          <w:rFonts w:hAnsi="宋体"/>
          <w:bCs/>
          <w:szCs w:val="21"/>
        </w:rPr>
        <w:t>千米的速度开往</w:t>
      </w:r>
      <w:r w:rsidR="005216C1" w:rsidRPr="00135B57">
        <w:rPr>
          <w:bCs/>
          <w:szCs w:val="21"/>
        </w:rPr>
        <w:t>B</w:t>
      </w:r>
      <w:r w:rsidR="005216C1" w:rsidRPr="00135B57">
        <w:rPr>
          <w:rFonts w:hAnsi="宋体"/>
          <w:bCs/>
          <w:szCs w:val="21"/>
        </w:rPr>
        <w:t>地，它能否在中午</w:t>
      </w:r>
      <w:r w:rsidR="005216C1" w:rsidRPr="00135B57">
        <w:rPr>
          <w:bCs/>
          <w:szCs w:val="21"/>
        </w:rPr>
        <w:t>12</w:t>
      </w:r>
      <w:r w:rsidR="005216C1" w:rsidRPr="00135B57">
        <w:rPr>
          <w:rFonts w:hAnsi="宋体"/>
          <w:bCs/>
          <w:szCs w:val="21"/>
        </w:rPr>
        <w:t>点前到达？</w:t>
      </w:r>
      <w:r w:rsidR="00952751" w:rsidRPr="00135B57">
        <w:rPr>
          <w:rFonts w:hAnsi="宋体"/>
          <w:bCs/>
          <w:szCs w:val="21"/>
        </w:rPr>
        <w:t>说明理由．</w:t>
      </w:r>
    </w:p>
    <w:p w:rsidR="005216C1" w:rsidRPr="00E4400B" w:rsidRDefault="00FC6D57" w:rsidP="00E4400B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解：A、B两地实际距离为 4.5×3000000 </w:t>
      </w:r>
      <w:proofErr w:type="gramStart"/>
      <w:r>
        <w:rPr>
          <w:rFonts w:ascii="宋体" w:hAnsi="宋体" w:hint="eastAsia"/>
          <w:bCs/>
          <w:szCs w:val="21"/>
        </w:rPr>
        <w:t>厘米=</w:t>
      </w:r>
      <w:proofErr w:type="gramEnd"/>
      <w:r>
        <w:rPr>
          <w:rFonts w:ascii="宋体" w:hAnsi="宋体" w:hint="eastAsia"/>
          <w:bCs/>
          <w:szCs w:val="21"/>
        </w:rPr>
        <w:t>4.5×30000米=4.5×30千米=135千米</w:t>
      </w:r>
    </w:p>
    <w:p w:rsidR="007A6CEF" w:rsidRPr="00FC6D57" w:rsidRDefault="00FC6D57" w:rsidP="00E4400B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汽车每小时60千米，从上午10点到12点，共2小时，行驶了 60×2=120千米 &lt; 135 千米</w:t>
      </w:r>
    </w:p>
    <w:p w:rsidR="00D925B6" w:rsidRPr="00FC6D57" w:rsidRDefault="00FC6D57" w:rsidP="00E4400B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故 还没有到达B点</w:t>
      </w:r>
    </w:p>
    <w:p w:rsidR="00D925B6" w:rsidRPr="00D925B6" w:rsidRDefault="00FC6D57" w:rsidP="00E4400B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答：不能在中午12点前到达B地。</w:t>
      </w:r>
    </w:p>
    <w:p w:rsidR="005216C1" w:rsidRPr="00135B57" w:rsidRDefault="007A6CEF" w:rsidP="00E4400B">
      <w:pPr>
        <w:spacing w:line="360" w:lineRule="auto"/>
        <w:ind w:left="420" w:hangingChars="200" w:hanging="420"/>
        <w:rPr>
          <w:bCs/>
          <w:szCs w:val="21"/>
        </w:rPr>
      </w:pPr>
      <w:r w:rsidRPr="00135B57">
        <w:rPr>
          <w:bCs/>
          <w:szCs w:val="21"/>
        </w:rPr>
        <w:t>25</w:t>
      </w:r>
      <w:r w:rsidRPr="00135B57">
        <w:rPr>
          <w:rFonts w:hAnsi="宋体"/>
          <w:bCs/>
          <w:szCs w:val="21"/>
        </w:rPr>
        <w:t>．</w:t>
      </w:r>
      <w:r w:rsidR="005216C1" w:rsidRPr="00135B57">
        <w:rPr>
          <w:rFonts w:hAnsi="宋体"/>
          <w:bCs/>
          <w:szCs w:val="21"/>
        </w:rPr>
        <w:t>甲、乙、丙、丁四人参加班长竞选，</w:t>
      </w:r>
      <w:r w:rsidR="00D83C8A" w:rsidRPr="00135B57">
        <w:rPr>
          <w:rFonts w:hAnsi="宋体"/>
          <w:bCs/>
          <w:szCs w:val="21"/>
        </w:rPr>
        <w:t>得票最多者当选</w:t>
      </w:r>
      <w:r w:rsidR="00327D33" w:rsidRPr="00135B57">
        <w:rPr>
          <w:rFonts w:hAnsi="宋体"/>
          <w:bCs/>
          <w:szCs w:val="21"/>
        </w:rPr>
        <w:t>．</w:t>
      </w:r>
      <w:r w:rsidR="005216C1" w:rsidRPr="00135B57">
        <w:rPr>
          <w:rFonts w:hAnsi="宋体"/>
          <w:bCs/>
          <w:szCs w:val="21"/>
        </w:rPr>
        <w:t>他们的得票数如图所示，请</w:t>
      </w:r>
      <w:r w:rsidR="004B3C4E" w:rsidRPr="00135B57">
        <w:rPr>
          <w:rFonts w:hAnsi="宋体"/>
          <w:bCs/>
          <w:szCs w:val="21"/>
        </w:rPr>
        <w:t>问</w:t>
      </w:r>
      <w:r w:rsidR="005216C1" w:rsidRPr="00135B57">
        <w:rPr>
          <w:rFonts w:hAnsi="宋体"/>
          <w:bCs/>
          <w:szCs w:val="21"/>
        </w:rPr>
        <w:t>：</w:t>
      </w:r>
    </w:p>
    <w:p w:rsidR="005216C1" w:rsidRPr="00135B57" w:rsidRDefault="005216C1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1</w:t>
      </w:r>
      <w:r w:rsidRPr="00135B57">
        <w:rPr>
          <w:rFonts w:hAnsi="宋体"/>
          <w:bCs/>
          <w:szCs w:val="21"/>
        </w:rPr>
        <w:t>）</w:t>
      </w:r>
      <w:r w:rsidR="00D83C8A" w:rsidRPr="00135B57">
        <w:rPr>
          <w:rFonts w:hAnsi="宋体"/>
          <w:bCs/>
          <w:szCs w:val="21"/>
        </w:rPr>
        <w:t>当选者的得票率是多少？（百分号前保留一位小数）</w:t>
      </w:r>
    </w:p>
    <w:p w:rsidR="00D83C8A" w:rsidRPr="00135B57" w:rsidRDefault="00D83C8A" w:rsidP="00E4400B">
      <w:pPr>
        <w:spacing w:line="360" w:lineRule="auto"/>
        <w:ind w:firstLineChars="150" w:firstLine="315"/>
        <w:rPr>
          <w:bCs/>
          <w:szCs w:val="21"/>
        </w:rPr>
      </w:pPr>
      <w:r w:rsidRPr="00135B57">
        <w:rPr>
          <w:rFonts w:hAnsi="宋体"/>
          <w:bCs/>
          <w:szCs w:val="21"/>
        </w:rPr>
        <w:t>（</w:t>
      </w:r>
      <w:r w:rsidRPr="00135B57">
        <w:rPr>
          <w:bCs/>
          <w:szCs w:val="21"/>
        </w:rPr>
        <w:t>2</w:t>
      </w:r>
      <w:r w:rsidRPr="00135B57">
        <w:rPr>
          <w:rFonts w:hAnsi="宋体"/>
          <w:bCs/>
          <w:szCs w:val="21"/>
        </w:rPr>
        <w:t>）当选者的得票数比</w:t>
      </w:r>
      <w:r w:rsidR="00E6700B" w:rsidRPr="00135B57">
        <w:rPr>
          <w:rFonts w:hAnsi="宋体"/>
          <w:bCs/>
          <w:szCs w:val="21"/>
        </w:rPr>
        <w:t>三位</w:t>
      </w:r>
      <w:r w:rsidRPr="00135B57">
        <w:rPr>
          <w:rFonts w:hAnsi="宋体"/>
          <w:bCs/>
          <w:szCs w:val="21"/>
        </w:rPr>
        <w:t>落选者的</w:t>
      </w:r>
      <w:r w:rsidR="00E6700B" w:rsidRPr="00135B57">
        <w:rPr>
          <w:rFonts w:hAnsi="宋体"/>
          <w:bCs/>
          <w:szCs w:val="21"/>
        </w:rPr>
        <w:t>总</w:t>
      </w:r>
      <w:r w:rsidRPr="00135B57">
        <w:rPr>
          <w:rFonts w:hAnsi="宋体"/>
          <w:bCs/>
          <w:szCs w:val="21"/>
        </w:rPr>
        <w:t>得票数多百分之几？（百分号前保留一位小数）</w:t>
      </w:r>
    </w:p>
    <w:p w:rsidR="001B6354" w:rsidRDefault="00E62851" w:rsidP="00E4400B">
      <w:pPr>
        <w:spacing w:line="360" w:lineRule="auto"/>
        <w:rPr>
          <w:rFonts w:hint="eastAsia"/>
        </w:rPr>
      </w:pPr>
      <w:r w:rsidRPr="00E62851">
        <w:rPr>
          <w:b/>
          <w:bCs/>
          <w:noProof/>
          <w:szCs w:val="27"/>
        </w:rPr>
        <w:pict>
          <v:shape id="_x0000_s1130" type="#_x0000_t202" style="position:absolute;left:0;text-align:left;margin-left:258.9pt;margin-top:9.6pt;width:62.25pt;height:35.1pt;z-index:251656704" filled="f" stroked="f">
            <v:textbox style="mso-next-textbox:#_x0000_s1130">
              <w:txbxContent>
                <w:p w:rsidR="00BE6C63" w:rsidRPr="007A6CEF" w:rsidRDefault="00BE6C63">
                  <w:pPr>
                    <w:rPr>
                      <w:rFonts w:ascii="楷体_GB2312" w:eastAsia="楷体_GB2312"/>
                    </w:rPr>
                  </w:pPr>
                  <w:r w:rsidRPr="007A6CEF">
                    <w:rPr>
                      <w:rFonts w:ascii="楷体_GB2312" w:eastAsia="楷体_GB2312" w:hint="eastAsia"/>
                    </w:rPr>
                    <w:t>得票数</w:t>
                  </w:r>
                </w:p>
              </w:txbxContent>
            </v:textbox>
          </v:shape>
        </w:pict>
      </w:r>
      <w:r w:rsidR="00FC6D57">
        <w:rPr>
          <w:rFonts w:hint="eastAsia"/>
        </w:rPr>
        <w:t>解：参与投票的总人数为</w:t>
      </w:r>
      <w:r w:rsidR="00FC6D57">
        <w:rPr>
          <w:rFonts w:hint="eastAsia"/>
        </w:rPr>
        <w:t xml:space="preserve"> 6+24+10+2=42</w:t>
      </w:r>
      <w:r w:rsidR="00FC6D57">
        <w:rPr>
          <w:rFonts w:hint="eastAsia"/>
        </w:rPr>
        <w:t>人</w:t>
      </w:r>
    </w:p>
    <w:p w:rsidR="00FC6D57" w:rsidRDefault="00FC6D57" w:rsidP="00E4400B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205740</wp:posOffset>
            </wp:positionV>
            <wp:extent cx="2657475" cy="1609725"/>
            <wp:effectExtent l="19050" t="0" r="0" b="0"/>
            <wp:wrapSquare wrapText="bothSides"/>
            <wp:docPr id="1" name="对象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）当选者得票数为</w:t>
      </w:r>
      <w:r>
        <w:rPr>
          <w:rFonts w:hint="eastAsia"/>
        </w:rPr>
        <w:t>24</w:t>
      </w:r>
      <w:r>
        <w:rPr>
          <w:rFonts w:hint="eastAsia"/>
        </w:rPr>
        <w:t>，故得票率为</w:t>
      </w:r>
    </w:p>
    <w:p w:rsidR="00FC6D57" w:rsidRPr="00FC6D57" w:rsidRDefault="00CE1EF4" w:rsidP="00E4400B">
      <w:pPr>
        <w:spacing w:line="360" w:lineRule="auto"/>
        <w:rPr>
          <w:rFonts w:hint="eastAsia"/>
        </w:rPr>
      </w:pPr>
      <w:r w:rsidRPr="00FC6D57">
        <w:rPr>
          <w:position w:val="-22"/>
        </w:rPr>
        <w:object w:dxaOrig="320" w:dyaOrig="560">
          <v:shape id="_x0000_i1058" type="#_x0000_t75" style="width:15.75pt;height:27.75pt" o:ole="">
            <v:imagedata r:id="rId75" o:title=""/>
          </v:shape>
          <o:OLEObject Type="Embed" ProgID="Equation.DSMT4" ShapeID="_x0000_i1058" DrawAspect="Content" ObjectID="_1419746709" r:id="rId76"/>
        </w:object>
      </w:r>
      <w:r>
        <w:rPr>
          <w:rFonts w:hint="eastAsia"/>
        </w:rPr>
        <w:t>=57.1%</w:t>
      </w:r>
    </w:p>
    <w:p w:rsidR="00FC6D57" w:rsidRDefault="00CE1EF4" w:rsidP="00E4400B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）三位落选者的总得票数为</w:t>
      </w:r>
      <w:r>
        <w:rPr>
          <w:rFonts w:hint="eastAsia"/>
        </w:rPr>
        <w:t xml:space="preserve"> 18</w:t>
      </w:r>
    </w:p>
    <w:p w:rsidR="00FC6D57" w:rsidRDefault="00CE1EF4" w:rsidP="00E4400B">
      <w:pPr>
        <w:spacing w:line="360" w:lineRule="auto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比</w:t>
      </w:r>
      <w:r>
        <w:rPr>
          <w:rFonts w:hint="eastAsia"/>
        </w:rPr>
        <w:t>18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 w:rsidRPr="00CE1EF4">
        <w:rPr>
          <w:position w:val="-22"/>
        </w:rPr>
        <w:object w:dxaOrig="1460" w:dyaOrig="560">
          <v:shape id="_x0000_i1059" type="#_x0000_t75" style="width:72.75pt;height:27.75pt" o:ole="">
            <v:imagedata r:id="rId77" o:title=""/>
          </v:shape>
          <o:OLEObject Type="Embed" ProgID="Equation.DSMT4" ShapeID="_x0000_i1059" DrawAspect="Content" ObjectID="_1419746710" r:id="rId78"/>
        </w:object>
      </w:r>
      <w:r>
        <w:rPr>
          <w:rFonts w:hint="eastAsia"/>
        </w:rPr>
        <w:t>=33.3%</w:t>
      </w:r>
    </w:p>
    <w:p w:rsidR="001B6354" w:rsidRPr="00135B57" w:rsidRDefault="00CE1EF4" w:rsidP="00CE1EF4">
      <w:pPr>
        <w:spacing w:line="360" w:lineRule="auto"/>
      </w:pPr>
      <w:r>
        <w:rPr>
          <w:rFonts w:hint="eastAsia"/>
        </w:rPr>
        <w:t>答：当选者得票率为</w:t>
      </w:r>
      <w:r>
        <w:rPr>
          <w:rFonts w:hint="eastAsia"/>
        </w:rPr>
        <w:t>57.1%</w:t>
      </w:r>
      <w:r>
        <w:rPr>
          <w:rFonts w:hint="eastAsia"/>
        </w:rPr>
        <w:t>，其得票数比三位落选者的总得票数多</w:t>
      </w:r>
      <w:r>
        <w:rPr>
          <w:rFonts w:hint="eastAsia"/>
        </w:rPr>
        <w:t>33.3%</w:t>
      </w:r>
    </w:p>
    <w:p w:rsidR="001B6354" w:rsidRPr="00135B57" w:rsidRDefault="001B6354" w:rsidP="00CE1EF4">
      <w:pPr>
        <w:spacing w:line="360" w:lineRule="auto"/>
        <w:jc w:val="left"/>
      </w:pPr>
    </w:p>
    <w:p w:rsidR="007A6CEF" w:rsidRPr="00135B57" w:rsidRDefault="00E62851" w:rsidP="00E4400B">
      <w:pPr>
        <w:spacing w:line="360" w:lineRule="auto"/>
      </w:pPr>
      <w:r>
        <w:rPr>
          <w:noProof/>
        </w:rPr>
        <w:pict>
          <v:group id="_x0000_s1234" style="position:absolute;left:0;text-align:left;margin-left:387.1pt;margin-top:14.95pt;width:102pt;height:100.7pt;z-index:251658752" coordorigin="4050,2073" coordsize="4305,4249">
            <v:oval id="_x0000_s1235" style="position:absolute;left:6210;top:4188;width:2145;height:2104"/>
            <v:oval id="_x0000_s1236" style="position:absolute;left:4065;top:4218;width:2145;height:2104"/>
            <v:oval id="_x0000_s1237" style="position:absolute;left:4050;top:2103;width:2145;height:2104"/>
            <v:oval id="_x0000_s1238" style="position:absolute;left:6210;top:2073;width:2145;height:2104"/>
            <v:rect id="_x0000_s1239" style="position:absolute;left:4050;top:2077;width:4305;height:4230" filled="f">
              <v:fill opacity="64881f"/>
            </v:rect>
            <v:line id="_x0000_s1240" style="position:absolute" from="4095,2840" to="4095,3380"/>
            <v:line id="_x0000_s1241" style="position:absolute" from="4185,2660" to="4185,3650"/>
            <v:line id="_x0000_s1242" style="position:absolute" from="4290,2525" to="4290,3755"/>
            <v:line id="_x0000_s1243" style="position:absolute" from="4425,2390" to="4425,3980"/>
            <v:line id="_x0000_s1244" style="position:absolute" from="4560,2300" to="4560,4055"/>
            <v:line id="_x0000_s1245" style="position:absolute" from="4695,2210" to="4695,4115"/>
            <v:line id="_x0000_s1246" style="position:absolute" from="4830,2150" to="4830,4145"/>
            <v:line id="_x0000_s1247" style="position:absolute" from="4950,2120" to="4950,4175"/>
            <v:line id="_x0000_s1248" style="position:absolute" from="5085,2090" to="5085,4220"/>
            <v:line id="_x0000_s1249" style="position:absolute" from="5235,2120" to="5235,4175"/>
            <v:line id="_x0000_s1250" style="position:absolute" from="5370,2120" to="5370,4130"/>
            <v:line id="_x0000_s1251" style="position:absolute" from="5490,2195" to="5491,4295"/>
            <v:line id="_x0000_s1252" style="position:absolute" from="5595,2225" to="5595,4310"/>
            <v:line id="_x0000_s1253" style="position:absolute" from="5715,2285" to="5715,4370"/>
            <v:line id="_x0000_s1254" style="position:absolute" from="5850,2375" to="5850,4475"/>
            <v:line id="_x0000_s1255" style="position:absolute" from="5985,2540" to="5985,4610"/>
            <v:line id="_x0000_s1256" style="position:absolute" from="6090,2720" to="6090,4715"/>
            <v:line id="_x0000_s1257" style="position:absolute" from="6195,3260" to="6195,5045"/>
            <v:line id="_x0000_s1258" style="position:absolute" from="6300,3590" to="6300,4745"/>
            <v:line id="_x0000_s1259" style="position:absolute" from="6405,3770" to="6405,4595"/>
            <v:line id="_x0000_s1260" style="position:absolute" from="6525,3875" to="6525,4490"/>
            <v:line id="_x0000_s1261" style="position:absolute" from="6615,3980" to="6615,4415"/>
            <v:line id="_x0000_s1262" style="position:absolute" from="6720,4040" to="6720,4370"/>
            <v:line id="_x0000_s1263" style="position:absolute" from="6840,4070" to="6840,4280"/>
            <w10:wrap type="square"/>
          </v:group>
        </w:pict>
      </w:r>
      <w:r w:rsidR="007A6CEF" w:rsidRPr="00135B57">
        <w:rPr>
          <w:rFonts w:hAnsi="宋体"/>
          <w:b/>
        </w:rPr>
        <w:t>五、（</w:t>
      </w:r>
      <w:r w:rsidR="00660AB4" w:rsidRPr="00135B57">
        <w:rPr>
          <w:rFonts w:hAnsi="宋体"/>
          <w:b/>
        </w:rPr>
        <w:t>本大题共</w:t>
      </w:r>
      <w:r w:rsidR="00660AB4" w:rsidRPr="00135B57">
        <w:rPr>
          <w:b/>
        </w:rPr>
        <w:t>2</w:t>
      </w:r>
      <w:r w:rsidR="00660AB4" w:rsidRPr="00135B57">
        <w:rPr>
          <w:rFonts w:hAnsi="宋体"/>
          <w:b/>
        </w:rPr>
        <w:t>小题，</w:t>
      </w:r>
      <w:r w:rsidR="00660AB4" w:rsidRPr="00135B57">
        <w:rPr>
          <w:b/>
        </w:rPr>
        <w:t>26</w:t>
      </w:r>
      <w:r w:rsidR="00660AB4" w:rsidRPr="00135B57">
        <w:rPr>
          <w:rFonts w:hAnsi="宋体"/>
          <w:b/>
        </w:rPr>
        <w:t>题</w:t>
      </w:r>
      <w:r w:rsidR="008E50A5" w:rsidRPr="00135B57">
        <w:rPr>
          <w:b/>
        </w:rPr>
        <w:t>7</w:t>
      </w:r>
      <w:r w:rsidR="00660AB4" w:rsidRPr="00135B57">
        <w:rPr>
          <w:rFonts w:hAnsi="宋体"/>
          <w:b/>
        </w:rPr>
        <w:t>分，</w:t>
      </w:r>
      <w:r w:rsidR="00660AB4" w:rsidRPr="00135B57">
        <w:rPr>
          <w:b/>
        </w:rPr>
        <w:t>27</w:t>
      </w:r>
      <w:r w:rsidR="00660AB4" w:rsidRPr="00135B57">
        <w:rPr>
          <w:rFonts w:hAnsi="宋体"/>
          <w:b/>
        </w:rPr>
        <w:t>题</w:t>
      </w:r>
      <w:r w:rsidR="00660AB4" w:rsidRPr="00135B57">
        <w:rPr>
          <w:b/>
        </w:rPr>
        <w:t>1</w:t>
      </w:r>
      <w:r w:rsidR="008E50A5" w:rsidRPr="00135B57">
        <w:rPr>
          <w:b/>
        </w:rPr>
        <w:t>1</w:t>
      </w:r>
      <w:r w:rsidR="00660AB4" w:rsidRPr="00135B57">
        <w:rPr>
          <w:rFonts w:hAnsi="宋体"/>
          <w:b/>
        </w:rPr>
        <w:t>分，</w:t>
      </w:r>
      <w:r w:rsidR="007A6CEF" w:rsidRPr="00135B57">
        <w:rPr>
          <w:rFonts w:hAnsi="宋体"/>
          <w:b/>
        </w:rPr>
        <w:t>满分</w:t>
      </w:r>
      <w:r w:rsidR="00660AB4" w:rsidRPr="00135B57">
        <w:rPr>
          <w:b/>
        </w:rPr>
        <w:t>1</w:t>
      </w:r>
      <w:r w:rsidR="007A6CEF" w:rsidRPr="00135B57">
        <w:rPr>
          <w:b/>
        </w:rPr>
        <w:t>8</w:t>
      </w:r>
      <w:r w:rsidR="007A6CEF" w:rsidRPr="00135B57">
        <w:rPr>
          <w:rFonts w:hAnsi="宋体"/>
          <w:b/>
        </w:rPr>
        <w:t>分）</w:t>
      </w:r>
    </w:p>
    <w:p w:rsidR="006B5A99" w:rsidRPr="00135B57" w:rsidRDefault="00AD204F" w:rsidP="00E4400B">
      <w:pPr>
        <w:spacing w:line="360" w:lineRule="auto"/>
        <w:ind w:left="359" w:hangingChars="171" w:hanging="359"/>
        <w:rPr>
          <w:b/>
          <w:bCs/>
          <w:szCs w:val="27"/>
        </w:rPr>
      </w:pPr>
      <w:r w:rsidRPr="00135B57">
        <w:t>26</w:t>
      </w:r>
      <w:r w:rsidRPr="00135B57">
        <w:rPr>
          <w:rFonts w:hAnsi="宋体"/>
          <w:bCs/>
          <w:szCs w:val="21"/>
        </w:rPr>
        <w:t>．</w:t>
      </w:r>
      <w:r w:rsidR="00166C92" w:rsidRPr="00135B57">
        <w:rPr>
          <w:rFonts w:hAnsi="宋体"/>
        </w:rPr>
        <w:t>如图，</w:t>
      </w:r>
      <w:r w:rsidR="001465CC" w:rsidRPr="00135B57">
        <w:rPr>
          <w:rFonts w:hAnsi="宋体"/>
        </w:rPr>
        <w:t>在边长为</w:t>
      </w:r>
      <w:r w:rsidR="001465CC" w:rsidRPr="00135B57">
        <w:t>4</w:t>
      </w:r>
      <w:r w:rsidR="001465CC" w:rsidRPr="00135B57">
        <w:rPr>
          <w:rFonts w:hAnsi="宋体"/>
        </w:rPr>
        <w:t>厘米的正方形内，有四个半径都为</w:t>
      </w:r>
      <w:r w:rsidR="001465CC" w:rsidRPr="00135B57">
        <w:t>1</w:t>
      </w:r>
      <w:r w:rsidR="001465CC" w:rsidRPr="00135B57">
        <w:rPr>
          <w:rFonts w:hAnsi="宋体"/>
        </w:rPr>
        <w:t>厘米的圆，每相邻的两个圆仅有一个公共点，求阴影部分的面积和周长．</w:t>
      </w:r>
    </w:p>
    <w:p w:rsidR="00166C92" w:rsidRDefault="00CE1EF4" w:rsidP="00E4400B">
      <w:pPr>
        <w:spacing w:line="360" w:lineRule="auto"/>
        <w:rPr>
          <w:rFonts w:ascii="宋体" w:hAnsi="宋体" w:hint="eastAsia"/>
          <w:b/>
          <w:bCs/>
          <w:szCs w:val="27"/>
        </w:rPr>
      </w:pPr>
      <w:r>
        <w:rPr>
          <w:rFonts w:ascii="宋体" w:hAnsi="宋体" w:hint="eastAsia"/>
          <w:b/>
          <w:bCs/>
          <w:szCs w:val="27"/>
        </w:rPr>
        <w:t>解：注意到四个圆中间阴影部分正好可以填充阴影圆周边的四个小格，如右下图，</w:t>
      </w:r>
    </w:p>
    <w:p w:rsidR="00CE1EF4" w:rsidRDefault="00CE1EF4" w:rsidP="00E4400B">
      <w:pPr>
        <w:spacing w:line="360" w:lineRule="auto"/>
        <w:rPr>
          <w:rFonts w:ascii="宋体" w:hAnsi="宋体" w:hint="eastAsia"/>
          <w:b/>
          <w:bCs/>
          <w:szCs w:val="27"/>
        </w:rPr>
      </w:pPr>
      <w:r>
        <w:rPr>
          <w:rFonts w:ascii="宋体" w:hAnsi="宋体" w:hint="eastAsia"/>
          <w:b/>
          <w:bCs/>
          <w:szCs w:val="27"/>
        </w:rPr>
        <w:t>故阴影总面积为</w:t>
      </w:r>
      <w:r w:rsidRPr="00CE1EF4">
        <w:rPr>
          <w:rFonts w:ascii="宋体" w:hAnsi="宋体"/>
          <w:b/>
          <w:bCs/>
          <w:position w:val="-22"/>
          <w:szCs w:val="27"/>
        </w:rPr>
        <w:object w:dxaOrig="220" w:dyaOrig="560">
          <v:shape id="_x0000_i1060" type="#_x0000_t75" style="width:11.25pt;height:27.75pt" o:ole="">
            <v:imagedata r:id="rId79" o:title=""/>
          </v:shape>
          <o:OLEObject Type="Embed" ProgID="Equation.DSMT4" ShapeID="_x0000_i1060" DrawAspect="Content" ObjectID="_1419746711" r:id="rId80"/>
        </w:object>
      </w:r>
      <w:r>
        <w:rPr>
          <w:rFonts w:ascii="宋体" w:hAnsi="宋体" w:hint="eastAsia"/>
          <w:b/>
          <w:bCs/>
          <w:szCs w:val="27"/>
        </w:rPr>
        <w:t>正方形面积=4平方厘米；</w:t>
      </w:r>
    </w:p>
    <w:p w:rsidR="004D22A2" w:rsidRPr="00BE6C63" w:rsidRDefault="00CE1EF4" w:rsidP="00E4400B">
      <w:pPr>
        <w:spacing w:line="360" w:lineRule="auto"/>
        <w:rPr>
          <w:rFonts w:ascii="宋体" w:hAnsi="宋体"/>
          <w:b/>
          <w:bCs/>
          <w:szCs w:val="27"/>
        </w:rPr>
      </w:pPr>
      <w:r>
        <w:rPr>
          <w:rFonts w:ascii="宋体" w:hAnsi="宋体" w:hint="eastAsia"/>
          <w:b/>
          <w:bCs/>
          <w:szCs w:val="27"/>
        </w:rPr>
        <w:lastRenderedPageBreak/>
        <w:t>周长为一个圆周长+一个半圆弧长=1.5 圆周长=1.5×</w:t>
      </w:r>
      <w:r w:rsidR="005C2F25">
        <w:rPr>
          <w:rFonts w:ascii="宋体" w:hAnsi="宋体" w:hint="eastAsia"/>
          <w:b/>
          <w:bCs/>
          <w:szCs w:val="27"/>
        </w:rPr>
        <w:t>2×3.14×1=9.42 厘米</w:t>
      </w:r>
      <w:r w:rsidR="00BE6C63">
        <w:rPr>
          <w:rFonts w:ascii="宋体" w:hAnsi="宋体" w:hint="eastAsia"/>
          <w:b/>
          <w:bCs/>
          <w:noProof/>
          <w:szCs w:val="27"/>
        </w:rPr>
        <w:drawing>
          <wp:inline distT="0" distB="0" distL="0" distR="0">
            <wp:extent cx="1628775" cy="162877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4F" w:rsidRPr="00E4400B" w:rsidRDefault="00AD204F" w:rsidP="00E4400B">
      <w:pPr>
        <w:spacing w:line="360" w:lineRule="auto"/>
        <w:rPr>
          <w:rFonts w:ascii="宋体" w:hAnsi="宋体"/>
          <w:b/>
          <w:bCs/>
          <w:szCs w:val="27"/>
        </w:rPr>
      </w:pPr>
    </w:p>
    <w:p w:rsidR="006B5A99" w:rsidRPr="00135B57" w:rsidRDefault="00AD204F" w:rsidP="00E4400B">
      <w:pPr>
        <w:spacing w:line="360" w:lineRule="auto"/>
      </w:pPr>
      <w:r w:rsidRPr="00135B57">
        <w:t>27</w:t>
      </w:r>
      <w:r w:rsidRPr="00135B57">
        <w:rPr>
          <w:rFonts w:hAnsi="宋体"/>
          <w:bCs/>
          <w:szCs w:val="21"/>
        </w:rPr>
        <w:t>．</w:t>
      </w:r>
      <w:smartTag w:uri="urn:schemas-microsoft-com:office:smarttags" w:element="chsdate">
        <w:smartTagPr>
          <w:attr w:name="Year" w:val="2008"/>
          <w:attr w:name="Month" w:val="11"/>
          <w:attr w:name="Day" w:val="27"/>
          <w:attr w:name="IsLunarDate" w:val="False"/>
          <w:attr w:name="IsROCDate" w:val="False"/>
        </w:smartTagPr>
        <w:r w:rsidR="00EC5DBB" w:rsidRPr="00135B57">
          <w:t>2008</w:t>
        </w:r>
        <w:r w:rsidR="00EC5DBB" w:rsidRPr="00135B57">
          <w:rPr>
            <w:rFonts w:hAnsi="宋体"/>
          </w:rPr>
          <w:t>年</w:t>
        </w:r>
        <w:r w:rsidR="00EC5DBB" w:rsidRPr="00135B57">
          <w:t>11</w:t>
        </w:r>
        <w:r w:rsidR="00EC5DBB" w:rsidRPr="00135B57">
          <w:rPr>
            <w:rFonts w:hAnsi="宋体"/>
          </w:rPr>
          <w:t>月</w:t>
        </w:r>
        <w:r w:rsidR="00EC5DBB" w:rsidRPr="00135B57">
          <w:t>27</w:t>
        </w:r>
        <w:r w:rsidR="00EC5DBB" w:rsidRPr="00135B57">
          <w:rPr>
            <w:rFonts w:hAnsi="宋体"/>
          </w:rPr>
          <w:t>日</w:t>
        </w:r>
      </w:smartTag>
      <w:r w:rsidR="00EC5DBB" w:rsidRPr="00135B57">
        <w:rPr>
          <w:rFonts w:hAnsi="宋体"/>
        </w:rPr>
        <w:t>，中国人民银行对人民币存款基准利率进行了调整，</w:t>
      </w:r>
      <w:r w:rsidR="00660AB4" w:rsidRPr="00135B57">
        <w:rPr>
          <w:rFonts w:hAnsi="宋体"/>
        </w:rPr>
        <w:t>详见</w:t>
      </w:r>
      <w:r w:rsidR="00EC5DBB" w:rsidRPr="00135B57">
        <w:rPr>
          <w:rFonts w:hAnsi="宋体"/>
        </w:rPr>
        <w:t>下表</w:t>
      </w:r>
      <w:r w:rsidR="00131907" w:rsidRPr="00135B57">
        <w:rPr>
          <w:rFonts w:hAnsi="宋体"/>
        </w:rPr>
        <w:t>．</w:t>
      </w:r>
    </w:p>
    <w:p w:rsidR="004D4A31" w:rsidRPr="00135B57" w:rsidRDefault="004D4A31" w:rsidP="00E4400B">
      <w:pPr>
        <w:widowControl/>
        <w:snapToGrid w:val="0"/>
        <w:spacing w:line="360" w:lineRule="auto"/>
        <w:jc w:val="center"/>
        <w:rPr>
          <w:b/>
          <w:bCs/>
          <w:color w:val="000000"/>
          <w:kern w:val="0"/>
          <w:szCs w:val="21"/>
        </w:rPr>
      </w:pPr>
      <w:r w:rsidRPr="00135B57">
        <w:rPr>
          <w:rFonts w:hAnsi="宋体"/>
          <w:b/>
          <w:bCs/>
          <w:color w:val="000000"/>
          <w:kern w:val="0"/>
          <w:szCs w:val="21"/>
        </w:rPr>
        <w:t>人民币现行利率表</w:t>
      </w:r>
    </w:p>
    <w:tbl>
      <w:tblPr>
        <w:tblpPr w:leftFromText="180" w:rightFromText="180" w:vertAnchor="text" w:horzAnchor="margin" w:tblpXSpec="right" w:tblpY="195"/>
        <w:tblW w:w="73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/>
      </w:tblPr>
      <w:tblGrid>
        <w:gridCol w:w="615"/>
        <w:gridCol w:w="3037"/>
        <w:gridCol w:w="2018"/>
        <w:gridCol w:w="1668"/>
      </w:tblGrid>
      <w:tr w:rsidR="00EC5DBB" w:rsidRPr="00135B57" w:rsidTr="006D6FB9">
        <w:trPr>
          <w:cantSplit/>
          <w:trHeight w:val="264"/>
        </w:trPr>
        <w:tc>
          <w:tcPr>
            <w:tcW w:w="3652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C5DBB" w:rsidRPr="00135B57" w:rsidRDefault="00EC5DBB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b/>
                <w:bCs/>
                <w:color w:val="000000"/>
                <w:kern w:val="0"/>
                <w:szCs w:val="21"/>
              </w:rPr>
              <w:t>项</w:t>
            </w:r>
            <w:r w:rsidRPr="00135B57">
              <w:rPr>
                <w:b/>
                <w:bCs/>
                <w:color w:val="000000"/>
                <w:kern w:val="0"/>
                <w:szCs w:val="21"/>
              </w:rPr>
              <w:t xml:space="preserve">    </w:t>
            </w:r>
            <w:r w:rsidRPr="00135B57">
              <w:rPr>
                <w:rFonts w:hAnsi="宋体"/>
                <w:b/>
                <w:bCs/>
                <w:color w:val="000000"/>
                <w:kern w:val="0"/>
                <w:szCs w:val="21"/>
              </w:rPr>
              <w:t>目</w:t>
            </w:r>
          </w:p>
        </w:tc>
        <w:tc>
          <w:tcPr>
            <w:tcW w:w="368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C5DBB" w:rsidRPr="00135B57" w:rsidRDefault="00EC5DBB" w:rsidP="006D6FB9">
            <w:pPr>
              <w:widowControl/>
              <w:spacing w:line="360" w:lineRule="auto"/>
              <w:ind w:firstLineChars="541" w:firstLine="1141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b/>
                <w:bCs/>
                <w:color w:val="000000"/>
                <w:kern w:val="0"/>
                <w:szCs w:val="21"/>
              </w:rPr>
              <w:t>年</w:t>
            </w:r>
            <w:r w:rsidRPr="00135B57">
              <w:rPr>
                <w:b/>
                <w:bCs/>
                <w:color w:val="000000"/>
                <w:kern w:val="0"/>
                <w:szCs w:val="21"/>
              </w:rPr>
              <w:t xml:space="preserve">  </w:t>
            </w:r>
            <w:r w:rsidRPr="00135B57">
              <w:rPr>
                <w:rFonts w:hAnsi="宋体"/>
                <w:b/>
                <w:bCs/>
                <w:color w:val="000000"/>
                <w:kern w:val="0"/>
                <w:szCs w:val="21"/>
              </w:rPr>
              <w:t>利</w:t>
            </w:r>
            <w:r w:rsidRPr="00135B57">
              <w:rPr>
                <w:b/>
                <w:bCs/>
                <w:color w:val="000000"/>
                <w:kern w:val="0"/>
                <w:szCs w:val="21"/>
              </w:rPr>
              <w:t xml:space="preserve">  </w:t>
            </w:r>
            <w:r w:rsidRPr="00135B57">
              <w:rPr>
                <w:rFonts w:hAnsi="宋体"/>
                <w:b/>
                <w:bCs/>
                <w:color w:val="000000"/>
                <w:kern w:val="0"/>
                <w:szCs w:val="21"/>
              </w:rPr>
              <w:t>率</w:t>
            </w:r>
          </w:p>
        </w:tc>
      </w:tr>
      <w:tr w:rsidR="00131907" w:rsidRPr="00135B57" w:rsidTr="006D6FB9">
        <w:trPr>
          <w:cantSplit/>
          <w:trHeight w:val="284"/>
        </w:trPr>
        <w:tc>
          <w:tcPr>
            <w:tcW w:w="3652" w:type="dxa"/>
            <w:gridSpan w:val="2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907" w:rsidRPr="00135B57" w:rsidRDefault="00131907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b/>
                <w:bCs/>
                <w:color w:val="000000"/>
                <w:kern w:val="0"/>
                <w:szCs w:val="21"/>
              </w:rPr>
              <w:t>金融机构人民币存款基准利率</w:t>
            </w:r>
          </w:p>
        </w:tc>
        <w:tc>
          <w:tcPr>
            <w:tcW w:w="2018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907" w:rsidRPr="00135B57" w:rsidRDefault="00EC5DBB" w:rsidP="006D6FB9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b/>
                <w:color w:val="000000"/>
                <w:kern w:val="0"/>
                <w:szCs w:val="21"/>
              </w:rPr>
              <w:t>调整前</w:t>
            </w:r>
          </w:p>
        </w:tc>
        <w:tc>
          <w:tcPr>
            <w:tcW w:w="1668" w:type="dxa"/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907" w:rsidRPr="00135B57" w:rsidRDefault="00EC5DBB" w:rsidP="006D6FB9">
            <w:pPr>
              <w:widowControl/>
              <w:spacing w:line="360" w:lineRule="auto"/>
              <w:jc w:val="center"/>
              <w:rPr>
                <w:b/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b/>
                <w:color w:val="000000"/>
                <w:kern w:val="0"/>
                <w:szCs w:val="21"/>
              </w:rPr>
              <w:t>调整后</w:t>
            </w:r>
          </w:p>
        </w:tc>
      </w:tr>
      <w:tr w:rsidR="00660AB4" w:rsidRPr="00135B57" w:rsidTr="006D6FB9">
        <w:trPr>
          <w:cantSplit/>
          <w:trHeight w:val="298"/>
        </w:trPr>
        <w:tc>
          <w:tcPr>
            <w:tcW w:w="615" w:type="dxa"/>
            <w:vMerge w:val="restart"/>
            <w:noWrap/>
            <w:vAlign w:val="center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color w:val="000000"/>
                <w:kern w:val="0"/>
                <w:szCs w:val="21"/>
              </w:rPr>
              <w:t>定</w:t>
            </w:r>
          </w:p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color w:val="000000"/>
                <w:kern w:val="0"/>
                <w:szCs w:val="21"/>
              </w:rPr>
              <w:t>期</w:t>
            </w:r>
          </w:p>
        </w:tc>
        <w:tc>
          <w:tcPr>
            <w:tcW w:w="3037" w:type="dxa"/>
            <w:vAlign w:val="bottom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 w:rsidRPr="00135B57">
              <w:rPr>
                <w:rFonts w:hAnsi="宋体"/>
                <w:color w:val="000000"/>
                <w:kern w:val="0"/>
                <w:szCs w:val="21"/>
              </w:rPr>
              <w:t>一</w:t>
            </w:r>
            <w:proofErr w:type="gramEnd"/>
            <w:r w:rsidRPr="00135B57">
              <w:rPr>
                <w:color w:val="000000"/>
                <w:kern w:val="0"/>
                <w:szCs w:val="21"/>
              </w:rPr>
              <w:t xml:space="preserve">  </w:t>
            </w:r>
            <w:r w:rsidRPr="00135B57">
              <w:rPr>
                <w:rFonts w:hAnsi="宋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20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3.60%</w:t>
            </w:r>
          </w:p>
        </w:tc>
        <w:tc>
          <w:tcPr>
            <w:tcW w:w="166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2.52%</w:t>
            </w:r>
          </w:p>
        </w:tc>
      </w:tr>
      <w:tr w:rsidR="00660AB4" w:rsidRPr="00135B57" w:rsidTr="006D6FB9">
        <w:trPr>
          <w:cantSplit/>
          <w:trHeight w:val="284"/>
        </w:trPr>
        <w:tc>
          <w:tcPr>
            <w:tcW w:w="615" w:type="dxa"/>
            <w:vMerge/>
            <w:noWrap/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037" w:type="dxa"/>
            <w:vAlign w:val="bottom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color w:val="000000"/>
                <w:kern w:val="0"/>
                <w:szCs w:val="21"/>
              </w:rPr>
              <w:t>二</w:t>
            </w:r>
            <w:r w:rsidRPr="00135B57">
              <w:rPr>
                <w:color w:val="000000"/>
                <w:kern w:val="0"/>
                <w:szCs w:val="21"/>
              </w:rPr>
              <w:t xml:space="preserve">  </w:t>
            </w:r>
            <w:r w:rsidRPr="00135B57">
              <w:rPr>
                <w:rFonts w:hAnsi="宋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20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4.14%</w:t>
            </w:r>
          </w:p>
        </w:tc>
        <w:tc>
          <w:tcPr>
            <w:tcW w:w="166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3.06%</w:t>
            </w:r>
          </w:p>
        </w:tc>
      </w:tr>
      <w:tr w:rsidR="00660AB4" w:rsidRPr="00135B57" w:rsidTr="006D6FB9">
        <w:trPr>
          <w:cantSplit/>
          <w:trHeight w:val="284"/>
        </w:trPr>
        <w:tc>
          <w:tcPr>
            <w:tcW w:w="615" w:type="dxa"/>
            <w:vMerge/>
            <w:noWrap/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037" w:type="dxa"/>
            <w:vAlign w:val="bottom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color w:val="000000"/>
                <w:kern w:val="0"/>
                <w:szCs w:val="21"/>
              </w:rPr>
              <w:t>三</w:t>
            </w:r>
            <w:r w:rsidRPr="00135B57">
              <w:rPr>
                <w:color w:val="000000"/>
                <w:kern w:val="0"/>
                <w:szCs w:val="21"/>
              </w:rPr>
              <w:t xml:space="preserve">  </w:t>
            </w:r>
            <w:r w:rsidRPr="00135B57">
              <w:rPr>
                <w:rFonts w:hAnsi="宋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201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4.77%</w:t>
            </w:r>
          </w:p>
        </w:tc>
        <w:tc>
          <w:tcPr>
            <w:tcW w:w="166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3.60%</w:t>
            </w:r>
          </w:p>
        </w:tc>
      </w:tr>
      <w:tr w:rsidR="00660AB4" w:rsidRPr="00135B57" w:rsidTr="006D6FB9">
        <w:trPr>
          <w:cantSplit/>
          <w:trHeight w:val="306"/>
        </w:trPr>
        <w:tc>
          <w:tcPr>
            <w:tcW w:w="615" w:type="dxa"/>
            <w:vMerge/>
            <w:noWrap/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3037" w:type="dxa"/>
            <w:shd w:val="clear" w:color="auto" w:fill="FFFFFF"/>
            <w:vAlign w:val="bottom"/>
          </w:tcPr>
          <w:p w:rsidR="00660AB4" w:rsidRPr="00135B57" w:rsidRDefault="00660AB4" w:rsidP="006D6FB9">
            <w:pPr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rFonts w:hAnsi="宋体"/>
                <w:color w:val="000000"/>
                <w:kern w:val="0"/>
                <w:szCs w:val="21"/>
              </w:rPr>
              <w:t>五</w:t>
            </w:r>
            <w:r w:rsidRPr="00135B57">
              <w:rPr>
                <w:color w:val="000000"/>
                <w:kern w:val="0"/>
                <w:szCs w:val="21"/>
              </w:rPr>
              <w:t xml:space="preserve">  </w:t>
            </w:r>
            <w:r w:rsidRPr="00135B57">
              <w:rPr>
                <w:rFonts w:hAnsi="宋体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201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  <w:r w:rsidRPr="00135B57">
              <w:rPr>
                <w:color w:val="000000"/>
                <w:kern w:val="0"/>
                <w:szCs w:val="21"/>
              </w:rPr>
              <w:t>5.13%</w:t>
            </w:r>
          </w:p>
        </w:tc>
        <w:tc>
          <w:tcPr>
            <w:tcW w:w="166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60AB4" w:rsidRPr="00135B57" w:rsidRDefault="00660AB4" w:rsidP="006D6FB9">
            <w:pPr>
              <w:widowControl/>
              <w:spacing w:line="360" w:lineRule="auto"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:rsidR="00131907" w:rsidRPr="00135B57" w:rsidRDefault="00660AB4" w:rsidP="00E4400B">
      <w:pPr>
        <w:spacing w:line="360" w:lineRule="auto"/>
        <w:ind w:left="525" w:hangingChars="250" w:hanging="525"/>
      </w:pPr>
      <w:r w:rsidRPr="00135B57">
        <w:rPr>
          <w:rFonts w:hAnsi="宋体"/>
        </w:rPr>
        <w:t>（</w:t>
      </w:r>
      <w:r w:rsidRPr="00135B57">
        <w:t>1</w:t>
      </w:r>
      <w:r w:rsidRPr="00135B57">
        <w:rPr>
          <w:rFonts w:hAnsi="宋体"/>
        </w:rPr>
        <w:t>）</w:t>
      </w:r>
      <w:r w:rsidR="00EC5DBB" w:rsidRPr="00135B57">
        <w:rPr>
          <w:rFonts w:hAnsi="宋体"/>
        </w:rPr>
        <w:t>调整后，</w:t>
      </w:r>
      <w:r w:rsidR="00DB687A" w:rsidRPr="00135B57">
        <w:rPr>
          <w:rFonts w:hAnsi="宋体"/>
        </w:rPr>
        <w:t>五</w:t>
      </w:r>
      <w:r w:rsidR="00131907" w:rsidRPr="00135B57">
        <w:rPr>
          <w:rFonts w:hAnsi="宋体"/>
        </w:rPr>
        <w:t>年期的年利率比</w:t>
      </w:r>
      <w:r w:rsidR="00DB687A" w:rsidRPr="00135B57">
        <w:rPr>
          <w:rFonts w:hAnsi="宋体"/>
        </w:rPr>
        <w:t>三</w:t>
      </w:r>
      <w:r w:rsidR="00131907" w:rsidRPr="00135B57">
        <w:rPr>
          <w:rFonts w:hAnsi="宋体"/>
        </w:rPr>
        <w:t>年期的年利率高</w:t>
      </w:r>
      <w:r w:rsidR="00DB687A" w:rsidRPr="00135B57">
        <w:t>0.27</w:t>
      </w:r>
      <w:r w:rsidR="00131907" w:rsidRPr="00135B57">
        <w:rPr>
          <w:rFonts w:hAnsi="宋体"/>
        </w:rPr>
        <w:t>个百分点</w:t>
      </w:r>
      <w:r w:rsidR="00DB687A" w:rsidRPr="00135B57">
        <w:rPr>
          <w:rFonts w:hAnsi="宋体"/>
        </w:rPr>
        <w:t>，</w:t>
      </w:r>
      <w:r w:rsidR="00327D33" w:rsidRPr="00135B57">
        <w:rPr>
          <w:rFonts w:hAnsi="宋体"/>
        </w:rPr>
        <w:t>那么</w:t>
      </w:r>
      <w:r w:rsidR="00DB687A" w:rsidRPr="00135B57">
        <w:rPr>
          <w:rFonts w:hAnsi="宋体"/>
        </w:rPr>
        <w:t>五年期的年利率是</w:t>
      </w:r>
      <w:r w:rsidR="00DB687A" w:rsidRPr="00135B57">
        <w:rPr>
          <w:u w:val="single"/>
        </w:rPr>
        <w:t xml:space="preserve">    </w:t>
      </w:r>
      <w:r w:rsidRPr="00135B57">
        <w:rPr>
          <w:u w:val="single"/>
        </w:rPr>
        <w:t xml:space="preserve">   </w:t>
      </w:r>
      <w:r w:rsidR="00DB687A" w:rsidRPr="00135B57">
        <w:rPr>
          <w:u w:val="single"/>
        </w:rPr>
        <w:t xml:space="preserve">   </w:t>
      </w:r>
      <w:r w:rsidR="00DB687A" w:rsidRPr="00135B57">
        <w:rPr>
          <w:rFonts w:hAnsi="宋体"/>
        </w:rPr>
        <w:t>．</w:t>
      </w:r>
    </w:p>
    <w:p w:rsidR="00AD041A" w:rsidRPr="00135B57" w:rsidRDefault="00660AB4" w:rsidP="00E4400B">
      <w:pPr>
        <w:spacing w:line="360" w:lineRule="auto"/>
        <w:ind w:left="525" w:hangingChars="250" w:hanging="525"/>
      </w:pPr>
      <w:r w:rsidRPr="00135B57">
        <w:rPr>
          <w:rFonts w:hAnsi="宋体"/>
        </w:rPr>
        <w:t>（</w:t>
      </w:r>
      <w:r w:rsidRPr="00135B57">
        <w:t>2</w:t>
      </w:r>
      <w:r w:rsidRPr="00135B57">
        <w:rPr>
          <w:rFonts w:hAnsi="宋体"/>
        </w:rPr>
        <w:t>）</w:t>
      </w:r>
      <w:r w:rsidR="00327D33" w:rsidRPr="00135B57">
        <w:rPr>
          <w:rFonts w:hAnsi="宋体"/>
        </w:rPr>
        <w:t>如果</w:t>
      </w:r>
      <w:r w:rsidR="00AD041A" w:rsidRPr="00135B57">
        <w:rPr>
          <w:rFonts w:hAnsi="宋体"/>
        </w:rPr>
        <w:t>将</w:t>
      </w:r>
      <w:r w:rsidR="00247D29" w:rsidRPr="00135B57">
        <w:t>1</w:t>
      </w:r>
      <w:r w:rsidR="00AD041A" w:rsidRPr="00135B57">
        <w:t>0000</w:t>
      </w:r>
      <w:r w:rsidR="00AD041A" w:rsidRPr="00135B57">
        <w:rPr>
          <w:rFonts w:hAnsi="宋体"/>
        </w:rPr>
        <w:t>元存入银行，定期三年，按照调整后的利率所得的利息</w:t>
      </w:r>
      <w:proofErr w:type="gramStart"/>
      <w:r w:rsidR="00AD041A" w:rsidRPr="00135B57">
        <w:rPr>
          <w:rFonts w:hAnsi="宋体"/>
        </w:rPr>
        <w:t>比按照</w:t>
      </w:r>
      <w:proofErr w:type="gramEnd"/>
      <w:r w:rsidR="00AD041A" w:rsidRPr="00135B57">
        <w:rPr>
          <w:rFonts w:hAnsi="宋体"/>
        </w:rPr>
        <w:t>原来的利率所得的利息少了</w:t>
      </w:r>
      <w:r w:rsidR="00247D29" w:rsidRPr="00135B57">
        <w:rPr>
          <w:rFonts w:hAnsi="宋体"/>
        </w:rPr>
        <w:t>多少元？（本题不考虑利息税）</w:t>
      </w:r>
    </w:p>
    <w:p w:rsidR="00660AB4" w:rsidRPr="00E4400B" w:rsidRDefault="00BE6C63" w:rsidP="00E4400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>解：（1）3.60%+0.27%=3.87%</w:t>
      </w:r>
    </w:p>
    <w:p w:rsidR="00660AB4" w:rsidRPr="00E4400B" w:rsidRDefault="00BE6C63" w:rsidP="00E4400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>（2）10000元按照原来利率计算所得利息为 10000×4.77%×3=1431元</w:t>
      </w:r>
    </w:p>
    <w:p w:rsidR="00660AB4" w:rsidRPr="00BE6C63" w:rsidRDefault="00BE6C63" w:rsidP="00E4400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>按照调整后的利率计算所得利息为 10000×3.60%×3=1080元</w:t>
      </w:r>
    </w:p>
    <w:p w:rsidR="00D712F4" w:rsidRDefault="00BE6C63" w:rsidP="00E4400B">
      <w:pPr>
        <w:spacing w:line="360" w:lineRule="auto"/>
        <w:ind w:left="525" w:hangingChars="250" w:hanging="525"/>
        <w:rPr>
          <w:rFonts w:ascii="宋体" w:hAnsi="宋体" w:hint="eastAsia"/>
        </w:rPr>
      </w:pPr>
      <w:r>
        <w:rPr>
          <w:rFonts w:ascii="宋体" w:hAnsi="宋体" w:hint="eastAsia"/>
        </w:rPr>
        <w:t>少了 1431-1080=351元</w:t>
      </w:r>
    </w:p>
    <w:p w:rsidR="00BE6C63" w:rsidRPr="00BE6C63" w:rsidRDefault="00BE6C63" w:rsidP="00E4400B">
      <w:pPr>
        <w:spacing w:line="360" w:lineRule="auto"/>
        <w:ind w:left="525" w:hangingChars="250" w:hanging="525"/>
        <w:rPr>
          <w:rFonts w:ascii="宋体" w:hAnsi="宋体"/>
        </w:rPr>
      </w:pPr>
      <w:r>
        <w:rPr>
          <w:rFonts w:ascii="宋体" w:hAnsi="宋体" w:hint="eastAsia"/>
        </w:rPr>
        <w:t>答：</w:t>
      </w:r>
      <w:r w:rsidR="00A54BDC">
        <w:rPr>
          <w:rFonts w:ascii="宋体" w:hAnsi="宋体" w:hint="eastAsia"/>
        </w:rPr>
        <w:t>定期三年，10000元本金到期利息少了351元。</w:t>
      </w:r>
    </w:p>
    <w:p w:rsidR="00247D29" w:rsidRPr="00135B57" w:rsidRDefault="00660AB4" w:rsidP="00E4400B">
      <w:pPr>
        <w:spacing w:line="360" w:lineRule="auto"/>
        <w:ind w:left="525" w:hangingChars="250" w:hanging="525"/>
      </w:pPr>
      <w:r w:rsidRPr="00135B57">
        <w:rPr>
          <w:rFonts w:hAnsi="宋体"/>
        </w:rPr>
        <w:t>（</w:t>
      </w:r>
      <w:r w:rsidRPr="00135B57">
        <w:t>3</w:t>
      </w:r>
      <w:r w:rsidRPr="00135B57">
        <w:rPr>
          <w:rFonts w:hAnsi="宋体"/>
        </w:rPr>
        <w:t>）</w:t>
      </w:r>
      <w:r w:rsidR="00247D29" w:rsidRPr="00135B57">
        <w:t>2008</w:t>
      </w:r>
      <w:r w:rsidR="00247D29" w:rsidRPr="00135B57">
        <w:rPr>
          <w:rFonts w:hAnsi="宋体"/>
        </w:rPr>
        <w:t>年</w:t>
      </w:r>
      <w:r w:rsidR="00247D29" w:rsidRPr="00135B57">
        <w:t>12</w:t>
      </w:r>
      <w:r w:rsidR="00247D29" w:rsidRPr="00135B57">
        <w:rPr>
          <w:rFonts w:hAnsi="宋体"/>
        </w:rPr>
        <w:t>月，李明家打算将</w:t>
      </w:r>
      <w:r w:rsidR="00247D29" w:rsidRPr="00135B57">
        <w:t>5000</w:t>
      </w:r>
      <w:r w:rsidR="00247D29" w:rsidRPr="00135B57">
        <w:rPr>
          <w:rFonts w:hAnsi="宋体"/>
        </w:rPr>
        <w:t>元存入银行，两年后取出．</w:t>
      </w:r>
      <w:r w:rsidR="00A73DE9" w:rsidRPr="00135B57">
        <w:rPr>
          <w:rFonts w:hAnsi="宋体"/>
        </w:rPr>
        <w:t>妈妈提出直接将</w:t>
      </w:r>
      <w:r w:rsidR="00A73DE9" w:rsidRPr="00135B57">
        <w:t>5000</w:t>
      </w:r>
      <w:r w:rsidR="00A73DE9" w:rsidRPr="00135B57">
        <w:rPr>
          <w:rFonts w:hAnsi="宋体"/>
        </w:rPr>
        <w:t>元存两年定期；爸爸提出将</w:t>
      </w:r>
      <w:r w:rsidR="00A73DE9" w:rsidRPr="00135B57">
        <w:t>5000</w:t>
      </w:r>
      <w:r w:rsidR="00A73DE9" w:rsidRPr="00135B57">
        <w:rPr>
          <w:rFonts w:hAnsi="宋体"/>
        </w:rPr>
        <w:t>元先存一年定期，到期后将本金和利息一起再存一年定期．</w:t>
      </w:r>
      <w:r w:rsidR="006E1176" w:rsidRPr="00135B57">
        <w:rPr>
          <w:rFonts w:hAnsi="宋体"/>
        </w:rPr>
        <w:t>你认为谁的方案获得的利息比较多？</w:t>
      </w:r>
      <w:r w:rsidR="008C49D7" w:rsidRPr="00135B57">
        <w:rPr>
          <w:rFonts w:hAnsi="宋体"/>
        </w:rPr>
        <w:t>多多少元？</w:t>
      </w:r>
      <w:r w:rsidR="006E1176" w:rsidRPr="00135B57">
        <w:rPr>
          <w:rFonts w:hAnsi="宋体"/>
        </w:rPr>
        <w:t>（本题不考虑利息税</w:t>
      </w:r>
      <w:r w:rsidR="008C49D7" w:rsidRPr="00135B57">
        <w:rPr>
          <w:rFonts w:hAnsi="宋体"/>
        </w:rPr>
        <w:t>，最后结果保留一位小数</w:t>
      </w:r>
      <w:r w:rsidR="006E1176" w:rsidRPr="00135B57">
        <w:rPr>
          <w:rFonts w:hAnsi="宋体"/>
        </w:rPr>
        <w:t>）</w:t>
      </w:r>
    </w:p>
    <w:p w:rsidR="00131907" w:rsidRDefault="00A54BDC" w:rsidP="00E4400B">
      <w:pPr>
        <w:spacing w:line="360" w:lineRule="auto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>5000</w:t>
      </w:r>
      <w:r>
        <w:rPr>
          <w:rFonts w:hint="eastAsia"/>
        </w:rPr>
        <w:t>元存两年定期，所得利息为</w:t>
      </w:r>
      <w:r>
        <w:rPr>
          <w:rFonts w:hint="eastAsia"/>
        </w:rPr>
        <w:t xml:space="preserve"> 5000</w:t>
      </w:r>
      <w:r>
        <w:rPr>
          <w:rFonts w:hint="eastAsia"/>
        </w:rPr>
        <w:t>×</w:t>
      </w:r>
      <w:r>
        <w:rPr>
          <w:rFonts w:hint="eastAsia"/>
        </w:rPr>
        <w:t>3.06%</w:t>
      </w:r>
      <w:r>
        <w:rPr>
          <w:rFonts w:hint="eastAsia"/>
        </w:rPr>
        <w:t>×</w:t>
      </w:r>
      <w:r>
        <w:rPr>
          <w:rFonts w:hint="eastAsia"/>
        </w:rPr>
        <w:t>2=306</w:t>
      </w:r>
      <w:r>
        <w:rPr>
          <w:rFonts w:hint="eastAsia"/>
        </w:rPr>
        <w:t>元</w:t>
      </w:r>
    </w:p>
    <w:p w:rsidR="00A54BDC" w:rsidRDefault="00A54BDC" w:rsidP="00E4400B">
      <w:pPr>
        <w:spacing w:line="360" w:lineRule="auto"/>
        <w:rPr>
          <w:rFonts w:hint="eastAsia"/>
        </w:rPr>
      </w:pPr>
      <w:r>
        <w:rPr>
          <w:rFonts w:hint="eastAsia"/>
        </w:rPr>
        <w:t>如果是按爸爸的方案，所得利息与本金为</w:t>
      </w:r>
      <w:r>
        <w:rPr>
          <w:rFonts w:hint="eastAsia"/>
        </w:rPr>
        <w:t xml:space="preserve"> 5000</w:t>
      </w:r>
      <w:r>
        <w:rPr>
          <w:rFonts w:hint="eastAsia"/>
        </w:rPr>
        <w:t>×（</w:t>
      </w:r>
      <w:r>
        <w:rPr>
          <w:rFonts w:hint="eastAsia"/>
        </w:rPr>
        <w:t>1+2.52%</w:t>
      </w:r>
      <w:r>
        <w:rPr>
          <w:rFonts w:hint="eastAsia"/>
        </w:rPr>
        <w:t>）</w:t>
      </w:r>
      <w:r w:rsidRPr="00A54BDC">
        <w:rPr>
          <w:rFonts w:hint="eastAsia"/>
          <w:vertAlign w:val="superscript"/>
        </w:rPr>
        <w:t>2</w:t>
      </w:r>
      <w:r>
        <w:rPr>
          <w:rFonts w:hint="eastAsia"/>
        </w:rPr>
        <w:t>=5255.18</w:t>
      </w:r>
      <w:r>
        <w:rPr>
          <w:rFonts w:hint="eastAsia"/>
        </w:rPr>
        <w:t>元，利息为</w:t>
      </w:r>
      <w:r>
        <w:rPr>
          <w:rFonts w:hint="eastAsia"/>
        </w:rPr>
        <w:t>255.18</w:t>
      </w:r>
      <w:r>
        <w:rPr>
          <w:rFonts w:hint="eastAsia"/>
        </w:rPr>
        <w:t>元</w:t>
      </w:r>
    </w:p>
    <w:p w:rsidR="00A54BDC" w:rsidRDefault="00A54BDC" w:rsidP="00E4400B">
      <w:pPr>
        <w:spacing w:line="360" w:lineRule="auto"/>
        <w:rPr>
          <w:rFonts w:hint="eastAsia"/>
        </w:rPr>
      </w:pPr>
      <w:r>
        <w:rPr>
          <w:rFonts w:hint="eastAsia"/>
        </w:rPr>
        <w:t>306-255.18=50.8</w:t>
      </w:r>
    </w:p>
    <w:p w:rsidR="00A54BDC" w:rsidRPr="00A54BDC" w:rsidRDefault="00A54BDC" w:rsidP="00E4400B">
      <w:pPr>
        <w:spacing w:line="360" w:lineRule="auto"/>
      </w:pPr>
      <w:r>
        <w:rPr>
          <w:rFonts w:hint="eastAsia"/>
        </w:rPr>
        <w:t>显然，妈妈的方案利息较多，多</w:t>
      </w:r>
      <w:r>
        <w:rPr>
          <w:rFonts w:hint="eastAsia"/>
        </w:rPr>
        <w:t>50.8</w:t>
      </w:r>
      <w:r>
        <w:rPr>
          <w:rFonts w:hint="eastAsia"/>
        </w:rPr>
        <w:t>元。</w:t>
      </w:r>
    </w:p>
    <w:sectPr w:rsidR="00A54BDC" w:rsidRPr="00A54BDC" w:rsidSect="006D6FB9">
      <w:footerReference w:type="default" r:id="rId82"/>
      <w:pgSz w:w="11906" w:h="16838" w:code="9"/>
      <w:pgMar w:top="1134" w:right="1134" w:bottom="1134" w:left="1134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AA2" w:rsidRDefault="003C1AA2">
      <w:r>
        <w:separator/>
      </w:r>
    </w:p>
  </w:endnote>
  <w:endnote w:type="continuationSeparator" w:id="0">
    <w:p w:rsidR="003C1AA2" w:rsidRDefault="003C1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63" w:rsidRDefault="00BE6C63">
    <w:pPr>
      <w:pStyle w:val="a7"/>
      <w:jc w:val="center"/>
    </w:pPr>
    <w:fldSimple w:instr=" PAGE   \* MERGEFORMAT ">
      <w:r w:rsidR="004B6F3F" w:rsidRPr="004B6F3F">
        <w:rPr>
          <w:noProof/>
          <w:lang w:val="zh-CN"/>
        </w:rPr>
        <w:t>-</w:t>
      </w:r>
      <w:r w:rsidR="004B6F3F">
        <w:rPr>
          <w:noProof/>
        </w:rPr>
        <w:t xml:space="preserve"> 1 -</w:t>
      </w:r>
    </w:fldSimple>
  </w:p>
  <w:p w:rsidR="00BE6C63" w:rsidRPr="00E4400B" w:rsidRDefault="00BE6C63" w:rsidP="00E4400B">
    <w:pPr>
      <w:pStyle w:val="a7"/>
      <w:jc w:val="right"/>
      <w:rPr>
        <w:rFonts w:ascii="宋体" w:hAnsi="宋体"/>
        <w:color w:val="FF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AA2" w:rsidRDefault="003C1AA2">
      <w:r>
        <w:separator/>
      </w:r>
    </w:p>
  </w:footnote>
  <w:footnote w:type="continuationSeparator" w:id="0">
    <w:p w:rsidR="003C1AA2" w:rsidRDefault="003C1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B71B8"/>
    <w:multiLevelType w:val="hybridMultilevel"/>
    <w:tmpl w:val="84AA05FC"/>
    <w:lvl w:ilvl="0" w:tplc="C056374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A31"/>
    <w:rsid w:val="000402A3"/>
    <w:rsid w:val="00082C3B"/>
    <w:rsid w:val="00082D1E"/>
    <w:rsid w:val="000B5724"/>
    <w:rsid w:val="00131907"/>
    <w:rsid w:val="00135B57"/>
    <w:rsid w:val="0014560D"/>
    <w:rsid w:val="001465CC"/>
    <w:rsid w:val="00166C92"/>
    <w:rsid w:val="00173948"/>
    <w:rsid w:val="001A556A"/>
    <w:rsid w:val="001B6354"/>
    <w:rsid w:val="001D36BC"/>
    <w:rsid w:val="00235BFF"/>
    <w:rsid w:val="00247D29"/>
    <w:rsid w:val="002C5A55"/>
    <w:rsid w:val="00327D33"/>
    <w:rsid w:val="0034088E"/>
    <w:rsid w:val="003C1AA2"/>
    <w:rsid w:val="003E3C83"/>
    <w:rsid w:val="004608D2"/>
    <w:rsid w:val="00481BED"/>
    <w:rsid w:val="004912D3"/>
    <w:rsid w:val="004B3C4E"/>
    <w:rsid w:val="004B6912"/>
    <w:rsid w:val="004B6F3F"/>
    <w:rsid w:val="004D22A2"/>
    <w:rsid w:val="004D4A31"/>
    <w:rsid w:val="005216C1"/>
    <w:rsid w:val="005219F9"/>
    <w:rsid w:val="00565A7C"/>
    <w:rsid w:val="005861B3"/>
    <w:rsid w:val="005C2F25"/>
    <w:rsid w:val="005F2AC8"/>
    <w:rsid w:val="006578CF"/>
    <w:rsid w:val="00660AB4"/>
    <w:rsid w:val="006A1398"/>
    <w:rsid w:val="006B5A99"/>
    <w:rsid w:val="006D6FB9"/>
    <w:rsid w:val="006E1176"/>
    <w:rsid w:val="006E7555"/>
    <w:rsid w:val="007456A4"/>
    <w:rsid w:val="007A6CEF"/>
    <w:rsid w:val="007B63F4"/>
    <w:rsid w:val="007C65AE"/>
    <w:rsid w:val="007F5432"/>
    <w:rsid w:val="008770E5"/>
    <w:rsid w:val="00884DF9"/>
    <w:rsid w:val="00896830"/>
    <w:rsid w:val="008A4767"/>
    <w:rsid w:val="008C49D7"/>
    <w:rsid w:val="008E50A5"/>
    <w:rsid w:val="009252D9"/>
    <w:rsid w:val="0093517F"/>
    <w:rsid w:val="00952751"/>
    <w:rsid w:val="0095400D"/>
    <w:rsid w:val="009A699A"/>
    <w:rsid w:val="009C06F9"/>
    <w:rsid w:val="00A00F73"/>
    <w:rsid w:val="00A36568"/>
    <w:rsid w:val="00A54BDC"/>
    <w:rsid w:val="00A6020B"/>
    <w:rsid w:val="00A73DE9"/>
    <w:rsid w:val="00A94790"/>
    <w:rsid w:val="00AD041A"/>
    <w:rsid w:val="00AD204F"/>
    <w:rsid w:val="00B84EC6"/>
    <w:rsid w:val="00BD23B4"/>
    <w:rsid w:val="00BE25C0"/>
    <w:rsid w:val="00BE6C63"/>
    <w:rsid w:val="00C14807"/>
    <w:rsid w:val="00C93332"/>
    <w:rsid w:val="00CE1EF4"/>
    <w:rsid w:val="00D63ECE"/>
    <w:rsid w:val="00D712F4"/>
    <w:rsid w:val="00D81C50"/>
    <w:rsid w:val="00D83C8A"/>
    <w:rsid w:val="00D925B6"/>
    <w:rsid w:val="00D96FD5"/>
    <w:rsid w:val="00DB687A"/>
    <w:rsid w:val="00DD609C"/>
    <w:rsid w:val="00DD780E"/>
    <w:rsid w:val="00E2042E"/>
    <w:rsid w:val="00E4400B"/>
    <w:rsid w:val="00E62851"/>
    <w:rsid w:val="00E6700B"/>
    <w:rsid w:val="00E71A8C"/>
    <w:rsid w:val="00EC5DBB"/>
    <w:rsid w:val="00ED59E9"/>
    <w:rsid w:val="00EF1AA8"/>
    <w:rsid w:val="00FA202D"/>
    <w:rsid w:val="00FB6ED8"/>
    <w:rsid w:val="00FC6D57"/>
    <w:rsid w:val="00FD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28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D4A31"/>
    <w:rPr>
      <w:b/>
      <w:bCs/>
    </w:rPr>
  </w:style>
  <w:style w:type="table" w:styleId="a4">
    <w:name w:val="Table Grid"/>
    <w:basedOn w:val="a1"/>
    <w:rsid w:val="00DD78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952751"/>
    <w:rPr>
      <w:sz w:val="18"/>
      <w:szCs w:val="18"/>
    </w:rPr>
  </w:style>
  <w:style w:type="paragraph" w:styleId="a6">
    <w:name w:val="header"/>
    <w:basedOn w:val="a"/>
    <w:rsid w:val="00E44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"/>
    <w:uiPriority w:val="99"/>
    <w:rsid w:val="00E44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6D6FB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6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chart" Target="charts/chart1.xml"/><Relationship Id="rId79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7.5943894110010457E-2"/>
          <c:y val="7.4389103728897787E-2"/>
          <c:w val="0.89591078066914509"/>
          <c:h val="0.77215189873417855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9999FF"/>
            </a:solidFill>
            <a:ln w="12684">
              <a:solidFill>
                <a:srgbClr val="000000"/>
              </a:solidFill>
              <a:prstDash val="solid"/>
            </a:ln>
          </c:spPr>
          <c:dLbls>
            <c:spPr>
              <a:noFill/>
              <a:ln w="25369">
                <a:noFill/>
              </a:ln>
            </c:spPr>
            <c:txPr>
              <a:bodyPr/>
              <a:lstStyle/>
              <a:p>
                <a:pPr>
                  <a:defRPr sz="799" b="0" i="0" u="none" strike="noStrike" baseline="0">
                    <a:solidFill>
                      <a:srgbClr val="000000"/>
                    </a:solidFill>
                    <a:latin typeface="宋体"/>
                    <a:ea typeface="宋体"/>
                    <a:cs typeface="宋体"/>
                  </a:defRPr>
                </a:pPr>
                <a:endParaRPr lang="zh-CN"/>
              </a:p>
            </c:txPr>
            <c:showVal val="1"/>
          </c:dLbls>
          <c:cat>
            <c:strRef>
              <c:f>Sheet1!$B$2:$E$2</c:f>
              <c:strCache>
                <c:ptCount val="4"/>
                <c:pt idx="0">
                  <c:v>甲</c:v>
                </c:pt>
                <c:pt idx="1">
                  <c:v>乙</c:v>
                </c:pt>
                <c:pt idx="2">
                  <c:v>丙</c:v>
                </c:pt>
                <c:pt idx="3">
                  <c:v>丁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6</c:v>
                </c:pt>
                <c:pt idx="1">
                  <c:v>24</c:v>
                </c:pt>
                <c:pt idx="2">
                  <c:v>10</c:v>
                </c:pt>
                <c:pt idx="3">
                  <c:v>2</c:v>
                </c:pt>
              </c:numCache>
            </c:numRef>
          </c:val>
        </c:ser>
        <c:dLbls>
          <c:showVal val="1"/>
        </c:dLbls>
        <c:axId val="70295936"/>
        <c:axId val="94313088"/>
      </c:barChart>
      <c:catAx>
        <c:axId val="70295936"/>
        <c:scaling>
          <c:orientation val="minMax"/>
        </c:scaling>
        <c:axPos val="b"/>
        <c:numFmt formatCode="General" sourceLinked="1"/>
        <c:majorTickMark val="in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94313088"/>
        <c:crosses val="autoZero"/>
        <c:auto val="1"/>
        <c:lblAlgn val="ctr"/>
        <c:lblOffset val="100"/>
        <c:tickLblSkip val="1"/>
        <c:tickMarkSkip val="1"/>
      </c:catAx>
      <c:valAx>
        <c:axId val="94313088"/>
        <c:scaling>
          <c:orientation val="minMax"/>
        </c:scaling>
        <c:axPos val="l"/>
        <c:numFmt formatCode="General" sourceLinked="1"/>
        <c:majorTickMark val="in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70295936"/>
        <c:crosses val="autoZero"/>
        <c:crossBetween val="between"/>
      </c:valAx>
      <c:spPr>
        <a:noFill/>
        <a:ln w="25369">
          <a:noFill/>
        </a:ln>
      </c:spPr>
    </c:plotArea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474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B7559-33D9-4BEC-99A2-CF1E9804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570</Words>
  <Characters>3252</Characters>
  <Application>Microsoft Office Word</Application>
  <DocSecurity>0</DocSecurity>
  <Lines>27</Lines>
  <Paragraphs>7</Paragraphs>
  <ScaleCrop>false</ScaleCrop>
  <Company>cai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上海六年级第一学期期末考试</dc:title>
  <dc:creator>刘</dc:creator>
  <cp:lastModifiedBy>刘</cp:lastModifiedBy>
  <cp:revision>6</cp:revision>
  <cp:lastPrinted>2013-01-15T01:16:00Z</cp:lastPrinted>
  <dcterms:created xsi:type="dcterms:W3CDTF">2013-01-14T13:34:00Z</dcterms:created>
  <dcterms:modified xsi:type="dcterms:W3CDTF">2013-01-15T01:17:00Z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