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A2C25">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A2C25">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0A2C25">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0A2C25">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0A2C25">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0A2C25">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0A2C25">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073216" w:rsidRPr="00D91EB6" w:rsidRDefault="000A2C25" w:rsidP="00073216">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D91EB6">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2"/>
      <w:r w:rsidRPr="00E95746">
        <w:rPr>
          <w:rFonts w:ascii="Arial" w:hAnsi="Arial" w:cs="Arial"/>
          <w:b w:val="0"/>
          <w:bCs w:val="0"/>
          <w:color w:val="333333"/>
          <w:sz w:val="36"/>
          <w:szCs w:val="36"/>
        </w:rPr>
        <w:t>Platform Basics</w:t>
      </w:r>
      <w:bookmarkEnd w:id="2"/>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1"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2"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 w:name="_Toc442793063"/>
      <w:r w:rsidRPr="00976220">
        <w:rPr>
          <w:rFonts w:ascii="Arial" w:eastAsia="Times New Roman" w:hAnsi="Arial" w:cs="Arial"/>
          <w:color w:val="333333"/>
          <w:kern w:val="36"/>
          <w:sz w:val="36"/>
          <w:szCs w:val="36"/>
        </w:rPr>
        <w:t>Full installation</w:t>
      </w:r>
      <w:bookmarkEnd w:id="3"/>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Use bin/platform/setantenv.bat or setenv.bat, followed by ant </w:t>
      </w:r>
      <w:proofErr w:type="gramStart"/>
      <w:r w:rsidRPr="00976220">
        <w:rPr>
          <w:rFonts w:ascii="Arial" w:eastAsia="Times New Roman" w:hAnsi="Arial" w:cs="Arial"/>
          <w:color w:val="333333"/>
          <w:sz w:val="20"/>
          <w:szCs w:val="20"/>
        </w:rPr>
        <w:t>clean</w:t>
      </w:r>
      <w:proofErr w:type="gramEnd"/>
      <w:r w:rsidRPr="00976220">
        <w:rPr>
          <w:rFonts w:ascii="Arial" w:eastAsia="Times New Roman" w:hAnsi="Arial" w:cs="Arial"/>
          <w:color w:val="333333"/>
          <w:sz w:val="20"/>
          <w:szCs w:val="20"/>
        </w:rPr>
        <w:t xml:space="preserve">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4"/>
      <w:r w:rsidRPr="00976220">
        <w:rPr>
          <w:rFonts w:ascii="Arial" w:eastAsia="Times New Roman" w:hAnsi="Arial" w:cs="Arial"/>
          <w:color w:val="333333"/>
          <w:kern w:val="36"/>
          <w:sz w:val="36"/>
          <w:szCs w:val="36"/>
        </w:rPr>
        <w:t>Directory Structure</w:t>
      </w:r>
      <w:bookmarkEnd w:id="4"/>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5" w:name="_Toc442793065"/>
      <w:r w:rsidRPr="00132350">
        <w:rPr>
          <w:rFonts w:ascii="Arial" w:eastAsia="Times New Roman" w:hAnsi="Arial" w:cs="Arial"/>
          <w:color w:val="333333"/>
          <w:kern w:val="36"/>
          <w:sz w:val="36"/>
          <w:szCs w:val="36"/>
        </w:rPr>
        <w:t>Administrating and Running hybris</w:t>
      </w:r>
      <w:bookmarkEnd w:id="5"/>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B64D92"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Pr>
          <w:rFonts w:ascii="Arial" w:hAnsi="Arial" w:cs="Arial"/>
          <w:color w:val="333333"/>
          <w:sz w:val="20"/>
          <w:szCs w:val="20"/>
          <w:shd w:val="clear" w:color="auto" w:fill="FFFDF6"/>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6"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lastRenderedPageBreak/>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To set a property value that contains a hash, you need to precede the hash with a double backslash,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proofErr w:type="gramStart"/>
      <w:r>
        <w:rPr>
          <w:rStyle w:val="a5"/>
          <w:rFonts w:ascii="Courier New" w:hAnsi="Courier New" w:cs="Courier New"/>
          <w:color w:val="333333"/>
        </w:rPr>
        <w:t>project.properties</w:t>
      </w:r>
      <w:r>
        <w:rPr>
          <w:rFonts w:ascii="Arial" w:hAnsi="Arial" w:cs="Arial"/>
          <w:color w:val="333333"/>
          <w:sz w:val="20"/>
          <w:szCs w:val="20"/>
        </w:rPr>
        <w:t>files also are</w:t>
      </w:r>
      <w:proofErr w:type="gramEnd"/>
      <w:r>
        <w:rPr>
          <w:rFonts w:ascii="Arial" w:hAnsi="Arial" w:cs="Arial"/>
          <w:color w:val="333333"/>
          <w:sz w:val="20"/>
          <w:szCs w:val="20"/>
        </w:rPr>
        <w:t xml:space="preserv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a7"/>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3"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proofErr w:type="gramEnd"/>
      <w:r>
        <w:rPr>
          <w:rFonts w:ascii="Arial" w:eastAsiaTheme="minorEastAsia" w:hAnsi="Arial" w:cs="Arial" w:hint="eastAsia"/>
          <w:color w:val="333333"/>
          <w:sz w:val="20"/>
          <w:szCs w:val="20"/>
        </w:rPr>
        <w:t>修改的值在启动后就会生效</w:t>
      </w:r>
      <w:r>
        <w:rPr>
          <w:rFonts w:ascii="Arial" w:hAnsi="Arial" w:cs="Arial"/>
          <w:color w:val="333333"/>
          <w:sz w:val="20"/>
          <w:szCs w:val="20"/>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lastRenderedPageBreak/>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aa"/>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color w:val="003366"/>
          <w:sz w:val="21"/>
          <w:szCs w:val="21"/>
        </w:rPr>
      </w:pPr>
      <w:r w:rsidRPr="00845FF4">
        <w:rPr>
          <w:rFonts w:ascii="Arial" w:hAnsi="Arial" w:cs="Arial"/>
          <w:color w:val="003366"/>
          <w:sz w:val="21"/>
          <w:szCs w:val="21"/>
        </w:rPr>
        <w:t xml:space="preserve">Access properties via API (ConfigurationService) or </w:t>
      </w:r>
      <w:proofErr w:type="gramStart"/>
      <w:r w:rsidRPr="00845FF4">
        <w:rPr>
          <w:rFonts w:ascii="Arial" w:hAnsi="Arial" w:cs="Arial"/>
          <w:color w:val="003366"/>
          <w:sz w:val="21"/>
          <w:szCs w:val="21"/>
        </w:rPr>
        <w:t>Spring</w:t>
      </w:r>
      <w:proofErr w:type="gramEnd"/>
      <w:r w:rsidRPr="00845FF4">
        <w:rPr>
          <w:rFonts w:ascii="Arial" w:hAnsi="Arial" w:cs="Arial"/>
          <w:color w:val="003366"/>
          <w:sz w:val="21"/>
          <w:szCs w:val="21"/>
        </w:rPr>
        <w:t xml:space="preserve"> ${</w:t>
      </w:r>
      <w:hyperlink r:id="rId14"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0A2C25"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5" w:history="1">
        <w:r w:rsidR="00845FF4">
          <w:rPr>
            <w:rStyle w:val="a3"/>
            <w:rFonts w:ascii="Arial" w:hAnsi="Arial" w:cs="Arial"/>
            <w:color w:val="003366"/>
            <w:sz w:val="20"/>
            <w:szCs w:val="20"/>
          </w:rPr>
          <w:t>ServiceLayer</w:t>
        </w:r>
      </w:hyperlink>
    </w:p>
    <w:p w:rsidR="00845FF4" w:rsidRDefault="000A2C25"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6" w:history="1">
        <w:r w:rsidR="00845FF4">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5472A849" wp14:editId="4DAECC97">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 xml:space="preserve">//there </w:t>
      </w:r>
      <w:proofErr w:type="gramStart"/>
      <w:r w:rsidRPr="00DB0DA9">
        <w:rPr>
          <w:rFonts w:ascii="Courier New" w:hAnsi="Courier New" w:cs="Courier New"/>
          <w:color w:val="3F7F5F"/>
          <w:sz w:val="16"/>
          <w:szCs w:val="16"/>
        </w:rPr>
        <w:t>are</w:t>
      </w:r>
      <w:proofErr w:type="gramEnd"/>
      <w:r w:rsidRPr="00DB0DA9">
        <w:rPr>
          <w:rFonts w:ascii="Courier New" w:hAnsi="Courier New" w:cs="Courier New"/>
          <w:color w:val="3F7F5F"/>
          <w:sz w:val="16"/>
          <w:szCs w:val="16"/>
        </w:rPr>
        <w:t xml:space="preserv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Default="00406AFB"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（可是读取第二个参数，例如</w:t>
      </w:r>
      <w:r>
        <w:rPr>
          <w:rFonts w:ascii="Arial" w:hAnsi="Arial" w:cs="Arial" w:hint="eastAsia"/>
          <w:color w:val="333333"/>
          <w:sz w:val="20"/>
          <w:szCs w:val="20"/>
          <w:shd w:val="clear" w:color="auto" w:fill="FFFFFF"/>
        </w:rPr>
        <w:t>defaulValue</w:t>
      </w:r>
      <w:r>
        <w:rPr>
          <w:rFonts w:ascii="Arial" w:hAnsi="Arial" w:cs="Arial" w:hint="eastAsia"/>
          <w:color w:val="333333"/>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0A2C25"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8" w:history="1">
        <w:r w:rsidR="005C6E2C">
          <w:rPr>
            <w:rStyle w:val="a3"/>
            <w:rFonts w:ascii="Arial" w:hAnsi="Arial" w:cs="Arial"/>
            <w:color w:val="3B73AF"/>
            <w:sz w:val="20"/>
            <w:szCs w:val="20"/>
          </w:rPr>
          <w:t>Configuring the Behavior of the hybris Commerce Suite</w:t>
        </w:r>
      </w:hyperlink>
    </w:p>
    <w:p w:rsidR="005C6E2C" w:rsidRDefault="000A2C25"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9" w:history="1">
        <w:proofErr w:type="gramStart"/>
        <w:r w:rsidR="005C6E2C">
          <w:rPr>
            <w:rStyle w:val="a3"/>
            <w:rFonts w:ascii="Arial" w:hAnsi="Arial" w:cs="Arial"/>
            <w:color w:val="3B73AF"/>
            <w:sz w:val="20"/>
            <w:szCs w:val="20"/>
          </w:rPr>
          <w:t>hybris</w:t>
        </w:r>
        <w:proofErr w:type="gramEnd"/>
        <w:r w:rsidR="005C6E2C">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0A2C25"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0" w:history="1">
        <w:r w:rsidR="005C6E2C">
          <w:rPr>
            <w:rStyle w:val="a3"/>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0A2C25" w:rsidP="005C6E2C">
            <w:pPr>
              <w:pStyle w:val="a7"/>
              <w:spacing w:before="0" w:beforeAutospacing="0" w:after="0" w:afterAutospacing="0"/>
            </w:pPr>
            <w:hyperlink r:id="rId21" w:history="1">
              <w:r w:rsidR="005C6E2C">
                <w:rPr>
                  <w:rStyle w:val="a3"/>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lastRenderedPageBreak/>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2" w:history="1">
              <w:r>
                <w:rPr>
                  <w:rStyle w:val="a3"/>
                  <w:color w:val="003366"/>
                </w:rPr>
                <w:t>hybris Server</w:t>
              </w:r>
            </w:hyperlink>
            <w:r>
              <w:t>.</w:t>
            </w:r>
          </w:p>
        </w:tc>
      </w:tr>
    </w:tbl>
    <w:p w:rsidR="005C6E2C" w:rsidRDefault="005C6E2C" w:rsidP="005C6E2C">
      <w:pPr>
        <w:pStyle w:val="1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w:t>
      </w:r>
      <w:proofErr w:type="gramStart"/>
      <w:r>
        <w:rPr>
          <w:rFonts w:ascii="Arial" w:hAnsi="Arial" w:cs="Arial"/>
          <w:color w:val="333333"/>
          <w:sz w:val="20"/>
          <w:szCs w:val="20"/>
        </w:rPr>
        <w:t>situations,</w:t>
      </w:r>
      <w:proofErr w:type="gramEnd"/>
      <w:r>
        <w:rPr>
          <w:rFonts w:ascii="Arial" w:hAnsi="Arial" w:cs="Arial"/>
          <w:color w:val="333333"/>
          <w:sz w:val="20"/>
          <w:szCs w:val="20"/>
        </w:rPr>
        <w:t xml:space="preserve">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lastRenderedPageBreak/>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proofErr w:type="gramStart"/>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roofErr w:type="gramEnd"/>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8" w:name="_Toc442793068"/>
      <w:bookmarkStart w:id="9" w:name="_Toc442793072"/>
      <w:bookmarkEnd w:id="6"/>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9"/>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5EB8F0D" wp14:editId="78DBC986">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2CF17C9" wp14:editId="7DD04877">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4">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lastRenderedPageBreak/>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 xml:space="preserve">To add your own template </w:t>
      </w:r>
      <w:proofErr w:type="gramStart"/>
      <w:r w:rsidRPr="000E5E23">
        <w:rPr>
          <w:rFonts w:ascii="Arial" w:eastAsia="Times New Roman" w:hAnsi="Arial" w:cs="Arial"/>
          <w:color w:val="333333"/>
          <w:sz w:val="20"/>
          <w:szCs w:val="20"/>
        </w:rPr>
        <w:t>extension to the selection of extgen templates please add</w:t>
      </w:r>
      <w:proofErr w:type="gramEnd"/>
      <w:r w:rsidRPr="000E5E23">
        <w:rPr>
          <w:rFonts w:ascii="Arial" w:eastAsia="Times New Roman" w:hAnsi="Arial" w:cs="Arial"/>
          <w:color w:val="333333"/>
          <w:sz w:val="20"/>
          <w:szCs w:val="20"/>
        </w:rPr>
        <w:t xml:space="preserve">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0E5E23" w:rsidRDefault="00324BB0" w:rsidP="00F61876">
            <w:pPr>
              <w:spacing w:after="0" w:line="240" w:lineRule="auto"/>
              <w:rPr>
                <w:rFonts w:ascii="Courier New" w:eastAsia="Times New Roman"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roofErr w:type="gramEnd"/>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roofErr w:type="gramEnd"/>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w:t>
      </w:r>
      <w:proofErr w:type="gramEnd"/>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3955B7"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0A2C25"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5" w:history="1">
        <w:proofErr w:type="gramStart"/>
        <w:r w:rsidR="00324BB0">
          <w:rPr>
            <w:rStyle w:val="a3"/>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0A2C25"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6" w:history="1">
        <w:r w:rsidR="00324BB0">
          <w:rPr>
            <w:rStyle w:val="a3"/>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0A2C25"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27" w:history="1">
        <w:proofErr w:type="gramStart"/>
        <w:r w:rsidR="00324BB0">
          <w:rPr>
            <w:rStyle w:val="a3"/>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yempty</w:t>
      </w:r>
      <w:proofErr w:type="gramEnd"/>
      <w:r w:rsidRPr="00976220">
        <w:rPr>
          <w:rFonts w:ascii="Arial" w:eastAsia="Times New Roman" w:hAnsi="Arial" w:cs="Arial"/>
          <w:color w:val="333333"/>
          <w:sz w:val="20"/>
          <w:szCs w:val="20"/>
        </w:rPr>
        <w:t>, ycockpit, yaddon, yinstoreinitialdata, ybackoffice, yaccelerator*,yb2baccelerator*, ytelcoaccelerator*, ycommercewebservices.</w:t>
      </w:r>
    </w:p>
    <w:p w:rsidR="00324BB0" w:rsidRPr="00324BB0" w:rsidRDefault="00324BB0" w:rsidP="00976220">
      <w:pPr>
        <w:spacing w:before="450" w:after="0" w:line="240" w:lineRule="auto"/>
        <w:textAlignment w:val="top"/>
        <w:outlineLvl w:val="0"/>
        <w:rPr>
          <w:rFonts w:ascii="Arial" w:eastAsia="Times New Roman" w:hAnsi="Arial" w:cs="Arial"/>
          <w:color w:val="333333"/>
          <w:kern w:val="36"/>
          <w:sz w:val="36"/>
          <w:szCs w:val="36"/>
        </w:rPr>
      </w:pPr>
    </w:p>
    <w:bookmarkEnd w:id="8"/>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69"/>
      <w:r w:rsidRPr="00976220">
        <w:rPr>
          <w:rFonts w:ascii="Arial" w:eastAsia="Times New Roman" w:hAnsi="Arial" w:cs="Arial"/>
          <w:color w:val="333333"/>
          <w:kern w:val="36"/>
          <w:sz w:val="36"/>
          <w:szCs w:val="36"/>
        </w:rPr>
        <w:t>Enumerations</w:t>
      </w:r>
      <w:bookmarkEnd w:id="10"/>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76449E" w:rsidRPr="0076449E" w:rsidRDefault="00976220" w:rsidP="00C053E5">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DB18EA" w:rsidRPr="00810153" w:rsidRDefault="00DB18EA" w:rsidP="00810153">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28"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lastRenderedPageBreak/>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0"/>
      <w:r w:rsidRPr="00976220">
        <w:rPr>
          <w:rFonts w:ascii="Arial" w:eastAsia="Times New Roman" w:hAnsi="Arial" w:cs="Arial"/>
          <w:color w:val="333333"/>
          <w:kern w:val="36"/>
          <w:sz w:val="36"/>
          <w:szCs w:val="36"/>
        </w:rPr>
        <w:t>Type Deployment</w:t>
      </w:r>
      <w:bookmarkEnd w:id="11"/>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73"/>
      <w:r w:rsidRPr="00976220">
        <w:rPr>
          <w:rFonts w:ascii="Arial" w:eastAsia="Times New Roman" w:hAnsi="Arial" w:cs="Arial"/>
          <w:color w:val="333333"/>
          <w:kern w:val="36"/>
          <w:sz w:val="36"/>
          <w:szCs w:val="36"/>
        </w:rPr>
        <w:t>MCC</w:t>
      </w:r>
      <w:bookmarkEnd w:id="12"/>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Multichannel Commerce </w:t>
      </w:r>
      <w:proofErr w:type="gramStart"/>
      <w:r w:rsidRPr="00976220">
        <w:rPr>
          <w:rFonts w:ascii="Arial" w:eastAsia="Times New Roman" w:hAnsi="Arial" w:cs="Arial"/>
          <w:color w:val="333333"/>
          <w:sz w:val="20"/>
          <w:szCs w:val="20"/>
        </w:rPr>
        <w:t>Cockpit,</w:t>
      </w:r>
      <w:proofErr w:type="gramEnd"/>
      <w:r w:rsidRPr="00976220">
        <w:rPr>
          <w:rFonts w:ascii="Arial" w:eastAsia="Times New Roman" w:hAnsi="Arial" w:cs="Arial"/>
          <w:color w:val="333333"/>
          <w:sz w:val="20"/>
          <w:szCs w:val="20"/>
        </w:rPr>
        <w:t xml:space="preserve">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3" w:name="_Toc442793074"/>
      <w:proofErr w:type="gramStart"/>
      <w:r w:rsidRPr="00976220">
        <w:rPr>
          <w:rFonts w:ascii="Arial" w:eastAsia="Times New Roman" w:hAnsi="Arial" w:cs="Arial"/>
          <w:color w:val="333333"/>
          <w:kern w:val="36"/>
          <w:sz w:val="36"/>
          <w:szCs w:val="36"/>
        </w:rPr>
        <w:t>hMC</w:t>
      </w:r>
      <w:bookmarkEnd w:id="13"/>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29"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Organizer areas: Search, Result, Edit. Organizer areas' </w:t>
      </w:r>
      <w:proofErr w:type="gramStart"/>
      <w:r w:rsidRPr="00976220">
        <w:rPr>
          <w:rFonts w:ascii="Arial" w:eastAsia="Times New Roman" w:hAnsi="Arial" w:cs="Arial"/>
          <w:color w:val="333333"/>
          <w:sz w:val="20"/>
          <w:szCs w:val="20"/>
        </w:rPr>
        <w:t>layout depend</w:t>
      </w:r>
      <w:proofErr w:type="gramEnd"/>
      <w:r w:rsidRPr="00976220">
        <w:rPr>
          <w:rFonts w:ascii="Arial" w:eastAsia="Times New Roman" w:hAnsi="Arial" w:cs="Arial"/>
          <w:color w:val="333333"/>
          <w:sz w:val="20"/>
          <w:szCs w:val="20"/>
        </w:rPr>
        <w:t xml:space="preserve">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xml:space="preserve"> Area business objects' attributes are grouped into sections, which are grouped onto tabs. </w:t>
      </w:r>
      <w:proofErr w:type="gramStart"/>
      <w:r w:rsidRPr="00976220">
        <w:rPr>
          <w:rFonts w:ascii="Arial" w:eastAsia="Times New Roman" w:hAnsi="Arial" w:cs="Arial"/>
          <w:color w:val="333333"/>
          <w:sz w:val="20"/>
          <w:szCs w:val="20"/>
        </w:rPr>
        <w:t>Visibility depend</w:t>
      </w:r>
      <w:proofErr w:type="gramEnd"/>
      <w:r w:rsidRPr="00976220">
        <w:rPr>
          <w:rFonts w:ascii="Arial" w:eastAsia="Times New Roman" w:hAnsi="Arial" w:cs="Arial"/>
          <w:color w:val="333333"/>
          <w:sz w:val="20"/>
          <w:szCs w:val="20"/>
        </w:rPr>
        <w:t xml:space="preserve">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4"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4"/>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lastRenderedPageBreak/>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mc:AlternateContent>
          <mc:Choice Requires="wps">
            <w:drawing>
              <wp:anchor distT="45720" distB="45720" distL="114300" distR="114300" simplePos="0" relativeHeight="251670528" behindDoc="0" locked="0" layoutInCell="1" allowOverlap="1" wp14:anchorId="67ABFC20" wp14:editId="4BF453DB">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0A2C25" w:rsidRDefault="000A2C25"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0A2C25" w:rsidRDefault="000A2C25"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03631A"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31"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drawing>
          <wp:inline distT="0" distB="0" distL="0" distR="0" wp14:anchorId="7741D88A" wp14:editId="341D1A1F">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TransactionAwareEvents</w:t>
      </w:r>
      <w:r w:rsidRPr="00976220">
        <w:rPr>
          <w:rFonts w:ascii="Arial" w:eastAsia="Times New Roman" w:hAnsi="Arial" w:cs="Arial"/>
          <w:color w:val="333333"/>
          <w:sz w:val="20"/>
          <w:szCs w:val="20"/>
        </w:rPr>
        <w:t> can be useful at the end of a transaction to publish whether a model changed</w:t>
      </w:r>
    </w:p>
    <w:p w:rsidR="009C7F87" w:rsidRDefault="002B2D34" w:rsidP="009C7F87">
      <w:pPr>
        <w:spacing w:before="450" w:after="0" w:line="240" w:lineRule="auto"/>
        <w:textAlignment w:val="top"/>
        <w:outlineLvl w:val="0"/>
        <w:rPr>
          <w:rFonts w:ascii="Arial" w:hAnsi="Arial" w:cs="Arial"/>
          <w:color w:val="333333"/>
          <w:kern w:val="36"/>
          <w:sz w:val="36"/>
          <w:szCs w:val="36"/>
        </w:rPr>
      </w:pPr>
      <w:bookmarkStart w:id="15" w:name="_Toc442793081"/>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056C9535" wp14:editId="31A4CAD3">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0A2C25" w:rsidRDefault="000A2C25">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3">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0A2C25" w:rsidRDefault="000A2C25">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3">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5"/>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autowire="byName"/&gt;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class="de.hybris.platform.servicelayer.interceptor.impl.InterceptorMapping"&gt;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6"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6"/>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lastRenderedPageBreak/>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aa"/>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137F399" wp14:editId="5A88D7DF">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A2C25" w:rsidRDefault="000A2C25">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4">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0A2C25" w:rsidRDefault="000A2C25">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4">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Since 4.5 </w:t>
      </w:r>
      <w:proofErr w:type="gramStart"/>
      <w:r w:rsidRPr="00976220">
        <w:rPr>
          <w:rFonts w:ascii="Arial" w:eastAsia="Times New Roman" w:hAnsi="Arial" w:cs="Arial"/>
          <w:color w:val="333333"/>
          <w:sz w:val="20"/>
          <w:szCs w:val="20"/>
        </w:rPr>
        <w:t>release</w:t>
      </w:r>
      <w:proofErr w:type="gramEnd"/>
      <w:r w:rsidRPr="00976220">
        <w:rPr>
          <w:rFonts w:ascii="Arial" w:eastAsia="Times New Roman" w:hAnsi="Arial" w:cs="Arial"/>
          <w:color w:val="333333"/>
          <w:sz w:val="20"/>
          <w:szCs w:val="20"/>
        </w:rPr>
        <w:t xml:space="preserv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color w:val="333333"/>
          <w:sz w:val="20"/>
          <w:szCs w:val="20"/>
        </w:rPr>
      </w:pPr>
    </w:p>
    <w:p w:rsidR="00B5646D" w:rsidRPr="00720BE0" w:rsidRDefault="00720BE0" w:rsidP="00720BE0">
      <w:pPr>
        <w:pStyle w:val="aa"/>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35"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aa"/>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lastRenderedPageBreak/>
        <w:t>INSERT_UPDATE</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Product;code[unique=true];description[lang=en];name[lang=en];unit(code)</w:t>
      </w:r>
    </w:p>
    <w:p w:rsidR="00A50218" w:rsidRPr="007B7EBD" w:rsidRDefault="00A50218" w:rsidP="00A50218">
      <w:pPr>
        <w:pStyle w:val="aa"/>
        <w:widowControl w:val="0"/>
        <w:autoSpaceDE w:val="0"/>
        <w:autoSpaceDN w:val="0"/>
        <w:adjustRightInd w:val="0"/>
        <w:spacing w:after="0" w:line="240" w:lineRule="auto"/>
        <w:rPr>
          <w:rFonts w:ascii="Consolas" w:hAnsi="Consolas" w:cs="Consolas"/>
          <w:color w:val="0064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aa"/>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aa"/>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p>
    <w:p w:rsid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Tr="00B5646D">
        <w:trPr>
          <w:gridBefore w:val="1"/>
          <w:gridAfter w:val="1"/>
          <w:tblCellSpacing w:w="0" w:type="dxa"/>
        </w:trPr>
        <w:tc>
          <w:tcPr>
            <w:tcW w:w="5881" w:type="dxa"/>
            <w:gridSpan w:val="3"/>
            <w:vAlign w:val="center"/>
            <w:hideMark/>
          </w:tcPr>
          <w:p w:rsidR="00B5646D" w:rsidRDefault="00B5646D">
            <w:pPr>
              <w:divId w:val="479545411"/>
              <w:rPr>
                <w:rFonts w:ascii="宋体" w:eastAsia="宋体" w:hAnsi="宋体" w:cs="宋体"/>
                <w:sz w:val="24"/>
                <w:szCs w:val="24"/>
              </w:rPr>
            </w:pPr>
            <w:r>
              <w:rPr>
                <w:rStyle w:val="HTML"/>
                <w:rFonts w:eastAsiaTheme="minorEastAsia"/>
              </w:rPr>
              <w:t xml:space="preserve">INSERT_UPDATE </w:t>
            </w:r>
            <w:proofErr w:type="gramStart"/>
            <w:r>
              <w:rPr>
                <w:rStyle w:val="HTML"/>
                <w:rFonts w:eastAsiaTheme="minorEastAsia"/>
              </w:rPr>
              <w:t>ClassificationSystemversion[</w:t>
            </w:r>
            <w:proofErr w:type="gramEnd"/>
            <w:r>
              <w:rPr>
                <w:rStyle w:val="HTML"/>
                <w:rFonts w:eastAsiaTheme="minorEastAsia"/>
              </w:rPr>
              <w:t>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rStyle w:val="a5"/>
                <w:sz w:val="20"/>
                <w:szCs w:val="20"/>
              </w:rPr>
              <w:t>batchmode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a7"/>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a5"/>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a5"/>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[batchmode=true]</w:t>
                  </w:r>
                </w:p>
              </w:tc>
            </w:tr>
          </w:tbl>
          <w:p w:rsidR="00B5646D" w:rsidRPr="00D54176" w:rsidRDefault="00B5646D" w:rsidP="008B1B6F">
            <w:pPr>
              <w:pStyle w:val="a7"/>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a7"/>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a5"/>
                <w:sz w:val="20"/>
                <w:szCs w:val="20"/>
              </w:rPr>
              <w:t>CachingExistingItemResolver</w:t>
            </w:r>
            <w:r w:rsidRPr="00D54176">
              <w:rPr>
                <w:rStyle w:val="apple-converted-space"/>
                <w:sz w:val="20"/>
                <w:szCs w:val="20"/>
              </w:rPr>
              <w:t> </w:t>
            </w:r>
            <w:r w:rsidRPr="00D54176">
              <w:rPr>
                <w:sz w:val="20"/>
                <w:szCs w:val="20"/>
              </w:rPr>
              <w:t xml:space="preserve">is used for existing item resolving (in case of update or remove mode) which caches by the combination </w:t>
            </w:r>
            <w:r w:rsidRPr="00D54176">
              <w:rPr>
                <w:sz w:val="20"/>
                <w:szCs w:val="20"/>
              </w:rPr>
              <w:lastRenderedPageBreak/>
              <w:t>of unique keys already resolved items. So when processing a value line first, it is tried to find the related item by searching the cache using the unique keys.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[cacheUnique=true]</w:t>
                  </w:r>
                </w:p>
              </w:tc>
            </w:tr>
          </w:tbl>
          <w:p w:rsidR="00B5646D" w:rsidRPr="00D54176" w:rsidRDefault="00B5646D" w:rsidP="008B1B6F">
            <w:pPr>
              <w:pStyle w:val="a7"/>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A</w:t>
            </w:r>
            <w:r w:rsidRPr="00D54176">
              <w:rPr>
                <w:rStyle w:val="apple-converted-space"/>
                <w:sz w:val="20"/>
                <w:szCs w:val="20"/>
              </w:rPr>
              <w:t> </w:t>
            </w:r>
            <w:r w:rsidRPr="00D54176">
              <w:rPr>
                <w:rStyle w:val="a5"/>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a5"/>
                <w:sz w:val="20"/>
                <w:szCs w:val="20"/>
              </w:rPr>
              <w:t>DefaultImportProcessor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a5"/>
                <w:sz w:val="20"/>
                <w:szCs w:val="20"/>
              </w:rPr>
              <w:t>Translator</w:t>
            </w:r>
            <w:r w:rsidRPr="00D54176">
              <w:rPr>
                <w:sz w:val="20"/>
                <w:szCs w:val="20"/>
              </w:rPr>
              <w:t xml:space="preserve">, </w:t>
            </w:r>
            <w:proofErr w:type="gramStart"/>
            <w:r w:rsidRPr="00D54176">
              <w:rPr>
                <w:sz w:val="20"/>
                <w:szCs w:val="20"/>
              </w:rPr>
              <w:t>which handles a certain column of a value line, a</w:t>
            </w:r>
            <w:r w:rsidRPr="00D54176">
              <w:rPr>
                <w:rStyle w:val="apple-converted-space"/>
                <w:sz w:val="20"/>
                <w:szCs w:val="20"/>
              </w:rPr>
              <w:t> </w:t>
            </w:r>
            <w:r w:rsidRPr="00D54176">
              <w:rPr>
                <w:rStyle w:val="a5"/>
                <w:sz w:val="20"/>
                <w:szCs w:val="20"/>
              </w:rPr>
              <w:t>Processor</w:t>
            </w:r>
            <w:r w:rsidRPr="00D54176">
              <w:rPr>
                <w:sz w:val="20"/>
                <w:szCs w:val="20"/>
              </w:rPr>
              <w:t>handles an entire value line.</w:t>
            </w:r>
            <w:proofErr w:type="gramEnd"/>
            <w:r w:rsidRPr="00D54176">
              <w:rPr>
                <w:sz w:val="20"/>
                <w:szCs w:val="20"/>
              </w:rPr>
              <w:t xml:space="preserv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36" w:anchor="ImpExAPI-ImpExAdvancedCustomization" w:history="1">
              <w:r w:rsidRPr="00D54176">
                <w:rPr>
                  <w:rStyle w:val="a3"/>
                  <w:color w:val="003366"/>
                  <w:sz w:val="20"/>
                  <w:szCs w:val="20"/>
                </w:rPr>
                <w:t>Import API</w:t>
              </w:r>
            </w:hyperlink>
            <w:proofErr w:type="gramStart"/>
            <w:r w:rsidRPr="00D54176">
              <w:rPr>
                <w:sz w:val="20"/>
                <w:szCs w:val="20"/>
              </w:rPr>
              <w:t>,</w:t>
            </w:r>
            <w:proofErr w:type="gramEnd"/>
            <w:r w:rsidRPr="00D54176">
              <w:rPr>
                <w:sz w:val="20"/>
                <w:szCs w:val="20"/>
              </w:rPr>
              <w:t xml:space="preserve"> section</w:t>
            </w:r>
            <w:r w:rsidRPr="00D54176">
              <w:rPr>
                <w:rStyle w:val="apple-converted-space"/>
                <w:sz w:val="20"/>
                <w:szCs w:val="20"/>
              </w:rPr>
              <w:t> </w:t>
            </w:r>
            <w:r w:rsidRPr="00D54176">
              <w:rPr>
                <w:rStyle w:val="a5"/>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impex.legacy.mode (</w:t>
            </w:r>
            <w:r w:rsidRPr="00D54176">
              <w:rPr>
                <w:sz w:val="20"/>
                <w:szCs w:val="20"/>
              </w:rPr>
              <w:t>since hybris Commerce Suite version 5.1.1</w:t>
            </w:r>
            <w:r w:rsidRPr="00D54176">
              <w:rPr>
                <w:rStyle w:val="a5"/>
                <w:sz w:val="20"/>
                <w:szCs w:val="20"/>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a7"/>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 xml:space="preserve">updates existing item, dumped if not found. </w:t>
      </w:r>
      <w:proofErr w:type="gramStart"/>
      <w:r w:rsidRPr="00976220">
        <w:rPr>
          <w:rFonts w:ascii="Arial" w:eastAsia="Times New Roman" w:hAnsi="Arial" w:cs="Arial"/>
          <w:color w:val="000000"/>
          <w:sz w:val="20"/>
          <w:szCs w:val="20"/>
        </w:rPr>
        <w:t>Default values for unspecified values is</w:t>
      </w:r>
      <w:proofErr w:type="gramEnd"/>
      <w:r w:rsidRPr="00976220">
        <w:rPr>
          <w:rFonts w:ascii="Arial" w:eastAsia="Times New Roman" w:hAnsi="Arial" w:cs="Arial"/>
          <w:color w:val="000000"/>
          <w:sz w:val="20"/>
          <w:szCs w:val="20"/>
        </w:rPr>
        <w:t xml:space="preserve">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xml:space="preserve"> removes an item (or </w:t>
      </w:r>
      <w:proofErr w:type="gramStart"/>
      <w:r w:rsidRPr="00976220">
        <w:rPr>
          <w:rFonts w:ascii="Arial" w:eastAsia="Times New Roman" w:hAnsi="Arial" w:cs="Arial"/>
          <w:color w:val="333333"/>
          <w:sz w:val="20"/>
          <w:szCs w:val="20"/>
        </w:rPr>
        <w:t>logs warning if not exists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lastRenderedPageBreak/>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 xml:space="preserve">Comment lines start </w:t>
      </w:r>
      <w:proofErr w:type="gramStart"/>
      <w:r w:rsidRPr="00976220">
        <w:rPr>
          <w:rFonts w:ascii="Arial" w:eastAsia="Times New Roman" w:hAnsi="Arial" w:cs="Arial"/>
          <w:color w:val="000000"/>
          <w:sz w:val="20"/>
          <w:szCs w:val="20"/>
        </w:rPr>
        <w:t>with a #</w:t>
      </w:r>
      <w:proofErr w:type="gramEnd"/>
      <w:r w:rsidRPr="00976220">
        <w:rPr>
          <w:rFonts w:ascii="Arial" w:eastAsia="Times New Roman" w:hAnsi="Arial" w:cs="Arial"/>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extname/resources/impex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Default="00976220" w:rsidP="003A206A">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CF349B" w:rsidRDefault="00CF349B" w:rsidP="00C7120E">
      <w:pPr>
        <w:shd w:val="clear" w:color="auto" w:fill="FFFFFF"/>
        <w:spacing w:before="150" w:after="0" w:line="286" w:lineRule="atLeast"/>
        <w:rPr>
          <w:rStyle w:val="HTML"/>
          <w:rFonts w:eastAsiaTheme="minorEastAsia"/>
          <w:sz w:val="16"/>
          <w:szCs w:val="1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7"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7"/>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21"/>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a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37" w:history="1">
        <w:r>
          <w:rPr>
            <w:rStyle w:val="a3"/>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lastRenderedPageBreak/>
        <w:t>import</w:t>
      </w:r>
      <w:proofErr w:type="gramEnd"/>
      <w:r w:rsidRPr="004E5AAC">
        <w:rPr>
          <w:rFonts w:ascii="Arial" w:eastAsia="Times New Roman" w:hAnsi="Arial" w:cs="Arial"/>
          <w:b/>
          <w:color w:val="538135" w:themeColor="accent6" w:themeShade="BF"/>
          <w:sz w:val="20"/>
          <w:szCs w:val="20"/>
          <w:u w:val="single"/>
        </w:rPr>
        <w: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.setCatalogVersions(</w:t>
      </w:r>
      <w:proofErr w:type="gramEnd"/>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w:t>
      </w:r>
    </w:p>
    <w:p w:rsidR="00C2079D"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.addQueryParameter(</w:t>
      </w:r>
      <w:proofErr w:type="gramEnd"/>
      <w:r w:rsidRPr="00C2079D">
        <w:rPr>
          <w:rFonts w:ascii="Courier New" w:hAnsi="Courier New" w:cs="Courier New"/>
          <w:color w:val="2A00FF"/>
          <w:sz w:val="20"/>
          <w:szCs w:val="20"/>
        </w:rPr>
        <w:t>"code"</w:t>
      </w:r>
      <w:r w:rsidRPr="00C2079D">
        <w:rPr>
          <w:rFonts w:ascii="Courier New" w:hAnsi="Courier New" w:cs="Courier New"/>
          <w:color w:val="000000"/>
          <w:sz w:val="20"/>
          <w:szCs w:val="20"/>
        </w:rPr>
        <w:t xml:space="preserve">, </w:t>
      </w:r>
      <w:r w:rsidRPr="00C2079D">
        <w:rPr>
          <w:rFonts w:ascii="Courier New" w:hAnsi="Courier New" w:cs="Courier New"/>
          <w:color w:val="6A3E3E"/>
          <w:sz w:val="20"/>
          <w:szCs w:val="20"/>
        </w:rPr>
        <w:t>code</w:t>
      </w:r>
      <w:r w:rsidRPr="00C2079D">
        <w:rPr>
          <w:rFonts w:ascii="Courier New" w:hAnsi="Courier New" w:cs="Courier New"/>
          <w:color w:val="000000"/>
          <w:sz w:val="20"/>
          <w:szCs w:val="20"/>
        </w:rPr>
        <w:t>);</w:t>
      </w:r>
    </w:p>
    <w:p w:rsidR="00E9798A"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.&lt;ConsultantModel&gt; 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Pr="00BA1387" w:rsidRDefault="00BA1387" w:rsidP="00BA1387">
      <w:pPr>
        <w:pStyle w:val="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 xml:space="preserve">SELECT {o.PK} FROM {Order AS o JOIN ComposedType AS t ON </w:t>
            </w:r>
            <w:r w:rsidRPr="00035260">
              <w:rPr>
                <w:rFonts w:ascii="Courier New" w:hAnsi="Courier New" w:cs="Courier New"/>
                <w:color w:val="0000C0"/>
                <w:sz w:val="20"/>
                <w:szCs w:val="20"/>
              </w:rPr>
              <w:lastRenderedPageBreak/>
              <w:t>{o.itemtype}={t.PK}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color w:val="333333"/>
          <w:sz w:val="20"/>
          <w:szCs w:val="20"/>
        </w:rPr>
      </w:pPr>
    </w:p>
    <w:p w:rsidR="0023407F" w:rsidRDefault="0023407F" w:rsidP="0023407F">
      <w:pPr>
        <w:pStyle w:val="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proofErr w:type="gramStart"/>
      <w:r w:rsidRPr="00074F7D">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proofErr w:type="gramEnd"/>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b/>
          <w:bCs/>
          <w:color w:val="333333"/>
          <w:sz w:val="24"/>
          <w:szCs w:val="24"/>
        </w:rPr>
      </w:pPr>
    </w:p>
    <w:p w:rsidR="00471352" w:rsidRDefault="00471352" w:rsidP="00471352">
      <w:pPr>
        <w:pStyle w:val="4"/>
        <w:shd w:val="clear" w:color="auto" w:fill="FFFFFF"/>
        <w:spacing w:before="300"/>
        <w:rPr>
          <w:rFonts w:ascii="Arial" w:hAnsi="Arial" w:cs="Arial"/>
          <w:color w:val="003366"/>
          <w:sz w:val="24"/>
          <w:szCs w:val="24"/>
        </w:rPr>
      </w:pPr>
      <w:r>
        <w:rPr>
          <w:rStyle w:val="HTML"/>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a5"/>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a5"/>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lastRenderedPageBreak/>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a5"/>
          <w:rFonts w:ascii="Courier New" w:hAnsi="Courier New" w:cs="Courier New"/>
          <w:color w:val="333333"/>
        </w:rPr>
        <w:t>search(</w:t>
      </w:r>
      <w:proofErr w:type="gramEnd"/>
      <w:r>
        <w:rPr>
          <w:rStyle w:val="a5"/>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2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373F8B" w:rsidRDefault="00373F8B" w:rsidP="00373F8B">
      <w:pPr>
        <w:pStyle w:val="a7"/>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a5"/>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471352" w:rsidRDefault="00471352" w:rsidP="004713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lastRenderedPageBreak/>
        <w:t>QueryPreprocessor</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Internal Feature</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the 4.4.0 version of the hybris Commerce Suite, it is possible to write code to be executed by the</w:t>
      </w:r>
      <w:r>
        <w:rPr>
          <w:rStyle w:val="a5"/>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a5"/>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a5"/>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a5"/>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a5"/>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75530E" w:rsidRDefault="0075530E" w:rsidP="0075530E">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Using the FlexibleSearch using the hybris Management Console</w:t>
      </w:r>
    </w:p>
    <w:p w:rsidR="00471352" w:rsidRPr="0075530E" w:rsidRDefault="0075530E" w:rsidP="000C5444">
      <w:pPr>
        <w:pStyle w:val="a7"/>
        <w:shd w:val="clear" w:color="auto" w:fill="FFFFFF"/>
        <w:spacing w:before="0" w:beforeAutospacing="0" w:after="0" w:afterAutospacing="0" w:line="286" w:lineRule="atLeast"/>
        <w:textAlignment w:val="top"/>
        <w:rPr>
          <w:rFonts w:ascii="Arial" w:eastAsiaTheme="minorEastAsia" w:hAnsi="Arial" w:cs="Arial"/>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A90BCA" w:rsidRDefault="00A90BCA" w:rsidP="00A90BC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a Minimum Time to Live for Cached FlexibleSearch Results</w:t>
      </w:r>
    </w:p>
    <w:p w:rsidR="00CF349B" w:rsidRDefault="00CF349B" w:rsidP="00CF349B">
      <w:pPr>
        <w:spacing w:before="100" w:beforeAutospacing="1" w:after="100" w:afterAutospacing="1" w:line="286" w:lineRule="atLeast"/>
        <w:textAlignment w:val="top"/>
        <w:rPr>
          <w:rFonts w:ascii="Arial" w:hAnsi="Arial" w:cs="Arial" w:hint="eastAsia"/>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Pr="00976220">
        <w:rPr>
          <w:rFonts w:ascii="Arial" w:eastAsia="Times New Roman" w:hAnsi="Arial" w:cs="Arial"/>
          <w:color w:val="333333"/>
          <w:kern w:val="36"/>
          <w:sz w:val="36"/>
          <w:szCs w:val="36"/>
        </w:rPr>
        <w:t>Build Framework</w:t>
      </w:r>
      <w:r>
        <w:rPr>
          <w:rFonts w:ascii="宋体" w:eastAsia="宋体" w:hAnsi="宋体" w:cs="宋体" w:hint="eastAsia"/>
          <w:color w:val="333333"/>
          <w:kern w:val="36"/>
          <w:sz w:val="36"/>
          <w:szCs w:val="36"/>
        </w:rPr>
        <w:t>理解一般</w:t>
      </w:r>
    </w:p>
    <w:p w:rsidR="00203AA8" w:rsidRDefault="00203AA8" w:rsidP="00203AA8">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203AA8" w:rsidRPr="00D24BAB" w:rsidRDefault="00203AA8" w:rsidP="00203AA8">
      <w:pPr>
        <w:shd w:val="clear" w:color="auto" w:fill="FFFFFF"/>
        <w:spacing w:before="150" w:after="0" w:line="286" w:lineRule="atLeast"/>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203AA8" w:rsidRPr="00AA098E" w:rsidTr="000A2C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pStyle w:val="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203AA8" w:rsidRPr="003F7577" w:rsidRDefault="00203AA8" w:rsidP="000A2C25">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C:\hybris\bin\platform</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/usr/hybris/bin/platform</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203AA8" w:rsidRDefault="00203AA8" w:rsidP="00203AA8">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Platform Build Phases</w:t>
      </w:r>
    </w:p>
    <w:p w:rsidR="00203AA8" w:rsidRPr="008926C9" w:rsidRDefault="00203AA8" w:rsidP="00203AA8">
      <w:pPr>
        <w:pStyle w:val="a7"/>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203AA8" w:rsidRPr="007503EF"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Performed by "ant" call in /bin/platform (platform scope build) or in /bin/&lt;extension&gt; (extension scope). The entire platform can be built - or only single extensions.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Commerce </w:t>
      </w:r>
      <w:proofErr w:type="gramStart"/>
      <w:r w:rsidRPr="00976220">
        <w:rPr>
          <w:rFonts w:ascii="Arial" w:eastAsia="Times New Roman" w:hAnsi="Arial" w:cs="Arial"/>
          <w:color w:val="333333"/>
          <w:sz w:val="20"/>
          <w:szCs w:val="20"/>
        </w:rPr>
        <w:t>suite build</w:t>
      </w:r>
      <w:proofErr w:type="gramEnd"/>
      <w:r w:rsidRPr="00976220">
        <w:rPr>
          <w:rFonts w:ascii="Arial" w:eastAsia="Times New Roman" w:hAnsi="Arial" w:cs="Arial"/>
          <w:color w:val="333333"/>
          <w:sz w:val="20"/>
          <w:szCs w:val="20"/>
        </w:rPr>
        <w:t xml:space="preserve">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203AA8" w:rsidRPr="00B64D92" w:rsidRDefault="00203AA8" w:rsidP="00203AA8">
      <w:pPr>
        <w:pStyle w:val="aa"/>
        <w:numPr>
          <w:ilvl w:val="0"/>
          <w:numId w:val="6"/>
        </w:numPr>
        <w:spacing w:before="100" w:beforeAutospacing="1" w:after="100" w:afterAutospacing="1" w:line="286" w:lineRule="atLeast"/>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74624" behindDoc="0" locked="0" layoutInCell="1" allowOverlap="1" wp14:anchorId="1A4DD631" wp14:editId="371EC2C2">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A2C25" w:rsidRDefault="000A2C25" w:rsidP="00203AA8">
                            <w:r>
                              <w:rPr>
                                <w:noProof/>
                              </w:rPr>
                              <w:drawing>
                                <wp:inline distT="0" distB="0" distL="0" distR="0" wp14:anchorId="371A3DD4" wp14:editId="04C2C623">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8">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0A2C25" w:rsidRDefault="000A2C25" w:rsidP="00203AA8">
                      <w:r>
                        <w:rPr>
                          <w:noProof/>
                        </w:rPr>
                        <w:drawing>
                          <wp:inline distT="0" distB="0" distL="0" distR="0" wp14:anchorId="371A3DD4" wp14:editId="04C2C623">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8">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97622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39"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203AA8" w:rsidRPr="0016269C" w:rsidRDefault="00203AA8" w:rsidP="00203AA8">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40"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41"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203AA8" w:rsidRPr="0016269C" w:rsidRDefault="00203AA8" w:rsidP="00203AA8">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42"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43" w:history="1">
        <w:r>
          <w:rPr>
            <w:rStyle w:val="a3"/>
            <w:rFonts w:ascii="Arial" w:hAnsi="Arial" w:cs="Arial"/>
            <w:color w:val="003366"/>
            <w:sz w:val="20"/>
            <w:szCs w:val="20"/>
          </w:rPr>
          <w:t>Extension Dependencies</w:t>
        </w:r>
      </w:hyperlink>
      <w:r>
        <w:rPr>
          <w:rFonts w:ascii="Arial" w:hAnsi="Arial" w:cs="Arial"/>
          <w:color w:val="333333"/>
          <w:sz w:val="20"/>
          <w:szCs w:val="20"/>
        </w:rPr>
        <w:t> and the documentation on the </w:t>
      </w:r>
      <w:hyperlink r:id="rId44"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203AA8" w:rsidRPr="00CB0936"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45"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203AA8" w:rsidRDefault="00203AA8" w:rsidP="00203AA8">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46"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47" w:history="1">
        <w:r>
          <w:rPr>
            <w:rStyle w:val="a3"/>
            <w:rFonts w:ascii="Arial" w:hAnsi="Arial" w:cs="Arial"/>
            <w:color w:val="003366"/>
            <w:sz w:val="20"/>
            <w:szCs w:val="20"/>
          </w:rPr>
          <w:t>ServiceLayer</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Pr="00BD141B"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203AA8" w:rsidRDefault="00203AA8" w:rsidP="00203AA8">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75648" behindDoc="0" locked="0" layoutInCell="1" allowOverlap="1" wp14:anchorId="322265B8" wp14:editId="6CA50421">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A2C25" w:rsidRDefault="000A2C25"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8">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30.7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0A2C25" w:rsidRDefault="000A2C25"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8">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a5"/>
          <w:rFonts w:ascii="Arial" w:hAnsi="Arial" w:cs="Arial"/>
          <w:color w:val="333333"/>
          <w:sz w:val="20"/>
          <w:szCs w:val="20"/>
        </w:rPr>
        <w:t>usemaven</w:t>
      </w:r>
      <w:proofErr w:type="gramStart"/>
      <w:r>
        <w:rPr>
          <w:rStyle w:val="a5"/>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a5"/>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a5"/>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203AA8" w:rsidRDefault="00203AA8" w:rsidP="00203AA8">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203AA8" w:rsidRPr="00C81861"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49"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50"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Runs some validations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51" w:anchor="BuildFramework-callback" w:history="1">
        <w:r w:rsidRPr="00AC1A1C">
          <w:rPr>
            <w:color w:val="333333"/>
          </w:rPr>
          <w:t>callback targe</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 xml:space="preserve">after a hybris Commerce Suite </w:t>
      </w:r>
      <w:proofErr w:type="gramStart"/>
      <w:r>
        <w:rPr>
          <w:rFonts w:ascii="Arial" w:hAnsi="Arial" w:cs="Arial"/>
          <w:color w:val="333333"/>
          <w:sz w:val="20"/>
          <w:szCs w:val="20"/>
          <w:shd w:val="clear" w:color="auto" w:fill="FFFFFF"/>
        </w:rPr>
        <w:t>download</w:t>
      </w:r>
      <w:proofErr w:type="gramEnd"/>
      <w:r>
        <w:rPr>
          <w:rFonts w:ascii="Arial" w:hAnsi="Arial" w:cs="Arial"/>
          <w:color w:val="333333"/>
          <w:sz w:val="20"/>
          <w:szCs w:val="20"/>
          <w:shd w:val="clear" w:color="auto" w:fill="FFFFFF"/>
        </w:rPr>
        <w:t xml:space="preserve"> so that the build framework components are available to all extensions.</w:t>
      </w:r>
      <w:r>
        <w:rPr>
          <w:rFonts w:ascii="Arial" w:hAnsi="Arial" w:cs="Arial"/>
          <w:color w:val="333333"/>
          <w:sz w:val="20"/>
          <w:szCs w:val="20"/>
        </w:rPr>
        <w:t>)</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52"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the</w:t>
      </w:r>
      <w:r>
        <w:rPr>
          <w:rStyle w:val="apple-converted-space"/>
          <w:rFonts w:ascii="Arial" w:hAnsi="Arial" w:cs="Arial"/>
          <w:color w:val="333333"/>
          <w:sz w:val="20"/>
          <w:szCs w:val="20"/>
        </w:rPr>
        <w:t> </w:t>
      </w:r>
      <w:hyperlink r:id="rId53" w:history="1">
        <w:r>
          <w:rPr>
            <w:rStyle w:val="a3"/>
            <w:rFonts w:ascii="Arial" w:hAnsi="Arial" w:cs="Arial"/>
            <w:color w:val="003366"/>
            <w:sz w:val="20"/>
            <w:szCs w:val="20"/>
          </w:rPr>
          <w:t>ServiceLayer</w:t>
        </w:r>
      </w:hyperlink>
    </w:p>
    <w:p w:rsidR="00203AA8" w:rsidRDefault="00203AA8" w:rsidP="00203AA8">
      <w:pPr>
        <w:pStyle w:val="a7"/>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54"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55"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56"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The Java source file is compiled automatically only if the Java source file timestamp is newer than the compiled </w:t>
      </w:r>
      <w:proofErr w:type="gramStart"/>
      <w:r>
        <w:rPr>
          <w:rFonts w:ascii="Arial" w:hAnsi="Arial" w:cs="Arial"/>
          <w:color w:val="333333"/>
          <w:sz w:val="20"/>
          <w:szCs w:val="20"/>
          <w:shd w:val="clear" w:color="auto" w:fill="FFFFFF"/>
        </w:rPr>
        <w:t>class file</w:t>
      </w:r>
      <w:proofErr w:type="gramEnd"/>
      <w:r>
        <w:rPr>
          <w:rFonts w:ascii="Arial" w:hAnsi="Arial" w:cs="Arial"/>
          <w:color w:val="333333"/>
          <w:sz w:val="20"/>
          <w:szCs w:val="20"/>
          <w:shd w:val="clear" w:color="auto" w:fill="FFFFFF"/>
        </w:rPr>
        <w:t xml:space="preserve"> timestamp.</w:t>
      </w:r>
    </w:p>
    <w:p w:rsidR="00203AA8" w:rsidRPr="00F26EE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203AA8" w:rsidRPr="00782B16" w:rsidTr="000A2C25">
        <w:trPr>
          <w:tblCellSpacing w:w="0" w:type="dxa"/>
        </w:trPr>
        <w:tc>
          <w:tcPr>
            <w:tcW w:w="12210" w:type="dxa"/>
            <w:gridSpan w:val="4"/>
            <w:vAlign w:val="cente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203AA8" w:rsidRPr="00782B16" w:rsidTr="000A2C25">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203AA8" w:rsidRPr="00782B16" w:rsidRDefault="00203AA8" w:rsidP="000A2C25">
            <w:pPr>
              <w:spacing w:after="0" w:line="240" w:lineRule="auto"/>
              <w:rPr>
                <w:rFonts w:ascii="Times New Roman" w:eastAsia="Times New Roman" w:hAnsi="Times New Roman" w:cs="Times New Roman"/>
                <w:sz w:val="24"/>
                <w:szCs w:val="24"/>
              </w:rPr>
            </w:pPr>
          </w:p>
        </w:tc>
      </w:tr>
    </w:tbl>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36176E"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203AA8" w:rsidRPr="00F26EE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lastRenderedPageBreak/>
        <w:t xml:space="preserve">To include </w:t>
      </w:r>
      <w:proofErr w:type="gramStart"/>
      <w:r>
        <w:rPr>
          <w:rFonts w:ascii="Arial" w:hAnsi="Arial" w:cs="Arial"/>
          <w:color w:val="333333"/>
          <w:sz w:val="20"/>
          <w:szCs w:val="20"/>
          <w:shd w:val="clear" w:color="auto" w:fill="FFFFFF"/>
        </w:rPr>
        <w:t>a custom</w:t>
      </w:r>
      <w:proofErr w:type="gramEnd"/>
      <w:r>
        <w:rPr>
          <w:rFonts w:ascii="Arial" w:hAnsi="Arial" w:cs="Arial"/>
          <w:color w:val="333333"/>
          <w:sz w:val="20"/>
          <w:szCs w:val="20"/>
          <w:shd w:val="clear" w:color="auto" w:fill="FFFFFF"/>
        </w:rPr>
        <w:t xml:space="preserve">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203AA8" w:rsidRPr="00976220"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w:t>
      </w:r>
      <w:proofErr w:type="gramStart"/>
      <w:r w:rsidRPr="00976220">
        <w:rPr>
          <w:rFonts w:ascii="Arial" w:eastAsia="Times New Roman" w:hAnsi="Arial" w:cs="Arial"/>
          <w:color w:val="333333"/>
          <w:sz w:val="20"/>
          <w:szCs w:val="20"/>
        </w:rPr>
        <w:t>ant clean</w:t>
      </w:r>
      <w:proofErr w:type="gramEnd"/>
      <w:r w:rsidRPr="00976220">
        <w:rPr>
          <w:rFonts w:ascii="Arial" w:eastAsia="Times New Roman" w:hAnsi="Arial" w:cs="Arial"/>
          <w:color w:val="333333"/>
          <w:sz w:val="20"/>
          <w:szCs w:val="20"/>
        </w:rPr>
        <w:t xml:space="preserve"> all" necessary?</w:t>
      </w:r>
    </w:p>
    <w:p w:rsidR="00203AA8" w:rsidRPr="00055EBD"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203AA8" w:rsidRPr="00976220"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203AA8"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203AA8" w:rsidRPr="00501029"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203AA8" w:rsidRPr="007503EF"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203AA8" w:rsidRPr="00203AA8" w:rsidRDefault="00203AA8" w:rsidP="00CF349B">
      <w:pPr>
        <w:spacing w:before="100" w:beforeAutospacing="1" w:after="100" w:afterAutospacing="1" w:line="286" w:lineRule="atLeast"/>
        <w:textAlignment w:val="top"/>
        <w:rPr>
          <w:rFonts w:ascii="Arial" w:hAnsi="Arial" w:cs="Arial" w:hint="eastAsia"/>
          <w:color w:val="333333"/>
          <w:sz w:val="20"/>
          <w:szCs w:val="20"/>
        </w:rPr>
      </w:pPr>
    </w:p>
    <w:p w:rsidR="00203AA8" w:rsidRPr="00976220" w:rsidRDefault="00203AA8" w:rsidP="00203AA8">
      <w:pPr>
        <w:spacing w:before="450" w:after="0" w:line="240" w:lineRule="auto"/>
        <w:textAlignment w:val="top"/>
        <w:outlineLvl w:val="0"/>
        <w:rPr>
          <w:rFonts w:ascii="Arial" w:eastAsia="Times New Roman" w:hAnsi="Arial" w:cs="Arial"/>
          <w:color w:val="333333"/>
          <w:kern w:val="36"/>
          <w:sz w:val="36"/>
          <w:szCs w:val="36"/>
        </w:rPr>
      </w:pPr>
      <w:bookmarkStart w:id="18" w:name="_Toc442793085"/>
      <w:r w:rsidRPr="00976220">
        <w:rPr>
          <w:rFonts w:ascii="Arial" w:eastAsia="Times New Roman" w:hAnsi="Arial" w:cs="Arial"/>
          <w:color w:val="333333"/>
          <w:kern w:val="36"/>
          <w:sz w:val="36"/>
          <w:szCs w:val="36"/>
        </w:rPr>
        <w:t>Cockpit NG</w:t>
      </w:r>
      <w:bookmarkEnd w:id="18"/>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Parts</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 </w:t>
      </w:r>
      <w:r w:rsidRPr="00976220">
        <w:rPr>
          <w:rFonts w:ascii="Courier New" w:eastAsia="Times New Roman" w:hAnsi="Courier New" w:cs="Courier New"/>
          <w:color w:val="333333"/>
          <w:sz w:val="20"/>
          <w:szCs w:val="20"/>
        </w:rPr>
        <w:t>&lt;widget-definition</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id="org.myextension.widgets.mysearch"...</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 </w:t>
      </w:r>
      <w:r w:rsidRPr="00976220">
        <w:rPr>
          <w:rFonts w:ascii="Courier New" w:eastAsia="Times New Roman" w:hAnsi="Courier New" w:cs="Courier New"/>
          <w:color w:val="333333"/>
          <w:sz w:val="20"/>
          <w:szCs w:val="20"/>
        </w:rPr>
        <w:t>&lt;sockets]</w:t>
      </w:r>
      <w:proofErr w:type="gramStart"/>
      <w:r w:rsidRPr="00976220">
        <w:rPr>
          <w:rFonts w:ascii="Courier New" w:eastAsia="Times New Roman" w:hAnsi="Courier New" w:cs="Courier New"/>
          <w:color w:val="333333"/>
          <w:sz w:val="20"/>
          <w:szCs w:val="20"/>
        </w:rPr>
        <w:t>] ]</w:t>
      </w:r>
      <w:proofErr w:type="gramEnd"/>
      <w:r w:rsidRPr="00976220">
        <w:rPr>
          <w:rFonts w:ascii="Courier New" w:eastAsia="Times New Roman" w:hAnsi="Courier New" w:cs="Courier New"/>
          <w:color w:val="333333"/>
          <w:sz w:val="20"/>
          <w:szCs w:val="20"/>
        </w:rPr>
        <w:t>]&gt; &lt;input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id="incomingMsg"/&gt;&lt;output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id="outgoingMsg"/&gt;...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7534D0" w:rsidRPr="00976220" w:rsidRDefault="007534D0" w:rsidP="007534D0">
      <w:pPr>
        <w:spacing w:before="450" w:after="0" w:line="240" w:lineRule="auto"/>
        <w:textAlignment w:val="top"/>
        <w:outlineLvl w:val="1"/>
        <w:rPr>
          <w:rFonts w:ascii="Arial" w:eastAsia="Times New Roman" w:hAnsi="Arial" w:cs="Arial"/>
          <w:color w:val="333333"/>
          <w:sz w:val="30"/>
          <w:szCs w:val="30"/>
        </w:rPr>
      </w:pPr>
      <w:bookmarkStart w:id="19" w:name="_Toc442793091"/>
      <w:r w:rsidRPr="00976220">
        <w:rPr>
          <w:rFonts w:ascii="Arial" w:eastAsia="Times New Roman" w:hAnsi="Arial" w:cs="Arial"/>
          <w:color w:val="333333"/>
          <w:sz w:val="30"/>
          <w:szCs w:val="30"/>
        </w:rPr>
        <w:t>Caching</w:t>
      </w:r>
      <w:bookmarkEnd w:id="19"/>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Each cache can be configured by type, max size, eviction policy (FIFO, LFU, LRU)</w:t>
      </w:r>
    </w:p>
    <w:p w:rsidR="007534D0" w:rsidRPr="00976220" w:rsidRDefault="007534D0" w:rsidP="007534D0">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7534D0" w:rsidRPr="00976220" w:rsidRDefault="007534D0" w:rsidP="007534D0">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5D3270" w:rsidRPr="005D3270" w:rsidRDefault="005D3270" w:rsidP="005D3270">
      <w:pPr>
        <w:spacing w:before="450" w:after="0" w:line="240" w:lineRule="auto"/>
        <w:textAlignment w:val="top"/>
        <w:outlineLvl w:val="0"/>
        <w:rPr>
          <w:rFonts w:ascii="Arial" w:hAnsi="Arial" w:cs="Arial" w:hint="eastAsia"/>
          <w:color w:val="333333"/>
          <w:kern w:val="36"/>
          <w:sz w:val="36"/>
          <w:szCs w:val="36"/>
        </w:rPr>
      </w:pPr>
      <w:r w:rsidRPr="005D3270">
        <w:rPr>
          <w:rFonts w:ascii="Arial" w:eastAsia="Times New Roman" w:hAnsi="Arial" w:cs="Arial"/>
          <w:color w:val="333333"/>
          <w:kern w:val="36"/>
          <w:sz w:val="36"/>
          <w:szCs w:val="36"/>
        </w:rPr>
        <w:t>ORM in hybris</w:t>
      </w:r>
      <w:r w:rsidRPr="00976220">
        <w:rPr>
          <w:rFonts w:ascii="Arial" w:eastAsia="Times New Roman" w:hAnsi="Arial" w:cs="Arial"/>
          <w:color w:val="333333"/>
          <w:kern w:val="36"/>
          <w:sz w:val="36"/>
          <w:szCs w:val="36"/>
        </w:rPr>
        <w:t xml:space="preserve"> </w:t>
      </w:r>
      <w:r>
        <w:rPr>
          <w:rFonts w:ascii="Arial" w:hAnsi="Arial" w:cs="Arial" w:hint="eastAsia"/>
          <w:color w:val="333333"/>
          <w:kern w:val="36"/>
          <w:sz w:val="36"/>
          <w:szCs w:val="36"/>
        </w:rPr>
        <w:t>2</w:t>
      </w:r>
      <w:r>
        <w:rPr>
          <w:rFonts w:asciiTheme="minorEastAsia" w:hAnsiTheme="minorEastAsia" w:cs="Arial" w:hint="eastAsia"/>
          <w:color w:val="333333"/>
          <w:kern w:val="36"/>
          <w:sz w:val="36"/>
          <w:szCs w:val="36"/>
        </w:rPr>
        <w:t>(</w:t>
      </w:r>
      <w:r w:rsidRPr="00976220">
        <w:rPr>
          <w:rFonts w:ascii="Arial" w:eastAsia="Times New Roman" w:hAnsi="Arial" w:cs="Arial"/>
          <w:color w:val="333333"/>
          <w:kern w:val="36"/>
          <w:sz w:val="36"/>
          <w:szCs w:val="36"/>
        </w:rPr>
        <w:t>Type System</w:t>
      </w:r>
      <w:r>
        <w:rPr>
          <w:rFonts w:ascii="Arial" w:hAnsi="Arial" w:cs="Arial" w:hint="eastAsia"/>
          <w:color w:val="333333"/>
          <w:kern w:val="36"/>
          <w:sz w:val="36"/>
          <w:szCs w:val="36"/>
        </w:rPr>
        <w: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57" w:history="1">
        <w:r w:rsidRPr="00976220">
          <w:rPr>
            <w:rFonts w:ascii="Arial" w:eastAsia="Times New Roman" w:hAnsi="Arial" w:cs="Arial"/>
            <w:color w:val="3B73AF"/>
            <w:sz w:val="20"/>
            <w:szCs w:val="20"/>
            <w:u w:val="single"/>
          </w:rPr>
          <w:t>Type System Q&amp;A</w:t>
        </w:r>
      </w:hyperlink>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5D3270" w:rsidRPr="00976220" w:rsidRDefault="005D3270" w:rsidP="005D327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Items.xml modifiers:</w:t>
      </w:r>
    </w:p>
    <w:p w:rsidR="005D327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5D3270" w:rsidRPr="00B8611D" w:rsidRDefault="005D3270" w:rsidP="005D3270">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5D3270" w:rsidRPr="009E230C" w:rsidRDefault="005D3270" w:rsidP="005D3270">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7534D0" w:rsidRDefault="007534D0" w:rsidP="00CF349B">
      <w:pPr>
        <w:spacing w:before="100" w:beforeAutospacing="1" w:after="100" w:afterAutospacing="1" w:line="286" w:lineRule="atLeast"/>
        <w:textAlignment w:val="top"/>
        <w:rPr>
          <w:rFonts w:ascii="Arial" w:hAnsi="Arial" w:cs="Arial" w:hint="eastAsia"/>
          <w:color w:val="333333"/>
          <w:sz w:val="20"/>
          <w:szCs w:val="20"/>
        </w:rPr>
      </w:pPr>
    </w:p>
    <w:p w:rsidR="003F304A" w:rsidRPr="00DA0F54" w:rsidRDefault="00DA0F54" w:rsidP="003F304A">
      <w:pPr>
        <w:spacing w:before="450" w:after="0" w:line="240" w:lineRule="auto"/>
        <w:textAlignment w:val="top"/>
        <w:outlineLvl w:val="0"/>
        <w:rPr>
          <w:rFonts w:ascii="Arial" w:hAnsi="Arial" w:cs="Arial" w:hint="eastAsia"/>
          <w:color w:val="333333"/>
          <w:kern w:val="36"/>
          <w:sz w:val="36"/>
          <w:szCs w:val="36"/>
        </w:rPr>
      </w:pPr>
      <w:bookmarkStart w:id="20" w:name="_Toc442793071"/>
      <w:r>
        <w:rPr>
          <w:rFonts w:ascii="Arial" w:eastAsia="Times New Roman" w:hAnsi="Arial" w:cs="Arial"/>
          <w:color w:val="333333"/>
          <w:kern w:val="36"/>
          <w:sz w:val="36"/>
          <w:szCs w:val="36"/>
        </w:rPr>
        <w:t xml:space="preserve">OO &amp; Architecture in </w:t>
      </w:r>
      <w:proofErr w:type="gramStart"/>
      <w:r>
        <w:rPr>
          <w:rFonts w:ascii="Arial" w:eastAsia="Times New Roman" w:hAnsi="Arial" w:cs="Arial"/>
          <w:color w:val="333333"/>
          <w:kern w:val="36"/>
          <w:sz w:val="36"/>
          <w:szCs w:val="36"/>
        </w:rPr>
        <w:t>hybris</w:t>
      </w:r>
      <w:r>
        <w:rPr>
          <w:rFonts w:ascii="Arial" w:hAnsi="Arial" w:cs="Arial" w:hint="eastAsia"/>
          <w:color w:val="333333"/>
          <w:kern w:val="36"/>
          <w:sz w:val="36"/>
          <w:szCs w:val="36"/>
        </w:rPr>
        <w:t>2(</w:t>
      </w:r>
      <w:proofErr w:type="gramEnd"/>
      <w:r w:rsidR="003F304A" w:rsidRPr="00976220">
        <w:rPr>
          <w:rFonts w:ascii="Arial" w:eastAsia="Times New Roman" w:hAnsi="Arial" w:cs="Arial"/>
          <w:color w:val="333333"/>
          <w:kern w:val="36"/>
          <w:sz w:val="36"/>
          <w:szCs w:val="36"/>
        </w:rPr>
        <w:t>Architecture</w:t>
      </w:r>
      <w:bookmarkEnd w:id="20"/>
      <w:r>
        <w:rPr>
          <w:rFonts w:ascii="Arial" w:hAnsi="Arial" w:cs="Arial" w:hint="eastAsia"/>
          <w:color w:val="333333"/>
          <w:kern w:val="36"/>
          <w:sz w:val="36"/>
          <w:szCs w:val="36"/>
        </w:rPr>
        <w:t>)</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Packages consists</w:t>
      </w:r>
      <w:proofErr w:type="gramEnd"/>
      <w:r w:rsidRPr="00976220">
        <w:rPr>
          <w:rFonts w:ascii="Arial" w:eastAsia="Times New Roman" w:hAnsi="Arial" w:cs="Arial"/>
          <w:color w:val="333333"/>
          <w:sz w:val="20"/>
          <w:szCs w:val="20"/>
        </w:rPr>
        <w:t xml:space="preserve"> of modules/extensions. Extensions </w:t>
      </w:r>
      <w:proofErr w:type="gramStart"/>
      <w:r w:rsidRPr="00976220">
        <w:rPr>
          <w:rFonts w:ascii="Arial" w:eastAsia="Times New Roman" w:hAnsi="Arial" w:cs="Arial"/>
          <w:color w:val="333333"/>
          <w:sz w:val="20"/>
          <w:szCs w:val="20"/>
        </w:rPr>
        <w:t>part of Platform are</w:t>
      </w:r>
      <w:proofErr w:type="gramEnd"/>
      <w:r w:rsidRPr="00976220">
        <w:rPr>
          <w:rFonts w:ascii="Arial" w:eastAsia="Times New Roman" w:hAnsi="Arial" w:cs="Arial"/>
          <w:color w:val="333333"/>
          <w:sz w:val="20"/>
          <w:szCs w:val="20"/>
        </w:rPr>
        <w:t xml:space="preserve"> called core extensions.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3F304A"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E326DA" w:rsidRPr="001672C9" w:rsidRDefault="003F304A" w:rsidP="003F304A">
      <w:pPr>
        <w:pStyle w:val="a7"/>
        <w:shd w:val="clear" w:color="auto" w:fill="FFFFFF"/>
        <w:spacing w:before="150" w:beforeAutospacing="0" w:after="0" w:afterAutospacing="0" w:line="286" w:lineRule="atLeast"/>
        <w:rPr>
          <w:rFonts w:ascii="Arial" w:eastAsiaTheme="minorEastAsia" w:hAnsi="Arial" w:cs="Arial" w:hint="eastAsia"/>
          <w:b/>
          <w:color w:val="333333"/>
          <w:sz w:val="20"/>
          <w:szCs w:val="20"/>
          <w:u w:val="single"/>
        </w:rPr>
      </w:pPr>
      <w:r>
        <w:rPr>
          <w:rFonts w:ascii="Arial" w:hAnsi="Arial" w:cs="Arial"/>
          <w:color w:val="333333"/>
          <w:sz w:val="20"/>
          <w:szCs w:val="20"/>
        </w:rPr>
        <w:t xml:space="preserve">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t>
      </w:r>
      <w:r w:rsidRPr="001672C9">
        <w:rPr>
          <w:rFonts w:ascii="Arial" w:hAnsi="Arial" w:cs="Arial"/>
          <w:b/>
          <w:color w:val="333333"/>
          <w:sz w:val="20"/>
          <w:szCs w:val="20"/>
          <w:u w:val="single"/>
        </w:rPr>
        <w:t xml:space="preserve">While the hybris Platform can run without any </w:t>
      </w:r>
    </w:p>
    <w:p w:rsidR="003F304A" w:rsidRPr="001672C9" w:rsidRDefault="003F304A" w:rsidP="003F304A">
      <w:pPr>
        <w:pStyle w:val="a7"/>
        <w:shd w:val="clear" w:color="auto" w:fill="FFFFFF"/>
        <w:spacing w:before="150" w:beforeAutospacing="0" w:after="0" w:afterAutospacing="0" w:line="286" w:lineRule="atLeast"/>
        <w:rPr>
          <w:rFonts w:ascii="Arial" w:hAnsi="Arial" w:cs="Arial"/>
          <w:b/>
          <w:color w:val="333333"/>
          <w:sz w:val="20"/>
          <w:szCs w:val="20"/>
          <w:u w:val="single"/>
        </w:rPr>
      </w:pPr>
      <w:proofErr w:type="gramStart"/>
      <w:r w:rsidRPr="001672C9">
        <w:rPr>
          <w:rFonts w:ascii="Arial" w:hAnsi="Arial" w:cs="Arial"/>
          <w:b/>
          <w:color w:val="333333"/>
          <w:sz w:val="20"/>
          <w:szCs w:val="20"/>
          <w:u w:val="single"/>
        </w:rPr>
        <w:t>package</w:t>
      </w:r>
      <w:proofErr w:type="gramEnd"/>
      <w:r w:rsidRPr="001672C9">
        <w:rPr>
          <w:rFonts w:ascii="Arial" w:hAnsi="Arial" w:cs="Arial"/>
          <w:b/>
          <w:color w:val="333333"/>
          <w:sz w:val="20"/>
          <w:szCs w:val="20"/>
          <w:u w:val="single"/>
        </w:rPr>
        <w:t>,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3F304A" w:rsidRPr="003955B7"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jc w:val="center"/>
              <w:rPr>
                <w:rFonts w:ascii="Times New Roman" w:hAnsi="Times New Roman" w:cs="Times New Roman"/>
                <w:sz w:val="24"/>
                <w:szCs w:val="24"/>
              </w:rPr>
            </w:pPr>
            <w:r>
              <w:rPr>
                <w:noProof/>
              </w:rPr>
              <w:lastRenderedPageBreak/>
              <w:drawing>
                <wp:inline distT="0" distB="0" distL="0" distR="0" wp14:anchorId="4C756201" wp14:editId="4E3DAE5C">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3F304A" w:rsidRPr="007512A0" w:rsidRDefault="003F304A" w:rsidP="000A2C25">
            <w:pPr>
              <w:pStyle w:val="a7"/>
              <w:spacing w:before="150" w:beforeAutospacing="0" w:after="0" w:afterAutospacing="0"/>
              <w:rPr>
                <w:lang w:val="fr-FR"/>
              </w:rPr>
            </w:pPr>
            <w:r w:rsidRPr="007512A0">
              <w:rPr>
                <w:lang w:val="fr-FR"/>
              </w:rPr>
              <w:t>Figure: The hybris Commerce Suite diagram</w:t>
            </w:r>
          </w:p>
        </w:tc>
      </w:tr>
      <w:tr w:rsidR="00E326DA" w:rsidRPr="003955B7"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E326DA" w:rsidRDefault="00E326DA" w:rsidP="000A2C25">
            <w:pPr>
              <w:jc w:val="center"/>
              <w:rPr>
                <w:noProof/>
              </w:rPr>
            </w:pPr>
          </w:p>
        </w:tc>
      </w:tr>
    </w:tbl>
    <w:p w:rsidR="00E326DA" w:rsidRDefault="00E326DA" w:rsidP="003F304A">
      <w:pPr>
        <w:pStyle w:val="a7"/>
        <w:shd w:val="clear" w:color="auto" w:fill="FFFFFF"/>
        <w:spacing w:before="150" w:beforeAutospacing="0" w:after="0" w:afterAutospacing="0" w:line="286" w:lineRule="atLeast"/>
        <w:rPr>
          <w:rFonts w:ascii="Arial" w:eastAsiaTheme="minorEastAsia" w:hAnsi="Arial" w:cs="Arial" w:hint="eastAsia"/>
          <w:color w:val="333333"/>
          <w:sz w:val="20"/>
          <w:szCs w:val="20"/>
        </w:rPr>
      </w:pP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59"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60"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3BE4E285" wp14:editId="56D2CB87">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62"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63"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64"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65"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66"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67"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6FD6D142" wp14:editId="1F26BB4D">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2BEC4939" wp14:editId="22C1D7CA">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3F304A" w:rsidTr="000A2C25">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01803030" wp14:editId="2DC53FB6">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hyperlink r:id="rId71" w:history="1">
              <w:r>
                <w:rPr>
                  <w:rStyle w:val="a3"/>
                  <w:color w:val="003366"/>
                </w:rPr>
                <w:t>The hybris Cluster</w:t>
              </w:r>
            </w:hyperlink>
            <w:r>
              <w:rPr>
                <w:rStyle w:val="apple-converted-space"/>
              </w:rPr>
              <w:t> </w:t>
            </w:r>
            <w:r>
              <w:t>consists of several individual nodes. These nodes access a common database and communicate among each other via the TCP or UDP protocol. Summing up, this is a multi-node, cross-linked version of Single Node.</w:t>
            </w:r>
          </w:p>
        </w:tc>
      </w:tr>
      <w:tr w:rsidR="003F304A" w:rsidTr="000A2C25">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0329EB49" wp14:editId="7A33F70A">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br/>
              <w:t>A hybris Commerce Suite in</w:t>
            </w:r>
            <w:r>
              <w:rPr>
                <w:rStyle w:val="apple-converted-space"/>
              </w:rPr>
              <w:t> </w:t>
            </w:r>
            <w:hyperlink r:id="rId73"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hint="eastAsia"/>
          <w:color w:val="333333"/>
          <w:sz w:val="20"/>
          <w:szCs w:val="20"/>
        </w:rPr>
      </w:pPr>
    </w:p>
    <w:p w:rsidR="0073214C" w:rsidRDefault="006B4AA8" w:rsidP="006B4AA8">
      <w:pPr>
        <w:spacing w:before="450" w:after="0" w:line="240" w:lineRule="auto"/>
        <w:textAlignment w:val="top"/>
        <w:outlineLvl w:val="0"/>
        <w:rPr>
          <w:rFonts w:ascii="Arial" w:hAnsi="Arial" w:cs="Arial"/>
          <w:color w:val="333333"/>
          <w:kern w:val="36"/>
          <w:sz w:val="36"/>
          <w:szCs w:val="36"/>
        </w:rPr>
      </w:pPr>
      <w:bookmarkStart w:id="21" w:name="_Toc442793076"/>
      <w:r w:rsidRPr="00976220">
        <w:rPr>
          <w:rFonts w:ascii="Arial" w:eastAsia="Times New Roman" w:hAnsi="Arial" w:cs="Arial"/>
          <w:color w:val="333333"/>
          <w:kern w:val="36"/>
          <w:sz w:val="36"/>
          <w:szCs w:val="36"/>
        </w:rPr>
        <w:lastRenderedPageBreak/>
        <w:t>Cronjobs</w:t>
      </w:r>
      <w:r>
        <w:rPr>
          <w:rFonts w:ascii="Arial" w:eastAsia="Times New Roman" w:hAnsi="Arial" w:cs="Arial"/>
          <w:color w:val="333333"/>
          <w:kern w:val="36"/>
          <w:sz w:val="36"/>
          <w:szCs w:val="36"/>
        </w:rPr>
        <w:t xml:space="preserve"> (2)</w:t>
      </w:r>
      <w:bookmarkEnd w:id="21"/>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extent cx="5486400" cy="3585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585834"/>
                    </a:xfrm>
                    <a:prstGeom prst="rect">
                      <a:avLst/>
                    </a:prstGeom>
                    <a:noFill/>
                    <a:ln>
                      <a:noFill/>
                    </a:ln>
                  </pic:spPr>
                </pic:pic>
              </a:graphicData>
            </a:graphic>
          </wp:inline>
        </w:drawing>
      </w:r>
    </w:p>
    <w:p w:rsidR="0073214C" w:rsidRDefault="0073214C" w:rsidP="006B4AA8">
      <w:pPr>
        <w:spacing w:before="450" w:after="0" w:line="240" w:lineRule="auto"/>
        <w:textAlignment w:val="top"/>
        <w:outlineLvl w:val="0"/>
        <w:rPr>
          <w:rFonts w:ascii="Arial" w:hAnsi="Arial" w:cs="Arial" w:hint="eastAsia"/>
          <w:color w:val="333333"/>
          <w:kern w:val="36"/>
          <w:sz w:val="36"/>
          <w:szCs w:val="36"/>
        </w:rPr>
      </w:pPr>
      <w:r>
        <w:rPr>
          <w:rFonts w:ascii="Arial" w:hAnsi="Arial" w:cs="Arial"/>
          <w:color w:val="333333"/>
          <w:sz w:val="20"/>
          <w:szCs w:val="20"/>
          <w:shd w:val="clear" w:color="auto" w:fill="FFFFFF"/>
        </w:rPr>
        <w:t>Summarizing,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defines</w:t>
      </w:r>
      <w:r w:rsidRPr="00780D38">
        <w:rPr>
          <w:rFonts w:ascii="Arial" w:hAnsi="Arial" w:cs="Arial"/>
          <w:b/>
          <w:color w:val="333333"/>
          <w:sz w:val="20"/>
          <w:szCs w:val="20"/>
          <w:u w:val="single"/>
          <w:shd w:val="clear" w:color="auto" w:fill="FFFFFF"/>
        </w:rPr>
        <w:t xml:space="preserve"> what should be done,</w:t>
      </w:r>
      <w:r>
        <w:rPr>
          <w:rFonts w:ascii="Arial" w:hAnsi="Arial" w:cs="Arial"/>
          <w:color w:val="333333"/>
          <w:sz w:val="20"/>
          <w:szCs w:val="20"/>
          <w:shd w:val="clear" w:color="auto" w:fill="FFFFFF"/>
        </w:rPr>
        <w:t xml:space="preserve"> a</w:t>
      </w:r>
      <w:r>
        <w:rPr>
          <w:rStyle w:val="a5"/>
          <w:rFonts w:ascii="Arial" w:hAnsi="Arial" w:cs="Arial"/>
          <w:color w:val="333333"/>
          <w:sz w:val="20"/>
          <w:szCs w:val="20"/>
          <w:shd w:val="clear" w:color="auto" w:fill="FFFFFF"/>
        </w:rPr>
        <w:t>Trigger</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says </w:t>
      </w:r>
      <w:r w:rsidRPr="00780D38">
        <w:rPr>
          <w:rFonts w:ascii="Arial" w:hAnsi="Arial" w:cs="Arial"/>
          <w:b/>
          <w:color w:val="333333"/>
          <w:sz w:val="20"/>
          <w:szCs w:val="20"/>
          <w:u w:val="single"/>
          <w:shd w:val="clear" w:color="auto" w:fill="FFFFFF"/>
        </w:rPr>
        <w:t>when</w:t>
      </w:r>
      <w:r>
        <w:rPr>
          <w:rFonts w:ascii="Arial" w:hAnsi="Arial" w:cs="Arial"/>
          <w:color w:val="333333"/>
          <w:sz w:val="20"/>
          <w:szCs w:val="20"/>
          <w:shd w:val="clear" w:color="auto" w:fill="FFFFFF"/>
        </w:rPr>
        <w:t>, and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CronJob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specifies the setup used by</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Fonts w:ascii="Arial" w:hAnsi="Arial" w:cs="Arial"/>
          <w:color w:val="333333"/>
          <w:sz w:val="20"/>
          <w:szCs w:val="20"/>
          <w:shd w:val="clear" w:color="auto" w:fill="FFFFFF"/>
        </w:rPr>
        <w:t>.</w:t>
      </w:r>
    </w:p>
    <w:p w:rsidR="00610EDC" w:rsidRDefault="00610EDC" w:rsidP="006B4AA8">
      <w:pPr>
        <w:spacing w:before="450" w:after="0" w:line="240" w:lineRule="auto"/>
        <w:textAlignment w:val="top"/>
        <w:outlineLvl w:val="0"/>
        <w:rPr>
          <w:rFonts w:ascii="Arial" w:hAnsi="Arial" w:cs="Arial" w:hint="eastAsia"/>
          <w:color w:val="333333"/>
          <w:kern w:val="36"/>
          <w:sz w:val="36"/>
          <w:szCs w:val="36"/>
        </w:rPr>
      </w:pPr>
      <w:r>
        <w:rPr>
          <w:rFonts w:ascii="Arial" w:hAnsi="Arial" w:cs="Arial" w:hint="eastAsia"/>
          <w:noProof/>
          <w:color w:val="333333"/>
          <w:kern w:val="36"/>
          <w:sz w:val="36"/>
          <w:szCs w:val="36"/>
        </w:rPr>
        <w:lastRenderedPageBreak/>
        <w:drawing>
          <wp:inline distT="0" distB="0" distL="0" distR="0">
            <wp:extent cx="5486400" cy="38323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832357"/>
                    </a:xfrm>
                    <a:prstGeom prst="rect">
                      <a:avLst/>
                    </a:prstGeom>
                    <a:noFill/>
                    <a:ln>
                      <a:noFill/>
                    </a:ln>
                  </pic:spPr>
                </pic:pic>
              </a:graphicData>
            </a:graphic>
          </wp:inline>
        </w:drawing>
      </w:r>
    </w:p>
    <w:p w:rsidR="00610EDC" w:rsidRDefault="00610EDC" w:rsidP="006B4AA8">
      <w:pPr>
        <w:spacing w:before="450" w:after="0" w:line="240" w:lineRule="auto"/>
        <w:textAlignment w:val="top"/>
        <w:outlineLvl w:val="0"/>
        <w:rPr>
          <w:rFonts w:ascii="Arial" w:hAnsi="Arial" w:cs="Arial" w:hint="eastAsia"/>
          <w:color w:val="333333"/>
          <w:kern w:val="36"/>
          <w:sz w:val="36"/>
          <w:szCs w:val="36"/>
        </w:rPr>
      </w:pPr>
      <w:r>
        <w:rPr>
          <w:rFonts w:ascii="Arial" w:hAnsi="Arial" w:cs="Arial" w:hint="eastAsia"/>
          <w:noProof/>
          <w:color w:val="333333"/>
          <w:kern w:val="36"/>
          <w:sz w:val="36"/>
          <w:szCs w:val="36"/>
        </w:rPr>
        <w:drawing>
          <wp:inline distT="0" distB="0" distL="0" distR="0">
            <wp:extent cx="5486400" cy="24429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2442970"/>
                    </a:xfrm>
                    <a:prstGeom prst="rect">
                      <a:avLst/>
                    </a:prstGeom>
                    <a:noFill/>
                    <a:ln>
                      <a:noFill/>
                    </a:ln>
                  </pic:spPr>
                </pic:pic>
              </a:graphicData>
            </a:graphic>
          </wp:inline>
        </w:drawing>
      </w:r>
    </w:p>
    <w:p w:rsidR="00610EDC" w:rsidRPr="00610EDC" w:rsidRDefault="00610EDC" w:rsidP="006B4AA8">
      <w:pPr>
        <w:spacing w:before="450" w:after="0" w:line="240" w:lineRule="auto"/>
        <w:textAlignment w:val="top"/>
        <w:outlineLvl w:val="0"/>
        <w:rPr>
          <w:rFonts w:ascii="Arial" w:hAnsi="Arial" w:cs="Arial" w:hint="eastAsia"/>
          <w:color w:val="333333"/>
          <w:kern w:val="36"/>
          <w:sz w:val="36"/>
          <w:szCs w:val="36"/>
        </w:rPr>
      </w:pP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Pr>
          <w:rFonts w:asciiTheme="minorEastAsia" w:hAnsiTheme="minorEastAsia" w:cs="Arial" w:hint="eastAsia"/>
          <w:color w:val="333333"/>
          <w:sz w:val="20"/>
          <w:szCs w:val="20"/>
        </w:rPr>
        <w:t>(实现JobPerformable 接口</w:t>
      </w:r>
      <w:r>
        <w:rPr>
          <w:rFonts w:asciiTheme="minorEastAsia" w:hAnsiTheme="minorEastAsia"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610EDC">
        <w:rPr>
          <w:rFonts w:ascii="Arial" w:eastAsia="Times New Roman" w:hAnsi="Arial" w:cs="Arial"/>
          <w:b/>
          <w:color w:val="2E74B5" w:themeColor="accent1" w:themeShade="BF"/>
          <w:sz w:val="20"/>
          <w:szCs w:val="20"/>
          <w:u w:val="single"/>
          <w:shd w:val="pct15" w:color="auto" w:fill="FFFFFF"/>
        </w:rPr>
        <w:t>ImpEx, hMC (scheduled / on demand), Ant</w:t>
      </w:r>
      <w:r w:rsidRPr="00610EDC">
        <w:rPr>
          <w:rFonts w:ascii="Arial" w:eastAsia="Times New Roman" w:hAnsi="Arial" w:cs="Arial"/>
          <w:b/>
          <w:color w:val="333333"/>
          <w:sz w:val="20"/>
          <w:szCs w:val="20"/>
          <w:u w:val="single"/>
        </w:rPr>
        <w:t xml:space="preserve"> or </w:t>
      </w:r>
      <w:r w:rsidRPr="00610EDC">
        <w:rPr>
          <w:rFonts w:ascii="Arial" w:eastAsia="Times New Roman" w:hAnsi="Arial" w:cs="Arial"/>
          <w:b/>
          <w:color w:val="2E74B5" w:themeColor="accent1" w:themeShade="BF"/>
          <w:sz w:val="20"/>
          <w:szCs w:val="20"/>
          <w:u w:val="single"/>
          <w:shd w:val="pct15" w:color="auto" w:fill="FFFFFF"/>
        </w:rPr>
        <w:t>using the API</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610EDC"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00610EDC" w:rsidRPr="00610EDC">
        <w:rPr>
          <w:rFonts w:asciiTheme="minorEastAsia" w:hAnsiTheme="minorEastAsia" w:cs="Arial" w:hint="eastAsia"/>
          <w:color w:val="003366"/>
          <w:sz w:val="30"/>
          <w:szCs w:val="30"/>
          <w:u w:val="single"/>
        </w:rPr>
        <w:t>(通过这两种方式实现)</w:t>
      </w:r>
    </w:p>
    <w:p w:rsidR="006B4AA8" w:rsidRPr="00976220" w:rsidRDefault="006B4AA8" w:rsidP="00610EDC">
      <w:pPr>
        <w:spacing w:before="100" w:beforeAutospacing="1" w:after="100" w:afterAutospacing="1" w:line="286" w:lineRule="atLeast"/>
        <w:ind w:left="-225"/>
        <w:textAlignment w:val="top"/>
        <w:rPr>
          <w:rFonts w:ascii="Arial" w:eastAsia="Times New Roman" w:hAnsi="Arial" w:cs="Arial"/>
          <w:color w:val="333333"/>
          <w:sz w:val="20"/>
          <w:szCs w:val="20"/>
        </w:rPr>
      </w:pPr>
      <w:r w:rsidRPr="00610EDC">
        <w:rPr>
          <w:rFonts w:ascii="Arial" w:eastAsia="Times New Roman" w:hAnsi="Arial" w:cs="Arial"/>
          <w:color w:val="003366"/>
          <w:sz w:val="30"/>
          <w:szCs w:val="30"/>
          <w:u w:val="single"/>
        </w:rPr>
        <w:t>AbstractJobPerformable </w:t>
      </w:r>
      <w:r w:rsidRPr="00976220">
        <w:rPr>
          <w:rFonts w:ascii="Arial" w:eastAsia="Times New Roman" w:hAnsi="Arial" w:cs="Arial"/>
          <w:color w:val="333333"/>
          <w:sz w:val="20"/>
          <w:szCs w:val="20"/>
        </w:rPr>
        <w:t>or implementing</w:t>
      </w:r>
      <w:r w:rsidRPr="00610EDC">
        <w:rPr>
          <w:rFonts w:ascii="Arial" w:eastAsia="Times New Roman" w:hAnsi="Arial" w:cs="Arial"/>
          <w:color w:val="003366"/>
          <w:sz w:val="30"/>
          <w:szCs w:val="30"/>
          <w:u w:val="single"/>
        </w:rPr>
        <w:t> JobPerformable</w:t>
      </w:r>
    </w:p>
    <w:p w:rsidR="006B4AA8"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003366"/>
          <w:sz w:val="30"/>
          <w:szCs w:val="30"/>
          <w:u w:val="single"/>
        </w:rPr>
      </w:pPr>
      <w:r w:rsidRPr="00610EDC">
        <w:rPr>
          <w:rFonts w:ascii="Arial" w:eastAsia="Times New Roman" w:hAnsi="Arial" w:cs="Arial"/>
          <w:color w:val="003366"/>
          <w:sz w:val="30"/>
          <w:szCs w:val="30"/>
          <w:u w:val="single"/>
        </w:rPr>
        <w:t>Disable cron jobs with </w:t>
      </w:r>
    </w:p>
    <w:p w:rsidR="006B4AA8" w:rsidRDefault="006B4AA8" w:rsidP="006B4AA8">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 xml:space="preserve">How do you create a cron job? </w:t>
      </w:r>
      <w:r w:rsidR="00D82967">
        <w:rPr>
          <w:rFonts w:asciiTheme="minorEastAsia" w:eastAsiaTheme="minorEastAsia" w:hAnsiTheme="minorEastAsia" w:cs="Arial" w:hint="eastAsia"/>
          <w:b w:val="0"/>
          <w:bCs w:val="0"/>
          <w:color w:val="003366"/>
          <w:sz w:val="30"/>
          <w:szCs w:val="30"/>
          <w:u w:val="single"/>
        </w:rPr>
        <w:t>（申明一个cronjob）</w:t>
      </w:r>
    </w:p>
    <w:p w:rsidR="006B4AA8" w:rsidRPr="006B4AA8" w:rsidRDefault="006B4AA8" w:rsidP="006B4AA8">
      <w:pPr>
        <w:shd w:val="clear" w:color="auto" w:fill="FFFFFF"/>
        <w:spacing w:before="150" w:after="0" w:line="286" w:lineRule="atLeast"/>
        <w:rPr>
          <w:rFonts w:ascii="Courier New" w:hAnsi="Courier New" w:cs="Courier New"/>
          <w:b/>
          <w:color w:val="000000"/>
          <w:sz w:val="20"/>
          <w:szCs w:val="20"/>
          <w:u w:val="single"/>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6B4AA8">
        <w:rPr>
          <w:rFonts w:ascii="Arial" w:eastAsia="Times New Roman" w:hAnsi="Arial" w:cs="Arial"/>
          <w:b/>
          <w:bCs/>
          <w:color w:val="538135" w:themeColor="accent6" w:themeShade="BF"/>
          <w:sz w:val="20"/>
          <w:szCs w:val="20"/>
          <w:highlight w:val="lightGray"/>
          <w:u w:val="single"/>
        </w:rPr>
        <w:t>AbstractJobPerformable</w:t>
      </w:r>
      <w:r w:rsidRPr="006B4AA8">
        <w:rPr>
          <w:rFonts w:ascii="Courier New" w:hAnsi="Courier New" w:cs="Courier New"/>
          <w:b/>
          <w:color w:val="000000"/>
          <w:sz w:val="20"/>
          <w:szCs w:val="20"/>
          <w:highlight w:val="lightGray"/>
          <w:u w:val="single"/>
        </w:rPr>
        <w:t>&lt;CronJobModel&gt;</w:t>
      </w:r>
    </w:p>
    <w:p w:rsidR="006B4AA8" w:rsidRPr="006B4AA8" w:rsidRDefault="006B4AA8" w:rsidP="006B4AA8">
      <w:pPr>
        <w:autoSpaceDE w:val="0"/>
        <w:autoSpaceDN w:val="0"/>
        <w:adjustRightInd w:val="0"/>
        <w:spacing w:after="0" w:line="240" w:lineRule="auto"/>
        <w:rPr>
          <w:rFonts w:ascii="Courier New" w:hAnsi="Courier New" w:cs="Courier New"/>
          <w:b/>
          <w:sz w:val="20"/>
          <w:szCs w:val="20"/>
          <w:u w:val="single"/>
        </w:rPr>
      </w:pPr>
      <w:r w:rsidRPr="006B4AA8">
        <w:rPr>
          <w:rFonts w:ascii="Courier New" w:hAnsi="Courier New" w:cs="Courier New"/>
          <w:b/>
          <w:color w:val="646464"/>
          <w:sz w:val="20"/>
          <w:szCs w:val="20"/>
          <w:u w:val="single"/>
        </w:rPr>
        <w:t>@Override</w:t>
      </w:r>
    </w:p>
    <w:p w:rsidR="006B4AA8" w:rsidRPr="00FB0470" w:rsidRDefault="006B4AA8" w:rsidP="006B4AA8">
      <w:pPr>
        <w:autoSpaceDE w:val="0"/>
        <w:autoSpaceDN w:val="0"/>
        <w:adjustRightInd w:val="0"/>
        <w:spacing w:after="0" w:line="240" w:lineRule="auto"/>
        <w:rPr>
          <w:rFonts w:ascii="Courier New" w:hAnsi="Courier New" w:cs="Courier New"/>
          <w:sz w:val="20"/>
          <w:szCs w:val="20"/>
          <w:u w:val="single"/>
        </w:rPr>
      </w:pPr>
      <w:r w:rsidRPr="007D44C8">
        <w:rPr>
          <w:rFonts w:ascii="Courier New" w:hAnsi="Courier New" w:cs="Courier New"/>
          <w:color w:val="000000"/>
          <w:sz w:val="16"/>
          <w:szCs w:val="16"/>
        </w:rPr>
        <w:tab/>
      </w:r>
      <w:proofErr w:type="gramStart"/>
      <w:r w:rsidRPr="00FB0470">
        <w:rPr>
          <w:rFonts w:ascii="Courier New" w:hAnsi="Courier New" w:cs="Courier New"/>
          <w:bCs/>
          <w:color w:val="7F0055"/>
          <w:sz w:val="20"/>
          <w:szCs w:val="20"/>
          <w:u w:val="single"/>
        </w:rPr>
        <w:t>public</w:t>
      </w:r>
      <w:proofErr w:type="gramEnd"/>
      <w:r w:rsidRPr="00FB0470">
        <w:rPr>
          <w:rFonts w:ascii="Courier New" w:hAnsi="Courier New" w:cs="Courier New"/>
          <w:color w:val="000000"/>
          <w:sz w:val="20"/>
          <w:szCs w:val="20"/>
          <w:u w:val="single"/>
        </w:rPr>
        <w:t xml:space="preserve"> PerformResult perform(</w:t>
      </w:r>
      <w:r w:rsidRPr="00FB0470">
        <w:rPr>
          <w:rFonts w:ascii="Courier New" w:hAnsi="Courier New" w:cs="Courier New"/>
          <w:bCs/>
          <w:color w:val="7F0055"/>
          <w:sz w:val="20"/>
          <w:szCs w:val="20"/>
          <w:u w:val="single"/>
        </w:rPr>
        <w:t>final</w:t>
      </w:r>
      <w:r w:rsidRPr="00FB0470">
        <w:rPr>
          <w:rFonts w:ascii="Courier New" w:hAnsi="Courier New" w:cs="Courier New"/>
          <w:color w:val="000000"/>
          <w:sz w:val="20"/>
          <w:szCs w:val="20"/>
          <w:u w:val="single"/>
        </w:rPr>
        <w:t xml:space="preserve"> CronJobModel </w:t>
      </w:r>
      <w:r w:rsidRPr="00FB0470">
        <w:rPr>
          <w:rFonts w:ascii="Courier New" w:hAnsi="Courier New" w:cs="Courier New"/>
          <w:color w:val="6A3E3E"/>
          <w:sz w:val="20"/>
          <w:szCs w:val="20"/>
          <w:u w:val="single"/>
        </w:rPr>
        <w:t>arg0</w:t>
      </w:r>
      <w:r w:rsidRPr="00FB0470">
        <w:rPr>
          <w:rFonts w:ascii="Courier New" w:hAnsi="Courier New" w:cs="Courier New"/>
          <w:color w:val="000000"/>
          <w:sz w:val="20"/>
          <w:szCs w:val="20"/>
          <w:u w:val="single"/>
        </w:rPr>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00E93703">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6B4AA8" w:rsidRPr="007D44C8" w:rsidRDefault="006B4AA8" w:rsidP="006B4AA8">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6B4AA8" w:rsidRPr="00FB0470" w:rsidRDefault="006B4AA8" w:rsidP="00FB0470">
      <w:pPr>
        <w:autoSpaceDE w:val="0"/>
        <w:autoSpaceDN w:val="0"/>
        <w:adjustRightInd w:val="0"/>
        <w:spacing w:after="0" w:line="240" w:lineRule="auto"/>
        <w:ind w:firstLine="720"/>
        <w:rPr>
          <w:bCs/>
          <w:color w:val="7F0055"/>
          <w:sz w:val="20"/>
          <w:szCs w:val="20"/>
          <w:u w:val="single"/>
        </w:rPr>
      </w:pPr>
      <w:proofErr w:type="gramStart"/>
      <w:r w:rsidRPr="00FB0470">
        <w:rPr>
          <w:bCs/>
          <w:color w:val="7F0055"/>
          <w:sz w:val="20"/>
          <w:szCs w:val="20"/>
          <w:u w:val="single"/>
        </w:rPr>
        <w:t>cronJobService.performCronJob(</w:t>
      </w:r>
      <w:proofErr w:type="gramEnd"/>
      <w:r w:rsidRPr="00FB0470">
        <w:rPr>
          <w:bCs/>
          <w:color w:val="7F0055"/>
          <w:sz w:val="20"/>
          <w:szCs w:val="20"/>
          <w:u w:val="single"/>
        </w:rPr>
        <w:t>myCronJobModel, true);</w:t>
      </w:r>
    </w:p>
    <w:p w:rsidR="006B4AA8" w:rsidRPr="00FB0470" w:rsidRDefault="006B4AA8" w:rsidP="00FB0470">
      <w:pPr>
        <w:autoSpaceDE w:val="0"/>
        <w:autoSpaceDN w:val="0"/>
        <w:adjustRightInd w:val="0"/>
        <w:spacing w:after="0" w:line="240" w:lineRule="auto"/>
        <w:ind w:firstLine="720"/>
        <w:rPr>
          <w:rFonts w:ascii="Courier New" w:hAnsi="Courier New" w:cs="Courier New"/>
          <w:bCs/>
          <w:color w:val="7F0055"/>
          <w:sz w:val="20"/>
          <w:szCs w:val="20"/>
          <w:u w:val="single"/>
        </w:rPr>
      </w:pPr>
      <w:proofErr w:type="gramStart"/>
      <w:r w:rsidRPr="00FB0470">
        <w:rPr>
          <w:rFonts w:ascii="Courier New" w:hAnsi="Courier New" w:cs="Courier New"/>
          <w:bCs/>
          <w:color w:val="7F0055"/>
          <w:sz w:val="20"/>
          <w:szCs w:val="20"/>
          <w:u w:val="single"/>
        </w:rPr>
        <w:t>cronJobService.requestAbortCronJob(</w:t>
      </w:r>
      <w:proofErr w:type="gramEnd"/>
      <w:r w:rsidRPr="00FB0470">
        <w:rPr>
          <w:rFonts w:ascii="Courier New" w:hAnsi="Courier New" w:cs="Courier New"/>
          <w:bCs/>
          <w:color w:val="7F0055"/>
          <w:sz w:val="20"/>
          <w:szCs w:val="20"/>
          <w:u w:val="single"/>
        </w:rPr>
        <w:t>myCronJobModel);</w:t>
      </w:r>
    </w:p>
    <w:p w:rsidR="006B4AA8" w:rsidRPr="006B4AA8" w:rsidRDefault="006B4AA8" w:rsidP="006B4AA8">
      <w:pPr>
        <w:pStyle w:val="2"/>
        <w:shd w:val="clear" w:color="auto" w:fill="FFFFFF"/>
        <w:spacing w:before="450" w:beforeAutospacing="0" w:after="0" w:afterAutospacing="0"/>
        <w:rPr>
          <w:rFonts w:ascii="Arial" w:hAnsi="Arial" w:cs="Arial" w:hint="eastAsia"/>
          <w:b w:val="0"/>
          <w:bCs w:val="0"/>
          <w:color w:val="003366"/>
          <w:sz w:val="30"/>
          <w:szCs w:val="30"/>
          <w:u w:val="single"/>
        </w:rPr>
      </w:pPr>
      <w:r w:rsidRPr="006B4AA8">
        <w:rPr>
          <w:rFonts w:ascii="Arial" w:hAnsi="Arial" w:cs="Arial"/>
          <w:b w:val="0"/>
          <w:bCs w:val="0"/>
          <w:color w:val="003366"/>
          <w:sz w:val="30"/>
          <w:szCs w:val="30"/>
          <w:u w:val="single"/>
        </w:rPr>
        <w:t>How can you trigger it</w:t>
      </w:r>
      <w:proofErr w:type="gramStart"/>
      <w:r w:rsidRPr="006B4AA8">
        <w:rPr>
          <w:rFonts w:ascii="Arial" w:hAnsi="Arial" w:cs="Arial"/>
          <w:b w:val="0"/>
          <w:bCs w:val="0"/>
          <w:color w:val="003366"/>
          <w:sz w:val="30"/>
          <w:szCs w:val="30"/>
          <w:u w:val="single"/>
        </w:rPr>
        <w:t>?</w:t>
      </w:r>
      <w:r w:rsidRPr="006B4AA8">
        <w:rPr>
          <w:rFonts w:ascii="Arial" w:hAnsi="Arial" w:cs="Arial" w:hint="eastAsia"/>
          <w:b w:val="0"/>
          <w:bCs w:val="0"/>
          <w:color w:val="003366"/>
          <w:sz w:val="30"/>
          <w:szCs w:val="30"/>
          <w:u w:val="single"/>
        </w:rPr>
        <w:t>(</w:t>
      </w:r>
      <w:proofErr w:type="gramEnd"/>
      <w:r w:rsidRPr="006B4AA8">
        <w:rPr>
          <w:rFonts w:ascii="Arial" w:hAnsi="Arial" w:cs="Arial" w:hint="eastAsia"/>
          <w:b w:val="0"/>
          <w:bCs w:val="0"/>
          <w:color w:val="003366"/>
          <w:sz w:val="30"/>
          <w:szCs w:val="30"/>
          <w:u w:val="single"/>
        </w:rPr>
        <w:t>触发cronjob的两种方式)</w:t>
      </w:r>
    </w:p>
    <w:p w:rsidR="006B4AA8" w:rsidRPr="00027FD5" w:rsidRDefault="006B4AA8" w:rsidP="006B4AA8">
      <w:pPr>
        <w:pStyle w:val="aa"/>
        <w:numPr>
          <w:ilvl w:val="0"/>
          <w:numId w:val="38"/>
        </w:numPr>
        <w:shd w:val="clear" w:color="auto" w:fill="FFFFFF"/>
        <w:spacing w:before="150" w:after="0" w:line="286" w:lineRule="atLeast"/>
        <w:rPr>
          <w:rStyle w:val="a5"/>
          <w:rFonts w:ascii="Courier New" w:hAnsi="Courier New" w:cs="Courier New"/>
          <w:color w:val="333333"/>
          <w:sz w:val="24"/>
          <w:szCs w:val="24"/>
          <w:shd w:val="clear" w:color="auto" w:fill="FFFFFF"/>
        </w:rPr>
      </w:pPr>
      <w:r w:rsidRPr="00027FD5">
        <w:rPr>
          <w:rStyle w:val="a5"/>
          <w:rFonts w:ascii="Courier New" w:hAnsi="Courier New" w:cs="Courier New"/>
          <w:color w:val="333333"/>
          <w:sz w:val="24"/>
          <w:szCs w:val="24"/>
          <w:shd w:val="clear" w:color="auto" w:fill="FFFFFF"/>
        </w:rPr>
        <w:t>ant runcronjob</w:t>
      </w:r>
    </w:p>
    <w:p w:rsidR="006B4AA8" w:rsidRPr="00CB3DDB" w:rsidRDefault="006B4AA8" w:rsidP="006B4AA8">
      <w:pPr>
        <w:pStyle w:val="aa"/>
        <w:numPr>
          <w:ilvl w:val="0"/>
          <w:numId w:val="38"/>
        </w:numPr>
        <w:shd w:val="clear" w:color="auto" w:fill="FFFFFF"/>
        <w:spacing w:before="150" w:after="0" w:line="286" w:lineRule="atLeast"/>
        <w:rPr>
          <w:rStyle w:val="a5"/>
          <w:color w:val="333333"/>
          <w:sz w:val="20"/>
          <w:szCs w:val="20"/>
          <w:shd w:val="clear" w:color="auto" w:fill="FFFFFF"/>
        </w:rPr>
      </w:pPr>
      <w:r w:rsidRPr="00027FD5">
        <w:rPr>
          <w:rStyle w:val="a5"/>
          <w:rFonts w:ascii="Courier New" w:hAnsi="Courier New" w:cs="Courier New"/>
          <w:color w:val="333333"/>
          <w:sz w:val="24"/>
          <w:szCs w:val="24"/>
          <w:shd w:val="clear" w:color="auto" w:fill="FFFFFF"/>
        </w:rPr>
        <w:t>cronJobService.performCronJob(myCronJobModel, true);</w:t>
      </w:r>
    </w:p>
    <w:p w:rsidR="006B4AA8" w:rsidRDefault="006B4AA8" w:rsidP="006B4AA8">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6B4AA8" w:rsidRPr="007D44C8" w:rsidRDefault="006B4AA8" w:rsidP="006B4AA8">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6B4AA8" w:rsidRDefault="006B4AA8" w:rsidP="006B4AA8">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326884" w:rsidRDefault="00326884" w:rsidP="0032688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Adjusting the Session for CronJob Execution</w:t>
      </w:r>
    </w:p>
    <w:p w:rsidR="00326884" w:rsidRPr="00326884" w:rsidRDefault="00326884" w:rsidP="006B4AA8">
      <w:pPr>
        <w:shd w:val="clear" w:color="auto" w:fill="FFFFFF"/>
        <w:spacing w:before="150" w:after="0" w:line="286" w:lineRule="atLeast"/>
        <w:rPr>
          <w:rStyle w:val="HTML"/>
          <w:rFonts w:eastAsiaTheme="minorEastAsia"/>
          <w:sz w:val="16"/>
          <w:szCs w:val="16"/>
        </w:rPr>
      </w:pPr>
    </w:p>
    <w:p w:rsidR="006B4AA8" w:rsidRPr="00326884" w:rsidRDefault="00326884" w:rsidP="00CF349B">
      <w:pPr>
        <w:spacing w:before="100" w:beforeAutospacing="1" w:after="100" w:afterAutospacing="1" w:line="286" w:lineRule="atLeast"/>
        <w:textAlignment w:val="top"/>
        <w:rPr>
          <w:rFonts w:ascii="Arial" w:hAnsi="Arial" w:cs="Arial" w:hint="eastAsia"/>
          <w:b/>
          <w:color w:val="0070C0"/>
          <w:sz w:val="20"/>
          <w:szCs w:val="20"/>
          <w:u w:val="single"/>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 cron job has the same access rights as the user whose account is used for the session(</w:t>
      </w:r>
      <w:r w:rsidRPr="00326884">
        <w:rPr>
          <w:rFonts w:ascii="Arial" w:hAnsi="Arial" w:cs="Arial" w:hint="eastAsia"/>
          <w:b/>
          <w:color w:val="0070C0"/>
          <w:sz w:val="20"/>
          <w:szCs w:val="20"/>
          <w:u w:val="single"/>
          <w:shd w:val="clear" w:color="auto" w:fill="FFFFFF"/>
        </w:rPr>
        <w:t>谁使用</w:t>
      </w:r>
      <w:r w:rsidRPr="00326884">
        <w:rPr>
          <w:rFonts w:ascii="Arial" w:hAnsi="Arial" w:cs="Arial" w:hint="eastAsia"/>
          <w:b/>
          <w:color w:val="0070C0"/>
          <w:sz w:val="20"/>
          <w:szCs w:val="20"/>
          <w:u w:val="single"/>
          <w:shd w:val="clear" w:color="auto" w:fill="FFFFFF"/>
        </w:rPr>
        <w:t>cronjob</w:t>
      </w:r>
      <w:r w:rsidRPr="00326884">
        <w:rPr>
          <w:rFonts w:ascii="Arial" w:hAnsi="Arial" w:cs="Arial" w:hint="eastAsia"/>
          <w:b/>
          <w:color w:val="0070C0"/>
          <w:sz w:val="20"/>
          <w:szCs w:val="20"/>
          <w:u w:val="single"/>
          <w:shd w:val="clear" w:color="auto" w:fill="FFFFFF"/>
        </w:rPr>
        <w:t>时候</w:t>
      </w:r>
      <w:r w:rsidRPr="00326884">
        <w:rPr>
          <w:rFonts w:ascii="Arial" w:hAnsi="Arial" w:cs="Arial" w:hint="eastAsia"/>
          <w:b/>
          <w:color w:val="0070C0"/>
          <w:sz w:val="20"/>
          <w:szCs w:val="20"/>
          <w:u w:val="single"/>
          <w:shd w:val="clear" w:color="auto" w:fill="FFFFFF"/>
        </w:rPr>
        <w:t>user</w:t>
      </w:r>
      <w:r w:rsidRPr="00326884">
        <w:rPr>
          <w:rFonts w:ascii="Arial" w:hAnsi="Arial" w:cs="Arial" w:hint="eastAsia"/>
          <w:b/>
          <w:color w:val="0070C0"/>
          <w:sz w:val="20"/>
          <w:szCs w:val="20"/>
          <w:u w:val="single"/>
          <w:shd w:val="clear" w:color="auto" w:fill="FFFFFF"/>
        </w:rPr>
        <w:t>就是谁</w:t>
      </w:r>
      <w:r w:rsidRPr="00326884">
        <w:rPr>
          <w:rFonts w:ascii="Arial" w:hAnsi="Arial" w:cs="Arial"/>
          <w:b/>
          <w:color w:val="0070C0"/>
          <w:sz w:val="20"/>
          <w:szCs w:val="20"/>
          <w:u w:val="single"/>
          <w:shd w:val="clear" w:color="auto" w:fill="FFFFFF"/>
        </w:rPr>
        <w:t>)</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CronJobModel myCronJob=</w:t>
      </w:r>
      <w:proofErr w:type="gramStart"/>
      <w:r w:rsidRPr="00F364B0">
        <w:rPr>
          <w:rFonts w:ascii="Consolas" w:hAnsi="Consolas" w:cs="Consolas"/>
          <w:color w:val="1246C9"/>
        </w:rPr>
        <w:t>modelService.create(</w:t>
      </w:r>
      <w:proofErr w:type="gramEnd"/>
      <w:r w:rsidRPr="00F364B0">
        <w:rPr>
          <w:rFonts w:ascii="Consolas" w:hAnsi="Consolas" w:cs="Consolas"/>
          <w:color w:val="1246C9"/>
        </w:rPr>
        <w:t>CronJobModel.class);</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 assign Job to 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myCronJob.setSessionUser(</w:t>
      </w:r>
      <w:proofErr w:type="gramEnd"/>
      <w:r w:rsidRPr="00F364B0">
        <w:rPr>
          <w:rFonts w:ascii="Consolas" w:hAnsi="Consolas" w:cs="Consolas"/>
          <w:color w:val="1246C9"/>
        </w:rPr>
        <w:t>mySessionUserModel);</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myCronJob.setSessionLanguage(</w:t>
      </w:r>
      <w:proofErr w:type="gramEnd"/>
      <w:r w:rsidRPr="00F364B0">
        <w:rPr>
          <w:rFonts w:ascii="Consolas" w:hAnsi="Consolas" w:cs="Consolas"/>
          <w:color w:val="1246C9"/>
        </w:rPr>
        <w:t>mySessionLanguage);</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myCronJob.setSessionCurrency(</w:t>
      </w:r>
      <w:proofErr w:type="gramEnd"/>
      <w:r w:rsidRPr="00F364B0">
        <w:rPr>
          <w:rFonts w:ascii="Consolas" w:hAnsi="Consolas" w:cs="Consolas"/>
          <w:color w:val="1246C9"/>
        </w:rPr>
        <w:t>mySessionCurrency);</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C23196">
        <w:rPr>
          <w:rFonts w:ascii="Consolas" w:hAnsi="Consolas" w:cs="Consolas"/>
          <w:color w:val="1246C9"/>
        </w:rPr>
        <w:t> </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modelService.save(</w:t>
      </w:r>
      <w:proofErr w:type="gramEnd"/>
      <w:r w:rsidRPr="00F364B0">
        <w:rPr>
          <w:rFonts w:ascii="Consolas" w:hAnsi="Consolas" w:cs="Consolas"/>
          <w:color w:val="1246C9"/>
        </w:rPr>
        <w:t>myCronjob);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cronJobService.performCronJob(</w:t>
      </w:r>
      <w:proofErr w:type="gramEnd"/>
      <w:r w:rsidRPr="00F364B0">
        <w:rPr>
          <w:rFonts w:ascii="Consolas" w:hAnsi="Consolas" w:cs="Consolas"/>
          <w:color w:val="1246C9"/>
        </w:rPr>
        <w:t>myCronJob);</w:t>
      </w:r>
    </w:p>
    <w:p w:rsidR="00976952" w:rsidRDefault="00976952" w:rsidP="009769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Checking the Status and Result of a CronJob</w:t>
      </w:r>
    </w:p>
    <w:p w:rsidR="00976952" w:rsidRDefault="00976952" w:rsidP="00976952">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A</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has</w:t>
      </w:r>
      <w:r>
        <w:rPr>
          <w:rStyle w:val="apple-converted-space"/>
          <w:rFonts w:ascii="Arial" w:hAnsi="Arial" w:cs="Arial"/>
          <w:color w:val="333333"/>
          <w:sz w:val="20"/>
          <w:szCs w:val="20"/>
        </w:rPr>
        <w:t> </w:t>
      </w: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attributes:</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indicates the condition in which the cron job is, for example, if it is running or finished</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reports about the last execution of the cron job, for instance, if it has ended with success or failure</w:t>
      </w:r>
    </w:p>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Access the attributes directly by using:</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730600">
        <w:trPr>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if(myCronJob.getStatus()==CronJobStatus.FINISHED){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r w:rsidRPr="00F364B0">
              <w:rPr>
                <w:rFonts w:ascii="Consolas" w:hAnsi="Consolas" w:cs="Consolas"/>
                <w:color w:val="1246C9"/>
              </w:rPr>
              <w:t>if(myCronJob.getResult()==CronJobResult.SUCCESS){ ... }</w:t>
            </w:r>
          </w:p>
        </w:tc>
      </w:tr>
    </w:tbl>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Use the getter methods from </w:t>
      </w:r>
      <w:r w:rsidRPr="00730600">
        <w:rPr>
          <w:rFonts w:ascii="Arial" w:eastAsia="宋体" w:hAnsi="Arial" w:cs="Arial"/>
          <w:b/>
          <w:bCs/>
          <w:color w:val="333333"/>
          <w:sz w:val="20"/>
          <w:szCs w:val="20"/>
        </w:rPr>
        <w:t>CronJobService</w:t>
      </w:r>
      <w:r w:rsidRPr="00730600">
        <w:rPr>
          <w:rFonts w:ascii="Arial" w:eastAsia="宋体" w:hAnsi="Arial" w:cs="Arial"/>
          <w:color w:val="333333"/>
          <w:sz w:val="20"/>
          <w:szCs w:val="20"/>
        </w:rPr>
        <w:t>, which are available for the most common states, for instance:</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F364B0">
        <w:trPr>
          <w:trHeight w:val="892"/>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cronJobService.isFinished(myCronJob)){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cronJobService.isSuccessful(myCronJob)){ .. }</w:t>
            </w:r>
          </w:p>
        </w:tc>
      </w:tr>
    </w:tbl>
    <w:p w:rsidR="00730600" w:rsidRPr="00730600" w:rsidRDefault="00730600" w:rsidP="00730600">
      <w:pPr>
        <w:shd w:val="clear" w:color="auto" w:fill="FFFFFF"/>
        <w:spacing w:before="150" w:after="0" w:line="286" w:lineRule="atLeast"/>
        <w:textAlignment w:val="top"/>
        <w:rPr>
          <w:rFonts w:ascii="Arial" w:eastAsia="宋体" w:hAnsi="Arial" w:cs="Arial"/>
          <w:color w:val="333333"/>
          <w:sz w:val="20"/>
          <w:szCs w:val="20"/>
        </w:rPr>
      </w:pPr>
      <w:proofErr w:type="gramStart"/>
      <w:r w:rsidRPr="00730600">
        <w:rPr>
          <w:rFonts w:ascii="Arial" w:eastAsia="宋体" w:hAnsi="Arial" w:cs="Arial"/>
          <w:color w:val="333333"/>
          <w:sz w:val="20"/>
          <w:szCs w:val="20"/>
        </w:rPr>
        <w:t>hybris</w:t>
      </w:r>
      <w:proofErr w:type="gramEnd"/>
      <w:r w:rsidRPr="00730600">
        <w:rPr>
          <w:rFonts w:ascii="Arial" w:eastAsia="宋体" w:hAnsi="Arial" w:cs="Arial"/>
          <w:color w:val="333333"/>
          <w:sz w:val="20"/>
          <w:szCs w:val="20"/>
        </w:rPr>
        <w:t xml:space="preserve"> Commerce Suite contains a </w:t>
      </w:r>
      <w:r w:rsidRPr="00730600">
        <w:rPr>
          <w:rFonts w:ascii="Arial" w:eastAsia="宋体" w:hAnsi="Arial" w:cs="Arial"/>
          <w:b/>
          <w:bCs/>
          <w:color w:val="333333"/>
          <w:sz w:val="20"/>
          <w:szCs w:val="20"/>
        </w:rPr>
        <w:t>CronJob</w:t>
      </w:r>
      <w:r w:rsidRPr="00730600">
        <w:rPr>
          <w:rFonts w:ascii="Arial" w:eastAsia="宋体" w:hAnsi="Arial" w:cs="Arial"/>
          <w:color w:val="333333"/>
          <w:sz w:val="20"/>
          <w:szCs w:val="20"/>
        </w:rPr>
        <w:t> that automatically removes all cron jobs with a specified status and a specified result after a given time. Jobs and triggers are not automatically removed and they are kept in the database until removed manually.</w:t>
      </w:r>
    </w:p>
    <w:p w:rsidR="00B35AF8" w:rsidRDefault="00B35AF8" w:rsidP="00B35AF8">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Trigger-Related Functionality</w:t>
      </w:r>
    </w:p>
    <w:p w:rsidR="00B35AF8" w:rsidRDefault="00B35AF8"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The Interval for Executions</w:t>
      </w:r>
    </w:p>
    <w:p w:rsidR="00B35AF8" w:rsidRDefault="00D10F89"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eastAsiaTheme="minorEastAsia" w:hAnsi="Arial" w:cs="Arial" w:hint="eastAsia"/>
          <w:b w:val="0"/>
          <w:bCs w:val="0"/>
          <w:color w:val="003366"/>
          <w:sz w:val="30"/>
          <w:szCs w:val="30"/>
        </w:rPr>
        <w:t>T</w:t>
      </w:r>
      <w:r w:rsidR="00B35AF8">
        <w:rPr>
          <w:rFonts w:ascii="Arial" w:hAnsi="Arial" w:cs="Arial"/>
          <w:b w:val="0"/>
          <w:bCs w:val="0"/>
          <w:color w:val="003366"/>
          <w:sz w:val="30"/>
          <w:szCs w:val="30"/>
        </w:rPr>
        <w:t>he Interval for Executions</w:t>
      </w:r>
    </w:p>
    <w:p w:rsidR="00B35AF8" w:rsidRDefault="00B35AF8" w:rsidP="00B35AF8">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There is a timer built into the</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functionality.</w:t>
      </w:r>
      <w:r w:rsidRPr="0006419E">
        <w:rPr>
          <w:rFonts w:ascii="Arial" w:hAnsi="Arial" w:cs="Arial"/>
          <w:b/>
          <w:color w:val="0070C0"/>
          <w:sz w:val="20"/>
          <w:szCs w:val="20"/>
          <w:u w:val="single"/>
        </w:rPr>
        <w:t xml:space="preserve"> This timer regularly checks if any trigger should be fired and activates them, </w:t>
      </w:r>
      <w:r>
        <w:rPr>
          <w:rFonts w:ascii="Arial" w:hAnsi="Arial" w:cs="Arial"/>
          <w:color w:val="333333"/>
          <w:sz w:val="20"/>
          <w:szCs w:val="20"/>
        </w:rPr>
        <w:t>if needed. By factory default, the timer is set to 30 seconds. It means that you cannot fire a trigger less than half of one minute apart by default.</w:t>
      </w:r>
    </w:p>
    <w:p w:rsidR="00B35AF8" w:rsidRPr="00D10F89" w:rsidRDefault="00B35AF8" w:rsidP="00D10F89">
      <w:pPr>
        <w:pStyle w:val="visible-to"/>
        <w:shd w:val="clear" w:color="auto" w:fill="FFFFFF"/>
        <w:spacing w:before="0" w:beforeAutospacing="0" w:after="0" w:afterAutospacing="0" w:line="286" w:lineRule="atLeast"/>
        <w:jc w:val="both"/>
        <w:textAlignment w:val="top"/>
        <w:rPr>
          <w:rFonts w:ascii="Arial" w:hAnsi="Arial" w:cs="Arial" w:hint="eastAsia"/>
          <w:b/>
          <w:color w:val="0070C0"/>
          <w:sz w:val="20"/>
          <w:szCs w:val="20"/>
          <w:u w:val="single"/>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r w:rsidR="00D10F89" w:rsidRPr="00D10F89">
        <w:rPr>
          <w:rFonts w:ascii="Arial" w:hAnsi="Arial" w:cs="Arial" w:hint="eastAsia"/>
          <w:b/>
          <w:color w:val="0070C0"/>
          <w:sz w:val="20"/>
          <w:szCs w:val="20"/>
          <w:u w:val="single"/>
        </w:rPr>
        <w:t>(系统定时执行job间隔时间30秒)</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roofErr w:type="gramStart"/>
      <w:r>
        <w:rPr>
          <w:rFonts w:ascii="Arial" w:hAnsi="Arial" w:cs="Arial"/>
          <w:color w:val="333333"/>
          <w:sz w:val="20"/>
          <w:szCs w:val="20"/>
        </w:rPr>
        <w:t>this</w:t>
      </w:r>
      <w:proofErr w:type="gramEnd"/>
      <w:r>
        <w:rPr>
          <w:rFonts w:ascii="Arial" w:hAnsi="Arial" w:cs="Arial"/>
          <w:color w:val="333333"/>
          <w:sz w:val="20"/>
          <w:szCs w:val="20"/>
        </w:rPr>
        <w:t xml:space="preserve"> sounds better, but is it valid?: It means that you cannot fire a trigger more often than every 30 seconds / half of one minute.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lastRenderedPageBreak/>
        <w:t>If you want to fire a trigger on a more fine scale, you should adjust this interval by overriding the value of the</w:t>
      </w:r>
      <w:r>
        <w:rPr>
          <w:rStyle w:val="apple-converted-space"/>
          <w:rFonts w:ascii="Arial" w:hAnsi="Arial" w:cs="Arial"/>
          <w:color w:val="333333"/>
          <w:sz w:val="20"/>
          <w:szCs w:val="20"/>
        </w:rPr>
        <w:t> </w:t>
      </w:r>
      <w:r>
        <w:rPr>
          <w:rStyle w:val="a5"/>
          <w:rFonts w:ascii="Arial" w:hAnsi="Arial" w:cs="Arial"/>
          <w:color w:val="333333"/>
          <w:sz w:val="20"/>
          <w:szCs w:val="20"/>
        </w:rPr>
        <w:t>cronjob.trigger.interval</w:t>
      </w:r>
      <w:r>
        <w:rPr>
          <w:rStyle w:val="apple-converted-space"/>
          <w:rFonts w:ascii="Arial" w:hAnsi="Arial" w:cs="Arial"/>
          <w:color w:val="333333"/>
          <w:sz w:val="20"/>
          <w:szCs w:val="20"/>
        </w:rPr>
        <w:t> </w:t>
      </w:r>
      <w:r>
        <w:rPr>
          <w:rFonts w:ascii="Arial" w:hAnsi="Arial" w:cs="Arial"/>
          <w:color w:val="333333"/>
          <w:sz w:val="20"/>
          <w:szCs w:val="20"/>
        </w:rPr>
        <w:t>property in the</w:t>
      </w:r>
      <w:r>
        <w:rPr>
          <w:rStyle w:val="a5"/>
          <w:rFonts w:ascii="Courier New" w:hAnsi="Courier New" w:cs="Courier New"/>
          <w:color w:val="333333"/>
        </w:rPr>
        <w:t>local.properties</w:t>
      </w:r>
      <w:r>
        <w:rPr>
          <w:rStyle w:val="apple-converted-space"/>
          <w:rFonts w:ascii="Courier New" w:hAnsi="Courier New" w:cs="Courier New"/>
          <w:color w:val="333333"/>
        </w:rPr>
        <w:t> </w:t>
      </w:r>
      <w:r>
        <w:rPr>
          <w:rFonts w:ascii="Arial" w:hAnsi="Arial" w:cs="Arial"/>
          <w:color w:val="333333"/>
          <w:sz w:val="20"/>
          <w:szCs w:val="20"/>
        </w:rPr>
        <w:t>file: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
    <w:tbl>
      <w:tblPr>
        <w:tblW w:w="6960" w:type="dxa"/>
        <w:tblCellSpacing w:w="0" w:type="dxa"/>
        <w:tblCellMar>
          <w:left w:w="0" w:type="dxa"/>
          <w:right w:w="0" w:type="dxa"/>
        </w:tblCellMar>
        <w:tblLook w:val="04A0" w:firstRow="1" w:lastRow="0" w:firstColumn="1" w:lastColumn="0" w:noHBand="0" w:noVBand="1"/>
      </w:tblPr>
      <w:tblGrid>
        <w:gridCol w:w="6960"/>
      </w:tblGrid>
      <w:tr w:rsidR="00B35AF8" w:rsidTr="00D10F89">
        <w:trPr>
          <w:tblCellSpacing w:w="0" w:type="dxa"/>
        </w:trPr>
        <w:tc>
          <w:tcPr>
            <w:tcW w:w="6960" w:type="dxa"/>
            <w:vAlign w:val="center"/>
            <w:hideMark/>
          </w:tcPr>
          <w:p w:rsidR="00B35AF8" w:rsidRDefault="00B35AF8">
            <w:pPr>
              <w:divId w:val="1449659792"/>
              <w:rPr>
                <w:rFonts w:ascii="宋体" w:eastAsia="宋体" w:hAnsi="宋体" w:cs="宋体"/>
                <w:sz w:val="24"/>
                <w:szCs w:val="24"/>
              </w:rPr>
            </w:pPr>
            <w:r>
              <w:rPr>
                <w:rStyle w:val="HTML"/>
                <w:rFonts w:eastAsiaTheme="minorEastAsia"/>
              </w:rPr>
              <w:t>cronjob.trigger.interval=30</w:t>
            </w:r>
          </w:p>
        </w:tc>
      </w:tr>
    </w:tbl>
    <w:p w:rsidR="00D10F89" w:rsidRDefault="00D10F89" w:rsidP="00D10F89">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Generic CronJob Creation and Retry Functionality</w:t>
      </w:r>
    </w:p>
    <w:p w:rsidR="00D10F89" w:rsidRDefault="00D10F89" w:rsidP="00D10F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Job-Related Functionality</w:t>
      </w:r>
    </w:p>
    <w:p w:rsidR="00D10F89" w:rsidRDefault="00D10F89" w:rsidP="00D10F89">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Using Restrictions with Jobs</w:t>
      </w:r>
    </w:p>
    <w:p w:rsidR="00D10F89" w:rsidRPr="00D10F89" w:rsidRDefault="00D10F89" w:rsidP="00D1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333333"/>
          <w:sz w:val="20"/>
          <w:szCs w:val="20"/>
        </w:rPr>
      </w:pPr>
      <w:r w:rsidRPr="00D10F89">
        <w:rPr>
          <w:rFonts w:ascii="Courier New" w:eastAsia="宋体" w:hAnsi="Courier New" w:cs="Courier New"/>
          <w:color w:val="333333"/>
          <w:sz w:val="20"/>
          <w:szCs w:val="20"/>
        </w:rPr>
        <w:t>{</w:t>
      </w:r>
      <w:proofErr w:type="gramStart"/>
      <w:r w:rsidRPr="00D10F89">
        <w:rPr>
          <w:rFonts w:ascii="Courier New" w:eastAsia="宋体" w:hAnsi="Courier New" w:cs="Courier New"/>
          <w:color w:val="333333"/>
          <w:sz w:val="20"/>
          <w:szCs w:val="20"/>
        </w:rPr>
        <w:t>code</w:t>
      </w:r>
      <w:proofErr w:type="gramEnd"/>
      <w:r w:rsidRPr="00D10F89">
        <w:rPr>
          <w:rFonts w:ascii="Courier New" w:eastAsia="宋体" w:hAnsi="Courier New" w:cs="Courier New"/>
          <w:color w:val="333333"/>
          <w:sz w:val="20"/>
          <w:szCs w:val="20"/>
        </w:rPr>
        <w:t>} IS NULL AND {catalogversion</w:t>
      </w:r>
      <w:proofErr w:type="gramStart"/>
      <w:r w:rsidRPr="00D10F89">
        <w:rPr>
          <w:rFonts w:ascii="Courier New" w:eastAsia="宋体" w:hAnsi="Courier New" w:cs="Courier New"/>
          <w:color w:val="333333"/>
          <w:sz w:val="20"/>
          <w:szCs w:val="20"/>
        </w:rPr>
        <w:t>}=</w:t>
      </w:r>
      <w:proofErr w:type="gramEnd"/>
      <w:r w:rsidRPr="00D10F89">
        <w:rPr>
          <w:rFonts w:ascii="Courier New" w:eastAsia="宋体" w:hAnsi="Courier New" w:cs="Courier New"/>
          <w:color w:val="333333"/>
          <w:sz w:val="20"/>
          <w:szCs w:val="20"/>
        </w:rPr>
        <w:t>?session.currentJob.targetversion</w:t>
      </w:r>
    </w:p>
    <w:p w:rsidR="006B4AA8" w:rsidRPr="00D10F89" w:rsidRDefault="006B4AA8" w:rsidP="00CF349B">
      <w:pPr>
        <w:spacing w:before="100" w:beforeAutospacing="1" w:after="100" w:afterAutospacing="1" w:line="286" w:lineRule="atLeast"/>
        <w:textAlignment w:val="top"/>
        <w:rPr>
          <w:rFonts w:ascii="Arial" w:hAnsi="Arial" w:cs="Arial" w:hint="eastAsia"/>
          <w:color w:val="333333"/>
          <w:sz w:val="20"/>
          <w:szCs w:val="20"/>
        </w:rPr>
      </w:pPr>
    </w:p>
    <w:p w:rsidR="006B4AA8" w:rsidRPr="003F304A" w:rsidRDefault="006B4AA8" w:rsidP="00CF349B">
      <w:pPr>
        <w:spacing w:before="100" w:beforeAutospacing="1" w:after="100" w:afterAutospacing="1" w:line="286" w:lineRule="atLeast"/>
        <w:textAlignment w:val="top"/>
        <w:rPr>
          <w:rFonts w:ascii="Arial" w:hAnsi="Arial" w:cs="Arial" w:hint="eastAsia"/>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2" w:name="_Toc442793078"/>
      <w:r w:rsidRPr="00976220">
        <w:rPr>
          <w:rFonts w:ascii="Arial" w:eastAsia="Times New Roman" w:hAnsi="Arial" w:cs="Arial"/>
          <w:color w:val="333333"/>
          <w:kern w:val="36"/>
          <w:sz w:val="36"/>
          <w:szCs w:val="36"/>
        </w:rPr>
        <w:t>Beans and Enum Generation</w:t>
      </w:r>
      <w:bookmarkEnd w:id="22"/>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3"/>
    </w:p>
    <w:p w:rsidR="00976220" w:rsidRPr="00D54B14"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r w:rsidR="00D54B14" w:rsidRPr="00D54B14">
        <w:rPr>
          <w:rFonts w:asciiTheme="minorEastAsia" w:hAnsiTheme="minorEastAsia" w:cs="Arial" w:hint="eastAsia"/>
          <w:b/>
          <w:bCs/>
          <w:i/>
          <w:color w:val="1F4E79" w:themeColor="accent1" w:themeShade="80"/>
          <w:sz w:val="20"/>
          <w:szCs w:val="20"/>
          <w:u w:val="single"/>
        </w:rPr>
        <w:t>（不用修改模型，也不会存储DB）</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0A2C25"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77" w:history="1">
        <w:r w:rsidR="0044410F">
          <w:rPr>
            <w:rStyle w:val="a3"/>
            <w:rFonts w:ascii="Arial" w:hAnsi="Arial" w:cs="Arial"/>
            <w:color w:val="3B73AF"/>
            <w:sz w:val="20"/>
            <w:szCs w:val="20"/>
          </w:rPr>
          <w:t>Dynamic Attributes</w:t>
        </w:r>
      </w:hyperlink>
    </w:p>
    <w:p w:rsidR="000429BD" w:rsidRPr="000429BD" w:rsidRDefault="000429BD" w:rsidP="00C053E5">
      <w:pPr>
        <w:pStyle w:val="aa"/>
        <w:numPr>
          <w:ilvl w:val="0"/>
          <w:numId w:val="39"/>
        </w:numPr>
        <w:autoSpaceDE w:val="0"/>
        <w:autoSpaceDN w:val="0"/>
        <w:adjustRightInd w:val="0"/>
        <w:spacing w:after="0" w:line="240" w:lineRule="auto"/>
        <w:rPr>
          <w:rFonts w:ascii="Courier New" w:hAnsi="Courier New" w:cs="Courier New" w:hint="eastAsia"/>
          <w:sz w:val="20"/>
          <w:szCs w:val="20"/>
        </w:rPr>
      </w:pP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3F5FBF"/>
          <w:sz w:val="20"/>
          <w:szCs w:val="20"/>
        </w:rPr>
        <w:t>&lt;!-- Dynamic Attribute --&gt;</w:t>
      </w:r>
    </w:p>
    <w:p w:rsidR="00A76B0D" w:rsidRPr="0001091C" w:rsidRDefault="00A76B0D" w:rsidP="0001091C">
      <w:pPr>
        <w:autoSpaceDE w:val="0"/>
        <w:autoSpaceDN w:val="0"/>
        <w:adjustRightInd w:val="0"/>
        <w:spacing w:after="0" w:line="240" w:lineRule="auto"/>
        <w:ind w:firstLine="360"/>
        <w:rPr>
          <w:rFonts w:ascii="Courier New" w:hAnsi="Courier New" w:cs="Courier New"/>
          <w:sz w:val="20"/>
          <w:szCs w:val="20"/>
        </w:rPr>
      </w:pPr>
      <w:r w:rsidRPr="0001091C">
        <w:rPr>
          <w:rFonts w:ascii="Courier New" w:hAnsi="Courier New" w:cs="Courier New"/>
          <w:color w:val="008080"/>
          <w:sz w:val="20"/>
          <w:szCs w:val="20"/>
        </w:rPr>
        <w:lastRenderedPageBreak/>
        <w:t>&lt;</w:t>
      </w:r>
      <w:r w:rsidRPr="0001091C">
        <w:rPr>
          <w:rFonts w:ascii="Courier New" w:hAnsi="Courier New" w:cs="Courier New"/>
          <w:color w:val="3F7F7F"/>
          <w:sz w:val="20"/>
          <w:szCs w:val="20"/>
        </w:rPr>
        <w:t>attribute</w:t>
      </w:r>
      <w:r w:rsidRPr="0001091C">
        <w:rPr>
          <w:rFonts w:ascii="Courier New" w:hAnsi="Courier New" w:cs="Courier New"/>
          <w:sz w:val="20"/>
          <w:szCs w:val="20"/>
        </w:rPr>
        <w:t xml:space="preserve"> </w:t>
      </w:r>
      <w:r w:rsidRPr="0001091C">
        <w:rPr>
          <w:rFonts w:ascii="Courier New" w:hAnsi="Courier New" w:cs="Courier New"/>
          <w:color w:val="7F007F"/>
          <w:sz w:val="20"/>
          <w:szCs w:val="20"/>
        </w:rPr>
        <w:t>qualifier</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"displayName"</w:t>
      </w:r>
      <w:r w:rsidRPr="0001091C">
        <w:rPr>
          <w:rFonts w:ascii="Courier New" w:hAnsi="Courier New" w:cs="Courier New"/>
          <w:sz w:val="20"/>
          <w:szCs w:val="20"/>
        </w:rPr>
        <w:t xml:space="preserve"> </w:t>
      </w:r>
      <w:r w:rsidRPr="0001091C">
        <w:rPr>
          <w:rFonts w:ascii="Courier New" w:hAnsi="Courier New" w:cs="Courier New"/>
          <w:color w:val="7F007F"/>
          <w:sz w:val="20"/>
          <w:szCs w:val="20"/>
        </w:rPr>
        <w:t>type</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"localized</w:t>
      </w:r>
      <w:proofErr w:type="gramStart"/>
      <w:r w:rsidRPr="0001091C">
        <w:rPr>
          <w:rFonts w:ascii="Courier New" w:hAnsi="Courier New" w:cs="Courier New"/>
          <w:i/>
          <w:iCs/>
          <w:color w:val="2A00FF"/>
          <w:sz w:val="20"/>
          <w:szCs w:val="20"/>
        </w:rPr>
        <w:t>:java.lang.String</w:t>
      </w:r>
      <w:proofErr w:type="gramEnd"/>
      <w:r w:rsidRPr="0001091C">
        <w:rPr>
          <w:rFonts w:ascii="Courier New" w:hAnsi="Courier New" w:cs="Courier New"/>
          <w:i/>
          <w:iCs/>
          <w:color w:val="2A00FF"/>
          <w:sz w:val="20"/>
          <w:szCs w:val="20"/>
        </w:rPr>
        <w:t>"</w:t>
      </w:r>
      <w:r w:rsidRPr="0001091C">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r w:rsidRPr="00FC5EDD">
        <w:rPr>
          <w:rFonts w:ascii="Courier New" w:hAnsi="Courier New" w:cs="Courier New"/>
          <w:color w:val="000000"/>
          <w:sz w:val="20"/>
          <w:szCs w:val="20"/>
        </w:rPr>
        <w:t>Product Display Name</w:t>
      </w: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modifiers</w:t>
      </w:r>
      <w:r w:rsidRPr="00FC5EDD">
        <w:rPr>
          <w:rFonts w:ascii="Courier New" w:hAnsi="Courier New" w:cs="Courier New"/>
          <w:sz w:val="20"/>
          <w:szCs w:val="20"/>
        </w:rPr>
        <w:t xml:space="preserve"> </w:t>
      </w:r>
      <w:r w:rsidRPr="00FC5EDD">
        <w:rPr>
          <w:rFonts w:ascii="Courier New" w:hAnsi="Courier New" w:cs="Courier New"/>
          <w:color w:val="7F007F"/>
          <w:sz w:val="20"/>
          <w:szCs w:val="20"/>
        </w:rPr>
        <w:t>read</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"true"</w:t>
      </w:r>
      <w:r w:rsidRPr="00FC5EDD">
        <w:rPr>
          <w:rFonts w:ascii="Courier New" w:hAnsi="Courier New" w:cs="Courier New"/>
          <w:sz w:val="20"/>
          <w:szCs w:val="20"/>
        </w:rPr>
        <w:t xml:space="preserve"> </w:t>
      </w:r>
      <w:r w:rsidRPr="00FC5EDD">
        <w:rPr>
          <w:rFonts w:ascii="Courier New" w:hAnsi="Courier New" w:cs="Courier New"/>
          <w:color w:val="7F007F"/>
          <w:sz w:val="20"/>
          <w:szCs w:val="20"/>
        </w:rPr>
        <w:t>write</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"false"</w:t>
      </w:r>
      <w:r w:rsidRPr="00FC5EDD">
        <w:rPr>
          <w:rFonts w:ascii="Courier New" w:hAnsi="Courier New" w:cs="Courier New"/>
          <w:sz w:val="20"/>
          <w:szCs w:val="20"/>
        </w:rPr>
        <w:t xml:space="preserve"> </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24"/>
          <w:szCs w:val="24"/>
        </w:rPr>
      </w:pPr>
      <w:r w:rsidRPr="00FC5EDD">
        <w:rPr>
          <w:rFonts w:ascii="Courier New" w:hAnsi="Courier New" w:cs="Courier New"/>
          <w:b/>
          <w:color w:val="008080"/>
          <w:sz w:val="24"/>
          <w:szCs w:val="24"/>
          <w:u w:val="single"/>
        </w:rPr>
        <w:t>&lt;</w:t>
      </w:r>
      <w:r w:rsidRPr="00FC5EDD">
        <w:rPr>
          <w:rFonts w:ascii="Courier New" w:hAnsi="Courier New" w:cs="Courier New"/>
          <w:b/>
          <w:color w:val="3F7F7F"/>
          <w:sz w:val="24"/>
          <w:szCs w:val="24"/>
          <w:u w:val="single"/>
        </w:rPr>
        <w:t>persistence</w:t>
      </w:r>
      <w:r w:rsidRPr="00FC5EDD">
        <w:rPr>
          <w:rFonts w:ascii="Courier New" w:hAnsi="Courier New" w:cs="Courier New"/>
          <w:b/>
          <w:sz w:val="24"/>
          <w:szCs w:val="24"/>
          <w:u w:val="single"/>
        </w:rPr>
        <w:t xml:space="preserve"> </w:t>
      </w:r>
      <w:r w:rsidRPr="00FC5EDD">
        <w:rPr>
          <w:rFonts w:ascii="Courier New" w:hAnsi="Courier New" w:cs="Courier New"/>
          <w:b/>
          <w:color w:val="7F007F"/>
          <w:sz w:val="24"/>
          <w:szCs w:val="24"/>
          <w:u w:val="single"/>
        </w:rPr>
        <w:t>type</w:t>
      </w:r>
      <w:r w:rsidRPr="00FC5EDD">
        <w:rPr>
          <w:rFonts w:ascii="Courier New" w:hAnsi="Courier New" w:cs="Courier New"/>
          <w:b/>
          <w:color w:val="000000"/>
          <w:sz w:val="24"/>
          <w:szCs w:val="24"/>
          <w:u w:val="single"/>
        </w:rPr>
        <w:t>=</w:t>
      </w:r>
      <w:r w:rsidRPr="00FC5EDD">
        <w:rPr>
          <w:rFonts w:ascii="Courier New" w:hAnsi="Courier New" w:cs="Courier New"/>
          <w:b/>
          <w:i/>
          <w:iCs/>
          <w:color w:val="2A00FF"/>
          <w:sz w:val="24"/>
          <w:szCs w:val="24"/>
          <w:u w:val="single"/>
        </w:rPr>
        <w:t>"dynamic"</w:t>
      </w:r>
      <w:r w:rsidRPr="00FC5EDD">
        <w:rPr>
          <w:rFonts w:ascii="Courier New" w:hAnsi="Courier New" w:cs="Courier New"/>
          <w:sz w:val="20"/>
          <w:szCs w:val="20"/>
        </w:rPr>
        <w:t xml:space="preserve">  </w:t>
      </w:r>
      <w:r w:rsidRPr="0001091C">
        <w:rPr>
          <w:rFonts w:ascii="Courier New" w:hAnsi="Courier New" w:cs="Courier New"/>
          <w:b/>
          <w:color w:val="7F007F"/>
          <w:sz w:val="24"/>
          <w:szCs w:val="24"/>
          <w:u w:val="single"/>
        </w:rPr>
        <w:t>attributeHandler</w:t>
      </w:r>
      <w:r w:rsidRPr="0001091C">
        <w:rPr>
          <w:rFonts w:ascii="Courier New" w:hAnsi="Courier New" w:cs="Courier New"/>
          <w:b/>
          <w:color w:val="000000"/>
          <w:sz w:val="24"/>
          <w:szCs w:val="24"/>
          <w:u w:val="single"/>
        </w:rPr>
        <w:t>=</w:t>
      </w:r>
      <w:r w:rsidRPr="0001091C">
        <w:rPr>
          <w:rFonts w:ascii="Courier New" w:hAnsi="Courier New" w:cs="Courier New"/>
          <w:b/>
          <w:i/>
          <w:iCs/>
          <w:color w:val="2A00FF"/>
          <w:sz w:val="24"/>
          <w:szCs w:val="24"/>
          <w:u w:val="single"/>
        </w:rPr>
        <w:t>"productDisplayNameAttributeHandler"</w:t>
      </w:r>
      <w:r w:rsidRPr="0001091C">
        <w:rPr>
          <w:rFonts w:ascii="Courier New" w:hAnsi="Courier New" w:cs="Courier New"/>
          <w:b/>
          <w:sz w:val="24"/>
          <w:szCs w:val="24"/>
          <w:u w:val="single"/>
        </w:rPr>
        <w:t xml:space="preserve"> </w:t>
      </w:r>
      <w:r w:rsidRPr="0001091C">
        <w:rPr>
          <w:rFonts w:ascii="Courier New" w:hAnsi="Courier New" w:cs="Courier New"/>
          <w:b/>
          <w:color w:val="008080"/>
          <w:sz w:val="24"/>
          <w:szCs w:val="24"/>
          <w:u w:val="single"/>
        </w:rPr>
        <w:t>/&gt;</w:t>
      </w:r>
    </w:p>
    <w:p w:rsidR="00FC5EDD" w:rsidRDefault="00FC5EDD" w:rsidP="00FC5EDD">
      <w:pPr>
        <w:pStyle w:val="aa"/>
        <w:autoSpaceDE w:val="0"/>
        <w:autoSpaceDN w:val="0"/>
        <w:adjustRightInd w:val="0"/>
        <w:spacing w:after="0" w:line="240" w:lineRule="auto"/>
        <w:rPr>
          <w:rFonts w:ascii="Arial" w:eastAsia="Times New Roman" w:hAnsi="Arial" w:cs="Arial"/>
          <w:color w:val="333333"/>
          <w:sz w:val="20"/>
          <w:szCs w:val="20"/>
        </w:rPr>
      </w:pP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&lt;attribute type="localized:java.lang.String" qualifier="localizedFooBar"&gt;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&lt;persistence </w:t>
      </w:r>
      <w:r w:rsidRPr="004F7956">
        <w:rPr>
          <w:rFonts w:ascii="Courier New" w:hAnsi="Courier New" w:cs="Courier New"/>
          <w:b/>
          <w:color w:val="7F007F"/>
          <w:sz w:val="24"/>
          <w:szCs w:val="24"/>
          <w:u w:val="single"/>
        </w:rPr>
        <w:t>type</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w:t>
      </w:r>
      <w:r w:rsidRPr="004F7956">
        <w:rPr>
          <w:rFonts w:ascii="Courier New" w:hAnsi="Courier New" w:cs="Courier New"/>
          <w:b/>
          <w:color w:val="008080"/>
          <w:sz w:val="24"/>
          <w:szCs w:val="24"/>
          <w:u w:val="single"/>
        </w:rPr>
        <w:t>" </w:t>
      </w:r>
      <w:r w:rsidRPr="004F7956">
        <w:rPr>
          <w:rFonts w:ascii="Courier New" w:hAnsi="Courier New" w:cs="Courier New"/>
          <w:b/>
          <w:color w:val="7F007F"/>
          <w:sz w:val="24"/>
          <w:szCs w:val="24"/>
          <w:u w:val="single"/>
        </w:rPr>
        <w:t>attributeHandler</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"dynamicLocalizedAttributesStringSampleBean"</w:t>
      </w:r>
      <w:r w:rsidRPr="004F7956">
        <w:rPr>
          <w:rFonts w:ascii="Courier New" w:hAnsi="Courier New" w:cs="Courier New"/>
          <w:b/>
          <w:color w:val="008080"/>
          <w:sz w:val="24"/>
          <w:szCs w:val="24"/>
          <w:u w:val="single"/>
        </w:rPr>
        <w:t>/&gt;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&lt;modifiers read="true" write="true" optional="true" unique="false"/&gt;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&lt;/attribute&gt;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p>
    <w:p w:rsidR="004F7956" w:rsidRPr="00FC5EDD" w:rsidRDefault="004F7956" w:rsidP="00FC5EDD">
      <w:pPr>
        <w:pStyle w:val="aa"/>
        <w:autoSpaceDE w:val="0"/>
        <w:autoSpaceDN w:val="0"/>
        <w:adjustRightInd w:val="0"/>
        <w:spacing w:after="0" w:line="240" w:lineRule="auto"/>
        <w:rPr>
          <w:rFonts w:ascii="Arial" w:eastAsia="Times New Roman" w:hAnsi="Arial" w:cs="Arial"/>
          <w:color w:val="333333"/>
          <w:sz w:val="20"/>
          <w:szCs w:val="20"/>
        </w:rPr>
      </w:pPr>
    </w:p>
    <w:p w:rsidR="0044410F" w:rsidRPr="00BC2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20"/>
          <w:szCs w:val="20"/>
        </w:rPr>
      </w:pPr>
      <w:r w:rsidRPr="00FC5EDD">
        <w:rPr>
          <w:rFonts w:ascii="Courier New" w:hAnsi="Courier New" w:cs="Courier New"/>
          <w:b/>
          <w:bCs/>
          <w:color w:val="7F0055"/>
          <w:sz w:val="20"/>
          <w:szCs w:val="20"/>
        </w:rPr>
        <w:t>public</w:t>
      </w:r>
      <w:r w:rsidRPr="00FC5EDD">
        <w:rPr>
          <w:rFonts w:ascii="Courier New" w:hAnsi="Courier New" w:cs="Courier New"/>
          <w:color w:val="000000"/>
          <w:sz w:val="20"/>
          <w:szCs w:val="20"/>
        </w:rPr>
        <w:t xml:space="preserve"> </w:t>
      </w:r>
      <w:r w:rsidRPr="00FC5EDD">
        <w:rPr>
          <w:rFonts w:ascii="Courier New" w:hAnsi="Courier New" w:cs="Courier New"/>
          <w:b/>
          <w:bCs/>
          <w:color w:val="7F0055"/>
          <w:sz w:val="20"/>
          <w:szCs w:val="20"/>
        </w:rPr>
        <w:t>class</w:t>
      </w:r>
      <w:r w:rsidRPr="00FC5EDD">
        <w:rPr>
          <w:rFonts w:ascii="Courier New" w:hAnsi="Courier New" w:cs="Courier New"/>
          <w:color w:val="000000"/>
          <w:sz w:val="20"/>
          <w:szCs w:val="20"/>
        </w:rPr>
        <w:t xml:space="preserve"> ProductDisplayNameAttributeHandler </w:t>
      </w:r>
      <w:r w:rsidRPr="00FC5EDD">
        <w:rPr>
          <w:rFonts w:ascii="Courier New" w:hAnsi="Courier New" w:cs="Courier New"/>
          <w:b/>
          <w:bCs/>
          <w:color w:val="7F0055"/>
          <w:sz w:val="20"/>
          <w:szCs w:val="20"/>
        </w:rPr>
        <w:t>implements</w:t>
      </w:r>
      <w:r w:rsidRPr="00FC5EDD">
        <w:rPr>
          <w:rFonts w:ascii="Courier New" w:hAnsi="Courier New" w:cs="Courier New"/>
          <w:color w:val="000000"/>
          <w:sz w:val="20"/>
          <w:szCs w:val="20"/>
        </w:rPr>
        <w:t xml:space="preserve"> DynamicLocalizedAttributeHandler&lt;String, ProductModel&gt;</w:t>
      </w:r>
    </w:p>
    <w:p w:rsidR="00BC289F" w:rsidRPr="00FC5EDD" w:rsidRDefault="00BC289F" w:rsidP="00BC289F">
      <w:pPr>
        <w:pStyle w:val="aa"/>
        <w:autoSpaceDE w:val="0"/>
        <w:autoSpaceDN w:val="0"/>
        <w:adjustRightInd w:val="0"/>
        <w:spacing w:after="0" w:line="240" w:lineRule="auto"/>
        <w:rPr>
          <w:rFonts w:ascii="Arial" w:eastAsia="Times New Roman" w:hAnsi="Arial" w:cs="Arial"/>
          <w:color w:val="333333"/>
          <w:sz w:val="20"/>
          <w:szCs w:val="20"/>
        </w:rPr>
      </w:pP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class</w:t>
      </w:r>
      <w:r w:rsidRPr="00BC289F">
        <w:rPr>
          <w:rFonts w:ascii="Courier New" w:hAnsi="Courier New" w:cs="Courier New"/>
          <w:color w:val="000000"/>
        </w:rPr>
        <w:t xml:space="preserve"> </w:t>
      </w:r>
      <w:r w:rsidRPr="00BC289F">
        <w:rPr>
          <w:rFonts w:ascii="Courier New" w:hAnsi="Courier New" w:cs="Courier New"/>
          <w:color w:val="000000"/>
          <w:u w:val="single"/>
        </w:rPr>
        <w:t>AccommodationDays</w:t>
      </w:r>
      <w:r w:rsidRPr="00BC289F">
        <w:rPr>
          <w:rFonts w:ascii="Courier New" w:hAnsi="Courier New" w:cs="Courier New"/>
          <w:color w:val="000000"/>
        </w:rPr>
        <w:t xml:space="preserve"> </w:t>
      </w:r>
      <w:r w:rsidRPr="00BC289F">
        <w:rPr>
          <w:rFonts w:ascii="Courier New" w:hAnsi="Courier New" w:cs="Courier New"/>
          <w:b/>
          <w:bCs/>
          <w:color w:val="7F0055"/>
        </w:rPr>
        <w:t>implements</w:t>
      </w:r>
      <w:r w:rsidRPr="00BC289F">
        <w:rPr>
          <w:rFonts w:ascii="Courier New" w:hAnsi="Courier New" w:cs="Courier New"/>
          <w:color w:val="000000"/>
        </w:rPr>
        <w:t xml:space="preserve"> </w:t>
      </w:r>
      <w:r w:rsidRPr="00BC289F">
        <w:rPr>
          <w:rFonts w:ascii="Courier New" w:hAnsi="Courier New" w:cs="Courier New"/>
          <w:color w:val="000000"/>
          <w:u w:val="single"/>
        </w:rPr>
        <w:t>DynamicAttributeHandler</w:t>
      </w:r>
      <w:r w:rsidRPr="00BC289F">
        <w:rPr>
          <w:rFonts w:ascii="Courier New" w:hAnsi="Courier New" w:cs="Courier New"/>
          <w:color w:val="000000"/>
        </w:rPr>
        <w:t xml:space="preserve">&lt;String, </w:t>
      </w:r>
      <w:r w:rsidRPr="00BC289F">
        <w:rPr>
          <w:rFonts w:ascii="Courier New" w:hAnsi="Courier New" w:cs="Courier New"/>
          <w:color w:val="000000"/>
          <w:u w:val="single"/>
        </w:rPr>
        <w:t>AccommodationModel</w:t>
      </w:r>
      <w:r w:rsidRPr="00BC289F">
        <w:rPr>
          <w:rFonts w:ascii="Courier New" w:hAnsi="Courier New" w:cs="Courier New"/>
          <w:color w:val="000000"/>
        </w:rPr>
        <w:t>&gt;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String get(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String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b/>
          <w:bCs/>
          <w:color w:val="7F0055"/>
        </w:rPr>
        <w:t>int</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6A3E3E"/>
        </w:rPr>
        <w:t>model</w:t>
      </w:r>
      <w:r w:rsidRPr="00BC289F">
        <w:rPr>
          <w:rFonts w:ascii="Courier New" w:hAnsi="Courier New" w:cs="Courier New"/>
          <w:color w:val="000000"/>
        </w:rPr>
        <w:t>.getDays();</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return</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2A00FF"/>
        </w:rPr>
        <w:t>" "</w:t>
      </w:r>
      <w:r w:rsidRPr="00BC289F">
        <w:rPr>
          <w:rFonts w:ascii="Courier New" w:hAnsi="Courier New" w:cs="Courier New"/>
          <w:color w:val="000000"/>
        </w:rPr>
        <w:t xml:space="preserve"> +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void</w:t>
      </w:r>
      <w:r w:rsidRPr="00BC289F">
        <w:rPr>
          <w:rFonts w:ascii="Courier New" w:hAnsi="Courier New" w:cs="Courier New"/>
          <w:color w:val="000000"/>
        </w:rPr>
        <w:t xml:space="preserve"> set(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String </w:t>
      </w:r>
      <w:r w:rsidRPr="00BC289F">
        <w:rPr>
          <w:rFonts w:ascii="Courier New" w:hAnsi="Courier New" w:cs="Courier New"/>
          <w:color w:val="6A3E3E"/>
        </w:rPr>
        <w:t>value</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throw</w:t>
      </w:r>
      <w:r w:rsidRPr="00BC289F">
        <w:rPr>
          <w:rFonts w:ascii="Courier New" w:hAnsi="Courier New" w:cs="Courier New"/>
          <w:color w:val="000000"/>
        </w:rPr>
        <w:t xml:space="preserve"> </w:t>
      </w:r>
      <w:r w:rsidRPr="00BC289F">
        <w:rPr>
          <w:rFonts w:ascii="Courier New" w:hAnsi="Courier New" w:cs="Courier New"/>
          <w:b/>
          <w:bCs/>
          <w:color w:val="7F0055"/>
        </w:rPr>
        <w:t>new</w:t>
      </w:r>
      <w:r w:rsidRPr="00BC289F">
        <w:rPr>
          <w:rFonts w:ascii="Courier New" w:hAnsi="Courier New" w:cs="Courier New"/>
          <w:color w:val="000000"/>
        </w:rPr>
        <w:t xml:space="preserve"> UnsupportedOperationException();</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EE3C73" w:rsidRPr="00BC289F" w:rsidRDefault="00BC289F" w:rsidP="00BC289F">
      <w:pPr>
        <w:pStyle w:val="aa"/>
        <w:numPr>
          <w:ilvl w:val="0"/>
          <w:numId w:val="21"/>
        </w:numPr>
        <w:spacing w:before="100" w:beforeAutospacing="1" w:after="100" w:afterAutospacing="1" w:line="286" w:lineRule="atLeast"/>
        <w:textAlignment w:val="top"/>
        <w:rPr>
          <w:rFonts w:ascii="Arial" w:eastAsia="Times New Roman" w:hAnsi="Arial" w:cs="Arial"/>
          <w:color w:val="333333"/>
          <w:sz w:val="20"/>
          <w:szCs w:val="20"/>
        </w:rPr>
      </w:pPr>
      <w:r w:rsidRPr="00BC289F">
        <w:rPr>
          <w:rFonts w:ascii="Courier New" w:hAnsi="Courier New" w:cs="Courier New"/>
          <w:color w:val="000000"/>
        </w:rPr>
        <w:t>}</w:t>
      </w:r>
    </w:p>
    <w:p w:rsidR="00BC289F" w:rsidRPr="00BC289F" w:rsidRDefault="00BC289F" w:rsidP="00BC289F">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BC289F">
        <w:rPr>
          <w:rFonts w:ascii="Courier New" w:hAnsi="Courier New" w:cs="Courier New" w:hint="eastAsia"/>
          <w:b/>
          <w:i/>
          <w:iCs/>
          <w:color w:val="2A00FF"/>
          <w:sz w:val="24"/>
          <w:szCs w:val="24"/>
          <w:u w:val="single"/>
        </w:rPr>
        <w:t>获取动态属性值</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bookmarkStart w:id="24" w:name="_Toc442793082"/>
      <w:r w:rsidRPr="00BC289F">
        <w:rPr>
          <w:rFonts w:ascii="Courier New" w:hAnsi="Courier New" w:cs="Courier New"/>
          <w:color w:val="3F7F5F"/>
        </w:rPr>
        <w:t>// AccommodationModel instance</w:t>
      </w:r>
    </w:p>
    <w:p w:rsidR="00BC289F" w:rsidRDefault="00BC289F" w:rsidP="00BC289F">
      <w:pPr>
        <w:pStyle w:val="aa"/>
        <w:numPr>
          <w:ilvl w:val="0"/>
          <w:numId w:val="21"/>
        </w:numPr>
        <w:spacing w:before="450" w:after="0" w:line="240" w:lineRule="auto"/>
        <w:textAlignment w:val="top"/>
        <w:outlineLvl w:val="0"/>
        <w:rPr>
          <w:rFonts w:ascii="Arial" w:eastAsia="Times New Roman" w:hAnsi="Arial" w:cs="Arial"/>
          <w:color w:val="333333"/>
          <w:kern w:val="36"/>
          <w:sz w:val="36"/>
          <w:szCs w:val="36"/>
        </w:rPr>
      </w:pPr>
      <w:r w:rsidRPr="00BC289F">
        <w:rPr>
          <w:rFonts w:ascii="Courier New" w:hAnsi="Courier New" w:cs="Courier New"/>
          <w:color w:val="000000"/>
        </w:rPr>
        <w:t xml:space="preserve"> String </w:t>
      </w:r>
      <w:r w:rsidRPr="00BC289F">
        <w:rPr>
          <w:rFonts w:ascii="Courier New" w:hAnsi="Courier New" w:cs="Courier New"/>
          <w:color w:val="0000C0"/>
        </w:rPr>
        <w:t>days</w:t>
      </w:r>
      <w:r w:rsidRPr="00BC289F">
        <w:rPr>
          <w:rFonts w:ascii="Courier New" w:hAnsi="Courier New" w:cs="Courier New"/>
          <w:color w:val="000000"/>
        </w:rPr>
        <w:t xml:space="preserve"> = </w:t>
      </w:r>
      <w:r w:rsidRPr="00BC289F">
        <w:rPr>
          <w:rFonts w:ascii="Courier New" w:hAnsi="Courier New" w:cs="Courier New"/>
          <w:color w:val="000000"/>
          <w:u w:val="single"/>
        </w:rPr>
        <w:t>accommodation</w:t>
      </w:r>
      <w:r w:rsidRPr="00BC289F">
        <w:rPr>
          <w:rFonts w:ascii="Courier New" w:hAnsi="Courier New" w:cs="Courier New"/>
          <w:color w:val="000000"/>
        </w:rPr>
        <w:t>.getDaysHumanReadable();</w:t>
      </w:r>
      <w:r w:rsidRPr="00BC289F">
        <w:rPr>
          <w:rFonts w:ascii="Arial" w:eastAsia="Times New Roman" w:hAnsi="Arial" w:cs="Arial"/>
          <w:color w:val="333333"/>
          <w:kern w:val="36"/>
          <w:sz w:val="36"/>
          <w:szCs w:val="36"/>
        </w:rPr>
        <w:t xml:space="preserve"> </w:t>
      </w:r>
    </w:p>
    <w:p w:rsidR="000429BD" w:rsidRPr="009C7AD2" w:rsidRDefault="009C7AD2" w:rsidP="009C7AD2">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9C7AD2">
        <w:rPr>
          <w:rFonts w:ascii="Courier New" w:hAnsi="Courier New" w:cs="Courier New"/>
          <w:b/>
          <w:i/>
          <w:iCs/>
          <w:color w:val="2A00FF"/>
          <w:sz w:val="24"/>
          <w:szCs w:val="24"/>
          <w:u w:val="single"/>
        </w:rPr>
        <w:t>Spring</w:t>
      </w:r>
      <w:r w:rsidRPr="009C7AD2">
        <w:rPr>
          <w:rFonts w:ascii="Courier New" w:hAnsi="Courier New" w:cs="Courier New" w:hint="eastAsia"/>
          <w:b/>
          <w:i/>
          <w:iCs/>
          <w:color w:val="2A00FF"/>
          <w:sz w:val="24"/>
          <w:szCs w:val="24"/>
          <w:u w:val="single"/>
        </w:rPr>
        <w:t>的定义</w:t>
      </w:r>
    </w:p>
    <w:p w:rsidR="00BC289F" w:rsidRPr="000429BD" w:rsidRDefault="000429BD" w:rsidP="000429BD">
      <w:pPr>
        <w:pStyle w:val="aa"/>
        <w:numPr>
          <w:ilvl w:val="0"/>
          <w:numId w:val="21"/>
        </w:numPr>
        <w:spacing w:before="450" w:after="0" w:line="240" w:lineRule="auto"/>
        <w:textAlignment w:val="top"/>
        <w:outlineLvl w:val="0"/>
        <w:rPr>
          <w:rFonts w:ascii="Courier New" w:hAnsi="Courier New" w:cs="Courier New"/>
          <w:color w:val="000000"/>
        </w:rPr>
      </w:pPr>
      <w:r w:rsidRPr="000429BD">
        <w:rPr>
          <w:rFonts w:ascii="Courier New" w:hAnsi="Courier New" w:cs="Courier New"/>
          <w:color w:val="000000"/>
        </w:rPr>
        <w:t>bean id="dynamicAttributesStringSample" class="de.hybris.platform.servicelayer.test.DynamicAttributesStringSample"   /&gt;</w:t>
      </w:r>
    </w:p>
    <w:p w:rsidR="00BC289F" w:rsidRDefault="00BC289F" w:rsidP="00AA68EA">
      <w:pPr>
        <w:pStyle w:val="aa"/>
        <w:spacing w:before="450" w:after="0" w:line="240" w:lineRule="auto"/>
        <w:textAlignment w:val="top"/>
        <w:outlineLvl w:val="0"/>
        <w:rPr>
          <w:rFonts w:ascii="Arial" w:eastAsia="Times New Roman" w:hAnsi="Arial" w:cs="Arial"/>
          <w:color w:val="333333"/>
          <w:kern w:val="36"/>
          <w:sz w:val="36"/>
          <w:szCs w:val="36"/>
        </w:rPr>
      </w:pPr>
    </w:p>
    <w:p w:rsidR="00AA68EA" w:rsidRPr="00E95746" w:rsidRDefault="00AA68EA" w:rsidP="00AA68EA">
      <w:pPr>
        <w:pStyle w:val="1"/>
        <w:rPr>
          <w:rFonts w:ascii="Arial" w:hAnsi="Arial" w:cs="Arial"/>
          <w:b w:val="0"/>
          <w:bCs w:val="0"/>
          <w:color w:val="333333"/>
          <w:sz w:val="36"/>
          <w:szCs w:val="36"/>
        </w:rPr>
      </w:pPr>
      <w:bookmarkStart w:id="25" w:name="_Toc442793061"/>
      <w:r w:rsidRPr="00E95746">
        <w:rPr>
          <w:rFonts w:ascii="Arial" w:hAnsi="Arial" w:cs="Arial"/>
          <w:b w:val="0"/>
          <w:bCs w:val="0"/>
          <w:color w:val="333333"/>
          <w:sz w:val="36"/>
          <w:szCs w:val="36"/>
        </w:rPr>
        <w:lastRenderedPageBreak/>
        <w:t xml:space="preserve">Spring, OO, </w:t>
      </w:r>
      <w:proofErr w:type="gramStart"/>
      <w:r w:rsidRPr="00E95746">
        <w:rPr>
          <w:rFonts w:ascii="Arial" w:hAnsi="Arial" w:cs="Arial"/>
          <w:b w:val="0"/>
          <w:bCs w:val="0"/>
          <w:color w:val="333333"/>
          <w:sz w:val="36"/>
          <w:szCs w:val="36"/>
        </w:rPr>
        <w:t>Java</w:t>
      </w:r>
      <w:bookmarkEnd w:id="25"/>
      <w:r w:rsidR="0016325E">
        <w:rPr>
          <w:rFonts w:ascii="Arial" w:hAnsi="Arial" w:cs="Arial"/>
          <w:b w:val="0"/>
          <w:bCs w:val="0"/>
          <w:color w:val="333333"/>
          <w:sz w:val="36"/>
          <w:szCs w:val="36"/>
        </w:rPr>
        <w:t>(</w:t>
      </w:r>
      <w:proofErr w:type="gramEnd"/>
      <w:r w:rsidR="0016325E">
        <w:rPr>
          <w:rFonts w:ascii="Arial" w:hAnsi="Arial" w:cs="Arial"/>
          <w:b w:val="0"/>
          <w:bCs w:val="0"/>
          <w:color w:val="333333"/>
          <w:sz w:val="36"/>
          <w:szCs w:val="36"/>
        </w:rPr>
        <w:t>2)</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78" w:history="1">
        <w:r w:rsidRPr="00976220">
          <w:rPr>
            <w:rFonts w:ascii="Arial" w:eastAsia="Times New Roman" w:hAnsi="Arial" w:cs="Arial"/>
            <w:color w:val="3B73AF"/>
            <w:sz w:val="20"/>
            <w:szCs w:val="20"/>
            <w:u w:val="single"/>
          </w:rPr>
          <w:t>Implementation Principles for Services</w:t>
        </w:r>
      </w:hyperlink>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79" w:history="1">
        <w:r w:rsidRPr="00976220">
          <w:rPr>
            <w:rFonts w:ascii="Arial" w:eastAsia="Times New Roman" w:hAnsi="Arial" w:cs="Arial"/>
            <w:color w:val="3B73AF"/>
            <w:sz w:val="20"/>
            <w:szCs w:val="20"/>
            <w:u w:val="single"/>
          </w:rPr>
          <w:t>Spring Framework in the hybris Commerce Suite</w:t>
        </w:r>
      </w:hyperlink>
    </w:p>
    <w:p w:rsidR="00AA68EA" w:rsidRPr="005104CB"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0" w:history="1">
        <w:r w:rsidRPr="00976220">
          <w:rPr>
            <w:rFonts w:ascii="Arial" w:eastAsia="Times New Roman" w:hAnsi="Arial" w:cs="Arial"/>
            <w:color w:val="3B73AF"/>
            <w:sz w:val="20"/>
            <w:szCs w:val="20"/>
            <w:u w:val="single"/>
          </w:rPr>
          <w:t>Spring ApplicationContexts in hybris</w:t>
        </w:r>
      </w:hyperlink>
    </w:p>
    <w:p w:rsidR="00AA68EA" w:rsidRDefault="00AA68EA" w:rsidP="00AA68EA">
      <w:pPr>
        <w:spacing w:before="100" w:beforeAutospacing="1" w:after="100" w:afterAutospacing="1" w:line="286" w:lineRule="atLeast"/>
        <w:textAlignment w:val="top"/>
        <w:rPr>
          <w:rFonts w:ascii="Arial" w:eastAsia="Times New Roman" w:hAnsi="Arial" w:cs="Arial"/>
          <w:color w:val="3B73AF"/>
          <w:sz w:val="20"/>
          <w:szCs w:val="20"/>
          <w:u w:val="single"/>
        </w:rPr>
      </w:pPr>
    </w:p>
    <w:p w:rsidR="00AA68EA" w:rsidRDefault="00AA68EA" w:rsidP="00AA68EA">
      <w:pPr>
        <w:pStyle w:val="3"/>
        <w:shd w:val="clear" w:color="auto" w:fill="FFFFFF"/>
        <w:spacing w:before="450"/>
        <w:rPr>
          <w:rFonts w:ascii="Arial" w:hAnsi="Arial" w:cs="Arial"/>
          <w:color w:val="003366"/>
        </w:rPr>
      </w:pPr>
      <w:r>
        <w:rPr>
          <w:rFonts w:ascii="Arial" w:hAnsi="Arial" w:cs="Arial"/>
          <w:color w:val="003366"/>
        </w:rPr>
        <w:t>Bean Scopes</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AA68EA" w:rsidRDefault="00AA68EA" w:rsidP="00AA68EA">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AA68EA" w:rsidRPr="005C60FA" w:rsidRDefault="00AA68EA" w:rsidP="00AA68EA">
      <w:pPr>
        <w:pStyle w:val="a7"/>
        <w:shd w:val="clear" w:color="auto" w:fill="FFFFFF"/>
        <w:spacing w:before="150" w:beforeAutospacing="0" w:after="0" w:afterAutospacing="0" w:line="286" w:lineRule="atLeast"/>
        <w:rPr>
          <w:rFonts w:ascii="Arial" w:eastAsiaTheme="minorEastAsia" w:hAnsi="Arial" w:cs="Arial" w:hint="eastAsia"/>
          <w:color w:val="1F4E79" w:themeColor="accent1" w:themeShade="80"/>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sidR="00CA5F6F">
        <w:rPr>
          <w:rFonts w:ascii="Arial" w:hAnsi="Arial" w:cs="Arial"/>
          <w:color w:val="333333"/>
          <w:sz w:val="20"/>
          <w:szCs w:val="20"/>
        </w:rPr>
        <w:t xml:space="preserve"> </w:t>
      </w:r>
      <w:r w:rsidR="00CA5F6F" w:rsidRPr="005C60FA">
        <w:rPr>
          <w:rFonts w:ascii="Courier New" w:eastAsiaTheme="minorEastAsia" w:hAnsi="Courier New" w:cs="Courier New"/>
          <w:b/>
          <w:i/>
          <w:iCs/>
          <w:color w:val="1F4E79" w:themeColor="accent1" w:themeShade="80"/>
          <w:u w:val="single"/>
        </w:rPr>
        <w:t>(bean</w:t>
      </w:r>
      <w:r w:rsidR="00CA5F6F" w:rsidRPr="005C60FA">
        <w:rPr>
          <w:rFonts w:ascii="Courier New" w:eastAsiaTheme="minorEastAsia" w:hAnsi="Courier New" w:cs="Courier New" w:hint="eastAsia"/>
          <w:b/>
          <w:i/>
          <w:iCs/>
          <w:color w:val="1F4E79" w:themeColor="accent1" w:themeShade="80"/>
          <w:u w:val="single"/>
        </w:rPr>
        <w:t>实例是</w:t>
      </w:r>
      <w:r w:rsidR="00CA5F6F" w:rsidRPr="005C60FA">
        <w:rPr>
          <w:rFonts w:ascii="Courier New" w:eastAsiaTheme="minorEastAsia" w:hAnsi="Courier New" w:cs="Courier New" w:hint="eastAsia"/>
          <w:b/>
          <w:i/>
          <w:iCs/>
          <w:color w:val="1F4E79" w:themeColor="accent1" w:themeShade="80"/>
          <w:u w:val="single"/>
        </w:rPr>
        <w:t>request</w:t>
      </w:r>
      <w:r w:rsidR="00CA5F6F" w:rsidRPr="005C60FA">
        <w:rPr>
          <w:rFonts w:ascii="Courier New" w:eastAsiaTheme="minorEastAsia" w:hAnsi="Courier New" w:cs="Courier New" w:hint="eastAsia"/>
          <w:b/>
          <w:i/>
          <w:iCs/>
          <w:color w:val="1F4E79" w:themeColor="accent1" w:themeShade="80"/>
          <w:u w:val="single"/>
        </w:rPr>
        <w:t>范围的</w:t>
      </w:r>
      <w:r w:rsidR="00CA5F6F" w:rsidRPr="005C60FA">
        <w:rPr>
          <w:rFonts w:ascii="Courier New" w:eastAsiaTheme="minorEastAsia" w:hAnsi="Courier New" w:cs="Courier New" w:hint="eastAsia"/>
          <w:b/>
          <w:i/>
          <w:iCs/>
          <w:color w:val="1F4E79" w:themeColor="accent1" w:themeShade="80"/>
          <w:u w:val="single"/>
        </w:rPr>
        <w:t xml:space="preserve"> </w:t>
      </w:r>
      <w:r w:rsidR="00CA5F6F" w:rsidRPr="005C60FA">
        <w:rPr>
          <w:rFonts w:ascii="Courier New" w:eastAsiaTheme="minorEastAsia" w:hAnsi="Courier New" w:cs="Courier New"/>
          <w:b/>
          <w:i/>
          <w:iCs/>
          <w:color w:val="1F4E79" w:themeColor="accent1" w:themeShade="80"/>
          <w:u w:val="single"/>
        </w:rPr>
        <w:t>)</w:t>
      </w:r>
    </w:p>
    <w:p w:rsidR="00CA5F6F" w:rsidRPr="00CA5F6F" w:rsidRDefault="00CA5F6F" w:rsidP="00AA68EA">
      <w:pPr>
        <w:pStyle w:val="a7"/>
        <w:shd w:val="clear" w:color="auto" w:fill="FFFFFF"/>
        <w:spacing w:before="150" w:beforeAutospacing="0" w:after="0" w:afterAutospacing="0" w:line="286" w:lineRule="atLeast"/>
        <w:rPr>
          <w:rFonts w:ascii="Arial" w:eastAsiaTheme="minorEastAsia" w:hAnsi="Arial" w:cs="Arial" w:hint="eastAsia"/>
          <w:color w:val="333333"/>
          <w:sz w:val="20"/>
          <w:szCs w:val="20"/>
        </w:rPr>
      </w:pPr>
    </w:p>
    <w:tbl>
      <w:tblPr>
        <w:tblW w:w="12675" w:type="dxa"/>
        <w:tblCellSpacing w:w="0" w:type="dxa"/>
        <w:tblCellMar>
          <w:left w:w="0" w:type="dxa"/>
          <w:right w:w="0" w:type="dxa"/>
        </w:tblCellMar>
        <w:tblLook w:val="04A0" w:firstRow="1" w:lastRow="0" w:firstColumn="1" w:lastColumn="0" w:noHBand="0" w:noVBand="1"/>
      </w:tblPr>
      <w:tblGrid>
        <w:gridCol w:w="12675"/>
      </w:tblGrid>
      <w:tr w:rsidR="00AA68EA" w:rsidTr="000A2C25">
        <w:trPr>
          <w:tblCellSpacing w:w="0" w:type="dxa"/>
        </w:trPr>
        <w:tc>
          <w:tcPr>
            <w:tcW w:w="12450" w:type="dxa"/>
            <w:vAlign w:val="center"/>
            <w:hideMark/>
          </w:tcPr>
          <w:p w:rsidR="00CA5F6F" w:rsidRDefault="00AA68EA" w:rsidP="000A2C25">
            <w:pPr>
              <w:rPr>
                <w:rStyle w:val="HTML"/>
                <w:rFonts w:eastAsiaTheme="minorEastAsia" w:hint="eastAsia"/>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p>
          <w:p w:rsidR="00AA68EA" w:rsidRPr="00D6455E" w:rsidRDefault="00AA68EA" w:rsidP="000A2C25">
            <w:pPr>
              <w:rPr>
                <w:rFonts w:ascii="Times New Roman" w:hAnsi="Times New Roman" w:cs="Times New Roman"/>
                <w:b/>
                <w:sz w:val="24"/>
                <w:szCs w:val="24"/>
                <w:u w:val="single"/>
              </w:rPr>
            </w:pP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scope="yrequest"</w:t>
            </w: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/&gt;</w:t>
            </w:r>
          </w:p>
        </w:tc>
      </w:tr>
    </w:tbl>
    <w:p w:rsidR="00AA68EA" w:rsidRDefault="00AA68EA" w:rsidP="00AA68EA">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AA68EA" w:rsidRDefault="00AA68EA" w:rsidP="00AA68EA">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AA68EA" w:rsidTr="000A2C25">
        <w:trPr>
          <w:tblCellSpacing w:w="0" w:type="dxa"/>
        </w:trPr>
        <w:tc>
          <w:tcPr>
            <w:tcW w:w="14535" w:type="dxa"/>
            <w:vAlign w:val="center"/>
            <w:hideMark/>
          </w:tcPr>
          <w:p w:rsidR="00AA68EA" w:rsidRPr="009B4150" w:rsidRDefault="00AA68EA" w:rsidP="000A2C25">
            <w:pPr>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AA68EA" w:rsidRDefault="00AA68EA" w:rsidP="000A2C25">
            <w:pPr>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AA68EA" w:rsidTr="000A2C25">
        <w:trPr>
          <w:tblCellSpacing w:w="0" w:type="dxa"/>
        </w:trPr>
        <w:tc>
          <w:tcPr>
            <w:tcW w:w="1185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&lt;servlet&gt;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AA68EA" w:rsidRDefault="00AA68EA" w:rsidP="000A2C25">
            <w:pPr>
              <w:autoSpaceDE w:val="0"/>
              <w:autoSpaceDN w:val="0"/>
              <w:adjustRightInd w:val="0"/>
              <w:spacing w:after="0" w:line="240" w:lineRule="auto"/>
            </w:pPr>
            <w:r w:rsidRPr="00CC430C">
              <w:rPr>
                <w:color w:val="000000"/>
                <w:sz w:val="18"/>
                <w:szCs w:val="18"/>
              </w:rPr>
              <w:t>    &lt;/servlet&gt;</w:t>
            </w:r>
          </w:p>
        </w:tc>
      </w:tr>
    </w:tbl>
    <w:p w:rsidR="00AA68EA" w:rsidRDefault="00AA68EA" w:rsidP="00AA68EA">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AA68EA" w:rsidRDefault="00AA68EA" w:rsidP="00AA68EA">
      <w:pPr>
        <w:pStyle w:val="a7"/>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81"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AA68EA" w:rsidRDefault="00AA68EA" w:rsidP="00AA68EA">
      <w:pPr>
        <w:pStyle w:val="a7"/>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AA68EA" w:rsidRDefault="00AA68EA" w:rsidP="000A2C25">
            <w:pPr>
              <w:autoSpaceDE w:val="0"/>
              <w:autoSpaceDN w:val="0"/>
              <w:adjustRightInd w:val="0"/>
              <w:spacing w:after="0" w:line="240" w:lineRule="auto"/>
            </w:pPr>
            <w:r w:rsidRPr="00CC430C">
              <w:rPr>
                <w:color w:val="000000"/>
                <w:sz w:val="18"/>
                <w:szCs w:val="18"/>
              </w:rPr>
              <w:lastRenderedPageBreak/>
              <w:t>  method="startProcess"/&gt;</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lastRenderedPageBreak/>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AA68EA" w:rsidRDefault="00AA68EA" w:rsidP="000A2C25">
            <w:pPr>
              <w:autoSpaceDE w:val="0"/>
              <w:autoSpaceDN w:val="0"/>
              <w:adjustRightInd w:val="0"/>
              <w:spacing w:after="0" w:line="240" w:lineRule="auto"/>
            </w:pPr>
            <w:r w:rsidRPr="00CC430C">
              <w:rPr>
                <w:color w:val="000000"/>
                <w:sz w:val="18"/>
                <w:szCs w:val="18"/>
              </w:rPr>
              <w:t>  expression="@businessProcessService.startProcess(payload)"/&gt;</w:t>
            </w:r>
          </w:p>
        </w:tc>
      </w:tr>
    </w:tbl>
    <w:p w:rsidR="00AA68EA" w:rsidRPr="00C80089"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hint="eastAsia"/>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C80089" w:rsidRPr="00C80089" w:rsidRDefault="00C80089" w:rsidP="00C80089">
      <w:pPr>
        <w:spacing w:before="450" w:after="0" w:line="240" w:lineRule="auto"/>
        <w:ind w:firstLine="720"/>
        <w:textAlignment w:val="top"/>
        <w:outlineLvl w:val="0"/>
        <w:rPr>
          <w:rFonts w:ascii="Arial" w:hAnsi="Arial" w:cs="Arial" w:hint="eastAsia"/>
          <w:color w:val="333333"/>
          <w:kern w:val="36"/>
          <w:sz w:val="36"/>
          <w:szCs w:val="36"/>
        </w:rPr>
      </w:pPr>
      <w:r w:rsidRPr="00C80089">
        <w:rPr>
          <w:rFonts w:ascii="Arial" w:hAnsi="Arial" w:cs="Arial"/>
          <w:color w:val="333333"/>
          <w:kern w:val="36"/>
          <w:sz w:val="36"/>
          <w:szCs w:val="36"/>
        </w:rPr>
        <w:t>PCM Basics</w:t>
      </w:r>
      <w:r>
        <w:rPr>
          <w:rFonts w:ascii="Arial" w:hAnsi="Arial" w:cs="Arial" w:hint="eastAsia"/>
          <w:color w:val="333333"/>
          <w:kern w:val="36"/>
          <w:sz w:val="36"/>
          <w:szCs w:val="36"/>
        </w:rPr>
        <w:t xml:space="preserve"> 2</w:t>
      </w:r>
      <w:r w:rsidRPr="00C80089">
        <w:rPr>
          <w:rFonts w:ascii="Arial" w:hAnsi="Arial" w:cs="Arial"/>
          <w:color w:val="333333"/>
          <w:kern w:val="36"/>
          <w:sz w:val="36"/>
          <w:szCs w:val="36"/>
        </w:rPr>
        <w:tab/>
      </w:r>
      <w:r w:rsidRPr="00C80089">
        <w:rPr>
          <w:rFonts w:ascii="Arial" w:hAnsi="Arial" w:cs="Arial"/>
          <w:color w:val="333333"/>
          <w:kern w:val="36"/>
          <w:sz w:val="36"/>
          <w:szCs w:val="36"/>
        </w:rPr>
        <w:tab/>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C80089" w:rsidRDefault="00C80089" w:rsidP="00C800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C80089" w:rsidRDefault="00C80089" w:rsidP="00C80089">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w:t>
      </w:r>
    </w:p>
    <w:p w:rsidR="00A86A35" w:rsidRDefault="00A86A35" w:rsidP="00A86A35">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Synchronization Statuses</w:t>
      </w:r>
    </w:p>
    <w:p w:rsidR="00A86A35" w:rsidRDefault="00A86A35" w:rsidP="00A86A35">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valid as of hybris Commerce Suite release 5.1.0.</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30" name="图片 30"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3440/synchronization_ok.gif?version=1&amp;modificationDate=1381318521000&amp;api=v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the source item is synchronized with the target item.</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9" name="图片 29"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41793440/synchronization_notok.gif?version=1&amp;modificationDate=1381318514000&amp;api=v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source item has been changed and needs synchronization with the target item.</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8" name="图片 28"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hybris.com/download/attachments/141793440/synchronization_init.gif?version=1&amp;modificationDate=1381318507000&amp;api=v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Pr>
          <w:rFonts w:ascii="Arial" w:hAnsi="Arial" w:cs="Arial"/>
          <w:color w:val="333333"/>
          <w:sz w:val="20"/>
          <w:szCs w:val="20"/>
        </w:rPr>
        <w:t>:This</w:t>
      </w:r>
      <w:proofErr w:type="gramEnd"/>
      <w:r>
        <w:rPr>
          <w:rFonts w:ascii="Arial"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to </w:t>
      </w:r>
      <w:hyperlink r:id="rId85" w:anchor="SynchronizationGuide-SynchronizeanEntireCatalogVersion" w:history="1">
        <w:r>
          <w:rPr>
            <w:rStyle w:val="a3"/>
            <w:rFonts w:ascii="Arial" w:hAnsi="Arial" w:cs="Arial"/>
            <w:color w:val="003366"/>
            <w:sz w:val="20"/>
            <w:szCs w:val="20"/>
          </w:rPr>
          <w:t>Synchronize an Entire Catalog Version</w:t>
        </w:r>
      </w:hyperlink>
    </w:p>
    <w:p w:rsidR="00A86A35" w:rsidRDefault="00A86A35" w:rsidP="00A86A35">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Synchronization with ServiceLayer</w:t>
      </w:r>
    </w:p>
    <w:p w:rsidR="00A86A35" w:rsidRDefault="00A86A35" w:rsidP="00A86A3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of hybris Commerce Suite release 5.1.0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Style w:val="apple-converted-space"/>
          <w:rFonts w:ascii="Arial" w:hAnsi="Arial" w:cs="Arial"/>
          <w:color w:val="333333"/>
          <w:sz w:val="20"/>
          <w:szCs w:val="20"/>
        </w:rPr>
        <w:t> </w:t>
      </w:r>
      <w:r>
        <w:rPr>
          <w:rFonts w:ascii="Arial" w:hAnsi="Arial" w:cs="Arial"/>
          <w:color w:val="333333"/>
          <w:sz w:val="20"/>
          <w:szCs w:val="20"/>
        </w:rPr>
        <w:t>adapter for synchronization jobs. The immediate benefit is that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infrastructure such as interceptors and validators. To enable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mode, place the following property in your</w:t>
      </w:r>
      <w:r>
        <w:rPr>
          <w:rStyle w:val="apple-converted-space"/>
          <w:rFonts w:ascii="Arial" w:hAnsi="Arial" w:cs="Arial"/>
          <w:color w:val="333333"/>
          <w:sz w:val="20"/>
          <w:szCs w:val="20"/>
        </w:rPr>
        <w:t> </w:t>
      </w:r>
      <w:r>
        <w:rPr>
          <w:rStyle w:val="a5"/>
          <w:rFonts w:ascii="Courier New" w:hAnsi="Courier New" w:cs="Courier New"/>
          <w:color w:val="333333"/>
        </w:rPr>
        <w:t>local.properties</w:t>
      </w:r>
      <w:r>
        <w:rPr>
          <w:rStyle w:val="apple-converted-space"/>
          <w:rFonts w:ascii="Arial" w:hAnsi="Arial" w:cs="Arial"/>
          <w:b/>
          <w:bCs/>
          <w:color w:val="333333"/>
          <w:sz w:val="20"/>
          <w:szCs w:val="20"/>
        </w:rPr>
        <w:t> </w:t>
      </w:r>
      <w:r>
        <w:rPr>
          <w:rFonts w:ascii="Arial" w:hAnsi="Arial" w:cs="Arial"/>
          <w:color w:val="333333"/>
          <w:sz w:val="20"/>
          <w:szCs w:val="20"/>
        </w:rPr>
        <w:t>file:</w:t>
      </w:r>
    </w:p>
    <w:p w:rsidR="00A86A35" w:rsidRDefault="00A86A35" w:rsidP="00A86A35">
      <w:pPr>
        <w:shd w:val="clear" w:color="auto" w:fill="F5F5F5"/>
        <w:spacing w:line="286" w:lineRule="atLeast"/>
        <w:rPr>
          <w:rFonts w:ascii="Arial" w:hAnsi="Arial" w:cs="Arial"/>
          <w:color w:val="333333"/>
          <w:sz w:val="20"/>
          <w:szCs w:val="20"/>
        </w:rPr>
      </w:pPr>
      <w:r>
        <w:rPr>
          <w:rFonts w:ascii="Arial" w:hAnsi="Arial" w:cs="Arial"/>
          <w:b/>
          <w:bCs/>
          <w:color w:val="333333"/>
          <w:sz w:val="20"/>
          <w:szCs w:val="20"/>
        </w:rPr>
        <w:t>local.properties</w:t>
      </w:r>
    </w:p>
    <w:tbl>
      <w:tblPr>
        <w:tblW w:w="9960" w:type="dxa"/>
        <w:tblCellSpacing w:w="0" w:type="dxa"/>
        <w:tblCellMar>
          <w:left w:w="0" w:type="dxa"/>
          <w:right w:w="0" w:type="dxa"/>
        </w:tblCellMar>
        <w:tblLook w:val="04A0" w:firstRow="1" w:lastRow="0" w:firstColumn="1" w:lastColumn="0" w:noHBand="0" w:noVBand="1"/>
      </w:tblPr>
      <w:tblGrid>
        <w:gridCol w:w="9960"/>
      </w:tblGrid>
      <w:tr w:rsidR="00A86A35" w:rsidTr="00A86A35">
        <w:trPr>
          <w:tblCellSpacing w:w="0" w:type="dxa"/>
        </w:trPr>
        <w:tc>
          <w:tcPr>
            <w:tcW w:w="9735" w:type="dxa"/>
            <w:vAlign w:val="center"/>
            <w:hideMark/>
          </w:tcPr>
          <w:p w:rsidR="00A86A35" w:rsidRDefault="00A86A35">
            <w:pPr>
              <w:divId w:val="291905445"/>
              <w:rPr>
                <w:rFonts w:ascii="宋体" w:eastAsia="宋体" w:hAnsi="宋体" w:cs="宋体"/>
                <w:sz w:val="24"/>
                <w:szCs w:val="24"/>
              </w:rPr>
            </w:pPr>
            <w:r>
              <w:rPr>
                <w:rStyle w:val="HTML"/>
                <w:rFonts w:eastAsiaTheme="minorEastAsia"/>
              </w:rPr>
              <w:t>synchronization.legacy.mode=false</w:t>
            </w:r>
          </w:p>
        </w:tc>
      </w:tr>
    </w:tbl>
    <w:p w:rsidR="00C80089" w:rsidRDefault="00C80089"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DF7771">
      <w:pPr>
        <w:spacing w:before="450" w:after="0" w:line="240" w:lineRule="auto"/>
        <w:textAlignment w:val="top"/>
        <w:outlineLvl w:val="1"/>
        <w:rPr>
          <w:rFonts w:ascii="Arial" w:hAnsi="Arial" w:cs="Arial" w:hint="eastAsia"/>
          <w:color w:val="333333"/>
          <w:sz w:val="30"/>
          <w:szCs w:val="30"/>
        </w:rPr>
      </w:pPr>
      <w:bookmarkStart w:id="26" w:name="_Toc442793089"/>
      <w:r w:rsidRPr="00976220">
        <w:rPr>
          <w:rFonts w:ascii="Arial" w:eastAsia="Times New Roman" w:hAnsi="Arial" w:cs="Arial"/>
          <w:color w:val="333333"/>
          <w:sz w:val="30"/>
          <w:szCs w:val="30"/>
        </w:rPr>
        <w:t>Security / Restrictions</w:t>
      </w:r>
      <w:bookmarkEnd w:id="26"/>
      <w:r w:rsidR="006809B4" w:rsidRPr="006809B4">
        <w:t xml:space="preserve"> </w:t>
      </w:r>
      <w:r w:rsidR="006809B4" w:rsidRPr="006809B4">
        <w:rPr>
          <w:rFonts w:ascii="Arial" w:eastAsia="Times New Roman" w:hAnsi="Arial" w:cs="Arial"/>
          <w:color w:val="333333"/>
          <w:sz w:val="30"/>
          <w:szCs w:val="30"/>
        </w:rPr>
        <w:t>1</w:t>
      </w:r>
    </w:p>
    <w:p w:rsidR="0057721B" w:rsidRPr="0057721B" w:rsidRDefault="0057721B" w:rsidP="00DF7771">
      <w:pPr>
        <w:spacing w:before="450" w:after="0" w:line="240" w:lineRule="auto"/>
        <w:textAlignment w:val="top"/>
        <w:outlineLvl w:val="1"/>
        <w:rPr>
          <w:rFonts w:ascii="Arial" w:hAnsi="Arial" w:cs="Arial" w:hint="eastAsia"/>
          <w:color w:val="333333"/>
          <w:sz w:val="30"/>
          <w:szCs w:val="30"/>
        </w:rPr>
      </w:pPr>
      <w:r>
        <w:rPr>
          <w:rFonts w:ascii="Arial" w:hAnsi="Arial" w:cs="Arial" w:hint="eastAsia"/>
          <w:noProof/>
          <w:color w:val="333333"/>
          <w:sz w:val="30"/>
          <w:szCs w:val="30"/>
        </w:rPr>
        <w:drawing>
          <wp:inline distT="0" distB="0" distL="0" distR="0">
            <wp:extent cx="5486400" cy="4129548"/>
            <wp:effectExtent l="0" t="0" r="0" b="444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29548"/>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DF7771" w:rsidRPr="0057721B"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hint="eastAsia"/>
          <w:color w:val="333333"/>
          <w:sz w:val="20"/>
          <w:szCs w:val="20"/>
        </w:rPr>
      </w:pPr>
      <w:proofErr w:type="gramStart"/>
      <w:r w:rsidRPr="00976220">
        <w:rPr>
          <w:rFonts w:ascii="Arial" w:eastAsia="Times New Roman" w:hAnsi="Arial" w:cs="Arial"/>
          <w:color w:val="333333"/>
          <w:sz w:val="20"/>
          <w:szCs w:val="20"/>
        </w:rPr>
        <w:t>anonymous</w:t>
      </w:r>
      <w:proofErr w:type="gramEnd"/>
      <w:r w:rsidRPr="00976220">
        <w:rPr>
          <w:rFonts w:ascii="Arial" w:eastAsia="Times New Roman" w:hAnsi="Arial" w:cs="Arial"/>
          <w:color w:val="333333"/>
          <w:sz w:val="20"/>
          <w:szCs w:val="20"/>
        </w:rPr>
        <w:t>, admin and admingroup cannot be removed!</w:t>
      </w:r>
    </w:p>
    <w:p w:rsidR="0057721B" w:rsidRPr="00976220" w:rsidRDefault="0057721B" w:rsidP="0057721B">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79153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791533"/>
                    </a:xfrm>
                    <a:prstGeom prst="rect">
                      <a:avLst/>
                    </a:prstGeom>
                    <a:noFill/>
                    <a:ln>
                      <a:noFill/>
                    </a:ln>
                  </pic:spPr>
                </pic:pic>
              </a:graphicData>
            </a:graphic>
          </wp:inline>
        </w:drawing>
      </w:r>
      <w:bookmarkStart w:id="27" w:name="_GoBack"/>
      <w:bookmarkEnd w:id="27"/>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DF7771" w:rsidRPr="00976220" w:rsidRDefault="00DF7771" w:rsidP="00DF7771">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Pr="00A86A35"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976220" w:rsidRPr="00BC289F" w:rsidRDefault="00976220" w:rsidP="00BC289F">
      <w:pPr>
        <w:spacing w:before="450" w:after="0" w:line="240" w:lineRule="auto"/>
        <w:ind w:left="360"/>
        <w:textAlignment w:val="top"/>
        <w:outlineLvl w:val="0"/>
        <w:rPr>
          <w:rFonts w:ascii="Arial" w:eastAsia="Times New Roman" w:hAnsi="Arial" w:cs="Arial"/>
          <w:color w:val="333333"/>
          <w:kern w:val="36"/>
          <w:sz w:val="36"/>
          <w:szCs w:val="36"/>
        </w:rPr>
      </w:pPr>
      <w:r w:rsidRPr="00BC289F">
        <w:rPr>
          <w:rFonts w:ascii="Arial" w:eastAsia="Times New Roman" w:hAnsi="Arial" w:cs="Arial"/>
          <w:color w:val="333333"/>
          <w:kern w:val="36"/>
          <w:sz w:val="36"/>
          <w:szCs w:val="36"/>
        </w:rPr>
        <w:t>Workflow</w:t>
      </w:r>
      <w:bookmarkEnd w:id="24"/>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88"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0A2C25"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3"/>
      <w:r w:rsidRPr="00976220">
        <w:rPr>
          <w:rFonts w:ascii="Arial" w:eastAsia="Times New Roman" w:hAnsi="Arial" w:cs="Arial"/>
          <w:color w:val="333333"/>
          <w:kern w:val="36"/>
          <w:sz w:val="36"/>
          <w:szCs w:val="36"/>
        </w:rPr>
        <w:t>Tasks</w:t>
      </w:r>
      <w:bookmarkEnd w:id="28"/>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#2 Catalog </w:t>
      </w:r>
      <w:proofErr w:type="gramStart"/>
      <w:r w:rsidRPr="00976220">
        <w:rPr>
          <w:rFonts w:ascii="Arial" w:eastAsia="Times New Roman" w:hAnsi="Arial" w:cs="Arial"/>
          <w:color w:val="333333"/>
          <w:sz w:val="20"/>
          <w:szCs w:val="20"/>
        </w:rPr>
        <w:t>version</w:t>
      </w:r>
      <w:proofErr w:type="gramEnd"/>
      <w:r w:rsidRPr="00976220">
        <w:rPr>
          <w:rFonts w:ascii="Arial" w:eastAsia="Times New Roman" w:hAnsi="Arial" w:cs="Arial"/>
          <w:color w:val="333333"/>
          <w:sz w:val="20"/>
          <w:szCs w:val="20"/>
        </w:rPr>
        <w:t xml:space="preserve">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4"/>
      <w:r w:rsidRPr="00976220">
        <w:rPr>
          <w:rFonts w:ascii="Arial" w:eastAsia="Times New Roman" w:hAnsi="Arial" w:cs="Arial"/>
          <w:color w:val="333333"/>
          <w:kern w:val="36"/>
          <w:sz w:val="36"/>
          <w:szCs w:val="36"/>
        </w:rPr>
        <w:t>Classification</w:t>
      </w:r>
      <w:bookmarkEnd w:id="29"/>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6"/>
      <w:r w:rsidRPr="00976220">
        <w:rPr>
          <w:rFonts w:ascii="Arial" w:eastAsia="Times New Roman" w:hAnsi="Arial" w:cs="Arial"/>
          <w:color w:val="333333"/>
          <w:kern w:val="36"/>
          <w:sz w:val="36"/>
          <w:szCs w:val="36"/>
        </w:rPr>
        <w:t>Web Services</w:t>
      </w:r>
      <w:bookmarkEnd w:id="30"/>
    </w:p>
    <w:p w:rsidR="000A2C25" w:rsidRPr="000A2C25" w:rsidRDefault="000A2C25" w:rsidP="000A2C25">
      <w:pPr>
        <w:shd w:val="clear" w:color="auto" w:fill="FFFFFF"/>
        <w:spacing w:after="0" w:line="286" w:lineRule="atLeast"/>
        <w:rPr>
          <w:rFonts w:ascii="Arial" w:eastAsia="宋体" w:hAnsi="Arial" w:cs="Arial"/>
          <w:color w:val="333333"/>
          <w:sz w:val="20"/>
          <w:szCs w:val="20"/>
        </w:rPr>
      </w:pPr>
      <w:proofErr w:type="gramStart"/>
      <w:r w:rsidRPr="000A2C25">
        <w:rPr>
          <w:rFonts w:ascii="Arial" w:eastAsia="宋体" w:hAnsi="Arial" w:cs="Arial"/>
          <w:color w:val="333333"/>
          <w:sz w:val="20"/>
          <w:szCs w:val="20"/>
        </w:rPr>
        <w:t>he</w:t>
      </w:r>
      <w:proofErr w:type="gramEnd"/>
      <w:r w:rsidRPr="000A2C25">
        <w:rPr>
          <w:rFonts w:ascii="Arial" w:eastAsia="宋体" w:hAnsi="Arial" w:cs="Arial"/>
          <w:color w:val="333333"/>
          <w:sz w:val="20"/>
          <w:szCs w:val="20"/>
        </w:rPr>
        <w:t xml:space="preserve"> hybris WebService API supports the following CRUD operations: </w:t>
      </w:r>
      <w:r w:rsidRPr="000A2C25">
        <w:rPr>
          <w:rFonts w:ascii="Arial" w:eastAsia="宋体" w:hAnsi="Arial" w:cs="Arial"/>
          <w:b/>
          <w:bCs/>
          <w:color w:val="333333"/>
          <w:sz w:val="20"/>
          <w:szCs w:val="20"/>
        </w:rPr>
        <w:t>GET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PUT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POST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DELETE</w:t>
      </w:r>
      <w:r w:rsidRPr="000A2C25">
        <w:rPr>
          <w:rFonts w:ascii="Arial" w:eastAsia="宋体" w:hAnsi="Arial" w:cs="Arial"/>
          <w:color w:val="333333"/>
          <w:sz w:val="20"/>
          <w:szCs w:val="20"/>
        </w:rPr>
        <w:t>. Below some examples of different calls are presented:</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lastRenderedPageBreak/>
        <w:t>CRUD operations</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single resource calls for </w:t>
      </w:r>
      <w:r w:rsidRPr="000A2C25">
        <w:rPr>
          <w:rFonts w:ascii="Arial" w:eastAsia="宋体" w:hAnsi="Arial" w:cs="Arial"/>
          <w:b/>
          <w:bCs/>
          <w:color w:val="333333"/>
          <w:sz w:val="20"/>
          <w:szCs w:val="20"/>
        </w:rPr>
        <w:t>country</w:t>
      </w:r>
      <w:r w:rsidRPr="000A2C25">
        <w:rPr>
          <w:rFonts w:ascii="Arial" w:eastAsia="宋体" w:hAnsi="Arial" w:cs="Arial"/>
          <w:color w:val="333333"/>
          <w:sz w:val="20"/>
          <w:szCs w:val="20"/>
        </w:rPr>
        <w:t> resource</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collection of resources calls for </w:t>
      </w:r>
      <w:r w:rsidRPr="000A2C25">
        <w:rPr>
          <w:rFonts w:ascii="Arial" w:eastAsia="宋体" w:hAnsi="Arial" w:cs="Arial"/>
          <w:b/>
          <w:bCs/>
          <w:color w:val="333333"/>
          <w:sz w:val="20"/>
          <w:szCs w:val="20"/>
        </w:rPr>
        <w:t>countries</w:t>
      </w:r>
      <w:r w:rsidRPr="000A2C25">
        <w:rPr>
          <w:rFonts w:ascii="Arial" w:eastAsia="宋体" w:hAnsi="Arial" w:cs="Arial"/>
          <w:color w:val="333333"/>
          <w:sz w:val="20"/>
          <w:szCs w:val="20"/>
        </w:rPr>
        <w:t>resources</w:t>
      </w:r>
    </w:p>
    <w:p w:rsidR="000A2C25" w:rsidRPr="000A2C25" w:rsidRDefault="000A2C25" w:rsidP="000A2C25">
      <w:pPr>
        <w:shd w:val="clear" w:color="auto" w:fill="FFFFFF"/>
        <w:spacing w:before="150" w:after="0" w:line="286" w:lineRule="atLeast"/>
        <w:rPr>
          <w:rFonts w:ascii="Arial" w:eastAsia="宋体" w:hAnsi="Arial" w:cs="Arial"/>
          <w:color w:val="333333"/>
          <w:sz w:val="20"/>
          <w:szCs w:val="20"/>
        </w:rPr>
      </w:pPr>
      <w:r w:rsidRPr="000A2C25">
        <w:rPr>
          <w:rFonts w:ascii="Arial" w:eastAsia="宋体" w:hAnsi="Arial" w:cs="Arial"/>
          <w:color w:val="333333"/>
          <w:sz w:val="20"/>
          <w:szCs w:val="20"/>
        </w:rPr>
        <w:t>For more examples refer to linked subpages.</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All Countries</w:t>
      </w:r>
    </w:p>
    <w:tbl>
      <w:tblPr>
        <w:tblW w:w="5000" w:type="pct"/>
        <w:tblCellMar>
          <w:top w:w="15" w:type="dxa"/>
          <w:left w:w="15" w:type="dxa"/>
          <w:bottom w:w="15" w:type="dxa"/>
          <w:right w:w="15" w:type="dxa"/>
        </w:tblCellMar>
        <w:tblLook w:val="04A0" w:firstRow="1" w:lastRow="0" w:firstColumn="1" w:lastColumn="0" w:noHBand="0" w:noVBand="1"/>
      </w:tblPr>
      <w:tblGrid>
        <w:gridCol w:w="1092"/>
        <w:gridCol w:w="78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89"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90"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isocode="uk"</w:t>
                  </w:r>
                  <w:r>
                    <w:rPr>
                      <w:rStyle w:val="apple-converted-space"/>
                    </w:rPr>
                    <w:t> </w:t>
                  </w:r>
                  <w:r>
                    <w:rPr>
                      <w:rStyle w:val="HTML"/>
                      <w:rFonts w:eastAsiaTheme="minorEastAsia"/>
                    </w:rPr>
                    <w:t>uri="</w:t>
                  </w:r>
                  <w:hyperlink r:id="rId91"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92"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isocode="us"</w:t>
                  </w:r>
                  <w:r>
                    <w:rPr>
                      <w:rStyle w:val="apple-converted-space"/>
                    </w:rPr>
                    <w:t> </w:t>
                  </w:r>
                  <w:r>
                    <w:rPr>
                      <w:rStyle w:val="HTML"/>
                      <w:rFonts w:eastAsiaTheme="minorEastAsia"/>
                    </w:rPr>
                    <w:t>uri="</w:t>
                  </w:r>
                  <w:hyperlink r:id="rId93" w:history="1">
                    <w:r>
                      <w:rPr>
                        <w:rStyle w:val="a3"/>
                        <w:color w:val="003366"/>
                      </w:rPr>
                      <w:t>http://localhost:9001/ws410/rest/countries/us"</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94" w:history="1">
                    <w:r>
                      <w:rPr>
                        <w:rStyle w:val="a3"/>
                        <w:color w:val="003366"/>
                      </w:rPr>
                      <w:t>http://localhost:9001/ws410/rest/countries/pl"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isocode="se"</w:t>
                  </w:r>
                  <w:r>
                    <w:rPr>
                      <w:rStyle w:val="apple-converted-space"/>
                    </w:rPr>
                    <w:t> </w:t>
                  </w:r>
                  <w:r>
                    <w:rPr>
                      <w:rStyle w:val="HTML"/>
                      <w:rFonts w:eastAsiaTheme="minorEastAsia"/>
                    </w:rPr>
                    <w:t>uri="</w:t>
                  </w:r>
                  <w:hyperlink r:id="rId95" w:history="1">
                    <w:r>
                      <w:rPr>
                        <w:rStyle w:val="a3"/>
                        <w:color w:val="003366"/>
                      </w:rPr>
                      <w:t>http://localhost:9001/ws410/rest/countries/se"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96" w:history="1">
                    <w:r>
                      <w:rPr>
                        <w:rStyle w:val="a3"/>
                        <w:color w:val="003366"/>
                      </w:rPr>
                      <w:t>http://localhost:9001/ws410/rest/countries/nl"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CRUD operations for different resources are presented in</w:t>
      </w:r>
      <w:r>
        <w:rPr>
          <w:rStyle w:val="apple-converted-space"/>
          <w:rFonts w:ascii="Arial" w:hAnsi="Arial" w:cs="Arial"/>
          <w:color w:val="333333"/>
          <w:sz w:val="20"/>
          <w:szCs w:val="20"/>
          <w:shd w:val="clear" w:color="auto" w:fill="FFFFFF"/>
        </w:rPr>
        <w:t> </w:t>
      </w:r>
      <w:hyperlink r:id="rId97" w:history="1">
        <w:r>
          <w:rPr>
            <w:rStyle w:val="a3"/>
            <w:rFonts w:ascii="Arial" w:hAnsi="Arial" w:cs="Arial"/>
            <w:color w:val="003366"/>
            <w:sz w:val="20"/>
            <w:szCs w:val="20"/>
            <w:shd w:val="clear" w:color="auto" w:fill="FFFFFF"/>
          </w:rPr>
          <w:t>API Usage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Limit the Number of Retrieved Results</w:t>
      </w:r>
    </w:p>
    <w:tbl>
      <w:tblPr>
        <w:tblW w:w="5000" w:type="pct"/>
        <w:tblCellMar>
          <w:top w:w="15" w:type="dxa"/>
          <w:left w:w="15" w:type="dxa"/>
          <w:bottom w:w="15" w:type="dxa"/>
          <w:right w:w="15" w:type="dxa"/>
        </w:tblCellMar>
        <w:tblLook w:val="04A0" w:firstRow="1" w:lastRow="0" w:firstColumn="1" w:lastColumn="0" w:noHBand="0" w:noVBand="1"/>
      </w:tblPr>
      <w:tblGrid>
        <w:gridCol w:w="1010"/>
        <w:gridCol w:w="7930"/>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http://localhost:9001/ws410/rest/countries?countries_size=5&amp;cou</w:t>
            </w:r>
            <w:r>
              <w:rPr>
                <w:rStyle w:val="HTML"/>
                <w:rFonts w:eastAsiaTheme="minorEastAsia"/>
                <w:b/>
                <w:bCs/>
              </w:rPr>
              <w:lastRenderedPageBreak/>
              <w:t>ntries_sort=isocode+asc</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98"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99"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00"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01" w:history="1">
                    <w:r>
                      <w:rPr>
                        <w:rStyle w:val="a3"/>
                        <w:color w:val="003366"/>
                      </w:rPr>
                      <w:t>http://localhost:9001/ws410/rest/countries/nl"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02" w:history="1">
                    <w:r>
                      <w:rPr>
                        <w:rStyle w:val="a3"/>
                        <w:color w:val="003366"/>
                      </w:rPr>
                      <w:t>http://localhost:9001/ws410/rest/countries/pl"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extended collection API usage for different resources are presented in</w:t>
      </w:r>
      <w:r>
        <w:rPr>
          <w:rStyle w:val="apple-converted-space"/>
          <w:rFonts w:ascii="Arial" w:hAnsi="Arial" w:cs="Arial"/>
          <w:color w:val="333333"/>
          <w:sz w:val="20"/>
          <w:szCs w:val="20"/>
          <w:shd w:val="clear" w:color="auto" w:fill="FFFFFF"/>
        </w:rPr>
        <w:t> </w:t>
      </w:r>
      <w:hyperlink r:id="rId103" w:history="1">
        <w:r>
          <w:rPr>
            <w:rStyle w:val="a3"/>
            <w:rFonts w:ascii="Arial" w:hAnsi="Arial" w:cs="Arial"/>
            <w:color w:val="003366"/>
            <w:sz w:val="20"/>
            <w:szCs w:val="20"/>
            <w:shd w:val="clear" w:color="auto" w:fill="FFFFFF"/>
          </w:rPr>
          <w:t>Extended Collection API -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 Specific Country</w:t>
      </w:r>
    </w:p>
    <w:tbl>
      <w:tblPr>
        <w:tblW w:w="5000" w:type="pct"/>
        <w:tblCellMar>
          <w:top w:w="15" w:type="dxa"/>
          <w:left w:w="15" w:type="dxa"/>
          <w:bottom w:w="15" w:type="dxa"/>
          <w:right w:w="15" w:type="dxa"/>
        </w:tblCellMar>
        <w:tblLook w:val="04A0" w:firstRow="1" w:lastRow="0" w:firstColumn="1" w:lastColumn="0" w:noHBand="0" w:noVBand="1"/>
      </w:tblPr>
      <w:tblGrid>
        <w:gridCol w:w="992"/>
        <w:gridCol w:w="79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http://localhost:9001/ws410/rest/countries/uk</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10620" w:type="dxa"/>
              <w:tblCellSpacing w:w="0" w:type="dxa"/>
              <w:tblCellMar>
                <w:left w:w="0" w:type="dxa"/>
                <w:right w:w="0" w:type="dxa"/>
              </w:tblCellMar>
              <w:tblLook w:val="04A0" w:firstRow="1" w:lastRow="0" w:firstColumn="1" w:lastColumn="0" w:noHBand="0" w:noVBand="1"/>
            </w:tblPr>
            <w:tblGrid>
              <w:gridCol w:w="10620"/>
            </w:tblGrid>
            <w:tr w:rsidR="000A2C25" w:rsidTr="000A2C25">
              <w:trPr>
                <w:tblCellSpacing w:w="0" w:type="dxa"/>
              </w:trPr>
              <w:tc>
                <w:tcPr>
                  <w:tcW w:w="10395"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isocode="uk"</w:t>
                  </w:r>
                  <w:r>
                    <w:rPr>
                      <w:rStyle w:val="apple-converted-space"/>
                    </w:rPr>
                    <w:t> </w:t>
                  </w:r>
                  <w:r>
                    <w:rPr>
                      <w:rStyle w:val="HTML"/>
                      <w:rFonts w:eastAsiaTheme="minorEastAsia"/>
                    </w:rPr>
                    <w:t>pk="8796093120546"</w:t>
                  </w:r>
                  <w:r>
                    <w:rPr>
                      <w:rStyle w:val="apple-converted-space"/>
                    </w:rPr>
                    <w:t> </w:t>
                  </w:r>
                  <w:r>
                    <w:rPr>
                      <w:rStyle w:val="HTML"/>
                      <w:rFonts w:eastAsiaTheme="minorEastAsia"/>
                    </w:rPr>
                    <w:t>uri="</w:t>
                  </w:r>
                  <w:hyperlink r:id="rId104"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&lt;creationtime&gt;2010-05-04T15:19:48.227+02:00&lt;/creationtime&gt;</w:t>
                  </w:r>
                </w:p>
                <w:p w:rsidR="000A2C25" w:rsidRDefault="000A2C25" w:rsidP="000A2C25">
                  <w:r>
                    <w:rPr>
                      <w:rStyle w:val="HTML"/>
                      <w:rFonts w:eastAsiaTheme="minorEastAsia"/>
                    </w:rPr>
                    <w:t>    &lt;modifiedtime&gt;2010-05-04T15:20:11.941+02:00&lt;/modifiedtime&gt;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&lt;name&gt;United Kingdom&lt;/name&gt;</w:t>
                  </w:r>
                </w:p>
                <w:p w:rsidR="000A2C25" w:rsidRDefault="000A2C25" w:rsidP="000A2C25">
                  <w:r>
                    <w:rPr>
                      <w:rStyle w:val="HTML"/>
                      <w:rFonts w:eastAsiaTheme="minorEastAsia"/>
                    </w:rPr>
                    <w:lastRenderedPageBreak/>
                    <w:t>    &lt;regions/&gt;</w:t>
                  </w:r>
                </w:p>
                <w:p w:rsidR="000A2C25" w:rsidRDefault="000A2C25" w:rsidP="000A2C25">
                  <w:r>
                    <w:rPr>
                      <w:rStyle w:val="HTML"/>
                      <w:rFonts w:eastAsiaTheme="minorEastAsia"/>
                    </w:rPr>
                    <w:t>    &lt;zones&gt;</w:t>
                  </w:r>
                </w:p>
                <w:p w:rsidR="000A2C25" w:rsidRDefault="000A2C25" w:rsidP="000A2C25">
                  <w:r>
                    <w:rPr>
                      <w:rStyle w:val="HTML"/>
                      <w:rFonts w:eastAsiaTheme="minorEastAsia"/>
                    </w:rPr>
                    <w:t>        &lt;zone</w:t>
                  </w:r>
                  <w:r>
                    <w:rPr>
                      <w:rStyle w:val="apple-converted-space"/>
                    </w:rPr>
                    <w:t> </w:t>
                  </w:r>
                  <w:r>
                    <w:rPr>
                      <w:rStyle w:val="HTML"/>
                      <w:rFonts w:eastAsiaTheme="minorEastAsia"/>
                    </w:rPr>
                    <w:t>code="europe"</w:t>
                  </w:r>
                  <w:r>
                    <w:rPr>
                      <w:rStyle w:val="apple-converted-space"/>
                    </w:rPr>
                    <w:t> </w:t>
                  </w:r>
                  <w:r>
                    <w:rPr>
                      <w:rStyle w:val="HTML"/>
                      <w:rFonts w:eastAsiaTheme="minorEastAsia"/>
                    </w:rPr>
                    <w:t>uri="</w:t>
                  </w:r>
                  <w:hyperlink r:id="rId105" w:history="1">
                    <w:r>
                      <w:rPr>
                        <w:rStyle w:val="a3"/>
                        <w:color w:val="003366"/>
                      </w:rPr>
                      <w:t>http://localhost:9001/ws410/rest/zones/europe"</w:t>
                    </w:r>
                  </w:hyperlink>
                  <w:r>
                    <w:rPr>
                      <w:rStyle w:val="HTML"/>
                      <w:rFonts w:eastAsiaTheme="minorEastAsia"/>
                    </w:rPr>
                    <w:t>/&gt;</w:t>
                  </w:r>
                </w:p>
                <w:p w:rsidR="000A2C25" w:rsidRDefault="000A2C25" w:rsidP="000A2C25">
                  <w:r>
                    <w:rPr>
                      <w:rStyle w:val="HTML"/>
                      <w:rFonts w:eastAsiaTheme="minorEastAsia"/>
                    </w:rPr>
                    <w:t>    &lt;/zones&gt;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Create a New Country</w:t>
      </w:r>
    </w:p>
    <w:tbl>
      <w:tblPr>
        <w:tblW w:w="5000" w:type="pct"/>
        <w:tblCellMar>
          <w:top w:w="15" w:type="dxa"/>
          <w:left w:w="15" w:type="dxa"/>
          <w:bottom w:w="15" w:type="dxa"/>
          <w:right w:w="15" w:type="dxa"/>
        </w:tblCellMar>
        <w:tblLook w:val="04A0" w:firstRow="1" w:lastRow="0" w:firstColumn="1" w:lastColumn="0" w:noHBand="0" w:noVBand="1"/>
      </w:tblPr>
      <w:tblGrid>
        <w:gridCol w:w="1155"/>
        <w:gridCol w:w="7785"/>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PUT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8415" w:type="dxa"/>
              <w:tblCellSpacing w:w="0" w:type="dxa"/>
              <w:tblCellMar>
                <w:left w:w="0" w:type="dxa"/>
                <w:right w:w="0" w:type="dxa"/>
              </w:tblCellMar>
              <w:tblLook w:val="04A0" w:firstRow="1" w:lastRow="0" w:firstColumn="1" w:lastColumn="0" w:noHBand="0" w:noVBand="1"/>
            </w:tblPr>
            <w:tblGrid>
              <w:gridCol w:w="8415"/>
            </w:tblGrid>
            <w:tr w:rsidR="000A2C25" w:rsidTr="000A2C25">
              <w:trPr>
                <w:tblCellSpacing w:w="0" w:type="dxa"/>
              </w:trPr>
              <w:tc>
                <w:tcPr>
                  <w:tcW w:w="819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isocode="it"&gt;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&lt;name&gt;Italy&lt;/name&gt;</w:t>
                  </w:r>
                </w:p>
                <w:p w:rsidR="000A2C25" w:rsidRDefault="000A2C25" w:rsidP="000A2C25">
                  <w:r>
                    <w:rPr>
                      <w:rStyle w:val="HTML"/>
                      <w:rFonts w:eastAsiaTheme="minorEastAsia"/>
                    </w:rPr>
                    <w:t>    &lt;regions/&gt;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201 Created</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Delete a Country</w:t>
      </w:r>
    </w:p>
    <w:tbl>
      <w:tblPr>
        <w:tblW w:w="5000" w:type="pct"/>
        <w:tblCellMar>
          <w:top w:w="15" w:type="dxa"/>
          <w:left w:w="15" w:type="dxa"/>
          <w:bottom w:w="15" w:type="dxa"/>
          <w:right w:w="15" w:type="dxa"/>
        </w:tblCellMar>
        <w:tblLook w:val="04A0" w:firstRow="1" w:lastRow="0" w:firstColumn="1" w:lastColumn="0" w:noHBand="0" w:noVBand="1"/>
      </w:tblPr>
      <w:tblGrid>
        <w:gridCol w:w="1261"/>
        <w:gridCol w:w="7679"/>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DELETE</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Pr="000A2C25" w:rsidRDefault="000A2C25" w:rsidP="00976220">
      <w:pPr>
        <w:spacing w:before="450" w:after="0" w:line="240" w:lineRule="auto"/>
        <w:textAlignment w:val="top"/>
        <w:outlineLvl w:val="0"/>
        <w:rPr>
          <w:rFonts w:ascii="Arial" w:hAnsi="Arial" w:cs="Arial" w:hint="eastAsia"/>
          <w:color w:val="333333"/>
          <w:kern w:val="36"/>
          <w:sz w:val="36"/>
          <w:szCs w:val="36"/>
        </w:rPr>
      </w:pP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CatalogsResource has a </w:t>
      </w:r>
      <w:proofErr w:type="gramStart"/>
      <w:r w:rsidRPr="00976220">
        <w:rPr>
          <w:rFonts w:ascii="Arial" w:eastAsia="Times New Roman" w:hAnsi="Arial" w:cs="Arial"/>
          <w:color w:val="333333"/>
          <w:sz w:val="20"/>
          <w:szCs w:val="20"/>
        </w:rPr>
        <w:t>getAllCatalogs(</w:t>
      </w:r>
      <w:proofErr w:type="gramEnd"/>
      <w:r w:rsidRPr="00976220">
        <w:rPr>
          <w:rFonts w:ascii="Arial" w:eastAsia="Times New Roman" w:hAnsi="Arial" w:cs="Arial"/>
          <w:color w:val="333333"/>
          <w:sz w:val="20"/>
          <w:szCs w:val="20"/>
        </w:rPr>
        <w:t>)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use yempty and extgen, rebuild, </w:t>
      </w:r>
      <w:proofErr w:type="gramStart"/>
      <w:r w:rsidRPr="00976220">
        <w:rPr>
          <w:rFonts w:ascii="Arial" w:eastAsia="Times New Roman" w:hAnsi="Arial" w:cs="Arial"/>
          <w:color w:val="333333"/>
          <w:sz w:val="20"/>
          <w:szCs w:val="20"/>
        </w:rPr>
        <w:t>then</w:t>
      </w:r>
      <w:proofErr w:type="gramEnd"/>
      <w:r w:rsidRPr="00976220">
        <w:rPr>
          <w:rFonts w:ascii="Arial" w:eastAsia="Times New Roman" w:hAnsi="Arial" w:cs="Arial"/>
          <w:color w:val="333333"/>
          <w:sz w:val="20"/>
          <w:szCs w:val="20"/>
        </w:rPr>
        <w:t xml:space="preserve">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106"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admingroup[</w:t>
      </w:r>
      <w:proofErr w:type="gramEnd"/>
      <w:r w:rsidRPr="00976220">
        <w:rPr>
          <w:rFonts w:ascii="Arial" w:eastAsia="Times New Roman" w:hAnsi="Arial" w:cs="Arial"/>
          <w:color w:val="333333"/>
          <w:sz w:val="20"/>
          <w:szCs w:val="20"/>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1" w:name="_Toc442793087"/>
      <w:r w:rsidRPr="00976220">
        <w:rPr>
          <w:rFonts w:ascii="Arial" w:eastAsia="Times New Roman" w:hAnsi="Arial" w:cs="Arial"/>
          <w:color w:val="333333"/>
          <w:kern w:val="36"/>
          <w:sz w:val="36"/>
          <w:szCs w:val="36"/>
        </w:rPr>
        <w:t>Third Party Databases</w:t>
      </w:r>
      <w:bookmarkEnd w:id="31"/>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2" w:name="_Toc442793088"/>
      <w:r w:rsidRPr="00976220">
        <w:rPr>
          <w:rFonts w:ascii="Arial" w:eastAsia="Times New Roman" w:hAnsi="Arial" w:cs="Arial"/>
          <w:color w:val="333333"/>
          <w:kern w:val="36"/>
          <w:sz w:val="36"/>
          <w:szCs w:val="36"/>
        </w:rPr>
        <w:t>MySQL</w:t>
      </w:r>
      <w:bookmarkEnd w:id="32"/>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0A2C25"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7"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108"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109"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0A2C25"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MediaConversion (</w:t>
      </w:r>
      <w:hyperlink r:id="rId110"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hint="eastAsia"/>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0"/>
      <w:r w:rsidRPr="00976220">
        <w:rPr>
          <w:rFonts w:ascii="Arial" w:eastAsia="Times New Roman" w:hAnsi="Arial" w:cs="Arial"/>
          <w:color w:val="333333"/>
          <w:sz w:val="30"/>
          <w:szCs w:val="30"/>
        </w:rPr>
        <w:t>Transactions</w:t>
      </w:r>
      <w:bookmarkEnd w:id="33"/>
    </w:p>
    <w:p w:rsidR="00976220" w:rsidRPr="000A2C25"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0A2C25" w:rsidRPr="00976220" w:rsidRDefault="000A2C25" w:rsidP="000A2C25">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486400" cy="399216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3992167"/>
                    </a:xfrm>
                    <a:prstGeom prst="rect">
                      <a:avLst/>
                    </a:prstGeom>
                    <a:noFill/>
                    <a:ln>
                      <a:noFill/>
                    </a:ln>
                  </pic:spPr>
                </pic:pic>
              </a:graphicData>
            </a:graphic>
          </wp:inline>
        </w:drawing>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BUT...no JTA!</w:t>
      </w:r>
    </w:p>
    <w:p w:rsidR="00E158B6" w:rsidRPr="00976220" w:rsidRDefault="00E158B6" w:rsidP="00E158B6">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9291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929125"/>
                    </a:xfrm>
                    <a:prstGeom prst="rect">
                      <a:avLst/>
                    </a:prstGeom>
                    <a:noFill/>
                    <a:ln>
                      <a:noFill/>
                    </a:ln>
                  </pic:spPr>
                </pic:pic>
              </a:graphicData>
            </a:graphic>
          </wp:inline>
        </w:drawing>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E158B6">
        <w:rPr>
          <w:rFonts w:ascii="Arial" w:eastAsia="Times New Roman" w:hAnsi="Arial" w:cs="Arial"/>
          <w:b/>
          <w:color w:val="333333"/>
          <w:sz w:val="20"/>
          <w:szCs w:val="20"/>
        </w:rPr>
        <w:t>Models are persisted without transactions by default (</w:t>
      </w:r>
      <w:r w:rsidRPr="00E158B6">
        <w:rPr>
          <w:rFonts w:ascii="Arial" w:eastAsia="Times New Roman" w:hAnsi="Arial" w:cs="Arial"/>
          <w:b/>
          <w:bCs/>
          <w:color w:val="333333"/>
          <w:sz w:val="20"/>
          <w:szCs w:val="20"/>
        </w:rPr>
        <w:t>model.service.transactional.saves</w:t>
      </w:r>
      <w:r w:rsidRPr="00E158B6">
        <w:rPr>
          <w:rFonts w:ascii="Arial" w:eastAsia="Times New Roman" w:hAnsi="Arial" w:cs="Arial"/>
          <w:b/>
          <w:color w:val="333333"/>
          <w:sz w:val="20"/>
          <w:szCs w:val="20"/>
        </w:rPr>
        <w:t>=false)</w:t>
      </w:r>
      <w:r w:rsidR="00E158B6" w:rsidRPr="00E158B6">
        <w:rPr>
          <w:rFonts w:ascii="Arial" w:hAnsi="Arial" w:cs="Arial" w:hint="eastAsia"/>
          <w:b/>
          <w:i/>
          <w:color w:val="1F4E79" w:themeColor="accent1" w:themeShade="80"/>
          <w:sz w:val="20"/>
          <w:szCs w:val="20"/>
          <w:u w:val="single"/>
        </w:rPr>
        <w:t>(</w:t>
      </w:r>
      <w:r w:rsidR="00E158B6" w:rsidRPr="00E158B6">
        <w:rPr>
          <w:rFonts w:ascii="Arial" w:hAnsi="Arial" w:cs="Arial" w:hint="eastAsia"/>
          <w:b/>
          <w:i/>
          <w:color w:val="1F4E79" w:themeColor="accent1" w:themeShade="80"/>
          <w:sz w:val="20"/>
          <w:szCs w:val="20"/>
          <w:u w:val="single"/>
        </w:rPr>
        <w:t>如果不需要</w:t>
      </w:r>
      <w:r w:rsidR="00E158B6" w:rsidRPr="00E158B6">
        <w:rPr>
          <w:rFonts w:ascii="Arial" w:hAnsi="Arial" w:cs="Arial" w:hint="eastAsia"/>
          <w:b/>
          <w:i/>
          <w:color w:val="1F4E79" w:themeColor="accent1" w:themeShade="80"/>
          <w:sz w:val="20"/>
          <w:szCs w:val="20"/>
          <w:u w:val="single"/>
        </w:rPr>
        <w:t>transaction</w:t>
      </w:r>
      <w:r w:rsidR="00E158B6" w:rsidRPr="00E158B6">
        <w:rPr>
          <w:rFonts w:ascii="Arial" w:hAnsi="Arial" w:cs="Arial" w:hint="eastAsia"/>
          <w:b/>
          <w:i/>
          <w:color w:val="1F4E79" w:themeColor="accent1" w:themeShade="80"/>
          <w:sz w:val="20"/>
          <w:szCs w:val="20"/>
          <w:u w:val="single"/>
        </w:rPr>
        <w:t>支持的时候</w:t>
      </w:r>
      <w:r w:rsidR="00E158B6" w:rsidRPr="00E158B6">
        <w:rPr>
          <w:rFonts w:ascii="Arial" w:hAnsi="Arial" w:cs="Arial" w:hint="eastAsia"/>
          <w:b/>
          <w:i/>
          <w:color w:val="1F4E79" w:themeColor="accent1" w:themeShade="80"/>
          <w:sz w:val="20"/>
          <w:szCs w:val="20"/>
          <w:u w:val="single"/>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t>WCMS</w:t>
      </w:r>
    </w:p>
    <w:p w:rsidR="004462A4" w:rsidRDefault="004462A4">
      <w:pPr>
        <w:rPr>
          <w:noProof/>
        </w:rPr>
      </w:pPr>
      <w:r w:rsidRPr="00F67F1A">
        <w:rPr>
          <w:noProof/>
        </w:rPr>
        <w:drawing>
          <wp:inline distT="0" distB="0" distL="0" distR="0" wp14:anchorId="1BE55C31" wp14:editId="490E8BCF">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4E164D07" wp14:editId="4895F4A9">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3BD7DF8C" wp14:editId="63A7C3C4">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w:t>
      </w:r>
      <w:proofErr w:type="gramStart"/>
      <w:r>
        <w:rPr>
          <w:rFonts w:ascii="Arial" w:hAnsi="Arial" w:cs="Arial"/>
          <w:color w:val="333333"/>
          <w:sz w:val="20"/>
          <w:szCs w:val="20"/>
          <w:shd w:val="clear" w:color="auto" w:fill="FFFFFF"/>
        </w:rPr>
        <w:t>differences between the two is</w:t>
      </w:r>
      <w:proofErr w:type="gramEnd"/>
      <w:r>
        <w:rPr>
          <w:rFonts w:ascii="Arial" w:hAnsi="Arial" w:cs="Arial"/>
          <w:color w:val="333333"/>
          <w:sz w:val="20"/>
          <w:szCs w:val="20"/>
          <w:shd w:val="clear" w:color="auto" w:fill="FFFFFF"/>
        </w:rPr>
        <w:t xml:space="preserve">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24972" cy="2449039"/>
                    </a:xfrm>
                    <a:prstGeom prst="rect">
                      <a:avLst/>
                    </a:prstGeom>
                  </pic:spPr>
                </pic:pic>
              </a:graphicData>
            </a:graphic>
          </wp:inline>
        </w:drawing>
      </w:r>
    </w:p>
    <w:sectPr w:rsidR="001E12D2">
      <w:footerReference w:type="default" r:id="rId1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565" w:rsidRDefault="009D0565" w:rsidP="00EE57C0">
      <w:pPr>
        <w:spacing w:after="0" w:line="240" w:lineRule="auto"/>
      </w:pPr>
      <w:r>
        <w:separator/>
      </w:r>
    </w:p>
  </w:endnote>
  <w:endnote w:type="continuationSeparator" w:id="0">
    <w:p w:rsidR="009D0565" w:rsidRDefault="009D0565"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0A2C25" w:rsidRDefault="000A2C25">
        <w:pPr>
          <w:pStyle w:val="a9"/>
          <w:jc w:val="right"/>
        </w:pPr>
        <w:r>
          <w:fldChar w:fldCharType="begin"/>
        </w:r>
        <w:r>
          <w:instrText xml:space="preserve"> PAGE   \* MERGEFORMAT </w:instrText>
        </w:r>
        <w:r>
          <w:fldChar w:fldCharType="separate"/>
        </w:r>
        <w:r w:rsidR="0057721B">
          <w:rPr>
            <w:noProof/>
          </w:rPr>
          <w:t>1</w:t>
        </w:r>
        <w:r>
          <w:rPr>
            <w:noProof/>
          </w:rPr>
          <w:fldChar w:fldCharType="end"/>
        </w:r>
      </w:p>
    </w:sdtContent>
  </w:sdt>
  <w:p w:rsidR="000A2C25" w:rsidRDefault="000A2C2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565" w:rsidRDefault="009D0565" w:rsidP="00EE57C0">
      <w:pPr>
        <w:spacing w:after="0" w:line="240" w:lineRule="auto"/>
      </w:pPr>
      <w:r>
        <w:separator/>
      </w:r>
    </w:p>
  </w:footnote>
  <w:footnote w:type="continuationSeparator" w:id="0">
    <w:p w:rsidR="009D0565" w:rsidRDefault="009D0565"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1B03E1E"/>
    <w:multiLevelType w:val="multilevel"/>
    <w:tmpl w:val="F6F00D04"/>
    <w:numStyleLink w:val="Style1"/>
  </w:abstractNum>
  <w:abstractNum w:abstractNumId="30">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62424DA"/>
    <w:multiLevelType w:val="multilevel"/>
    <w:tmpl w:val="D54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DFF7381"/>
    <w:multiLevelType w:val="multilevel"/>
    <w:tmpl w:val="F6F00D04"/>
    <w:numStyleLink w:val="Style1"/>
  </w:abstractNum>
  <w:abstractNum w:abstractNumId="40">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5893A7D"/>
    <w:multiLevelType w:val="multilevel"/>
    <w:tmpl w:val="0C4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62C140F"/>
    <w:multiLevelType w:val="multilevel"/>
    <w:tmpl w:val="538A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FC710E5"/>
    <w:multiLevelType w:val="multilevel"/>
    <w:tmpl w:val="833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8"/>
  </w:num>
  <w:num w:numId="2">
    <w:abstractNumId w:val="31"/>
  </w:num>
  <w:num w:numId="3">
    <w:abstractNumId w:val="12"/>
  </w:num>
  <w:num w:numId="4">
    <w:abstractNumId w:val="26"/>
  </w:num>
  <w:num w:numId="5">
    <w:abstractNumId w:val="40"/>
  </w:num>
  <w:num w:numId="6">
    <w:abstractNumId w:val="59"/>
  </w:num>
  <w:num w:numId="7">
    <w:abstractNumId w:val="1"/>
  </w:num>
  <w:num w:numId="8">
    <w:abstractNumId w:val="32"/>
  </w:num>
  <w:num w:numId="9">
    <w:abstractNumId w:val="57"/>
  </w:num>
  <w:num w:numId="10">
    <w:abstractNumId w:val="34"/>
  </w:num>
  <w:num w:numId="11">
    <w:abstractNumId w:val="7"/>
  </w:num>
  <w:num w:numId="12">
    <w:abstractNumId w:val="37"/>
  </w:num>
  <w:num w:numId="13">
    <w:abstractNumId w:val="16"/>
  </w:num>
  <w:num w:numId="14">
    <w:abstractNumId w:val="17"/>
  </w:num>
  <w:num w:numId="15">
    <w:abstractNumId w:val="52"/>
  </w:num>
  <w:num w:numId="16">
    <w:abstractNumId w:val="47"/>
  </w:num>
  <w:num w:numId="17">
    <w:abstractNumId w:val="27"/>
  </w:num>
  <w:num w:numId="18">
    <w:abstractNumId w:val="61"/>
  </w:num>
  <w:num w:numId="19">
    <w:abstractNumId w:val="9"/>
  </w:num>
  <w:num w:numId="20">
    <w:abstractNumId w:val="62"/>
  </w:num>
  <w:num w:numId="21">
    <w:abstractNumId w:val="15"/>
  </w:num>
  <w:num w:numId="22">
    <w:abstractNumId w:val="25"/>
  </w:num>
  <w:num w:numId="23">
    <w:abstractNumId w:val="51"/>
  </w:num>
  <w:num w:numId="24">
    <w:abstractNumId w:val="36"/>
  </w:num>
  <w:num w:numId="25">
    <w:abstractNumId w:val="54"/>
  </w:num>
  <w:num w:numId="26">
    <w:abstractNumId w:val="21"/>
  </w:num>
  <w:num w:numId="27">
    <w:abstractNumId w:val="60"/>
  </w:num>
  <w:num w:numId="28">
    <w:abstractNumId w:val="4"/>
  </w:num>
  <w:num w:numId="29">
    <w:abstractNumId w:val="3"/>
  </w:num>
  <w:num w:numId="30">
    <w:abstractNumId w:val="45"/>
  </w:num>
  <w:num w:numId="31">
    <w:abstractNumId w:val="53"/>
  </w:num>
  <w:num w:numId="32">
    <w:abstractNumId w:val="30"/>
  </w:num>
  <w:num w:numId="33">
    <w:abstractNumId w:val="41"/>
  </w:num>
  <w:num w:numId="34">
    <w:abstractNumId w:val="23"/>
  </w:num>
  <w:num w:numId="35">
    <w:abstractNumId w:val="19"/>
  </w:num>
  <w:num w:numId="36">
    <w:abstractNumId w:val="8"/>
  </w:num>
  <w:num w:numId="37">
    <w:abstractNumId w:val="13"/>
  </w:num>
  <w:num w:numId="38">
    <w:abstractNumId w:val="20"/>
  </w:num>
  <w:num w:numId="39">
    <w:abstractNumId w:val="11"/>
  </w:num>
  <w:num w:numId="40">
    <w:abstractNumId w:val="49"/>
  </w:num>
  <w:num w:numId="41">
    <w:abstractNumId w:val="24"/>
  </w:num>
  <w:num w:numId="42">
    <w:abstractNumId w:val="18"/>
  </w:num>
  <w:num w:numId="43">
    <w:abstractNumId w:val="0"/>
  </w:num>
  <w:num w:numId="44">
    <w:abstractNumId w:val="39"/>
  </w:num>
  <w:num w:numId="45">
    <w:abstractNumId w:val="29"/>
  </w:num>
  <w:num w:numId="46">
    <w:abstractNumId w:val="56"/>
  </w:num>
  <w:num w:numId="47">
    <w:abstractNumId w:val="50"/>
  </w:num>
  <w:num w:numId="48">
    <w:abstractNumId w:val="10"/>
  </w:num>
  <w:num w:numId="49">
    <w:abstractNumId w:val="38"/>
  </w:num>
  <w:num w:numId="50">
    <w:abstractNumId w:val="33"/>
  </w:num>
  <w:num w:numId="51">
    <w:abstractNumId w:val="14"/>
  </w:num>
  <w:num w:numId="52">
    <w:abstractNumId w:val="55"/>
  </w:num>
  <w:num w:numId="53">
    <w:abstractNumId w:val="22"/>
  </w:num>
  <w:num w:numId="54">
    <w:abstractNumId w:val="42"/>
  </w:num>
  <w:num w:numId="55">
    <w:abstractNumId w:val="28"/>
  </w:num>
  <w:num w:numId="56">
    <w:abstractNumId w:val="48"/>
  </w:num>
  <w:num w:numId="57">
    <w:abstractNumId w:val="2"/>
  </w:num>
  <w:num w:numId="58">
    <w:abstractNumId w:val="5"/>
  </w:num>
  <w:num w:numId="59">
    <w:abstractNumId w:val="6"/>
  </w:num>
  <w:num w:numId="60">
    <w:abstractNumId w:val="43"/>
  </w:num>
  <w:num w:numId="61">
    <w:abstractNumId w:val="44"/>
  </w:num>
  <w:num w:numId="62">
    <w:abstractNumId w:val="46"/>
  </w:num>
  <w:num w:numId="63">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1091C"/>
    <w:rsid w:val="00026420"/>
    <w:rsid w:val="00027FD5"/>
    <w:rsid w:val="00035260"/>
    <w:rsid w:val="0003631A"/>
    <w:rsid w:val="0003769C"/>
    <w:rsid w:val="000429BD"/>
    <w:rsid w:val="00055EBD"/>
    <w:rsid w:val="0006281E"/>
    <w:rsid w:val="0006419E"/>
    <w:rsid w:val="00066157"/>
    <w:rsid w:val="00073216"/>
    <w:rsid w:val="00074209"/>
    <w:rsid w:val="00074F7D"/>
    <w:rsid w:val="000910F8"/>
    <w:rsid w:val="000971A9"/>
    <w:rsid w:val="000A05F2"/>
    <w:rsid w:val="000A0CB9"/>
    <w:rsid w:val="000A2C25"/>
    <w:rsid w:val="000A6B84"/>
    <w:rsid w:val="000C5444"/>
    <w:rsid w:val="000D2D00"/>
    <w:rsid w:val="000D573E"/>
    <w:rsid w:val="000E5E23"/>
    <w:rsid w:val="000F3D71"/>
    <w:rsid w:val="001261D3"/>
    <w:rsid w:val="00132350"/>
    <w:rsid w:val="00133938"/>
    <w:rsid w:val="00142E43"/>
    <w:rsid w:val="0016269C"/>
    <w:rsid w:val="0016325E"/>
    <w:rsid w:val="00165D6F"/>
    <w:rsid w:val="001672C9"/>
    <w:rsid w:val="00175F06"/>
    <w:rsid w:val="00197730"/>
    <w:rsid w:val="00197B01"/>
    <w:rsid w:val="001A66A6"/>
    <w:rsid w:val="001B4042"/>
    <w:rsid w:val="001C037F"/>
    <w:rsid w:val="001D2263"/>
    <w:rsid w:val="001E12D2"/>
    <w:rsid w:val="001F38EF"/>
    <w:rsid w:val="00200D30"/>
    <w:rsid w:val="00203AA8"/>
    <w:rsid w:val="0021424B"/>
    <w:rsid w:val="00232789"/>
    <w:rsid w:val="0023407F"/>
    <w:rsid w:val="00240C45"/>
    <w:rsid w:val="002549A9"/>
    <w:rsid w:val="002578F5"/>
    <w:rsid w:val="00264152"/>
    <w:rsid w:val="002704C8"/>
    <w:rsid w:val="0027151D"/>
    <w:rsid w:val="00282958"/>
    <w:rsid w:val="002B2D34"/>
    <w:rsid w:val="002C7F60"/>
    <w:rsid w:val="002F0E2E"/>
    <w:rsid w:val="002F598A"/>
    <w:rsid w:val="00303D80"/>
    <w:rsid w:val="00306E1A"/>
    <w:rsid w:val="00314120"/>
    <w:rsid w:val="003153C0"/>
    <w:rsid w:val="00317196"/>
    <w:rsid w:val="00323D29"/>
    <w:rsid w:val="00324BB0"/>
    <w:rsid w:val="00326884"/>
    <w:rsid w:val="003468E0"/>
    <w:rsid w:val="00352B2D"/>
    <w:rsid w:val="00353053"/>
    <w:rsid w:val="0036176E"/>
    <w:rsid w:val="00373F8B"/>
    <w:rsid w:val="003955B7"/>
    <w:rsid w:val="003A116E"/>
    <w:rsid w:val="003A206A"/>
    <w:rsid w:val="003B5315"/>
    <w:rsid w:val="003B53AF"/>
    <w:rsid w:val="003B5A68"/>
    <w:rsid w:val="003C1E9D"/>
    <w:rsid w:val="003D39E5"/>
    <w:rsid w:val="003D77BD"/>
    <w:rsid w:val="003F143F"/>
    <w:rsid w:val="003F304A"/>
    <w:rsid w:val="003F4EC3"/>
    <w:rsid w:val="003F7577"/>
    <w:rsid w:val="00406AFB"/>
    <w:rsid w:val="00434522"/>
    <w:rsid w:val="0044410F"/>
    <w:rsid w:val="00445A91"/>
    <w:rsid w:val="004462A4"/>
    <w:rsid w:val="0045745C"/>
    <w:rsid w:val="00466DAA"/>
    <w:rsid w:val="00471352"/>
    <w:rsid w:val="004942C5"/>
    <w:rsid w:val="004A3BBF"/>
    <w:rsid w:val="004C6C5D"/>
    <w:rsid w:val="004E142F"/>
    <w:rsid w:val="004E5AAC"/>
    <w:rsid w:val="004F3559"/>
    <w:rsid w:val="004F6678"/>
    <w:rsid w:val="004F6DFE"/>
    <w:rsid w:val="004F7231"/>
    <w:rsid w:val="004F7956"/>
    <w:rsid w:val="00501029"/>
    <w:rsid w:val="005104CB"/>
    <w:rsid w:val="00516D23"/>
    <w:rsid w:val="0052356B"/>
    <w:rsid w:val="0054389F"/>
    <w:rsid w:val="00562239"/>
    <w:rsid w:val="0057721B"/>
    <w:rsid w:val="00583871"/>
    <w:rsid w:val="005A2C57"/>
    <w:rsid w:val="005B36DC"/>
    <w:rsid w:val="005B3BFF"/>
    <w:rsid w:val="005C60FA"/>
    <w:rsid w:val="005C6E2C"/>
    <w:rsid w:val="005D3270"/>
    <w:rsid w:val="005F7C80"/>
    <w:rsid w:val="00610EDC"/>
    <w:rsid w:val="00613499"/>
    <w:rsid w:val="006370B9"/>
    <w:rsid w:val="00657AFB"/>
    <w:rsid w:val="0066061D"/>
    <w:rsid w:val="006809B4"/>
    <w:rsid w:val="00694E21"/>
    <w:rsid w:val="006A7243"/>
    <w:rsid w:val="006B4AA8"/>
    <w:rsid w:val="006C2F53"/>
    <w:rsid w:val="006E2DE8"/>
    <w:rsid w:val="006E5F23"/>
    <w:rsid w:val="007127EF"/>
    <w:rsid w:val="00720BE0"/>
    <w:rsid w:val="00724726"/>
    <w:rsid w:val="00727EBF"/>
    <w:rsid w:val="00730600"/>
    <w:rsid w:val="0073214C"/>
    <w:rsid w:val="00735D97"/>
    <w:rsid w:val="007503EF"/>
    <w:rsid w:val="0075059E"/>
    <w:rsid w:val="00750ABE"/>
    <w:rsid w:val="007512A0"/>
    <w:rsid w:val="007534D0"/>
    <w:rsid w:val="0075530E"/>
    <w:rsid w:val="0076449E"/>
    <w:rsid w:val="007675C6"/>
    <w:rsid w:val="00780D38"/>
    <w:rsid w:val="00781E18"/>
    <w:rsid w:val="00782B16"/>
    <w:rsid w:val="007935BB"/>
    <w:rsid w:val="007A313E"/>
    <w:rsid w:val="007B6190"/>
    <w:rsid w:val="007B7EBD"/>
    <w:rsid w:val="007C2F30"/>
    <w:rsid w:val="007D03D8"/>
    <w:rsid w:val="007D1D6B"/>
    <w:rsid w:val="007D44C8"/>
    <w:rsid w:val="007E2340"/>
    <w:rsid w:val="007E7487"/>
    <w:rsid w:val="007F12CA"/>
    <w:rsid w:val="007F17D2"/>
    <w:rsid w:val="00804FC2"/>
    <w:rsid w:val="00810153"/>
    <w:rsid w:val="00845134"/>
    <w:rsid w:val="00845FF4"/>
    <w:rsid w:val="00846ABD"/>
    <w:rsid w:val="008926C9"/>
    <w:rsid w:val="00893333"/>
    <w:rsid w:val="008B1B6F"/>
    <w:rsid w:val="008D4F81"/>
    <w:rsid w:val="008E3193"/>
    <w:rsid w:val="008F2F08"/>
    <w:rsid w:val="008F3669"/>
    <w:rsid w:val="008F3FBB"/>
    <w:rsid w:val="00900D83"/>
    <w:rsid w:val="00906AA6"/>
    <w:rsid w:val="00907071"/>
    <w:rsid w:val="00921436"/>
    <w:rsid w:val="00922269"/>
    <w:rsid w:val="00933CF1"/>
    <w:rsid w:val="009372E3"/>
    <w:rsid w:val="00952144"/>
    <w:rsid w:val="00964040"/>
    <w:rsid w:val="00964090"/>
    <w:rsid w:val="00967DEA"/>
    <w:rsid w:val="00976220"/>
    <w:rsid w:val="00976952"/>
    <w:rsid w:val="009A0047"/>
    <w:rsid w:val="009A7B5F"/>
    <w:rsid w:val="009A7C88"/>
    <w:rsid w:val="009B4150"/>
    <w:rsid w:val="009B5B3E"/>
    <w:rsid w:val="009C0E4B"/>
    <w:rsid w:val="009C2DF6"/>
    <w:rsid w:val="009C3BDB"/>
    <w:rsid w:val="009C4583"/>
    <w:rsid w:val="009C6271"/>
    <w:rsid w:val="009C7AD2"/>
    <w:rsid w:val="009C7F87"/>
    <w:rsid w:val="009D046C"/>
    <w:rsid w:val="009D0565"/>
    <w:rsid w:val="009E230C"/>
    <w:rsid w:val="009E4AF2"/>
    <w:rsid w:val="009E7D8E"/>
    <w:rsid w:val="00A04303"/>
    <w:rsid w:val="00A117D0"/>
    <w:rsid w:val="00A31B93"/>
    <w:rsid w:val="00A36460"/>
    <w:rsid w:val="00A50218"/>
    <w:rsid w:val="00A55D3D"/>
    <w:rsid w:val="00A57C90"/>
    <w:rsid w:val="00A637B9"/>
    <w:rsid w:val="00A6417E"/>
    <w:rsid w:val="00A654D0"/>
    <w:rsid w:val="00A66901"/>
    <w:rsid w:val="00A76B0D"/>
    <w:rsid w:val="00A86A35"/>
    <w:rsid w:val="00A90BCA"/>
    <w:rsid w:val="00A92D9B"/>
    <w:rsid w:val="00AA098E"/>
    <w:rsid w:val="00AA1F4C"/>
    <w:rsid w:val="00AA68EA"/>
    <w:rsid w:val="00AB1450"/>
    <w:rsid w:val="00AC0E18"/>
    <w:rsid w:val="00AC1A1C"/>
    <w:rsid w:val="00AD493A"/>
    <w:rsid w:val="00AE2C96"/>
    <w:rsid w:val="00AE77D3"/>
    <w:rsid w:val="00B03A38"/>
    <w:rsid w:val="00B0401E"/>
    <w:rsid w:val="00B12B29"/>
    <w:rsid w:val="00B1395C"/>
    <w:rsid w:val="00B14B53"/>
    <w:rsid w:val="00B22334"/>
    <w:rsid w:val="00B250ED"/>
    <w:rsid w:val="00B26BA5"/>
    <w:rsid w:val="00B30AEF"/>
    <w:rsid w:val="00B355B5"/>
    <w:rsid w:val="00B35AF8"/>
    <w:rsid w:val="00B4115E"/>
    <w:rsid w:val="00B44EF3"/>
    <w:rsid w:val="00B50404"/>
    <w:rsid w:val="00B5646D"/>
    <w:rsid w:val="00B64D92"/>
    <w:rsid w:val="00B83409"/>
    <w:rsid w:val="00B8611D"/>
    <w:rsid w:val="00B8703A"/>
    <w:rsid w:val="00B93C5E"/>
    <w:rsid w:val="00B96CAC"/>
    <w:rsid w:val="00BA1387"/>
    <w:rsid w:val="00BA7378"/>
    <w:rsid w:val="00BB0994"/>
    <w:rsid w:val="00BB6AF4"/>
    <w:rsid w:val="00BC289F"/>
    <w:rsid w:val="00BC34C0"/>
    <w:rsid w:val="00BD141B"/>
    <w:rsid w:val="00BD3953"/>
    <w:rsid w:val="00BD7B61"/>
    <w:rsid w:val="00BE1586"/>
    <w:rsid w:val="00BE1ED6"/>
    <w:rsid w:val="00BF1466"/>
    <w:rsid w:val="00BF715F"/>
    <w:rsid w:val="00C053E5"/>
    <w:rsid w:val="00C13E95"/>
    <w:rsid w:val="00C2079D"/>
    <w:rsid w:val="00C23196"/>
    <w:rsid w:val="00C260B7"/>
    <w:rsid w:val="00C34D32"/>
    <w:rsid w:val="00C4192C"/>
    <w:rsid w:val="00C46073"/>
    <w:rsid w:val="00C47DC7"/>
    <w:rsid w:val="00C7120E"/>
    <w:rsid w:val="00C80089"/>
    <w:rsid w:val="00C81861"/>
    <w:rsid w:val="00C962B5"/>
    <w:rsid w:val="00CA444E"/>
    <w:rsid w:val="00CA5F6F"/>
    <w:rsid w:val="00CB0936"/>
    <w:rsid w:val="00CC430C"/>
    <w:rsid w:val="00CF349B"/>
    <w:rsid w:val="00CF51F6"/>
    <w:rsid w:val="00CF76A8"/>
    <w:rsid w:val="00D07541"/>
    <w:rsid w:val="00D10F89"/>
    <w:rsid w:val="00D21184"/>
    <w:rsid w:val="00D24BAB"/>
    <w:rsid w:val="00D31F46"/>
    <w:rsid w:val="00D4036D"/>
    <w:rsid w:val="00D46948"/>
    <w:rsid w:val="00D46FDB"/>
    <w:rsid w:val="00D519CE"/>
    <w:rsid w:val="00D54176"/>
    <w:rsid w:val="00D54B14"/>
    <w:rsid w:val="00D6455E"/>
    <w:rsid w:val="00D76297"/>
    <w:rsid w:val="00D77D17"/>
    <w:rsid w:val="00D81BFF"/>
    <w:rsid w:val="00D82967"/>
    <w:rsid w:val="00D83B58"/>
    <w:rsid w:val="00D8576E"/>
    <w:rsid w:val="00D86F2B"/>
    <w:rsid w:val="00D91EB6"/>
    <w:rsid w:val="00DA0F54"/>
    <w:rsid w:val="00DA13C7"/>
    <w:rsid w:val="00DB0DA9"/>
    <w:rsid w:val="00DB18EA"/>
    <w:rsid w:val="00DB3E3B"/>
    <w:rsid w:val="00DB7D87"/>
    <w:rsid w:val="00DD46C2"/>
    <w:rsid w:val="00DF283E"/>
    <w:rsid w:val="00DF7771"/>
    <w:rsid w:val="00E03DC5"/>
    <w:rsid w:val="00E10AC1"/>
    <w:rsid w:val="00E158B6"/>
    <w:rsid w:val="00E25A51"/>
    <w:rsid w:val="00E326DA"/>
    <w:rsid w:val="00E428CB"/>
    <w:rsid w:val="00E46FA3"/>
    <w:rsid w:val="00E52023"/>
    <w:rsid w:val="00E5357E"/>
    <w:rsid w:val="00E55016"/>
    <w:rsid w:val="00E638E6"/>
    <w:rsid w:val="00E702B9"/>
    <w:rsid w:val="00E93703"/>
    <w:rsid w:val="00E95746"/>
    <w:rsid w:val="00E97810"/>
    <w:rsid w:val="00E9798A"/>
    <w:rsid w:val="00EA377F"/>
    <w:rsid w:val="00EC64E2"/>
    <w:rsid w:val="00ED05E0"/>
    <w:rsid w:val="00ED2A41"/>
    <w:rsid w:val="00EE2576"/>
    <w:rsid w:val="00EE3C73"/>
    <w:rsid w:val="00EE57C0"/>
    <w:rsid w:val="00EE7325"/>
    <w:rsid w:val="00F023B8"/>
    <w:rsid w:val="00F26EE0"/>
    <w:rsid w:val="00F364B0"/>
    <w:rsid w:val="00F41A0E"/>
    <w:rsid w:val="00F4600A"/>
    <w:rsid w:val="00F60591"/>
    <w:rsid w:val="00F61867"/>
    <w:rsid w:val="00F61876"/>
    <w:rsid w:val="00F67F1A"/>
    <w:rsid w:val="00F86390"/>
    <w:rsid w:val="00F941C4"/>
    <w:rsid w:val="00FA1210"/>
    <w:rsid w:val="00FA19CF"/>
    <w:rsid w:val="00FB0470"/>
    <w:rsid w:val="00FB3EC2"/>
    <w:rsid w:val="00FC5EDD"/>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876">
      <w:bodyDiv w:val="1"/>
      <w:marLeft w:val="0"/>
      <w:marRight w:val="0"/>
      <w:marTop w:val="0"/>
      <w:marBottom w:val="0"/>
      <w:divBdr>
        <w:top w:val="none" w:sz="0" w:space="0" w:color="auto"/>
        <w:left w:val="none" w:sz="0" w:space="0" w:color="auto"/>
        <w:bottom w:val="none" w:sz="0" w:space="0" w:color="auto"/>
        <w:right w:val="none" w:sz="0" w:space="0" w:color="auto"/>
      </w:divBdr>
      <w:divsChild>
        <w:div w:id="2038919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1816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5463">
      <w:bodyDiv w:val="1"/>
      <w:marLeft w:val="0"/>
      <w:marRight w:val="0"/>
      <w:marTop w:val="0"/>
      <w:marBottom w:val="0"/>
      <w:divBdr>
        <w:top w:val="none" w:sz="0" w:space="0" w:color="auto"/>
        <w:left w:val="none" w:sz="0" w:space="0" w:color="auto"/>
        <w:bottom w:val="none" w:sz="0" w:space="0" w:color="auto"/>
        <w:right w:val="none" w:sz="0" w:space="0" w:color="auto"/>
      </w:divBdr>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5260">
      <w:bodyDiv w:val="1"/>
      <w:marLeft w:val="0"/>
      <w:marRight w:val="0"/>
      <w:marTop w:val="0"/>
      <w:marBottom w:val="0"/>
      <w:divBdr>
        <w:top w:val="none" w:sz="0" w:space="0" w:color="auto"/>
        <w:left w:val="none" w:sz="0" w:space="0" w:color="auto"/>
        <w:bottom w:val="none" w:sz="0" w:space="0" w:color="auto"/>
        <w:right w:val="none" w:sz="0" w:space="0" w:color="auto"/>
      </w:divBdr>
      <w:divsChild>
        <w:div w:id="1300381064">
          <w:marLeft w:val="0"/>
          <w:marRight w:val="0"/>
          <w:marTop w:val="150"/>
          <w:marBottom w:val="150"/>
          <w:divBdr>
            <w:top w:val="single" w:sz="6" w:space="0" w:color="CCCCCC"/>
            <w:left w:val="single" w:sz="6" w:space="0" w:color="CCCCCC"/>
            <w:bottom w:val="single" w:sz="6" w:space="0" w:color="CCCCCC"/>
            <w:right w:val="single" w:sz="6" w:space="0" w:color="CCCCCC"/>
          </w:divBdr>
          <w:divsChild>
            <w:div w:id="162623957">
              <w:marLeft w:val="0"/>
              <w:marRight w:val="0"/>
              <w:marTop w:val="0"/>
              <w:marBottom w:val="0"/>
              <w:divBdr>
                <w:top w:val="none" w:sz="0" w:space="0" w:color="auto"/>
                <w:left w:val="none" w:sz="0" w:space="0" w:color="auto"/>
                <w:bottom w:val="single" w:sz="6" w:space="4" w:color="CCCCCC"/>
                <w:right w:val="none" w:sz="0" w:space="0" w:color="auto"/>
              </w:divBdr>
            </w:div>
            <w:div w:id="81686938">
              <w:marLeft w:val="0"/>
              <w:marRight w:val="0"/>
              <w:marTop w:val="0"/>
              <w:marBottom w:val="0"/>
              <w:divBdr>
                <w:top w:val="none" w:sz="0" w:space="0" w:color="auto"/>
                <w:left w:val="none" w:sz="0" w:space="0" w:color="auto"/>
                <w:bottom w:val="none" w:sz="0" w:space="0" w:color="auto"/>
                <w:right w:val="none" w:sz="0" w:space="0" w:color="auto"/>
              </w:divBdr>
              <w:divsChild>
                <w:div w:id="1775321429">
                  <w:marLeft w:val="0"/>
                  <w:marRight w:val="0"/>
                  <w:marTop w:val="0"/>
                  <w:marBottom w:val="0"/>
                  <w:divBdr>
                    <w:top w:val="none" w:sz="0" w:space="0" w:color="auto"/>
                    <w:left w:val="none" w:sz="0" w:space="0" w:color="auto"/>
                    <w:bottom w:val="none" w:sz="0" w:space="0" w:color="auto"/>
                    <w:right w:val="none" w:sz="0" w:space="0" w:color="auto"/>
                  </w:divBdr>
                  <w:divsChild>
                    <w:div w:id="387457511">
                      <w:marLeft w:val="0"/>
                      <w:marRight w:val="0"/>
                      <w:marTop w:val="0"/>
                      <w:marBottom w:val="0"/>
                      <w:divBdr>
                        <w:top w:val="none" w:sz="0" w:space="0" w:color="auto"/>
                        <w:left w:val="none" w:sz="0" w:space="0" w:color="auto"/>
                        <w:bottom w:val="none" w:sz="0" w:space="0" w:color="auto"/>
                        <w:right w:val="none" w:sz="0" w:space="0" w:color="auto"/>
                      </w:divBdr>
                      <w:divsChild>
                        <w:div w:id="2919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808479690">
      <w:bodyDiv w:val="1"/>
      <w:marLeft w:val="0"/>
      <w:marRight w:val="0"/>
      <w:marTop w:val="0"/>
      <w:marBottom w:val="0"/>
      <w:divBdr>
        <w:top w:val="none" w:sz="0" w:space="0" w:color="auto"/>
        <w:left w:val="none" w:sz="0" w:space="0" w:color="auto"/>
        <w:bottom w:val="none" w:sz="0" w:space="0" w:color="auto"/>
        <w:right w:val="none" w:sz="0" w:space="0" w:color="auto"/>
      </w:divBdr>
    </w:div>
    <w:div w:id="849028693">
      <w:bodyDiv w:val="1"/>
      <w:marLeft w:val="0"/>
      <w:marRight w:val="0"/>
      <w:marTop w:val="0"/>
      <w:marBottom w:val="0"/>
      <w:divBdr>
        <w:top w:val="none" w:sz="0" w:space="0" w:color="auto"/>
        <w:left w:val="none" w:sz="0" w:space="0" w:color="auto"/>
        <w:bottom w:val="none" w:sz="0" w:space="0" w:color="auto"/>
        <w:right w:val="none" w:sz="0" w:space="0" w:color="auto"/>
      </w:divBdr>
      <w:divsChild>
        <w:div w:id="1910311990">
          <w:marLeft w:val="0"/>
          <w:marRight w:val="0"/>
          <w:marTop w:val="0"/>
          <w:marBottom w:val="0"/>
          <w:divBdr>
            <w:top w:val="none" w:sz="0" w:space="0" w:color="auto"/>
            <w:left w:val="none" w:sz="0" w:space="0" w:color="auto"/>
            <w:bottom w:val="none" w:sz="0" w:space="0" w:color="auto"/>
            <w:right w:val="none" w:sz="0" w:space="0" w:color="auto"/>
          </w:divBdr>
          <w:divsChild>
            <w:div w:id="967976955">
              <w:marLeft w:val="0"/>
              <w:marRight w:val="0"/>
              <w:marTop w:val="0"/>
              <w:marBottom w:val="0"/>
              <w:divBdr>
                <w:top w:val="none" w:sz="0" w:space="0" w:color="auto"/>
                <w:left w:val="none" w:sz="0" w:space="0" w:color="auto"/>
                <w:bottom w:val="none" w:sz="0" w:space="0" w:color="auto"/>
                <w:right w:val="none" w:sz="0" w:space="0" w:color="auto"/>
              </w:divBdr>
            </w:div>
            <w:div w:id="1420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78006">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211847604">
      <w:bodyDiv w:val="1"/>
      <w:marLeft w:val="0"/>
      <w:marRight w:val="0"/>
      <w:marTop w:val="0"/>
      <w:marBottom w:val="0"/>
      <w:divBdr>
        <w:top w:val="none" w:sz="0" w:space="0" w:color="auto"/>
        <w:left w:val="none" w:sz="0" w:space="0" w:color="auto"/>
        <w:bottom w:val="none" w:sz="0" w:space="0" w:color="auto"/>
        <w:right w:val="none" w:sz="0" w:space="0" w:color="auto"/>
      </w:divBdr>
    </w:div>
    <w:div w:id="1271622091">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21234173">
      <w:bodyDiv w:val="1"/>
      <w:marLeft w:val="0"/>
      <w:marRight w:val="0"/>
      <w:marTop w:val="0"/>
      <w:marBottom w:val="0"/>
      <w:divBdr>
        <w:top w:val="none" w:sz="0" w:space="0" w:color="auto"/>
        <w:left w:val="none" w:sz="0" w:space="0" w:color="auto"/>
        <w:bottom w:val="none" w:sz="0" w:space="0" w:color="auto"/>
        <w:right w:val="none" w:sz="0" w:space="0" w:color="auto"/>
      </w:divBdr>
    </w:div>
    <w:div w:id="1523740247">
      <w:bodyDiv w:val="1"/>
      <w:marLeft w:val="0"/>
      <w:marRight w:val="0"/>
      <w:marTop w:val="0"/>
      <w:marBottom w:val="0"/>
      <w:divBdr>
        <w:top w:val="none" w:sz="0" w:space="0" w:color="auto"/>
        <w:left w:val="none" w:sz="0" w:space="0" w:color="auto"/>
        <w:bottom w:val="none" w:sz="0" w:space="0" w:color="auto"/>
        <w:right w:val="none" w:sz="0" w:space="0" w:color="auto"/>
      </w:divBdr>
      <w:divsChild>
        <w:div w:id="1624530936">
          <w:marLeft w:val="0"/>
          <w:marRight w:val="0"/>
          <w:marTop w:val="0"/>
          <w:marBottom w:val="0"/>
          <w:divBdr>
            <w:top w:val="none" w:sz="0" w:space="0" w:color="auto"/>
            <w:left w:val="none" w:sz="0" w:space="0" w:color="auto"/>
            <w:bottom w:val="none" w:sz="0" w:space="0" w:color="auto"/>
            <w:right w:val="none" w:sz="0" w:space="0" w:color="auto"/>
          </w:divBdr>
          <w:divsChild>
            <w:div w:id="1162433084">
              <w:marLeft w:val="0"/>
              <w:marRight w:val="0"/>
              <w:marTop w:val="150"/>
              <w:marBottom w:val="150"/>
              <w:divBdr>
                <w:top w:val="single" w:sz="6" w:space="0" w:color="CCCCCC"/>
                <w:left w:val="single" w:sz="6" w:space="0" w:color="CCCCCC"/>
                <w:bottom w:val="single" w:sz="6" w:space="0" w:color="CCCCCC"/>
                <w:right w:val="single" w:sz="6" w:space="0" w:color="CCCCCC"/>
              </w:divBdr>
              <w:divsChild>
                <w:div w:id="1739398001">
                  <w:marLeft w:val="0"/>
                  <w:marRight w:val="0"/>
                  <w:marTop w:val="0"/>
                  <w:marBottom w:val="0"/>
                  <w:divBdr>
                    <w:top w:val="none" w:sz="0" w:space="0" w:color="auto"/>
                    <w:left w:val="none" w:sz="0" w:space="0" w:color="auto"/>
                    <w:bottom w:val="none" w:sz="0" w:space="0" w:color="auto"/>
                    <w:right w:val="none" w:sz="0" w:space="0" w:color="auto"/>
                  </w:divBdr>
                  <w:divsChild>
                    <w:div w:id="395129151">
                      <w:marLeft w:val="0"/>
                      <w:marRight w:val="0"/>
                      <w:marTop w:val="0"/>
                      <w:marBottom w:val="0"/>
                      <w:divBdr>
                        <w:top w:val="none" w:sz="0" w:space="0" w:color="auto"/>
                        <w:left w:val="none" w:sz="0" w:space="0" w:color="auto"/>
                        <w:bottom w:val="none" w:sz="0" w:space="0" w:color="auto"/>
                        <w:right w:val="none" w:sz="0" w:space="0" w:color="auto"/>
                      </w:divBdr>
                      <w:divsChild>
                        <w:div w:id="858271737">
                          <w:marLeft w:val="0"/>
                          <w:marRight w:val="0"/>
                          <w:marTop w:val="0"/>
                          <w:marBottom w:val="0"/>
                          <w:divBdr>
                            <w:top w:val="none" w:sz="0" w:space="0" w:color="auto"/>
                            <w:left w:val="none" w:sz="0" w:space="0" w:color="auto"/>
                            <w:bottom w:val="none" w:sz="0" w:space="0" w:color="auto"/>
                            <w:right w:val="none" w:sz="0" w:space="0" w:color="auto"/>
                          </w:divBdr>
                          <w:divsChild>
                            <w:div w:id="745957541">
                              <w:marLeft w:val="0"/>
                              <w:marRight w:val="0"/>
                              <w:marTop w:val="0"/>
                              <w:marBottom w:val="0"/>
                              <w:divBdr>
                                <w:top w:val="none" w:sz="0" w:space="0" w:color="auto"/>
                                <w:left w:val="none" w:sz="0" w:space="0" w:color="auto"/>
                                <w:bottom w:val="none" w:sz="0" w:space="0" w:color="auto"/>
                                <w:right w:val="none" w:sz="0" w:space="0" w:color="auto"/>
                              </w:divBdr>
                            </w:div>
                            <w:div w:id="6547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6707">
              <w:marLeft w:val="0"/>
              <w:marRight w:val="0"/>
              <w:marTop w:val="150"/>
              <w:marBottom w:val="150"/>
              <w:divBdr>
                <w:top w:val="single" w:sz="6" w:space="0" w:color="CCCCCC"/>
                <w:left w:val="single" w:sz="6" w:space="0" w:color="CCCCCC"/>
                <w:bottom w:val="single" w:sz="6" w:space="0" w:color="CCCCCC"/>
                <w:right w:val="single" w:sz="6" w:space="0" w:color="CCCCCC"/>
              </w:divBdr>
              <w:divsChild>
                <w:div w:id="1217352747">
                  <w:marLeft w:val="0"/>
                  <w:marRight w:val="0"/>
                  <w:marTop w:val="0"/>
                  <w:marBottom w:val="0"/>
                  <w:divBdr>
                    <w:top w:val="none" w:sz="0" w:space="0" w:color="auto"/>
                    <w:left w:val="none" w:sz="0" w:space="0" w:color="auto"/>
                    <w:bottom w:val="none" w:sz="0" w:space="0" w:color="auto"/>
                    <w:right w:val="none" w:sz="0" w:space="0" w:color="auto"/>
                  </w:divBdr>
                  <w:divsChild>
                    <w:div w:id="2066180882">
                      <w:marLeft w:val="0"/>
                      <w:marRight w:val="0"/>
                      <w:marTop w:val="0"/>
                      <w:marBottom w:val="0"/>
                      <w:divBdr>
                        <w:top w:val="none" w:sz="0" w:space="0" w:color="auto"/>
                        <w:left w:val="none" w:sz="0" w:space="0" w:color="auto"/>
                        <w:bottom w:val="none" w:sz="0" w:space="0" w:color="auto"/>
                        <w:right w:val="none" w:sz="0" w:space="0" w:color="auto"/>
                      </w:divBdr>
                      <w:divsChild>
                        <w:div w:id="75522624">
                          <w:marLeft w:val="0"/>
                          <w:marRight w:val="0"/>
                          <w:marTop w:val="0"/>
                          <w:marBottom w:val="0"/>
                          <w:divBdr>
                            <w:top w:val="none" w:sz="0" w:space="0" w:color="auto"/>
                            <w:left w:val="none" w:sz="0" w:space="0" w:color="auto"/>
                            <w:bottom w:val="none" w:sz="0" w:space="0" w:color="auto"/>
                            <w:right w:val="none" w:sz="0" w:space="0" w:color="auto"/>
                          </w:divBdr>
                          <w:divsChild>
                            <w:div w:id="1528175605">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03227907">
          <w:marLeft w:val="0"/>
          <w:marRight w:val="0"/>
          <w:marTop w:val="150"/>
          <w:marBottom w:val="0"/>
          <w:divBdr>
            <w:top w:val="none" w:sz="0" w:space="0" w:color="auto"/>
            <w:left w:val="none" w:sz="0" w:space="0" w:color="auto"/>
            <w:bottom w:val="none" w:sz="0" w:space="0" w:color="auto"/>
            <w:right w:val="none" w:sz="0" w:space="0" w:color="auto"/>
          </w:divBdr>
          <w:divsChild>
            <w:div w:id="1505851497">
              <w:marLeft w:val="0"/>
              <w:marRight w:val="0"/>
              <w:marTop w:val="150"/>
              <w:marBottom w:val="150"/>
              <w:divBdr>
                <w:top w:val="none" w:sz="0" w:space="0" w:color="auto"/>
                <w:left w:val="none" w:sz="0" w:space="0" w:color="auto"/>
                <w:bottom w:val="none" w:sz="0" w:space="0" w:color="auto"/>
                <w:right w:val="none" w:sz="0" w:space="0" w:color="auto"/>
              </w:divBdr>
              <w:divsChild>
                <w:div w:id="527448571">
                  <w:marLeft w:val="0"/>
                  <w:marRight w:val="0"/>
                  <w:marTop w:val="0"/>
                  <w:marBottom w:val="0"/>
                  <w:divBdr>
                    <w:top w:val="none" w:sz="0" w:space="0" w:color="auto"/>
                    <w:left w:val="none" w:sz="0" w:space="0" w:color="auto"/>
                    <w:bottom w:val="none" w:sz="0" w:space="0" w:color="auto"/>
                    <w:right w:val="none" w:sz="0" w:space="0" w:color="auto"/>
                  </w:divBdr>
                  <w:divsChild>
                    <w:div w:id="1505976087">
                      <w:marLeft w:val="0"/>
                      <w:marRight w:val="0"/>
                      <w:marTop w:val="0"/>
                      <w:marBottom w:val="0"/>
                      <w:divBdr>
                        <w:top w:val="none" w:sz="0" w:space="0" w:color="auto"/>
                        <w:left w:val="none" w:sz="0" w:space="0" w:color="auto"/>
                        <w:bottom w:val="none" w:sz="0" w:space="0" w:color="auto"/>
                        <w:right w:val="none" w:sz="0" w:space="0" w:color="auto"/>
                      </w:divBdr>
                      <w:divsChild>
                        <w:div w:id="480537116">
                          <w:marLeft w:val="0"/>
                          <w:marRight w:val="0"/>
                          <w:marTop w:val="0"/>
                          <w:marBottom w:val="0"/>
                          <w:divBdr>
                            <w:top w:val="none" w:sz="0" w:space="0" w:color="auto"/>
                            <w:left w:val="none" w:sz="0" w:space="0" w:color="auto"/>
                            <w:bottom w:val="none" w:sz="0" w:space="0" w:color="auto"/>
                            <w:right w:val="none" w:sz="0" w:space="0" w:color="auto"/>
                          </w:divBdr>
                          <w:divsChild>
                            <w:div w:id="26613468">
                              <w:marLeft w:val="0"/>
                              <w:marRight w:val="0"/>
                              <w:marTop w:val="0"/>
                              <w:marBottom w:val="0"/>
                              <w:divBdr>
                                <w:top w:val="none" w:sz="0" w:space="0" w:color="auto"/>
                                <w:left w:val="none" w:sz="0" w:space="0" w:color="auto"/>
                                <w:bottom w:val="none" w:sz="0" w:space="0" w:color="auto"/>
                                <w:right w:val="none" w:sz="0" w:space="0" w:color="auto"/>
                              </w:divBdr>
                            </w:div>
                            <w:div w:id="8607123">
                              <w:marLeft w:val="0"/>
                              <w:marRight w:val="0"/>
                              <w:marTop w:val="0"/>
                              <w:marBottom w:val="0"/>
                              <w:divBdr>
                                <w:top w:val="none" w:sz="0" w:space="0" w:color="auto"/>
                                <w:left w:val="none" w:sz="0" w:space="0" w:color="auto"/>
                                <w:bottom w:val="none" w:sz="0" w:space="0" w:color="auto"/>
                                <w:right w:val="none" w:sz="0" w:space="0" w:color="auto"/>
                              </w:divBdr>
                            </w:div>
                            <w:div w:id="2128311535">
                              <w:marLeft w:val="0"/>
                              <w:marRight w:val="0"/>
                              <w:marTop w:val="0"/>
                              <w:marBottom w:val="0"/>
                              <w:divBdr>
                                <w:top w:val="none" w:sz="0" w:space="0" w:color="auto"/>
                                <w:left w:val="none" w:sz="0" w:space="0" w:color="auto"/>
                                <w:bottom w:val="none" w:sz="0" w:space="0" w:color="auto"/>
                                <w:right w:val="none" w:sz="0" w:space="0" w:color="auto"/>
                              </w:divBdr>
                            </w:div>
                            <w:div w:id="255286783">
                              <w:marLeft w:val="0"/>
                              <w:marRight w:val="0"/>
                              <w:marTop w:val="0"/>
                              <w:marBottom w:val="0"/>
                              <w:divBdr>
                                <w:top w:val="none" w:sz="0" w:space="0" w:color="auto"/>
                                <w:left w:val="none" w:sz="0" w:space="0" w:color="auto"/>
                                <w:bottom w:val="none" w:sz="0" w:space="0" w:color="auto"/>
                                <w:right w:val="none" w:sz="0" w:space="0" w:color="auto"/>
                              </w:divBdr>
                            </w:div>
                            <w:div w:id="768306988">
                              <w:marLeft w:val="0"/>
                              <w:marRight w:val="0"/>
                              <w:marTop w:val="0"/>
                              <w:marBottom w:val="0"/>
                              <w:divBdr>
                                <w:top w:val="none" w:sz="0" w:space="0" w:color="auto"/>
                                <w:left w:val="none" w:sz="0" w:space="0" w:color="auto"/>
                                <w:bottom w:val="none" w:sz="0" w:space="0" w:color="auto"/>
                                <w:right w:val="none" w:sz="0" w:space="0" w:color="auto"/>
                              </w:divBdr>
                            </w:div>
                            <w:div w:id="231895681">
                              <w:marLeft w:val="0"/>
                              <w:marRight w:val="0"/>
                              <w:marTop w:val="0"/>
                              <w:marBottom w:val="0"/>
                              <w:divBdr>
                                <w:top w:val="none" w:sz="0" w:space="0" w:color="auto"/>
                                <w:left w:val="none" w:sz="0" w:space="0" w:color="auto"/>
                                <w:bottom w:val="none" w:sz="0" w:space="0" w:color="auto"/>
                                <w:right w:val="none" w:sz="0" w:space="0" w:color="auto"/>
                              </w:divBdr>
                            </w:div>
                            <w:div w:id="2063283810">
                              <w:marLeft w:val="0"/>
                              <w:marRight w:val="0"/>
                              <w:marTop w:val="0"/>
                              <w:marBottom w:val="0"/>
                              <w:divBdr>
                                <w:top w:val="none" w:sz="0" w:space="0" w:color="auto"/>
                                <w:left w:val="none" w:sz="0" w:space="0" w:color="auto"/>
                                <w:bottom w:val="none" w:sz="0" w:space="0" w:color="auto"/>
                                <w:right w:val="none" w:sz="0" w:space="0" w:color="auto"/>
                              </w:divBdr>
                            </w:div>
                            <w:div w:id="1563448813">
                              <w:marLeft w:val="0"/>
                              <w:marRight w:val="0"/>
                              <w:marTop w:val="0"/>
                              <w:marBottom w:val="0"/>
                              <w:divBdr>
                                <w:top w:val="none" w:sz="0" w:space="0" w:color="auto"/>
                                <w:left w:val="none" w:sz="0" w:space="0" w:color="auto"/>
                                <w:bottom w:val="none" w:sz="0" w:space="0" w:color="auto"/>
                                <w:right w:val="none" w:sz="0" w:space="0" w:color="auto"/>
                              </w:divBdr>
                            </w:div>
                            <w:div w:id="1995454588">
                              <w:marLeft w:val="0"/>
                              <w:marRight w:val="0"/>
                              <w:marTop w:val="0"/>
                              <w:marBottom w:val="0"/>
                              <w:divBdr>
                                <w:top w:val="none" w:sz="0" w:space="0" w:color="auto"/>
                                <w:left w:val="none" w:sz="0" w:space="0" w:color="auto"/>
                                <w:bottom w:val="none" w:sz="0" w:space="0" w:color="auto"/>
                                <w:right w:val="none" w:sz="0" w:space="0" w:color="auto"/>
                              </w:divBdr>
                            </w:div>
                            <w:div w:id="302777563">
                              <w:marLeft w:val="0"/>
                              <w:marRight w:val="0"/>
                              <w:marTop w:val="0"/>
                              <w:marBottom w:val="0"/>
                              <w:divBdr>
                                <w:top w:val="none" w:sz="0" w:space="0" w:color="auto"/>
                                <w:left w:val="none" w:sz="0" w:space="0" w:color="auto"/>
                                <w:bottom w:val="none" w:sz="0" w:space="0" w:color="auto"/>
                                <w:right w:val="none" w:sz="0" w:space="0" w:color="auto"/>
                              </w:divBdr>
                            </w:div>
                            <w:div w:id="12204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552">
          <w:marLeft w:val="0"/>
          <w:marRight w:val="0"/>
          <w:marTop w:val="150"/>
          <w:marBottom w:val="0"/>
          <w:divBdr>
            <w:top w:val="none" w:sz="0" w:space="0" w:color="auto"/>
            <w:left w:val="none" w:sz="0" w:space="0" w:color="auto"/>
            <w:bottom w:val="none" w:sz="0" w:space="0" w:color="auto"/>
            <w:right w:val="none" w:sz="0" w:space="0" w:color="auto"/>
          </w:divBdr>
          <w:divsChild>
            <w:div w:id="1844783575">
              <w:marLeft w:val="0"/>
              <w:marRight w:val="0"/>
              <w:marTop w:val="150"/>
              <w:marBottom w:val="150"/>
              <w:divBdr>
                <w:top w:val="none" w:sz="0" w:space="0" w:color="auto"/>
                <w:left w:val="none" w:sz="0" w:space="0" w:color="auto"/>
                <w:bottom w:val="none" w:sz="0" w:space="0" w:color="auto"/>
                <w:right w:val="none" w:sz="0" w:space="0" w:color="auto"/>
              </w:divBdr>
              <w:divsChild>
                <w:div w:id="287783563">
                  <w:marLeft w:val="0"/>
                  <w:marRight w:val="0"/>
                  <w:marTop w:val="0"/>
                  <w:marBottom w:val="0"/>
                  <w:divBdr>
                    <w:top w:val="none" w:sz="0" w:space="0" w:color="auto"/>
                    <w:left w:val="none" w:sz="0" w:space="0" w:color="auto"/>
                    <w:bottom w:val="none" w:sz="0" w:space="0" w:color="auto"/>
                    <w:right w:val="none" w:sz="0" w:space="0" w:color="auto"/>
                  </w:divBdr>
                  <w:divsChild>
                    <w:div w:id="650642790">
                      <w:marLeft w:val="0"/>
                      <w:marRight w:val="0"/>
                      <w:marTop w:val="0"/>
                      <w:marBottom w:val="0"/>
                      <w:divBdr>
                        <w:top w:val="none" w:sz="0" w:space="0" w:color="auto"/>
                        <w:left w:val="none" w:sz="0" w:space="0" w:color="auto"/>
                        <w:bottom w:val="none" w:sz="0" w:space="0" w:color="auto"/>
                        <w:right w:val="none" w:sz="0" w:space="0" w:color="auto"/>
                      </w:divBdr>
                      <w:divsChild>
                        <w:div w:id="1381203870">
                          <w:marLeft w:val="0"/>
                          <w:marRight w:val="0"/>
                          <w:marTop w:val="0"/>
                          <w:marBottom w:val="0"/>
                          <w:divBdr>
                            <w:top w:val="none" w:sz="0" w:space="0" w:color="auto"/>
                            <w:left w:val="none" w:sz="0" w:space="0" w:color="auto"/>
                            <w:bottom w:val="none" w:sz="0" w:space="0" w:color="auto"/>
                            <w:right w:val="none" w:sz="0" w:space="0" w:color="auto"/>
                          </w:divBdr>
                          <w:divsChild>
                            <w:div w:id="1774015259">
                              <w:marLeft w:val="0"/>
                              <w:marRight w:val="0"/>
                              <w:marTop w:val="0"/>
                              <w:marBottom w:val="0"/>
                              <w:divBdr>
                                <w:top w:val="none" w:sz="0" w:space="0" w:color="auto"/>
                                <w:left w:val="none" w:sz="0" w:space="0" w:color="auto"/>
                                <w:bottom w:val="none" w:sz="0" w:space="0" w:color="auto"/>
                                <w:right w:val="none" w:sz="0" w:space="0" w:color="auto"/>
                              </w:divBdr>
                            </w:div>
                            <w:div w:id="1561089946">
                              <w:marLeft w:val="0"/>
                              <w:marRight w:val="0"/>
                              <w:marTop w:val="0"/>
                              <w:marBottom w:val="0"/>
                              <w:divBdr>
                                <w:top w:val="none" w:sz="0" w:space="0" w:color="auto"/>
                                <w:left w:val="none" w:sz="0" w:space="0" w:color="auto"/>
                                <w:bottom w:val="none" w:sz="0" w:space="0" w:color="auto"/>
                                <w:right w:val="none" w:sz="0" w:space="0" w:color="auto"/>
                              </w:divBdr>
                            </w:div>
                            <w:div w:id="1518033861">
                              <w:marLeft w:val="0"/>
                              <w:marRight w:val="0"/>
                              <w:marTop w:val="0"/>
                              <w:marBottom w:val="0"/>
                              <w:divBdr>
                                <w:top w:val="none" w:sz="0" w:space="0" w:color="auto"/>
                                <w:left w:val="none" w:sz="0" w:space="0" w:color="auto"/>
                                <w:bottom w:val="none" w:sz="0" w:space="0" w:color="auto"/>
                                <w:right w:val="none" w:sz="0" w:space="0" w:color="auto"/>
                              </w:divBdr>
                            </w:div>
                            <w:div w:id="1102215503">
                              <w:marLeft w:val="0"/>
                              <w:marRight w:val="0"/>
                              <w:marTop w:val="0"/>
                              <w:marBottom w:val="0"/>
                              <w:divBdr>
                                <w:top w:val="none" w:sz="0" w:space="0" w:color="auto"/>
                                <w:left w:val="none" w:sz="0" w:space="0" w:color="auto"/>
                                <w:bottom w:val="none" w:sz="0" w:space="0" w:color="auto"/>
                                <w:right w:val="none" w:sz="0" w:space="0" w:color="auto"/>
                              </w:divBdr>
                            </w:div>
                            <w:div w:id="2064867668">
                              <w:marLeft w:val="0"/>
                              <w:marRight w:val="0"/>
                              <w:marTop w:val="0"/>
                              <w:marBottom w:val="0"/>
                              <w:divBdr>
                                <w:top w:val="none" w:sz="0" w:space="0" w:color="auto"/>
                                <w:left w:val="none" w:sz="0" w:space="0" w:color="auto"/>
                                <w:bottom w:val="none" w:sz="0" w:space="0" w:color="auto"/>
                                <w:right w:val="none" w:sz="0" w:space="0" w:color="auto"/>
                              </w:divBdr>
                            </w:div>
                            <w:div w:id="1824850690">
                              <w:marLeft w:val="0"/>
                              <w:marRight w:val="0"/>
                              <w:marTop w:val="0"/>
                              <w:marBottom w:val="0"/>
                              <w:divBdr>
                                <w:top w:val="none" w:sz="0" w:space="0" w:color="auto"/>
                                <w:left w:val="none" w:sz="0" w:space="0" w:color="auto"/>
                                <w:bottom w:val="none" w:sz="0" w:space="0" w:color="auto"/>
                                <w:right w:val="none" w:sz="0" w:space="0" w:color="auto"/>
                              </w:divBdr>
                            </w:div>
                            <w:div w:id="1704407432">
                              <w:marLeft w:val="0"/>
                              <w:marRight w:val="0"/>
                              <w:marTop w:val="0"/>
                              <w:marBottom w:val="0"/>
                              <w:divBdr>
                                <w:top w:val="none" w:sz="0" w:space="0" w:color="auto"/>
                                <w:left w:val="none" w:sz="0" w:space="0" w:color="auto"/>
                                <w:bottom w:val="none" w:sz="0" w:space="0" w:color="auto"/>
                                <w:right w:val="none" w:sz="0" w:space="0" w:color="auto"/>
                              </w:divBdr>
                            </w:div>
                            <w:div w:id="12279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984370">
          <w:marLeft w:val="0"/>
          <w:marRight w:val="0"/>
          <w:marTop w:val="150"/>
          <w:marBottom w:val="0"/>
          <w:divBdr>
            <w:top w:val="none" w:sz="0" w:space="0" w:color="auto"/>
            <w:left w:val="none" w:sz="0" w:space="0" w:color="auto"/>
            <w:bottom w:val="none" w:sz="0" w:space="0" w:color="auto"/>
            <w:right w:val="none" w:sz="0" w:space="0" w:color="auto"/>
          </w:divBdr>
          <w:divsChild>
            <w:div w:id="2079404796">
              <w:marLeft w:val="0"/>
              <w:marRight w:val="0"/>
              <w:marTop w:val="150"/>
              <w:marBottom w:val="150"/>
              <w:divBdr>
                <w:top w:val="none" w:sz="0" w:space="0" w:color="auto"/>
                <w:left w:val="none" w:sz="0" w:space="0" w:color="auto"/>
                <w:bottom w:val="none" w:sz="0" w:space="0" w:color="auto"/>
                <w:right w:val="none" w:sz="0" w:space="0" w:color="auto"/>
              </w:divBdr>
              <w:divsChild>
                <w:div w:id="1403912639">
                  <w:marLeft w:val="0"/>
                  <w:marRight w:val="0"/>
                  <w:marTop w:val="0"/>
                  <w:marBottom w:val="0"/>
                  <w:divBdr>
                    <w:top w:val="none" w:sz="0" w:space="0" w:color="auto"/>
                    <w:left w:val="none" w:sz="0" w:space="0" w:color="auto"/>
                    <w:bottom w:val="none" w:sz="0" w:space="0" w:color="auto"/>
                    <w:right w:val="none" w:sz="0" w:space="0" w:color="auto"/>
                  </w:divBdr>
                  <w:divsChild>
                    <w:div w:id="707071353">
                      <w:marLeft w:val="0"/>
                      <w:marRight w:val="0"/>
                      <w:marTop w:val="0"/>
                      <w:marBottom w:val="0"/>
                      <w:divBdr>
                        <w:top w:val="none" w:sz="0" w:space="0" w:color="auto"/>
                        <w:left w:val="none" w:sz="0" w:space="0" w:color="auto"/>
                        <w:bottom w:val="none" w:sz="0" w:space="0" w:color="auto"/>
                        <w:right w:val="none" w:sz="0" w:space="0" w:color="auto"/>
                      </w:divBdr>
                      <w:divsChild>
                        <w:div w:id="698312077">
                          <w:marLeft w:val="0"/>
                          <w:marRight w:val="0"/>
                          <w:marTop w:val="0"/>
                          <w:marBottom w:val="0"/>
                          <w:divBdr>
                            <w:top w:val="none" w:sz="0" w:space="0" w:color="auto"/>
                            <w:left w:val="none" w:sz="0" w:space="0" w:color="auto"/>
                            <w:bottom w:val="none" w:sz="0" w:space="0" w:color="auto"/>
                            <w:right w:val="none" w:sz="0" w:space="0" w:color="auto"/>
                          </w:divBdr>
                          <w:divsChild>
                            <w:div w:id="1271740906">
                              <w:marLeft w:val="0"/>
                              <w:marRight w:val="0"/>
                              <w:marTop w:val="0"/>
                              <w:marBottom w:val="0"/>
                              <w:divBdr>
                                <w:top w:val="none" w:sz="0" w:space="0" w:color="auto"/>
                                <w:left w:val="none" w:sz="0" w:space="0" w:color="auto"/>
                                <w:bottom w:val="none" w:sz="0" w:space="0" w:color="auto"/>
                                <w:right w:val="none" w:sz="0" w:space="0" w:color="auto"/>
                              </w:divBdr>
                            </w:div>
                            <w:div w:id="1447041048">
                              <w:marLeft w:val="0"/>
                              <w:marRight w:val="0"/>
                              <w:marTop w:val="0"/>
                              <w:marBottom w:val="0"/>
                              <w:divBdr>
                                <w:top w:val="none" w:sz="0" w:space="0" w:color="auto"/>
                                <w:left w:val="none" w:sz="0" w:space="0" w:color="auto"/>
                                <w:bottom w:val="none" w:sz="0" w:space="0" w:color="auto"/>
                                <w:right w:val="none" w:sz="0" w:space="0" w:color="auto"/>
                              </w:divBdr>
                            </w:div>
                            <w:div w:id="1583831967">
                              <w:marLeft w:val="0"/>
                              <w:marRight w:val="0"/>
                              <w:marTop w:val="0"/>
                              <w:marBottom w:val="0"/>
                              <w:divBdr>
                                <w:top w:val="none" w:sz="0" w:space="0" w:color="auto"/>
                                <w:left w:val="none" w:sz="0" w:space="0" w:color="auto"/>
                                <w:bottom w:val="none" w:sz="0" w:space="0" w:color="auto"/>
                                <w:right w:val="none" w:sz="0" w:space="0" w:color="auto"/>
                              </w:divBdr>
                            </w:div>
                            <w:div w:id="1967465743">
                              <w:marLeft w:val="0"/>
                              <w:marRight w:val="0"/>
                              <w:marTop w:val="0"/>
                              <w:marBottom w:val="0"/>
                              <w:divBdr>
                                <w:top w:val="none" w:sz="0" w:space="0" w:color="auto"/>
                                <w:left w:val="none" w:sz="0" w:space="0" w:color="auto"/>
                                <w:bottom w:val="none" w:sz="0" w:space="0" w:color="auto"/>
                                <w:right w:val="none" w:sz="0" w:space="0" w:color="auto"/>
                              </w:divBdr>
                            </w:div>
                            <w:div w:id="1020661196">
                              <w:marLeft w:val="0"/>
                              <w:marRight w:val="0"/>
                              <w:marTop w:val="0"/>
                              <w:marBottom w:val="0"/>
                              <w:divBdr>
                                <w:top w:val="none" w:sz="0" w:space="0" w:color="auto"/>
                                <w:left w:val="none" w:sz="0" w:space="0" w:color="auto"/>
                                <w:bottom w:val="none" w:sz="0" w:space="0" w:color="auto"/>
                                <w:right w:val="none" w:sz="0" w:space="0" w:color="auto"/>
                              </w:divBdr>
                            </w:div>
                            <w:div w:id="1266229969">
                              <w:marLeft w:val="0"/>
                              <w:marRight w:val="0"/>
                              <w:marTop w:val="0"/>
                              <w:marBottom w:val="0"/>
                              <w:divBdr>
                                <w:top w:val="none" w:sz="0" w:space="0" w:color="auto"/>
                                <w:left w:val="none" w:sz="0" w:space="0" w:color="auto"/>
                                <w:bottom w:val="none" w:sz="0" w:space="0" w:color="auto"/>
                                <w:right w:val="none" w:sz="0" w:space="0" w:color="auto"/>
                              </w:divBdr>
                            </w:div>
                            <w:div w:id="1105074103">
                              <w:marLeft w:val="0"/>
                              <w:marRight w:val="0"/>
                              <w:marTop w:val="0"/>
                              <w:marBottom w:val="0"/>
                              <w:divBdr>
                                <w:top w:val="none" w:sz="0" w:space="0" w:color="auto"/>
                                <w:left w:val="none" w:sz="0" w:space="0" w:color="auto"/>
                                <w:bottom w:val="none" w:sz="0" w:space="0" w:color="auto"/>
                                <w:right w:val="none" w:sz="0" w:space="0" w:color="auto"/>
                              </w:divBdr>
                            </w:div>
                            <w:div w:id="1491678418">
                              <w:marLeft w:val="0"/>
                              <w:marRight w:val="0"/>
                              <w:marTop w:val="0"/>
                              <w:marBottom w:val="0"/>
                              <w:divBdr>
                                <w:top w:val="none" w:sz="0" w:space="0" w:color="auto"/>
                                <w:left w:val="none" w:sz="0" w:space="0" w:color="auto"/>
                                <w:bottom w:val="none" w:sz="0" w:space="0" w:color="auto"/>
                                <w:right w:val="none" w:sz="0" w:space="0" w:color="auto"/>
                              </w:divBdr>
                            </w:div>
                            <w:div w:id="1847204176">
                              <w:marLeft w:val="0"/>
                              <w:marRight w:val="0"/>
                              <w:marTop w:val="0"/>
                              <w:marBottom w:val="0"/>
                              <w:divBdr>
                                <w:top w:val="none" w:sz="0" w:space="0" w:color="auto"/>
                                <w:left w:val="none" w:sz="0" w:space="0" w:color="auto"/>
                                <w:bottom w:val="none" w:sz="0" w:space="0" w:color="auto"/>
                                <w:right w:val="none" w:sz="0" w:space="0" w:color="auto"/>
                              </w:divBdr>
                            </w:div>
                            <w:div w:id="290525087">
                              <w:marLeft w:val="0"/>
                              <w:marRight w:val="0"/>
                              <w:marTop w:val="0"/>
                              <w:marBottom w:val="0"/>
                              <w:divBdr>
                                <w:top w:val="none" w:sz="0" w:space="0" w:color="auto"/>
                                <w:left w:val="none" w:sz="0" w:space="0" w:color="auto"/>
                                <w:bottom w:val="none" w:sz="0" w:space="0" w:color="auto"/>
                                <w:right w:val="none" w:sz="0" w:space="0" w:color="auto"/>
                              </w:divBdr>
                            </w:div>
                            <w:div w:id="1106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0574">
          <w:marLeft w:val="0"/>
          <w:marRight w:val="0"/>
          <w:marTop w:val="150"/>
          <w:marBottom w:val="0"/>
          <w:divBdr>
            <w:top w:val="none" w:sz="0" w:space="0" w:color="auto"/>
            <w:left w:val="none" w:sz="0" w:space="0" w:color="auto"/>
            <w:bottom w:val="none" w:sz="0" w:space="0" w:color="auto"/>
            <w:right w:val="none" w:sz="0" w:space="0" w:color="auto"/>
          </w:divBdr>
          <w:divsChild>
            <w:div w:id="380791631">
              <w:marLeft w:val="0"/>
              <w:marRight w:val="0"/>
              <w:marTop w:val="150"/>
              <w:marBottom w:val="150"/>
              <w:divBdr>
                <w:top w:val="none" w:sz="0" w:space="0" w:color="auto"/>
                <w:left w:val="none" w:sz="0" w:space="0" w:color="auto"/>
                <w:bottom w:val="none" w:sz="0" w:space="0" w:color="auto"/>
                <w:right w:val="none" w:sz="0" w:space="0" w:color="auto"/>
              </w:divBdr>
              <w:divsChild>
                <w:div w:id="1426996802">
                  <w:marLeft w:val="0"/>
                  <w:marRight w:val="0"/>
                  <w:marTop w:val="0"/>
                  <w:marBottom w:val="0"/>
                  <w:divBdr>
                    <w:top w:val="none" w:sz="0" w:space="0" w:color="auto"/>
                    <w:left w:val="none" w:sz="0" w:space="0" w:color="auto"/>
                    <w:bottom w:val="none" w:sz="0" w:space="0" w:color="auto"/>
                    <w:right w:val="none" w:sz="0" w:space="0" w:color="auto"/>
                  </w:divBdr>
                  <w:divsChild>
                    <w:div w:id="788398863">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496579986">
                              <w:marLeft w:val="0"/>
                              <w:marRight w:val="0"/>
                              <w:marTop w:val="0"/>
                              <w:marBottom w:val="0"/>
                              <w:divBdr>
                                <w:top w:val="none" w:sz="0" w:space="0" w:color="auto"/>
                                <w:left w:val="none" w:sz="0" w:space="0" w:color="auto"/>
                                <w:bottom w:val="none" w:sz="0" w:space="0" w:color="auto"/>
                                <w:right w:val="none" w:sz="0" w:space="0" w:color="auto"/>
                              </w:divBdr>
                            </w:div>
                            <w:div w:id="1041711088">
                              <w:marLeft w:val="0"/>
                              <w:marRight w:val="0"/>
                              <w:marTop w:val="0"/>
                              <w:marBottom w:val="0"/>
                              <w:divBdr>
                                <w:top w:val="none" w:sz="0" w:space="0" w:color="auto"/>
                                <w:left w:val="none" w:sz="0" w:space="0" w:color="auto"/>
                                <w:bottom w:val="none" w:sz="0" w:space="0" w:color="auto"/>
                                <w:right w:val="none" w:sz="0" w:space="0" w:color="auto"/>
                              </w:divBdr>
                            </w:div>
                            <w:div w:id="2050257695">
                              <w:marLeft w:val="0"/>
                              <w:marRight w:val="0"/>
                              <w:marTop w:val="0"/>
                              <w:marBottom w:val="0"/>
                              <w:divBdr>
                                <w:top w:val="none" w:sz="0" w:space="0" w:color="auto"/>
                                <w:left w:val="none" w:sz="0" w:space="0" w:color="auto"/>
                                <w:bottom w:val="none" w:sz="0" w:space="0" w:color="auto"/>
                                <w:right w:val="none" w:sz="0" w:space="0" w:color="auto"/>
                              </w:divBdr>
                            </w:div>
                            <w:div w:id="338430083">
                              <w:marLeft w:val="0"/>
                              <w:marRight w:val="0"/>
                              <w:marTop w:val="0"/>
                              <w:marBottom w:val="0"/>
                              <w:divBdr>
                                <w:top w:val="none" w:sz="0" w:space="0" w:color="auto"/>
                                <w:left w:val="none" w:sz="0" w:space="0" w:color="auto"/>
                                <w:bottom w:val="none" w:sz="0" w:space="0" w:color="auto"/>
                                <w:right w:val="none" w:sz="0" w:space="0" w:color="auto"/>
                              </w:divBdr>
                            </w:div>
                            <w:div w:id="357508095">
                              <w:marLeft w:val="0"/>
                              <w:marRight w:val="0"/>
                              <w:marTop w:val="0"/>
                              <w:marBottom w:val="0"/>
                              <w:divBdr>
                                <w:top w:val="none" w:sz="0" w:space="0" w:color="auto"/>
                                <w:left w:val="none" w:sz="0" w:space="0" w:color="auto"/>
                                <w:bottom w:val="none" w:sz="0" w:space="0" w:color="auto"/>
                                <w:right w:val="none" w:sz="0" w:space="0" w:color="auto"/>
                              </w:divBdr>
                            </w:div>
                            <w:div w:id="302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4984">
          <w:marLeft w:val="0"/>
          <w:marRight w:val="0"/>
          <w:marTop w:val="150"/>
          <w:marBottom w:val="0"/>
          <w:divBdr>
            <w:top w:val="none" w:sz="0" w:space="0" w:color="auto"/>
            <w:left w:val="none" w:sz="0" w:space="0" w:color="auto"/>
            <w:bottom w:val="none" w:sz="0" w:space="0" w:color="auto"/>
            <w:right w:val="none" w:sz="0" w:space="0" w:color="auto"/>
          </w:divBdr>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65481460">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42">
      <w:bodyDiv w:val="1"/>
      <w:marLeft w:val="0"/>
      <w:marRight w:val="0"/>
      <w:marTop w:val="0"/>
      <w:marBottom w:val="0"/>
      <w:divBdr>
        <w:top w:val="none" w:sz="0" w:space="0" w:color="auto"/>
        <w:left w:val="none" w:sz="0" w:space="0" w:color="auto"/>
        <w:bottom w:val="none" w:sz="0" w:space="0" w:color="auto"/>
        <w:right w:val="none" w:sz="0" w:space="0" w:color="auto"/>
      </w:divBdr>
      <w:divsChild>
        <w:div w:id="1513489171">
          <w:marLeft w:val="0"/>
          <w:marRight w:val="0"/>
          <w:marTop w:val="0"/>
          <w:marBottom w:val="0"/>
          <w:divBdr>
            <w:top w:val="none" w:sz="0" w:space="0" w:color="auto"/>
            <w:left w:val="none" w:sz="0" w:space="0" w:color="auto"/>
            <w:bottom w:val="none" w:sz="0" w:space="0" w:color="auto"/>
            <w:right w:val="none" w:sz="0" w:space="0" w:color="auto"/>
          </w:divBdr>
          <w:divsChild>
            <w:div w:id="784231200">
              <w:marLeft w:val="0"/>
              <w:marRight w:val="0"/>
              <w:marTop w:val="150"/>
              <w:marBottom w:val="0"/>
              <w:divBdr>
                <w:top w:val="none" w:sz="0" w:space="0" w:color="auto"/>
                <w:left w:val="none" w:sz="0" w:space="0" w:color="auto"/>
                <w:bottom w:val="none" w:sz="0" w:space="0" w:color="auto"/>
                <w:right w:val="none" w:sz="0" w:space="0" w:color="auto"/>
              </w:divBdr>
              <w:divsChild>
                <w:div w:id="1472944826">
                  <w:marLeft w:val="0"/>
                  <w:marRight w:val="0"/>
                  <w:marTop w:val="0"/>
                  <w:marBottom w:val="0"/>
                  <w:divBdr>
                    <w:top w:val="none" w:sz="0" w:space="0" w:color="auto"/>
                    <w:left w:val="none" w:sz="0" w:space="0" w:color="auto"/>
                    <w:bottom w:val="none" w:sz="0" w:space="0" w:color="auto"/>
                    <w:right w:val="none" w:sz="0" w:space="0" w:color="auto"/>
                  </w:divBdr>
                  <w:divsChild>
                    <w:div w:id="580287058">
                      <w:marLeft w:val="0"/>
                      <w:marRight w:val="0"/>
                      <w:marTop w:val="0"/>
                      <w:marBottom w:val="0"/>
                      <w:divBdr>
                        <w:top w:val="none" w:sz="0" w:space="0" w:color="auto"/>
                        <w:left w:val="none" w:sz="0" w:space="0" w:color="auto"/>
                        <w:bottom w:val="none" w:sz="0" w:space="0" w:color="auto"/>
                        <w:right w:val="none" w:sz="0" w:space="0" w:color="auto"/>
                      </w:divBdr>
                      <w:divsChild>
                        <w:div w:id="1137261661">
                          <w:marLeft w:val="45"/>
                          <w:marRight w:val="45"/>
                          <w:marTop w:val="45"/>
                          <w:marBottom w:val="45"/>
                          <w:divBdr>
                            <w:top w:val="dotted" w:sz="12" w:space="2" w:color="FF0000"/>
                            <w:left w:val="dotted" w:sz="12" w:space="2" w:color="FF0000"/>
                            <w:bottom w:val="dotted" w:sz="12" w:space="2" w:color="FF0000"/>
                            <w:right w:val="dotted" w:sz="12" w:space="2" w:color="FF0000"/>
                          </w:divBdr>
                        </w:div>
                        <w:div w:id="1470127398">
                          <w:marLeft w:val="0"/>
                          <w:marRight w:val="0"/>
                          <w:marTop w:val="150"/>
                          <w:marBottom w:val="150"/>
                          <w:divBdr>
                            <w:top w:val="single" w:sz="6" w:space="0" w:color="CCCCCC"/>
                            <w:left w:val="single" w:sz="6" w:space="0" w:color="CCCCCC"/>
                            <w:bottom w:val="single" w:sz="6" w:space="0" w:color="CCCCCC"/>
                            <w:right w:val="single" w:sz="6" w:space="0" w:color="CCCCCC"/>
                          </w:divBdr>
                          <w:divsChild>
                            <w:div w:id="1749040314">
                              <w:marLeft w:val="0"/>
                              <w:marRight w:val="0"/>
                              <w:marTop w:val="0"/>
                              <w:marBottom w:val="0"/>
                              <w:divBdr>
                                <w:top w:val="none" w:sz="0" w:space="0" w:color="auto"/>
                                <w:left w:val="none" w:sz="0" w:space="0" w:color="auto"/>
                                <w:bottom w:val="none" w:sz="0" w:space="0" w:color="auto"/>
                                <w:right w:val="none" w:sz="0" w:space="0" w:color="auto"/>
                              </w:divBdr>
                              <w:divsChild>
                                <w:div w:id="1983538219">
                                  <w:marLeft w:val="0"/>
                                  <w:marRight w:val="0"/>
                                  <w:marTop w:val="0"/>
                                  <w:marBottom w:val="0"/>
                                  <w:divBdr>
                                    <w:top w:val="none" w:sz="0" w:space="0" w:color="auto"/>
                                    <w:left w:val="none" w:sz="0" w:space="0" w:color="auto"/>
                                    <w:bottom w:val="none" w:sz="0" w:space="0" w:color="auto"/>
                                    <w:right w:val="none" w:sz="0" w:space="0" w:color="auto"/>
                                  </w:divBdr>
                                  <w:divsChild>
                                    <w:div w:id="1486894361">
                                      <w:marLeft w:val="0"/>
                                      <w:marRight w:val="0"/>
                                      <w:marTop w:val="0"/>
                                      <w:marBottom w:val="0"/>
                                      <w:divBdr>
                                        <w:top w:val="none" w:sz="0" w:space="0" w:color="auto"/>
                                        <w:left w:val="none" w:sz="0" w:space="0" w:color="auto"/>
                                        <w:bottom w:val="none" w:sz="0" w:space="0" w:color="auto"/>
                                        <w:right w:val="none" w:sz="0" w:space="0" w:color="auto"/>
                                      </w:divBdr>
                                      <w:divsChild>
                                        <w:div w:id="1449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42753216">
      <w:bodyDiv w:val="1"/>
      <w:marLeft w:val="0"/>
      <w:marRight w:val="0"/>
      <w:marTop w:val="0"/>
      <w:marBottom w:val="0"/>
      <w:divBdr>
        <w:top w:val="none" w:sz="0" w:space="0" w:color="auto"/>
        <w:left w:val="none" w:sz="0" w:space="0" w:color="auto"/>
        <w:bottom w:val="none" w:sz="0" w:space="0" w:color="auto"/>
        <w:right w:val="none" w:sz="0" w:space="0" w:color="auto"/>
      </w:divBdr>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5609904">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888565065">
      <w:bodyDiv w:val="1"/>
      <w:marLeft w:val="0"/>
      <w:marRight w:val="0"/>
      <w:marTop w:val="0"/>
      <w:marBottom w:val="0"/>
      <w:divBdr>
        <w:top w:val="none" w:sz="0" w:space="0" w:color="auto"/>
        <w:left w:val="none" w:sz="0" w:space="0" w:color="auto"/>
        <w:bottom w:val="none" w:sz="0" w:space="0" w:color="auto"/>
        <w:right w:val="none" w:sz="0" w:space="0" w:color="auto"/>
      </w:divBdr>
    </w:div>
    <w:div w:id="1898666052">
      <w:bodyDiv w:val="1"/>
      <w:marLeft w:val="0"/>
      <w:marRight w:val="0"/>
      <w:marTop w:val="0"/>
      <w:marBottom w:val="0"/>
      <w:divBdr>
        <w:top w:val="none" w:sz="0" w:space="0" w:color="auto"/>
        <w:left w:val="none" w:sz="0" w:space="0" w:color="auto"/>
        <w:bottom w:val="none" w:sz="0" w:space="0" w:color="auto"/>
        <w:right w:val="none" w:sz="0" w:space="0" w:color="auto"/>
      </w:divBdr>
      <w:divsChild>
        <w:div w:id="1434205768">
          <w:marLeft w:val="0"/>
          <w:marRight w:val="0"/>
          <w:marTop w:val="0"/>
          <w:marBottom w:val="0"/>
          <w:divBdr>
            <w:top w:val="none" w:sz="0" w:space="0" w:color="auto"/>
            <w:left w:val="none" w:sz="0" w:space="0" w:color="auto"/>
            <w:bottom w:val="none" w:sz="0" w:space="0" w:color="auto"/>
            <w:right w:val="none" w:sz="0" w:space="0" w:color="auto"/>
          </w:divBdr>
          <w:divsChild>
            <w:div w:id="2051345948">
              <w:marLeft w:val="0"/>
              <w:marRight w:val="0"/>
              <w:marTop w:val="150"/>
              <w:marBottom w:val="0"/>
              <w:divBdr>
                <w:top w:val="none" w:sz="0" w:space="0" w:color="auto"/>
                <w:left w:val="none" w:sz="0" w:space="0" w:color="auto"/>
                <w:bottom w:val="none" w:sz="0" w:space="0" w:color="auto"/>
                <w:right w:val="none" w:sz="0" w:space="0" w:color="auto"/>
              </w:divBdr>
              <w:divsChild>
                <w:div w:id="761606958">
                  <w:marLeft w:val="0"/>
                  <w:marRight w:val="0"/>
                  <w:marTop w:val="0"/>
                  <w:marBottom w:val="0"/>
                  <w:divBdr>
                    <w:top w:val="none" w:sz="0" w:space="0" w:color="auto"/>
                    <w:left w:val="none" w:sz="0" w:space="0" w:color="auto"/>
                    <w:bottom w:val="none" w:sz="0" w:space="0" w:color="auto"/>
                    <w:right w:val="none" w:sz="0" w:space="0" w:color="auto"/>
                  </w:divBdr>
                  <w:divsChild>
                    <w:div w:id="15979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hybris.com/display/release5/ycockpit+Template+-+Technical+Guide" TargetMode="External"/><Relationship Id="rId117" Type="http://schemas.openxmlformats.org/officeDocument/2006/relationships/image" Target="media/image30.png"/><Relationship Id="rId21" Type="http://schemas.openxmlformats.org/officeDocument/2006/relationships/hyperlink" Target="https://wiki.hybris.com/display/release5/Advanced+Application+Monitoring" TargetMode="External"/><Relationship Id="rId42" Type="http://schemas.openxmlformats.org/officeDocument/2006/relationships/hyperlink" Target="https://wiki.hybris.com/display/release5/Extension+Dependencies" TargetMode="External"/><Relationship Id="rId47" Type="http://schemas.openxmlformats.org/officeDocument/2006/relationships/hyperlink" Target="https://wiki.hybris.com/display/release5/ServiceLayer" TargetMode="External"/><Relationship Id="rId63" Type="http://schemas.openxmlformats.org/officeDocument/2006/relationships/hyperlink" Target="https://wiki.hybris.com/display/release5/hybris+Platform+Cache" TargetMode="External"/><Relationship Id="rId68" Type="http://schemas.openxmlformats.org/officeDocument/2006/relationships/image" Target="media/image12.png"/><Relationship Id="rId84" Type="http://schemas.openxmlformats.org/officeDocument/2006/relationships/image" Target="media/image21.gif"/><Relationship Id="rId89" Type="http://schemas.openxmlformats.org/officeDocument/2006/relationships/hyperlink" Target="http://localhost:9001/ws410/rest/countries/de" TargetMode="External"/><Relationship Id="rId112" Type="http://schemas.openxmlformats.org/officeDocument/2006/relationships/image" Target="media/image25.emf"/><Relationship Id="rId16" Type="http://schemas.openxmlformats.org/officeDocument/2006/relationships/hyperlink" Target="https://download.hybris.com/api/" TargetMode="External"/><Relationship Id="rId107" Type="http://schemas.openxmlformats.org/officeDocument/2006/relationships/hyperlink" Target="evernote://wiki.hybris.com/view/14342068/s124/4cf8f82f-fb71-4ff9-90ca-2846ae59d7e8/4cf8f82f-fb71-4ff9-90ca-2846ae59d7e8/" TargetMode="External"/><Relationship Id="rId11" Type="http://schemas.openxmlformats.org/officeDocument/2006/relationships/hyperlink" Target="http://localhost:9001/" TargetMode="External"/><Relationship Id="rId24" Type="http://schemas.openxmlformats.org/officeDocument/2006/relationships/image" Target="media/image3.png"/><Relationship Id="rId32" Type="http://schemas.openxmlformats.org/officeDocument/2006/relationships/image" Target="media/image5.jpeg"/><Relationship Id="rId37" Type="http://schemas.openxmlformats.org/officeDocument/2006/relationships/hyperlink" Target="https://wiki.hybris.com/display/release5/Jalo-only+Attributes" TargetMode="External"/><Relationship Id="rId40" Type="http://schemas.openxmlformats.org/officeDocument/2006/relationships/hyperlink" Target="https://wiki.hybris.com/display/release5/hybris+Environment+Variables" TargetMode="External"/><Relationship Id="rId45" Type="http://schemas.openxmlformats.org/officeDocument/2006/relationships/hyperlink" Target="https://wiki.hybris.com/display/release5/Jalo+Layer" TargetMode="External"/><Relationship Id="rId53" Type="http://schemas.openxmlformats.org/officeDocument/2006/relationships/hyperlink" Target="https://wiki.hybris.com/display/release5/ServiceLayer" TargetMode="External"/><Relationship Id="rId58" Type="http://schemas.openxmlformats.org/officeDocument/2006/relationships/image" Target="media/image10.png"/><Relationship Id="rId66" Type="http://schemas.openxmlformats.org/officeDocument/2006/relationships/hyperlink" Target="https://wiki.hybris.com/display/release5/Restrictions" TargetMode="External"/><Relationship Id="rId74" Type="http://schemas.openxmlformats.org/officeDocument/2006/relationships/image" Target="media/image16.emf"/><Relationship Id="rId79" Type="http://schemas.openxmlformats.org/officeDocument/2006/relationships/hyperlink" Target="https://wiki.hybris.com/display/release5/Spring+Framework+in+the+hybris+Commerce+Suite" TargetMode="External"/><Relationship Id="rId87" Type="http://schemas.openxmlformats.org/officeDocument/2006/relationships/image" Target="media/image23.emf"/><Relationship Id="rId102" Type="http://schemas.openxmlformats.org/officeDocument/2006/relationships/hyperlink" Target="http://localhost:9001/ws410/rest/countries/pl" TargetMode="External"/><Relationship Id="rId110" Type="http://schemas.openxmlformats.org/officeDocument/2006/relationships/hyperlink" Target="https://wiki.hybris.com/display/release5/mediaconversion+Extension+-+Technical+Guide" TargetMode="External"/><Relationship Id="rId115"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image" Target="media/image19.gif"/><Relationship Id="rId90" Type="http://schemas.openxmlformats.org/officeDocument/2006/relationships/hyperlink" Target="http://localhost:9001/ws410/rest/countries/at" TargetMode="External"/><Relationship Id="rId95" Type="http://schemas.openxmlformats.org/officeDocument/2006/relationships/hyperlink" Target="http://localhost:9001/ws410/rest/countries/se" TargetMode="External"/><Relationship Id="rId19" Type="http://schemas.openxmlformats.org/officeDocument/2006/relationships/hyperlink" Target="https://wiki.hybris.com/display/release5/hybris+Server" TargetMode="External"/><Relationship Id="rId14" Type="http://schemas.openxmlformats.org/officeDocument/2006/relationships/hyperlink" Target="http://property.name/" TargetMode="External"/><Relationship Id="rId22" Type="http://schemas.openxmlformats.org/officeDocument/2006/relationships/hyperlink" Target="https://wiki.hybris.com/display/release5/hybris+Server" TargetMode="External"/><Relationship Id="rId27" Type="http://schemas.openxmlformats.org/officeDocument/2006/relationships/hyperlink" Target="https://wiki.hybris.com/display/release5/ycommercewebservices+Extension" TargetMode="External"/><Relationship Id="rId30" Type="http://schemas.openxmlformats.org/officeDocument/2006/relationships/image" Target="media/image4.png"/><Relationship Id="rId35" Type="http://schemas.openxmlformats.org/officeDocument/2006/relationships/hyperlink" Target="http://impex.info/" TargetMode="External"/><Relationship Id="rId43" Type="http://schemas.openxmlformats.org/officeDocument/2006/relationships/hyperlink" Target="https://wiki.hybris.com/display/release5/Extension+Dependencies" TargetMode="External"/><Relationship Id="rId48" Type="http://schemas.openxmlformats.org/officeDocument/2006/relationships/image" Target="media/image9.JPG"/><Relationship Id="rId56" Type="http://schemas.openxmlformats.org/officeDocument/2006/relationships/hyperlink" Target="https://wiki.hybris.com/display/release5/Jalo+Layer" TargetMode="External"/><Relationship Id="rId64" Type="http://schemas.openxmlformats.org/officeDocument/2006/relationships/hyperlink" Target="https://wiki.hybris.com/display/release5/Transactions" TargetMode="External"/><Relationship Id="rId69" Type="http://schemas.openxmlformats.org/officeDocument/2006/relationships/image" Target="media/image13.png"/><Relationship Id="rId77" Type="http://schemas.openxmlformats.org/officeDocument/2006/relationships/hyperlink" Target="https://wiki.hybris.com/display/release5/Dynamic+Attributes" TargetMode="External"/><Relationship Id="rId100" Type="http://schemas.openxmlformats.org/officeDocument/2006/relationships/hyperlink" Target="http://localhost:9001/ws410/rest/countries/de" TargetMode="External"/><Relationship Id="rId105" Type="http://schemas.openxmlformats.org/officeDocument/2006/relationships/hyperlink" Target="http://localhost:9001/ws410/rest/zones/europe" TargetMode="External"/><Relationship Id="rId113" Type="http://schemas.openxmlformats.org/officeDocument/2006/relationships/image" Target="media/image26.emf"/><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iki.hybris.com/display/release5/Build+Framework" TargetMode="External"/><Relationship Id="rId72" Type="http://schemas.openxmlformats.org/officeDocument/2006/relationships/image" Target="media/image15.png"/><Relationship Id="rId80" Type="http://schemas.openxmlformats.org/officeDocument/2006/relationships/hyperlink" Target="evernote://wiki.hybris.com/view/14342068/s124/71df955b-59a8-449e-bd69-a67ca2c3f38b/71df955b-59a8-449e-bd69-a67ca2c3f38b/" TargetMode="External"/><Relationship Id="rId85" Type="http://schemas.openxmlformats.org/officeDocument/2006/relationships/hyperlink" Target="https://wiki.hybris.com/display/release5/Synchronization+Guide" TargetMode="External"/><Relationship Id="rId93" Type="http://schemas.openxmlformats.org/officeDocument/2006/relationships/hyperlink" Target="http://localhost:9001/ws410/rest/countries/us" TargetMode="External"/><Relationship Id="rId98" Type="http://schemas.openxmlformats.org/officeDocument/2006/relationships/hyperlink" Target="http://localhost:9001/ws410/rest/countries/at" TargetMode="External"/><Relationship Id="rId3" Type="http://schemas.openxmlformats.org/officeDocument/2006/relationships/styles" Target="styles.xml"/><Relationship Id="rId12" Type="http://schemas.openxmlformats.org/officeDocument/2006/relationships/hyperlink" Target="http://localhost:9001/hmc/hybris" TargetMode="External"/><Relationship Id="rId17" Type="http://schemas.openxmlformats.org/officeDocument/2006/relationships/image" Target="media/image1.png"/><Relationship Id="rId25" Type="http://schemas.openxmlformats.org/officeDocument/2006/relationships/hyperlink" Target="https://wiki.hybris.com/display/release5/Structure+of+the+Custom+Backoffice+Extension" TargetMode="External"/><Relationship Id="rId33" Type="http://schemas.openxmlformats.org/officeDocument/2006/relationships/image" Target="media/image6.png"/><Relationship Id="rId38" Type="http://schemas.openxmlformats.org/officeDocument/2006/relationships/image" Target="media/image8.JPG"/><Relationship Id="rId46" Type="http://schemas.openxmlformats.org/officeDocument/2006/relationships/hyperlink" Target="https://wiki.hybris.com/display/release5/ServiceLayer+Architecture" TargetMode="External"/><Relationship Id="rId59" Type="http://schemas.openxmlformats.org/officeDocument/2006/relationships/hyperlink" Target="https://wiki.hybris.com/display/release5/About+Extensions" TargetMode="External"/><Relationship Id="rId67" Type="http://schemas.openxmlformats.org/officeDocument/2006/relationships/hyperlink" Target="https://wiki.hybris.com/display/release5/Internationalization+and+Localization+Overview" TargetMode="External"/><Relationship Id="rId103" Type="http://schemas.openxmlformats.org/officeDocument/2006/relationships/hyperlink" Target="https://wiki.hybris.com/display/release5/Extended+Collection+API+-+Examples" TargetMode="External"/><Relationship Id="rId108" Type="http://schemas.openxmlformats.org/officeDocument/2006/relationships/hyperlink" Target="https://wiki.hybris.com/display/release5/Secure+Media+Access" TargetMode="External"/><Relationship Id="rId116" Type="http://schemas.openxmlformats.org/officeDocument/2006/relationships/image" Target="media/image29.png"/><Relationship Id="rId20" Type="http://schemas.openxmlformats.org/officeDocument/2006/relationships/hyperlink" Target="https://wiki.hybris.com/display/release5/Configuring+the+Behavior+of+the+hybris+Commerce+Suite" TargetMode="External"/><Relationship Id="rId41" Type="http://schemas.openxmlformats.org/officeDocument/2006/relationships/hyperlink" Target="https://wiki.hybris.com/display/release5/Configuration+Templates" TargetMode="External"/><Relationship Id="rId54" Type="http://schemas.openxmlformats.org/officeDocument/2006/relationships/hyperlink" Target="https://wiki.hybris.com/display/release5/Jalo+Layer" TargetMode="External"/><Relationship Id="rId62" Type="http://schemas.openxmlformats.org/officeDocument/2006/relationships/hyperlink" Target="https://wiki.hybris.com/display/release5/Cluster+-+Technical+Guide" TargetMode="External"/><Relationship Id="rId70" Type="http://schemas.openxmlformats.org/officeDocument/2006/relationships/image" Target="media/image14.png"/><Relationship Id="rId75" Type="http://schemas.openxmlformats.org/officeDocument/2006/relationships/image" Target="media/image17.emf"/><Relationship Id="rId83" Type="http://schemas.openxmlformats.org/officeDocument/2006/relationships/image" Target="media/image20.gif"/><Relationship Id="rId88" Type="http://schemas.openxmlformats.org/officeDocument/2006/relationships/hyperlink" Target="http://www.hybris.de/xsd/processdefinition" TargetMode="External"/><Relationship Id="rId91" Type="http://schemas.openxmlformats.org/officeDocument/2006/relationships/hyperlink" Target="http://localhost:9001/ws410/rest/countries/uk" TargetMode="External"/><Relationship Id="rId96" Type="http://schemas.openxmlformats.org/officeDocument/2006/relationships/hyperlink" Target="http://localhost:9001/ws410/rest/countries/nl" TargetMode="External"/><Relationship Id="rId11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hybris.com/display/release5/ServiceLayer" TargetMode="External"/><Relationship Id="rId23" Type="http://schemas.openxmlformats.org/officeDocument/2006/relationships/image" Target="media/image2.png"/><Relationship Id="rId28" Type="http://schemas.openxmlformats.org/officeDocument/2006/relationships/hyperlink" Target="http://type.enumsampletype.sample1.name/" TargetMode="External"/><Relationship Id="rId36" Type="http://schemas.openxmlformats.org/officeDocument/2006/relationships/hyperlink" Target="https://wiki.hybris.com/display/release5/ImpEx+API" TargetMode="External"/><Relationship Id="rId49" Type="http://schemas.openxmlformats.org/officeDocument/2006/relationships/hyperlink" Target="https://wiki.hybris.com/display/release5/About+Extensions" TargetMode="External"/><Relationship Id="rId57" Type="http://schemas.openxmlformats.org/officeDocument/2006/relationships/hyperlink" Target="evernote://wiki.hybris.com/view/14342068/s124/4c73d6e7-967e-40cf-a777-9220720021b6/4c73d6e7-967e-40cf-a777-9220720021b6/" TargetMode="External"/><Relationship Id="rId106" Type="http://schemas.openxmlformats.org/officeDocument/2006/relationships/hyperlink" Target="http://restjersey.security.de/" TargetMode="External"/><Relationship Id="rId114" Type="http://schemas.openxmlformats.org/officeDocument/2006/relationships/image" Target="media/image27.emf"/><Relationship Id="rId119" Type="http://schemas.openxmlformats.org/officeDocument/2006/relationships/fontTable" Target="fontTable.xml"/><Relationship Id="rId10" Type="http://schemas.openxmlformats.org/officeDocument/2006/relationships/hyperlink" Target="https://wiki.hybris.com/display/pe/The+hybris+Developer+Story+-+hybris+5.X" TargetMode="External"/><Relationship Id="rId31" Type="http://schemas.openxmlformats.org/officeDocument/2006/relationships/hyperlink" Target="https://wiki.hybris.com/display/release5/Key+Services+Overview" TargetMode="External"/><Relationship Id="rId44" Type="http://schemas.openxmlformats.org/officeDocument/2006/relationships/hyperlink" Target="https://wiki.hybris.com/display/release5/extensioninfo.xml" TargetMode="External"/><Relationship Id="rId52" Type="http://schemas.openxmlformats.org/officeDocument/2006/relationships/hyperlink" Target="https://wiki.hybris.com/display/release5/Models" TargetMode="External"/><Relationship Id="rId60" Type="http://schemas.openxmlformats.org/officeDocument/2006/relationships/hyperlink" Target="https://wiki.hybris.com/display/release5/Build+Framework" TargetMode="External"/><Relationship Id="rId65" Type="http://schemas.openxmlformats.org/officeDocument/2006/relationships/hyperlink" Target="https://wiki.hybris.com/display/release5/cronjob+-+Technical+Guide" TargetMode="External"/><Relationship Id="rId73" Type="http://schemas.openxmlformats.org/officeDocument/2006/relationships/hyperlink" Target="https://wiki.hybris.com/display/release5/Multi-Tenant+Systems" TargetMode="External"/><Relationship Id="rId78" Type="http://schemas.openxmlformats.org/officeDocument/2006/relationships/hyperlink" Target="https://wiki.hybris.com/display/release5/Implementation+Principles+for+Services" TargetMode="External"/><Relationship Id="rId81" Type="http://schemas.openxmlformats.org/officeDocument/2006/relationships/hyperlink" Target="https://wiki.hybris.com/display/release5/Spring+Framework+in+the+hybris+Commerce+Suite" TargetMode="External"/><Relationship Id="rId86" Type="http://schemas.openxmlformats.org/officeDocument/2006/relationships/image" Target="media/image22.emf"/><Relationship Id="rId94" Type="http://schemas.openxmlformats.org/officeDocument/2006/relationships/hyperlink" Target="http://localhost:9001/ws410/rest/countries/pl" TargetMode="External"/><Relationship Id="rId99" Type="http://schemas.openxmlformats.org/officeDocument/2006/relationships/hyperlink" Target="http://localhost:9001/ws410/rest/countries/ch" TargetMode="External"/><Relationship Id="rId101" Type="http://schemas.openxmlformats.org/officeDocument/2006/relationships/hyperlink" Target="http://localhost:9001/ws410/rest/countries/nl" TargetMode="External"/><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 Id="rId13" Type="http://schemas.openxmlformats.org/officeDocument/2006/relationships/hyperlink" Target="https://wiki.hybris.com/display/release5/Extension+Dependencies" TargetMode="External"/><Relationship Id="rId18" Type="http://schemas.openxmlformats.org/officeDocument/2006/relationships/hyperlink" Target="https://wiki.hybris.com/display/release5/Configuring+the+Behavior+of+the+hybris+Commerce+Suite" TargetMode="External"/><Relationship Id="rId39" Type="http://schemas.openxmlformats.org/officeDocument/2006/relationships/hyperlink" Target="https://wiki.hybris.com/display/release5/hybris+Environment+Variables" TargetMode="External"/><Relationship Id="rId109" Type="http://schemas.openxmlformats.org/officeDocument/2006/relationships/hyperlink" Target="https://wiki.hybris.com/display/release5/Media+Storage+Overview" TargetMode="External"/><Relationship Id="rId34" Type="http://schemas.openxmlformats.org/officeDocument/2006/relationships/image" Target="media/image7.png"/><Relationship Id="rId50" Type="http://schemas.openxmlformats.org/officeDocument/2006/relationships/hyperlink" Target="https://wiki.hybris.com/display/release5/Build+Framework" TargetMode="External"/><Relationship Id="rId55" Type="http://schemas.openxmlformats.org/officeDocument/2006/relationships/hyperlink" Target="https://wiki.hybris.com/display/release5/Type+System+Documentation" TargetMode="External"/><Relationship Id="rId76" Type="http://schemas.openxmlformats.org/officeDocument/2006/relationships/image" Target="media/image18.emf"/><Relationship Id="rId97" Type="http://schemas.openxmlformats.org/officeDocument/2006/relationships/hyperlink" Target="https://wiki.hybris.com/display/release5/API+Usage+Examples" TargetMode="External"/><Relationship Id="rId104" Type="http://schemas.openxmlformats.org/officeDocument/2006/relationships/hyperlink" Target="http://localhost:9001/ws410/rest/countries/uk"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hybris.com/display/release5/Cluster+-+Technical+Guide" TargetMode="External"/><Relationship Id="rId92" Type="http://schemas.openxmlformats.org/officeDocument/2006/relationships/hyperlink" Target="http://localhost:9001/ws410/rest/countries/ch" TargetMode="External"/><Relationship Id="rId2" Type="http://schemas.openxmlformats.org/officeDocument/2006/relationships/numbering" Target="numbering.xml"/><Relationship Id="rId29" Type="http://schemas.openxmlformats.org/officeDocument/2006/relationships/hyperlink" Target="http://localhost:9001/hmc/hyb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EC2F4-4CC2-4394-A333-C122BCF9F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68</Pages>
  <Words>16026</Words>
  <Characters>91352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107164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997</cp:revision>
  <cp:lastPrinted>2016-03-21T06:49:00Z</cp:lastPrinted>
  <dcterms:created xsi:type="dcterms:W3CDTF">2016-02-05T11:11:00Z</dcterms:created>
  <dcterms:modified xsi:type="dcterms:W3CDTF">2016-03-28T11:43:00Z</dcterms:modified>
</cp:coreProperties>
</file>