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20" w:rsidRPr="00976220" w:rsidRDefault="00976220" w:rsidP="00976220">
      <w:pPr>
        <w:spacing w:after="0" w:line="480" w:lineRule="atLeast"/>
        <w:outlineLvl w:val="0"/>
        <w:rPr>
          <w:rFonts w:ascii="Arial" w:eastAsia="Times New Roman" w:hAnsi="Arial" w:cs="Arial"/>
          <w:color w:val="333333"/>
          <w:kern w:val="36"/>
          <w:sz w:val="40"/>
          <w:szCs w:val="40"/>
        </w:rPr>
      </w:pPr>
      <w:bookmarkStart w:id="0" w:name="_Toc442793059"/>
      <w:r w:rsidRPr="00976220">
        <w:rPr>
          <w:rFonts w:ascii="Arial" w:eastAsia="Times New Roman" w:hAnsi="Arial" w:cs="Arial"/>
          <w:color w:val="333333"/>
          <w:kern w:val="36"/>
          <w:sz w:val="42"/>
          <w:szCs w:val="42"/>
        </w:rPr>
        <w:t>1. Certification Study Notes - Core</w:t>
      </w:r>
      <w:bookmarkEnd w:id="0"/>
    </w:p>
    <w:sdt>
      <w:sdtPr>
        <w:rPr>
          <w:rFonts w:asciiTheme="minorHAnsi" w:eastAsiaTheme="minorEastAsia" w:hAnsiTheme="minorHAnsi" w:cstheme="minorBidi"/>
          <w:color w:val="auto"/>
          <w:sz w:val="22"/>
          <w:szCs w:val="22"/>
          <w:lang w:eastAsia="zh-CN"/>
        </w:rPr>
        <w:id w:val="-401063833"/>
        <w:docPartObj>
          <w:docPartGallery w:val="Table of Contents"/>
          <w:docPartUnique/>
        </w:docPartObj>
      </w:sdtPr>
      <w:sdtEndPr>
        <w:rPr>
          <w:b/>
          <w:bCs/>
          <w:noProof/>
        </w:rPr>
      </w:sdtEndPr>
      <w:sdtContent>
        <w:p w:rsidR="00BC34C0" w:rsidRDefault="00BC34C0" w:rsidP="006E2DE8">
          <w:pPr>
            <w:pStyle w:val="TOC"/>
            <w:jc w:val="center"/>
          </w:pPr>
        </w:p>
        <w:p w:rsidR="003153C0" w:rsidRDefault="00BC34C0">
          <w:pPr>
            <w:pStyle w:val="10"/>
            <w:tabs>
              <w:tab w:val="right" w:leader="dot" w:pos="8630"/>
            </w:tabs>
            <w:rPr>
              <w:rFonts w:cstheme="minorBidi"/>
              <w:noProof/>
              <w:lang w:eastAsia="zh-CN"/>
            </w:rPr>
          </w:pPr>
          <w:r>
            <w:fldChar w:fldCharType="begin"/>
          </w:r>
          <w:r>
            <w:instrText xml:space="preserve"> TOC \o "1-3" \h \z \u </w:instrText>
          </w:r>
          <w:r>
            <w:fldChar w:fldCharType="separate"/>
          </w:r>
          <w:hyperlink w:anchor="_Toc442793059" w:history="1">
            <w:r w:rsidR="003153C0" w:rsidRPr="00511110">
              <w:rPr>
                <w:rStyle w:val="a3"/>
                <w:rFonts w:ascii="Arial" w:eastAsia="Times New Roman" w:hAnsi="Arial" w:cs="Arial"/>
                <w:noProof/>
                <w:kern w:val="36"/>
              </w:rPr>
              <w:t>1. Certification Study Notes - Core</w:t>
            </w:r>
            <w:r w:rsidR="003153C0">
              <w:rPr>
                <w:noProof/>
                <w:webHidden/>
              </w:rPr>
              <w:tab/>
            </w:r>
            <w:r w:rsidR="003153C0">
              <w:rPr>
                <w:noProof/>
                <w:webHidden/>
              </w:rPr>
              <w:fldChar w:fldCharType="begin"/>
            </w:r>
            <w:r w:rsidR="003153C0">
              <w:rPr>
                <w:noProof/>
                <w:webHidden/>
              </w:rPr>
              <w:instrText xml:space="preserve"> PAGEREF _Toc442793059 \h </w:instrText>
            </w:r>
            <w:r w:rsidR="003153C0">
              <w:rPr>
                <w:noProof/>
                <w:webHidden/>
              </w:rPr>
            </w:r>
            <w:r w:rsidR="003153C0">
              <w:rPr>
                <w:noProof/>
                <w:webHidden/>
              </w:rPr>
              <w:fldChar w:fldCharType="separate"/>
            </w:r>
            <w:r w:rsidR="00893333">
              <w:rPr>
                <w:noProof/>
                <w:webHidden/>
              </w:rPr>
              <w:t>1</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60" w:history="1">
            <w:r w:rsidR="003153C0" w:rsidRPr="00511110">
              <w:rPr>
                <w:rStyle w:val="a3"/>
                <w:rFonts w:ascii="Arial" w:hAnsi="Arial" w:cs="Arial"/>
                <w:noProof/>
              </w:rPr>
              <w:t>Introduction</w:t>
            </w:r>
            <w:r w:rsidR="003153C0">
              <w:rPr>
                <w:noProof/>
                <w:webHidden/>
              </w:rPr>
              <w:tab/>
            </w:r>
            <w:r w:rsidR="003153C0">
              <w:rPr>
                <w:noProof/>
                <w:webHidden/>
              </w:rPr>
              <w:fldChar w:fldCharType="begin"/>
            </w:r>
            <w:r w:rsidR="003153C0">
              <w:rPr>
                <w:noProof/>
                <w:webHidden/>
              </w:rPr>
              <w:instrText xml:space="preserve"> PAGEREF _Toc442793060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61" w:history="1">
            <w:r w:rsidR="003153C0" w:rsidRPr="00511110">
              <w:rPr>
                <w:rStyle w:val="a3"/>
                <w:rFonts w:ascii="Arial" w:hAnsi="Arial" w:cs="Arial"/>
                <w:noProof/>
              </w:rPr>
              <w:t>Spring, OO, Java</w:t>
            </w:r>
            <w:r w:rsidR="003153C0">
              <w:rPr>
                <w:noProof/>
                <w:webHidden/>
              </w:rPr>
              <w:tab/>
            </w:r>
            <w:r w:rsidR="003153C0">
              <w:rPr>
                <w:noProof/>
                <w:webHidden/>
              </w:rPr>
              <w:fldChar w:fldCharType="begin"/>
            </w:r>
            <w:r w:rsidR="003153C0">
              <w:rPr>
                <w:noProof/>
                <w:webHidden/>
              </w:rPr>
              <w:instrText xml:space="preserve"> PAGEREF _Toc442793061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62" w:history="1">
            <w:r w:rsidR="003153C0" w:rsidRPr="00511110">
              <w:rPr>
                <w:rStyle w:val="a3"/>
                <w:rFonts w:ascii="Arial" w:hAnsi="Arial" w:cs="Arial"/>
                <w:noProof/>
              </w:rPr>
              <w:t>Platform Basics</w:t>
            </w:r>
            <w:r w:rsidR="003153C0">
              <w:rPr>
                <w:noProof/>
                <w:webHidden/>
              </w:rPr>
              <w:tab/>
            </w:r>
            <w:r w:rsidR="003153C0">
              <w:rPr>
                <w:noProof/>
                <w:webHidden/>
              </w:rPr>
              <w:fldChar w:fldCharType="begin"/>
            </w:r>
            <w:r w:rsidR="003153C0">
              <w:rPr>
                <w:noProof/>
                <w:webHidden/>
              </w:rPr>
              <w:instrText xml:space="preserve"> PAGEREF _Toc442793062 \h </w:instrText>
            </w:r>
            <w:r w:rsidR="003153C0">
              <w:rPr>
                <w:noProof/>
                <w:webHidden/>
              </w:rPr>
            </w:r>
            <w:r w:rsidR="003153C0">
              <w:rPr>
                <w:noProof/>
                <w:webHidden/>
              </w:rPr>
              <w:fldChar w:fldCharType="separate"/>
            </w:r>
            <w:r w:rsidR="00893333">
              <w:rPr>
                <w:noProof/>
                <w:webHidden/>
              </w:rPr>
              <w:t>5</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63" w:history="1">
            <w:r w:rsidR="003153C0" w:rsidRPr="00511110">
              <w:rPr>
                <w:rStyle w:val="a3"/>
                <w:rFonts w:ascii="Arial" w:eastAsia="Times New Roman" w:hAnsi="Arial" w:cs="Arial"/>
                <w:noProof/>
                <w:kern w:val="36"/>
              </w:rPr>
              <w:t>Full installation</w:t>
            </w:r>
            <w:r w:rsidR="003153C0">
              <w:rPr>
                <w:noProof/>
                <w:webHidden/>
              </w:rPr>
              <w:tab/>
            </w:r>
            <w:r w:rsidR="003153C0">
              <w:rPr>
                <w:noProof/>
                <w:webHidden/>
              </w:rPr>
              <w:fldChar w:fldCharType="begin"/>
            </w:r>
            <w:r w:rsidR="003153C0">
              <w:rPr>
                <w:noProof/>
                <w:webHidden/>
              </w:rPr>
              <w:instrText xml:space="preserve"> PAGEREF _Toc442793063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64" w:history="1">
            <w:r w:rsidR="003153C0" w:rsidRPr="00511110">
              <w:rPr>
                <w:rStyle w:val="a3"/>
                <w:rFonts w:ascii="Arial" w:eastAsia="Times New Roman" w:hAnsi="Arial" w:cs="Arial"/>
                <w:noProof/>
                <w:kern w:val="36"/>
              </w:rPr>
              <w:t>Directory Structure</w:t>
            </w:r>
            <w:r w:rsidR="003153C0">
              <w:rPr>
                <w:noProof/>
                <w:webHidden/>
              </w:rPr>
              <w:tab/>
            </w:r>
            <w:r w:rsidR="003153C0">
              <w:rPr>
                <w:noProof/>
                <w:webHidden/>
              </w:rPr>
              <w:fldChar w:fldCharType="begin"/>
            </w:r>
            <w:r w:rsidR="003153C0">
              <w:rPr>
                <w:noProof/>
                <w:webHidden/>
              </w:rPr>
              <w:instrText xml:space="preserve"> PAGEREF _Toc442793064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CA444E">
          <w:pPr>
            <w:pStyle w:val="30"/>
            <w:tabs>
              <w:tab w:val="right" w:leader="dot" w:pos="8630"/>
            </w:tabs>
            <w:rPr>
              <w:rFonts w:cstheme="minorBidi"/>
              <w:noProof/>
              <w:lang w:eastAsia="zh-CN"/>
            </w:rPr>
          </w:pPr>
          <w:hyperlink w:anchor="_Toc442793065" w:history="1">
            <w:r w:rsidR="003153C0" w:rsidRPr="00511110">
              <w:rPr>
                <w:rStyle w:val="a3"/>
                <w:rFonts w:ascii="Arial" w:hAnsi="Arial" w:cs="Arial"/>
                <w:noProof/>
              </w:rPr>
              <w:t>Administrating and Running hybris</w:t>
            </w:r>
            <w:r w:rsidR="003153C0">
              <w:rPr>
                <w:noProof/>
                <w:webHidden/>
              </w:rPr>
              <w:tab/>
            </w:r>
            <w:r w:rsidR="003153C0">
              <w:rPr>
                <w:noProof/>
                <w:webHidden/>
              </w:rPr>
              <w:fldChar w:fldCharType="begin"/>
            </w:r>
            <w:r w:rsidR="003153C0">
              <w:rPr>
                <w:noProof/>
                <w:webHidden/>
              </w:rPr>
              <w:instrText xml:space="preserve"> PAGEREF _Toc442793065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CA444E">
          <w:pPr>
            <w:pStyle w:val="30"/>
            <w:tabs>
              <w:tab w:val="right" w:leader="dot" w:pos="8630"/>
            </w:tabs>
            <w:rPr>
              <w:rFonts w:cstheme="minorBidi"/>
              <w:noProof/>
              <w:lang w:eastAsia="zh-CN"/>
            </w:rPr>
          </w:pPr>
          <w:hyperlink w:anchor="_Toc442793066" w:history="1">
            <w:r w:rsidR="003153C0" w:rsidRPr="00511110">
              <w:rPr>
                <w:rStyle w:val="a3"/>
                <w:rFonts w:ascii="Arial" w:hAnsi="Arial" w:cs="Arial"/>
                <w:noProof/>
              </w:rPr>
              <w:t>Removing the hybris Server Service</w:t>
            </w:r>
            <w:r w:rsidR="003153C0">
              <w:rPr>
                <w:noProof/>
                <w:webHidden/>
              </w:rPr>
              <w:tab/>
            </w:r>
            <w:r w:rsidR="003153C0">
              <w:rPr>
                <w:noProof/>
                <w:webHidden/>
              </w:rPr>
              <w:fldChar w:fldCharType="begin"/>
            </w:r>
            <w:r w:rsidR="003153C0">
              <w:rPr>
                <w:noProof/>
                <w:webHidden/>
              </w:rPr>
              <w:instrText xml:space="preserve"> PAGEREF _Toc442793066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67" w:history="1">
            <w:r w:rsidR="003153C0" w:rsidRPr="00511110">
              <w:rPr>
                <w:rStyle w:val="a3"/>
                <w:rFonts w:ascii="Arial" w:eastAsia="Times New Roman" w:hAnsi="Arial" w:cs="Arial"/>
                <w:noProof/>
                <w:kern w:val="36"/>
              </w:rPr>
              <w:t>Build Framework(3)</w:t>
            </w:r>
            <w:r w:rsidR="003153C0">
              <w:rPr>
                <w:noProof/>
                <w:webHidden/>
              </w:rPr>
              <w:tab/>
            </w:r>
            <w:r w:rsidR="003153C0">
              <w:rPr>
                <w:noProof/>
                <w:webHidden/>
              </w:rPr>
              <w:fldChar w:fldCharType="begin"/>
            </w:r>
            <w:r w:rsidR="003153C0">
              <w:rPr>
                <w:noProof/>
                <w:webHidden/>
              </w:rPr>
              <w:instrText xml:space="preserve"> PAGEREF _Toc442793067 \h </w:instrText>
            </w:r>
            <w:r w:rsidR="003153C0">
              <w:rPr>
                <w:noProof/>
                <w:webHidden/>
              </w:rPr>
            </w:r>
            <w:r w:rsidR="003153C0">
              <w:rPr>
                <w:noProof/>
                <w:webHidden/>
              </w:rPr>
              <w:fldChar w:fldCharType="separate"/>
            </w:r>
            <w:r w:rsidR="00893333">
              <w:rPr>
                <w:noProof/>
                <w:webHidden/>
              </w:rPr>
              <w:t>9</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68" w:history="1">
            <w:r w:rsidR="003153C0" w:rsidRPr="00511110">
              <w:rPr>
                <w:rStyle w:val="a3"/>
                <w:rFonts w:ascii="Arial" w:eastAsia="Times New Roman" w:hAnsi="Arial" w:cs="Arial"/>
                <w:noProof/>
                <w:kern w:val="36"/>
              </w:rPr>
              <w:t>Type System</w:t>
            </w:r>
            <w:r w:rsidR="003153C0">
              <w:rPr>
                <w:noProof/>
                <w:webHidden/>
              </w:rPr>
              <w:tab/>
            </w:r>
            <w:r w:rsidR="003153C0">
              <w:rPr>
                <w:noProof/>
                <w:webHidden/>
              </w:rPr>
              <w:fldChar w:fldCharType="begin"/>
            </w:r>
            <w:r w:rsidR="003153C0">
              <w:rPr>
                <w:noProof/>
                <w:webHidden/>
              </w:rPr>
              <w:instrText xml:space="preserve"> PAGEREF _Toc442793068 \h </w:instrText>
            </w:r>
            <w:r w:rsidR="003153C0">
              <w:rPr>
                <w:noProof/>
                <w:webHidden/>
              </w:rPr>
            </w:r>
            <w:r w:rsidR="003153C0">
              <w:rPr>
                <w:noProof/>
                <w:webHidden/>
              </w:rPr>
              <w:fldChar w:fldCharType="separate"/>
            </w:r>
            <w:r w:rsidR="00893333">
              <w:rPr>
                <w:noProof/>
                <w:webHidden/>
              </w:rPr>
              <w:t>12</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69" w:history="1">
            <w:r w:rsidR="003153C0" w:rsidRPr="00511110">
              <w:rPr>
                <w:rStyle w:val="a3"/>
                <w:rFonts w:ascii="Arial" w:eastAsia="Times New Roman" w:hAnsi="Arial" w:cs="Arial"/>
                <w:noProof/>
                <w:kern w:val="36"/>
              </w:rPr>
              <w:t>Enumerations</w:t>
            </w:r>
            <w:r w:rsidR="003153C0">
              <w:rPr>
                <w:noProof/>
                <w:webHidden/>
              </w:rPr>
              <w:tab/>
            </w:r>
            <w:r w:rsidR="003153C0">
              <w:rPr>
                <w:noProof/>
                <w:webHidden/>
              </w:rPr>
              <w:fldChar w:fldCharType="begin"/>
            </w:r>
            <w:r w:rsidR="003153C0">
              <w:rPr>
                <w:noProof/>
                <w:webHidden/>
              </w:rPr>
              <w:instrText xml:space="preserve"> PAGEREF _Toc442793069 \h </w:instrText>
            </w:r>
            <w:r w:rsidR="003153C0">
              <w:rPr>
                <w:noProof/>
                <w:webHidden/>
              </w:rPr>
            </w:r>
            <w:r w:rsidR="003153C0">
              <w:rPr>
                <w:noProof/>
                <w:webHidden/>
              </w:rPr>
              <w:fldChar w:fldCharType="separate"/>
            </w:r>
            <w:r w:rsidR="00893333">
              <w:rPr>
                <w:noProof/>
                <w:webHidden/>
              </w:rPr>
              <w:t>14</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0" w:history="1">
            <w:r w:rsidR="003153C0" w:rsidRPr="00511110">
              <w:rPr>
                <w:rStyle w:val="a3"/>
                <w:rFonts w:ascii="Arial" w:eastAsia="Times New Roman" w:hAnsi="Arial" w:cs="Arial"/>
                <w:noProof/>
                <w:kern w:val="36"/>
              </w:rPr>
              <w:t>Type Deployment</w:t>
            </w:r>
            <w:r w:rsidR="003153C0">
              <w:rPr>
                <w:noProof/>
                <w:webHidden/>
              </w:rPr>
              <w:tab/>
            </w:r>
            <w:r w:rsidR="003153C0">
              <w:rPr>
                <w:noProof/>
                <w:webHidden/>
              </w:rPr>
              <w:fldChar w:fldCharType="begin"/>
            </w:r>
            <w:r w:rsidR="003153C0">
              <w:rPr>
                <w:noProof/>
                <w:webHidden/>
              </w:rPr>
              <w:instrText xml:space="preserve"> PAGEREF _Toc442793070 \h </w:instrText>
            </w:r>
            <w:r w:rsidR="003153C0">
              <w:rPr>
                <w:noProof/>
                <w:webHidden/>
              </w:rPr>
            </w:r>
            <w:r w:rsidR="003153C0">
              <w:rPr>
                <w:noProof/>
                <w:webHidden/>
              </w:rPr>
              <w:fldChar w:fldCharType="separate"/>
            </w:r>
            <w:r w:rsidR="00893333">
              <w:rPr>
                <w:noProof/>
                <w:webHidden/>
              </w:rPr>
              <w:t>15</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1" w:history="1">
            <w:r w:rsidR="003153C0" w:rsidRPr="00511110">
              <w:rPr>
                <w:rStyle w:val="a3"/>
                <w:rFonts w:ascii="Arial" w:eastAsia="Times New Roman" w:hAnsi="Arial" w:cs="Arial"/>
                <w:noProof/>
                <w:kern w:val="36"/>
              </w:rPr>
              <w:t>Architecture</w:t>
            </w:r>
            <w:r w:rsidR="003153C0">
              <w:rPr>
                <w:noProof/>
                <w:webHidden/>
              </w:rPr>
              <w:tab/>
            </w:r>
            <w:r w:rsidR="003153C0">
              <w:rPr>
                <w:noProof/>
                <w:webHidden/>
              </w:rPr>
              <w:fldChar w:fldCharType="begin"/>
            </w:r>
            <w:r w:rsidR="003153C0">
              <w:rPr>
                <w:noProof/>
                <w:webHidden/>
              </w:rPr>
              <w:instrText xml:space="preserve"> PAGEREF _Toc442793071 \h </w:instrText>
            </w:r>
            <w:r w:rsidR="003153C0">
              <w:rPr>
                <w:noProof/>
                <w:webHidden/>
              </w:rPr>
            </w:r>
            <w:r w:rsidR="003153C0">
              <w:rPr>
                <w:noProof/>
                <w:webHidden/>
              </w:rPr>
              <w:fldChar w:fldCharType="separate"/>
            </w:r>
            <w:r w:rsidR="00893333">
              <w:rPr>
                <w:noProof/>
                <w:webHidden/>
              </w:rPr>
              <w:t>16</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2" w:history="1">
            <w:r w:rsidR="003153C0" w:rsidRPr="00511110">
              <w:rPr>
                <w:rStyle w:val="a3"/>
                <w:rFonts w:ascii="Arial" w:eastAsia="Times New Roman" w:hAnsi="Arial" w:cs="Arial"/>
                <w:noProof/>
                <w:kern w:val="36"/>
              </w:rPr>
              <w:t>Extensions(7)</w:t>
            </w:r>
            <w:r w:rsidR="003153C0">
              <w:rPr>
                <w:noProof/>
                <w:webHidden/>
              </w:rPr>
              <w:tab/>
            </w:r>
            <w:r w:rsidR="003153C0">
              <w:rPr>
                <w:noProof/>
                <w:webHidden/>
              </w:rPr>
              <w:fldChar w:fldCharType="begin"/>
            </w:r>
            <w:r w:rsidR="003153C0">
              <w:rPr>
                <w:noProof/>
                <w:webHidden/>
              </w:rPr>
              <w:instrText xml:space="preserve"> PAGEREF _Toc442793072 \h </w:instrText>
            </w:r>
            <w:r w:rsidR="003153C0">
              <w:rPr>
                <w:noProof/>
                <w:webHidden/>
              </w:rPr>
            </w:r>
            <w:r w:rsidR="003153C0">
              <w:rPr>
                <w:noProof/>
                <w:webHidden/>
              </w:rPr>
              <w:fldChar w:fldCharType="separate"/>
            </w:r>
            <w:r w:rsidR="00893333">
              <w:rPr>
                <w:noProof/>
                <w:webHidden/>
              </w:rPr>
              <w:t>21</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3" w:history="1">
            <w:r w:rsidR="003153C0" w:rsidRPr="00511110">
              <w:rPr>
                <w:rStyle w:val="a3"/>
                <w:rFonts w:ascii="Arial" w:eastAsia="Times New Roman" w:hAnsi="Arial" w:cs="Arial"/>
                <w:noProof/>
                <w:kern w:val="36"/>
              </w:rPr>
              <w:t>MCC</w:t>
            </w:r>
            <w:r w:rsidR="003153C0">
              <w:rPr>
                <w:noProof/>
                <w:webHidden/>
              </w:rPr>
              <w:tab/>
            </w:r>
            <w:r w:rsidR="003153C0">
              <w:rPr>
                <w:noProof/>
                <w:webHidden/>
              </w:rPr>
              <w:fldChar w:fldCharType="begin"/>
            </w:r>
            <w:r w:rsidR="003153C0">
              <w:rPr>
                <w:noProof/>
                <w:webHidden/>
              </w:rPr>
              <w:instrText xml:space="preserve"> PAGEREF _Toc442793073 \h </w:instrText>
            </w:r>
            <w:r w:rsidR="003153C0">
              <w:rPr>
                <w:noProof/>
                <w:webHidden/>
              </w:rPr>
            </w:r>
            <w:r w:rsidR="003153C0">
              <w:rPr>
                <w:noProof/>
                <w:webHidden/>
              </w:rPr>
              <w:fldChar w:fldCharType="separate"/>
            </w:r>
            <w:r w:rsidR="00893333">
              <w:rPr>
                <w:noProof/>
                <w:webHidden/>
              </w:rPr>
              <w:t>24</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4" w:history="1">
            <w:r w:rsidR="003153C0" w:rsidRPr="00511110">
              <w:rPr>
                <w:rStyle w:val="a3"/>
                <w:rFonts w:ascii="Arial" w:eastAsia="Times New Roman" w:hAnsi="Arial" w:cs="Arial"/>
                <w:noProof/>
                <w:kern w:val="36"/>
              </w:rPr>
              <w:t>hMC</w:t>
            </w:r>
            <w:r w:rsidR="003153C0">
              <w:rPr>
                <w:noProof/>
                <w:webHidden/>
              </w:rPr>
              <w:tab/>
            </w:r>
            <w:r w:rsidR="003153C0">
              <w:rPr>
                <w:noProof/>
                <w:webHidden/>
              </w:rPr>
              <w:fldChar w:fldCharType="begin"/>
            </w:r>
            <w:r w:rsidR="003153C0">
              <w:rPr>
                <w:noProof/>
                <w:webHidden/>
              </w:rPr>
              <w:instrText xml:space="preserve"> PAGEREF _Toc442793074 \h </w:instrText>
            </w:r>
            <w:r w:rsidR="003153C0">
              <w:rPr>
                <w:noProof/>
                <w:webHidden/>
              </w:rPr>
            </w:r>
            <w:r w:rsidR="003153C0">
              <w:rPr>
                <w:noProof/>
                <w:webHidden/>
              </w:rPr>
              <w:fldChar w:fldCharType="separate"/>
            </w:r>
            <w:r w:rsidR="00893333">
              <w:rPr>
                <w:noProof/>
                <w:webHidden/>
              </w:rPr>
              <w:t>25</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5" w:history="1">
            <w:r w:rsidR="003153C0" w:rsidRPr="00511110">
              <w:rPr>
                <w:rStyle w:val="a3"/>
                <w:rFonts w:ascii="Arial" w:eastAsia="Times New Roman" w:hAnsi="Arial" w:cs="Arial"/>
                <w:noProof/>
                <w:kern w:val="36"/>
              </w:rPr>
              <w:t>ImpEx(3)</w:t>
            </w:r>
            <w:r w:rsidR="003153C0">
              <w:rPr>
                <w:noProof/>
                <w:webHidden/>
              </w:rPr>
              <w:tab/>
            </w:r>
            <w:r w:rsidR="003153C0">
              <w:rPr>
                <w:noProof/>
                <w:webHidden/>
              </w:rPr>
              <w:fldChar w:fldCharType="begin"/>
            </w:r>
            <w:r w:rsidR="003153C0">
              <w:rPr>
                <w:noProof/>
                <w:webHidden/>
              </w:rPr>
              <w:instrText xml:space="preserve"> PAGEREF _Toc442793075 \h </w:instrText>
            </w:r>
            <w:r w:rsidR="003153C0">
              <w:rPr>
                <w:noProof/>
                <w:webHidden/>
              </w:rPr>
            </w:r>
            <w:r w:rsidR="003153C0">
              <w:rPr>
                <w:noProof/>
                <w:webHidden/>
              </w:rPr>
              <w:fldChar w:fldCharType="separate"/>
            </w:r>
            <w:r w:rsidR="00893333">
              <w:rPr>
                <w:noProof/>
                <w:webHidden/>
              </w:rPr>
              <w:t>26</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6" w:history="1">
            <w:r w:rsidR="003153C0" w:rsidRPr="00511110">
              <w:rPr>
                <w:rStyle w:val="a3"/>
                <w:rFonts w:ascii="Arial" w:eastAsia="Times New Roman" w:hAnsi="Arial" w:cs="Arial"/>
                <w:noProof/>
                <w:kern w:val="36"/>
              </w:rPr>
              <w:t>Cronjobs (2)</w:t>
            </w:r>
            <w:r w:rsidR="003153C0">
              <w:rPr>
                <w:noProof/>
                <w:webHidden/>
              </w:rPr>
              <w:tab/>
            </w:r>
            <w:r w:rsidR="003153C0">
              <w:rPr>
                <w:noProof/>
                <w:webHidden/>
              </w:rPr>
              <w:fldChar w:fldCharType="begin"/>
            </w:r>
            <w:r w:rsidR="003153C0">
              <w:rPr>
                <w:noProof/>
                <w:webHidden/>
              </w:rPr>
              <w:instrText xml:space="preserve"> PAGEREF _Toc442793076 \h </w:instrText>
            </w:r>
            <w:r w:rsidR="003153C0">
              <w:rPr>
                <w:noProof/>
                <w:webHidden/>
              </w:rPr>
            </w:r>
            <w:r w:rsidR="003153C0">
              <w:rPr>
                <w:noProof/>
                <w:webHidden/>
              </w:rPr>
              <w:fldChar w:fldCharType="separate"/>
            </w:r>
            <w:r w:rsidR="00893333">
              <w:rPr>
                <w:noProof/>
                <w:webHidden/>
              </w:rPr>
              <w:t>28</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7" w:history="1">
            <w:r w:rsidR="003153C0" w:rsidRPr="00511110">
              <w:rPr>
                <w:rStyle w:val="a3"/>
                <w:rFonts w:ascii="Arial" w:eastAsia="Times New Roman" w:hAnsi="Arial" w:cs="Arial"/>
                <w:noProof/>
                <w:kern w:val="36"/>
              </w:rPr>
              <w:t>Flexible Search (5)</w:t>
            </w:r>
            <w:r w:rsidR="003153C0">
              <w:rPr>
                <w:noProof/>
                <w:webHidden/>
              </w:rPr>
              <w:tab/>
            </w:r>
            <w:r w:rsidR="003153C0">
              <w:rPr>
                <w:noProof/>
                <w:webHidden/>
              </w:rPr>
              <w:fldChar w:fldCharType="begin"/>
            </w:r>
            <w:r w:rsidR="003153C0">
              <w:rPr>
                <w:noProof/>
                <w:webHidden/>
              </w:rPr>
              <w:instrText xml:space="preserve"> PAGEREF _Toc442793077 \h </w:instrText>
            </w:r>
            <w:r w:rsidR="003153C0">
              <w:rPr>
                <w:noProof/>
                <w:webHidden/>
              </w:rPr>
            </w:r>
            <w:r w:rsidR="003153C0">
              <w:rPr>
                <w:noProof/>
                <w:webHidden/>
              </w:rPr>
              <w:fldChar w:fldCharType="separate"/>
            </w:r>
            <w:r w:rsidR="00893333">
              <w:rPr>
                <w:noProof/>
                <w:webHidden/>
              </w:rPr>
              <w:t>29</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8" w:history="1">
            <w:r w:rsidR="003153C0" w:rsidRPr="00511110">
              <w:rPr>
                <w:rStyle w:val="a3"/>
                <w:rFonts w:ascii="Arial" w:eastAsia="Times New Roman" w:hAnsi="Arial" w:cs="Arial"/>
                <w:noProof/>
                <w:kern w:val="36"/>
              </w:rPr>
              <w:t>Beans and Enum Generation</w:t>
            </w:r>
            <w:r w:rsidR="003153C0">
              <w:rPr>
                <w:noProof/>
                <w:webHidden/>
              </w:rPr>
              <w:tab/>
            </w:r>
            <w:r w:rsidR="003153C0">
              <w:rPr>
                <w:noProof/>
                <w:webHidden/>
              </w:rPr>
              <w:fldChar w:fldCharType="begin"/>
            </w:r>
            <w:r w:rsidR="003153C0">
              <w:rPr>
                <w:noProof/>
                <w:webHidden/>
              </w:rPr>
              <w:instrText xml:space="preserve"> PAGEREF _Toc442793078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79" w:history="1">
            <w:r w:rsidR="003153C0" w:rsidRPr="00511110">
              <w:rPr>
                <w:rStyle w:val="a3"/>
                <w:rFonts w:ascii="Arial" w:eastAsia="Times New Roman" w:hAnsi="Arial" w:cs="Arial"/>
                <w:noProof/>
                <w:kern w:val="36"/>
              </w:rPr>
              <w:t>Dynamic Attributes(2)</w:t>
            </w:r>
            <w:r w:rsidR="003153C0">
              <w:rPr>
                <w:noProof/>
                <w:webHidden/>
              </w:rPr>
              <w:tab/>
            </w:r>
            <w:r w:rsidR="003153C0">
              <w:rPr>
                <w:noProof/>
                <w:webHidden/>
              </w:rPr>
              <w:fldChar w:fldCharType="begin"/>
            </w:r>
            <w:r w:rsidR="003153C0">
              <w:rPr>
                <w:noProof/>
                <w:webHidden/>
              </w:rPr>
              <w:instrText xml:space="preserve"> PAGEREF _Toc442793079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0" w:history="1">
            <w:r w:rsidR="003153C0" w:rsidRPr="00511110">
              <w:rPr>
                <w:rStyle w:val="a3"/>
                <w:rFonts w:ascii="Arial" w:eastAsia="Times New Roman" w:hAnsi="Arial" w:cs="Arial"/>
                <w:noProof/>
                <w:kern w:val="36"/>
              </w:rPr>
              <w:t>Service Layer(4)</w:t>
            </w:r>
            <w:r w:rsidR="003153C0">
              <w:rPr>
                <w:noProof/>
                <w:webHidden/>
              </w:rPr>
              <w:tab/>
            </w:r>
            <w:r w:rsidR="003153C0">
              <w:rPr>
                <w:noProof/>
                <w:webHidden/>
              </w:rPr>
              <w:fldChar w:fldCharType="begin"/>
            </w:r>
            <w:r w:rsidR="003153C0">
              <w:rPr>
                <w:noProof/>
                <w:webHidden/>
              </w:rPr>
              <w:instrText xml:space="preserve"> PAGEREF _Toc442793080 \h </w:instrText>
            </w:r>
            <w:r w:rsidR="003153C0">
              <w:rPr>
                <w:noProof/>
                <w:webHidden/>
              </w:rPr>
            </w:r>
            <w:r w:rsidR="003153C0">
              <w:rPr>
                <w:noProof/>
                <w:webHidden/>
              </w:rPr>
              <w:fldChar w:fldCharType="separate"/>
            </w:r>
            <w:r w:rsidR="00893333">
              <w:rPr>
                <w:noProof/>
                <w:webHidden/>
              </w:rPr>
              <w:t>31</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1" w:history="1">
            <w:r w:rsidR="003153C0" w:rsidRPr="00511110">
              <w:rPr>
                <w:rStyle w:val="a3"/>
                <w:rFonts w:ascii="Arial" w:eastAsia="Times New Roman" w:hAnsi="Arial" w:cs="Arial"/>
                <w:noProof/>
                <w:kern w:val="36"/>
              </w:rPr>
              <w:t>Interceptors</w:t>
            </w:r>
            <w:r w:rsidR="003153C0">
              <w:rPr>
                <w:noProof/>
                <w:webHidden/>
              </w:rPr>
              <w:tab/>
            </w:r>
            <w:r w:rsidR="003153C0">
              <w:rPr>
                <w:noProof/>
                <w:webHidden/>
              </w:rPr>
              <w:fldChar w:fldCharType="begin"/>
            </w:r>
            <w:r w:rsidR="003153C0">
              <w:rPr>
                <w:noProof/>
                <w:webHidden/>
              </w:rPr>
              <w:instrText xml:space="preserve"> PAGEREF _Toc442793081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2" w:history="1">
            <w:r w:rsidR="003153C0" w:rsidRPr="00511110">
              <w:rPr>
                <w:rStyle w:val="a3"/>
                <w:rFonts w:ascii="Arial" w:eastAsia="Times New Roman" w:hAnsi="Arial" w:cs="Arial"/>
                <w:noProof/>
                <w:kern w:val="36"/>
              </w:rPr>
              <w:t>Workflow</w:t>
            </w:r>
            <w:r w:rsidR="003153C0">
              <w:rPr>
                <w:noProof/>
                <w:webHidden/>
              </w:rPr>
              <w:tab/>
            </w:r>
            <w:r w:rsidR="003153C0">
              <w:rPr>
                <w:noProof/>
                <w:webHidden/>
              </w:rPr>
              <w:fldChar w:fldCharType="begin"/>
            </w:r>
            <w:r w:rsidR="003153C0">
              <w:rPr>
                <w:noProof/>
                <w:webHidden/>
              </w:rPr>
              <w:instrText xml:space="preserve"> PAGEREF _Toc442793082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3" w:history="1">
            <w:r w:rsidR="003153C0" w:rsidRPr="00511110">
              <w:rPr>
                <w:rStyle w:val="a3"/>
                <w:rFonts w:ascii="Arial" w:eastAsia="Times New Roman" w:hAnsi="Arial" w:cs="Arial"/>
                <w:noProof/>
                <w:kern w:val="36"/>
              </w:rPr>
              <w:t>Tasks</w:t>
            </w:r>
            <w:r w:rsidR="003153C0">
              <w:rPr>
                <w:noProof/>
                <w:webHidden/>
              </w:rPr>
              <w:tab/>
            </w:r>
            <w:r w:rsidR="003153C0">
              <w:rPr>
                <w:noProof/>
                <w:webHidden/>
              </w:rPr>
              <w:fldChar w:fldCharType="begin"/>
            </w:r>
            <w:r w:rsidR="003153C0">
              <w:rPr>
                <w:noProof/>
                <w:webHidden/>
              </w:rPr>
              <w:instrText xml:space="preserve"> PAGEREF _Toc442793083 \h </w:instrText>
            </w:r>
            <w:r w:rsidR="003153C0">
              <w:rPr>
                <w:noProof/>
                <w:webHidden/>
              </w:rPr>
            </w:r>
            <w:r w:rsidR="003153C0">
              <w:rPr>
                <w:noProof/>
                <w:webHidden/>
              </w:rPr>
              <w:fldChar w:fldCharType="separate"/>
            </w:r>
            <w:r w:rsidR="00893333">
              <w:rPr>
                <w:noProof/>
                <w:webHidden/>
              </w:rPr>
              <w:t>35</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4" w:history="1">
            <w:r w:rsidR="003153C0" w:rsidRPr="00511110">
              <w:rPr>
                <w:rStyle w:val="a3"/>
                <w:rFonts w:ascii="Arial" w:eastAsia="Times New Roman" w:hAnsi="Arial" w:cs="Arial"/>
                <w:noProof/>
                <w:kern w:val="36"/>
              </w:rPr>
              <w:t>Classification</w:t>
            </w:r>
            <w:r w:rsidR="003153C0">
              <w:rPr>
                <w:noProof/>
                <w:webHidden/>
              </w:rPr>
              <w:tab/>
            </w:r>
            <w:r w:rsidR="003153C0">
              <w:rPr>
                <w:noProof/>
                <w:webHidden/>
              </w:rPr>
              <w:fldChar w:fldCharType="begin"/>
            </w:r>
            <w:r w:rsidR="003153C0">
              <w:rPr>
                <w:noProof/>
                <w:webHidden/>
              </w:rPr>
              <w:instrText xml:space="preserve"> PAGEREF _Toc442793084 \h </w:instrText>
            </w:r>
            <w:r w:rsidR="003153C0">
              <w:rPr>
                <w:noProof/>
                <w:webHidden/>
              </w:rPr>
            </w:r>
            <w:r w:rsidR="003153C0">
              <w:rPr>
                <w:noProof/>
                <w:webHidden/>
              </w:rPr>
              <w:fldChar w:fldCharType="separate"/>
            </w:r>
            <w:r w:rsidR="00893333">
              <w:rPr>
                <w:noProof/>
                <w:webHidden/>
              </w:rPr>
              <w:t>36</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5" w:history="1">
            <w:r w:rsidR="003153C0" w:rsidRPr="00511110">
              <w:rPr>
                <w:rStyle w:val="a3"/>
                <w:rFonts w:ascii="Arial" w:eastAsia="Times New Roman" w:hAnsi="Arial" w:cs="Arial"/>
                <w:noProof/>
                <w:kern w:val="36"/>
              </w:rPr>
              <w:t>Cockpit NG</w:t>
            </w:r>
            <w:r w:rsidR="003153C0">
              <w:rPr>
                <w:noProof/>
                <w:webHidden/>
              </w:rPr>
              <w:tab/>
            </w:r>
            <w:r w:rsidR="003153C0">
              <w:rPr>
                <w:noProof/>
                <w:webHidden/>
              </w:rPr>
              <w:fldChar w:fldCharType="begin"/>
            </w:r>
            <w:r w:rsidR="003153C0">
              <w:rPr>
                <w:noProof/>
                <w:webHidden/>
              </w:rPr>
              <w:instrText xml:space="preserve"> PAGEREF _Toc442793085 \h </w:instrText>
            </w:r>
            <w:r w:rsidR="003153C0">
              <w:rPr>
                <w:noProof/>
                <w:webHidden/>
              </w:rPr>
            </w:r>
            <w:r w:rsidR="003153C0">
              <w:rPr>
                <w:noProof/>
                <w:webHidden/>
              </w:rPr>
              <w:fldChar w:fldCharType="separate"/>
            </w:r>
            <w:r w:rsidR="00893333">
              <w:rPr>
                <w:noProof/>
                <w:webHidden/>
              </w:rPr>
              <w:t>37</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6" w:history="1">
            <w:r w:rsidR="003153C0" w:rsidRPr="00511110">
              <w:rPr>
                <w:rStyle w:val="a3"/>
                <w:rFonts w:ascii="Arial" w:eastAsia="Times New Roman" w:hAnsi="Arial" w:cs="Arial"/>
                <w:noProof/>
                <w:kern w:val="36"/>
              </w:rPr>
              <w:t>Web Services</w:t>
            </w:r>
            <w:r w:rsidR="003153C0">
              <w:rPr>
                <w:noProof/>
                <w:webHidden/>
              </w:rPr>
              <w:tab/>
            </w:r>
            <w:r w:rsidR="003153C0">
              <w:rPr>
                <w:noProof/>
                <w:webHidden/>
              </w:rPr>
              <w:fldChar w:fldCharType="begin"/>
            </w:r>
            <w:r w:rsidR="003153C0">
              <w:rPr>
                <w:noProof/>
                <w:webHidden/>
              </w:rPr>
              <w:instrText xml:space="preserve"> PAGEREF _Toc442793086 \h </w:instrText>
            </w:r>
            <w:r w:rsidR="003153C0">
              <w:rPr>
                <w:noProof/>
                <w:webHidden/>
              </w:rPr>
            </w:r>
            <w:r w:rsidR="003153C0">
              <w:rPr>
                <w:noProof/>
                <w:webHidden/>
              </w:rPr>
              <w:fldChar w:fldCharType="separate"/>
            </w:r>
            <w:r w:rsidR="00893333">
              <w:rPr>
                <w:noProof/>
                <w:webHidden/>
              </w:rPr>
              <w:t>38</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7" w:history="1">
            <w:r w:rsidR="003153C0" w:rsidRPr="00511110">
              <w:rPr>
                <w:rStyle w:val="a3"/>
                <w:rFonts w:ascii="Arial" w:eastAsia="Times New Roman" w:hAnsi="Arial" w:cs="Arial"/>
                <w:noProof/>
                <w:kern w:val="36"/>
              </w:rPr>
              <w:t>Third Party Databases</w:t>
            </w:r>
            <w:r w:rsidR="003153C0">
              <w:rPr>
                <w:noProof/>
                <w:webHidden/>
              </w:rPr>
              <w:tab/>
            </w:r>
            <w:r w:rsidR="003153C0">
              <w:rPr>
                <w:noProof/>
                <w:webHidden/>
              </w:rPr>
              <w:fldChar w:fldCharType="begin"/>
            </w:r>
            <w:r w:rsidR="003153C0">
              <w:rPr>
                <w:noProof/>
                <w:webHidden/>
              </w:rPr>
              <w:instrText xml:space="preserve"> PAGEREF _Toc442793087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CA444E">
          <w:pPr>
            <w:pStyle w:val="10"/>
            <w:tabs>
              <w:tab w:val="right" w:leader="dot" w:pos="8630"/>
            </w:tabs>
            <w:rPr>
              <w:rFonts w:cstheme="minorBidi"/>
              <w:noProof/>
              <w:lang w:eastAsia="zh-CN"/>
            </w:rPr>
          </w:pPr>
          <w:hyperlink w:anchor="_Toc442793088" w:history="1">
            <w:r w:rsidR="003153C0" w:rsidRPr="00511110">
              <w:rPr>
                <w:rStyle w:val="a3"/>
                <w:rFonts w:ascii="Arial" w:eastAsia="Times New Roman" w:hAnsi="Arial" w:cs="Arial"/>
                <w:noProof/>
                <w:kern w:val="36"/>
              </w:rPr>
              <w:t>MySQL</w:t>
            </w:r>
            <w:r w:rsidR="003153C0">
              <w:rPr>
                <w:noProof/>
                <w:webHidden/>
              </w:rPr>
              <w:tab/>
            </w:r>
            <w:r w:rsidR="003153C0">
              <w:rPr>
                <w:noProof/>
                <w:webHidden/>
              </w:rPr>
              <w:fldChar w:fldCharType="begin"/>
            </w:r>
            <w:r w:rsidR="003153C0">
              <w:rPr>
                <w:noProof/>
                <w:webHidden/>
              </w:rPr>
              <w:instrText xml:space="preserve"> PAGEREF _Toc442793088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CA444E">
          <w:pPr>
            <w:pStyle w:val="20"/>
            <w:tabs>
              <w:tab w:val="right" w:leader="dot" w:pos="8630"/>
            </w:tabs>
            <w:rPr>
              <w:rFonts w:cstheme="minorBidi"/>
              <w:noProof/>
              <w:lang w:eastAsia="zh-CN"/>
            </w:rPr>
          </w:pPr>
          <w:hyperlink w:anchor="_Toc442793089" w:history="1">
            <w:r w:rsidR="003153C0" w:rsidRPr="00511110">
              <w:rPr>
                <w:rStyle w:val="a3"/>
                <w:rFonts w:ascii="Arial" w:eastAsia="Times New Roman" w:hAnsi="Arial" w:cs="Arial"/>
                <w:noProof/>
              </w:rPr>
              <w:t>Security / Restrictions</w:t>
            </w:r>
            <w:r w:rsidR="003153C0">
              <w:rPr>
                <w:noProof/>
                <w:webHidden/>
              </w:rPr>
              <w:tab/>
            </w:r>
            <w:r w:rsidR="003153C0">
              <w:rPr>
                <w:noProof/>
                <w:webHidden/>
              </w:rPr>
              <w:fldChar w:fldCharType="begin"/>
            </w:r>
            <w:r w:rsidR="003153C0">
              <w:rPr>
                <w:noProof/>
                <w:webHidden/>
              </w:rPr>
              <w:instrText xml:space="preserve"> PAGEREF _Toc442793089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CA444E">
          <w:pPr>
            <w:pStyle w:val="20"/>
            <w:tabs>
              <w:tab w:val="right" w:leader="dot" w:pos="8630"/>
            </w:tabs>
            <w:rPr>
              <w:rFonts w:cstheme="minorBidi"/>
              <w:noProof/>
              <w:lang w:eastAsia="zh-CN"/>
            </w:rPr>
          </w:pPr>
          <w:hyperlink w:anchor="_Toc442793090" w:history="1">
            <w:r w:rsidR="003153C0" w:rsidRPr="00511110">
              <w:rPr>
                <w:rStyle w:val="a3"/>
                <w:rFonts w:ascii="Arial" w:eastAsia="Times New Roman" w:hAnsi="Arial" w:cs="Arial"/>
                <w:noProof/>
              </w:rPr>
              <w:t>Transactions</w:t>
            </w:r>
            <w:r w:rsidR="003153C0">
              <w:rPr>
                <w:noProof/>
                <w:webHidden/>
              </w:rPr>
              <w:tab/>
            </w:r>
            <w:r w:rsidR="003153C0">
              <w:rPr>
                <w:noProof/>
                <w:webHidden/>
              </w:rPr>
              <w:fldChar w:fldCharType="begin"/>
            </w:r>
            <w:r w:rsidR="003153C0">
              <w:rPr>
                <w:noProof/>
                <w:webHidden/>
              </w:rPr>
              <w:instrText xml:space="preserve"> PAGEREF _Toc442793090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CA444E">
          <w:pPr>
            <w:pStyle w:val="20"/>
            <w:tabs>
              <w:tab w:val="right" w:leader="dot" w:pos="8630"/>
            </w:tabs>
            <w:rPr>
              <w:rFonts w:cstheme="minorBidi"/>
              <w:noProof/>
              <w:lang w:eastAsia="zh-CN"/>
            </w:rPr>
          </w:pPr>
          <w:hyperlink w:anchor="_Toc442793091" w:history="1">
            <w:r w:rsidR="003153C0" w:rsidRPr="00511110">
              <w:rPr>
                <w:rStyle w:val="a3"/>
                <w:rFonts w:ascii="Arial" w:eastAsia="Times New Roman" w:hAnsi="Arial" w:cs="Arial"/>
                <w:noProof/>
              </w:rPr>
              <w:t>Caching</w:t>
            </w:r>
            <w:r w:rsidR="003153C0">
              <w:rPr>
                <w:noProof/>
                <w:webHidden/>
              </w:rPr>
              <w:tab/>
            </w:r>
            <w:r w:rsidR="003153C0">
              <w:rPr>
                <w:noProof/>
                <w:webHidden/>
              </w:rPr>
              <w:fldChar w:fldCharType="begin"/>
            </w:r>
            <w:r w:rsidR="003153C0">
              <w:rPr>
                <w:noProof/>
                <w:webHidden/>
              </w:rPr>
              <w:instrText xml:space="preserve"> PAGEREF _Toc442793091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3153C0" w:rsidRDefault="00CA444E">
          <w:pPr>
            <w:pStyle w:val="20"/>
            <w:tabs>
              <w:tab w:val="right" w:leader="dot" w:pos="8630"/>
            </w:tabs>
            <w:rPr>
              <w:rFonts w:cstheme="minorBidi"/>
              <w:noProof/>
              <w:lang w:eastAsia="zh-CN"/>
            </w:rPr>
          </w:pPr>
          <w:hyperlink w:anchor="_Toc442793092" w:history="1">
            <w:r w:rsidR="003153C0" w:rsidRPr="00511110">
              <w:rPr>
                <w:rStyle w:val="a3"/>
                <w:rFonts w:ascii="Arial" w:eastAsia="Times New Roman" w:hAnsi="Arial" w:cs="Arial"/>
                <w:noProof/>
              </w:rPr>
              <w:t>Validation</w:t>
            </w:r>
            <w:r w:rsidR="003153C0">
              <w:rPr>
                <w:noProof/>
                <w:webHidden/>
              </w:rPr>
              <w:tab/>
            </w:r>
            <w:r w:rsidR="003153C0">
              <w:rPr>
                <w:noProof/>
                <w:webHidden/>
              </w:rPr>
              <w:fldChar w:fldCharType="begin"/>
            </w:r>
            <w:r w:rsidR="003153C0">
              <w:rPr>
                <w:noProof/>
                <w:webHidden/>
              </w:rPr>
              <w:instrText xml:space="preserve"> PAGEREF _Toc442793092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BC34C0" w:rsidRDefault="00BC34C0">
          <w:r>
            <w:rPr>
              <w:b/>
              <w:bCs/>
              <w:noProof/>
            </w:rPr>
            <w:fldChar w:fldCharType="end"/>
          </w:r>
        </w:p>
      </w:sdtContent>
    </w:sdt>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707"/>
        <w:gridCol w:w="1749"/>
      </w:tblGrid>
      <w:tr w:rsidR="00F023B8" w:rsidRPr="00A634C0" w:rsidTr="00EE73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Topic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No. questions</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Creating extensions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7</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Administrating and Running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6</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Flexible Search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5</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Service layer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4</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Impex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Building hybris project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 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ORM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OO &amp; Architecture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314120" w:rsidRDefault="00F023B8" w:rsidP="00314120">
            <w:pPr>
              <w:spacing w:after="0" w:line="240" w:lineRule="auto"/>
              <w:jc w:val="both"/>
              <w:rPr>
                <w:rFonts w:ascii="Times New Roman" w:eastAsia="Times New Roman" w:hAnsi="Times New Roman" w:cs="Times New Roman"/>
                <w:i/>
                <w:sz w:val="24"/>
                <w:szCs w:val="24"/>
              </w:rPr>
            </w:pPr>
            <w:r w:rsidRPr="00314120">
              <w:rPr>
                <w:rFonts w:ascii="Times New Roman" w:eastAsia="Times New Roman" w:hAnsi="Times New Roman" w:cs="Times New Roman"/>
                <w:i/>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Cron Jobs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Dynamic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Spring Programming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54389F"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PCM Basics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Security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Web Service API</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lastRenderedPageBreak/>
              <w:t>Testing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bl>
    <w:p w:rsidR="00F023B8" w:rsidRPr="00976220"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976220" w:rsidRPr="00282958" w:rsidRDefault="00976220" w:rsidP="00282958">
      <w:pPr>
        <w:pStyle w:val="1"/>
        <w:rPr>
          <w:rFonts w:ascii="Arial" w:hAnsi="Arial" w:cs="Arial"/>
          <w:b w:val="0"/>
          <w:bCs w:val="0"/>
          <w:color w:val="333333"/>
          <w:sz w:val="36"/>
          <w:szCs w:val="36"/>
        </w:rPr>
      </w:pPr>
      <w:bookmarkStart w:id="1" w:name="_Toc442793060"/>
      <w:r w:rsidRPr="00282958">
        <w:rPr>
          <w:rFonts w:ascii="Arial" w:hAnsi="Arial" w:cs="Arial"/>
          <w:b w:val="0"/>
          <w:bCs w:val="0"/>
          <w:color w:val="333333"/>
          <w:sz w:val="36"/>
          <w:szCs w:val="36"/>
        </w:rPr>
        <w:t>Introduction</w:t>
      </w:r>
      <w:bookmarkEnd w:id="1"/>
    </w:p>
    <w:p w:rsidR="00976220" w:rsidRPr="00976220" w:rsidRDefault="00976220"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Pages marked with the 'certification_hint' on the wiki: </w:t>
      </w:r>
      <w:hyperlink r:id="rId9" w:history="1">
        <w:r w:rsidRPr="00976220">
          <w:rPr>
            <w:rFonts w:ascii="Arial" w:eastAsia="Times New Roman" w:hAnsi="Arial" w:cs="Arial"/>
            <w:color w:val="3B73AF"/>
            <w:sz w:val="20"/>
            <w:szCs w:val="20"/>
            <w:u w:val="single"/>
          </w:rPr>
          <w:t>/label/release5/certification_hint?startIndex=0</w:t>
        </w:r>
      </w:hyperlink>
    </w:p>
    <w:p w:rsidR="00976220" w:rsidRPr="00976220" w:rsidRDefault="00CA444E"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 w:history="1">
        <w:r w:rsidR="00976220" w:rsidRPr="00976220">
          <w:rPr>
            <w:rFonts w:ascii="Arial" w:eastAsia="Times New Roman" w:hAnsi="Arial" w:cs="Arial"/>
            <w:color w:val="3B73AF"/>
            <w:sz w:val="20"/>
            <w:szCs w:val="20"/>
            <w:u w:val="single"/>
          </w:rPr>
          <w:t>https://wiki.hybris.com/display/pe/The+hybris+Developer+Story+-+hybris+5.X</w:t>
        </w:r>
      </w:hyperlink>
    </w:p>
    <w:p w:rsidR="00976220" w:rsidRPr="00E95746" w:rsidRDefault="00976220" w:rsidP="00E95746">
      <w:pPr>
        <w:pStyle w:val="1"/>
        <w:rPr>
          <w:rFonts w:ascii="Arial" w:hAnsi="Arial" w:cs="Arial"/>
          <w:b w:val="0"/>
          <w:bCs w:val="0"/>
          <w:color w:val="333333"/>
          <w:sz w:val="36"/>
          <w:szCs w:val="36"/>
        </w:rPr>
      </w:pPr>
      <w:bookmarkStart w:id="2" w:name="_Toc442793061"/>
      <w:r w:rsidRPr="00E95746">
        <w:rPr>
          <w:rFonts w:ascii="Arial" w:hAnsi="Arial" w:cs="Arial"/>
          <w:b w:val="0"/>
          <w:bCs w:val="0"/>
          <w:color w:val="333333"/>
          <w:sz w:val="36"/>
          <w:szCs w:val="36"/>
        </w:rPr>
        <w:t>Spring, OO, Java</w:t>
      </w:r>
      <w:bookmarkEnd w:id="2"/>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hybris custom Spring scopes: tenant (deprecated)</w:t>
      </w:r>
      <w:proofErr w:type="gramStart"/>
      <w:r w:rsidRPr="00976220">
        <w:rPr>
          <w:rFonts w:ascii="Arial" w:eastAsia="Times New Roman" w:hAnsi="Arial" w:cs="Arial"/>
          <w:color w:val="333333"/>
          <w:sz w:val="20"/>
          <w:szCs w:val="20"/>
        </w:rPr>
        <w:t>  and</w:t>
      </w:r>
      <w:proofErr w:type="gramEnd"/>
      <w:r w:rsidRPr="00976220">
        <w:rPr>
          <w:rFonts w:ascii="Arial" w:eastAsia="Times New Roman" w:hAnsi="Arial" w:cs="Arial"/>
          <w:color w:val="333333"/>
          <w:sz w:val="20"/>
          <w:szCs w:val="20"/>
        </w:rPr>
        <w:t xml:space="preserve"> yrequest (like normal request scope, but also outside web app ctx).</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One global app ctx with one ctx per tenant as children. Under each tenant are web app contexts.</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xml files for bean definitions</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global-{ext-name}-spring.xml</w:t>
      </w:r>
      <w:r w:rsidRPr="00976220">
        <w:rPr>
          <w:rFonts w:ascii="Arial" w:eastAsia="Times New Roman" w:hAnsi="Arial" w:cs="Arial"/>
          <w:color w:val="333333"/>
          <w:sz w:val="20"/>
          <w:szCs w:val="20"/>
        </w:rPr>
        <w:t> (beans are shared among all extensions, global context)</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{ext-name}-spring.xml</w:t>
      </w:r>
      <w:r w:rsidRPr="00976220">
        <w:rPr>
          <w:rFonts w:ascii="Arial" w:eastAsia="Times New Roman" w:hAnsi="Arial" w:cs="Arial"/>
          <w:color w:val="333333"/>
          <w:sz w:val="20"/>
          <w:szCs w:val="20"/>
        </w:rPr>
        <w:t> (beans shared among all extensions, and will have as many instances as there are tenants, tenant context)</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web-application-config.xml</w:t>
      </w:r>
      <w:r w:rsidRPr="00976220">
        <w:rPr>
          <w:rFonts w:ascii="Arial" w:eastAsia="Times New Roman" w:hAnsi="Arial" w:cs="Arial"/>
          <w:color w:val="333333"/>
          <w:sz w:val="20"/>
          <w:szCs w:val="20"/>
        </w:rPr>
        <w:t> (beans available for selected extension and per tenant, web app context)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global in </w:t>
      </w:r>
      <w:r w:rsidRPr="00976220">
        <w:rPr>
          <w:rFonts w:ascii="Arial" w:eastAsia="Times New Roman" w:hAnsi="Arial" w:cs="Arial"/>
          <w:b/>
          <w:bCs/>
          <w:color w:val="333333"/>
          <w:sz w:val="20"/>
          <w:szCs w:val="20"/>
        </w:rPr>
        <w:t>&lt;extname&gt;-global-spring.xml</w:t>
      </w:r>
      <w:r w:rsidRPr="00976220">
        <w:rPr>
          <w:rFonts w:ascii="Arial" w:eastAsia="Times New Roman" w:hAnsi="Arial" w:cs="Arial"/>
          <w:color w:val="333333"/>
          <w:sz w:val="20"/>
          <w:szCs w:val="20"/>
        </w:rPr>
        <w:t>, put file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Add line to project.properties (&lt;</w:t>
      </w:r>
      <w:r w:rsidRPr="00976220">
        <w:rPr>
          <w:rFonts w:ascii="Arial" w:eastAsia="Times New Roman" w:hAnsi="Arial" w:cs="Arial"/>
          <w:b/>
          <w:bCs/>
          <w:color w:val="333333"/>
          <w:sz w:val="20"/>
          <w:szCs w:val="20"/>
        </w:rPr>
        <w:t>extname&gt;.global-application-context=&lt;extname&gt;-global-spring.xml</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&lt;extname&gt;.application-context</w:t>
      </w:r>
      <w:proofErr w:type="gramStart"/>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comma separated list) to use more than one config file.</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Get an instance of global context with </w:t>
      </w:r>
      <w:r w:rsidRPr="00976220">
        <w:rPr>
          <w:rFonts w:ascii="Arial" w:eastAsia="Times New Roman" w:hAnsi="Arial" w:cs="Arial"/>
          <w:b/>
          <w:bCs/>
          <w:color w:val="333333"/>
          <w:sz w:val="20"/>
          <w:szCs w:val="20"/>
        </w:rPr>
        <w:t>Registry.getSingletonGlobalApplicationContext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core </w:t>
      </w:r>
      <w:r w:rsidRPr="00976220">
        <w:rPr>
          <w:rFonts w:ascii="Arial" w:eastAsia="Times New Roman" w:hAnsi="Arial" w:cs="Arial"/>
          <w:b/>
          <w:bCs/>
          <w:color w:val="333333"/>
          <w:sz w:val="20"/>
          <w:szCs w:val="20"/>
        </w:rPr>
        <w:t>&lt;extname&gt;-application-context.xml</w:t>
      </w:r>
      <w:r w:rsidRPr="00976220">
        <w:rPr>
          <w:rFonts w:ascii="Arial" w:eastAsia="Times New Roman" w:hAnsi="Arial" w:cs="Arial"/>
          <w:color w:val="333333"/>
          <w:sz w:val="20"/>
          <w:szCs w:val="20"/>
        </w:rPr>
        <w:t> (or own filename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 and specify it in project.properties, eg. </w:t>
      </w:r>
      <w:r w:rsidRPr="00976220">
        <w:rPr>
          <w:rFonts w:ascii="Arial" w:eastAsia="Times New Roman" w:hAnsi="Arial" w:cs="Arial"/>
          <w:b/>
          <w:bCs/>
          <w:color w:val="333333"/>
          <w:sz w:val="20"/>
          <w:szCs w:val="20"/>
        </w:rPr>
        <w:t>&lt;extname&gt;.application-context = &lt;extname&gt;-spring.xml</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control extension build and ctx load time, use "required" in extensioninfo.xml (</w:t>
      </w:r>
      <w:r w:rsidRPr="00976220">
        <w:rPr>
          <w:rFonts w:ascii="Arial" w:eastAsia="Times New Roman" w:hAnsi="Arial" w:cs="Arial"/>
          <w:b/>
          <w:bCs/>
          <w:color w:val="333333"/>
          <w:sz w:val="20"/>
          <w:szCs w:val="20"/>
        </w:rPr>
        <w:t>&lt;requires-extension&gt;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Registry.getCoreApplicationContext(</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gives Core app context.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have Core ctx as parent to a web app ctx, initialize with HybrisContextLoaderListener.</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Registry.getApplicationContext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Also set a </w:t>
      </w:r>
      <w:r w:rsidRPr="00976220">
        <w:rPr>
          <w:rFonts w:ascii="Arial" w:eastAsia="Times New Roman" w:hAnsi="Arial" w:cs="Arial"/>
          <w:color w:val="000000"/>
          <w:sz w:val="20"/>
          <w:szCs w:val="20"/>
        </w:rPr>
        <w:t>RequestContextListener in web.xml, to scope beans to request or session.</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MVC DispatcherServlet introduces further sub-context to web app ctx.</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Use init-param element on DispatcherServlet, to specify ctxCfgLocation (in root level of web.xml, the web app ctx cfg is specified).</w:t>
      </w:r>
    </w:p>
    <w:p w:rsidR="00976220" w:rsidRPr="00976220" w:rsidRDefault="00CA444E"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 w:history="1">
        <w:r w:rsidR="00976220" w:rsidRPr="00976220">
          <w:rPr>
            <w:rFonts w:ascii="Arial" w:eastAsia="Times New Roman" w:hAnsi="Arial" w:cs="Arial"/>
            <w:color w:val="3B73AF"/>
            <w:sz w:val="20"/>
            <w:szCs w:val="20"/>
            <w:u w:val="single"/>
          </w:rPr>
          <w:t>Implementation Principles for Services</w:t>
        </w:r>
      </w:hyperlink>
    </w:p>
    <w:p w:rsidR="00976220" w:rsidRPr="00976220" w:rsidRDefault="00CA444E"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2" w:history="1">
        <w:r w:rsidR="00976220" w:rsidRPr="00976220">
          <w:rPr>
            <w:rFonts w:ascii="Arial" w:eastAsia="Times New Roman" w:hAnsi="Arial" w:cs="Arial"/>
            <w:color w:val="3B73AF"/>
            <w:sz w:val="20"/>
            <w:szCs w:val="20"/>
            <w:u w:val="single"/>
          </w:rPr>
          <w:t>Spring Framework in the hybris Commerce Suite</w:t>
        </w:r>
      </w:hyperlink>
    </w:p>
    <w:p w:rsidR="00976220" w:rsidRPr="005104CB" w:rsidRDefault="00CA444E"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3" w:history="1">
        <w:r w:rsidR="00976220" w:rsidRPr="00976220">
          <w:rPr>
            <w:rFonts w:ascii="Arial" w:eastAsia="Times New Roman" w:hAnsi="Arial" w:cs="Arial"/>
            <w:color w:val="3B73AF"/>
            <w:sz w:val="20"/>
            <w:szCs w:val="20"/>
            <w:u w:val="single"/>
          </w:rPr>
          <w:t>Spring ApplicationContexts in hybris</w:t>
        </w:r>
      </w:hyperlink>
    </w:p>
    <w:p w:rsidR="005104CB" w:rsidRDefault="005104CB" w:rsidP="005104CB">
      <w:pPr>
        <w:spacing w:before="100" w:beforeAutospacing="1" w:after="100" w:afterAutospacing="1" w:line="286" w:lineRule="atLeast"/>
        <w:textAlignment w:val="top"/>
        <w:rPr>
          <w:rFonts w:ascii="Arial" w:eastAsia="Times New Roman" w:hAnsi="Arial" w:cs="Arial"/>
          <w:color w:val="3B73AF"/>
          <w:sz w:val="20"/>
          <w:szCs w:val="20"/>
          <w:u w:val="single"/>
        </w:rPr>
      </w:pPr>
    </w:p>
    <w:p w:rsidR="005104CB" w:rsidRDefault="005104CB" w:rsidP="005104CB">
      <w:pPr>
        <w:pStyle w:val="3"/>
        <w:shd w:val="clear" w:color="auto" w:fill="FFFFFF"/>
        <w:spacing w:before="450"/>
        <w:rPr>
          <w:rFonts w:ascii="Arial" w:hAnsi="Arial" w:cs="Arial"/>
          <w:color w:val="003366"/>
        </w:rPr>
      </w:pPr>
      <w:r>
        <w:rPr>
          <w:rFonts w:ascii="Arial" w:hAnsi="Arial" w:cs="Arial"/>
          <w:color w:val="003366"/>
        </w:rPr>
        <w:lastRenderedPageBreak/>
        <w:t>Bean Scopes</w:t>
      </w:r>
    </w:p>
    <w:p w:rsidR="005104CB" w:rsidRDefault="005104CB" w:rsidP="005104C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a5"/>
          <w:rFonts w:ascii="Arial" w:hAnsi="Arial" w:cs="Arial"/>
          <w:color w:val="333333"/>
          <w:sz w:val="20"/>
          <w:szCs w:val="20"/>
        </w:rPr>
        <w:t>yrequest</w:t>
      </w:r>
      <w:r>
        <w:rPr>
          <w:rFonts w:ascii="Arial" w:hAnsi="Arial" w:cs="Arial"/>
          <w:color w:val="333333"/>
          <w:sz w:val="20"/>
          <w:szCs w:val="20"/>
        </w:rPr>
        <w:t> and the deprecated </w:t>
      </w:r>
      <w:r>
        <w:rPr>
          <w:rStyle w:val="a5"/>
          <w:rFonts w:ascii="Arial" w:hAnsi="Arial" w:cs="Arial"/>
          <w:color w:val="333333"/>
          <w:sz w:val="20"/>
          <w:szCs w:val="20"/>
        </w:rPr>
        <w:t>tenant</w:t>
      </w:r>
      <w:r>
        <w:rPr>
          <w:rFonts w:ascii="Arial" w:hAnsi="Arial" w:cs="Arial"/>
          <w:color w:val="333333"/>
          <w:sz w:val="20"/>
          <w:szCs w:val="20"/>
        </w:rPr>
        <w:t> scope.</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a5"/>
          <w:rFonts w:ascii="Arial" w:hAnsi="Arial" w:cs="Arial"/>
          <w:color w:val="333333"/>
          <w:sz w:val="20"/>
          <w:szCs w:val="20"/>
        </w:rPr>
        <w:t>yrequest</w:t>
      </w:r>
      <w:r>
        <w:rPr>
          <w:rFonts w:ascii="Arial" w:hAnsi="Arial" w:cs="Arial"/>
          <w:color w:val="333333"/>
          <w:sz w:val="20"/>
          <w:szCs w:val="20"/>
        </w:rPr>
        <w:t> and the deprecated </w:t>
      </w:r>
      <w:r>
        <w:rPr>
          <w:rStyle w:val="a5"/>
          <w:rFonts w:ascii="Arial" w:hAnsi="Arial" w:cs="Arial"/>
          <w:color w:val="333333"/>
          <w:sz w:val="20"/>
          <w:szCs w:val="20"/>
        </w:rPr>
        <w:t>tenant</w:t>
      </w:r>
      <w:r>
        <w:rPr>
          <w:rFonts w:ascii="Arial" w:hAnsi="Arial" w:cs="Arial"/>
          <w:color w:val="333333"/>
          <w:sz w:val="20"/>
          <w:szCs w:val="20"/>
        </w:rPr>
        <w:t> scope.</w:t>
      </w:r>
    </w:p>
    <w:p w:rsidR="00CC430C" w:rsidRDefault="00CC430C" w:rsidP="00CC430C">
      <w:pPr>
        <w:pStyle w:val="4"/>
        <w:shd w:val="clear" w:color="auto" w:fill="FFFFFF"/>
        <w:spacing w:before="300"/>
        <w:rPr>
          <w:rFonts w:ascii="Arial" w:hAnsi="Arial" w:cs="Arial"/>
          <w:color w:val="003366"/>
          <w:sz w:val="21"/>
          <w:szCs w:val="21"/>
        </w:rPr>
      </w:pPr>
      <w:proofErr w:type="gramStart"/>
      <w:r>
        <w:rPr>
          <w:rFonts w:ascii="Arial" w:hAnsi="Arial" w:cs="Arial"/>
          <w:color w:val="003366"/>
          <w:sz w:val="21"/>
          <w:szCs w:val="21"/>
        </w:rPr>
        <w:t>yrequest</w:t>
      </w:r>
      <w:proofErr w:type="gramEnd"/>
      <w:r>
        <w:rPr>
          <w:rFonts w:ascii="Arial" w:hAnsi="Arial" w:cs="Arial"/>
          <w:color w:val="003366"/>
          <w:sz w:val="21"/>
          <w:szCs w:val="21"/>
        </w:rPr>
        <w:t xml:space="preserve"> Scope</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w:t>
      </w:r>
      <w:r>
        <w:rPr>
          <w:rStyle w:val="a5"/>
          <w:rFonts w:ascii="Courier New" w:hAnsi="Courier New" w:cs="Courier New"/>
          <w:color w:val="333333"/>
          <w:sz w:val="20"/>
          <w:szCs w:val="20"/>
        </w:rPr>
        <w:t>global-core-spring.xml</w:t>
      </w:r>
      <w:r>
        <w:rPr>
          <w:rFonts w:ascii="Arial" w:hAnsi="Arial" w:cs="Arial"/>
          <w:color w:val="333333"/>
          <w:sz w:val="20"/>
          <w:szCs w:val="20"/>
        </w:rPr>
        <w:t> file of the </w:t>
      </w:r>
      <w:r>
        <w:rPr>
          <w:rStyle w:val="a5"/>
          <w:rFonts w:ascii="Arial" w:hAnsi="Arial" w:cs="Arial"/>
          <w:color w:val="333333"/>
          <w:sz w:val="20"/>
          <w:szCs w:val="20"/>
        </w:rPr>
        <w:t>core</w:t>
      </w:r>
      <w:r>
        <w:rPr>
          <w:rFonts w:ascii="Arial" w:hAnsi="Arial" w:cs="Arial"/>
          <w:color w:val="333333"/>
          <w:sz w:val="20"/>
          <w:szCs w:val="20"/>
        </w:rPr>
        <w:t> extension adds a special scope named </w:t>
      </w:r>
      <w:r>
        <w:rPr>
          <w:rStyle w:val="a5"/>
          <w:rFonts w:ascii="Arial" w:hAnsi="Arial" w:cs="Arial"/>
          <w:color w:val="333333"/>
          <w:sz w:val="20"/>
          <w:szCs w:val="20"/>
        </w:rPr>
        <w:t>yrequest</w:t>
      </w:r>
      <w:r>
        <w:rPr>
          <w:rFonts w:ascii="Arial" w:hAnsi="Arial" w:cs="Arial"/>
          <w:color w:val="333333"/>
          <w:sz w:val="20"/>
          <w:szCs w:val="20"/>
        </w:rPr>
        <w:t> to the core </w:t>
      </w:r>
      <w:r>
        <w:rPr>
          <w:rStyle w:val="a5"/>
          <w:rFonts w:ascii="Arial" w:hAnsi="Arial" w:cs="Arial"/>
          <w:color w:val="333333"/>
          <w:sz w:val="20"/>
          <w:szCs w:val="20"/>
        </w:rPr>
        <w:t>ApplicationContext</w:t>
      </w:r>
      <w:r>
        <w:rPr>
          <w:rFonts w:ascii="Arial" w:hAnsi="Arial" w:cs="Arial"/>
          <w:color w:val="333333"/>
          <w:sz w:val="20"/>
          <w:szCs w:val="20"/>
        </w:rPr>
        <w:t>. The </w:t>
      </w:r>
      <w:r>
        <w:rPr>
          <w:rStyle w:val="a5"/>
          <w:rFonts w:ascii="Arial" w:hAnsi="Arial" w:cs="Arial"/>
          <w:color w:val="333333"/>
          <w:sz w:val="20"/>
          <w:szCs w:val="20"/>
        </w:rPr>
        <w:t>yrequest</w:t>
      </w:r>
      <w:r>
        <w:rPr>
          <w:rFonts w:ascii="Arial" w:hAnsi="Arial" w:cs="Arial"/>
          <w:color w:val="333333"/>
          <w:sz w:val="20"/>
          <w:szCs w:val="20"/>
        </w:rPr>
        <w:t xml:space="preserve"> scope may be used for binding beans to the application context for a single request. Upon session deactivation, the beans are no longer referenced from the application context, allowing them to be garbage collected. This is similar to a standard </w:t>
      </w:r>
      <w:proofErr w:type="gramStart"/>
      <w:r>
        <w:rPr>
          <w:rFonts w:ascii="Arial" w:hAnsi="Arial" w:cs="Arial"/>
          <w:color w:val="333333"/>
          <w:sz w:val="20"/>
          <w:szCs w:val="20"/>
        </w:rPr>
        <w:t>Spring</w:t>
      </w:r>
      <w:proofErr w:type="gramEnd"/>
      <w:r>
        <w:rPr>
          <w:rFonts w:ascii="Arial" w:hAnsi="Arial" w:cs="Arial"/>
          <w:color w:val="333333"/>
          <w:sz w:val="20"/>
          <w:szCs w:val="20"/>
        </w:rPr>
        <w:t> </w:t>
      </w:r>
      <w:r>
        <w:rPr>
          <w:rStyle w:val="a5"/>
          <w:rFonts w:ascii="Arial" w:hAnsi="Arial" w:cs="Arial"/>
          <w:color w:val="333333"/>
          <w:sz w:val="20"/>
          <w:szCs w:val="20"/>
        </w:rPr>
        <w:t>request</w:t>
      </w:r>
      <w:r>
        <w:rPr>
          <w:rFonts w:ascii="Arial" w:hAnsi="Arial" w:cs="Arial"/>
          <w:color w:val="333333"/>
          <w:sz w:val="20"/>
          <w:szCs w:val="20"/>
        </w:rPr>
        <w:t> scope but is used outside of a web application context.</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As an example use case, assume you have a third party invoice processing server that requires pulling order data from a hybris system at periodic intervals. Instead of using web services or some other means of data transfer, you decide to use the hybris API directly from within the invoice processing server. You use the </w:t>
      </w:r>
      <w:r>
        <w:rPr>
          <w:rStyle w:val="a5"/>
          <w:rFonts w:ascii="Arial" w:hAnsi="Arial" w:cs="Arial"/>
          <w:color w:val="333333"/>
          <w:sz w:val="20"/>
          <w:szCs w:val="20"/>
        </w:rPr>
        <w:t>yrequest</w:t>
      </w:r>
      <w:r>
        <w:rPr>
          <w:rFonts w:ascii="Arial" w:hAnsi="Arial" w:cs="Arial"/>
          <w:color w:val="333333"/>
          <w:sz w:val="20"/>
          <w:szCs w:val="20"/>
        </w:rPr>
        <w:t> scope in this case, so that all beans bound for a request from the invoice server are released when the request completes.</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An example of how to set a bean's scope to </w:t>
      </w:r>
      <w:r>
        <w:rPr>
          <w:rStyle w:val="a5"/>
          <w:rFonts w:ascii="Arial" w:hAnsi="Arial" w:cs="Arial"/>
          <w:color w:val="333333"/>
          <w:sz w:val="20"/>
          <w:szCs w:val="20"/>
        </w:rPr>
        <w:t>yrequest</w:t>
      </w:r>
      <w:r>
        <w:rPr>
          <w:rFonts w:ascii="Arial" w:hAnsi="Arial" w:cs="Arial"/>
          <w:color w:val="333333"/>
          <w:sz w:val="20"/>
          <w:szCs w:val="20"/>
        </w:rPr>
        <w:t>:</w:t>
      </w:r>
    </w:p>
    <w:tbl>
      <w:tblPr>
        <w:tblW w:w="12675" w:type="dxa"/>
        <w:tblCellSpacing w:w="0" w:type="dxa"/>
        <w:tblCellMar>
          <w:left w:w="0" w:type="dxa"/>
          <w:right w:w="0" w:type="dxa"/>
        </w:tblCellMar>
        <w:tblLook w:val="04A0" w:firstRow="1" w:lastRow="0" w:firstColumn="1" w:lastColumn="0" w:noHBand="0" w:noVBand="1"/>
      </w:tblPr>
      <w:tblGrid>
        <w:gridCol w:w="12675"/>
      </w:tblGrid>
      <w:tr w:rsidR="00CC430C" w:rsidTr="00CC430C">
        <w:trPr>
          <w:tblCellSpacing w:w="0" w:type="dxa"/>
        </w:trPr>
        <w:tc>
          <w:tcPr>
            <w:tcW w:w="12450" w:type="dxa"/>
            <w:vAlign w:val="center"/>
            <w:hideMark/>
          </w:tcPr>
          <w:p w:rsidR="00CC430C" w:rsidRDefault="00CC430C">
            <w:pPr>
              <w:divId w:val="2072269978"/>
              <w:rPr>
                <w:rFonts w:ascii="Times New Roman" w:hAnsi="Times New Roman" w:cs="Times New Roman"/>
                <w:sz w:val="24"/>
                <w:szCs w:val="24"/>
              </w:rPr>
            </w:pPr>
            <w:r>
              <w:rPr>
                <w:rStyle w:val="HTML"/>
                <w:rFonts w:eastAsiaTheme="minorEastAsia"/>
              </w:rPr>
              <w:t>&lt;bean</w:t>
            </w:r>
            <w:r>
              <w:rPr>
                <w:rStyle w:val="apple-converted-space"/>
              </w:rPr>
              <w:t> </w:t>
            </w:r>
            <w:r>
              <w:rPr>
                <w:rStyle w:val="HTML"/>
                <w:rFonts w:eastAsiaTheme="minorEastAsia"/>
              </w:rPr>
              <w:t>id="myExtension.myBean"</w:t>
            </w:r>
            <w:r>
              <w:rPr>
                <w:rStyle w:val="apple-converted-space"/>
              </w:rPr>
              <w:t> </w:t>
            </w:r>
            <w:r>
              <w:rPr>
                <w:rStyle w:val="HTML"/>
                <w:rFonts w:eastAsiaTheme="minorEastAsia"/>
              </w:rPr>
              <w:t>class="de.hybris.platform.myExtension.myClass"</w:t>
            </w:r>
            <w:r>
              <w:rPr>
                <w:rStyle w:val="apple-converted-space"/>
              </w:rPr>
              <w:t> </w:t>
            </w:r>
            <w:r>
              <w:rPr>
                <w:rStyle w:val="HTML"/>
                <w:rFonts w:eastAsiaTheme="minorEastAsia"/>
              </w:rPr>
              <w:t>scope="yrequest"</w:t>
            </w:r>
            <w:r>
              <w:rPr>
                <w:rStyle w:val="apple-converted-space"/>
              </w:rPr>
              <w:t> </w:t>
            </w:r>
            <w:r>
              <w:rPr>
                <w:rStyle w:val="HTML"/>
                <w:rFonts w:eastAsiaTheme="minorEastAsia"/>
              </w:rPr>
              <w:t>/&gt;</w:t>
            </w:r>
          </w:p>
        </w:tc>
      </w:tr>
    </w:tbl>
    <w:p w:rsidR="00CC430C" w:rsidRDefault="00CC430C" w:rsidP="00CC430C">
      <w:pPr>
        <w:pStyle w:val="4"/>
        <w:shd w:val="clear" w:color="auto" w:fill="FFFFFF"/>
        <w:spacing w:before="300"/>
        <w:rPr>
          <w:rFonts w:ascii="Arial" w:hAnsi="Arial" w:cs="Arial"/>
          <w:color w:val="003366"/>
          <w:sz w:val="21"/>
          <w:szCs w:val="21"/>
        </w:rPr>
      </w:pPr>
      <w:r>
        <w:rPr>
          <w:rFonts w:ascii="Arial" w:hAnsi="Arial" w:cs="Arial"/>
          <w:color w:val="003366"/>
          <w:sz w:val="21"/>
          <w:szCs w:val="21"/>
        </w:rPr>
        <w:t>Tenant Scope</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version 5.0 of hybris Commerce Suite, tenant scope is no longer in use:</w:t>
      </w:r>
    </w:p>
    <w:p w:rsidR="00CC430C" w:rsidRDefault="00CC430C" w:rsidP="00CC430C">
      <w:pPr>
        <w:pStyle w:val="a7"/>
        <w:numPr>
          <w:ilvl w:val="0"/>
          <w:numId w:val="5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xml-based annotations, remove the following reference from your XML configuration files:</w:t>
      </w:r>
    </w:p>
    <w:p w:rsidR="00CC430C" w:rsidRDefault="00CC430C" w:rsidP="00CC430C">
      <w:pPr>
        <w:pStyle w:val="HTML0"/>
        <w:shd w:val="clear" w:color="auto" w:fill="FFFFFF"/>
        <w:rPr>
          <w:color w:val="333333"/>
        </w:rPr>
      </w:pPr>
      <w:r>
        <w:rPr>
          <w:color w:val="333333"/>
        </w:rPr>
        <w:t xml:space="preserve"> </w:t>
      </w:r>
      <w:proofErr w:type="gramStart"/>
      <w:r>
        <w:rPr>
          <w:color w:val="333333"/>
        </w:rPr>
        <w:t>scope</w:t>
      </w:r>
      <w:proofErr w:type="gramEnd"/>
      <w:r>
        <w:rPr>
          <w:color w:val="333333"/>
        </w:rPr>
        <w:t xml:space="preserve">="tenant" </w:t>
      </w:r>
    </w:p>
    <w:p w:rsidR="00CC430C" w:rsidRDefault="00CC430C" w:rsidP="00CC430C">
      <w:pPr>
        <w:pStyle w:val="a7"/>
        <w:numPr>
          <w:ilvl w:val="0"/>
          <w:numId w:val="51"/>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@Scope("tenant") annotations in your java classes, add an ignore-scope-resolver to your XML configuration files:</w:t>
      </w:r>
    </w:p>
    <w:tbl>
      <w:tblPr>
        <w:tblW w:w="14760" w:type="dxa"/>
        <w:tblCellSpacing w:w="0" w:type="dxa"/>
        <w:tblCellMar>
          <w:left w:w="0" w:type="dxa"/>
          <w:right w:w="0" w:type="dxa"/>
        </w:tblCellMar>
        <w:tblLook w:val="04A0" w:firstRow="1" w:lastRow="0" w:firstColumn="1" w:lastColumn="0" w:noHBand="0" w:noVBand="1"/>
      </w:tblPr>
      <w:tblGrid>
        <w:gridCol w:w="14760"/>
      </w:tblGrid>
      <w:tr w:rsidR="00CC430C" w:rsidTr="00CC430C">
        <w:trPr>
          <w:tblCellSpacing w:w="0" w:type="dxa"/>
        </w:trPr>
        <w:tc>
          <w:tcPr>
            <w:tcW w:w="14535" w:type="dxa"/>
            <w:vAlign w:val="center"/>
            <w:hideMark/>
          </w:tcPr>
          <w:p w:rsidR="00CC430C" w:rsidRPr="009B4150" w:rsidRDefault="00CC430C">
            <w:pPr>
              <w:divId w:val="1715885685"/>
              <w:rPr>
                <w:color w:val="000000"/>
                <w:sz w:val="18"/>
                <w:szCs w:val="18"/>
                <w:lang w:val="fr-FR"/>
              </w:rPr>
            </w:pPr>
            <w:r w:rsidRPr="009B4150">
              <w:rPr>
                <w:rStyle w:val="HTML"/>
                <w:rFonts w:eastAsiaTheme="minorEastAsia"/>
                <w:lang w:val="fr-FR"/>
              </w:rPr>
              <w:t>&lt;</w:t>
            </w:r>
            <w:r w:rsidRPr="009B4150">
              <w:rPr>
                <w:color w:val="000000"/>
                <w:sz w:val="18"/>
                <w:szCs w:val="18"/>
                <w:lang w:val="fr-FR"/>
              </w:rPr>
              <w:t>context:component-scan base-package="de.hybris.platform.b2b" </w:t>
            </w:r>
          </w:p>
          <w:p w:rsidR="00CC430C" w:rsidRDefault="00CC430C">
            <w:pPr>
              <w:divId w:val="1715885685"/>
              <w:rPr>
                <w:rFonts w:ascii="Times New Roman" w:hAnsi="Times New Roman" w:cs="Times New Roman"/>
                <w:sz w:val="24"/>
                <w:szCs w:val="24"/>
              </w:rPr>
            </w:pPr>
            <w:r w:rsidRPr="00CC430C">
              <w:rPr>
                <w:color w:val="000000"/>
                <w:sz w:val="18"/>
                <w:szCs w:val="18"/>
              </w:rPr>
              <w:t>scope-resolver="de.hybris.platform.spring.IgnoreTenantScopeMetadataResolver"</w:t>
            </w:r>
          </w:p>
        </w:tc>
      </w:tr>
    </w:tbl>
    <w:p w:rsidR="00CC430C" w:rsidRDefault="00CC430C" w:rsidP="00CC430C">
      <w:pPr>
        <w:pStyle w:val="a7"/>
        <w:numPr>
          <w:ilvl w:val="0"/>
          <w:numId w:val="51"/>
        </w:numPr>
        <w:shd w:val="clear" w:color="auto" w:fill="FFFFFF"/>
        <w:spacing w:before="15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In web configuration, if any of the files: </w:t>
      </w:r>
      <w:r>
        <w:rPr>
          <w:rStyle w:val="a5"/>
          <w:rFonts w:ascii="Courier New" w:hAnsi="Courier New" w:cs="Courier New"/>
          <w:color w:val="333333"/>
          <w:sz w:val="20"/>
          <w:szCs w:val="20"/>
        </w:rPr>
        <w:t>WEB-INF/xxxstore-web-</w:t>
      </w:r>
      <w:proofErr w:type="gramStart"/>
      <w:r>
        <w:rPr>
          <w:rStyle w:val="a5"/>
          <w:rFonts w:ascii="Courier New" w:hAnsi="Courier New" w:cs="Courier New"/>
          <w:color w:val="333333"/>
          <w:sz w:val="20"/>
          <w:szCs w:val="20"/>
        </w:rPr>
        <w:t>spring.xml</w:t>
      </w:r>
      <w:r>
        <w:rPr>
          <w:rFonts w:ascii="Arial" w:hAnsi="Arial" w:cs="Arial"/>
          <w:color w:val="333333"/>
          <w:sz w:val="20"/>
          <w:szCs w:val="20"/>
        </w:rPr>
        <w:t> ,</w:t>
      </w:r>
      <w:proofErr w:type="gramEnd"/>
      <w:r>
        <w:rPr>
          <w:rFonts w:ascii="Arial" w:hAnsi="Arial" w:cs="Arial"/>
          <w:color w:val="333333"/>
          <w:sz w:val="20"/>
          <w:szCs w:val="20"/>
        </w:rPr>
        <w:t> </w:t>
      </w:r>
      <w:r>
        <w:rPr>
          <w:rStyle w:val="a5"/>
          <w:rFonts w:ascii="Courier New" w:hAnsi="Courier New" w:cs="Courier New"/>
          <w:color w:val="333333"/>
          <w:sz w:val="20"/>
          <w:szCs w:val="20"/>
        </w:rPr>
        <w:t>WEB-INF/springmvc-servlet.xml</w:t>
      </w:r>
      <w:r>
        <w:rPr>
          <w:rFonts w:ascii="Arial" w:hAnsi="Arial" w:cs="Arial"/>
          <w:color w:val="333333"/>
          <w:sz w:val="20"/>
          <w:szCs w:val="20"/>
        </w:rPr>
        <w:t> , </w:t>
      </w:r>
      <w:r>
        <w:rPr>
          <w:rStyle w:val="a5"/>
          <w:rFonts w:ascii="Courier New" w:hAnsi="Courier New" w:cs="Courier New"/>
          <w:color w:val="333333"/>
          <w:sz w:val="20"/>
          <w:szCs w:val="20"/>
        </w:rPr>
        <w:t>WEB-INF/security.xml</w:t>
      </w:r>
      <w:r>
        <w:rPr>
          <w:rFonts w:ascii="Arial" w:hAnsi="Arial" w:cs="Arial"/>
          <w:color w:val="333333"/>
          <w:sz w:val="20"/>
          <w:szCs w:val="20"/>
        </w:rPr>
        <w:t> contains a tenant scope usage, you may encounter Web application startup problems. The solution is to use </w:t>
      </w:r>
      <w:r>
        <w:rPr>
          <w:rStyle w:val="a5"/>
          <w:rFonts w:ascii="Arial" w:hAnsi="Arial" w:cs="Arial"/>
          <w:color w:val="333333"/>
          <w:sz w:val="20"/>
          <w:szCs w:val="20"/>
        </w:rPr>
        <w:t>TenantIgnoreXmlWebApplicationContext</w:t>
      </w:r>
    </w:p>
    <w:tbl>
      <w:tblPr>
        <w:tblW w:w="12075" w:type="dxa"/>
        <w:tblCellSpacing w:w="0" w:type="dxa"/>
        <w:tblCellMar>
          <w:left w:w="0" w:type="dxa"/>
          <w:right w:w="0" w:type="dxa"/>
        </w:tblCellMar>
        <w:tblLook w:val="04A0" w:firstRow="1" w:lastRow="0" w:firstColumn="1" w:lastColumn="0" w:noHBand="0" w:noVBand="1"/>
      </w:tblPr>
      <w:tblGrid>
        <w:gridCol w:w="12075"/>
      </w:tblGrid>
      <w:tr w:rsidR="00CC430C" w:rsidTr="00CC430C">
        <w:trPr>
          <w:tblCellSpacing w:w="0" w:type="dxa"/>
        </w:trPr>
        <w:tc>
          <w:tcPr>
            <w:tcW w:w="11850" w:type="dxa"/>
            <w:vAlign w:val="center"/>
            <w:hideMark/>
          </w:tcPr>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&lt;servlet&gt;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&lt;servlet-name&gt;springmvc&lt;/servlet-name&gt;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&lt;servlet-class&gt;org.springframework.web.servlet.DispatcherServlet&lt;/servlet-class&gt;      </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&lt;init-param&gt;    </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&lt;param-name&gt;contextClass&lt;/param-name&gt;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&lt;param-value&gt;de.hybris.platform.spring.ctx.TenantIgnoreXmlWebApplicationContext&lt;/param-value&gt;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&lt;/init-param&gt;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&lt;load-on-startup&gt;1&lt;/load-on-startup&gt;</w:t>
            </w:r>
          </w:p>
          <w:p w:rsidR="00CC430C" w:rsidRDefault="00CC430C" w:rsidP="00CC430C">
            <w:pPr>
              <w:autoSpaceDE w:val="0"/>
              <w:autoSpaceDN w:val="0"/>
              <w:adjustRightInd w:val="0"/>
              <w:spacing w:after="0" w:line="240" w:lineRule="auto"/>
            </w:pPr>
            <w:r w:rsidRPr="00CC430C">
              <w:rPr>
                <w:color w:val="000000"/>
                <w:sz w:val="18"/>
                <w:szCs w:val="18"/>
              </w:rPr>
              <w:t>    &lt;/servlet&gt;</w:t>
            </w:r>
          </w:p>
        </w:tc>
      </w:tr>
    </w:tbl>
    <w:p w:rsidR="00CC430C" w:rsidRDefault="00CC430C" w:rsidP="00CC430C">
      <w:pPr>
        <w:pStyle w:val="visible-to"/>
        <w:numPr>
          <w:ilvl w:val="0"/>
          <w:numId w:val="51"/>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lastRenderedPageBreak/>
        <w:t>Content visible to:</w:t>
      </w:r>
      <w:r>
        <w:rPr>
          <w:rStyle w:val="apple-converted-space"/>
          <w:rFonts w:ascii="Arial" w:hAnsi="Arial" w:cs="Arial"/>
          <w:color w:val="333333"/>
          <w:sz w:val="20"/>
          <w:szCs w:val="20"/>
        </w:rPr>
        <w:t> </w:t>
      </w:r>
      <w:r>
        <w:rPr>
          <w:rFonts w:ascii="Arial" w:hAnsi="Arial" w:cs="Arial"/>
          <w:color w:val="333333"/>
          <w:sz w:val="20"/>
          <w:szCs w:val="20"/>
        </w:rPr>
        <w:t>hybris</w:t>
      </w:r>
    </w:p>
    <w:p w:rsidR="00CC430C" w:rsidRDefault="00CC430C" w:rsidP="00CC430C">
      <w:pPr>
        <w:pStyle w:val="a7"/>
        <w:numPr>
          <w:ilvl w:val="0"/>
          <w:numId w:val="51"/>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In the Spring</w:t>
      </w:r>
      <w:r>
        <w:rPr>
          <w:rStyle w:val="apple-converted-space"/>
          <w:rFonts w:ascii="Arial" w:hAnsi="Arial" w:cs="Arial"/>
          <w:color w:val="333333"/>
          <w:sz w:val="20"/>
          <w:szCs w:val="20"/>
        </w:rPr>
        <w:t> </w:t>
      </w:r>
      <w:r>
        <w:rPr>
          <w:rStyle w:val="a5"/>
          <w:rFonts w:ascii="Arial" w:hAnsi="Arial" w:cs="Arial"/>
          <w:color w:val="333333"/>
          <w:sz w:val="20"/>
          <w:szCs w:val="20"/>
        </w:rPr>
        <w:t>ApplicationContext</w:t>
      </w:r>
      <w:r>
        <w:rPr>
          <w:rFonts w:ascii="Arial" w:hAnsi="Arial" w:cs="Arial"/>
          <w:color w:val="333333"/>
          <w:sz w:val="20"/>
          <w:szCs w:val="20"/>
        </w:rPr>
        <w:t>, hybris services are of</w:t>
      </w:r>
      <w:r>
        <w:rPr>
          <w:rStyle w:val="apple-converted-space"/>
          <w:rFonts w:ascii="Arial" w:hAnsi="Arial" w:cs="Arial"/>
          <w:color w:val="333333"/>
          <w:sz w:val="20"/>
          <w:szCs w:val="20"/>
        </w:rPr>
        <w:t> </w:t>
      </w:r>
      <w:r>
        <w:rPr>
          <w:rStyle w:val="a5"/>
          <w:rFonts w:ascii="Arial" w:hAnsi="Arial" w:cs="Arial"/>
          <w:color w:val="333333"/>
          <w:sz w:val="20"/>
          <w:szCs w:val="20"/>
        </w:rPr>
        <w:t>tenant</w:t>
      </w:r>
      <w:r>
        <w:rPr>
          <w:rStyle w:val="apple-converted-space"/>
          <w:rFonts w:ascii="Arial" w:hAnsi="Arial" w:cs="Arial"/>
          <w:color w:val="333333"/>
          <w:sz w:val="20"/>
          <w:szCs w:val="20"/>
        </w:rPr>
        <w:t> </w:t>
      </w:r>
      <w:r>
        <w:rPr>
          <w:rFonts w:ascii="Arial" w:hAnsi="Arial" w:cs="Arial"/>
          <w:color w:val="333333"/>
          <w:sz w:val="20"/>
          <w:szCs w:val="20"/>
        </w:rPr>
        <w:t>scope, not</w:t>
      </w:r>
      <w:r>
        <w:rPr>
          <w:rStyle w:val="apple-converted-space"/>
          <w:rFonts w:ascii="Arial" w:hAnsi="Arial" w:cs="Arial"/>
          <w:color w:val="333333"/>
          <w:sz w:val="20"/>
          <w:szCs w:val="20"/>
        </w:rPr>
        <w:t> </w:t>
      </w:r>
      <w:r>
        <w:rPr>
          <w:rStyle w:val="a5"/>
          <w:rFonts w:ascii="Arial" w:hAnsi="Arial" w:cs="Arial"/>
          <w:color w:val="333333"/>
          <w:sz w:val="20"/>
          <w:szCs w:val="20"/>
        </w:rPr>
        <w:t>singleton</w:t>
      </w:r>
      <w:r>
        <w:rPr>
          <w:rFonts w:ascii="Arial" w:hAnsi="Arial" w:cs="Arial"/>
          <w:color w:val="333333"/>
          <w:sz w:val="20"/>
          <w:szCs w:val="20"/>
        </w:rPr>
        <w:t>.</w:t>
      </w:r>
    </w:p>
    <w:p w:rsidR="00CC430C" w:rsidRDefault="00CC430C" w:rsidP="00CC430C">
      <w:pPr>
        <w:pStyle w:val="a7"/>
        <w:numPr>
          <w:ilvl w:val="0"/>
          <w:numId w:val="51"/>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For details refer to</w:t>
      </w:r>
      <w:r>
        <w:rPr>
          <w:rStyle w:val="apple-converted-space"/>
          <w:rFonts w:ascii="Arial" w:hAnsi="Arial" w:cs="Arial"/>
          <w:color w:val="333333"/>
          <w:sz w:val="20"/>
          <w:szCs w:val="20"/>
        </w:rPr>
        <w:t> </w:t>
      </w:r>
      <w:hyperlink r:id="rId14" w:history="1">
        <w:r>
          <w:rPr>
            <w:rStyle w:val="a3"/>
            <w:rFonts w:ascii="Arial" w:hAnsi="Arial" w:cs="Arial"/>
            <w:color w:val="003366"/>
            <w:sz w:val="20"/>
            <w:szCs w:val="20"/>
          </w:rPr>
          <w:t>Spring Framework in the hybris Commerce Suite</w:t>
        </w:r>
      </w:hyperlink>
      <w:r>
        <w:rPr>
          <w:rFonts w:ascii="Arial" w:hAnsi="Arial" w:cs="Arial"/>
          <w:color w:val="333333"/>
          <w:sz w:val="20"/>
          <w:szCs w:val="20"/>
        </w:rPr>
        <w:t>. It leads to problems if you want to inject a service into a component that is of</w:t>
      </w:r>
    </w:p>
    <w:p w:rsidR="00CC430C" w:rsidRDefault="00CC430C" w:rsidP="00CC430C">
      <w:pPr>
        <w:pStyle w:val="a7"/>
        <w:numPr>
          <w:ilvl w:val="0"/>
          <w:numId w:val="51"/>
        </w:numPr>
        <w:shd w:val="clear" w:color="auto" w:fill="FFFFFF"/>
        <w:spacing w:before="150" w:beforeAutospacing="0" w:after="24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singleton</w:t>
      </w:r>
      <w:proofErr w:type="gramEnd"/>
      <w:r>
        <w:rPr>
          <w:rStyle w:val="apple-converted-space"/>
          <w:rFonts w:ascii="Arial" w:hAnsi="Arial" w:cs="Arial"/>
          <w:color w:val="333333"/>
          <w:sz w:val="20"/>
          <w:szCs w:val="20"/>
        </w:rPr>
        <w:t> </w:t>
      </w:r>
      <w:r>
        <w:rPr>
          <w:rFonts w:ascii="Arial" w:hAnsi="Arial" w:cs="Arial"/>
          <w:color w:val="333333"/>
          <w:sz w:val="20"/>
          <w:szCs w:val="20"/>
        </w:rPr>
        <w:t>scope. The reason is that at the time when a singleton is created, there is no tenant active yet. For Spring Integration, it means you will have trouble using the Service Activator like this:</w:t>
      </w:r>
    </w:p>
    <w:tbl>
      <w:tblPr>
        <w:tblW w:w="11835" w:type="dxa"/>
        <w:tblCellSpacing w:w="0" w:type="dxa"/>
        <w:tblCellMar>
          <w:left w:w="0" w:type="dxa"/>
          <w:right w:w="0" w:type="dxa"/>
        </w:tblCellMar>
        <w:tblLook w:val="04A0" w:firstRow="1" w:lastRow="0" w:firstColumn="1" w:lastColumn="0" w:noHBand="0" w:noVBand="1"/>
      </w:tblPr>
      <w:tblGrid>
        <w:gridCol w:w="11835"/>
      </w:tblGrid>
      <w:tr w:rsidR="00CC430C" w:rsidTr="00CC430C">
        <w:trPr>
          <w:tblCellSpacing w:w="0" w:type="dxa"/>
        </w:trPr>
        <w:tc>
          <w:tcPr>
            <w:tcW w:w="11610" w:type="dxa"/>
            <w:vAlign w:val="center"/>
            <w:hideMark/>
          </w:tcPr>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&lt;int:service-activator</w:t>
            </w:r>
          </w:p>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input-channel="sayHelloProcessChannel"</w:t>
            </w:r>
          </w:p>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ref="businessProcessService"</w:t>
            </w:r>
          </w:p>
          <w:p w:rsidR="00CC430C" w:rsidRDefault="00CC430C" w:rsidP="00CC430C">
            <w:pPr>
              <w:autoSpaceDE w:val="0"/>
              <w:autoSpaceDN w:val="0"/>
              <w:adjustRightInd w:val="0"/>
              <w:spacing w:after="0" w:line="240" w:lineRule="auto"/>
            </w:pPr>
            <w:r w:rsidRPr="00CC430C">
              <w:rPr>
                <w:color w:val="000000"/>
                <w:sz w:val="18"/>
                <w:szCs w:val="18"/>
              </w:rPr>
              <w:t>  method="startProcess"/&gt;</w:t>
            </w:r>
          </w:p>
        </w:tc>
      </w:tr>
    </w:tbl>
    <w:p w:rsidR="00CC430C" w:rsidRDefault="00CC430C" w:rsidP="00CC430C">
      <w:pPr>
        <w:pStyle w:val="a7"/>
        <w:numPr>
          <w:ilvl w:val="0"/>
          <w:numId w:val="51"/>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Service Activator that is created behind the scenes is in singleton scope, while the</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b/>
          <w:bCs/>
          <w:color w:val="333333"/>
          <w:sz w:val="20"/>
          <w:szCs w:val="20"/>
        </w:rPr>
        <w:t> </w:t>
      </w:r>
      <w:r>
        <w:rPr>
          <w:rFonts w:ascii="Arial" w:hAnsi="Arial" w:cs="Arial"/>
          <w:color w:val="333333"/>
          <w:sz w:val="20"/>
          <w:szCs w:val="20"/>
        </w:rPr>
        <w:t>is in tenant scope. The</w:t>
      </w:r>
    </w:p>
    <w:p w:rsidR="00CC430C" w:rsidRDefault="00CC430C" w:rsidP="00CC430C">
      <w:pPr>
        <w:pStyle w:val="a7"/>
        <w:numPr>
          <w:ilvl w:val="0"/>
          <w:numId w:val="51"/>
        </w:numPr>
        <w:shd w:val="clear" w:color="auto" w:fill="FFFFFF"/>
        <w:spacing w:before="150" w:beforeAutospacing="0" w:after="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businessProcessService</w:t>
      </w:r>
      <w:proofErr w:type="gramEnd"/>
      <w:r>
        <w:rPr>
          <w:rStyle w:val="apple-converted-space"/>
          <w:rFonts w:ascii="Arial" w:hAnsi="Arial" w:cs="Arial"/>
          <w:color w:val="333333"/>
          <w:sz w:val="20"/>
          <w:szCs w:val="20"/>
        </w:rPr>
        <w:t> </w:t>
      </w:r>
      <w:r>
        <w:rPr>
          <w:rFonts w:ascii="Arial" w:hAnsi="Arial" w:cs="Arial"/>
          <w:color w:val="333333"/>
          <w:sz w:val="20"/>
          <w:szCs w:val="20"/>
        </w:rPr>
        <w:t>is in tenant scope. The businessProcessService is injected into the Service Activator directly, which can lead to the above problems. To avoid them, use the Spring Expression Language:</w:t>
      </w:r>
    </w:p>
    <w:tbl>
      <w:tblPr>
        <w:tblW w:w="11835" w:type="dxa"/>
        <w:tblCellSpacing w:w="0" w:type="dxa"/>
        <w:tblCellMar>
          <w:left w:w="0" w:type="dxa"/>
          <w:right w:w="0" w:type="dxa"/>
        </w:tblCellMar>
        <w:tblLook w:val="04A0" w:firstRow="1" w:lastRow="0" w:firstColumn="1" w:lastColumn="0" w:noHBand="0" w:noVBand="1"/>
      </w:tblPr>
      <w:tblGrid>
        <w:gridCol w:w="11835"/>
      </w:tblGrid>
      <w:tr w:rsidR="00CC430C" w:rsidTr="00CC430C">
        <w:trPr>
          <w:tblCellSpacing w:w="0" w:type="dxa"/>
        </w:trPr>
        <w:tc>
          <w:tcPr>
            <w:tcW w:w="11610" w:type="dxa"/>
            <w:vAlign w:val="center"/>
            <w:hideMark/>
          </w:tcPr>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&lt;int:service-activator</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input-channel="sayHelloProcessChannel"</w:t>
            </w:r>
          </w:p>
          <w:p w:rsidR="00CC430C" w:rsidRDefault="00CC430C" w:rsidP="00CC430C">
            <w:pPr>
              <w:autoSpaceDE w:val="0"/>
              <w:autoSpaceDN w:val="0"/>
              <w:adjustRightInd w:val="0"/>
              <w:spacing w:after="0" w:line="240" w:lineRule="auto"/>
            </w:pPr>
            <w:r w:rsidRPr="00CC430C">
              <w:rPr>
                <w:color w:val="000000"/>
                <w:sz w:val="18"/>
                <w:szCs w:val="18"/>
              </w:rPr>
              <w:t>  expression="@businessProcessService.startProcess(payload)"/&gt;</w:t>
            </w:r>
          </w:p>
        </w:tc>
      </w:tr>
    </w:tbl>
    <w:p w:rsidR="00CC430C" w:rsidRDefault="00CC430C" w:rsidP="00CC430C">
      <w:pPr>
        <w:pStyle w:val="a7"/>
        <w:numPr>
          <w:ilvl w:val="0"/>
          <w:numId w:val="51"/>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expression is evaluated at runtime. At this time a tenant is active, so there is also a</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in scope.</w:t>
      </w:r>
    </w:p>
    <w:p w:rsidR="005104CB" w:rsidRPr="00073216" w:rsidRDefault="005104CB" w:rsidP="005104CB">
      <w:pPr>
        <w:spacing w:before="100" w:beforeAutospacing="1" w:after="100" w:afterAutospacing="1" w:line="286" w:lineRule="atLeast"/>
        <w:textAlignment w:val="top"/>
        <w:rPr>
          <w:rFonts w:ascii="Arial" w:eastAsia="Times New Roman" w:hAnsi="Arial" w:cs="Arial"/>
          <w:color w:val="333333"/>
          <w:sz w:val="20"/>
          <w:szCs w:val="20"/>
        </w:rPr>
      </w:pPr>
    </w:p>
    <w:p w:rsidR="00073216" w:rsidRDefault="00073216" w:rsidP="00073216">
      <w:pPr>
        <w:spacing w:before="100" w:beforeAutospacing="1" w:after="100" w:afterAutospacing="1" w:line="286" w:lineRule="atLeast"/>
        <w:textAlignment w:val="top"/>
        <w:rPr>
          <w:rFonts w:ascii="Arial" w:eastAsia="Times New Roman" w:hAnsi="Arial" w:cs="Arial"/>
          <w:color w:val="3B73AF"/>
          <w:sz w:val="20"/>
          <w:szCs w:val="20"/>
          <w:u w:val="single"/>
        </w:rPr>
      </w:pPr>
    </w:p>
    <w:p w:rsidR="00073216" w:rsidRDefault="00073216" w:rsidP="00073216">
      <w:pPr>
        <w:spacing w:before="100" w:beforeAutospacing="1" w:after="100" w:afterAutospacing="1" w:line="286" w:lineRule="atLeast"/>
        <w:textAlignment w:val="top"/>
        <w:rPr>
          <w:rFonts w:ascii="Arial" w:eastAsia="Times New Roman" w:hAnsi="Arial" w:cs="Arial"/>
          <w:color w:val="3B73AF"/>
          <w:sz w:val="20"/>
          <w:szCs w:val="20"/>
          <w:u w:val="single"/>
        </w:rPr>
      </w:pPr>
    </w:p>
    <w:p w:rsidR="00073216" w:rsidRPr="00976220" w:rsidRDefault="00073216" w:rsidP="00073216">
      <w:pPr>
        <w:spacing w:before="100" w:beforeAutospacing="1" w:after="100" w:afterAutospacing="1" w:line="286" w:lineRule="atLeast"/>
        <w:textAlignment w:val="top"/>
        <w:rPr>
          <w:rFonts w:ascii="Arial" w:eastAsia="Times New Roman" w:hAnsi="Arial" w:cs="Arial"/>
          <w:color w:val="333333"/>
          <w:sz w:val="20"/>
          <w:szCs w:val="20"/>
        </w:rPr>
      </w:pPr>
    </w:p>
    <w:p w:rsidR="00976220" w:rsidRPr="00E95746" w:rsidRDefault="00976220" w:rsidP="00E95746">
      <w:pPr>
        <w:pStyle w:val="1"/>
        <w:rPr>
          <w:rFonts w:ascii="Arial" w:hAnsi="Arial" w:cs="Arial"/>
          <w:b w:val="0"/>
          <w:bCs w:val="0"/>
          <w:color w:val="333333"/>
          <w:sz w:val="36"/>
          <w:szCs w:val="36"/>
        </w:rPr>
      </w:pPr>
      <w:bookmarkStart w:id="3" w:name="_Toc442793062"/>
      <w:r w:rsidRPr="00E95746">
        <w:rPr>
          <w:rFonts w:ascii="Arial" w:hAnsi="Arial" w:cs="Arial"/>
          <w:b w:val="0"/>
          <w:bCs w:val="0"/>
          <w:color w:val="333333"/>
          <w:sz w:val="36"/>
          <w:szCs w:val="36"/>
        </w:rPr>
        <w:t>Platform Basics</w:t>
      </w:r>
      <w:bookmarkEnd w:id="3"/>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Run administration console,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from </w:t>
      </w:r>
      <w:hyperlink r:id="rId15" w:history="1">
        <w:r w:rsidRPr="00976220">
          <w:rPr>
            <w:rFonts w:ascii="Courier New" w:eastAsia="Times New Roman" w:hAnsi="Courier New" w:cs="Courier New"/>
            <w:b/>
            <w:bCs/>
            <w:i/>
            <w:iCs/>
            <w:color w:val="3B73AF"/>
            <w:sz w:val="20"/>
            <w:szCs w:val="20"/>
            <w:u w:val="single"/>
          </w:rPr>
          <w:t>http://localhost:9001</w:t>
        </w:r>
      </w:hyperlink>
      <w:r w:rsidRPr="00976220">
        <w:rPr>
          <w:rFonts w:ascii="Courier New" w:eastAsia="Times New Roman" w:hAnsi="Courier New" w:cs="Courier New"/>
          <w:i/>
          <w:iCs/>
          <w:color w:val="333333"/>
          <w:sz w:val="20"/>
          <w:szCs w:val="20"/>
        </w:rPr>
        <w:t> (9002 HTTPS)</w:t>
      </w:r>
      <w:r w:rsidRPr="00976220">
        <w:rPr>
          <w:rFonts w:ascii="Arial" w:eastAsia="Times New Roman" w:hAnsi="Arial" w:cs="Arial"/>
          <w:color w:val="333333"/>
          <w:sz w:val="20"/>
          <w:szCs w:val="20"/>
        </w:rPr>
        <w:t> by default. </w:t>
      </w:r>
    </w:p>
    <w:p w:rsidR="00976220" w:rsidRPr="00B1395C"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Start Hybris in hAC ONLY MODE: run </w:t>
      </w:r>
      <w:r w:rsidRPr="00976220">
        <w:rPr>
          <w:rFonts w:ascii="Arial" w:eastAsia="Times New Roman" w:hAnsi="Arial" w:cs="Arial"/>
          <w:b/>
          <w:bCs/>
          <w:color w:val="333333"/>
          <w:sz w:val="20"/>
          <w:szCs w:val="20"/>
        </w:rPr>
        <w:t>adminserver.bat</w:t>
      </w:r>
      <w:r w:rsidRPr="00976220">
        <w:rPr>
          <w:rFonts w:ascii="Arial" w:eastAsia="Times New Roman" w:hAnsi="Arial" w:cs="Arial"/>
          <w:color w:val="333333"/>
          <w:sz w:val="20"/>
          <w:szCs w:val="20"/>
        </w:rPr>
        <w:t>.</w:t>
      </w:r>
      <w:r w:rsidR="000D2D00">
        <w:rPr>
          <w:rFonts w:ascii="Arial" w:eastAsia="Times New Roman" w:hAnsi="Arial" w:cs="Arial"/>
          <w:color w:val="333333"/>
          <w:sz w:val="20"/>
          <w:szCs w:val="20"/>
        </w:rPr>
        <w:t xml:space="preserve"> (</w:t>
      </w:r>
      <w:r w:rsidR="000D2D00" w:rsidRPr="00B1395C">
        <w:rPr>
          <w:rFonts w:ascii="Arial" w:eastAsia="Times New Roman" w:hAnsi="Arial" w:cs="Arial"/>
          <w:color w:val="00B050"/>
          <w:sz w:val="20"/>
          <w:szCs w:val="20"/>
          <w:u w:val="single"/>
        </w:rPr>
        <w:t>只是启动hac instead of</w:t>
      </w:r>
      <w:r w:rsidR="000D2D00" w:rsidRPr="00B1395C">
        <w:rPr>
          <w:rFonts w:eastAsia="Times New Roman"/>
          <w:color w:val="00B050"/>
          <w:sz w:val="20"/>
          <w:szCs w:val="20"/>
          <w:u w:val="single"/>
        </w:rPr>
        <w:t> </w:t>
      </w:r>
      <w:proofErr w:type="gramStart"/>
      <w:r w:rsidR="000D2D00" w:rsidRPr="00B1395C">
        <w:rPr>
          <w:rFonts w:ascii="Arial" w:eastAsia="Times New Roman" w:hAnsi="Arial" w:cs="Arial"/>
          <w:color w:val="00B050"/>
          <w:u w:val="single"/>
        </w:rPr>
        <w:t>hybrisserver.bat</w:t>
      </w:r>
      <w:r w:rsidR="000D2D00" w:rsidRPr="00B1395C">
        <w:rPr>
          <w:rFonts w:eastAsia="Times New Roman"/>
          <w:color w:val="00B050"/>
          <w:sz w:val="20"/>
          <w:szCs w:val="20"/>
          <w:u w:val="single"/>
        </w:rPr>
        <w:t> </w:t>
      </w:r>
      <w:r w:rsidR="000D2D00" w:rsidRPr="00B1395C">
        <w:rPr>
          <w:rFonts w:ascii="Arial" w:eastAsia="Times New Roman" w:hAnsi="Arial" w:cs="Arial"/>
          <w:color w:val="00B050"/>
          <w:sz w:val="20"/>
          <w:szCs w:val="20"/>
          <w:u w:val="single"/>
        </w:rPr>
        <w:t>.</w:t>
      </w:r>
      <w:proofErr w:type="gramEnd"/>
      <w:r w:rsidR="000D2D00" w:rsidRPr="00B1395C">
        <w:rPr>
          <w:rFonts w:ascii="Arial" w:eastAsia="Times New Roman" w:hAnsi="Arial" w:cs="Arial"/>
          <w:color w:val="00B050"/>
          <w:sz w:val="20"/>
          <w:szCs w:val="20"/>
          <w:u w:val="single"/>
        </w:rPr>
        <w:t xml:space="preserve"> As you can see, web contexts are loaded for hAC only)</w:t>
      </w:r>
    </w:p>
    <w:p w:rsidR="00976220" w:rsidRPr="007C2F3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Use hAC to view/activate tenants, view/change configuration, set log levels, view extensions, initialize and update system, view license, PK analyzer, C</w:t>
      </w:r>
      <w:r w:rsidR="009E4AF2">
        <w:rPr>
          <w:rFonts w:ascii="Arial" w:eastAsia="Times New Roman" w:hAnsi="Arial" w:cs="Arial"/>
          <w:color w:val="333333"/>
          <w:sz w:val="20"/>
          <w:szCs w:val="20"/>
        </w:rPr>
        <w:t>lass</w:t>
      </w:r>
      <w:r w:rsidRPr="00976220">
        <w:rPr>
          <w:rFonts w:ascii="Arial" w:eastAsia="Times New Roman" w:hAnsi="Arial" w:cs="Arial"/>
          <w:color w:val="333333"/>
          <w:sz w:val="20"/>
          <w:szCs w:val="20"/>
        </w:rPr>
        <w:t>P</w:t>
      </w:r>
      <w:r w:rsidR="009E4AF2">
        <w:rPr>
          <w:rFonts w:ascii="Arial" w:eastAsia="Times New Roman" w:hAnsi="Arial" w:cs="Arial"/>
          <w:color w:val="333333"/>
          <w:sz w:val="20"/>
          <w:szCs w:val="20"/>
        </w:rPr>
        <w:t>ath</w:t>
      </w:r>
      <w:r w:rsidRPr="00976220">
        <w:rPr>
          <w:rFonts w:ascii="Arial" w:eastAsia="Times New Roman" w:hAnsi="Arial" w:cs="Arial"/>
          <w:color w:val="333333"/>
          <w:sz w:val="20"/>
          <w:szCs w:val="20"/>
        </w:rPr>
        <w:t xml:space="preserve"> analyzer </w:t>
      </w:r>
      <w:r w:rsidRPr="007C2F30">
        <w:rPr>
          <w:rFonts w:ascii="Arial" w:eastAsia="Times New Roman" w:hAnsi="Arial" w:cs="Arial"/>
          <w:b/>
          <w:color w:val="333333"/>
          <w:sz w:val="20"/>
          <w:szCs w:val="20"/>
          <w:u w:val="single"/>
        </w:rPr>
        <w:t>(must be switched on with </w:t>
      </w:r>
      <w:r w:rsidRPr="007C2F30">
        <w:rPr>
          <w:rFonts w:ascii="Arial" w:eastAsia="Times New Roman" w:hAnsi="Arial" w:cs="Arial"/>
          <w:b/>
          <w:bCs/>
          <w:color w:val="333333"/>
          <w:sz w:val="20"/>
          <w:szCs w:val="20"/>
          <w:u w:val="single"/>
        </w:rPr>
        <w:t>classloader.monitor.enabled=true</w:t>
      </w:r>
      <w:r w:rsidRPr="007C2F30">
        <w:rPr>
          <w:rFonts w:ascii="Arial" w:eastAsia="Times New Roman" w:hAnsi="Arial" w:cs="Arial"/>
          <w:b/>
          <w:color w:val="333333"/>
          <w:sz w:val="20"/>
          <w:szCs w:val="20"/>
          <w:u w:val="single"/>
        </w:rPr>
        <w:t> in local.properties);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monitor</w:t>
      </w:r>
      <w:r w:rsidRPr="00976220">
        <w:rPr>
          <w:rFonts w:ascii="Arial" w:eastAsia="Times New Roman" w:hAnsi="Arial" w:cs="Arial"/>
          <w:color w:val="333333"/>
          <w:sz w:val="20"/>
          <w:szCs w:val="20"/>
        </w:rPr>
        <w:t> cluster nodes, cache stats, data sources (with jdbc logging and analyzing), sessions (cancel possible), cron jobs (and abort), jmx beans, jvm memory (gc available), thread dump, run perf tests, run dynaTrace;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 </w:t>
      </w:r>
      <w:r w:rsidRPr="00976220">
        <w:rPr>
          <w:rFonts w:ascii="Arial" w:eastAsia="Times New Roman" w:hAnsi="Arial" w:cs="Arial"/>
          <w:b/>
          <w:bCs/>
          <w:color w:val="333333"/>
          <w:sz w:val="20"/>
          <w:szCs w:val="20"/>
        </w:rPr>
        <w:t>maintenance</w:t>
      </w:r>
      <w:r w:rsidRPr="00976220">
        <w:rPr>
          <w:rFonts w:ascii="Arial" w:eastAsia="Times New Roman" w:hAnsi="Arial" w:cs="Arial"/>
          <w:color w:val="333333"/>
          <w:sz w:val="20"/>
          <w:szCs w:val="20"/>
        </w:rPr>
        <w:t> by: cleanup (types, search idx, orphan media), encryption, viewing type deployment;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lastRenderedPageBreak/>
        <w:t>access</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consoles</w:t>
      </w:r>
      <w:r w:rsidRPr="00976220">
        <w:rPr>
          <w:rFonts w:ascii="Arial" w:eastAsia="Times New Roman" w:hAnsi="Arial" w:cs="Arial"/>
          <w:color w:val="333333"/>
          <w:sz w:val="20"/>
          <w:szCs w:val="20"/>
        </w:rPr>
        <w:t>: BeanShell, Groovy, FlexibleSearch, Imports, Exports, LDAP configuration.</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management console,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from  </w:t>
      </w:r>
      <w:hyperlink r:id="rId16" w:history="1">
        <w:r w:rsidRPr="00976220">
          <w:rPr>
            <w:rFonts w:ascii="Courier New" w:eastAsia="Times New Roman" w:hAnsi="Courier New" w:cs="Courier New"/>
            <w:b/>
            <w:bCs/>
            <w:color w:val="3B73AF"/>
            <w:sz w:val="20"/>
            <w:szCs w:val="20"/>
            <w:u w:val="single"/>
          </w:rPr>
          <w:t>http://localhost:9001/hmc/hybris</w:t>
        </w:r>
      </w:hyperlink>
    </w:p>
    <w:p w:rsidR="00976220" w:rsidRPr="009372E3"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Modifications to the types system require </w:t>
      </w:r>
      <w:r w:rsidRPr="00976220">
        <w:rPr>
          <w:rFonts w:ascii="Arial" w:eastAsia="Times New Roman" w:hAnsi="Arial" w:cs="Arial"/>
          <w:b/>
          <w:bCs/>
          <w:color w:val="333333"/>
          <w:sz w:val="20"/>
          <w:szCs w:val="20"/>
        </w:rPr>
        <w:t>initialization</w:t>
      </w:r>
      <w:r w:rsidRPr="00976220">
        <w:rPr>
          <w:rFonts w:ascii="Arial" w:eastAsia="Times New Roman" w:hAnsi="Arial" w:cs="Arial"/>
          <w:color w:val="333333"/>
          <w:sz w:val="20"/>
          <w:szCs w:val="20"/>
        </w:rPr>
        <w:t> ((drops and re-)creates type system from scratch into DB from items.xml) or </w:t>
      </w:r>
      <w:r w:rsidRPr="00976220">
        <w:rPr>
          <w:rFonts w:ascii="Arial" w:eastAsia="Times New Roman" w:hAnsi="Arial" w:cs="Arial"/>
          <w:b/>
          <w:bCs/>
          <w:color w:val="333333"/>
          <w:sz w:val="20"/>
          <w:szCs w:val="20"/>
        </w:rPr>
        <w:t>update</w:t>
      </w:r>
      <w:r w:rsidRPr="00976220">
        <w:rPr>
          <w:rFonts w:ascii="Arial" w:eastAsia="Times New Roman" w:hAnsi="Arial" w:cs="Arial"/>
          <w:color w:val="333333"/>
          <w:sz w:val="20"/>
          <w:szCs w:val="20"/>
        </w:rPr>
        <w:t xml:space="preserve"> of the system. </w:t>
      </w:r>
      <w:r w:rsidRPr="009372E3">
        <w:rPr>
          <w:rFonts w:ascii="Arial" w:eastAsia="Times New Roman" w:hAnsi="Arial" w:cs="Arial"/>
          <w:color w:val="00B050"/>
          <w:sz w:val="20"/>
          <w:szCs w:val="20"/>
          <w:u w:val="single"/>
        </w:rPr>
        <w:t>This functionality can be </w:t>
      </w:r>
      <w:r w:rsidRPr="009372E3">
        <w:rPr>
          <w:rFonts w:ascii="Arial" w:eastAsia="Times New Roman" w:hAnsi="Arial" w:cs="Arial"/>
          <w:b/>
          <w:bCs/>
          <w:color w:val="00B050"/>
          <w:sz w:val="20"/>
          <w:szCs w:val="20"/>
          <w:u w:val="single"/>
        </w:rPr>
        <w:t>locked</w:t>
      </w:r>
      <w:r w:rsidRPr="009372E3">
        <w:rPr>
          <w:rFonts w:ascii="Arial" w:eastAsia="Times New Roman" w:hAnsi="Arial" w:cs="Arial"/>
          <w:color w:val="00B050"/>
          <w:sz w:val="20"/>
          <w:szCs w:val="20"/>
          <w:u w:val="single"/>
        </w:rPr>
        <w:t> from hAC.</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Initialization (</w:t>
      </w:r>
      <w:r w:rsidRPr="00976220">
        <w:rPr>
          <w:rFonts w:ascii="Courier New" w:eastAsia="Times New Roman" w:hAnsi="Courier New" w:cs="Courier New"/>
          <w:b/>
          <w:bCs/>
          <w:color w:val="333333"/>
          <w:sz w:val="20"/>
          <w:szCs w:val="20"/>
        </w:rPr>
        <w:t>ant initialize</w:t>
      </w:r>
      <w:r w:rsidRPr="00976220">
        <w:rPr>
          <w:rFonts w:ascii="Arial" w:eastAsia="Times New Roman" w:hAnsi="Arial" w:cs="Arial"/>
          <w:color w:val="333333"/>
          <w:sz w:val="20"/>
          <w:szCs w:val="20"/>
        </w:rPr>
        <w:t>): aborts cronjobs, removes all db tables (in 5.1 not orphans), clears cache, creates media folders, sets licenses; </w:t>
      </w:r>
      <w:r w:rsidRPr="00976220">
        <w:rPr>
          <w:rFonts w:ascii="Arial" w:eastAsia="Times New Roman" w:hAnsi="Arial" w:cs="Arial"/>
          <w:b/>
          <w:bCs/>
          <w:color w:val="333333"/>
          <w:sz w:val="20"/>
          <w:szCs w:val="20"/>
        </w:rPr>
        <w:t>type system initialized</w:t>
      </w:r>
      <w:r w:rsidRPr="00976220">
        <w:rPr>
          <w:rFonts w:ascii="Arial" w:eastAsia="Times New Roman" w:hAnsi="Arial" w:cs="Arial"/>
          <w:color w:val="333333"/>
          <w:sz w:val="20"/>
          <w:szCs w:val="20"/>
        </w:rPr>
        <w:t>, create essential/</w:t>
      </w:r>
      <w:proofErr w:type="gramStart"/>
      <w:r w:rsidRPr="00976220">
        <w:rPr>
          <w:rFonts w:ascii="Arial" w:eastAsia="Times New Roman" w:hAnsi="Arial" w:cs="Arial"/>
          <w:color w:val="333333"/>
          <w:sz w:val="20"/>
          <w:szCs w:val="20"/>
        </w:rPr>
        <w:t>project(</w:t>
      </w:r>
      <w:proofErr w:type="gramEnd"/>
      <w:r w:rsidRPr="00976220">
        <w:rPr>
          <w:rFonts w:ascii="Arial" w:eastAsia="Times New Roman" w:hAnsi="Arial" w:cs="Arial"/>
          <w:color w:val="333333"/>
          <w:sz w:val="20"/>
          <w:szCs w:val="20"/>
        </w:rPr>
        <w:t>optional) data, clears hMC config, localize types.</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DB7D87">
        <w:rPr>
          <w:rFonts w:ascii="Arial" w:eastAsia="Times New Roman" w:hAnsi="Arial" w:cs="Arial"/>
          <w:b/>
          <w:color w:val="538135" w:themeColor="accent6" w:themeShade="BF"/>
          <w:sz w:val="20"/>
          <w:szCs w:val="20"/>
        </w:rPr>
        <w:t>Update</w:t>
      </w:r>
      <w:r w:rsidRPr="00976220">
        <w:rPr>
          <w:rFonts w:ascii="Arial" w:eastAsia="Times New Roman" w:hAnsi="Arial" w:cs="Arial"/>
          <w:color w:val="333333"/>
          <w:sz w:val="20"/>
          <w:szCs w:val="20"/>
        </w:rPr>
        <w:t xml:space="preserve">: </w:t>
      </w:r>
      <w:r w:rsidRPr="00DB7D87">
        <w:rPr>
          <w:rFonts w:ascii="Arial" w:eastAsia="Times New Roman" w:hAnsi="Arial" w:cs="Arial"/>
          <w:color w:val="538135" w:themeColor="accent6" w:themeShade="BF"/>
          <w:sz w:val="20"/>
          <w:szCs w:val="20"/>
          <w:u w:val="single"/>
        </w:rPr>
        <w:t>does not remove tables or remove data, adds new types and modifies old ones, type code cannot be updated.</w:t>
      </w:r>
      <w:r w:rsidR="00A55D3D">
        <w:rPr>
          <w:rFonts w:ascii="Arial" w:hAnsi="Arial" w:cs="Arial" w:hint="eastAsia"/>
          <w:color w:val="538135" w:themeColor="accent6" w:themeShade="BF"/>
          <w:sz w:val="20"/>
          <w:szCs w:val="20"/>
          <w:u w:val="single"/>
        </w:rPr>
        <w:t>(</w:t>
      </w:r>
      <w:r w:rsidR="00A55D3D">
        <w:rPr>
          <w:rFonts w:ascii="Arial" w:eastAsia="Times New Roman" w:hAnsi="Arial" w:cs="Arial"/>
          <w:color w:val="538135" w:themeColor="accent6" w:themeShade="BF"/>
          <w:sz w:val="20"/>
          <w:szCs w:val="20"/>
          <w:u w:val="single"/>
        </w:rPr>
        <w:t>不会删除表格</w:t>
      </w:r>
      <w:r w:rsidR="00A55D3D">
        <w:rPr>
          <w:rFonts w:ascii="Arial" w:hAnsi="Arial" w:cs="Arial" w:hint="eastAsia"/>
          <w:color w:val="538135" w:themeColor="accent6" w:themeShade="BF"/>
          <w:sz w:val="20"/>
          <w:szCs w:val="20"/>
          <w:u w:val="single"/>
        </w:rPr>
        <w:t xml:space="preserve"> </w:t>
      </w:r>
      <w:r w:rsidR="00A55D3D">
        <w:rPr>
          <w:rFonts w:ascii="Arial" w:hAnsi="Arial" w:cs="Arial" w:hint="eastAsia"/>
          <w:color w:val="538135" w:themeColor="accent6" w:themeShade="BF"/>
          <w:sz w:val="20"/>
          <w:szCs w:val="20"/>
          <w:u w:val="single"/>
        </w:rPr>
        <w:t>只会增加类型，修改老数据，类型</w:t>
      </w:r>
      <w:r w:rsidR="00A55D3D">
        <w:rPr>
          <w:rFonts w:ascii="Arial" w:hAnsi="Arial" w:cs="Arial" w:hint="eastAsia"/>
          <w:color w:val="538135" w:themeColor="accent6" w:themeShade="BF"/>
          <w:sz w:val="20"/>
          <w:szCs w:val="20"/>
          <w:u w:val="single"/>
        </w:rPr>
        <w:t>code)</w:t>
      </w:r>
      <w:r w:rsidR="00A55D3D">
        <w:rPr>
          <w:rFonts w:ascii="Arial" w:eastAsia="Times New Roman" w:hAnsi="Arial" w:cs="Arial"/>
          <w:color w:val="538135" w:themeColor="accent6" w:themeShade="BF"/>
          <w:sz w:val="20"/>
          <w:szCs w:val="20"/>
          <w:u w:val="single"/>
        </w:rPr>
        <w: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update, run </w:t>
      </w:r>
      <w:r w:rsidRPr="00976220">
        <w:rPr>
          <w:rFonts w:ascii="Courier New" w:eastAsia="Times New Roman" w:hAnsi="Courier New" w:cs="Courier New"/>
          <w:b/>
          <w:bCs/>
          <w:color w:val="333333"/>
          <w:sz w:val="20"/>
          <w:szCs w:val="20"/>
        </w:rPr>
        <w:t>ant updatesystem</w:t>
      </w:r>
      <w:r w:rsidRPr="00976220">
        <w:rPr>
          <w:rFonts w:ascii="Arial" w:eastAsia="Times New Roman" w:hAnsi="Arial" w:cs="Arial"/>
          <w:color w:val="333333"/>
          <w:sz w:val="20"/>
          <w:szCs w:val="20"/>
        </w:rPr>
        <w:t> (-Dtenant=X default</w:t>
      </w:r>
      <w:proofErr w:type="gramStart"/>
      <w:r w:rsidRPr="00976220">
        <w:rPr>
          <w:rFonts w:ascii="Arial" w:eastAsia="Times New Roman" w:hAnsi="Arial" w:cs="Arial"/>
          <w:color w:val="333333"/>
          <w:sz w:val="20"/>
          <w:szCs w:val="20"/>
        </w:rPr>
        <w:t>:master</w:t>
      </w:r>
      <w:proofErr w:type="gramEnd"/>
      <w:r w:rsidRPr="00976220">
        <w:rPr>
          <w:rFonts w:ascii="Arial" w:eastAsia="Times New Roman" w:hAnsi="Arial" w:cs="Arial"/>
          <w:color w:val="333333"/>
          <w:sz w:val="20"/>
          <w:szCs w:val="20"/>
        </w:rPr>
        <w:t>) or from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Checking </w:t>
      </w:r>
      <w:r w:rsidRPr="00976220">
        <w:rPr>
          <w:rFonts w:ascii="Arial" w:eastAsia="Times New Roman" w:hAnsi="Arial" w:cs="Arial"/>
          <w:b/>
          <w:bCs/>
          <w:color w:val="333333"/>
          <w:sz w:val="20"/>
          <w:szCs w:val="20"/>
        </w:rPr>
        <w:t>update running system</w:t>
      </w:r>
      <w:r w:rsidRPr="00976220">
        <w:rPr>
          <w:rFonts w:ascii="Arial" w:eastAsia="Times New Roman" w:hAnsi="Arial" w:cs="Arial"/>
          <w:color w:val="333333"/>
          <w:sz w:val="20"/>
          <w:szCs w:val="20"/>
        </w:rPr>
        <w:t> rebuilds all type defs. During update orphan types can be created, can be cleaned up from hAC.</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DB7D87">
        <w:rPr>
          <w:rFonts w:ascii="Arial" w:eastAsia="Times New Roman" w:hAnsi="Arial" w:cs="Arial"/>
          <w:b/>
          <w:color w:val="538135" w:themeColor="accent6" w:themeShade="BF"/>
          <w:sz w:val="20"/>
          <w:szCs w:val="20"/>
        </w:rPr>
        <w:t>After init/update all cronjobs are restarted (configurable).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 process is faster (and different) in 5.1. Possible to use old style with property </w:t>
      </w:r>
      <w:r w:rsidRPr="00976220">
        <w:rPr>
          <w:rFonts w:ascii="Arial" w:eastAsia="Times New Roman" w:hAnsi="Arial" w:cs="Arial"/>
          <w:b/>
          <w:bCs/>
          <w:color w:val="333333"/>
          <w:sz w:val="20"/>
          <w:szCs w:val="20"/>
        </w:rPr>
        <w:t>initialization.legacy.mode=true</w:t>
      </w:r>
    </w:p>
    <w:p w:rsidR="00976220" w:rsidRPr="00AC0E18"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AC0E18">
        <w:rPr>
          <w:rFonts w:ascii="Arial" w:eastAsia="Times New Roman" w:hAnsi="Arial" w:cs="Arial"/>
          <w:b/>
          <w:color w:val="538135" w:themeColor="accent6" w:themeShade="BF"/>
          <w:sz w:val="20"/>
          <w:szCs w:val="20"/>
        </w:rPr>
        <w:t>Type system initialization is per tenant.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Update preserves table name, col name, col type even if changed; does not drop tables or columns; does not delete data; DOES drop and create modified indices; does not change mandatory to optional attribs.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code change in update treated as new item.</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5.1, -Ddryrun=true or via SQL Scripts in hAC generates SQL init and update scripts in hybris temp folder.</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Configuring behavior of hybris (config priority)</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 exists in the "config" extension and is the global area for config changes. </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here take precedent over </w:t>
      </w:r>
      <w:r w:rsidRPr="00976220">
        <w:rPr>
          <w:rFonts w:ascii="Arial" w:eastAsia="Times New Roman" w:hAnsi="Arial" w:cs="Arial"/>
          <w:b/>
          <w:bCs/>
          <w:color w:val="333333"/>
          <w:sz w:val="20"/>
          <w:szCs w:val="20"/>
        </w:rPr>
        <w:t>any</w:t>
      </w:r>
      <w:r w:rsidRPr="00976220">
        <w:rPr>
          <w:rFonts w:ascii="Arial" w:eastAsia="Times New Roman" w:hAnsi="Arial" w:cs="Arial"/>
          <w:color w:val="333333"/>
          <w:sz w:val="20"/>
          <w:szCs w:val="20"/>
        </w:rPr>
        <w:t> changes in individual extensions! </w:t>
      </w:r>
      <w:r w:rsidRPr="00976220">
        <w:rPr>
          <w:rFonts w:ascii="Arial" w:eastAsia="Times New Roman" w:hAnsi="Arial" w:cs="Arial"/>
          <w:b/>
          <w:bCs/>
          <w:color w:val="333333"/>
          <w:sz w:val="20"/>
          <w:szCs w:val="20"/>
        </w:rPr>
        <w:t>Recommended</w:t>
      </w:r>
      <w:r w:rsidRPr="00976220">
        <w:rPr>
          <w:rFonts w:ascii="Arial" w:eastAsia="Times New Roman" w:hAnsi="Arial" w:cs="Arial"/>
          <w:color w:val="333333"/>
          <w:sz w:val="20"/>
          <w:szCs w:val="20"/>
        </w:rPr>
        <w:t>.</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extension-specific project.properties</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Contains extension-specific settings/config</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project.properties - this should </w:t>
      </w:r>
      <w:r w:rsidRPr="00976220">
        <w:rPr>
          <w:rFonts w:ascii="Arial" w:eastAsia="Times New Roman" w:hAnsi="Arial" w:cs="Arial"/>
          <w:b/>
          <w:bCs/>
          <w:color w:val="333333"/>
          <w:sz w:val="20"/>
          <w:szCs w:val="20"/>
        </w:rPr>
        <w:t>NEVER</w:t>
      </w:r>
      <w:r w:rsidRPr="00976220">
        <w:rPr>
          <w:rFonts w:ascii="Arial" w:eastAsia="Times New Roman" w:hAnsi="Arial" w:cs="Arial"/>
          <w:color w:val="333333"/>
          <w:sz w:val="20"/>
          <w:szCs w:val="20"/>
        </w:rPr>
        <w:t> be changed!</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code, programmatic "default" valued params</w:t>
      </w:r>
    </w:p>
    <w:p w:rsidR="00CF51F6" w:rsidRPr="00976220"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EE57C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-Duseconfig=test</w:t>
      </w:r>
      <w:r w:rsidRPr="00976220">
        <w:rPr>
          <w:rFonts w:ascii="Arial" w:eastAsia="Times New Roman" w:hAnsi="Arial" w:cs="Arial"/>
          <w:color w:val="333333"/>
          <w:sz w:val="20"/>
          <w:szCs w:val="20"/>
        </w:rPr>
        <w:t> to load from </w:t>
      </w:r>
      <w:r w:rsidRPr="00976220">
        <w:rPr>
          <w:rFonts w:ascii="Arial" w:eastAsia="Times New Roman" w:hAnsi="Arial" w:cs="Arial"/>
          <w:b/>
          <w:bCs/>
          <w:color w:val="333333"/>
          <w:sz w:val="20"/>
          <w:szCs w:val="20"/>
        </w:rPr>
        <w:t>localtest.properties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ant -Duseconfig=foo</w:t>
      </w:r>
      <w:r w:rsidRPr="00976220">
        <w:rPr>
          <w:rFonts w:ascii="Arial" w:eastAsia="Times New Roman" w:hAnsi="Arial" w:cs="Arial"/>
          <w:color w:val="333333"/>
          <w:sz w:val="20"/>
          <w:szCs w:val="20"/>
        </w:rPr>
        <w:t> &gt; </w:t>
      </w:r>
      <w:r w:rsidRPr="00976220">
        <w:rPr>
          <w:rFonts w:ascii="Arial" w:eastAsia="Times New Roman" w:hAnsi="Arial" w:cs="Arial"/>
          <w:b/>
          <w:bCs/>
          <w:color w:val="333333"/>
          <w:sz w:val="20"/>
          <w:szCs w:val="20"/>
        </w:rPr>
        <w:t>localfoo.properties</w:t>
      </w:r>
    </w:p>
    <w:p w:rsidR="00EE57C0" w:rsidRPr="00976220" w:rsidRDefault="00EE57C0" w:rsidP="00EE57C0">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4" w:name="_Toc442793063"/>
      <w:r w:rsidRPr="00976220">
        <w:rPr>
          <w:rFonts w:ascii="Arial" w:eastAsia="Times New Roman" w:hAnsi="Arial" w:cs="Arial"/>
          <w:color w:val="333333"/>
          <w:kern w:val="36"/>
          <w:sz w:val="36"/>
          <w:szCs w:val="36"/>
        </w:rPr>
        <w:t>Full installation</w:t>
      </w:r>
      <w:bookmarkEnd w:id="4"/>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Download full Commerce Suite or selected packages. Unzip close to root folder. </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Use bin/platform/setantenv.bat or setenv.bat, followed by ant </w:t>
      </w:r>
      <w:proofErr w:type="gramStart"/>
      <w:r w:rsidRPr="00976220">
        <w:rPr>
          <w:rFonts w:ascii="Arial" w:eastAsia="Times New Roman" w:hAnsi="Arial" w:cs="Arial"/>
          <w:color w:val="333333"/>
          <w:sz w:val="20"/>
          <w:szCs w:val="20"/>
        </w:rPr>
        <w:t>clean</w:t>
      </w:r>
      <w:proofErr w:type="gramEnd"/>
      <w:r w:rsidRPr="00976220">
        <w:rPr>
          <w:rFonts w:ascii="Arial" w:eastAsia="Times New Roman" w:hAnsi="Arial" w:cs="Arial"/>
          <w:color w:val="333333"/>
          <w:sz w:val="20"/>
          <w:szCs w:val="20"/>
        </w:rPr>
        <w:t xml:space="preserve"> all to build complete.</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installation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and configure them via </w:t>
      </w:r>
      <w:r w:rsidRPr="00976220">
        <w:rPr>
          <w:rFonts w:ascii="Arial" w:eastAsia="Times New Roman" w:hAnsi="Arial" w:cs="Arial"/>
          <w:b/>
          <w:bCs/>
          <w:color w:val="333333"/>
          <w:sz w:val="20"/>
          <w:szCs w:val="20"/>
        </w:rPr>
        <w:t>local.properties </w:t>
      </w:r>
      <w:r w:rsidRPr="00976220">
        <w:rPr>
          <w:rFonts w:ascii="Arial" w:eastAsia="Times New Roman" w:hAnsi="Arial" w:cs="Arial"/>
          <w:color w:val="333333"/>
          <w:sz w:val="20"/>
          <w:szCs w:val="20"/>
        </w:rPr>
        <w:t>(optionally set DB params, or use default HSQLDB).</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hybrisserver.bat [debug] starts hybris. Use adminserver.bat to start in HAC only mode.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5" w:name="_Toc442793064"/>
      <w:r w:rsidRPr="00976220">
        <w:rPr>
          <w:rFonts w:ascii="Arial" w:eastAsia="Times New Roman" w:hAnsi="Arial" w:cs="Arial"/>
          <w:color w:val="333333"/>
          <w:kern w:val="36"/>
          <w:sz w:val="36"/>
          <w:szCs w:val="36"/>
        </w:rPr>
        <w:lastRenderedPageBreak/>
        <w:t>Directory Structure</w:t>
      </w:r>
      <w:bookmarkEnd w:id="5"/>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Binary files and source in </w:t>
      </w:r>
      <w:r w:rsidRPr="00976220">
        <w:rPr>
          <w:rFonts w:ascii="Arial" w:eastAsia="Times New Roman" w:hAnsi="Arial" w:cs="Arial"/>
          <w:b/>
          <w:bCs/>
          <w:color w:val="333333"/>
          <w:sz w:val="20"/>
          <w:szCs w:val="20"/>
        </w:rPr>
        <w:t>/bin</w:t>
      </w:r>
      <w:r w:rsidRPr="00976220">
        <w:rPr>
          <w:rFonts w:ascii="Arial" w:eastAsia="Times New Roman" w:hAnsi="Arial" w:cs="Arial"/>
          <w:color w:val="333333"/>
          <w:sz w:val="20"/>
          <w:szCs w:val="20"/>
        </w:rPr>
        <w:t> dir (never change config in this dirs). Complete dir and subdirs replaced with new content in a hybris update.</w:t>
      </w:r>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 files stored in </w:t>
      </w:r>
      <w:r w:rsidRPr="00976220">
        <w:rPr>
          <w:rFonts w:ascii="Arial" w:eastAsia="Times New Roman" w:hAnsi="Arial" w:cs="Arial"/>
          <w:b/>
          <w:bCs/>
          <w:color w:val="333333"/>
          <w:sz w:val="20"/>
          <w:szCs w:val="20"/>
        </w:rPr>
        <w:t>/config</w:t>
      </w:r>
      <w:r w:rsidRPr="00976220">
        <w:rPr>
          <w:rFonts w:ascii="Arial" w:eastAsia="Times New Roman" w:hAnsi="Arial" w:cs="Arial"/>
          <w:color w:val="333333"/>
          <w:sz w:val="20"/>
          <w:szCs w:val="20"/>
        </w:rPr>
        <w:t> dir. If non-existant during first ant call it is created, question for development or production.</w:t>
      </w:r>
    </w:p>
    <w:p w:rsidR="00976220" w:rsidRPr="004F6678"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files in </w:t>
      </w:r>
      <w:r w:rsidRPr="00976220">
        <w:rPr>
          <w:rFonts w:ascii="Arial" w:eastAsia="Times New Roman" w:hAnsi="Arial" w:cs="Arial"/>
          <w:b/>
          <w:bCs/>
          <w:color w:val="333333"/>
          <w:sz w:val="20"/>
          <w:szCs w:val="20"/>
        </w:rPr>
        <w:t>/data</w:t>
      </w:r>
      <w:r w:rsidRPr="00976220">
        <w:rPr>
          <w:rFonts w:ascii="Arial" w:eastAsia="Times New Roman" w:hAnsi="Arial" w:cs="Arial"/>
          <w:color w:val="333333"/>
          <w:sz w:val="20"/>
          <w:szCs w:val="20"/>
        </w:rPr>
        <w:t> dir (media, lucene, hsqldb). Log files in </w:t>
      </w:r>
      <w:r w:rsidRPr="00976220">
        <w:rPr>
          <w:rFonts w:ascii="Arial" w:eastAsia="Times New Roman" w:hAnsi="Arial" w:cs="Arial"/>
          <w:b/>
          <w:bCs/>
          <w:color w:val="333333"/>
          <w:sz w:val="20"/>
          <w:szCs w:val="20"/>
        </w:rPr>
        <w:t>/log</w:t>
      </w:r>
      <w:r w:rsidRPr="00976220">
        <w:rPr>
          <w:rFonts w:ascii="Arial" w:eastAsia="Times New Roman" w:hAnsi="Arial" w:cs="Arial"/>
          <w:color w:val="333333"/>
          <w:sz w:val="20"/>
          <w:szCs w:val="20"/>
        </w:rPr>
        <w:t> dir (server, jdbc). Temp files in </w:t>
      </w:r>
      <w:r w:rsidRPr="00976220">
        <w:rPr>
          <w:rFonts w:ascii="Arial" w:eastAsia="Times New Roman" w:hAnsi="Arial" w:cs="Arial"/>
          <w:b/>
          <w:bCs/>
          <w:color w:val="333333"/>
          <w:sz w:val="20"/>
          <w:szCs w:val="20"/>
        </w:rPr>
        <w:t>/temp</w:t>
      </w:r>
      <w:r w:rsidRPr="00976220">
        <w:rPr>
          <w:rFonts w:ascii="Arial" w:eastAsia="Times New Roman" w:hAnsi="Arial" w:cs="Arial"/>
          <w:color w:val="333333"/>
          <w:sz w:val="20"/>
          <w:szCs w:val="20"/>
        </w:rPr>
        <w:t> dir. Custom extension placed in </w:t>
      </w:r>
      <w:r w:rsidRPr="00976220">
        <w:rPr>
          <w:rFonts w:ascii="Arial" w:eastAsia="Times New Roman" w:hAnsi="Arial" w:cs="Arial"/>
          <w:b/>
          <w:bCs/>
          <w:color w:val="333333"/>
          <w:sz w:val="20"/>
          <w:szCs w:val="20"/>
        </w:rPr>
        <w:t>/bin/custom</w:t>
      </w:r>
    </w:p>
    <w:p w:rsidR="00B250ED" w:rsidRPr="00132350" w:rsidRDefault="00B250ED" w:rsidP="00132350">
      <w:pPr>
        <w:spacing w:before="450" w:after="0" w:line="240" w:lineRule="auto"/>
        <w:textAlignment w:val="top"/>
        <w:outlineLvl w:val="0"/>
        <w:rPr>
          <w:rFonts w:ascii="Arial" w:hAnsi="Arial" w:cs="Arial" w:hint="eastAsia"/>
          <w:color w:val="333333"/>
          <w:kern w:val="36"/>
          <w:sz w:val="36"/>
          <w:szCs w:val="36"/>
        </w:rPr>
      </w:pPr>
      <w:bookmarkStart w:id="6" w:name="_Toc442793065"/>
      <w:r w:rsidRPr="00132350">
        <w:rPr>
          <w:rFonts w:ascii="Arial" w:eastAsia="Times New Roman" w:hAnsi="Arial" w:cs="Arial"/>
          <w:color w:val="333333"/>
          <w:kern w:val="36"/>
          <w:sz w:val="36"/>
          <w:szCs w:val="36"/>
        </w:rPr>
        <w:t>Administrating and Running hybris</w:t>
      </w:r>
      <w:bookmarkEnd w:id="6"/>
      <w:r w:rsidRPr="00132350">
        <w:rPr>
          <w:rFonts w:ascii="Arial" w:eastAsia="Times New Roman" w:hAnsi="Arial" w:cs="Arial"/>
          <w:color w:val="333333"/>
          <w:kern w:val="36"/>
          <w:sz w:val="36"/>
          <w:szCs w:val="36"/>
        </w:rPr>
        <w:t> </w:t>
      </w:r>
      <w:r w:rsidR="00132350">
        <w:rPr>
          <w:rFonts w:ascii="Arial" w:hAnsi="Arial" w:cs="Arial" w:hint="eastAsia"/>
          <w:color w:val="333333"/>
          <w:kern w:val="36"/>
          <w:sz w:val="36"/>
          <w:szCs w:val="36"/>
        </w:rPr>
        <w:t>(6)</w:t>
      </w:r>
    </w:p>
    <w:p w:rsidR="007D03D8" w:rsidRPr="00B64D92" w:rsidRDefault="007D03D8" w:rsidP="00B64D92">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Pr>
          <w:rFonts w:ascii="Arial" w:hAnsi="Arial" w:cs="Arial"/>
          <w:color w:val="333333"/>
          <w:sz w:val="20"/>
          <w:szCs w:val="20"/>
          <w:shd w:val="clear" w:color="auto" w:fill="FFFDF6"/>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DF6"/>
        <w:spacing w:before="150" w:after="240" w:line="286" w:lineRule="atLeast"/>
        <w:rPr>
          <w:rFonts w:ascii="Arial" w:eastAsia="宋体" w:hAnsi="Arial" w:cs="Arial"/>
          <w:color w:val="333333"/>
          <w:sz w:val="20"/>
          <w:szCs w:val="20"/>
        </w:rPr>
      </w:pPr>
      <w:bookmarkStart w:id="7" w:name="_Toc442793067"/>
      <w:r w:rsidRPr="007D03D8">
        <w:rPr>
          <w:rFonts w:ascii="Arial" w:eastAsia="宋体" w:hAnsi="Arial" w:cs="Arial"/>
          <w:color w:val="333333"/>
          <w:sz w:val="20"/>
          <w:szCs w:val="20"/>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FFF"/>
        <w:spacing w:before="150" w:after="0" w:line="286" w:lineRule="atLeast"/>
        <w:rPr>
          <w:rFonts w:ascii="Arial" w:eastAsia="宋体" w:hAnsi="Arial" w:cs="Arial"/>
          <w:color w:val="333333"/>
          <w:sz w:val="20"/>
          <w:szCs w:val="20"/>
        </w:rPr>
      </w:pPr>
      <w:r w:rsidRPr="007D03D8">
        <w:rPr>
          <w:rFonts w:ascii="Arial" w:eastAsia="宋体" w:hAnsi="Arial" w:cs="Arial"/>
          <w:color w:val="333333"/>
          <w:sz w:val="20"/>
          <w:szCs w:val="20"/>
        </w:rPr>
        <w:t>For example, the following code snippet specifies a value for the </w:t>
      </w:r>
      <w:r w:rsidRPr="007D03D8">
        <w:rPr>
          <w:rFonts w:ascii="Arial" w:eastAsia="宋体" w:hAnsi="Arial" w:cs="Arial"/>
          <w:b/>
          <w:bCs/>
          <w:color w:val="333333"/>
          <w:sz w:val="20"/>
          <w:szCs w:val="20"/>
        </w:rPr>
        <w:t>myproperty </w:t>
      </w:r>
      <w:r w:rsidRPr="007D03D8">
        <w:rPr>
          <w:rFonts w:ascii="Arial" w:eastAsia="宋体" w:hAnsi="Arial" w:cs="Arial"/>
          <w:color w:val="333333"/>
          <w:sz w:val="20"/>
          <w:szCs w:val="20"/>
        </w:rPr>
        <w:t>property three times: first, the value is </w:t>
      </w:r>
      <w:r w:rsidRPr="007D03D8">
        <w:rPr>
          <w:rFonts w:ascii="Arial" w:eastAsia="宋体" w:hAnsi="Arial" w:cs="Arial"/>
          <w:b/>
          <w:bCs/>
          <w:color w:val="333333"/>
          <w:sz w:val="20"/>
          <w:szCs w:val="20"/>
        </w:rPr>
        <w:t>myvalue</w:t>
      </w:r>
      <w:r w:rsidRPr="007D03D8">
        <w:rPr>
          <w:rFonts w:ascii="Arial" w:eastAsia="宋体" w:hAnsi="Arial" w:cs="Arial"/>
          <w:color w:val="333333"/>
          <w:sz w:val="20"/>
          <w:szCs w:val="20"/>
        </w:rPr>
        <w:t>. Then, </w:t>
      </w:r>
      <w:r w:rsidRPr="007D03D8">
        <w:rPr>
          <w:rFonts w:ascii="Arial" w:eastAsia="宋体" w:hAnsi="Arial" w:cs="Arial"/>
          <w:b/>
          <w:bCs/>
          <w:color w:val="333333"/>
          <w:sz w:val="20"/>
          <w:szCs w:val="20"/>
        </w:rPr>
        <w:t>myvalue </w:t>
      </w:r>
      <w:r w:rsidRPr="007D03D8">
        <w:rPr>
          <w:rFonts w:ascii="Arial" w:eastAsia="宋体" w:hAnsi="Arial" w:cs="Arial"/>
          <w:color w:val="333333"/>
          <w:sz w:val="20"/>
          <w:szCs w:val="20"/>
        </w:rPr>
        <w:t>is overwritten with </w:t>
      </w:r>
      <w:r w:rsidRPr="007D03D8">
        <w:rPr>
          <w:rFonts w:ascii="Arial" w:eastAsia="宋体" w:hAnsi="Arial" w:cs="Arial"/>
          <w:b/>
          <w:bCs/>
          <w:color w:val="333333"/>
          <w:sz w:val="20"/>
          <w:szCs w:val="20"/>
        </w:rPr>
        <w:t>myvalue1</w:t>
      </w:r>
      <w:r w:rsidRPr="007D03D8">
        <w:rPr>
          <w:rFonts w:ascii="Arial" w:eastAsia="宋体" w:hAnsi="Arial" w:cs="Arial"/>
          <w:color w:val="333333"/>
          <w:sz w:val="20"/>
          <w:szCs w:val="20"/>
        </w:rPr>
        <w:t>, and, finally, with </w:t>
      </w:r>
      <w:r w:rsidRPr="007D03D8">
        <w:rPr>
          <w:rFonts w:ascii="Arial" w:eastAsia="宋体" w:hAnsi="Arial" w:cs="Arial"/>
          <w:b/>
          <w:bCs/>
          <w:color w:val="333333"/>
          <w:sz w:val="20"/>
          <w:szCs w:val="20"/>
        </w:rPr>
        <w:t>myvalue2</w:t>
      </w:r>
      <w:r w:rsidRPr="007D03D8">
        <w:rPr>
          <w:rFonts w:ascii="Arial" w:eastAsia="宋体" w:hAnsi="Arial" w:cs="Arial"/>
          <w:color w:val="333333"/>
          <w:sz w:val="20"/>
          <w:szCs w:val="20"/>
        </w:rPr>
        <w:t>. As </w:t>
      </w:r>
      <w:r w:rsidRPr="007D03D8">
        <w:rPr>
          <w:rFonts w:ascii="Arial" w:eastAsia="宋体" w:hAnsi="Arial" w:cs="Arial"/>
          <w:b/>
          <w:bCs/>
          <w:color w:val="333333"/>
          <w:sz w:val="20"/>
          <w:szCs w:val="20"/>
        </w:rPr>
        <w:t>myvalue2 </w:t>
      </w:r>
      <w:r w:rsidRPr="007D03D8">
        <w:rPr>
          <w:rFonts w:ascii="Arial" w:eastAsia="宋体" w:hAnsi="Arial" w:cs="Arial"/>
          <w:color w:val="333333"/>
          <w:sz w:val="20"/>
          <w:szCs w:val="20"/>
        </w:rPr>
        <w:t>is the value that is defined last, it is the one that is effective.</w:t>
      </w:r>
    </w:p>
    <w:tbl>
      <w:tblPr>
        <w:tblW w:w="9960" w:type="dxa"/>
        <w:tblCellSpacing w:w="0" w:type="dxa"/>
        <w:tblCellMar>
          <w:left w:w="0" w:type="dxa"/>
          <w:right w:w="0" w:type="dxa"/>
        </w:tblCellMar>
        <w:tblLook w:val="04A0" w:firstRow="1" w:lastRow="0" w:firstColumn="1" w:lastColumn="0" w:noHBand="0" w:noVBand="1"/>
      </w:tblPr>
      <w:tblGrid>
        <w:gridCol w:w="9960"/>
      </w:tblGrid>
      <w:tr w:rsidR="007D03D8" w:rsidRPr="007D03D8" w:rsidTr="00921436">
        <w:trPr>
          <w:tblCellSpacing w:w="0" w:type="dxa"/>
        </w:trPr>
        <w:tc>
          <w:tcPr>
            <w:tcW w:w="9960" w:type="dxa"/>
            <w:vAlign w:val="center"/>
            <w:hideMark/>
          </w:tcPr>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myproperty=myvalue1</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myproperty=myvalue2</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tc>
      </w:tr>
    </w:tbl>
    <w:p w:rsidR="00921436" w:rsidRPr="00921436" w:rsidRDefault="00921436" w:rsidP="00921436">
      <w:pPr>
        <w:shd w:val="clear" w:color="auto" w:fill="FFFFFF"/>
        <w:spacing w:before="150" w:after="0" w:line="286" w:lineRule="atLeast"/>
        <w:rPr>
          <w:rFonts w:ascii="Arial" w:eastAsia="宋体" w:hAnsi="Arial" w:cs="Arial"/>
          <w:color w:val="333333"/>
          <w:sz w:val="20"/>
          <w:szCs w:val="20"/>
        </w:rPr>
      </w:pPr>
      <w:r w:rsidRPr="00921436">
        <w:rPr>
          <w:rFonts w:ascii="Arial" w:eastAsia="宋体" w:hAnsi="Arial" w:cs="Arial"/>
          <w:color w:val="333333"/>
          <w:sz w:val="20"/>
          <w:szCs w:val="20"/>
        </w:rPr>
        <w:t>To set a property value that contains a hash, you need to precede the hash with a double backslash, as in:</w:t>
      </w:r>
    </w:p>
    <w:tbl>
      <w:tblPr>
        <w:tblW w:w="9360" w:type="dxa"/>
        <w:tblCellSpacing w:w="0" w:type="dxa"/>
        <w:tblCellMar>
          <w:left w:w="0" w:type="dxa"/>
          <w:right w:w="0" w:type="dxa"/>
        </w:tblCellMar>
        <w:tblLook w:val="04A0" w:firstRow="1" w:lastRow="0" w:firstColumn="1" w:lastColumn="0" w:noHBand="0" w:noVBand="1"/>
      </w:tblPr>
      <w:tblGrid>
        <w:gridCol w:w="9360"/>
      </w:tblGrid>
      <w:tr w:rsidR="00921436" w:rsidRPr="00921436" w:rsidTr="0021424B">
        <w:trPr>
          <w:tblCellSpacing w:w="0" w:type="dxa"/>
        </w:trPr>
        <w:tc>
          <w:tcPr>
            <w:tcW w:w="9360" w:type="dxa"/>
            <w:vAlign w:val="center"/>
            <w:hideMark/>
          </w:tcPr>
          <w:p w:rsidR="00921436" w:rsidRDefault="00921436" w:rsidP="00921436">
            <w:pPr>
              <w:spacing w:after="0" w:line="240" w:lineRule="auto"/>
              <w:divId w:val="596981896"/>
              <w:rPr>
                <w:rFonts w:ascii="宋体" w:eastAsia="宋体" w:hAnsi="宋体" w:cs="宋体"/>
                <w:sz w:val="24"/>
                <w:szCs w:val="24"/>
              </w:rPr>
            </w:pPr>
            <w:r w:rsidRPr="00921436">
              <w:rPr>
                <w:rFonts w:ascii="宋体" w:eastAsia="宋体" w:hAnsi="宋体" w:cs="宋体"/>
                <w:sz w:val="24"/>
                <w:szCs w:val="24"/>
              </w:rPr>
              <w:t>myproperty=contains a hash \\#</w:t>
            </w:r>
          </w:p>
          <w:p w:rsidR="0021424B" w:rsidRPr="00921436" w:rsidRDefault="0021424B" w:rsidP="00921436">
            <w:pPr>
              <w:spacing w:after="0" w:line="240" w:lineRule="auto"/>
              <w:divId w:val="596981896"/>
              <w:rPr>
                <w:rFonts w:ascii="宋体" w:eastAsia="宋体" w:hAnsi="宋体" w:cs="宋体"/>
                <w:sz w:val="24"/>
                <w:szCs w:val="24"/>
              </w:rPr>
            </w:pPr>
          </w:p>
        </w:tc>
      </w:tr>
    </w:tbl>
    <w:p w:rsidR="0021424B" w:rsidRPr="00A6417E" w:rsidRDefault="0021424B" w:rsidP="0021424B">
      <w:pPr>
        <w:pStyle w:val="title"/>
        <w:spacing w:before="0" w:beforeAutospacing="0" w:after="0" w:afterAutospacing="0" w:line="286" w:lineRule="atLeast"/>
        <w:rPr>
          <w:rFonts w:ascii="Arial" w:hAnsi="Arial" w:cs="Arial"/>
          <w:b/>
          <w:bCs/>
          <w:color w:val="2E74B5" w:themeColor="accent1" w:themeShade="BF"/>
          <w:u w:val="single"/>
        </w:rPr>
      </w:pPr>
      <w:r w:rsidRPr="00A6417E">
        <w:rPr>
          <w:rFonts w:ascii="Arial" w:hAnsi="Arial" w:cs="Arial"/>
          <w:b/>
          <w:bCs/>
          <w:color w:val="2E74B5" w:themeColor="accent1" w:themeShade="BF"/>
          <w:u w:val="single"/>
        </w:rPr>
        <w:t>Note</w:t>
      </w:r>
    </w:p>
    <w:p w:rsidR="0021424B" w:rsidRPr="0021424B" w:rsidRDefault="0021424B" w:rsidP="0021424B">
      <w:pPr>
        <w:pStyle w:val="a7"/>
        <w:spacing w:before="0" w:beforeAutospacing="0" w:after="0" w:afterAutospacing="0" w:line="286" w:lineRule="atLeast"/>
        <w:rPr>
          <w:rFonts w:ascii="Arial" w:hAnsi="Arial" w:cs="Arial"/>
          <w:b/>
          <w:color w:val="333333"/>
          <w:sz w:val="20"/>
          <w:szCs w:val="20"/>
          <w:u w:val="single"/>
        </w:rPr>
      </w:pPr>
      <w:r>
        <w:rPr>
          <w:rFonts w:ascii="Arial" w:hAnsi="Arial" w:cs="Arial"/>
          <w:color w:val="333333"/>
          <w:sz w:val="20"/>
          <w:szCs w:val="20"/>
        </w:rPr>
        <w:t>Due to the way the hybris Commerce Suite Build Framework operates, the actual order in which extensions are processed is non-deterministic. Therefore, extension-specific</w:t>
      </w:r>
      <w:r>
        <w:rPr>
          <w:rStyle w:val="apple-converted-space"/>
          <w:rFonts w:ascii="Arial" w:hAnsi="Arial" w:cs="Arial"/>
          <w:color w:val="333333"/>
          <w:sz w:val="20"/>
          <w:szCs w:val="20"/>
        </w:rPr>
        <w:t> </w:t>
      </w:r>
      <w:proofErr w:type="gramStart"/>
      <w:r>
        <w:rPr>
          <w:rStyle w:val="a5"/>
          <w:rFonts w:ascii="Courier New" w:hAnsi="Courier New" w:cs="Courier New"/>
          <w:color w:val="333333"/>
        </w:rPr>
        <w:t>project.properties</w:t>
      </w:r>
      <w:r>
        <w:rPr>
          <w:rFonts w:ascii="Arial" w:hAnsi="Arial" w:cs="Arial"/>
          <w:color w:val="333333"/>
          <w:sz w:val="20"/>
          <w:szCs w:val="20"/>
        </w:rPr>
        <w:t>files also are</w:t>
      </w:r>
      <w:proofErr w:type="gramEnd"/>
      <w:r>
        <w:rPr>
          <w:rFonts w:ascii="Arial" w:hAnsi="Arial" w:cs="Arial"/>
          <w:color w:val="333333"/>
          <w:sz w:val="20"/>
          <w:szCs w:val="20"/>
        </w:rPr>
        <w:t xml:space="preserve"> processed in a non-deterministic order. To </w:t>
      </w:r>
      <w:r w:rsidRPr="0021424B">
        <w:rPr>
          <w:rFonts w:ascii="Arial" w:hAnsi="Arial" w:cs="Arial"/>
          <w:b/>
          <w:color w:val="333333"/>
          <w:sz w:val="20"/>
          <w:szCs w:val="20"/>
          <w:u w:val="single"/>
        </w:rPr>
        <w:t>make sure that an extension-specific property value is not overriden, you can:</w:t>
      </w:r>
    </w:p>
    <w:p w:rsidR="0021424B" w:rsidRPr="0021424B" w:rsidRDefault="0021424B" w:rsidP="0021424B">
      <w:pPr>
        <w:pStyle w:val="a7"/>
        <w:numPr>
          <w:ilvl w:val="0"/>
          <w:numId w:val="52"/>
        </w:numPr>
        <w:spacing w:before="0" w:beforeAutospacing="0" w:after="0" w:afterAutospacing="0" w:line="286" w:lineRule="atLeast"/>
        <w:ind w:left="0"/>
        <w:rPr>
          <w:rFonts w:ascii="Arial" w:hAnsi="Arial" w:cs="Arial"/>
          <w:b/>
          <w:color w:val="333333"/>
          <w:sz w:val="20"/>
          <w:szCs w:val="20"/>
          <w:u w:val="single"/>
        </w:rPr>
      </w:pPr>
      <w:r w:rsidRPr="0021424B">
        <w:rPr>
          <w:rFonts w:ascii="Arial" w:hAnsi="Arial" w:cs="Arial"/>
          <w:b/>
          <w:color w:val="333333"/>
          <w:sz w:val="20"/>
          <w:szCs w:val="20"/>
          <w:u w:val="single"/>
        </w:rPr>
        <w:t>Define the value in the</w:t>
      </w:r>
      <w:r w:rsidRPr="0021424B">
        <w:rPr>
          <w:rStyle w:val="apple-converted-space"/>
          <w:rFonts w:ascii="Arial" w:hAnsi="Arial" w:cs="Arial"/>
          <w:b/>
          <w:bCs/>
          <w:color w:val="333333"/>
          <w:sz w:val="20"/>
          <w:szCs w:val="20"/>
          <w:u w:val="single"/>
        </w:rPr>
        <w:t> </w:t>
      </w:r>
      <w:r w:rsidRPr="0021424B">
        <w:rPr>
          <w:rStyle w:val="HTML"/>
          <w:b/>
          <w:bCs/>
          <w:color w:val="333333"/>
          <w:u w:val="single"/>
        </w:rPr>
        <w:t>local.properties</w:t>
      </w:r>
      <w:r w:rsidRPr="0021424B">
        <w:rPr>
          <w:rStyle w:val="apple-converted-space"/>
          <w:rFonts w:ascii="Arial" w:hAnsi="Arial" w:cs="Arial"/>
          <w:b/>
          <w:color w:val="333333"/>
          <w:sz w:val="20"/>
          <w:szCs w:val="20"/>
          <w:u w:val="single"/>
        </w:rPr>
        <w:t> </w:t>
      </w:r>
      <w:r w:rsidRPr="0021424B">
        <w:rPr>
          <w:rFonts w:ascii="Arial" w:hAnsi="Arial" w:cs="Arial"/>
          <w:b/>
          <w:color w:val="333333"/>
          <w:sz w:val="20"/>
          <w:szCs w:val="20"/>
          <w:u w:val="single"/>
        </w:rPr>
        <w:t>file.</w:t>
      </w:r>
    </w:p>
    <w:p w:rsidR="0021424B" w:rsidRDefault="0021424B" w:rsidP="0021424B">
      <w:pPr>
        <w:numPr>
          <w:ilvl w:val="0"/>
          <w:numId w:val="52"/>
        </w:numPr>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Create</w:t>
      </w:r>
      <w:r>
        <w:rPr>
          <w:rStyle w:val="apple-converted-space"/>
          <w:rFonts w:ascii="Arial" w:hAnsi="Arial" w:cs="Arial"/>
          <w:color w:val="333333"/>
          <w:sz w:val="20"/>
          <w:szCs w:val="20"/>
        </w:rPr>
        <w:t> </w:t>
      </w:r>
      <w:hyperlink r:id="rId17" w:history="1">
        <w:r>
          <w:rPr>
            <w:rStyle w:val="a3"/>
            <w:rFonts w:ascii="Arial" w:hAnsi="Arial" w:cs="Arial"/>
            <w:color w:val="003366"/>
            <w:sz w:val="20"/>
            <w:szCs w:val="20"/>
          </w:rPr>
          <w:t>extension dependencies</w:t>
        </w:r>
      </w:hyperlink>
      <w:r>
        <w:rPr>
          <w:rFonts w:ascii="Arial" w:hAnsi="Arial" w:cs="Arial"/>
          <w:color w:val="333333"/>
          <w:sz w:val="20"/>
          <w:szCs w:val="20"/>
        </w:rPr>
        <w:t>.</w:t>
      </w:r>
    </w:p>
    <w:p w:rsidR="007D03D8" w:rsidRDefault="00F4600A" w:rsidP="00976220">
      <w:pPr>
        <w:spacing w:before="450" w:after="0" w:line="240" w:lineRule="auto"/>
        <w:textAlignment w:val="top"/>
        <w:outlineLvl w:val="0"/>
        <w:rPr>
          <w:rFonts w:ascii="Arial" w:eastAsia="Times New Roman" w:hAnsi="Arial" w:cs="Arial"/>
          <w:color w:val="333333"/>
          <w:kern w:val="36"/>
          <w:sz w:val="36"/>
          <w:szCs w:val="36"/>
        </w:rPr>
      </w:pPr>
      <w:r w:rsidRPr="00F4600A">
        <w:rPr>
          <w:rFonts w:ascii="Arial" w:hAnsi="Arial" w:cs="Arial"/>
          <w:color w:val="333333"/>
          <w:sz w:val="20"/>
          <w:szCs w:val="20"/>
          <w:shd w:val="clear" w:color="auto" w:fill="FFFFFF"/>
        </w:rPr>
        <w:t>The global project.properties file (that is, the project.properties file in the </w:t>
      </w:r>
      <w:r w:rsidRPr="00F4600A">
        <w:rPr>
          <w:rFonts w:ascii="Courier New" w:eastAsia="宋体" w:hAnsi="Courier New" w:cs="Courier New"/>
          <w:color w:val="333333"/>
          <w:sz w:val="20"/>
          <w:szCs w:val="20"/>
          <w:shd w:val="clear" w:color="auto" w:fill="FFFFFF"/>
        </w:rPr>
        <w:t>${HYBRIS_BIN_DIR}/platform </w:t>
      </w:r>
      <w:r w:rsidRPr="00F4600A">
        <w:rPr>
          <w:rFonts w:ascii="Arial" w:hAnsi="Arial" w:cs="Arial"/>
          <w:color w:val="333333"/>
          <w:sz w:val="20"/>
          <w:szCs w:val="20"/>
          <w:shd w:val="clear" w:color="auto" w:fill="FFFFFF"/>
        </w:rPr>
        <w:t>directory)</w:t>
      </w:r>
    </w:p>
    <w:p w:rsidR="00E10AC1" w:rsidRDefault="00E10AC1" w:rsidP="00E10AC1">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 xml:space="preserve">Why not to </w:t>
      </w:r>
      <w:proofErr w:type="gramStart"/>
      <w:r>
        <w:rPr>
          <w:rFonts w:ascii="Arial" w:hAnsi="Arial" w:cs="Arial"/>
          <w:b w:val="0"/>
          <w:bCs w:val="0"/>
          <w:color w:val="003366"/>
          <w:sz w:val="30"/>
          <w:szCs w:val="30"/>
        </w:rPr>
        <w:t>Modify</w:t>
      </w:r>
      <w:proofErr w:type="gramEnd"/>
      <w:r>
        <w:rPr>
          <w:rFonts w:ascii="Arial" w:hAnsi="Arial" w:cs="Arial"/>
          <w:b w:val="0"/>
          <w:bCs w:val="0"/>
          <w:color w:val="003366"/>
          <w:sz w:val="30"/>
          <w:szCs w:val="30"/>
        </w:rPr>
        <w:t xml:space="preserve"> the project.properties File</w:t>
      </w:r>
    </w:p>
    <w:p w:rsidR="007D03D8" w:rsidRDefault="00E10AC1"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 xml:space="preserve">Migration </w:t>
      </w:r>
      <w:proofErr w:type="gramStart"/>
      <w:r>
        <w:rPr>
          <w:rFonts w:ascii="Arial" w:hAnsi="Arial" w:cs="Arial"/>
          <w:color w:val="333333"/>
          <w:sz w:val="20"/>
          <w:szCs w:val="20"/>
          <w:shd w:val="clear" w:color="auto" w:fill="FFFFFF"/>
        </w:rPr>
        <w:t>aspects ,</w:t>
      </w:r>
      <w:proofErr w:type="gramEnd"/>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Clustering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Value Persistence,</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File Access Rights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Overview Aspects </w:t>
      </w:r>
    </w:p>
    <w:p w:rsidR="00445A91" w:rsidRPr="00445A91" w:rsidRDefault="00445A91" w:rsidP="00976220">
      <w:pPr>
        <w:spacing w:before="450" w:after="0" w:line="240" w:lineRule="auto"/>
        <w:textAlignment w:val="top"/>
        <w:outlineLvl w:val="0"/>
        <w:rPr>
          <w:rFonts w:ascii="Arial" w:eastAsia="Times New Roman" w:hAnsi="Arial" w:cs="Arial"/>
          <w:b/>
          <w:color w:val="333333"/>
          <w:kern w:val="36"/>
          <w:sz w:val="36"/>
          <w:szCs w:val="36"/>
          <w:u w:val="single"/>
        </w:rPr>
      </w:pPr>
      <w:proofErr w:type="gramStart"/>
      <w:r w:rsidRPr="00445A91">
        <w:rPr>
          <w:rFonts w:ascii="Arial" w:hAnsi="Arial" w:cs="Arial"/>
          <w:b/>
          <w:color w:val="333333"/>
          <w:sz w:val="20"/>
          <w:szCs w:val="20"/>
          <w:u w:val="single"/>
          <w:shd w:val="clear" w:color="auto" w:fill="FFFFFF"/>
        </w:rPr>
        <w:t>instead</w:t>
      </w:r>
      <w:proofErr w:type="gramEnd"/>
      <w:r w:rsidRPr="00445A91">
        <w:rPr>
          <w:rFonts w:ascii="Arial" w:hAnsi="Arial" w:cs="Arial"/>
          <w:b/>
          <w:color w:val="333333"/>
          <w:sz w:val="20"/>
          <w:szCs w:val="20"/>
          <w:u w:val="single"/>
          <w:shd w:val="clear" w:color="auto" w:fill="FFFFFF"/>
        </w:rPr>
        <w:t>, add all configuration settings to the </w:t>
      </w:r>
      <w:r w:rsidRPr="00445A91">
        <w:rPr>
          <w:rStyle w:val="a5"/>
          <w:rFonts w:ascii="Courier New" w:hAnsi="Courier New" w:cs="Courier New"/>
          <w:b w:val="0"/>
          <w:color w:val="333333"/>
          <w:sz w:val="20"/>
          <w:szCs w:val="20"/>
          <w:u w:val="single"/>
          <w:shd w:val="clear" w:color="auto" w:fill="FFFFFF"/>
        </w:rPr>
        <w:t>local.properties</w:t>
      </w:r>
      <w:r w:rsidRPr="00445A91">
        <w:rPr>
          <w:rFonts w:ascii="Arial" w:hAnsi="Arial" w:cs="Arial"/>
          <w:b/>
          <w:color w:val="333333"/>
          <w:sz w:val="20"/>
          <w:szCs w:val="20"/>
          <w:u w:val="single"/>
          <w:shd w:val="clear" w:color="auto" w:fill="FFFFFF"/>
        </w:rPr>
        <w:t> file.</w:t>
      </w:r>
    </w:p>
    <w:p w:rsidR="00B50404" w:rsidRDefault="00B50404" w:rsidP="00B5040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Making Property Value Changes Take Effect</w:t>
      </w:r>
    </w:p>
    <w:p w:rsidR="00B50404" w:rsidRDefault="00B50404" w:rsidP="00B5040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 steps required to make configuration property value changes take effect depends on the way the hybris Commerce Suite is deployed</w:t>
      </w:r>
      <w:proofErr w:type="gramStart"/>
      <w:r>
        <w:rPr>
          <w:rFonts w:ascii="Arial" w:hAnsi="Arial" w:cs="Arial"/>
          <w:color w:val="333333"/>
          <w:sz w:val="20"/>
          <w:szCs w:val="20"/>
        </w:rPr>
        <w:t>.(</w:t>
      </w:r>
      <w:proofErr w:type="gramEnd"/>
      <w:r>
        <w:rPr>
          <w:rFonts w:ascii="Arial" w:eastAsiaTheme="minorEastAsia" w:hAnsi="Arial" w:cs="Arial" w:hint="eastAsia"/>
          <w:color w:val="333333"/>
          <w:sz w:val="20"/>
          <w:szCs w:val="20"/>
        </w:rPr>
        <w:t>修改的值在启动后就会生效</w:t>
      </w:r>
      <w:r>
        <w:rPr>
          <w:rFonts w:ascii="Arial" w:hAnsi="Arial" w:cs="Arial"/>
          <w:color w:val="333333"/>
          <w:sz w:val="20"/>
          <w:szCs w:val="20"/>
        </w:rPr>
        <w:t>)</w:t>
      </w:r>
    </w:p>
    <w:p w:rsidR="00B50404" w:rsidRDefault="00B50404" w:rsidP="00B50404">
      <w:pPr>
        <w:numPr>
          <w:ilvl w:val="0"/>
          <w:numId w:val="53"/>
        </w:numPr>
        <w:shd w:val="clear" w:color="auto" w:fill="FFFFFF"/>
        <w:spacing w:before="100" w:beforeAutospacing="1" w:after="100" w:afterAutospacing="1" w:line="286" w:lineRule="atLeast"/>
        <w:ind w:left="0"/>
        <w:textAlignment w:val="top"/>
        <w:rPr>
          <w:rFonts w:ascii="Arial" w:hAnsi="Arial" w:cs="Arial"/>
          <w:color w:val="333333"/>
          <w:sz w:val="20"/>
          <w:szCs w:val="20"/>
        </w:rPr>
      </w:pPr>
      <w:r>
        <w:rPr>
          <w:rFonts w:ascii="Arial" w:hAnsi="Arial" w:cs="Arial"/>
          <w:color w:val="333333"/>
          <w:sz w:val="20"/>
          <w:szCs w:val="20"/>
        </w:rPr>
        <w:t>The hybris Server does not require a hybris Commerce Suite build or deployment to use modified configuration property values. During start-up, the hybris Server reads in</w:t>
      </w:r>
      <w:r>
        <w:rPr>
          <w:rStyle w:val="apple-converted-space"/>
          <w:rFonts w:ascii="Arial" w:hAnsi="Arial" w:cs="Arial"/>
          <w:color w:val="333333"/>
          <w:sz w:val="20"/>
          <w:szCs w:val="20"/>
        </w:rPr>
        <w:t> </w:t>
      </w:r>
    </w:p>
    <w:p w:rsidR="007F17D2" w:rsidRPr="007F17D2" w:rsidRDefault="007F17D2" w:rsidP="007F17D2">
      <w:pPr>
        <w:pStyle w:val="4"/>
        <w:shd w:val="clear" w:color="auto" w:fill="FFFFFF"/>
        <w:spacing w:before="300"/>
        <w:rPr>
          <w:rFonts w:ascii="Arial" w:hAnsi="Arial" w:cs="Arial"/>
          <w:color w:val="003366"/>
        </w:rPr>
      </w:pPr>
      <w:r w:rsidRPr="007F17D2">
        <w:rPr>
          <w:rFonts w:ascii="Arial" w:hAnsi="Arial" w:cs="Arial"/>
          <w:color w:val="003366"/>
        </w:rPr>
        <w:t xml:space="preserve">Accessing by </w:t>
      </w:r>
      <w:proofErr w:type="gramStart"/>
      <w:r w:rsidRPr="007F17D2">
        <w:rPr>
          <w:rFonts w:ascii="Arial" w:hAnsi="Arial" w:cs="Arial"/>
          <w:color w:val="003366"/>
        </w:rPr>
        <w:t>Spring</w:t>
      </w:r>
      <w:proofErr w:type="gramEnd"/>
    </w:p>
    <w:p w:rsidR="007F17D2" w:rsidRPr="007F17D2" w:rsidRDefault="007F17D2" w:rsidP="007F17D2">
      <w:pPr>
        <w:pStyle w:val="a7"/>
        <w:shd w:val="clear" w:color="auto" w:fill="FFFFFF"/>
        <w:spacing w:before="0" w:beforeAutospacing="0" w:after="0" w:afterAutospacing="0" w:line="286" w:lineRule="atLeast"/>
        <w:textAlignment w:val="top"/>
        <w:rPr>
          <w:rFonts w:ascii="Arial" w:hAnsi="Arial" w:cs="Arial"/>
          <w:color w:val="333333"/>
          <w:sz w:val="22"/>
          <w:szCs w:val="22"/>
        </w:rPr>
      </w:pPr>
      <w:proofErr w:type="gramStart"/>
      <w:r w:rsidRPr="007F17D2">
        <w:rPr>
          <w:rFonts w:ascii="Arial" w:hAnsi="Arial" w:cs="Arial"/>
          <w:color w:val="333333"/>
          <w:sz w:val="22"/>
          <w:szCs w:val="22"/>
        </w:rPr>
        <w:t>hybris</w:t>
      </w:r>
      <w:proofErr w:type="gramEnd"/>
      <w:r w:rsidRPr="007F17D2">
        <w:rPr>
          <w:rFonts w:ascii="Arial" w:hAnsi="Arial" w:cs="Arial"/>
          <w:color w:val="333333"/>
          <w:sz w:val="22"/>
          <w:szCs w:val="22"/>
        </w:rPr>
        <w:t xml:space="preserve"> properties are provided in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 xml:space="preserve">of the hybris Commerce Suite. With this, you can inject a specific value by using the usual </w:t>
      </w:r>
      <w:proofErr w:type="gramStart"/>
      <w:r w:rsidRPr="007F17D2">
        <w:rPr>
          <w:rFonts w:ascii="Arial" w:hAnsi="Arial" w:cs="Arial"/>
          <w:color w:val="333333"/>
          <w:sz w:val="22"/>
          <w:szCs w:val="22"/>
        </w:rPr>
        <w:t>Spring</w:t>
      </w:r>
      <w:proofErr w:type="gramEnd"/>
      <w:r w:rsidRPr="007F17D2">
        <w:rPr>
          <w:rFonts w:ascii="Arial" w:hAnsi="Arial" w:cs="Arial"/>
          <w:color w:val="333333"/>
          <w:sz w:val="22"/>
          <w:szCs w:val="22"/>
        </w:rPr>
        <w:t xml:space="preserve"> notation:</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CA444E">
        <w:trPr>
          <w:tblCellSpacing w:w="0" w:type="dxa"/>
        </w:trPr>
        <w:tc>
          <w:tcPr>
            <w:tcW w:w="9030"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class="Foo"&gt;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name="bar"</w:t>
            </w:r>
            <w:r w:rsidRPr="007F17D2">
              <w:rPr>
                <w:rFonts w:ascii="Courier New" w:hAnsi="Courier New" w:cs="Courier New"/>
                <w:color w:val="000000"/>
              </w:rPr>
              <w:t> </w:t>
            </w:r>
            <w:r w:rsidRPr="007F17D2">
              <w:rPr>
                <w:color w:val="000000"/>
              </w:rPr>
              <w:t>value="$</w:t>
            </w:r>
            <w:r w:rsidRPr="00004FDE">
              <w:rPr>
                <w:b/>
                <w:color w:val="2E74B5" w:themeColor="accent1" w:themeShade="BF"/>
                <w:u w:val="single"/>
              </w:rPr>
              <w:t>{key_of_property}</w:t>
            </w:r>
            <w:r w:rsidRPr="007F17D2">
              <w:rPr>
                <w:color w:val="000000"/>
              </w:rPr>
              <w:t>"/&gt;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7F17D2" w:rsidRPr="00004FDE" w:rsidRDefault="007F17D2" w:rsidP="007F17D2">
      <w:pPr>
        <w:pStyle w:val="a7"/>
        <w:shd w:val="clear" w:color="auto" w:fill="FFFFFF"/>
        <w:spacing w:before="150" w:beforeAutospacing="0" w:after="0" w:afterAutospacing="0" w:line="286" w:lineRule="atLeast"/>
        <w:textAlignment w:val="top"/>
        <w:rPr>
          <w:rFonts w:ascii="Arial" w:eastAsiaTheme="minorEastAsia" w:hAnsi="Arial" w:cs="Arial" w:hint="eastAsia"/>
          <w:color w:val="333333"/>
          <w:sz w:val="22"/>
          <w:szCs w:val="22"/>
        </w:rPr>
      </w:pPr>
      <w:r w:rsidRPr="007F17D2">
        <w:rPr>
          <w:rFonts w:ascii="Arial" w:hAnsi="Arial" w:cs="Arial"/>
          <w:color w:val="333333"/>
          <w:sz w:val="22"/>
          <w:szCs w:val="22"/>
        </w:rPr>
        <w:t>The properties are provided by</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PropertyPlaceholderConfigurer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with</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id, which gets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bean injected. This bean fulfills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java.util.Properties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class and holds all properties. You can use this bean in other scenarios too, especially if you want to use the hybris properties in your</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WebApplicationContext</w:t>
      </w:r>
      <w:r w:rsidRPr="007F17D2">
        <w:rPr>
          <w:rFonts w:ascii="Arial" w:hAnsi="Arial" w:cs="Arial"/>
          <w:color w:val="333333"/>
          <w:sz w:val="22"/>
          <w:szCs w:val="22"/>
        </w:rPr>
        <w:t>, having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as a parent. For this, define</w:t>
      </w:r>
      <w:r w:rsidR="00004FDE">
        <w:rPr>
          <w:rFonts w:ascii="Arial" w:eastAsiaTheme="minorEastAsia" w:hAnsi="Arial" w:cs="Arial"/>
          <w:color w:val="333333"/>
          <w:sz w:val="22"/>
          <w:szCs w:val="22"/>
        </w:rPr>
        <w:t>(</w:t>
      </w:r>
      <w:r w:rsidR="00004FDE" w:rsidRPr="00BF1466">
        <w:rPr>
          <w:rFonts w:ascii="Arial" w:eastAsiaTheme="minorEastAsia" w:hAnsi="Arial" w:cs="Arial"/>
          <w:b/>
          <w:color w:val="2E74B5" w:themeColor="accent1" w:themeShade="BF"/>
          <w:sz w:val="22"/>
          <w:szCs w:val="22"/>
          <w:u w:val="single"/>
        </w:rPr>
        <w:t>这个是定义整个</w:t>
      </w:r>
      <w:r w:rsidR="00004FDE" w:rsidRPr="00BF1466">
        <w:rPr>
          <w:rFonts w:ascii="Arial" w:eastAsiaTheme="minorEastAsia" w:hAnsi="Arial" w:cs="Arial" w:hint="eastAsia"/>
          <w:b/>
          <w:color w:val="2E74B5" w:themeColor="accent1" w:themeShade="BF"/>
          <w:sz w:val="22"/>
          <w:szCs w:val="22"/>
          <w:u w:val="single"/>
        </w:rPr>
        <w:t>Web</w:t>
      </w:r>
      <w:r w:rsidR="00004FDE" w:rsidRPr="00BF1466">
        <w:rPr>
          <w:rFonts w:ascii="Arial" w:eastAsiaTheme="minorEastAsia" w:hAnsi="Arial" w:cs="Arial" w:hint="eastAsia"/>
          <w:b/>
          <w:color w:val="2E74B5" w:themeColor="accent1" w:themeShade="BF"/>
          <w:sz w:val="22"/>
          <w:szCs w:val="22"/>
          <w:u w:val="single"/>
        </w:rPr>
        <w:t>应用的</w:t>
      </w:r>
      <w:r w:rsidR="00004FDE">
        <w:rPr>
          <w:rFonts w:ascii="Arial" w:eastAsiaTheme="minorEastAsia" w:hAnsi="Arial" w:cs="Arial"/>
          <w:color w:val="333333"/>
          <w:sz w:val="22"/>
          <w:szCs w:val="22"/>
        </w:rPr>
        <w:t>)</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A6417E">
        <w:trPr>
          <w:tblCellSpacing w:w="0" w:type="dxa"/>
        </w:trPr>
        <w:tc>
          <w:tcPr>
            <w:tcW w:w="9255"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w:t>
            </w:r>
            <w:r w:rsidRPr="00922269">
              <w:rPr>
                <w:b/>
                <w:color w:val="2E74B5" w:themeColor="accent1" w:themeShade="BF"/>
                <w:u w:val="single"/>
              </w:rPr>
              <w:t>org.springframework.beans.factory.config.PropertyPlaceholderConfigure</w:t>
            </w:r>
            <w:r w:rsidRPr="007F17D2">
              <w:rPr>
                <w:color w:val="000000"/>
              </w:rPr>
              <w:t>r"&gt;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name="properties"</w:t>
            </w:r>
            <w:r w:rsidRPr="007F17D2">
              <w:rPr>
                <w:rFonts w:ascii="Courier New" w:hAnsi="Courier New" w:cs="Courier New"/>
                <w:color w:val="000000"/>
              </w:rPr>
              <w:t> </w:t>
            </w:r>
            <w:r w:rsidRPr="007F17D2">
              <w:rPr>
                <w:color w:val="000000"/>
              </w:rPr>
              <w:t>ref="hybrisProperties"/&gt;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A6417E" w:rsidRPr="00A6417E" w:rsidRDefault="00A6417E" w:rsidP="00A6417E">
      <w:pPr>
        <w:pStyle w:val="a7"/>
        <w:spacing w:before="0" w:beforeAutospacing="0" w:after="0" w:afterAutospacing="0" w:line="286" w:lineRule="atLeast"/>
        <w:rPr>
          <w:rFonts w:ascii="Arial" w:hAnsi="Arial" w:cs="Arial"/>
          <w:b/>
          <w:color w:val="2E74B5" w:themeColor="accent1" w:themeShade="BF"/>
          <w:sz w:val="20"/>
          <w:szCs w:val="20"/>
          <w:u w:val="single"/>
        </w:rPr>
      </w:pPr>
      <w:r w:rsidRPr="00A6417E">
        <w:rPr>
          <w:rFonts w:ascii="Arial" w:hAnsi="Arial" w:cs="Arial"/>
          <w:b/>
          <w:color w:val="2E74B5" w:themeColor="accent1" w:themeShade="BF"/>
          <w:sz w:val="20"/>
          <w:szCs w:val="20"/>
          <w:u w:val="single"/>
        </w:rPr>
        <w:t>Be aware that this mechanism is not tenant aware</w:t>
      </w:r>
      <w:r w:rsidRPr="00A6417E">
        <w:rPr>
          <w:rFonts w:ascii="Arial" w:hAnsi="Arial" w:cs="Arial"/>
          <w:b/>
          <w:color w:val="2E74B5" w:themeColor="accent1" w:themeShade="BF"/>
          <w:sz w:val="20"/>
          <w:szCs w:val="20"/>
        </w:rPr>
        <w:t>.</w:t>
      </w:r>
    </w:p>
    <w:p w:rsidR="00A6417E" w:rsidRPr="00A6417E" w:rsidRDefault="00A6417E" w:rsidP="00A6417E">
      <w:pPr>
        <w:shd w:val="clear" w:color="auto" w:fill="FFFFFF"/>
        <w:spacing w:after="0" w:line="286" w:lineRule="atLeast"/>
        <w:rPr>
          <w:rFonts w:ascii="Arial" w:eastAsia="宋体" w:hAnsi="Arial" w:cs="Arial"/>
          <w:color w:val="333333"/>
          <w:sz w:val="20"/>
          <w:szCs w:val="20"/>
        </w:rPr>
      </w:pPr>
      <w:r w:rsidRPr="00A6417E">
        <w:rPr>
          <w:rFonts w:ascii="Arial" w:eastAsia="宋体" w:hAnsi="Arial" w:cs="Arial"/>
          <w:b/>
          <w:bCs/>
          <w:color w:val="333333"/>
          <w:sz w:val="20"/>
          <w:szCs w:val="20"/>
        </w:rPr>
        <w:t>Content visible to:</w:t>
      </w:r>
      <w:r w:rsidRPr="00A6417E">
        <w:rPr>
          <w:rFonts w:ascii="Arial" w:eastAsia="宋体" w:hAnsi="Arial" w:cs="Arial"/>
          <w:color w:val="333333"/>
          <w:sz w:val="20"/>
          <w:szCs w:val="20"/>
        </w:rPr>
        <w:t> hybris</w:t>
      </w:r>
    </w:p>
    <w:p w:rsidR="00A6417E" w:rsidRPr="00A6417E" w:rsidRDefault="00A6417E" w:rsidP="00A6417E">
      <w:pPr>
        <w:shd w:val="clear" w:color="auto" w:fill="FFFFFF"/>
        <w:spacing w:before="150" w:after="45" w:line="286" w:lineRule="atLeast"/>
        <w:rPr>
          <w:rFonts w:ascii="Arial" w:eastAsia="宋体" w:hAnsi="Arial" w:cs="Arial"/>
          <w:color w:val="333333"/>
          <w:sz w:val="20"/>
          <w:szCs w:val="20"/>
        </w:rPr>
      </w:pPr>
      <w:r w:rsidRPr="00A6417E">
        <w:rPr>
          <w:rFonts w:ascii="Arial" w:eastAsia="宋体" w:hAnsi="Arial" w:cs="Arial"/>
          <w:color w:val="333333"/>
          <w:sz w:val="20"/>
          <w:szCs w:val="20"/>
        </w:rPr>
        <w:t xml:space="preserve">Bill: newbie question. </w:t>
      </w:r>
      <w:proofErr w:type="gramStart"/>
      <w:r w:rsidRPr="00A6417E">
        <w:rPr>
          <w:rFonts w:ascii="Arial" w:eastAsia="宋体" w:hAnsi="Arial" w:cs="Arial"/>
          <w:color w:val="333333"/>
          <w:sz w:val="20"/>
          <w:szCs w:val="20"/>
        </w:rPr>
        <w:t>is</w:t>
      </w:r>
      <w:proofErr w:type="gramEnd"/>
      <w:r w:rsidRPr="00A6417E">
        <w:rPr>
          <w:rFonts w:ascii="Arial" w:eastAsia="宋体" w:hAnsi="Arial" w:cs="Arial"/>
          <w:color w:val="333333"/>
          <w:sz w:val="20"/>
          <w:szCs w:val="20"/>
        </w:rPr>
        <w:t xml:space="preserve"> this still correct given changes to tenants in 5?</w:t>
      </w:r>
    </w:p>
    <w:p w:rsidR="007F17D2" w:rsidRDefault="00A6417E" w:rsidP="00A6417E">
      <w:pPr>
        <w:spacing w:before="100" w:beforeAutospacing="1" w:after="100" w:afterAutospacing="1" w:line="286" w:lineRule="atLeast"/>
        <w:ind w:left="-225"/>
        <w:textAlignment w:val="top"/>
        <w:rPr>
          <w:rFonts w:ascii="Arial" w:eastAsia="Times New Roman" w:hAnsi="Arial" w:cs="Arial"/>
          <w:color w:val="333333"/>
          <w:sz w:val="20"/>
          <w:szCs w:val="20"/>
        </w:rPr>
      </w:pPr>
      <w:r w:rsidRPr="00A6417E">
        <w:rPr>
          <w:rFonts w:ascii="Arial" w:eastAsia="宋体" w:hAnsi="Arial" w:cs="Arial"/>
          <w:color w:val="333333"/>
          <w:sz w:val="20"/>
          <w:szCs w:val="20"/>
          <w:shd w:val="clear" w:color="auto" w:fill="FFFFFF"/>
        </w:rPr>
        <w:t>You always get the properties of the master tenant and you do not recognize changes to properties done at runtime. As the configurator is a </w:t>
      </w:r>
      <w:r w:rsidRPr="00A6417E">
        <w:rPr>
          <w:rFonts w:ascii="Arial" w:eastAsia="宋体" w:hAnsi="Arial" w:cs="Arial"/>
          <w:b/>
          <w:bCs/>
          <w:color w:val="333333"/>
          <w:sz w:val="20"/>
          <w:szCs w:val="20"/>
          <w:shd w:val="clear" w:color="auto" w:fill="FFFFFF"/>
        </w:rPr>
        <w:t>BeanFactoryPostProcessor</w:t>
      </w:r>
      <w:r w:rsidRPr="00A6417E">
        <w:rPr>
          <w:rFonts w:ascii="Arial" w:eastAsia="宋体" w:hAnsi="Arial" w:cs="Arial"/>
          <w:color w:val="333333"/>
          <w:sz w:val="20"/>
          <w:szCs w:val="20"/>
          <w:shd w:val="clear" w:color="auto" w:fill="FFFFFF"/>
        </w:rPr>
        <w:t>, it gets applied once at a startup of a context</w:t>
      </w:r>
      <w:r>
        <w:rPr>
          <w:rFonts w:ascii="Arial" w:eastAsia="宋体" w:hAnsi="Arial" w:cs="Arial" w:hint="eastAsia"/>
          <w:color w:val="333333"/>
          <w:sz w:val="20"/>
          <w:szCs w:val="20"/>
          <w:shd w:val="clear" w:color="auto" w:fill="FFFFFF"/>
        </w:rPr>
        <w:t>(</w:t>
      </w:r>
      <w:r w:rsidRPr="007F12CA">
        <w:rPr>
          <w:rFonts w:ascii="Arial" w:eastAsia="宋体" w:hAnsi="Arial" w:cs="Arial" w:hint="eastAsia"/>
          <w:b/>
          <w:color w:val="2E74B5" w:themeColor="accent1" w:themeShade="BF"/>
          <w:sz w:val="20"/>
          <w:szCs w:val="20"/>
          <w:u w:val="single"/>
          <w:shd w:val="clear" w:color="auto" w:fill="FFFFFF"/>
        </w:rPr>
        <w:t>运行时改变是不生效的，是必须从</w:t>
      </w:r>
      <w:proofErr w:type="gramStart"/>
      <w:r w:rsidRPr="007F12CA">
        <w:rPr>
          <w:rFonts w:ascii="Arial" w:eastAsia="宋体" w:hAnsi="Arial" w:cs="Arial" w:hint="eastAsia"/>
          <w:b/>
          <w:color w:val="2E74B5" w:themeColor="accent1" w:themeShade="BF"/>
          <w:sz w:val="20"/>
          <w:szCs w:val="20"/>
          <w:u w:val="single"/>
          <w:shd w:val="clear" w:color="auto" w:fill="FFFFFF"/>
        </w:rPr>
        <w:t>起一起</w:t>
      </w:r>
      <w:proofErr w:type="gramEnd"/>
      <w:r w:rsidRPr="007F12CA">
        <w:rPr>
          <w:rFonts w:ascii="Arial" w:eastAsia="宋体" w:hAnsi="Arial" w:cs="Arial" w:hint="eastAsia"/>
          <w:b/>
          <w:color w:val="2E74B5" w:themeColor="accent1" w:themeShade="BF"/>
          <w:sz w:val="20"/>
          <w:szCs w:val="20"/>
          <w:u w:val="single"/>
          <w:shd w:val="clear" w:color="auto" w:fill="FFFFFF"/>
        </w:rPr>
        <w:t>机器</w:t>
      </w:r>
      <w:r>
        <w:rPr>
          <w:rFonts w:ascii="Arial" w:eastAsia="宋体" w:hAnsi="Arial" w:cs="Arial" w:hint="eastAsia"/>
          <w:color w:val="333333"/>
          <w:sz w:val="20"/>
          <w:szCs w:val="20"/>
          <w:shd w:val="clear" w:color="auto" w:fill="FFFFFF"/>
        </w:rPr>
        <w:t>)</w:t>
      </w:r>
    </w:p>
    <w:p w:rsidR="002704C8" w:rsidRDefault="002704C8" w:rsidP="002704C8">
      <w:pPr>
        <w:pStyle w:val="4"/>
        <w:shd w:val="clear" w:color="auto" w:fill="FFFFFF"/>
        <w:spacing w:before="300"/>
        <w:rPr>
          <w:rFonts w:ascii="Arial" w:hAnsi="Arial" w:cs="Arial"/>
          <w:color w:val="003366"/>
          <w:sz w:val="21"/>
          <w:szCs w:val="21"/>
        </w:rPr>
      </w:pPr>
      <w:r>
        <w:rPr>
          <w:rFonts w:ascii="Arial" w:hAnsi="Arial" w:cs="Arial"/>
          <w:color w:val="003366"/>
          <w:sz w:val="21"/>
          <w:szCs w:val="21"/>
        </w:rPr>
        <w:t>Adding a Custom Property Placeholder Configurer to Your Extension</w:t>
      </w:r>
      <w:r w:rsidR="007F12CA">
        <w:rPr>
          <w:rFonts w:ascii="Arial" w:hAnsi="Arial" w:cs="Arial" w:hint="eastAsia"/>
          <w:color w:val="003366"/>
          <w:sz w:val="21"/>
          <w:szCs w:val="21"/>
        </w:rPr>
        <w:t>（定制化自己的属性阅读器）</w:t>
      </w:r>
    </w:p>
    <w:p w:rsidR="002704C8" w:rsidRPr="00804FC2" w:rsidRDefault="002704C8" w:rsidP="002704C8">
      <w:pPr>
        <w:pStyle w:val="aa"/>
        <w:numPr>
          <w:ilvl w:val="0"/>
          <w:numId w:val="53"/>
        </w:numPr>
        <w:shd w:val="clear" w:color="auto" w:fill="F5F5F5"/>
        <w:spacing w:after="0" w:line="286" w:lineRule="atLeast"/>
        <w:rPr>
          <w:rFonts w:ascii="Arial" w:eastAsia="Times New Roman" w:hAnsi="Arial" w:cs="Arial"/>
          <w:color w:val="333333"/>
          <w:sz w:val="20"/>
          <w:szCs w:val="20"/>
        </w:rPr>
      </w:pPr>
      <w:r w:rsidRPr="00804FC2">
        <w:rPr>
          <w:rFonts w:ascii="Arial" w:eastAsia="Times New Roman" w:hAnsi="Arial" w:cs="Arial"/>
          <w:b/>
          <w:bCs/>
          <w:color w:val="333333"/>
          <w:sz w:val="20"/>
          <w:szCs w:val="20"/>
        </w:rPr>
        <w:t>training-spring.xml</w:t>
      </w:r>
    </w:p>
    <w:tbl>
      <w:tblPr>
        <w:tblW w:w="11235" w:type="dxa"/>
        <w:tblCellSpacing w:w="0" w:type="dxa"/>
        <w:tblCellMar>
          <w:left w:w="0" w:type="dxa"/>
          <w:right w:w="0" w:type="dxa"/>
        </w:tblCellMar>
        <w:tblLook w:val="04A0" w:firstRow="1" w:lastRow="0" w:firstColumn="1" w:lastColumn="0" w:noHBand="0" w:noVBand="1"/>
      </w:tblPr>
      <w:tblGrid>
        <w:gridCol w:w="11235"/>
      </w:tblGrid>
      <w:tr w:rsidR="002704C8" w:rsidRPr="00804FC2" w:rsidTr="00CA444E">
        <w:trPr>
          <w:tblCellSpacing w:w="0" w:type="dxa"/>
        </w:trPr>
        <w:tc>
          <w:tcPr>
            <w:tcW w:w="11235" w:type="dxa"/>
            <w:vAlign w:val="center"/>
            <w:hideMark/>
          </w:tcPr>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id="testBean" class="org.training.TestBean"&gt;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name="value" value="${custom.property}"/&gt;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id="customPropertyPlaceholderConfigurer" class="org.training.CustomPropertyPlaceholderConfigurer"&gt;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name="properties" ref="hybrisProperties"/&gt;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name="order" value="1000"/&gt;</w:t>
            </w:r>
          </w:p>
          <w:p w:rsidR="002704C8"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Times New Roman" w:eastAsia="Times New Roman" w:hAnsi="Times New Roman" w:cs="Times New Roman"/>
                <w:sz w:val="24"/>
                <w:szCs w:val="24"/>
              </w:rPr>
            </w:pPr>
          </w:p>
        </w:tc>
      </w:tr>
    </w:tbl>
    <w:p w:rsidR="002704C8" w:rsidRPr="00BB0994" w:rsidRDefault="002704C8" w:rsidP="002704C8">
      <w:pPr>
        <w:autoSpaceDE w:val="0"/>
        <w:autoSpaceDN w:val="0"/>
        <w:adjustRightInd w:val="0"/>
        <w:spacing w:after="0" w:line="240" w:lineRule="auto"/>
        <w:rPr>
          <w:rFonts w:ascii="Courier New" w:hAnsi="Courier New" w:cs="Courier New"/>
          <w:b/>
          <w:sz w:val="20"/>
          <w:szCs w:val="20"/>
          <w:u w:val="single"/>
        </w:rPr>
      </w:pPr>
      <w:r w:rsidRPr="00BB0994">
        <w:rPr>
          <w:rFonts w:ascii="Courier New" w:hAnsi="Courier New" w:cs="Courier New"/>
          <w:b/>
          <w:color w:val="000000"/>
          <w:sz w:val="20"/>
          <w:szCs w:val="20"/>
          <w:u w:val="single"/>
        </w:rPr>
        <w:lastRenderedPageBreak/>
        <w:t>CustomPropertyPlaceholderConfigurer.java</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package</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org.training</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java.util.Properties;</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org.springframework.beans.factory.config.PropertyPlaceholderConfigurer;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public</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class</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CustomPropertyPlaceholderConfigurer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extends</w:t>
      </w:r>
      <w:r w:rsidRPr="00BB0994">
        <w:rPr>
          <w:rFonts w:ascii="Courier New" w:hAnsi="Courier New" w:cs="Courier New"/>
          <w:color w:val="000000"/>
          <w:sz w:val="16"/>
          <w:szCs w:val="16"/>
        </w:rPr>
        <w:t xml:space="preserve"> 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color w:val="646464"/>
          <w:sz w:val="16"/>
          <w:szCs w:val="16"/>
        </w:rPr>
        <w:t>@Override</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protected</w:t>
      </w:r>
      <w:proofErr w:type="gramEnd"/>
      <w:r w:rsidRPr="00BB0994">
        <w:rPr>
          <w:rFonts w:ascii="Courier New" w:hAnsi="Courier New" w:cs="Courier New"/>
          <w:color w:val="000000"/>
          <w:sz w:val="16"/>
          <w:szCs w:val="16"/>
        </w:rPr>
        <w:t xml:space="preserve"> String resolvePlaceholder(</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String </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Properties </w:t>
      </w:r>
      <w:r w:rsidRPr="00BB0994">
        <w:rPr>
          <w:rFonts w:ascii="Courier New" w:hAnsi="Courier New" w:cs="Courier New"/>
          <w:color w:val="6A3E3E"/>
          <w:sz w:val="16"/>
          <w:szCs w:val="16"/>
        </w:rPr>
        <w:t>props</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int</w:t>
      </w:r>
      <w:r w:rsidRPr="00BB0994">
        <w:rPr>
          <w:rFonts w:ascii="Courier New" w:hAnsi="Courier New" w:cs="Courier New"/>
          <w:color w:val="000000"/>
          <w:sz w:val="16"/>
          <w:szCs w:val="16"/>
        </w:rPr>
        <w:t xml:space="preserve"> </w:t>
      </w:r>
      <w:r w:rsidRPr="00BB0994">
        <w:rPr>
          <w:rFonts w:ascii="Courier New" w:hAnsi="Courier New" w:cs="Courier New"/>
          <w:color w:val="6A3E3E"/>
          <w:sz w:val="16"/>
          <w:szCs w:val="16"/>
        </w:rPr>
        <w:t>systemPropertiesMode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if</w:t>
      </w:r>
      <w:r w:rsidRPr="00BB0994">
        <w:rPr>
          <w:rFonts w:ascii="Courier New" w:hAnsi="Courier New" w:cs="Courier New"/>
          <w:color w:val="000000"/>
          <w:sz w:val="16"/>
          <w:szCs w:val="16"/>
        </w:rPr>
        <w:t>(</w:t>
      </w:r>
      <w:proofErr w:type="gramEnd"/>
      <w:r w:rsidRPr="00BB0994">
        <w:rPr>
          <w:rFonts w:ascii="Courier New" w:hAnsi="Courier New" w:cs="Courier New"/>
          <w:color w:val="2A00FF"/>
          <w:sz w:val="16"/>
          <w:szCs w:val="16"/>
        </w:rPr>
        <w:t>"custom.property"</w:t>
      </w:r>
      <w:r w:rsidRPr="00BB0994">
        <w:rPr>
          <w:rFonts w:ascii="Courier New" w:hAnsi="Courier New" w:cs="Courier New"/>
          <w:color w:val="000000"/>
          <w:sz w:val="16"/>
          <w:szCs w:val="16"/>
        </w:rPr>
        <w:t>.equals(</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2A00FF"/>
          <w:sz w:val="16"/>
          <w:szCs w:val="16"/>
        </w:rPr>
        <w:t>"custom.value"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null</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Arial" w:eastAsia="Times New Roman" w:hAnsi="Arial" w:cs="Arial"/>
          <w:color w:val="333333"/>
          <w:sz w:val="16"/>
          <w:szCs w:val="16"/>
        </w:rPr>
      </w:pPr>
      <w:r w:rsidRPr="00BB0994">
        <w:rPr>
          <w:rFonts w:ascii="Courier New" w:hAnsi="Courier New" w:cs="Courier New"/>
          <w:color w:val="000000"/>
          <w:sz w:val="16"/>
          <w:szCs w:val="16"/>
        </w:rPr>
        <w:t xml:space="preserve">    }}</w:t>
      </w:r>
    </w:p>
    <w:p w:rsidR="00B50404" w:rsidRDefault="00B50404" w:rsidP="00976220">
      <w:pPr>
        <w:spacing w:before="450" w:after="0" w:line="240" w:lineRule="auto"/>
        <w:textAlignment w:val="top"/>
        <w:outlineLvl w:val="0"/>
        <w:rPr>
          <w:rFonts w:ascii="Arial" w:eastAsia="Times New Roman" w:hAnsi="Arial" w:cs="Arial"/>
          <w:color w:val="333333"/>
          <w:kern w:val="36"/>
          <w:sz w:val="36"/>
          <w:szCs w:val="36"/>
        </w:rPr>
      </w:pPr>
    </w:p>
    <w:p w:rsidR="00845FF4" w:rsidRDefault="00845FF4" w:rsidP="00845FF4">
      <w:pPr>
        <w:pStyle w:val="4"/>
        <w:shd w:val="clear" w:color="auto" w:fill="FFFFFF"/>
        <w:spacing w:before="300"/>
        <w:rPr>
          <w:rFonts w:ascii="Arial" w:hAnsi="Arial" w:cs="Arial" w:hint="eastAsia"/>
          <w:color w:val="003366"/>
          <w:sz w:val="21"/>
          <w:szCs w:val="21"/>
        </w:rPr>
      </w:pPr>
      <w:r w:rsidRPr="00845FF4">
        <w:rPr>
          <w:rFonts w:ascii="Arial" w:hAnsi="Arial" w:cs="Arial"/>
          <w:color w:val="003366"/>
          <w:sz w:val="21"/>
          <w:szCs w:val="21"/>
        </w:rPr>
        <w:t xml:space="preserve">Access properties via API (ConfigurationService) or </w:t>
      </w:r>
      <w:proofErr w:type="gramStart"/>
      <w:r w:rsidRPr="00845FF4">
        <w:rPr>
          <w:rFonts w:ascii="Arial" w:hAnsi="Arial" w:cs="Arial"/>
          <w:color w:val="003366"/>
          <w:sz w:val="21"/>
          <w:szCs w:val="21"/>
        </w:rPr>
        <w:t>Spring</w:t>
      </w:r>
      <w:proofErr w:type="gramEnd"/>
      <w:r w:rsidRPr="00845FF4">
        <w:rPr>
          <w:rFonts w:ascii="Arial" w:hAnsi="Arial" w:cs="Arial"/>
          <w:color w:val="003366"/>
          <w:sz w:val="21"/>
          <w:szCs w:val="21"/>
        </w:rPr>
        <w:t xml:space="preserve"> ${</w:t>
      </w:r>
      <w:hyperlink r:id="rId18" w:history="1">
        <w:r w:rsidRPr="00845FF4">
          <w:rPr>
            <w:rFonts w:ascii="Arial" w:hAnsi="Arial" w:cs="Arial"/>
            <w:color w:val="003366"/>
            <w:sz w:val="21"/>
            <w:szCs w:val="21"/>
          </w:rPr>
          <w:t>property.name</w:t>
        </w:r>
      </w:hyperlink>
      <w:r w:rsidRPr="00845FF4">
        <w:rPr>
          <w:rFonts w:ascii="Arial" w:hAnsi="Arial" w:cs="Arial"/>
          <w:color w:val="003366"/>
          <w:sz w:val="21"/>
          <w:szCs w:val="21"/>
        </w:rPr>
        <w:t>}.</w:t>
      </w:r>
      <w:r>
        <w:rPr>
          <w:rFonts w:ascii="Arial" w:hAnsi="Arial" w:cs="Arial" w:hint="eastAsia"/>
          <w:color w:val="003366"/>
          <w:sz w:val="21"/>
          <w:szCs w:val="21"/>
        </w:rPr>
        <w:t>（通过</w:t>
      </w:r>
      <w:r>
        <w:rPr>
          <w:rFonts w:ascii="Arial" w:hAnsi="Arial" w:cs="Arial" w:hint="eastAsia"/>
          <w:color w:val="003366"/>
          <w:sz w:val="21"/>
          <w:szCs w:val="21"/>
        </w:rPr>
        <w:t>API</w:t>
      </w:r>
      <w:r>
        <w:rPr>
          <w:rFonts w:ascii="Arial" w:hAnsi="Arial" w:cs="Arial" w:hint="eastAsia"/>
          <w:color w:val="003366"/>
          <w:sz w:val="21"/>
          <w:szCs w:val="21"/>
        </w:rPr>
        <w:t>来获取）</w:t>
      </w:r>
    </w:p>
    <w:p w:rsidR="00845FF4" w:rsidRDefault="00845FF4" w:rsidP="00845FF4">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match hybris Commerce Suite configuration property values, you need to be able to retrieve the values by runtime.</w:t>
      </w:r>
    </w:p>
    <w:p w:rsidR="00845FF4" w:rsidRDefault="00845FF4" w:rsidP="00845FF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On the ServiceLayer, the configuration of the hybris Commerce Suite is reachable via the</w:t>
      </w:r>
      <w:r>
        <w:rPr>
          <w:rStyle w:val="apple-converted-space"/>
          <w:rFonts w:ascii="Arial" w:hAnsi="Arial" w:cs="Arial"/>
          <w:color w:val="333333"/>
          <w:sz w:val="20"/>
          <w:szCs w:val="20"/>
        </w:rPr>
        <w:t> </w:t>
      </w:r>
      <w:r>
        <w:rPr>
          <w:rStyle w:val="a5"/>
          <w:rFonts w:ascii="Arial" w:hAnsi="Arial" w:cs="Arial"/>
          <w:color w:val="333333"/>
          <w:sz w:val="20"/>
          <w:szCs w:val="20"/>
        </w:rPr>
        <w:t>ConfigurationService</w:t>
      </w:r>
      <w:r>
        <w:rPr>
          <w:rFonts w:ascii="Arial" w:hAnsi="Arial" w:cs="Arial"/>
          <w:color w:val="333333"/>
          <w:sz w:val="20"/>
          <w:szCs w:val="20"/>
        </w:rPr>
        <w:t xml:space="preserve">. Calling </w:t>
      </w:r>
      <w:proofErr w:type="gramStart"/>
      <w:r>
        <w:rPr>
          <w:rFonts w:ascii="Arial" w:hAnsi="Arial" w:cs="Arial"/>
          <w:color w:val="333333"/>
          <w:sz w:val="20"/>
          <w:szCs w:val="20"/>
        </w:rPr>
        <w:t>the</w:t>
      </w:r>
      <w:r>
        <w:rPr>
          <w:rStyle w:val="a5"/>
          <w:rFonts w:ascii="Arial" w:hAnsi="Arial" w:cs="Arial"/>
          <w:color w:val="333333"/>
          <w:sz w:val="20"/>
          <w:szCs w:val="20"/>
        </w:rPr>
        <w:t>getConfiguration(</w:t>
      </w:r>
      <w:proofErr w:type="gramEnd"/>
      <w:r>
        <w:rPr>
          <w:rStyle w:val="a5"/>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method returns a</w:t>
      </w:r>
      <w:r>
        <w:rPr>
          <w:rStyle w:val="apple-converted-space"/>
          <w:rFonts w:ascii="Arial" w:hAnsi="Arial" w:cs="Arial"/>
          <w:color w:val="333333"/>
          <w:sz w:val="20"/>
          <w:szCs w:val="20"/>
        </w:rPr>
        <w:t> </w:t>
      </w:r>
      <w:r>
        <w:rPr>
          <w:rStyle w:val="a5"/>
          <w:rFonts w:ascii="Arial" w:hAnsi="Arial" w:cs="Arial"/>
          <w:color w:val="333333"/>
          <w:sz w:val="20"/>
          <w:szCs w:val="20"/>
        </w:rPr>
        <w:t>Configuration</w:t>
      </w:r>
      <w:r>
        <w:rPr>
          <w:rStyle w:val="apple-converted-space"/>
          <w:rFonts w:ascii="Arial" w:hAnsi="Arial" w:cs="Arial"/>
          <w:color w:val="333333"/>
          <w:sz w:val="20"/>
          <w:szCs w:val="20"/>
        </w:rPr>
        <w:t> </w:t>
      </w:r>
      <w:r>
        <w:rPr>
          <w:rFonts w:ascii="Arial" w:hAnsi="Arial" w:cs="Arial"/>
          <w:color w:val="333333"/>
          <w:sz w:val="20"/>
          <w:szCs w:val="20"/>
        </w:rPr>
        <w:t>object. By factory default implementation, the returned object is a</w:t>
      </w:r>
      <w:r>
        <w:rPr>
          <w:rStyle w:val="a5"/>
          <w:rFonts w:ascii="Arial" w:hAnsi="Arial" w:cs="Arial"/>
          <w:color w:val="333333"/>
          <w:sz w:val="20"/>
          <w:szCs w:val="20"/>
        </w:rPr>
        <w:t>HybrisConfiguration</w:t>
      </w:r>
      <w:r>
        <w:rPr>
          <w:rStyle w:val="apple-converted-space"/>
          <w:rFonts w:ascii="Arial" w:hAnsi="Arial" w:cs="Arial"/>
          <w:color w:val="333333"/>
          <w:sz w:val="20"/>
          <w:szCs w:val="20"/>
        </w:rPr>
        <w:t> </w:t>
      </w:r>
      <w:r>
        <w:rPr>
          <w:rFonts w:ascii="Arial" w:hAnsi="Arial" w:cs="Arial"/>
          <w:color w:val="333333"/>
          <w:sz w:val="20"/>
          <w:szCs w:val="20"/>
        </w:rPr>
        <w:t>object, as shown in the UML diagram.</w:t>
      </w:r>
    </w:p>
    <w:p w:rsidR="00845FF4" w:rsidRDefault="00845FF4" w:rsidP="00845FF4">
      <w:pPr>
        <w:shd w:val="clear" w:color="auto" w:fill="FFFFFF"/>
        <w:spacing w:line="286" w:lineRule="atLeast"/>
        <w:textAlignment w:val="top"/>
        <w:rPr>
          <w:rFonts w:ascii="Arial" w:hAnsi="Arial" w:cs="Arial"/>
          <w:color w:val="333333"/>
          <w:sz w:val="20"/>
          <w:szCs w:val="20"/>
        </w:rPr>
      </w:pPr>
      <w:r>
        <w:rPr>
          <w:rFonts w:ascii="Arial" w:hAnsi="Arial" w:cs="Arial"/>
          <w:color w:val="333333"/>
          <w:sz w:val="20"/>
          <w:szCs w:val="20"/>
        </w:rPr>
        <w:t> </w:t>
      </w:r>
    </w:p>
    <w:p w:rsidR="00845FF4" w:rsidRDefault="00845FF4" w:rsidP="00845FF4">
      <w:pPr>
        <w:shd w:val="clear" w:color="auto" w:fill="F7F7F7"/>
        <w:spacing w:line="286" w:lineRule="atLeast"/>
        <w:textAlignment w:val="top"/>
        <w:rPr>
          <w:rFonts w:ascii="Arial" w:hAnsi="Arial" w:cs="Arial"/>
          <w:color w:val="333333"/>
          <w:sz w:val="20"/>
          <w:szCs w:val="20"/>
        </w:rPr>
      </w:pPr>
      <w:r>
        <w:rPr>
          <w:rFonts w:ascii="Arial" w:hAnsi="Arial" w:cs="Arial"/>
          <w:b/>
          <w:bCs/>
          <w:color w:val="333333"/>
          <w:sz w:val="20"/>
          <w:szCs w:val="20"/>
        </w:rPr>
        <w:t>See Also</w:t>
      </w:r>
    </w:p>
    <w:p w:rsidR="00845FF4" w:rsidRDefault="00845FF4" w:rsidP="00845FF4">
      <w:pPr>
        <w:numPr>
          <w:ilvl w:val="0"/>
          <w:numId w:val="54"/>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9" w:history="1">
        <w:r>
          <w:rPr>
            <w:rStyle w:val="a3"/>
            <w:rFonts w:ascii="Arial" w:hAnsi="Arial" w:cs="Arial"/>
            <w:color w:val="003366"/>
            <w:sz w:val="20"/>
            <w:szCs w:val="20"/>
          </w:rPr>
          <w:t>ServiceLayer</w:t>
        </w:r>
      </w:hyperlink>
    </w:p>
    <w:p w:rsidR="00845FF4" w:rsidRDefault="00845FF4" w:rsidP="00845FF4">
      <w:pPr>
        <w:numPr>
          <w:ilvl w:val="0"/>
          <w:numId w:val="54"/>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20" w:history="1">
        <w:r>
          <w:rPr>
            <w:rStyle w:val="a5"/>
            <w:rFonts w:ascii="Arial" w:hAnsi="Arial" w:cs="Arial"/>
            <w:color w:val="003366"/>
            <w:sz w:val="20"/>
            <w:szCs w:val="20"/>
          </w:rPr>
          <w:t>API Doc</w:t>
        </w:r>
      </w:hyperlink>
    </w:p>
    <w:tbl>
      <w:tblPr>
        <w:tblW w:w="0" w:type="auto"/>
        <w:tblCellMar>
          <w:top w:w="15" w:type="dxa"/>
          <w:left w:w="15" w:type="dxa"/>
          <w:bottom w:w="15" w:type="dxa"/>
          <w:right w:w="15" w:type="dxa"/>
        </w:tblCellMar>
        <w:tblLook w:val="04A0" w:firstRow="1" w:lastRow="0" w:firstColumn="1" w:lastColumn="0" w:noHBand="0" w:noVBand="1"/>
      </w:tblPr>
      <w:tblGrid>
        <w:gridCol w:w="8040"/>
      </w:tblGrid>
      <w:tr w:rsidR="00845FF4" w:rsidTr="00845F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45FF4" w:rsidRDefault="00845FF4">
            <w:pPr>
              <w:jc w:val="center"/>
              <w:rPr>
                <w:rFonts w:ascii="宋体" w:eastAsia="宋体" w:hAnsi="宋体" w:cs="宋体"/>
                <w:sz w:val="24"/>
                <w:szCs w:val="24"/>
              </w:rPr>
            </w:pPr>
            <w:r>
              <w:rPr>
                <w:noProof/>
              </w:rPr>
              <w:drawing>
                <wp:inline distT="0" distB="0" distL="0" distR="0" wp14:anchorId="36D8D0C7" wp14:editId="36CE267B">
                  <wp:extent cx="4914900" cy="2343150"/>
                  <wp:effectExtent l="0" t="0" r="0" b="0"/>
                  <wp:docPr id="20" name="图片 20" descr="https://wiki.hybris.com/download/attachments/141792655/config-new-service.png?version=1&amp;modificationDate=12578467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655/config-new-service.png?version=1&amp;modificationDate=1257846717000&amp;api=v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2343150"/>
                          </a:xfrm>
                          <a:prstGeom prst="rect">
                            <a:avLst/>
                          </a:prstGeom>
                          <a:noFill/>
                          <a:ln>
                            <a:noFill/>
                          </a:ln>
                        </pic:spPr>
                      </pic:pic>
                    </a:graphicData>
                  </a:graphic>
                </wp:inline>
              </w:drawing>
            </w:r>
          </w:p>
        </w:tc>
      </w:tr>
    </w:tbl>
    <w:p w:rsidR="00845FF4" w:rsidRPr="00845FF4" w:rsidRDefault="00845FF4" w:rsidP="00845FF4"/>
    <w:p w:rsidR="00845FF4" w:rsidRPr="00DB0DA9" w:rsidRDefault="00845FF4" w:rsidP="00845FF4">
      <w:pPr>
        <w:autoSpaceDE w:val="0"/>
        <w:autoSpaceDN w:val="0"/>
        <w:adjustRightInd w:val="0"/>
        <w:spacing w:after="0" w:line="240" w:lineRule="auto"/>
        <w:ind w:firstLine="720"/>
        <w:rPr>
          <w:rFonts w:ascii="Courier New" w:hAnsi="Courier New" w:cs="Courier New"/>
          <w:sz w:val="16"/>
          <w:szCs w:val="16"/>
        </w:rPr>
      </w:pPr>
      <w:r w:rsidRPr="00DB0DA9">
        <w:rPr>
          <w:rFonts w:ascii="Courier New" w:hAnsi="Courier New" w:cs="Courier New"/>
          <w:color w:val="3F7F5F"/>
          <w:sz w:val="16"/>
          <w:szCs w:val="16"/>
        </w:rPr>
        <w:t>//fetch the commons configuration instance</w:t>
      </w:r>
    </w:p>
    <w:p w:rsidR="00845FF4" w:rsidRPr="00434522" w:rsidRDefault="00845FF4" w:rsidP="00845FF4">
      <w:p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sidRPr="00434522">
        <w:rPr>
          <w:rFonts w:ascii="Courier New" w:hAnsi="Courier New" w:cs="Courier New"/>
          <w:b/>
          <w:color w:val="000000"/>
          <w:sz w:val="16"/>
          <w:szCs w:val="16"/>
        </w:rPr>
        <w:t xml:space="preserve">Configuration </w:t>
      </w:r>
      <w:r w:rsidRPr="00434522">
        <w:rPr>
          <w:rFonts w:ascii="Courier New" w:hAnsi="Courier New" w:cs="Courier New"/>
          <w:b/>
          <w:color w:val="6A3E3E"/>
          <w:sz w:val="16"/>
          <w:szCs w:val="16"/>
        </w:rPr>
        <w:t>cfg</w:t>
      </w:r>
      <w:r w:rsidRPr="00434522">
        <w:rPr>
          <w:rFonts w:ascii="Courier New" w:hAnsi="Courier New" w:cs="Courier New"/>
          <w:b/>
          <w:color w:val="000000"/>
          <w:sz w:val="16"/>
          <w:szCs w:val="16"/>
        </w:rPr>
        <w:t xml:space="preserve"> = </w:t>
      </w:r>
      <w:proofErr w:type="gramStart"/>
      <w:r w:rsidRPr="00434522">
        <w:rPr>
          <w:rFonts w:ascii="Courier New" w:hAnsi="Courier New" w:cs="Courier New"/>
          <w:b/>
          <w:color w:val="000000"/>
          <w:sz w:val="16"/>
          <w:szCs w:val="16"/>
        </w:rPr>
        <w:t>configurationService.getConfiguration(</w:t>
      </w:r>
      <w:proofErr w:type="gramEnd"/>
      <w:r w:rsidRPr="00434522">
        <w:rPr>
          <w:rFonts w:ascii="Courier New" w:hAnsi="Courier New" w:cs="Courier New"/>
          <w:b/>
          <w:color w:val="000000"/>
          <w:sz w:val="16"/>
          <w:szCs w:val="16"/>
        </w:rPr>
        <w:t>);</w:t>
      </w:r>
      <w:r w:rsidRPr="00434522">
        <w:rPr>
          <w:rFonts w:ascii="Courier New" w:hAnsi="Courier New" w:cs="Courier New"/>
          <w:b/>
          <w:color w:val="000000"/>
          <w:sz w:val="16"/>
          <w:szCs w:val="16"/>
        </w:rPr>
        <w:tab/>
      </w:r>
      <w:r w:rsidRPr="00434522">
        <w:rPr>
          <w:rFonts w:ascii="Courier New" w:hAnsi="Courier New" w:cs="Courier New"/>
          <w:b/>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DB0DA9">
        <w:rPr>
          <w:rFonts w:ascii="Courier New" w:hAnsi="Courier New" w:cs="Courier New"/>
          <w:color w:val="3F7F5F"/>
          <w:sz w:val="16"/>
          <w:szCs w:val="16"/>
        </w:rPr>
        <w:t xml:space="preserve">//there </w:t>
      </w:r>
      <w:proofErr w:type="gramStart"/>
      <w:r w:rsidRPr="00DB0DA9">
        <w:rPr>
          <w:rFonts w:ascii="Courier New" w:hAnsi="Courier New" w:cs="Courier New"/>
          <w:color w:val="3F7F5F"/>
          <w:sz w:val="16"/>
          <w:szCs w:val="16"/>
        </w:rPr>
        <w:t>are</w:t>
      </w:r>
      <w:proofErr w:type="gramEnd"/>
      <w:r w:rsidRPr="00DB0DA9">
        <w:rPr>
          <w:rFonts w:ascii="Courier New" w:hAnsi="Courier New" w:cs="Courier New"/>
          <w:color w:val="3F7F5F"/>
          <w:sz w:val="16"/>
          <w:szCs w:val="16"/>
        </w:rPr>
        <w:t xml:space="preserve"> various convenience methods</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 xml:space="preserve">String </w:t>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boolValue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.getBoolean(</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int</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intValue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.getInt(</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u w:val="single"/>
        </w:rPr>
        <w:t>BigDecimal</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bd</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.getBigDecimal(</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//optional default values can be passed as a second parameter</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color w:val="6A3E3E"/>
          <w:sz w:val="16"/>
          <w:szCs w:val="16"/>
        </w:rPr>
        <w:t>strgValue</w:t>
      </w:r>
      <w:proofErr w:type="gramEnd"/>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 xml:space="preserve">, </w:t>
      </w:r>
      <w:r w:rsidRPr="00DB0DA9">
        <w:rPr>
          <w:rFonts w:ascii="Courier New" w:hAnsi="Courier New" w:cs="Courier New"/>
          <w:color w:val="2A00FF"/>
          <w:sz w:val="16"/>
          <w:szCs w:val="16"/>
        </w:rPr>
        <w:t>"defaultValue"</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//listeners can be registered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final</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 xml:space="preserve"> = </w:t>
      </w:r>
      <w:r w:rsidRPr="00DB0DA9">
        <w:rPr>
          <w:rFonts w:ascii="Courier New" w:hAnsi="Courier New" w:cs="Courier New"/>
          <w:b/>
          <w:bCs/>
          <w:color w:val="7F0055"/>
          <w:sz w:val="16"/>
          <w:szCs w:val="16"/>
        </w:rPr>
        <w:t>new</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public</w:t>
      </w:r>
      <w:proofErr w:type="gramEnd"/>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void</w:t>
      </w:r>
      <w:r w:rsidRPr="00DB0DA9">
        <w:rPr>
          <w:rFonts w:ascii="Courier New" w:hAnsi="Courier New" w:cs="Courier New"/>
          <w:color w:val="000000"/>
          <w:sz w:val="16"/>
          <w:szCs w:val="16"/>
        </w:rPr>
        <w:t xml:space="preserve"> configurationChanged(</w:t>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ConfigurationEvent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highlight w:val="yellow"/>
        </w:rPr>
        <w:t>event</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r w:rsidRPr="00DB0DA9">
        <w:rPr>
          <w:rFonts w:ascii="Courier New" w:hAnsi="Courier New" w:cs="Courier New"/>
          <w:color w:val="3F7F5F"/>
          <w:sz w:val="16"/>
          <w:szCs w:val="16"/>
        </w:rPr>
        <w:t>//listener gets invoked before and after the value gets changed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 xml:space="preserve"> </w:t>
      </w:r>
      <w:r w:rsidRPr="00DB0DA9">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isBefore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.isBeforeUpdate();</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Object </w:t>
      </w:r>
      <w:r w:rsidRPr="00DB0DA9">
        <w:rPr>
          <w:rFonts w:ascii="Courier New" w:hAnsi="Courier New" w:cs="Courier New"/>
          <w:color w:val="6A3E3E"/>
          <w:sz w:val="16"/>
          <w:szCs w:val="16"/>
        </w:rPr>
        <w:t>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.getPropertyValue(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String </w:t>
      </w:r>
      <w:r w:rsidRPr="00DB0DA9">
        <w:rPr>
          <w:rFonts w:ascii="Courier New" w:hAnsi="Courier New" w:cs="Courier New"/>
          <w:color w:val="6A3E3E"/>
          <w:sz w:val="16"/>
          <w:szCs w:val="16"/>
        </w:rPr>
        <w:t>key</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.getPropertyName(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r w:rsidRPr="00DB0DA9">
        <w:rPr>
          <w:rFonts w:ascii="Courier New" w:hAnsi="Courier New" w:cs="Courier New"/>
          <w:color w:val="000000"/>
          <w:sz w:val="16"/>
          <w:szCs w:val="16"/>
          <w:u w:val="single"/>
        </w:rPr>
        <w:t>HybrisConfiguration</w:t>
      </w:r>
      <w:proofErr w:type="gramStart"/>
      <w:r w:rsidRPr="00DB0DA9">
        <w:rPr>
          <w:rFonts w:ascii="Courier New" w:hAnsi="Courier New" w:cs="Courier New"/>
          <w:color w:val="000000"/>
          <w:sz w:val="16"/>
          <w:szCs w:val="16"/>
        </w:rPr>
        <w:t>)</w:t>
      </w:r>
      <w:r w:rsidRPr="00DB0DA9">
        <w:rPr>
          <w:rFonts w:ascii="Courier New" w:hAnsi="Courier New" w:cs="Courier New"/>
          <w:color w:val="6A3E3E"/>
          <w:sz w:val="16"/>
          <w:szCs w:val="16"/>
        </w:rPr>
        <w:t>cfg</w:t>
      </w:r>
      <w:proofErr w:type="gramEnd"/>
      <w:r w:rsidRPr="00DB0DA9">
        <w:rPr>
          <w:rFonts w:ascii="Courier New" w:hAnsi="Courier New" w:cs="Courier New"/>
          <w:color w:val="000000"/>
          <w:sz w:val="16"/>
          <w:szCs w:val="16"/>
        </w:rPr>
        <w:t>).addConfigurationListener(</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w:t>
      </w:r>
    </w:p>
    <w:p w:rsidR="00B50404" w:rsidRDefault="00406AFB" w:rsidP="00976220">
      <w:pPr>
        <w:spacing w:before="450" w:after="0" w:line="240" w:lineRule="auto"/>
        <w:textAlignment w:val="top"/>
        <w:outlineLvl w:val="0"/>
        <w:rPr>
          <w:rFonts w:ascii="Arial" w:hAnsi="Arial" w:cs="Arial" w:hint="eastAsia"/>
          <w:color w:val="333333"/>
          <w:sz w:val="20"/>
          <w:szCs w:val="20"/>
          <w:shd w:val="clear" w:color="auto" w:fill="FFFFFF"/>
        </w:rPr>
      </w:pPr>
      <w:r>
        <w:rPr>
          <w:rFonts w:ascii="Arial" w:hAnsi="Arial" w:cs="Arial"/>
          <w:color w:val="333333"/>
          <w:sz w:val="20"/>
          <w:szCs w:val="20"/>
          <w:shd w:val="clear" w:color="auto" w:fill="FFFFFF"/>
        </w:rPr>
        <w:t>The property value getter methods optionally allow passing a second parameter such as </w:t>
      </w:r>
      <w:r>
        <w:rPr>
          <w:rStyle w:val="a5"/>
          <w:rFonts w:ascii="Arial" w:hAnsi="Arial" w:cs="Arial"/>
          <w:color w:val="333333"/>
          <w:sz w:val="20"/>
          <w:szCs w:val="20"/>
          <w:shd w:val="clear" w:color="auto" w:fill="FFFFFF"/>
        </w:rPr>
        <w:t>defaultValue</w:t>
      </w:r>
      <w:r>
        <w:rPr>
          <w:rFonts w:ascii="Arial" w:hAnsi="Arial" w:cs="Arial"/>
          <w:color w:val="333333"/>
          <w:sz w:val="20"/>
          <w:szCs w:val="20"/>
          <w:shd w:val="clear" w:color="auto" w:fill="FFFFFF"/>
        </w:rPr>
        <w:t> in the code sample above. This parameter value is the default value used for the case that the configuration property does not have a value</w:t>
      </w:r>
      <w:r>
        <w:rPr>
          <w:rFonts w:ascii="Arial" w:hAnsi="Arial" w:cs="Arial" w:hint="eastAsia"/>
          <w:color w:val="333333"/>
          <w:sz w:val="20"/>
          <w:szCs w:val="20"/>
          <w:shd w:val="clear" w:color="auto" w:fill="FFFFFF"/>
        </w:rPr>
        <w:t>（可是读取第二个参数，例如</w:t>
      </w:r>
      <w:r>
        <w:rPr>
          <w:rFonts w:ascii="Arial" w:hAnsi="Arial" w:cs="Arial" w:hint="eastAsia"/>
          <w:color w:val="333333"/>
          <w:sz w:val="20"/>
          <w:szCs w:val="20"/>
          <w:shd w:val="clear" w:color="auto" w:fill="FFFFFF"/>
        </w:rPr>
        <w:t>defaulValue</w:t>
      </w:r>
      <w:r>
        <w:rPr>
          <w:rFonts w:ascii="Arial" w:hAnsi="Arial" w:cs="Arial" w:hint="eastAsia"/>
          <w:color w:val="333333"/>
          <w:sz w:val="20"/>
          <w:szCs w:val="20"/>
          <w:shd w:val="clear" w:color="auto" w:fill="FFFFFF"/>
        </w:rPr>
        <w:t>）</w:t>
      </w:r>
    </w:p>
    <w:p w:rsidR="00CA444E" w:rsidRDefault="00CA444E" w:rsidP="00CA444E">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Property Values at hybris Commerce Suite Start-Up</w:t>
      </w:r>
    </w:p>
    <w:p w:rsidR="00CA444E" w:rsidRDefault="00CA444E" w:rsidP="00976220">
      <w:pPr>
        <w:spacing w:before="450" w:after="0" w:line="240" w:lineRule="auto"/>
        <w:textAlignment w:val="top"/>
        <w:outlineLvl w:val="0"/>
        <w:rPr>
          <w:rFonts w:ascii="宋体" w:eastAsia="宋体" w:hAnsi="宋体" w:cs="宋体"/>
          <w:sz w:val="19"/>
          <w:szCs w:val="19"/>
        </w:rPr>
      </w:pPr>
      <w:proofErr w:type="gramStart"/>
      <w:r w:rsidRPr="00CA444E">
        <w:rPr>
          <w:rFonts w:ascii="宋体" w:eastAsia="宋体" w:hAnsi="宋体" w:cs="宋体"/>
          <w:sz w:val="19"/>
          <w:szCs w:val="19"/>
        </w:rPr>
        <w:t>java</w:t>
      </w:r>
      <w:proofErr w:type="gramEnd"/>
      <w:r w:rsidRPr="00CA444E">
        <w:rPr>
          <w:rFonts w:ascii="宋体" w:eastAsia="宋体" w:hAnsi="宋体" w:cs="宋体"/>
          <w:sz w:val="19"/>
          <w:szCs w:val="19"/>
        </w:rPr>
        <w:t xml:space="preserve"> -Dfoo="some string"</w:t>
      </w:r>
      <w:r w:rsidRPr="00CA444E">
        <w:rPr>
          <w:rFonts w:ascii="Consolas" w:hAnsi="Consolas"/>
          <w:color w:val="333333"/>
          <w:sz w:val="19"/>
          <w:szCs w:val="19"/>
          <w:shd w:val="clear" w:color="auto" w:fill="FFFFFF"/>
        </w:rPr>
        <w:t> </w:t>
      </w:r>
      <w:r w:rsidRPr="00CA444E">
        <w:rPr>
          <w:rFonts w:ascii="宋体" w:eastAsia="宋体" w:hAnsi="宋体" w:cs="宋体"/>
          <w:sz w:val="19"/>
          <w:szCs w:val="19"/>
        </w:rPr>
        <w:t>SomeClass</w:t>
      </w:r>
    </w:p>
    <w:p w:rsidR="003B5315" w:rsidRDefault="003B5315" w:rsidP="00976220">
      <w:pPr>
        <w:spacing w:before="450" w:after="0" w:line="240" w:lineRule="auto"/>
        <w:textAlignment w:val="top"/>
        <w:outlineLvl w:val="0"/>
        <w:rPr>
          <w:rFonts w:ascii="Arial" w:hAnsi="Arial" w:cs="Arial"/>
          <w:b/>
          <w:color w:val="2E74B5" w:themeColor="accent1" w:themeShade="BF"/>
          <w:sz w:val="20"/>
          <w:szCs w:val="20"/>
          <w:u w:val="single"/>
          <w:shd w:val="clear" w:color="auto" w:fill="FFFFFF"/>
        </w:rPr>
      </w:pPr>
      <w:r w:rsidRPr="003B5315">
        <w:rPr>
          <w:rFonts w:ascii="Arial" w:hAnsi="Arial" w:cs="Arial"/>
          <w:b/>
          <w:color w:val="2E74B5" w:themeColor="accent1" w:themeShade="BF"/>
          <w:sz w:val="20"/>
          <w:szCs w:val="20"/>
          <w:u w:val="single"/>
          <w:shd w:val="clear" w:color="auto" w:fill="FFFFFF"/>
        </w:rPr>
        <w:t>This does not work with the hybris Server as the hybris Server is launched indirectly via a start-up file and you do not have access to the call of the Java Virtual Machine.</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Advanced: Using Different local.properties Files</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proofErr w:type="gramStart"/>
      <w:r w:rsidRPr="0003769C">
        <w:rPr>
          <w:rFonts w:ascii="Arial" w:eastAsia="宋体" w:hAnsi="Arial" w:cs="Arial"/>
          <w:color w:val="333333"/>
          <w:sz w:val="20"/>
          <w:szCs w:val="20"/>
        </w:rPr>
        <w:t>hybris</w:t>
      </w:r>
      <w:proofErr w:type="gramEnd"/>
      <w:r w:rsidRPr="0003769C">
        <w:rPr>
          <w:rFonts w:ascii="Arial" w:eastAsia="宋体" w:hAnsi="Arial" w:cs="Arial"/>
          <w:color w:val="333333"/>
          <w:sz w:val="20"/>
          <w:szCs w:val="20"/>
        </w:rPr>
        <w:t xml:space="preserve"> Commerce Suite additionally allows overriding the </w:t>
      </w:r>
      <w:r w:rsidRPr="0003769C">
        <w:rPr>
          <w:rFonts w:ascii="Courier New" w:eastAsia="宋体" w:hAnsi="Courier New" w:cs="Courier New"/>
          <w:b/>
          <w:bCs/>
          <w:color w:val="333333"/>
          <w:sz w:val="24"/>
          <w:szCs w:val="24"/>
        </w:rPr>
        <w:t>local.properties</w:t>
      </w:r>
      <w:r w:rsidRPr="0003769C">
        <w:rPr>
          <w:rFonts w:ascii="Arial" w:eastAsia="宋体" w:hAnsi="Arial" w:cs="Arial"/>
          <w:color w:val="333333"/>
          <w:sz w:val="20"/>
          <w:szCs w:val="20"/>
        </w:rPr>
        <w:t> file. By specifying the </w:t>
      </w:r>
      <w:r w:rsidRPr="0003769C">
        <w:rPr>
          <w:rFonts w:ascii="Arial" w:eastAsia="宋体" w:hAnsi="Arial" w:cs="Arial"/>
          <w:b/>
          <w:bCs/>
          <w:color w:val="333333"/>
          <w:sz w:val="20"/>
          <w:szCs w:val="20"/>
        </w:rPr>
        <w:t>useconfig=$override</w:t>
      </w:r>
      <w:r w:rsidRPr="0003769C">
        <w:rPr>
          <w:rFonts w:ascii="Arial" w:eastAsia="宋体" w:hAnsi="Arial" w:cs="Arial"/>
          <w:color w:val="333333"/>
          <w:sz w:val="20"/>
          <w:szCs w:val="20"/>
        </w:rPr>
        <w:t> parameter in an ant call, the hybris Commerce Suite reads in the file with the name </w:t>
      </w:r>
      <w:r w:rsidRPr="0003769C">
        <w:rPr>
          <w:rFonts w:ascii="Courier New" w:eastAsia="宋体" w:hAnsi="Courier New" w:cs="Courier New"/>
          <w:b/>
          <w:bCs/>
          <w:color w:val="333333"/>
          <w:sz w:val="24"/>
          <w:szCs w:val="24"/>
        </w:rPr>
        <w:t>local${override}.properties</w:t>
      </w:r>
      <w:r w:rsidRPr="0003769C">
        <w:rPr>
          <w:rFonts w:ascii="Arial" w:eastAsia="宋体" w:hAnsi="Arial" w:cs="Arial"/>
          <w:color w:val="333333"/>
          <w:sz w:val="20"/>
          <w:szCs w:val="20"/>
        </w:rPr>
        <w:t>.</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For example, the following ant call uses the </w:t>
      </w:r>
      <w:r w:rsidRPr="0003769C">
        <w:rPr>
          <w:rFonts w:ascii="Courier New" w:eastAsia="宋体" w:hAnsi="Courier New" w:cs="Courier New"/>
          <w:b/>
          <w:bCs/>
          <w:color w:val="333333"/>
          <w:sz w:val="24"/>
          <w:szCs w:val="24"/>
        </w:rPr>
        <w:t>localtest.properties</w:t>
      </w:r>
      <w:r w:rsidRPr="0003769C">
        <w:rPr>
          <w:rFonts w:ascii="Arial" w:eastAsia="宋体" w:hAnsi="Arial" w:cs="Arial"/>
          <w:color w:val="333333"/>
          <w:sz w:val="20"/>
          <w:szCs w:val="20"/>
        </w:rPr>
        <w:t> file:</w:t>
      </w:r>
    </w:p>
    <w:tbl>
      <w:tblPr>
        <w:tblW w:w="9720" w:type="dxa"/>
        <w:tblCellSpacing w:w="0" w:type="dxa"/>
        <w:tblCellMar>
          <w:left w:w="0" w:type="dxa"/>
          <w:right w:w="0" w:type="dxa"/>
        </w:tblCellMar>
        <w:tblLook w:val="04A0" w:firstRow="1" w:lastRow="0" w:firstColumn="1" w:lastColumn="0" w:noHBand="0" w:noVBand="1"/>
      </w:tblPr>
      <w:tblGrid>
        <w:gridCol w:w="1807"/>
        <w:gridCol w:w="1638"/>
        <w:gridCol w:w="4765"/>
        <w:gridCol w:w="1510"/>
      </w:tblGrid>
      <w:tr w:rsidR="0003769C" w:rsidRPr="0003769C" w:rsidTr="005C6E2C">
        <w:trPr>
          <w:gridBefore w:val="1"/>
          <w:tblCellSpacing w:w="0" w:type="dxa"/>
        </w:trPr>
        <w:tc>
          <w:tcPr>
            <w:tcW w:w="7913" w:type="dxa"/>
            <w:gridSpan w:val="3"/>
            <w:vAlign w:val="center"/>
            <w:hideMark/>
          </w:tcPr>
          <w:p w:rsidR="0003769C" w:rsidRPr="0003769C" w:rsidRDefault="0003769C" w:rsidP="0003769C">
            <w:pPr>
              <w:spacing w:after="0" w:line="240" w:lineRule="auto"/>
              <w:divId w:val="1591348980"/>
              <w:rPr>
                <w:rFonts w:ascii="宋体" w:eastAsia="宋体" w:hAnsi="宋体" w:cs="宋体"/>
                <w:sz w:val="24"/>
                <w:szCs w:val="24"/>
              </w:rPr>
            </w:pPr>
            <w:r w:rsidRPr="0003769C">
              <w:rPr>
                <w:rFonts w:ascii="宋体" w:eastAsia="宋体" w:hAnsi="宋体" w:cs="宋体"/>
                <w:sz w:val="24"/>
                <w:szCs w:val="24"/>
              </w:rPr>
              <w:t>C:\hybris\bin\platform&gt;ant -Duseconfig=test</w:t>
            </w:r>
          </w:p>
        </w:tc>
      </w:tr>
      <w:tr w:rsidR="0003769C" w:rsidRPr="0003769C" w:rsidTr="0003769C">
        <w:tblPrEx>
          <w:tblCellSpacing w:w="0" w:type="nil"/>
        </w:tblPrEx>
        <w:trPr>
          <w:gridAfter w:val="1"/>
          <w:wAfter w:w="1510" w:type="dxa"/>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File used</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localmyconfig.properties</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localtest.properties.properties</w:t>
            </w:r>
          </w:p>
        </w:tc>
      </w:tr>
    </w:tbl>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Supported Databases, config folder or how to start the server shouldn't be a mystery to you, please make sure you are familiar with the content of these documents:</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2" w:history="1">
        <w:r>
          <w:rPr>
            <w:rStyle w:val="a3"/>
            <w:rFonts w:ascii="Arial" w:hAnsi="Arial" w:cs="Arial"/>
            <w:color w:val="3B73AF"/>
            <w:sz w:val="20"/>
            <w:szCs w:val="20"/>
          </w:rPr>
          <w:t>Configuring the Behavior of the hybris Commerce Suite</w:t>
        </w:r>
      </w:hyperlink>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3" w:history="1">
        <w:proofErr w:type="gramStart"/>
        <w:r>
          <w:rPr>
            <w:rStyle w:val="a3"/>
            <w:rFonts w:ascii="Arial" w:hAnsi="Arial" w:cs="Arial"/>
            <w:color w:val="3B73AF"/>
            <w:sz w:val="20"/>
            <w:szCs w:val="20"/>
          </w:rPr>
          <w:t>hybris</w:t>
        </w:r>
        <w:proofErr w:type="gramEnd"/>
        <w:r>
          <w:rPr>
            <w:rStyle w:val="a3"/>
            <w:rFonts w:ascii="Arial" w:hAnsi="Arial" w:cs="Arial"/>
            <w:color w:val="3B73AF"/>
            <w:sz w:val="20"/>
            <w:szCs w:val="20"/>
          </w:rPr>
          <w:t xml:space="preserve"> Server</w:t>
        </w:r>
      </w:hyperlink>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pPr>
        <w:pStyle w:val="a7"/>
        <w:shd w:val="clear" w:color="auto" w:fill="FFFFFF"/>
        <w:spacing w:before="150" w:beforeAutospacing="0" w:after="0" w:afterAutospacing="0" w:line="286" w:lineRule="atLeast"/>
        <w:rPr>
          <w:rStyle w:val="a3"/>
          <w:color w:val="3B73AF"/>
          <w:sz w:val="20"/>
          <w:szCs w:val="20"/>
        </w:rPr>
      </w:pPr>
      <w:r w:rsidRPr="00562239">
        <w:rPr>
          <w:rStyle w:val="a3"/>
          <w:color w:val="3B73AF"/>
          <w:sz w:val="20"/>
          <w:szCs w:val="20"/>
        </w:rPr>
        <w:t>Starting the hybris Server</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Basically, you can start the hybris Server in these ways:</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From the command line</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As a system service</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r w:rsidRPr="00562239">
        <w:t>Installing the hybris Server as a Service</w:t>
      </w:r>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Under Microsoft Windows systems:</w:t>
      </w:r>
    </w:p>
    <w:p w:rsidR="005C6E2C" w:rsidRPr="00562239"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Pr="00B64D92"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5C6E2C" w:rsidRPr="00562239" w:rsidRDefault="005C6E2C" w:rsidP="005C6E2C">
      <w:pPr>
        <w:pStyle w:val="3"/>
        <w:shd w:val="clear" w:color="auto" w:fill="FFFFFF"/>
        <w:spacing w:before="450"/>
        <w:rPr>
          <w:rFonts w:ascii="Arial" w:hAnsi="Arial" w:cs="Arial"/>
          <w:color w:val="003366"/>
          <w:sz w:val="16"/>
          <w:szCs w:val="16"/>
        </w:rPr>
      </w:pPr>
      <w:bookmarkStart w:id="8" w:name="_Toc442793066"/>
      <w:r w:rsidRPr="00562239">
        <w:rPr>
          <w:rFonts w:ascii="Arial" w:hAnsi="Arial" w:cs="Arial"/>
          <w:color w:val="003366"/>
          <w:sz w:val="16"/>
          <w:szCs w:val="16"/>
        </w:rPr>
        <w:t>Removing the hybris Server Service</w:t>
      </w:r>
      <w:bookmarkEnd w:id="8"/>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To remove the hybris Server service:</w:t>
      </w:r>
    </w:p>
    <w:p w:rsidR="005C6E2C" w:rsidRPr="00562239" w:rsidRDefault="005C6E2C" w:rsidP="005C6E2C">
      <w:pPr>
        <w:pStyle w:val="a7"/>
        <w:numPr>
          <w:ilvl w:val="0"/>
          <w:numId w:val="41"/>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UninstallTomcatService.bat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03769C" w:rsidRPr="005C6E2C" w:rsidRDefault="0003769C" w:rsidP="00976220">
      <w:pPr>
        <w:spacing w:before="450" w:after="0" w:line="240" w:lineRule="auto"/>
        <w:textAlignment w:val="top"/>
        <w:outlineLvl w:val="0"/>
        <w:rPr>
          <w:rFonts w:ascii="Arial" w:hAnsi="Arial" w:cs="Arial" w:hint="eastAsia"/>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hint="eastAsia"/>
          <w:b/>
          <w:color w:val="2E74B5" w:themeColor="accent1" w:themeShade="BF"/>
          <w:kern w:val="36"/>
          <w:sz w:val="36"/>
          <w:szCs w:val="36"/>
          <w:u w:val="single"/>
        </w:rPr>
      </w:pPr>
    </w:p>
    <w:p w:rsidR="005C6E2C" w:rsidRDefault="005C6E2C" w:rsidP="005C6E2C">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Tomcat-Specific Properties</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following table contains a list of all configuration properties specific to the hybris Server's Apache Tomcat in the</w:t>
      </w:r>
      <w:r>
        <w:rPr>
          <w:rStyle w:val="apple-converted-space"/>
          <w:rFonts w:ascii="Arial" w:hAnsi="Arial" w:cs="Arial"/>
          <w:color w:val="333333"/>
          <w:sz w:val="20"/>
          <w:szCs w:val="20"/>
        </w:rPr>
        <w:t> </w:t>
      </w:r>
      <w:r>
        <w:rPr>
          <w:rStyle w:val="a5"/>
          <w:rFonts w:ascii="Courier New" w:hAnsi="Courier New" w:cs="Courier New"/>
          <w:color w:val="333333"/>
        </w:rPr>
        <w:t>project.properties</w:t>
      </w:r>
      <w:r>
        <w:rPr>
          <w:rStyle w:val="apple-converted-space"/>
          <w:rFonts w:ascii="Arial" w:hAnsi="Arial" w:cs="Arial"/>
          <w:color w:val="333333"/>
          <w:sz w:val="20"/>
          <w:szCs w:val="20"/>
        </w:rPr>
        <w:t> </w:t>
      </w:r>
      <w:r>
        <w:rPr>
          <w:rFonts w:ascii="Arial" w:hAnsi="Arial" w:cs="Arial"/>
          <w:color w:val="333333"/>
          <w:sz w:val="20"/>
          <w:szCs w:val="20"/>
        </w:rPr>
        <w:t>file of the hybris Commerce Suite. You can override the factory default values using the </w:t>
      </w:r>
      <w:r>
        <w:rPr>
          <w:rStyle w:val="a5"/>
          <w:rFonts w:ascii="Courier New" w:hAnsi="Courier New" w:cs="Courier New"/>
          <w:color w:val="333333"/>
        </w:rPr>
        <w:t>local.properties</w:t>
      </w:r>
      <w:proofErr w:type="gramStart"/>
      <w:r>
        <w:rPr>
          <w:rStyle w:val="apple-converted-space"/>
          <w:rFonts w:ascii="Courier New" w:hAnsi="Courier New" w:cs="Courier New"/>
          <w:color w:val="333333"/>
        </w:rPr>
        <w:t> </w:t>
      </w:r>
      <w:r>
        <w:rPr>
          <w:rFonts w:ascii="Arial" w:hAnsi="Arial" w:cs="Arial"/>
          <w:color w:val="333333"/>
          <w:sz w:val="20"/>
          <w:szCs w:val="20"/>
        </w:rPr>
        <w:t> file</w:t>
      </w:r>
      <w:proofErr w:type="gramEnd"/>
      <w:r>
        <w:rPr>
          <w:rFonts w:ascii="Arial" w:hAnsi="Arial" w:cs="Arial"/>
          <w:color w:val="333333"/>
          <w:sz w:val="20"/>
          <w:szCs w:val="20"/>
        </w:rPr>
        <w:t>.</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4" w:history="1">
        <w:r>
          <w:rPr>
            <w:rStyle w:val="a3"/>
            <w:rFonts w:ascii="Arial" w:hAnsi="Arial" w:cs="Arial"/>
            <w:color w:val="003366"/>
            <w:sz w:val="20"/>
            <w:szCs w:val="20"/>
          </w:rPr>
          <w:t>Configuring the Behavior of the hybris Commerce Suite</w:t>
        </w:r>
      </w:hyperlink>
      <w:r>
        <w:rPr>
          <w:rFonts w:ascii="Arial" w:hAnsi="Arial" w:cs="Arial"/>
          <w:color w:val="333333"/>
          <w:sz w:val="20"/>
          <w:szCs w:val="20"/>
        </w:rPr>
        <w:t> file</w:t>
      </w:r>
    </w:p>
    <w:tbl>
      <w:tblPr>
        <w:tblW w:w="0" w:type="auto"/>
        <w:tblCellMar>
          <w:left w:w="0" w:type="dxa"/>
          <w:right w:w="0" w:type="dxa"/>
        </w:tblCellMar>
        <w:tblLook w:val="04A0" w:firstRow="1" w:lastRow="0" w:firstColumn="1" w:lastColumn="0" w:noHBand="0" w:noVBand="1"/>
      </w:tblPr>
      <w:tblGrid>
        <w:gridCol w:w="2647"/>
        <w:gridCol w:w="6368"/>
      </w:tblGrid>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tomcat.http.port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unsecured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lastRenderedPageBreak/>
              <w:t>tomcat.ssl.port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SSL-secured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tomcat.jmx.port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JMX.</w:t>
            </w:r>
          </w:p>
          <w:p w:rsidR="005C6E2C" w:rsidRDefault="005C6E2C" w:rsidP="005C6E2C">
            <w:r>
              <w:t>hybris confidential:</w:t>
            </w:r>
          </w:p>
          <w:p w:rsidR="005C6E2C" w:rsidRDefault="005C6E2C" w:rsidP="005C6E2C">
            <w:pPr>
              <w:pStyle w:val="a7"/>
              <w:spacing w:before="0" w:beforeAutospacing="0" w:after="0" w:afterAutospacing="0"/>
            </w:pPr>
            <w:hyperlink r:id="rId25" w:history="1">
              <w:r>
                <w:rPr>
                  <w:rStyle w:val="a3"/>
                  <w:color w:val="003366"/>
                </w:rPr>
                <w:t>JMX</w:t>
              </w:r>
            </w:hyperlink>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normal operation mode (</w:t>
            </w:r>
            <w:r>
              <w:rPr>
                <w:rStyle w:val="HTML"/>
                <w:b/>
                <w:bCs/>
              </w:rPr>
              <w:t>hybrisserver.bat</w:t>
            </w:r>
            <w:r>
              <w:rPr>
                <w:rStyle w:val="apple-converted-space"/>
              </w:rPr>
              <w:t> </w:t>
            </w:r>
            <w:r>
              <w:t>/</w:t>
            </w:r>
            <w:r>
              <w:rPr>
                <w:rStyle w:val="apple-converted-space"/>
              </w:rPr>
              <w:t> </w:t>
            </w:r>
            <w:r>
              <w:rPr>
                <w:rStyle w:val="HTML"/>
                <w:b/>
                <w:bCs/>
              </w:rPr>
              <w:t>hybrisserver.sh</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tomcat.debugjavaoptions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debug mode (</w:t>
            </w:r>
            <w:r>
              <w:rPr>
                <w:rStyle w:val="HTML"/>
                <w:b/>
                <w:bCs/>
              </w:rPr>
              <w:t>hybrisserver.bat debug</w:t>
            </w:r>
            <w:r>
              <w:rPr>
                <w:rStyle w:val="apple-converted-space"/>
              </w:rPr>
              <w:t> </w:t>
            </w:r>
            <w:r>
              <w:t>/</w:t>
            </w:r>
            <w:r>
              <w:rPr>
                <w:rStyle w:val="apple-converted-space"/>
              </w:rPr>
              <w:t> </w:t>
            </w:r>
            <w:r>
              <w:rPr>
                <w:rStyle w:val="HTML"/>
                <w:b/>
                <w:bCs/>
              </w:rPr>
              <w:t>hybrisserver.sh debug</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tomcat.generaloptions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used in both the normal operation mode and debug mode.</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production.output.path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The directory into which the files created by</w:t>
            </w:r>
            <w:r>
              <w:rPr>
                <w:rStyle w:val="apple-converted-space"/>
              </w:rPr>
              <w:t> </w:t>
            </w:r>
            <w:r>
              <w:rPr>
                <w:rStyle w:val="HTML"/>
                <w:b/>
                <w:bCs/>
              </w:rPr>
              <w:t>ant production</w:t>
            </w:r>
            <w:r>
              <w:rPr>
                <w:rStyle w:val="apple-converted-space"/>
              </w:rPr>
              <w:t> </w:t>
            </w:r>
            <w:r>
              <w:t>will be created. For details, please refer to</w:t>
            </w:r>
            <w:r>
              <w:rPr>
                <w:rStyle w:val="apple-converted-space"/>
              </w:rPr>
              <w:t> </w:t>
            </w:r>
            <w:hyperlink r:id="rId26" w:history="1">
              <w:r>
                <w:rPr>
                  <w:rStyle w:val="a3"/>
                  <w:color w:val="003366"/>
                </w:rPr>
                <w:t>hybris Server</w:t>
              </w:r>
            </w:hyperlink>
            <w:r>
              <w:t>.</w:t>
            </w:r>
          </w:p>
        </w:tc>
      </w:tr>
    </w:tbl>
    <w:p w:rsidR="005C6E2C" w:rsidRDefault="005C6E2C" w:rsidP="005C6E2C">
      <w:pPr>
        <w:pStyle w:val="title"/>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5C6E2C" w:rsidRDefault="005C6E2C" w:rsidP="005C6E2C">
      <w:pPr>
        <w:pStyle w:val="a7"/>
        <w:shd w:val="clear" w:color="auto" w:fill="F3F9F4"/>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Apache Tomcat-specific configuration files also available</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may be situations in which you might have to modify advanced, Apache Tomcat-specific settings. In this case, you can directly modify the configuration of the hybris Server's Apache Tomcat. The</w:t>
      </w:r>
      <w:r>
        <w:rPr>
          <w:rStyle w:val="a6"/>
          <w:rFonts w:ascii="Arial" w:hAnsi="Arial" w:cs="Arial"/>
          <w:color w:val="333333"/>
        </w:rPr>
        <w:t>${HYBRIS_CONFIG_DIR}</w:t>
      </w:r>
      <w:r>
        <w:rPr>
          <w:rStyle w:val="HTML"/>
          <w:b/>
          <w:bCs/>
          <w:color w:val="333333"/>
        </w:rPr>
        <w:t>/tomcat/conf</w:t>
      </w:r>
      <w:r>
        <w:rPr>
          <w:rStyle w:val="a5"/>
          <w:rFonts w:ascii="Arial" w:hAnsi="Arial" w:cs="Arial"/>
          <w:color w:val="333333"/>
          <w:sz w:val="20"/>
          <w:szCs w:val="20"/>
        </w:rPr>
        <w:t> </w:t>
      </w:r>
      <w:r>
        <w:rPr>
          <w:rFonts w:ascii="Arial" w:hAnsi="Arial" w:cs="Arial"/>
          <w:color w:val="333333"/>
          <w:sz w:val="20"/>
          <w:szCs w:val="20"/>
        </w:rPr>
        <w:t>directory contains configuration files for the Apache Tomcat and the Tanuki Java Wrapper, such as</w:t>
      </w:r>
      <w:r>
        <w:rPr>
          <w:rStyle w:val="apple-converted-space"/>
          <w:rFonts w:ascii="Arial" w:hAnsi="Arial" w:cs="Arial"/>
          <w:color w:val="333333"/>
          <w:sz w:val="20"/>
          <w:szCs w:val="20"/>
        </w:rPr>
        <w:t> </w:t>
      </w:r>
      <w:proofErr w:type="gramStart"/>
      <w:r>
        <w:rPr>
          <w:rStyle w:val="HTML"/>
          <w:b/>
          <w:bCs/>
          <w:color w:val="333333"/>
        </w:rPr>
        <w:t>server.xml</w:t>
      </w:r>
      <w:r>
        <w:rPr>
          <w:rStyle w:val="apple-converted-space"/>
          <w:rFonts w:ascii="Arial" w:hAnsi="Arial" w:cs="Arial"/>
          <w:b/>
          <w:bCs/>
          <w:color w:val="333333"/>
          <w:sz w:val="20"/>
          <w:szCs w:val="20"/>
        </w:rPr>
        <w:t> </w:t>
      </w:r>
      <w:r>
        <w:rPr>
          <w:rFonts w:ascii="Arial" w:hAnsi="Arial" w:cs="Arial"/>
          <w:color w:val="333333"/>
          <w:sz w:val="20"/>
          <w:szCs w:val="20"/>
        </w:rPr>
        <w:t>.</w:t>
      </w:r>
      <w:proofErr w:type="gramEnd"/>
      <w:r>
        <w:rPr>
          <w:rFonts w:ascii="Arial" w:hAnsi="Arial" w:cs="Arial"/>
          <w:color w:val="333333"/>
          <w:sz w:val="20"/>
          <w:szCs w:val="20"/>
        </w:rPr>
        <w:t xml:space="preserve"> Modifying these files is for advanced users and in most </w:t>
      </w:r>
      <w:proofErr w:type="gramStart"/>
      <w:r>
        <w:rPr>
          <w:rFonts w:ascii="Arial" w:hAnsi="Arial" w:cs="Arial"/>
          <w:color w:val="333333"/>
          <w:sz w:val="20"/>
          <w:szCs w:val="20"/>
        </w:rPr>
        <w:t>situations,</w:t>
      </w:r>
      <w:proofErr w:type="gramEnd"/>
      <w:r>
        <w:rPr>
          <w:rFonts w:ascii="Arial" w:hAnsi="Arial" w:cs="Arial"/>
          <w:color w:val="333333"/>
          <w:sz w:val="20"/>
          <w:szCs w:val="20"/>
        </w:rPr>
        <w:t xml:space="preserve"> you will not have to do that.</w:t>
      </w:r>
    </w:p>
    <w:p w:rsidR="005C6E2C" w:rsidRPr="005C6E2C" w:rsidRDefault="005C6E2C" w:rsidP="00976220">
      <w:pPr>
        <w:spacing w:before="450" w:after="0" w:line="240" w:lineRule="auto"/>
        <w:textAlignment w:val="top"/>
        <w:outlineLvl w:val="0"/>
        <w:rPr>
          <w:rFonts w:ascii="Arial" w:hAnsi="Arial" w:cs="Arial" w:hint="eastAsia"/>
          <w:b/>
          <w:color w:val="2E74B5" w:themeColor="accent1" w:themeShade="BF"/>
          <w:kern w:val="36"/>
          <w:sz w:val="36"/>
          <w:szCs w:val="36"/>
          <w:u w:val="single"/>
        </w:rPr>
      </w:pPr>
    </w:p>
    <w:p w:rsidR="000D573E" w:rsidRDefault="000D573E" w:rsidP="000D573E">
      <w:pPr>
        <w:pStyle w:val="3"/>
        <w:shd w:val="clear" w:color="auto" w:fill="FFFFFF"/>
        <w:spacing w:before="450"/>
        <w:rPr>
          <w:rFonts w:ascii="Arial" w:hAnsi="Arial" w:cs="Arial"/>
          <w:color w:val="003366"/>
        </w:rPr>
      </w:pPr>
      <w:r>
        <w:rPr>
          <w:rFonts w:ascii="Arial" w:hAnsi="Arial" w:cs="Arial"/>
          <w:color w:val="003366"/>
        </w:rPr>
        <w:t>Separate Context Files for Extensions with Web Modules</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Each extension with a web module needs a separate context entry in Tomcat's configuration.</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Tomcat supports it in two ways:</w:t>
      </w:r>
    </w:p>
    <w:p w:rsidR="000D573E" w:rsidRDefault="000D573E" w:rsidP="000D573E">
      <w:pPr>
        <w:numPr>
          <w:ilvl w:val="0"/>
          <w:numId w:val="55"/>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all entries can be located in</w:t>
      </w:r>
      <w:r>
        <w:rPr>
          <w:rStyle w:val="HTML"/>
          <w:rFonts w:eastAsiaTheme="minorEastAsia"/>
          <w:color w:val="000000"/>
        </w:rPr>
        <w:t> </w:t>
      </w:r>
      <w:r>
        <w:rPr>
          <w:rStyle w:val="a5"/>
          <w:rFonts w:ascii="Courier New" w:hAnsi="Courier New" w:cs="Courier New"/>
          <w:color w:val="000000"/>
        </w:rPr>
        <w:t>tomcat/conf/server.xml</w:t>
      </w:r>
      <w:r>
        <w:rPr>
          <w:rStyle w:val="HTML"/>
          <w:rFonts w:eastAsiaTheme="minorEastAsia"/>
          <w:color w:val="000000"/>
        </w:rPr>
        <w:t> </w:t>
      </w:r>
      <w:r>
        <w:rPr>
          <w:rFonts w:ascii="Arial" w:hAnsi="Arial" w:cs="Arial"/>
          <w:color w:val="000000"/>
          <w:sz w:val="20"/>
          <w:szCs w:val="20"/>
        </w:rPr>
        <w:t>file</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000000"/>
          <w:sz w:val="20"/>
          <w:szCs w:val="20"/>
        </w:rPr>
        <w:t>or</w:t>
      </w:r>
    </w:p>
    <w:p w:rsidR="000D573E" w:rsidRDefault="000D573E" w:rsidP="000D573E">
      <w:pPr>
        <w:numPr>
          <w:ilvl w:val="0"/>
          <w:numId w:val="55"/>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there can be a separate xml file per entry</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Since hybris Commerce Suite version 5.2, </w:t>
      </w:r>
      <w:r>
        <w:rPr>
          <w:rFonts w:ascii="Arial" w:hAnsi="Arial" w:cs="Arial"/>
          <w:color w:val="000000"/>
          <w:sz w:val="20"/>
          <w:szCs w:val="20"/>
        </w:rPr>
        <w:t>you can use the</w:t>
      </w:r>
      <w:proofErr w:type="gramStart"/>
      <w:r>
        <w:rPr>
          <w:rFonts w:ascii="Arial" w:hAnsi="Arial" w:cs="Arial"/>
          <w:color w:val="000000"/>
          <w:sz w:val="20"/>
          <w:szCs w:val="20"/>
        </w:rPr>
        <w:t> </w:t>
      </w:r>
      <w:r>
        <w:rPr>
          <w:rStyle w:val="apple-converted-space"/>
          <w:rFonts w:ascii="Arial" w:hAnsi="Arial" w:cs="Arial"/>
          <w:color w:val="333333"/>
          <w:sz w:val="20"/>
          <w:szCs w:val="20"/>
        </w:rPr>
        <w:t> </w:t>
      </w:r>
      <w:r>
        <w:rPr>
          <w:rStyle w:val="a5"/>
          <w:rFonts w:ascii="Arial" w:hAnsi="Arial" w:cs="Arial"/>
          <w:color w:val="333333"/>
          <w:sz w:val="20"/>
          <w:szCs w:val="20"/>
        </w:rPr>
        <w:t>tomcat.legacy.deployment</w:t>
      </w:r>
      <w:proofErr w:type="gramEnd"/>
      <w:r>
        <w:rPr>
          <w:rStyle w:val="apple-converted-space"/>
          <w:rFonts w:ascii="Arial" w:hAnsi="Arial" w:cs="Arial"/>
          <w:color w:val="333333"/>
          <w:sz w:val="20"/>
          <w:szCs w:val="20"/>
        </w:rPr>
        <w:t> </w:t>
      </w:r>
      <w:r>
        <w:rPr>
          <w:rFonts w:ascii="Arial" w:hAnsi="Arial" w:cs="Arial"/>
          <w:color w:val="000000"/>
          <w:sz w:val="20"/>
          <w:szCs w:val="20"/>
        </w:rPr>
        <w:t> flag to control the way how tomcat's context files are generated.</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 </w:t>
      </w:r>
      <w:r w:rsidRPr="00BD7B61">
        <w:rPr>
          <w:rStyle w:val="a5"/>
          <w:rFonts w:ascii="Arial" w:hAnsi="Arial" w:cs="Arial"/>
          <w:color w:val="2E74B5" w:themeColor="accent1" w:themeShade="BF"/>
          <w:sz w:val="20"/>
          <w:szCs w:val="20"/>
          <w:u w:val="single"/>
        </w:rPr>
        <w:t>true</w:t>
      </w:r>
      <w:r>
        <w:rPr>
          <w:rStyle w:val="a5"/>
          <w:rFonts w:ascii="Arial" w:hAnsi="Arial" w:cs="Arial"/>
          <w:color w:val="000000"/>
          <w:sz w:val="20"/>
          <w:szCs w:val="20"/>
        </w:rPr>
        <w:t>,</w:t>
      </w:r>
      <w:r>
        <w:rPr>
          <w:rFonts w:ascii="Arial" w:hAnsi="Arial" w:cs="Arial"/>
          <w:color w:val="000000"/>
          <w:sz w:val="20"/>
          <w:szCs w:val="20"/>
        </w:rPr>
        <w:t> </w:t>
      </w:r>
      <w:r w:rsidRPr="00BD7B61">
        <w:rPr>
          <w:rFonts w:ascii="Arial" w:hAnsi="Arial" w:cs="Arial"/>
          <w:b/>
          <w:color w:val="2E74B5" w:themeColor="accent1" w:themeShade="BF"/>
          <w:sz w:val="20"/>
          <w:szCs w:val="20"/>
          <w:u w:val="single"/>
        </w:rPr>
        <w:t>all context entries will be put into tomcat's server.xml</w:t>
      </w:r>
      <w:r>
        <w:rPr>
          <w:rFonts w:ascii="Arial" w:hAnsi="Arial" w:cs="Arial"/>
          <w:color w:val="000000"/>
          <w:sz w:val="20"/>
          <w:szCs w:val="20"/>
        </w:rPr>
        <w:t xml:space="preserve"> file (current and default behaviour).</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w:t>
      </w:r>
      <w:r w:rsidRPr="000971A9">
        <w:rPr>
          <w:rFonts w:ascii="Arial" w:hAnsi="Arial" w:cs="Arial"/>
          <w:color w:val="000000"/>
          <w:sz w:val="20"/>
          <w:szCs w:val="20"/>
        </w:rPr>
        <w:t> </w:t>
      </w:r>
      <w:r w:rsidRPr="000971A9">
        <w:rPr>
          <w:rStyle w:val="a5"/>
          <w:rFonts w:ascii="Arial" w:hAnsi="Arial" w:cs="Arial"/>
          <w:color w:val="2E74B5" w:themeColor="accent1" w:themeShade="BF"/>
          <w:sz w:val="20"/>
          <w:szCs w:val="20"/>
          <w:u w:val="single"/>
        </w:rPr>
        <w:t>false,</w:t>
      </w:r>
      <w:r w:rsidRPr="000971A9">
        <w:rPr>
          <w:rFonts w:ascii="Arial" w:hAnsi="Arial" w:cs="Arial"/>
          <w:color w:val="2E74B5" w:themeColor="accent1" w:themeShade="BF"/>
          <w:sz w:val="20"/>
          <w:szCs w:val="20"/>
          <w:u w:val="single"/>
        </w:rPr>
        <w:t> a separate</w:t>
      </w:r>
      <w:proofErr w:type="gramStart"/>
      <w:r w:rsidRPr="000971A9">
        <w:rPr>
          <w:rFonts w:ascii="Arial" w:hAnsi="Arial" w:cs="Arial"/>
          <w:color w:val="2E74B5" w:themeColor="accent1" w:themeShade="BF"/>
          <w:sz w:val="20"/>
          <w:szCs w:val="20"/>
          <w:u w:val="single"/>
        </w:rPr>
        <w:t> </w:t>
      </w:r>
      <w:r w:rsidRPr="000971A9">
        <w:rPr>
          <w:rStyle w:val="apple-converted-space"/>
          <w:rFonts w:ascii="Arial" w:hAnsi="Arial" w:cs="Arial"/>
          <w:color w:val="2E74B5" w:themeColor="accent1" w:themeShade="BF"/>
          <w:sz w:val="20"/>
          <w:szCs w:val="20"/>
          <w:u w:val="single"/>
        </w:rPr>
        <w:t> </w:t>
      </w:r>
      <w:r w:rsidRPr="000971A9">
        <w:rPr>
          <w:rFonts w:ascii="Arial" w:hAnsi="Arial" w:cs="Arial"/>
          <w:color w:val="2E74B5" w:themeColor="accent1" w:themeShade="BF"/>
          <w:sz w:val="20"/>
          <w:szCs w:val="20"/>
          <w:u w:val="single"/>
        </w:rPr>
        <w:t>context</w:t>
      </w:r>
      <w:proofErr w:type="gramEnd"/>
      <w:r w:rsidRPr="000971A9">
        <w:rPr>
          <w:rFonts w:ascii="Arial" w:hAnsi="Arial" w:cs="Arial"/>
          <w:color w:val="2E74B5" w:themeColor="accent1" w:themeShade="BF"/>
          <w:sz w:val="20"/>
          <w:szCs w:val="20"/>
          <w:u w:val="single"/>
        </w:rPr>
        <w:t xml:space="preserve"> xml file is generated.</w:t>
      </w:r>
      <w:r w:rsidRPr="00BD7B61">
        <w:rPr>
          <w:rFonts w:ascii="Arial" w:hAnsi="Arial" w:cs="Arial"/>
          <w:color w:val="2E74B5" w:themeColor="accent1" w:themeShade="BF"/>
          <w:sz w:val="20"/>
          <w:szCs w:val="20"/>
          <w:u w:val="single"/>
        </w:rPr>
        <w:t xml:space="preserve"> </w:t>
      </w:r>
      <w:r>
        <w:rPr>
          <w:rFonts w:ascii="Arial" w:hAnsi="Arial" w:cs="Arial"/>
          <w:color w:val="000000"/>
          <w:sz w:val="20"/>
          <w:szCs w:val="20"/>
        </w:rPr>
        <w:t>The name of the xml file will be created according to the webroot parameter from extensions' </w:t>
      </w:r>
      <w:r>
        <w:rPr>
          <w:rStyle w:val="a5"/>
          <w:rFonts w:ascii="Arial" w:hAnsi="Arial" w:cs="Arial"/>
          <w:color w:val="000000"/>
          <w:sz w:val="20"/>
          <w:szCs w:val="20"/>
        </w:rPr>
        <w:t>extensioninfo.xml</w:t>
      </w:r>
      <w:r>
        <w:rPr>
          <w:rFonts w:ascii="Arial" w:hAnsi="Arial" w:cs="Arial"/>
          <w:color w:val="000000"/>
          <w:sz w:val="20"/>
          <w:szCs w:val="20"/>
        </w:rPr>
        <w:t> file.</w:t>
      </w:r>
    </w:p>
    <w:p w:rsidR="00E03DC5" w:rsidRDefault="00E03DC5" w:rsidP="00E03DC5">
      <w:pPr>
        <w:pStyle w:val="3"/>
        <w:shd w:val="clear" w:color="auto" w:fill="FFFFFF"/>
        <w:spacing w:before="450"/>
        <w:rPr>
          <w:rFonts w:ascii="Arial" w:hAnsi="Arial" w:cs="Arial"/>
          <w:color w:val="003366"/>
        </w:rPr>
      </w:pPr>
      <w:r>
        <w:rPr>
          <w:rFonts w:ascii="Arial" w:hAnsi="Arial" w:cs="Arial"/>
          <w:color w:val="003366"/>
        </w:rPr>
        <w:t>Running hybris Platform on an External Tomcat</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version 5.5 of the Platform or later, set up both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and </w:t>
      </w:r>
      <w:r w:rsidRPr="00E03DC5">
        <w:rPr>
          <w:rFonts w:ascii="Arial" w:eastAsia="宋体" w:hAnsi="Arial" w:cs="Arial"/>
          <w:b/>
          <w:bCs/>
          <w:color w:val="333333"/>
          <w:sz w:val="20"/>
          <w:szCs w:val="20"/>
        </w:rPr>
        <w:t>${bundled.tomcat.base} </w:t>
      </w:r>
      <w:r w:rsidRPr="00E03DC5">
        <w:rPr>
          <w:rFonts w:ascii="Arial" w:eastAsia="宋体" w:hAnsi="Arial" w:cs="Arial"/>
          <w:color w:val="333333"/>
          <w:sz w:val="20"/>
          <w:szCs w:val="20"/>
        </w:rPr>
        <w:t>variables.</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proofErr w:type="gramStart"/>
      <w:r w:rsidRPr="00E03DC5">
        <w:rPr>
          <w:rFonts w:ascii="Arial" w:eastAsia="宋体" w:hAnsi="Arial" w:cs="Arial"/>
          <w:color w:val="333333"/>
          <w:sz w:val="20"/>
          <w:szCs w:val="20"/>
        </w:rPr>
        <w:t>If you are using earlier versions, set up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variable only.</w:t>
      </w:r>
      <w:proofErr w:type="gramEnd"/>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bundled.tomcat.home=c:/someDirectory/tomcat</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bundled.tomcat.base=c:/someDirectory/tomcat</w:t>
      </w:r>
    </w:p>
    <w:p w:rsidR="005C6E2C" w:rsidRPr="0027151D" w:rsidRDefault="005C6E2C" w:rsidP="00976220">
      <w:pPr>
        <w:spacing w:before="450" w:after="0" w:line="240" w:lineRule="auto"/>
        <w:textAlignment w:val="top"/>
        <w:outlineLvl w:val="0"/>
        <w:rPr>
          <w:rFonts w:ascii="Arial" w:hAnsi="Arial" w:cs="Arial" w:hint="eastAsia"/>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hint="eastAsia"/>
          <w:b/>
          <w:color w:val="2E74B5" w:themeColor="accent1" w:themeShade="BF"/>
          <w:kern w:val="36"/>
          <w:sz w:val="36"/>
          <w:szCs w:val="36"/>
          <w:u w:val="single"/>
        </w:rPr>
      </w:pPr>
    </w:p>
    <w:p w:rsidR="005C6E2C" w:rsidRPr="005C6E2C" w:rsidRDefault="005C6E2C" w:rsidP="00976220">
      <w:pPr>
        <w:spacing w:before="450" w:after="0" w:line="240" w:lineRule="auto"/>
        <w:textAlignment w:val="top"/>
        <w:outlineLvl w:val="0"/>
        <w:rPr>
          <w:rFonts w:ascii="Arial" w:hAnsi="Arial" w:cs="Arial" w:hint="eastAsia"/>
          <w:b/>
          <w:color w:val="2E74B5" w:themeColor="accent1" w:themeShade="BF"/>
          <w:kern w:val="36"/>
          <w:sz w:val="36"/>
          <w:szCs w:val="36"/>
          <w:u w:val="single"/>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r w:rsidRPr="00976220">
        <w:rPr>
          <w:rFonts w:ascii="Arial" w:eastAsia="Times New Roman" w:hAnsi="Arial" w:cs="Arial"/>
          <w:color w:val="333333"/>
          <w:kern w:val="36"/>
          <w:sz w:val="36"/>
          <w:szCs w:val="36"/>
        </w:rPr>
        <w:t xml:space="preserve">Build </w:t>
      </w:r>
      <w:proofErr w:type="gramStart"/>
      <w:r w:rsidRPr="00976220">
        <w:rPr>
          <w:rFonts w:ascii="Arial" w:eastAsia="Times New Roman" w:hAnsi="Arial" w:cs="Arial"/>
          <w:color w:val="333333"/>
          <w:kern w:val="36"/>
          <w:sz w:val="36"/>
          <w:szCs w:val="36"/>
        </w:rPr>
        <w:t>Framework</w:t>
      </w:r>
      <w:r w:rsidR="009A7B5F">
        <w:rPr>
          <w:rFonts w:ascii="Arial" w:eastAsia="Times New Roman" w:hAnsi="Arial" w:cs="Arial"/>
          <w:color w:val="333333"/>
          <w:kern w:val="36"/>
          <w:sz w:val="36"/>
          <w:szCs w:val="36"/>
        </w:rPr>
        <w:t>(</w:t>
      </w:r>
      <w:proofErr w:type="gramEnd"/>
      <w:r w:rsidR="009A7B5F">
        <w:rPr>
          <w:rFonts w:ascii="Arial" w:eastAsia="Times New Roman" w:hAnsi="Arial" w:cs="Arial"/>
          <w:color w:val="333333"/>
          <w:kern w:val="36"/>
          <w:sz w:val="36"/>
          <w:szCs w:val="36"/>
        </w:rPr>
        <w:t>3)</w:t>
      </w:r>
      <w:bookmarkEnd w:id="7"/>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is built together with extensions defined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config</w:t>
      </w:r>
    </w:p>
    <w:p w:rsidR="00976220" w:rsidRPr="007503EF" w:rsidRDefault="00976220" w:rsidP="00C053E5">
      <w:pPr>
        <w:numPr>
          <w:ilvl w:val="1"/>
          <w:numId w:val="6"/>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7503EF">
        <w:rPr>
          <w:rFonts w:ascii="Arial" w:eastAsia="Times New Roman" w:hAnsi="Arial" w:cs="Arial"/>
          <w:b/>
          <w:color w:val="538135" w:themeColor="accent6" w:themeShade="BF"/>
          <w:sz w:val="20"/>
          <w:szCs w:val="20"/>
        </w:rPr>
        <w:t>autoload extensions by path (autoload="true"...give path)</w:t>
      </w:r>
    </w:p>
    <w:p w:rsidR="00976220" w:rsidRPr="00976220" w:rsidRDefault="00976220" w:rsidP="00C053E5">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lazy load extensions by declaring path - they will load when needed</w:t>
      </w:r>
    </w:p>
    <w:p w:rsidR="00976220" w:rsidRPr="00976220" w:rsidRDefault="00976220" w:rsidP="00C053E5">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file can be generated by running: </w:t>
      </w:r>
      <w:r w:rsidRPr="00976220">
        <w:rPr>
          <w:rFonts w:ascii="Arial" w:eastAsia="Times New Roman" w:hAnsi="Arial" w:cs="Arial"/>
          <w:b/>
          <w:bCs/>
          <w:color w:val="333333"/>
          <w:sz w:val="20"/>
          <w:szCs w:val="20"/>
        </w:rPr>
        <w:t>ant extensionsxml -Dplatform.extensions=</w:t>
      </w:r>
      <w:r w:rsidRPr="00976220">
        <w:rPr>
          <w:rFonts w:ascii="Arial" w:eastAsia="Times New Roman" w:hAnsi="Arial" w:cs="Arial"/>
          <w:color w:val="333333"/>
          <w:sz w:val="20"/>
          <w:szCs w:val="20"/>
        </w:rPr>
        <w:t>cmscockpit (creates file config/localextensions-generated.xml)</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Performed by "ant" call in /bin/platform (platform scope build) or in /bin/&lt;extension&gt; (extension scope). The entire platform can be built - or only single extensions.</w:t>
      </w:r>
    </w:p>
    <w:p w:rsid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Commerce </w:t>
      </w:r>
      <w:proofErr w:type="gramStart"/>
      <w:r w:rsidRPr="00976220">
        <w:rPr>
          <w:rFonts w:ascii="Arial" w:eastAsia="Times New Roman" w:hAnsi="Arial" w:cs="Arial"/>
          <w:color w:val="333333"/>
          <w:sz w:val="20"/>
          <w:szCs w:val="20"/>
        </w:rPr>
        <w:t>suite build</w:t>
      </w:r>
      <w:proofErr w:type="gramEnd"/>
      <w:r w:rsidRPr="00976220">
        <w:rPr>
          <w:rFonts w:ascii="Arial" w:eastAsia="Times New Roman" w:hAnsi="Arial" w:cs="Arial"/>
          <w:color w:val="333333"/>
          <w:sz w:val="20"/>
          <w:szCs w:val="20"/>
        </w:rPr>
        <w:t xml:space="preserve"> number in file </w:t>
      </w:r>
      <w:r w:rsidRPr="00976220">
        <w:rPr>
          <w:rFonts w:ascii="Arial" w:eastAsia="Times New Roman" w:hAnsi="Arial" w:cs="Arial"/>
          <w:b/>
          <w:bCs/>
          <w:color w:val="333333"/>
          <w:sz w:val="20"/>
          <w:szCs w:val="20"/>
        </w:rPr>
        <w:t>build.number </w:t>
      </w:r>
      <w:r w:rsidRPr="00976220">
        <w:rPr>
          <w:rFonts w:ascii="Arial" w:eastAsia="Times New Roman" w:hAnsi="Arial" w:cs="Arial"/>
          <w:color w:val="333333"/>
          <w:sz w:val="20"/>
          <w:szCs w:val="20"/>
        </w:rPr>
        <w:t>in /bin/platform.</w:t>
      </w:r>
    </w:p>
    <w:p w:rsidR="00B64D92" w:rsidRPr="00B64D92" w:rsidRDefault="00B64D92" w:rsidP="00B64D92">
      <w:pPr>
        <w:pStyle w:val="aa"/>
        <w:numPr>
          <w:ilvl w:val="0"/>
          <w:numId w:val="6"/>
        </w:numPr>
        <w:spacing w:before="100" w:beforeAutospacing="1" w:after="100" w:afterAutospacing="1" w:line="286" w:lineRule="atLeast"/>
        <w:textAlignment w:val="top"/>
        <w:rPr>
          <w:rFonts w:ascii="Arial" w:eastAsia="Times New Roman" w:hAnsi="Arial" w:cs="Arial"/>
          <w:color w:val="333333"/>
          <w:sz w:val="20"/>
          <w:szCs w:val="20"/>
        </w:rPr>
      </w:pPr>
      <w:r w:rsidRPr="00B64D92">
        <w:rPr>
          <w:noProof/>
        </w:rPr>
        <mc:AlternateContent>
          <mc:Choice Requires="wps">
            <w:drawing>
              <wp:anchor distT="45720" distB="45720" distL="114300" distR="114300" simplePos="0" relativeHeight="251659264" behindDoc="0" locked="0" layoutInCell="1" allowOverlap="1" wp14:anchorId="1DA6FB67" wp14:editId="2A07532B">
                <wp:simplePos x="0" y="0"/>
                <wp:positionH relativeFrom="column">
                  <wp:posOffset>0</wp:posOffset>
                </wp:positionH>
                <wp:positionV relativeFrom="paragraph">
                  <wp:posOffset>133350</wp:posOffset>
                </wp:positionV>
                <wp:extent cx="236093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A444E" w:rsidRDefault="00CA444E" w:rsidP="00B64D92">
                            <w:r>
                              <w:rPr>
                                <w:noProof/>
                              </w:rPr>
                              <w:drawing>
                                <wp:inline distT="0" distB="0" distL="0" distR="0" wp14:anchorId="101AD340" wp14:editId="7027049B">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27">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0.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">
                <v:textbox style="mso-fit-shape-to-text:t">
                  <w:txbxContent>
                    <w:p w:rsidR="00CA444E" w:rsidRDefault="00CA444E" w:rsidP="00B64D92">
                      <w:r>
                        <w:rPr>
                          <w:noProof/>
                        </w:rPr>
                        <w:drawing>
                          <wp:inline distT="0" distB="0" distL="0" distR="0" wp14:anchorId="101AD340" wp14:editId="7027049B">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27">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v:textbox>
                <w10:wrap type="square"/>
              </v:shape>
            </w:pict>
          </mc:Fallback>
        </mc:AlternateContent>
      </w:r>
    </w:p>
    <w:p w:rsidR="00B64D92" w:rsidRDefault="00B64D92" w:rsidP="00B64D92">
      <w:pPr>
        <w:spacing w:before="100" w:beforeAutospacing="1" w:after="100" w:afterAutospacing="1" w:line="286" w:lineRule="atLeast"/>
        <w:ind w:left="-225"/>
        <w:textAlignment w:val="top"/>
        <w:rPr>
          <w:rFonts w:ascii="Arial" w:eastAsia="Times New Roman" w:hAnsi="Arial" w:cs="Arial"/>
          <w:color w:val="333333"/>
          <w:sz w:val="20"/>
          <w:szCs w:val="20"/>
        </w:rPr>
      </w:pPr>
    </w:p>
    <w:p w:rsidR="00B64D92" w:rsidRDefault="00B64D92" w:rsidP="00B64D92">
      <w:pPr>
        <w:spacing w:before="100" w:beforeAutospacing="1" w:after="100" w:afterAutospacing="1" w:line="286" w:lineRule="atLeast"/>
        <w:ind w:left="-225"/>
        <w:textAlignment w:val="top"/>
        <w:rPr>
          <w:rFonts w:ascii="Arial" w:eastAsia="Times New Roman" w:hAnsi="Arial" w:cs="Arial"/>
          <w:color w:val="333333"/>
          <w:sz w:val="20"/>
          <w:szCs w:val="20"/>
        </w:rPr>
      </w:pPr>
    </w:p>
    <w:p w:rsidR="00B64D92" w:rsidRDefault="00B64D92" w:rsidP="00B64D92">
      <w:pPr>
        <w:spacing w:before="100" w:beforeAutospacing="1" w:after="100" w:afterAutospacing="1" w:line="286" w:lineRule="atLeast"/>
        <w:ind w:left="-225"/>
        <w:textAlignment w:val="top"/>
        <w:rPr>
          <w:rFonts w:ascii="Arial" w:eastAsia="Times New Roman" w:hAnsi="Arial" w:cs="Arial"/>
          <w:color w:val="333333"/>
          <w:sz w:val="20"/>
          <w:szCs w:val="20"/>
        </w:rPr>
      </w:pPr>
    </w:p>
    <w:p w:rsidR="00B64D92" w:rsidRPr="00976220" w:rsidRDefault="00B64D92" w:rsidP="00B64D92">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has three phases: preparation, dependency update (5.1), and extension building.</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4C6C5D">
        <w:rPr>
          <w:rFonts w:ascii="Arial" w:eastAsia="Times New Roman" w:hAnsi="Arial" w:cs="Arial"/>
          <w:b/>
          <w:bCs/>
          <w:color w:val="1F4E79" w:themeColor="accent1" w:themeShade="80"/>
          <w:sz w:val="20"/>
          <w:szCs w:val="20"/>
        </w:rPr>
        <w:t>Preparation</w:t>
      </w:r>
      <w:r w:rsidRPr="00976220">
        <w:rPr>
          <w:rFonts w:ascii="Arial" w:eastAsia="Times New Roman" w:hAnsi="Arial" w:cs="Arial"/>
          <w:color w:val="333333"/>
          <w:sz w:val="20"/>
          <w:szCs w:val="20"/>
        </w:rPr>
        <w:t>: </w:t>
      </w:r>
    </w:p>
    <w:p w:rsidR="008F3FBB" w:rsidRDefault="008F3FBB" w:rsidP="008F3FBB">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Checks the directories specified by the</w:t>
      </w:r>
      <w:r>
        <w:rPr>
          <w:rStyle w:val="apple-converted-space"/>
          <w:rFonts w:ascii="Arial" w:hAnsi="Arial" w:cs="Arial"/>
          <w:color w:val="333333"/>
          <w:sz w:val="20"/>
          <w:szCs w:val="20"/>
        </w:rPr>
        <w:t> </w:t>
      </w:r>
      <w:r>
        <w:rPr>
          <w:rStyle w:val="HTML"/>
          <w:b/>
          <w:bCs/>
          <w:color w:val="333333"/>
        </w:rPr>
        <w:t>${HYBRIS_DATA_DIR</w:t>
      </w:r>
      <w:proofErr w:type="gramStart"/>
      <w:r>
        <w:rPr>
          <w:rStyle w:val="HTML"/>
          <w:b/>
          <w:bCs/>
          <w:color w:val="333333"/>
        </w:rPr>
        <w:t>}</w:t>
      </w:r>
      <w:r>
        <w:rPr>
          <w:rStyle w:val="apple-converted-space"/>
          <w:rFonts w:ascii="Arial" w:hAnsi="Arial" w:cs="Arial"/>
          <w:b/>
          <w:bCs/>
          <w:color w:val="333333"/>
          <w:sz w:val="20"/>
          <w:szCs w:val="20"/>
        </w:rPr>
        <w:t> </w:t>
      </w:r>
      <w:r>
        <w:rPr>
          <w:rFonts w:ascii="Arial" w:hAnsi="Arial" w:cs="Arial"/>
          <w:color w:val="333333"/>
          <w:sz w:val="20"/>
          <w:szCs w:val="20"/>
        </w:rPr>
        <w:t>,</w:t>
      </w:r>
      <w:proofErr w:type="gramEnd"/>
      <w:r>
        <w:rPr>
          <w:rStyle w:val="apple-converted-space"/>
          <w:rFonts w:ascii="Arial" w:hAnsi="Arial" w:cs="Arial"/>
          <w:b/>
          <w:bCs/>
          <w:color w:val="333333"/>
          <w:sz w:val="20"/>
          <w:szCs w:val="20"/>
        </w:rPr>
        <w:t> </w:t>
      </w:r>
      <w:r>
        <w:rPr>
          <w:rStyle w:val="HTML"/>
          <w:b/>
          <w:bCs/>
          <w:color w:val="333333"/>
        </w:rPr>
        <w:t>${HYBRIS_TEMP_DIR}</w:t>
      </w:r>
      <w:r>
        <w:rPr>
          <w:rStyle w:val="apple-converted-space"/>
          <w:rFonts w:ascii="Arial" w:hAnsi="Arial" w:cs="Arial"/>
          <w:b/>
          <w:bCs/>
          <w:color w:val="333333"/>
          <w:sz w:val="20"/>
          <w:szCs w:val="20"/>
        </w:rPr>
        <w:t> </w:t>
      </w:r>
      <w:r>
        <w:rPr>
          <w:rFonts w:ascii="Arial" w:hAnsi="Arial" w:cs="Arial"/>
          <w:color w:val="333333"/>
          <w:sz w:val="20"/>
          <w:szCs w:val="20"/>
        </w:rPr>
        <w:t>, and</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${HYBRIS_LOG_DIR}</w:t>
      </w:r>
      <w:r>
        <w:rPr>
          <w:rStyle w:val="apple-converted-space"/>
          <w:rFonts w:ascii="Courier New" w:hAnsi="Courier New" w:cs="Courier New"/>
          <w:color w:val="333333"/>
          <w:sz w:val="20"/>
          <w:szCs w:val="20"/>
        </w:rPr>
        <w:t> </w:t>
      </w:r>
      <w:hyperlink r:id="rId28" w:history="1">
        <w:r>
          <w:rPr>
            <w:rStyle w:val="a3"/>
            <w:rFonts w:ascii="Arial" w:hAnsi="Arial" w:cs="Arial"/>
            <w:color w:val="003366"/>
            <w:sz w:val="20"/>
            <w:szCs w:val="20"/>
          </w:rPr>
          <w:t>hybris environment variables</w:t>
        </w:r>
      </w:hyperlink>
      <w:r>
        <w:rPr>
          <w:rFonts w:ascii="Arial" w:hAnsi="Arial" w:cs="Arial"/>
          <w:color w:val="333333"/>
          <w:sz w:val="20"/>
          <w:szCs w:val="20"/>
        </w:rPr>
        <w:t>and creates the directories if they do not exist.</w:t>
      </w:r>
    </w:p>
    <w:p w:rsidR="008F3FBB" w:rsidRPr="0016269C" w:rsidRDefault="008F3FBB" w:rsidP="008F3FBB">
      <w:pPr>
        <w:pStyle w:val="a7"/>
        <w:numPr>
          <w:ilvl w:val="0"/>
          <w:numId w:val="6"/>
        </w:numPr>
        <w:shd w:val="clear" w:color="auto" w:fill="FFFFFF"/>
        <w:spacing w:before="0" w:beforeAutospacing="0" w:after="0" w:afterAutospacing="0" w:line="286" w:lineRule="atLeast"/>
        <w:rPr>
          <w:rFonts w:ascii="Arial" w:hAnsi="Arial" w:cs="Arial"/>
          <w:i/>
          <w:color w:val="C00000"/>
          <w:sz w:val="20"/>
          <w:szCs w:val="20"/>
          <w:u w:val="single"/>
        </w:rPr>
      </w:pPr>
      <w:r>
        <w:rPr>
          <w:rFonts w:ascii="Arial" w:hAnsi="Arial" w:cs="Arial"/>
          <w:color w:val="333333"/>
          <w:sz w:val="20"/>
          <w:szCs w:val="20"/>
        </w:rPr>
        <w:t>Checks the directory specified by the</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${HYBRIS_CONFIG_DIR}</w:t>
      </w:r>
      <w:r>
        <w:rPr>
          <w:rStyle w:val="apple-converted-space"/>
          <w:rFonts w:ascii="Courier New" w:hAnsi="Courier New" w:cs="Courier New"/>
          <w:color w:val="333333"/>
          <w:sz w:val="20"/>
          <w:szCs w:val="20"/>
        </w:rPr>
        <w:t> </w:t>
      </w:r>
      <w:hyperlink r:id="rId29" w:history="1">
        <w:r>
          <w:rPr>
            <w:rStyle w:val="a3"/>
            <w:rFonts w:ascii="Arial" w:hAnsi="Arial" w:cs="Arial"/>
            <w:color w:val="003366"/>
            <w:sz w:val="20"/>
            <w:szCs w:val="20"/>
          </w:rPr>
          <w:t>hybris environment variable</w:t>
        </w:r>
      </w:hyperlink>
      <w:r>
        <w:rPr>
          <w:rFonts w:ascii="Arial" w:hAnsi="Arial" w:cs="Arial"/>
          <w:color w:val="333333"/>
          <w:sz w:val="20"/>
          <w:szCs w:val="20"/>
        </w:rPr>
        <w:t> and</w:t>
      </w:r>
      <w:r>
        <w:rPr>
          <w:rStyle w:val="apple-converted-space"/>
          <w:rFonts w:ascii="Arial" w:hAnsi="Arial" w:cs="Arial"/>
          <w:color w:val="333333"/>
          <w:sz w:val="20"/>
          <w:szCs w:val="20"/>
        </w:rPr>
        <w:t> </w:t>
      </w:r>
      <w:hyperlink r:id="rId30" w:history="1">
        <w:r>
          <w:rPr>
            <w:rStyle w:val="a3"/>
            <w:rFonts w:ascii="Arial" w:hAnsi="Arial" w:cs="Arial"/>
            <w:color w:val="003366"/>
            <w:sz w:val="20"/>
            <w:szCs w:val="20"/>
          </w:rPr>
          <w:t>prompts for a path if the directory does not exist</w:t>
        </w:r>
      </w:hyperlink>
      <w:r w:rsidRPr="0016269C">
        <w:rPr>
          <w:rFonts w:ascii="Arial" w:hAnsi="Arial" w:cs="Arial"/>
          <w:i/>
          <w:color w:val="C00000"/>
          <w:sz w:val="20"/>
          <w:szCs w:val="20"/>
          <w:u w:val="single"/>
        </w:rPr>
        <w:t>.(Create data,log,tempdir if</w:t>
      </w:r>
    </w:p>
    <w:p w:rsidR="008F3FBB" w:rsidRPr="0016269C" w:rsidRDefault="008F3FBB" w:rsidP="008F3FBB">
      <w:pPr>
        <w:pStyle w:val="a7"/>
        <w:shd w:val="clear" w:color="auto" w:fill="FFFFFF"/>
        <w:spacing w:before="0" w:beforeAutospacing="0" w:after="0" w:afterAutospacing="0" w:line="286" w:lineRule="atLeast"/>
        <w:ind w:left="720"/>
        <w:rPr>
          <w:rFonts w:ascii="Arial" w:hAnsi="Arial" w:cs="Arial"/>
          <w:i/>
          <w:color w:val="C00000"/>
          <w:sz w:val="20"/>
          <w:szCs w:val="20"/>
          <w:u w:val="single"/>
        </w:rPr>
      </w:pPr>
      <w:r w:rsidRPr="0016269C">
        <w:rPr>
          <w:rFonts w:ascii="Arial" w:hAnsi="Arial" w:cs="Arial"/>
          <w:i/>
          <w:color w:val="C00000"/>
          <w:sz w:val="20"/>
          <w:szCs w:val="20"/>
          <w:u w:val="single"/>
        </w:rPr>
        <w:t>Not exist)</w:t>
      </w:r>
    </w:p>
    <w:p w:rsidR="008F3FBB" w:rsidRDefault="008F3FBB" w:rsidP="0016269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Resolves </w:t>
      </w:r>
      <w:hyperlink r:id="rId31" w:history="1">
        <w:r>
          <w:rPr>
            <w:rStyle w:val="a3"/>
            <w:rFonts w:ascii="Arial" w:hAnsi="Arial" w:cs="Arial"/>
            <w:color w:val="003366"/>
            <w:sz w:val="20"/>
            <w:szCs w:val="20"/>
          </w:rPr>
          <w:t>extension dependencies</w:t>
        </w:r>
      </w:hyperlink>
      <w:r>
        <w:rPr>
          <w:rFonts w:ascii="Arial" w:hAnsi="Arial" w:cs="Arial"/>
          <w:color w:val="333333"/>
          <w:sz w:val="20"/>
          <w:szCs w:val="20"/>
        </w:rPr>
        <w:t>. By specifying the</w:t>
      </w:r>
      <w:r>
        <w:rPr>
          <w:rStyle w:val="apple-converted-space"/>
          <w:rFonts w:ascii="Arial" w:hAnsi="Arial" w:cs="Arial"/>
          <w:color w:val="333333"/>
          <w:sz w:val="20"/>
          <w:szCs w:val="20"/>
        </w:rPr>
        <w:t> </w:t>
      </w:r>
      <w:r>
        <w:rPr>
          <w:rStyle w:val="a5"/>
          <w:rFonts w:ascii="Arial" w:hAnsi="Arial" w:cs="Arial"/>
          <w:color w:val="333333"/>
          <w:sz w:val="20"/>
          <w:szCs w:val="20"/>
        </w:rPr>
        <w:t>&lt;requires-extension="myextension" /&gt;</w:t>
      </w:r>
      <w:r>
        <w:rPr>
          <w:rStyle w:val="apple-converted-space"/>
          <w:rFonts w:ascii="Arial" w:hAnsi="Arial" w:cs="Arial"/>
          <w:color w:val="333333"/>
          <w:sz w:val="20"/>
          <w:szCs w:val="20"/>
        </w:rPr>
        <w:t> </w:t>
      </w:r>
      <w:r>
        <w:rPr>
          <w:rFonts w:ascii="Arial" w:hAnsi="Arial" w:cs="Arial"/>
          <w:color w:val="333333"/>
          <w:sz w:val="20"/>
          <w:szCs w:val="20"/>
        </w:rPr>
        <w:t>tag in an</w:t>
      </w:r>
      <w:r>
        <w:rPr>
          <w:rStyle w:val="apple-converted-space"/>
          <w:rFonts w:ascii="Arial" w:hAnsi="Arial" w:cs="Arial"/>
          <w:color w:val="333333"/>
          <w:sz w:val="20"/>
          <w:szCs w:val="20"/>
        </w:rPr>
        <w:t> </w:t>
      </w:r>
      <w:r>
        <w:rPr>
          <w:rStyle w:val="a5"/>
          <w:rFonts w:ascii="Courier New" w:hAnsi="Courier New" w:cs="Courier New"/>
          <w:color w:val="333333"/>
          <w:sz w:val="20"/>
          <w:szCs w:val="20"/>
        </w:rPr>
        <w:t>extensioninfo.xml</w:t>
      </w:r>
      <w:r>
        <w:rPr>
          <w:rStyle w:val="apple-converted-space"/>
          <w:rFonts w:ascii="Courier New" w:hAnsi="Courier New" w:cs="Courier New"/>
          <w:color w:val="333333"/>
          <w:sz w:val="20"/>
          <w:szCs w:val="20"/>
        </w:rPr>
        <w:t> </w:t>
      </w:r>
      <w:r>
        <w:rPr>
          <w:rFonts w:ascii="Arial" w:hAnsi="Arial" w:cs="Arial"/>
          <w:color w:val="333333"/>
          <w:sz w:val="20"/>
          <w:szCs w:val="20"/>
        </w:rPr>
        <w:t>file, you cause that extension to require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The consequences are</w:t>
      </w:r>
      <w:r w:rsidR="0016269C">
        <w:rPr>
          <w:rFonts w:ascii="Arial" w:hAnsi="Arial" w:cs="Arial"/>
          <w:color w:val="333333"/>
          <w:sz w:val="20"/>
          <w:szCs w:val="20"/>
        </w:rPr>
        <w:t xml:space="preserve"> (</w:t>
      </w:r>
      <w:r w:rsidR="0016269C" w:rsidRPr="0016269C">
        <w:rPr>
          <w:rFonts w:ascii="Arial" w:hAnsi="Arial" w:cs="Arial"/>
          <w:i/>
          <w:color w:val="C00000"/>
          <w:sz w:val="20"/>
          <w:szCs w:val="20"/>
          <w:u w:val="single"/>
        </w:rPr>
        <w:t>checks dependencies in extensioninfo.xml (depdendent built last and its manager called last</w:t>
      </w:r>
      <w:proofErr w:type="gramStart"/>
      <w:r w:rsidR="0016269C" w:rsidRPr="0016269C">
        <w:rPr>
          <w:rFonts w:ascii="Arial" w:hAnsi="Arial" w:cs="Arial"/>
          <w:color w:val="333333"/>
          <w:sz w:val="20"/>
          <w:szCs w:val="20"/>
        </w:rPr>
        <w:t>);</w:t>
      </w:r>
      <w:proofErr w:type="gramEnd"/>
      <w:r w:rsidR="0016269C">
        <w:rPr>
          <w:rFonts w:ascii="Arial" w:hAnsi="Arial" w:cs="Arial"/>
          <w:color w:val="333333"/>
          <w:sz w:val="20"/>
          <w:szCs w:val="20"/>
        </w:rPr>
        <w:t>)</w:t>
      </w:r>
    </w:p>
    <w:p w:rsidR="008F3FBB" w:rsidRDefault="008F3FBB" w:rsidP="008F3FBB">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the build process, the dependent extension (the extension that depends on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is only built after</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has been built. The exact order in which extensions are built is not deterministic, but the build framework abides by extension dependency rules. In other words, you cannot predict exactly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is built, but it is always built prior to the dependent extension.</w:t>
      </w:r>
    </w:p>
    <w:p w:rsidR="008F3FBB" w:rsidRDefault="008F3FBB" w:rsidP="008F3FBB">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a hybris Commerce Suite initialization or update,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prior to the dependent extension's Manager. That way, the dependent extension can rely on data created by</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to be available (for example, sample products).</w:t>
      </w:r>
      <w:r>
        <w:rPr>
          <w:rStyle w:val="apple-converted-space"/>
          <w:rFonts w:ascii="Arial" w:hAnsi="Arial" w:cs="Arial"/>
          <w:color w:val="333333"/>
          <w:sz w:val="20"/>
          <w:szCs w:val="20"/>
        </w:rPr>
        <w:t> </w:t>
      </w:r>
      <w:r>
        <w:rPr>
          <w:rFonts w:ascii="Arial" w:hAnsi="Arial" w:cs="Arial"/>
          <w:color w:val="333333"/>
          <w:sz w:val="20"/>
          <w:szCs w:val="20"/>
        </w:rPr>
        <w:br/>
        <w:t>Again, the exact order in which extensions' managers are referenced is not deterministic, but the hybris Commerce Suite abides by extension dependency rules. In other words, you cannot know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but it is always called before the dependent extension's Manager.Refer to </w:t>
      </w:r>
      <w:hyperlink r:id="rId32" w:history="1">
        <w:r>
          <w:rPr>
            <w:rStyle w:val="a3"/>
            <w:rFonts w:ascii="Arial" w:hAnsi="Arial" w:cs="Arial"/>
            <w:color w:val="003366"/>
            <w:sz w:val="20"/>
            <w:szCs w:val="20"/>
          </w:rPr>
          <w:t>Extension Dependencies</w:t>
        </w:r>
      </w:hyperlink>
      <w:r>
        <w:rPr>
          <w:rFonts w:ascii="Arial" w:hAnsi="Arial" w:cs="Arial"/>
          <w:color w:val="333333"/>
          <w:sz w:val="20"/>
          <w:szCs w:val="20"/>
        </w:rPr>
        <w:t> and the documentation on the </w:t>
      </w:r>
      <w:hyperlink r:id="rId33" w:history="1">
        <w:r>
          <w:rPr>
            <w:rStyle w:val="a3"/>
            <w:rFonts w:ascii="Arial" w:hAnsi="Arial" w:cs="Arial"/>
            <w:color w:val="003366"/>
            <w:sz w:val="20"/>
            <w:szCs w:val="20"/>
          </w:rPr>
          <w:t>extensioninfo.xml</w:t>
        </w:r>
      </w:hyperlink>
      <w:r>
        <w:rPr>
          <w:rFonts w:ascii="Arial" w:hAnsi="Arial" w:cs="Arial"/>
          <w:color w:val="333333"/>
          <w:sz w:val="20"/>
          <w:szCs w:val="20"/>
        </w:rPr>
        <w:t> file. </w:t>
      </w:r>
    </w:p>
    <w:p w:rsidR="008F3FBB" w:rsidRDefault="008F3FBB" w:rsidP="008F3FBB">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Prepares the build framework by bootstrapping and copying</w:t>
      </w:r>
      <w:r>
        <w:rPr>
          <w:rStyle w:val="apple-converted-space"/>
          <w:rFonts w:ascii="Arial" w:hAnsi="Arial" w:cs="Arial"/>
          <w:color w:val="333333"/>
          <w:sz w:val="20"/>
          <w:szCs w:val="20"/>
        </w:rPr>
        <w:t> </w:t>
      </w:r>
      <w:r>
        <w:rPr>
          <w:rStyle w:val="a5"/>
          <w:rFonts w:ascii="Courier New" w:hAnsi="Courier New" w:cs="Courier New"/>
          <w:color w:val="333333"/>
          <w:sz w:val="20"/>
          <w:szCs w:val="20"/>
        </w:rPr>
        <w:t>build.xml</w:t>
      </w:r>
      <w:r>
        <w:rPr>
          <w:rStyle w:val="apple-converted-space"/>
          <w:rFonts w:ascii="Courier New" w:hAnsi="Courier New" w:cs="Courier New"/>
          <w:color w:val="333333"/>
          <w:sz w:val="20"/>
          <w:szCs w:val="20"/>
        </w:rPr>
        <w:t> </w:t>
      </w:r>
      <w:r>
        <w:rPr>
          <w:rFonts w:ascii="Arial" w:hAnsi="Arial" w:cs="Arial"/>
          <w:color w:val="333333"/>
          <w:sz w:val="20"/>
          <w:szCs w:val="20"/>
        </w:rPr>
        <w:t>files into each extension directory.</w:t>
      </w:r>
      <w:r w:rsidR="0016269C">
        <w:rPr>
          <w:rFonts w:ascii="Arial" w:hAnsi="Arial" w:cs="Arial"/>
          <w:color w:val="333333"/>
          <w:sz w:val="20"/>
          <w:szCs w:val="20"/>
        </w:rPr>
        <w:t>(</w:t>
      </w:r>
      <w:r w:rsidR="0016269C" w:rsidRPr="0016269C">
        <w:rPr>
          <w:rFonts w:ascii="Arial" w:hAnsi="Arial" w:cs="Arial"/>
          <w:i/>
          <w:color w:val="C00000"/>
          <w:sz w:val="20"/>
          <w:szCs w:val="20"/>
          <w:u w:val="single"/>
        </w:rPr>
        <w:t>copies build.xml to each extension)</w:t>
      </w:r>
    </w:p>
    <w:p w:rsidR="008F3FBB" w:rsidRPr="00CB0936" w:rsidRDefault="008F3FBB" w:rsidP="005B36D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sidRPr="00CB0936">
        <w:rPr>
          <w:rFonts w:ascii="Arial" w:hAnsi="Arial" w:cs="Arial"/>
          <w:color w:val="333333"/>
          <w:sz w:val="20"/>
          <w:szCs w:val="20"/>
        </w:rPr>
        <w:t>Generates source files for all extensions (for example, abstract</w:t>
      </w:r>
      <w:r w:rsidRPr="00CB0936">
        <w:rPr>
          <w:rStyle w:val="apple-converted-space"/>
          <w:rFonts w:ascii="Arial" w:hAnsi="Arial" w:cs="Arial"/>
          <w:color w:val="333333"/>
          <w:sz w:val="20"/>
          <w:szCs w:val="20"/>
        </w:rPr>
        <w:t> </w:t>
      </w:r>
      <w:hyperlink r:id="rId34" w:history="1">
        <w:r w:rsidRPr="00CB0936">
          <w:rPr>
            <w:rStyle w:val="a3"/>
            <w:rFonts w:ascii="Arial" w:hAnsi="Arial" w:cs="Arial"/>
            <w:color w:val="003366"/>
            <w:sz w:val="20"/>
            <w:szCs w:val="20"/>
          </w:rPr>
          <w:t>Jalo Layer</w:t>
        </w:r>
      </w:hyperlink>
      <w:r w:rsidRPr="00CB0936">
        <w:rPr>
          <w:rStyle w:val="apple-converted-space"/>
          <w:rFonts w:ascii="Arial" w:hAnsi="Arial" w:cs="Arial"/>
          <w:color w:val="333333"/>
          <w:sz w:val="20"/>
          <w:szCs w:val="20"/>
        </w:rPr>
        <w:t> </w:t>
      </w:r>
      <w:r w:rsidRPr="00CB0936">
        <w:rPr>
          <w:rFonts w:ascii="Arial" w:hAnsi="Arial" w:cs="Arial"/>
          <w:color w:val="333333"/>
          <w:sz w:val="20"/>
          <w:szCs w:val="20"/>
        </w:rPr>
        <w:t>classes based on</w:t>
      </w:r>
      <w:r w:rsidRPr="00CB0936">
        <w:rPr>
          <w:rStyle w:val="apple-converted-space"/>
          <w:rFonts w:ascii="Arial" w:hAnsi="Arial" w:cs="Arial"/>
          <w:color w:val="333333"/>
          <w:sz w:val="20"/>
          <w:szCs w:val="20"/>
        </w:rPr>
        <w:t> </w:t>
      </w:r>
      <w:r w:rsidRPr="00CB0936">
        <w:rPr>
          <w:rStyle w:val="a5"/>
          <w:rFonts w:ascii="Courier New" w:hAnsi="Courier New" w:cs="Courier New"/>
          <w:color w:val="333333"/>
          <w:sz w:val="20"/>
          <w:szCs w:val="20"/>
        </w:rPr>
        <w:t>items.xml</w:t>
      </w:r>
      <w:r w:rsidRPr="00CB0936">
        <w:rPr>
          <w:rStyle w:val="apple-converted-space"/>
          <w:rFonts w:ascii="Courier New" w:hAnsi="Courier New" w:cs="Courier New"/>
          <w:color w:val="333333"/>
          <w:sz w:val="20"/>
          <w:szCs w:val="20"/>
        </w:rPr>
        <w:t> </w:t>
      </w:r>
      <w:r w:rsidRPr="00CB0936">
        <w:rPr>
          <w:rFonts w:ascii="Arial" w:hAnsi="Arial" w:cs="Arial"/>
          <w:color w:val="333333"/>
          <w:sz w:val="20"/>
          <w:szCs w:val="20"/>
        </w:rPr>
        <w:t>files)</w:t>
      </w:r>
      <w:r w:rsidR="00CB0936" w:rsidRPr="00CB0936">
        <w:rPr>
          <w:rFonts w:ascii="Arial" w:hAnsi="Arial" w:cs="Arial"/>
          <w:i/>
          <w:color w:val="C00000"/>
          <w:sz w:val="20"/>
          <w:szCs w:val="20"/>
          <w:u w:val="single"/>
        </w:rPr>
        <w:t xml:space="preserve"> </w:t>
      </w:r>
      <w:r w:rsidR="00CB0936">
        <w:rPr>
          <w:rFonts w:ascii="Arial" w:hAnsi="Arial" w:cs="Arial"/>
          <w:i/>
          <w:color w:val="C00000"/>
          <w:sz w:val="20"/>
          <w:szCs w:val="20"/>
          <w:u w:val="single"/>
        </w:rPr>
        <w:t>(generates src and models</w:t>
      </w:r>
      <w:r w:rsidR="00CB0936" w:rsidRPr="00CB0936">
        <w:rPr>
          <w:rFonts w:ascii="Arial" w:hAnsi="Arial" w:cs="Arial"/>
          <w:i/>
          <w:color w:val="C00000"/>
          <w:sz w:val="20"/>
          <w:szCs w:val="20"/>
          <w:u w:val="single"/>
        </w:rPr>
        <w:t>)</w:t>
      </w:r>
    </w:p>
    <w:p w:rsidR="008F3FBB" w:rsidRDefault="008F3FBB" w:rsidP="008F3FBB">
      <w:pPr>
        <w:numPr>
          <w:ilvl w:val="0"/>
          <w:numId w:val="6"/>
        </w:numPr>
        <w:shd w:val="clear" w:color="auto" w:fill="FFFFFF"/>
        <w:spacing w:before="100" w:beforeAutospacing="1" w:after="100" w:afterAutospacing="1" w:line="286" w:lineRule="atLeast"/>
        <w:rPr>
          <w:rFonts w:ascii="Arial" w:hAnsi="Arial" w:cs="Arial"/>
          <w:color w:val="333333"/>
          <w:sz w:val="20"/>
          <w:szCs w:val="20"/>
        </w:rPr>
      </w:pPr>
      <w:r>
        <w:rPr>
          <w:rFonts w:ascii="Arial" w:hAnsi="Arial" w:cs="Arial"/>
          <w:color w:val="333333"/>
          <w:sz w:val="20"/>
          <w:szCs w:val="20"/>
        </w:rPr>
        <w:t>Generates</w:t>
      </w:r>
      <w:r>
        <w:rPr>
          <w:rStyle w:val="apple-converted-space"/>
          <w:rFonts w:ascii="Arial" w:hAnsi="Arial" w:cs="Arial"/>
          <w:color w:val="333333"/>
          <w:sz w:val="20"/>
          <w:szCs w:val="20"/>
        </w:rPr>
        <w:t> </w:t>
      </w:r>
      <w:hyperlink r:id="rId35" w:anchor="ServiceLayerArchitecture-models" w:history="1">
        <w:r>
          <w:rPr>
            <w:rStyle w:val="a3"/>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use with the hybris</w:t>
      </w:r>
      <w:r>
        <w:rPr>
          <w:rStyle w:val="apple-converted-space"/>
          <w:rFonts w:ascii="Arial" w:hAnsi="Arial" w:cs="Arial"/>
          <w:color w:val="333333"/>
          <w:sz w:val="20"/>
          <w:szCs w:val="20"/>
        </w:rPr>
        <w:t> </w:t>
      </w:r>
      <w:hyperlink r:id="rId36" w:history="1">
        <w:r>
          <w:rPr>
            <w:rStyle w:val="a3"/>
            <w:rFonts w:ascii="Arial" w:hAnsi="Arial" w:cs="Arial"/>
            <w:color w:val="003366"/>
            <w:sz w:val="20"/>
            <w:szCs w:val="20"/>
          </w:rPr>
          <w:t>ServiceLayer</w:t>
        </w:r>
      </w:hyperlink>
    </w:p>
    <w:p w:rsidR="001D2263" w:rsidRDefault="001D2263" w:rsidP="001D2263">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1D2263">
      <w:pPr>
        <w:shd w:val="clear" w:color="auto" w:fill="FFFFFF"/>
        <w:spacing w:before="100" w:beforeAutospacing="1" w:after="100" w:afterAutospacing="1" w:line="286" w:lineRule="atLeast"/>
        <w:ind w:left="720"/>
        <w:rPr>
          <w:rFonts w:ascii="Arial" w:hAnsi="Arial" w:cs="Arial"/>
          <w:color w:val="333333"/>
          <w:sz w:val="20"/>
          <w:szCs w:val="20"/>
        </w:rPr>
      </w:pPr>
    </w:p>
    <w:p w:rsidR="00BD141B" w:rsidRPr="00BD141B" w:rsidRDefault="00BD141B" w:rsidP="00BD141B">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BD141B">
        <w:rPr>
          <w:rFonts w:ascii="Arial" w:eastAsia="Times New Roman" w:hAnsi="Arial" w:cs="Arial"/>
          <w:b/>
          <w:bCs/>
          <w:color w:val="1F4E79" w:themeColor="accent1" w:themeShade="80"/>
          <w:sz w:val="20"/>
          <w:szCs w:val="20"/>
        </w:rPr>
        <w:t>External Dependency Update During First Build</w:t>
      </w:r>
    </w:p>
    <w:p w:rsidR="00CB0936" w:rsidRDefault="001D2263" w:rsidP="00CB0936">
      <w:pPr>
        <w:shd w:val="clear" w:color="auto" w:fill="FFFFFF"/>
        <w:spacing w:before="100" w:beforeAutospacing="1" w:after="100" w:afterAutospacing="1" w:line="286" w:lineRule="atLeast"/>
        <w:ind w:left="720"/>
        <w:rPr>
          <w:rStyle w:val="HTML"/>
          <w:rFonts w:eastAsiaTheme="minorEastAsia"/>
          <w:color w:val="333333"/>
          <w:shd w:val="clear" w:color="auto" w:fill="FFFFFF"/>
        </w:rPr>
      </w:pPr>
      <w:r>
        <w:rPr>
          <w:rFonts w:ascii="Arial" w:hAnsi="Arial" w:cs="Arial"/>
          <w:color w:val="333333"/>
          <w:sz w:val="20"/>
          <w:szCs w:val="20"/>
          <w:shd w:val="clear" w:color="auto" w:fill="FFFFFF"/>
        </w:rPr>
        <w:t>To use external library download, update your</w:t>
      </w:r>
      <w:r>
        <w:rPr>
          <w:rStyle w:val="apple-converted-space"/>
          <w:rFonts w:ascii="Arial" w:hAnsi="Arial" w:cs="Arial"/>
          <w:color w:val="333333"/>
          <w:sz w:val="20"/>
          <w:szCs w:val="20"/>
          <w:shd w:val="clear" w:color="auto" w:fill="FFFFFF"/>
        </w:rPr>
        <w:t> </w:t>
      </w:r>
      <w:r>
        <w:rPr>
          <w:rStyle w:val="HTML"/>
          <w:rFonts w:eastAsiaTheme="minorEastAsia"/>
          <w:color w:val="333333"/>
          <w:shd w:val="clear" w:color="auto" w:fill="FFFFFF"/>
        </w:rPr>
        <w:t>external-dependencies.xml</w:t>
      </w: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r w:rsidRPr="001D2263">
        <w:rPr>
          <w:rFonts w:ascii="Arial" w:hAnsi="Arial" w:cs="Arial"/>
          <w:noProof/>
          <w:color w:val="333333"/>
          <w:sz w:val="20"/>
          <w:szCs w:val="20"/>
        </w:rPr>
        <mc:AlternateContent>
          <mc:Choice Requires="wps">
            <w:drawing>
              <wp:anchor distT="45720" distB="45720" distL="114300" distR="114300" simplePos="0" relativeHeight="251661312" behindDoc="0" locked="0" layoutInCell="1" allowOverlap="1" wp14:anchorId="760E6DA9" wp14:editId="2291F2D1">
                <wp:simplePos x="0" y="0"/>
                <wp:positionH relativeFrom="column">
                  <wp:posOffset>0</wp:posOffset>
                </wp:positionH>
                <wp:positionV relativeFrom="paragraph">
                  <wp:posOffset>-1660525</wp:posOffset>
                </wp:positionV>
                <wp:extent cx="2360930" cy="1404620"/>
                <wp:effectExtent l="0" t="0" r="1524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A444E" w:rsidRDefault="00CA444E" w:rsidP="001D2263">
                            <w:r>
                              <w:rPr>
                                <w:noProof/>
                              </w:rPr>
                              <w:drawing>
                                <wp:inline distT="0" distB="0" distL="0" distR="0" wp14:anchorId="27363755" wp14:editId="65F57E89">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37">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0;margin-top:-130.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GB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rqgxDCN&#10;JXoUQyDvYCBFVKe3vsSgB4thYcBjrHLK1Nt74N89MbDpmNmJW+eg7wRrkN003swuro44PoLU/Sdo&#10;8Bm2D5CAhtbpKB2KQRAdq3Q8VyZS4XhYXC3y5R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">
                <v:textbox style="mso-fit-shape-to-text:t">
                  <w:txbxContent>
                    <w:p w:rsidR="00CA444E" w:rsidRDefault="00CA444E" w:rsidP="001D2263">
                      <w:r>
                        <w:rPr>
                          <w:noProof/>
                        </w:rPr>
                        <w:drawing>
                          <wp:inline distT="0" distB="0" distL="0" distR="0" wp14:anchorId="27363755" wp14:editId="65F57E89">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37">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v:textbox>
                <w10:wrap type="square"/>
              </v:shape>
            </w:pict>
          </mc:Fallback>
        </mc:AlternateContent>
      </w: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1D2263" w:rsidRDefault="001D2263" w:rsidP="00CB0936">
      <w:pPr>
        <w:shd w:val="clear" w:color="auto" w:fill="FFFFFF"/>
        <w:spacing w:before="100" w:beforeAutospacing="1" w:after="100" w:afterAutospacing="1" w:line="286" w:lineRule="atLeast"/>
        <w:ind w:left="720"/>
        <w:rPr>
          <w:rFonts w:ascii="Arial" w:hAnsi="Arial" w:cs="Arial"/>
          <w:color w:val="333333"/>
          <w:sz w:val="20"/>
          <w:szCs w:val="20"/>
        </w:rPr>
      </w:pPr>
    </w:p>
    <w:p w:rsidR="00E5357E" w:rsidRDefault="00D81BFF" w:rsidP="00E5357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w:t>
      </w:r>
      <w:r w:rsidR="00E5357E">
        <w:rPr>
          <w:rFonts w:ascii="Arial" w:hAnsi="Arial" w:cs="Arial"/>
          <w:color w:val="333333"/>
          <w:sz w:val="20"/>
          <w:szCs w:val="20"/>
        </w:rPr>
        <w:t>o use external library download, update your</w:t>
      </w:r>
      <w:r w:rsidR="00E5357E">
        <w:rPr>
          <w:rStyle w:val="apple-converted-space"/>
          <w:rFonts w:ascii="Arial" w:hAnsi="Arial" w:cs="Arial"/>
          <w:color w:val="333333"/>
          <w:sz w:val="20"/>
          <w:szCs w:val="20"/>
        </w:rPr>
        <w:t> </w:t>
      </w:r>
      <w:r w:rsidR="00E5357E">
        <w:rPr>
          <w:rStyle w:val="HTML"/>
          <w:color w:val="333333"/>
        </w:rPr>
        <w:t>external-dependencies.xml</w:t>
      </w:r>
      <w:proofErr w:type="gramStart"/>
      <w:r w:rsidR="00E5357E">
        <w:rPr>
          <w:rStyle w:val="apple-converted-space"/>
          <w:rFonts w:ascii="Arial" w:hAnsi="Arial" w:cs="Arial"/>
          <w:color w:val="333333"/>
          <w:sz w:val="20"/>
          <w:szCs w:val="20"/>
        </w:rPr>
        <w:t> </w:t>
      </w:r>
      <w:r w:rsidR="00E5357E">
        <w:rPr>
          <w:rFonts w:ascii="Arial" w:hAnsi="Arial" w:cs="Arial"/>
          <w:color w:val="333333"/>
          <w:sz w:val="20"/>
          <w:szCs w:val="20"/>
        </w:rPr>
        <w:t> (</w:t>
      </w:r>
      <w:proofErr w:type="gramEnd"/>
      <w:r w:rsidR="00E5357E">
        <w:rPr>
          <w:rFonts w:ascii="Arial" w:hAnsi="Arial" w:cs="Arial"/>
          <w:color w:val="333333"/>
          <w:sz w:val="20"/>
          <w:szCs w:val="20"/>
        </w:rPr>
        <w:t>this is where all Maven managed dependencies should be described)</w:t>
      </w:r>
      <w:r w:rsidR="00E5357E">
        <w:rPr>
          <w:rStyle w:val="HTML"/>
          <w:color w:val="333333"/>
        </w:rPr>
        <w:t> </w:t>
      </w:r>
      <w:r w:rsidR="00E5357E">
        <w:rPr>
          <w:rFonts w:ascii="Arial" w:hAnsi="Arial" w:cs="Arial"/>
          <w:color w:val="333333"/>
          <w:sz w:val="20"/>
          <w:szCs w:val="20"/>
        </w:rPr>
        <w:t>and</w:t>
      </w:r>
      <w:r w:rsidR="00E5357E">
        <w:rPr>
          <w:rStyle w:val="apple-converted-space"/>
          <w:rFonts w:ascii="Arial" w:hAnsi="Arial" w:cs="Arial"/>
          <w:color w:val="333333"/>
          <w:sz w:val="20"/>
          <w:szCs w:val="20"/>
        </w:rPr>
        <w:t> </w:t>
      </w:r>
      <w:r w:rsidR="00E5357E">
        <w:rPr>
          <w:rStyle w:val="HTML"/>
          <w:color w:val="333333"/>
        </w:rPr>
        <w:t>unmanaged-dependencies.txt (</w:t>
      </w:r>
      <w:r w:rsidR="00E5357E">
        <w:rPr>
          <w:rFonts w:ascii="Arial" w:hAnsi="Arial" w:cs="Arial"/>
          <w:color w:val="333333"/>
          <w:sz w:val="20"/>
          <w:szCs w:val="20"/>
        </w:rPr>
        <w:t>this is a list of libraries that are not managed by Maven, like extension specific jar files). Also, change the value of the flag</w:t>
      </w:r>
      <w:r w:rsidR="00E5357E">
        <w:rPr>
          <w:rStyle w:val="apple-converted-space"/>
          <w:rFonts w:ascii="Arial" w:hAnsi="Arial" w:cs="Arial"/>
          <w:color w:val="333333"/>
          <w:sz w:val="20"/>
          <w:szCs w:val="20"/>
        </w:rPr>
        <w:t> </w:t>
      </w:r>
      <w:r w:rsidR="00E5357E">
        <w:rPr>
          <w:rStyle w:val="a5"/>
          <w:rFonts w:ascii="Arial" w:hAnsi="Arial" w:cs="Arial"/>
          <w:color w:val="333333"/>
          <w:sz w:val="20"/>
          <w:szCs w:val="20"/>
        </w:rPr>
        <w:t>usemaven</w:t>
      </w:r>
      <w:proofErr w:type="gramStart"/>
      <w:r w:rsidR="00E5357E">
        <w:rPr>
          <w:rStyle w:val="a5"/>
          <w:rFonts w:ascii="Arial" w:hAnsi="Arial" w:cs="Arial"/>
          <w:color w:val="333333"/>
          <w:sz w:val="20"/>
          <w:szCs w:val="20"/>
        </w:rPr>
        <w:t> </w:t>
      </w:r>
      <w:r w:rsidR="00E5357E">
        <w:rPr>
          <w:rStyle w:val="apple-converted-space"/>
          <w:rFonts w:ascii="Arial" w:hAnsi="Arial" w:cs="Arial"/>
          <w:color w:val="333333"/>
          <w:sz w:val="20"/>
          <w:szCs w:val="20"/>
        </w:rPr>
        <w:t> </w:t>
      </w:r>
      <w:r w:rsidR="00E5357E">
        <w:rPr>
          <w:rFonts w:ascii="Arial" w:hAnsi="Arial" w:cs="Arial"/>
          <w:color w:val="333333"/>
          <w:sz w:val="20"/>
          <w:szCs w:val="20"/>
        </w:rPr>
        <w:t>to</w:t>
      </w:r>
      <w:proofErr w:type="gramEnd"/>
      <w:r w:rsidR="00E5357E">
        <w:rPr>
          <w:rStyle w:val="apple-converted-space"/>
          <w:rFonts w:ascii="Arial" w:hAnsi="Arial" w:cs="Arial"/>
          <w:color w:val="333333"/>
          <w:sz w:val="20"/>
          <w:szCs w:val="20"/>
        </w:rPr>
        <w:t> </w:t>
      </w:r>
      <w:r w:rsidR="00E5357E">
        <w:rPr>
          <w:rStyle w:val="a5"/>
          <w:rFonts w:ascii="Arial" w:hAnsi="Arial" w:cs="Arial"/>
          <w:color w:val="333333"/>
          <w:sz w:val="20"/>
          <w:szCs w:val="20"/>
        </w:rPr>
        <w:t>true</w:t>
      </w:r>
      <w:r w:rsidR="00E5357E">
        <w:rPr>
          <w:rStyle w:val="apple-converted-space"/>
          <w:rFonts w:ascii="Arial" w:hAnsi="Arial" w:cs="Arial"/>
          <w:b/>
          <w:bCs/>
          <w:color w:val="333333"/>
          <w:sz w:val="20"/>
          <w:szCs w:val="20"/>
        </w:rPr>
        <w:t> </w:t>
      </w:r>
      <w:r w:rsidR="00E5357E">
        <w:rPr>
          <w:rFonts w:ascii="Arial" w:hAnsi="Arial" w:cs="Arial"/>
          <w:color w:val="333333"/>
          <w:sz w:val="20"/>
          <w:szCs w:val="20"/>
        </w:rPr>
        <w:t>in the</w:t>
      </w:r>
      <w:r w:rsidR="00E5357E">
        <w:rPr>
          <w:rStyle w:val="apple-converted-space"/>
          <w:rFonts w:ascii="Arial" w:hAnsi="Arial" w:cs="Arial"/>
          <w:color w:val="333333"/>
          <w:sz w:val="20"/>
          <w:szCs w:val="20"/>
        </w:rPr>
        <w:t> </w:t>
      </w:r>
      <w:r w:rsidR="00E5357E">
        <w:rPr>
          <w:rStyle w:val="HTML"/>
          <w:color w:val="333333"/>
        </w:rPr>
        <w:t>extensioninfo.xml</w:t>
      </w:r>
      <w:r w:rsidR="00E5357E">
        <w:rPr>
          <w:rStyle w:val="apple-converted-space"/>
          <w:rFonts w:ascii="Arial" w:hAnsi="Arial" w:cs="Arial"/>
          <w:color w:val="333333"/>
          <w:sz w:val="20"/>
          <w:szCs w:val="20"/>
        </w:rPr>
        <w:t> </w:t>
      </w:r>
      <w:r w:rsidR="00E5357E">
        <w:rPr>
          <w:rFonts w:ascii="Arial" w:hAnsi="Arial" w:cs="Arial"/>
          <w:color w:val="333333"/>
          <w:sz w:val="20"/>
          <w:szCs w:val="20"/>
        </w:rPr>
        <w:t>file (</w:t>
      </w:r>
      <w:r w:rsidR="00E5357E">
        <w:rPr>
          <w:rStyle w:val="apple-converted-space"/>
          <w:rFonts w:ascii="Arial" w:hAnsi="Arial" w:cs="Arial"/>
          <w:color w:val="333333"/>
          <w:sz w:val="20"/>
          <w:szCs w:val="20"/>
        </w:rPr>
        <w:t> </w:t>
      </w:r>
      <w:r w:rsidR="00E5357E">
        <w:rPr>
          <w:rStyle w:val="a5"/>
          <w:rFonts w:ascii="Arial" w:hAnsi="Arial" w:cs="Arial"/>
          <w:color w:val="333333"/>
          <w:sz w:val="20"/>
          <w:szCs w:val="20"/>
        </w:rPr>
        <w:t>extension</w:t>
      </w:r>
      <w:r w:rsidR="00E5357E">
        <w:rPr>
          <w:rStyle w:val="apple-converted-space"/>
          <w:rFonts w:ascii="Arial" w:hAnsi="Arial" w:cs="Arial"/>
          <w:color w:val="333333"/>
          <w:sz w:val="20"/>
          <w:szCs w:val="20"/>
        </w:rPr>
        <w:t> </w:t>
      </w:r>
      <w:r w:rsidR="00E5357E">
        <w:rPr>
          <w:rFonts w:ascii="Arial" w:hAnsi="Arial" w:cs="Arial"/>
          <w:color w:val="333333"/>
          <w:sz w:val="20"/>
          <w:szCs w:val="20"/>
        </w:rPr>
        <w:t>section)</w:t>
      </w:r>
    </w:p>
    <w:p w:rsidR="00E5357E" w:rsidRDefault="00E5357E" w:rsidP="00E5357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Because external dependencies are no longer part of platform, the first build will take some more time to complete: during the first build the platform downloads dependencies from the hybris repository.</w:t>
      </w:r>
    </w:p>
    <w:p w:rsidR="00E5357E" w:rsidRDefault="00E5357E" w:rsidP="00E5357E">
      <w:pPr>
        <w:pStyle w:val="a7"/>
        <w:shd w:val="clear" w:color="auto" w:fill="FFF8F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w:t>
      </w:r>
      <w:r>
        <w:rPr>
          <w:rStyle w:val="apple-converted-space"/>
          <w:rFonts w:ascii="Courier New" w:hAnsi="Courier New" w:cs="Courier New"/>
          <w:color w:val="333333"/>
          <w:sz w:val="20"/>
          <w:szCs w:val="20"/>
        </w:rPr>
        <w:t> </w:t>
      </w:r>
      <w:r>
        <w:rPr>
          <w:rStyle w:val="HTML"/>
          <w:color w:val="333333"/>
        </w:rPr>
        <w:t>ant updateMavenDependencies</w:t>
      </w:r>
      <w:r>
        <w:rPr>
          <w:rStyle w:val="apple-converted-space"/>
          <w:rFonts w:ascii="Arial" w:hAnsi="Arial" w:cs="Arial"/>
          <w:color w:val="333333"/>
          <w:sz w:val="20"/>
          <w:szCs w:val="20"/>
        </w:rPr>
        <w:t> </w:t>
      </w:r>
      <w:r>
        <w:rPr>
          <w:rFonts w:ascii="Arial" w:hAnsi="Arial" w:cs="Arial"/>
          <w:color w:val="333333"/>
          <w:sz w:val="20"/>
          <w:szCs w:val="20"/>
        </w:rPr>
        <w:t>task deletes all</w:t>
      </w:r>
      <w:r>
        <w:rPr>
          <w:rStyle w:val="apple-converted-space"/>
          <w:rFonts w:ascii="Arial" w:hAnsi="Arial" w:cs="Arial"/>
          <w:color w:val="333333"/>
          <w:sz w:val="20"/>
          <w:szCs w:val="20"/>
        </w:rPr>
        <w:t> </w:t>
      </w:r>
      <w:r>
        <w:rPr>
          <w:rStyle w:val="HTML"/>
          <w:b/>
          <w:bCs/>
          <w:color w:val="333333"/>
        </w:rPr>
        <w:t>*.jar</w:t>
      </w:r>
      <w:r>
        <w:rPr>
          <w:rStyle w:val="apple-converted-space"/>
          <w:rFonts w:ascii="Arial" w:hAnsi="Arial" w:cs="Arial"/>
          <w:b/>
          <w:bCs/>
          <w:color w:val="333333"/>
          <w:sz w:val="20"/>
          <w:szCs w:val="20"/>
        </w:rPr>
        <w:t> </w:t>
      </w:r>
      <w:r>
        <w:rPr>
          <w:rFonts w:ascii="Arial" w:hAnsi="Arial" w:cs="Arial"/>
          <w:color w:val="333333"/>
          <w:sz w:val="20"/>
          <w:szCs w:val="20"/>
        </w:rPr>
        <w:t>files from the</w:t>
      </w:r>
      <w:r>
        <w:rPr>
          <w:rStyle w:val="apple-converted-space"/>
          <w:rFonts w:ascii="Arial" w:hAnsi="Arial" w:cs="Arial"/>
          <w:color w:val="333333"/>
          <w:sz w:val="20"/>
          <w:szCs w:val="20"/>
        </w:rPr>
        <w:t> </w:t>
      </w:r>
      <w:r>
        <w:rPr>
          <w:rStyle w:val="HTML"/>
          <w:b/>
          <w:bCs/>
          <w:color w:val="333333"/>
        </w:rPr>
        <w:t>lib</w:t>
      </w:r>
      <w:r>
        <w:rPr>
          <w:rStyle w:val="apple-converted-space"/>
          <w:rFonts w:ascii="Arial" w:hAnsi="Arial" w:cs="Arial"/>
          <w:b/>
          <w:bCs/>
          <w:color w:val="333333"/>
          <w:sz w:val="20"/>
          <w:szCs w:val="20"/>
        </w:rPr>
        <w:t> </w:t>
      </w:r>
      <w:r>
        <w:rPr>
          <w:rFonts w:ascii="Arial" w:hAnsi="Arial" w:cs="Arial"/>
          <w:color w:val="333333"/>
          <w:sz w:val="20"/>
          <w:szCs w:val="20"/>
        </w:rPr>
        <w:t>folder by de</w:t>
      </w:r>
    </w:p>
    <w:p w:rsidR="00C81861" w:rsidRPr="00C81861" w:rsidRDefault="00C81861" w:rsidP="00C81861">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C81861">
        <w:rPr>
          <w:rFonts w:ascii="Arial" w:eastAsia="Times New Roman" w:hAnsi="Arial" w:cs="Arial"/>
          <w:b/>
          <w:bCs/>
          <w:color w:val="1F4E79" w:themeColor="accent1" w:themeShade="80"/>
          <w:sz w:val="20"/>
          <w:szCs w:val="20"/>
        </w:rPr>
        <w:t>Building Extensions</w:t>
      </w:r>
    </w:p>
    <w:p w:rsidR="00AC1A1C" w:rsidRDefault="00AC1A1C" w:rsidP="00AC1A1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full hybris Commerce Suite build iterates through all available</w:t>
      </w:r>
      <w:r>
        <w:rPr>
          <w:rStyle w:val="apple-converted-space"/>
          <w:rFonts w:ascii="Arial" w:hAnsi="Arial" w:cs="Arial"/>
          <w:color w:val="333333"/>
          <w:sz w:val="20"/>
          <w:szCs w:val="20"/>
        </w:rPr>
        <w:t> </w:t>
      </w:r>
      <w:hyperlink r:id="rId38" w:history="1">
        <w:r>
          <w:rPr>
            <w:rStyle w:val="a3"/>
            <w:rFonts w:ascii="Arial" w:hAnsi="Arial" w:cs="Arial"/>
            <w:color w:val="003366"/>
            <w:sz w:val="20"/>
            <w:szCs w:val="20"/>
          </w:rPr>
          <w:t>extensions</w:t>
        </w:r>
        <w:r>
          <w:rPr>
            <w:rStyle w:val="apple-converted-space"/>
            <w:rFonts w:ascii="Arial" w:hAnsi="Arial" w:cs="Arial"/>
            <w:color w:val="003366"/>
            <w:sz w:val="20"/>
            <w:szCs w:val="20"/>
            <w:u w:val="single"/>
          </w:rPr>
          <w:t> </w:t>
        </w:r>
      </w:hyperlink>
      <w:r>
        <w:rPr>
          <w:rFonts w:ascii="Arial" w:hAnsi="Arial" w:cs="Arial"/>
          <w:color w:val="333333"/>
          <w:sz w:val="20"/>
          <w:szCs w:val="20"/>
        </w:rPr>
        <w:t xml:space="preserve">and builds them in a </w:t>
      </w:r>
      <w:r w:rsidRPr="00AC1A1C">
        <w:rPr>
          <w:rFonts w:ascii="Arial" w:hAnsi="Arial" w:cs="Arial"/>
          <w:b/>
          <w:color w:val="C00000"/>
          <w:sz w:val="20"/>
          <w:szCs w:val="20"/>
          <w:u w:val="single"/>
        </w:rPr>
        <w:t>non-deterministic</w:t>
      </w:r>
      <w:r w:rsidRPr="00AC1A1C">
        <w:rPr>
          <w:rFonts w:ascii="Arial" w:hAnsi="Arial" w:cs="Arial"/>
          <w:color w:val="C00000"/>
          <w:sz w:val="20"/>
          <w:szCs w:val="20"/>
        </w:rPr>
        <w:t xml:space="preserve"> </w:t>
      </w:r>
      <w:r>
        <w:rPr>
          <w:rFonts w:ascii="Arial" w:hAnsi="Arial" w:cs="Arial"/>
          <w:color w:val="333333"/>
          <w:sz w:val="20"/>
          <w:szCs w:val="20"/>
        </w:rPr>
        <w:t>order that complies with extension dependencies. If this phase is run explicitly by calling </w:t>
      </w:r>
      <w:r>
        <w:rPr>
          <w:rStyle w:val="a5"/>
          <w:rFonts w:ascii="Courier New" w:hAnsi="Courier New" w:cs="Courier New"/>
          <w:color w:val="333333"/>
          <w:sz w:val="20"/>
          <w:szCs w:val="20"/>
        </w:rPr>
        <w:t>ant</w:t>
      </w:r>
      <w:proofErr w:type="gramStart"/>
      <w:r>
        <w:rPr>
          <w:rStyle w:val="a5"/>
          <w:rFonts w:ascii="Courier New" w:hAnsi="Courier New" w:cs="Courier New"/>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in</w:t>
      </w:r>
      <w:proofErr w:type="gramEnd"/>
      <w:r>
        <w:rPr>
          <w:rFonts w:ascii="Arial" w:hAnsi="Arial" w:cs="Arial"/>
          <w:color w:val="333333"/>
          <w:sz w:val="20"/>
          <w:szCs w:val="20"/>
        </w:rPr>
        <w:t xml:space="preserve"> an extension directory, only that one extension is built. </w:t>
      </w:r>
    </w:p>
    <w:p w:rsidR="00AC1A1C" w:rsidRDefault="00AC1A1C" w:rsidP="00AC1A1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Before the extension is built, the build framework processes the</w:t>
      </w:r>
      <w:r>
        <w:rPr>
          <w:rStyle w:val="apple-converted-space"/>
          <w:rFonts w:ascii="Arial" w:hAnsi="Arial" w:cs="Arial"/>
          <w:color w:val="333333"/>
          <w:sz w:val="20"/>
          <w:szCs w:val="20"/>
        </w:rPr>
        <w:t> </w:t>
      </w:r>
      <w:r>
        <w:rPr>
          <w:rStyle w:val="a5"/>
          <w:rFonts w:ascii="Arial" w:hAnsi="Arial" w:cs="Arial"/>
          <w:color w:val="333333"/>
          <w:sz w:val="20"/>
          <w:szCs w:val="20"/>
        </w:rPr>
        <w:t>before_build</w:t>
      </w:r>
      <w:r>
        <w:rPr>
          <w:rStyle w:val="apple-converted-space"/>
          <w:rFonts w:ascii="Arial" w:hAnsi="Arial" w:cs="Arial"/>
          <w:color w:val="333333"/>
          <w:sz w:val="20"/>
          <w:szCs w:val="20"/>
        </w:rPr>
        <w:t> </w:t>
      </w:r>
      <w:hyperlink r:id="rId39" w:anchor="BuildFramework-callback" w:history="1">
        <w:r>
          <w:rPr>
            <w:rStyle w:val="a3"/>
            <w:rFonts w:ascii="Arial" w:hAnsi="Arial" w:cs="Arial"/>
            <w:color w:val="003366"/>
            <w:sz w:val="20"/>
            <w:szCs w:val="20"/>
          </w:rPr>
          <w:t>callback target</w:t>
        </w:r>
      </w:hyperlink>
      <w:r>
        <w:rPr>
          <w:rFonts w:ascii="Arial" w:hAnsi="Arial" w:cs="Arial"/>
          <w:color w:val="333333"/>
          <w:sz w:val="20"/>
          <w:szCs w:val="20"/>
        </w:rPr>
        <w:t>. Then, the build framework performs the following tasks:</w:t>
      </w:r>
    </w:p>
    <w:p w:rsidR="00AC1A1C" w:rsidRDefault="00AC1A1C" w:rsidP="00AC1A1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some validations</w:t>
      </w:r>
    </w:p>
    <w:p w:rsidR="00AC1A1C" w:rsidRDefault="00AC1A1C" w:rsidP="00AC1A1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Generates source code files if necessary</w:t>
      </w:r>
    </w:p>
    <w:p w:rsidR="00AC1A1C" w:rsidRDefault="00AC1A1C" w:rsidP="00AC1A1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Starts compiling the actual extension, which compiles the following modules:</w:t>
      </w:r>
    </w:p>
    <w:p w:rsidR="00AC1A1C" w:rsidRDefault="00AC1A1C" w:rsidP="00AC1A1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core module,</w:t>
      </w:r>
    </w:p>
    <w:p w:rsidR="00AC1A1C" w:rsidRDefault="00AC1A1C" w:rsidP="00AC1A1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web module,</w:t>
      </w:r>
    </w:p>
    <w:p w:rsidR="00AC1A1C" w:rsidRDefault="00AC1A1C" w:rsidP="00AC1A1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hybris Management Console module</w:t>
      </w:r>
    </w:p>
    <w:p w:rsidR="00AC1A1C" w:rsidRDefault="00AC1A1C" w:rsidP="00AC1A1C">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the</w:t>
      </w:r>
      <w:r w:rsidRPr="00AC1A1C">
        <w:t> </w:t>
      </w:r>
      <w:r w:rsidRPr="00AC1A1C">
        <w:rPr>
          <w:b/>
          <w:bCs/>
        </w:rPr>
        <w:t>after_build </w:t>
      </w:r>
      <w:r w:rsidRPr="00AC1A1C">
        <w:t> </w:t>
      </w:r>
      <w:hyperlink r:id="rId40" w:anchor="BuildFramework-callback" w:history="1">
        <w:r w:rsidRPr="00AC1A1C">
          <w:rPr>
            <w:color w:val="333333"/>
          </w:rPr>
          <w:t>callback targe</w:t>
        </w:r>
      </w:hyperlink>
    </w:p>
    <w:p w:rsidR="00E5357E" w:rsidRDefault="00F86390" w:rsidP="00CB0936">
      <w:pPr>
        <w:shd w:val="clear" w:color="auto" w:fill="FFFFFF"/>
        <w:spacing w:before="100" w:beforeAutospacing="1" w:after="100" w:afterAutospacing="1" w:line="286" w:lineRule="atLeast"/>
        <w:ind w:left="720"/>
        <w:rPr>
          <w:rFonts w:ascii="Arial" w:hAnsi="Arial" w:cs="Arial"/>
          <w:color w:val="333333"/>
          <w:sz w:val="20"/>
          <w:szCs w:val="20"/>
        </w:rPr>
      </w:pPr>
      <w:r>
        <w:rPr>
          <w:rFonts w:ascii="Arial" w:hAnsi="Arial" w:cs="Arial"/>
          <w:color w:val="333333"/>
          <w:sz w:val="20"/>
          <w:szCs w:val="20"/>
        </w:rPr>
        <w:lastRenderedPageBreak/>
        <w:t>(</w:t>
      </w:r>
      <w:r>
        <w:rPr>
          <w:rFonts w:ascii="Arial" w:hAnsi="Arial" w:cs="Arial"/>
          <w:color w:val="333333"/>
          <w:sz w:val="20"/>
          <w:szCs w:val="20"/>
          <w:shd w:val="clear" w:color="auto" w:fill="FFFFFF"/>
        </w:rPr>
        <w:t xml:space="preserve">Therefore, hybris recommends </w:t>
      </w:r>
      <w:r w:rsidRPr="007935BB">
        <w:rPr>
          <w:rFonts w:ascii="Arial" w:hAnsi="Arial" w:cs="Arial"/>
          <w:b/>
          <w:color w:val="C00000"/>
          <w:sz w:val="20"/>
          <w:szCs w:val="20"/>
          <w:u w:val="single"/>
          <w:shd w:val="clear" w:color="auto" w:fill="FFFFFF"/>
        </w:rPr>
        <w:t>always running a full build</w:t>
      </w:r>
      <w:r w:rsidRPr="007935BB">
        <w:rPr>
          <w:rFonts w:ascii="Arial" w:hAnsi="Arial" w:cs="Arial"/>
          <w:color w:val="C00000"/>
          <w:sz w:val="20"/>
          <w:szCs w:val="20"/>
          <w:shd w:val="clear" w:color="auto" w:fill="FFFFFF"/>
        </w:rPr>
        <w:t xml:space="preserve"> </w:t>
      </w:r>
      <w:r>
        <w:rPr>
          <w:rFonts w:ascii="Arial" w:hAnsi="Arial" w:cs="Arial"/>
          <w:color w:val="333333"/>
          <w:sz w:val="20"/>
          <w:szCs w:val="20"/>
          <w:shd w:val="clear" w:color="auto" w:fill="FFFFFF"/>
        </w:rPr>
        <w:t xml:space="preserve">after a hybris Commerce Suite </w:t>
      </w:r>
      <w:proofErr w:type="gramStart"/>
      <w:r>
        <w:rPr>
          <w:rFonts w:ascii="Arial" w:hAnsi="Arial" w:cs="Arial"/>
          <w:color w:val="333333"/>
          <w:sz w:val="20"/>
          <w:szCs w:val="20"/>
          <w:shd w:val="clear" w:color="auto" w:fill="FFFFFF"/>
        </w:rPr>
        <w:t>download</w:t>
      </w:r>
      <w:proofErr w:type="gramEnd"/>
      <w:r>
        <w:rPr>
          <w:rFonts w:ascii="Arial" w:hAnsi="Arial" w:cs="Arial"/>
          <w:color w:val="333333"/>
          <w:sz w:val="20"/>
          <w:szCs w:val="20"/>
          <w:shd w:val="clear" w:color="auto" w:fill="FFFFFF"/>
        </w:rPr>
        <w:t xml:space="preserve"> so that the build framework components are available to all extensions.</w:t>
      </w:r>
      <w:r>
        <w:rPr>
          <w:rFonts w:ascii="Arial" w:hAnsi="Arial" w:cs="Arial"/>
          <w:color w:val="333333"/>
          <w:sz w:val="20"/>
          <w:szCs w:val="20"/>
        </w:rPr>
        <w:t>)</w:t>
      </w:r>
    </w:p>
    <w:p w:rsidR="003153C0" w:rsidRDefault="003153C0" w:rsidP="003153C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During an extension build, the hybris Commerce Suite generates Java source files based on the type definitions of the extension in the</w:t>
      </w:r>
      <w:r>
        <w:rPr>
          <w:rStyle w:val="a5"/>
          <w:rFonts w:ascii="Courier New" w:hAnsi="Courier New" w:cs="Courier New"/>
          <w:color w:val="333333"/>
          <w:sz w:val="20"/>
          <w:szCs w:val="20"/>
        </w:rPr>
        <w:t>items.xml</w:t>
      </w:r>
      <w:r>
        <w:rPr>
          <w:rStyle w:val="apple-converted-space"/>
          <w:rFonts w:ascii="Courier New" w:hAnsi="Courier New" w:cs="Courier New"/>
          <w:color w:val="333333"/>
          <w:sz w:val="20"/>
          <w:szCs w:val="20"/>
        </w:rPr>
        <w:t> </w:t>
      </w:r>
      <w:r>
        <w:rPr>
          <w:rFonts w:ascii="Arial" w:hAnsi="Arial" w:cs="Arial"/>
          <w:color w:val="333333"/>
          <w:sz w:val="20"/>
          <w:szCs w:val="20"/>
        </w:rPr>
        <w:t>file. There are different kinds of files that are generated:</w:t>
      </w:r>
    </w:p>
    <w:p w:rsidR="003153C0" w:rsidRDefault="00CA444E" w:rsidP="003153C0">
      <w:pPr>
        <w:numPr>
          <w:ilvl w:val="0"/>
          <w:numId w:val="48"/>
        </w:numPr>
        <w:shd w:val="clear" w:color="auto" w:fill="FFFFFF"/>
        <w:spacing w:before="100" w:beforeAutospacing="1" w:after="100" w:afterAutospacing="1" w:line="286" w:lineRule="atLeast"/>
        <w:ind w:left="0"/>
        <w:rPr>
          <w:rFonts w:ascii="Arial" w:hAnsi="Arial" w:cs="Arial"/>
          <w:color w:val="333333"/>
          <w:sz w:val="20"/>
          <w:szCs w:val="20"/>
        </w:rPr>
      </w:pPr>
      <w:hyperlink r:id="rId41" w:history="1">
        <w:r w:rsidR="003153C0">
          <w:rPr>
            <w:rStyle w:val="a3"/>
            <w:rFonts w:ascii="Arial" w:hAnsi="Arial" w:cs="Arial"/>
            <w:color w:val="003366"/>
            <w:sz w:val="20"/>
            <w:szCs w:val="20"/>
          </w:rPr>
          <w:t>Models</w:t>
        </w:r>
      </w:hyperlink>
      <w:r w:rsidR="003153C0">
        <w:rPr>
          <w:rStyle w:val="apple-converted-space"/>
          <w:rFonts w:ascii="Arial" w:hAnsi="Arial" w:cs="Arial"/>
          <w:color w:val="333333"/>
          <w:sz w:val="20"/>
          <w:szCs w:val="20"/>
        </w:rPr>
        <w:t> </w:t>
      </w:r>
      <w:r w:rsidR="003153C0">
        <w:rPr>
          <w:rFonts w:ascii="Arial" w:hAnsi="Arial" w:cs="Arial"/>
          <w:color w:val="333333"/>
          <w:sz w:val="20"/>
          <w:szCs w:val="20"/>
        </w:rPr>
        <w:t>for the</w:t>
      </w:r>
      <w:r w:rsidR="003153C0">
        <w:rPr>
          <w:rStyle w:val="apple-converted-space"/>
          <w:rFonts w:ascii="Arial" w:hAnsi="Arial" w:cs="Arial"/>
          <w:color w:val="333333"/>
          <w:sz w:val="20"/>
          <w:szCs w:val="20"/>
        </w:rPr>
        <w:t> </w:t>
      </w:r>
      <w:hyperlink r:id="rId42" w:history="1">
        <w:r w:rsidR="003153C0">
          <w:rPr>
            <w:rStyle w:val="a3"/>
            <w:rFonts w:ascii="Arial" w:hAnsi="Arial" w:cs="Arial"/>
            <w:color w:val="003366"/>
            <w:sz w:val="20"/>
            <w:szCs w:val="20"/>
          </w:rPr>
          <w:t>ServiceLayer</w:t>
        </w:r>
      </w:hyperlink>
    </w:p>
    <w:p w:rsidR="003153C0" w:rsidRDefault="003153C0" w:rsidP="003153C0">
      <w:pPr>
        <w:pStyle w:val="a7"/>
        <w:numPr>
          <w:ilvl w:val="0"/>
          <w:numId w:val="48"/>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Abstract</w:t>
      </w:r>
      <w:r>
        <w:rPr>
          <w:rStyle w:val="apple-converted-space"/>
          <w:rFonts w:ascii="Arial" w:hAnsi="Arial" w:cs="Arial"/>
          <w:color w:val="333333"/>
          <w:sz w:val="20"/>
          <w:szCs w:val="20"/>
        </w:rPr>
        <w:t> </w:t>
      </w:r>
      <w:hyperlink r:id="rId43" w:history="1">
        <w:r>
          <w:rPr>
            <w:rStyle w:val="a3"/>
            <w:rFonts w:ascii="Arial" w:hAnsi="Arial" w:cs="Arial"/>
            <w:color w:val="003366"/>
            <w:sz w:val="20"/>
            <w:szCs w:val="20"/>
          </w:rPr>
          <w:t>Jalo Layer</w:t>
        </w:r>
      </w:hyperlink>
      <w:r>
        <w:rPr>
          <w:rStyle w:val="apple-converted-space"/>
          <w:rFonts w:ascii="Arial" w:hAnsi="Arial" w:cs="Arial"/>
          <w:color w:val="333333"/>
          <w:sz w:val="20"/>
          <w:szCs w:val="20"/>
        </w:rPr>
        <w:t> </w:t>
      </w:r>
      <w:r>
        <w:rPr>
          <w:rFonts w:ascii="Arial" w:hAnsi="Arial" w:cs="Arial"/>
          <w:color w:val="333333"/>
          <w:sz w:val="20"/>
          <w:szCs w:val="20"/>
        </w:rPr>
        <w:t>classes (carrying a prefix, such as</w:t>
      </w:r>
      <w:r>
        <w:rPr>
          <w:rStyle w:val="apple-converted-space"/>
          <w:rFonts w:ascii="Arial" w:hAnsi="Arial" w:cs="Arial"/>
          <w:color w:val="333333"/>
          <w:sz w:val="20"/>
          <w:szCs w:val="20"/>
        </w:rPr>
        <w:t> </w:t>
      </w:r>
      <w:r>
        <w:rPr>
          <w:rStyle w:val="a5"/>
          <w:rFonts w:ascii="Arial" w:hAnsi="Arial" w:cs="Arial"/>
          <w:color w:val="333333"/>
          <w:sz w:val="20"/>
          <w:szCs w:val="20"/>
        </w:rPr>
        <w:t>Generated</w:t>
      </w:r>
      <w:r>
        <w:rPr>
          <w:rFonts w:ascii="Arial" w:hAnsi="Arial" w:cs="Arial"/>
          <w:color w:val="333333"/>
          <w:sz w:val="20"/>
          <w:szCs w:val="20"/>
        </w:rPr>
        <w:t>). These files are generated anew if you have modified the</w:t>
      </w:r>
      <w:r>
        <w:rPr>
          <w:rStyle w:val="apple-converted-space"/>
          <w:rFonts w:ascii="Arial" w:hAnsi="Arial" w:cs="Arial"/>
          <w:color w:val="333333"/>
          <w:sz w:val="20"/>
          <w:szCs w:val="20"/>
        </w:rPr>
        <w:t> </w:t>
      </w:r>
      <w:r>
        <w:rPr>
          <w:rStyle w:val="a5"/>
          <w:rFonts w:ascii="Courier New" w:hAnsi="Courier New" w:cs="Courier New"/>
          <w:color w:val="333333"/>
          <w:sz w:val="20"/>
          <w:szCs w:val="20"/>
        </w:rPr>
        <w:t>items.xml</w:t>
      </w:r>
      <w:r>
        <w:rPr>
          <w:rFonts w:ascii="Arial" w:hAnsi="Arial" w:cs="Arial"/>
          <w:color w:val="333333"/>
          <w:sz w:val="20"/>
          <w:szCs w:val="20"/>
        </w:rPr>
        <w:t>for the extension. For details, refer to the</w:t>
      </w:r>
      <w:r>
        <w:rPr>
          <w:rStyle w:val="apple-converted-space"/>
          <w:rFonts w:ascii="Arial" w:hAnsi="Arial" w:cs="Arial"/>
          <w:color w:val="333333"/>
          <w:sz w:val="20"/>
          <w:szCs w:val="20"/>
        </w:rPr>
        <w:t> </w:t>
      </w:r>
      <w:hyperlink r:id="rId44" w:history="1">
        <w:r>
          <w:rPr>
            <w:rStyle w:val="a3"/>
            <w:rFonts w:ascii="Arial" w:hAnsi="Arial" w:cs="Arial"/>
            <w:color w:val="003366"/>
            <w:sz w:val="20"/>
            <w:szCs w:val="20"/>
          </w:rPr>
          <w:t>Type System documentation</w:t>
        </w:r>
      </w:hyperlink>
      <w:r>
        <w:rPr>
          <w:rFonts w:ascii="Arial" w:hAnsi="Arial" w:cs="Arial"/>
          <w:color w:val="333333"/>
          <w:sz w:val="20"/>
          <w:szCs w:val="20"/>
        </w:rPr>
        <w:t>.</w:t>
      </w:r>
    </w:p>
    <w:p w:rsidR="003153C0" w:rsidRDefault="003153C0" w:rsidP="003153C0">
      <w:pPr>
        <w:numPr>
          <w:ilvl w:val="0"/>
          <w:numId w:val="48"/>
        </w:numPr>
        <w:shd w:val="clear" w:color="auto" w:fill="FFFFFF"/>
        <w:spacing w:before="100" w:beforeAutospacing="1" w:after="100" w:afterAutospacing="1" w:line="286" w:lineRule="atLeast"/>
        <w:ind w:left="0"/>
        <w:rPr>
          <w:rFonts w:ascii="Arial" w:hAnsi="Arial" w:cs="Arial"/>
          <w:color w:val="333333"/>
          <w:sz w:val="20"/>
          <w:szCs w:val="20"/>
        </w:rPr>
      </w:pPr>
      <w:r w:rsidRPr="003153C0">
        <w:rPr>
          <w:rFonts w:ascii="Arial" w:hAnsi="Arial" w:cs="Arial"/>
          <w:color w:val="333333"/>
          <w:sz w:val="20"/>
          <w:szCs w:val="20"/>
          <w:lang w:val="fr-FR"/>
        </w:rPr>
        <w:t>Non-abstract</w:t>
      </w:r>
      <w:r w:rsidRPr="003153C0">
        <w:rPr>
          <w:rStyle w:val="apple-converted-space"/>
          <w:rFonts w:ascii="Arial" w:hAnsi="Arial" w:cs="Arial"/>
          <w:color w:val="333333"/>
          <w:sz w:val="20"/>
          <w:szCs w:val="20"/>
          <w:lang w:val="fr-FR"/>
        </w:rPr>
        <w:t> </w:t>
      </w:r>
      <w:hyperlink r:id="rId45" w:history="1">
        <w:r w:rsidRPr="003153C0">
          <w:rPr>
            <w:rStyle w:val="a3"/>
            <w:rFonts w:ascii="Arial" w:hAnsi="Arial" w:cs="Arial"/>
            <w:color w:val="003366"/>
            <w:sz w:val="20"/>
            <w:szCs w:val="20"/>
            <w:lang w:val="fr-FR"/>
          </w:rPr>
          <w:t>Jalo Layer</w:t>
        </w:r>
      </w:hyperlink>
      <w:r w:rsidRPr="003153C0">
        <w:rPr>
          <w:rStyle w:val="apple-converted-space"/>
          <w:rFonts w:ascii="Arial" w:hAnsi="Arial" w:cs="Arial"/>
          <w:color w:val="333333"/>
          <w:sz w:val="20"/>
          <w:szCs w:val="20"/>
          <w:lang w:val="fr-FR"/>
        </w:rPr>
        <w:t> </w:t>
      </w:r>
      <w:r w:rsidRPr="003153C0">
        <w:rPr>
          <w:rFonts w:ascii="Arial" w:hAnsi="Arial" w:cs="Arial"/>
          <w:color w:val="333333"/>
          <w:sz w:val="20"/>
          <w:szCs w:val="20"/>
          <w:lang w:val="fr-FR"/>
        </w:rPr>
        <w:t>classes. </w:t>
      </w:r>
      <w:r>
        <w:rPr>
          <w:rFonts w:ascii="Arial" w:hAnsi="Arial" w:cs="Arial"/>
          <w:color w:val="333333"/>
          <w:sz w:val="20"/>
          <w:szCs w:val="20"/>
        </w:rPr>
        <w:t>These are only generated when the file does not yet exists. If a file with the same name exists, the file is not generated anew.</w:t>
      </w:r>
    </w:p>
    <w:p w:rsidR="00F26EE0" w:rsidRDefault="00613499" w:rsidP="00F26EE0">
      <w:pPr>
        <w:shd w:val="clear" w:color="auto" w:fill="FFFFFF"/>
        <w:spacing w:before="100" w:beforeAutospacing="1" w:after="100" w:afterAutospacing="1" w:line="286" w:lineRule="atLeast"/>
        <w:ind w:left="72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The Java source file is compiled automatically only if the Java source file timestamp is newer than the compiled </w:t>
      </w:r>
      <w:proofErr w:type="gramStart"/>
      <w:r>
        <w:rPr>
          <w:rFonts w:ascii="Arial" w:hAnsi="Arial" w:cs="Arial"/>
          <w:color w:val="333333"/>
          <w:sz w:val="20"/>
          <w:szCs w:val="20"/>
          <w:shd w:val="clear" w:color="auto" w:fill="FFFFFF"/>
        </w:rPr>
        <w:t>class file</w:t>
      </w:r>
      <w:proofErr w:type="gramEnd"/>
      <w:r>
        <w:rPr>
          <w:rFonts w:ascii="Arial" w:hAnsi="Arial" w:cs="Arial"/>
          <w:color w:val="333333"/>
          <w:sz w:val="20"/>
          <w:szCs w:val="20"/>
          <w:shd w:val="clear" w:color="auto" w:fill="FFFFFF"/>
        </w:rPr>
        <w:t xml:space="preserve"> timestamp.</w:t>
      </w:r>
    </w:p>
    <w:p w:rsidR="00F26EE0" w:rsidRPr="00F26EE0" w:rsidRDefault="00F26EE0" w:rsidP="00F26EE0">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F26EE0">
        <w:rPr>
          <w:rFonts w:ascii="Arial" w:eastAsia="Times New Roman" w:hAnsi="Arial" w:cs="Arial"/>
          <w:b/>
          <w:bCs/>
          <w:color w:val="1F4E79" w:themeColor="accent1" w:themeShade="80"/>
          <w:sz w:val="20"/>
          <w:szCs w:val="20"/>
        </w:rPr>
        <w:t>Ant Targets</w:t>
      </w:r>
    </w:p>
    <w:p w:rsid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-p</w:t>
      </w:r>
      <w:r w:rsidRPr="00976220">
        <w:rPr>
          <w:rFonts w:ascii="Arial" w:eastAsia="Times New Roman" w:hAnsi="Arial" w:cs="Arial"/>
          <w:color w:val="333333"/>
          <w:sz w:val="20"/>
          <w:szCs w:val="20"/>
        </w:rPr>
        <w:t> to see all available build commands.</w:t>
      </w:r>
    </w:p>
    <w:p w:rsidR="00782B16" w:rsidRDefault="00782B16"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The hybris Commerce Suite allows an ant parameter that reads in another properties file after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local.properties</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w:t>
      </w:r>
      <w:r>
        <w:rPr>
          <w:rFonts w:ascii="Arial" w:hAnsi="Arial" w:cs="Arial"/>
          <w:color w:val="333333"/>
          <w:sz w:val="20"/>
          <w:szCs w:val="20"/>
          <w:shd w:val="clear" w:color="auto" w:fill="FFFFFF"/>
        </w:rPr>
        <w:t>编译替换</w:t>
      </w:r>
      <w:r>
        <w:rPr>
          <w:rFonts w:ascii="Arial" w:hAnsi="Arial" w:cs="Arial"/>
          <w:color w:val="333333"/>
          <w:sz w:val="20"/>
          <w:szCs w:val="20"/>
          <w:shd w:val="clear" w:color="auto" w:fill="FFFFFF"/>
        </w:rPr>
        <w:t>)</w:t>
      </w:r>
    </w:p>
    <w:p w:rsidR="00782B16" w:rsidRPr="00782B16" w:rsidRDefault="00782B16" w:rsidP="00782B16">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Advanced: Using Different local.properties Files</w:t>
      </w:r>
    </w:p>
    <w:p w:rsidR="00782B16" w:rsidRPr="00782B16" w:rsidRDefault="00782B16" w:rsidP="00782B16">
      <w:pPr>
        <w:pStyle w:val="aa"/>
        <w:numPr>
          <w:ilvl w:val="0"/>
          <w:numId w:val="6"/>
        </w:numPr>
        <w:shd w:val="clear" w:color="auto" w:fill="FFFFFF"/>
        <w:spacing w:before="150" w:after="0" w:line="286" w:lineRule="atLeast"/>
        <w:rPr>
          <w:rFonts w:ascii="Arial" w:eastAsia="Times New Roman" w:hAnsi="Arial" w:cs="Arial"/>
          <w:color w:val="333333"/>
          <w:sz w:val="20"/>
          <w:szCs w:val="20"/>
        </w:rPr>
      </w:pPr>
      <w:proofErr w:type="gramStart"/>
      <w:r w:rsidRPr="00782B16">
        <w:rPr>
          <w:rFonts w:ascii="Arial" w:eastAsia="Times New Roman" w:hAnsi="Arial" w:cs="Arial"/>
          <w:color w:val="333333"/>
          <w:sz w:val="20"/>
          <w:szCs w:val="20"/>
        </w:rPr>
        <w:t>hybris</w:t>
      </w:r>
      <w:proofErr w:type="gramEnd"/>
      <w:r w:rsidRPr="00782B16">
        <w:rPr>
          <w:rFonts w:ascii="Arial" w:eastAsia="Times New Roman" w:hAnsi="Arial" w:cs="Arial"/>
          <w:color w:val="333333"/>
          <w:sz w:val="20"/>
          <w:szCs w:val="20"/>
        </w:rPr>
        <w:t xml:space="preserve"> Commerce Suite additionally allows overriding the </w:t>
      </w:r>
      <w:r w:rsidRPr="00782B16">
        <w:rPr>
          <w:rFonts w:ascii="Courier New" w:eastAsia="Times New Roman" w:hAnsi="Courier New" w:cs="Courier New"/>
          <w:b/>
          <w:bCs/>
          <w:color w:val="333333"/>
          <w:sz w:val="20"/>
          <w:szCs w:val="20"/>
        </w:rPr>
        <w:t>local.properties</w:t>
      </w:r>
      <w:r w:rsidRPr="00782B16">
        <w:rPr>
          <w:rFonts w:ascii="Arial" w:eastAsia="Times New Roman" w:hAnsi="Arial" w:cs="Arial"/>
          <w:color w:val="333333"/>
          <w:sz w:val="20"/>
          <w:szCs w:val="20"/>
        </w:rPr>
        <w:t> file. By specifying the </w:t>
      </w:r>
      <w:r w:rsidRPr="00BD3953">
        <w:rPr>
          <w:rFonts w:ascii="Arial" w:eastAsia="Times New Roman" w:hAnsi="Arial" w:cs="Arial"/>
          <w:b/>
          <w:bCs/>
          <w:color w:val="C00000"/>
          <w:sz w:val="20"/>
          <w:szCs w:val="20"/>
          <w:u w:val="single"/>
        </w:rPr>
        <w:t>useconfig=$override</w:t>
      </w:r>
      <w:r w:rsidRPr="00BD3953">
        <w:rPr>
          <w:rFonts w:ascii="Arial" w:eastAsia="Times New Roman" w:hAnsi="Arial" w:cs="Arial"/>
          <w:color w:val="C00000"/>
          <w:sz w:val="20"/>
          <w:szCs w:val="20"/>
        </w:rPr>
        <w:t> </w:t>
      </w:r>
      <w:r w:rsidRPr="00782B16">
        <w:rPr>
          <w:rFonts w:ascii="Arial" w:eastAsia="Times New Roman" w:hAnsi="Arial" w:cs="Arial"/>
          <w:color w:val="333333"/>
          <w:sz w:val="20"/>
          <w:szCs w:val="20"/>
        </w:rPr>
        <w:t>parameter in an ant call, the hybris Commerce Suite reads in the file with the name </w:t>
      </w:r>
      <w:r w:rsidRPr="00782B16">
        <w:rPr>
          <w:rFonts w:ascii="Courier New" w:eastAsia="Times New Roman" w:hAnsi="Courier New" w:cs="Courier New"/>
          <w:b/>
          <w:bCs/>
          <w:color w:val="333333"/>
          <w:sz w:val="20"/>
          <w:szCs w:val="20"/>
        </w:rPr>
        <w:t>local${override}.properties</w:t>
      </w:r>
      <w:r w:rsidRPr="00782B16">
        <w:rPr>
          <w:rFonts w:ascii="Arial" w:eastAsia="Times New Roman" w:hAnsi="Arial" w:cs="Arial"/>
          <w:color w:val="333333"/>
          <w:sz w:val="20"/>
          <w:szCs w:val="20"/>
        </w:rPr>
        <w:t>.</w:t>
      </w:r>
    </w:p>
    <w:p w:rsidR="00782B16" w:rsidRPr="00782B16" w:rsidRDefault="00782B16" w:rsidP="00782B16">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For example, the following ant call uses the </w:t>
      </w:r>
      <w:r w:rsidRPr="00782B16">
        <w:rPr>
          <w:rFonts w:ascii="Courier New" w:eastAsia="Times New Roman" w:hAnsi="Courier New" w:cs="Courier New"/>
          <w:b/>
          <w:bCs/>
          <w:color w:val="333333"/>
          <w:sz w:val="20"/>
          <w:szCs w:val="20"/>
        </w:rPr>
        <w:t>localtest.properties</w:t>
      </w:r>
      <w:r w:rsidRPr="00782B16">
        <w:rPr>
          <w:rFonts w:ascii="Arial" w:eastAsia="Times New Roman" w:hAnsi="Arial" w:cs="Arial"/>
          <w:color w:val="333333"/>
          <w:sz w:val="20"/>
          <w:szCs w:val="20"/>
        </w:rPr>
        <w:t> file:</w:t>
      </w:r>
    </w:p>
    <w:tbl>
      <w:tblPr>
        <w:tblW w:w="12435" w:type="dxa"/>
        <w:tblCellSpacing w:w="0" w:type="dxa"/>
        <w:tblCellMar>
          <w:left w:w="0" w:type="dxa"/>
          <w:right w:w="0" w:type="dxa"/>
        </w:tblCellMar>
        <w:tblLook w:val="04A0" w:firstRow="1" w:lastRow="0" w:firstColumn="1" w:lastColumn="0" w:noHBand="0" w:noVBand="1"/>
      </w:tblPr>
      <w:tblGrid>
        <w:gridCol w:w="8"/>
        <w:gridCol w:w="3123"/>
        <w:gridCol w:w="4021"/>
        <w:gridCol w:w="5283"/>
      </w:tblGrid>
      <w:tr w:rsidR="00782B16" w:rsidRPr="00782B16" w:rsidTr="00782B16">
        <w:trPr>
          <w:tblCellSpacing w:w="0" w:type="dxa"/>
        </w:trPr>
        <w:tc>
          <w:tcPr>
            <w:tcW w:w="12210" w:type="dxa"/>
            <w:gridSpan w:val="4"/>
            <w:vAlign w:val="center"/>
            <w:hideMark/>
          </w:tcPr>
          <w:p w:rsidR="00782B16" w:rsidRPr="00782B16" w:rsidRDefault="00782B16" w:rsidP="00782B16">
            <w:pPr>
              <w:spacing w:after="0" w:line="240" w:lineRule="auto"/>
              <w:divId w:val="1098983137"/>
              <w:rPr>
                <w:rFonts w:ascii="Times New Roman" w:eastAsia="Times New Roman" w:hAnsi="Times New Roman" w:cs="Times New Roman"/>
                <w:sz w:val="24"/>
                <w:szCs w:val="24"/>
              </w:rPr>
            </w:pPr>
            <w:r w:rsidRPr="00782B16">
              <w:rPr>
                <w:rFonts w:ascii="Courier New" w:eastAsia="Times New Roman" w:hAnsi="Courier New" w:cs="Courier New"/>
                <w:sz w:val="20"/>
                <w:szCs w:val="20"/>
              </w:rPr>
              <w:t>C:\hybris\bin\platform&gt;ant -Duseconfig=test</w:t>
            </w:r>
          </w:p>
        </w:tc>
      </w:tr>
      <w:tr w:rsidR="00782B16" w:rsidRPr="00782B16" w:rsidTr="00782B16">
        <w:tblPrEx>
          <w:tblCellSpacing w:w="0" w:type="nil"/>
        </w:tblPrEx>
        <w:trPr>
          <w:gridBefore w:val="1"/>
          <w:gridAfter w:val="1"/>
          <w:wBefore w:w="8" w:type="dxa"/>
          <w:wAfter w:w="5283" w:type="dxa"/>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82B16" w:rsidRPr="00782B16" w:rsidRDefault="00782B16" w:rsidP="00782B16">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82B16" w:rsidRPr="00782B16" w:rsidRDefault="00782B16" w:rsidP="00782B16">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File used</w:t>
            </w:r>
          </w:p>
        </w:tc>
      </w:tr>
      <w:tr w:rsidR="00782B16" w:rsidRPr="00782B16" w:rsidTr="00782B16">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82B16" w:rsidRPr="00782B16" w:rsidRDefault="00782B16" w:rsidP="00782B16">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82B16" w:rsidRPr="00782B16" w:rsidRDefault="00782B16" w:rsidP="00782B16">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myconfig</w:t>
            </w:r>
            <w:r w:rsidRPr="00782B16">
              <w:rPr>
                <w:rFonts w:ascii="Courier New" w:eastAsia="Times New Roman" w:hAnsi="Courier New" w:cs="Courier New"/>
                <w:b/>
                <w:bCs/>
                <w:sz w:val="20"/>
                <w:szCs w:val="20"/>
              </w:rPr>
              <w:t>.properties</w:t>
            </w:r>
          </w:p>
        </w:tc>
      </w:tr>
      <w:tr w:rsidR="00782B16" w:rsidRPr="00782B16" w:rsidTr="00782B16">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82B16" w:rsidRPr="00782B16" w:rsidRDefault="00782B16" w:rsidP="00782B16">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82B16" w:rsidRPr="00782B16" w:rsidRDefault="00782B16" w:rsidP="00782B16">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test.properties</w:t>
            </w:r>
            <w:r w:rsidRPr="00782B16">
              <w:rPr>
                <w:rFonts w:ascii="Courier New" w:eastAsia="Times New Roman" w:hAnsi="Courier New" w:cs="Courier New"/>
                <w:b/>
                <w:bCs/>
                <w:sz w:val="20"/>
                <w:szCs w:val="20"/>
              </w:rPr>
              <w:t>.properties</w:t>
            </w:r>
          </w:p>
          <w:p w:rsidR="00782B16" w:rsidRPr="00782B16" w:rsidRDefault="00782B16" w:rsidP="00782B16">
            <w:pPr>
              <w:spacing w:after="0" w:line="240" w:lineRule="auto"/>
              <w:rPr>
                <w:rFonts w:ascii="Times New Roman" w:eastAsia="Times New Roman" w:hAnsi="Times New Roman" w:cs="Times New Roman"/>
                <w:sz w:val="24"/>
                <w:szCs w:val="24"/>
              </w:rPr>
            </w:pPr>
          </w:p>
        </w:tc>
      </w:tr>
    </w:tbl>
    <w:p w:rsidR="00782B16" w:rsidRDefault="00782B16" w:rsidP="00782B16">
      <w:pPr>
        <w:spacing w:before="100" w:beforeAutospacing="1" w:after="100" w:afterAutospacing="1" w:line="286" w:lineRule="atLeast"/>
        <w:ind w:left="-225"/>
        <w:textAlignment w:val="top"/>
        <w:rPr>
          <w:rFonts w:ascii="Arial" w:eastAsia="Times New Roman" w:hAnsi="Arial" w:cs="Arial"/>
          <w:color w:val="333333"/>
          <w:sz w:val="20"/>
          <w:szCs w:val="20"/>
        </w:rPr>
      </w:pPr>
    </w:p>
    <w:p w:rsidR="00F26EE0" w:rsidRPr="0036176E" w:rsidRDefault="00F26EE0" w:rsidP="005B36DC">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F26EE0">
        <w:rPr>
          <w:rFonts w:ascii="Arial" w:eastAsia="Times New Roman" w:hAnsi="Arial" w:cs="Arial"/>
          <w:b/>
          <w:bCs/>
          <w:color w:val="1F4E79" w:themeColor="accent1" w:themeShade="80"/>
          <w:sz w:val="20"/>
          <w:szCs w:val="20"/>
        </w:rPr>
        <w:t>Extending the Build Framework</w:t>
      </w:r>
    </w:p>
    <w:p w:rsidR="0036176E" w:rsidRPr="00F26EE0" w:rsidRDefault="0036176E" w:rsidP="0036176E">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 xml:space="preserve">To include </w:t>
      </w:r>
      <w:proofErr w:type="gramStart"/>
      <w:r>
        <w:rPr>
          <w:rFonts w:ascii="Arial" w:hAnsi="Arial" w:cs="Arial"/>
          <w:color w:val="333333"/>
          <w:sz w:val="20"/>
          <w:szCs w:val="20"/>
          <w:shd w:val="clear" w:color="auto" w:fill="FFFFFF"/>
        </w:rPr>
        <w:t>a custom</w:t>
      </w:r>
      <w:proofErr w:type="gramEnd"/>
      <w:r>
        <w:rPr>
          <w:rFonts w:ascii="Arial" w:hAnsi="Arial" w:cs="Arial"/>
          <w:color w:val="333333"/>
          <w:sz w:val="20"/>
          <w:szCs w:val="20"/>
          <w:shd w:val="clear" w:color="auto" w:fill="FFFFFF"/>
        </w:rPr>
        <w:t xml:space="preserve"> build logic, edit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 that exists in each extension main directory. There are two ways for the</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 xml:space="preserve">file to affect the platform build process: predefined </w:t>
      </w:r>
      <w:r w:rsidRPr="003B53AF">
        <w:rPr>
          <w:rFonts w:ascii="Arial" w:hAnsi="Arial" w:cs="Arial"/>
          <w:b/>
          <w:color w:val="333333"/>
          <w:sz w:val="20"/>
          <w:szCs w:val="20"/>
          <w:shd w:val="clear" w:color="auto" w:fill="FFFFFF"/>
        </w:rPr>
        <w:t>macrodefs</w:t>
      </w:r>
      <w:r>
        <w:rPr>
          <w:rFonts w:ascii="Arial" w:hAnsi="Arial" w:cs="Arial"/>
          <w:color w:val="333333"/>
          <w:sz w:val="20"/>
          <w:szCs w:val="20"/>
          <w:shd w:val="clear" w:color="auto" w:fill="FFFFFF"/>
        </w:rPr>
        <w:t xml:space="preserve"> and </w:t>
      </w:r>
      <w:r w:rsidRPr="003B53AF">
        <w:rPr>
          <w:rFonts w:ascii="Arial" w:hAnsi="Arial" w:cs="Arial"/>
          <w:b/>
          <w:color w:val="333333"/>
          <w:sz w:val="20"/>
          <w:szCs w:val="20"/>
          <w:shd w:val="clear" w:color="auto" w:fill="FFFFFF"/>
        </w:rPr>
        <w:t>global ant targets</w:t>
      </w:r>
      <w:r>
        <w:rPr>
          <w:rFonts w:ascii="Arial" w:hAnsi="Arial" w:cs="Arial"/>
          <w:color w:val="333333"/>
          <w:sz w:val="20"/>
          <w:szCs w:val="20"/>
          <w:shd w:val="clear" w:color="auto" w:fill="FFFFFF"/>
        </w:rPr>
        <w:t>.</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build using </w:t>
      </w:r>
      <w:r w:rsidRPr="00976220">
        <w:rPr>
          <w:rFonts w:ascii="Arial" w:eastAsia="Times New Roman" w:hAnsi="Arial" w:cs="Arial"/>
          <w:b/>
          <w:bCs/>
          <w:color w:val="333333"/>
          <w:sz w:val="20"/>
          <w:szCs w:val="20"/>
        </w:rPr>
        <w:t>buildcallbacks.xml</w:t>
      </w:r>
      <w:r w:rsidRPr="00976220">
        <w:rPr>
          <w:rFonts w:ascii="Arial" w:eastAsia="Times New Roman" w:hAnsi="Arial" w:cs="Arial"/>
          <w:color w:val="333333"/>
          <w:sz w:val="20"/>
          <w:szCs w:val="20"/>
        </w:rPr>
        <w:t>. Use</w:t>
      </w:r>
      <w:r w:rsidRPr="00976220">
        <w:rPr>
          <w:rFonts w:ascii="Arial" w:eastAsia="Times New Roman" w:hAnsi="Arial" w:cs="Arial"/>
          <w:b/>
          <w:bCs/>
          <w:color w:val="333333"/>
          <w:sz w:val="20"/>
          <w:szCs w:val="20"/>
        </w:rPr>
        <w:t> macrodefs</w:t>
      </w:r>
      <w:r w:rsidRPr="00976220">
        <w:rPr>
          <w:rFonts w:ascii="Arial" w:eastAsia="Times New Roman" w:hAnsi="Arial" w:cs="Arial"/>
          <w:color w:val="333333"/>
          <w:sz w:val="20"/>
          <w:szCs w:val="20"/>
        </w:rPr>
        <w:t> (eg. </w:t>
      </w:r>
      <w:r w:rsidRPr="00976220">
        <w:rPr>
          <w:rFonts w:ascii="Arial" w:eastAsia="Times New Roman" w:hAnsi="Arial" w:cs="Arial"/>
          <w:color w:val="003366"/>
          <w:sz w:val="20"/>
          <w:szCs w:val="20"/>
        </w:rPr>
        <w:t>catalog_after_clean</w:t>
      </w:r>
      <w:r w:rsidRPr="00976220">
        <w:rPr>
          <w:rFonts w:ascii="Arial" w:eastAsia="Times New Roman" w:hAnsi="Arial" w:cs="Arial"/>
          <w:color w:val="333333"/>
          <w:sz w:val="20"/>
          <w:szCs w:val="20"/>
        </w:rPr>
        <w:t>) to perform custom tasks; use </w:t>
      </w:r>
      <w:r w:rsidRPr="00976220">
        <w:rPr>
          <w:rFonts w:ascii="Arial" w:eastAsia="Times New Roman" w:hAnsi="Arial" w:cs="Arial"/>
          <w:b/>
          <w:bCs/>
          <w:color w:val="333333"/>
          <w:sz w:val="20"/>
          <w:szCs w:val="20"/>
        </w:rPr>
        <w:t>global ant targets</w:t>
      </w:r>
      <w:r w:rsidRPr="00976220">
        <w:rPr>
          <w:rFonts w:ascii="Arial" w:eastAsia="Times New Roman" w:hAnsi="Arial" w:cs="Arial"/>
          <w:color w:val="333333"/>
          <w:sz w:val="20"/>
          <w:szCs w:val="20"/>
        </w:rPr>
        <w:t> which are then "globally" available (in contrast to extension </w:t>
      </w: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build hooks</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before/after compile</w:t>
      </w:r>
    </w:p>
    <w:p w:rsidR="00976220" w:rsidRPr="00976220" w:rsidRDefault="00976220" w:rsidP="00C053E5">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customize </w:t>
      </w:r>
      <w:r w:rsidRPr="00976220">
        <w:rPr>
          <w:rFonts w:ascii="Arial" w:eastAsia="Times New Roman" w:hAnsi="Arial" w:cs="Arial"/>
          <w:color w:val="333333"/>
          <w:sz w:val="20"/>
          <w:szCs w:val="20"/>
        </w:rPr>
        <w:t>to replace files in hybris bin dir. Put corresponding files under </w:t>
      </w:r>
      <w:r w:rsidRPr="00976220">
        <w:rPr>
          <w:rFonts w:ascii="Arial" w:eastAsia="Times New Roman" w:hAnsi="Arial" w:cs="Arial"/>
          <w:b/>
          <w:bCs/>
          <w:color w:val="333333"/>
          <w:sz w:val="20"/>
          <w:szCs w:val="20"/>
        </w:rPr>
        <w:t>/config/customize/</w:t>
      </w:r>
      <w:r w:rsidRPr="00976220">
        <w:rPr>
          <w:rFonts w:ascii="Arial" w:eastAsia="Times New Roman" w:hAnsi="Arial" w:cs="Arial"/>
          <w:color w:val="333333"/>
          <w:sz w:val="20"/>
          <w:szCs w:val="20"/>
        </w:rPr>
        <w:t> dir.</w:t>
      </w:r>
      <w:r w:rsidR="00323D29">
        <w:rPr>
          <w:rFonts w:ascii="Arial" w:eastAsia="Times New Roman" w:hAnsi="Arial" w:cs="Arial"/>
          <w:color w:val="333333"/>
          <w:sz w:val="20"/>
          <w:szCs w:val="20"/>
        </w:rPr>
        <w:t>(放在这个目录下面)</w:t>
      </w:r>
    </w:p>
    <w:p w:rsidR="00976220" w:rsidRPr="00976220" w:rsidRDefault="00976220" w:rsidP="00C053E5">
      <w:pPr>
        <w:numPr>
          <w:ilvl w:val="0"/>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is "ant all" vs. "</w:t>
      </w:r>
      <w:proofErr w:type="gramStart"/>
      <w:r w:rsidRPr="00976220">
        <w:rPr>
          <w:rFonts w:ascii="Arial" w:eastAsia="Times New Roman" w:hAnsi="Arial" w:cs="Arial"/>
          <w:color w:val="333333"/>
          <w:sz w:val="20"/>
          <w:szCs w:val="20"/>
        </w:rPr>
        <w:t>ant clean</w:t>
      </w:r>
      <w:proofErr w:type="gramEnd"/>
      <w:r w:rsidRPr="00976220">
        <w:rPr>
          <w:rFonts w:ascii="Arial" w:eastAsia="Times New Roman" w:hAnsi="Arial" w:cs="Arial"/>
          <w:color w:val="333333"/>
          <w:sz w:val="20"/>
          <w:szCs w:val="20"/>
        </w:rPr>
        <w:t xml:space="preserve"> all" necessary?</w:t>
      </w:r>
    </w:p>
    <w:p w:rsidR="00976220" w:rsidRPr="00055EBD" w:rsidRDefault="00976220" w:rsidP="00C053E5">
      <w:pPr>
        <w:numPr>
          <w:ilvl w:val="1"/>
          <w:numId w:val="7"/>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u w:val="single"/>
        </w:rPr>
      </w:pPr>
      <w:r w:rsidRPr="00055EBD">
        <w:rPr>
          <w:rFonts w:ascii="Arial" w:eastAsia="Times New Roman" w:hAnsi="Arial" w:cs="Arial"/>
          <w:b/>
          <w:color w:val="538135" w:themeColor="accent6" w:themeShade="BF"/>
          <w:sz w:val="20"/>
          <w:szCs w:val="20"/>
          <w:u w:val="single"/>
        </w:rPr>
        <w:t>"ant clean all"</w:t>
      </w:r>
    </w:p>
    <w:p w:rsidR="00976220" w:rsidRPr="00055EBD" w:rsidRDefault="00976220" w:rsidP="00FA19CF">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new types</w:t>
      </w:r>
    </w:p>
    <w:p w:rsidR="00976220" w:rsidRPr="00055EBD" w:rsidRDefault="00976220" w:rsidP="00FA19CF">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a new extension</w:t>
      </w:r>
    </w:p>
    <w:p w:rsidR="00976220" w:rsidRPr="00976220" w:rsidRDefault="00976220" w:rsidP="00C053E5">
      <w:pPr>
        <w:numPr>
          <w:ilvl w:val="1"/>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r w:rsidRPr="00055EBD">
        <w:rPr>
          <w:rFonts w:ascii="Arial" w:eastAsia="Times New Roman" w:hAnsi="Arial" w:cs="Arial"/>
          <w:b/>
          <w:color w:val="538135" w:themeColor="accent6" w:themeShade="BF"/>
          <w:sz w:val="20"/>
          <w:szCs w:val="20"/>
          <w:u w:val="single"/>
        </w:rPr>
        <w:t>ant all"</w:t>
      </w:r>
      <w:r w:rsidRPr="00055EBD">
        <w:rPr>
          <w:rFonts w:ascii="Arial" w:eastAsia="Times New Roman" w:hAnsi="Arial" w:cs="Arial"/>
          <w:color w:val="538135" w:themeColor="accent6" w:themeShade="BF"/>
          <w:sz w:val="20"/>
          <w:szCs w:val="20"/>
        </w:rPr>
        <w:t> </w:t>
      </w:r>
    </w:p>
    <w:p w:rsidR="00976220" w:rsidRDefault="00976220" w:rsidP="00FA19CF">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501029">
        <w:rPr>
          <w:rFonts w:ascii="Arial" w:eastAsia="Times New Roman" w:hAnsi="Arial" w:cs="Arial"/>
          <w:color w:val="333333"/>
          <w:sz w:val="20"/>
          <w:szCs w:val="20"/>
          <w:u w:val="single"/>
        </w:rPr>
        <w:t>Most other changes (localization, properties file changes, jsp changes, etc)</w:t>
      </w:r>
    </w:p>
    <w:p w:rsidR="00306E1A" w:rsidRPr="00501029" w:rsidRDefault="00306E1A" w:rsidP="00FA19CF">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p>
    <w:p w:rsidR="00976220" w:rsidRPr="007503EF" w:rsidRDefault="00976220" w:rsidP="00C053E5">
      <w:pPr>
        <w:numPr>
          <w:ilvl w:val="0"/>
          <w:numId w:val="7"/>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7503EF">
        <w:rPr>
          <w:rFonts w:ascii="Arial" w:eastAsia="Times New Roman" w:hAnsi="Arial" w:cs="Arial"/>
          <w:color w:val="538135" w:themeColor="accent6" w:themeShade="BF"/>
          <w:sz w:val="20"/>
          <w:szCs w:val="20"/>
        </w:rPr>
        <w:t>When updating any *-items.xml, you must "update" the system so the changes can be pushed to the DB</w:t>
      </w:r>
    </w:p>
    <w:p w:rsidR="00324BB0" w:rsidRPr="0097622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bookmarkStart w:id="9" w:name="_Toc442793068"/>
    </w:p>
    <w:p w:rsidR="00324BB0" w:rsidRPr="00976220" w:rsidRDefault="00324BB0" w:rsidP="00324BB0">
      <w:pPr>
        <w:spacing w:before="450" w:after="0" w:line="240" w:lineRule="auto"/>
        <w:textAlignment w:val="top"/>
        <w:outlineLvl w:val="0"/>
        <w:rPr>
          <w:rFonts w:ascii="Arial" w:eastAsia="Times New Roman" w:hAnsi="Arial" w:cs="Arial"/>
          <w:color w:val="333333"/>
          <w:kern w:val="36"/>
          <w:sz w:val="36"/>
          <w:szCs w:val="36"/>
        </w:rPr>
      </w:pPr>
      <w:bookmarkStart w:id="10" w:name="_Toc442793072"/>
      <w:proofErr w:type="gramStart"/>
      <w:r w:rsidRPr="00976220">
        <w:rPr>
          <w:rFonts w:ascii="Arial" w:eastAsia="Times New Roman" w:hAnsi="Arial" w:cs="Arial"/>
          <w:color w:val="333333"/>
          <w:kern w:val="36"/>
          <w:sz w:val="36"/>
          <w:szCs w:val="36"/>
        </w:rPr>
        <w:t>Extensions</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7)</w:t>
      </w:r>
      <w:bookmarkEnd w:id="10"/>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Extensions</w:t>
      </w:r>
      <w:r w:rsidRPr="00976220">
        <w:rPr>
          <w:rFonts w:ascii="Arial" w:eastAsia="Times New Roman" w:hAnsi="Arial" w:cs="Arial"/>
          <w:color w:val="333333"/>
          <w:sz w:val="20"/>
          <w:szCs w:val="20"/>
        </w:rPr>
        <w:t> are encapsulated modules with </w:t>
      </w:r>
      <w:r w:rsidRPr="00976220">
        <w:rPr>
          <w:rFonts w:ascii="Arial" w:eastAsia="Times New Roman" w:hAnsi="Arial" w:cs="Arial"/>
          <w:b/>
          <w:bCs/>
          <w:color w:val="333333"/>
          <w:sz w:val="20"/>
          <w:szCs w:val="20"/>
        </w:rPr>
        <w:t>business logic</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type definitions</w:t>
      </w:r>
      <w:r w:rsidRPr="00976220">
        <w:rPr>
          <w:rFonts w:ascii="Arial" w:eastAsia="Times New Roman" w:hAnsi="Arial" w:cs="Arial"/>
          <w:color w:val="333333"/>
          <w:sz w:val="20"/>
          <w:szCs w:val="20"/>
        </w:rPr>
        <w:t>, a </w:t>
      </w:r>
      <w:r w:rsidRPr="00976220">
        <w:rPr>
          <w:rFonts w:ascii="Arial" w:eastAsia="Times New Roman" w:hAnsi="Arial" w:cs="Arial"/>
          <w:b/>
          <w:bCs/>
          <w:color w:val="333333"/>
          <w:sz w:val="20"/>
          <w:szCs w:val="20"/>
        </w:rPr>
        <w:t>web application</w:t>
      </w:r>
      <w:r w:rsidRPr="00976220">
        <w:rPr>
          <w:rFonts w:ascii="Arial" w:eastAsia="Times New Roman" w:hAnsi="Arial" w:cs="Arial"/>
          <w:color w:val="333333"/>
          <w:sz w:val="20"/>
          <w:szCs w:val="20"/>
        </w:rPr>
        <w:t xml:space="preserve">, or </w:t>
      </w:r>
      <w:proofErr w:type="gramStart"/>
      <w:r w:rsidRPr="00976220">
        <w:rPr>
          <w:rFonts w:ascii="Arial" w:eastAsia="Times New Roman" w:hAnsi="Arial" w:cs="Arial"/>
          <w:color w:val="333333"/>
          <w:sz w:val="20"/>
          <w:szCs w:val="20"/>
        </w:rPr>
        <w:t>a</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hMC configuration</w:t>
      </w:r>
      <w:r w:rsidRPr="00976220">
        <w:rPr>
          <w:rFonts w:ascii="Arial" w:eastAsia="Times New Roman" w:hAnsi="Arial" w:cs="Arial"/>
          <w:color w:val="333333"/>
          <w:sz w:val="20"/>
          <w:szCs w:val="20"/>
        </w:rPr>
        <w:t>.</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 can be created using </w:t>
      </w:r>
      <w:r w:rsidRPr="00976220">
        <w:rPr>
          <w:rFonts w:ascii="Arial" w:eastAsia="Times New Roman" w:hAnsi="Arial" w:cs="Arial"/>
          <w:b/>
          <w:bCs/>
          <w:color w:val="333333"/>
          <w:sz w:val="20"/>
          <w:szCs w:val="20"/>
        </w:rPr>
        <w:t>extension templates</w:t>
      </w:r>
      <w:r w:rsidRPr="00976220">
        <w:rPr>
          <w:rFonts w:ascii="Arial" w:eastAsia="Times New Roman" w:hAnsi="Arial" w:cs="Arial"/>
          <w:color w:val="333333"/>
          <w:sz w:val="20"/>
          <w:szCs w:val="20"/>
        </w:rPr>
        <w:t>, such as </w:t>
      </w:r>
      <w:r w:rsidRPr="00976220">
        <w:rPr>
          <w:rFonts w:ascii="Arial" w:eastAsia="Times New Roman" w:hAnsi="Arial" w:cs="Arial"/>
          <w:b/>
          <w:bCs/>
          <w:color w:val="333333"/>
          <w:sz w:val="20"/>
          <w:szCs w:val="20"/>
        </w:rPr>
        <w:t>yempty</w:t>
      </w:r>
      <w:r w:rsidRPr="00976220">
        <w:rPr>
          <w:rFonts w:ascii="Arial" w:eastAsia="Times New Roman" w:hAnsi="Arial" w:cs="Arial"/>
          <w:color w:val="333333"/>
          <w:sz w:val="20"/>
          <w:szCs w:val="20"/>
        </w:rPr>
        <w:t>, or </w:t>
      </w:r>
      <w:r w:rsidRPr="00976220">
        <w:rPr>
          <w:rFonts w:ascii="Arial" w:eastAsia="Times New Roman" w:hAnsi="Arial" w:cs="Arial"/>
          <w:b/>
          <w:bCs/>
          <w:color w:val="333333"/>
          <w:sz w:val="20"/>
          <w:szCs w:val="20"/>
        </w:rPr>
        <w:t>yacceleratorstorefront</w:t>
      </w:r>
      <w:r w:rsidRPr="00976220">
        <w:rPr>
          <w:rFonts w:ascii="Arial" w:eastAsia="Times New Roman" w:hAnsi="Arial" w:cs="Arial"/>
          <w:color w:val="333333"/>
          <w:sz w:val="20"/>
          <w:szCs w:val="20"/>
        </w:rPr>
        <w:t>.</w:t>
      </w:r>
      <w:r>
        <w:rPr>
          <w:rFonts w:ascii="Arial" w:eastAsia="Times New Roman" w:hAnsi="Arial" w:cs="Arial"/>
          <w:color w:val="333333"/>
          <w:sz w:val="20"/>
          <w:szCs w:val="20"/>
        </w:rPr>
        <w:t xml:space="preserve">(ant clean </w:t>
      </w:r>
      <w:r>
        <w:rPr>
          <w:rFonts w:ascii="宋体" w:eastAsia="宋体" w:hAnsi="宋体" w:cs="宋体" w:hint="eastAsia"/>
          <w:color w:val="333333"/>
          <w:sz w:val="20"/>
          <w:szCs w:val="20"/>
        </w:rPr>
        <w:t>或是</w:t>
      </w:r>
      <w:r>
        <w:rPr>
          <w:rFonts w:ascii="Arial" w:eastAsia="Times New Roman" w:hAnsi="Arial" w:cs="Arial"/>
          <w:color w:val="333333"/>
          <w:sz w:val="20"/>
          <w:szCs w:val="20"/>
        </w:rPr>
        <w:t>exstion</w:t>
      </w:r>
      <w:r>
        <w:rPr>
          <w:rFonts w:ascii="宋体" w:eastAsia="宋体" w:hAnsi="宋体" w:cs="宋体" w:hint="eastAsia"/>
          <w:color w:val="333333"/>
          <w:sz w:val="20"/>
          <w:szCs w:val="20"/>
        </w:rPr>
        <w:t>创建以后有以下结构</w:t>
      </w:r>
      <w:r>
        <w:rPr>
          <w:rFonts w:ascii="Arial" w:eastAsia="Times New Roman" w:hAnsi="Arial" w:cs="Arial"/>
          <w:color w:val="333333"/>
          <w:sz w:val="20"/>
          <w:szCs w:val="20"/>
        </w:rPr>
        <w:t>)</w:t>
      </w:r>
    </w:p>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6729935" wp14:editId="056C6AA9">
            <wp:extent cx="18097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uilt.png"/>
                    <pic:cNvPicPr/>
                  </pic:nvPicPr>
                  <pic:blipFill>
                    <a:blip r:embed="rId46">
                      <a:extLst>
                        <a:ext uri="{28A0092B-C50C-407E-A947-70E740481C1C}">
                          <a14:useLocalDpi xmlns:a14="http://schemas.microsoft.com/office/drawing/2010/main" val="0"/>
                        </a:ext>
                      </a:extLst>
                    </a:blip>
                    <a:stretch>
                      <a:fillRect/>
                    </a:stretch>
                  </pic:blipFill>
                  <pic:spPr>
                    <a:xfrm>
                      <a:off x="0" y="0"/>
                      <a:ext cx="1809750" cy="2971800"/>
                    </a:xfrm>
                    <a:prstGeom prst="rect">
                      <a:avLst/>
                    </a:prstGeom>
                  </pic:spPr>
                </pic:pic>
              </a:graphicData>
            </a:graphic>
          </wp:inline>
        </w:drawing>
      </w:r>
    </w:p>
    <w:p w:rsidR="00324BB0" w:rsidRPr="002549A9" w:rsidRDefault="00324BB0" w:rsidP="00324BB0">
      <w:pPr>
        <w:spacing w:before="100" w:beforeAutospacing="1" w:after="0" w:afterAutospacing="1" w:line="286" w:lineRule="atLeast"/>
        <w:ind w:left="-225"/>
        <w:textAlignment w:val="top"/>
        <w:rPr>
          <w:rFonts w:ascii="Arial" w:eastAsia="Times New Roman" w:hAnsi="Arial" w:cs="Arial"/>
          <w:color w:val="333333"/>
          <w:sz w:val="20"/>
          <w:szCs w:val="20"/>
        </w:rPr>
      </w:pPr>
      <w:r w:rsidRPr="002549A9">
        <w:rPr>
          <w:rFonts w:ascii="Arial" w:eastAsia="Times New Roman" w:hAnsi="Arial" w:cs="Arial"/>
          <w:color w:val="333333"/>
          <w:sz w:val="20"/>
          <w:szCs w:val="20"/>
        </w:rPr>
        <w:t>Directory structure: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/.externalToolBuilders: Eclipse auto build on items.xml change.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/.settings: Eclipse settings.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/lib: external libraries.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Contains extension-items.xml and the /localization dir for types (and other resources).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/src: Source code for the extension's core module.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/testsrc: JUnit tests.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Web app resources (JSP, JS</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Resources cannot be used by another extension.</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.classpath (eclipse); .pmd (hybris); .project (eclipse); .ruleset (pmd); .springBeans (spring IDE); buildcallbacks.xml (build system); </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2F598A">
        <w:rPr>
          <w:rFonts w:ascii="Arial" w:eastAsia="Times New Roman" w:hAnsi="Arial" w:cs="Arial"/>
          <w:color w:val="333333"/>
          <w:sz w:val="20"/>
          <w:szCs w:val="20"/>
        </w:rPr>
        <w:t>project.properties</w:t>
      </w:r>
      <w:r w:rsidRPr="00976220">
        <w:rPr>
          <w:rFonts w:ascii="Arial" w:eastAsia="Times New Roman" w:hAnsi="Arial" w:cs="Arial"/>
          <w:color w:val="333333"/>
          <w:sz w:val="20"/>
          <w:szCs w:val="20"/>
        </w:rPr>
        <w:t> (extension specific props)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extensioninfo.xml:</w:t>
      </w:r>
      <w:r w:rsidRPr="00976220">
        <w:rPr>
          <w:rFonts w:ascii="Arial" w:eastAsia="Times New Roman" w:hAnsi="Arial" w:cs="Arial"/>
          <w:color w:val="333333"/>
          <w:sz w:val="20"/>
          <w:szCs w:val="20"/>
        </w:rPr>
        <w:t> Configures the </w:t>
      </w: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web</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modules of the extension and </w:t>
      </w:r>
      <w:r w:rsidRPr="00976220">
        <w:rPr>
          <w:rFonts w:ascii="Arial" w:eastAsia="Times New Roman" w:hAnsi="Arial" w:cs="Arial"/>
          <w:b/>
          <w:bCs/>
          <w:color w:val="333333"/>
          <w:sz w:val="20"/>
          <w:szCs w:val="20"/>
        </w:rPr>
        <w:t>dependencies</w:t>
      </w:r>
      <w:r w:rsidRPr="00976220">
        <w:rPr>
          <w:rFonts w:ascii="Arial" w:eastAsia="Times New Roman" w:hAnsi="Arial" w:cs="Arial"/>
          <w:color w:val="333333"/>
          <w:sz w:val="20"/>
          <w:szCs w:val="20"/>
        </w:rPr>
        <w:t> to other extensions.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/classes: generated, contains .class files for src, testsrc, and gensrc.</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 (generated by build); extensioninfo.xsd (used for validating extensioninfo.xml); platformhome.properties (relative path to /platform).</w:t>
      </w:r>
    </w:p>
    <w:p w:rsidR="00324BB0" w:rsidRPr="000108DC" w:rsidRDefault="00324BB0" w:rsidP="00324BB0">
      <w:pPr>
        <w:spacing w:before="100" w:beforeAutospacing="1" w:after="100" w:afterAutospacing="1" w:line="286" w:lineRule="atLeast"/>
        <w:textAlignment w:val="top"/>
        <w:rPr>
          <w:rFonts w:ascii="Arial" w:eastAsia="Times New Roman" w:hAnsi="Arial" w:cs="Arial"/>
          <w:b/>
          <w:color w:val="806000" w:themeColor="accent4" w:themeShade="80"/>
          <w:sz w:val="20"/>
          <w:szCs w:val="20"/>
          <w:u w:val="single"/>
        </w:rPr>
      </w:pPr>
      <w:r w:rsidRPr="000108DC">
        <w:rPr>
          <w:rStyle w:val="apple-converted-space"/>
          <w:rFonts w:ascii="Arial" w:hAnsi="Arial" w:cs="Arial"/>
          <w:b/>
          <w:color w:val="806000" w:themeColor="accent4" w:themeShade="80"/>
          <w:sz w:val="20"/>
          <w:szCs w:val="20"/>
          <w:u w:val="single"/>
          <w:shd w:val="clear" w:color="auto" w:fill="FFFFFF"/>
        </w:rPr>
        <w:t> </w:t>
      </w:r>
      <w:r w:rsidRPr="000108DC">
        <w:rPr>
          <w:rFonts w:ascii="Arial" w:hAnsi="Arial" w:cs="Arial"/>
          <w:b/>
          <w:color w:val="806000" w:themeColor="accent4" w:themeShade="80"/>
          <w:sz w:val="20"/>
          <w:szCs w:val="20"/>
          <w:u w:val="single"/>
          <w:shd w:val="clear" w:color="auto" w:fill="FFFFFF"/>
        </w:rPr>
        <w:t>During an extension build, some additional directories and files are created</w:t>
      </w:r>
      <w:r>
        <w:rPr>
          <w:rFonts w:ascii="Arial" w:hAnsi="Arial" w:cs="Arial"/>
          <w:b/>
          <w:color w:val="806000" w:themeColor="accent4" w:themeShade="80"/>
          <w:sz w:val="20"/>
          <w:szCs w:val="20"/>
          <w:u w:val="single"/>
          <w:shd w:val="clear" w:color="auto" w:fill="FFFFFF"/>
        </w:rPr>
        <w:t>(</w:t>
      </w:r>
      <w:r>
        <w:rPr>
          <w:rFonts w:hint="eastAsia"/>
        </w:rPr>
        <w:t>编译后产生的几个文件</w:t>
      </w:r>
      <w:r>
        <w:rPr>
          <w:rFonts w:ascii="Arial" w:hAnsi="Arial" w:cs="Arial"/>
          <w:b/>
          <w:color w:val="806000" w:themeColor="accent4" w:themeShade="80"/>
          <w:sz w:val="20"/>
          <w:szCs w:val="20"/>
          <w:u w:val="single"/>
          <w:shd w:val="clear" w:color="auto" w:fill="FFFFFF"/>
        </w:rPr>
        <w:t>)</w:t>
      </w:r>
    </w:p>
    <w:p w:rsidR="00324BB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B449828" wp14:editId="018E0A4E">
            <wp:extent cx="18764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t.png"/>
                    <pic:cNvPicPr/>
                  </pic:nvPicPr>
                  <pic:blipFill>
                    <a:blip r:embed="rId47">
                      <a:extLst>
                        <a:ext uri="{28A0092B-C50C-407E-A947-70E740481C1C}">
                          <a14:useLocalDpi xmlns:a14="http://schemas.microsoft.com/office/drawing/2010/main" val="0"/>
                        </a:ext>
                      </a:extLst>
                    </a:blip>
                    <a:stretch>
                      <a:fillRect/>
                    </a:stretch>
                  </pic:blipFill>
                  <pic:spPr>
                    <a:xfrm>
                      <a:off x="0" y="0"/>
                      <a:ext cx="1876425" cy="800100"/>
                    </a:xfrm>
                    <a:prstGeom prst="rect">
                      <a:avLst/>
                    </a:prstGeom>
                  </pic:spPr>
                </pic:pic>
              </a:graphicData>
            </a:graphic>
          </wp:inline>
        </w:drawing>
      </w:r>
    </w:p>
    <w:p w:rsidR="00324BB0" w:rsidRPr="00B8703A"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p>
    <w:tbl>
      <w:tblPr>
        <w:tblW w:w="8624" w:type="dxa"/>
        <w:shd w:val="clear" w:color="auto" w:fill="FFFFFF"/>
        <w:tblCellMar>
          <w:left w:w="0" w:type="dxa"/>
          <w:right w:w="0" w:type="dxa"/>
        </w:tblCellMar>
        <w:tblLook w:val="04A0" w:firstRow="1" w:lastRow="0" w:firstColumn="1" w:lastColumn="0" w:noHBand="0" w:noVBand="1"/>
      </w:tblPr>
      <w:tblGrid>
        <w:gridCol w:w="2785"/>
        <w:gridCol w:w="5818"/>
        <w:gridCol w:w="21"/>
      </w:tblGrid>
      <w:tr w:rsidR="00324BB0" w:rsidRPr="00907071" w:rsidTr="00B81232">
        <w:trPr>
          <w:trHeight w:val="3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B81232">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/classes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B81232">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Contains all </w:t>
            </w:r>
            <w:r w:rsidRPr="00907071">
              <w:rPr>
                <w:rFonts w:ascii="Courier New" w:eastAsia="Times New Roman" w:hAnsi="Courier New" w:cs="Courier New"/>
                <w:b/>
                <w:bCs/>
                <w:color w:val="333333"/>
                <w:sz w:val="18"/>
                <w:szCs w:val="18"/>
              </w:rPr>
              <w:t>.class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files for </w:t>
            </w:r>
            <w:proofErr w:type="gramStart"/>
            <w:r w:rsidRPr="00907071">
              <w:rPr>
                <w:rFonts w:ascii="Courier New" w:eastAsia="Times New Roman" w:hAnsi="Courier New" w:cs="Courier New"/>
                <w:b/>
                <w:bCs/>
                <w:color w:val="333333"/>
                <w:sz w:val="18"/>
                <w:szCs w:val="18"/>
              </w:rPr>
              <w: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testsrc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and </w:t>
            </w:r>
            <w:r w:rsidRPr="00907071">
              <w:rPr>
                <w:rFonts w:ascii="Courier New" w:eastAsia="Times New Roman" w:hAnsi="Courier New" w:cs="Courier New"/>
                <w:b/>
                <w:bCs/>
                <w:color w:val="333333"/>
                <w:sz w:val="18"/>
                <w:szCs w:val="18"/>
              </w:rPr>
              <w:t>gensrc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folders of the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B81232">
            <w:pPr>
              <w:spacing w:after="0" w:line="286" w:lineRule="atLeast"/>
              <w:rPr>
                <w:rFonts w:ascii="Arial" w:eastAsia="Times New Roman" w:hAnsi="Arial" w:cs="Arial"/>
                <w:color w:val="333333"/>
                <w:sz w:val="18"/>
                <w:szCs w:val="18"/>
              </w:rPr>
            </w:pPr>
          </w:p>
        </w:tc>
      </w:tr>
      <w:tr w:rsidR="00324BB0" w:rsidRPr="00907071" w:rsidTr="00B81232">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B81232">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build.xml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B81232">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This build file calls the platform's build file for actual action and provides the necessary parameters to it. This way </w:t>
            </w:r>
            <w:r w:rsidRPr="00907071">
              <w:rPr>
                <w:rFonts w:ascii="Courier New" w:eastAsia="Times New Roman" w:hAnsi="Courier New" w:cs="Courier New"/>
                <w:b/>
                <w:bCs/>
                <w:color w:val="333333"/>
                <w:sz w:val="18"/>
                <w:szCs w:val="18"/>
              </w:rPr>
              <w:t>ant</w:t>
            </w:r>
            <w:r w:rsidRPr="00907071">
              <w:rPr>
                <w:rFonts w:ascii="Arial" w:eastAsia="Times New Roman" w:hAnsi="Arial" w:cs="Arial"/>
                <w:b/>
                <w:bCs/>
                <w:color w:val="333333"/>
                <w:sz w:val="18"/>
                <w:szCs w:val="18"/>
              </w:rPr>
              <w:t> </w:t>
            </w:r>
            <w:r w:rsidRPr="00907071">
              <w:rPr>
                <w:rFonts w:ascii="Arial" w:eastAsia="Times New Roman" w:hAnsi="Arial" w:cs="Arial"/>
                <w:color w:val="333333"/>
                <w:sz w:val="18"/>
                <w:szCs w:val="18"/>
              </w:rPr>
              <w:t>targets are consistent throughout the entire 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B81232">
            <w:pPr>
              <w:spacing w:after="0" w:line="286" w:lineRule="atLeast"/>
              <w:rPr>
                <w:rFonts w:ascii="Arial" w:eastAsia="Times New Roman" w:hAnsi="Arial" w:cs="Arial"/>
                <w:color w:val="333333"/>
                <w:sz w:val="18"/>
                <w:szCs w:val="18"/>
              </w:rPr>
            </w:pPr>
          </w:p>
        </w:tc>
      </w:tr>
      <w:tr w:rsidR="00324BB0" w:rsidRPr="00907071" w:rsidTr="00B81232">
        <w:trPr>
          <w:trHeight w:val="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B81232">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extensioninfo.xsd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B81232">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Copied from </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/platform/resources/</w:t>
            </w:r>
            <w:proofErr w:type="gramStart"/>
            <w:r w:rsidRPr="00907071">
              <w:rPr>
                <w:rFonts w:ascii="Courier New" w:eastAsia="Times New Roman" w:hAnsi="Courier New" w:cs="Courier New"/>
                <w:b/>
                <w:bCs/>
                <w:color w:val="333333"/>
                <w:sz w:val="18"/>
                <w:szCs w:val="18"/>
              </w:rPr>
              <w:t>schemas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Allows validating the </w:t>
            </w:r>
            <w:r w:rsidRPr="00907071">
              <w:rPr>
                <w:rFonts w:ascii="Courier New" w:eastAsia="Times New Roman" w:hAnsi="Courier New" w:cs="Courier New"/>
                <w:b/>
                <w:bCs/>
                <w:color w:val="333333"/>
                <w:sz w:val="18"/>
                <w:szCs w:val="18"/>
              </w:rPr>
              <w:t>extensioninfo.xml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B81232">
            <w:pPr>
              <w:spacing w:after="0" w:line="286" w:lineRule="atLeast"/>
              <w:rPr>
                <w:rFonts w:ascii="Arial" w:eastAsia="Times New Roman" w:hAnsi="Arial" w:cs="Arial"/>
                <w:color w:val="333333"/>
                <w:sz w:val="18"/>
                <w:szCs w:val="18"/>
              </w:rPr>
            </w:pPr>
          </w:p>
        </w:tc>
      </w:tr>
      <w:tr w:rsidR="00324BB0" w:rsidRPr="00907071" w:rsidTr="00B81232">
        <w:trPr>
          <w:trHeight w:val="3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B81232">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platformhome.properties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B81232">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Automatically generated file. It contains only the relative path to</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w:t>
            </w:r>
            <w:proofErr w:type="gramStart"/>
            <w:r w:rsidRPr="00907071">
              <w:rPr>
                <w:rFonts w:ascii="Courier New" w:eastAsia="Times New Roman" w:hAnsi="Courier New" w:cs="Courier New"/>
                <w:b/>
                <w:bCs/>
                <w:color w:val="333333"/>
                <w:sz w:val="18"/>
                <w:szCs w:val="18"/>
              </w:rPr>
              <w:t>platform</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Do not modify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B81232">
            <w:pPr>
              <w:spacing w:after="0" w:line="286" w:lineRule="atLeast"/>
              <w:rPr>
                <w:rFonts w:ascii="Arial" w:eastAsia="Times New Roman" w:hAnsi="Arial" w:cs="Arial"/>
                <w:color w:val="333333"/>
                <w:sz w:val="18"/>
                <w:szCs w:val="18"/>
              </w:rPr>
            </w:pPr>
          </w:p>
        </w:tc>
      </w:tr>
    </w:tbl>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7127EF">
        <w:rPr>
          <w:rFonts w:ascii="Arial" w:eastAsia="Times New Roman" w:hAnsi="Arial" w:cs="Arial"/>
          <w:b/>
          <w:color w:val="333333"/>
          <w:sz w:val="20"/>
          <w:szCs w:val="20"/>
          <w:u w:val="single"/>
        </w:rPr>
        <w:lastRenderedPageBreak/>
        <w:t>List of all extensions in hAC</w:t>
      </w:r>
      <w:r w:rsidRPr="00976220">
        <w:rPr>
          <w:rFonts w:ascii="Arial" w:eastAsia="Times New Roman" w:hAnsi="Arial" w:cs="Arial"/>
          <w:color w:val="333333"/>
          <w:sz w:val="20"/>
          <w:szCs w:val="20"/>
        </w:rPr>
        <w:t>: platform-&gt;extensions. Shows version, modules and webroot (if avail).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extension module: Declarations and localizations of types, Jalo item classes. in </w:t>
      </w:r>
      <w:r w:rsidRPr="00976220">
        <w:rPr>
          <w:rFonts w:ascii="Arial" w:eastAsia="Times New Roman" w:hAnsi="Arial" w:cs="Arial"/>
          <w:b/>
          <w:bCs/>
          <w:color w:val="333333"/>
          <w:sz w:val="20"/>
          <w:szCs w:val="20"/>
        </w:rPr>
        <w:t>&lt;extension&gt;-items.xml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hMC</w:t>
      </w:r>
      <w:proofErr w:type="gramEnd"/>
      <w:r w:rsidRPr="00976220">
        <w:rPr>
          <w:rFonts w:ascii="Arial" w:eastAsia="Times New Roman" w:hAnsi="Arial" w:cs="Arial"/>
          <w:color w:val="333333"/>
          <w:sz w:val="20"/>
          <w:szCs w:val="20"/>
        </w:rPr>
        <w:t> extension module: hMC configuration and localization, custom hMC elements, such as editors, tabs. In /hmc dir. Not created using extgen in v5+!</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extension module: Web application. Default under http://localhost:9001/&lt;extensionName&gt;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 version: in /resources/&lt;extension&gt;.build.number.</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add an extension to hybris</w:t>
      </w:r>
      <w:r w:rsidRPr="007127EF">
        <w:rPr>
          <w:rFonts w:ascii="Arial" w:eastAsia="Times New Roman" w:hAnsi="Arial" w:cs="Arial"/>
          <w:b/>
          <w:color w:val="333333"/>
          <w:sz w:val="20"/>
          <w:szCs w:val="20"/>
          <w:u w:val="single"/>
        </w:rPr>
        <w:t>, modify </w:t>
      </w:r>
      <w:r w:rsidRPr="007127EF">
        <w:rPr>
          <w:rFonts w:ascii="Arial" w:eastAsia="Times New Roman" w:hAnsi="Arial" w:cs="Arial"/>
          <w:b/>
          <w:bCs/>
          <w:color w:val="333333"/>
          <w:sz w:val="20"/>
          <w:szCs w:val="20"/>
          <w:u w:val="single"/>
        </w:rPr>
        <w:t>localextensions.xml</w:t>
      </w:r>
      <w:r w:rsidRPr="00976220">
        <w:rPr>
          <w:rFonts w:ascii="Arial" w:eastAsia="Times New Roman" w:hAnsi="Arial" w:cs="Arial"/>
          <w:color w:val="333333"/>
          <w:sz w:val="20"/>
          <w:szCs w:val="20"/>
        </w:rPr>
        <w:t> in the global /config dir, and rebuild.</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testsrc</w:t>
      </w:r>
      <w:proofErr w:type="gramEnd"/>
      <w:r w:rsidRPr="00976220">
        <w:rPr>
          <w:rFonts w:ascii="Arial" w:eastAsia="Times New Roman" w:hAnsi="Arial" w:cs="Arial"/>
          <w:color w:val="333333"/>
          <w:sz w:val="20"/>
          <w:szCs w:val="20"/>
        </w:rPr>
        <w:t> </w:t>
      </w:r>
      <w:r w:rsidRPr="007127EF">
        <w:rPr>
          <w:rFonts w:ascii="Arial" w:eastAsia="Times New Roman" w:hAnsi="Arial" w:cs="Arial"/>
          <w:b/>
          <w:color w:val="333333"/>
          <w:sz w:val="20"/>
          <w:szCs w:val="20"/>
          <w:u w:val="single"/>
        </w:rPr>
        <w:t xml:space="preserve">is not part of an extension module. Does not need to be in extensioninfo.xml. Can be </w:t>
      </w:r>
      <w:proofErr w:type="gramStart"/>
      <w:r w:rsidRPr="007127EF">
        <w:rPr>
          <w:rFonts w:ascii="Arial" w:eastAsia="Times New Roman" w:hAnsi="Arial" w:cs="Arial"/>
          <w:b/>
          <w:color w:val="333333"/>
          <w:sz w:val="20"/>
          <w:szCs w:val="20"/>
          <w:u w:val="single"/>
        </w:rPr>
        <w:t>run</w:t>
      </w:r>
      <w:proofErr w:type="gramEnd"/>
      <w:r w:rsidRPr="00976220">
        <w:rPr>
          <w:rFonts w:ascii="Arial" w:eastAsia="Times New Roman" w:hAnsi="Arial" w:cs="Arial"/>
          <w:color w:val="333333"/>
          <w:sz w:val="20"/>
          <w:szCs w:val="20"/>
        </w:rPr>
        <w:t xml:space="preserve"> with </w:t>
      </w:r>
      <w:r w:rsidRPr="00976220">
        <w:rPr>
          <w:rFonts w:ascii="Arial" w:eastAsia="Times New Roman" w:hAnsi="Arial" w:cs="Arial"/>
          <w:b/>
          <w:bCs/>
          <w:color w:val="333333"/>
          <w:sz w:val="20"/>
          <w:szCs w:val="20"/>
        </w:rPr>
        <w:t>ant yunit</w:t>
      </w:r>
      <w:r w:rsidRPr="00976220">
        <w:rPr>
          <w:rFonts w:ascii="Arial" w:eastAsia="Times New Roman" w:hAnsi="Arial" w:cs="Arial"/>
          <w:color w:val="333333"/>
          <w:sz w:val="20"/>
          <w:szCs w:val="20"/>
        </w:rPr>
        <w:t>.</w:t>
      </w:r>
    </w:p>
    <w:p w:rsidR="00324BB0" w:rsidRPr="007127EF"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External libraries: in /lib visible to other extensions; .../WEB-INF/lib</w:t>
      </w:r>
      <w:r w:rsidRPr="007127EF">
        <w:rPr>
          <w:rFonts w:ascii="Arial" w:eastAsia="Times New Roman" w:hAnsi="Arial" w:cs="Arial"/>
          <w:b/>
          <w:color w:val="333333"/>
          <w:sz w:val="20"/>
          <w:szCs w:val="20"/>
          <w:u w:val="single"/>
        </w:rPr>
        <w:t>: visible to web app only.</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extension using ant target </w:t>
      </w:r>
      <w:r w:rsidRPr="00976220">
        <w:rPr>
          <w:rFonts w:ascii="Arial" w:eastAsia="Times New Roman" w:hAnsi="Arial" w:cs="Arial"/>
          <w:b/>
          <w:bCs/>
          <w:color w:val="333333"/>
          <w:sz w:val="20"/>
          <w:szCs w:val="20"/>
        </w:rPr>
        <w:t>extgen</w:t>
      </w:r>
      <w:r w:rsidRPr="00976220">
        <w:rPr>
          <w:rFonts w:ascii="Arial" w:eastAsia="Times New Roman" w:hAnsi="Arial" w:cs="Arial"/>
          <w:color w:val="333333"/>
          <w:sz w:val="20"/>
          <w:szCs w:val="20"/>
        </w:rPr>
        <w:t xml:space="preserve">. This is based on templates. </w:t>
      </w:r>
    </w:p>
    <w:p w:rsidR="00324BB0" w:rsidRPr="00AB145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i/>
          <w:color w:val="C00000"/>
          <w:sz w:val="20"/>
          <w:szCs w:val="20"/>
          <w:u w:val="single"/>
        </w:rPr>
      </w:pPr>
      <w:r w:rsidRPr="00976220">
        <w:rPr>
          <w:rFonts w:ascii="Arial" w:eastAsia="Times New Roman" w:hAnsi="Arial" w:cs="Arial"/>
          <w:color w:val="333333"/>
          <w:sz w:val="20"/>
          <w:szCs w:val="20"/>
        </w:rPr>
        <w:t>Custom templates in extensioninfo.xml </w:t>
      </w:r>
      <w:r w:rsidRPr="00976220">
        <w:rPr>
          <w:rFonts w:ascii="Arial" w:eastAsia="Times New Roman" w:hAnsi="Arial" w:cs="Arial"/>
          <w:color w:val="333333"/>
          <w:sz w:val="20"/>
          <w:szCs w:val="20"/>
        </w:rPr>
        <w:br/>
      </w:r>
      <w:r w:rsidRPr="00AB1450">
        <w:rPr>
          <w:rFonts w:ascii="Courier New" w:eastAsia="Times New Roman" w:hAnsi="Courier New" w:cs="Courier New"/>
          <w:b/>
          <w:i/>
          <w:color w:val="C00000"/>
          <w:sz w:val="20"/>
          <w:szCs w:val="20"/>
          <w:u w:val="single"/>
        </w:rPr>
        <w:t xml:space="preserve">     &lt;meta key="extgen-template-extension" value="true"/&gt;</w:t>
      </w:r>
    </w:p>
    <w:p w:rsidR="00324BB0" w:rsidRPr="000E5E23" w:rsidRDefault="00324BB0" w:rsidP="00324BB0">
      <w:pPr>
        <w:pStyle w:val="aa"/>
        <w:numPr>
          <w:ilvl w:val="0"/>
          <w:numId w:val="14"/>
        </w:numPr>
        <w:spacing w:after="0" w:line="286" w:lineRule="atLeast"/>
        <w:rPr>
          <w:rFonts w:ascii="Arial" w:eastAsia="Times New Roman" w:hAnsi="Arial" w:cs="Arial"/>
          <w:b/>
          <w:bCs/>
          <w:color w:val="333333"/>
          <w:sz w:val="20"/>
          <w:szCs w:val="20"/>
        </w:rPr>
      </w:pPr>
      <w:r w:rsidRPr="000E5E23">
        <w:rPr>
          <w:rFonts w:ascii="Arial" w:eastAsia="Times New Roman" w:hAnsi="Arial" w:cs="Arial"/>
          <w:b/>
          <w:bCs/>
          <w:color w:val="333333"/>
          <w:sz w:val="20"/>
          <w:szCs w:val="20"/>
        </w:rPr>
        <w:t>Adding a Custom Template</w:t>
      </w:r>
    </w:p>
    <w:p w:rsidR="00324BB0" w:rsidRPr="000E5E23" w:rsidRDefault="00324BB0" w:rsidP="00324BB0">
      <w:pPr>
        <w:pStyle w:val="aa"/>
        <w:numPr>
          <w:ilvl w:val="0"/>
          <w:numId w:val="14"/>
        </w:numPr>
        <w:spacing w:after="0" w:line="286" w:lineRule="atLeast"/>
        <w:rPr>
          <w:rFonts w:ascii="Arial" w:eastAsia="Times New Roman" w:hAnsi="Arial" w:cs="Arial"/>
          <w:color w:val="333333"/>
          <w:sz w:val="20"/>
          <w:szCs w:val="20"/>
        </w:rPr>
      </w:pPr>
      <w:r w:rsidRPr="000E5E23">
        <w:rPr>
          <w:rFonts w:ascii="Arial" w:eastAsia="Times New Roman" w:hAnsi="Arial" w:cs="Arial"/>
          <w:color w:val="333333"/>
          <w:sz w:val="20"/>
          <w:szCs w:val="20"/>
        </w:rPr>
        <w:t xml:space="preserve">To add your own template </w:t>
      </w:r>
      <w:proofErr w:type="gramStart"/>
      <w:r w:rsidRPr="000E5E23">
        <w:rPr>
          <w:rFonts w:ascii="Arial" w:eastAsia="Times New Roman" w:hAnsi="Arial" w:cs="Arial"/>
          <w:color w:val="333333"/>
          <w:sz w:val="20"/>
          <w:szCs w:val="20"/>
        </w:rPr>
        <w:t>extension to the selection of extgen templates please add</w:t>
      </w:r>
      <w:proofErr w:type="gramEnd"/>
      <w:r w:rsidRPr="000E5E23">
        <w:rPr>
          <w:rFonts w:ascii="Arial" w:eastAsia="Times New Roman" w:hAnsi="Arial" w:cs="Arial"/>
          <w:color w:val="333333"/>
          <w:sz w:val="20"/>
          <w:szCs w:val="20"/>
        </w:rPr>
        <w:t xml:space="preserve"> the following line to the</w:t>
      </w:r>
      <w:r w:rsidRPr="000E5E23">
        <w:rPr>
          <w:rFonts w:ascii="Arial" w:eastAsia="Times New Roman" w:hAnsi="Arial" w:cs="Arial"/>
          <w:color w:val="333333"/>
          <w:sz w:val="24"/>
          <w:szCs w:val="24"/>
        </w:rPr>
        <w:t> </w:t>
      </w:r>
      <w:r w:rsidRPr="000E5E23">
        <w:rPr>
          <w:rFonts w:ascii="Courier New" w:eastAsia="Times New Roman" w:hAnsi="Courier New" w:cs="Courier New"/>
          <w:b/>
          <w:bCs/>
          <w:color w:val="333333"/>
          <w:sz w:val="20"/>
          <w:szCs w:val="20"/>
        </w:rPr>
        <w:t>extensioninfo.xml</w:t>
      </w:r>
      <w:r w:rsidRPr="000E5E23">
        <w:rPr>
          <w:rFonts w:ascii="Times New Roman" w:eastAsia="Times New Roman" w:hAnsi="Times New Roman" w:cs="Times New Roman"/>
          <w:color w:val="333333"/>
          <w:sz w:val="24"/>
          <w:szCs w:val="24"/>
        </w:rPr>
        <w:t> </w:t>
      </w:r>
      <w:r w:rsidRPr="000E5E23">
        <w:rPr>
          <w:rFonts w:ascii="Arial" w:eastAsia="Times New Roman" w:hAnsi="Arial" w:cs="Arial"/>
          <w:color w:val="333333"/>
          <w:sz w:val="20"/>
          <w:szCs w:val="20"/>
        </w:rPr>
        <w:t>of your template extension.</w:t>
      </w:r>
    </w:p>
    <w:tbl>
      <w:tblPr>
        <w:tblW w:w="8130" w:type="dxa"/>
        <w:tblCellSpacing w:w="0" w:type="dxa"/>
        <w:tblCellMar>
          <w:left w:w="0" w:type="dxa"/>
          <w:right w:w="0" w:type="dxa"/>
        </w:tblCellMar>
        <w:tblLook w:val="04A0" w:firstRow="1" w:lastRow="0" w:firstColumn="1" w:lastColumn="0" w:noHBand="0" w:noVBand="1"/>
      </w:tblPr>
      <w:tblGrid>
        <w:gridCol w:w="8130"/>
      </w:tblGrid>
      <w:tr w:rsidR="00324BB0" w:rsidRPr="000E5E23" w:rsidTr="00B81232">
        <w:trPr>
          <w:tblCellSpacing w:w="0" w:type="dxa"/>
        </w:trPr>
        <w:tc>
          <w:tcPr>
            <w:tcW w:w="7905" w:type="dxa"/>
            <w:vAlign w:val="center"/>
            <w:hideMark/>
          </w:tcPr>
          <w:p w:rsidR="00324BB0" w:rsidRPr="000E5E23" w:rsidRDefault="00324BB0" w:rsidP="00B81232">
            <w:pPr>
              <w:spacing w:after="0" w:line="240" w:lineRule="auto"/>
              <w:rPr>
                <w:rFonts w:ascii="Times New Roman" w:eastAsia="Times New Roman" w:hAnsi="Times New Roman" w:cs="Times New Roman"/>
                <w:i/>
                <w:sz w:val="24"/>
                <w:szCs w:val="24"/>
                <w:u w:val="single"/>
              </w:rPr>
            </w:pPr>
            <w:r w:rsidRPr="003D39E5">
              <w:rPr>
                <w:rFonts w:ascii="Courier New" w:eastAsia="Times New Roman" w:hAnsi="Courier New" w:cs="Courier New"/>
                <w:i/>
                <w:sz w:val="20"/>
                <w:szCs w:val="20"/>
                <w:u w:val="single"/>
              </w:rPr>
              <w:t>&lt;meta key="extgen-template-extension"</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value="true"</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/&gt;</w:t>
            </w:r>
          </w:p>
        </w:tc>
      </w:tr>
      <w:tr w:rsidR="00324BB0" w:rsidRPr="000E5E23" w:rsidTr="00B81232">
        <w:trPr>
          <w:tblCellSpacing w:w="0" w:type="dxa"/>
        </w:trPr>
        <w:tc>
          <w:tcPr>
            <w:tcW w:w="7905" w:type="dxa"/>
            <w:vAlign w:val="center"/>
          </w:tcPr>
          <w:p w:rsidR="00324BB0" w:rsidRPr="000E5E23" w:rsidRDefault="00324BB0" w:rsidP="00B81232">
            <w:pPr>
              <w:spacing w:after="0" w:line="240" w:lineRule="auto"/>
              <w:rPr>
                <w:rFonts w:ascii="Courier New" w:eastAsia="Times New Roman" w:hAnsi="Courier New" w:cs="Courier New"/>
                <w:sz w:val="20"/>
                <w:szCs w:val="20"/>
              </w:rPr>
            </w:pPr>
          </w:p>
        </w:tc>
      </w:tr>
    </w:tbl>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Steps to </w:t>
      </w:r>
      <w:r w:rsidRPr="00976220">
        <w:rPr>
          <w:rFonts w:ascii="Arial" w:eastAsia="Times New Roman" w:hAnsi="Arial" w:cs="Arial"/>
          <w:b/>
          <w:bCs/>
          <w:color w:val="333333"/>
          <w:sz w:val="20"/>
          <w:szCs w:val="20"/>
        </w:rPr>
        <w:t>create extension</w:t>
      </w:r>
      <w:r w:rsidRPr="00976220">
        <w:rPr>
          <w:rFonts w:ascii="Arial" w:eastAsia="Times New Roman" w:hAnsi="Arial" w:cs="Arial"/>
          <w:color w:val="333333"/>
          <w:sz w:val="20"/>
          <w:szCs w:val="20"/>
        </w:rPr>
        <w:t>: </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Optionally: Modify default values for the extension generation process.</w:t>
      </w:r>
    </w:p>
    <w:p w:rsidR="00324BB0" w:rsidRDefault="00324BB0" w:rsidP="00324BB0">
      <w:pPr>
        <w:shd w:val="clear" w:color="auto" w:fill="FFFFFF"/>
        <w:spacing w:before="100" w:beforeAutospacing="1" w:after="100" w:afterAutospacing="1" w:line="286" w:lineRule="atLeast"/>
        <w:ind w:left="720"/>
        <w:rPr>
          <w:rStyle w:val="a5"/>
          <w:rFonts w:ascii="Courier New" w:hAnsi="Courier New" w:cs="Courier New"/>
          <w:color w:val="333333"/>
          <w:sz w:val="20"/>
          <w:szCs w:val="20"/>
          <w:shd w:val="clear" w:color="auto" w:fill="FFFFFF"/>
        </w:rPr>
      </w:pPr>
      <w:proofErr w:type="gramStart"/>
      <w:r>
        <w:rPr>
          <w:rStyle w:val="a5"/>
          <w:rFonts w:ascii="Courier New" w:hAnsi="Courier New" w:cs="Courier New"/>
          <w:color w:val="333333"/>
          <w:sz w:val="20"/>
          <w:szCs w:val="20"/>
          <w:shd w:val="clear" w:color="auto" w:fill="FFFFFF"/>
        </w:rPr>
        <w:t>ant</w:t>
      </w:r>
      <w:proofErr w:type="gramEnd"/>
      <w:r>
        <w:rPr>
          <w:rStyle w:val="a5"/>
          <w:rFonts w:ascii="Courier New" w:hAnsi="Courier New" w:cs="Courier New"/>
          <w:color w:val="333333"/>
          <w:sz w:val="20"/>
          <w:szCs w:val="20"/>
          <w:shd w:val="clear" w:color="auto" w:fill="FFFFFF"/>
        </w:rPr>
        <w:t xml:space="preserve"> extgen</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b/>
          <w:bCs/>
          <w:color w:val="333333"/>
          <w:sz w:val="20"/>
          <w:szCs w:val="20"/>
        </w:rPr>
        <w:t>Extgen</w:t>
      </w:r>
      <w:r w:rsidRPr="004A3BBF">
        <w:rPr>
          <w:rFonts w:ascii="Arial" w:eastAsia="Times New Roman" w:hAnsi="Arial" w:cs="Arial"/>
          <w:color w:val="333333"/>
          <w:sz w:val="20"/>
          <w:szCs w:val="20"/>
        </w:rPr>
        <w:t> prompts you to specify</w:t>
      </w:r>
      <w:r>
        <w:rPr>
          <w:rFonts w:ascii="Arial" w:eastAsia="Times New Roman" w:hAnsi="Arial" w:cs="Arial"/>
          <w:color w:val="333333"/>
          <w:sz w:val="20"/>
          <w:szCs w:val="20"/>
        </w:rPr>
        <w:t xml:space="preserve"> (</w:t>
      </w:r>
      <w:r w:rsidRPr="00976220">
        <w:rPr>
          <w:rFonts w:ascii="Arial" w:eastAsia="Times New Roman" w:hAnsi="Arial" w:cs="Arial"/>
          <w:color w:val="333333"/>
          <w:sz w:val="20"/>
          <w:szCs w:val="20"/>
        </w:rPr>
        <w:t>Extgen asks for extension name, Java package, template to use. Modifies template, and then</w:t>
      </w:r>
      <w:r>
        <w:rPr>
          <w:rFonts w:ascii="Arial" w:eastAsia="Times New Roman" w:hAnsi="Arial" w:cs="Arial"/>
          <w:color w:val="333333"/>
          <w:sz w:val="20"/>
          <w:szCs w:val="20"/>
        </w:rPr>
        <w:t>)</w:t>
      </w:r>
    </w:p>
    <w:p w:rsidR="00324BB0" w:rsidRPr="00026420" w:rsidRDefault="00324BB0" w:rsidP="00324BB0">
      <w:pPr>
        <w:shd w:val="clear" w:color="auto" w:fill="FFFFFF"/>
        <w:tabs>
          <w:tab w:val="num" w:pos="1440"/>
        </w:tabs>
        <w:spacing w:before="150" w:after="0" w:line="286" w:lineRule="atLeast"/>
        <w:ind w:left="720"/>
        <w:rPr>
          <w:rFonts w:ascii="Arial" w:eastAsia="Times New Roman" w:hAnsi="Arial" w:cs="Arial"/>
          <w:b/>
          <w:i/>
          <w:color w:val="333333"/>
          <w:sz w:val="20"/>
          <w:szCs w:val="20"/>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name.</w:t>
      </w:r>
      <w:proofErr w:type="gramEnd"/>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Java package</w:t>
      </w:r>
      <w:r w:rsidRPr="004A3BBF">
        <w:rPr>
          <w:rFonts w:ascii="Arial" w:eastAsia="Times New Roman" w:hAnsi="Arial" w:cs="Arial"/>
          <w:color w:val="333333"/>
          <w:sz w:val="20"/>
          <w:szCs w:val="20"/>
        </w:rPr>
        <w:t>.</w:t>
      </w:r>
      <w:proofErr w:type="gramEnd"/>
    </w:p>
    <w:p w:rsidR="00324BB0" w:rsidRPr="00353053" w:rsidRDefault="00324BB0" w:rsidP="00324BB0">
      <w:pPr>
        <w:shd w:val="clear" w:color="auto" w:fill="FFFFFF"/>
        <w:tabs>
          <w:tab w:val="num" w:pos="1440"/>
        </w:tabs>
        <w:spacing w:before="150" w:after="0" w:line="286" w:lineRule="atLeast"/>
        <w:ind w:left="720"/>
        <w:rPr>
          <w:rFonts w:ascii="Arial" w:eastAsia="Times New Roman" w:hAnsi="Arial" w:cs="Arial"/>
          <w:i/>
          <w:color w:val="333333"/>
          <w:sz w:val="20"/>
          <w:szCs w:val="20"/>
          <w:u w:val="single"/>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 template to use</w:t>
      </w:r>
      <w:r w:rsidRPr="004A3BBF">
        <w:rPr>
          <w:rFonts w:ascii="Arial" w:eastAsia="Times New Roman" w:hAnsi="Arial" w:cs="Arial"/>
          <w:color w:val="333333"/>
          <w:sz w:val="20"/>
          <w:szCs w:val="20"/>
        </w:rPr>
        <w:t>.</w:t>
      </w:r>
      <w:proofErr w:type="gramEnd"/>
      <w:r w:rsidRPr="004A3BBF">
        <w:rPr>
          <w:rFonts w:ascii="Arial" w:eastAsia="Times New Roman" w:hAnsi="Arial" w:cs="Arial"/>
          <w:color w:val="333333"/>
          <w:sz w:val="20"/>
          <w:szCs w:val="20"/>
        </w:rPr>
        <w:t> </w:t>
      </w:r>
      <w:r w:rsidRPr="004A3BBF">
        <w:rPr>
          <w:rFonts w:ascii="Arial" w:eastAsia="Times New Roman" w:hAnsi="Arial" w:cs="Arial"/>
          <w:color w:val="333333"/>
          <w:sz w:val="20"/>
          <w:szCs w:val="20"/>
        </w:rPr>
        <w:br/>
        <w:t>For a list of available extension templates compatible with </w:t>
      </w:r>
      <w:r w:rsidRPr="004A3BBF">
        <w:rPr>
          <w:rFonts w:ascii="Arial" w:eastAsia="Times New Roman" w:hAnsi="Arial" w:cs="Arial"/>
          <w:b/>
          <w:bCs/>
          <w:color w:val="333333"/>
          <w:sz w:val="20"/>
          <w:szCs w:val="20"/>
        </w:rPr>
        <w:t>extgen</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Create a new extension.</w:t>
      </w:r>
    </w:p>
    <w:p w:rsidR="00324BB0" w:rsidRPr="00353053" w:rsidRDefault="00324BB0" w:rsidP="00324BB0">
      <w:pPr>
        <w:numPr>
          <w:ilvl w:val="0"/>
          <w:numId w:val="14"/>
        </w:numPr>
        <w:shd w:val="clear" w:color="auto" w:fill="FFFFFF"/>
        <w:spacing w:after="0"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Reference the new extension in the</w:t>
      </w:r>
      <w:r w:rsidRPr="00353053">
        <w:rPr>
          <w:rFonts w:ascii="Courier New" w:eastAsia="Times New Roman" w:hAnsi="Courier New" w:cs="Courier New"/>
          <w:bCs/>
          <w:i/>
          <w:color w:val="333333"/>
          <w:sz w:val="20"/>
          <w:szCs w:val="20"/>
          <w:u w:val="single"/>
        </w:rPr>
        <w:t>localextensions.xml</w:t>
      </w:r>
      <w:r w:rsidRPr="00353053">
        <w:rPr>
          <w:rFonts w:ascii="Arial" w:eastAsia="Times New Roman" w:hAnsi="Arial" w:cs="Arial"/>
          <w:i/>
          <w:color w:val="333333"/>
          <w:sz w:val="20"/>
          <w:szCs w:val="20"/>
          <w:u w:val="single"/>
        </w:rPr>
        <w:t> file.</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Rebuild the hybris Commerce Suite.</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Update the hybris Commerce Suite.</w:t>
      </w:r>
    </w:p>
    <w:p w:rsidR="00324BB0" w:rsidRPr="00D86F2B"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r w:rsidRPr="00694E21">
        <w:rPr>
          <w:rFonts w:ascii="Arial" w:eastAsia="Times New Roman" w:hAnsi="Arial" w:cs="Arial"/>
          <w:color w:val="333333"/>
          <w:sz w:val="20"/>
          <w:szCs w:val="20"/>
        </w:rPr>
        <w:t>3) Reference the extension in</w:t>
      </w:r>
    </w:p>
    <w:p w:rsidR="00324BB0" w:rsidRPr="00976220" w:rsidRDefault="00324BB0" w:rsidP="00324BB0">
      <w:pPr>
        <w:numPr>
          <w:ilvl w:val="0"/>
          <w:numId w:val="14"/>
        </w:numPr>
        <w:spacing w:before="100" w:beforeAutospacing="1" w:after="100" w:afterAutospacing="1" w:line="286" w:lineRule="atLeast"/>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copies</w:t>
      </w:r>
      <w:proofErr w:type="gramEnd"/>
      <w:r w:rsidRPr="00976220">
        <w:rPr>
          <w:rFonts w:ascii="Arial" w:eastAsia="Times New Roman" w:hAnsi="Arial" w:cs="Arial"/>
          <w:color w:val="333333"/>
          <w:sz w:val="20"/>
          <w:szCs w:val="20"/>
        </w:rPr>
        <w:t xml:space="preserve"> to new extension location. Default /bin/custom/&lt;extension&gt;.</w:t>
      </w:r>
    </w:p>
    <w:p w:rsidR="00324BB0" w:rsidRPr="00353053"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p>
    <w:p w:rsidR="00324BB0" w:rsidRPr="00E25A51" w:rsidRDefault="00324BB0" w:rsidP="00324BB0">
      <w:pPr>
        <w:pStyle w:val="aa"/>
        <w:numPr>
          <w:ilvl w:val="0"/>
          <w:numId w:val="14"/>
        </w:numPr>
        <w:shd w:val="clear" w:color="auto" w:fill="F5F5F5"/>
        <w:spacing w:after="0" w:line="286" w:lineRule="atLeast"/>
        <w:rPr>
          <w:rFonts w:ascii="Arial" w:eastAsia="Times New Roman" w:hAnsi="Arial" w:cs="Arial"/>
          <w:color w:val="333333"/>
          <w:sz w:val="20"/>
          <w:szCs w:val="20"/>
        </w:rPr>
      </w:pPr>
      <w:r w:rsidRPr="00E25A51">
        <w:rPr>
          <w:rFonts w:ascii="Arial" w:eastAsia="Times New Roman" w:hAnsi="Arial" w:cs="Arial"/>
          <w:b/>
          <w:bCs/>
          <w:color w:val="333333"/>
          <w:sz w:val="20"/>
          <w:szCs w:val="20"/>
        </w:rPr>
        <w:t>localextensions.xml</w:t>
      </w:r>
    </w:p>
    <w:tbl>
      <w:tblPr>
        <w:tblW w:w="7590" w:type="dxa"/>
        <w:tblCellSpacing w:w="0" w:type="dxa"/>
        <w:tblCellMar>
          <w:left w:w="0" w:type="dxa"/>
          <w:right w:w="0" w:type="dxa"/>
        </w:tblCellMar>
        <w:tblLook w:val="04A0" w:firstRow="1" w:lastRow="0" w:firstColumn="1" w:lastColumn="0" w:noHBand="0" w:noVBand="1"/>
      </w:tblPr>
      <w:tblGrid>
        <w:gridCol w:w="7590"/>
      </w:tblGrid>
      <w:tr w:rsidR="00324BB0" w:rsidRPr="003955B7" w:rsidTr="00B81232">
        <w:trPr>
          <w:tblCellSpacing w:w="0" w:type="dxa"/>
        </w:trPr>
        <w:tc>
          <w:tcPr>
            <w:tcW w:w="7365" w:type="dxa"/>
            <w:vAlign w:val="center"/>
            <w:hideMark/>
          </w:tcPr>
          <w:p w:rsidR="00324BB0" w:rsidRPr="00E25A51" w:rsidRDefault="00324BB0" w:rsidP="00B81232">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dir="${HYBRIS_BIN_DIR}/ext-platform"/&gt;</w:t>
            </w:r>
          </w:p>
          <w:p w:rsidR="00324BB0" w:rsidRPr="00E25A51" w:rsidRDefault="00324BB0" w:rsidP="00B81232">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dir="${HYBRIS_BIN_DIR}/ext-cockpit"/&gt;</w:t>
            </w:r>
          </w:p>
          <w:p w:rsidR="00324BB0" w:rsidRPr="00E25A51" w:rsidRDefault="00324BB0" w:rsidP="00B81232">
            <w:pPr>
              <w:spacing w:after="0" w:line="240" w:lineRule="auto"/>
              <w:rPr>
                <w:rFonts w:ascii="Times New Roman" w:eastAsia="Times New Roman" w:hAnsi="Times New Roman" w:cs="Times New Roman"/>
                <w:sz w:val="24"/>
                <w:szCs w:val="24"/>
                <w:lang w:val="de-DE"/>
              </w:rPr>
            </w:pPr>
            <w:r w:rsidRPr="00E25A51">
              <w:rPr>
                <w:rFonts w:ascii="Courier New" w:eastAsia="Times New Roman" w:hAnsi="Courier New" w:cs="Courier New"/>
                <w:sz w:val="20"/>
                <w:szCs w:val="20"/>
                <w:lang w:val="de-DE"/>
              </w:rPr>
              <w:t>&lt;path dir="${HYBRIS_BIN_DIR}"/</w:t>
            </w:r>
          </w:p>
        </w:tc>
      </w:tr>
    </w:tbl>
    <w:p w:rsidR="00324BB0" w:rsidRPr="00E25A51"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lang w:val="de-DE"/>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templates:</w:t>
      </w:r>
    </w:p>
    <w:p w:rsidR="00324BB0" w:rsidRDefault="00324BB0" w:rsidP="00324BB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Technology Templates package is a set of hybris plugins that enable you to create custom-specific solutions. The following Technology Templates are available:</w:t>
      </w:r>
    </w:p>
    <w:p w:rsidR="00324BB0" w:rsidRDefault="00324BB0"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48" w:history="1">
        <w:proofErr w:type="gramStart"/>
        <w:r>
          <w:rPr>
            <w:rStyle w:val="a3"/>
            <w:rFonts w:ascii="Arial" w:hAnsi="Arial" w:cs="Arial"/>
            <w:color w:val="003366"/>
            <w:sz w:val="20"/>
            <w:szCs w:val="20"/>
          </w:rPr>
          <w:t>ybackoffice</w:t>
        </w:r>
        <w:proofErr w:type="gramEnd"/>
      </w:hyperlink>
      <w:r>
        <w:rPr>
          <w:rFonts w:ascii="Arial" w:hAnsi="Arial" w:cs="Arial"/>
          <w:color w:val="333333"/>
          <w:sz w:val="20"/>
          <w:szCs w:val="20"/>
        </w:rPr>
        <w:t>: Template to generate your backoffice extension to start developing your widgets.</w:t>
      </w:r>
    </w:p>
    <w:p w:rsidR="00324BB0" w:rsidRDefault="00324BB0"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49" w:history="1">
        <w:r>
          <w:rPr>
            <w:rStyle w:val="a3"/>
            <w:rFonts w:ascii="Arial" w:hAnsi="Arial" w:cs="Arial"/>
            <w:color w:val="003366"/>
            <w:sz w:val="20"/>
            <w:szCs w:val="20"/>
          </w:rPr>
          <w:t>ycockpit template</w:t>
        </w:r>
      </w:hyperlink>
      <w:r>
        <w:rPr>
          <w:rFonts w:ascii="Arial" w:hAnsi="Arial" w:cs="Arial"/>
          <w:color w:val="333333"/>
          <w:sz w:val="20"/>
          <w:szCs w:val="20"/>
        </w:rPr>
        <w:t>: An example of cockpit plugin</w:t>
      </w:r>
    </w:p>
    <w:p w:rsidR="00324BB0" w:rsidRPr="00E428CB" w:rsidRDefault="00324BB0" w:rsidP="00324BB0">
      <w:pPr>
        <w:numPr>
          <w:ilvl w:val="0"/>
          <w:numId w:val="14"/>
        </w:numPr>
        <w:shd w:val="clear" w:color="auto" w:fill="FFFFFF"/>
        <w:spacing w:before="100" w:beforeAutospacing="1" w:after="100" w:afterAutospacing="1" w:line="286" w:lineRule="atLeast"/>
        <w:rPr>
          <w:rFonts w:ascii="Arial" w:hAnsi="Arial" w:cs="Arial"/>
          <w:i/>
          <w:color w:val="333333"/>
          <w:sz w:val="20"/>
          <w:szCs w:val="20"/>
          <w:u w:val="single"/>
        </w:rPr>
      </w:pPr>
      <w:hyperlink r:id="rId50" w:history="1">
        <w:proofErr w:type="gramStart"/>
        <w:r>
          <w:rPr>
            <w:rStyle w:val="a3"/>
            <w:rFonts w:ascii="Arial" w:hAnsi="Arial" w:cs="Arial"/>
            <w:color w:val="003366"/>
            <w:sz w:val="20"/>
            <w:szCs w:val="20"/>
          </w:rPr>
          <w:t>ycommercewebservices</w:t>
        </w:r>
        <w:proofErr w:type="gramEnd"/>
      </w:hyperlink>
      <w:r>
        <w:rPr>
          <w:rFonts w:ascii="Arial" w:hAnsi="Arial" w:cs="Arial"/>
          <w:color w:val="333333"/>
          <w:sz w:val="20"/>
          <w:szCs w:val="20"/>
        </w:rPr>
        <w:t xml:space="preserve">: </w:t>
      </w:r>
      <w:r w:rsidRPr="00E428CB">
        <w:rPr>
          <w:rFonts w:ascii="Arial" w:hAnsi="Arial" w:cs="Arial"/>
          <w:i/>
          <w:color w:val="333333"/>
          <w:sz w:val="20"/>
          <w:szCs w:val="20"/>
          <w:u w:val="single"/>
        </w:rPr>
        <w:t>It provides a working example how a REST API can be exposed.</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yacceleratorfulfilment process</w:t>
      </w:r>
      <w:r>
        <w:rPr>
          <w:rFonts w:ascii="Arial" w:hAnsi="Arial" w:cs="Arial"/>
          <w:color w:val="333333"/>
          <w:sz w:val="20"/>
          <w:szCs w:val="20"/>
        </w:rPr>
        <w:t>extension</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proofErr w:type="gramStart"/>
      <w:r>
        <w:rPr>
          <w:rStyle w:val="a5"/>
          <w:rFonts w:ascii="Arial" w:hAnsi="Arial" w:cs="Arial"/>
          <w:color w:val="333333"/>
          <w:sz w:val="20"/>
          <w:szCs w:val="20"/>
        </w:rPr>
        <w:t>yaddon</w:t>
      </w:r>
      <w:r>
        <w:rPr>
          <w:rFonts w:ascii="Arial" w:hAnsi="Arial" w:cs="Arial"/>
          <w:color w:val="333333"/>
          <w:sz w:val="20"/>
          <w:szCs w:val="20"/>
        </w:rPr>
        <w:t>extension</w:t>
      </w:r>
      <w:proofErr w:type="gramEnd"/>
      <w:r>
        <w:rPr>
          <w:rFonts w:ascii="Arial" w:hAnsi="Arial" w:cs="Arial"/>
          <w:color w:val="333333"/>
          <w:sz w:val="20"/>
          <w:szCs w:val="20"/>
        </w:rPr>
        <w:t>: It is a base template for writing AddOns.</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yempty</w:t>
      </w:r>
      <w:r>
        <w:rPr>
          <w:rFonts w:ascii="Arial" w:hAnsi="Arial" w:cs="Arial"/>
          <w:color w:val="333333"/>
          <w:sz w:val="20"/>
          <w:szCs w:val="20"/>
        </w:rPr>
        <w:t>extension</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yempty</w:t>
      </w:r>
      <w:proofErr w:type="gramEnd"/>
      <w:r w:rsidRPr="00976220">
        <w:rPr>
          <w:rFonts w:ascii="Arial" w:eastAsia="Times New Roman" w:hAnsi="Arial" w:cs="Arial"/>
          <w:color w:val="333333"/>
          <w:sz w:val="20"/>
          <w:szCs w:val="20"/>
        </w:rPr>
        <w:t>, ycockpit, yaddon, yinstoreinitialdata, ybackoffice, yaccelerator*,yb2baccelerator*, ytelcoaccelerator*, ycommercewebservices.</w:t>
      </w:r>
    </w:p>
    <w:p w:rsidR="00324BB0" w:rsidRPr="00324BB0" w:rsidRDefault="00324BB0" w:rsidP="00976220">
      <w:pPr>
        <w:spacing w:before="450" w:after="0" w:line="240" w:lineRule="auto"/>
        <w:textAlignment w:val="top"/>
        <w:outlineLvl w:val="0"/>
        <w:rPr>
          <w:rFonts w:ascii="Arial" w:eastAsia="Times New Roman" w:hAnsi="Arial" w:cs="Arial"/>
          <w:color w:val="333333"/>
          <w:kern w:val="36"/>
          <w:sz w:val="36"/>
          <w:szCs w:val="36"/>
        </w:rPr>
      </w:pPr>
      <w:bookmarkStart w:id="11" w:name="_GoBack"/>
      <w:bookmarkEnd w:id="11"/>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r w:rsidRPr="00976220">
        <w:rPr>
          <w:rFonts w:ascii="Arial" w:eastAsia="Times New Roman" w:hAnsi="Arial" w:cs="Arial"/>
          <w:color w:val="333333"/>
          <w:kern w:val="36"/>
          <w:sz w:val="36"/>
          <w:szCs w:val="36"/>
        </w:rPr>
        <w:t>Type System</w:t>
      </w:r>
      <w:bookmarkEnd w:id="9"/>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templates for objects (every object stored in platform is a type instance). Defined in items.xml (or hMC but discouraged).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define </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attributes</w:t>
      </w:r>
      <w:r w:rsidRPr="00976220">
        <w:rPr>
          <w:rFonts w:ascii="Arial" w:eastAsia="Times New Roman" w:hAnsi="Arial" w:cs="Arial"/>
          <w:color w:val="333333"/>
          <w:sz w:val="20"/>
          <w:szCs w:val="20"/>
        </w:rPr>
        <w:t>, </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w:t>
      </w:r>
      <w:r w:rsidRPr="00976220">
        <w:rPr>
          <w:rFonts w:ascii="Arial" w:eastAsia="Times New Roman" w:hAnsi="Arial" w:cs="Arial"/>
          <w:b/>
          <w:bCs/>
          <w:color w:val="333333"/>
          <w:sz w:val="20"/>
          <w:szCs w:val="20"/>
        </w:rPr>
        <w:t> deployment</w:t>
      </w:r>
      <w:r w:rsidRPr="00976220">
        <w:rPr>
          <w:rFonts w:ascii="Arial" w:eastAsia="Times New Roman" w:hAnsi="Arial" w:cs="Arial"/>
          <w:color w:val="333333"/>
          <w:sz w:val="20"/>
          <w:szCs w:val="20"/>
        </w:rPr>
        <w:t>, </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Java</w:t>
      </w:r>
      <w:r w:rsidRPr="00976220">
        <w:rPr>
          <w:rFonts w:ascii="Arial" w:eastAsia="Times New Roman" w:hAnsi="Arial" w:cs="Arial"/>
          <w:b/>
          <w:bCs/>
          <w:color w:val="333333"/>
          <w:sz w:val="20"/>
          <w:szCs w:val="20"/>
        </w:rPr>
        <w:t> classes</w:t>
      </w:r>
      <w:r w:rsidRPr="00976220">
        <w:rPr>
          <w:rFonts w:ascii="Arial" w:eastAsia="Times New Roman" w:hAnsi="Arial" w:cs="Arial"/>
          <w:color w:val="333333"/>
          <w:sz w:val="20"/>
          <w:szCs w:val="20"/>
        </w:rPr>
        <w:t> for instances of the 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Type = Java Class</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Item = Java Object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instance of a </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 is an </w:t>
      </w:r>
      <w:r w:rsidRPr="00976220">
        <w:rPr>
          <w:rFonts w:ascii="Arial" w:eastAsia="Times New Roman" w:hAnsi="Arial" w:cs="Arial"/>
          <w:b/>
          <w:bCs/>
          <w:color w:val="333333"/>
          <w:sz w:val="20"/>
          <w:szCs w:val="20"/>
        </w:rPr>
        <w:t>Item</w:t>
      </w:r>
      <w:r w:rsidRPr="00976220">
        <w:rPr>
          <w:rFonts w:ascii="Arial" w:eastAsia="Times New Roman" w:hAnsi="Arial" w:cs="Arial"/>
          <w:color w:val="333333"/>
          <w:sz w:val="20"/>
          <w:szCs w:val="20"/>
        </w:rPr>
        <w:t> in Hybris as compared to Class vs Object in Java. The </w:t>
      </w:r>
      <w:r w:rsidRPr="00976220">
        <w:rPr>
          <w:rFonts w:ascii="Arial" w:eastAsia="Times New Roman" w:hAnsi="Arial" w:cs="Arial"/>
          <w:b/>
          <w:bCs/>
          <w:color w:val="333333"/>
          <w:sz w:val="20"/>
          <w:szCs w:val="20"/>
        </w:rPr>
        <w:t>attributes </w:t>
      </w:r>
      <w:r w:rsidRPr="00976220">
        <w:rPr>
          <w:rFonts w:ascii="Arial" w:eastAsia="Times New Roman" w:hAnsi="Arial" w:cs="Arial"/>
          <w:color w:val="333333"/>
          <w:sz w:val="20"/>
          <w:szCs w:val="20"/>
        </w:rPr>
        <w:t>compare to </w:t>
      </w:r>
      <w:r w:rsidRPr="00976220">
        <w:rPr>
          <w:rFonts w:ascii="Arial" w:eastAsia="Times New Roman" w:hAnsi="Arial" w:cs="Arial"/>
          <w:b/>
          <w:bCs/>
          <w:color w:val="333333"/>
          <w:sz w:val="20"/>
          <w:szCs w:val="20"/>
        </w:rPr>
        <w:t>fields</w:t>
      </w:r>
      <w:r w:rsidRPr="00976220">
        <w:rPr>
          <w:rFonts w:ascii="Arial" w:eastAsia="Times New Roman" w:hAnsi="Arial" w:cs="Arial"/>
          <w:color w:val="333333"/>
          <w:sz w:val="20"/>
          <w:szCs w:val="20"/>
        </w:rPr>
        <w:t>. </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kinds of types: </w:t>
      </w:r>
      <w:r w:rsidRPr="00976220">
        <w:rPr>
          <w:rFonts w:ascii="Arial" w:eastAsia="Times New Roman" w:hAnsi="Arial" w:cs="Arial"/>
          <w:b/>
          <w:bCs/>
          <w:color w:val="333333"/>
          <w:sz w:val="20"/>
          <w:szCs w:val="20"/>
        </w:rPr>
        <w:t>system-related</w:t>
      </w:r>
      <w:r w:rsidRPr="00976220">
        <w:rPr>
          <w:rFonts w:ascii="Arial" w:eastAsia="Times New Roman" w:hAnsi="Arial" w:cs="Arial"/>
          <w:color w:val="333333"/>
          <w:sz w:val="20"/>
          <w:szCs w:val="20"/>
        </w:rPr>
        <w:t> (make up or extend types system) with infrastructure types (ComposedTypes) and data types (collection, map, enum</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business-related </w:t>
      </w:r>
      <w:r w:rsidRPr="00976220">
        <w:rPr>
          <w:rFonts w:ascii="Arial" w:eastAsia="Times New Roman" w:hAnsi="Arial" w:cs="Arial"/>
          <w:color w:val="333333"/>
          <w:sz w:val="20"/>
          <w:szCs w:val="20"/>
        </w:rPr>
        <w:t>(order, discount).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Definitions of Types are stored as instances of </w:t>
      </w:r>
      <w:r w:rsidRPr="00976220">
        <w:rPr>
          <w:rFonts w:ascii="Arial" w:eastAsia="Times New Roman" w:hAnsi="Arial" w:cs="Arial"/>
          <w:b/>
          <w:bCs/>
          <w:color w:val="333333"/>
          <w:sz w:val="20"/>
          <w:szCs w:val="20"/>
        </w:rPr>
        <w:t>ComposedType</w:t>
      </w:r>
      <w:r w:rsidRPr="00976220">
        <w:rPr>
          <w:rFonts w:ascii="Arial" w:eastAsia="Times New Roman" w:hAnsi="Arial" w:cs="Arial"/>
          <w:color w:val="333333"/>
          <w:sz w:val="20"/>
          <w:szCs w:val="20"/>
        </w:rPr>
        <w:t>. Can be customized using </w:t>
      </w:r>
      <w:r w:rsidRPr="00976220">
        <w:rPr>
          <w:rFonts w:ascii="Arial" w:eastAsia="Times New Roman" w:hAnsi="Arial" w:cs="Arial"/>
          <w:b/>
          <w:bCs/>
          <w:color w:val="333333"/>
          <w:sz w:val="20"/>
          <w:szCs w:val="20"/>
        </w:rPr>
        <w:t>metatype</w:t>
      </w:r>
      <w:r w:rsidRPr="00976220">
        <w:rPr>
          <w:rFonts w:ascii="Arial" w:eastAsia="Times New Roman" w:hAnsi="Arial" w:cs="Arial"/>
          <w:color w:val="333333"/>
          <w:sz w:val="20"/>
          <w:szCs w:val="20"/>
        </w:rPr>
        <w:t> attribute of item XML element.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The following </w:t>
      </w:r>
      <w:proofErr w:type="gramStart"/>
      <w:r w:rsidRPr="00976220">
        <w:rPr>
          <w:rFonts w:ascii="Arial" w:eastAsia="Times New Roman" w:hAnsi="Arial" w:cs="Arial"/>
          <w:color w:val="333333"/>
          <w:sz w:val="20"/>
          <w:szCs w:val="20"/>
        </w:rPr>
        <w:t>type (definitions) exist</w:t>
      </w:r>
      <w:proofErr w:type="gramEnd"/>
      <w:r w:rsidRPr="00976220">
        <w:rPr>
          <w:rFonts w:ascii="Arial" w:eastAsia="Times New Roman" w:hAnsi="Arial" w:cs="Arial"/>
          <w:color w:val="333333"/>
          <w:sz w:val="20"/>
          <w:szCs w:val="20"/>
        </w:rPr>
        <w:t>: AtomicType, CollectionType, EnumerationType, MapType, RelationType, ItemType/ComposedType.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AtomicType</w:t>
      </w:r>
      <w:r w:rsidRPr="00976220">
        <w:rPr>
          <w:rFonts w:ascii="Arial" w:eastAsia="Times New Roman" w:hAnsi="Arial" w:cs="Arial"/>
          <w:color w:val="333333"/>
          <w:sz w:val="20"/>
          <w:szCs w:val="20"/>
        </w:rPr>
        <w:t> (Java Integer and String), lacks "code", instead java.lang.String is unique id.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CollectionType</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has "code", stores single type, based on Java Collection, List, Set, SortedSet.</w:t>
      </w:r>
      <w:r w:rsidRPr="00976220">
        <w:rPr>
          <w:rFonts w:ascii="Arial" w:eastAsia="Times New Roman" w:hAnsi="Arial" w:cs="Arial"/>
          <w:color w:val="333333"/>
          <w:sz w:val="20"/>
          <w:szCs w:val="20"/>
        </w:rPr>
        <w:br/>
        <w:t xml:space="preserve">List of PKs to contained </w:t>
      </w:r>
      <w:proofErr w:type="gramStart"/>
      <w:r w:rsidRPr="00976220">
        <w:rPr>
          <w:rFonts w:ascii="Arial" w:eastAsia="Times New Roman" w:hAnsi="Arial" w:cs="Arial"/>
          <w:color w:val="333333"/>
          <w:sz w:val="20"/>
          <w:szCs w:val="20"/>
        </w:rPr>
        <w:t>type(</w:t>
      </w:r>
      <w:proofErr w:type="gramEnd"/>
      <w:r w:rsidRPr="00976220">
        <w:rPr>
          <w:rFonts w:ascii="Arial" w:eastAsia="Times New Roman" w:hAnsi="Arial" w:cs="Arial"/>
          <w:color w:val="333333"/>
          <w:sz w:val="20"/>
          <w:szCs w:val="20"/>
        </w:rPr>
        <w:t>1:m), or (m:1) with getter using FlexSearch. Unidirectional.</w:t>
      </w:r>
      <w:r w:rsidRPr="00976220">
        <w:rPr>
          <w:rFonts w:ascii="Arial" w:eastAsia="Times New Roman" w:hAnsi="Arial" w:cs="Arial"/>
          <w:color w:val="333333"/>
          <w:sz w:val="20"/>
          <w:szCs w:val="20"/>
        </w:rPr>
        <w:br/>
      </w:r>
      <w:r w:rsidRPr="00976220">
        <w:rPr>
          <w:rFonts w:ascii="Arial" w:eastAsia="Times New Roman" w:hAnsi="Arial" w:cs="Arial"/>
          <w:color w:val="333333"/>
          <w:sz w:val="20"/>
          <w:szCs w:val="20"/>
        </w:rPr>
        <w:lastRenderedPageBreak/>
        <w:t>Opposite side of collection is not aware of the CollectionType</w:t>
      </w:r>
      <w:r w:rsidRPr="00976220">
        <w:rPr>
          <w:rFonts w:ascii="Arial" w:eastAsia="Times New Roman" w:hAnsi="Arial" w:cs="Arial"/>
          <w:color w:val="333333"/>
          <w:sz w:val="20"/>
          <w:szCs w:val="20"/>
        </w:rPr>
        <w:br/>
        <w:t>Data loss (truncation)</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EnumerationType</w:t>
      </w:r>
      <w:r w:rsidRPr="00976220">
        <w:rPr>
          <w:rFonts w:ascii="Arial" w:eastAsia="Times New Roman" w:hAnsi="Arial" w:cs="Arial"/>
          <w:color w:val="333333"/>
          <w:sz w:val="20"/>
          <w:szCs w:val="20"/>
        </w:rPr>
        <w:t xml:space="preserve">, whose values are the </w:t>
      </w:r>
      <w:proofErr w:type="gramStart"/>
      <w:r w:rsidRPr="00976220">
        <w:rPr>
          <w:rFonts w:ascii="Arial" w:eastAsia="Times New Roman" w:hAnsi="Arial" w:cs="Arial"/>
          <w:color w:val="333333"/>
          <w:sz w:val="20"/>
          <w:szCs w:val="20"/>
        </w:rPr>
        <w:t>instances</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MapType</w:t>
      </w:r>
      <w:r w:rsidRPr="00976220">
        <w:rPr>
          <w:rFonts w:ascii="Arial" w:eastAsia="Times New Roman" w:hAnsi="Arial" w:cs="Arial"/>
          <w:color w:val="333333"/>
          <w:sz w:val="20"/>
          <w:szCs w:val="20"/>
        </w:rPr>
        <w:t>, key/values.</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RelationType</w:t>
      </w:r>
      <w:r w:rsidRPr="00976220">
        <w:rPr>
          <w:rFonts w:ascii="Arial" w:eastAsia="Times New Roman" w:hAnsi="Arial" w:cs="Arial"/>
          <w:color w:val="333333"/>
          <w:sz w:val="20"/>
          <w:szCs w:val="20"/>
        </w:rPr>
        <w:t>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encouraged over CollectionType.</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LinkItem</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SourceItem</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TargetItem</w:t>
      </w:r>
      <w:r w:rsidRPr="00976220">
        <w:rPr>
          <w:rFonts w:ascii="Arial" w:eastAsia="Times New Roman" w:hAnsi="Arial" w:cs="Arial"/>
          <w:color w:val="333333"/>
          <w:sz w:val="20"/>
          <w:szCs w:val="20"/>
        </w:rPr>
        <w:t> attributes. Bi-directional.</w:t>
      </w:r>
      <w:r w:rsidRPr="00976220">
        <w:rPr>
          <w:rFonts w:ascii="Arial" w:eastAsia="Times New Roman" w:hAnsi="Arial" w:cs="Arial"/>
          <w:color w:val="333333"/>
          <w:sz w:val="20"/>
          <w:szCs w:val="20"/>
        </w:rPr>
        <w:br/>
        <w:t>Stored in separate table.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ComposedType; atomic type (Java type, String). Can have: localized name and description; default value.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attributes can be added to a type by extending the type, or adding it to an existing 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moving a type to another extension, typecode must not change; java classpath (extension dependencies) must be consistent.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Performing an update on the type system may result in </w:t>
      </w:r>
      <w:r w:rsidRPr="00976220">
        <w:rPr>
          <w:rFonts w:ascii="Arial" w:eastAsia="Times New Roman" w:hAnsi="Arial" w:cs="Arial"/>
          <w:b/>
          <w:bCs/>
          <w:color w:val="333333"/>
          <w:sz w:val="20"/>
          <w:szCs w:val="20"/>
        </w:rPr>
        <w:t>orphaned </w:t>
      </w:r>
      <w:r w:rsidRPr="00976220">
        <w:rPr>
          <w:rFonts w:ascii="Arial" w:eastAsia="Times New Roman" w:hAnsi="Arial" w:cs="Arial"/>
          <w:color w:val="333333"/>
          <w:sz w:val="20"/>
          <w:szCs w:val="20"/>
        </w:rPr>
        <w:t>types that can no longer be reached.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How to Add a Model: add itemtype in items.xml, build platform, </w:t>
      </w:r>
      <w:proofErr w:type="gramStart"/>
      <w:r w:rsidRPr="00976220">
        <w:rPr>
          <w:rFonts w:ascii="Arial" w:eastAsia="Times New Roman" w:hAnsi="Arial" w:cs="Arial"/>
          <w:color w:val="333333"/>
          <w:sz w:val="20"/>
          <w:szCs w:val="20"/>
        </w:rPr>
        <w:t>update</w:t>
      </w:r>
      <w:proofErr w:type="gramEnd"/>
      <w:r w:rsidRPr="00976220">
        <w:rPr>
          <w:rFonts w:ascii="Arial" w:eastAsia="Times New Roman" w:hAnsi="Arial" w:cs="Arial"/>
          <w:color w:val="333333"/>
          <w:sz w:val="20"/>
          <w:szCs w:val="20"/>
        </w:rPr>
        <w:t xml:space="preserve"> system!</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existing types (e.g. Product) extends="Product"</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type (implicitly extends from GenericItem)</w:t>
      </w:r>
    </w:p>
    <w:p w:rsidR="00976220" w:rsidRPr="00976220" w:rsidRDefault="00CA444E"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51" w:history="1">
        <w:r w:rsidR="00976220" w:rsidRPr="00976220">
          <w:rPr>
            <w:rFonts w:ascii="Arial" w:eastAsia="Times New Roman" w:hAnsi="Arial" w:cs="Arial"/>
            <w:color w:val="3B73AF"/>
            <w:sz w:val="20"/>
            <w:szCs w:val="20"/>
            <w:u w:val="single"/>
          </w:rPr>
          <w:t>Type System Q&amp;A</w:t>
        </w:r>
      </w:hyperlink>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new instances of items by:</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modelService.create() - loads defaults</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new</w:t>
      </w:r>
      <w:proofErr w:type="gramEnd"/>
      <w:r w:rsidRPr="00976220">
        <w:rPr>
          <w:rFonts w:ascii="Arial" w:eastAsia="Times New Roman" w:hAnsi="Arial" w:cs="Arial"/>
          <w:color w:val="333333"/>
          <w:sz w:val="20"/>
          <w:szCs w:val="20"/>
        </w:rPr>
        <w:t xml:space="preserve"> MyType() - this way does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set the defaults...you must manually set them!</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Localization</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Stored in extension-locales_XY.properties</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use generator from hMC to get all properties keys generated for selected extension</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lazy loaded - only primitives are loaded from DB, relationships are loaded as-needed</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"atomic" is the default</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none</w:t>
      </w:r>
      <w:proofErr w:type="gramEnd"/>
      <w:r w:rsidRPr="00976220">
        <w:rPr>
          <w:rFonts w:ascii="Arial" w:eastAsia="Times New Roman" w:hAnsi="Arial" w:cs="Arial"/>
          <w:color w:val="333333"/>
          <w:sz w:val="20"/>
          <w:szCs w:val="20"/>
        </w:rPr>
        <w:t>" can be set - and in some cases, might improve performance!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Items.xml</w:t>
      </w:r>
      <w:r w:rsidRPr="00976220">
        <w:rPr>
          <w:rFonts w:ascii="Arial" w:eastAsia="Times New Roman" w:hAnsi="Arial" w:cs="Arial"/>
          <w:color w:val="333333"/>
          <w:sz w:val="20"/>
          <w:szCs w:val="20"/>
        </w:rPr>
        <w:t> defines types using the items.xsd schema. Located in /resources folder and named &lt;extension&gt;-items.xml.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Has the following structure: atomictypes, collectiontypes, enumtypes, maptypes, relations, </w:t>
      </w:r>
      <w:proofErr w:type="gramStart"/>
      <w:r w:rsidRPr="00976220">
        <w:rPr>
          <w:rFonts w:ascii="Arial" w:eastAsia="Times New Roman" w:hAnsi="Arial" w:cs="Arial"/>
          <w:color w:val="333333"/>
          <w:sz w:val="20"/>
          <w:szCs w:val="20"/>
        </w:rPr>
        <w:t>itemtypes</w:t>
      </w:r>
      <w:proofErr w:type="gramEnd"/>
      <w:r w:rsidRPr="00976220">
        <w:rPr>
          <w:rFonts w:ascii="Arial" w:eastAsia="Times New Roman" w:hAnsi="Arial" w:cs="Arial"/>
          <w:color w:val="333333"/>
          <w:sz w:val="20"/>
          <w:szCs w:val="20"/>
        </w:rPr>
        <w:t>. Structure MUST be in this </w:t>
      </w:r>
      <w:r w:rsidRPr="00976220">
        <w:rPr>
          <w:rFonts w:ascii="Arial" w:eastAsia="Times New Roman" w:hAnsi="Arial" w:cs="Arial"/>
          <w:b/>
          <w:bCs/>
          <w:color w:val="333333"/>
          <w:sz w:val="20"/>
          <w:szCs w:val="20"/>
        </w:rPr>
        <w:t>order</w:t>
      </w:r>
      <w:r w:rsidRPr="00976220">
        <w:rPr>
          <w:rFonts w:ascii="Arial" w:eastAsia="Times New Roman" w:hAnsi="Arial" w:cs="Arial"/>
          <w:color w:val="333333"/>
          <w:sz w:val="20"/>
          <w:szCs w:val="20"/>
        </w:rPr>
        <w:t> and file is parsed top to bottom, so order is important.</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to items.xml are visible immediately in Eclipse, but not in the data model...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added to types by extending the type (extends="SuperType"), or adding attribute directly to existing type (autocreate="false" generate="false"). Possible to add new attributes directly to hybris types (e.g. Product), but it is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recommended (creates direct dependency on core type)! Extend the type instead!</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POJO representations of type system items.</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Prevent items and attributes from being created by model generation process by adding: </w:t>
      </w:r>
      <w:r w:rsidRPr="00976220">
        <w:rPr>
          <w:rFonts w:ascii="Courier New" w:eastAsia="Times New Roman" w:hAnsi="Courier New" w:cs="Courier New"/>
          <w:color w:val="333333"/>
          <w:sz w:val="20"/>
          <w:szCs w:val="20"/>
        </w:rPr>
        <w:t>&lt;model</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generate="false"/&gt;</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false</w:t>
      </w:r>
      <w:proofErr w:type="gramEnd"/>
      <w:r w:rsidRPr="00976220">
        <w:rPr>
          <w:rFonts w:ascii="Arial" w:eastAsia="Times New Roman" w:hAnsi="Arial" w:cs="Arial"/>
          <w:color w:val="333333"/>
          <w:sz w:val="20"/>
          <w:szCs w:val="20"/>
        </w:rPr>
        <w:t>" on attribute means no getter/setter for this. "</w:t>
      </w:r>
      <w:proofErr w:type="gramStart"/>
      <w:r w:rsidRPr="00976220">
        <w:rPr>
          <w:rFonts w:ascii="Arial" w:eastAsia="Times New Roman" w:hAnsi="Arial" w:cs="Arial"/>
          <w:color w:val="333333"/>
          <w:sz w:val="20"/>
          <w:szCs w:val="20"/>
        </w:rPr>
        <w:t>read</w:t>
      </w:r>
      <w:proofErr w:type="gramEnd"/>
      <w:r w:rsidRPr="00976220">
        <w:rPr>
          <w:rFonts w:ascii="Arial" w:eastAsia="Times New Roman" w:hAnsi="Arial" w:cs="Arial"/>
          <w:color w:val="333333"/>
          <w:sz w:val="20"/>
          <w:szCs w:val="20"/>
        </w:rPr>
        <w:t>","write" mods override this.</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column type can be changed using &lt;columntype [database="dbX"]&gt; inside &lt;persistence&gt; element, and update system. No col type set will result in default types per DB.</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 modifiers:</w:t>
      </w:r>
    </w:p>
    <w:p w:rsid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=true: the type/attribute will be created during initialisation, creates a new database entry for the type at initialization/update process. Setting the </w:t>
      </w:r>
      <w:r w:rsidRPr="00976220">
        <w:rPr>
          <w:rFonts w:ascii="Arial" w:eastAsia="Times New Roman" w:hAnsi="Arial" w:cs="Arial"/>
          <w:b/>
          <w:bCs/>
          <w:color w:val="333333"/>
          <w:sz w:val="20"/>
          <w:szCs w:val="20"/>
        </w:rPr>
        <w:t>autocreate</w:t>
      </w:r>
      <w:r w:rsidRPr="00976220">
        <w:rPr>
          <w:rFonts w:ascii="Arial" w:eastAsia="Times New Roman" w:hAnsi="Arial" w:cs="Arial"/>
          <w:color w:val="333333"/>
          <w:sz w:val="20"/>
          <w:szCs w:val="20"/>
        </w:rPr>
        <w:t> modifier to </w:t>
      </w:r>
      <w:r w:rsidRPr="00976220">
        <w:rPr>
          <w:rFonts w:ascii="Arial" w:eastAsia="Times New Roman" w:hAnsi="Arial" w:cs="Arial"/>
          <w:b/>
          <w:bCs/>
          <w:color w:val="333333"/>
          <w:sz w:val="20"/>
          <w:szCs w:val="20"/>
        </w:rPr>
        <w:t>false</w:t>
      </w:r>
      <w:r w:rsidRPr="00976220">
        <w:rPr>
          <w:rFonts w:ascii="Arial" w:eastAsia="Times New Roman" w:hAnsi="Arial" w:cs="Arial"/>
          <w:color w:val="333333"/>
          <w:sz w:val="20"/>
          <w:szCs w:val="20"/>
        </w:rPr>
        <w:t> causes a build failure - the first definition of a type has to enable this flag</w:t>
      </w:r>
      <w:proofErr w:type="gramStart"/>
      <w:r w:rsidRPr="00976220">
        <w:rPr>
          <w:rFonts w:ascii="Arial" w:eastAsia="Times New Roman" w:hAnsi="Arial" w:cs="Arial"/>
          <w:color w:val="333333"/>
          <w:sz w:val="20"/>
          <w:szCs w:val="20"/>
        </w:rPr>
        <w:t>!;</w:t>
      </w:r>
      <w:proofErr w:type="gramEnd"/>
    </w:p>
    <w:p w:rsidR="00B8611D" w:rsidRPr="00B8611D" w:rsidRDefault="00B8611D" w:rsidP="00B8611D">
      <w:pPr>
        <w:autoSpaceDE w:val="0"/>
        <w:autoSpaceDN w:val="0"/>
        <w:adjustRightInd w:val="0"/>
        <w:spacing w:after="0" w:line="240" w:lineRule="auto"/>
        <w:rPr>
          <w:rFonts w:ascii="Courier New" w:hAnsi="Courier New" w:cs="Courier New"/>
          <w:sz w:val="18"/>
          <w:szCs w:val="18"/>
          <w:lang w:val="fr-FR"/>
        </w:rPr>
      </w:pPr>
      <w:r w:rsidRPr="009A7B5F">
        <w:rPr>
          <w:rFonts w:ascii="Arial" w:eastAsia="Times New Roman" w:hAnsi="Arial" w:cs="Arial"/>
          <w:b/>
          <w:bCs/>
          <w:color w:val="333333"/>
          <w:sz w:val="18"/>
          <w:szCs w:val="18"/>
        </w:rPr>
        <w:t xml:space="preserve">    </w:t>
      </w:r>
      <w:r w:rsidRPr="00B8611D">
        <w:rPr>
          <w:rFonts w:ascii="Courier New" w:hAnsi="Courier New" w:cs="Courier New"/>
          <w:color w:val="008080"/>
          <w:sz w:val="18"/>
          <w:szCs w:val="18"/>
          <w:lang w:val="fr-FR"/>
        </w:rPr>
        <w:t>&lt;</w:t>
      </w:r>
      <w:r w:rsidRPr="00B8611D">
        <w:rPr>
          <w:rFonts w:ascii="Courier New" w:hAnsi="Courier New" w:cs="Courier New"/>
          <w:color w:val="3F7F7F"/>
          <w:sz w:val="18"/>
          <w:szCs w:val="18"/>
          <w:highlight w:val="lightGray"/>
          <w:lang w:val="fr-FR"/>
        </w:rPr>
        <w:t>attribute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qualifier</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"lowestInstallmentPrice"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type</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"java.lang.Integer"</w:t>
      </w:r>
      <w:r w:rsidRPr="00B8611D">
        <w:rPr>
          <w:rFonts w:ascii="Courier New" w:hAnsi="Courier New" w:cs="Courier New"/>
          <w:color w:val="008080"/>
          <w:sz w:val="18"/>
          <w:szCs w:val="18"/>
          <w:lang w:val="fr-FR"/>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lang w:val="fr-FR"/>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roofErr w:type="gramStart"/>
      <w:r w:rsidRPr="009E230C">
        <w:rPr>
          <w:rFonts w:ascii="Courier New" w:hAnsi="Courier New" w:cs="Courier New"/>
          <w:b/>
          <w:color w:val="000000"/>
          <w:sz w:val="18"/>
          <w:szCs w:val="18"/>
        </w:rPr>
        <w:t>Integer.valueOf(</w:t>
      </w:r>
      <w:proofErr w:type="gramEnd"/>
      <w:r w:rsidRPr="009E230C">
        <w:rPr>
          <w:rFonts w:ascii="Courier New" w:hAnsi="Courier New" w:cs="Courier New"/>
          <w:b/>
          <w:color w:val="000000"/>
          <w:sz w:val="18"/>
          <w:szCs w:val="18"/>
        </w:rPr>
        <w:t>1000)</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B8611D" w:rsidRDefault="00B8611D" w:rsidP="00B8611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p>
    <w:p w:rsidR="00B8611D" w:rsidRPr="00B8611D" w:rsidRDefault="00B8611D" w:rsidP="00B8611D">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sz w:val="18"/>
          <w:szCs w:val="18"/>
        </w:rPr>
        <w:t xml:space="preserve"> </w:t>
      </w:r>
      <w:r w:rsidRPr="00B8611D">
        <w:rPr>
          <w:rFonts w:ascii="Courier New" w:hAnsi="Courier New" w:cs="Courier New"/>
          <w:color w:val="7F007F"/>
          <w:sz w:val="18"/>
          <w:szCs w:val="18"/>
        </w:rPr>
        <w:t>qualifier</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"format"</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"java.lang.String"</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color w:val="008080"/>
          <w:sz w:val="18"/>
          <w:szCs w:val="18"/>
        </w:rPr>
        <w:t>/&gt;</w:t>
      </w:r>
    </w:p>
    <w:p w:rsidR="00B8611D" w:rsidRPr="009E230C" w:rsidRDefault="00B8611D" w:rsidP="00B8611D">
      <w:pPr>
        <w:autoSpaceDE w:val="0"/>
        <w:autoSpaceDN w:val="0"/>
        <w:adjustRightInd w:val="0"/>
        <w:spacing w:after="0" w:line="240" w:lineRule="auto"/>
        <w:rPr>
          <w:rFonts w:ascii="Courier New" w:hAnsi="Courier New" w:cs="Courier New"/>
          <w:b/>
          <w:sz w:val="18"/>
          <w:szCs w:val="18"/>
        </w:rPr>
      </w:pPr>
      <w:r>
        <w:rPr>
          <w:rFonts w:ascii="Courier New" w:hAnsi="Courier New" w:cs="Courier New"/>
          <w:color w:val="000000"/>
          <w:sz w:val="18"/>
          <w:szCs w:val="18"/>
        </w:rPr>
        <w:tab/>
      </w:r>
      <w:r w:rsidRPr="009E230C">
        <w:rPr>
          <w:rFonts w:ascii="Courier New" w:hAnsi="Courier New" w:cs="Courier New"/>
          <w:b/>
          <w:color w:val="008080"/>
          <w:sz w:val="18"/>
          <w:szCs w:val="18"/>
        </w:rPr>
        <w:t>&lt;</w:t>
      </w:r>
      <w:proofErr w:type="gramStart"/>
      <w:r w:rsidRPr="009E230C">
        <w:rPr>
          <w:rFonts w:ascii="Courier New" w:hAnsi="Courier New" w:cs="Courier New"/>
          <w:b/>
          <w:color w:val="3F7F7F"/>
          <w:sz w:val="18"/>
          <w:szCs w:val="18"/>
        </w:rPr>
        <w:t>defaultvalue</w:t>
      </w:r>
      <w:proofErr w:type="gramEnd"/>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"21"</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B8611D" w:rsidRDefault="00B8611D" w:rsidP="00B8611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highlight w:val="lightGray"/>
        </w:rPr>
        <w:t>attribute</w:t>
      </w:r>
      <w:r w:rsidRPr="00B8611D">
        <w:rPr>
          <w:rFonts w:ascii="Courier New" w:hAnsi="Courier New" w:cs="Courier New"/>
          <w:color w:val="008080"/>
          <w:sz w:val="18"/>
          <w:szCs w:val="18"/>
        </w:rPr>
        <w:t>&gt;</w:t>
      </w:r>
    </w:p>
    <w:p w:rsidR="00B8611D" w:rsidRPr="00976220" w:rsidRDefault="00B8611D" w:rsidP="00B8611D">
      <w:pPr>
        <w:spacing w:before="100" w:beforeAutospacing="1" w:after="100" w:afterAutospacing="1" w:line="286" w:lineRule="atLeast"/>
        <w:ind w:left="-585"/>
        <w:textAlignment w:val="top"/>
        <w:rPr>
          <w:rFonts w:ascii="Arial" w:eastAsia="Times New Roman" w:hAnsi="Arial" w:cs="Arial"/>
          <w:color w:val="333333"/>
          <w:sz w:val="20"/>
          <w:szCs w:val="20"/>
        </w:rPr>
      </w:pP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2" w:name="_Toc442793069"/>
      <w:r w:rsidRPr="00976220">
        <w:rPr>
          <w:rFonts w:ascii="Arial" w:eastAsia="Times New Roman" w:hAnsi="Arial" w:cs="Arial"/>
          <w:color w:val="333333"/>
          <w:kern w:val="36"/>
          <w:sz w:val="36"/>
          <w:szCs w:val="36"/>
        </w:rPr>
        <w:t>Enumerations</w:t>
      </w:r>
      <w:bookmarkEnd w:id="12"/>
    </w:p>
    <w:p w:rsidR="00D46948" w:rsidRPr="00D46948" w:rsidRDefault="00D46948" w:rsidP="00D46948">
      <w:pPr>
        <w:autoSpaceDE w:val="0"/>
        <w:autoSpaceDN w:val="0"/>
        <w:adjustRightInd w:val="0"/>
        <w:spacing w:after="0" w:line="240" w:lineRule="auto"/>
        <w:rPr>
          <w:rFonts w:ascii="Courier New" w:hAnsi="Courier New" w:cs="Courier New"/>
          <w:b/>
          <w:i/>
          <w:color w:val="008080"/>
          <w:sz w:val="18"/>
          <w:szCs w:val="18"/>
          <w:u w:val="single"/>
        </w:rPr>
      </w:pPr>
      <w:r w:rsidRPr="00D46948">
        <w:rPr>
          <w:rFonts w:ascii="Courier New" w:hAnsi="Courier New" w:cs="Courier New"/>
          <w:b/>
          <w:i/>
          <w:color w:val="008080"/>
          <w:sz w:val="18"/>
          <w:szCs w:val="18"/>
          <w:u w:val="single"/>
        </w:rPr>
        <w:t>testritecore-spring.xml</w:t>
      </w:r>
      <w:r w:rsidR="00906AA6">
        <w:rPr>
          <w:rFonts w:ascii="Courier New" w:hAnsi="Courier New" w:cs="Courier New"/>
          <w:b/>
          <w:i/>
          <w:color w:val="008080"/>
          <w:sz w:val="18"/>
          <w:szCs w:val="18"/>
          <w:u w:val="single"/>
        </w:rPr>
        <w:t>(</w:t>
      </w:r>
      <w:r w:rsidR="00906AA6">
        <w:rPr>
          <w:rFonts w:hint="eastAsia"/>
        </w:rPr>
        <w:t>两种方法取值</w:t>
      </w:r>
      <w:r w:rsidR="00906AA6">
        <w:rPr>
          <w:rFonts w:ascii="Courier New" w:hAnsi="Courier New" w:cs="Courier New"/>
          <w:b/>
          <w:i/>
          <w:color w:val="008080"/>
          <w:sz w:val="18"/>
          <w:szCs w:val="18"/>
          <w:u w:val="single"/>
        </w:rPr>
        <w: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sz w:val="15"/>
          <w:szCs w:val="15"/>
        </w:rPr>
        <w:t xml:space="preserve"> </w:t>
      </w:r>
      <w:r w:rsidRPr="00FD6CC1">
        <w:rPr>
          <w:rFonts w:ascii="Courier New" w:hAnsi="Courier New" w:cs="Courier New"/>
          <w:color w:val="7F007F"/>
          <w:sz w:val="15"/>
          <w:szCs w:val="15"/>
        </w:rPr>
        <w:t>id</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"colorFacetDisplayNameProvider"</w:t>
      </w:r>
      <w:r w:rsidRPr="00FD6CC1">
        <w:rPr>
          <w:rFonts w:ascii="Courier New" w:hAnsi="Courier New" w:cs="Courier New"/>
          <w:sz w:val="15"/>
          <w:szCs w:val="15"/>
        </w:rPr>
        <w:t xml:space="preserve">          </w:t>
      </w:r>
      <w:r w:rsidRPr="00FD6CC1">
        <w:rPr>
          <w:rFonts w:ascii="Courier New" w:hAnsi="Courier New" w:cs="Courier New"/>
          <w:color w:val="7F007F"/>
          <w:sz w:val="15"/>
          <w:szCs w:val="15"/>
        </w:rPr>
        <w:t>class</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"com.testritegroup.ec.core.search.solrfacetsearch.provider.impl.ColorFacetDisplayNameProvider"</w:t>
      </w:r>
      <w:r w:rsidRPr="00FD6CC1">
        <w:rPr>
          <w:rFonts w:ascii="Courier New" w:hAnsi="Courier New" w:cs="Courier New"/>
          <w:color w:val="008080"/>
          <w:sz w:val="15"/>
          <w:szCs w:val="15"/>
        </w:rPr>
        <w:t>&gt;</w:t>
      </w:r>
    </w:p>
    <w:p w:rsidR="00FD6CC1" w:rsidRPr="00FD6CC1" w:rsidRDefault="00FD6CC1" w:rsidP="00FD6CC1">
      <w:pPr>
        <w:autoSpaceDE w:val="0"/>
        <w:autoSpaceDN w:val="0"/>
        <w:adjustRightInd w:val="0"/>
        <w:spacing w:after="0" w:line="240" w:lineRule="auto"/>
        <w:rPr>
          <w:rFonts w:ascii="Courier New" w:hAnsi="Courier New" w:cs="Courier New"/>
          <w:b/>
          <w:color w:val="C00000"/>
          <w:sz w:val="15"/>
          <w:szCs w:val="15"/>
        </w:rPr>
      </w:pPr>
      <w:r w:rsidRPr="00FD6CC1">
        <w:rPr>
          <w:rFonts w:ascii="Courier New" w:hAnsi="Courier New" w:cs="Courier New"/>
          <w:color w:val="008080"/>
          <w:sz w:val="15"/>
          <w:szCs w:val="15"/>
        </w:rPr>
        <w:t xml:space="preserve">       </w:t>
      </w:r>
      <w:r w:rsidRPr="00FD6CC1">
        <w:rPr>
          <w:rFonts w:ascii="Courier New" w:hAnsi="Courier New" w:cs="Courier New"/>
          <w:b/>
          <w:color w:val="C00000"/>
          <w:sz w:val="15"/>
          <w:szCs w:val="15"/>
        </w:rPr>
        <w:t xml:space="preserve"> &lt;property name="enumerationService" ref="enumerationService"/&gt;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color w:val="008080"/>
          <w:sz w:val="15"/>
          <w:szCs w:val="15"/>
        </w:rPr>
        <w:t>/&gt;</w:t>
      </w:r>
    </w:p>
    <w:p w:rsidR="00DB18EA" w:rsidRDefault="00FD6CC1" w:rsidP="00DB18EA">
      <w:pPr>
        <w:autoSpaceDE w:val="0"/>
        <w:autoSpaceDN w:val="0"/>
        <w:adjustRightInd w:val="0"/>
        <w:spacing w:after="0" w:line="240" w:lineRule="auto"/>
        <w:rPr>
          <w:rFonts w:ascii="Courier New" w:hAnsi="Courier New" w:cs="Courier New"/>
          <w:color w:val="008080"/>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color w:val="008080"/>
          <w:sz w:val="15"/>
          <w:szCs w:val="15"/>
        </w:rPr>
        <w:t>/&gt;</w:t>
      </w: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color w:val="008080"/>
          <w:sz w:val="15"/>
          <w:szCs w:val="15"/>
        </w:rPr>
        <w:t>&gt;</w:t>
      </w:r>
    </w:p>
    <w:p w:rsidR="00DB18EA" w:rsidRDefault="00DB18EA" w:rsidP="00DB18EA">
      <w:pPr>
        <w:autoSpaceDE w:val="0"/>
        <w:autoSpaceDN w:val="0"/>
        <w:adjustRightInd w:val="0"/>
        <w:spacing w:after="0" w:line="240" w:lineRule="auto"/>
        <w:rPr>
          <w:rFonts w:ascii="Courier New" w:hAnsi="Courier New" w:cs="Courier New"/>
          <w:color w:val="008080"/>
          <w:sz w:val="15"/>
          <w:szCs w:val="15"/>
        </w:rPr>
      </w:pPr>
    </w:p>
    <w:p w:rsidR="0076449E" w:rsidRPr="0076449E" w:rsidRDefault="00DB18EA" w:rsidP="00C053E5">
      <w:pPr>
        <w:pStyle w:val="aa"/>
        <w:numPr>
          <w:ilvl w:val="0"/>
          <w:numId w:val="45"/>
        </w:numPr>
        <w:autoSpaceDE w:val="0"/>
        <w:autoSpaceDN w:val="0"/>
        <w:adjustRightInd w:val="0"/>
        <w:spacing w:after="0" w:line="240" w:lineRule="auto"/>
        <w:rPr>
          <w:rFonts w:ascii="Courier New" w:hAnsi="Courier New" w:cs="Courier New"/>
          <w:color w:val="008080"/>
          <w:sz w:val="15"/>
          <w:szCs w:val="15"/>
        </w:rPr>
      </w:pPr>
      <w:r w:rsidRPr="00DB18EA">
        <w:rPr>
          <w:rFonts w:ascii="Courier New" w:hAnsi="Courier New" w:cs="Courier New"/>
          <w:b/>
          <w:i/>
          <w:color w:val="008080"/>
          <w:sz w:val="18"/>
          <w:szCs w:val="18"/>
          <w:u w:val="single"/>
        </w:rPr>
        <w:t xml:space="preserve">Use via </w:t>
      </w:r>
    </w:p>
    <w:p w:rsidR="00976220" w:rsidRPr="00810153" w:rsidRDefault="00976220" w:rsidP="00810153">
      <w:pPr>
        <w:pStyle w:val="ab"/>
        <w:rPr>
          <w:bCs/>
          <w:color w:val="7F0055"/>
          <w:sz w:val="18"/>
          <w:szCs w:val="18"/>
        </w:rPr>
      </w:pPr>
      <w:proofErr w:type="gramStart"/>
      <w:r w:rsidRPr="00810153">
        <w:rPr>
          <w:bCs/>
          <w:color w:val="7F0055"/>
          <w:sz w:val="18"/>
          <w:szCs w:val="18"/>
        </w:rPr>
        <w:t>enumerationService.getEnumerationValue(</w:t>
      </w:r>
      <w:proofErr w:type="gramEnd"/>
      <w:r w:rsidRPr="00810153">
        <w:rPr>
          <w:bCs/>
          <w:color w:val="7F0055"/>
          <w:sz w:val="18"/>
          <w:szCs w:val="18"/>
        </w:rPr>
        <w:t> "enumSampleType" , "sample1" );</w:t>
      </w:r>
    </w:p>
    <w:p w:rsidR="0076449E" w:rsidRPr="0076449E" w:rsidRDefault="00976220" w:rsidP="00C053E5">
      <w:pPr>
        <w:pStyle w:val="aa"/>
        <w:numPr>
          <w:ilvl w:val="0"/>
          <w:numId w:val="45"/>
        </w:numPr>
        <w:autoSpaceDE w:val="0"/>
        <w:autoSpaceDN w:val="0"/>
        <w:adjustRightInd w:val="0"/>
        <w:spacing w:before="100" w:beforeAutospacing="1" w:after="100" w:afterAutospacing="1" w:line="286" w:lineRule="atLeast"/>
        <w:ind w:left="-225"/>
        <w:textAlignment w:val="top"/>
        <w:rPr>
          <w:rFonts w:ascii="Arial" w:eastAsia="Times New Roman" w:hAnsi="Arial" w:cs="Arial"/>
          <w:color w:val="333333"/>
          <w:sz w:val="20"/>
          <w:szCs w:val="20"/>
        </w:rPr>
      </w:pPr>
      <w:r w:rsidRPr="00DB18EA">
        <w:rPr>
          <w:rFonts w:ascii="Courier New" w:hAnsi="Courier New" w:cs="Courier New"/>
          <w:b/>
          <w:i/>
          <w:color w:val="008080"/>
          <w:sz w:val="18"/>
          <w:szCs w:val="18"/>
          <w:u w:val="single"/>
        </w:rPr>
        <w:t>Or via </w:t>
      </w:r>
    </w:p>
    <w:p w:rsidR="00DB18EA" w:rsidRPr="00810153" w:rsidRDefault="00DB18EA" w:rsidP="00810153">
      <w:pPr>
        <w:pStyle w:val="ab"/>
        <w:rPr>
          <w:rFonts w:ascii="Arial" w:eastAsia="Times New Roman" w:hAnsi="Arial" w:cs="Arial"/>
          <w:color w:val="333333"/>
          <w:sz w:val="18"/>
          <w:szCs w:val="18"/>
        </w:rPr>
      </w:pPr>
      <w:proofErr w:type="gramStart"/>
      <w:r w:rsidRPr="00810153">
        <w:rPr>
          <w:bCs/>
          <w:color w:val="7F0055"/>
          <w:sz w:val="18"/>
          <w:szCs w:val="18"/>
        </w:rPr>
        <w:t>final</w:t>
      </w:r>
      <w:proofErr w:type="gramEnd"/>
      <w:r w:rsidRPr="00810153">
        <w:rPr>
          <w:color w:val="000000"/>
          <w:sz w:val="18"/>
          <w:szCs w:val="18"/>
        </w:rPr>
        <w:t xml:space="preserve"> HybrisEnumValue </w:t>
      </w:r>
      <w:r w:rsidRPr="00810153">
        <w:rPr>
          <w:color w:val="6A3E3E"/>
          <w:sz w:val="18"/>
          <w:szCs w:val="18"/>
        </w:rPr>
        <w:t>colorEnumValue</w:t>
      </w:r>
      <w:r w:rsidRPr="00810153">
        <w:rPr>
          <w:color w:val="000000"/>
          <w:sz w:val="18"/>
          <w:szCs w:val="18"/>
        </w:rPr>
        <w:t xml:space="preserve"> = </w:t>
      </w:r>
      <w:r w:rsidRPr="00810153">
        <w:rPr>
          <w:sz w:val="18"/>
          <w:szCs w:val="18"/>
        </w:rPr>
        <w:t>getEnumerationService().getEnumerationValue(SwatchColorEnum.</w:t>
      </w:r>
      <w:r w:rsidRPr="00810153">
        <w:rPr>
          <w:bCs/>
          <w:sz w:val="18"/>
          <w:szCs w:val="18"/>
        </w:rPr>
        <w:t>class</w:t>
      </w:r>
      <w:r w:rsidRPr="00810153">
        <w:rPr>
          <w:sz w:val="18"/>
          <w:szCs w:val="18"/>
        </w:rPr>
        <w:t>, facetValue);</w:t>
      </w: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Localized in </w:t>
      </w:r>
      <w:r w:rsidRPr="00976220">
        <w:rPr>
          <w:rFonts w:ascii="Arial" w:eastAsia="Times New Roman" w:hAnsi="Arial" w:cs="Arial"/>
          <w:b/>
          <w:bCs/>
          <w:color w:val="333333"/>
          <w:sz w:val="20"/>
          <w:szCs w:val="20"/>
        </w:rPr>
        <w:t>/resources/localization</w:t>
      </w:r>
      <w:r w:rsidRPr="00976220">
        <w:rPr>
          <w:rFonts w:ascii="Arial" w:eastAsia="Times New Roman" w:hAnsi="Arial" w:cs="Arial"/>
          <w:color w:val="333333"/>
          <w:sz w:val="20"/>
          <w:szCs w:val="20"/>
        </w:rPr>
        <w:t> using </w:t>
      </w:r>
      <w:hyperlink r:id="rId52" w:history="1">
        <w:r w:rsidRPr="00976220">
          <w:rPr>
            <w:rFonts w:ascii="Arial" w:eastAsia="Times New Roman" w:hAnsi="Arial" w:cs="Arial"/>
            <w:b/>
            <w:bCs/>
            <w:color w:val="3B73AF"/>
            <w:sz w:val="20"/>
            <w:szCs w:val="20"/>
            <w:u w:val="single"/>
          </w:rPr>
          <w:t>type.enumSampleType.sample1.name</w:t>
        </w:r>
      </w:hyperlink>
      <w:r w:rsidRPr="00976220">
        <w:rPr>
          <w:rFonts w:ascii="Arial" w:eastAsia="Times New Roman" w:hAnsi="Arial" w:cs="Arial"/>
          <w:color w:val="333333"/>
          <w:sz w:val="20"/>
          <w:szCs w:val="20"/>
        </w:rPr>
        <w:t>=Blah1</w:t>
      </w:r>
    </w:p>
    <w:p w:rsid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default value in the enumtype element or at an attribute in items.xml:</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highlight w:val="lightGray"/>
        </w:rPr>
        <w:t>itemtype</w:t>
      </w:r>
      <w:r w:rsidRPr="00810153">
        <w:rPr>
          <w:rFonts w:ascii="Courier New" w:hAnsi="Courier New" w:cs="Courier New"/>
          <w:sz w:val="16"/>
          <w:szCs w:val="16"/>
        </w:rPr>
        <w:t xml:space="preserve"> </w:t>
      </w:r>
      <w:r w:rsidRPr="00810153">
        <w:rPr>
          <w:rFonts w:ascii="Courier New" w:hAnsi="Courier New" w:cs="Courier New"/>
          <w:color w:val="7F007F"/>
          <w:sz w:val="16"/>
          <w:szCs w:val="16"/>
        </w:rPr>
        <w:t>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autocreate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generate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color w:val="008080"/>
          <w:sz w:val="16"/>
          <w:szCs w:val="16"/>
        </w:rPr>
        <w:t>&gt;</w:t>
      </w:r>
    </w:p>
    <w:p w:rsidR="00810153" w:rsidRPr="00810153" w:rsidRDefault="00810153" w:rsidP="00810153">
      <w:pPr>
        <w:pStyle w:val="aa"/>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deployment</w:t>
      </w:r>
      <w:r w:rsidRPr="00810153">
        <w:rPr>
          <w:rFonts w:ascii="Courier New" w:hAnsi="Courier New" w:cs="Courier New"/>
          <w:sz w:val="16"/>
          <w:szCs w:val="16"/>
        </w:rPr>
        <w:t xml:space="preserve"> </w:t>
      </w:r>
      <w:r w:rsidRPr="00810153">
        <w:rPr>
          <w:rFonts w:ascii="Courier New" w:hAnsi="Courier New" w:cs="Courier New"/>
          <w:color w:val="7F007F"/>
          <w:sz w:val="16"/>
          <w:szCs w:val="16"/>
        </w:rPr>
        <w:t>table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"11032"</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attributes</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lang w:val="fr-FR"/>
        </w:rPr>
      </w:pPr>
      <w:r w:rsidRPr="00810153">
        <w:rPr>
          <w:rFonts w:ascii="Courier New" w:hAnsi="Courier New" w:cs="Courier New"/>
          <w:color w:val="008080"/>
          <w:sz w:val="16"/>
          <w:szCs w:val="16"/>
          <w:lang w:val="fr-FR"/>
        </w:rPr>
        <w:t>&lt;</w:t>
      </w:r>
      <w:r w:rsidRPr="00810153">
        <w:rPr>
          <w:rFonts w:ascii="Courier New" w:hAnsi="Courier New" w:cs="Courier New"/>
          <w:color w:val="3F7F7F"/>
          <w:sz w:val="16"/>
          <w:szCs w:val="16"/>
          <w:lang w:val="fr-FR"/>
        </w:rPr>
        <w:t>attribute</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qualifier</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type</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color w:val="008080"/>
          <w:sz w:val="16"/>
          <w:szCs w:val="16"/>
          <w:lang w:val="fr-FR"/>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"trackingId"</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"java.lang.String"</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lastRenderedPageBreak/>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"status"</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"TrackingStatus"</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r w:rsidRPr="00810153">
        <w:rPr>
          <w:rFonts w:ascii="Courier New" w:hAnsi="Courier New" w:cs="Courier New"/>
          <w:b/>
          <w:color w:val="000000"/>
          <w:sz w:val="16"/>
          <w:szCs w:val="16"/>
        </w:rPr>
        <w:t>em().getEnumerationValue("TrackingStatus","READY")</w:t>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Default="00810153" w:rsidP="00810153">
      <w:pPr>
        <w:pStyle w:val="aa"/>
        <w:spacing w:before="100" w:beforeAutospacing="1" w:after="100" w:afterAutospacing="1" w:line="286" w:lineRule="atLeast"/>
        <w:textAlignment w:val="top"/>
        <w:rPr>
          <w:rFonts w:ascii="Courier New" w:hAnsi="Courier New" w:cs="Courier New"/>
          <w:color w:val="008080"/>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Default="00810153" w:rsidP="00810153">
      <w:pPr>
        <w:pStyle w:val="aa"/>
        <w:spacing w:before="100" w:beforeAutospacing="1" w:after="100" w:afterAutospacing="1" w:line="286" w:lineRule="atLeast"/>
        <w:textAlignment w:val="top"/>
        <w:rPr>
          <w:rFonts w:ascii="Courier New" w:hAnsi="Courier New" w:cs="Courier New"/>
          <w:color w:val="008080"/>
          <w:sz w:val="16"/>
          <w:szCs w:val="16"/>
        </w:rPr>
      </w:pP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Enums can be dynamic, in which case they are no longer Java enums, but can be added to at runtime. Add </w:t>
      </w:r>
      <w:r w:rsidRPr="00976220">
        <w:rPr>
          <w:rFonts w:ascii="Arial" w:eastAsia="Times New Roman" w:hAnsi="Arial" w:cs="Arial"/>
          <w:b/>
          <w:bCs/>
          <w:color w:val="333333"/>
          <w:sz w:val="20"/>
          <w:szCs w:val="20"/>
        </w:rPr>
        <w:t>dynamic="true"</w:t>
      </w:r>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3" w:name="_Toc442793070"/>
      <w:r w:rsidRPr="00976220">
        <w:rPr>
          <w:rFonts w:ascii="Arial" w:eastAsia="Times New Roman" w:hAnsi="Arial" w:cs="Arial"/>
          <w:color w:val="333333"/>
          <w:kern w:val="36"/>
          <w:sz w:val="36"/>
          <w:szCs w:val="36"/>
        </w:rPr>
        <w:t>Type Deployment</w:t>
      </w:r>
      <w:bookmarkEnd w:id="13"/>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t>
      </w:r>
      <w:r w:rsidRPr="00976220">
        <w:rPr>
          <w:rFonts w:ascii="Arial" w:eastAsia="Times New Roman" w:hAnsi="Arial" w:cs="Arial"/>
          <w:b/>
          <w:bCs/>
          <w:color w:val="333333"/>
          <w:sz w:val="20"/>
          <w:szCs w:val="20"/>
        </w:rPr>
        <w:t>instance</w:t>
      </w:r>
      <w:r w:rsidRPr="00976220">
        <w:rPr>
          <w:rFonts w:ascii="Arial" w:eastAsia="Times New Roman" w:hAnsi="Arial" w:cs="Arial"/>
          <w:color w:val="333333"/>
          <w:sz w:val="20"/>
          <w:szCs w:val="20"/>
        </w:rPr>
        <w:t> of a type is stored in</w:t>
      </w:r>
      <w:r w:rsidRPr="00976220">
        <w:rPr>
          <w:rFonts w:ascii="Arial" w:eastAsia="Times New Roman" w:hAnsi="Arial" w:cs="Arial"/>
          <w:b/>
          <w:bCs/>
          <w:color w:val="333333"/>
          <w:sz w:val="20"/>
          <w:szCs w:val="20"/>
        </w:rPr>
        <w:t> one row</w:t>
      </w:r>
      <w:r w:rsidRPr="00976220">
        <w:rPr>
          <w:rFonts w:ascii="Arial" w:eastAsia="Times New Roman" w:hAnsi="Arial" w:cs="Arial"/>
          <w:color w:val="333333"/>
          <w:sz w:val="20"/>
          <w:szCs w:val="20"/>
        </w:rPr>
        <w:t> in DB.</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DB table = "</w:t>
      </w:r>
      <w:r w:rsidRPr="00976220">
        <w:rPr>
          <w:rFonts w:ascii="Arial" w:eastAsia="Times New Roman" w:hAnsi="Arial" w:cs="Arial"/>
          <w:b/>
          <w:bCs/>
          <w:color w:val="333333"/>
          <w:sz w:val="20"/>
          <w:szCs w:val="20"/>
        </w:rPr>
        <w:t>type deployment</w:t>
      </w:r>
      <w:r w:rsidRPr="00976220">
        <w:rPr>
          <w:rFonts w:ascii="Arial" w:eastAsia="Times New Roman" w:hAnsi="Arial" w:cs="Arial"/>
          <w:color w:val="333333"/>
          <w:sz w:val="20"/>
          <w:szCs w:val="20"/>
        </w:rPr>
        <w:t>", specified in items.xml. Deployment is </w:t>
      </w:r>
      <w:r w:rsidRPr="00976220">
        <w:rPr>
          <w:rFonts w:ascii="Arial" w:eastAsia="Times New Roman" w:hAnsi="Arial" w:cs="Arial"/>
          <w:b/>
          <w:bCs/>
          <w:color w:val="333333"/>
          <w:sz w:val="20"/>
          <w:szCs w:val="20"/>
        </w:rPr>
        <w:t>inherited</w:t>
      </w:r>
      <w:r w:rsidRPr="00976220">
        <w:rPr>
          <w:rFonts w:ascii="Arial" w:eastAsia="Times New Roman" w:hAnsi="Arial" w:cs="Arial"/>
          <w:color w:val="333333"/>
          <w:sz w:val="20"/>
          <w:szCs w:val="20"/>
        </w:rPr>
        <w:t> from super type(s).</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no deployment specified, the deployment will be to </w:t>
      </w:r>
      <w:r w:rsidRPr="00976220">
        <w:rPr>
          <w:rFonts w:ascii="Arial" w:eastAsia="Times New Roman" w:hAnsi="Arial" w:cs="Arial"/>
          <w:b/>
          <w:bCs/>
          <w:color w:val="333333"/>
          <w:sz w:val="20"/>
          <w:szCs w:val="20"/>
        </w:rPr>
        <w:t>GenericItem</w:t>
      </w:r>
      <w:r w:rsidRPr="00976220">
        <w:rPr>
          <w:rFonts w:ascii="Arial" w:eastAsia="Times New Roman" w:hAnsi="Arial" w:cs="Arial"/>
          <w:color w:val="333333"/>
          <w:sz w:val="20"/>
          <w:szCs w:val="20"/>
        </w:rPr>
        <w:t> table. Recommended to specify deployment for subtype of GenericItem, but not "sub-sub-types" for performance reasons (especially during long and complex database transactions, such as synchronization between catalog versions).</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Specify using &lt;</w:t>
      </w:r>
      <w:r w:rsidRPr="00976220">
        <w:rPr>
          <w:rFonts w:ascii="Arial" w:eastAsia="Times New Roman" w:hAnsi="Arial" w:cs="Arial"/>
          <w:b/>
          <w:bCs/>
          <w:color w:val="333333"/>
          <w:sz w:val="20"/>
          <w:szCs w:val="20"/>
        </w:rPr>
        <w:t>deployment</w:t>
      </w:r>
      <w:r w:rsidRPr="00976220">
        <w:rPr>
          <w:rFonts w:ascii="Arial" w:eastAsia="Times New Roman" w:hAnsi="Arial" w:cs="Arial"/>
          <w:color w:val="333333"/>
          <w:sz w:val="20"/>
          <w:szCs w:val="20"/>
        </w:rPr>
        <w:t> table="tablename" typecode="typecode_number"/&gt;. </w:t>
      </w:r>
      <w:r w:rsidRPr="00976220">
        <w:rPr>
          <w:rFonts w:ascii="Arial" w:eastAsia="Times New Roman" w:hAnsi="Arial" w:cs="Arial"/>
          <w:b/>
          <w:bCs/>
          <w:color w:val="333333"/>
          <w:sz w:val="20"/>
          <w:szCs w:val="20"/>
        </w:rPr>
        <w:t>Type code</w:t>
      </w:r>
      <w:r w:rsidRPr="00976220">
        <w:rPr>
          <w:rFonts w:ascii="Arial" w:eastAsia="Times New Roman" w:hAnsi="Arial" w:cs="Arial"/>
          <w:color w:val="333333"/>
          <w:sz w:val="20"/>
          <w:szCs w:val="20"/>
        </w:rPr>
        <w:t> must be &gt; 10000, if in use build will fail.</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Deployment for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xml:space="preserve"> relations must be set, or build fail. </w:t>
      </w:r>
    </w:p>
    <w:p w:rsid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See </w:t>
      </w:r>
      <w:r w:rsidRPr="00976220">
        <w:rPr>
          <w:rFonts w:ascii="Arial" w:eastAsia="Times New Roman" w:hAnsi="Arial" w:cs="Arial"/>
          <w:b/>
          <w:bCs/>
          <w:color w:val="333333"/>
          <w:sz w:val="20"/>
          <w:szCs w:val="20"/>
        </w:rPr>
        <w:t>bin/platform/ext/core/resources/core-advanced-deployment.xml </w:t>
      </w:r>
      <w:r w:rsidRPr="00976220">
        <w:rPr>
          <w:rFonts w:ascii="Arial" w:eastAsia="Times New Roman" w:hAnsi="Arial" w:cs="Arial"/>
          <w:color w:val="333333"/>
          <w:sz w:val="20"/>
          <w:szCs w:val="20"/>
        </w:rPr>
        <w:t>for deployments in different DBs.</w:t>
      </w:r>
    </w:p>
    <w:p w:rsidR="009D046C" w:rsidRPr="00976220" w:rsidRDefault="009D046C" w:rsidP="009D046C">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4" w:name="_Toc442793071"/>
      <w:r w:rsidRPr="00976220">
        <w:rPr>
          <w:rFonts w:ascii="Arial" w:eastAsia="Times New Roman" w:hAnsi="Arial" w:cs="Arial"/>
          <w:color w:val="333333"/>
          <w:kern w:val="36"/>
          <w:sz w:val="36"/>
          <w:szCs w:val="36"/>
        </w:rPr>
        <w:t>Architecture</w:t>
      </w:r>
      <w:bookmarkEnd w:id="14"/>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packages: Commerce, Content, Channel, and Orders, depends on Platform.</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Packages consists</w:t>
      </w:r>
      <w:proofErr w:type="gramEnd"/>
      <w:r w:rsidRPr="00976220">
        <w:rPr>
          <w:rFonts w:ascii="Arial" w:eastAsia="Times New Roman" w:hAnsi="Arial" w:cs="Arial"/>
          <w:color w:val="333333"/>
          <w:sz w:val="20"/>
          <w:szCs w:val="20"/>
        </w:rPr>
        <w:t xml:space="preserve"> of modules/extensions. Extensions </w:t>
      </w:r>
      <w:proofErr w:type="gramStart"/>
      <w:r w:rsidRPr="00976220">
        <w:rPr>
          <w:rFonts w:ascii="Arial" w:eastAsia="Times New Roman" w:hAnsi="Arial" w:cs="Arial"/>
          <w:color w:val="333333"/>
          <w:sz w:val="20"/>
          <w:szCs w:val="20"/>
        </w:rPr>
        <w:t>part of Platform are</w:t>
      </w:r>
      <w:proofErr w:type="gramEnd"/>
      <w:r w:rsidRPr="00976220">
        <w:rPr>
          <w:rFonts w:ascii="Arial" w:eastAsia="Times New Roman" w:hAnsi="Arial" w:cs="Arial"/>
          <w:color w:val="333333"/>
          <w:sz w:val="20"/>
          <w:szCs w:val="20"/>
        </w:rPr>
        <w:t xml:space="preserve"> called core extensions.</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Layer: Cockpits, hmc, WS, Stores... ZK or JSP etc.</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ServiceLayer: Models live here (POJOs).</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Layer: Types from items.xml.</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Persistence Layer: Store items in DB.</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external. (HSQL, MySql</w:t>
      </w:r>
      <w:proofErr w:type="gramStart"/>
      <w:r w:rsidRPr="00976220">
        <w:rPr>
          <w:rFonts w:ascii="Arial" w:eastAsia="Times New Roman" w:hAnsi="Arial" w:cs="Arial"/>
          <w:color w:val="333333"/>
          <w:sz w:val="20"/>
          <w:szCs w:val="20"/>
        </w:rPr>
        <w:t>..)</w:t>
      </w:r>
      <w:proofErr w:type="gramEnd"/>
    </w:p>
    <w:p w:rsid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runs in single node (single JVM), clustered (multiple JVM), multi-tenant mode (single instance of hybris, multiple sets of data inside one JVM against same DB).</w:t>
      </w:r>
    </w:p>
    <w:p w:rsidR="007512A0" w:rsidRDefault="007512A0" w:rsidP="007512A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Basic Architecture</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From a business point of view, the hybris Commerce Suite is divided into individual packages, such as Commerce, Content, Channel, and Orders. These packages are bundles of functionality assembled for a certain range of business functionality. All of these packages rely on more basic functionality provided by the hybris Platform. While the hybris Platform can run without any package, no package can run without the hybris Platform.</w:t>
      </w:r>
    </w:p>
    <w:tbl>
      <w:tblPr>
        <w:tblW w:w="0" w:type="auto"/>
        <w:tblCellMar>
          <w:top w:w="15" w:type="dxa"/>
          <w:left w:w="15" w:type="dxa"/>
          <w:bottom w:w="15" w:type="dxa"/>
          <w:right w:w="15" w:type="dxa"/>
        </w:tblCellMar>
        <w:tblLook w:val="04A0" w:firstRow="1" w:lastRow="0" w:firstColumn="1" w:lastColumn="0" w:noHBand="0" w:noVBand="1"/>
      </w:tblPr>
      <w:tblGrid>
        <w:gridCol w:w="5340"/>
      </w:tblGrid>
      <w:tr w:rsidR="007512A0" w:rsidRPr="003955B7" w:rsidTr="007512A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jc w:val="center"/>
              <w:rPr>
                <w:rFonts w:ascii="Times New Roman" w:hAnsi="Times New Roman" w:cs="Times New Roman"/>
                <w:sz w:val="24"/>
                <w:szCs w:val="24"/>
              </w:rPr>
            </w:pPr>
            <w:r>
              <w:rPr>
                <w:noProof/>
              </w:rPr>
              <w:drawing>
                <wp:inline distT="0" distB="0" distL="0" distR="0" wp14:anchorId="541D1085" wp14:editId="7A0F9AED">
                  <wp:extent cx="3194613" cy="1476115"/>
                  <wp:effectExtent l="0" t="0" r="6350" b="0"/>
                  <wp:docPr id="10" name="Picture 10" descr="https://wiki.hybris.com/download/attachments/141792947/cake%20-%20overall.png?version=2&amp;modificationDate=13669890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47/cake%20-%20overall.png?version=2&amp;modificationDate=1366989046000&amp;api=v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11544" cy="1483938"/>
                          </a:xfrm>
                          <a:prstGeom prst="rect">
                            <a:avLst/>
                          </a:prstGeom>
                          <a:noFill/>
                          <a:ln>
                            <a:noFill/>
                          </a:ln>
                        </pic:spPr>
                      </pic:pic>
                    </a:graphicData>
                  </a:graphic>
                </wp:inline>
              </w:drawing>
            </w:r>
          </w:p>
          <w:p w:rsidR="007512A0" w:rsidRPr="007512A0" w:rsidRDefault="007512A0">
            <w:pPr>
              <w:pStyle w:val="a7"/>
              <w:spacing w:before="150" w:beforeAutospacing="0" w:after="0" w:afterAutospacing="0"/>
              <w:rPr>
                <w:lang w:val="fr-FR"/>
              </w:rPr>
            </w:pPr>
            <w:r w:rsidRPr="007512A0">
              <w:rPr>
                <w:lang w:val="fr-FR"/>
              </w:rPr>
              <w:t>Figure: The hybris Commerce Suite diagram</w:t>
            </w:r>
          </w:p>
        </w:tc>
      </w:tr>
    </w:tbl>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more technical point of view, packages consist of individual modules (also referred to as</w:t>
      </w:r>
      <w:r>
        <w:rPr>
          <w:rStyle w:val="apple-converted-space"/>
          <w:rFonts w:ascii="Arial" w:hAnsi="Arial" w:cs="Arial"/>
          <w:color w:val="333333"/>
          <w:sz w:val="20"/>
          <w:szCs w:val="20"/>
        </w:rPr>
        <w:t> </w:t>
      </w:r>
      <w:hyperlink r:id="rId54" w:history="1">
        <w:r>
          <w:rPr>
            <w:rStyle w:val="a3"/>
            <w:rFonts w:ascii="Arial" w:hAnsi="Arial" w:cs="Arial"/>
            <w:color w:val="003366"/>
            <w:sz w:val="20"/>
            <w:szCs w:val="20"/>
          </w:rPr>
          <w:t>extensions</w:t>
        </w:r>
      </w:hyperlink>
      <w:r>
        <w:rPr>
          <w:rFonts w:ascii="Arial" w:hAnsi="Arial" w:cs="Arial"/>
          <w:color w:val="333333"/>
          <w:sz w:val="20"/>
          <w:szCs w:val="20"/>
        </w:rPr>
        <w:t>). For example, the hybris Print technically consists of two extensions:</w:t>
      </w:r>
      <w:r>
        <w:rPr>
          <w:rStyle w:val="apple-converted-space"/>
          <w:rFonts w:ascii="Arial" w:hAnsi="Arial" w:cs="Arial"/>
          <w:color w:val="333333"/>
          <w:sz w:val="20"/>
          <w:szCs w:val="20"/>
        </w:rPr>
        <w:t> </w:t>
      </w:r>
      <w:r>
        <w:rPr>
          <w:rStyle w:val="a5"/>
          <w:rFonts w:ascii="Arial" w:hAnsi="Arial" w:cs="Arial"/>
          <w:color w:val="333333"/>
          <w:sz w:val="20"/>
          <w:szCs w:val="20"/>
        </w:rPr>
        <w:t>Print</w:t>
      </w:r>
      <w:r>
        <w:rPr>
          <w:rStyle w:val="apple-converted-space"/>
          <w:rFonts w:ascii="Arial" w:hAnsi="Arial" w:cs="Arial"/>
          <w:color w:val="333333"/>
          <w:sz w:val="20"/>
          <w:szCs w:val="20"/>
        </w:rPr>
        <w:t> </w:t>
      </w:r>
      <w:r>
        <w:rPr>
          <w:rFonts w:ascii="Arial" w:hAnsi="Arial" w:cs="Arial"/>
          <w:color w:val="333333"/>
          <w:sz w:val="20"/>
          <w:szCs w:val="20"/>
        </w:rPr>
        <w:t>(the technical foundation) and</w:t>
      </w:r>
      <w:r>
        <w:rPr>
          <w:rStyle w:val="apple-converted-space"/>
          <w:rFonts w:ascii="Arial" w:hAnsi="Arial" w:cs="Arial"/>
          <w:color w:val="333333"/>
          <w:sz w:val="20"/>
          <w:szCs w:val="20"/>
        </w:rPr>
        <w:t> </w:t>
      </w:r>
      <w:r>
        <w:rPr>
          <w:rStyle w:val="a5"/>
          <w:rFonts w:ascii="Arial" w:hAnsi="Arial" w:cs="Arial"/>
          <w:color w:val="333333"/>
          <w:sz w:val="20"/>
          <w:szCs w:val="20"/>
        </w:rPr>
        <w:t>Print Cockpit</w:t>
      </w:r>
      <w:r>
        <w:rPr>
          <w:rStyle w:val="apple-converted-space"/>
          <w:rFonts w:ascii="Arial" w:hAnsi="Arial" w:cs="Arial"/>
          <w:color w:val="333333"/>
          <w:sz w:val="20"/>
          <w:szCs w:val="20"/>
        </w:rPr>
        <w:t> </w:t>
      </w:r>
      <w:r>
        <w:rPr>
          <w:rFonts w:ascii="Arial" w:hAnsi="Arial" w:cs="Arial"/>
          <w:color w:val="333333"/>
          <w:sz w:val="20"/>
          <w:szCs w:val="20"/>
        </w:rPr>
        <w:t>(the graphical user interface).</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are written by hybris or the implementation partner of your project. Extensions written by hybris provide standardized functionality and are supported and maintained by hybris. If you write an extension, you need to maintain them by yourself, but you are free to implement any business functionality you need. A full hybris Commerce Suite installation therefore consists of the hybris Platform plus any hybris packages plus any additional extensions that you have implemented.</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that are part of hybris Platform proper are also referred to as the core extensions. On top of these core extensions, hybris Platform contains several pieces of hybris software, such as the</w:t>
      </w:r>
      <w:r>
        <w:rPr>
          <w:rStyle w:val="apple-converted-space"/>
          <w:rFonts w:ascii="Arial" w:hAnsi="Arial" w:cs="Arial"/>
          <w:color w:val="333333"/>
          <w:sz w:val="20"/>
          <w:szCs w:val="20"/>
        </w:rPr>
        <w:t> </w:t>
      </w:r>
      <w:hyperlink r:id="rId55" w:history="1">
        <w:r>
          <w:rPr>
            <w:rStyle w:val="a3"/>
            <w:rFonts w:ascii="Arial" w:hAnsi="Arial" w:cs="Arial"/>
            <w:color w:val="003366"/>
            <w:sz w:val="20"/>
            <w:szCs w:val="20"/>
          </w:rPr>
          <w:t>Build Framework</w:t>
        </w:r>
      </w:hyperlink>
      <w:r>
        <w:rPr>
          <w:rFonts w:ascii="Arial" w:hAnsi="Arial" w:cs="Arial"/>
          <w:color w:val="333333"/>
          <w:sz w:val="20"/>
          <w:szCs w:val="20"/>
        </w:rPr>
        <w:t>, and third-party software, such as the pre-bundled Apache Tomcat.</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proofErr w:type="gramStart"/>
      <w:r>
        <w:rPr>
          <w:rFonts w:ascii="Arial" w:hAnsi="Arial" w:cs="Arial"/>
          <w:color w:val="333333"/>
          <w:sz w:val="20"/>
          <w:szCs w:val="20"/>
        </w:rPr>
        <w:t>hybris</w:t>
      </w:r>
      <w:proofErr w:type="gramEnd"/>
      <w:r>
        <w:rPr>
          <w:rFonts w:ascii="Arial" w:hAnsi="Arial" w:cs="Arial"/>
          <w:color w:val="333333"/>
          <w:sz w:val="20"/>
          <w:szCs w:val="20"/>
        </w:rPr>
        <w:t xml:space="preserve"> Commerce Suite is run in a Java Virtual Machine on a Servlet Container or a J2EE-compliant application server (such as IBM Websphere or Oracle WebLogic) and connects to an external database (MySQL, Oracle DB, Microsoft SQL Server). Internal caching and persistence mechanisms allow the hybris Commerce Suite to run on a Servlet Container. A full-fledged J2EE-compliant application server can be used but is not necessary.</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3B7636B" wp14:editId="6D6DDA4F">
            <wp:extent cx="5855046" cy="3586247"/>
            <wp:effectExtent l="0" t="0" r="0" b="0"/>
            <wp:docPr id="9" name="Picture 9" descr="https://wiki.hybris.com/download/attachments/141792947/overview_2.png?version=1&amp;modificationDate=12475865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141792947/overview_2.png?version=1&amp;modificationDate=1247586587000&amp;api=v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2092" cy="3602813"/>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A technical view on the basic architecture of a hybris Commerce Suite installation.</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Platform layer abstracts data from the storage structure on the database using the persistence framework and provides functionality such as</w:t>
      </w:r>
      <w:r>
        <w:rPr>
          <w:rStyle w:val="apple-converted-space"/>
          <w:rFonts w:ascii="Arial" w:hAnsi="Arial" w:cs="Arial"/>
          <w:color w:val="333333"/>
          <w:sz w:val="20"/>
          <w:szCs w:val="20"/>
        </w:rPr>
        <w:t> </w:t>
      </w:r>
      <w:hyperlink r:id="rId57" w:history="1">
        <w:r>
          <w:rPr>
            <w:rStyle w:val="a3"/>
            <w:rFonts w:ascii="Arial" w:hAnsi="Arial" w:cs="Arial"/>
            <w:color w:val="003366"/>
            <w:sz w:val="20"/>
            <w:szCs w:val="20"/>
          </w:rPr>
          <w:t>Clustering</w:t>
        </w:r>
      </w:hyperlink>
      <w:r>
        <w:rPr>
          <w:rStyle w:val="apple-converted-space"/>
          <w:rFonts w:ascii="Arial" w:hAnsi="Arial" w:cs="Arial"/>
          <w:color w:val="333333"/>
          <w:sz w:val="20"/>
          <w:szCs w:val="20"/>
        </w:rPr>
        <w:t> </w:t>
      </w:r>
      <w:r>
        <w:rPr>
          <w:rFonts w:ascii="Arial" w:hAnsi="Arial" w:cs="Arial"/>
          <w:color w:val="333333"/>
          <w:sz w:val="20"/>
          <w:szCs w:val="20"/>
        </w:rPr>
        <w:t>and the</w:t>
      </w:r>
      <w:r>
        <w:rPr>
          <w:rStyle w:val="apple-converted-space"/>
          <w:rFonts w:ascii="Arial" w:hAnsi="Arial" w:cs="Arial"/>
          <w:color w:val="333333"/>
          <w:sz w:val="20"/>
          <w:szCs w:val="20"/>
        </w:rPr>
        <w:t> </w:t>
      </w:r>
      <w:hyperlink r:id="rId58" w:history="1">
        <w:r>
          <w:rPr>
            <w:rStyle w:val="a3"/>
            <w:rFonts w:ascii="Arial" w:hAnsi="Arial" w:cs="Arial"/>
            <w:color w:val="003366"/>
            <w:sz w:val="20"/>
            <w:szCs w:val="20"/>
          </w:rPr>
          <w:t>hybris Platform Cache</w:t>
        </w:r>
      </w:hyperlink>
      <w:r>
        <w:rPr>
          <w:rFonts w:ascii="Arial" w:hAnsi="Arial" w:cs="Arial"/>
          <w:color w:val="333333"/>
          <w:sz w:val="20"/>
          <w:szCs w:val="20"/>
        </w:rPr>
        <w:t>. Relying on the persistence framework, the other functional components of the Platform Layer provide basic business functionality:</w:t>
      </w:r>
      <w:r>
        <w:rPr>
          <w:rStyle w:val="apple-converted-space"/>
          <w:rFonts w:ascii="Arial" w:hAnsi="Arial" w:cs="Arial"/>
          <w:color w:val="333333"/>
          <w:sz w:val="20"/>
          <w:szCs w:val="20"/>
        </w:rPr>
        <w:t> </w:t>
      </w:r>
      <w:hyperlink r:id="rId59" w:history="1">
        <w:r>
          <w:rPr>
            <w:rStyle w:val="a3"/>
            <w:rFonts w:ascii="Arial" w:hAnsi="Arial" w:cs="Arial"/>
            <w:color w:val="003366"/>
            <w:sz w:val="20"/>
            <w:szCs w:val="20"/>
          </w:rPr>
          <w:t>Transactions</w:t>
        </w:r>
      </w:hyperlink>
      <w:r>
        <w:rPr>
          <w:rFonts w:ascii="Arial" w:hAnsi="Arial" w:cs="Arial"/>
          <w:color w:val="333333"/>
          <w:sz w:val="20"/>
          <w:szCs w:val="20"/>
        </w:rPr>
        <w:t>,</w:t>
      </w:r>
      <w:r>
        <w:rPr>
          <w:rStyle w:val="apple-converted-space"/>
          <w:rFonts w:ascii="Arial" w:hAnsi="Arial" w:cs="Arial"/>
          <w:color w:val="333333"/>
          <w:sz w:val="20"/>
          <w:szCs w:val="20"/>
        </w:rPr>
        <w:t> </w:t>
      </w:r>
      <w:hyperlink r:id="rId60" w:history="1">
        <w:r>
          <w:rPr>
            <w:rStyle w:val="a3"/>
            <w:rFonts w:ascii="Arial" w:hAnsi="Arial" w:cs="Arial"/>
            <w:color w:val="003366"/>
            <w:sz w:val="20"/>
            <w:szCs w:val="20"/>
          </w:rPr>
          <w:t>CronJobs</w:t>
        </w:r>
      </w:hyperlink>
      <w:r>
        <w:rPr>
          <w:rFonts w:ascii="Arial" w:hAnsi="Arial" w:cs="Arial"/>
          <w:color w:val="333333"/>
          <w:sz w:val="20"/>
          <w:szCs w:val="20"/>
        </w:rPr>
        <w:t>,</w:t>
      </w:r>
      <w:r>
        <w:rPr>
          <w:rStyle w:val="apple-converted-space"/>
          <w:rFonts w:ascii="Arial" w:hAnsi="Arial" w:cs="Arial"/>
          <w:color w:val="333333"/>
          <w:sz w:val="20"/>
          <w:szCs w:val="20"/>
        </w:rPr>
        <w:t> </w:t>
      </w:r>
      <w:hyperlink r:id="rId61" w:history="1">
        <w:r>
          <w:rPr>
            <w:rStyle w:val="a3"/>
            <w:rFonts w:ascii="Arial" w:hAnsi="Arial" w:cs="Arial"/>
            <w:color w:val="003366"/>
            <w:sz w:val="20"/>
            <w:szCs w:val="20"/>
          </w:rPr>
          <w:t>Personalization</w:t>
        </w:r>
      </w:hyperlink>
      <w:r>
        <w:rPr>
          <w:rFonts w:ascii="Arial" w:hAnsi="Arial" w:cs="Arial"/>
          <w:color w:val="333333"/>
          <w:sz w:val="20"/>
          <w:szCs w:val="20"/>
        </w:rPr>
        <w:t>,</w:t>
      </w:r>
      <w:r>
        <w:rPr>
          <w:rStyle w:val="apple-converted-space"/>
          <w:rFonts w:ascii="Arial" w:hAnsi="Arial" w:cs="Arial"/>
          <w:color w:val="333333"/>
          <w:sz w:val="20"/>
          <w:szCs w:val="20"/>
        </w:rPr>
        <w:t> </w:t>
      </w:r>
      <w:hyperlink r:id="rId62" w:history="1">
        <w:r>
          <w:rPr>
            <w:rStyle w:val="a3"/>
            <w:rFonts w:ascii="Arial" w:hAnsi="Arial" w:cs="Arial"/>
            <w:color w:val="003366"/>
            <w:sz w:val="20"/>
            <w:szCs w:val="20"/>
          </w:rPr>
          <w:t>Internationalization</w:t>
        </w:r>
      </w:hyperlink>
      <w:r>
        <w:rPr>
          <w:rFonts w:ascii="Arial" w:hAnsi="Arial" w:cs="Arial"/>
          <w:color w:val="333333"/>
          <w:sz w:val="20"/>
          <w:szCs w:val="20"/>
        </w:rPr>
        <w:t>, and more.</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packages on the Functional Layer (hybris Commerce, hybris PIM, hybris Print) use the hybris Platform to implement the functions they deliver. Actually, hybris Platform is part of any hybris Package.</w:t>
      </w:r>
    </w:p>
    <w:p w:rsidR="007512A0" w:rsidRDefault="007512A0" w:rsidP="007512A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Layer Architecture</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Commerce Suite contains several layers, each of which has a different function and data abstraction level.</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2A5CEBC2" wp14:editId="49CD29E6">
            <wp:extent cx="4637405" cy="4637405"/>
            <wp:effectExtent l="0" t="0" r="0" b="0"/>
            <wp:docPr id="4" name="Picture 4" descr="https://wiki.hybris.com/download/attachments/141792947/arch.png?version=1&amp;modificationDate=13633661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2947/arch.png?version=1&amp;modificationDate=1363366123000&amp;api=v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7405" cy="4637405"/>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Overview of the architectural layers of the hybris Commerce Suite.</w:t>
      </w:r>
    </w:p>
    <w:p w:rsidR="007512A0" w:rsidRDefault="007512A0" w:rsidP="007512A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Modes of Operation</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run the hybris Commerce Suite in three different modes of operation:</w:t>
      </w:r>
    </w:p>
    <w:tbl>
      <w:tblPr>
        <w:tblW w:w="8368" w:type="dxa"/>
        <w:tblCellMar>
          <w:left w:w="0" w:type="dxa"/>
          <w:right w:w="0" w:type="dxa"/>
        </w:tblCellMar>
        <w:tblLook w:val="04A0" w:firstRow="1" w:lastRow="0" w:firstColumn="1" w:lastColumn="0" w:noHBand="0" w:noVBand="1"/>
      </w:tblPr>
      <w:tblGrid>
        <w:gridCol w:w="1373"/>
        <w:gridCol w:w="5905"/>
        <w:gridCol w:w="1737"/>
      </w:tblGrid>
      <w:tr w:rsidR="00B03A38" w:rsidTr="007512A0">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Description</w:t>
            </w:r>
          </w:p>
        </w:tc>
      </w:tr>
      <w:tr w:rsidR="00B03A38" w:rsidTr="007512A0">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Description</w:t>
            </w:r>
          </w:p>
        </w:tc>
      </w:tr>
      <w:tr w:rsidR="00B03A38" w:rsidTr="007512A0">
        <w:trPr>
          <w:trHeight w:val="13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lastRenderedPageBreak/>
              <w:t>Single 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rPr>
                <w:noProof/>
              </w:rPr>
              <w:drawing>
                <wp:inline distT="0" distB="0" distL="0" distR="0" wp14:anchorId="5ECD2DC7" wp14:editId="0062013D">
                  <wp:extent cx="3317743" cy="2129742"/>
                  <wp:effectExtent l="0" t="0" r="0" b="4445"/>
                  <wp:docPr id="13" name="Picture 13" descr="https://wiki.hybris.com/download/attachments/141792947/cache-single_node.png?version=1&amp;modificationDate=12355753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2947/cache-single_node.png?version=1&amp;modificationDate=1235575348000&amp;api=v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1611" cy="214506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t>The most basic mode of operation. A single machine running one instance of a hybris Commerce Suite installation. Does not have several nodes (unlike in Cluster Mode) and only has one set of data (unlike Multi-Tenant mode).</w:t>
            </w:r>
          </w:p>
        </w:tc>
      </w:tr>
      <w:tr w:rsidR="00B03A38" w:rsidTr="007512A0">
        <w:trPr>
          <w:trHeight w:val="7853"/>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lastRenderedPageBreak/>
              <w:t>Cluster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rPr>
                <w:noProof/>
              </w:rPr>
              <w:drawing>
                <wp:inline distT="0" distB="0" distL="0" distR="0" wp14:anchorId="4AD641BF" wp14:editId="18A52C42">
                  <wp:extent cx="3389305" cy="2436471"/>
                  <wp:effectExtent l="0" t="0" r="1905" b="2540"/>
                  <wp:docPr id="12" name="Picture 12" descr="https://wiki.hybris.com/download/attachments/146317082/cache-cluster.png?version=1&amp;modificationDate=13551361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6317082/cache-cluster.png?version=1&amp;modificationDate=1355136152000&amp;api=v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7654" cy="2456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CA444E">
            <w:pPr>
              <w:pStyle w:val="a7"/>
              <w:spacing w:before="0" w:beforeAutospacing="0" w:after="0" w:afterAutospacing="0"/>
            </w:pPr>
            <w:hyperlink r:id="rId66" w:history="1">
              <w:r w:rsidR="007512A0">
                <w:rPr>
                  <w:rStyle w:val="a3"/>
                  <w:color w:val="003366"/>
                </w:rPr>
                <w:t>The hybris Cluster</w:t>
              </w:r>
            </w:hyperlink>
            <w:r w:rsidR="007512A0">
              <w:rPr>
                <w:rStyle w:val="apple-converted-space"/>
              </w:rPr>
              <w:t> </w:t>
            </w:r>
            <w:r w:rsidR="007512A0">
              <w:t>consists of several individual nodes. These nodes access a common database and communicate among each other via the TCP or UDP protocol. Summing up, this is a multi-node, cross-linked version of Single Node.</w:t>
            </w:r>
          </w:p>
        </w:tc>
      </w:tr>
      <w:tr w:rsidR="00B03A38" w:rsidTr="007512A0">
        <w:trPr>
          <w:trHeight w:val="731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lastRenderedPageBreak/>
              <w:t>Multi-Tenant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rPr>
                <w:noProof/>
              </w:rPr>
              <w:drawing>
                <wp:inline distT="0" distB="0" distL="0" distR="0" wp14:anchorId="139FA91C" wp14:editId="6F27556F">
                  <wp:extent cx="3756226" cy="2319127"/>
                  <wp:effectExtent l="0" t="0" r="0" b="5080"/>
                  <wp:docPr id="11" name="Picture 11" descr="https://wiki.hybris.com/download/attachments/141792905/cache-multi_tenant.png?version=1&amp;modificationDate=121907895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2905/cache-multi_tenant.png?version=1&amp;modificationDate=1219078950000&amp;api=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8197" cy="2326518"/>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br/>
              <w:t>A hybris Commerce Suite in</w:t>
            </w:r>
            <w:r>
              <w:rPr>
                <w:rStyle w:val="apple-converted-space"/>
              </w:rPr>
              <w:t> </w:t>
            </w:r>
            <w:hyperlink r:id="rId68" w:history="1">
              <w:r>
                <w:rPr>
                  <w:rStyle w:val="a3"/>
                  <w:color w:val="003366"/>
                </w:rPr>
                <w:t>Multi-Tenant Mode</w:t>
              </w:r>
            </w:hyperlink>
            <w:r>
              <w:rPr>
                <w:rStyle w:val="apple-converted-space"/>
              </w:rPr>
              <w:t> </w:t>
            </w:r>
            <w:r>
              <w:t>allows using several individual, distinguished sets of data separated by database table prefixes. Multi-Tenant Mode can be used for Single Node and for Cluster Mod</w:t>
            </w:r>
          </w:p>
        </w:tc>
      </w:tr>
    </w:tbl>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5" w:name="_Toc442793073"/>
      <w:r w:rsidRPr="00976220">
        <w:rPr>
          <w:rFonts w:ascii="Arial" w:eastAsia="Times New Roman" w:hAnsi="Arial" w:cs="Arial"/>
          <w:color w:val="333333"/>
          <w:kern w:val="36"/>
          <w:sz w:val="36"/>
          <w:szCs w:val="36"/>
        </w:rPr>
        <w:t>MCC</w:t>
      </w:r>
      <w:bookmarkEnd w:id="15"/>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Multichannel Commerce </w:t>
      </w:r>
      <w:proofErr w:type="gramStart"/>
      <w:r w:rsidRPr="00976220">
        <w:rPr>
          <w:rFonts w:ascii="Arial" w:eastAsia="Times New Roman" w:hAnsi="Arial" w:cs="Arial"/>
          <w:color w:val="333333"/>
          <w:sz w:val="20"/>
          <w:szCs w:val="20"/>
        </w:rPr>
        <w:t>Cockpit,</w:t>
      </w:r>
      <w:proofErr w:type="gramEnd"/>
      <w:r w:rsidRPr="00976220">
        <w:rPr>
          <w:rFonts w:ascii="Arial" w:eastAsia="Times New Roman" w:hAnsi="Arial" w:cs="Arial"/>
          <w:color w:val="333333"/>
          <w:sz w:val="20"/>
          <w:szCs w:val="20"/>
        </w:rPr>
        <w:t xml:space="preserve"> contains links to all other web extensions.</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static</w:t>
      </w:r>
      <w:r w:rsidRPr="00976220">
        <w:rPr>
          <w:rFonts w:ascii="Arial" w:eastAsia="Times New Roman" w:hAnsi="Arial" w:cs="Arial"/>
          <w:color w:val="333333"/>
          <w:sz w:val="20"/>
          <w:szCs w:val="20"/>
        </w:rPr>
        <w:t>: created in hMC or via impex (StaticLink type). Can define "</w:t>
      </w:r>
      <w:r w:rsidRPr="00976220">
        <w:rPr>
          <w:rFonts w:ascii="Arial" w:eastAsia="Times New Roman" w:hAnsi="Arial" w:cs="Arial"/>
          <w:b/>
          <w:bCs/>
          <w:color w:val="333333"/>
          <w:sz w:val="20"/>
          <w:szCs w:val="20"/>
        </w:rPr>
        <w:t>area</w:t>
      </w:r>
      <w:r w:rsidRPr="00976220">
        <w:rPr>
          <w:rFonts w:ascii="Arial" w:eastAsia="Times New Roman" w:hAnsi="Arial" w:cs="Arial"/>
          <w:color w:val="333333"/>
          <w:sz w:val="20"/>
          <w:szCs w:val="20"/>
        </w:rPr>
        <w:t xml:space="preserve">" (platform, channel, </w:t>
      </w:r>
      <w:proofErr w:type="gramStart"/>
      <w:r w:rsidRPr="00976220">
        <w:rPr>
          <w:rFonts w:ascii="Arial" w:eastAsia="Times New Roman" w:hAnsi="Arial" w:cs="Arial"/>
          <w:color w:val="333333"/>
          <w:sz w:val="20"/>
          <w:szCs w:val="20"/>
        </w:rPr>
        <w:t>commerce</w:t>
      </w:r>
      <w:proofErr w:type="gramEnd"/>
      <w:r w:rsidRPr="00976220">
        <w:rPr>
          <w:rFonts w:ascii="Arial" w:eastAsia="Times New Roman" w:hAnsi="Arial" w:cs="Arial"/>
          <w:color w:val="333333"/>
          <w:sz w:val="20"/>
          <w:szCs w:val="20"/>
        </w:rPr>
        <w:t>, content), sub links and parent links, and have access rights applied.</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dynamic</w:t>
      </w:r>
      <w:r w:rsidRPr="00976220">
        <w:rPr>
          <w:rFonts w:ascii="Arial" w:eastAsia="Times New Roman" w:hAnsi="Arial" w:cs="Arial"/>
          <w:color w:val="333333"/>
          <w:sz w:val="20"/>
          <w:szCs w:val="20"/>
        </w:rPr>
        <w:t xml:space="preserve">: Extends static links with beanshell scripts for dynamically defining links. </w:t>
      </w: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or Impex: DynamicLink type.</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Dividers</w:t>
      </w:r>
      <w:r w:rsidRPr="00976220">
        <w:rPr>
          <w:rFonts w:ascii="Arial" w:eastAsia="Times New Roman" w:hAnsi="Arial" w:cs="Arial"/>
          <w:color w:val="333333"/>
          <w:sz w:val="20"/>
          <w:szCs w:val="20"/>
        </w:rPr>
        <w:t> (Divider type) can be used to add empty space with optional horizontal bar, and are defined for a specific area.</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6" w:name="_Toc442793074"/>
      <w:proofErr w:type="gramStart"/>
      <w:r w:rsidRPr="00976220">
        <w:rPr>
          <w:rFonts w:ascii="Arial" w:eastAsia="Times New Roman" w:hAnsi="Arial" w:cs="Arial"/>
          <w:color w:val="333333"/>
          <w:kern w:val="36"/>
          <w:sz w:val="36"/>
          <w:szCs w:val="36"/>
        </w:rPr>
        <w:lastRenderedPageBreak/>
        <w:t>hMC</w:t>
      </w:r>
      <w:bookmarkEnd w:id="16"/>
      <w:proofErr w:type="gramEnd"/>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config can be stored on the file system or the database (</w:t>
      </w:r>
      <w:r w:rsidRPr="00976220">
        <w:rPr>
          <w:rFonts w:ascii="Arial" w:eastAsia="Times New Roman" w:hAnsi="Arial" w:cs="Arial"/>
          <w:b/>
          <w:bCs/>
          <w:color w:val="333333"/>
          <w:sz w:val="20"/>
          <w:szCs w:val="20"/>
        </w:rPr>
        <w:t>hmc.structure.db</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db:</w:t>
      </w:r>
    </w:p>
    <w:p w:rsidR="00976220" w:rsidRPr="00976220" w:rsidRDefault="00976220" w:rsidP="00C053E5">
      <w:pPr>
        <w:numPr>
          <w:ilvl w:val="1"/>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hMC's StructureLoader fetches layout def from db, otherwise uses last known build from file system</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upload the file manually (System – &gt; hMC Configuration)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localizations are stored in locales_XY.properties files in the extension hmc/resources/${package}/hmc directory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Accessed at </w:t>
      </w:r>
      <w:hyperlink r:id="rId69" w:history="1">
        <w:r w:rsidRPr="00976220">
          <w:rPr>
            <w:rFonts w:ascii="Arial" w:eastAsia="Times New Roman" w:hAnsi="Arial" w:cs="Arial"/>
            <w:color w:val="3B73AF"/>
            <w:sz w:val="20"/>
            <w:szCs w:val="20"/>
            <w:u w:val="single"/>
          </w:rPr>
          <w:t>http://localhost:9001/hmc/hybris</w:t>
        </w:r>
      </w:hyperlink>
      <w:r w:rsidRPr="00976220">
        <w:rPr>
          <w:rFonts w:ascii="Arial" w:eastAsia="Times New Roman" w:hAnsi="Arial" w:cs="Arial"/>
          <w:color w:val="333333"/>
          <w:sz w:val="20"/>
          <w:szCs w:val="20"/>
        </w:rPr>
        <w:t>. Log out via session timeout, or logout button.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Toolbar</w:t>
      </w:r>
      <w:r w:rsidRPr="00976220">
        <w:rPr>
          <w:rFonts w:ascii="Arial" w:eastAsia="Times New Roman" w:hAnsi="Arial" w:cs="Arial"/>
          <w:color w:val="333333"/>
          <w:sz w:val="20"/>
          <w:szCs w:val="20"/>
        </w:rPr>
        <w:t> area: New business object; back/fwd buttons; close session; edit user; quick search (not default in v5+); lang selection.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use quick search, add </w:t>
      </w:r>
      <w:r w:rsidRPr="00976220">
        <w:rPr>
          <w:rFonts w:ascii="Arial" w:eastAsia="Times New Roman" w:hAnsi="Arial" w:cs="Arial"/>
          <w:b/>
          <w:bCs/>
          <w:color w:val="333333"/>
          <w:sz w:val="20"/>
          <w:szCs w:val="20"/>
        </w:rPr>
        <w:t>lucenesearch</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lucenesearchhmc </w:t>
      </w:r>
      <w:r w:rsidRPr="00976220">
        <w:rPr>
          <w:rFonts w:ascii="Arial" w:eastAsia="Times New Roman" w:hAnsi="Arial" w:cs="Arial"/>
          <w:color w:val="333333"/>
          <w:sz w:val="20"/>
          <w:szCs w:val="20"/>
        </w:rPr>
        <w:t>extensions during build.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Default Tree: System; Catalog; Multimedia; User; Order; Price Settings; I18N; Marketing; Cockpit.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Left click: show in Organizer (right window); Right click: show context creation menu to create new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Organizer areas: Search, Result, Edit. Organizer areas' </w:t>
      </w:r>
      <w:proofErr w:type="gramStart"/>
      <w:r w:rsidRPr="00976220">
        <w:rPr>
          <w:rFonts w:ascii="Arial" w:eastAsia="Times New Roman" w:hAnsi="Arial" w:cs="Arial"/>
          <w:color w:val="333333"/>
          <w:sz w:val="20"/>
          <w:szCs w:val="20"/>
        </w:rPr>
        <w:t>layout depend</w:t>
      </w:r>
      <w:proofErr w:type="gramEnd"/>
      <w:r w:rsidRPr="00976220">
        <w:rPr>
          <w:rFonts w:ascii="Arial" w:eastAsia="Times New Roman" w:hAnsi="Arial" w:cs="Arial"/>
          <w:color w:val="333333"/>
          <w:sz w:val="20"/>
          <w:szCs w:val="20"/>
        </w:rPr>
        <w:t xml:space="preserve"> on the type of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Different </w:t>
      </w:r>
      <w:r w:rsidRPr="00976220">
        <w:rPr>
          <w:rFonts w:ascii="Arial" w:eastAsia="Times New Roman" w:hAnsi="Arial" w:cs="Arial"/>
          <w:b/>
          <w:bCs/>
          <w:color w:val="333333"/>
          <w:sz w:val="20"/>
          <w:szCs w:val="20"/>
        </w:rPr>
        <w:t>search conditions</w:t>
      </w:r>
      <w:r w:rsidRPr="00976220">
        <w:rPr>
          <w:rFonts w:ascii="Arial" w:eastAsia="Times New Roman" w:hAnsi="Arial" w:cs="Arial"/>
          <w:color w:val="333333"/>
          <w:sz w:val="20"/>
          <w:szCs w:val="20"/>
        </w:rPr>
        <w:t> can be applied to type attributes, and are AND</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(For products you can also search for Categories (classifying).</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Result area types: List, Tree, Edit (as list but items editable directly). Depends on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can be performed on multi-selection in result area via toolbar or right-click. Advanced actions via right-click -&gt; Action.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 </w:t>
      </w:r>
      <w:proofErr w:type="gramStart"/>
      <w:r w:rsidRPr="00976220">
        <w:rPr>
          <w:rFonts w:ascii="Arial" w:eastAsia="Times New Roman" w:hAnsi="Arial" w:cs="Arial"/>
          <w:color w:val="333333"/>
          <w:sz w:val="20"/>
          <w:szCs w:val="20"/>
        </w:rPr>
        <w:t>types</w:t>
      </w:r>
      <w:proofErr w:type="gramEnd"/>
      <w:r w:rsidRPr="00976220">
        <w:rPr>
          <w:rFonts w:ascii="Arial" w:eastAsia="Times New Roman" w:hAnsi="Arial" w:cs="Arial"/>
          <w:color w:val="333333"/>
          <w:sz w:val="20"/>
          <w:szCs w:val="20"/>
        </w:rPr>
        <w:t xml:space="preserve"> organizer can be reached from Editor area upper right-hand corner.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Editor</w:t>
      </w:r>
      <w:r w:rsidRPr="00976220">
        <w:rPr>
          <w:rFonts w:ascii="Arial" w:eastAsia="Times New Roman" w:hAnsi="Arial" w:cs="Arial"/>
          <w:color w:val="333333"/>
          <w:sz w:val="20"/>
          <w:szCs w:val="20"/>
        </w:rPr>
        <w:t xml:space="preserve"> Area business objects' attributes are grouped into sections, which are grouped onto tabs. </w:t>
      </w:r>
      <w:proofErr w:type="gramStart"/>
      <w:r w:rsidRPr="00976220">
        <w:rPr>
          <w:rFonts w:ascii="Arial" w:eastAsia="Times New Roman" w:hAnsi="Arial" w:cs="Arial"/>
          <w:color w:val="333333"/>
          <w:sz w:val="20"/>
          <w:szCs w:val="20"/>
        </w:rPr>
        <w:t>Visibility depend</w:t>
      </w:r>
      <w:proofErr w:type="gramEnd"/>
      <w:r w:rsidRPr="00976220">
        <w:rPr>
          <w:rFonts w:ascii="Arial" w:eastAsia="Times New Roman" w:hAnsi="Arial" w:cs="Arial"/>
          <w:color w:val="333333"/>
          <w:sz w:val="20"/>
          <w:szCs w:val="20"/>
        </w:rPr>
        <w:t xml:space="preserve"> on access rights of user.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are defined by </w:t>
      </w:r>
      <w:r w:rsidRPr="00976220">
        <w:rPr>
          <w:rFonts w:ascii="Arial" w:eastAsia="Times New Roman" w:hAnsi="Arial" w:cs="Arial"/>
          <w:b/>
          <w:bCs/>
          <w:color w:val="333333"/>
          <w:sz w:val="20"/>
          <w:szCs w:val="20"/>
        </w:rPr>
        <w:t>Attribute Editors</w:t>
      </w:r>
      <w:r w:rsidRPr="00976220">
        <w:rPr>
          <w:rFonts w:ascii="Arial" w:eastAsia="Times New Roman" w:hAnsi="Arial" w:cs="Arial"/>
          <w:color w:val="333333"/>
          <w:sz w:val="20"/>
          <w:szCs w:val="20"/>
        </w:rPr>
        <w:t> and have different appearence (String/StrLocalized, Boolean/Advanced, List).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Unsaved changes are lost when session ends, or a new search is run for same type.</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Wizard</w:t>
      </w:r>
      <w:r w:rsidRPr="00976220">
        <w:rPr>
          <w:rFonts w:ascii="Arial" w:eastAsia="Times New Roman" w:hAnsi="Arial" w:cs="Arial"/>
          <w:color w:val="333333"/>
          <w:sz w:val="20"/>
          <w:szCs w:val="20"/>
        </w:rPr>
        <w:t> is an editor area that acts as a guide to creating business object in predetermined steps. (Example start synchronization wizard.)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Localized attributes</w:t>
      </w:r>
      <w:r w:rsidRPr="00976220">
        <w:rPr>
          <w:rFonts w:ascii="Arial" w:eastAsia="Times New Roman" w:hAnsi="Arial" w:cs="Arial"/>
          <w:color w:val="333333"/>
          <w:sz w:val="20"/>
          <w:szCs w:val="20"/>
        </w:rPr>
        <w:t> can be expanded to see values for all langs. Inactive locales are visible in hMC (but may not be in effect).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What </w:t>
      </w:r>
      <w:proofErr w:type="gramStart"/>
      <w:r w:rsidRPr="00976220">
        <w:rPr>
          <w:rFonts w:ascii="Arial" w:eastAsia="Times New Roman" w:hAnsi="Arial" w:cs="Arial"/>
          <w:color w:val="333333"/>
          <w:sz w:val="20"/>
          <w:szCs w:val="20"/>
        </w:rPr>
        <w:t>langs</w:t>
      </w:r>
      <w:proofErr w:type="gramEnd"/>
      <w:r w:rsidRPr="00976220">
        <w:rPr>
          <w:rFonts w:ascii="Arial" w:eastAsia="Times New Roman" w:hAnsi="Arial" w:cs="Arial"/>
          <w:color w:val="333333"/>
          <w:sz w:val="20"/>
          <w:szCs w:val="20"/>
        </w:rPr>
        <w:t xml:space="preserve"> are displayed can be set via </w:t>
      </w:r>
      <w:r w:rsidRPr="00976220">
        <w:rPr>
          <w:rFonts w:ascii="Arial" w:eastAsia="Times New Roman" w:hAnsi="Arial" w:cs="Arial"/>
          <w:b/>
          <w:bCs/>
          <w:color w:val="333333"/>
          <w:sz w:val="20"/>
          <w:szCs w:val="20"/>
        </w:rPr>
        <w:t>User Profile</w:t>
      </w:r>
      <w:r w:rsidRPr="00976220">
        <w:rPr>
          <w:rFonts w:ascii="Arial" w:eastAsia="Times New Roman" w:hAnsi="Arial" w:cs="Arial"/>
          <w:color w:val="333333"/>
          <w:sz w:val="20"/>
          <w:szCs w:val="20"/>
        </w:rPr>
        <w:t>. The user profile can set read/write language right. For localized attribute editors only!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Edit user profile via the </w:t>
      </w:r>
      <w:r w:rsidRPr="00976220">
        <w:rPr>
          <w:rFonts w:ascii="Arial" w:eastAsia="Times New Roman" w:hAnsi="Arial" w:cs="Arial"/>
          <w:b/>
          <w:bCs/>
          <w:color w:val="333333"/>
          <w:sz w:val="20"/>
          <w:szCs w:val="20"/>
        </w:rPr>
        <w:t>Language Settings</w:t>
      </w:r>
      <w:r w:rsidRPr="00976220">
        <w:rPr>
          <w:rFonts w:ascii="Arial" w:eastAsia="Times New Roman" w:hAnsi="Arial" w:cs="Arial"/>
          <w:color w:val="333333"/>
          <w:sz w:val="20"/>
          <w:szCs w:val="20"/>
        </w:rPr>
        <w:t> button in the top right end of the hMC Toolbar.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Recent Items Area in the bottom left corner. Not persisted, and cleared at session end.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Browser back and forward buttons do not operate correctly in hMC due to the use of AJAX.</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customization via an extensions</w:t>
      </w:r>
      <w:r w:rsidRPr="00976220">
        <w:rPr>
          <w:rFonts w:ascii="Arial" w:eastAsia="Times New Roman" w:hAnsi="Arial" w:cs="Arial"/>
          <w:b/>
          <w:bCs/>
          <w:color w:val="333333"/>
          <w:sz w:val="20"/>
          <w:szCs w:val="20"/>
        </w:rPr>
        <w:t> hmc.xml</w:t>
      </w:r>
      <w:r w:rsidRPr="00976220">
        <w:rPr>
          <w:rFonts w:ascii="Arial" w:eastAsia="Times New Roman" w:hAnsi="Arial" w:cs="Arial"/>
          <w:color w:val="333333"/>
          <w:sz w:val="20"/>
          <w:szCs w:val="20"/>
        </w:rPr>
        <w:t>. Must conform to hmc.xsd or build fails.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hmc.xml</w:t>
      </w:r>
      <w:proofErr w:type="gramEnd"/>
      <w:r w:rsidRPr="00976220">
        <w:rPr>
          <w:rFonts w:ascii="Arial" w:eastAsia="Times New Roman" w:hAnsi="Arial" w:cs="Arial"/>
          <w:color w:val="333333"/>
          <w:sz w:val="20"/>
          <w:szCs w:val="20"/>
        </w:rPr>
        <w:t xml:space="preserve"> contains three major parts: &lt;</w:t>
      </w:r>
      <w:r w:rsidRPr="00976220">
        <w:rPr>
          <w:rFonts w:ascii="Arial" w:eastAsia="Times New Roman" w:hAnsi="Arial" w:cs="Arial"/>
          <w:b/>
          <w:bCs/>
          <w:color w:val="333333"/>
          <w:sz w:val="20"/>
          <w:szCs w:val="20"/>
        </w:rPr>
        <w:t>action</w:t>
      </w:r>
      <w:r w:rsidRPr="00976220">
        <w:rPr>
          <w:rFonts w:ascii="Arial" w:eastAsia="Times New Roman" w:hAnsi="Arial" w:cs="Arial"/>
          <w:color w:val="333333"/>
          <w:sz w:val="20"/>
          <w:szCs w:val="20"/>
        </w:rPr>
        <w:t>&gt; "toolbar actions"; &lt;</w:t>
      </w:r>
      <w:r w:rsidRPr="00976220">
        <w:rPr>
          <w:rFonts w:ascii="Arial" w:eastAsia="Times New Roman" w:hAnsi="Arial" w:cs="Arial"/>
          <w:b/>
          <w:bCs/>
          <w:color w:val="333333"/>
          <w:sz w:val="20"/>
          <w:szCs w:val="20"/>
        </w:rPr>
        <w:t>explorertree</w:t>
      </w:r>
      <w:r w:rsidRPr="00976220">
        <w:rPr>
          <w:rFonts w:ascii="Arial" w:eastAsia="Times New Roman" w:hAnsi="Arial" w:cs="Arial"/>
          <w:color w:val="333333"/>
          <w:sz w:val="20"/>
          <w:szCs w:val="20"/>
        </w:rPr>
        <w:t>&gt;; &lt;</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&gt; "type Organizer".</w:t>
      </w:r>
      <w:r w:rsidRPr="00976220">
        <w:rPr>
          <w:rFonts w:ascii="Arial" w:eastAsia="Times New Roman" w:hAnsi="Arial" w:cs="Arial"/>
          <w:color w:val="333333"/>
          <w:sz w:val="20"/>
          <w:szCs w:val="20"/>
        </w:rPr>
        <w:br/>
        <w:t>Root element is &lt;</w:t>
      </w:r>
      <w:r w:rsidRPr="00976220">
        <w:rPr>
          <w:rFonts w:ascii="Arial" w:eastAsia="Times New Roman" w:hAnsi="Arial" w:cs="Arial"/>
          <w:b/>
          <w:bCs/>
          <w:color w:val="333333"/>
          <w:sz w:val="20"/>
          <w:szCs w:val="20"/>
        </w:rPr>
        <w:t>configuration</w:t>
      </w:r>
      <w:r w:rsidRPr="00976220">
        <w:rPr>
          <w:rFonts w:ascii="Arial" w:eastAsia="Times New Roman" w:hAnsi="Arial" w:cs="Arial"/>
          <w:color w:val="333333"/>
          <w:sz w:val="20"/>
          <w:szCs w:val="20"/>
        </w:rPr>
        <w:t>&gt;.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 classes should implement </w:t>
      </w:r>
      <w:r w:rsidRPr="00976220">
        <w:rPr>
          <w:rFonts w:ascii="Arial" w:eastAsia="Times New Roman" w:hAnsi="Arial" w:cs="Arial"/>
          <w:b/>
          <w:bCs/>
          <w:color w:val="333333"/>
          <w:sz w:val="20"/>
          <w:szCs w:val="20"/>
        </w:rPr>
        <w:t>HMCAction</w:t>
      </w:r>
      <w:r w:rsidRPr="00976220">
        <w:rPr>
          <w:rFonts w:ascii="Arial" w:eastAsia="Times New Roman" w:hAnsi="Arial" w:cs="Arial"/>
          <w:color w:val="333333"/>
          <w:sz w:val="20"/>
          <w:szCs w:val="20"/>
        </w:rPr>
        <w:t> class.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defaultattributemappings</w:t>
      </w:r>
      <w:proofErr w:type="gramEnd"/>
      <w:r w:rsidRPr="00976220">
        <w:rPr>
          <w:rFonts w:ascii="Arial" w:eastAsia="Times New Roman" w:hAnsi="Arial" w:cs="Arial"/>
          <w:color w:val="333333"/>
          <w:sz w:val="20"/>
          <w:szCs w:val="20"/>
        </w:rPr>
        <w:t>&gt; can be used to override default attribute editor and display chips.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&lt;</w:t>
      </w:r>
      <w:proofErr w:type="gramStart"/>
      <w:r w:rsidRPr="00976220">
        <w:rPr>
          <w:rFonts w:ascii="Arial" w:eastAsia="Times New Roman" w:hAnsi="Arial" w:cs="Arial"/>
          <w:b/>
          <w:bCs/>
          <w:color w:val="333333"/>
          <w:sz w:val="20"/>
          <w:szCs w:val="20"/>
        </w:rPr>
        <w:t>defaultmappings</w:t>
      </w:r>
      <w:proofErr w:type="gramEnd"/>
      <w:r w:rsidRPr="00976220">
        <w:rPr>
          <w:rFonts w:ascii="Arial" w:eastAsia="Times New Roman" w:hAnsi="Arial" w:cs="Arial"/>
          <w:color w:val="333333"/>
          <w:sz w:val="20"/>
          <w:szCs w:val="20"/>
        </w:rPr>
        <w:t>&gt; can be used to override core hMC classes such as ToolbarChip or OrganizerListChip.</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7" w:name="_Toc442793075"/>
      <w:proofErr w:type="gramStart"/>
      <w:r w:rsidRPr="00976220">
        <w:rPr>
          <w:rFonts w:ascii="Arial" w:eastAsia="Times New Roman" w:hAnsi="Arial" w:cs="Arial"/>
          <w:color w:val="333333"/>
          <w:kern w:val="36"/>
          <w:sz w:val="36"/>
          <w:szCs w:val="36"/>
        </w:rPr>
        <w:t>ImpEx</w:t>
      </w:r>
      <w:r w:rsidR="003F4EC3">
        <w:rPr>
          <w:rFonts w:ascii="Arial" w:eastAsia="Times New Roman" w:hAnsi="Arial" w:cs="Arial"/>
          <w:color w:val="333333"/>
          <w:kern w:val="36"/>
          <w:sz w:val="36"/>
          <w:szCs w:val="36"/>
        </w:rPr>
        <w:t>(</w:t>
      </w:r>
      <w:proofErr w:type="gramEnd"/>
      <w:r w:rsidR="003F4EC3">
        <w:rPr>
          <w:rFonts w:ascii="Arial" w:eastAsia="Times New Roman" w:hAnsi="Arial" w:cs="Arial"/>
          <w:color w:val="333333"/>
          <w:kern w:val="36"/>
          <w:sz w:val="36"/>
          <w:szCs w:val="36"/>
        </w:rPr>
        <w:t>3)</w:t>
      </w:r>
      <w:bookmarkEnd w:id="17"/>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‘append’ mode to avoid overriding existing references</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INSERT_UPDATE</w:t>
      </w:r>
      <w:r w:rsidR="002578F5" w:rsidRPr="002578F5">
        <w:rPr>
          <w:rFonts w:ascii="Consolas" w:hAnsi="Consolas" w:cs="Consolas"/>
          <w:color w:val="0064C9"/>
          <w:sz w:val="20"/>
          <w:szCs w:val="20"/>
        </w:rPr>
        <w:t xml:space="preserve"> </w:t>
      </w:r>
      <w:r w:rsidRPr="002578F5">
        <w:rPr>
          <w:rFonts w:ascii="Consolas" w:hAnsi="Consolas" w:cs="Consolas"/>
          <w:color w:val="0064C9"/>
          <w:sz w:val="20"/>
          <w:szCs w:val="20"/>
        </w:rPr>
        <w:t>Employee</w:t>
      </w:r>
      <w:proofErr w:type="gramStart"/>
      <w:r w:rsidRPr="002578F5">
        <w:rPr>
          <w:rFonts w:ascii="Consolas" w:hAnsi="Consolas" w:cs="Consolas"/>
          <w:color w:val="0064C9"/>
          <w:sz w:val="20"/>
          <w:szCs w:val="20"/>
        </w:rPr>
        <w:t>;uid</w:t>
      </w:r>
      <w:proofErr w:type="gramEnd"/>
      <w:r w:rsidRPr="002578F5">
        <w:rPr>
          <w:rFonts w:ascii="Consolas" w:hAnsi="Consolas" w:cs="Consolas"/>
          <w:color w:val="0064C9"/>
          <w:sz w:val="20"/>
          <w:szCs w:val="20"/>
        </w:rPr>
        <w:t>[unique=true];groups(uid)[mode=append]</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;approvers,dummygroup,reviewers</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‘translators’ for custom interpretation of imported values</w:t>
      </w:r>
    </w:p>
    <w:p w:rsidR="009B4150" w:rsidRPr="002578F5" w:rsidRDefault="009B4150" w:rsidP="009B4150">
      <w:pPr>
        <w:autoSpaceDE w:val="0"/>
        <w:autoSpaceDN w:val="0"/>
        <w:adjustRightInd w:val="0"/>
        <w:spacing w:after="0" w:line="240" w:lineRule="auto"/>
        <w:rPr>
          <w:rFonts w:ascii="Consolas" w:hAnsi="Consolas" w:cs="Consolas"/>
          <w:color w:val="1246C9"/>
          <w:sz w:val="20"/>
          <w:szCs w:val="20"/>
          <w:lang w:val="de-DE"/>
        </w:rPr>
      </w:pPr>
      <w:r w:rsidRPr="002578F5">
        <w:rPr>
          <w:rFonts w:ascii="Consolas" w:hAnsi="Consolas" w:cs="Consolas"/>
          <w:color w:val="1246C9"/>
          <w:sz w:val="20"/>
          <w:szCs w:val="20"/>
          <w:lang w:val="de-DE"/>
        </w:rPr>
        <w:t>INSERT_UPDATE</w:t>
      </w:r>
      <w:r w:rsidR="002578F5" w:rsidRPr="002578F5">
        <w:rPr>
          <w:rFonts w:ascii="Consolas" w:hAnsi="Consolas" w:cs="Consolas"/>
          <w:color w:val="1246C9"/>
          <w:sz w:val="20"/>
          <w:szCs w:val="20"/>
          <w:lang w:val="de-DE"/>
        </w:rPr>
        <w:t xml:space="preserve"> </w:t>
      </w:r>
      <w:r w:rsidRPr="002578F5">
        <w:rPr>
          <w:rFonts w:ascii="Consolas" w:hAnsi="Consolas" w:cs="Consolas"/>
          <w:color w:val="1246C9"/>
          <w:sz w:val="20"/>
          <w:szCs w:val="20"/>
          <w:lang w:val="de-DE"/>
        </w:rPr>
        <w:t>Employee;uid[unique=true];@password[translator=PasswordTranslator]</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;aVeryStrongPassword;</w:t>
      </w:r>
    </w:p>
    <w:p w:rsidR="002578F5" w:rsidRDefault="002578F5" w:rsidP="009B4150">
      <w:pPr>
        <w:autoSpaceDE w:val="0"/>
        <w:autoSpaceDN w:val="0"/>
        <w:adjustRightInd w:val="0"/>
        <w:spacing w:after="0" w:line="240" w:lineRule="auto"/>
        <w:rPr>
          <w:rFonts w:ascii="Consolas" w:hAnsi="Consolas" w:cs="Consolas"/>
          <w:color w:val="1246C9"/>
          <w:sz w:val="20"/>
          <w:szCs w:val="20"/>
        </w:rPr>
      </w:pPr>
    </w:p>
    <w:p w:rsidR="009B4150" w:rsidRPr="00B355B5" w:rsidRDefault="009B4150" w:rsidP="009B4150">
      <w:pPr>
        <w:autoSpaceDE w:val="0"/>
        <w:autoSpaceDN w:val="0"/>
        <w:adjustRightInd w:val="0"/>
        <w:spacing w:after="0" w:line="240" w:lineRule="auto"/>
        <w:rPr>
          <w:rFonts w:ascii="Consolas" w:hAnsi="Consolas" w:cs="Consolas"/>
          <w:color w:val="1246C9"/>
          <w:sz w:val="20"/>
          <w:szCs w:val="20"/>
        </w:rPr>
      </w:pPr>
      <w:r w:rsidRPr="00B355B5">
        <w:rPr>
          <w:rFonts w:ascii="Consolas" w:hAnsi="Consolas" w:cs="Consolas"/>
          <w:color w:val="1246C9"/>
          <w:sz w:val="20"/>
          <w:szCs w:val="20"/>
        </w:rPr>
        <w:t>INSERT_UPDATE</w:t>
      </w:r>
      <w:r w:rsidR="002578F5" w:rsidRPr="00B355B5">
        <w:rPr>
          <w:rFonts w:ascii="Consolas" w:hAnsi="Consolas" w:cs="Consolas"/>
          <w:color w:val="1246C9"/>
          <w:sz w:val="20"/>
          <w:szCs w:val="20"/>
        </w:rPr>
        <w:t xml:space="preserve"> </w:t>
      </w:r>
      <w:r w:rsidRPr="00B355B5">
        <w:rPr>
          <w:rFonts w:ascii="Consolas" w:hAnsi="Consolas" w:cs="Consolas"/>
          <w:color w:val="1246C9"/>
          <w:sz w:val="20"/>
          <w:szCs w:val="20"/>
        </w:rPr>
        <w:t>Media;code[unique=true];@media[translator=MediaDataTranslator]</w:t>
      </w:r>
    </w:p>
    <w:p w:rsidR="009B4150"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;media01</w:t>
      </w:r>
      <w:proofErr w:type="gramEnd"/>
      <w:r w:rsidRPr="002578F5">
        <w:rPr>
          <w:rFonts w:ascii="Consolas" w:hAnsi="Consolas" w:cs="Consolas"/>
          <w:color w:val="FF6600"/>
          <w:sz w:val="20"/>
          <w:szCs w:val="20"/>
        </w:rPr>
        <w:t>;/path/to/my/picture.jpg;</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Batch update</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UPDATE</w:t>
      </w:r>
      <w:r w:rsidR="002578F5">
        <w:rPr>
          <w:rFonts w:ascii="Consolas" w:hAnsi="Consolas" w:cs="Consolas"/>
          <w:color w:val="0064C9"/>
          <w:sz w:val="20"/>
          <w:szCs w:val="20"/>
        </w:rPr>
        <w:t xml:space="preserve"> </w:t>
      </w:r>
      <w:r w:rsidRPr="002578F5">
        <w:rPr>
          <w:rFonts w:ascii="Consolas" w:hAnsi="Consolas" w:cs="Consolas"/>
          <w:color w:val="0064C9"/>
          <w:sz w:val="20"/>
          <w:szCs w:val="20"/>
        </w:rPr>
        <w:t>Product</w:t>
      </w:r>
      <w:r w:rsidR="002578F5">
        <w:rPr>
          <w:rFonts w:ascii="Consolas" w:hAnsi="Consolas" w:cs="Consolas"/>
          <w:color w:val="0064C9"/>
          <w:sz w:val="20"/>
          <w:szCs w:val="20"/>
        </w:rPr>
        <w:t xml:space="preserve"> </w:t>
      </w:r>
      <w:r w:rsidRPr="002578F5">
        <w:rPr>
          <w:rFonts w:ascii="Consolas" w:hAnsi="Consolas" w:cs="Consolas"/>
          <w:color w:val="0064C9"/>
          <w:sz w:val="20"/>
          <w:szCs w:val="20"/>
        </w:rPr>
        <w:t>[batchmode=true];</w:t>
      </w:r>
      <w:r w:rsidR="002578F5">
        <w:rPr>
          <w:rFonts w:ascii="Consolas" w:hAnsi="Consolas" w:cs="Consolas"/>
          <w:color w:val="0064C9"/>
          <w:sz w:val="20"/>
          <w:szCs w:val="20"/>
        </w:rPr>
        <w:t xml:space="preserve"> </w:t>
      </w:r>
      <w:proofErr w:type="gramStart"/>
      <w:r w:rsidRPr="002578F5">
        <w:rPr>
          <w:rFonts w:ascii="Consolas" w:hAnsi="Consolas" w:cs="Consolas"/>
          <w:color w:val="0064C9"/>
          <w:sz w:val="20"/>
          <w:szCs w:val="20"/>
        </w:rPr>
        <w:t>itemType(</w:t>
      </w:r>
      <w:proofErr w:type="gramEnd"/>
      <w:r w:rsidRPr="002578F5">
        <w:rPr>
          <w:rFonts w:ascii="Consolas" w:hAnsi="Consolas" w:cs="Consolas"/>
          <w:color w:val="0064C9"/>
          <w:sz w:val="20"/>
          <w:szCs w:val="20"/>
        </w:rPr>
        <w:t>code)[unique=true];status</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;Product</w:t>
      </w:r>
      <w:proofErr w:type="gramEnd"/>
      <w:r w:rsidRPr="002578F5">
        <w:rPr>
          <w:rFonts w:ascii="Consolas" w:hAnsi="Consolas" w:cs="Consolas"/>
          <w:color w:val="FF6600"/>
          <w:sz w:val="20"/>
          <w:szCs w:val="20"/>
        </w:rPr>
        <w:t>;approved</w:t>
      </w:r>
    </w:p>
    <w:p w:rsidR="009B4150" w:rsidRDefault="009B4150" w:rsidP="009B4150">
      <w:pPr>
        <w:autoSpaceDE w:val="0"/>
        <w:autoSpaceDN w:val="0"/>
        <w:adjustRightInd w:val="0"/>
        <w:spacing w:after="0" w:line="240" w:lineRule="auto"/>
        <w:rPr>
          <w:rFonts w:ascii="ArialMT" w:hAnsi="ArialMT" w:cs="ArialMT"/>
          <w:color w:val="A6A6A6"/>
          <w:sz w:val="20"/>
          <w:szCs w:val="20"/>
        </w:rPr>
      </w:pPr>
      <w:r w:rsidRPr="002578F5">
        <w:rPr>
          <w:rFonts w:ascii="ArialMT" w:hAnsi="ArialMT" w:cs="ArialMT"/>
          <w:color w:val="A6A6A6"/>
          <w:sz w:val="20"/>
          <w:szCs w:val="20"/>
        </w:rPr>
        <w:t>ImpEx Syntax and Examples |</w:t>
      </w:r>
    </w:p>
    <w:p w:rsidR="00200D30" w:rsidRPr="002578F5" w:rsidRDefault="00200D30" w:rsidP="009B4150">
      <w:pPr>
        <w:autoSpaceDE w:val="0"/>
        <w:autoSpaceDN w:val="0"/>
        <w:adjustRightInd w:val="0"/>
        <w:spacing w:after="0" w:line="240" w:lineRule="auto"/>
        <w:rPr>
          <w:rFonts w:ascii="ArialMT" w:hAnsi="ArialMT" w:cs="ArialMT"/>
          <w:color w:val="000000"/>
          <w:sz w:val="20"/>
          <w:szCs w:val="20"/>
        </w:rPr>
      </w:pP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ArialMT" w:hAnsi="ArialMT" w:cs="ArialMT"/>
          <w:color w:val="000000"/>
          <w:sz w:val="20"/>
          <w:szCs w:val="20"/>
        </w:rPr>
        <w:t>In live operation:</w:t>
      </w:r>
    </w:p>
    <w:p w:rsidR="00200D30" w:rsidRPr="00952144" w:rsidRDefault="00200D30" w:rsidP="00200D30">
      <w:pPr>
        <w:autoSpaceDE w:val="0"/>
        <w:autoSpaceDN w:val="0"/>
        <w:adjustRightInd w:val="0"/>
        <w:spacing w:after="0" w:line="240" w:lineRule="auto"/>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import customer data into a production system</w:t>
      </w:r>
      <w:r w:rsidR="00952144">
        <w:rPr>
          <w:rFonts w:ascii="ArialMT" w:hAnsi="ArialMT" w:cs="ArialMT"/>
          <w:color w:val="000000"/>
          <w:sz w:val="20"/>
          <w:szCs w:val="20"/>
        </w:rPr>
        <w:t xml:space="preserve"> </w:t>
      </w:r>
      <w:r w:rsidR="00952144">
        <w:t>(</w:t>
      </w:r>
      <w:r w:rsidR="00952144">
        <w:t>可以直接到如数据到生产系统</w:t>
      </w:r>
      <w:r w:rsidR="00952144">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synchronize data with other systems, such as an ERP or LDAP</w:t>
      </w:r>
      <w:r w:rsidR="00952144">
        <w:rPr>
          <w:rFonts w:ascii="ArialMT" w:hAnsi="ArialMT" w:cs="ArialMT"/>
          <w:color w:val="000000"/>
          <w:sz w:val="20"/>
          <w:szCs w:val="20"/>
        </w:rPr>
        <w:t xml:space="preserve"> (</w:t>
      </w:r>
      <w:r w:rsidR="00952144">
        <w:rPr>
          <w:rFonts w:ascii="ArialMT" w:hAnsi="ArialMT" w:cs="ArialMT"/>
          <w:color w:val="000000"/>
          <w:sz w:val="20"/>
          <w:szCs w:val="20"/>
        </w:rPr>
        <w:t>同步</w:t>
      </w:r>
      <w:r w:rsidR="00952144">
        <w:rPr>
          <w:rFonts w:ascii="ArialMT" w:hAnsi="ArialMT" w:cs="ArialMT" w:hint="eastAsia"/>
          <w:color w:val="000000"/>
          <w:sz w:val="20"/>
          <w:szCs w:val="20"/>
        </w:rPr>
        <w:t>ERP</w:t>
      </w:r>
      <w:r w:rsidR="00952144">
        <w:rPr>
          <w:rFonts w:ascii="ArialMT" w:hAnsi="ArialMT" w:cs="ArialMT" w:hint="eastAsia"/>
          <w:color w:val="000000"/>
          <w:sz w:val="20"/>
          <w:szCs w:val="20"/>
        </w:rPr>
        <w:t>和</w:t>
      </w:r>
      <w:r w:rsidR="00952144">
        <w:rPr>
          <w:rFonts w:ascii="ArialMT" w:hAnsi="ArialMT" w:cs="ArialMT" w:hint="eastAsia"/>
          <w:color w:val="000000"/>
          <w:sz w:val="20"/>
          <w:szCs w:val="20"/>
        </w:rPr>
        <w:t>LDAP</w:t>
      </w:r>
      <w:r w:rsidR="00952144">
        <w:rPr>
          <w:rFonts w:ascii="ArialMT" w:hAnsi="ArialMT" w:cs="ArialMT" w:hint="eastAsia"/>
          <w:color w:val="000000"/>
          <w:sz w:val="20"/>
          <w:szCs w:val="20"/>
        </w:rPr>
        <w:t>的数据</w:t>
      </w:r>
      <w:r w:rsidR="00952144">
        <w:rPr>
          <w:rFonts w:ascii="ArialMT" w:hAnsi="ArialMT" w:cs="ArialMT"/>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create backups</w:t>
      </w:r>
      <w:r w:rsidR="00952144">
        <w:rPr>
          <w:rFonts w:ascii="ArialMT" w:hAnsi="ArialMT" w:cs="ArialMT"/>
          <w:color w:val="000000"/>
          <w:sz w:val="20"/>
          <w:szCs w:val="20"/>
        </w:rPr>
        <w:t xml:space="preserve"> </w:t>
      </w:r>
      <w:r w:rsidR="00952144">
        <w:rPr>
          <w:rFonts w:ascii="ArialMT" w:hAnsi="ArialMT" w:cs="ArialMT" w:hint="eastAsia"/>
          <w:color w:val="000000"/>
          <w:sz w:val="20"/>
          <w:szCs w:val="20"/>
        </w:rPr>
        <w:t>(</w:t>
      </w:r>
      <w:r w:rsidR="00952144">
        <w:rPr>
          <w:rFonts w:ascii="ArialMT" w:hAnsi="ArialMT" w:cs="ArialMT" w:hint="eastAsia"/>
          <w:color w:val="000000"/>
          <w:sz w:val="20"/>
          <w:szCs w:val="20"/>
        </w:rPr>
        <w:t>很好的备份数据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update data at runtime</w:t>
      </w:r>
      <w:r w:rsidR="00952144">
        <w:rPr>
          <w:rFonts w:ascii="ArialMT" w:hAnsi="ArialMT" w:cs="ArialMT"/>
          <w:color w:val="000000"/>
          <w:sz w:val="20"/>
          <w:szCs w:val="20"/>
        </w:rPr>
        <w:t xml:space="preserve"> (</w:t>
      </w:r>
      <w:r w:rsidR="00952144">
        <w:rPr>
          <w:rFonts w:ascii="ArialMT" w:hAnsi="ArialMT" w:cs="ArialMT"/>
          <w:color w:val="000000"/>
          <w:sz w:val="20"/>
          <w:szCs w:val="20"/>
        </w:rPr>
        <w:t>运行时更新数据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can be run from CronJobs</w:t>
      </w:r>
      <w:r w:rsidR="00952144">
        <w:rPr>
          <w:rFonts w:ascii="ArialMT" w:hAnsi="ArialMT" w:cs="ArialMT"/>
          <w:color w:val="000000"/>
          <w:sz w:val="20"/>
          <w:szCs w:val="20"/>
        </w:rPr>
        <w:t xml:space="preserve"> (</w:t>
      </w:r>
      <w:r w:rsidR="00952144">
        <w:rPr>
          <w:rFonts w:ascii="ArialMT" w:hAnsi="ArialMT" w:cs="ArialMT"/>
          <w:color w:val="000000"/>
          <w:sz w:val="20"/>
          <w:szCs w:val="20"/>
        </w:rPr>
        <w:t>通过</w:t>
      </w:r>
      <w:r w:rsidR="00952144">
        <w:rPr>
          <w:rFonts w:ascii="ArialMT" w:hAnsi="ArialMT" w:cs="ArialMT" w:hint="eastAsia"/>
          <w:color w:val="000000"/>
          <w:sz w:val="20"/>
          <w:szCs w:val="20"/>
        </w:rPr>
        <w:t>job</w:t>
      </w:r>
      <w:r w:rsidR="00952144">
        <w:rPr>
          <w:rFonts w:ascii="ArialMT" w:hAnsi="ArialMT" w:cs="ArialMT" w:hint="eastAsia"/>
          <w:color w:val="000000"/>
          <w:sz w:val="20"/>
          <w:szCs w:val="20"/>
        </w:rPr>
        <w:t>更新数据</w:t>
      </w:r>
      <w:r w:rsidR="00952144">
        <w:rPr>
          <w:rFonts w:ascii="ArialMT" w:hAnsi="ArialMT" w:cs="ArialMT"/>
          <w:color w:val="000000"/>
          <w:sz w:val="20"/>
          <w:szCs w:val="20"/>
        </w:rPr>
        <w:t>)</w:t>
      </w: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for initial data, testing, migrations, synchronization, backup...create, update, export and remove items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Import from hMC (System-Tools-Import), hMC cronjob (System-Cronjobs, right click "New </w:t>
      </w:r>
      <w:r w:rsidRPr="00976220">
        <w:rPr>
          <w:rFonts w:ascii="Arial" w:eastAsia="Times New Roman" w:hAnsi="Arial" w:cs="Arial"/>
          <w:b/>
          <w:bCs/>
          <w:color w:val="333333"/>
          <w:sz w:val="20"/>
          <w:szCs w:val="20"/>
        </w:rPr>
        <w:t>ImpExImportCronJob</w:t>
      </w: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ImpEx page in hAC (development only), or via API (Jalo and ServiceLayer).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Since 4.5 </w:t>
      </w:r>
      <w:proofErr w:type="gramStart"/>
      <w:r w:rsidRPr="00976220">
        <w:rPr>
          <w:rFonts w:ascii="Arial" w:eastAsia="Times New Roman" w:hAnsi="Arial" w:cs="Arial"/>
          <w:color w:val="333333"/>
          <w:sz w:val="20"/>
          <w:szCs w:val="20"/>
        </w:rPr>
        <w:t>release</w:t>
      </w:r>
      <w:proofErr w:type="gramEnd"/>
      <w:r w:rsidRPr="00976220">
        <w:rPr>
          <w:rFonts w:ascii="Arial" w:eastAsia="Times New Roman" w:hAnsi="Arial" w:cs="Arial"/>
          <w:color w:val="333333"/>
          <w:sz w:val="20"/>
          <w:szCs w:val="20"/>
        </w:rPr>
        <w:t xml:space="preserve"> ImpEx import is based on the ServiceLayer, thus the ServiceLayer infrastructure like interceptors and validators is triggered.</w:t>
      </w:r>
      <w:r w:rsidRPr="00976220">
        <w:rPr>
          <w:rFonts w:ascii="Arial" w:eastAsia="Times New Roman" w:hAnsi="Arial" w:cs="Arial"/>
          <w:color w:val="333333"/>
          <w:sz w:val="20"/>
          <w:szCs w:val="20"/>
        </w:rPr>
        <w:br/>
        <w:t>Unless ImpEx is run in legacy mode.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Importer</w:t>
      </w:r>
      <w:r w:rsidRPr="00976220">
        <w:rPr>
          <w:rFonts w:ascii="Arial" w:eastAsia="Times New Roman" w:hAnsi="Arial" w:cs="Arial"/>
          <w:color w:val="333333"/>
          <w:sz w:val="20"/>
          <w:szCs w:val="20"/>
        </w:rPr>
        <w:t> class or </w:t>
      </w:r>
      <w:r w:rsidRPr="00976220">
        <w:rPr>
          <w:rFonts w:ascii="Arial" w:eastAsia="Times New Roman" w:hAnsi="Arial" w:cs="Arial"/>
          <w:b/>
          <w:bCs/>
          <w:color w:val="333333"/>
          <w:sz w:val="20"/>
          <w:szCs w:val="20"/>
        </w:rPr>
        <w:t>ImpExManager</w:t>
      </w:r>
      <w:r w:rsidRPr="00976220">
        <w:rPr>
          <w:rFonts w:ascii="Arial" w:eastAsia="Times New Roman" w:hAnsi="Arial" w:cs="Arial"/>
          <w:color w:val="333333"/>
          <w:sz w:val="20"/>
          <w:szCs w:val="20"/>
        </w:rPr>
        <w:t>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import validation modes, strict and relaxed.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export validation modes, strict, relaxed, only (cannot be reintegrated).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Possible to create ImpEx abbreviations in local.properties.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from hMC, hMC cronjob, ImpEx page in hAC (development only), or via API.</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Exporter class or ImpExManager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ScriptGenerator in hMC (System-Tools-Script Generator) can generate export script for all types.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script structure is: set target file (BShell), export header, data to export (BShell).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Use </w:t>
      </w:r>
      <w:r w:rsidRPr="00976220">
        <w:rPr>
          <w:rFonts w:ascii="Arial" w:eastAsia="Times New Roman" w:hAnsi="Arial" w:cs="Arial"/>
          <w:b/>
          <w:bCs/>
          <w:color w:val="333333"/>
          <w:sz w:val="20"/>
          <w:szCs w:val="20"/>
        </w:rPr>
        <w:t>cellDecorator</w:t>
      </w:r>
      <w:r w:rsidRPr="00976220">
        <w:rPr>
          <w:rFonts w:ascii="Arial" w:eastAsia="Times New Roman" w:hAnsi="Arial" w:cs="Arial"/>
          <w:color w:val="333333"/>
          <w:sz w:val="20"/>
          <w:szCs w:val="20"/>
        </w:rPr>
        <w:t> to change parse to translation behavior (parse, decorate, then translate). ;myAttr[cellDecorator=myDecoratorClass]</w:t>
      </w:r>
      <w:r w:rsidRPr="00976220">
        <w:rPr>
          <w:rFonts w:ascii="Arial" w:eastAsia="Times New Roman" w:hAnsi="Arial" w:cs="Arial"/>
          <w:color w:val="333333"/>
          <w:sz w:val="20"/>
          <w:szCs w:val="20"/>
        </w:rPr>
        <w:br/>
        <w:t>Must implement </w:t>
      </w:r>
      <w:r w:rsidRPr="00976220">
        <w:rPr>
          <w:rFonts w:ascii="Arial" w:eastAsia="Times New Roman" w:hAnsi="Arial" w:cs="Arial"/>
          <w:b/>
          <w:bCs/>
          <w:color w:val="333333"/>
          <w:sz w:val="20"/>
          <w:szCs w:val="20"/>
        </w:rPr>
        <w:t>CSVCellDecorator</w:t>
      </w:r>
      <w:r w:rsidRPr="00976220">
        <w:rPr>
          <w:rFonts w:ascii="Arial" w:eastAsia="Times New Roman" w:hAnsi="Arial" w:cs="Arial"/>
          <w:color w:val="333333"/>
          <w:sz w:val="20"/>
          <w:szCs w:val="20"/>
        </w:rPr>
        <w:t> interface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translator</w:t>
      </w:r>
      <w:r w:rsidRPr="00976220">
        <w:rPr>
          <w:rFonts w:ascii="Arial" w:eastAsia="Times New Roman" w:hAnsi="Arial" w:cs="Arial"/>
          <w:color w:val="333333"/>
          <w:sz w:val="20"/>
          <w:szCs w:val="20"/>
        </w:rPr>
        <w:t> to change translation behavior (after decoration): ;myAttr[translator=myTranslatorClass]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accessed by #% (enclosed with double quotes). Disabled by default!</w:t>
      </w:r>
      <w:r w:rsidRPr="00976220">
        <w:rPr>
          <w:rFonts w:ascii="Arial" w:eastAsia="Times New Roman" w:hAnsi="Arial" w:cs="Arial"/>
          <w:color w:val="333333"/>
          <w:sz w:val="20"/>
          <w:szCs w:val="20"/>
        </w:rPr>
        <w:br/>
        <w:t>"#% import de.hybris.platform.core.Registry;"</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impex.enableCodeExecution(true);"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includeExternalData</w:t>
      </w:r>
      <w:r w:rsidRPr="00976220">
        <w:rPr>
          <w:rFonts w:ascii="Arial" w:eastAsia="Times New Roman" w:hAnsi="Arial" w:cs="Arial"/>
          <w:color w:val="333333"/>
          <w:sz w:val="20"/>
          <w:szCs w:val="20"/>
        </w:rPr>
        <w:t> from BeanShell to include other import scripts for structure.</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impex.includeExternalData(ImpExManager.class.getResourceAsStream(""/importdata.csv""), ""utf-8"", 0, 0 );"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Include data via beanshell by: include resource stream, reference platform media, from database.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BeanShell vars include "impex" (</w:t>
      </w:r>
      <w:r w:rsidRPr="00976220">
        <w:rPr>
          <w:rFonts w:ascii="Arial" w:eastAsia="Times New Roman" w:hAnsi="Arial" w:cs="Arial"/>
          <w:b/>
          <w:bCs/>
          <w:color w:val="333333"/>
          <w:sz w:val="20"/>
          <w:szCs w:val="20"/>
        </w:rPr>
        <w:t>ImpExReader/</w:t>
      </w:r>
      <w:r w:rsidRPr="00976220">
        <w:rPr>
          <w:rFonts w:ascii="Arial" w:eastAsia="Times New Roman" w:hAnsi="Arial" w:cs="Arial"/>
          <w:color w:val="333333"/>
          <w:sz w:val="20"/>
          <w:szCs w:val="20"/>
        </w:rPr>
        <w:t>ImpExImportReader) and "line" (Map with line data).</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Control structures: beforeEach</w:t>
      </w:r>
      <w:proofErr w:type="gramStart"/>
      <w:r w:rsidRPr="00976220">
        <w:rPr>
          <w:rFonts w:ascii="Arial" w:eastAsia="Times New Roman" w:hAnsi="Arial" w:cs="Arial"/>
          <w:color w:val="333333"/>
          <w:sz w:val="20"/>
          <w:szCs w:val="20"/>
        </w:rPr>
        <w:t>,beforeEach:end</w:t>
      </w:r>
      <w:proofErr w:type="gramEnd"/>
      <w:r w:rsidRPr="00976220">
        <w:rPr>
          <w:rFonts w:ascii="Arial" w:eastAsia="Times New Roman" w:hAnsi="Arial" w:cs="Arial"/>
          <w:color w:val="333333"/>
          <w:sz w:val="20"/>
          <w:szCs w:val="20"/>
        </w:rPr>
        <w:t>, afterEach,afterEach:end, if, endif (latter two can be nested).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hyperlink r:id="rId70" w:history="1">
        <w:proofErr w:type="gramStart"/>
        <w:r w:rsidRPr="00976220">
          <w:rPr>
            <w:rFonts w:ascii="Arial" w:eastAsia="Times New Roman" w:hAnsi="Arial" w:cs="Arial"/>
            <w:color w:val="3B73AF"/>
            <w:sz w:val="20"/>
            <w:szCs w:val="20"/>
            <w:u w:val="single"/>
          </w:rPr>
          <w:t>impex.info</w:t>
        </w:r>
        <w:proofErr w:type="gramEnd"/>
      </w:hyperlink>
      <w:r w:rsidRPr="00976220">
        <w:rPr>
          <w:rFonts w:ascii="Arial" w:eastAsia="Times New Roman" w:hAnsi="Arial" w:cs="Arial"/>
          <w:color w:val="333333"/>
          <w:sz w:val="20"/>
          <w:szCs w:val="20"/>
        </w:rPr>
        <w:t>(), impex.warn() to log statements.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color w:val="000000"/>
          <w:sz w:val="20"/>
          <w:szCs w:val="20"/>
        </w:rPr>
        <w:t>$START_USERRIGHTS and $END_USERRIGHTS to modify access rights and create users.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There are built-in standard value translators, and also special value translators (MediaDataTranslator, UserPasswordTranslator...).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 xml:space="preserve">ImpEx syntax </w:t>
      </w:r>
      <w:proofErr w:type="gramStart"/>
      <w:r w:rsidRPr="00976220">
        <w:rPr>
          <w:rFonts w:ascii="Arial" w:eastAsia="Times New Roman" w:hAnsi="Arial" w:cs="Arial"/>
          <w:color w:val="000000"/>
          <w:sz w:val="20"/>
          <w:szCs w:val="20"/>
        </w:rPr>
        <w:t>include</w:t>
      </w:r>
      <w:proofErr w:type="gramEnd"/>
      <w:r w:rsidRPr="00976220">
        <w:rPr>
          <w:rFonts w:ascii="Arial" w:eastAsia="Times New Roman" w:hAnsi="Arial" w:cs="Arial"/>
          <w:color w:val="000000"/>
          <w:sz w:val="20"/>
          <w:szCs w:val="20"/>
        </w:rPr>
        <w:t xml:space="preserve"> lines: header, macros, values, comments, beanshells, userrights.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w:t>
      </w:r>
      <w:r w:rsidRPr="00976220">
        <w:rPr>
          <w:rFonts w:ascii="Arial" w:eastAsia="Times New Roman" w:hAnsi="Arial" w:cs="Arial"/>
          <w:color w:val="000000"/>
          <w:sz w:val="20"/>
          <w:szCs w:val="20"/>
        </w:rPr>
        <w:t> inserts a new item, does not check for existing items unless unique modifier(s) is used.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UPDATE </w:t>
      </w:r>
      <w:r w:rsidRPr="00976220">
        <w:rPr>
          <w:rFonts w:ascii="Arial" w:eastAsia="Times New Roman" w:hAnsi="Arial" w:cs="Arial"/>
          <w:color w:val="000000"/>
          <w:sz w:val="20"/>
          <w:szCs w:val="20"/>
        </w:rPr>
        <w:t xml:space="preserve">updates existing item, dumped if not found. </w:t>
      </w:r>
      <w:proofErr w:type="gramStart"/>
      <w:r w:rsidRPr="00976220">
        <w:rPr>
          <w:rFonts w:ascii="Arial" w:eastAsia="Times New Roman" w:hAnsi="Arial" w:cs="Arial"/>
          <w:color w:val="000000"/>
          <w:sz w:val="20"/>
          <w:szCs w:val="20"/>
        </w:rPr>
        <w:t>Default values for unspecified values is</w:t>
      </w:r>
      <w:proofErr w:type="gramEnd"/>
      <w:r w:rsidRPr="00976220">
        <w:rPr>
          <w:rFonts w:ascii="Arial" w:eastAsia="Times New Roman" w:hAnsi="Arial" w:cs="Arial"/>
          <w:color w:val="000000"/>
          <w:sz w:val="20"/>
          <w:szCs w:val="20"/>
        </w:rPr>
        <w:t xml:space="preserve"> NULL.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INSERT_UPDATE </w:t>
      </w:r>
      <w:r w:rsidRPr="00976220">
        <w:rPr>
          <w:rFonts w:ascii="Arial" w:eastAsia="Times New Roman" w:hAnsi="Arial" w:cs="Arial"/>
          <w:color w:val="000000"/>
          <w:sz w:val="20"/>
          <w:szCs w:val="20"/>
        </w:rPr>
        <w:t>combination of insert and update.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REMOVE</w:t>
      </w:r>
      <w:r w:rsidRPr="00976220">
        <w:rPr>
          <w:rFonts w:ascii="Arial" w:eastAsia="Times New Roman" w:hAnsi="Arial" w:cs="Arial"/>
          <w:color w:val="333333"/>
          <w:sz w:val="20"/>
          <w:szCs w:val="20"/>
        </w:rPr>
        <w:t xml:space="preserve"> removes an item (or </w:t>
      </w:r>
      <w:proofErr w:type="gramStart"/>
      <w:r w:rsidRPr="00976220">
        <w:rPr>
          <w:rFonts w:ascii="Arial" w:eastAsia="Times New Roman" w:hAnsi="Arial" w:cs="Arial"/>
          <w:color w:val="333333"/>
          <w:sz w:val="20"/>
          <w:szCs w:val="20"/>
        </w:rPr>
        <w:t>logs warning if not exists</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line can specify subtype of the header type.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References to attributes (e.g. ComposedTypes) can be done with PK, or by specifying target type attribute in the header: </w:t>
      </w:r>
      <w:proofErr w:type="gramStart"/>
      <w:r w:rsidRPr="00976220">
        <w:rPr>
          <w:rFonts w:ascii="Arial" w:eastAsia="Times New Roman" w:hAnsi="Arial" w:cs="Arial"/>
          <w:color w:val="333333"/>
          <w:sz w:val="20"/>
          <w:szCs w:val="20"/>
        </w:rPr>
        <w:t>unit(</w:t>
      </w:r>
      <w:proofErr w:type="gramEnd"/>
      <w:r w:rsidRPr="00976220">
        <w:rPr>
          <w:rFonts w:ascii="Arial" w:eastAsia="Times New Roman" w:hAnsi="Arial" w:cs="Arial"/>
          <w:color w:val="333333"/>
          <w:sz w:val="20"/>
          <w:szCs w:val="20"/>
        </w:rPr>
        <w:t>code).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colon to recurse: </w:t>
      </w:r>
      <w:r w:rsidRPr="00976220">
        <w:rPr>
          <w:rFonts w:ascii="Arial" w:eastAsia="Times New Roman" w:hAnsi="Arial" w:cs="Arial"/>
          <w:color w:val="000000"/>
          <w:sz w:val="20"/>
          <w:szCs w:val="20"/>
        </w:rPr>
        <w:t>catalogVersion(catalog(id), version) -&gt;</w:t>
      </w:r>
      <w:r w:rsidRPr="00976220">
        <w:rPr>
          <w:rFonts w:ascii="Arial" w:eastAsia="Times New Roman" w:hAnsi="Arial" w:cs="Arial"/>
          <w:b/>
          <w:bCs/>
          <w:color w:val="000000"/>
          <w:sz w:val="20"/>
          <w:szCs w:val="20"/>
        </w:rPr>
        <w:t> clothescatalog:Staged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Localizing is done with </w:t>
      </w:r>
      <w:r w:rsidRPr="00976220">
        <w:rPr>
          <w:rFonts w:ascii="Arial" w:eastAsia="Times New Roman" w:hAnsi="Arial" w:cs="Arial"/>
          <w:b/>
          <w:bCs/>
          <w:color w:val="000000"/>
          <w:sz w:val="20"/>
          <w:szCs w:val="20"/>
        </w:rPr>
        <w:t>[</w:t>
      </w:r>
      <w:proofErr w:type="gramStart"/>
      <w:r w:rsidRPr="00976220">
        <w:rPr>
          <w:rFonts w:ascii="Arial" w:eastAsia="Times New Roman" w:hAnsi="Arial" w:cs="Arial"/>
          <w:b/>
          <w:bCs/>
          <w:color w:val="000000"/>
          <w:sz w:val="20"/>
          <w:szCs w:val="20"/>
        </w:rPr>
        <w:t>lang=</w:t>
      </w:r>
      <w:proofErr w:type="gramEnd"/>
      <w:r w:rsidRPr="00976220">
        <w:rPr>
          <w:rFonts w:ascii="Arial" w:eastAsia="Times New Roman" w:hAnsi="Arial" w:cs="Arial"/>
          <w:b/>
          <w:bCs/>
          <w:color w:val="000000"/>
          <w:sz w:val="20"/>
          <w:szCs w:val="20"/>
        </w:rPr>
        <w:t>en]</w:t>
      </w:r>
      <w:r w:rsidRPr="00976220">
        <w:rPr>
          <w:rFonts w:ascii="Arial" w:eastAsia="Times New Roman" w:hAnsi="Arial" w:cs="Arial"/>
          <w:color w:val="000000"/>
          <w:sz w:val="20"/>
          <w:szCs w:val="20"/>
        </w:rPr>
        <w:t> attr modifier. Localization for languages not specified is NOT overridden.</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Special attributes can be translated using the "@" symbol together with translator class.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Header-related modifiers exist, where e.g. you can specify batchmode=true, to make changes to multiple items with one impex line.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 xml:space="preserve">UPDATE </w:t>
      </w:r>
      <w:proofErr w:type="gramStart"/>
      <w:r w:rsidRPr="00976220">
        <w:rPr>
          <w:rFonts w:ascii="Courier New" w:eastAsia="Times New Roman" w:hAnsi="Courier New" w:cs="Courier New"/>
          <w:color w:val="333333"/>
          <w:sz w:val="20"/>
          <w:szCs w:val="20"/>
        </w:rPr>
        <w:t>Trigger[</w:t>
      </w:r>
      <w:proofErr w:type="gramEnd"/>
      <w:r w:rsidRPr="00976220">
        <w:rPr>
          <w:rFonts w:ascii="Courier New" w:eastAsia="Times New Roman" w:hAnsi="Courier New" w:cs="Courier New"/>
          <w:color w:val="333333"/>
          <w:sz w:val="20"/>
          <w:szCs w:val="20"/>
        </w:rPr>
        <w:t>batchmode=true];itemtype(code)[unique=true];maxAcceptableDelay</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;Trigger;3600</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Attribute-related modifiers exist, e.g. unique, to specify which items to update (or if missing, insert).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 xml:space="preserve">Comment lines start </w:t>
      </w:r>
      <w:proofErr w:type="gramStart"/>
      <w:r w:rsidRPr="00976220">
        <w:rPr>
          <w:rFonts w:ascii="Arial" w:eastAsia="Times New Roman" w:hAnsi="Arial" w:cs="Arial"/>
          <w:color w:val="000000"/>
          <w:sz w:val="20"/>
          <w:szCs w:val="20"/>
        </w:rPr>
        <w:t>with a #</w:t>
      </w:r>
      <w:proofErr w:type="gramEnd"/>
      <w:r w:rsidRPr="00976220">
        <w:rPr>
          <w:rFonts w:ascii="Arial" w:eastAsia="Times New Roman" w:hAnsi="Arial" w:cs="Arial"/>
          <w:color w:val="000000"/>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Macro lines: $catalog=catalog(id)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ImpExing can be multi-threaded. E.g. </w:t>
      </w:r>
      <w:r w:rsidRPr="00976220">
        <w:rPr>
          <w:rFonts w:ascii="Courier New" w:eastAsia="Times New Roman" w:hAnsi="Courier New" w:cs="Courier New"/>
          <w:b/>
          <w:bCs/>
          <w:color w:val="000000"/>
          <w:sz w:val="20"/>
          <w:szCs w:val="20"/>
        </w:rPr>
        <w:t>impex.import.workers=8</w:t>
      </w:r>
      <w:r w:rsidRPr="00976220">
        <w:rPr>
          <w:rFonts w:ascii="Courier New" w:eastAsia="Times New Roman" w:hAnsi="Courier New" w:cs="Courier New"/>
          <w:color w:val="000000"/>
          <w:sz w:val="20"/>
          <w:szCs w:val="20"/>
        </w:rPr>
        <w:t> in </w:t>
      </w:r>
      <w:r w:rsidRPr="00976220">
        <w:rPr>
          <w:rFonts w:ascii="Courier New" w:eastAsia="Times New Roman" w:hAnsi="Courier New" w:cs="Courier New"/>
          <w:b/>
          <w:bCs/>
          <w:color w:val="000000"/>
          <w:sz w:val="20"/>
          <w:szCs w:val="20"/>
        </w:rPr>
        <w:t>local.properties</w:t>
      </w:r>
      <w:r w:rsidRPr="00976220">
        <w:rPr>
          <w:rFonts w:ascii="Courier New" w:eastAsia="Times New Roman" w:hAnsi="Courier New" w:cs="Courier New"/>
          <w:color w:val="000000"/>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Cannot use transactions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ImpEx media in zip file can be imported.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If an ImpEx fails, running it as a Cronjob can help troubleshooting by setting log levels.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scripts are not run during dumped runs.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the first line in included scripts is ignored (configurable).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During initialization and update, import data is found in extname/resources/impex folder. </w:t>
      </w:r>
      <w:proofErr w:type="gramStart"/>
      <w:r w:rsidRPr="00976220">
        <w:rPr>
          <w:rFonts w:ascii="Arial" w:eastAsia="Times New Roman" w:hAnsi="Arial" w:cs="Arial"/>
          <w:color w:val="333333"/>
          <w:sz w:val="20"/>
          <w:szCs w:val="20"/>
        </w:rPr>
        <w:t>essentialdata</w:t>
      </w:r>
      <w:proofErr w:type="gramEnd"/>
      <w:r w:rsidRPr="00976220">
        <w:rPr>
          <w:rFonts w:ascii="Arial" w:eastAsia="Times New Roman" w:hAnsi="Arial" w:cs="Arial"/>
          <w:color w:val="333333"/>
          <w:sz w:val="20"/>
          <w:szCs w:val="20"/>
        </w:rPr>
        <w:t>*.impex, and projectdata*.impex.</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configured e.g. </w:t>
      </w:r>
      <w:r w:rsidRPr="00976220">
        <w:rPr>
          <w:rFonts w:ascii="Arial" w:eastAsia="Times New Roman" w:hAnsi="Arial" w:cs="Arial"/>
          <w:b/>
          <w:bCs/>
          <w:color w:val="333333"/>
          <w:sz w:val="20"/>
          <w:szCs w:val="20"/>
        </w:rPr>
        <w:t>by extname.essential-data-impex-pattern=</w:t>
      </w:r>
      <w:r w:rsidRPr="00976220">
        <w:rPr>
          <w:rFonts w:ascii="Arial" w:eastAsia="Times New Roman" w:hAnsi="Arial" w:cs="Arial"/>
          <w:color w:val="333333"/>
          <w:sz w:val="20"/>
          <w:szCs w:val="20"/>
        </w:rPr>
        <w:t>... property.</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Failed lines are retried (so order doesn't matter)...validation can be disabled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"append" mode to avoid overriding existing references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8" w:name="_Toc442793076"/>
      <w:r w:rsidRPr="00976220">
        <w:rPr>
          <w:rFonts w:ascii="Arial" w:eastAsia="Times New Roman" w:hAnsi="Arial" w:cs="Arial"/>
          <w:color w:val="333333"/>
          <w:kern w:val="36"/>
          <w:sz w:val="36"/>
          <w:szCs w:val="36"/>
        </w:rPr>
        <w:t>Cronjobs</w:t>
      </w:r>
      <w:r w:rsidR="000910F8">
        <w:rPr>
          <w:rFonts w:ascii="Arial" w:eastAsia="Times New Roman" w:hAnsi="Arial" w:cs="Arial"/>
          <w:color w:val="333333"/>
          <w:kern w:val="36"/>
          <w:sz w:val="36"/>
          <w:szCs w:val="36"/>
        </w:rPr>
        <w:t xml:space="preserve"> (2)</w:t>
      </w:r>
      <w:bookmarkEnd w:id="18"/>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Summarizing, a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defines what should be done, a </w:t>
      </w:r>
      <w:r w:rsidRPr="00976220">
        <w:rPr>
          <w:rFonts w:ascii="Arial" w:eastAsia="Times New Roman" w:hAnsi="Arial" w:cs="Arial"/>
          <w:b/>
          <w:bCs/>
          <w:color w:val="333333"/>
          <w:sz w:val="20"/>
          <w:szCs w:val="20"/>
        </w:rPr>
        <w:t>Trigger</w:t>
      </w:r>
      <w:r w:rsidRPr="00976220">
        <w:rPr>
          <w:rFonts w:ascii="Arial" w:eastAsia="Times New Roman" w:hAnsi="Arial" w:cs="Arial"/>
          <w:color w:val="333333"/>
          <w:sz w:val="20"/>
          <w:szCs w:val="20"/>
        </w:rPr>
        <w:t> says when, and a </w:t>
      </w:r>
      <w:r w:rsidRPr="00976220">
        <w:rPr>
          <w:rFonts w:ascii="Arial" w:eastAsia="Times New Roman" w:hAnsi="Arial" w:cs="Arial"/>
          <w:b/>
          <w:bCs/>
          <w:color w:val="333333"/>
          <w:sz w:val="20"/>
          <w:szCs w:val="20"/>
        </w:rPr>
        <w:t>CronJob </w:t>
      </w:r>
      <w:r w:rsidRPr="00976220">
        <w:rPr>
          <w:rFonts w:ascii="Arial" w:eastAsia="Times New Roman" w:hAnsi="Arial" w:cs="Arial"/>
          <w:color w:val="333333"/>
          <w:sz w:val="20"/>
          <w:szCs w:val="20"/>
        </w:rPr>
        <w:t>specifies the setup used by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has a </w:t>
      </w:r>
      <w:r w:rsidRPr="00976220">
        <w:rPr>
          <w:rFonts w:ascii="Arial" w:eastAsia="Times New Roman" w:hAnsi="Arial" w:cs="Arial"/>
          <w:b/>
          <w:bCs/>
          <w:color w:val="333333"/>
          <w:sz w:val="20"/>
          <w:szCs w:val="20"/>
        </w:rPr>
        <w:t>JobPerformable</w:t>
      </w:r>
      <w:r w:rsidRPr="00976220">
        <w:rPr>
          <w:rFonts w:ascii="Arial" w:eastAsia="Times New Roman" w:hAnsi="Arial" w:cs="Arial"/>
          <w:color w:val="333333"/>
          <w:sz w:val="20"/>
          <w:szCs w:val="20"/>
        </w:rPr>
        <w:t> which defines the actual logic.</w:t>
      </w:r>
      <w:r w:rsidR="001261D3">
        <w:rPr>
          <w:rFonts w:asciiTheme="minorEastAsia" w:hAnsiTheme="minorEastAsia" w:cs="Arial" w:hint="eastAsia"/>
          <w:color w:val="333333"/>
          <w:sz w:val="20"/>
          <w:szCs w:val="20"/>
        </w:rPr>
        <w:t>(实现JobPerformable 接口</w:t>
      </w:r>
      <w:r w:rsidR="001261D3">
        <w:rPr>
          <w:rFonts w:asciiTheme="minorEastAsia" w:hAnsiTheme="minorEastAsia"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Can start via </w:t>
      </w:r>
      <w:r w:rsidRPr="00976220">
        <w:rPr>
          <w:rFonts w:ascii="Arial" w:eastAsia="Times New Roman" w:hAnsi="Arial" w:cs="Arial"/>
          <w:color w:val="2E74B5" w:themeColor="accent1" w:themeShade="BF"/>
          <w:sz w:val="20"/>
          <w:szCs w:val="20"/>
          <w:shd w:val="pct15" w:color="auto" w:fill="FFFFFF"/>
        </w:rPr>
        <w:t>ImpEx, hMC (scheduled / on demand), Ant</w:t>
      </w:r>
      <w:r w:rsidRPr="00976220">
        <w:rPr>
          <w:rFonts w:ascii="Arial" w:eastAsia="Times New Roman" w:hAnsi="Arial" w:cs="Arial"/>
          <w:color w:val="333333"/>
          <w:sz w:val="20"/>
          <w:szCs w:val="20"/>
        </w:rPr>
        <w:t xml:space="preserve"> or </w:t>
      </w:r>
      <w:r w:rsidRPr="00976220">
        <w:rPr>
          <w:rFonts w:ascii="Arial" w:eastAsia="Times New Roman" w:hAnsi="Arial" w:cs="Arial"/>
          <w:color w:val="2E74B5" w:themeColor="accent1" w:themeShade="BF"/>
          <w:sz w:val="20"/>
          <w:szCs w:val="20"/>
          <w:shd w:val="pct15" w:color="auto" w:fill="FFFFFF"/>
        </w:rPr>
        <w:t>using the API</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Abort cronjob</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CronJob</w:t>
      </w:r>
      <w:r w:rsidRPr="00976220">
        <w:rPr>
          <w:rFonts w:ascii="Arial" w:eastAsia="Times New Roman" w:hAnsi="Arial" w:cs="Arial"/>
          <w:color w:val="333333"/>
          <w:sz w:val="20"/>
          <w:szCs w:val="20"/>
        </w:rPr>
        <w:t> type has an attribute named </w:t>
      </w:r>
      <w:r w:rsidRPr="00976220">
        <w:rPr>
          <w:rFonts w:ascii="Arial" w:eastAsia="Times New Roman" w:hAnsi="Arial" w:cs="Arial"/>
          <w:b/>
          <w:bCs/>
          <w:color w:val="333333"/>
          <w:sz w:val="20"/>
          <w:szCs w:val="20"/>
        </w:rPr>
        <w:t>sessionUser</w:t>
      </w:r>
      <w:r w:rsidRPr="00976220">
        <w:rPr>
          <w:rFonts w:ascii="Arial" w:eastAsia="Times New Roman" w:hAnsi="Arial" w:cs="Arial"/>
          <w:color w:val="333333"/>
          <w:sz w:val="20"/>
          <w:szCs w:val="20"/>
        </w:rPr>
        <w:t> that holds a single user, by default this is same user that created job.</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CronJob</w:t>
      </w:r>
      <w:r w:rsidRPr="00976220">
        <w:rPr>
          <w:rFonts w:ascii="Arial" w:eastAsia="Times New Roman" w:hAnsi="Arial" w:cs="Arial"/>
          <w:color w:val="000000"/>
          <w:sz w:val="20"/>
          <w:szCs w:val="20"/>
        </w:rPr>
        <w:t> session attributes: user, language, currency</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cronjob has a </w:t>
      </w:r>
      <w:r w:rsidRPr="00976220">
        <w:rPr>
          <w:rFonts w:ascii="Arial" w:eastAsia="Times New Roman" w:hAnsi="Arial" w:cs="Arial"/>
          <w:b/>
          <w:bCs/>
          <w:color w:val="333333"/>
          <w:sz w:val="20"/>
          <w:szCs w:val="20"/>
        </w:rPr>
        <w:t>status</w:t>
      </w:r>
      <w:r w:rsidRPr="00976220">
        <w:rPr>
          <w:rFonts w:ascii="Arial" w:eastAsia="Times New Roman" w:hAnsi="Arial" w:cs="Arial"/>
          <w:color w:val="333333"/>
          <w:sz w:val="20"/>
          <w:szCs w:val="20"/>
        </w:rPr>
        <w:t> </w:t>
      </w:r>
      <w:r w:rsidRPr="00976220">
        <w:rPr>
          <w:rFonts w:ascii="Arial" w:eastAsia="Times New Roman" w:hAnsi="Arial" w:cs="Arial"/>
          <w:b/>
          <w:color w:val="333333"/>
          <w:sz w:val="20"/>
          <w:szCs w:val="20"/>
        </w:rPr>
        <w:t>(</w:t>
      </w:r>
      <w:r w:rsidRPr="00976220">
        <w:rPr>
          <w:rFonts w:ascii="Arial" w:eastAsia="Times New Roman" w:hAnsi="Arial" w:cs="Arial"/>
          <w:b/>
          <w:color w:val="538135" w:themeColor="accent6" w:themeShade="BF"/>
          <w:sz w:val="20"/>
          <w:szCs w:val="20"/>
          <w:u w:val="single"/>
        </w:rPr>
        <w:t>FINISHED etc</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result</w:t>
      </w:r>
      <w:r w:rsidRPr="00976220">
        <w:rPr>
          <w:rFonts w:ascii="Arial" w:eastAsia="Times New Roman" w:hAnsi="Arial" w:cs="Arial"/>
          <w:color w:val="333333"/>
          <w:sz w:val="20"/>
          <w:szCs w:val="20"/>
        </w:rPr>
        <w:t> (</w:t>
      </w:r>
      <w:r w:rsidRPr="00976220">
        <w:rPr>
          <w:rFonts w:ascii="Arial" w:eastAsia="Times New Roman" w:hAnsi="Arial" w:cs="Arial"/>
          <w:b/>
          <w:color w:val="538135" w:themeColor="accent6" w:themeShade="BF"/>
          <w:sz w:val="20"/>
          <w:szCs w:val="20"/>
          <w:u w:val="single"/>
        </w:rPr>
        <w:t>SUCCESS etc</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cronjobs can be run in sequence with </w:t>
      </w:r>
      <w:r w:rsidRPr="00976220">
        <w:rPr>
          <w:rFonts w:ascii="Arial" w:eastAsia="Times New Roman" w:hAnsi="Arial" w:cs="Arial"/>
          <w:b/>
          <w:bCs/>
          <w:color w:val="333333"/>
          <w:sz w:val="20"/>
          <w:szCs w:val="20"/>
        </w:rPr>
        <w:t>CompositeCronJob</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In a cluster, a cronjob is always </w:t>
      </w:r>
      <w:r w:rsidRPr="00976220">
        <w:rPr>
          <w:rFonts w:ascii="Arial" w:eastAsia="Times New Roman" w:hAnsi="Arial" w:cs="Arial"/>
          <w:b/>
          <w:color w:val="333333"/>
          <w:sz w:val="20"/>
          <w:szCs w:val="20"/>
          <w:u w:val="single"/>
        </w:rPr>
        <w:t xml:space="preserve">run </w:t>
      </w:r>
      <w:r w:rsidRPr="00976220">
        <w:rPr>
          <w:rFonts w:ascii="Arial" w:eastAsia="Times New Roman" w:hAnsi="Arial" w:cs="Arial"/>
          <w:b/>
          <w:color w:val="538135" w:themeColor="accent6" w:themeShade="BF"/>
          <w:sz w:val="20"/>
          <w:szCs w:val="20"/>
          <w:u w:val="single"/>
        </w:rPr>
        <w:t>on ONE single node</w:t>
      </w:r>
      <w:r w:rsidRPr="00976220">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(configurable which one).</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 cronjobs with </w:t>
      </w:r>
      <w:r w:rsidRPr="00976220">
        <w:rPr>
          <w:rFonts w:ascii="Arial" w:eastAsia="Times New Roman" w:hAnsi="Arial" w:cs="Arial"/>
          <w:b/>
          <w:bCs/>
          <w:color w:val="333333"/>
          <w:sz w:val="20"/>
          <w:szCs w:val="20"/>
        </w:rPr>
        <w:t>JobSearchRestrictionModel</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CleanupCronJobStrategy</w:t>
      </w:r>
      <w:r w:rsidRPr="00976220">
        <w:rPr>
          <w:rFonts w:ascii="Arial" w:eastAsia="Times New Roman" w:hAnsi="Arial" w:cs="Arial"/>
          <w:color w:val="333333"/>
          <w:sz w:val="20"/>
          <w:szCs w:val="20"/>
        </w:rPr>
        <w:t> exists to clean up old, finished cronjobs.</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Cronjob can be extended by extending</w:t>
      </w:r>
      <w:r w:rsidRPr="00976220">
        <w:rPr>
          <w:rFonts w:ascii="Arial" w:eastAsia="Times New Roman" w:hAnsi="Arial" w:cs="Arial"/>
          <w:color w:val="333333"/>
          <w:sz w:val="20"/>
          <w:szCs w:val="20"/>
          <w:u w:val="single"/>
        </w:rPr>
        <w:t> </w:t>
      </w:r>
      <w:r w:rsidRPr="00C47DC7">
        <w:rPr>
          <w:rFonts w:ascii="Arial" w:eastAsia="Times New Roman" w:hAnsi="Arial" w:cs="Arial"/>
          <w:b/>
          <w:bCs/>
          <w:color w:val="538135" w:themeColor="accent6" w:themeShade="BF"/>
          <w:sz w:val="20"/>
          <w:szCs w:val="20"/>
          <w:u w:val="single"/>
        </w:rPr>
        <w:t>AbstractJobPerformable</w:t>
      </w:r>
      <w:r w:rsidRPr="00976220">
        <w:rPr>
          <w:rFonts w:ascii="Arial" w:eastAsia="Times New Roman" w:hAnsi="Arial" w:cs="Arial"/>
          <w:color w:val="333333"/>
          <w:sz w:val="20"/>
          <w:szCs w:val="20"/>
        </w:rPr>
        <w:t> or implementing </w:t>
      </w:r>
      <w:r w:rsidRPr="00C47DC7">
        <w:rPr>
          <w:rFonts w:ascii="Arial" w:eastAsia="Times New Roman" w:hAnsi="Arial" w:cs="Arial"/>
          <w:b/>
          <w:color w:val="538135" w:themeColor="accent6" w:themeShade="BF"/>
          <w:sz w:val="20"/>
          <w:szCs w:val="20"/>
          <w:u w:val="single"/>
        </w:rPr>
        <w:t>JobPerformable</w:t>
      </w:r>
    </w:p>
    <w:p w:rsidR="009C0E4B"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Disable cron jobs with </w:t>
      </w:r>
    </w:p>
    <w:p w:rsidR="00976220" w:rsidRDefault="00976220" w:rsidP="00352B2D">
      <w:pPr>
        <w:spacing w:before="100" w:beforeAutospacing="1" w:after="100" w:afterAutospacing="1" w:line="286" w:lineRule="atLeast"/>
        <w:ind w:left="-225"/>
        <w:textAlignment w:val="top"/>
        <w:rPr>
          <w:rFonts w:ascii="Courier New" w:eastAsia="Times New Roman" w:hAnsi="Courier New" w:cs="Courier New"/>
          <w:color w:val="333333"/>
          <w:sz w:val="20"/>
          <w:szCs w:val="20"/>
        </w:rPr>
      </w:pPr>
      <w:r w:rsidRPr="00976220">
        <w:rPr>
          <w:rFonts w:ascii="Arial" w:eastAsia="Times New Roman" w:hAnsi="Arial" w:cs="Arial"/>
          <w:color w:val="2E74B5" w:themeColor="accent1" w:themeShade="BF"/>
          <w:sz w:val="20"/>
          <w:szCs w:val="20"/>
          <w:shd w:val="pct15" w:color="auto" w:fill="FFFFFF"/>
        </w:rPr>
        <w:t>cronjob.timertask.loadonstartup=false</w:t>
      </w:r>
      <w:r w:rsidRPr="00976220">
        <w:rPr>
          <w:rFonts w:ascii="Arial" w:eastAsia="Times New Roman" w:hAnsi="Arial" w:cs="Arial"/>
          <w:color w:val="333333"/>
          <w:sz w:val="20"/>
          <w:szCs w:val="20"/>
        </w:rPr>
        <w:t> in </w:t>
      </w:r>
      <w:r w:rsidRPr="00976220">
        <w:rPr>
          <w:rFonts w:ascii="Courier New" w:eastAsia="Times New Roman" w:hAnsi="Courier New" w:cs="Courier New"/>
          <w:color w:val="333333"/>
          <w:sz w:val="20"/>
          <w:szCs w:val="20"/>
        </w:rPr>
        <w:t>local.properties</w:t>
      </w:r>
    </w:p>
    <w:p w:rsidR="00C7120E" w:rsidRDefault="00C7120E" w:rsidP="00C7120E">
      <w:pPr>
        <w:shd w:val="clear" w:color="auto" w:fill="FFFFFF"/>
        <w:spacing w:before="150" w:after="0" w:line="286" w:lineRule="atLeast"/>
        <w:rPr>
          <w:rFonts w:ascii="Arial" w:eastAsia="Times New Roman" w:hAnsi="Arial" w:cs="Arial"/>
          <w:color w:val="333333"/>
          <w:sz w:val="20"/>
          <w:szCs w:val="20"/>
        </w:rPr>
      </w:pPr>
      <w:r w:rsidRPr="008825EE">
        <w:rPr>
          <w:rFonts w:ascii="Arial" w:eastAsia="Times New Roman" w:hAnsi="Arial" w:cs="Arial"/>
          <w:color w:val="333333"/>
          <w:sz w:val="20"/>
          <w:szCs w:val="20"/>
        </w:rPr>
        <w:t xml:space="preserve">How do you create a cron job? </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 xml:space="preserve">MergeHCTDeliveryNotesJob </w:t>
      </w:r>
      <w:r w:rsidRPr="007D44C8">
        <w:rPr>
          <w:rFonts w:ascii="Courier New" w:hAnsi="Courier New" w:cs="Courier New"/>
          <w:b/>
          <w:bCs/>
          <w:color w:val="7F0055"/>
          <w:sz w:val="16"/>
          <w:szCs w:val="16"/>
        </w:rPr>
        <w:t>extends</w:t>
      </w:r>
      <w:r w:rsidRPr="007D44C8">
        <w:rPr>
          <w:rFonts w:ascii="Courier New" w:hAnsi="Courier New" w:cs="Courier New"/>
          <w:color w:val="000000"/>
          <w:sz w:val="16"/>
          <w:szCs w:val="16"/>
        </w:rPr>
        <w:t xml:space="preserve"> </w:t>
      </w:r>
      <w:r w:rsidRPr="00967DEA">
        <w:rPr>
          <w:rFonts w:ascii="Arial" w:eastAsia="Times New Roman" w:hAnsi="Arial" w:cs="Arial"/>
          <w:b/>
          <w:bCs/>
          <w:color w:val="538135" w:themeColor="accent6" w:themeShade="BF"/>
          <w:sz w:val="20"/>
          <w:szCs w:val="20"/>
          <w:u w:val="single"/>
        </w:rPr>
        <w:t>AbstractJobPerformable</w:t>
      </w:r>
      <w:r w:rsidRPr="007D44C8">
        <w:rPr>
          <w:rFonts w:ascii="Courier New" w:hAnsi="Courier New" w:cs="Courier New"/>
          <w:color w:val="000000"/>
          <w:sz w:val="16"/>
          <w:szCs w:val="16"/>
        </w:rPr>
        <w:t>&lt;CronJobModel&gt;</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color w:val="646464"/>
          <w:sz w:val="16"/>
          <w:szCs w:val="16"/>
        </w:rPr>
        <w:t>@Override</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rPr>
        <w:t>public</w:t>
      </w:r>
      <w:proofErr w:type="gramEnd"/>
      <w:r w:rsidRPr="007D44C8">
        <w:rPr>
          <w:rFonts w:ascii="Courier New" w:hAnsi="Courier New" w:cs="Courier New"/>
          <w:color w:val="000000"/>
          <w:sz w:val="16"/>
          <w:szCs w:val="16"/>
        </w:rPr>
        <w:t xml:space="preserve"> PerformResult perform(</w:t>
      </w:r>
      <w:r w:rsidRPr="007D44C8">
        <w:rPr>
          <w:rFonts w:ascii="Courier New" w:hAnsi="Courier New" w:cs="Courier New"/>
          <w:b/>
          <w:bCs/>
          <w:color w:val="7F0055"/>
          <w:sz w:val="16"/>
          <w:szCs w:val="16"/>
        </w:rPr>
        <w:t>final</w:t>
      </w:r>
      <w:r w:rsidRPr="007D44C8">
        <w:rPr>
          <w:rFonts w:ascii="Courier New" w:hAnsi="Courier New" w:cs="Courier New"/>
          <w:color w:val="000000"/>
          <w:sz w:val="16"/>
          <w:szCs w:val="16"/>
        </w:rPr>
        <w:t xml:space="preserve"> CronJobModel </w:t>
      </w:r>
      <w:r w:rsidRPr="007D44C8">
        <w:rPr>
          <w:rFonts w:ascii="Courier New" w:hAnsi="Courier New" w:cs="Courier New"/>
          <w:color w:val="6A3E3E"/>
          <w:sz w:val="16"/>
          <w:szCs w:val="16"/>
        </w:rPr>
        <w:t>arg0</w:t>
      </w:r>
      <w:r w:rsidRPr="007D44C8">
        <w:rPr>
          <w:rFonts w:ascii="Courier New" w:hAnsi="Courier New" w:cs="Courier New"/>
          <w:color w:val="000000"/>
          <w:sz w:val="16"/>
          <w:szCs w:val="16"/>
        </w:rPr>
        <w:t>)</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t>{</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highlight w:val="lightGray"/>
        </w:rPr>
        <w:t>return</w:t>
      </w:r>
      <w:proofErr w:type="gramEnd"/>
      <w:r w:rsidRPr="007D44C8">
        <w:rPr>
          <w:rFonts w:ascii="Courier New" w:hAnsi="Courier New" w:cs="Courier New"/>
          <w:color w:val="000000"/>
          <w:sz w:val="16"/>
          <w:szCs w:val="16"/>
          <w:highlight w:val="lightGray"/>
        </w:rPr>
        <w:t xml:space="preserve"> </w:t>
      </w:r>
      <w:r w:rsidRPr="007D44C8">
        <w:rPr>
          <w:rFonts w:ascii="Courier New" w:hAnsi="Courier New" w:cs="Courier New"/>
          <w:b/>
          <w:bCs/>
          <w:color w:val="7F0055"/>
          <w:sz w:val="16"/>
          <w:szCs w:val="16"/>
          <w:highlight w:val="lightGray"/>
        </w:rPr>
        <w:t>new</w:t>
      </w:r>
      <w:r w:rsidRPr="007D44C8">
        <w:rPr>
          <w:rFonts w:ascii="Courier New" w:hAnsi="Courier New" w:cs="Courier New"/>
          <w:color w:val="000000"/>
          <w:sz w:val="16"/>
          <w:szCs w:val="16"/>
          <w:highlight w:val="lightGray"/>
        </w:rPr>
        <w:t xml:space="preserve"> PerformResult(CronJobResult.</w:t>
      </w:r>
      <w:r w:rsidRPr="007D44C8">
        <w:rPr>
          <w:rFonts w:ascii="Courier New" w:hAnsi="Courier New" w:cs="Courier New"/>
          <w:b/>
          <w:bCs/>
          <w:i/>
          <w:iCs/>
          <w:color w:val="0000C0"/>
          <w:sz w:val="16"/>
          <w:szCs w:val="16"/>
          <w:highlight w:val="lightGray"/>
        </w:rPr>
        <w:t>SUCCESS</w:t>
      </w:r>
      <w:r w:rsidRPr="007D44C8">
        <w:rPr>
          <w:rFonts w:ascii="Courier New" w:hAnsi="Courier New" w:cs="Courier New"/>
          <w:color w:val="000000"/>
          <w:sz w:val="16"/>
          <w:szCs w:val="16"/>
          <w:highlight w:val="lightGray"/>
        </w:rPr>
        <w:t>, CronJobStatus.</w:t>
      </w:r>
      <w:r w:rsidRPr="007D44C8">
        <w:rPr>
          <w:rFonts w:ascii="Courier New" w:hAnsi="Courier New" w:cs="Courier New"/>
          <w:b/>
          <w:bCs/>
          <w:i/>
          <w:iCs/>
          <w:color w:val="0000C0"/>
          <w:sz w:val="16"/>
          <w:szCs w:val="16"/>
          <w:highlight w:val="lightGray"/>
        </w:rPr>
        <w:t>FINISHED</w:t>
      </w:r>
      <w:r w:rsidRPr="007D44C8">
        <w:rPr>
          <w:rFonts w:ascii="Courier New" w:hAnsi="Courier New" w:cs="Courier New"/>
          <w:color w:val="000000"/>
          <w:sz w:val="16"/>
          <w:szCs w:val="16"/>
          <w:highlight w:val="lightGray"/>
        </w:rPr>
        <w:t>);</w:t>
      </w:r>
    </w:p>
    <w:p w:rsidR="00C7120E" w:rsidRPr="007D44C8" w:rsidRDefault="00C7120E" w:rsidP="00C7120E">
      <w:pPr>
        <w:shd w:val="clear" w:color="auto" w:fill="FFFFFF"/>
        <w:spacing w:before="150" w:after="0" w:line="286" w:lineRule="atLeast"/>
        <w:ind w:firstLine="720"/>
        <w:rPr>
          <w:rFonts w:ascii="Courier New" w:hAnsi="Courier New" w:cs="Courier New"/>
          <w:color w:val="000000"/>
          <w:sz w:val="16"/>
          <w:szCs w:val="16"/>
        </w:rPr>
      </w:pPr>
      <w:r w:rsidRPr="007D44C8">
        <w:rPr>
          <w:rFonts w:ascii="Courier New" w:hAnsi="Courier New" w:cs="Courier New"/>
          <w:color w:val="000000"/>
          <w:sz w:val="16"/>
          <w:szCs w:val="16"/>
        </w:rPr>
        <w:t>}</w:t>
      </w:r>
    </w:p>
    <w:p w:rsidR="00C7120E" w:rsidRPr="007D44C8" w:rsidRDefault="00C7120E" w:rsidP="00C7120E">
      <w:pPr>
        <w:shd w:val="clear" w:color="auto" w:fill="FFFFFF"/>
        <w:spacing w:before="150" w:after="0" w:line="286" w:lineRule="atLeast"/>
        <w:ind w:firstLine="720"/>
        <w:rPr>
          <w:rStyle w:val="HTML"/>
          <w:rFonts w:eastAsiaTheme="minorEastAsia"/>
          <w:sz w:val="16"/>
          <w:szCs w:val="16"/>
        </w:rPr>
      </w:pPr>
      <w:proofErr w:type="gramStart"/>
      <w:r w:rsidRPr="007D44C8">
        <w:rPr>
          <w:rStyle w:val="HTML"/>
          <w:rFonts w:eastAsiaTheme="minorEastAsia"/>
          <w:sz w:val="16"/>
          <w:szCs w:val="16"/>
        </w:rPr>
        <w:t>cronJobService.performCronJob(</w:t>
      </w:r>
      <w:proofErr w:type="gramEnd"/>
      <w:r w:rsidRPr="007D44C8">
        <w:rPr>
          <w:rStyle w:val="HTML"/>
          <w:rFonts w:eastAsiaTheme="minorEastAsia"/>
          <w:sz w:val="16"/>
          <w:szCs w:val="16"/>
        </w:rPr>
        <w:t>myCronJobModel,</w:t>
      </w:r>
      <w:r w:rsidRPr="007D44C8">
        <w:rPr>
          <w:rStyle w:val="apple-converted-space"/>
          <w:rFonts w:ascii="Courier New" w:hAnsi="Courier New" w:cs="Courier New"/>
          <w:sz w:val="16"/>
          <w:szCs w:val="16"/>
        </w:rPr>
        <w:t> </w:t>
      </w:r>
      <w:r w:rsidRPr="007D44C8">
        <w:rPr>
          <w:rStyle w:val="HTML"/>
          <w:rFonts w:eastAsiaTheme="minorEastAsia"/>
          <w:sz w:val="16"/>
          <w:szCs w:val="16"/>
        </w:rPr>
        <w:t>true);</w:t>
      </w:r>
    </w:p>
    <w:p w:rsidR="00C7120E" w:rsidRPr="007D44C8" w:rsidRDefault="00C7120E" w:rsidP="00C7120E">
      <w:pPr>
        <w:shd w:val="clear" w:color="auto" w:fill="FFFFFF"/>
        <w:spacing w:before="150" w:after="0" w:line="286" w:lineRule="atLeast"/>
        <w:ind w:firstLine="720"/>
        <w:rPr>
          <w:rFonts w:ascii="Arial" w:hAnsi="Arial" w:cs="Arial"/>
          <w:color w:val="333333"/>
          <w:sz w:val="16"/>
          <w:szCs w:val="16"/>
          <w:shd w:val="clear" w:color="auto" w:fill="FFFFFF"/>
        </w:rPr>
      </w:pPr>
      <w:proofErr w:type="gramStart"/>
      <w:r w:rsidRPr="007D44C8">
        <w:rPr>
          <w:rFonts w:ascii="Consolas" w:hAnsi="Consolas" w:cs="Consolas"/>
          <w:color w:val="000000"/>
          <w:sz w:val="16"/>
          <w:szCs w:val="16"/>
          <w:shd w:val="clear" w:color="auto" w:fill="FFFFFF"/>
        </w:rPr>
        <w:t>cronJobService.requestAbortCronJob(</w:t>
      </w:r>
      <w:proofErr w:type="gramEnd"/>
      <w:r w:rsidRPr="007D44C8">
        <w:rPr>
          <w:rFonts w:ascii="Consolas" w:hAnsi="Consolas" w:cs="Consolas"/>
          <w:color w:val="000000"/>
          <w:sz w:val="16"/>
          <w:szCs w:val="16"/>
          <w:shd w:val="clear" w:color="auto" w:fill="FFFFFF"/>
        </w:rPr>
        <w:t>myCronJobModel);</w:t>
      </w:r>
    </w:p>
    <w:p w:rsidR="00C7120E" w:rsidRDefault="00C7120E" w:rsidP="00C7120E">
      <w:pPr>
        <w:shd w:val="clear" w:color="auto" w:fill="FFFFFF"/>
        <w:spacing w:before="150" w:after="0" w:line="286" w:lineRule="atLeast"/>
        <w:rPr>
          <w:rFonts w:ascii="Arial" w:eastAsia="Times New Roman" w:hAnsi="Arial" w:cs="Arial"/>
          <w:color w:val="333333"/>
          <w:sz w:val="20"/>
          <w:szCs w:val="20"/>
        </w:rPr>
      </w:pPr>
      <w:r w:rsidRPr="008825EE">
        <w:rPr>
          <w:rFonts w:ascii="Arial" w:eastAsia="Times New Roman" w:hAnsi="Arial" w:cs="Arial"/>
          <w:color w:val="333333"/>
          <w:sz w:val="20"/>
          <w:szCs w:val="20"/>
        </w:rPr>
        <w:t>How can you trigger it?</w:t>
      </w:r>
    </w:p>
    <w:p w:rsidR="00C7120E" w:rsidRPr="00CB3DDB" w:rsidRDefault="00C7120E" w:rsidP="00C053E5">
      <w:pPr>
        <w:pStyle w:val="aa"/>
        <w:numPr>
          <w:ilvl w:val="0"/>
          <w:numId w:val="38"/>
        </w:numPr>
        <w:shd w:val="clear" w:color="auto" w:fill="FFFFFF"/>
        <w:spacing w:before="150" w:after="0" w:line="286" w:lineRule="atLeast"/>
        <w:rPr>
          <w:rStyle w:val="a5"/>
          <w:rFonts w:ascii="Courier New" w:hAnsi="Courier New" w:cs="Courier New"/>
          <w:color w:val="333333"/>
          <w:sz w:val="20"/>
          <w:szCs w:val="20"/>
          <w:shd w:val="clear" w:color="auto" w:fill="FFFFFF"/>
        </w:rPr>
      </w:pPr>
      <w:r w:rsidRPr="00CB3DDB">
        <w:rPr>
          <w:rStyle w:val="a5"/>
          <w:rFonts w:ascii="Courier New" w:hAnsi="Courier New" w:cs="Courier New"/>
          <w:color w:val="333333"/>
          <w:sz w:val="20"/>
          <w:szCs w:val="20"/>
          <w:shd w:val="clear" w:color="auto" w:fill="FFFFFF"/>
        </w:rPr>
        <w:lastRenderedPageBreak/>
        <w:t>ant runcronjob</w:t>
      </w:r>
    </w:p>
    <w:p w:rsidR="00C7120E" w:rsidRPr="00CB3DDB" w:rsidRDefault="00C7120E" w:rsidP="00C053E5">
      <w:pPr>
        <w:pStyle w:val="aa"/>
        <w:numPr>
          <w:ilvl w:val="0"/>
          <w:numId w:val="38"/>
        </w:numPr>
        <w:shd w:val="clear" w:color="auto" w:fill="FFFFFF"/>
        <w:spacing w:before="150" w:after="0" w:line="286" w:lineRule="atLeast"/>
        <w:rPr>
          <w:rStyle w:val="a5"/>
          <w:color w:val="333333"/>
          <w:sz w:val="20"/>
          <w:szCs w:val="20"/>
          <w:shd w:val="clear" w:color="auto" w:fill="FFFFFF"/>
        </w:rPr>
      </w:pPr>
      <w:r w:rsidRPr="00CB3DDB">
        <w:rPr>
          <w:rStyle w:val="a5"/>
          <w:color w:val="333333"/>
          <w:sz w:val="20"/>
          <w:szCs w:val="20"/>
          <w:shd w:val="clear" w:color="auto" w:fill="FFFFFF"/>
        </w:rPr>
        <w:t>cronJobService.performCronJob(myCronJobModel, true);</w:t>
      </w:r>
    </w:p>
    <w:p w:rsidR="00C7120E" w:rsidRDefault="00C7120E" w:rsidP="00C7120E">
      <w:pPr>
        <w:shd w:val="clear" w:color="auto" w:fill="FFFFFF"/>
        <w:spacing w:before="150" w:after="0" w:line="286" w:lineRule="atLeast"/>
        <w:rPr>
          <w:rStyle w:val="a5"/>
          <w:rFonts w:ascii="Courier New" w:hAnsi="Courier New" w:cs="Courier New"/>
          <w:color w:val="333333"/>
          <w:sz w:val="20"/>
          <w:szCs w:val="20"/>
          <w:shd w:val="clear" w:color="auto" w:fill="FFFFFF"/>
        </w:rPr>
      </w:pP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#Merge-Delivery--files CronJob</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CronJob</w:t>
      </w:r>
      <w:proofErr w:type="gramStart"/>
      <w:r w:rsidRPr="007D44C8">
        <w:rPr>
          <w:rFonts w:ascii="Courier New" w:hAnsi="Courier New" w:cs="Courier New"/>
          <w:sz w:val="16"/>
          <w:szCs w:val="16"/>
        </w:rPr>
        <w:t>;code</w:t>
      </w:r>
      <w:proofErr w:type="gramEnd"/>
      <w:r w:rsidRPr="007D44C8">
        <w:rPr>
          <w:rFonts w:ascii="Courier New" w:hAnsi="Courier New" w:cs="Courier New"/>
          <w:sz w:val="16"/>
          <w:szCs w:val="16"/>
        </w:rPr>
        <w:t>[unique=true];job(code);singleExecutable;sessionLanguage(</w:t>
      </w:r>
      <w:r w:rsidRPr="007D44C8">
        <w:rPr>
          <w:rFonts w:ascii="Courier New" w:hAnsi="Courier New" w:cs="Courier New"/>
          <w:color w:val="000000"/>
          <w:sz w:val="16"/>
          <w:szCs w:val="16"/>
          <w:u w:val="single"/>
        </w:rPr>
        <w:t>isocode</w:t>
      </w:r>
      <w:r w:rsidRPr="007D44C8">
        <w:rPr>
          <w:rFonts w:ascii="Courier New" w:hAnsi="Courier New" w:cs="Courier New"/>
          <w:sz w:val="16"/>
          <w:szCs w:val="16"/>
        </w:rPr>
        <w:t>)</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proofErr w:type="gramStart"/>
      <w:r w:rsidRPr="007D44C8">
        <w:rPr>
          <w:rFonts w:ascii="Courier New" w:hAnsi="Courier New" w:cs="Courier New"/>
          <w:sz w:val="16"/>
          <w:szCs w:val="16"/>
        </w:rPr>
        <w:t>;</w:t>
      </w:r>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;mergeDeliveryHCTCronJob(Spring-ID);false;de</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 xml:space="preserve"> </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Trigger</w:t>
      </w:r>
      <w:proofErr w:type="gramStart"/>
      <w:r w:rsidRPr="007D44C8">
        <w:rPr>
          <w:rFonts w:ascii="Courier New" w:hAnsi="Courier New" w:cs="Courier New"/>
          <w:sz w:val="16"/>
          <w:szCs w:val="16"/>
        </w:rPr>
        <w:t>;</w:t>
      </w:r>
      <w:r w:rsidRPr="007D44C8">
        <w:rPr>
          <w:rFonts w:ascii="Courier New" w:hAnsi="Courier New" w:cs="Courier New"/>
          <w:color w:val="000000"/>
          <w:sz w:val="16"/>
          <w:szCs w:val="16"/>
          <w:u w:val="single"/>
        </w:rPr>
        <w:t>cronjob</w:t>
      </w:r>
      <w:proofErr w:type="gramEnd"/>
      <w:r w:rsidRPr="007D44C8">
        <w:rPr>
          <w:rFonts w:ascii="Courier New" w:hAnsi="Courier New" w:cs="Courier New"/>
          <w:sz w:val="16"/>
          <w:szCs w:val="16"/>
        </w:rPr>
        <w:t>(code)[unique=true];cronExpression</w:t>
      </w:r>
    </w:p>
    <w:p w:rsidR="00C7120E" w:rsidRPr="007D44C8" w:rsidRDefault="00C7120E" w:rsidP="00C7120E">
      <w:pPr>
        <w:shd w:val="clear" w:color="auto" w:fill="FFFFFF"/>
        <w:spacing w:before="150" w:after="0" w:line="286" w:lineRule="atLeast"/>
        <w:rPr>
          <w:rFonts w:ascii="Courier New" w:hAnsi="Courier New" w:cs="Courier New"/>
          <w:b/>
          <w:bCs/>
          <w:color w:val="7F0055"/>
          <w:sz w:val="16"/>
          <w:szCs w:val="16"/>
        </w:rPr>
      </w:pPr>
      <w:proofErr w:type="gramStart"/>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 0 0 16 * * ?</w:t>
      </w:r>
    </w:p>
    <w:p w:rsidR="00C7120E" w:rsidRDefault="00C7120E" w:rsidP="00C7120E">
      <w:pPr>
        <w:shd w:val="clear" w:color="auto" w:fill="FFFFFF"/>
        <w:spacing w:before="150" w:after="0" w:line="286" w:lineRule="atLeast"/>
        <w:rPr>
          <w:rStyle w:val="HTML"/>
          <w:rFonts w:eastAsiaTheme="minorEastAsia"/>
          <w:sz w:val="16"/>
          <w:szCs w:val="16"/>
        </w:rPr>
      </w:pPr>
      <w:r w:rsidRPr="007D44C8">
        <w:rPr>
          <w:rStyle w:val="HTML"/>
          <w:rFonts w:eastAsiaTheme="minorEastAsia"/>
          <w:sz w:val="16"/>
          <w:szCs w:val="16"/>
        </w:rPr>
        <w:t>cronjob.trigger.interval=30</w:t>
      </w:r>
    </w:p>
    <w:p w:rsidR="00CF349B" w:rsidRDefault="00CF349B" w:rsidP="00C7120E">
      <w:pPr>
        <w:shd w:val="clear" w:color="auto" w:fill="FFFFFF"/>
        <w:spacing w:before="150" w:after="0" w:line="286" w:lineRule="atLeast"/>
        <w:rPr>
          <w:rStyle w:val="HTML"/>
          <w:rFonts w:eastAsiaTheme="minorEastAsia"/>
          <w:sz w:val="16"/>
          <w:szCs w:val="16"/>
        </w:rPr>
      </w:pPr>
    </w:p>
    <w:p w:rsidR="00CF349B" w:rsidRPr="007D44C8" w:rsidRDefault="00CF349B" w:rsidP="00C7120E">
      <w:pPr>
        <w:shd w:val="clear" w:color="auto" w:fill="FFFFFF"/>
        <w:spacing w:before="150" w:after="0" w:line="286" w:lineRule="atLeast"/>
        <w:rPr>
          <w:rFonts w:ascii="Courier New" w:hAnsi="Courier New" w:cs="Courier New"/>
          <w:b/>
          <w:bCs/>
          <w:color w:val="7F0055"/>
          <w:sz w:val="16"/>
          <w:szCs w:val="16"/>
        </w:rPr>
      </w:pPr>
    </w:p>
    <w:p w:rsidR="00C7120E" w:rsidRPr="00976220" w:rsidRDefault="00C7120E" w:rsidP="00352B2D">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9" w:name="_Toc442793077"/>
      <w:r w:rsidRPr="00976220">
        <w:rPr>
          <w:rFonts w:ascii="Arial" w:eastAsia="Times New Roman" w:hAnsi="Arial" w:cs="Arial"/>
          <w:color w:val="333333"/>
          <w:kern w:val="36"/>
          <w:sz w:val="36"/>
          <w:szCs w:val="36"/>
        </w:rPr>
        <w:t>Flexible Search</w:t>
      </w:r>
      <w:r w:rsidR="00B26BA5">
        <w:rPr>
          <w:rFonts w:ascii="Arial" w:eastAsia="Times New Roman" w:hAnsi="Arial" w:cs="Arial"/>
          <w:color w:val="333333"/>
          <w:kern w:val="36"/>
          <w:sz w:val="36"/>
          <w:szCs w:val="36"/>
        </w:rPr>
        <w:t xml:space="preserve"> (</w:t>
      </w:r>
      <w:r w:rsidR="00B26BA5" w:rsidRPr="00B26BA5">
        <w:rPr>
          <w:rFonts w:ascii="Arial" w:eastAsia="Times New Roman" w:hAnsi="Arial" w:cs="Arial"/>
          <w:color w:val="333333"/>
          <w:kern w:val="36"/>
          <w:sz w:val="36"/>
          <w:szCs w:val="36"/>
        </w:rPr>
        <w:t>5</w:t>
      </w:r>
      <w:r w:rsidR="00B26BA5">
        <w:rPr>
          <w:rFonts w:ascii="Arial" w:eastAsia="Times New Roman" w:hAnsi="Arial" w:cs="Arial"/>
          <w:color w:val="333333"/>
          <w:kern w:val="36"/>
          <w:sz w:val="36"/>
          <w:szCs w:val="36"/>
        </w:rPr>
        <w:t>)</w:t>
      </w:r>
      <w:bookmarkEnd w:id="19"/>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is an abstraction of SQL queries, and operates at service layer level.</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FS queries </w:t>
      </w:r>
      <w:r w:rsidRPr="00976220">
        <w:rPr>
          <w:rFonts w:ascii="Arial" w:eastAsia="Times New Roman" w:hAnsi="Arial" w:cs="Arial"/>
          <w:color w:val="538135" w:themeColor="accent6" w:themeShade="BF"/>
          <w:sz w:val="20"/>
          <w:szCs w:val="20"/>
        </w:rPr>
        <w:t xml:space="preserve">are pre-parsed </w:t>
      </w:r>
      <w:r w:rsidRPr="00976220">
        <w:rPr>
          <w:rFonts w:ascii="Arial" w:eastAsia="Times New Roman" w:hAnsi="Arial" w:cs="Arial"/>
          <w:color w:val="333333"/>
          <w:sz w:val="20"/>
          <w:szCs w:val="20"/>
        </w:rPr>
        <w:t xml:space="preserve">into SQL which is </w:t>
      </w:r>
      <w:r w:rsidRPr="00976220">
        <w:rPr>
          <w:rFonts w:ascii="Arial" w:eastAsia="Times New Roman" w:hAnsi="Arial" w:cs="Arial"/>
          <w:color w:val="538135" w:themeColor="accent6" w:themeShade="BF"/>
          <w:sz w:val="20"/>
          <w:szCs w:val="20"/>
        </w:rPr>
        <w:t xml:space="preserve">then run </w:t>
      </w:r>
      <w:r w:rsidRPr="00976220">
        <w:rPr>
          <w:rFonts w:ascii="Arial" w:eastAsia="Times New Roman" w:hAnsi="Arial" w:cs="Arial"/>
          <w:color w:val="333333"/>
          <w:sz w:val="20"/>
          <w:szCs w:val="20"/>
        </w:rPr>
        <w:t>(two phases).</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queries</w:t>
      </w:r>
      <w:proofErr w:type="gramEnd"/>
      <w:r w:rsidRPr="00976220">
        <w:rPr>
          <w:rFonts w:ascii="Arial" w:eastAsia="Times New Roman" w:hAnsi="Arial" w:cs="Arial"/>
          <w:color w:val="333333"/>
          <w:sz w:val="20"/>
          <w:szCs w:val="20"/>
        </w:rPr>
        <w:t xml:space="preserve"> are cached!</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Example with </w:t>
      </w:r>
      <w:r w:rsidRPr="00976220">
        <w:rPr>
          <w:rFonts w:ascii="Arial" w:eastAsia="Times New Roman" w:hAnsi="Arial" w:cs="Arial"/>
          <w:color w:val="538135" w:themeColor="accent6" w:themeShade="BF"/>
          <w:sz w:val="20"/>
          <w:szCs w:val="20"/>
        </w:rPr>
        <w:t>localization</w:t>
      </w:r>
      <w:r w:rsidRPr="00976220">
        <w:rPr>
          <w:rFonts w:ascii="Arial" w:eastAsia="Times New Roman" w:hAnsi="Arial" w:cs="Arial"/>
          <w:color w:val="333333"/>
          <w:sz w:val="20"/>
          <w:szCs w:val="20"/>
        </w:rPr>
        <w:t>: </w:t>
      </w:r>
      <w:r w:rsidRPr="00976220">
        <w:rPr>
          <w:rFonts w:ascii="Arial" w:eastAsia="Times New Roman" w:hAnsi="Arial" w:cs="Arial"/>
          <w:color w:val="000000"/>
          <w:sz w:val="20"/>
          <w:szCs w:val="20"/>
        </w:rPr>
        <w:t>SELECT {name[de]}, {name[en]} FROM {Product}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3C1E9D">
        <w:rPr>
          <w:rFonts w:ascii="Arial" w:eastAsia="Times New Roman" w:hAnsi="Arial" w:cs="Arial"/>
          <w:b/>
          <w:color w:val="333333"/>
          <w:sz w:val="20"/>
          <w:szCs w:val="20"/>
          <w:u w:val="single"/>
        </w:rPr>
        <w:t>FS query results are user dependent (which user runs the query), by default </w:t>
      </w:r>
      <w:r w:rsidRPr="003C1E9D">
        <w:rPr>
          <w:rFonts w:ascii="Arial" w:eastAsia="Times New Roman" w:hAnsi="Arial" w:cs="Arial"/>
          <w:b/>
          <w:bCs/>
          <w:color w:val="333333"/>
          <w:sz w:val="20"/>
          <w:szCs w:val="20"/>
          <w:u w:val="single"/>
        </w:rPr>
        <w:t>anonymous</w:t>
      </w:r>
      <w:r w:rsidRPr="00976220">
        <w:rPr>
          <w:rFonts w:ascii="Arial" w:eastAsia="Times New Roman" w:hAnsi="Arial" w:cs="Arial"/>
          <w:b/>
          <w:bCs/>
          <w:color w:val="333333"/>
          <w:sz w:val="20"/>
          <w:szCs w:val="20"/>
        </w:rPr>
        <w:t>.</w:t>
      </w:r>
      <w:r w:rsidR="003C1E9D">
        <w:t>(</w:t>
      </w:r>
      <w:r w:rsidR="003C1E9D">
        <w:rPr>
          <w:rFonts w:hint="eastAsia"/>
        </w:rPr>
        <w:t>缺省是匿名的</w:t>
      </w:r>
      <w:r w:rsidR="003C1E9D">
        <w: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contain </w:t>
      </w:r>
      <w:r w:rsidRPr="00976220">
        <w:rPr>
          <w:rFonts w:ascii="Arial" w:eastAsia="Times New Roman" w:hAnsi="Arial" w:cs="Arial"/>
          <w:b/>
          <w:bCs/>
          <w:color w:val="333333"/>
          <w:sz w:val="20"/>
          <w:szCs w:val="20"/>
        </w:rPr>
        <w:t>SELECT, FROM, WHERE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ORDER BY </w:t>
      </w:r>
      <w:r w:rsidRPr="00976220">
        <w:rPr>
          <w:rFonts w:ascii="Arial" w:eastAsia="Times New Roman" w:hAnsi="Arial" w:cs="Arial"/>
          <w:color w:val="333333"/>
          <w:sz w:val="20"/>
          <w:szCs w:val="20"/>
        </w:rPr>
        <w:t>(optional, 'asc' default).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syntax: "SELECT &lt;selects&gt; FROM &lt;types&gt; (WHERE &lt;conditions&gt;</w:t>
      </w:r>
      <w:proofErr w:type="gramStart"/>
      <w:r w:rsidRPr="00976220">
        <w:rPr>
          <w:rFonts w:ascii="Arial" w:eastAsia="Times New Roman" w:hAnsi="Arial" w:cs="Arial"/>
          <w:color w:val="333333"/>
          <w:sz w:val="20"/>
          <w:szCs w:val="20"/>
        </w:rPr>
        <w:t>) ?</w:t>
      </w:r>
      <w:proofErr w:type="gramEnd"/>
      <w:r w:rsidRPr="00976220">
        <w:rPr>
          <w:rFonts w:ascii="Arial" w:eastAsia="Times New Roman" w:hAnsi="Arial" w:cs="Arial"/>
          <w:color w:val="333333"/>
          <w:sz w:val="20"/>
          <w:szCs w:val="20"/>
        </w:rPr>
        <w:t>(ORDER BY &lt;order&gt;)?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Mandatory: "SELECT &lt;selects&gt; FROM &lt;types&gt;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DD46C2">
        <w:rPr>
          <w:rFonts w:ascii="Arial" w:eastAsia="Times New Roman" w:hAnsi="Arial" w:cs="Arial"/>
          <w:color w:val="538135" w:themeColor="accent6" w:themeShade="BF"/>
          <w:sz w:val="20"/>
          <w:szCs w:val="20"/>
        </w:rPr>
        <w:t>To avoid searching in subtypes</w:t>
      </w:r>
      <w:r w:rsidRPr="00976220">
        <w:rPr>
          <w:rFonts w:ascii="Arial" w:eastAsia="Times New Roman" w:hAnsi="Arial" w:cs="Arial"/>
          <w:color w:val="333333"/>
          <w:sz w:val="20"/>
          <w:szCs w:val="20"/>
        </w:rPr>
        <w:t>, use </w:t>
      </w:r>
      <w:r w:rsidRPr="00976220">
        <w:rPr>
          <w:rFonts w:ascii="Arial" w:eastAsia="Times New Roman" w:hAnsi="Arial" w:cs="Arial"/>
          <w:b/>
          <w:bCs/>
          <w:color w:val="333333"/>
          <w:sz w:val="20"/>
          <w:szCs w:val="20"/>
        </w:rPr>
        <w:t>exclamation mark</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DD46C2">
        <w:rPr>
          <w:rFonts w:ascii="Arial" w:eastAsia="Times New Roman" w:hAnsi="Arial" w:cs="Arial"/>
          <w:color w:val="538135" w:themeColor="accent6" w:themeShade="BF"/>
          <w:sz w:val="20"/>
          <w:szCs w:val="20"/>
        </w:rPr>
        <w:t>SELECT {code}</w:t>
      </w:r>
      <w:proofErr w:type="gramStart"/>
      <w:r w:rsidRPr="00DD46C2">
        <w:rPr>
          <w:rFonts w:ascii="Arial" w:eastAsia="Times New Roman" w:hAnsi="Arial" w:cs="Arial"/>
          <w:color w:val="538135" w:themeColor="accent6" w:themeShade="BF"/>
          <w:sz w:val="20"/>
          <w:szCs w:val="20"/>
        </w:rPr>
        <w:t>,{</w:t>
      </w:r>
      <w:proofErr w:type="gramEnd"/>
      <w:r w:rsidRPr="00DD46C2">
        <w:rPr>
          <w:rFonts w:ascii="Arial" w:eastAsia="Times New Roman" w:hAnsi="Arial" w:cs="Arial"/>
          <w:color w:val="538135" w:themeColor="accent6" w:themeShade="BF"/>
          <w:sz w:val="20"/>
          <w:szCs w:val="20"/>
        </w:rPr>
        <w:t>pk} FROM {Product!}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Parameters to queries: </w:t>
      </w:r>
      <w:r w:rsidRPr="00976220">
        <w:rPr>
          <w:rFonts w:ascii="Arial" w:eastAsia="Times New Roman" w:hAnsi="Arial" w:cs="Arial"/>
          <w:color w:val="000000"/>
          <w:sz w:val="20"/>
          <w:szCs w:val="20"/>
        </w:rPr>
        <w:t>LIKE ?product</w:t>
      </w:r>
    </w:p>
    <w:p w:rsidR="00976220" w:rsidRPr="00BA7378"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FS can be run using FS service: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SearchResult&lt;ProductModel&gt; searchResult = flexibleSearchService.search(query);</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Call List&lt;CustomType&gt; res = </w:t>
      </w:r>
      <w:proofErr w:type="gramStart"/>
      <w:r w:rsidRPr="00976220">
        <w:rPr>
          <w:rFonts w:ascii="Arial" w:eastAsia="Times New Roman" w:hAnsi="Arial" w:cs="Arial"/>
          <w:color w:val="333333"/>
          <w:sz w:val="20"/>
          <w:szCs w:val="20"/>
        </w:rPr>
        <w:t>searchResult.getResult(</w:t>
      </w:r>
      <w:proofErr w:type="gramEnd"/>
      <w:r w:rsidRPr="00976220">
        <w:rPr>
          <w:rFonts w:ascii="Arial" w:eastAsia="Times New Roman" w:hAnsi="Arial" w:cs="Arial"/>
          <w:color w:val="333333"/>
          <w:sz w:val="20"/>
          <w:szCs w:val="20"/>
        </w:rPr>
        <w:t>). This is </w:t>
      </w:r>
      <w:r w:rsidRPr="00976220">
        <w:rPr>
          <w:rFonts w:ascii="Arial" w:eastAsia="Times New Roman" w:hAnsi="Arial" w:cs="Arial"/>
          <w:b/>
          <w:bCs/>
          <w:color w:val="333333"/>
          <w:sz w:val="20"/>
          <w:szCs w:val="20"/>
        </w:rPr>
        <w:t>lazy</w:t>
      </w:r>
      <w:r w:rsidRPr="00976220">
        <w:rPr>
          <w:rFonts w:ascii="Arial" w:eastAsia="Times New Roman" w:hAnsi="Arial" w:cs="Arial"/>
          <w:color w:val="333333"/>
          <w:sz w:val="20"/>
          <w:szCs w:val="20"/>
        </w:rPr>
        <w:t> loaded, beware!</w:t>
      </w:r>
    </w:p>
    <w:p w:rsidR="00976220" w:rsidRPr="00BA7378"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To pass </w:t>
      </w:r>
      <w:r w:rsidRPr="00976220">
        <w:rPr>
          <w:rFonts w:ascii="Arial" w:eastAsia="Times New Roman" w:hAnsi="Arial" w:cs="Arial"/>
          <w:b/>
          <w:bCs/>
          <w:color w:val="333333"/>
          <w:sz w:val="20"/>
          <w:szCs w:val="20"/>
        </w:rPr>
        <w:t>parameters</w:t>
      </w:r>
      <w:r w:rsidRPr="00976220">
        <w:rPr>
          <w:rFonts w:ascii="Arial" w:eastAsia="Times New Roman" w:hAnsi="Arial" w:cs="Arial"/>
          <w:color w:val="333333"/>
          <w:sz w:val="20"/>
          <w:szCs w:val="20"/>
        </w:rPr>
        <w:t>, create a Map and pass it like this: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flexibleSearchService.search(query, params);</w:t>
      </w:r>
    </w:p>
    <w:p w:rsidR="007D1D6B"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If more than one db </w:t>
      </w:r>
      <w:proofErr w:type="gramStart"/>
      <w:r w:rsidRPr="00976220">
        <w:rPr>
          <w:rFonts w:ascii="Arial" w:eastAsia="Times New Roman" w:hAnsi="Arial" w:cs="Arial"/>
          <w:color w:val="333333"/>
          <w:sz w:val="20"/>
          <w:szCs w:val="20"/>
        </w:rPr>
        <w:t>colum</w:t>
      </w:r>
      <w:proofErr w:type="gramEnd"/>
      <w:r w:rsidRPr="00976220">
        <w:rPr>
          <w:rFonts w:ascii="Arial" w:eastAsia="Times New Roman" w:hAnsi="Arial" w:cs="Arial"/>
          <w:color w:val="333333"/>
          <w:sz w:val="20"/>
          <w:szCs w:val="20"/>
        </w:rPr>
        <w:t xml:space="preserve"> is retrieved, </w:t>
      </w:r>
      <w:r w:rsidRPr="00DD46C2">
        <w:rPr>
          <w:rFonts w:ascii="Arial" w:eastAsia="Times New Roman" w:hAnsi="Arial" w:cs="Arial"/>
          <w:b/>
          <w:color w:val="333333"/>
          <w:sz w:val="20"/>
          <w:szCs w:val="20"/>
          <w:u w:val="single"/>
        </w:rPr>
        <w:t>several entries per row are returned and the returned item </w:t>
      </w:r>
      <w:r w:rsidRPr="00ED2A41">
        <w:rPr>
          <w:rFonts w:ascii="Arial" w:eastAsia="Times New Roman" w:hAnsi="Arial" w:cs="Arial"/>
          <w:b/>
          <w:bCs/>
          <w:strike/>
          <w:color w:val="538135" w:themeColor="accent6" w:themeShade="BF"/>
          <w:sz w:val="20"/>
          <w:szCs w:val="20"/>
          <w:u w:val="single"/>
        </w:rPr>
        <w:t>cannot</w:t>
      </w:r>
      <w:r w:rsidRPr="00DD46C2">
        <w:rPr>
          <w:rFonts w:ascii="Arial" w:eastAsia="Times New Roman" w:hAnsi="Arial" w:cs="Arial"/>
          <w:b/>
          <w:color w:val="333333"/>
          <w:sz w:val="20"/>
          <w:szCs w:val="20"/>
          <w:u w:val="single"/>
        </w:rPr>
        <w:t> be cast to the correct type.</w:t>
      </w:r>
      <w:r w:rsidR="007D1D6B" w:rsidRPr="007D1D6B">
        <w:rPr>
          <w:rFonts w:ascii="Arial" w:eastAsia="Times New Roman" w:hAnsi="Arial" w:cs="Arial"/>
          <w:b/>
          <w:bCs/>
          <w:color w:val="333333"/>
          <w:sz w:val="20"/>
          <w:szCs w:val="20"/>
        </w:rPr>
        <w:t xml:space="preserve"> </w:t>
      </w:r>
      <w:r w:rsidR="007D1D6B" w:rsidRPr="00976220">
        <w:rPr>
          <w:rFonts w:ascii="Arial" w:eastAsia="Times New Roman" w:hAnsi="Arial" w:cs="Arial"/>
          <w:b/>
          <w:bCs/>
          <w:color w:val="333333"/>
          <w:sz w:val="20"/>
          <w:szCs w:val="20"/>
        </w:rPr>
        <w:t>.</w:t>
      </w:r>
      <w:r w:rsidR="007D1D6B">
        <w:t>(</w:t>
      </w:r>
      <w:r w:rsidR="007D1D6B">
        <w:t>不同</w:t>
      </w:r>
      <w:r w:rsidR="007D1D6B">
        <w:t xml:space="preserve">entry </w:t>
      </w:r>
      <w:r w:rsidR="007D1D6B">
        <w:t>返回不同的</w:t>
      </w:r>
      <w:r w:rsidR="007D1D6B">
        <w:t>item</w:t>
      </w:r>
      <w:r w:rsidR="007D1D6B">
        <w:t>有可能隐射不同</w:t>
      </w:r>
      <w:r w:rsidR="007D1D6B">
        <w: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can be queried from hMC via </w:t>
      </w:r>
      <w:r w:rsidRPr="00976220">
        <w:rPr>
          <w:rFonts w:ascii="Arial" w:eastAsia="Times New Roman" w:hAnsi="Arial" w:cs="Arial"/>
          <w:b/>
          <w:bCs/>
          <w:color w:val="333333"/>
          <w:sz w:val="20"/>
          <w:szCs w:val="20"/>
        </w:rPr>
        <w:t>SavedQuery </w:t>
      </w:r>
      <w:r w:rsidRPr="00976220">
        <w:rPr>
          <w:rFonts w:ascii="Arial" w:eastAsia="Times New Roman" w:hAnsi="Arial" w:cs="Arial"/>
          <w:color w:val="333333"/>
          <w:sz w:val="20"/>
          <w:szCs w:val="20"/>
        </w:rPr>
        <w:t>(improvement to General Search) and </w:t>
      </w:r>
      <w:r w:rsidRPr="00976220">
        <w:rPr>
          <w:rFonts w:ascii="Arial" w:eastAsia="Times New Roman" w:hAnsi="Arial" w:cs="Arial"/>
          <w:b/>
          <w:bCs/>
          <w:color w:val="333333"/>
          <w:sz w:val="20"/>
          <w:szCs w:val="20"/>
        </w:rPr>
        <w:t>ViewType</w:t>
      </w:r>
      <w:r w:rsidRPr="00976220">
        <w:rPr>
          <w:rFonts w:ascii="Arial" w:eastAsia="Times New Roman" w:hAnsi="Arial" w:cs="Arial"/>
          <w:color w:val="333333"/>
          <w:sz w:val="20"/>
          <w:szCs w:val="20"/>
        </w:rPr>
        <w:t> (e.g. database view style).</w:t>
      </w:r>
    </w:p>
    <w:p w:rsidR="00724726"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b/>
          <w:color w:val="333333"/>
          <w:sz w:val="20"/>
          <w:szCs w:val="20"/>
        </w:rPr>
        <w:t>Pagination</w:t>
      </w:r>
      <w:r w:rsidRPr="00976220">
        <w:rPr>
          <w:rFonts w:ascii="Arial" w:eastAsia="Times New Roman" w:hAnsi="Arial" w:cs="Arial"/>
          <w:color w:val="333333"/>
          <w:sz w:val="20"/>
          <w:szCs w:val="20"/>
        </w:rPr>
        <w:t xml:space="preserve"> via </w:t>
      </w:r>
      <w:r w:rsidRPr="00976220">
        <w:rPr>
          <w:rFonts w:ascii="Arial" w:eastAsia="Times New Roman" w:hAnsi="Arial" w:cs="Arial"/>
          <w:b/>
          <w:bCs/>
          <w:color w:val="333333"/>
          <w:sz w:val="20"/>
          <w:szCs w:val="20"/>
        </w:rPr>
        <w:t>FlexibleSearchQuery</w:t>
      </w:r>
      <w:r w:rsidRPr="00976220">
        <w:rPr>
          <w:rFonts w:ascii="Arial" w:eastAsia="Times New Roman" w:hAnsi="Arial" w:cs="Arial"/>
          <w:color w:val="333333"/>
          <w:sz w:val="20"/>
          <w:szCs w:val="20"/>
        </w:rPr>
        <w:t> customization object with </w:t>
      </w:r>
      <w:r w:rsidR="00A57C90">
        <w:rPr>
          <w:rFonts w:ascii="Arial" w:eastAsia="Times New Roman" w:hAnsi="Arial" w:cs="Arial"/>
          <w:color w:val="333333"/>
          <w:sz w:val="20"/>
          <w:szCs w:val="20"/>
        </w:rPr>
        <w:t>(</w:t>
      </w:r>
      <w:r w:rsidR="00142E43">
        <w:rPr>
          <w:rFonts w:ascii="Arial" w:eastAsia="Times New Roman" w:hAnsi="Arial" w:cs="Arial"/>
          <w:color w:val="333333"/>
          <w:sz w:val="20"/>
          <w:szCs w:val="20"/>
        </w:rPr>
        <w:t>每次分页都会产生</w:t>
      </w:r>
      <w:r w:rsidR="006370B9">
        <w:rPr>
          <w:rFonts w:ascii="Arial" w:eastAsia="Times New Roman" w:hAnsi="Arial" w:cs="Arial"/>
          <w:color w:val="333333"/>
          <w:sz w:val="20"/>
          <w:szCs w:val="20"/>
        </w:rPr>
        <w:t>不同的 DB</w:t>
      </w:r>
      <w:r w:rsidR="00A57C90">
        <w:rPr>
          <w:rFonts w:ascii="Arial" w:eastAsia="Times New Roman" w:hAnsi="Arial" w:cs="Arial"/>
          <w:color w:val="333333"/>
          <w:sz w:val="20"/>
          <w:szCs w:val="20"/>
        </w:rPr>
        <w:t>)</w:t>
      </w:r>
    </w:p>
    <w:p w:rsidR="00724726" w:rsidRDefault="00976220" w:rsidP="00C053E5">
      <w:pPr>
        <w:numPr>
          <w:ilvl w:val="1"/>
          <w:numId w:val="19"/>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setNeedTotal=true </w:t>
      </w:r>
      <w:r w:rsidR="00240C45">
        <w:rPr>
          <w:rFonts w:ascii="Arial" w:eastAsia="Times New Roman" w:hAnsi="Arial" w:cs="Arial"/>
          <w:b/>
          <w:bCs/>
          <w:color w:val="333333"/>
          <w:sz w:val="20"/>
          <w:szCs w:val="20"/>
        </w:rPr>
        <w:t xml:space="preserve"> </w:t>
      </w:r>
      <w:r w:rsidRPr="00976220">
        <w:rPr>
          <w:rFonts w:ascii="Arial" w:eastAsia="Times New Roman" w:hAnsi="Arial" w:cs="Arial"/>
          <w:color w:val="333333"/>
          <w:sz w:val="20"/>
          <w:szCs w:val="20"/>
        </w:rPr>
        <w:t>passed to FS service, </w:t>
      </w:r>
    </w:p>
    <w:p w:rsidR="00724726"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 xml:space="preserve">query.setCount, </w:t>
      </w:r>
    </w:p>
    <w:p w:rsidR="00976220"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lastRenderedPageBreak/>
        <w:t>query.setStart</w:t>
      </w:r>
    </w:p>
    <w:p w:rsidR="00C260B7" w:rsidRPr="007503E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976220">
        <w:rPr>
          <w:rFonts w:ascii="Arial" w:eastAsia="Times New Roman" w:hAnsi="Arial" w:cs="Arial"/>
          <w:color w:val="333333"/>
          <w:sz w:val="20"/>
          <w:szCs w:val="20"/>
        </w:rPr>
        <w:t xml:space="preserve">But even with pagination, </w:t>
      </w:r>
      <w:r w:rsidRPr="007503EF">
        <w:rPr>
          <w:rFonts w:ascii="Arial" w:eastAsia="Times New Roman" w:hAnsi="Arial" w:cs="Arial"/>
          <w:color w:val="538135" w:themeColor="accent6" w:themeShade="BF"/>
          <w:sz w:val="20"/>
          <w:szCs w:val="20"/>
          <w:u w:val="single"/>
        </w:rPr>
        <w:t xml:space="preserve">each retrieved "page" </w:t>
      </w:r>
    </w:p>
    <w:p w:rsidR="00976220" w:rsidRPr="00C260B7" w:rsidRDefault="00976220" w:rsidP="007503EF">
      <w:pPr>
        <w:spacing w:before="100" w:beforeAutospacing="1" w:after="100" w:afterAutospacing="1" w:line="286" w:lineRule="atLeast"/>
        <w:ind w:left="-225"/>
        <w:textAlignment w:val="top"/>
        <w:rPr>
          <w:rFonts w:ascii="Arial" w:eastAsia="Times New Roman" w:hAnsi="Arial" w:cs="Arial"/>
          <w:b/>
          <w:color w:val="333333"/>
          <w:sz w:val="20"/>
          <w:szCs w:val="20"/>
        </w:rPr>
      </w:pPr>
      <w:proofErr w:type="gramStart"/>
      <w:r w:rsidRPr="007503EF">
        <w:rPr>
          <w:rFonts w:ascii="Arial" w:eastAsia="Times New Roman" w:hAnsi="Arial" w:cs="Arial"/>
          <w:color w:val="538135" w:themeColor="accent6" w:themeShade="BF"/>
          <w:sz w:val="20"/>
          <w:szCs w:val="20"/>
          <w:u w:val="single"/>
        </w:rPr>
        <w:t>causes</w:t>
      </w:r>
      <w:proofErr w:type="gramEnd"/>
      <w:r w:rsidRPr="007503EF">
        <w:rPr>
          <w:rFonts w:ascii="Arial" w:eastAsia="Times New Roman" w:hAnsi="Arial" w:cs="Arial"/>
          <w:color w:val="538135" w:themeColor="accent6" w:themeShade="BF"/>
          <w:sz w:val="20"/>
          <w:szCs w:val="20"/>
          <w:u w:val="single"/>
        </w:rPr>
        <w:t xml:space="preserve"> a separate DB query, watch out for performance</w:t>
      </w:r>
      <w:r w:rsidRPr="00976220">
        <w:rPr>
          <w:rFonts w:ascii="Arial" w:eastAsia="Times New Roman" w:hAnsi="Arial" w:cs="Arial"/>
          <w:color w:val="333333"/>
          <w:sz w:val="20"/>
          <w:szCs w:val="20"/>
        </w:rPr>
        <w:t xml:space="preserve">! </w:t>
      </w:r>
      <w:r w:rsidRPr="00C260B7">
        <w:rPr>
          <w:rFonts w:ascii="Arial" w:eastAsia="Times New Roman" w:hAnsi="Arial" w:cs="Arial"/>
          <w:b/>
          <w:color w:val="333333"/>
          <w:sz w:val="20"/>
          <w:szCs w:val="20"/>
        </w:rPr>
        <w:t>Search results may differ over time!</w:t>
      </w:r>
      <w:r w:rsidRPr="00C260B7">
        <w:rPr>
          <w:rFonts w:ascii="Arial" w:eastAsia="Times New Roman" w:hAnsi="Arial" w:cs="Arial"/>
          <w:b/>
          <w:color w:val="333333"/>
          <w:sz w:val="20"/>
          <w:szCs w:val="20"/>
        </w:rPr>
        <w:br/>
        <w:t>Use ORDER BY (or results are random order)!</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can be executed from hAC console.</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color w:val="538135" w:themeColor="accent6" w:themeShade="BF"/>
          <w:sz w:val="20"/>
          <w:szCs w:val="20"/>
        </w:rPr>
        <w:t>Restrictions</w:t>
      </w:r>
      <w:r w:rsidRPr="00976220">
        <w:rPr>
          <w:rFonts w:ascii="Arial" w:eastAsia="Times New Roman" w:hAnsi="Arial" w:cs="Arial"/>
          <w:color w:val="333333"/>
          <w:sz w:val="20"/>
          <w:szCs w:val="20"/>
        </w:rPr>
        <w:t xml:space="preserve"> can be added and ends up as additions to WHERE clause:</w:t>
      </w:r>
      <w:r w:rsidRPr="00976220">
        <w:rPr>
          <w:rFonts w:ascii="Arial" w:eastAsia="Times New Roman" w:hAnsi="Arial" w:cs="Arial"/>
          <w:color w:val="333333"/>
          <w:sz w:val="20"/>
          <w:szCs w:val="20"/>
        </w:rPr>
        <w:br/>
      </w:r>
      <w:r w:rsidRPr="00C260B7">
        <w:rPr>
          <w:rFonts w:ascii="Arial" w:eastAsia="Times New Roman" w:hAnsi="Arial" w:cs="Arial"/>
          <w:color w:val="538135" w:themeColor="accent6" w:themeShade="BF"/>
          <w:sz w:val="20"/>
          <w:szCs w:val="20"/>
        </w:rPr>
        <w:t>WHERE ... AND {p:description} NOT NULL</w:t>
      </w:r>
    </w:p>
    <w:p w:rsid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contrast to FlexibleSearch, a query for the </w:t>
      </w:r>
      <w:r w:rsidRPr="00976220">
        <w:rPr>
          <w:rFonts w:ascii="Arial" w:eastAsia="Times New Roman" w:hAnsi="Arial" w:cs="Arial"/>
          <w:b/>
          <w:bCs/>
          <w:color w:val="333333"/>
          <w:sz w:val="20"/>
          <w:szCs w:val="20"/>
        </w:rPr>
        <w:t>GenericSearchService</w:t>
      </w:r>
      <w:r w:rsidRPr="00976220">
        <w:rPr>
          <w:rFonts w:ascii="Arial" w:eastAsia="Times New Roman" w:hAnsi="Arial" w:cs="Arial"/>
          <w:color w:val="333333"/>
          <w:sz w:val="20"/>
          <w:szCs w:val="20"/>
        </w:rPr>
        <w:t> is constructed by combining instances of </w:t>
      </w:r>
      <w:r w:rsidRPr="00976220">
        <w:rPr>
          <w:rFonts w:ascii="Arial" w:eastAsia="Times New Roman" w:hAnsi="Arial" w:cs="Arial"/>
          <w:b/>
          <w:bCs/>
          <w:color w:val="333333"/>
          <w:sz w:val="20"/>
          <w:szCs w:val="20"/>
        </w:rPr>
        <w:t>GenericField</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GenericCondition</w:t>
      </w:r>
      <w:r w:rsidRPr="00976220">
        <w:rPr>
          <w:rFonts w:ascii="Arial" w:eastAsia="Times New Roman" w:hAnsi="Arial" w:cs="Arial"/>
          <w:color w:val="333333"/>
          <w:sz w:val="20"/>
          <w:szCs w:val="20"/>
        </w:rPr>
        <w:t> to form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is a Java-based object describing the search criteria, an example of which is shown below. Users of Hibernate ORM can see a close parallel between this approach and Hibernate's Criteria Queries.</w:t>
      </w:r>
    </w:p>
    <w:p w:rsidR="00CF349B" w:rsidRPr="00976220" w:rsidRDefault="00CF349B" w:rsidP="00CF349B">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0" w:name="_Toc442793078"/>
      <w:r w:rsidRPr="00976220">
        <w:rPr>
          <w:rFonts w:ascii="Arial" w:eastAsia="Times New Roman" w:hAnsi="Arial" w:cs="Arial"/>
          <w:color w:val="333333"/>
          <w:kern w:val="36"/>
          <w:sz w:val="36"/>
          <w:szCs w:val="36"/>
        </w:rPr>
        <w:t>Beans and Enum Generation</w:t>
      </w:r>
      <w:bookmarkEnd w:id="20"/>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 and enums can be generated by XML configuration, </w:t>
      </w:r>
      <w:r w:rsidRPr="00976220">
        <w:rPr>
          <w:rFonts w:ascii="Arial" w:eastAsia="Times New Roman" w:hAnsi="Arial" w:cs="Arial"/>
          <w:b/>
          <w:bCs/>
          <w:color w:val="333333"/>
          <w:sz w:val="20"/>
          <w:szCs w:val="20"/>
        </w:rPr>
        <w:t>extname-beans.xml</w:t>
      </w:r>
      <w:r w:rsidRPr="00976220">
        <w:rPr>
          <w:rFonts w:ascii="Arial" w:eastAsia="Times New Roman" w:hAnsi="Arial" w:cs="Arial"/>
          <w:color w:val="333333"/>
          <w:sz w:val="20"/>
          <w:szCs w:val="20"/>
        </w:rPr>
        <w:t> following beans.xsd, residing in </w:t>
      </w:r>
      <w:r w:rsidRPr="00976220">
        <w:rPr>
          <w:rFonts w:ascii="Arial" w:eastAsia="Times New Roman" w:hAnsi="Arial" w:cs="Arial"/>
          <w:b/>
          <w:bCs/>
          <w:color w:val="333333"/>
          <w:sz w:val="20"/>
          <w:szCs w:val="20"/>
        </w:rPr>
        <w:t>/resources</w:t>
      </w:r>
      <w:r w:rsidRPr="00976220">
        <w:rPr>
          <w:rFonts w:ascii="Arial" w:eastAsia="Times New Roman" w:hAnsi="Arial" w:cs="Arial"/>
          <w:color w:val="333333"/>
          <w:sz w:val="20"/>
          <w:szCs w:val="20"/>
        </w:rPr>
        <w:t> folder.</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Bean definitions in multiple extensions are merged into one </w:t>
      </w:r>
      <w:proofErr w:type="gramStart"/>
      <w:r w:rsidRPr="00976220">
        <w:rPr>
          <w:rFonts w:ascii="Arial" w:eastAsia="Times New Roman" w:hAnsi="Arial" w:cs="Arial"/>
          <w:color w:val="333333"/>
          <w:sz w:val="20"/>
          <w:szCs w:val="20"/>
        </w:rPr>
        <w:t>type, that</w:t>
      </w:r>
      <w:proofErr w:type="gramEnd"/>
      <w:r w:rsidRPr="00976220">
        <w:rPr>
          <w:rFonts w:ascii="Arial" w:eastAsia="Times New Roman" w:hAnsi="Arial" w:cs="Arial"/>
          <w:color w:val="333333"/>
          <w:sz w:val="20"/>
          <w:szCs w:val="20"/>
        </w:rPr>
        <w:t xml:space="preserve"> is also </w:t>
      </w:r>
      <w:r w:rsidRPr="00976220">
        <w:rPr>
          <w:rFonts w:ascii="Arial" w:eastAsia="Times New Roman" w:hAnsi="Arial" w:cs="Arial"/>
          <w:b/>
          <w:bCs/>
          <w:color w:val="333333"/>
          <w:sz w:val="20"/>
          <w:szCs w:val="20"/>
        </w:rPr>
        <w:t>serializable</w:t>
      </w:r>
      <w:r w:rsidRPr="00976220">
        <w:rPr>
          <w:rFonts w:ascii="Arial" w:eastAsia="Times New Roman" w:hAnsi="Arial" w:cs="Arial"/>
          <w:color w:val="333333"/>
          <w:sz w:val="20"/>
          <w:szCs w:val="20"/>
        </w:rPr>
        <w:t> and has </w:t>
      </w:r>
      <w:r w:rsidRPr="00976220">
        <w:rPr>
          <w:rFonts w:ascii="Arial" w:eastAsia="Times New Roman" w:hAnsi="Arial" w:cs="Arial"/>
          <w:b/>
          <w:bCs/>
          <w:color w:val="333333"/>
          <w:sz w:val="20"/>
          <w:szCs w:val="20"/>
        </w:rPr>
        <w:t>no-args</w:t>
      </w:r>
      <w:r w:rsidRPr="00976220">
        <w:rPr>
          <w:rFonts w:ascii="Arial" w:eastAsia="Times New Roman" w:hAnsi="Arial" w:cs="Arial"/>
          <w:color w:val="333333"/>
          <w:sz w:val="20"/>
          <w:szCs w:val="20"/>
        </w:rPr>
        <w:t> constructor, with </w:t>
      </w:r>
      <w:r w:rsidRPr="00976220">
        <w:rPr>
          <w:rFonts w:ascii="Arial" w:eastAsia="Times New Roman" w:hAnsi="Arial" w:cs="Arial"/>
          <w:b/>
          <w:bCs/>
          <w:color w:val="333333"/>
          <w:sz w:val="20"/>
          <w:szCs w:val="20"/>
        </w:rPr>
        <w:t>getters/setters.</w:t>
      </w:r>
      <w:r w:rsidRPr="00976220">
        <w:rPr>
          <w:rFonts w:ascii="Arial" w:eastAsia="Times New Roman" w:hAnsi="Arial" w:cs="Arial"/>
          <w:color w:val="333333"/>
          <w:sz w:val="20"/>
          <w:szCs w:val="20"/>
        </w:rPr>
        <w:t> Thus you don't have to subclass existing type, but can simply extend.</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Generated classes are located in {HYBRIS_BIN_DIR}/platform/ext/core/gensrc directory.</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 is possible to specify a Velocity template to control what ends up in source code of the generated type.</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Used to transport objects to the front end layer (DTOs)...contain a subset of attributes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1" w:name="_Toc442793079"/>
      <w:r w:rsidRPr="00976220">
        <w:rPr>
          <w:rFonts w:ascii="Arial" w:eastAsia="Times New Roman" w:hAnsi="Arial" w:cs="Arial"/>
          <w:color w:val="333333"/>
          <w:kern w:val="36"/>
          <w:sz w:val="36"/>
          <w:szCs w:val="36"/>
        </w:rPr>
        <w:t xml:space="preserve">Dynamic </w:t>
      </w:r>
      <w:proofErr w:type="gramStart"/>
      <w:r w:rsidRPr="00976220">
        <w:rPr>
          <w:rFonts w:ascii="Arial" w:eastAsia="Times New Roman" w:hAnsi="Arial" w:cs="Arial"/>
          <w:color w:val="333333"/>
          <w:kern w:val="36"/>
          <w:sz w:val="36"/>
          <w:szCs w:val="36"/>
        </w:rPr>
        <w:t>Attributes</w:t>
      </w:r>
      <w:r w:rsidR="001F38EF">
        <w:rPr>
          <w:rFonts w:ascii="Arial" w:eastAsia="Times New Roman" w:hAnsi="Arial" w:cs="Arial"/>
          <w:color w:val="333333"/>
          <w:kern w:val="36"/>
          <w:sz w:val="36"/>
          <w:szCs w:val="36"/>
        </w:rPr>
        <w:t>(</w:t>
      </w:r>
      <w:proofErr w:type="gramEnd"/>
      <w:r w:rsidR="001F38EF" w:rsidRPr="001F38EF">
        <w:rPr>
          <w:rFonts w:ascii="Arial" w:eastAsia="Times New Roman" w:hAnsi="Arial" w:cs="Arial"/>
          <w:color w:val="333333"/>
          <w:kern w:val="36"/>
          <w:sz w:val="36"/>
          <w:szCs w:val="36"/>
        </w:rPr>
        <w:t>2</w:t>
      </w:r>
      <w:r w:rsidR="001F38EF">
        <w:rPr>
          <w:rFonts w:ascii="Arial" w:eastAsia="Times New Roman" w:hAnsi="Arial" w:cs="Arial"/>
          <w:color w:val="333333"/>
          <w:kern w:val="36"/>
          <w:sz w:val="36"/>
          <w:szCs w:val="36"/>
        </w:rPr>
        <w:t>)</w:t>
      </w:r>
      <w:bookmarkEnd w:id="21"/>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DA adds logic to types without modifying models. </w:t>
      </w:r>
      <w:r w:rsidRPr="000A6B84">
        <w:rPr>
          <w:rFonts w:ascii="Arial" w:eastAsia="Times New Roman" w:hAnsi="Arial" w:cs="Arial"/>
          <w:b/>
          <w:color w:val="538135" w:themeColor="accent6" w:themeShade="BF"/>
          <w:sz w:val="20"/>
          <w:szCs w:val="20"/>
          <w:u w:val="single"/>
        </w:rPr>
        <w:t>They are not persisted in DB and are specified</w:t>
      </w:r>
      <w:r w:rsidRPr="000A6B84">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in items.xml with </w:t>
      </w:r>
      <w:r w:rsidRPr="00976220">
        <w:rPr>
          <w:rFonts w:ascii="Arial" w:eastAsia="Times New Roman" w:hAnsi="Arial" w:cs="Arial"/>
          <w:b/>
          <w:bCs/>
          <w:color w:val="333333"/>
          <w:sz w:val="20"/>
          <w:szCs w:val="20"/>
        </w:rPr>
        <w:t>persistence type="dynamic".</w:t>
      </w:r>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attribute handler</w:t>
      </w:r>
      <w:r w:rsidRPr="00976220">
        <w:rPr>
          <w:rFonts w:ascii="Arial" w:eastAsia="Times New Roman" w:hAnsi="Arial" w:cs="Arial"/>
          <w:color w:val="333333"/>
          <w:sz w:val="20"/>
          <w:szCs w:val="20"/>
        </w:rPr>
        <w:t> bean id is generated for the DA, default with name ModelName_attributeNameAttributeHandler. One must then implement the class that implements </w:t>
      </w:r>
      <w:r w:rsidRPr="003A116E">
        <w:rPr>
          <w:rFonts w:ascii="Arial" w:eastAsia="Times New Roman" w:hAnsi="Arial" w:cs="Arial"/>
          <w:b/>
          <w:bCs/>
          <w:color w:val="538135" w:themeColor="accent6" w:themeShade="BF"/>
          <w:sz w:val="20"/>
          <w:szCs w:val="20"/>
          <w:u w:val="single"/>
        </w:rPr>
        <w:t>DynamicAttributeHandler</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xml:space="preserve">add it to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ctx</w:t>
      </w:r>
      <w:r w:rsidRPr="00976220">
        <w:rPr>
          <w:rFonts w:ascii="Arial" w:eastAsia="Times New Roman" w:hAnsi="Arial" w:cs="Arial"/>
          <w:b/>
          <w:bCs/>
          <w:color w:val="333333"/>
          <w:sz w:val="20"/>
          <w:szCs w:val="20"/>
        </w:rPr>
        <w:t>.</w:t>
      </w:r>
    </w:p>
    <w:p w:rsid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Implement </w:t>
      </w:r>
      <w:r w:rsidRPr="003A116E">
        <w:rPr>
          <w:rFonts w:ascii="Arial" w:eastAsia="Times New Roman" w:hAnsi="Arial" w:cs="Arial"/>
          <w:b/>
          <w:bCs/>
          <w:color w:val="538135" w:themeColor="accent6" w:themeShade="BF"/>
          <w:sz w:val="20"/>
          <w:szCs w:val="20"/>
          <w:u w:val="single"/>
        </w:rPr>
        <w:t>DynamicLocalizedAttributeHandler </w:t>
      </w:r>
      <w:r w:rsidRPr="00976220">
        <w:rPr>
          <w:rFonts w:ascii="Arial" w:eastAsia="Times New Roman" w:hAnsi="Arial" w:cs="Arial"/>
          <w:color w:val="333333"/>
          <w:sz w:val="20"/>
          <w:szCs w:val="20"/>
        </w:rPr>
        <w:t>if the attribute is localized.</w:t>
      </w:r>
    </w:p>
    <w:p w:rsidR="00CF349B" w:rsidRPr="00CF349B" w:rsidRDefault="00CF349B" w:rsidP="00CF349B">
      <w:pPr>
        <w:autoSpaceDE w:val="0"/>
        <w:autoSpaceDN w:val="0"/>
        <w:adjustRightInd w:val="0"/>
        <w:spacing w:after="0" w:line="240" w:lineRule="auto"/>
        <w:rPr>
          <w:rFonts w:ascii="Courier New" w:hAnsi="Courier New" w:cs="Courier New"/>
          <w:b/>
          <w:i/>
          <w:color w:val="008080"/>
          <w:sz w:val="18"/>
          <w:szCs w:val="18"/>
          <w:u w:val="single"/>
        </w:rPr>
      </w:pPr>
      <w:proofErr w:type="gramStart"/>
      <w:r w:rsidRPr="00CF349B">
        <w:rPr>
          <w:rFonts w:ascii="Courier New" w:hAnsi="Courier New" w:cs="Courier New"/>
          <w:b/>
          <w:i/>
          <w:color w:val="008080"/>
          <w:sz w:val="18"/>
          <w:szCs w:val="18"/>
          <w:u w:val="single"/>
        </w:rPr>
        <w:t>testritecore-items.xml</w:t>
      </w:r>
      <w:proofErr w:type="gramEnd"/>
    </w:p>
    <w:p w:rsidR="0044410F" w:rsidRDefault="00CA444E" w:rsidP="00C053E5">
      <w:pPr>
        <w:pStyle w:val="a7"/>
        <w:numPr>
          <w:ilvl w:val="0"/>
          <w:numId w:val="21"/>
        </w:numPr>
        <w:shd w:val="clear" w:color="auto" w:fill="FFFFFF"/>
        <w:spacing w:before="150" w:beforeAutospacing="0" w:after="0" w:afterAutospacing="0" w:line="286" w:lineRule="atLeast"/>
        <w:rPr>
          <w:rFonts w:ascii="Arial" w:hAnsi="Arial" w:cs="Arial"/>
          <w:color w:val="333333"/>
          <w:sz w:val="20"/>
          <w:szCs w:val="20"/>
        </w:rPr>
      </w:pPr>
      <w:hyperlink r:id="rId71" w:history="1">
        <w:r w:rsidR="0044410F">
          <w:rPr>
            <w:rStyle w:val="a3"/>
            <w:rFonts w:ascii="Arial" w:hAnsi="Arial" w:cs="Arial"/>
            <w:color w:val="3B73AF"/>
            <w:sz w:val="20"/>
            <w:szCs w:val="20"/>
          </w:rPr>
          <w:t>Dynamic Attributes</w:t>
        </w:r>
      </w:hyperlink>
    </w:p>
    <w:p w:rsidR="0044410F" w:rsidRPr="00A76B0D" w:rsidRDefault="00CA444E" w:rsidP="00C053E5">
      <w:pPr>
        <w:pStyle w:val="a7"/>
        <w:numPr>
          <w:ilvl w:val="0"/>
          <w:numId w:val="21"/>
        </w:numPr>
        <w:shd w:val="clear" w:color="auto" w:fill="FFFFFF"/>
        <w:spacing w:before="150" w:beforeAutospacing="0" w:after="0" w:afterAutospacing="0" w:line="286" w:lineRule="atLeast"/>
        <w:rPr>
          <w:rStyle w:val="a3"/>
          <w:rFonts w:ascii="Arial" w:hAnsi="Arial" w:cs="Arial"/>
          <w:color w:val="333333"/>
          <w:sz w:val="20"/>
          <w:szCs w:val="20"/>
          <w:u w:val="none"/>
        </w:rPr>
      </w:pPr>
      <w:hyperlink r:id="rId72" w:history="1">
        <w:r w:rsidR="0044410F">
          <w:rPr>
            <w:rStyle w:val="a3"/>
            <w:rFonts w:ascii="Arial" w:hAnsi="Arial" w:cs="Arial"/>
            <w:color w:val="3B73AF"/>
            <w:sz w:val="20"/>
            <w:szCs w:val="20"/>
          </w:rPr>
          <w:t>How To Create Dynamic Attributes - Tutorial</w:t>
        </w:r>
      </w:hyperlink>
    </w:p>
    <w:p w:rsidR="00A76B0D" w:rsidRPr="00A76B0D" w:rsidRDefault="00A76B0D" w:rsidP="00C053E5">
      <w:pPr>
        <w:pStyle w:val="aa"/>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3F5FBF"/>
          <w:sz w:val="16"/>
          <w:szCs w:val="16"/>
        </w:rPr>
        <w:t>&lt;!-- Dynamic Attribute --&gt;</w:t>
      </w:r>
    </w:p>
    <w:p w:rsidR="00A76B0D" w:rsidRPr="00A76B0D" w:rsidRDefault="00A76B0D" w:rsidP="000F3D71">
      <w:pPr>
        <w:pStyle w:val="aa"/>
        <w:autoSpaceDE w:val="0"/>
        <w:autoSpaceDN w:val="0"/>
        <w:adjustRightInd w:val="0"/>
        <w:spacing w:after="0" w:line="240" w:lineRule="auto"/>
        <w:ind w:left="1440"/>
        <w:rPr>
          <w:rFonts w:ascii="Courier New" w:hAnsi="Courier New" w:cs="Courier New"/>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attribute</w:t>
      </w:r>
      <w:r w:rsidRPr="00A76B0D">
        <w:rPr>
          <w:rFonts w:ascii="Courier New" w:hAnsi="Courier New" w:cs="Courier New"/>
          <w:sz w:val="16"/>
          <w:szCs w:val="16"/>
        </w:rPr>
        <w:t xml:space="preserve"> </w:t>
      </w:r>
      <w:r w:rsidRPr="00A76B0D">
        <w:rPr>
          <w:rFonts w:ascii="Courier New" w:hAnsi="Courier New" w:cs="Courier New"/>
          <w:color w:val="7F007F"/>
          <w:sz w:val="16"/>
          <w:szCs w:val="16"/>
        </w:rPr>
        <w:t>qualifier</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"displayName"</w:t>
      </w:r>
      <w:r w:rsidRPr="00A76B0D">
        <w:rPr>
          <w:rFonts w:ascii="Courier New" w:hAnsi="Courier New" w:cs="Courier New"/>
          <w:sz w:val="16"/>
          <w:szCs w:val="16"/>
        </w:rPr>
        <w:t xml:space="preserve"> </w:t>
      </w:r>
      <w:r w:rsidRPr="00A76B0D">
        <w:rPr>
          <w:rFonts w:ascii="Courier New" w:hAnsi="Courier New" w:cs="Courier New"/>
          <w:color w:val="7F007F"/>
          <w:sz w:val="16"/>
          <w:szCs w:val="16"/>
        </w:rPr>
        <w:t>type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"localized</w:t>
      </w:r>
      <w:proofErr w:type="gramStart"/>
      <w:r w:rsidRPr="00A76B0D">
        <w:rPr>
          <w:rFonts w:ascii="Courier New" w:hAnsi="Courier New" w:cs="Courier New"/>
          <w:i/>
          <w:iCs/>
          <w:color w:val="2A00FF"/>
          <w:sz w:val="16"/>
          <w:szCs w:val="16"/>
        </w:rPr>
        <w:t>:java.lang.String</w:t>
      </w:r>
      <w:proofErr w:type="gramEnd"/>
      <w:r w:rsidRPr="00A76B0D">
        <w:rPr>
          <w:rFonts w:ascii="Courier New" w:hAnsi="Courier New" w:cs="Courier New"/>
          <w:i/>
          <w:iCs/>
          <w:color w:val="2A00FF"/>
          <w:sz w:val="16"/>
          <w:szCs w:val="16"/>
        </w:rPr>
        <w:t>"</w:t>
      </w:r>
      <w:r w:rsidRPr="00A76B0D">
        <w:rPr>
          <w:rFonts w:ascii="Courier New" w:hAnsi="Courier New" w:cs="Courier New"/>
          <w:color w:val="008080"/>
          <w:sz w:val="16"/>
          <w:szCs w:val="16"/>
        </w:rPr>
        <w:t>&gt;</w:t>
      </w:r>
    </w:p>
    <w:p w:rsidR="00A76B0D" w:rsidRPr="00A76B0D" w:rsidRDefault="00A76B0D" w:rsidP="00C053E5">
      <w:pPr>
        <w:pStyle w:val="aa"/>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description</w:t>
      </w:r>
      <w:r w:rsidRPr="00A76B0D">
        <w:rPr>
          <w:rFonts w:ascii="Courier New" w:hAnsi="Courier New" w:cs="Courier New"/>
          <w:color w:val="008080"/>
          <w:sz w:val="16"/>
          <w:szCs w:val="16"/>
        </w:rPr>
        <w:t>&gt;</w:t>
      </w:r>
      <w:r w:rsidRPr="00A76B0D">
        <w:rPr>
          <w:rFonts w:ascii="Courier New" w:hAnsi="Courier New" w:cs="Courier New"/>
          <w:color w:val="000000"/>
          <w:sz w:val="16"/>
          <w:szCs w:val="16"/>
        </w:rPr>
        <w:t>Product Display Name</w:t>
      </w:r>
      <w:r w:rsidRPr="00A76B0D">
        <w:rPr>
          <w:rFonts w:ascii="Courier New" w:hAnsi="Courier New" w:cs="Courier New"/>
          <w:color w:val="008080"/>
          <w:sz w:val="16"/>
          <w:szCs w:val="16"/>
        </w:rPr>
        <w:t>&lt;/</w:t>
      </w:r>
      <w:r w:rsidRPr="00A76B0D">
        <w:rPr>
          <w:rFonts w:ascii="Courier New" w:hAnsi="Courier New" w:cs="Courier New"/>
          <w:color w:val="3F7F7F"/>
          <w:sz w:val="16"/>
          <w:szCs w:val="16"/>
        </w:rPr>
        <w:t>description</w:t>
      </w:r>
      <w:r w:rsidRPr="00A76B0D">
        <w:rPr>
          <w:rFonts w:ascii="Courier New" w:hAnsi="Courier New" w:cs="Courier New"/>
          <w:color w:val="008080"/>
          <w:sz w:val="16"/>
          <w:szCs w:val="16"/>
        </w:rPr>
        <w:t>&gt;</w:t>
      </w:r>
    </w:p>
    <w:p w:rsidR="00A76B0D" w:rsidRPr="00A76B0D" w:rsidRDefault="00A76B0D" w:rsidP="00C053E5">
      <w:pPr>
        <w:pStyle w:val="aa"/>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008080"/>
          <w:sz w:val="16"/>
          <w:szCs w:val="16"/>
        </w:rPr>
        <w:lastRenderedPageBreak/>
        <w:t>&lt;</w:t>
      </w:r>
      <w:r w:rsidRPr="00A76B0D">
        <w:rPr>
          <w:rFonts w:ascii="Courier New" w:hAnsi="Courier New" w:cs="Courier New"/>
          <w:color w:val="3F7F7F"/>
          <w:sz w:val="16"/>
          <w:szCs w:val="16"/>
        </w:rPr>
        <w:t>modifiers</w:t>
      </w:r>
      <w:r w:rsidRPr="00A76B0D">
        <w:rPr>
          <w:rFonts w:ascii="Courier New" w:hAnsi="Courier New" w:cs="Courier New"/>
          <w:sz w:val="16"/>
          <w:szCs w:val="16"/>
        </w:rPr>
        <w:t xml:space="preserve"> </w:t>
      </w:r>
      <w:r w:rsidRPr="00A76B0D">
        <w:rPr>
          <w:rFonts w:ascii="Courier New" w:hAnsi="Courier New" w:cs="Courier New"/>
          <w:color w:val="7F007F"/>
          <w:sz w:val="16"/>
          <w:szCs w:val="16"/>
        </w:rPr>
        <w:t>read</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"true"</w:t>
      </w:r>
      <w:r w:rsidRPr="00A76B0D">
        <w:rPr>
          <w:rFonts w:ascii="Courier New" w:hAnsi="Courier New" w:cs="Courier New"/>
          <w:sz w:val="16"/>
          <w:szCs w:val="16"/>
        </w:rPr>
        <w:t xml:space="preserve"> </w:t>
      </w:r>
      <w:r w:rsidRPr="00A76B0D">
        <w:rPr>
          <w:rFonts w:ascii="Courier New" w:hAnsi="Courier New" w:cs="Courier New"/>
          <w:color w:val="7F007F"/>
          <w:sz w:val="16"/>
          <w:szCs w:val="16"/>
        </w:rPr>
        <w:t>write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"false"</w:t>
      </w:r>
      <w:r w:rsidRPr="00A76B0D">
        <w:rPr>
          <w:rFonts w:ascii="Courier New" w:hAnsi="Courier New" w:cs="Courier New"/>
          <w:sz w:val="16"/>
          <w:szCs w:val="16"/>
        </w:rPr>
        <w:t xml:space="preserve"> </w:t>
      </w:r>
      <w:r w:rsidRPr="00A76B0D">
        <w:rPr>
          <w:rFonts w:ascii="Courier New" w:hAnsi="Courier New" w:cs="Courier New"/>
          <w:color w:val="008080"/>
          <w:sz w:val="16"/>
          <w:szCs w:val="16"/>
        </w:rPr>
        <w:t>/&gt;</w:t>
      </w:r>
    </w:p>
    <w:p w:rsidR="00A76B0D" w:rsidRPr="00A76B0D" w:rsidRDefault="00A76B0D" w:rsidP="00C053E5">
      <w:pPr>
        <w:pStyle w:val="aa"/>
        <w:numPr>
          <w:ilvl w:val="0"/>
          <w:numId w:val="39"/>
        </w:numPr>
        <w:autoSpaceDE w:val="0"/>
        <w:autoSpaceDN w:val="0"/>
        <w:adjustRightInd w:val="0"/>
        <w:spacing w:after="0" w:line="240" w:lineRule="auto"/>
        <w:rPr>
          <w:rFonts w:ascii="Arial" w:eastAsia="Times New Roman" w:hAnsi="Arial" w:cs="Arial"/>
          <w:color w:val="333333"/>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persistence</w:t>
      </w:r>
      <w:r w:rsidRPr="00A76B0D">
        <w:rPr>
          <w:rFonts w:ascii="Courier New" w:hAnsi="Courier New" w:cs="Courier New"/>
          <w:sz w:val="16"/>
          <w:szCs w:val="16"/>
        </w:rPr>
        <w:t xml:space="preserve"> </w:t>
      </w:r>
      <w:r w:rsidRPr="00A76B0D">
        <w:rPr>
          <w:rFonts w:ascii="Courier New" w:hAnsi="Courier New" w:cs="Courier New"/>
          <w:color w:val="7F007F"/>
          <w:sz w:val="16"/>
          <w:szCs w:val="16"/>
        </w:rPr>
        <w:t>type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"dynamic"</w:t>
      </w:r>
      <w:r w:rsidRPr="00A76B0D">
        <w:rPr>
          <w:rFonts w:ascii="Courier New" w:hAnsi="Courier New" w:cs="Courier New"/>
          <w:sz w:val="16"/>
          <w:szCs w:val="16"/>
        </w:rPr>
        <w:t xml:space="preserve">  </w:t>
      </w:r>
      <w:r w:rsidRPr="00A76B0D">
        <w:rPr>
          <w:rFonts w:ascii="Courier New" w:hAnsi="Courier New" w:cs="Courier New"/>
          <w:color w:val="7F007F"/>
          <w:sz w:val="16"/>
          <w:szCs w:val="16"/>
        </w:rPr>
        <w:t>attributeHandler</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"productDisplayNameAttributeHandler"</w:t>
      </w:r>
      <w:r w:rsidRPr="00A76B0D">
        <w:rPr>
          <w:rFonts w:ascii="Courier New" w:hAnsi="Courier New" w:cs="Courier New"/>
          <w:sz w:val="16"/>
          <w:szCs w:val="16"/>
        </w:rPr>
        <w:t xml:space="preserve"> </w:t>
      </w:r>
      <w:r w:rsidRPr="00A76B0D">
        <w:rPr>
          <w:rFonts w:ascii="Courier New" w:hAnsi="Courier New" w:cs="Courier New"/>
          <w:color w:val="008080"/>
          <w:sz w:val="16"/>
          <w:szCs w:val="16"/>
        </w:rPr>
        <w:t>/&gt;</w:t>
      </w:r>
    </w:p>
    <w:p w:rsidR="0044410F" w:rsidRPr="0054389F" w:rsidRDefault="0054389F" w:rsidP="00C053E5">
      <w:pPr>
        <w:pStyle w:val="aa"/>
        <w:numPr>
          <w:ilvl w:val="0"/>
          <w:numId w:val="21"/>
        </w:numPr>
        <w:autoSpaceDE w:val="0"/>
        <w:autoSpaceDN w:val="0"/>
        <w:adjustRightInd w:val="0"/>
        <w:spacing w:after="0" w:line="240" w:lineRule="auto"/>
        <w:rPr>
          <w:rFonts w:ascii="Arial" w:eastAsia="Times New Roman" w:hAnsi="Arial" w:cs="Arial"/>
          <w:color w:val="333333"/>
          <w:sz w:val="16"/>
          <w:szCs w:val="16"/>
        </w:rPr>
      </w:pPr>
      <w:r w:rsidRPr="0054389F">
        <w:rPr>
          <w:rFonts w:ascii="Courier New" w:hAnsi="Courier New" w:cs="Courier New"/>
          <w:b/>
          <w:bCs/>
          <w:color w:val="7F0055"/>
          <w:sz w:val="16"/>
          <w:szCs w:val="16"/>
        </w:rPr>
        <w:t>public</w:t>
      </w:r>
      <w:r w:rsidRPr="0054389F">
        <w:rPr>
          <w:rFonts w:ascii="Courier New" w:hAnsi="Courier New" w:cs="Courier New"/>
          <w:color w:val="000000"/>
          <w:sz w:val="16"/>
          <w:szCs w:val="16"/>
        </w:rPr>
        <w:t xml:space="preserve"> </w:t>
      </w:r>
      <w:r w:rsidRPr="0054389F">
        <w:rPr>
          <w:rFonts w:ascii="Courier New" w:hAnsi="Courier New" w:cs="Courier New"/>
          <w:b/>
          <w:bCs/>
          <w:color w:val="7F0055"/>
          <w:sz w:val="16"/>
          <w:szCs w:val="16"/>
        </w:rPr>
        <w:t>class</w:t>
      </w:r>
      <w:r w:rsidRPr="0054389F">
        <w:rPr>
          <w:rFonts w:ascii="Courier New" w:hAnsi="Courier New" w:cs="Courier New"/>
          <w:color w:val="000000"/>
          <w:sz w:val="16"/>
          <w:szCs w:val="16"/>
        </w:rPr>
        <w:t xml:space="preserve"> ProductDisplayNameAttributeHandler </w:t>
      </w:r>
      <w:r w:rsidRPr="0054389F">
        <w:rPr>
          <w:rFonts w:ascii="Courier New" w:hAnsi="Courier New" w:cs="Courier New"/>
          <w:b/>
          <w:bCs/>
          <w:color w:val="7F0055"/>
          <w:sz w:val="16"/>
          <w:szCs w:val="16"/>
        </w:rPr>
        <w:t>implements</w:t>
      </w:r>
      <w:r w:rsidRPr="0054389F">
        <w:rPr>
          <w:rFonts w:ascii="Courier New" w:hAnsi="Courier New" w:cs="Courier New"/>
          <w:color w:val="000000"/>
          <w:sz w:val="16"/>
          <w:szCs w:val="16"/>
        </w:rPr>
        <w:t xml:space="preserve"> DynamicLocalizedAttributeHandler&lt;String, ProductModel&gt;</w:t>
      </w: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2" w:name="_Toc442793080"/>
      <w:r w:rsidRPr="00976220">
        <w:rPr>
          <w:rFonts w:ascii="Arial" w:eastAsia="Times New Roman" w:hAnsi="Arial" w:cs="Arial"/>
          <w:color w:val="333333"/>
          <w:kern w:val="36"/>
          <w:sz w:val="36"/>
          <w:szCs w:val="36"/>
        </w:rPr>
        <w:t xml:space="preserve">Service </w:t>
      </w:r>
      <w:proofErr w:type="gramStart"/>
      <w:r w:rsidRPr="00976220">
        <w:rPr>
          <w:rFonts w:ascii="Arial" w:eastAsia="Times New Roman" w:hAnsi="Arial" w:cs="Arial"/>
          <w:color w:val="333333"/>
          <w:kern w:val="36"/>
          <w:sz w:val="36"/>
          <w:szCs w:val="36"/>
        </w:rPr>
        <w:t>Layer</w:t>
      </w:r>
      <w:r w:rsidR="00ED05E0">
        <w:rPr>
          <w:rFonts w:ascii="Arial" w:eastAsia="Times New Roman" w:hAnsi="Arial" w:cs="Arial"/>
          <w:color w:val="333333"/>
          <w:kern w:val="36"/>
          <w:sz w:val="36"/>
          <w:szCs w:val="36"/>
        </w:rPr>
        <w:t>(</w:t>
      </w:r>
      <w:proofErr w:type="gramEnd"/>
      <w:r w:rsidR="00ED05E0">
        <w:rPr>
          <w:rFonts w:ascii="Arial" w:eastAsia="Times New Roman" w:hAnsi="Arial" w:cs="Arial"/>
          <w:color w:val="333333"/>
          <w:kern w:val="36"/>
          <w:sz w:val="36"/>
          <w:szCs w:val="36"/>
        </w:rPr>
        <w:t>4)</w:t>
      </w:r>
      <w:bookmarkEnd w:id="22"/>
    </w:p>
    <w:p w:rsidR="00B0401E" w:rsidRPr="00B0401E" w:rsidRDefault="00B0401E" w:rsidP="00B0401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w:t>
      </w:r>
      <w:r w:rsidRPr="00B0401E">
        <w:rPr>
          <w:rFonts w:ascii="Arial" w:eastAsia="Times New Roman" w:hAnsi="Arial" w:cs="Arial"/>
          <w:color w:val="333333"/>
          <w:sz w:val="20"/>
          <w:szCs w:val="20"/>
        </w:rPr>
        <w:t>he hybris ServiceLayer is an </w:t>
      </w:r>
      <w:r w:rsidRPr="00B0401E">
        <w:rPr>
          <w:rFonts w:ascii="Arial" w:eastAsia="Times New Roman" w:hAnsi="Arial" w:cs="Arial"/>
          <w:b/>
          <w:bCs/>
          <w:color w:val="333333"/>
          <w:sz w:val="20"/>
          <w:szCs w:val="20"/>
        </w:rPr>
        <w:t>API</w:t>
      </w:r>
      <w:r w:rsidRPr="00B0401E">
        <w:rPr>
          <w:rFonts w:ascii="Arial" w:eastAsia="Times New Roman" w:hAnsi="Arial" w:cs="Arial"/>
          <w:color w:val="333333"/>
          <w:sz w:val="20"/>
          <w:szCs w:val="20"/>
        </w:rPr>
        <w:t> to develop with and for the hybris Commerce Suite.</w:t>
      </w:r>
    </w:p>
    <w:p w:rsidR="00B0401E" w:rsidRPr="00B0401E" w:rsidRDefault="00B0401E" w:rsidP="00B0401E">
      <w:pPr>
        <w:shd w:val="clear" w:color="auto" w:fill="FFFFFF"/>
        <w:spacing w:before="150" w:after="0" w:line="286" w:lineRule="atLeast"/>
        <w:rPr>
          <w:rFonts w:ascii="Arial" w:eastAsia="Times New Roman" w:hAnsi="Arial" w:cs="Arial"/>
          <w:color w:val="333333"/>
          <w:sz w:val="20"/>
          <w:szCs w:val="20"/>
        </w:rPr>
      </w:pPr>
      <w:r w:rsidRPr="00B0401E">
        <w:rPr>
          <w:rFonts w:ascii="Arial" w:eastAsia="Times New Roman" w:hAnsi="Arial" w:cs="Arial"/>
          <w:color w:val="333333"/>
          <w:sz w:val="20"/>
          <w:szCs w:val="20"/>
        </w:rPr>
        <w:t>The main characteristics of the ServiceLayer are:</w:t>
      </w:r>
    </w:p>
    <w:p w:rsidR="00B0401E" w:rsidRPr="00B0401E" w:rsidRDefault="00B0401E" w:rsidP="00B0401E">
      <w:pPr>
        <w:numPr>
          <w:ilvl w:val="0"/>
          <w:numId w:val="49"/>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a service-oriented architecture.</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clean </w:t>
      </w:r>
      <w:r w:rsidRPr="00B0401E">
        <w:rPr>
          <w:rFonts w:ascii="Arial" w:eastAsia="Times New Roman" w:hAnsi="Arial" w:cs="Arial"/>
          <w:b/>
          <w:bCs/>
          <w:color w:val="333333"/>
          <w:sz w:val="20"/>
          <w:szCs w:val="20"/>
        </w:rPr>
        <w:t>separation</w:t>
      </w:r>
      <w:r w:rsidRPr="00B0401E">
        <w:rPr>
          <w:rFonts w:ascii="Arial" w:eastAsia="Times New Roman" w:hAnsi="Arial" w:cs="Arial"/>
          <w:color w:val="333333"/>
          <w:sz w:val="20"/>
          <w:szCs w:val="20"/>
        </w:rPr>
        <w:t> of business logic and persistence logic.</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number of </w:t>
      </w:r>
      <w:r w:rsidRPr="00B0401E">
        <w:rPr>
          <w:rFonts w:ascii="Arial" w:eastAsia="Times New Roman" w:hAnsi="Arial" w:cs="Arial"/>
          <w:b/>
          <w:bCs/>
          <w:color w:val="333333"/>
          <w:sz w:val="20"/>
          <w:szCs w:val="20"/>
        </w:rPr>
        <w:t>services</w:t>
      </w:r>
      <w:r w:rsidRPr="00B0401E">
        <w:rPr>
          <w:rFonts w:ascii="Arial" w:eastAsia="Times New Roman" w:hAnsi="Arial" w:cs="Arial"/>
          <w:color w:val="333333"/>
          <w:sz w:val="20"/>
          <w:szCs w:val="20"/>
        </w:rPr>
        <w:t>, each with its well-defined responsibilities.</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w:t>
      </w:r>
      <w:r w:rsidRPr="00B0401E">
        <w:rPr>
          <w:rFonts w:ascii="Arial" w:eastAsia="Times New Roman" w:hAnsi="Arial" w:cs="Arial"/>
          <w:b/>
          <w:bCs/>
          <w:color w:val="333333"/>
          <w:sz w:val="20"/>
          <w:szCs w:val="20"/>
        </w:rPr>
        <w:t>framework</w:t>
      </w:r>
      <w:r w:rsidRPr="00B0401E">
        <w:rPr>
          <w:rFonts w:ascii="Arial" w:eastAsia="Times New Roman" w:hAnsi="Arial" w:cs="Arial"/>
          <w:color w:val="333333"/>
          <w:sz w:val="20"/>
          <w:szCs w:val="20"/>
        </w:rPr>
        <w:t> to develop your own services and to extend existing ones.</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heavily based on the </w:t>
      </w:r>
      <w:r w:rsidRPr="00B0401E">
        <w:rPr>
          <w:rFonts w:ascii="Arial" w:eastAsia="Times New Roman" w:hAnsi="Arial" w:cs="Arial"/>
          <w:b/>
          <w:bCs/>
          <w:color w:val="333333"/>
          <w:sz w:val="20"/>
          <w:szCs w:val="20"/>
        </w:rPr>
        <w:t>Spring</w:t>
      </w:r>
      <w:r w:rsidRPr="00B0401E">
        <w:rPr>
          <w:rFonts w:ascii="Arial" w:eastAsia="Times New Roman" w:hAnsi="Arial" w:cs="Arial"/>
          <w:color w:val="333333"/>
          <w:sz w:val="20"/>
          <w:szCs w:val="20"/>
        </w:rPr>
        <w:t> Framework.</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w:t>
      </w:r>
      <w:r w:rsidRPr="00B0401E">
        <w:rPr>
          <w:rFonts w:ascii="Arial" w:eastAsia="Times New Roman" w:hAnsi="Arial" w:cs="Arial"/>
          <w:b/>
          <w:bCs/>
          <w:color w:val="333333"/>
          <w:sz w:val="20"/>
          <w:szCs w:val="20"/>
        </w:rPr>
        <w:t>common patterns</w:t>
      </w:r>
      <w:r w:rsidRPr="00B0401E">
        <w:rPr>
          <w:rFonts w:ascii="Arial" w:eastAsia="Times New Roman" w:hAnsi="Arial" w:cs="Arial"/>
          <w:color w:val="333333"/>
          <w:sz w:val="20"/>
          <w:szCs w:val="20"/>
        </w:rPr>
        <w:t>, such as interface-oriented design and dependency injection.</w:t>
      </w:r>
    </w:p>
    <w:p w:rsidR="00B0401E" w:rsidRPr="00B0401E" w:rsidRDefault="00B0401E" w:rsidP="00B0401E">
      <w:pPr>
        <w:numPr>
          <w:ilvl w:val="0"/>
          <w:numId w:val="49"/>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 xml:space="preserve">Is the layer where partners should implement their business </w:t>
      </w:r>
      <w:proofErr w:type="gramStart"/>
      <w:r w:rsidRPr="00B0401E">
        <w:rPr>
          <w:rFonts w:ascii="Arial" w:eastAsia="Times New Roman" w:hAnsi="Arial" w:cs="Arial"/>
          <w:color w:val="333333"/>
          <w:sz w:val="20"/>
          <w:szCs w:val="20"/>
        </w:rPr>
        <w:t>logic.</w:t>
      </w:r>
      <w:proofErr w:type="gramEnd"/>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w:t>
      </w:r>
      <w:r w:rsidRPr="00B0401E">
        <w:rPr>
          <w:rFonts w:ascii="Arial" w:eastAsia="Times New Roman" w:hAnsi="Arial" w:cs="Arial"/>
          <w:b/>
          <w:bCs/>
          <w:color w:val="333333"/>
          <w:sz w:val="20"/>
          <w:szCs w:val="20"/>
        </w:rPr>
        <w:t>model life-cycle events</w:t>
      </w:r>
      <w:r w:rsidRPr="00B0401E">
        <w:rPr>
          <w:rFonts w:ascii="Arial" w:eastAsia="Times New Roman" w:hAnsi="Arial" w:cs="Arial"/>
          <w:color w:val="333333"/>
          <w:sz w:val="20"/>
          <w:szCs w:val="20"/>
        </w:rPr>
        <w:t> for performing custom logic.</w:t>
      </w:r>
    </w:p>
    <w:p w:rsidR="00B0401E" w:rsidRP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system event life-cycle events such as </w:t>
      </w:r>
      <w:r w:rsidRPr="00B0401E">
        <w:rPr>
          <w:rFonts w:ascii="Arial" w:eastAsia="Times New Roman" w:hAnsi="Arial" w:cs="Arial"/>
          <w:b/>
          <w:bCs/>
          <w:color w:val="333333"/>
          <w:sz w:val="20"/>
          <w:szCs w:val="20"/>
        </w:rPr>
        <w:t>init and update</w:t>
      </w:r>
      <w:r w:rsidRPr="00B0401E">
        <w:rPr>
          <w:rFonts w:ascii="Arial" w:eastAsia="Times New Roman" w:hAnsi="Arial" w:cs="Arial"/>
          <w:color w:val="333333"/>
          <w:sz w:val="20"/>
          <w:szCs w:val="20"/>
        </w:rPr>
        <w:t> process.</w:t>
      </w:r>
    </w:p>
    <w:p w:rsidR="00B0401E" w:rsidRDefault="00B0401E" w:rsidP="00B0401E">
      <w:pPr>
        <w:numPr>
          <w:ilvl w:val="0"/>
          <w:numId w:val="49"/>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framework for publishing and receiving </w:t>
      </w:r>
      <w:r w:rsidRPr="00B0401E">
        <w:rPr>
          <w:rFonts w:ascii="Arial" w:eastAsia="Times New Roman" w:hAnsi="Arial" w:cs="Arial"/>
          <w:b/>
          <w:bCs/>
          <w:color w:val="333333"/>
          <w:sz w:val="20"/>
          <w:szCs w:val="20"/>
        </w:rPr>
        <w:t>events</w:t>
      </w:r>
      <w:r w:rsidRPr="00B0401E">
        <w:rPr>
          <w:rFonts w:ascii="Arial" w:eastAsia="Times New Roman" w:hAnsi="Arial" w:cs="Arial"/>
          <w:color w:val="333333"/>
          <w:sz w:val="20"/>
          <w:szCs w:val="20"/>
        </w:rPr>
        <w:t>.</w:t>
      </w:r>
    </w:p>
    <w:p w:rsidR="0003631A" w:rsidRDefault="0003631A" w:rsidP="0003631A">
      <w:pPr>
        <w:shd w:val="clear" w:color="auto" w:fill="FFFFFF"/>
        <w:spacing w:after="0" w:line="286" w:lineRule="atLeast"/>
        <w:rPr>
          <w:rFonts w:ascii="Arial" w:eastAsia="Times New Roman" w:hAnsi="Arial" w:cs="Arial"/>
          <w:color w:val="333333"/>
          <w:sz w:val="20"/>
          <w:szCs w:val="20"/>
        </w:rPr>
      </w:pPr>
      <w:r w:rsidRPr="0003631A">
        <w:rPr>
          <w:rFonts w:ascii="Arial" w:eastAsia="Times New Roman" w:hAnsi="Arial" w:cs="Arial"/>
          <w:noProof/>
          <w:color w:val="333333"/>
          <w:sz w:val="20"/>
          <w:szCs w:val="20"/>
        </w:rPr>
        <mc:AlternateContent>
          <mc:Choice Requires="wps">
            <w:drawing>
              <wp:anchor distT="45720" distB="45720" distL="114300" distR="114300" simplePos="0" relativeHeight="251663360" behindDoc="0" locked="0" layoutInCell="1" allowOverlap="1" wp14:anchorId="3BE79B36" wp14:editId="3F3A48B3">
                <wp:simplePos x="0" y="0"/>
                <wp:positionH relativeFrom="column">
                  <wp:posOffset>-49530</wp:posOffset>
                </wp:positionH>
                <wp:positionV relativeFrom="paragraph">
                  <wp:posOffset>95250</wp:posOffset>
                </wp:positionV>
                <wp:extent cx="5069205" cy="2922270"/>
                <wp:effectExtent l="0" t="0" r="1714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922270"/>
                        </a:xfrm>
                        <a:prstGeom prst="rect">
                          <a:avLst/>
                        </a:prstGeom>
                        <a:solidFill>
                          <a:srgbClr val="FFFFFF"/>
                        </a:solidFill>
                        <a:ln w="9525">
                          <a:solidFill>
                            <a:srgbClr val="000000"/>
                          </a:solidFill>
                          <a:miter lim="800000"/>
                          <a:headEnd/>
                          <a:tailEnd/>
                        </a:ln>
                      </wps:spPr>
                      <wps:txbx>
                        <w:txbxContent>
                          <w:p w:rsidR="00CA444E" w:rsidRDefault="00CA444E">
                            <w:r>
                              <w:rPr>
                                <w:noProof/>
                              </w:rPr>
                              <w:drawing>
                                <wp:inline distT="0" distB="0" distL="0" distR="0" wp14:anchorId="1C28A04A" wp14:editId="5D99EF74">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73">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9pt;margin-top:7.5pt;width:399.15pt;height:230.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">
                <v:textbox>
                  <w:txbxContent>
                    <w:p w:rsidR="00CA444E" w:rsidRDefault="00CA444E">
                      <w:r>
                        <w:rPr>
                          <w:noProof/>
                        </w:rPr>
                        <w:drawing>
                          <wp:inline distT="0" distB="0" distL="0" distR="0" wp14:anchorId="1C28A04A" wp14:editId="5D99EF74">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73">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v:textbox>
                <w10:wrap type="square"/>
              </v:shape>
            </w:pict>
          </mc:Fallback>
        </mc:AlternateContent>
      </w:r>
    </w:p>
    <w:p w:rsidR="0003631A" w:rsidRDefault="0003631A" w:rsidP="0003631A">
      <w:pPr>
        <w:shd w:val="clear" w:color="auto" w:fill="FFFFFF"/>
        <w:spacing w:after="0" w:line="286" w:lineRule="atLeast"/>
        <w:rPr>
          <w:rFonts w:ascii="Arial" w:eastAsia="Times New Roman" w:hAnsi="Arial" w:cs="Arial"/>
          <w:color w:val="333333"/>
          <w:sz w:val="20"/>
          <w:szCs w:val="20"/>
        </w:rPr>
      </w:pPr>
    </w:p>
    <w:p w:rsidR="0003631A" w:rsidRDefault="0003631A" w:rsidP="0003631A">
      <w:pPr>
        <w:shd w:val="clear" w:color="auto" w:fill="FFFFFF"/>
        <w:spacing w:after="0" w:line="286" w:lineRule="atLeast"/>
        <w:rPr>
          <w:rFonts w:ascii="Arial" w:eastAsia="Times New Roman" w:hAnsi="Arial" w:cs="Arial"/>
          <w:color w:val="333333"/>
          <w:sz w:val="20"/>
          <w:szCs w:val="20"/>
        </w:rPr>
      </w:pPr>
    </w:p>
    <w:p w:rsidR="0003631A" w:rsidRDefault="0003631A" w:rsidP="0003631A">
      <w:pPr>
        <w:shd w:val="clear" w:color="auto" w:fill="FFFFFF"/>
        <w:spacing w:after="0" w:line="286" w:lineRule="atLeast"/>
        <w:rPr>
          <w:rFonts w:ascii="Arial" w:eastAsia="Times New Roman" w:hAnsi="Arial" w:cs="Arial"/>
          <w:color w:val="333333"/>
          <w:sz w:val="20"/>
          <w:szCs w:val="20"/>
        </w:rPr>
      </w:pPr>
    </w:p>
    <w:p w:rsidR="0003631A" w:rsidRDefault="0003631A" w:rsidP="0003631A">
      <w:pPr>
        <w:shd w:val="clear" w:color="auto" w:fill="FFFFFF"/>
        <w:spacing w:after="0" w:line="286" w:lineRule="atLeast"/>
        <w:rPr>
          <w:rFonts w:ascii="Arial" w:eastAsia="Times New Roman" w:hAnsi="Arial" w:cs="Arial"/>
          <w:color w:val="333333"/>
          <w:sz w:val="20"/>
          <w:szCs w:val="20"/>
        </w:rPr>
      </w:pPr>
    </w:p>
    <w:p w:rsidR="0003631A" w:rsidRPr="00B0401E" w:rsidRDefault="0003631A" w:rsidP="0003631A">
      <w:pPr>
        <w:shd w:val="clear" w:color="auto" w:fill="FFFFFF"/>
        <w:spacing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Default="0003631A" w:rsidP="0003631A">
      <w:pPr>
        <w:shd w:val="clear" w:color="auto" w:fill="FFFFFF"/>
        <w:spacing w:before="150" w:after="0" w:line="286" w:lineRule="atLeast"/>
        <w:rPr>
          <w:rFonts w:ascii="Arial" w:eastAsia="Times New Roman" w:hAnsi="Arial" w:cs="Arial"/>
          <w:color w:val="333333"/>
          <w:sz w:val="20"/>
          <w:szCs w:val="20"/>
        </w:rPr>
      </w:pPr>
    </w:p>
    <w:p w:rsidR="0003631A" w:rsidRPr="0003631A" w:rsidRDefault="0003631A" w:rsidP="0003631A">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The O</w:t>
      </w:r>
      <w:r w:rsidRPr="0003631A">
        <w:rPr>
          <w:rFonts w:ascii="Arial" w:eastAsia="Times New Roman" w:hAnsi="Arial" w:cs="Arial"/>
          <w:color w:val="333333"/>
          <w:sz w:val="20"/>
          <w:szCs w:val="20"/>
        </w:rPr>
        <w:t>bjectives of the Service</w:t>
      </w:r>
      <w:r w:rsidR="008F3669">
        <w:rPr>
          <w:rFonts w:ascii="Arial" w:eastAsia="Times New Roman" w:hAnsi="Arial" w:cs="Arial"/>
          <w:color w:val="333333"/>
          <w:sz w:val="20"/>
          <w:szCs w:val="20"/>
        </w:rPr>
        <w:t xml:space="preserve"> </w:t>
      </w:r>
      <w:r w:rsidRPr="0003631A">
        <w:rPr>
          <w:rFonts w:ascii="Arial" w:eastAsia="Times New Roman" w:hAnsi="Arial" w:cs="Arial"/>
          <w:color w:val="333333"/>
          <w:sz w:val="20"/>
          <w:szCs w:val="20"/>
        </w:rPr>
        <w:t>Layer are to be:</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Consistent</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Easily approachable</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Comprehensive</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Adaptable</w:t>
      </w:r>
    </w:p>
    <w:p w:rsidR="0003631A" w:rsidRPr="0003631A" w:rsidRDefault="0003631A" w:rsidP="0003631A">
      <w:pPr>
        <w:numPr>
          <w:ilvl w:val="0"/>
          <w:numId w:val="50"/>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Extensible</w:t>
      </w:r>
    </w:p>
    <w:p w:rsidR="00B0401E" w:rsidRPr="00133938" w:rsidRDefault="0003631A" w:rsidP="005B36DC">
      <w:pPr>
        <w:numPr>
          <w:ilvl w:val="0"/>
          <w:numId w:val="50"/>
        </w:numPr>
        <w:shd w:val="clear" w:color="auto" w:fill="FFFFFF"/>
        <w:spacing w:before="450" w:beforeAutospacing="1" w:after="0" w:afterAutospacing="1" w:line="240" w:lineRule="auto"/>
        <w:ind w:left="0"/>
        <w:textAlignment w:val="top"/>
        <w:outlineLvl w:val="0"/>
        <w:rPr>
          <w:rFonts w:ascii="Arial" w:eastAsia="Times New Roman" w:hAnsi="Arial" w:cs="Arial"/>
          <w:color w:val="333333"/>
          <w:kern w:val="36"/>
          <w:sz w:val="36"/>
          <w:szCs w:val="36"/>
        </w:rPr>
      </w:pPr>
      <w:r w:rsidRPr="0003631A">
        <w:rPr>
          <w:rFonts w:ascii="Arial" w:eastAsia="Times New Roman" w:hAnsi="Arial" w:cs="Arial"/>
          <w:b/>
          <w:i/>
          <w:color w:val="333333"/>
          <w:sz w:val="20"/>
          <w:szCs w:val="20"/>
          <w:u w:val="single"/>
        </w:rPr>
        <w:lastRenderedPageBreak/>
        <w:t>Flexible</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Service Layer is Spring-based,</w:t>
      </w:r>
      <w:r w:rsidRPr="00976220">
        <w:rPr>
          <w:rFonts w:ascii="Arial" w:eastAsia="Times New Roman" w:hAnsi="Arial" w:cs="Arial"/>
          <w:b/>
          <w:bCs/>
          <w:color w:val="333333"/>
          <w:sz w:val="20"/>
          <w:szCs w:val="20"/>
        </w:rPr>
        <w:t> SOA-oriented</w:t>
      </w:r>
      <w:r w:rsidRPr="00976220">
        <w:rPr>
          <w:rFonts w:ascii="Arial" w:eastAsia="Times New Roman" w:hAnsi="Arial" w:cs="Arial"/>
          <w:color w:val="333333"/>
          <w:sz w:val="20"/>
          <w:szCs w:val="20"/>
        </w:rPr>
        <w:t xml:space="preserve"> framework, making a clean separation of </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SL interconnects the persistence layer with the client. It sends data between client in "models" and to and from peristence layer in hybris "items".</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Typically a service consists of a </w:t>
      </w:r>
      <w:r w:rsidRPr="00976220">
        <w:rPr>
          <w:rFonts w:ascii="Arial" w:eastAsia="Times New Roman" w:hAnsi="Arial" w:cs="Arial"/>
          <w:b/>
          <w:bCs/>
          <w:color w:val="333333"/>
          <w:sz w:val="20"/>
          <w:szCs w:val="20"/>
        </w:rPr>
        <w:t>Service</w:t>
      </w:r>
      <w:r w:rsidRPr="00976220">
        <w:rPr>
          <w:rFonts w:ascii="Arial" w:eastAsia="Times New Roman" w:hAnsi="Arial" w:cs="Arial"/>
          <w:color w:val="333333"/>
          <w:sz w:val="20"/>
          <w:szCs w:val="20"/>
        </w:rPr>
        <w:t> (facade towards Strategies), a </w:t>
      </w:r>
      <w:r w:rsidRPr="00976220">
        <w:rPr>
          <w:rFonts w:ascii="Arial" w:eastAsia="Times New Roman" w:hAnsi="Arial" w:cs="Arial"/>
          <w:b/>
          <w:bCs/>
          <w:color w:val="333333"/>
          <w:sz w:val="20"/>
          <w:szCs w:val="20"/>
        </w:rPr>
        <w:t>Strategy</w:t>
      </w:r>
      <w:r w:rsidRPr="00976220">
        <w:rPr>
          <w:rFonts w:ascii="Arial" w:eastAsia="Times New Roman" w:hAnsi="Arial" w:cs="Arial"/>
          <w:color w:val="333333"/>
          <w:sz w:val="20"/>
          <w:szCs w:val="20"/>
        </w:rPr>
        <w:t> (Delegated business logic), and a </w:t>
      </w:r>
      <w:r w:rsidRPr="00976220">
        <w:rPr>
          <w:rFonts w:ascii="Arial" w:eastAsia="Times New Roman" w:hAnsi="Arial" w:cs="Arial"/>
          <w:b/>
          <w:bCs/>
          <w:color w:val="333333"/>
          <w:sz w:val="20"/>
          <w:szCs w:val="20"/>
        </w:rPr>
        <w:t>DAO</w:t>
      </w:r>
      <w:r w:rsidRPr="00976220">
        <w:rPr>
          <w:rFonts w:ascii="Arial" w:eastAsia="Times New Roman" w:hAnsi="Arial" w:cs="Arial"/>
          <w:color w:val="333333"/>
          <w:sz w:val="20"/>
          <w:szCs w:val="20"/>
        </w:rPr>
        <w:t> (data access encapsulation with FlexibleSearch or SQL) working on a </w:t>
      </w:r>
      <w:r w:rsidRPr="00976220">
        <w:rPr>
          <w:rFonts w:ascii="Arial" w:eastAsia="Times New Roman" w:hAnsi="Arial" w:cs="Arial"/>
          <w:b/>
          <w:bCs/>
          <w:color w:val="333333"/>
          <w:sz w:val="20"/>
          <w:szCs w:val="20"/>
        </w:rPr>
        <w:t>Model</w:t>
      </w:r>
      <w:r w:rsidRPr="00976220">
        <w:rPr>
          <w:rFonts w:ascii="Arial" w:eastAsia="Times New Roman" w:hAnsi="Arial" w:cs="Arial"/>
          <w:color w:val="333333"/>
          <w:sz w:val="20"/>
          <w:szCs w:val="20"/>
        </w:rPr>
        <w:t>.</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service can also contain </w:t>
      </w:r>
      <w:r w:rsidRPr="00976220">
        <w:rPr>
          <w:rFonts w:ascii="Arial" w:eastAsia="Times New Roman" w:hAnsi="Arial" w:cs="Arial"/>
          <w:b/>
          <w:bCs/>
          <w:color w:val="333333"/>
          <w:sz w:val="20"/>
          <w:szCs w:val="20"/>
        </w:rPr>
        <w:t>DTOs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Facades</w:t>
      </w:r>
      <w:r w:rsidRPr="00976220">
        <w:rPr>
          <w:rFonts w:ascii="Arial" w:eastAsia="Times New Roman" w:hAnsi="Arial" w:cs="Arial"/>
          <w:color w:val="333333"/>
          <w:sz w:val="20"/>
          <w:szCs w:val="20"/>
        </w:rPr>
        <w:t>, </w:t>
      </w:r>
      <w:proofErr w:type="gramStart"/>
      <w:r w:rsidRPr="00976220">
        <w:rPr>
          <w:rFonts w:ascii="Arial" w:eastAsia="Times New Roman" w:hAnsi="Arial" w:cs="Arial"/>
          <w:b/>
          <w:bCs/>
          <w:color w:val="333333"/>
          <w:sz w:val="20"/>
          <w:szCs w:val="20"/>
        </w:rPr>
        <w:t>Converters</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There are </w:t>
      </w:r>
      <w:r w:rsidRPr="00976220">
        <w:rPr>
          <w:rFonts w:ascii="Arial" w:eastAsia="Times New Roman" w:hAnsi="Arial" w:cs="Arial"/>
          <w:b/>
          <w:bCs/>
          <w:color w:val="333333"/>
          <w:sz w:val="20"/>
          <w:szCs w:val="20"/>
        </w:rPr>
        <w:t>business/platform</w:t>
      </w:r>
      <w:r w:rsidRPr="00976220">
        <w:rPr>
          <w:rFonts w:ascii="Arial" w:eastAsia="Times New Roman" w:hAnsi="Arial" w:cs="Arial"/>
          <w:color w:val="333333"/>
          <w:sz w:val="20"/>
          <w:szCs w:val="20"/>
        </w:rPr>
        <w:t> services (cart etc), </w:t>
      </w:r>
      <w:r w:rsidRPr="00976220">
        <w:rPr>
          <w:rFonts w:ascii="Arial" w:eastAsia="Times New Roman" w:hAnsi="Arial" w:cs="Arial"/>
          <w:b/>
          <w:bCs/>
          <w:color w:val="333333"/>
          <w:sz w:val="20"/>
          <w:szCs w:val="20"/>
        </w:rPr>
        <w:t>infrastructure</w:t>
      </w:r>
      <w:r w:rsidRPr="00976220">
        <w:rPr>
          <w:rFonts w:ascii="Arial" w:eastAsia="Times New Roman" w:hAnsi="Arial" w:cs="Arial"/>
          <w:color w:val="333333"/>
          <w:sz w:val="20"/>
          <w:szCs w:val="20"/>
        </w:rPr>
        <w:t> services (ImpEx etc), and </w:t>
      </w:r>
      <w:r w:rsidRPr="00976220">
        <w:rPr>
          <w:rFonts w:ascii="Arial" w:eastAsia="Times New Roman" w:hAnsi="Arial" w:cs="Arial"/>
          <w:b/>
          <w:bCs/>
          <w:color w:val="333333"/>
          <w:sz w:val="20"/>
          <w:szCs w:val="20"/>
        </w:rPr>
        <w:t>system</w:t>
      </w:r>
      <w:r w:rsidRPr="00976220">
        <w:rPr>
          <w:rFonts w:ascii="Arial" w:eastAsia="Times New Roman" w:hAnsi="Arial" w:cs="Arial"/>
          <w:color w:val="333333"/>
          <w:sz w:val="20"/>
          <w:szCs w:val="20"/>
        </w:rPr>
        <w:t> services (session etc).</w:t>
      </w:r>
    </w:p>
    <w:p w:rsid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List of services: </w:t>
      </w:r>
      <w:hyperlink r:id="rId74" w:history="1">
        <w:r w:rsidRPr="00976220">
          <w:rPr>
            <w:rFonts w:ascii="Arial" w:eastAsia="Times New Roman" w:hAnsi="Arial" w:cs="Arial"/>
            <w:color w:val="3B73AF"/>
            <w:sz w:val="20"/>
            <w:szCs w:val="20"/>
            <w:u w:val="single"/>
          </w:rPr>
          <w:t>Key Services Overview</w:t>
        </w:r>
      </w:hyperlink>
      <w:r w:rsidRPr="00976220">
        <w:rPr>
          <w:rFonts w:ascii="Arial" w:eastAsia="Times New Roman" w:hAnsi="Arial" w:cs="Arial"/>
          <w:color w:val="333333"/>
          <w:sz w:val="20"/>
          <w:szCs w:val="20"/>
        </w:rPr>
        <w:br/>
        <w:t>System / Core Services (</w:t>
      </w:r>
      <w:r w:rsidRPr="00976220">
        <w:rPr>
          <w:rFonts w:ascii="Arial" w:eastAsia="Times New Roman" w:hAnsi="Arial" w:cs="Arial"/>
          <w:b/>
          <w:bCs/>
          <w:color w:val="333333"/>
          <w:sz w:val="20"/>
          <w:szCs w:val="20"/>
        </w:rPr>
        <w:t>ModelService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ClusterService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etc)</w:t>
      </w:r>
      <w:r w:rsidRPr="00976220">
        <w:rPr>
          <w:rFonts w:ascii="Arial" w:eastAsia="Times New Roman" w:hAnsi="Arial" w:cs="Arial"/>
          <w:color w:val="333333"/>
          <w:sz w:val="20"/>
          <w:szCs w:val="20"/>
        </w:rPr>
        <w:br/>
        <w:t>Infrastructure / Business Services (</w:t>
      </w:r>
      <w:r w:rsidRPr="00976220">
        <w:rPr>
          <w:rFonts w:ascii="Arial" w:eastAsia="Times New Roman" w:hAnsi="Arial" w:cs="Arial"/>
          <w:b/>
          <w:bCs/>
          <w:color w:val="333333"/>
          <w:sz w:val="20"/>
          <w:szCs w:val="20"/>
        </w:rPr>
        <w:t>FlexibleSearchService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AuthenticationService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UserService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CronJobService</w:t>
      </w:r>
      <w:r w:rsidRPr="00976220">
        <w:rPr>
          <w:rFonts w:ascii="Arial" w:eastAsia="Times New Roman" w:hAnsi="Arial" w:cs="Arial"/>
          <w:color w:val="333333"/>
          <w:sz w:val="20"/>
          <w:szCs w:val="20"/>
        </w:rPr>
        <w:t>)</w:t>
      </w:r>
    </w:p>
    <w:p w:rsidR="00B96CAC" w:rsidRPr="00976220" w:rsidRDefault="00B96CAC"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noProof/>
          <w:color w:val="333333"/>
          <w:sz w:val="20"/>
          <w:szCs w:val="20"/>
        </w:rPr>
        <w:lastRenderedPageBreak/>
        <w:drawing>
          <wp:inline distT="0" distB="0" distL="0" distR="0" wp14:anchorId="3A03CBF3" wp14:editId="3EB409B6">
            <wp:extent cx="6345741" cy="5930081"/>
            <wp:effectExtent l="0" t="0" r="0" b="0"/>
            <wp:docPr id="1" name="Picture 1" descr="https://wiki.hybris.com/download/attachments/241276427/7cc46c0bacc6e079883817cb62916262.jpg?version=1&amp;modificationDate=14061264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41276427/7cc46c0bacc6e079883817cb62916262.jpg?version=1&amp;modificationDate=1406126405000&amp;api=v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55032" cy="5938764"/>
                    </a:xfrm>
                    <a:prstGeom prst="rect">
                      <a:avLst/>
                    </a:prstGeom>
                    <a:noFill/>
                    <a:ln>
                      <a:noFill/>
                    </a:ln>
                  </pic:spPr>
                </pic:pic>
              </a:graphicData>
            </a:graphic>
          </wp:inline>
        </w:drawing>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proofErr w:type="gramStart"/>
      <w:r w:rsidRPr="00976220">
        <w:rPr>
          <w:rFonts w:ascii="Courier New" w:eastAsia="Times New Roman" w:hAnsi="Courier New" w:cs="Courier New"/>
          <w:color w:val="333333"/>
          <w:sz w:val="20"/>
          <w:szCs w:val="20"/>
        </w:rPr>
        <w:t>@SystemSetup(</w:t>
      </w:r>
      <w:proofErr w:type="gramEnd"/>
      <w:r w:rsidRPr="00976220">
        <w:rPr>
          <w:rFonts w:ascii="Courier New" w:eastAsia="Times New Roman" w:hAnsi="Courier New" w:cs="Courier New"/>
          <w:color w:val="333333"/>
          <w:sz w:val="20"/>
          <w:szCs w:val="20"/>
        </w:rPr>
        <w:t>extension = MyExtension.EXTENSIONNAME, process = Process.UPDATE, type = Type.ESSENTIAL) </w:t>
      </w:r>
      <w:r w:rsidRPr="00976220">
        <w:rPr>
          <w:rFonts w:ascii="Arial" w:eastAsia="Times New Roman" w:hAnsi="Arial" w:cs="Arial"/>
          <w:color w:val="333333"/>
          <w:sz w:val="20"/>
          <w:szCs w:val="20"/>
        </w:rPr>
        <w:t>on types to </w:t>
      </w:r>
      <w:r w:rsidRPr="00976220">
        <w:rPr>
          <w:rFonts w:ascii="Arial" w:eastAsia="Times New Roman" w:hAnsi="Arial" w:cs="Arial"/>
          <w:b/>
          <w:bCs/>
          <w:color w:val="333333"/>
          <w:sz w:val="20"/>
          <w:szCs w:val="20"/>
        </w:rPr>
        <w:t>hook into</w:t>
      </w:r>
      <w:r w:rsidRPr="00976220">
        <w:rPr>
          <w:rFonts w:ascii="Arial" w:eastAsia="Times New Roman" w:hAnsi="Arial" w:cs="Arial"/>
          <w:color w:val="333333"/>
          <w:sz w:val="20"/>
          <w:szCs w:val="20"/>
        </w:rPr>
        <w:t> init and update system.</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Event System</w:t>
      </w:r>
    </w:p>
    <w:p w:rsidR="00976220" w:rsidRPr="00976220" w:rsidRDefault="00976220" w:rsidP="00C053E5">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Provided by the ServiceLayer to send &amp; receive events within hybris - based on the Spring event system</w:t>
      </w:r>
    </w:p>
    <w:p w:rsidR="00976220" w:rsidRPr="00976220" w:rsidRDefault="00976220" w:rsidP="00C053E5">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published locally or across cluster nodes and can be transaction-aware</w:t>
      </w:r>
    </w:p>
    <w:p w:rsidR="00976220" w:rsidRPr="00976220" w:rsidRDefault="00976220" w:rsidP="00C053E5">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Event processing is synchronous on same node and asynchronous on other nodes.</w:t>
      </w:r>
      <w:r w:rsidRPr="00976220">
        <w:rPr>
          <w:rFonts w:ascii="Arial" w:eastAsia="Times New Roman" w:hAnsi="Arial" w:cs="Arial"/>
          <w:color w:val="333333"/>
          <w:sz w:val="20"/>
          <w:szCs w:val="20"/>
        </w:rPr>
        <w:br/>
        <w:t>Make async on same node with </w:t>
      </w:r>
      <w:r w:rsidRPr="00976220">
        <w:rPr>
          <w:rFonts w:ascii="Arial" w:eastAsia="Times New Roman" w:hAnsi="Arial" w:cs="Arial"/>
          <w:b/>
          <w:bCs/>
          <w:color w:val="333333"/>
          <w:sz w:val="20"/>
          <w:szCs w:val="20"/>
        </w:rPr>
        <w:t>ClusterAware </w:t>
      </w:r>
      <w:r w:rsidRPr="00976220">
        <w:rPr>
          <w:rFonts w:ascii="Arial" w:eastAsia="Times New Roman" w:hAnsi="Arial" w:cs="Arial"/>
          <w:color w:val="333333"/>
          <w:sz w:val="20"/>
          <w:szCs w:val="20"/>
        </w:rPr>
        <w:t>events (but...tradeoff is network chatter).</w:t>
      </w:r>
    </w:p>
    <w:p w:rsidR="00976220" w:rsidRP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the </w:t>
      </w:r>
      <w:r w:rsidRPr="00976220">
        <w:rPr>
          <w:rFonts w:ascii="Arial" w:eastAsia="Times New Roman" w:hAnsi="Arial" w:cs="Arial"/>
          <w:b/>
          <w:bCs/>
          <w:color w:val="333333"/>
          <w:sz w:val="20"/>
          <w:szCs w:val="20"/>
        </w:rPr>
        <w:t>EventService</w:t>
      </w:r>
      <w:r w:rsidRPr="00976220">
        <w:rPr>
          <w:rFonts w:ascii="Arial" w:eastAsia="Times New Roman" w:hAnsi="Arial" w:cs="Arial"/>
          <w:color w:val="333333"/>
          <w:sz w:val="20"/>
          <w:szCs w:val="20"/>
        </w:rPr>
        <w:t> (</w:t>
      </w:r>
      <w:proofErr w:type="gramStart"/>
      <w:r w:rsidRPr="00976220">
        <w:rPr>
          <w:rFonts w:ascii="Arial" w:eastAsia="Times New Roman" w:hAnsi="Arial" w:cs="Arial"/>
          <w:b/>
          <w:bCs/>
          <w:color w:val="333333"/>
          <w:sz w:val="20"/>
          <w:szCs w:val="20"/>
        </w:rPr>
        <w:t>registerEventListener(</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publishEvent()</w:t>
      </w:r>
      <w:r w:rsidRPr="00976220">
        <w:rPr>
          <w:rFonts w:ascii="Arial" w:eastAsia="Times New Roman" w:hAnsi="Arial" w:cs="Arial"/>
          <w:color w:val="333333"/>
          <w:sz w:val="20"/>
          <w:szCs w:val="20"/>
        </w:rPr>
        <w:t>) to use (Spring) events in the service layer.</w:t>
      </w:r>
      <w:r w:rsidRPr="00976220">
        <w:rPr>
          <w:rFonts w:ascii="Arial" w:eastAsia="Times New Roman" w:hAnsi="Arial" w:cs="Arial"/>
          <w:color w:val="333333"/>
          <w:sz w:val="20"/>
          <w:szCs w:val="20"/>
        </w:rPr>
        <w:br/>
        <w:t>Extend </w:t>
      </w:r>
      <w:r w:rsidRPr="00976220">
        <w:rPr>
          <w:rFonts w:ascii="Arial" w:eastAsia="Times New Roman" w:hAnsi="Arial" w:cs="Arial"/>
          <w:b/>
          <w:bCs/>
          <w:color w:val="333333"/>
          <w:sz w:val="20"/>
          <w:szCs w:val="20"/>
        </w:rPr>
        <w:t>AbstractEventListener's </w:t>
      </w:r>
      <w:proofErr w:type="gramStart"/>
      <w:r w:rsidRPr="00976220">
        <w:rPr>
          <w:rFonts w:ascii="Arial" w:eastAsia="Times New Roman" w:hAnsi="Arial" w:cs="Arial"/>
          <w:b/>
          <w:bCs/>
          <w:color w:val="333333"/>
          <w:sz w:val="20"/>
          <w:szCs w:val="20"/>
        </w:rPr>
        <w:t>onEvent(</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method and add as Spring bean for auto-inclusion in event system.</w:t>
      </w:r>
    </w:p>
    <w:p w:rsidR="00976220" w:rsidRDefault="00976220" w:rsidP="00C053E5">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TransactionAwareEvents</w:t>
      </w:r>
      <w:r w:rsidRPr="00976220">
        <w:rPr>
          <w:rFonts w:ascii="Arial" w:eastAsia="Times New Roman" w:hAnsi="Arial" w:cs="Arial"/>
          <w:color w:val="333333"/>
          <w:sz w:val="20"/>
          <w:szCs w:val="20"/>
        </w:rPr>
        <w:t> can be useful at the end of a transaction to publish whether a model changed</w:t>
      </w:r>
    </w:p>
    <w:p w:rsidR="00EE3C73" w:rsidRPr="00976220" w:rsidRDefault="00EE3C73" w:rsidP="00EE3C73">
      <w:pPr>
        <w:spacing w:before="450" w:after="0" w:line="240" w:lineRule="auto"/>
        <w:textAlignment w:val="top"/>
        <w:outlineLvl w:val="0"/>
        <w:rPr>
          <w:rFonts w:ascii="Arial" w:eastAsia="Times New Roman" w:hAnsi="Arial" w:cs="Arial"/>
          <w:color w:val="333333"/>
          <w:kern w:val="36"/>
          <w:sz w:val="36"/>
          <w:szCs w:val="36"/>
        </w:rPr>
      </w:pPr>
      <w:bookmarkStart w:id="23" w:name="_Toc442793081"/>
      <w:r w:rsidRPr="00976220">
        <w:rPr>
          <w:rFonts w:ascii="Arial" w:eastAsia="Times New Roman" w:hAnsi="Arial" w:cs="Arial"/>
          <w:color w:val="333333"/>
          <w:kern w:val="36"/>
          <w:sz w:val="36"/>
          <w:szCs w:val="36"/>
        </w:rPr>
        <w:t>Interceptors</w:t>
      </w:r>
      <w:bookmarkEnd w:id="23"/>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Interceptors modify life cycle of </w:t>
      </w:r>
      <w:r w:rsidRPr="00976220">
        <w:rPr>
          <w:rFonts w:ascii="Arial" w:eastAsia="Times New Roman" w:hAnsi="Arial" w:cs="Arial"/>
          <w:b/>
          <w:bCs/>
          <w:color w:val="333333"/>
          <w:sz w:val="20"/>
          <w:szCs w:val="20"/>
        </w:rPr>
        <w:t>models</w:t>
      </w:r>
      <w:r w:rsidRPr="00976220">
        <w:rPr>
          <w:rFonts w:ascii="Arial" w:eastAsia="Times New Roman" w:hAnsi="Arial" w:cs="Arial"/>
          <w:color w:val="333333"/>
          <w:sz w:val="20"/>
          <w:szCs w:val="20"/>
        </w:rPr>
        <w:t>.</w:t>
      </w:r>
    </w:p>
    <w:p w:rsidR="00EE3C73" w:rsidRPr="00976220" w:rsidRDefault="00EE3C73" w:rsidP="00C053E5">
      <w:pPr>
        <w:numPr>
          <w:ilvl w:val="0"/>
          <w:numId w:val="12"/>
        </w:numPr>
        <w:spacing w:after="0" w:line="286" w:lineRule="atLeast"/>
        <w:ind w:left="-225"/>
        <w:textAlignment w:val="top"/>
        <w:rPr>
          <w:rFonts w:ascii="Arial" w:eastAsia="Times New Roman" w:hAnsi="Arial" w:cs="Arial"/>
          <w:color w:val="333333"/>
          <w:sz w:val="20"/>
          <w:szCs w:val="20"/>
        </w:rPr>
      </w:pPr>
    </w:p>
    <w:p w:rsidR="00EE3C73" w:rsidRPr="00976220" w:rsidRDefault="00EE3C73" w:rsidP="00C053E5">
      <w:pPr>
        <w:numPr>
          <w:ilvl w:val="1"/>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InitDefaultsInterceptor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LoadInterceptor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PrepareInterceptor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ValidateInterceptor</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RemoveInterceptor</w:t>
      </w:r>
      <w:r w:rsidRPr="00976220">
        <w:rPr>
          <w:rFonts w:ascii="Arial" w:eastAsia="Times New Roman" w:hAnsi="Arial" w:cs="Arial"/>
          <w:color w:val="333333"/>
          <w:sz w:val="20"/>
          <w:szCs w:val="20"/>
        </w:rPr>
        <w:t>.</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InitDefaultsInterceptor called when a model is filled with default values (</w:t>
      </w:r>
      <w:proofErr w:type="gramStart"/>
      <w:r w:rsidRPr="00976220">
        <w:rPr>
          <w:rFonts w:ascii="Arial" w:eastAsia="Times New Roman" w:hAnsi="Arial" w:cs="Arial"/>
          <w:color w:val="333333"/>
          <w:sz w:val="20"/>
          <w:szCs w:val="20"/>
        </w:rPr>
        <w:t>modelService.create(</w:t>
      </w:r>
      <w:proofErr w:type="gramEnd"/>
      <w:r w:rsidRPr="00976220">
        <w:rPr>
          <w:rFonts w:ascii="Arial" w:eastAsia="Times New Roman" w:hAnsi="Arial" w:cs="Arial"/>
          <w:color w:val="333333"/>
          <w:sz w:val="20"/>
          <w:szCs w:val="20"/>
        </w:rPr>
        <w:t>)). Set further default values.</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LoadInterceptor called when a model is loaded from DB (</w:t>
      </w:r>
      <w:proofErr w:type="gramStart"/>
      <w:r w:rsidRPr="00976220">
        <w:rPr>
          <w:rFonts w:ascii="Arial" w:eastAsia="Times New Roman" w:hAnsi="Arial" w:cs="Arial"/>
          <w:color w:val="333333"/>
          <w:sz w:val="20"/>
          <w:szCs w:val="20"/>
        </w:rPr>
        <w:t>modelService.get(</w:t>
      </w:r>
      <w:proofErr w:type="gramEnd"/>
      <w:r w:rsidRPr="00976220">
        <w:rPr>
          <w:rFonts w:ascii="Arial" w:eastAsia="Times New Roman" w:hAnsi="Arial" w:cs="Arial"/>
          <w:color w:val="333333"/>
          <w:sz w:val="20"/>
          <w:szCs w:val="20"/>
        </w:rPr>
        <w:t>)). Change values after loading.</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PrepareInterceptor called before model is saved to DB (before Validate Interceptor). Add or modify values before persist.</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ValidateInterceptor called during model validation before model is saved to DB. Validate values and possibly raise </w:t>
      </w:r>
      <w:r w:rsidRPr="00976220">
        <w:rPr>
          <w:rFonts w:ascii="Arial" w:eastAsia="Times New Roman" w:hAnsi="Arial" w:cs="Arial"/>
          <w:b/>
          <w:bCs/>
          <w:color w:val="333333"/>
          <w:sz w:val="20"/>
          <w:szCs w:val="20"/>
        </w:rPr>
        <w:t>InterceptorException</w:t>
      </w:r>
      <w:r w:rsidRPr="00976220">
        <w:rPr>
          <w:rFonts w:ascii="Arial" w:eastAsia="Times New Roman" w:hAnsi="Arial" w:cs="Arial"/>
          <w:color w:val="333333"/>
          <w:sz w:val="20"/>
          <w:szCs w:val="20"/>
        </w:rPr>
        <w:t>.</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RemoveInterceptor called before a model is removed. Remove models not related, or prevent removal raising InterceptorException.</w:t>
      </w:r>
    </w:p>
    <w:p w:rsidR="00EE3C73" w:rsidRPr="00976220" w:rsidRDefault="00EE3C73" w:rsidP="00C053E5">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Register custom interceptor as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in &lt;myextension&gt;-spring.xml. Also add Spring InterceptorMapping bean.</w:t>
      </w:r>
      <w:r w:rsidRPr="00976220">
        <w:rPr>
          <w:rFonts w:ascii="Arial" w:eastAsia="Times New Roman" w:hAnsi="Arial" w:cs="Arial"/>
          <w:color w:val="333333"/>
          <w:sz w:val="20"/>
          <w:szCs w:val="20"/>
        </w:rPr>
        <w:br/>
        <w:t xml:space="preserve">Specify interceptor, typeCode, order (of running), </w:t>
      </w:r>
      <w:proofErr w:type="gramStart"/>
      <w:r w:rsidRPr="00976220">
        <w:rPr>
          <w:rFonts w:ascii="Arial" w:eastAsia="Times New Roman" w:hAnsi="Arial" w:cs="Arial"/>
          <w:color w:val="333333"/>
          <w:sz w:val="20"/>
          <w:szCs w:val="20"/>
        </w:rPr>
        <w:t>replacedInterceptors</w:t>
      </w:r>
      <w:proofErr w:type="gramEnd"/>
      <w:r w:rsidRPr="00976220">
        <w:rPr>
          <w:rFonts w:ascii="Arial" w:eastAsia="Times New Roman" w:hAnsi="Arial" w:cs="Arial"/>
          <w:color w:val="333333"/>
          <w:sz w:val="20"/>
          <w:szCs w:val="20"/>
        </w:rPr>
        <w:t>.</w:t>
      </w:r>
    </w:p>
    <w:p w:rsidR="00EE3C73" w:rsidRPr="00976220" w:rsidRDefault="00EE3C73" w:rsidP="00EE3C73">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4" w:name="_Toc442793082"/>
      <w:r w:rsidRPr="00976220">
        <w:rPr>
          <w:rFonts w:ascii="Arial" w:eastAsia="Times New Roman" w:hAnsi="Arial" w:cs="Arial"/>
          <w:color w:val="333333"/>
          <w:kern w:val="36"/>
          <w:sz w:val="36"/>
          <w:szCs w:val="36"/>
        </w:rPr>
        <w:t>Workflow</w:t>
      </w:r>
      <w:bookmarkEnd w:id="24"/>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Emulate batch card-like processes, e.g. model interaction flows between people in hybris.</w:t>
      </w:r>
    </w:p>
    <w:p w:rsidR="00976220" w:rsidRPr="00976220" w:rsidRDefault="00976220" w:rsidP="00C053E5">
      <w:pPr>
        <w:numPr>
          <w:ilvl w:val="0"/>
          <w:numId w:val="23"/>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Procedure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w:t>
      </w:r>
      <w:r w:rsidRPr="00976220">
        <w:rPr>
          <w:rFonts w:ascii="Arial" w:eastAsia="Times New Roman" w:hAnsi="Arial" w:cs="Arial"/>
          <w:color w:val="333333"/>
          <w:sz w:val="20"/>
          <w:szCs w:val="20"/>
        </w:rPr>
        <w:t> from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Processing a </w:t>
      </w:r>
      <w:r w:rsidRPr="00976220">
        <w:rPr>
          <w:rFonts w:ascii="Arial" w:eastAsia="Times New Roman" w:hAnsi="Arial" w:cs="Arial"/>
          <w:b/>
          <w:bCs/>
          <w:color w:val="333333"/>
          <w:sz w:val="20"/>
          <w:szCs w:val="20"/>
        </w:rPr>
        <w:t>Workflow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instance is a template for a real workflow instance, and contains a flow of actions to be executed.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WorkflowActionTemplate </w:t>
      </w:r>
      <w:r w:rsidRPr="00976220">
        <w:rPr>
          <w:rFonts w:ascii="Arial" w:eastAsia="Times New Roman" w:hAnsi="Arial" w:cs="Arial"/>
          <w:color w:val="333333"/>
          <w:sz w:val="20"/>
          <w:szCs w:val="20"/>
        </w:rPr>
        <w:t>is used for describing a specific task of a workflow. Each action is owned by a </w:t>
      </w:r>
      <w:r w:rsidRPr="00976220">
        <w:rPr>
          <w:rFonts w:ascii="Arial" w:eastAsia="Times New Roman" w:hAnsi="Arial" w:cs="Arial"/>
          <w:b/>
          <w:bCs/>
          <w:color w:val="333333"/>
          <w:sz w:val="20"/>
          <w:szCs w:val="20"/>
        </w:rPr>
        <w:t>principal</w:t>
      </w:r>
      <w:r w:rsidRPr="00976220">
        <w:rPr>
          <w:rFonts w:ascii="Arial" w:eastAsia="Times New Roman" w:hAnsi="Arial" w:cs="Arial"/>
          <w:color w:val="333333"/>
          <w:sz w:val="20"/>
          <w:szCs w:val="20"/>
        </w:rPr>
        <w:t>, the user responsible for deciding on the action.</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(defines the sequence of events) holds a </w:t>
      </w:r>
      <w:r w:rsidRPr="00976220">
        <w:rPr>
          <w:rFonts w:ascii="Arial" w:eastAsia="Times New Roman" w:hAnsi="Arial" w:cs="Arial"/>
          <w:b/>
          <w:bCs/>
          <w:color w:val="333333"/>
          <w:sz w:val="20"/>
          <w:szCs w:val="20"/>
        </w:rPr>
        <w:t>WorkflowActionTemplate</w:t>
      </w:r>
      <w:r w:rsidRPr="00976220">
        <w:rPr>
          <w:rFonts w:ascii="Arial" w:eastAsia="Times New Roman" w:hAnsi="Arial" w:cs="Arial"/>
          <w:color w:val="333333"/>
          <w:sz w:val="20"/>
          <w:szCs w:val="20"/>
        </w:rPr>
        <w:t> (definition of a step in a workflow), which holds an </w:t>
      </w:r>
      <w:r w:rsidRPr="00976220">
        <w:rPr>
          <w:rFonts w:ascii="Arial" w:eastAsia="Times New Roman" w:hAnsi="Arial" w:cs="Arial"/>
          <w:b/>
          <w:bCs/>
          <w:color w:val="333333"/>
          <w:sz w:val="20"/>
          <w:szCs w:val="20"/>
        </w:rPr>
        <w:t>Option</w:t>
      </w:r>
      <w:r w:rsidRPr="00976220">
        <w:rPr>
          <w:rFonts w:ascii="Arial" w:eastAsia="Times New Roman" w:hAnsi="Arial" w:cs="Arial"/>
          <w:color w:val="333333"/>
          <w:sz w:val="20"/>
          <w:szCs w:val="20"/>
        </w:rPr>
        <w:t> (possible results of a WAT)</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activation script</w:t>
      </w:r>
      <w:r w:rsidRPr="00976220">
        <w:rPr>
          <w:rFonts w:ascii="Arial" w:eastAsia="Times New Roman" w:hAnsi="Arial" w:cs="Arial"/>
          <w:color w:val="333333"/>
          <w:sz w:val="20"/>
          <w:szCs w:val="20"/>
        </w:rPr>
        <w:t> is used to trigger a workflow, when an item is created/saved/removed.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Workflows are essentially cronjobs, but they proceed according to </w:t>
      </w:r>
      <w:r w:rsidRPr="00976220">
        <w:rPr>
          <w:rFonts w:ascii="Arial" w:eastAsia="Times New Roman" w:hAnsi="Arial" w:cs="Arial"/>
          <w:b/>
          <w:bCs/>
          <w:color w:val="333333"/>
          <w:sz w:val="20"/>
          <w:szCs w:val="20"/>
        </w:rPr>
        <w:t>Decisions </w:t>
      </w:r>
      <w:r w:rsidRPr="00976220">
        <w:rPr>
          <w:rFonts w:ascii="Arial" w:eastAsia="Times New Roman" w:hAnsi="Arial" w:cs="Arial"/>
          <w:color w:val="333333"/>
          <w:sz w:val="20"/>
          <w:szCs w:val="20"/>
        </w:rPr>
        <w:t>on the </w:t>
      </w: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on the 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 workflows from hMC </w:t>
      </w:r>
      <w:r w:rsidRPr="00976220">
        <w:rPr>
          <w:rFonts w:ascii="Arial" w:eastAsia="Times New Roman" w:hAnsi="Arial" w:cs="Arial"/>
          <w:b/>
          <w:bCs/>
          <w:color w:val="333333"/>
          <w:sz w:val="20"/>
          <w:szCs w:val="20"/>
        </w:rPr>
        <w:t>System - Workflow Administration</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Process Engine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Enables users to define </w:t>
      </w:r>
      <w:r w:rsidRPr="00976220">
        <w:rPr>
          <w:rFonts w:ascii="Arial" w:eastAsia="Times New Roman" w:hAnsi="Arial" w:cs="Arial"/>
          <w:b/>
          <w:bCs/>
          <w:color w:val="333333"/>
          <w:sz w:val="20"/>
          <w:szCs w:val="20"/>
        </w:rPr>
        <w:t>business</w:t>
      </w:r>
      <w:r w:rsidRPr="00976220">
        <w:rPr>
          <w:rFonts w:ascii="Arial" w:eastAsia="Times New Roman" w:hAnsi="Arial" w:cs="Arial"/>
          <w:color w:val="333333"/>
          <w:sz w:val="20"/>
          <w:szCs w:val="20"/>
        </w:rPr>
        <w:t> processes through </w:t>
      </w:r>
      <w:r w:rsidRPr="00976220">
        <w:rPr>
          <w:rFonts w:ascii="Arial" w:eastAsia="Times New Roman" w:hAnsi="Arial" w:cs="Arial"/>
          <w:b/>
          <w:bCs/>
          <w:color w:val="333333"/>
          <w:sz w:val="20"/>
          <w:szCs w:val="20"/>
        </w:rPr>
        <w:t>XML</w:t>
      </w:r>
      <w:r w:rsidRPr="00976220">
        <w:rPr>
          <w:rFonts w:ascii="Arial" w:eastAsia="Times New Roman" w:hAnsi="Arial" w:cs="Arial"/>
          <w:color w:val="333333"/>
          <w:sz w:val="20"/>
          <w:szCs w:val="20"/>
        </w:rPr>
        <w:t> process definitions and runs these processes in an </w:t>
      </w:r>
      <w:r w:rsidRPr="00976220">
        <w:rPr>
          <w:rFonts w:ascii="Arial" w:eastAsia="Times New Roman" w:hAnsi="Arial" w:cs="Arial"/>
          <w:b/>
          <w:bCs/>
          <w:color w:val="333333"/>
          <w:sz w:val="20"/>
          <w:szCs w:val="20"/>
        </w:rPr>
        <w:t>asynchronous</w:t>
      </w:r>
      <w:r w:rsidRPr="00976220">
        <w:rPr>
          <w:rFonts w:ascii="Arial" w:eastAsia="Times New Roman" w:hAnsi="Arial" w:cs="Arial"/>
          <w:color w:val="333333"/>
          <w:sz w:val="20"/>
          <w:szCs w:val="20"/>
        </w:rPr>
        <w:t> way.</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Processes tasks async, and are distributed across the cluster to ensure reliable task processing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Somewhat similar to Workflows, but more heavy weight and less for people oriented business processes.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definition file contains </w:t>
      </w:r>
      <w:r w:rsidRPr="00976220">
        <w:rPr>
          <w:rFonts w:ascii="Arial" w:eastAsia="Times New Roman" w:hAnsi="Arial" w:cs="Arial"/>
          <w:b/>
          <w:bCs/>
          <w:color w:val="333333"/>
          <w:sz w:val="20"/>
          <w:szCs w:val="20"/>
        </w:rPr>
        <w:t>nodes</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transitions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Main elements of a process XML (defined by </w:t>
      </w:r>
      <w:r w:rsidRPr="00976220">
        <w:rPr>
          <w:rFonts w:ascii="Arial" w:eastAsia="Times New Roman" w:hAnsi="Arial" w:cs="Arial"/>
          <w:b/>
          <w:bCs/>
          <w:color w:val="333333"/>
          <w:sz w:val="20"/>
          <w:szCs w:val="20"/>
        </w:rPr>
        <w:t>processdefinition.xsd</w:t>
      </w:r>
      <w:r w:rsidRPr="00976220">
        <w:rPr>
          <w:rFonts w:ascii="Arial" w:eastAsia="Times New Roman" w:hAnsi="Arial" w:cs="Arial"/>
          <w:color w:val="333333"/>
          <w:sz w:val="20"/>
          <w:szCs w:val="20"/>
        </w:rPr>
        <w:t>):</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&lt;process xmlns="</w:t>
      </w:r>
      <w:hyperlink r:id="rId76" w:history="1">
        <w:r w:rsidRPr="00976220">
          <w:rPr>
            <w:rFonts w:ascii="Courier New" w:eastAsia="Times New Roman" w:hAnsi="Courier New" w:cs="Courier New"/>
            <w:color w:val="3B73AF"/>
            <w:sz w:val="20"/>
            <w:szCs w:val="20"/>
            <w:u w:val="single"/>
          </w:rPr>
          <w:t>http://www.hybris.de/xsd/processdefinition</w:t>
        </w:r>
      </w:hyperlink>
      <w:r w:rsidRPr="00976220">
        <w:rPr>
          <w:rFonts w:ascii="Courier New" w:eastAsia="Times New Roman" w:hAnsi="Courier New" w:cs="Courier New"/>
          <w:color w:val="333333"/>
          <w:sz w:val="20"/>
          <w:szCs w:val="20"/>
        </w:rPr>
        <w:t>" name="Example" start="Action1"&gt;...</w:t>
      </w:r>
      <w:r w:rsidRPr="00976220">
        <w:rPr>
          <w:rFonts w:ascii="Courier New" w:eastAsia="Times New Roman" w:hAnsi="Courier New" w:cs="Courier New"/>
          <w:color w:val="333333"/>
          <w:sz w:val="20"/>
          <w:szCs w:val="20"/>
        </w:rPr>
        <w:br/>
        <w:t>&lt;action id="Action1"bean="Action1"&gt;  &lt;transition name="OK"to="Action2"/&gt;…</w:t>
      </w:r>
      <w:r w:rsidRPr="00976220">
        <w:rPr>
          <w:rFonts w:ascii="Courier New" w:eastAsia="Times New Roman" w:hAnsi="Courier New" w:cs="Courier New"/>
          <w:color w:val="333333"/>
          <w:sz w:val="20"/>
          <w:szCs w:val="20"/>
        </w:rPr>
        <w:br/>
        <w:t>&lt;wait id="waitForWarehouseSubprocessEnd" then="isProcessCompleted"&gt; &lt;event&gt;ConsignmentSubprocessEnd&lt;/event&gt;…</w:t>
      </w:r>
      <w:r w:rsidRPr="00976220">
        <w:rPr>
          <w:rFonts w:ascii="Courier New" w:eastAsia="Times New Roman" w:hAnsi="Courier New" w:cs="Courier New"/>
          <w:color w:val="333333"/>
          <w:sz w:val="20"/>
          <w:szCs w:val="20"/>
        </w:rPr>
        <w:br/>
        <w:t>&lt;end id="success"state="SUCCEEDED"&gt;Everything was fine&lt;/end&gt;</w:t>
      </w:r>
      <w:r w:rsidRPr="00976220">
        <w:rPr>
          <w:rFonts w:ascii="Courier New" w:eastAsia="Times New Roman" w:hAnsi="Courier New" w:cs="Courier New"/>
          <w:color w:val="333333"/>
          <w:sz w:val="20"/>
          <w:szCs w:val="20"/>
        </w:rPr>
        <w:br/>
        <w:t>&lt;split id="split"&gt;  &lt;targetNode name="rnd"/&gt; &lt;targetNode name="sayC"/&gt;…</w:t>
      </w:r>
      <w:r w:rsidRPr="00976220">
        <w:rPr>
          <w:rFonts w:ascii="Courier New" w:eastAsia="Times New Roman" w:hAnsi="Courier New" w:cs="Courier New"/>
          <w:color w:val="333333"/>
          <w:sz w:val="20"/>
          <w:szCs w:val="20"/>
        </w:rPr>
        <w:br/>
        <w:t>&lt;notify id="notifyadmingroup"then="split"&gt;  &lt;userGroup name="admingroup"message="Perform action"/&gt;...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Action1</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beans</w:t>
      </w:r>
      <w:proofErr w:type="gramEnd"/>
      <w:r w:rsidRPr="00976220">
        <w:rPr>
          <w:rFonts w:ascii="Arial" w:eastAsia="Times New Roman" w:hAnsi="Arial" w:cs="Arial"/>
          <w:color w:val="333333"/>
          <w:sz w:val="20"/>
          <w:szCs w:val="20"/>
        </w:rPr>
        <w:t xml:space="preserve"> should be defined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are carried out in a certain order and only carried out if all predefined conditions are met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End actions for events: wait, notify users/groups, fire actions, determine further actions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each action, you need to define a class / Spring bean that extends one of two abstract classes:</w:t>
      </w:r>
    </w:p>
    <w:p w:rsidR="00976220" w:rsidRPr="00976220" w:rsidRDefault="00976220" w:rsidP="00C053E5">
      <w:pPr>
        <w:numPr>
          <w:ilvl w:val="0"/>
          <w:numId w:val="24"/>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AbstractProceduralAction</w:t>
      </w:r>
      <w:r w:rsidRPr="00976220">
        <w:rPr>
          <w:rFonts w:ascii="Arial" w:eastAsia="Times New Roman" w:hAnsi="Arial" w:cs="Arial"/>
          <w:color w:val="333333"/>
          <w:sz w:val="20"/>
          <w:szCs w:val="20"/>
        </w:rPr>
        <w:t>: Simply returns OK whatever happens. It is useful to split a Process into smaller pieces.</w:t>
      </w:r>
      <w:r w:rsidRPr="00976220">
        <w:rPr>
          <w:rFonts w:ascii="Arial" w:eastAsia="Times New Roman" w:hAnsi="Arial" w:cs="Arial"/>
          <w:color w:val="333333"/>
          <w:sz w:val="20"/>
          <w:szCs w:val="20"/>
        </w:rPr>
        <w:br/>
        <w:t>Only an implementation of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is necessary.</w:t>
      </w: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AbstractSimpleDecisionAction</w:t>
      </w:r>
      <w:r w:rsidRPr="00976220">
        <w:rPr>
          <w:rFonts w:ascii="Arial" w:eastAsia="Times New Roman" w:hAnsi="Arial" w:cs="Arial"/>
          <w:color w:val="333333"/>
          <w:sz w:val="20"/>
          <w:szCs w:val="20"/>
        </w:rPr>
        <w:t>: It returns one of OK or NOK values. It is useful to make a simple decision.</w:t>
      </w:r>
      <w:r w:rsidRPr="00976220">
        <w:rPr>
          <w:rFonts w:ascii="Arial" w:eastAsia="Times New Roman" w:hAnsi="Arial" w:cs="Arial"/>
          <w:color w:val="333333"/>
          <w:sz w:val="20"/>
          <w:szCs w:val="20"/>
        </w:rPr>
        <w:br/>
        <w:t>Transitions are defined and only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must be implemented. </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It's necessary to define the process via an instance of </w:t>
      </w:r>
      <w:r w:rsidRPr="00976220">
        <w:rPr>
          <w:rFonts w:ascii="Arial" w:eastAsia="Times New Roman" w:hAnsi="Arial" w:cs="Arial"/>
          <w:b/>
          <w:bCs/>
          <w:color w:val="003366"/>
          <w:sz w:val="20"/>
          <w:szCs w:val="20"/>
        </w:rPr>
        <w:t>ProcessDefinitionResource</w:t>
      </w:r>
      <w:r w:rsidRPr="00976220">
        <w:rPr>
          <w:rFonts w:ascii="Arial" w:eastAsia="Times New Roman" w:hAnsi="Arial" w:cs="Arial"/>
          <w:color w:val="003366"/>
          <w:sz w:val="20"/>
          <w:szCs w:val="20"/>
        </w:rPr>
        <w:t xml:space="preserve"> pointing to the process XML, in </w:t>
      </w:r>
      <w:proofErr w:type="gramStart"/>
      <w:r w:rsidRPr="00976220">
        <w:rPr>
          <w:rFonts w:ascii="Arial" w:eastAsia="Times New Roman" w:hAnsi="Arial" w:cs="Arial"/>
          <w:color w:val="003366"/>
          <w:sz w:val="20"/>
          <w:szCs w:val="20"/>
        </w:rPr>
        <w:t>Spring</w:t>
      </w:r>
      <w:proofErr w:type="gramEnd"/>
      <w:r w:rsidRPr="00976220">
        <w:rPr>
          <w:rFonts w:ascii="Arial" w:eastAsia="Times New Roman" w:hAnsi="Arial" w:cs="Arial"/>
          <w:color w:val="003366"/>
          <w:sz w:val="20"/>
          <w:szCs w:val="20"/>
        </w:rPr>
        <w:t xml:space="preserve">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a process by calling:</w:t>
      </w:r>
      <w:r w:rsidRPr="00976220">
        <w:rPr>
          <w:rFonts w:ascii="Arial" w:eastAsia="Times New Roman" w:hAnsi="Arial" w:cs="Arial"/>
          <w:color w:val="333333"/>
          <w:sz w:val="20"/>
          <w:szCs w:val="20"/>
        </w:rPr>
        <w:br/>
        <w:t>businessProcessService.createProcess(processName)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Start a process by calling:</w:t>
      </w:r>
      <w:r w:rsidRPr="00976220">
        <w:rPr>
          <w:rFonts w:ascii="Arial" w:eastAsia="Times New Roman" w:hAnsi="Arial" w:cs="Arial"/>
          <w:color w:val="333333"/>
          <w:sz w:val="20"/>
          <w:szCs w:val="20"/>
        </w:rPr>
        <w:br/>
        <w:t>businessProcessService.startProcess(businessProcessModel)</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or returning RETRY_RETURN_CODE, making the engine fire the action once again.</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5" w:name="_Toc442793083"/>
      <w:r w:rsidRPr="00976220">
        <w:rPr>
          <w:rFonts w:ascii="Arial" w:eastAsia="Times New Roman" w:hAnsi="Arial" w:cs="Arial"/>
          <w:color w:val="333333"/>
          <w:kern w:val="36"/>
          <w:sz w:val="36"/>
          <w:szCs w:val="36"/>
        </w:rPr>
        <w:t>Tasks</w:t>
      </w:r>
      <w:bookmarkEnd w:id="25"/>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Lightweight alternative to cronjobs.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scheduled either at a specific time, or triggered by an event.</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 </w:t>
      </w:r>
      <w:r w:rsidRPr="00976220">
        <w:rPr>
          <w:rFonts w:ascii="Arial" w:eastAsia="Times New Roman" w:hAnsi="Arial" w:cs="Arial"/>
          <w:b/>
          <w:bCs/>
          <w:color w:val="333333"/>
          <w:sz w:val="20"/>
          <w:szCs w:val="20"/>
        </w:rPr>
        <w:t>Task</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TaskCondition</w:t>
      </w:r>
      <w:r w:rsidRPr="00976220">
        <w:rPr>
          <w:rFonts w:ascii="Arial" w:eastAsia="Times New Roman" w:hAnsi="Arial" w:cs="Arial"/>
          <w:color w:val="333333"/>
          <w:sz w:val="20"/>
          <w:szCs w:val="20"/>
        </w:rPr>
        <w:t> are persisted in the database. </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TaskService</w:t>
      </w:r>
      <w:r w:rsidRPr="00976220">
        <w:rPr>
          <w:rFonts w:ascii="Arial" w:eastAsia="Times New Roman" w:hAnsi="Arial" w:cs="Arial"/>
          <w:color w:val="333333"/>
          <w:sz w:val="20"/>
          <w:szCs w:val="20"/>
        </w:rPr>
        <w:t> manages tasks: </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lastRenderedPageBreak/>
        <w:t>taskService.triggerEvent("MyEventArrived"</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976220">
        <w:rPr>
          <w:rFonts w:ascii="Courier New" w:eastAsia="Times New Roman" w:hAnsi="Courier New" w:cs="Courier New"/>
          <w:color w:val="000000"/>
          <w:sz w:val="20"/>
          <w:szCs w:val="20"/>
        </w:rPr>
        <w:t>taskService.scheduleTask(task);</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"cluster aware", and are processed by the first available node.</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Make implementation of </w:t>
      </w:r>
      <w:r w:rsidRPr="00976220">
        <w:rPr>
          <w:rFonts w:ascii="Arial" w:eastAsia="Times New Roman" w:hAnsi="Arial" w:cs="Arial"/>
          <w:b/>
          <w:bCs/>
          <w:color w:val="333333"/>
          <w:sz w:val="20"/>
          <w:szCs w:val="20"/>
        </w:rPr>
        <w:t>TaskRunner</w:t>
      </w:r>
      <w:r w:rsidRPr="00976220">
        <w:rPr>
          <w:rFonts w:ascii="Arial" w:eastAsia="Times New Roman" w:hAnsi="Arial" w:cs="Arial"/>
          <w:color w:val="333333"/>
          <w:sz w:val="20"/>
          <w:szCs w:val="20"/>
        </w:rPr>
        <w:t>, and register the bean in the core/tenant app ctx.</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Expiration time (timeout) and custom context can also be set on tasks.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color w:val="333333"/>
          <w:sz w:val="20"/>
          <w:szCs w:val="20"/>
        </w:rPr>
        <w:t>, which causes the task engine to process action at later time.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Catalog</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CatalogVersion</w:t>
      </w:r>
      <w:r w:rsidRPr="00976220">
        <w:rPr>
          <w:rFonts w:ascii="Arial" w:eastAsia="Times New Roman" w:hAnsi="Arial" w:cs="Arial"/>
          <w:color w:val="333333"/>
          <w:sz w:val="20"/>
          <w:szCs w:val="20"/>
        </w:rPr>
        <w:t>(s) that holds </w:t>
      </w:r>
      <w:r w:rsidRPr="00976220">
        <w:rPr>
          <w:rFonts w:ascii="Arial" w:eastAsia="Times New Roman" w:hAnsi="Arial" w:cs="Arial"/>
          <w:b/>
          <w:bCs/>
          <w:color w:val="333333"/>
          <w:sz w:val="20"/>
          <w:szCs w:val="20"/>
        </w:rPr>
        <w:t>Catgory</w:t>
      </w:r>
      <w:r w:rsidRPr="00976220">
        <w:rPr>
          <w:rFonts w:ascii="Arial" w:eastAsia="Times New Roman" w:hAnsi="Arial" w:cs="Arial"/>
          <w:color w:val="333333"/>
          <w:sz w:val="20"/>
          <w:szCs w:val="20"/>
        </w:rPr>
        <w:t>(s) that hold categories, products or classifications.</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 extension adds its own access rights for hMC. Users need both type rights AND catalog access rights to view/edit catalog, catalogversion etc.</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web applictions (for customers) the </w:t>
      </w:r>
      <w:r w:rsidRPr="00976220">
        <w:rPr>
          <w:rFonts w:ascii="Arial" w:eastAsia="Times New Roman" w:hAnsi="Arial" w:cs="Arial"/>
          <w:b/>
          <w:bCs/>
          <w:color w:val="333333"/>
          <w:sz w:val="20"/>
          <w:szCs w:val="20"/>
        </w:rPr>
        <w:t>visibility</w:t>
      </w:r>
      <w:r w:rsidRPr="00976220">
        <w:rPr>
          <w:rFonts w:ascii="Arial" w:eastAsia="Times New Roman" w:hAnsi="Arial" w:cs="Arial"/>
          <w:color w:val="333333"/>
          <w:sz w:val="20"/>
          <w:szCs w:val="20"/>
        </w:rPr>
        <w:t> of products depend on five things:</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#1 Catalog URL Pattern. /skateboards will only see products in the skateboards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#2 Catalog </w:t>
      </w:r>
      <w:proofErr w:type="gramStart"/>
      <w:r w:rsidRPr="00976220">
        <w:rPr>
          <w:rFonts w:ascii="Arial" w:eastAsia="Times New Roman" w:hAnsi="Arial" w:cs="Arial"/>
          <w:color w:val="333333"/>
          <w:sz w:val="20"/>
          <w:szCs w:val="20"/>
        </w:rPr>
        <w:t>version</w:t>
      </w:r>
      <w:proofErr w:type="gramEnd"/>
      <w:r w:rsidRPr="00976220">
        <w:rPr>
          <w:rFonts w:ascii="Arial" w:eastAsia="Times New Roman" w:hAnsi="Arial" w:cs="Arial"/>
          <w:color w:val="333333"/>
          <w:sz w:val="20"/>
          <w:szCs w:val="20"/>
        </w:rPr>
        <w:t xml:space="preserve"> active. Only one active version per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#3 Category is visible. Normally set customerusergroup on root category, then visibility is inherited. Visibility can only be allowed and not denied.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#4 Date Range. Visible if the date is in the product Validity Period.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#5 Product Approved. Multiple products can be approved via Catalog Version-&gt;Content-&gt;Show all Products of this Catalog Version and the Action Approve.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must be set in web app via filters. Add one of below filters to PlatformFilterChain bean in Spring:</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SimpleCatalogVersionActivationFilter</w:t>
      </w:r>
      <w:r w:rsidRPr="00976220">
        <w:rPr>
          <w:rFonts w:ascii="Arial" w:eastAsia="Times New Roman" w:hAnsi="Arial" w:cs="Arial"/>
          <w:color w:val="333333"/>
          <w:sz w:val="20"/>
          <w:szCs w:val="20"/>
        </w:rPr>
        <w:t> - Sets configured catalogs on the session. </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DynamicCatalogVersionActivationFilter</w:t>
      </w:r>
      <w:r w:rsidRPr="00976220">
        <w:rPr>
          <w:rFonts w:ascii="Arial" w:eastAsia="Times New Roman" w:hAnsi="Arial" w:cs="Arial"/>
          <w:color w:val="333333"/>
          <w:sz w:val="20"/>
          <w:szCs w:val="20"/>
        </w:rPr>
        <w:t> - Can set catalogs at runtime.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system init or update, the Catalog manager makes sure there is a default catalog with staged/online.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6" w:name="_Toc442793084"/>
      <w:r w:rsidRPr="00976220">
        <w:rPr>
          <w:rFonts w:ascii="Arial" w:eastAsia="Times New Roman" w:hAnsi="Arial" w:cs="Arial"/>
          <w:color w:val="333333"/>
          <w:kern w:val="36"/>
          <w:sz w:val="36"/>
          <w:szCs w:val="36"/>
        </w:rPr>
        <w:t>Classification</w:t>
      </w:r>
      <w:bookmarkEnd w:id="26"/>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based attributes are called </w:t>
      </w:r>
      <w:r w:rsidRPr="00976220">
        <w:rPr>
          <w:rFonts w:ascii="Arial" w:eastAsia="Times New Roman" w:hAnsi="Arial" w:cs="Arial"/>
          <w:b/>
          <w:bCs/>
          <w:color w:val="333333"/>
          <w:sz w:val="20"/>
          <w:szCs w:val="20"/>
        </w:rPr>
        <w:t>category features</w:t>
      </w:r>
      <w:r w:rsidRPr="00976220">
        <w:rPr>
          <w:rFonts w:ascii="Arial" w:eastAsia="Times New Roman" w:hAnsi="Arial" w:cs="Arial"/>
          <w:color w:val="333333"/>
          <w:sz w:val="20"/>
          <w:szCs w:val="20"/>
        </w:rPr>
        <w:t>, sometimes also referred to as </w:t>
      </w:r>
      <w:r w:rsidRPr="00976220">
        <w:rPr>
          <w:rFonts w:ascii="Arial" w:eastAsia="Times New Roman" w:hAnsi="Arial" w:cs="Arial"/>
          <w:b/>
          <w:bCs/>
          <w:color w:val="333333"/>
          <w:sz w:val="20"/>
          <w:szCs w:val="20"/>
        </w:rPr>
        <w:t>classification attributes</w:t>
      </w:r>
      <w:r w:rsidRPr="00976220">
        <w:rPr>
          <w:rFonts w:ascii="Arial" w:eastAsia="Times New Roman" w:hAnsi="Arial" w:cs="Arial"/>
          <w:color w:val="333333"/>
          <w:sz w:val="20"/>
          <w:szCs w:val="20"/>
        </w:rPr>
        <w:t>. </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systems are separate from product catalogs. Each system has classification system versions (with one active) structured into classifying categories.</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Category features are passed down the classification tree, "inherited".</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is defined by category, feature descriptor ("weight" localized), feature descriptor type ("Number"). Values are set on Products, but can also be specified with Feature Values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can also have a Classification Unit (defined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classification systems may be used simultaneously. E.g. a product can have category features stemming from different systems.</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Cockpit Extension</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Framework for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frontends in Hybris. Based on ZK.</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extension can be customized in three fashions: easy (configuration only), medium (using existing cockpit as template), expert (use framework not based on existing cockpit).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new cockpit, use </w:t>
      </w:r>
      <w:r w:rsidRPr="00976220">
        <w:rPr>
          <w:rFonts w:ascii="Arial" w:eastAsia="Times New Roman" w:hAnsi="Arial" w:cs="Arial"/>
          <w:b/>
          <w:bCs/>
          <w:color w:val="333333"/>
          <w:sz w:val="20"/>
          <w:szCs w:val="20"/>
        </w:rPr>
        <w:t>ant extgen</w:t>
      </w:r>
      <w:r w:rsidRPr="00976220">
        <w:rPr>
          <w:rFonts w:ascii="Arial" w:eastAsia="Times New Roman" w:hAnsi="Arial" w:cs="Arial"/>
          <w:color w:val="333333"/>
          <w:sz w:val="20"/>
          <w:szCs w:val="20"/>
        </w:rPr>
        <w:t> with </w:t>
      </w:r>
      <w:r w:rsidRPr="00976220">
        <w:rPr>
          <w:rFonts w:ascii="Arial" w:eastAsia="Times New Roman" w:hAnsi="Arial" w:cs="Arial"/>
          <w:b/>
          <w:bCs/>
          <w:color w:val="333333"/>
          <w:sz w:val="20"/>
          <w:szCs w:val="20"/>
        </w:rPr>
        <w:t>ycockpit</w:t>
      </w:r>
      <w:r w:rsidRPr="00976220">
        <w:rPr>
          <w:rFonts w:ascii="Arial" w:eastAsia="Times New Roman" w:hAnsi="Arial" w:cs="Arial"/>
          <w:color w:val="333333"/>
          <w:sz w:val="20"/>
          <w:szCs w:val="20"/>
        </w:rPr>
        <w:t> template. Edit configuration in /resources/&lt;extension&gt;/&lt;extension&gt;-web-spring.xml.</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&lt;extensionname&gt;-web-spring.xml holds: </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the UICockpitSession bean that holds some generic information about whole cockpit configuration, and also holds references to available perspectives</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your one and only perspective &lt;extensionname&gt;Perspective that holds references to navigation areas that can be displayed here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Within a cockpit the interface between components and items (e.g. Products) is the </w:t>
      </w:r>
      <w:r w:rsidRPr="00976220">
        <w:rPr>
          <w:rFonts w:ascii="Arial" w:eastAsia="Times New Roman" w:hAnsi="Arial" w:cs="Arial"/>
          <w:b/>
          <w:bCs/>
          <w:color w:val="333333"/>
          <w:sz w:val="20"/>
          <w:szCs w:val="20"/>
        </w:rPr>
        <w:t>TypeService</w:t>
      </w:r>
      <w:r w:rsidRPr="00976220">
        <w:rPr>
          <w:rFonts w:ascii="Arial" w:eastAsia="Times New Roman" w:hAnsi="Arial" w:cs="Arial"/>
          <w:color w:val="333333"/>
          <w:sz w:val="20"/>
          <w:szCs w:val="20"/>
        </w:rPr>
        <w:t>, which deals with </w:t>
      </w:r>
      <w:r w:rsidRPr="00976220">
        <w:rPr>
          <w:rFonts w:ascii="Arial" w:eastAsia="Times New Roman" w:hAnsi="Arial" w:cs="Arial"/>
          <w:b/>
          <w:bCs/>
          <w:color w:val="333333"/>
          <w:sz w:val="20"/>
          <w:szCs w:val="20"/>
        </w:rPr>
        <w:t>ObjectType</w:t>
      </w:r>
      <w:r w:rsidRPr="00976220">
        <w:rPr>
          <w:rFonts w:ascii="Arial" w:eastAsia="Times New Roman" w:hAnsi="Arial" w:cs="Arial"/>
          <w:color w:val="333333"/>
          <w:sz w:val="20"/>
          <w:szCs w:val="20"/>
        </w:rPr>
        <w:t> (Item Type), </w:t>
      </w:r>
      <w:r w:rsidRPr="00976220">
        <w:rPr>
          <w:rFonts w:ascii="Arial" w:eastAsia="Times New Roman" w:hAnsi="Arial" w:cs="Arial"/>
          <w:b/>
          <w:bCs/>
          <w:color w:val="333333"/>
          <w:sz w:val="20"/>
          <w:szCs w:val="20"/>
        </w:rPr>
        <w:t>TypedObject</w:t>
      </w:r>
      <w:r w:rsidRPr="00976220">
        <w:rPr>
          <w:rFonts w:ascii="Arial" w:eastAsia="Times New Roman" w:hAnsi="Arial" w:cs="Arial"/>
          <w:color w:val="333333"/>
          <w:sz w:val="20"/>
          <w:szCs w:val="20"/>
        </w:rPr>
        <w:t> (item instance), </w:t>
      </w:r>
      <w:proofErr w:type="gramStart"/>
      <w:r w:rsidRPr="00976220">
        <w:rPr>
          <w:rFonts w:ascii="Arial" w:eastAsia="Times New Roman" w:hAnsi="Arial" w:cs="Arial"/>
          <w:b/>
          <w:bCs/>
          <w:color w:val="333333"/>
          <w:sz w:val="20"/>
          <w:szCs w:val="20"/>
        </w:rPr>
        <w:t>PropertyDescriptor</w:t>
      </w:r>
      <w:proofErr w:type="gramEnd"/>
      <w:r w:rsidRPr="00976220">
        <w:rPr>
          <w:rFonts w:ascii="Arial" w:eastAsia="Times New Roman" w:hAnsi="Arial" w:cs="Arial"/>
          <w:color w:val="333333"/>
          <w:sz w:val="20"/>
          <w:szCs w:val="20"/>
        </w:rPr>
        <w:t> (attr on Type).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framwork allows jump-in URLs which perform some action based on URL parameters. Address default: /index.zul?events=&lt;event&gt;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Jump-in URLs can change perspective; activate item; perform search.</w:t>
      </w:r>
      <w:r w:rsidRPr="00976220">
        <w:rPr>
          <w:rFonts w:ascii="Arial" w:eastAsia="Times New Roman" w:hAnsi="Arial" w:cs="Arial"/>
          <w:color w:val="333333"/>
          <w:sz w:val="20"/>
          <w:szCs w:val="20"/>
        </w:rPr>
        <w:br/>
        <w:t>Custom event handlers extend </w:t>
      </w:r>
      <w:r w:rsidRPr="00976220">
        <w:rPr>
          <w:rFonts w:ascii="Arial" w:eastAsia="Times New Roman" w:hAnsi="Arial" w:cs="Arial"/>
          <w:b/>
          <w:bCs/>
          <w:color w:val="333333"/>
          <w:sz w:val="20"/>
          <w:szCs w:val="20"/>
        </w:rPr>
        <w:t>AbstractRequestEventHandler</w:t>
      </w:r>
      <w:r w:rsidRPr="00976220">
        <w:rPr>
          <w:rFonts w:ascii="Arial" w:eastAsia="Times New Roman" w:hAnsi="Arial" w:cs="Arial"/>
          <w:color w:val="333333"/>
          <w:sz w:val="20"/>
          <w:szCs w:val="20"/>
        </w:rPr>
        <w:t xml:space="preserve">, and are defined in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w:t>
      </w:r>
      <w:r w:rsidRPr="00976220">
        <w:rPr>
          <w:rFonts w:ascii="Arial" w:eastAsia="Times New Roman" w:hAnsi="Arial" w:cs="Arial"/>
          <w:b/>
          <w:bCs/>
          <w:color w:val="333333"/>
          <w:sz w:val="20"/>
          <w:szCs w:val="20"/>
        </w:rPr>
        <w:t>DefaultRequestHandler</w:t>
      </w:r>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7" w:name="_Toc442793085"/>
      <w:r w:rsidRPr="00976220">
        <w:rPr>
          <w:rFonts w:ascii="Arial" w:eastAsia="Times New Roman" w:hAnsi="Arial" w:cs="Arial"/>
          <w:color w:val="333333"/>
          <w:kern w:val="36"/>
          <w:sz w:val="36"/>
          <w:szCs w:val="36"/>
        </w:rPr>
        <w:t>Cockpit NG</w:t>
      </w:r>
      <w:bookmarkEnd w:id="27"/>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NG framework let's users create </w:t>
      </w:r>
      <w:r w:rsidRPr="00976220">
        <w:rPr>
          <w:rFonts w:ascii="Arial" w:eastAsia="Times New Roman" w:hAnsi="Arial" w:cs="Arial"/>
          <w:b/>
          <w:bCs/>
          <w:color w:val="333333"/>
          <w:sz w:val="20"/>
          <w:szCs w:val="20"/>
        </w:rPr>
        <w:t>widgets</w:t>
      </w:r>
      <w:r w:rsidRPr="00976220">
        <w:rPr>
          <w:rFonts w:ascii="Arial" w:eastAsia="Times New Roman" w:hAnsi="Arial" w:cs="Arial"/>
          <w:color w:val="333333"/>
          <w:sz w:val="20"/>
          <w:szCs w:val="20"/>
        </w:rPr>
        <w:t> that can be </w:t>
      </w:r>
      <w:r w:rsidRPr="00976220">
        <w:rPr>
          <w:rFonts w:ascii="Arial" w:eastAsia="Times New Roman" w:hAnsi="Arial" w:cs="Arial"/>
          <w:b/>
          <w:bCs/>
          <w:color w:val="333333"/>
          <w:sz w:val="20"/>
          <w:szCs w:val="20"/>
        </w:rPr>
        <w:t>orchestrated</w:t>
      </w:r>
      <w:r w:rsidRPr="00976220">
        <w:rPr>
          <w:rFonts w:ascii="Arial" w:eastAsia="Times New Roman" w:hAnsi="Arial" w:cs="Arial"/>
          <w:color w:val="333333"/>
          <w:sz w:val="20"/>
          <w:szCs w:val="20"/>
        </w:rPr>
        <w:t> into customized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color w:val="333333"/>
          <w:sz w:val="20"/>
          <w:szCs w:val="20"/>
        </w:rPr>
        <w:t> applications.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Delivered with the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extension with extension possibilities in </w:t>
      </w:r>
      <w:r w:rsidRPr="00976220">
        <w:rPr>
          <w:rFonts w:ascii="Arial" w:eastAsia="Times New Roman" w:hAnsi="Arial" w:cs="Arial"/>
          <w:b/>
          <w:bCs/>
          <w:color w:val="333333"/>
          <w:sz w:val="20"/>
          <w:szCs w:val="20"/>
        </w:rPr>
        <w:t>ybackoffice</w:t>
      </w:r>
      <w:r w:rsidRPr="00976220">
        <w:rPr>
          <w:rFonts w:ascii="Arial" w:eastAsia="Times New Roman" w:hAnsi="Arial" w:cs="Arial"/>
          <w:color w:val="333333"/>
          <w:sz w:val="20"/>
          <w:szCs w:val="20"/>
        </w:rPr>
        <w:t> ext template.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localhost:9001/backoffice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widget is a stand-alone, deployable component with a clearly-defined interface and a specific purpose.</w:t>
      </w:r>
      <w:r w:rsidRPr="00976220">
        <w:rPr>
          <w:rFonts w:ascii="Arial" w:eastAsia="Times New Roman" w:hAnsi="Arial" w:cs="Arial"/>
          <w:color w:val="333333"/>
          <w:sz w:val="20"/>
          <w:szCs w:val="20"/>
        </w:rPr>
        <w:br/>
        <w:t>Widgets are put together to create an app in the Application Orchestrator (AO).</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AO is opened with </w:t>
      </w:r>
      <w:r w:rsidRPr="00976220">
        <w:rPr>
          <w:rFonts w:ascii="Arial" w:eastAsia="Times New Roman" w:hAnsi="Arial" w:cs="Arial"/>
          <w:b/>
          <w:bCs/>
          <w:color w:val="333333"/>
          <w:sz w:val="20"/>
          <w:szCs w:val="20"/>
        </w:rPr>
        <w:t>F4</w:t>
      </w:r>
      <w:r w:rsidRPr="00976220">
        <w:rPr>
          <w:rFonts w:ascii="Arial" w:eastAsia="Times New Roman" w:hAnsi="Arial" w:cs="Arial"/>
          <w:color w:val="333333"/>
          <w:sz w:val="20"/>
          <w:szCs w:val="20"/>
        </w:rPr>
        <w:t xml:space="preserve"> from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Backoffice extension also contains the Main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Application, which should be used by everyone and displays relevant aspects by user's business role.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organized in a tree structure. A widget tree represents an application. You can take a widget sub-tree (a widget group) and reuse it in other application, just like a single widget.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widget outputs a message or data, and then other widgets receive and act on the information if configured to do so. There are no direct dependencies.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can communicate with each other via inputs/outputs called sockets...Sockets have IDs and type defs to help w/checking when connecting two widgets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WidgetConnections </w:t>
      </w:r>
      <w:r w:rsidRPr="00976220">
        <w:rPr>
          <w:rFonts w:ascii="Arial" w:eastAsia="Times New Roman" w:hAnsi="Arial" w:cs="Arial"/>
          <w:color w:val="333333"/>
          <w:sz w:val="20"/>
          <w:szCs w:val="20"/>
        </w:rPr>
        <w:t>connect a </w:t>
      </w:r>
      <w:r w:rsidRPr="00976220">
        <w:rPr>
          <w:rFonts w:ascii="Arial" w:eastAsia="Times New Roman" w:hAnsi="Arial" w:cs="Arial"/>
          <w:b/>
          <w:bCs/>
          <w:color w:val="333333"/>
          <w:sz w:val="20"/>
          <w:szCs w:val="20"/>
        </w:rPr>
        <w:t>Widget</w:t>
      </w:r>
      <w:r w:rsidRPr="00976220">
        <w:rPr>
          <w:rFonts w:ascii="Arial" w:eastAsia="Times New Roman" w:hAnsi="Arial" w:cs="Arial"/>
          <w:color w:val="333333"/>
          <w:sz w:val="20"/>
          <w:szCs w:val="20"/>
        </w:rPr>
        <w:t> by holding IDs of the input and output </w:t>
      </w:r>
      <w:r w:rsidRPr="00976220">
        <w:rPr>
          <w:rFonts w:ascii="Arial" w:eastAsia="Times New Roman" w:hAnsi="Arial" w:cs="Arial"/>
          <w:b/>
          <w:bCs/>
          <w:color w:val="333333"/>
          <w:sz w:val="20"/>
          <w:szCs w:val="20"/>
        </w:rPr>
        <w:t>WidgetSockets</w:t>
      </w:r>
      <w:r w:rsidRPr="00976220">
        <w:rPr>
          <w:rFonts w:ascii="Arial" w:eastAsia="Times New Roman" w:hAnsi="Arial" w:cs="Arial"/>
          <w:color w:val="333333"/>
          <w:sz w:val="20"/>
          <w:szCs w:val="20"/>
        </w:rPr>
        <w:t> that have been configured.</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Comes with </w:t>
      </w:r>
      <w:r w:rsidRPr="00976220">
        <w:rPr>
          <w:rFonts w:ascii="Arial" w:eastAsia="Times New Roman" w:hAnsi="Arial" w:cs="Arial"/>
          <w:b/>
          <w:bCs/>
          <w:color w:val="333333"/>
          <w:sz w:val="20"/>
          <w:szCs w:val="20"/>
        </w:rPr>
        <w:t>Actions </w:t>
      </w:r>
      <w:r w:rsidRPr="00976220">
        <w:rPr>
          <w:rFonts w:ascii="Arial" w:eastAsia="Times New Roman" w:hAnsi="Arial" w:cs="Arial"/>
          <w:color w:val="333333"/>
          <w:sz w:val="20"/>
          <w:szCs w:val="20"/>
        </w:rPr>
        <w:t>(e.g. show an image when property changes) and </w:t>
      </w:r>
      <w:r w:rsidRPr="00976220">
        <w:rPr>
          <w:rFonts w:ascii="Arial" w:eastAsia="Times New Roman" w:hAnsi="Arial" w:cs="Arial"/>
          <w:b/>
          <w:bCs/>
          <w:color w:val="333333"/>
          <w:sz w:val="20"/>
          <w:szCs w:val="20"/>
        </w:rPr>
        <w:t>Editors</w:t>
      </w:r>
      <w:r w:rsidRPr="00976220">
        <w:rPr>
          <w:rFonts w:ascii="Arial" w:eastAsia="Times New Roman" w:hAnsi="Arial" w:cs="Arial"/>
          <w:color w:val="333333"/>
          <w:sz w:val="20"/>
          <w:szCs w:val="20"/>
        </w:rPr>
        <w:t xml:space="preserve"> (e.g. displaying radio buttons for </w:t>
      </w:r>
      <w:proofErr w:type="gramStart"/>
      <w:r w:rsidRPr="00976220">
        <w:rPr>
          <w:rFonts w:ascii="Arial" w:eastAsia="Times New Roman" w:hAnsi="Arial" w:cs="Arial"/>
          <w:color w:val="333333"/>
          <w:sz w:val="20"/>
          <w:szCs w:val="20"/>
        </w:rPr>
        <w:t>boolean</w:t>
      </w:r>
      <w:proofErr w:type="gramEnd"/>
      <w:r w:rsidRPr="00976220">
        <w:rPr>
          <w:rFonts w:ascii="Arial" w:eastAsia="Times New Roman" w:hAnsi="Arial" w:cs="Arial"/>
          <w:color w:val="333333"/>
          <w:sz w:val="20"/>
          <w:szCs w:val="20"/>
        </w:rPr>
        <w:t xml:space="preserve"> property) for use in widgets.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and Editors could not be made </w:t>
      </w:r>
      <w:r w:rsidRPr="00976220">
        <w:rPr>
          <w:rFonts w:ascii="Arial" w:eastAsia="Times New Roman" w:hAnsi="Arial" w:cs="Arial"/>
          <w:b/>
          <w:bCs/>
          <w:color w:val="333333"/>
          <w:sz w:val="20"/>
          <w:szCs w:val="20"/>
        </w:rPr>
        <w:t>socket-aware</w:t>
      </w:r>
      <w:r w:rsidRPr="00976220">
        <w:rPr>
          <w:rFonts w:ascii="Arial" w:eastAsia="Times New Roman" w:hAnsi="Arial" w:cs="Arial"/>
          <w:color w:val="333333"/>
          <w:sz w:val="20"/>
          <w:szCs w:val="20"/>
        </w:rPr>
        <w:t> until 5.1.</w:t>
      </w:r>
    </w:p>
    <w:p w:rsidR="00976220" w:rsidRPr="00976220" w:rsidRDefault="00976220" w:rsidP="00C053E5">
      <w:pPr>
        <w:numPr>
          <w:ilvl w:val="0"/>
          <w:numId w:val="29"/>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Widgets Parts</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widget</w:t>
      </w:r>
      <w:proofErr w:type="gramEnd"/>
      <w:r w:rsidRPr="00976220">
        <w:rPr>
          <w:rFonts w:ascii="Arial" w:eastAsia="Times New Roman" w:hAnsi="Arial" w:cs="Arial"/>
          <w:color w:val="707070"/>
          <w:sz w:val="20"/>
          <w:szCs w:val="20"/>
        </w:rPr>
        <w:t xml:space="preserve"> type</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id</w:t>
      </w:r>
      <w:proofErr w:type="gramEnd"/>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name</w:t>
      </w:r>
      <w:proofErr w:type="gramEnd"/>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view</w:t>
      </w:r>
      <w:proofErr w:type="gramEnd"/>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ControllerClass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config:</w:t>
      </w:r>
    </w:p>
    <w:p w:rsidR="00976220" w:rsidRPr="00976220" w:rsidRDefault="00976220" w:rsidP="00C053E5">
      <w:pPr>
        <w:numPr>
          <w:ilvl w:val="0"/>
          <w:numId w:val="29"/>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cockpit-config.xml</w:t>
      </w:r>
      <w:proofErr w:type="gramEnd"/>
      <w:r w:rsidRPr="00976220">
        <w:rPr>
          <w:rFonts w:ascii="Arial" w:eastAsia="Times New Roman" w:hAnsi="Arial" w:cs="Arial"/>
          <w:b/>
          <w:bCs/>
          <w:color w:val="333333"/>
          <w:sz w:val="20"/>
          <w:szCs w:val="20"/>
        </w:rPr>
        <w:t xml:space="preserve"> - </w:t>
      </w:r>
      <w:r w:rsidRPr="00976220">
        <w:rPr>
          <w:rFonts w:ascii="Arial" w:eastAsia="Times New Roman" w:hAnsi="Arial" w:cs="Arial"/>
          <w:color w:val="333333"/>
          <w:sz w:val="20"/>
          <w:szCs w:val="20"/>
        </w:rPr>
        <w:t>The merged </w:t>
      </w:r>
      <w:r w:rsidRPr="00976220">
        <w:rPr>
          <w:rFonts w:ascii="Arial" w:eastAsia="Times New Roman" w:hAnsi="Arial" w:cs="Arial"/>
          <w:b/>
          <w:bCs/>
          <w:color w:val="333333"/>
          <w:sz w:val="20"/>
          <w:szCs w:val="20"/>
        </w:rPr>
        <w:t>UI</w:t>
      </w:r>
      <w:r w:rsidRPr="00976220">
        <w:rPr>
          <w:rFonts w:ascii="Arial" w:eastAsia="Times New Roman" w:hAnsi="Arial" w:cs="Arial"/>
          <w:color w:val="333333"/>
          <w:sz w:val="20"/>
          <w:szCs w:val="20"/>
        </w:rPr>
        <w:t> configuration of the entire backoffice application. Modified from AO.</w:t>
      </w: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myextension/resources/myextension-backoffice-config.xml - </w:t>
      </w:r>
      <w:r w:rsidRPr="00976220">
        <w:rPr>
          <w:rFonts w:ascii="Arial" w:eastAsia="Times New Roman" w:hAnsi="Arial" w:cs="Arial"/>
          <w:color w:val="333333"/>
          <w:sz w:val="20"/>
          <w:szCs w:val="20"/>
        </w:rPr>
        <w:t>UI configuration of cockpit components at the extension level.</w:t>
      </w: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myextension/backoffice/resources/widgets/mywidget/cockpit-config.xml - </w:t>
      </w:r>
      <w:r w:rsidRPr="00976220">
        <w:rPr>
          <w:rFonts w:ascii="Arial" w:eastAsia="Times New Roman" w:hAnsi="Arial" w:cs="Arial"/>
          <w:color w:val="333333"/>
          <w:sz w:val="20"/>
          <w:szCs w:val="20"/>
        </w:rPr>
        <w:t>Optional UI Widget configuration. Can be considered as a default configuration.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config:</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defines services needed by backoffice components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defined in </w:t>
      </w:r>
      <w:r w:rsidRPr="00976220">
        <w:rPr>
          <w:rFonts w:ascii="Arial" w:eastAsia="Times New Roman" w:hAnsi="Arial" w:cs="Arial"/>
          <w:b/>
          <w:bCs/>
          <w:color w:val="333333"/>
          <w:sz w:val="20"/>
          <w:szCs w:val="20"/>
        </w:rPr>
        <w:t>myextension/backoffice/resources/widgets/mywidget/definition.xml</w:t>
      </w:r>
      <w:proofErr w:type="gramStart"/>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following</w:t>
      </w:r>
      <w:proofErr w:type="gramEnd"/>
      <w:r w:rsidRPr="00976220">
        <w:rPr>
          <w:rFonts w:ascii="Arial" w:eastAsia="Times New Roman" w:hAnsi="Arial" w:cs="Arial"/>
          <w:color w:val="333333"/>
          <w:sz w:val="20"/>
          <w:szCs w:val="20"/>
        </w:rPr>
        <w:t xml:space="preserve"> widget-definition.xsd. Root elem with </w:t>
      </w:r>
      <w:r w:rsidRPr="00976220">
        <w:rPr>
          <w:rFonts w:ascii="Arial" w:eastAsia="Times New Roman" w:hAnsi="Arial" w:cs="Arial"/>
          <w:b/>
          <w:bCs/>
          <w:color w:val="333333"/>
          <w:sz w:val="20"/>
          <w:szCs w:val="20"/>
        </w:rPr>
        <w:t>unique</w:t>
      </w:r>
      <w:r w:rsidRPr="00976220">
        <w:rPr>
          <w:rFonts w:ascii="Arial" w:eastAsia="Times New Roman" w:hAnsi="Arial" w:cs="Arial"/>
          <w:color w:val="333333"/>
          <w:sz w:val="20"/>
          <w:szCs w:val="20"/>
        </w:rPr>
        <w:t> ID </w:t>
      </w:r>
      <w:r w:rsidRPr="00976220">
        <w:rPr>
          <w:rFonts w:ascii="Courier New" w:eastAsia="Times New Roman" w:hAnsi="Courier New" w:cs="Courier New"/>
          <w:color w:val="333333"/>
          <w:sz w:val="20"/>
          <w:szCs w:val="20"/>
        </w:rPr>
        <w:t>&lt;widget-definition</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id="org.myextension.widgets.mysearch"...</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 sockets with </w:t>
      </w:r>
      <w:r w:rsidRPr="00976220">
        <w:rPr>
          <w:rFonts w:ascii="Courier New" w:eastAsia="Times New Roman" w:hAnsi="Courier New" w:cs="Courier New"/>
          <w:color w:val="333333"/>
          <w:sz w:val="20"/>
          <w:szCs w:val="20"/>
        </w:rPr>
        <w:t>&lt;sockets]</w:t>
      </w:r>
      <w:proofErr w:type="gramStart"/>
      <w:r w:rsidRPr="00976220">
        <w:rPr>
          <w:rFonts w:ascii="Courier New" w:eastAsia="Times New Roman" w:hAnsi="Courier New" w:cs="Courier New"/>
          <w:color w:val="333333"/>
          <w:sz w:val="20"/>
          <w:szCs w:val="20"/>
        </w:rPr>
        <w:t>] ]</w:t>
      </w:r>
      <w:proofErr w:type="gramEnd"/>
      <w:r w:rsidRPr="00976220">
        <w:rPr>
          <w:rFonts w:ascii="Courier New" w:eastAsia="Times New Roman" w:hAnsi="Courier New" w:cs="Courier New"/>
          <w:color w:val="333333"/>
          <w:sz w:val="20"/>
          <w:szCs w:val="20"/>
        </w:rPr>
        <w:t>]&gt; &lt;input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id="incomingMsg"/&gt;&lt;output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id="outgoingMsg"/&gt;...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View file in </w:t>
      </w:r>
      <w:r w:rsidRPr="00976220">
        <w:rPr>
          <w:rFonts w:ascii="Arial" w:eastAsia="Times New Roman" w:hAnsi="Arial" w:cs="Arial"/>
          <w:b/>
          <w:bCs/>
          <w:color w:val="333333"/>
          <w:sz w:val="20"/>
          <w:szCs w:val="20"/>
        </w:rPr>
        <w:t>myextension/backoffice/resources/widgets/mywidget/view.zul</w:t>
      </w:r>
      <w:r w:rsidRPr="00976220">
        <w:rPr>
          <w:rFonts w:ascii="Arial" w:eastAsia="Times New Roman" w:hAnsi="Arial" w:cs="Arial"/>
          <w:color w:val="333333"/>
          <w:sz w:val="20"/>
          <w:szCs w:val="20"/>
        </w:rPr>
        <w: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Backoffice widgets can be restricted from view via </w:t>
      </w:r>
      <w:r w:rsidRPr="00976220">
        <w:rPr>
          <w:rFonts w:ascii="Arial" w:eastAsia="Times New Roman" w:hAnsi="Arial" w:cs="Arial"/>
          <w:b/>
          <w:bCs/>
          <w:color w:val="333333"/>
          <w:sz w:val="20"/>
          <w:szCs w:val="20"/>
        </w:rPr>
        <w:t>AuthorityGroups</w:t>
      </w:r>
      <w:r w:rsidRPr="00976220">
        <w:rPr>
          <w:rFonts w:ascii="Arial" w:eastAsia="Times New Roman" w:hAnsi="Arial" w:cs="Arial"/>
          <w:color w:val="333333"/>
          <w:sz w:val="20"/>
          <w:szCs w:val="20"/>
        </w:rPr>
        <w:t> (which are </w:t>
      </w:r>
      <w:r w:rsidRPr="00976220">
        <w:rPr>
          <w:rFonts w:ascii="Arial" w:eastAsia="Times New Roman" w:hAnsi="Arial" w:cs="Arial"/>
          <w:b/>
          <w:bCs/>
          <w:color w:val="333333"/>
          <w:sz w:val="20"/>
          <w:szCs w:val="20"/>
        </w:rPr>
        <w:t>Authorities/roles</w:t>
      </w:r>
      <w:r w:rsidRPr="00976220">
        <w:rPr>
          <w:rFonts w:ascii="Arial" w:eastAsia="Times New Roman" w:hAnsi="Arial" w:cs="Arial"/>
          <w:color w:val="333333"/>
          <w:sz w:val="20"/>
          <w:szCs w:val="20"/>
        </w:rPr>
        <w:t>). This is deduced from the groups the current session user exists in.</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AuthorityGroups are created from hMC, via Backoffice Role, and setting Authorities from the Administration tab.</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8" w:name="_Toc442793086"/>
      <w:r w:rsidRPr="00976220">
        <w:rPr>
          <w:rFonts w:ascii="Arial" w:eastAsia="Times New Roman" w:hAnsi="Arial" w:cs="Arial"/>
          <w:color w:val="333333"/>
          <w:kern w:val="36"/>
          <w:sz w:val="36"/>
          <w:szCs w:val="36"/>
        </w:rPr>
        <w:t>Web Services</w:t>
      </w:r>
      <w:bookmarkEnd w:id="28"/>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REST</w:t>
      </w:r>
      <w:r w:rsidRPr="00976220">
        <w:rPr>
          <w:rFonts w:ascii="Arial" w:eastAsia="Times New Roman" w:hAnsi="Arial" w:cs="Arial"/>
          <w:color w:val="333333"/>
          <w:sz w:val="20"/>
          <w:szCs w:val="20"/>
        </w:rPr>
        <w:t> Web Service API, providing secure </w:t>
      </w:r>
      <w:r w:rsidRPr="00976220">
        <w:rPr>
          <w:rFonts w:ascii="Arial" w:eastAsia="Times New Roman" w:hAnsi="Arial" w:cs="Arial"/>
          <w:b/>
          <w:bCs/>
          <w:color w:val="333333"/>
          <w:sz w:val="20"/>
          <w:szCs w:val="20"/>
        </w:rPr>
        <w:t>CRUD</w:t>
      </w:r>
      <w:r w:rsidRPr="00976220">
        <w:rPr>
          <w:rFonts w:ascii="Arial" w:eastAsia="Times New Roman" w:hAnsi="Arial" w:cs="Arial"/>
          <w:color w:val="333333"/>
          <w:sz w:val="20"/>
          <w:szCs w:val="20"/>
        </w:rPr>
        <w:t> operations on Hybris models as well as actions. Delivers JSON or XML.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 items are automatically exposed to WS as R</w:t>
      </w:r>
      <w:r w:rsidRPr="00976220">
        <w:rPr>
          <w:rFonts w:ascii="Arial" w:eastAsia="Times New Roman" w:hAnsi="Arial" w:cs="Arial"/>
          <w:b/>
          <w:bCs/>
          <w:color w:val="333333"/>
          <w:sz w:val="20"/>
          <w:szCs w:val="20"/>
        </w:rPr>
        <w:t>esources</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transformed via </w:t>
      </w:r>
      <w:r w:rsidRPr="00976220">
        <w:rPr>
          <w:rFonts w:ascii="Arial" w:eastAsia="Times New Roman" w:hAnsi="Arial" w:cs="Arial"/>
          <w:b/>
          <w:bCs/>
          <w:color w:val="333333"/>
          <w:sz w:val="20"/>
          <w:szCs w:val="20"/>
        </w:rPr>
        <w:t>GraphTransformer</w:t>
      </w:r>
      <w:r w:rsidRPr="00976220">
        <w:rPr>
          <w:rFonts w:ascii="Arial" w:eastAsia="Times New Roman" w:hAnsi="Arial" w:cs="Arial"/>
          <w:color w:val="333333"/>
          <w:sz w:val="20"/>
          <w:szCs w:val="20"/>
        </w:rPr>
        <w:t> (Service Layer) into DTOs that are </w:t>
      </w:r>
      <w:r w:rsidRPr="00976220">
        <w:rPr>
          <w:rFonts w:ascii="Arial" w:eastAsia="Times New Roman" w:hAnsi="Arial" w:cs="Arial"/>
          <w:b/>
          <w:bCs/>
          <w:color w:val="333333"/>
          <w:sz w:val="20"/>
          <w:szCs w:val="20"/>
        </w:rPr>
        <w:t>JAXB</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(Resource Layer) to the client.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are </w:t>
      </w:r>
      <w:r w:rsidRPr="00976220">
        <w:rPr>
          <w:rFonts w:ascii="Arial" w:eastAsia="Times New Roman" w:hAnsi="Arial" w:cs="Arial"/>
          <w:b/>
          <w:bCs/>
          <w:color w:val="333333"/>
          <w:sz w:val="20"/>
          <w:szCs w:val="20"/>
        </w:rPr>
        <w:t>JAX-RS</w:t>
      </w:r>
      <w:r w:rsidRPr="00976220">
        <w:rPr>
          <w:rFonts w:ascii="Arial" w:eastAsia="Times New Roman" w:hAnsi="Arial" w:cs="Arial"/>
          <w:color w:val="333333"/>
          <w:sz w:val="20"/>
          <w:szCs w:val="20"/>
        </w:rPr>
        <w:t xml:space="preserve"> POJOs, e.g. CatalogsResource has a </w:t>
      </w:r>
      <w:proofErr w:type="gramStart"/>
      <w:r w:rsidRPr="00976220">
        <w:rPr>
          <w:rFonts w:ascii="Arial" w:eastAsia="Times New Roman" w:hAnsi="Arial" w:cs="Arial"/>
          <w:color w:val="333333"/>
          <w:sz w:val="20"/>
          <w:szCs w:val="20"/>
        </w:rPr>
        <w:t>getAllCatalogs(</w:t>
      </w:r>
      <w:proofErr w:type="gramEnd"/>
      <w:r w:rsidRPr="00976220">
        <w:rPr>
          <w:rFonts w:ascii="Arial" w:eastAsia="Times New Roman" w:hAnsi="Arial" w:cs="Arial"/>
          <w:color w:val="333333"/>
          <w:sz w:val="20"/>
          <w:szCs w:val="20"/>
        </w:rPr>
        <w:t>) called at GET http://....../catalogs URI.</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DTOs</w:t>
      </w:r>
      <w:r w:rsidRPr="00976220">
        <w:rPr>
          <w:rFonts w:ascii="Arial" w:eastAsia="Times New Roman" w:hAnsi="Arial" w:cs="Arial"/>
          <w:color w:val="333333"/>
          <w:sz w:val="20"/>
          <w:szCs w:val="20"/>
        </w:rPr>
        <w:t> are POJOs annotated with JAX-B annotations to map to/from models.</w:t>
      </w:r>
      <w:r w:rsidRPr="00976220">
        <w:rPr>
          <w:rFonts w:ascii="Arial" w:eastAsia="Times New Roman" w:hAnsi="Arial" w:cs="Arial"/>
          <w:color w:val="333333"/>
          <w:sz w:val="20"/>
          <w:szCs w:val="20"/>
        </w:rPr>
        <w:br/>
        <w:t>Also annotated with GraphNode annotation so GraphTransformer knows which model to map to/from.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w:t>
      </w:r>
      <w:r w:rsidRPr="00976220">
        <w:rPr>
          <w:rFonts w:ascii="Arial" w:eastAsia="Times New Roman" w:hAnsi="Arial" w:cs="Arial"/>
          <w:b/>
          <w:bCs/>
          <w:color w:val="333333"/>
          <w:sz w:val="20"/>
          <w:szCs w:val="20"/>
        </w:rPr>
        <w:t>custom WS extension</w:t>
      </w:r>
      <w:r w:rsidRPr="00976220">
        <w:rPr>
          <w:rFonts w:ascii="Arial" w:eastAsia="Times New Roman" w:hAnsi="Arial" w:cs="Arial"/>
          <w:color w:val="333333"/>
          <w:sz w:val="20"/>
          <w:szCs w:val="20"/>
        </w:rPr>
        <w:t xml:space="preserve">, use yempty and extgen, rebuild, </w:t>
      </w:r>
      <w:proofErr w:type="gramStart"/>
      <w:r w:rsidRPr="00976220">
        <w:rPr>
          <w:rFonts w:ascii="Arial" w:eastAsia="Times New Roman" w:hAnsi="Arial" w:cs="Arial"/>
          <w:color w:val="333333"/>
          <w:sz w:val="20"/>
          <w:szCs w:val="20"/>
        </w:rPr>
        <w:t>then</w:t>
      </w:r>
      <w:proofErr w:type="gramEnd"/>
      <w:r w:rsidRPr="00976220">
        <w:rPr>
          <w:rFonts w:ascii="Arial" w:eastAsia="Times New Roman" w:hAnsi="Arial" w:cs="Arial"/>
          <w:color w:val="333333"/>
          <w:sz w:val="20"/>
          <w:szCs w:val="20"/>
        </w:rPr>
        <w:t xml:space="preserve"> run ant </w:t>
      </w:r>
      <w:r w:rsidRPr="00976220">
        <w:rPr>
          <w:rFonts w:ascii="Arial" w:eastAsia="Times New Roman" w:hAnsi="Arial" w:cs="Arial"/>
          <w:b/>
          <w:bCs/>
          <w:color w:val="333333"/>
          <w:sz w:val="20"/>
          <w:szCs w:val="20"/>
        </w:rPr>
        <w:t>webservice_nature</w:t>
      </w:r>
      <w:r w:rsidRPr="00976220">
        <w:rPr>
          <w:rFonts w:ascii="Arial" w:eastAsia="Times New Roman" w:hAnsi="Arial" w:cs="Arial"/>
          <w:color w:val="333333"/>
          <w:sz w:val="20"/>
          <w:szCs w:val="20"/>
        </w:rPr>
        <w:t>. Add custom resource beans to </w:t>
      </w:r>
      <w:r w:rsidRPr="00976220">
        <w:rPr>
          <w:rFonts w:ascii="Arial" w:eastAsia="Times New Roman" w:hAnsi="Arial" w:cs="Arial"/>
          <w:b/>
          <w:bCs/>
          <w:color w:val="333333"/>
          <w:sz w:val="20"/>
          <w:szCs w:val="20"/>
        </w:rPr>
        <w:t>/resources/&lt;extension&gt;-web-spring.xml</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REST call is secured via authentication and authorization. Permissions per resource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Security is based on Spring Security and applied via strategies, either Access Manager (hMC), properties based, or custom.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Access Manager is used, and only allows users in </w:t>
      </w:r>
      <w:r w:rsidRPr="00976220">
        <w:rPr>
          <w:rFonts w:ascii="Arial" w:eastAsia="Times New Roman" w:hAnsi="Arial" w:cs="Arial"/>
          <w:b/>
          <w:bCs/>
          <w:color w:val="333333"/>
          <w:sz w:val="20"/>
          <w:szCs w:val="20"/>
        </w:rPr>
        <w:t>webservicegroup</w:t>
      </w:r>
      <w:r w:rsidRPr="00976220">
        <w:rPr>
          <w:rFonts w:ascii="Arial" w:eastAsia="Times New Roman" w:hAnsi="Arial" w:cs="Arial"/>
          <w:color w:val="333333"/>
          <w:sz w:val="20"/>
          <w:szCs w:val="20"/>
        </w:rPr>
        <w:t> that is NOT created by default (name configured as property '</w:t>
      </w:r>
      <w:r w:rsidRPr="00976220">
        <w:rPr>
          <w:rFonts w:ascii="Arial" w:eastAsia="Times New Roman" w:hAnsi="Arial" w:cs="Arial"/>
          <w:b/>
          <w:bCs/>
          <w:color w:val="333333"/>
          <w:sz w:val="20"/>
          <w:szCs w:val="20"/>
        </w:rPr>
        <w:t>webservices.security.group</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strategy is set in </w:t>
      </w:r>
      <w:r w:rsidRPr="00976220">
        <w:rPr>
          <w:rFonts w:ascii="Arial" w:eastAsia="Times New Roman" w:hAnsi="Arial" w:cs="Arial"/>
          <w:b/>
          <w:bCs/>
          <w:color w:val="333333"/>
          <w:sz w:val="20"/>
          <w:szCs w:val="20"/>
        </w:rPr>
        <w:t>platformwebservices-web-spring.xml</w:t>
      </w:r>
      <w:r w:rsidRPr="00976220">
        <w:rPr>
          <w:rFonts w:ascii="Arial" w:eastAsia="Times New Roman" w:hAnsi="Arial" w:cs="Arial"/>
          <w:color w:val="333333"/>
          <w:sz w:val="20"/>
          <w:szCs w:val="20"/>
        </w:rPr>
        <w:t> on the </w:t>
      </w:r>
      <w:r w:rsidRPr="00976220">
        <w:rPr>
          <w:rFonts w:ascii="Arial" w:eastAsia="Times New Roman" w:hAnsi="Arial" w:cs="Arial"/>
          <w:b/>
          <w:bCs/>
          <w:color w:val="333333"/>
          <w:sz w:val="20"/>
          <w:szCs w:val="20"/>
        </w:rPr>
        <w:t>securityStrategy</w:t>
      </w:r>
      <w:r w:rsidRPr="00976220">
        <w:rPr>
          <w:rFonts w:ascii="Arial" w:eastAsia="Times New Roman" w:hAnsi="Arial" w:cs="Arial"/>
          <w:color w:val="333333"/>
          <w:sz w:val="20"/>
          <w:szCs w:val="20"/>
        </w:rPr>
        <w:t> attribute of bean </w:t>
      </w:r>
      <w:r w:rsidRPr="00976220">
        <w:rPr>
          <w:rFonts w:ascii="Arial" w:eastAsia="Times New Roman" w:hAnsi="Arial" w:cs="Arial"/>
          <w:b/>
          <w:bCs/>
          <w:color w:val="333333"/>
          <w:sz w:val="20"/>
          <w:szCs w:val="20"/>
        </w:rPr>
        <w:t>AbstractResource</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Access Manager </w:t>
      </w:r>
      <w:proofErr w:type="gramStart"/>
      <w:r w:rsidRPr="00976220">
        <w:rPr>
          <w:rFonts w:ascii="Arial" w:eastAsia="Times New Roman" w:hAnsi="Arial" w:cs="Arial"/>
          <w:color w:val="333333"/>
          <w:sz w:val="20"/>
          <w:szCs w:val="20"/>
        </w:rPr>
        <w:t>security</w:t>
      </w:r>
      <w:proofErr w:type="gramEnd"/>
      <w:r w:rsidRPr="00976220">
        <w:rPr>
          <w:rFonts w:ascii="Arial" w:eastAsia="Times New Roman" w:hAnsi="Arial" w:cs="Arial"/>
          <w:color w:val="333333"/>
          <w:sz w:val="20"/>
          <w:szCs w:val="20"/>
        </w:rPr>
        <w:t xml:space="preserve"> thus follows hMC access rights, i.e. per item read/write on item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Properties strategy in project.properties as ''</w:t>
      </w:r>
      <w:hyperlink r:id="rId77" w:history="1">
        <w:r w:rsidRPr="00976220">
          <w:rPr>
            <w:rFonts w:ascii="Arial" w:eastAsia="Times New Roman" w:hAnsi="Arial" w:cs="Arial"/>
            <w:color w:val="3B73AF"/>
            <w:sz w:val="20"/>
            <w:szCs w:val="20"/>
            <w:u w:val="single"/>
          </w:rPr>
          <w:t>restjersey.security.de</w:t>
        </w:r>
      </w:hyperlink>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admingroup[</w:t>
      </w:r>
      <w:proofErr w:type="gramEnd"/>
      <w:r w:rsidRPr="00976220">
        <w:rPr>
          <w:rFonts w:ascii="Arial" w:eastAsia="Times New Roman" w:hAnsi="Arial" w:cs="Arial"/>
          <w:color w:val="333333"/>
          <w:sz w:val="20"/>
          <w:szCs w:val="20"/>
        </w:rPr>
        <w:t>GET,PUT,DELETE,POST]'.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 strategy defined bean extending CustomSecurityStrategy, and implement SecurityStrategy.</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performance, caching (ETag/strategies), model attribute selectors, pagination is possible. OR call a FlexibleSearch query directly.</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9" w:name="_Toc442793087"/>
      <w:r w:rsidRPr="00976220">
        <w:rPr>
          <w:rFonts w:ascii="Arial" w:eastAsia="Times New Roman" w:hAnsi="Arial" w:cs="Arial"/>
          <w:color w:val="333333"/>
          <w:kern w:val="36"/>
          <w:sz w:val="36"/>
          <w:szCs w:val="36"/>
        </w:rPr>
        <w:t>Third Party Databases</w:t>
      </w:r>
      <w:bookmarkEnd w:id="29"/>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Supported 3rd party DBs: HSQLDB (pre-bundled), Oracle, MySql, MSSQL, </w:t>
      </w:r>
      <w:proofErr w:type="gramStart"/>
      <w:r w:rsidRPr="00976220">
        <w:rPr>
          <w:rFonts w:ascii="Arial" w:eastAsia="Times New Roman" w:hAnsi="Arial" w:cs="Arial"/>
          <w:color w:val="333333"/>
          <w:sz w:val="20"/>
          <w:szCs w:val="20"/>
        </w:rPr>
        <w:t>Hana</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HSQL only allows one connection (not for use in production environments!)</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db.url, db.driver, db.username, db.password</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0" w:name="_Toc442793088"/>
      <w:r w:rsidRPr="00976220">
        <w:rPr>
          <w:rFonts w:ascii="Arial" w:eastAsia="Times New Roman" w:hAnsi="Arial" w:cs="Arial"/>
          <w:color w:val="333333"/>
          <w:kern w:val="36"/>
          <w:sz w:val="36"/>
          <w:szCs w:val="36"/>
        </w:rPr>
        <w:t>MySQL</w:t>
      </w:r>
      <w:bookmarkEnd w:id="30"/>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jdbc:</w:t>
      </w:r>
      <w:proofErr w:type="gramEnd"/>
      <w:r w:rsidRPr="00976220">
        <w:rPr>
          <w:rFonts w:ascii="Arial" w:eastAsia="Times New Roman" w:hAnsi="Arial" w:cs="Arial"/>
          <w:color w:val="333333"/>
          <w:sz w:val="20"/>
          <w:szCs w:val="20"/>
        </w:rPr>
        <w:t>mysql://localhost/hybris?useConfigs=maxPerformance - maxPerformance sets properties for optimal performance.</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Driver: </w:t>
      </w:r>
      <w:r w:rsidRPr="00976220">
        <w:rPr>
          <w:rFonts w:ascii="Arial" w:eastAsia="Times New Roman" w:hAnsi="Arial" w:cs="Arial"/>
          <w:b/>
          <w:bCs/>
          <w:color w:val="333333"/>
          <w:sz w:val="20"/>
          <w:szCs w:val="20"/>
        </w:rPr>
        <w:t>com.mysql.jdbc.Driver.</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MySql database to UTF-8 encoding.</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w:t>
      </w:r>
      <w:r w:rsidRPr="00976220">
        <w:rPr>
          <w:rFonts w:ascii="Arial" w:eastAsia="Times New Roman" w:hAnsi="Arial" w:cs="Arial"/>
          <w:b/>
          <w:bCs/>
          <w:color w:val="333333"/>
          <w:sz w:val="20"/>
          <w:szCs w:val="20"/>
        </w:rPr>
        <w:t> innodb_flush_log_at_trx_commit=0</w:t>
      </w:r>
      <w:r w:rsidRPr="00976220">
        <w:rPr>
          <w:rFonts w:ascii="Arial" w:eastAsia="Times New Roman" w:hAnsi="Arial" w:cs="Arial"/>
          <w:color w:val="333333"/>
          <w:sz w:val="20"/>
          <w:szCs w:val="20"/>
        </w:rPr>
        <w:t> or performance suffers.</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InnoDB (transaction support) preferred over MyISAM (no transaction support).</w:t>
      </w:r>
    </w:p>
    <w:p w:rsidR="00976220" w:rsidRPr="00976220" w:rsidRDefault="00CA444E"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78" w:history="1">
        <w:r w:rsidR="00976220" w:rsidRPr="00976220">
          <w:rPr>
            <w:rFonts w:ascii="Arial" w:eastAsia="Times New Roman" w:hAnsi="Arial" w:cs="Arial"/>
            <w:color w:val="3B73AF"/>
            <w:sz w:val="20"/>
            <w:szCs w:val="20"/>
            <w:u w:val="single"/>
          </w:rPr>
          <w:t>Using MySQL</w:t>
        </w:r>
      </w:hyperlink>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Media</w:t>
      </w:r>
      <w:r w:rsidRPr="00976220">
        <w:rPr>
          <w:rFonts w:ascii="Arial" w:eastAsia="Times New Roman" w:hAnsi="Arial" w:cs="Arial"/>
          <w:color w:val="000000"/>
          <w:sz w:val="20"/>
          <w:szCs w:val="20"/>
        </w:rPr>
        <w:t> can be anything that can be stored on the filesystem.</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MediaItem</w:t>
      </w:r>
      <w:r w:rsidRPr="00976220">
        <w:rPr>
          <w:rFonts w:ascii="Arial" w:eastAsia="Times New Roman" w:hAnsi="Arial" w:cs="Arial"/>
          <w:color w:val="333333"/>
          <w:sz w:val="20"/>
          <w:szCs w:val="20"/>
        </w:rPr>
        <w:t> is container object that holds reference to a file - not a file, a reference to the physical representation on the file system (</w:t>
      </w:r>
      <w:r w:rsidRPr="00976220">
        <w:rPr>
          <w:rFonts w:ascii="Arial" w:eastAsia="Times New Roman" w:hAnsi="Arial" w:cs="Arial"/>
          <w:b/>
          <w:bCs/>
          <w:color w:val="333333"/>
          <w:sz w:val="20"/>
          <w:szCs w:val="20"/>
        </w:rPr>
        <w:t>MediaFolder</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has an identifier</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is assigned to a catalog version</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 URL that points to location of actual file (</w:t>
      </w:r>
      <w:proofErr w:type="gramStart"/>
      <w:r w:rsidRPr="00976220">
        <w:rPr>
          <w:rFonts w:ascii="Arial" w:eastAsia="Times New Roman" w:hAnsi="Arial" w:cs="Arial"/>
          <w:color w:val="333333"/>
          <w:sz w:val="20"/>
          <w:szCs w:val="20"/>
        </w:rPr>
        <w:t>media.getURL(</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organize </w:t>
      </w:r>
      <w:r w:rsidRPr="00976220">
        <w:rPr>
          <w:rFonts w:ascii="Arial" w:eastAsia="Times New Roman" w:hAnsi="Arial" w:cs="Arial"/>
          <w:b/>
          <w:bCs/>
          <w:color w:val="333333"/>
          <w:sz w:val="20"/>
          <w:szCs w:val="20"/>
        </w:rPr>
        <w:t>MediaItems</w:t>
      </w:r>
      <w:r w:rsidRPr="00976220">
        <w:rPr>
          <w:rFonts w:ascii="Arial" w:eastAsia="Times New Roman" w:hAnsi="Arial" w:cs="Arial"/>
          <w:color w:val="333333"/>
          <w:sz w:val="20"/>
          <w:szCs w:val="20"/>
        </w:rPr>
        <w:t> into </w:t>
      </w:r>
      <w:r w:rsidRPr="00976220">
        <w:rPr>
          <w:rFonts w:ascii="Arial" w:eastAsia="Times New Roman" w:hAnsi="Arial" w:cs="Arial"/>
          <w:b/>
          <w:bCs/>
          <w:color w:val="333333"/>
          <w:sz w:val="20"/>
          <w:szCs w:val="20"/>
        </w:rPr>
        <w:t>MediaFolders</w:t>
      </w:r>
      <w:r w:rsidRPr="00976220">
        <w:rPr>
          <w:rFonts w:ascii="Arial" w:eastAsia="Times New Roman" w:hAnsi="Arial" w:cs="Arial"/>
          <w:color w:val="333333"/>
          <w:sz w:val="20"/>
          <w:szCs w:val="20"/>
        </w:rPr>
        <w:t> (which have Storage Strategies and URL Strategies)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Formats and Conversions</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can scale, convert and modify image media using ImageMagick</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MediaFormats</w:t>
      </w:r>
      <w:r w:rsidRPr="00976220">
        <w:rPr>
          <w:rFonts w:ascii="Arial" w:eastAsia="Times New Roman" w:hAnsi="Arial" w:cs="Arial"/>
          <w:color w:val="333333"/>
          <w:sz w:val="20"/>
          <w:szCs w:val="20"/>
        </w:rPr>
        <w:t> are only tags that can be applied to Media, </w:t>
      </w:r>
      <w:r w:rsidRPr="00976220">
        <w:rPr>
          <w:rFonts w:ascii="Arial" w:eastAsia="Times New Roman" w:hAnsi="Arial" w:cs="Arial"/>
          <w:b/>
          <w:bCs/>
          <w:color w:val="333333"/>
          <w:sz w:val="20"/>
          <w:szCs w:val="20"/>
        </w:rPr>
        <w:t>MediaContainers</w:t>
      </w:r>
      <w:r w:rsidRPr="00976220">
        <w:rPr>
          <w:rFonts w:ascii="Arial" w:eastAsia="Times New Roman" w:hAnsi="Arial" w:cs="Arial"/>
          <w:color w:val="333333"/>
          <w:sz w:val="20"/>
          <w:szCs w:val="20"/>
        </w:rPr>
        <w:t> can be used to group the same MediaModels with different formats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SecureMediaFilter can be added to your webapp filter chain to restrict media access (</w:t>
      </w:r>
      <w:hyperlink r:id="rId79" w:history="1">
        <w:r w:rsidRPr="00976220">
          <w:rPr>
            <w:rFonts w:ascii="Arial" w:eastAsia="Times New Roman" w:hAnsi="Arial" w:cs="Arial"/>
            <w:color w:val="3B73AF"/>
            <w:sz w:val="20"/>
            <w:szCs w:val="20"/>
            <w:u w:val="single"/>
          </w:rPr>
          <w:t>https://wiki.hybris.com/display/release5/Secure+Media+Access</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Storage Plugins (Pluggable Media Storage, Pluggable Delivery Strategies) (</w:t>
      </w:r>
      <w:hyperlink r:id="rId80" w:history="1">
        <w:r w:rsidRPr="00976220">
          <w:rPr>
            <w:rFonts w:ascii="Arial" w:eastAsia="Times New Roman" w:hAnsi="Arial" w:cs="Arial"/>
            <w:color w:val="3B73AF"/>
            <w:sz w:val="20"/>
            <w:szCs w:val="20"/>
            <w:u w:val="single"/>
          </w:rPr>
          <w:t>https://wiki.hybris.com/display/release5/Media+Storage+Overview</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MediaConversion (</w:t>
      </w:r>
      <w:hyperlink r:id="rId81" w:history="1">
        <w:r w:rsidRPr="00976220">
          <w:rPr>
            <w:rFonts w:ascii="Arial" w:eastAsia="Times New Roman" w:hAnsi="Arial" w:cs="Arial"/>
            <w:color w:val="3B73AF"/>
            <w:sz w:val="20"/>
            <w:szCs w:val="20"/>
            <w:u w:val="single"/>
          </w:rPr>
          <w:t>https://wiki.hybris.com/display/release5/mediaconversion+Extension+-+Technical+Guide</w:t>
        </w:r>
      </w:hyperlink>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1" w:name="_Toc442793089"/>
      <w:r w:rsidRPr="00976220">
        <w:rPr>
          <w:rFonts w:ascii="Arial" w:eastAsia="Times New Roman" w:hAnsi="Arial" w:cs="Arial"/>
          <w:color w:val="333333"/>
          <w:sz w:val="30"/>
          <w:szCs w:val="30"/>
        </w:rPr>
        <w:t>Security / Restrictions</w:t>
      </w:r>
      <w:bookmarkEnd w:id="31"/>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accounts can be individual people (jsmith) or roles (productmanager)</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 defines User and PrincipalGroup</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PrincipalGroup defines UserGroup &amp; Company (Company can have an address, UserGroup cannot)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defines Employee &amp; Customer</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anonymous</w:t>
      </w:r>
      <w:proofErr w:type="gramEnd"/>
      <w:r w:rsidRPr="00976220">
        <w:rPr>
          <w:rFonts w:ascii="Arial" w:eastAsia="Times New Roman" w:hAnsi="Arial" w:cs="Arial"/>
          <w:color w:val="333333"/>
          <w:sz w:val="20"/>
          <w:szCs w:val="20"/>
        </w:rPr>
        <w:t>, admin and admingroup cannot be removed!</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Most everything has a SessionContext in hybris - therefore a user! (hMC, Cockpits, Web Services, Order Process, Addresses, CronJobs, etc)</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can be restricted by access rights...entire type or attribute will be hidden from display to the user account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Permissions can be checked via API calls (</w:t>
      </w:r>
      <w:r w:rsidRPr="00976220">
        <w:rPr>
          <w:rFonts w:ascii="Arial" w:eastAsia="Times New Roman" w:hAnsi="Arial" w:cs="Arial"/>
          <w:b/>
          <w:bCs/>
          <w:color w:val="333333"/>
          <w:sz w:val="20"/>
          <w:szCs w:val="20"/>
        </w:rPr>
        <w:t>PermissionCheckingService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PermissionCRUDService</w:t>
      </w:r>
      <w:r w:rsidRPr="00976220">
        <w:rPr>
          <w:rFonts w:ascii="Arial" w:eastAsia="Times New Roman" w:hAnsi="Arial" w:cs="Arial"/>
          <w:color w:val="333333"/>
          <w:sz w:val="20"/>
          <w:szCs w:val="20"/>
        </w:rPr>
        <w: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define a filter that is added to FlexSearch statements at execution time...they have a system-wide effect!!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Spring security is used in the cockpits and accelerators...delegates authentication / authorization almost seamlessly</w:t>
      </w:r>
    </w:p>
    <w:p w:rsidR="00976220" w:rsidRPr="00976220" w:rsidRDefault="00976220" w:rsidP="00C053E5">
      <w:pPr>
        <w:numPr>
          <w:ilvl w:val="1"/>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web app needs its own configuration!!</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2" w:name="_Toc442793090"/>
      <w:r w:rsidRPr="00976220">
        <w:rPr>
          <w:rFonts w:ascii="Arial" w:eastAsia="Times New Roman" w:hAnsi="Arial" w:cs="Arial"/>
          <w:color w:val="333333"/>
          <w:sz w:val="30"/>
          <w:szCs w:val="30"/>
        </w:rPr>
        <w:t>Transactions</w:t>
      </w:r>
      <w:bookmarkEnd w:id="32"/>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provides an implementation of the Spring PlatformTransactionManager (which allows for the "normal" Spring transaction setup/config)</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BUT...no JTA!</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Isolation level is fixed at </w:t>
      </w:r>
      <w:r w:rsidRPr="00976220">
        <w:rPr>
          <w:rFonts w:ascii="Arial" w:eastAsia="Times New Roman" w:hAnsi="Arial" w:cs="Arial"/>
          <w:b/>
          <w:bCs/>
          <w:color w:val="333333"/>
          <w:sz w:val="20"/>
          <w:szCs w:val="20"/>
        </w:rPr>
        <w:t>READ_COMMITED</w:t>
      </w:r>
      <w:r w:rsidRPr="00976220">
        <w:rPr>
          <w:rFonts w:ascii="Arial" w:eastAsia="Times New Roman" w:hAnsi="Arial" w:cs="Arial"/>
          <w:color w:val="333333"/>
          <w:sz w:val="20"/>
          <w:szCs w:val="20"/>
        </w:rPr>
        <w:t> (cannot be changed!!)</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persisted without transactions by default (</w:t>
      </w:r>
      <w:r w:rsidRPr="00976220">
        <w:rPr>
          <w:rFonts w:ascii="Arial" w:eastAsia="Times New Roman" w:hAnsi="Arial" w:cs="Arial"/>
          <w:b/>
          <w:bCs/>
          <w:color w:val="333333"/>
          <w:sz w:val="20"/>
          <w:szCs w:val="20"/>
        </w:rPr>
        <w:t>model.service.transactional.saves</w:t>
      </w:r>
      <w:r w:rsidRPr="00976220">
        <w:rPr>
          <w:rFonts w:ascii="Arial" w:eastAsia="Times New Roman" w:hAnsi="Arial" w:cs="Arial"/>
          <w:color w:val="333333"/>
          <w:sz w:val="20"/>
          <w:szCs w:val="20"/>
        </w:rPr>
        <w:t>=false)</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3" w:name="_Toc442793091"/>
      <w:r w:rsidRPr="00976220">
        <w:rPr>
          <w:rFonts w:ascii="Arial" w:eastAsia="Times New Roman" w:hAnsi="Arial" w:cs="Arial"/>
          <w:color w:val="333333"/>
          <w:sz w:val="30"/>
          <w:szCs w:val="30"/>
        </w:rPr>
        <w:lastRenderedPageBreak/>
        <w:t>Caching</w:t>
      </w:r>
      <w:bookmarkEnd w:id="33"/>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OOTB Region-based caching (&gt; 5.0)...implementation of EHCache (but other 3rd party caching APIs can be used)</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cache can be configured by type, max size, eviction policy (FIFO, LFU, LRU)</w:t>
      </w:r>
    </w:p>
    <w:p w:rsidR="00976220" w:rsidRPr="00976220" w:rsidRDefault="00976220" w:rsidP="00C053E5">
      <w:pPr>
        <w:numPr>
          <w:ilvl w:val="0"/>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default setup of the hybris Region Cache contains the following regions: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region: For storing entities of type system items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Entity region: For storing entities of all types except type system ones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Query results region: For storing all query results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items region: For storing all media items</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 master cache server (invalidation will invalidate on all servers)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Caches of all nodes communicate with each other using TCP or UDP communication protocol.</w:t>
      </w:r>
    </w:p>
    <w:p w:rsidR="00976220" w:rsidRPr="00976220" w:rsidRDefault="00976220" w:rsidP="00C053E5">
      <w:pPr>
        <w:numPr>
          <w:ilvl w:val="1"/>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is an overview of the </w:t>
      </w:r>
      <w:r w:rsidRPr="00976220">
        <w:rPr>
          <w:rFonts w:ascii="Arial" w:eastAsia="Times New Roman" w:hAnsi="Arial" w:cs="Arial"/>
          <w:b/>
          <w:bCs/>
          <w:color w:val="333333"/>
          <w:sz w:val="20"/>
          <w:szCs w:val="20"/>
        </w:rPr>
        <w:t>cache invalidation process</w:t>
      </w:r>
      <w:r w:rsidRPr="00976220">
        <w:rPr>
          <w:rFonts w:ascii="Arial" w:eastAsia="Times New Roman" w:hAnsi="Arial" w:cs="Arial"/>
          <w:color w:val="333333"/>
          <w:sz w:val="20"/>
          <w:szCs w:val="20"/>
        </w:rPr>
        <w:t>:</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description of a product has changed. Therefore, all cache entries referring to the product are invalid.</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cluster node on which the modification has been done sends a notification to all cluster nodes that all cache entries holding the product are invalid.</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Nodes that hold the product in their cache discard the cached data of the product and re-retrieve the product from the database once the product is used the next time.</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calling getters/flex search, the data is returned from the cache if possible</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Calling modelService.save invalidates the cached value</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4" w:name="_Toc442793092"/>
      <w:r w:rsidRPr="00976220">
        <w:rPr>
          <w:rFonts w:ascii="Arial" w:eastAsia="Times New Roman" w:hAnsi="Arial" w:cs="Arial"/>
          <w:color w:val="333333"/>
          <w:sz w:val="30"/>
          <w:szCs w:val="30"/>
        </w:rPr>
        <w:t>Validation</w:t>
      </w:r>
      <w:bookmarkEnd w:id="34"/>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validation is based on the standard JSR 303 spec - easy and extensible way to validate data</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Allows for meaningful notifications to users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Constraint defs are written in Java and XML - then placed into the DB as items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have custom constraint types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Validation consists of 3 areas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ValidationService</w:t>
      </w:r>
      <w:r w:rsidRPr="00976220">
        <w:rPr>
          <w:rFonts w:ascii="Arial" w:eastAsia="Times New Roman" w:hAnsi="Arial" w:cs="Arial"/>
          <w:color w:val="333333"/>
          <w:sz w:val="20"/>
          <w:szCs w:val="20"/>
        </w:rPr>
        <w:t> in the service layer which defines constraints and performs data validation</w:t>
      </w:r>
    </w:p>
    <w:p w:rsidR="00976220" w:rsidRPr="00976220" w:rsidRDefault="00976220" w:rsidP="00C053E5">
      <w:pPr>
        <w:numPr>
          <w:ilvl w:val="2"/>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loads validation engine with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Administration cockpit which allows you to create / manage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integration to provide feedback to users</w:t>
      </w:r>
    </w:p>
    <w:p w:rsidR="00750ABE" w:rsidRDefault="00750ABE"/>
    <w:p w:rsidR="00B355B5" w:rsidRDefault="00B355B5"/>
    <w:p w:rsidR="00B355B5" w:rsidRDefault="00B355B5"/>
    <w:p w:rsidR="00B355B5" w:rsidRDefault="00B355B5"/>
    <w:p w:rsidR="00B355B5" w:rsidRDefault="00B355B5"/>
    <w:p w:rsidR="00B355B5" w:rsidRDefault="00B355B5"/>
    <w:p w:rsidR="00232789" w:rsidRDefault="00232789"/>
    <w:p w:rsidR="00B355B5" w:rsidRDefault="00F67F1A">
      <w:r>
        <w:lastRenderedPageBreak/>
        <w:t>WCMS</w:t>
      </w:r>
    </w:p>
    <w:p w:rsidR="004462A4" w:rsidRDefault="004462A4">
      <w:pPr>
        <w:rPr>
          <w:noProof/>
        </w:rPr>
      </w:pPr>
      <w:r w:rsidRPr="00F67F1A">
        <w:rPr>
          <w:noProof/>
        </w:rPr>
        <w:drawing>
          <wp:inline distT="0" distB="0" distL="0" distR="0" wp14:anchorId="1BE55C31" wp14:editId="490E8BCF">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rsidP="004462A4">
      <w:pPr>
        <w:autoSpaceDE w:val="0"/>
        <w:autoSpaceDN w:val="0"/>
        <w:adjustRightInd w:val="0"/>
        <w:spacing w:after="0" w:line="240" w:lineRule="auto"/>
        <w:rPr>
          <w:rFonts w:ascii="ArialMT" w:eastAsia="ArialMT" w:cs="ArialMT"/>
          <w:color w:val="000000"/>
          <w:sz w:val="40"/>
          <w:szCs w:val="40"/>
        </w:rPr>
      </w:pPr>
      <w:r>
        <w:rPr>
          <w:rFonts w:ascii="ArialMT" w:eastAsia="ArialMT" w:cs="ArialMT"/>
          <w:color w:val="000000"/>
          <w:sz w:val="40"/>
          <w:szCs w:val="40"/>
        </w:rPr>
        <w:t>References</w:t>
      </w:r>
    </w:p>
    <w:p w:rsidR="004462A4" w:rsidRPr="004462A4" w:rsidRDefault="004462A4" w:rsidP="004462A4">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The product item references a catalogVersion item, which is identified using two</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keys</w:t>
      </w:r>
      <w:proofErr w:type="gramEnd"/>
      <w:r w:rsidRPr="004462A4">
        <w:rPr>
          <w:rFonts w:ascii="Arial" w:eastAsia="Times New Roman" w:hAnsi="Arial" w:cs="Arial"/>
          <w:color w:val="333333"/>
          <w:sz w:val="20"/>
          <w:szCs w:val="20"/>
        </w:rPr>
        <w:t>: a catalog reference and a version string. The catalog reference, in turn, is</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identified</w:t>
      </w:r>
      <w:proofErr w:type="gramEnd"/>
      <w:r w:rsidRPr="004462A4">
        <w:rPr>
          <w:rFonts w:ascii="Arial" w:eastAsia="Times New Roman" w:hAnsi="Arial" w:cs="Arial"/>
          <w:color w:val="333333"/>
          <w:sz w:val="20"/>
          <w:szCs w:val="20"/>
        </w:rPr>
        <w:t xml:space="preserve"> by an id string.</w:t>
      </w:r>
    </w:p>
    <w:p w:rsidR="004462A4" w:rsidRDefault="004462A4">
      <w:pPr>
        <w:rPr>
          <w:noProof/>
        </w:rPr>
      </w:pPr>
      <w:r w:rsidRPr="004462A4">
        <w:rPr>
          <w:noProof/>
        </w:rPr>
        <w:drawing>
          <wp:inline distT="0" distB="0" distL="0" distR="0" wp14:anchorId="4E164D07" wp14:editId="4895F4A9">
            <wp:extent cx="6079697" cy="1336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42137" cy="1350606"/>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and Nesting Categories</w:t>
      </w:r>
    </w:p>
    <w:p w:rsidR="004462A4" w:rsidRDefault="004462A4">
      <w:pPr>
        <w:rPr>
          <w:noProof/>
        </w:rPr>
      </w:pPr>
    </w:p>
    <w:p w:rsidR="004462A4" w:rsidRDefault="00303D80">
      <w:pPr>
        <w:rPr>
          <w:noProof/>
        </w:rPr>
      </w:pPr>
      <w:r>
        <w:lastRenderedPageBreak/>
        <w:br/>
      </w:r>
      <w:r>
        <w:rPr>
          <w:noProof/>
        </w:rPr>
        <w:drawing>
          <wp:inline distT="0" distB="0" distL="0" distR="0" wp14:anchorId="3BD7DF8C" wp14:editId="63A7C3C4">
            <wp:extent cx="3853815" cy="1894205"/>
            <wp:effectExtent l="0" t="0" r="0" b="0"/>
            <wp:docPr id="18" name="Picture 18" descr="https://wiki.hybris.com/download/attachments/141793603/CategoryStructure_G.png?version=1&amp;modificationDate=12251894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3603/CategoryStructure_G.png?version=1&amp;modificationDate=1225189498000&amp;api=v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3815" cy="1894205"/>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Hold Your Category Structure in Catalog Versions</w:t>
      </w:r>
    </w:p>
    <w:p w:rsidR="004462A4" w:rsidRDefault="004462A4">
      <w:pPr>
        <w:rPr>
          <w:noProof/>
        </w:rPr>
      </w:pPr>
    </w:p>
    <w:p w:rsidR="004462A4" w:rsidRDefault="00303D80">
      <w:pPr>
        <w:rPr>
          <w:noProof/>
        </w:rPr>
      </w:pPr>
      <w:r>
        <w:rPr>
          <w:noProof/>
        </w:rPr>
        <w:drawing>
          <wp:inline distT="0" distB="0" distL="0" distR="0">
            <wp:extent cx="5086985" cy="2419350"/>
            <wp:effectExtent l="0" t="0" r="0" b="0"/>
            <wp:docPr id="17" name="Picture 17" descr="CatalogVersionStructure_G.png (5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VersionStructure_G.png (534×2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6985" cy="241935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pPr>
        <w:rPr>
          <w:noProof/>
        </w:rPr>
      </w:pPr>
    </w:p>
    <w:p w:rsidR="004462A4" w:rsidRDefault="005F7C80">
      <w:pPr>
        <w:rPr>
          <w:noProof/>
        </w:rPr>
      </w:pPr>
      <w:r>
        <w:rPr>
          <w:rFonts w:ascii="Arial" w:hAnsi="Arial" w:cs="Arial"/>
          <w:color w:val="333333"/>
          <w:sz w:val="20"/>
          <w:szCs w:val="20"/>
          <w:shd w:val="clear" w:color="auto" w:fill="FFFFFF"/>
        </w:rPr>
        <w:t xml:space="preserve">Both a hybris catalog version and a typical printed product catalog, for example, </w:t>
      </w:r>
      <w:r w:rsidRPr="005F7C80">
        <w:rPr>
          <w:rFonts w:ascii="Arial" w:hAnsi="Arial" w:cs="Arial"/>
          <w:color w:val="333333"/>
          <w:sz w:val="20"/>
          <w:szCs w:val="20"/>
          <w:u w:val="single"/>
          <w:shd w:val="clear" w:color="auto" w:fill="FFFFFF"/>
        </w:rPr>
        <w:t xml:space="preserve">represent </w:t>
      </w:r>
      <w:proofErr w:type="gramStart"/>
      <w:r w:rsidRPr="005F7C80">
        <w:rPr>
          <w:rFonts w:ascii="Arial" w:hAnsi="Arial" w:cs="Arial"/>
          <w:color w:val="333333"/>
          <w:sz w:val="20"/>
          <w:szCs w:val="20"/>
          <w:u w:val="single"/>
          <w:shd w:val="clear" w:color="auto" w:fill="FFFFFF"/>
        </w:rPr>
        <w:t>your</w:t>
      </w:r>
      <w:proofErr w:type="gramEnd"/>
      <w:r w:rsidRPr="005F7C80">
        <w:rPr>
          <w:rFonts w:ascii="Arial" w:hAnsi="Arial" w:cs="Arial"/>
          <w:color w:val="333333"/>
          <w:sz w:val="20"/>
          <w:szCs w:val="20"/>
          <w:u w:val="single"/>
          <w:shd w:val="clear" w:color="auto" w:fill="FFFFFF"/>
        </w:rPr>
        <w:t xml:space="preserve"> offered collection of products at a certain point in time.</w:t>
      </w:r>
      <w:r>
        <w:rPr>
          <w:rFonts w:ascii="Arial" w:hAnsi="Arial" w:cs="Arial"/>
          <w:color w:val="333333"/>
          <w:sz w:val="20"/>
          <w:szCs w:val="20"/>
          <w:shd w:val="clear" w:color="auto" w:fill="FFFFFF"/>
        </w:rPr>
        <w:t xml:space="preserve"> The </w:t>
      </w:r>
      <w:proofErr w:type="gramStart"/>
      <w:r>
        <w:rPr>
          <w:rFonts w:ascii="Arial" w:hAnsi="Arial" w:cs="Arial"/>
          <w:color w:val="333333"/>
          <w:sz w:val="20"/>
          <w:szCs w:val="20"/>
          <w:shd w:val="clear" w:color="auto" w:fill="FFFFFF"/>
        </w:rPr>
        <w:t>differences between the two is</w:t>
      </w:r>
      <w:proofErr w:type="gramEnd"/>
      <w:r>
        <w:rPr>
          <w:rFonts w:ascii="Arial" w:hAnsi="Arial" w:cs="Arial"/>
          <w:color w:val="333333"/>
          <w:sz w:val="20"/>
          <w:szCs w:val="20"/>
          <w:shd w:val="clear" w:color="auto" w:fill="FFFFFF"/>
        </w:rPr>
        <w:t xml:space="preserve"> that a printed product catalog is just a list of sequenced products. In hybris catalog versions, you can organize products in hierarchical category structures. It allows automated content modification. It enables you to maintain more and very specific information types, for example metadata, hidden product data, localizations, views, and restrictions. Instead of paper only, you can propagate your products in multiple channels like web sites, electronic catalogs, mobile, point of sales terminals, or tele-commerce applications. To enable channel specific propagation, the layout is defined separately from the content.</w:t>
      </w:r>
    </w:p>
    <w:p w:rsidR="004462A4" w:rsidRDefault="004462A4">
      <w:pPr>
        <w:rPr>
          <w:noProof/>
        </w:rPr>
      </w:pPr>
    </w:p>
    <w:p w:rsidR="004462A4" w:rsidRPr="009C3BDB" w:rsidRDefault="009C3BDB">
      <w:pPr>
        <w:rPr>
          <w:noProof/>
          <w:color w:val="C00000"/>
          <w:u w:val="single"/>
        </w:rPr>
      </w:pPr>
      <w:r>
        <w:rPr>
          <w:rFonts w:ascii="Arial" w:hAnsi="Arial" w:cs="Arial"/>
          <w:color w:val="333333"/>
          <w:sz w:val="20"/>
          <w:szCs w:val="20"/>
          <w:shd w:val="clear" w:color="auto" w:fill="FFFFFF"/>
        </w:rPr>
        <w:lastRenderedPageBreak/>
        <w:t>For example, while you can have one catalog version for editing the content (</w:t>
      </w:r>
      <w:r>
        <w:rPr>
          <w:rStyle w:val="a5"/>
          <w:rFonts w:ascii="Arial" w:hAnsi="Arial" w:cs="Arial"/>
          <w:color w:val="333333"/>
          <w:sz w:val="20"/>
          <w:szCs w:val="20"/>
          <w:shd w:val="clear" w:color="auto" w:fill="FFFFFF"/>
        </w:rPr>
        <w:t>Staged</w:t>
      </w:r>
      <w:r>
        <w:rPr>
          <w:rFonts w:ascii="Arial" w:hAnsi="Arial" w:cs="Arial"/>
          <w:color w:val="333333"/>
          <w:sz w:val="20"/>
          <w:szCs w:val="20"/>
          <w:shd w:val="clear" w:color="auto" w:fill="FFFFFF"/>
        </w:rPr>
        <w:t>), you can use another catalog version for propagation as a web shop (</w:t>
      </w:r>
      <w:r>
        <w:rPr>
          <w:rStyle w:val="a5"/>
          <w:rFonts w:ascii="Arial" w:hAnsi="Arial" w:cs="Arial"/>
          <w:color w:val="333333"/>
          <w:sz w:val="20"/>
          <w:szCs w:val="20"/>
          <w:shd w:val="clear" w:color="auto" w:fill="FFFFFF"/>
        </w:rPr>
        <w:t>Online</w:t>
      </w:r>
      <w:r>
        <w:rPr>
          <w:rFonts w:ascii="Arial" w:hAnsi="Arial" w:cs="Arial"/>
          <w:color w:val="333333"/>
          <w:sz w:val="20"/>
          <w:szCs w:val="20"/>
          <w:shd w:val="clear" w:color="auto" w:fill="FFFFFF"/>
        </w:rPr>
        <w:t>). Thus</w:t>
      </w:r>
      <w:r w:rsidRPr="009C3BDB">
        <w:rPr>
          <w:rFonts w:ascii="Arial" w:hAnsi="Arial" w:cs="Arial"/>
          <w:color w:val="000000" w:themeColor="text1"/>
          <w:sz w:val="20"/>
          <w:szCs w:val="20"/>
          <w:u w:val="single"/>
          <w:shd w:val="clear" w:color="auto" w:fill="FFFFFF"/>
        </w:rPr>
        <w:t xml:space="preserve">, a catalog is not only a container for holding and structuring your products </w:t>
      </w:r>
      <w:r w:rsidRPr="009C3BDB">
        <w:rPr>
          <w:rFonts w:ascii="Arial" w:hAnsi="Arial" w:cs="Arial"/>
          <w:color w:val="C00000"/>
          <w:sz w:val="20"/>
          <w:szCs w:val="20"/>
          <w:u w:val="single"/>
          <w:shd w:val="clear" w:color="auto" w:fill="FFFFFF"/>
        </w:rPr>
        <w:t>but also a structure for basic maintenance and propagation processes.</w:t>
      </w:r>
      <w:r w:rsidRPr="009C3BDB">
        <w:rPr>
          <w:rStyle w:val="apple-converted-space"/>
          <w:rFonts w:ascii="Arial" w:hAnsi="Arial" w:cs="Arial"/>
          <w:color w:val="C00000"/>
          <w:sz w:val="20"/>
          <w:szCs w:val="20"/>
          <w:u w:val="single"/>
          <w:shd w:val="clear" w:color="auto" w:fill="FFFFFF"/>
        </w:rPr>
        <w:t> </w:t>
      </w:r>
    </w:p>
    <w:p w:rsidR="004462A4" w:rsidRDefault="004462A4">
      <w:pPr>
        <w:rPr>
          <w:noProof/>
        </w:rPr>
      </w:pPr>
    </w:p>
    <w:p w:rsidR="00B355B5" w:rsidRDefault="003955B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S0019820707</w:t>
      </w:r>
    </w:p>
    <w:p w:rsidR="00735D97" w:rsidRDefault="00735D9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Username</w:t>
      </w:r>
      <w:r>
        <w:rPr>
          <w:rStyle w:val="a5"/>
          <w:rFonts w:ascii="Arial" w:hAnsi="Arial" w:cs="Arial" w:hint="eastAsia"/>
          <w:color w:val="505050"/>
          <w:sz w:val="21"/>
          <w:szCs w:val="21"/>
          <w:bdr w:val="none" w:sz="0" w:space="0" w:color="auto" w:frame="1"/>
          <w:shd w:val="clear" w:color="auto" w:fill="FFFFFF"/>
        </w:rPr>
        <w:t>：</w:t>
      </w:r>
      <w:proofErr w:type="gramStart"/>
      <w:r>
        <w:rPr>
          <w:rStyle w:val="a5"/>
          <w:rFonts w:ascii="Arial" w:hAnsi="Arial" w:cs="Arial" w:hint="eastAsia"/>
          <w:color w:val="505050"/>
          <w:sz w:val="21"/>
          <w:szCs w:val="21"/>
          <w:bdr w:val="none" w:sz="0" w:space="0" w:color="auto" w:frame="1"/>
          <w:shd w:val="clear" w:color="auto" w:fill="FFFFFF"/>
        </w:rPr>
        <w:t>alanliuxiang</w:t>
      </w:r>
      <w:proofErr w:type="gramEnd"/>
    </w:p>
    <w:p w:rsidR="009A7C88" w:rsidRDefault="009A004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Password: Lxiang77</w:t>
      </w:r>
    </w:p>
    <w:p w:rsidR="001E12D2" w:rsidRDefault="001E12D2">
      <w:pPr>
        <w:rPr>
          <w:rStyle w:val="a5"/>
          <w:rFonts w:ascii="Arial" w:hAnsi="Arial" w:cs="Arial"/>
          <w:color w:val="505050"/>
          <w:sz w:val="21"/>
          <w:szCs w:val="21"/>
          <w:bdr w:val="none" w:sz="0" w:space="0" w:color="auto" w:frame="1"/>
          <w:shd w:val="clear" w:color="auto" w:fill="FFFFFF"/>
        </w:rPr>
      </w:pPr>
    </w:p>
    <w:p w:rsidR="001E12D2" w:rsidRDefault="001E12D2">
      <w:r>
        <w:rPr>
          <w:noProof/>
        </w:rPr>
        <w:drawing>
          <wp:inline distT="0" distB="0" distL="0" distR="0" wp14:anchorId="38B706FB" wp14:editId="03E8288D">
            <wp:extent cx="6019800" cy="244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24972" cy="2449039"/>
                    </a:xfrm>
                    <a:prstGeom prst="rect">
                      <a:avLst/>
                    </a:prstGeom>
                  </pic:spPr>
                </pic:pic>
              </a:graphicData>
            </a:graphic>
          </wp:inline>
        </w:drawing>
      </w:r>
    </w:p>
    <w:sectPr w:rsidR="001E12D2">
      <w:footerReference w:type="default" r:id="rId8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3559" w:rsidRDefault="004F3559" w:rsidP="00EE57C0">
      <w:pPr>
        <w:spacing w:after="0" w:line="240" w:lineRule="auto"/>
      </w:pPr>
      <w:r>
        <w:separator/>
      </w:r>
    </w:p>
  </w:endnote>
  <w:endnote w:type="continuationSeparator" w:id="0">
    <w:p w:rsidR="004F3559" w:rsidRDefault="004F3559" w:rsidP="00EE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MT">
    <w:altName w:val="Arial"/>
    <w:panose1 w:val="00000000000000000000"/>
    <w:charset w:val="00"/>
    <w:family w:val="swiss"/>
    <w:notTrueType/>
    <w:pitch w:val="default"/>
    <w:sig w:usb0="00000003" w:usb1="080E0000" w:usb2="00000010" w:usb3="00000000" w:csb0="00040001" w:csb1="00000000"/>
  </w:font>
  <w:font w:name="Wingdings-Regular">
    <w:altName w:val="宋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4645979"/>
      <w:docPartObj>
        <w:docPartGallery w:val="Page Numbers (Bottom of Page)"/>
        <w:docPartUnique/>
      </w:docPartObj>
    </w:sdtPr>
    <w:sdtEndPr>
      <w:rPr>
        <w:noProof/>
      </w:rPr>
    </w:sdtEndPr>
    <w:sdtContent>
      <w:p w:rsidR="00CA444E" w:rsidRDefault="00CA444E">
        <w:pPr>
          <w:pStyle w:val="a9"/>
          <w:jc w:val="right"/>
        </w:pPr>
        <w:r>
          <w:fldChar w:fldCharType="begin"/>
        </w:r>
        <w:r>
          <w:instrText xml:space="preserve"> PAGE   \* MERGEFORMAT </w:instrText>
        </w:r>
        <w:r>
          <w:fldChar w:fldCharType="separate"/>
        </w:r>
        <w:r w:rsidR="00324BB0">
          <w:rPr>
            <w:noProof/>
          </w:rPr>
          <w:t>17</w:t>
        </w:r>
        <w:r>
          <w:rPr>
            <w:noProof/>
          </w:rPr>
          <w:fldChar w:fldCharType="end"/>
        </w:r>
      </w:p>
    </w:sdtContent>
  </w:sdt>
  <w:p w:rsidR="00CA444E" w:rsidRDefault="00CA444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3559" w:rsidRDefault="004F3559" w:rsidP="00EE57C0">
      <w:pPr>
        <w:spacing w:after="0" w:line="240" w:lineRule="auto"/>
      </w:pPr>
      <w:r>
        <w:separator/>
      </w:r>
    </w:p>
  </w:footnote>
  <w:footnote w:type="continuationSeparator" w:id="0">
    <w:p w:rsidR="004F3559" w:rsidRDefault="004F3559" w:rsidP="00EE5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A24"/>
    <w:multiLevelType w:val="multilevel"/>
    <w:tmpl w:val="F6F00D04"/>
    <w:styleLink w:val="Style1"/>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34633F2"/>
    <w:multiLevelType w:val="multilevel"/>
    <w:tmpl w:val="FFACF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414F3E"/>
    <w:multiLevelType w:val="multilevel"/>
    <w:tmpl w:val="76F875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012886"/>
    <w:multiLevelType w:val="multilevel"/>
    <w:tmpl w:val="BC78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4B2DC2"/>
    <w:multiLevelType w:val="multilevel"/>
    <w:tmpl w:val="71844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EA5ED4"/>
    <w:multiLevelType w:val="multilevel"/>
    <w:tmpl w:val="872C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F6B30E4"/>
    <w:multiLevelType w:val="multilevel"/>
    <w:tmpl w:val="BB30D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2F390D"/>
    <w:multiLevelType w:val="multilevel"/>
    <w:tmpl w:val="AC0CC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8A50B9"/>
    <w:multiLevelType w:val="multilevel"/>
    <w:tmpl w:val="15D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234DD6"/>
    <w:multiLevelType w:val="hybridMultilevel"/>
    <w:tmpl w:val="B0787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3A4922"/>
    <w:multiLevelType w:val="multilevel"/>
    <w:tmpl w:val="CF1AA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83275D6"/>
    <w:multiLevelType w:val="multilevel"/>
    <w:tmpl w:val="A7446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95130B"/>
    <w:multiLevelType w:val="multilevel"/>
    <w:tmpl w:val="832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CA342B1"/>
    <w:multiLevelType w:val="multilevel"/>
    <w:tmpl w:val="77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F220387"/>
    <w:multiLevelType w:val="multilevel"/>
    <w:tmpl w:val="EE8E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0B31AE2"/>
    <w:multiLevelType w:val="multilevel"/>
    <w:tmpl w:val="F6F00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1154B46"/>
    <w:multiLevelType w:val="multilevel"/>
    <w:tmpl w:val="263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774912"/>
    <w:multiLevelType w:val="multilevel"/>
    <w:tmpl w:val="117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DF72350"/>
    <w:multiLevelType w:val="hybridMultilevel"/>
    <w:tmpl w:val="CE7C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825C30"/>
    <w:multiLevelType w:val="multilevel"/>
    <w:tmpl w:val="BAF4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68E16E7"/>
    <w:multiLevelType w:val="multilevel"/>
    <w:tmpl w:val="B0F4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74E6FBA"/>
    <w:multiLevelType w:val="multilevel"/>
    <w:tmpl w:val="22186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3A74A3"/>
    <w:multiLevelType w:val="multilevel"/>
    <w:tmpl w:val="C8B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E79645A"/>
    <w:multiLevelType w:val="multilevel"/>
    <w:tmpl w:val="1BD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FFD1016"/>
    <w:multiLevelType w:val="multilevel"/>
    <w:tmpl w:val="AA9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0826E92"/>
    <w:multiLevelType w:val="multilevel"/>
    <w:tmpl w:val="5D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1B03E1E"/>
    <w:multiLevelType w:val="multilevel"/>
    <w:tmpl w:val="F6F00D04"/>
    <w:numStyleLink w:val="Style1"/>
  </w:abstractNum>
  <w:abstractNum w:abstractNumId="27">
    <w:nsid w:val="42D06E8C"/>
    <w:multiLevelType w:val="multilevel"/>
    <w:tmpl w:val="A00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3D87582"/>
    <w:multiLevelType w:val="multilevel"/>
    <w:tmpl w:val="80CE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3EF7D49"/>
    <w:multiLevelType w:val="multilevel"/>
    <w:tmpl w:val="78CEF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524468F"/>
    <w:multiLevelType w:val="multilevel"/>
    <w:tmpl w:val="1F90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5CC7390"/>
    <w:multiLevelType w:val="multilevel"/>
    <w:tmpl w:val="58E23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6C95F4C"/>
    <w:multiLevelType w:val="multilevel"/>
    <w:tmpl w:val="7D581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C0118AD"/>
    <w:multiLevelType w:val="multilevel"/>
    <w:tmpl w:val="B1A82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D090515"/>
    <w:multiLevelType w:val="multilevel"/>
    <w:tmpl w:val="6BE8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FF7381"/>
    <w:multiLevelType w:val="multilevel"/>
    <w:tmpl w:val="F6F00D04"/>
    <w:numStyleLink w:val="Style1"/>
  </w:abstractNum>
  <w:abstractNum w:abstractNumId="36">
    <w:nsid w:val="502731CA"/>
    <w:multiLevelType w:val="multilevel"/>
    <w:tmpl w:val="BF6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0A109D1"/>
    <w:multiLevelType w:val="multilevel"/>
    <w:tmpl w:val="6BAE6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37C0FB4"/>
    <w:multiLevelType w:val="multilevel"/>
    <w:tmpl w:val="2C808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6456ED7"/>
    <w:multiLevelType w:val="multilevel"/>
    <w:tmpl w:val="F2C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0422227"/>
    <w:multiLevelType w:val="multilevel"/>
    <w:tmpl w:val="C5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3904691"/>
    <w:multiLevelType w:val="multilevel"/>
    <w:tmpl w:val="B7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4CE0B3B"/>
    <w:multiLevelType w:val="multilevel"/>
    <w:tmpl w:val="F5E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7795106"/>
    <w:multiLevelType w:val="multilevel"/>
    <w:tmpl w:val="449C9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92E51D7"/>
    <w:multiLevelType w:val="multilevel"/>
    <w:tmpl w:val="FB9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A2D1E80"/>
    <w:multiLevelType w:val="multilevel"/>
    <w:tmpl w:val="9A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ECF4679"/>
    <w:multiLevelType w:val="multilevel"/>
    <w:tmpl w:val="B90C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0220AFA"/>
    <w:multiLevelType w:val="multilevel"/>
    <w:tmpl w:val="8CC8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276738E"/>
    <w:multiLevelType w:val="multilevel"/>
    <w:tmpl w:val="B11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F72C36"/>
    <w:multiLevelType w:val="multilevel"/>
    <w:tmpl w:val="A8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48035D0"/>
    <w:multiLevelType w:val="multilevel"/>
    <w:tmpl w:val="7B36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AD57F03"/>
    <w:multiLevelType w:val="multilevel"/>
    <w:tmpl w:val="F4F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E085C6F"/>
    <w:multiLevelType w:val="multilevel"/>
    <w:tmpl w:val="CC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F566275"/>
    <w:multiLevelType w:val="multilevel"/>
    <w:tmpl w:val="E6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FDE4D73"/>
    <w:multiLevelType w:val="multilevel"/>
    <w:tmpl w:val="E82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0"/>
  </w:num>
  <w:num w:numId="2">
    <w:abstractNumId w:val="28"/>
  </w:num>
  <w:num w:numId="3">
    <w:abstractNumId w:val="10"/>
  </w:num>
  <w:num w:numId="4">
    <w:abstractNumId w:val="24"/>
  </w:num>
  <w:num w:numId="5">
    <w:abstractNumId w:val="36"/>
  </w:num>
  <w:num w:numId="6">
    <w:abstractNumId w:val="51"/>
  </w:num>
  <w:num w:numId="7">
    <w:abstractNumId w:val="1"/>
  </w:num>
  <w:num w:numId="8">
    <w:abstractNumId w:val="29"/>
  </w:num>
  <w:num w:numId="9">
    <w:abstractNumId w:val="49"/>
  </w:num>
  <w:num w:numId="10">
    <w:abstractNumId w:val="31"/>
  </w:num>
  <w:num w:numId="11">
    <w:abstractNumId w:val="5"/>
  </w:num>
  <w:num w:numId="12">
    <w:abstractNumId w:val="33"/>
  </w:num>
  <w:num w:numId="13">
    <w:abstractNumId w:val="14"/>
  </w:num>
  <w:num w:numId="14">
    <w:abstractNumId w:val="15"/>
  </w:num>
  <w:num w:numId="15">
    <w:abstractNumId w:val="44"/>
  </w:num>
  <w:num w:numId="16">
    <w:abstractNumId w:val="40"/>
  </w:num>
  <w:num w:numId="17">
    <w:abstractNumId w:val="25"/>
  </w:num>
  <w:num w:numId="18">
    <w:abstractNumId w:val="53"/>
  </w:num>
  <w:num w:numId="19">
    <w:abstractNumId w:val="7"/>
  </w:num>
  <w:num w:numId="20">
    <w:abstractNumId w:val="54"/>
  </w:num>
  <w:num w:numId="21">
    <w:abstractNumId w:val="13"/>
  </w:num>
  <w:num w:numId="22">
    <w:abstractNumId w:val="23"/>
  </w:num>
  <w:num w:numId="23">
    <w:abstractNumId w:val="43"/>
  </w:num>
  <w:num w:numId="24">
    <w:abstractNumId w:val="32"/>
  </w:num>
  <w:num w:numId="25">
    <w:abstractNumId w:val="46"/>
  </w:num>
  <w:num w:numId="26">
    <w:abstractNumId w:val="19"/>
  </w:num>
  <w:num w:numId="27">
    <w:abstractNumId w:val="52"/>
  </w:num>
  <w:num w:numId="28">
    <w:abstractNumId w:val="4"/>
  </w:num>
  <w:num w:numId="29">
    <w:abstractNumId w:val="3"/>
  </w:num>
  <w:num w:numId="30">
    <w:abstractNumId w:val="39"/>
  </w:num>
  <w:num w:numId="31">
    <w:abstractNumId w:val="45"/>
  </w:num>
  <w:num w:numId="32">
    <w:abstractNumId w:val="27"/>
  </w:num>
  <w:num w:numId="33">
    <w:abstractNumId w:val="38"/>
  </w:num>
  <w:num w:numId="34">
    <w:abstractNumId w:val="21"/>
  </w:num>
  <w:num w:numId="35">
    <w:abstractNumId w:val="17"/>
  </w:num>
  <w:num w:numId="36">
    <w:abstractNumId w:val="6"/>
  </w:num>
  <w:num w:numId="37">
    <w:abstractNumId w:val="11"/>
  </w:num>
  <w:num w:numId="38">
    <w:abstractNumId w:val="18"/>
  </w:num>
  <w:num w:numId="39">
    <w:abstractNumId w:val="9"/>
  </w:num>
  <w:num w:numId="40">
    <w:abstractNumId w:val="41"/>
  </w:num>
  <w:num w:numId="41">
    <w:abstractNumId w:val="22"/>
  </w:num>
  <w:num w:numId="42">
    <w:abstractNumId w:val="16"/>
  </w:num>
  <w:num w:numId="43">
    <w:abstractNumId w:val="0"/>
  </w:num>
  <w:num w:numId="44">
    <w:abstractNumId w:val="35"/>
  </w:num>
  <w:num w:numId="45">
    <w:abstractNumId w:val="26"/>
  </w:num>
  <w:num w:numId="46">
    <w:abstractNumId w:val="2"/>
  </w:num>
  <w:num w:numId="47">
    <w:abstractNumId w:val="37"/>
  </w:num>
  <w:num w:numId="48">
    <w:abstractNumId w:val="48"/>
  </w:num>
  <w:num w:numId="49">
    <w:abstractNumId w:val="42"/>
  </w:num>
  <w:num w:numId="50">
    <w:abstractNumId w:val="8"/>
  </w:num>
  <w:num w:numId="51">
    <w:abstractNumId w:val="34"/>
  </w:num>
  <w:num w:numId="52">
    <w:abstractNumId w:val="30"/>
  </w:num>
  <w:num w:numId="53">
    <w:abstractNumId w:val="12"/>
  </w:num>
  <w:num w:numId="54">
    <w:abstractNumId w:val="47"/>
  </w:num>
  <w:num w:numId="55">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220"/>
    <w:rsid w:val="00004FDE"/>
    <w:rsid w:val="000108DC"/>
    <w:rsid w:val="00026420"/>
    <w:rsid w:val="0003631A"/>
    <w:rsid w:val="0003769C"/>
    <w:rsid w:val="00055EBD"/>
    <w:rsid w:val="00066157"/>
    <w:rsid w:val="00073216"/>
    <w:rsid w:val="00074209"/>
    <w:rsid w:val="000910F8"/>
    <w:rsid w:val="000971A9"/>
    <w:rsid w:val="000A05F2"/>
    <w:rsid w:val="000A0CB9"/>
    <w:rsid w:val="000A6B84"/>
    <w:rsid w:val="000D2D00"/>
    <w:rsid w:val="000D573E"/>
    <w:rsid w:val="000E5E23"/>
    <w:rsid w:val="000F3D71"/>
    <w:rsid w:val="001261D3"/>
    <w:rsid w:val="00132350"/>
    <w:rsid w:val="00133938"/>
    <w:rsid w:val="00142E43"/>
    <w:rsid w:val="0016269C"/>
    <w:rsid w:val="00165D6F"/>
    <w:rsid w:val="00175F06"/>
    <w:rsid w:val="00197730"/>
    <w:rsid w:val="00197B01"/>
    <w:rsid w:val="001B4042"/>
    <w:rsid w:val="001D2263"/>
    <w:rsid w:val="001E12D2"/>
    <w:rsid w:val="001F38EF"/>
    <w:rsid w:val="00200D30"/>
    <w:rsid w:val="0021424B"/>
    <w:rsid w:val="00232789"/>
    <w:rsid w:val="00240C45"/>
    <w:rsid w:val="002549A9"/>
    <w:rsid w:val="002578F5"/>
    <w:rsid w:val="00264152"/>
    <w:rsid w:val="002704C8"/>
    <w:rsid w:val="0027151D"/>
    <w:rsid w:val="00282958"/>
    <w:rsid w:val="002C7F60"/>
    <w:rsid w:val="002F598A"/>
    <w:rsid w:val="00303D80"/>
    <w:rsid w:val="00306E1A"/>
    <w:rsid w:val="00314120"/>
    <w:rsid w:val="003153C0"/>
    <w:rsid w:val="00323D29"/>
    <w:rsid w:val="00324BB0"/>
    <w:rsid w:val="003468E0"/>
    <w:rsid w:val="00352B2D"/>
    <w:rsid w:val="00353053"/>
    <w:rsid w:val="0036176E"/>
    <w:rsid w:val="003955B7"/>
    <w:rsid w:val="003A116E"/>
    <w:rsid w:val="003B5315"/>
    <w:rsid w:val="003B53AF"/>
    <w:rsid w:val="003C1E9D"/>
    <w:rsid w:val="003D39E5"/>
    <w:rsid w:val="003F4EC3"/>
    <w:rsid w:val="00406AFB"/>
    <w:rsid w:val="00434522"/>
    <w:rsid w:val="0044410F"/>
    <w:rsid w:val="00445A91"/>
    <w:rsid w:val="004462A4"/>
    <w:rsid w:val="004942C5"/>
    <w:rsid w:val="004A3BBF"/>
    <w:rsid w:val="004C6C5D"/>
    <w:rsid w:val="004F3559"/>
    <w:rsid w:val="004F6678"/>
    <w:rsid w:val="004F7231"/>
    <w:rsid w:val="00501029"/>
    <w:rsid w:val="005104CB"/>
    <w:rsid w:val="00516D23"/>
    <w:rsid w:val="0052356B"/>
    <w:rsid w:val="0054389F"/>
    <w:rsid w:val="00562239"/>
    <w:rsid w:val="005A2C57"/>
    <w:rsid w:val="005B36DC"/>
    <w:rsid w:val="005B3BFF"/>
    <w:rsid w:val="005C6E2C"/>
    <w:rsid w:val="005F7C80"/>
    <w:rsid w:val="00613499"/>
    <w:rsid w:val="006370B9"/>
    <w:rsid w:val="00657AFB"/>
    <w:rsid w:val="0066061D"/>
    <w:rsid w:val="00694E21"/>
    <w:rsid w:val="006C2F53"/>
    <w:rsid w:val="006E2DE8"/>
    <w:rsid w:val="007127EF"/>
    <w:rsid w:val="00724726"/>
    <w:rsid w:val="00727EBF"/>
    <w:rsid w:val="00735D97"/>
    <w:rsid w:val="007503EF"/>
    <w:rsid w:val="0075059E"/>
    <w:rsid w:val="00750ABE"/>
    <w:rsid w:val="007512A0"/>
    <w:rsid w:val="0076449E"/>
    <w:rsid w:val="007675C6"/>
    <w:rsid w:val="00781E18"/>
    <w:rsid w:val="00782B16"/>
    <w:rsid w:val="007935BB"/>
    <w:rsid w:val="007A313E"/>
    <w:rsid w:val="007C2F30"/>
    <w:rsid w:val="007D03D8"/>
    <w:rsid w:val="007D1D6B"/>
    <w:rsid w:val="007D44C8"/>
    <w:rsid w:val="007E2340"/>
    <w:rsid w:val="007E7487"/>
    <w:rsid w:val="007F12CA"/>
    <w:rsid w:val="007F17D2"/>
    <w:rsid w:val="00804FC2"/>
    <w:rsid w:val="00810153"/>
    <w:rsid w:val="00845134"/>
    <w:rsid w:val="00845FF4"/>
    <w:rsid w:val="00893333"/>
    <w:rsid w:val="008D4F81"/>
    <w:rsid w:val="008E3193"/>
    <w:rsid w:val="008F3669"/>
    <w:rsid w:val="008F3FBB"/>
    <w:rsid w:val="00900D83"/>
    <w:rsid w:val="00906AA6"/>
    <w:rsid w:val="00907071"/>
    <w:rsid w:val="00921436"/>
    <w:rsid w:val="00922269"/>
    <w:rsid w:val="00933CF1"/>
    <w:rsid w:val="009372E3"/>
    <w:rsid w:val="00952144"/>
    <w:rsid w:val="00964090"/>
    <w:rsid w:val="00967DEA"/>
    <w:rsid w:val="00976220"/>
    <w:rsid w:val="009A0047"/>
    <w:rsid w:val="009A7B5F"/>
    <w:rsid w:val="009A7C88"/>
    <w:rsid w:val="009B4150"/>
    <w:rsid w:val="009C0E4B"/>
    <w:rsid w:val="009C2DF6"/>
    <w:rsid w:val="009C3BDB"/>
    <w:rsid w:val="009D046C"/>
    <w:rsid w:val="009E230C"/>
    <w:rsid w:val="009E4AF2"/>
    <w:rsid w:val="00A31B93"/>
    <w:rsid w:val="00A36460"/>
    <w:rsid w:val="00A55D3D"/>
    <w:rsid w:val="00A57C90"/>
    <w:rsid w:val="00A6417E"/>
    <w:rsid w:val="00A66901"/>
    <w:rsid w:val="00A76B0D"/>
    <w:rsid w:val="00A92D9B"/>
    <w:rsid w:val="00AA1F4C"/>
    <w:rsid w:val="00AB1450"/>
    <w:rsid w:val="00AC0E18"/>
    <w:rsid w:val="00AC1A1C"/>
    <w:rsid w:val="00AD493A"/>
    <w:rsid w:val="00AE77D3"/>
    <w:rsid w:val="00B03A38"/>
    <w:rsid w:val="00B0401E"/>
    <w:rsid w:val="00B12B29"/>
    <w:rsid w:val="00B1395C"/>
    <w:rsid w:val="00B22334"/>
    <w:rsid w:val="00B250ED"/>
    <w:rsid w:val="00B26BA5"/>
    <w:rsid w:val="00B355B5"/>
    <w:rsid w:val="00B4115E"/>
    <w:rsid w:val="00B50404"/>
    <w:rsid w:val="00B64D92"/>
    <w:rsid w:val="00B83409"/>
    <w:rsid w:val="00B8611D"/>
    <w:rsid w:val="00B8703A"/>
    <w:rsid w:val="00B93C5E"/>
    <w:rsid w:val="00B96CAC"/>
    <w:rsid w:val="00BA7378"/>
    <w:rsid w:val="00BB0994"/>
    <w:rsid w:val="00BB6AF4"/>
    <w:rsid w:val="00BC34C0"/>
    <w:rsid w:val="00BD141B"/>
    <w:rsid w:val="00BD3953"/>
    <w:rsid w:val="00BD7B61"/>
    <w:rsid w:val="00BE1586"/>
    <w:rsid w:val="00BE1ED6"/>
    <w:rsid w:val="00BF1466"/>
    <w:rsid w:val="00BF715F"/>
    <w:rsid w:val="00C053E5"/>
    <w:rsid w:val="00C13E95"/>
    <w:rsid w:val="00C260B7"/>
    <w:rsid w:val="00C34D32"/>
    <w:rsid w:val="00C4192C"/>
    <w:rsid w:val="00C46073"/>
    <w:rsid w:val="00C47DC7"/>
    <w:rsid w:val="00C7120E"/>
    <w:rsid w:val="00C81861"/>
    <w:rsid w:val="00C962B5"/>
    <w:rsid w:val="00CA444E"/>
    <w:rsid w:val="00CB0936"/>
    <w:rsid w:val="00CC430C"/>
    <w:rsid w:val="00CF349B"/>
    <w:rsid w:val="00CF51F6"/>
    <w:rsid w:val="00CF76A8"/>
    <w:rsid w:val="00D07541"/>
    <w:rsid w:val="00D21184"/>
    <w:rsid w:val="00D31F46"/>
    <w:rsid w:val="00D46948"/>
    <w:rsid w:val="00D46FDB"/>
    <w:rsid w:val="00D519CE"/>
    <w:rsid w:val="00D77D17"/>
    <w:rsid w:val="00D81BFF"/>
    <w:rsid w:val="00D86F2B"/>
    <w:rsid w:val="00DB0DA9"/>
    <w:rsid w:val="00DB18EA"/>
    <w:rsid w:val="00DB3E3B"/>
    <w:rsid w:val="00DB7D87"/>
    <w:rsid w:val="00DD46C2"/>
    <w:rsid w:val="00DF283E"/>
    <w:rsid w:val="00E03DC5"/>
    <w:rsid w:val="00E10AC1"/>
    <w:rsid w:val="00E25A51"/>
    <w:rsid w:val="00E428CB"/>
    <w:rsid w:val="00E46FA3"/>
    <w:rsid w:val="00E5357E"/>
    <w:rsid w:val="00E55016"/>
    <w:rsid w:val="00E638E6"/>
    <w:rsid w:val="00E702B9"/>
    <w:rsid w:val="00E95746"/>
    <w:rsid w:val="00E97810"/>
    <w:rsid w:val="00EC64E2"/>
    <w:rsid w:val="00ED05E0"/>
    <w:rsid w:val="00ED2A41"/>
    <w:rsid w:val="00EE3C73"/>
    <w:rsid w:val="00EE57C0"/>
    <w:rsid w:val="00EE7325"/>
    <w:rsid w:val="00F023B8"/>
    <w:rsid w:val="00F26EE0"/>
    <w:rsid w:val="00F4600A"/>
    <w:rsid w:val="00F60591"/>
    <w:rsid w:val="00F67F1A"/>
    <w:rsid w:val="00F86390"/>
    <w:rsid w:val="00FA1210"/>
    <w:rsid w:val="00FA19CF"/>
    <w:rsid w:val="00FB3EC2"/>
    <w:rsid w:val="00FD629D"/>
    <w:rsid w:val="00FD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semiHidden/>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semiHidden/>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title">
    <w:name w:val="title"/>
    <w:basedOn w:val="a"/>
    <w:rsid w:val="0021424B"/>
    <w:pPr>
      <w:spacing w:before="100" w:beforeAutospacing="1" w:after="100" w:afterAutospacing="1"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semiHidden/>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semiHidden/>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title">
    <w:name w:val="title"/>
    <w:basedOn w:val="a"/>
    <w:rsid w:val="0021424B"/>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319943">
      <w:bodyDiv w:val="1"/>
      <w:marLeft w:val="0"/>
      <w:marRight w:val="0"/>
      <w:marTop w:val="0"/>
      <w:marBottom w:val="0"/>
      <w:divBdr>
        <w:top w:val="none" w:sz="0" w:space="0" w:color="auto"/>
        <w:left w:val="none" w:sz="0" w:space="0" w:color="auto"/>
        <w:bottom w:val="none" w:sz="0" w:space="0" w:color="auto"/>
        <w:right w:val="none" w:sz="0" w:space="0" w:color="auto"/>
      </w:divBdr>
    </w:div>
    <w:div w:id="112093586">
      <w:bodyDiv w:val="1"/>
      <w:marLeft w:val="0"/>
      <w:marRight w:val="0"/>
      <w:marTop w:val="0"/>
      <w:marBottom w:val="0"/>
      <w:divBdr>
        <w:top w:val="none" w:sz="0" w:space="0" w:color="auto"/>
        <w:left w:val="none" w:sz="0" w:space="0" w:color="auto"/>
        <w:bottom w:val="none" w:sz="0" w:space="0" w:color="auto"/>
        <w:right w:val="none" w:sz="0" w:space="0" w:color="auto"/>
      </w:divBdr>
    </w:div>
    <w:div w:id="138115492">
      <w:bodyDiv w:val="1"/>
      <w:marLeft w:val="0"/>
      <w:marRight w:val="0"/>
      <w:marTop w:val="0"/>
      <w:marBottom w:val="0"/>
      <w:divBdr>
        <w:top w:val="none" w:sz="0" w:space="0" w:color="auto"/>
        <w:left w:val="none" w:sz="0" w:space="0" w:color="auto"/>
        <w:bottom w:val="none" w:sz="0" w:space="0" w:color="auto"/>
        <w:right w:val="none" w:sz="0" w:space="0" w:color="auto"/>
      </w:divBdr>
    </w:div>
    <w:div w:id="1871088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654">
          <w:marLeft w:val="0"/>
          <w:marRight w:val="0"/>
          <w:marTop w:val="150"/>
          <w:marBottom w:val="150"/>
          <w:divBdr>
            <w:top w:val="single" w:sz="6" w:space="0" w:color="CCCCCC"/>
            <w:left w:val="single" w:sz="6" w:space="0" w:color="CCCCCC"/>
            <w:bottom w:val="single" w:sz="6" w:space="0" w:color="CCCCCC"/>
            <w:right w:val="single" w:sz="6" w:space="0" w:color="CCCCCC"/>
          </w:divBdr>
          <w:divsChild>
            <w:div w:id="327908574">
              <w:marLeft w:val="0"/>
              <w:marRight w:val="0"/>
              <w:marTop w:val="0"/>
              <w:marBottom w:val="0"/>
              <w:divBdr>
                <w:top w:val="none" w:sz="0" w:space="0" w:color="auto"/>
                <w:left w:val="none" w:sz="0" w:space="0" w:color="auto"/>
                <w:bottom w:val="none" w:sz="0" w:space="0" w:color="auto"/>
                <w:right w:val="none" w:sz="0" w:space="0" w:color="auto"/>
              </w:divBdr>
              <w:divsChild>
                <w:div w:id="512762519">
                  <w:marLeft w:val="0"/>
                  <w:marRight w:val="0"/>
                  <w:marTop w:val="0"/>
                  <w:marBottom w:val="0"/>
                  <w:divBdr>
                    <w:top w:val="none" w:sz="0" w:space="0" w:color="auto"/>
                    <w:left w:val="none" w:sz="0" w:space="0" w:color="auto"/>
                    <w:bottom w:val="none" w:sz="0" w:space="0" w:color="auto"/>
                    <w:right w:val="none" w:sz="0" w:space="0" w:color="auto"/>
                  </w:divBdr>
                  <w:divsChild>
                    <w:div w:id="744647119">
                      <w:marLeft w:val="0"/>
                      <w:marRight w:val="0"/>
                      <w:marTop w:val="0"/>
                      <w:marBottom w:val="0"/>
                      <w:divBdr>
                        <w:top w:val="none" w:sz="0" w:space="0" w:color="auto"/>
                        <w:left w:val="none" w:sz="0" w:space="0" w:color="auto"/>
                        <w:bottom w:val="none" w:sz="0" w:space="0" w:color="auto"/>
                        <w:right w:val="none" w:sz="0" w:space="0" w:color="auto"/>
                      </w:divBdr>
                      <w:divsChild>
                        <w:div w:id="2072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647">
          <w:marLeft w:val="0"/>
          <w:marRight w:val="0"/>
          <w:marTop w:val="150"/>
          <w:marBottom w:val="150"/>
          <w:divBdr>
            <w:top w:val="single" w:sz="6" w:space="0" w:color="3C78B5"/>
            <w:left w:val="single" w:sz="6" w:space="0" w:color="3C78B5"/>
            <w:bottom w:val="single" w:sz="6" w:space="0" w:color="3C78B5"/>
            <w:right w:val="single" w:sz="6" w:space="0" w:color="3C78B5"/>
          </w:divBdr>
          <w:divsChild>
            <w:div w:id="251934108">
              <w:marLeft w:val="0"/>
              <w:marRight w:val="0"/>
              <w:marTop w:val="0"/>
              <w:marBottom w:val="0"/>
              <w:divBdr>
                <w:top w:val="none" w:sz="0" w:space="0" w:color="auto"/>
                <w:left w:val="none" w:sz="0" w:space="0" w:color="auto"/>
                <w:bottom w:val="none" w:sz="0" w:space="0" w:color="auto"/>
                <w:right w:val="none" w:sz="0" w:space="0" w:color="auto"/>
              </w:divBdr>
            </w:div>
          </w:divsChild>
        </w:div>
        <w:div w:id="1829131080">
          <w:marLeft w:val="0"/>
          <w:marRight w:val="0"/>
          <w:marTop w:val="150"/>
          <w:marBottom w:val="150"/>
          <w:divBdr>
            <w:top w:val="single" w:sz="6" w:space="0" w:color="CCCCCC"/>
            <w:left w:val="single" w:sz="6" w:space="0" w:color="CCCCCC"/>
            <w:bottom w:val="single" w:sz="6" w:space="0" w:color="CCCCCC"/>
            <w:right w:val="single" w:sz="6" w:space="0" w:color="CCCCCC"/>
          </w:divBdr>
          <w:divsChild>
            <w:div w:id="666593881">
              <w:marLeft w:val="0"/>
              <w:marRight w:val="0"/>
              <w:marTop w:val="0"/>
              <w:marBottom w:val="0"/>
              <w:divBdr>
                <w:top w:val="none" w:sz="0" w:space="0" w:color="auto"/>
                <w:left w:val="none" w:sz="0" w:space="0" w:color="auto"/>
                <w:bottom w:val="none" w:sz="0" w:space="0" w:color="auto"/>
                <w:right w:val="none" w:sz="0" w:space="0" w:color="auto"/>
              </w:divBdr>
              <w:divsChild>
                <w:div w:id="686180638">
                  <w:marLeft w:val="0"/>
                  <w:marRight w:val="0"/>
                  <w:marTop w:val="0"/>
                  <w:marBottom w:val="0"/>
                  <w:divBdr>
                    <w:top w:val="none" w:sz="0" w:space="0" w:color="auto"/>
                    <w:left w:val="none" w:sz="0" w:space="0" w:color="auto"/>
                    <w:bottom w:val="none" w:sz="0" w:space="0" w:color="auto"/>
                    <w:right w:val="none" w:sz="0" w:space="0" w:color="auto"/>
                  </w:divBdr>
                  <w:divsChild>
                    <w:div w:id="1972200734">
                      <w:marLeft w:val="0"/>
                      <w:marRight w:val="0"/>
                      <w:marTop w:val="0"/>
                      <w:marBottom w:val="0"/>
                      <w:divBdr>
                        <w:top w:val="none" w:sz="0" w:space="0" w:color="auto"/>
                        <w:left w:val="none" w:sz="0" w:space="0" w:color="auto"/>
                        <w:bottom w:val="none" w:sz="0" w:space="0" w:color="auto"/>
                        <w:right w:val="none" w:sz="0" w:space="0" w:color="auto"/>
                      </w:divBdr>
                      <w:divsChild>
                        <w:div w:id="17158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2624">
          <w:marLeft w:val="0"/>
          <w:marRight w:val="0"/>
          <w:marTop w:val="150"/>
          <w:marBottom w:val="150"/>
          <w:divBdr>
            <w:top w:val="single" w:sz="6" w:space="0" w:color="CCCCCC"/>
            <w:left w:val="single" w:sz="6" w:space="0" w:color="CCCCCC"/>
            <w:bottom w:val="single" w:sz="6" w:space="0" w:color="CCCCCC"/>
            <w:right w:val="single" w:sz="6" w:space="0" w:color="CCCCCC"/>
          </w:divBdr>
          <w:divsChild>
            <w:div w:id="889269970">
              <w:marLeft w:val="0"/>
              <w:marRight w:val="0"/>
              <w:marTop w:val="0"/>
              <w:marBottom w:val="0"/>
              <w:divBdr>
                <w:top w:val="none" w:sz="0" w:space="0" w:color="auto"/>
                <w:left w:val="none" w:sz="0" w:space="0" w:color="auto"/>
                <w:bottom w:val="none" w:sz="0" w:space="0" w:color="auto"/>
                <w:right w:val="none" w:sz="0" w:space="0" w:color="auto"/>
              </w:divBdr>
              <w:divsChild>
                <w:div w:id="1580403677">
                  <w:marLeft w:val="0"/>
                  <w:marRight w:val="0"/>
                  <w:marTop w:val="0"/>
                  <w:marBottom w:val="0"/>
                  <w:divBdr>
                    <w:top w:val="none" w:sz="0" w:space="0" w:color="auto"/>
                    <w:left w:val="none" w:sz="0" w:space="0" w:color="auto"/>
                    <w:bottom w:val="none" w:sz="0" w:space="0" w:color="auto"/>
                    <w:right w:val="none" w:sz="0" w:space="0" w:color="auto"/>
                  </w:divBdr>
                  <w:divsChild>
                    <w:div w:id="1576937175">
                      <w:marLeft w:val="0"/>
                      <w:marRight w:val="0"/>
                      <w:marTop w:val="0"/>
                      <w:marBottom w:val="0"/>
                      <w:divBdr>
                        <w:top w:val="none" w:sz="0" w:space="0" w:color="auto"/>
                        <w:left w:val="none" w:sz="0" w:space="0" w:color="auto"/>
                        <w:bottom w:val="none" w:sz="0" w:space="0" w:color="auto"/>
                        <w:right w:val="none" w:sz="0" w:space="0" w:color="auto"/>
                      </w:divBdr>
                      <w:divsChild>
                        <w:div w:id="424570440">
                          <w:marLeft w:val="0"/>
                          <w:marRight w:val="0"/>
                          <w:marTop w:val="0"/>
                          <w:marBottom w:val="0"/>
                          <w:divBdr>
                            <w:top w:val="none" w:sz="0" w:space="0" w:color="auto"/>
                            <w:left w:val="none" w:sz="0" w:space="0" w:color="auto"/>
                            <w:bottom w:val="none" w:sz="0" w:space="0" w:color="auto"/>
                            <w:right w:val="none" w:sz="0" w:space="0" w:color="auto"/>
                          </w:divBdr>
                        </w:div>
                        <w:div w:id="1996955844">
                          <w:marLeft w:val="0"/>
                          <w:marRight w:val="0"/>
                          <w:marTop w:val="0"/>
                          <w:marBottom w:val="0"/>
                          <w:divBdr>
                            <w:top w:val="none" w:sz="0" w:space="0" w:color="auto"/>
                            <w:left w:val="none" w:sz="0" w:space="0" w:color="auto"/>
                            <w:bottom w:val="none" w:sz="0" w:space="0" w:color="auto"/>
                            <w:right w:val="none" w:sz="0" w:space="0" w:color="auto"/>
                          </w:divBdr>
                        </w:div>
                        <w:div w:id="458036627">
                          <w:marLeft w:val="0"/>
                          <w:marRight w:val="0"/>
                          <w:marTop w:val="0"/>
                          <w:marBottom w:val="0"/>
                          <w:divBdr>
                            <w:top w:val="none" w:sz="0" w:space="0" w:color="auto"/>
                            <w:left w:val="none" w:sz="0" w:space="0" w:color="auto"/>
                            <w:bottom w:val="none" w:sz="0" w:space="0" w:color="auto"/>
                            <w:right w:val="none" w:sz="0" w:space="0" w:color="auto"/>
                          </w:divBdr>
                        </w:div>
                        <w:div w:id="672607784">
                          <w:marLeft w:val="0"/>
                          <w:marRight w:val="0"/>
                          <w:marTop w:val="0"/>
                          <w:marBottom w:val="0"/>
                          <w:divBdr>
                            <w:top w:val="none" w:sz="0" w:space="0" w:color="auto"/>
                            <w:left w:val="none" w:sz="0" w:space="0" w:color="auto"/>
                            <w:bottom w:val="none" w:sz="0" w:space="0" w:color="auto"/>
                            <w:right w:val="none" w:sz="0" w:space="0" w:color="auto"/>
                          </w:divBdr>
                        </w:div>
                        <w:div w:id="1075542811">
                          <w:marLeft w:val="0"/>
                          <w:marRight w:val="0"/>
                          <w:marTop w:val="0"/>
                          <w:marBottom w:val="0"/>
                          <w:divBdr>
                            <w:top w:val="none" w:sz="0" w:space="0" w:color="auto"/>
                            <w:left w:val="none" w:sz="0" w:space="0" w:color="auto"/>
                            <w:bottom w:val="none" w:sz="0" w:space="0" w:color="auto"/>
                            <w:right w:val="none" w:sz="0" w:space="0" w:color="auto"/>
                          </w:divBdr>
                        </w:div>
                        <w:div w:id="1662731891">
                          <w:marLeft w:val="0"/>
                          <w:marRight w:val="0"/>
                          <w:marTop w:val="0"/>
                          <w:marBottom w:val="0"/>
                          <w:divBdr>
                            <w:top w:val="none" w:sz="0" w:space="0" w:color="auto"/>
                            <w:left w:val="none" w:sz="0" w:space="0" w:color="auto"/>
                            <w:bottom w:val="none" w:sz="0" w:space="0" w:color="auto"/>
                            <w:right w:val="none" w:sz="0" w:space="0" w:color="auto"/>
                          </w:divBdr>
                        </w:div>
                        <w:div w:id="1114061401">
                          <w:marLeft w:val="0"/>
                          <w:marRight w:val="0"/>
                          <w:marTop w:val="0"/>
                          <w:marBottom w:val="0"/>
                          <w:divBdr>
                            <w:top w:val="none" w:sz="0" w:space="0" w:color="auto"/>
                            <w:left w:val="none" w:sz="0" w:space="0" w:color="auto"/>
                            <w:bottom w:val="none" w:sz="0" w:space="0" w:color="auto"/>
                            <w:right w:val="none" w:sz="0" w:space="0" w:color="auto"/>
                          </w:divBdr>
                        </w:div>
                        <w:div w:id="157699358">
                          <w:marLeft w:val="0"/>
                          <w:marRight w:val="0"/>
                          <w:marTop w:val="0"/>
                          <w:marBottom w:val="0"/>
                          <w:divBdr>
                            <w:top w:val="none" w:sz="0" w:space="0" w:color="auto"/>
                            <w:left w:val="none" w:sz="0" w:space="0" w:color="auto"/>
                            <w:bottom w:val="none" w:sz="0" w:space="0" w:color="auto"/>
                            <w:right w:val="none" w:sz="0" w:space="0" w:color="auto"/>
                          </w:divBdr>
                        </w:div>
                        <w:div w:id="211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8439">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503929722">
              <w:marLeft w:val="0"/>
              <w:marRight w:val="0"/>
              <w:marTop w:val="0"/>
              <w:marBottom w:val="0"/>
              <w:divBdr>
                <w:top w:val="none" w:sz="0" w:space="0" w:color="auto"/>
                <w:left w:val="none" w:sz="0" w:space="0" w:color="auto"/>
                <w:bottom w:val="none" w:sz="0" w:space="0" w:color="auto"/>
                <w:right w:val="none" w:sz="0" w:space="0" w:color="auto"/>
              </w:divBdr>
              <w:divsChild>
                <w:div w:id="956525644">
                  <w:marLeft w:val="0"/>
                  <w:marRight w:val="0"/>
                  <w:marTop w:val="150"/>
                  <w:marBottom w:val="0"/>
                  <w:divBdr>
                    <w:top w:val="none" w:sz="0" w:space="0" w:color="auto"/>
                    <w:left w:val="none" w:sz="0" w:space="0" w:color="auto"/>
                    <w:bottom w:val="none" w:sz="0" w:space="0" w:color="auto"/>
                    <w:right w:val="none" w:sz="0" w:space="0" w:color="auto"/>
                  </w:divBdr>
                  <w:divsChild>
                    <w:div w:id="882326150">
                      <w:marLeft w:val="0"/>
                      <w:marRight w:val="0"/>
                      <w:marTop w:val="0"/>
                      <w:marBottom w:val="0"/>
                      <w:divBdr>
                        <w:top w:val="none" w:sz="0" w:space="0" w:color="auto"/>
                        <w:left w:val="none" w:sz="0" w:space="0" w:color="auto"/>
                        <w:bottom w:val="none" w:sz="0" w:space="0" w:color="auto"/>
                        <w:right w:val="none" w:sz="0" w:space="0" w:color="auto"/>
                      </w:divBdr>
                      <w:divsChild>
                        <w:div w:id="386077302">
                          <w:marLeft w:val="0"/>
                          <w:marRight w:val="0"/>
                          <w:marTop w:val="0"/>
                          <w:marBottom w:val="0"/>
                          <w:divBdr>
                            <w:top w:val="none" w:sz="0" w:space="0" w:color="auto"/>
                            <w:left w:val="none" w:sz="0" w:space="0" w:color="auto"/>
                            <w:bottom w:val="none" w:sz="0" w:space="0" w:color="auto"/>
                            <w:right w:val="none" w:sz="0" w:space="0" w:color="auto"/>
                          </w:divBdr>
                          <w:divsChild>
                            <w:div w:id="648099401">
                              <w:marLeft w:val="0"/>
                              <w:marRight w:val="0"/>
                              <w:marTop w:val="150"/>
                              <w:marBottom w:val="150"/>
                              <w:divBdr>
                                <w:top w:val="single" w:sz="6" w:space="0" w:color="CCCCCC"/>
                                <w:left w:val="single" w:sz="6" w:space="0" w:color="CCCCCC"/>
                                <w:bottom w:val="single" w:sz="6" w:space="0" w:color="CCCCCC"/>
                                <w:right w:val="single" w:sz="6" w:space="0" w:color="CCCCCC"/>
                              </w:divBdr>
                              <w:divsChild>
                                <w:div w:id="1435832068">
                                  <w:marLeft w:val="0"/>
                                  <w:marRight w:val="0"/>
                                  <w:marTop w:val="0"/>
                                  <w:marBottom w:val="0"/>
                                  <w:divBdr>
                                    <w:top w:val="none" w:sz="0" w:space="0" w:color="auto"/>
                                    <w:left w:val="none" w:sz="0" w:space="0" w:color="auto"/>
                                    <w:bottom w:val="none" w:sz="0" w:space="0" w:color="auto"/>
                                    <w:right w:val="none" w:sz="0" w:space="0" w:color="auto"/>
                                  </w:divBdr>
                                  <w:divsChild>
                                    <w:div w:id="1556815850">
                                      <w:marLeft w:val="0"/>
                                      <w:marRight w:val="0"/>
                                      <w:marTop w:val="0"/>
                                      <w:marBottom w:val="0"/>
                                      <w:divBdr>
                                        <w:top w:val="none" w:sz="0" w:space="0" w:color="auto"/>
                                        <w:left w:val="none" w:sz="0" w:space="0" w:color="auto"/>
                                        <w:bottom w:val="none" w:sz="0" w:space="0" w:color="auto"/>
                                        <w:right w:val="none" w:sz="0" w:space="0" w:color="auto"/>
                                      </w:divBdr>
                                      <w:divsChild>
                                        <w:div w:id="793015251">
                                          <w:marLeft w:val="0"/>
                                          <w:marRight w:val="0"/>
                                          <w:marTop w:val="0"/>
                                          <w:marBottom w:val="0"/>
                                          <w:divBdr>
                                            <w:top w:val="none" w:sz="0" w:space="0" w:color="auto"/>
                                            <w:left w:val="none" w:sz="0" w:space="0" w:color="auto"/>
                                            <w:bottom w:val="none" w:sz="0" w:space="0" w:color="auto"/>
                                            <w:right w:val="none" w:sz="0" w:space="0" w:color="auto"/>
                                          </w:divBdr>
                                          <w:divsChild>
                                            <w:div w:id="800876931">
                                              <w:marLeft w:val="0"/>
                                              <w:marRight w:val="0"/>
                                              <w:marTop w:val="0"/>
                                              <w:marBottom w:val="0"/>
                                              <w:divBdr>
                                                <w:top w:val="none" w:sz="0" w:space="0" w:color="auto"/>
                                                <w:left w:val="none" w:sz="0" w:space="0" w:color="auto"/>
                                                <w:bottom w:val="none" w:sz="0" w:space="0" w:color="auto"/>
                                                <w:right w:val="none" w:sz="0" w:space="0" w:color="auto"/>
                                              </w:divBdr>
                                            </w:div>
                                            <w:div w:id="2052339185">
                                              <w:marLeft w:val="0"/>
                                              <w:marRight w:val="0"/>
                                              <w:marTop w:val="0"/>
                                              <w:marBottom w:val="0"/>
                                              <w:divBdr>
                                                <w:top w:val="none" w:sz="0" w:space="0" w:color="auto"/>
                                                <w:left w:val="none" w:sz="0" w:space="0" w:color="auto"/>
                                                <w:bottom w:val="none" w:sz="0" w:space="0" w:color="auto"/>
                                                <w:right w:val="none" w:sz="0" w:space="0" w:color="auto"/>
                                              </w:divBdr>
                                            </w:div>
                                            <w:div w:id="89590212">
                                              <w:marLeft w:val="0"/>
                                              <w:marRight w:val="0"/>
                                              <w:marTop w:val="0"/>
                                              <w:marBottom w:val="0"/>
                                              <w:divBdr>
                                                <w:top w:val="none" w:sz="0" w:space="0" w:color="auto"/>
                                                <w:left w:val="none" w:sz="0" w:space="0" w:color="auto"/>
                                                <w:bottom w:val="none" w:sz="0" w:space="0" w:color="auto"/>
                                                <w:right w:val="none" w:sz="0" w:space="0" w:color="auto"/>
                                              </w:divBdr>
                                            </w:div>
                                            <w:div w:id="4770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77863">
                              <w:marLeft w:val="0"/>
                              <w:marRight w:val="0"/>
                              <w:marTop w:val="150"/>
                              <w:marBottom w:val="150"/>
                              <w:divBdr>
                                <w:top w:val="single" w:sz="6" w:space="0" w:color="CCCCCC"/>
                                <w:left w:val="single" w:sz="6" w:space="0" w:color="CCCCCC"/>
                                <w:bottom w:val="single" w:sz="6" w:space="0" w:color="CCCCCC"/>
                                <w:right w:val="single" w:sz="6" w:space="0" w:color="CCCCCC"/>
                              </w:divBdr>
                              <w:divsChild>
                                <w:div w:id="398291104">
                                  <w:marLeft w:val="0"/>
                                  <w:marRight w:val="0"/>
                                  <w:marTop w:val="0"/>
                                  <w:marBottom w:val="0"/>
                                  <w:divBdr>
                                    <w:top w:val="none" w:sz="0" w:space="0" w:color="auto"/>
                                    <w:left w:val="none" w:sz="0" w:space="0" w:color="auto"/>
                                    <w:bottom w:val="none" w:sz="0" w:space="0" w:color="auto"/>
                                    <w:right w:val="none" w:sz="0" w:space="0" w:color="auto"/>
                                  </w:divBdr>
                                  <w:divsChild>
                                    <w:div w:id="231938047">
                                      <w:marLeft w:val="0"/>
                                      <w:marRight w:val="0"/>
                                      <w:marTop w:val="0"/>
                                      <w:marBottom w:val="0"/>
                                      <w:divBdr>
                                        <w:top w:val="none" w:sz="0" w:space="0" w:color="auto"/>
                                        <w:left w:val="none" w:sz="0" w:space="0" w:color="auto"/>
                                        <w:bottom w:val="none" w:sz="0" w:space="0" w:color="auto"/>
                                        <w:right w:val="none" w:sz="0" w:space="0" w:color="auto"/>
                                      </w:divBdr>
                                      <w:divsChild>
                                        <w:div w:id="1715732864">
                                          <w:marLeft w:val="0"/>
                                          <w:marRight w:val="0"/>
                                          <w:marTop w:val="0"/>
                                          <w:marBottom w:val="0"/>
                                          <w:divBdr>
                                            <w:top w:val="none" w:sz="0" w:space="0" w:color="auto"/>
                                            <w:left w:val="none" w:sz="0" w:space="0" w:color="auto"/>
                                            <w:bottom w:val="none" w:sz="0" w:space="0" w:color="auto"/>
                                            <w:right w:val="none" w:sz="0" w:space="0" w:color="auto"/>
                                          </w:divBdr>
                                          <w:divsChild>
                                            <w:div w:id="840699231">
                                              <w:marLeft w:val="0"/>
                                              <w:marRight w:val="0"/>
                                              <w:marTop w:val="0"/>
                                              <w:marBottom w:val="0"/>
                                              <w:divBdr>
                                                <w:top w:val="none" w:sz="0" w:space="0" w:color="auto"/>
                                                <w:left w:val="none" w:sz="0" w:space="0" w:color="auto"/>
                                                <w:bottom w:val="none" w:sz="0" w:space="0" w:color="auto"/>
                                                <w:right w:val="none" w:sz="0" w:space="0" w:color="auto"/>
                                              </w:divBdr>
                                            </w:div>
                                            <w:div w:id="2000963894">
                                              <w:marLeft w:val="0"/>
                                              <w:marRight w:val="0"/>
                                              <w:marTop w:val="0"/>
                                              <w:marBottom w:val="0"/>
                                              <w:divBdr>
                                                <w:top w:val="none" w:sz="0" w:space="0" w:color="auto"/>
                                                <w:left w:val="none" w:sz="0" w:space="0" w:color="auto"/>
                                                <w:bottom w:val="none" w:sz="0" w:space="0" w:color="auto"/>
                                                <w:right w:val="none" w:sz="0" w:space="0" w:color="auto"/>
                                              </w:divBdr>
                                            </w:div>
                                            <w:div w:id="7206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11626">
      <w:bodyDiv w:val="1"/>
      <w:marLeft w:val="0"/>
      <w:marRight w:val="0"/>
      <w:marTop w:val="0"/>
      <w:marBottom w:val="0"/>
      <w:divBdr>
        <w:top w:val="none" w:sz="0" w:space="0" w:color="auto"/>
        <w:left w:val="none" w:sz="0" w:space="0" w:color="auto"/>
        <w:bottom w:val="none" w:sz="0" w:space="0" w:color="auto"/>
        <w:right w:val="none" w:sz="0" w:space="0" w:color="auto"/>
      </w:divBdr>
      <w:divsChild>
        <w:div w:id="704793979">
          <w:marLeft w:val="0"/>
          <w:marRight w:val="0"/>
          <w:marTop w:val="150"/>
          <w:marBottom w:val="0"/>
          <w:divBdr>
            <w:top w:val="none" w:sz="0" w:space="0" w:color="auto"/>
            <w:left w:val="none" w:sz="0" w:space="0" w:color="auto"/>
            <w:bottom w:val="none" w:sz="0" w:space="0" w:color="auto"/>
            <w:right w:val="none" w:sz="0" w:space="0" w:color="auto"/>
          </w:divBdr>
        </w:div>
      </w:divsChild>
    </w:div>
    <w:div w:id="234320493">
      <w:bodyDiv w:val="1"/>
      <w:marLeft w:val="0"/>
      <w:marRight w:val="0"/>
      <w:marTop w:val="0"/>
      <w:marBottom w:val="0"/>
      <w:divBdr>
        <w:top w:val="none" w:sz="0" w:space="0" w:color="auto"/>
        <w:left w:val="none" w:sz="0" w:space="0" w:color="auto"/>
        <w:bottom w:val="none" w:sz="0" w:space="0" w:color="auto"/>
        <w:right w:val="none" w:sz="0" w:space="0" w:color="auto"/>
      </w:divBdr>
      <w:divsChild>
        <w:div w:id="835681579">
          <w:marLeft w:val="0"/>
          <w:marRight w:val="0"/>
          <w:marTop w:val="0"/>
          <w:marBottom w:val="0"/>
          <w:divBdr>
            <w:top w:val="none" w:sz="0" w:space="0" w:color="auto"/>
            <w:left w:val="none" w:sz="0" w:space="0" w:color="auto"/>
            <w:bottom w:val="single" w:sz="6" w:space="4" w:color="CCCCCC"/>
            <w:right w:val="none" w:sz="0" w:space="0" w:color="auto"/>
          </w:divBdr>
        </w:div>
        <w:div w:id="1495293919">
          <w:marLeft w:val="0"/>
          <w:marRight w:val="0"/>
          <w:marTop w:val="0"/>
          <w:marBottom w:val="0"/>
          <w:divBdr>
            <w:top w:val="none" w:sz="0" w:space="0" w:color="auto"/>
            <w:left w:val="none" w:sz="0" w:space="0" w:color="auto"/>
            <w:bottom w:val="none" w:sz="0" w:space="0" w:color="auto"/>
            <w:right w:val="none" w:sz="0" w:space="0" w:color="auto"/>
          </w:divBdr>
          <w:divsChild>
            <w:div w:id="1901406360">
              <w:marLeft w:val="0"/>
              <w:marRight w:val="0"/>
              <w:marTop w:val="0"/>
              <w:marBottom w:val="0"/>
              <w:divBdr>
                <w:top w:val="none" w:sz="0" w:space="0" w:color="auto"/>
                <w:left w:val="none" w:sz="0" w:space="0" w:color="auto"/>
                <w:bottom w:val="none" w:sz="0" w:space="0" w:color="auto"/>
                <w:right w:val="none" w:sz="0" w:space="0" w:color="auto"/>
              </w:divBdr>
              <w:divsChild>
                <w:div w:id="1647465461">
                  <w:marLeft w:val="0"/>
                  <w:marRight w:val="0"/>
                  <w:marTop w:val="0"/>
                  <w:marBottom w:val="0"/>
                  <w:divBdr>
                    <w:top w:val="none" w:sz="0" w:space="0" w:color="auto"/>
                    <w:left w:val="none" w:sz="0" w:space="0" w:color="auto"/>
                    <w:bottom w:val="none" w:sz="0" w:space="0" w:color="auto"/>
                    <w:right w:val="none" w:sz="0" w:space="0" w:color="auto"/>
                  </w:divBdr>
                  <w:divsChild>
                    <w:div w:id="215553128">
                      <w:marLeft w:val="0"/>
                      <w:marRight w:val="0"/>
                      <w:marTop w:val="0"/>
                      <w:marBottom w:val="0"/>
                      <w:divBdr>
                        <w:top w:val="none" w:sz="0" w:space="0" w:color="auto"/>
                        <w:left w:val="none" w:sz="0" w:space="0" w:color="auto"/>
                        <w:bottom w:val="none" w:sz="0" w:space="0" w:color="auto"/>
                        <w:right w:val="none" w:sz="0" w:space="0" w:color="auto"/>
                      </w:divBdr>
                    </w:div>
                    <w:div w:id="1512793488">
                      <w:marLeft w:val="0"/>
                      <w:marRight w:val="0"/>
                      <w:marTop w:val="0"/>
                      <w:marBottom w:val="0"/>
                      <w:divBdr>
                        <w:top w:val="none" w:sz="0" w:space="0" w:color="auto"/>
                        <w:left w:val="none" w:sz="0" w:space="0" w:color="auto"/>
                        <w:bottom w:val="none" w:sz="0" w:space="0" w:color="auto"/>
                        <w:right w:val="none" w:sz="0" w:space="0" w:color="auto"/>
                      </w:divBdr>
                    </w:div>
                    <w:div w:id="1701737263">
                      <w:marLeft w:val="0"/>
                      <w:marRight w:val="0"/>
                      <w:marTop w:val="0"/>
                      <w:marBottom w:val="0"/>
                      <w:divBdr>
                        <w:top w:val="none" w:sz="0" w:space="0" w:color="auto"/>
                        <w:left w:val="none" w:sz="0" w:space="0" w:color="auto"/>
                        <w:bottom w:val="none" w:sz="0" w:space="0" w:color="auto"/>
                        <w:right w:val="none" w:sz="0" w:space="0" w:color="auto"/>
                      </w:divBdr>
                    </w:div>
                    <w:div w:id="2107191743">
                      <w:marLeft w:val="0"/>
                      <w:marRight w:val="0"/>
                      <w:marTop w:val="0"/>
                      <w:marBottom w:val="0"/>
                      <w:divBdr>
                        <w:top w:val="none" w:sz="0" w:space="0" w:color="auto"/>
                        <w:left w:val="none" w:sz="0" w:space="0" w:color="auto"/>
                        <w:bottom w:val="none" w:sz="0" w:space="0" w:color="auto"/>
                        <w:right w:val="none" w:sz="0" w:space="0" w:color="auto"/>
                      </w:divBdr>
                    </w:div>
                    <w:div w:id="338235052">
                      <w:marLeft w:val="0"/>
                      <w:marRight w:val="0"/>
                      <w:marTop w:val="0"/>
                      <w:marBottom w:val="0"/>
                      <w:divBdr>
                        <w:top w:val="none" w:sz="0" w:space="0" w:color="auto"/>
                        <w:left w:val="none" w:sz="0" w:space="0" w:color="auto"/>
                        <w:bottom w:val="none" w:sz="0" w:space="0" w:color="auto"/>
                        <w:right w:val="none" w:sz="0" w:space="0" w:color="auto"/>
                      </w:divBdr>
                    </w:div>
                    <w:div w:id="2046321212">
                      <w:marLeft w:val="0"/>
                      <w:marRight w:val="0"/>
                      <w:marTop w:val="0"/>
                      <w:marBottom w:val="0"/>
                      <w:divBdr>
                        <w:top w:val="none" w:sz="0" w:space="0" w:color="auto"/>
                        <w:left w:val="none" w:sz="0" w:space="0" w:color="auto"/>
                        <w:bottom w:val="none" w:sz="0" w:space="0" w:color="auto"/>
                        <w:right w:val="none" w:sz="0" w:space="0" w:color="auto"/>
                      </w:divBdr>
                    </w:div>
                    <w:div w:id="1344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1107">
      <w:bodyDiv w:val="1"/>
      <w:marLeft w:val="0"/>
      <w:marRight w:val="0"/>
      <w:marTop w:val="0"/>
      <w:marBottom w:val="0"/>
      <w:divBdr>
        <w:top w:val="none" w:sz="0" w:space="0" w:color="auto"/>
        <w:left w:val="none" w:sz="0" w:space="0" w:color="auto"/>
        <w:bottom w:val="none" w:sz="0" w:space="0" w:color="auto"/>
        <w:right w:val="none" w:sz="0" w:space="0" w:color="auto"/>
      </w:divBdr>
      <w:divsChild>
        <w:div w:id="413283028">
          <w:marLeft w:val="0"/>
          <w:marRight w:val="0"/>
          <w:marTop w:val="0"/>
          <w:marBottom w:val="0"/>
          <w:divBdr>
            <w:top w:val="none" w:sz="0" w:space="0" w:color="auto"/>
            <w:left w:val="none" w:sz="0" w:space="0" w:color="auto"/>
            <w:bottom w:val="single" w:sz="6" w:space="4" w:color="CCCCCC"/>
            <w:right w:val="none" w:sz="0" w:space="0" w:color="auto"/>
          </w:divBdr>
        </w:div>
        <w:div w:id="1152333304">
          <w:marLeft w:val="0"/>
          <w:marRight w:val="0"/>
          <w:marTop w:val="0"/>
          <w:marBottom w:val="0"/>
          <w:divBdr>
            <w:top w:val="none" w:sz="0" w:space="0" w:color="auto"/>
            <w:left w:val="none" w:sz="0" w:space="0" w:color="auto"/>
            <w:bottom w:val="none" w:sz="0" w:space="0" w:color="auto"/>
            <w:right w:val="none" w:sz="0" w:space="0" w:color="auto"/>
          </w:divBdr>
          <w:divsChild>
            <w:div w:id="1102913486">
              <w:marLeft w:val="0"/>
              <w:marRight w:val="0"/>
              <w:marTop w:val="0"/>
              <w:marBottom w:val="0"/>
              <w:divBdr>
                <w:top w:val="none" w:sz="0" w:space="0" w:color="auto"/>
                <w:left w:val="none" w:sz="0" w:space="0" w:color="auto"/>
                <w:bottom w:val="none" w:sz="0" w:space="0" w:color="auto"/>
                <w:right w:val="none" w:sz="0" w:space="0" w:color="auto"/>
              </w:divBdr>
              <w:divsChild>
                <w:div w:id="1985428341">
                  <w:marLeft w:val="0"/>
                  <w:marRight w:val="0"/>
                  <w:marTop w:val="0"/>
                  <w:marBottom w:val="0"/>
                  <w:divBdr>
                    <w:top w:val="none" w:sz="0" w:space="0" w:color="auto"/>
                    <w:left w:val="none" w:sz="0" w:space="0" w:color="auto"/>
                    <w:bottom w:val="none" w:sz="0" w:space="0" w:color="auto"/>
                    <w:right w:val="none" w:sz="0" w:space="0" w:color="auto"/>
                  </w:divBdr>
                  <w:divsChild>
                    <w:div w:id="138885562">
                      <w:marLeft w:val="0"/>
                      <w:marRight w:val="0"/>
                      <w:marTop w:val="0"/>
                      <w:marBottom w:val="0"/>
                      <w:divBdr>
                        <w:top w:val="none" w:sz="0" w:space="0" w:color="auto"/>
                        <w:left w:val="none" w:sz="0" w:space="0" w:color="auto"/>
                        <w:bottom w:val="none" w:sz="0" w:space="0" w:color="auto"/>
                        <w:right w:val="none" w:sz="0" w:space="0" w:color="auto"/>
                      </w:divBdr>
                    </w:div>
                    <w:div w:id="650404388">
                      <w:marLeft w:val="0"/>
                      <w:marRight w:val="0"/>
                      <w:marTop w:val="0"/>
                      <w:marBottom w:val="0"/>
                      <w:divBdr>
                        <w:top w:val="none" w:sz="0" w:space="0" w:color="auto"/>
                        <w:left w:val="none" w:sz="0" w:space="0" w:color="auto"/>
                        <w:bottom w:val="none" w:sz="0" w:space="0" w:color="auto"/>
                        <w:right w:val="none" w:sz="0" w:space="0" w:color="auto"/>
                      </w:divBdr>
                    </w:div>
                    <w:div w:id="779177872">
                      <w:marLeft w:val="0"/>
                      <w:marRight w:val="0"/>
                      <w:marTop w:val="0"/>
                      <w:marBottom w:val="0"/>
                      <w:divBdr>
                        <w:top w:val="none" w:sz="0" w:space="0" w:color="auto"/>
                        <w:left w:val="none" w:sz="0" w:space="0" w:color="auto"/>
                        <w:bottom w:val="none" w:sz="0" w:space="0" w:color="auto"/>
                        <w:right w:val="none" w:sz="0" w:space="0" w:color="auto"/>
                      </w:divBdr>
                    </w:div>
                    <w:div w:id="1483963556">
                      <w:marLeft w:val="0"/>
                      <w:marRight w:val="0"/>
                      <w:marTop w:val="0"/>
                      <w:marBottom w:val="0"/>
                      <w:divBdr>
                        <w:top w:val="none" w:sz="0" w:space="0" w:color="auto"/>
                        <w:left w:val="none" w:sz="0" w:space="0" w:color="auto"/>
                        <w:bottom w:val="none" w:sz="0" w:space="0" w:color="auto"/>
                        <w:right w:val="none" w:sz="0" w:space="0" w:color="auto"/>
                      </w:divBdr>
                    </w:div>
                    <w:div w:id="1548488965">
                      <w:marLeft w:val="0"/>
                      <w:marRight w:val="0"/>
                      <w:marTop w:val="0"/>
                      <w:marBottom w:val="0"/>
                      <w:divBdr>
                        <w:top w:val="none" w:sz="0" w:space="0" w:color="auto"/>
                        <w:left w:val="none" w:sz="0" w:space="0" w:color="auto"/>
                        <w:bottom w:val="none" w:sz="0" w:space="0" w:color="auto"/>
                        <w:right w:val="none" w:sz="0" w:space="0" w:color="auto"/>
                      </w:divBdr>
                    </w:div>
                    <w:div w:id="153685943">
                      <w:marLeft w:val="0"/>
                      <w:marRight w:val="0"/>
                      <w:marTop w:val="0"/>
                      <w:marBottom w:val="0"/>
                      <w:divBdr>
                        <w:top w:val="none" w:sz="0" w:space="0" w:color="auto"/>
                        <w:left w:val="none" w:sz="0" w:space="0" w:color="auto"/>
                        <w:bottom w:val="none" w:sz="0" w:space="0" w:color="auto"/>
                        <w:right w:val="none" w:sz="0" w:space="0" w:color="auto"/>
                      </w:divBdr>
                    </w:div>
                    <w:div w:id="1701012724">
                      <w:marLeft w:val="0"/>
                      <w:marRight w:val="0"/>
                      <w:marTop w:val="0"/>
                      <w:marBottom w:val="0"/>
                      <w:divBdr>
                        <w:top w:val="none" w:sz="0" w:space="0" w:color="auto"/>
                        <w:left w:val="none" w:sz="0" w:space="0" w:color="auto"/>
                        <w:bottom w:val="none" w:sz="0" w:space="0" w:color="auto"/>
                        <w:right w:val="none" w:sz="0" w:space="0" w:color="auto"/>
                      </w:divBdr>
                    </w:div>
                    <w:div w:id="2006400199">
                      <w:marLeft w:val="0"/>
                      <w:marRight w:val="0"/>
                      <w:marTop w:val="0"/>
                      <w:marBottom w:val="0"/>
                      <w:divBdr>
                        <w:top w:val="none" w:sz="0" w:space="0" w:color="auto"/>
                        <w:left w:val="none" w:sz="0" w:space="0" w:color="auto"/>
                        <w:bottom w:val="none" w:sz="0" w:space="0" w:color="auto"/>
                        <w:right w:val="none" w:sz="0" w:space="0" w:color="auto"/>
                      </w:divBdr>
                    </w:div>
                    <w:div w:id="1160585758">
                      <w:marLeft w:val="0"/>
                      <w:marRight w:val="0"/>
                      <w:marTop w:val="0"/>
                      <w:marBottom w:val="0"/>
                      <w:divBdr>
                        <w:top w:val="none" w:sz="0" w:space="0" w:color="auto"/>
                        <w:left w:val="none" w:sz="0" w:space="0" w:color="auto"/>
                        <w:bottom w:val="none" w:sz="0" w:space="0" w:color="auto"/>
                        <w:right w:val="none" w:sz="0" w:space="0" w:color="auto"/>
                      </w:divBdr>
                    </w:div>
                    <w:div w:id="1826974146">
                      <w:marLeft w:val="0"/>
                      <w:marRight w:val="0"/>
                      <w:marTop w:val="0"/>
                      <w:marBottom w:val="0"/>
                      <w:divBdr>
                        <w:top w:val="none" w:sz="0" w:space="0" w:color="auto"/>
                        <w:left w:val="none" w:sz="0" w:space="0" w:color="auto"/>
                        <w:bottom w:val="none" w:sz="0" w:space="0" w:color="auto"/>
                        <w:right w:val="none" w:sz="0" w:space="0" w:color="auto"/>
                      </w:divBdr>
                    </w:div>
                    <w:div w:id="1585869982">
                      <w:marLeft w:val="0"/>
                      <w:marRight w:val="0"/>
                      <w:marTop w:val="0"/>
                      <w:marBottom w:val="0"/>
                      <w:divBdr>
                        <w:top w:val="none" w:sz="0" w:space="0" w:color="auto"/>
                        <w:left w:val="none" w:sz="0" w:space="0" w:color="auto"/>
                        <w:bottom w:val="none" w:sz="0" w:space="0" w:color="auto"/>
                        <w:right w:val="none" w:sz="0" w:space="0" w:color="auto"/>
                      </w:divBdr>
                    </w:div>
                    <w:div w:id="117069533">
                      <w:marLeft w:val="0"/>
                      <w:marRight w:val="0"/>
                      <w:marTop w:val="0"/>
                      <w:marBottom w:val="0"/>
                      <w:divBdr>
                        <w:top w:val="none" w:sz="0" w:space="0" w:color="auto"/>
                        <w:left w:val="none" w:sz="0" w:space="0" w:color="auto"/>
                        <w:bottom w:val="none" w:sz="0" w:space="0" w:color="auto"/>
                        <w:right w:val="none" w:sz="0" w:space="0" w:color="auto"/>
                      </w:divBdr>
                    </w:div>
                    <w:div w:id="2062900548">
                      <w:marLeft w:val="0"/>
                      <w:marRight w:val="0"/>
                      <w:marTop w:val="0"/>
                      <w:marBottom w:val="0"/>
                      <w:divBdr>
                        <w:top w:val="none" w:sz="0" w:space="0" w:color="auto"/>
                        <w:left w:val="none" w:sz="0" w:space="0" w:color="auto"/>
                        <w:bottom w:val="none" w:sz="0" w:space="0" w:color="auto"/>
                        <w:right w:val="none" w:sz="0" w:space="0" w:color="auto"/>
                      </w:divBdr>
                    </w:div>
                    <w:div w:id="294262282">
                      <w:marLeft w:val="0"/>
                      <w:marRight w:val="0"/>
                      <w:marTop w:val="0"/>
                      <w:marBottom w:val="0"/>
                      <w:divBdr>
                        <w:top w:val="none" w:sz="0" w:space="0" w:color="auto"/>
                        <w:left w:val="none" w:sz="0" w:space="0" w:color="auto"/>
                        <w:bottom w:val="none" w:sz="0" w:space="0" w:color="auto"/>
                        <w:right w:val="none" w:sz="0" w:space="0" w:color="auto"/>
                      </w:divBdr>
                    </w:div>
                    <w:div w:id="2029870360">
                      <w:marLeft w:val="0"/>
                      <w:marRight w:val="0"/>
                      <w:marTop w:val="0"/>
                      <w:marBottom w:val="0"/>
                      <w:divBdr>
                        <w:top w:val="none" w:sz="0" w:space="0" w:color="auto"/>
                        <w:left w:val="none" w:sz="0" w:space="0" w:color="auto"/>
                        <w:bottom w:val="none" w:sz="0" w:space="0" w:color="auto"/>
                        <w:right w:val="none" w:sz="0" w:space="0" w:color="auto"/>
                      </w:divBdr>
                    </w:div>
                    <w:div w:id="398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3654">
      <w:bodyDiv w:val="1"/>
      <w:marLeft w:val="0"/>
      <w:marRight w:val="0"/>
      <w:marTop w:val="0"/>
      <w:marBottom w:val="0"/>
      <w:divBdr>
        <w:top w:val="none" w:sz="0" w:space="0" w:color="auto"/>
        <w:left w:val="none" w:sz="0" w:space="0" w:color="auto"/>
        <w:bottom w:val="none" w:sz="0" w:space="0" w:color="auto"/>
        <w:right w:val="none" w:sz="0" w:space="0" w:color="auto"/>
      </w:divBdr>
    </w:div>
    <w:div w:id="346563487">
      <w:bodyDiv w:val="1"/>
      <w:marLeft w:val="0"/>
      <w:marRight w:val="0"/>
      <w:marTop w:val="0"/>
      <w:marBottom w:val="0"/>
      <w:divBdr>
        <w:top w:val="none" w:sz="0" w:space="0" w:color="auto"/>
        <w:left w:val="none" w:sz="0" w:space="0" w:color="auto"/>
        <w:bottom w:val="none" w:sz="0" w:space="0" w:color="auto"/>
        <w:right w:val="none" w:sz="0" w:space="0" w:color="auto"/>
      </w:divBdr>
    </w:div>
    <w:div w:id="399057740">
      <w:bodyDiv w:val="1"/>
      <w:marLeft w:val="0"/>
      <w:marRight w:val="0"/>
      <w:marTop w:val="0"/>
      <w:marBottom w:val="0"/>
      <w:divBdr>
        <w:top w:val="none" w:sz="0" w:space="0" w:color="auto"/>
        <w:left w:val="none" w:sz="0" w:space="0" w:color="auto"/>
        <w:bottom w:val="none" w:sz="0" w:space="0" w:color="auto"/>
        <w:right w:val="none" w:sz="0" w:space="0" w:color="auto"/>
      </w:divBdr>
    </w:div>
    <w:div w:id="426000404">
      <w:bodyDiv w:val="1"/>
      <w:marLeft w:val="0"/>
      <w:marRight w:val="0"/>
      <w:marTop w:val="0"/>
      <w:marBottom w:val="0"/>
      <w:divBdr>
        <w:top w:val="none" w:sz="0" w:space="0" w:color="auto"/>
        <w:left w:val="none" w:sz="0" w:space="0" w:color="auto"/>
        <w:bottom w:val="none" w:sz="0" w:space="0" w:color="auto"/>
        <w:right w:val="none" w:sz="0" w:space="0" w:color="auto"/>
      </w:divBdr>
      <w:divsChild>
        <w:div w:id="1366056180">
          <w:marLeft w:val="0"/>
          <w:marRight w:val="0"/>
          <w:marTop w:val="150"/>
          <w:marBottom w:val="240"/>
          <w:divBdr>
            <w:top w:val="single" w:sz="6" w:space="8" w:color="D04437"/>
            <w:left w:val="single" w:sz="6" w:space="27" w:color="D04437"/>
            <w:bottom w:val="single" w:sz="6" w:space="8" w:color="D04437"/>
            <w:right w:val="single" w:sz="6" w:space="8" w:color="D04437"/>
          </w:divBdr>
          <w:divsChild>
            <w:div w:id="1779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1423">
      <w:bodyDiv w:val="1"/>
      <w:marLeft w:val="0"/>
      <w:marRight w:val="0"/>
      <w:marTop w:val="0"/>
      <w:marBottom w:val="0"/>
      <w:divBdr>
        <w:top w:val="none" w:sz="0" w:space="0" w:color="auto"/>
        <w:left w:val="none" w:sz="0" w:space="0" w:color="auto"/>
        <w:bottom w:val="none" w:sz="0" w:space="0" w:color="auto"/>
        <w:right w:val="none" w:sz="0" w:space="0" w:color="auto"/>
      </w:divBdr>
      <w:divsChild>
        <w:div w:id="1555845705">
          <w:marLeft w:val="0"/>
          <w:marRight w:val="0"/>
          <w:marTop w:val="150"/>
          <w:marBottom w:val="150"/>
          <w:divBdr>
            <w:top w:val="single" w:sz="6" w:space="0" w:color="CCCCCC"/>
            <w:left w:val="single" w:sz="6" w:space="0" w:color="CCCCCC"/>
            <w:bottom w:val="single" w:sz="6" w:space="0" w:color="CCCCCC"/>
            <w:right w:val="single" w:sz="6" w:space="0" w:color="CCCCCC"/>
          </w:divBdr>
          <w:divsChild>
            <w:div w:id="634216691">
              <w:marLeft w:val="0"/>
              <w:marRight w:val="0"/>
              <w:marTop w:val="0"/>
              <w:marBottom w:val="0"/>
              <w:divBdr>
                <w:top w:val="none" w:sz="0" w:space="0" w:color="auto"/>
                <w:left w:val="none" w:sz="0" w:space="0" w:color="auto"/>
                <w:bottom w:val="none" w:sz="0" w:space="0" w:color="auto"/>
                <w:right w:val="none" w:sz="0" w:space="0" w:color="auto"/>
              </w:divBdr>
              <w:divsChild>
                <w:div w:id="895050353">
                  <w:marLeft w:val="0"/>
                  <w:marRight w:val="0"/>
                  <w:marTop w:val="0"/>
                  <w:marBottom w:val="0"/>
                  <w:divBdr>
                    <w:top w:val="none" w:sz="0" w:space="0" w:color="auto"/>
                    <w:left w:val="none" w:sz="0" w:space="0" w:color="auto"/>
                    <w:bottom w:val="none" w:sz="0" w:space="0" w:color="auto"/>
                    <w:right w:val="none" w:sz="0" w:space="0" w:color="auto"/>
                  </w:divBdr>
                  <w:divsChild>
                    <w:div w:id="650328819">
                      <w:marLeft w:val="0"/>
                      <w:marRight w:val="0"/>
                      <w:marTop w:val="0"/>
                      <w:marBottom w:val="0"/>
                      <w:divBdr>
                        <w:top w:val="none" w:sz="0" w:space="0" w:color="auto"/>
                        <w:left w:val="none" w:sz="0" w:space="0" w:color="auto"/>
                        <w:bottom w:val="none" w:sz="0" w:space="0" w:color="auto"/>
                        <w:right w:val="none" w:sz="0" w:space="0" w:color="auto"/>
                      </w:divBdr>
                      <w:divsChild>
                        <w:div w:id="10989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9170">
          <w:marLeft w:val="0"/>
          <w:marRight w:val="0"/>
          <w:marTop w:val="0"/>
          <w:marBottom w:val="0"/>
          <w:divBdr>
            <w:top w:val="none" w:sz="0" w:space="0" w:color="auto"/>
            <w:left w:val="none" w:sz="0" w:space="0" w:color="auto"/>
            <w:bottom w:val="none" w:sz="0" w:space="0" w:color="auto"/>
            <w:right w:val="none" w:sz="0" w:space="0" w:color="auto"/>
          </w:divBdr>
        </w:div>
        <w:div w:id="423040459">
          <w:marLeft w:val="0"/>
          <w:marRight w:val="0"/>
          <w:marTop w:val="0"/>
          <w:marBottom w:val="0"/>
          <w:divBdr>
            <w:top w:val="none" w:sz="0" w:space="0" w:color="auto"/>
            <w:left w:val="none" w:sz="0" w:space="0" w:color="auto"/>
            <w:bottom w:val="none" w:sz="0" w:space="0" w:color="auto"/>
            <w:right w:val="none" w:sz="0" w:space="0" w:color="auto"/>
          </w:divBdr>
        </w:div>
        <w:div w:id="274798142">
          <w:marLeft w:val="0"/>
          <w:marRight w:val="0"/>
          <w:marTop w:val="0"/>
          <w:marBottom w:val="0"/>
          <w:divBdr>
            <w:top w:val="none" w:sz="0" w:space="0" w:color="auto"/>
            <w:left w:val="none" w:sz="0" w:space="0" w:color="auto"/>
            <w:bottom w:val="none" w:sz="0" w:space="0" w:color="auto"/>
            <w:right w:val="none" w:sz="0" w:space="0" w:color="auto"/>
          </w:divBdr>
        </w:div>
      </w:divsChild>
    </w:div>
    <w:div w:id="493031195">
      <w:bodyDiv w:val="1"/>
      <w:marLeft w:val="0"/>
      <w:marRight w:val="0"/>
      <w:marTop w:val="0"/>
      <w:marBottom w:val="0"/>
      <w:divBdr>
        <w:top w:val="none" w:sz="0" w:space="0" w:color="auto"/>
        <w:left w:val="none" w:sz="0" w:space="0" w:color="auto"/>
        <w:bottom w:val="none" w:sz="0" w:space="0" w:color="auto"/>
        <w:right w:val="none" w:sz="0" w:space="0" w:color="auto"/>
      </w:divBdr>
    </w:div>
    <w:div w:id="506601460">
      <w:bodyDiv w:val="1"/>
      <w:marLeft w:val="0"/>
      <w:marRight w:val="0"/>
      <w:marTop w:val="0"/>
      <w:marBottom w:val="0"/>
      <w:divBdr>
        <w:top w:val="none" w:sz="0" w:space="0" w:color="auto"/>
        <w:left w:val="none" w:sz="0" w:space="0" w:color="auto"/>
        <w:bottom w:val="none" w:sz="0" w:space="0" w:color="auto"/>
        <w:right w:val="none" w:sz="0" w:space="0" w:color="auto"/>
      </w:divBdr>
      <w:divsChild>
        <w:div w:id="860508854">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541599088">
      <w:bodyDiv w:val="1"/>
      <w:marLeft w:val="0"/>
      <w:marRight w:val="0"/>
      <w:marTop w:val="0"/>
      <w:marBottom w:val="0"/>
      <w:divBdr>
        <w:top w:val="none" w:sz="0" w:space="0" w:color="auto"/>
        <w:left w:val="none" w:sz="0" w:space="0" w:color="auto"/>
        <w:bottom w:val="none" w:sz="0" w:space="0" w:color="auto"/>
        <w:right w:val="none" w:sz="0" w:space="0" w:color="auto"/>
      </w:divBdr>
    </w:div>
    <w:div w:id="553273674">
      <w:bodyDiv w:val="1"/>
      <w:marLeft w:val="0"/>
      <w:marRight w:val="0"/>
      <w:marTop w:val="0"/>
      <w:marBottom w:val="0"/>
      <w:divBdr>
        <w:top w:val="none" w:sz="0" w:space="0" w:color="auto"/>
        <w:left w:val="none" w:sz="0" w:space="0" w:color="auto"/>
        <w:bottom w:val="none" w:sz="0" w:space="0" w:color="auto"/>
        <w:right w:val="none" w:sz="0" w:space="0" w:color="auto"/>
      </w:divBdr>
      <w:divsChild>
        <w:div w:id="1546746983">
          <w:marLeft w:val="0"/>
          <w:marRight w:val="0"/>
          <w:marTop w:val="0"/>
          <w:marBottom w:val="0"/>
          <w:divBdr>
            <w:top w:val="none" w:sz="0" w:space="0" w:color="auto"/>
            <w:left w:val="none" w:sz="0" w:space="0" w:color="auto"/>
            <w:bottom w:val="none" w:sz="0" w:space="0" w:color="auto"/>
            <w:right w:val="none" w:sz="0" w:space="0" w:color="auto"/>
          </w:divBdr>
          <w:divsChild>
            <w:div w:id="1959414014">
              <w:marLeft w:val="0"/>
              <w:marRight w:val="0"/>
              <w:marTop w:val="150"/>
              <w:marBottom w:val="150"/>
              <w:divBdr>
                <w:top w:val="single" w:sz="6" w:space="0" w:color="CCCCCC"/>
                <w:left w:val="single" w:sz="6" w:space="0" w:color="CCCCCC"/>
                <w:bottom w:val="single" w:sz="6" w:space="0" w:color="CCCCCC"/>
                <w:right w:val="single" w:sz="6" w:space="0" w:color="CCCCCC"/>
              </w:divBdr>
              <w:divsChild>
                <w:div w:id="692269129">
                  <w:marLeft w:val="0"/>
                  <w:marRight w:val="0"/>
                  <w:marTop w:val="0"/>
                  <w:marBottom w:val="0"/>
                  <w:divBdr>
                    <w:top w:val="none" w:sz="0" w:space="0" w:color="auto"/>
                    <w:left w:val="none" w:sz="0" w:space="0" w:color="auto"/>
                    <w:bottom w:val="none" w:sz="0" w:space="0" w:color="auto"/>
                    <w:right w:val="none" w:sz="0" w:space="0" w:color="auto"/>
                  </w:divBdr>
                  <w:divsChild>
                    <w:div w:id="1775205886">
                      <w:marLeft w:val="0"/>
                      <w:marRight w:val="0"/>
                      <w:marTop w:val="0"/>
                      <w:marBottom w:val="0"/>
                      <w:divBdr>
                        <w:top w:val="none" w:sz="0" w:space="0" w:color="auto"/>
                        <w:left w:val="none" w:sz="0" w:space="0" w:color="auto"/>
                        <w:bottom w:val="none" w:sz="0" w:space="0" w:color="auto"/>
                        <w:right w:val="none" w:sz="0" w:space="0" w:color="auto"/>
                      </w:divBdr>
                      <w:divsChild>
                        <w:div w:id="1040663531">
                          <w:marLeft w:val="0"/>
                          <w:marRight w:val="0"/>
                          <w:marTop w:val="0"/>
                          <w:marBottom w:val="0"/>
                          <w:divBdr>
                            <w:top w:val="none" w:sz="0" w:space="0" w:color="auto"/>
                            <w:left w:val="none" w:sz="0" w:space="0" w:color="auto"/>
                            <w:bottom w:val="none" w:sz="0" w:space="0" w:color="auto"/>
                            <w:right w:val="none" w:sz="0" w:space="0" w:color="auto"/>
                          </w:divBdr>
                          <w:divsChild>
                            <w:div w:id="61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238472">
      <w:bodyDiv w:val="1"/>
      <w:marLeft w:val="0"/>
      <w:marRight w:val="0"/>
      <w:marTop w:val="0"/>
      <w:marBottom w:val="0"/>
      <w:divBdr>
        <w:top w:val="none" w:sz="0" w:space="0" w:color="auto"/>
        <w:left w:val="none" w:sz="0" w:space="0" w:color="auto"/>
        <w:bottom w:val="none" w:sz="0" w:space="0" w:color="auto"/>
        <w:right w:val="none" w:sz="0" w:space="0" w:color="auto"/>
      </w:divBdr>
    </w:div>
    <w:div w:id="582179367">
      <w:bodyDiv w:val="1"/>
      <w:marLeft w:val="0"/>
      <w:marRight w:val="0"/>
      <w:marTop w:val="0"/>
      <w:marBottom w:val="0"/>
      <w:divBdr>
        <w:top w:val="none" w:sz="0" w:space="0" w:color="auto"/>
        <w:left w:val="none" w:sz="0" w:space="0" w:color="auto"/>
        <w:bottom w:val="none" w:sz="0" w:space="0" w:color="auto"/>
        <w:right w:val="none" w:sz="0" w:space="0" w:color="auto"/>
      </w:divBdr>
    </w:div>
    <w:div w:id="633995513">
      <w:bodyDiv w:val="1"/>
      <w:marLeft w:val="0"/>
      <w:marRight w:val="0"/>
      <w:marTop w:val="0"/>
      <w:marBottom w:val="0"/>
      <w:divBdr>
        <w:top w:val="none" w:sz="0" w:space="0" w:color="auto"/>
        <w:left w:val="none" w:sz="0" w:space="0" w:color="auto"/>
        <w:bottom w:val="none" w:sz="0" w:space="0" w:color="auto"/>
        <w:right w:val="none" w:sz="0" w:space="0" w:color="auto"/>
      </w:divBdr>
    </w:div>
    <w:div w:id="654723007">
      <w:bodyDiv w:val="1"/>
      <w:marLeft w:val="0"/>
      <w:marRight w:val="0"/>
      <w:marTop w:val="0"/>
      <w:marBottom w:val="0"/>
      <w:divBdr>
        <w:top w:val="none" w:sz="0" w:space="0" w:color="auto"/>
        <w:left w:val="none" w:sz="0" w:space="0" w:color="auto"/>
        <w:bottom w:val="none" w:sz="0" w:space="0" w:color="auto"/>
        <w:right w:val="none" w:sz="0" w:space="0" w:color="auto"/>
      </w:divBdr>
    </w:div>
    <w:div w:id="691221584">
      <w:bodyDiv w:val="1"/>
      <w:marLeft w:val="0"/>
      <w:marRight w:val="0"/>
      <w:marTop w:val="0"/>
      <w:marBottom w:val="0"/>
      <w:divBdr>
        <w:top w:val="none" w:sz="0" w:space="0" w:color="auto"/>
        <w:left w:val="none" w:sz="0" w:space="0" w:color="auto"/>
        <w:bottom w:val="none" w:sz="0" w:space="0" w:color="auto"/>
        <w:right w:val="none" w:sz="0" w:space="0" w:color="auto"/>
      </w:divBdr>
      <w:divsChild>
        <w:div w:id="1015379447">
          <w:marLeft w:val="0"/>
          <w:marRight w:val="0"/>
          <w:marTop w:val="0"/>
          <w:marBottom w:val="0"/>
          <w:divBdr>
            <w:top w:val="none" w:sz="0" w:space="0" w:color="auto"/>
            <w:left w:val="none" w:sz="0" w:space="0" w:color="auto"/>
            <w:bottom w:val="none" w:sz="0" w:space="0" w:color="auto"/>
            <w:right w:val="none" w:sz="0" w:space="0" w:color="auto"/>
          </w:divBdr>
          <w:divsChild>
            <w:div w:id="1246038919">
              <w:marLeft w:val="0"/>
              <w:marRight w:val="0"/>
              <w:marTop w:val="0"/>
              <w:marBottom w:val="0"/>
              <w:divBdr>
                <w:top w:val="none" w:sz="0" w:space="0" w:color="auto"/>
                <w:left w:val="none" w:sz="0" w:space="0" w:color="auto"/>
                <w:bottom w:val="none" w:sz="0" w:space="0" w:color="auto"/>
                <w:right w:val="none" w:sz="0" w:space="0" w:color="auto"/>
              </w:divBdr>
              <w:divsChild>
                <w:div w:id="1325931960">
                  <w:marLeft w:val="0"/>
                  <w:marRight w:val="0"/>
                  <w:marTop w:val="0"/>
                  <w:marBottom w:val="0"/>
                  <w:divBdr>
                    <w:top w:val="none" w:sz="0" w:space="0" w:color="auto"/>
                    <w:left w:val="none" w:sz="0" w:space="0" w:color="auto"/>
                    <w:bottom w:val="none" w:sz="0" w:space="0" w:color="auto"/>
                    <w:right w:val="none" w:sz="0" w:space="0" w:color="auto"/>
                  </w:divBdr>
                </w:div>
                <w:div w:id="1104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582">
          <w:marLeft w:val="0"/>
          <w:marRight w:val="0"/>
          <w:marTop w:val="0"/>
          <w:marBottom w:val="0"/>
          <w:divBdr>
            <w:top w:val="none" w:sz="0" w:space="0" w:color="auto"/>
            <w:left w:val="none" w:sz="0" w:space="0" w:color="auto"/>
            <w:bottom w:val="none" w:sz="0" w:space="0" w:color="auto"/>
            <w:right w:val="none" w:sz="0" w:space="0" w:color="auto"/>
          </w:divBdr>
          <w:divsChild>
            <w:div w:id="113525541">
              <w:marLeft w:val="0"/>
              <w:marRight w:val="0"/>
              <w:marTop w:val="0"/>
              <w:marBottom w:val="0"/>
              <w:divBdr>
                <w:top w:val="none" w:sz="0" w:space="0" w:color="auto"/>
                <w:left w:val="none" w:sz="0" w:space="0" w:color="auto"/>
                <w:bottom w:val="none" w:sz="0" w:space="0" w:color="auto"/>
                <w:right w:val="none" w:sz="0" w:space="0" w:color="auto"/>
              </w:divBdr>
              <w:divsChild>
                <w:div w:id="1401630680">
                  <w:marLeft w:val="-225"/>
                  <w:marRight w:val="-225"/>
                  <w:marTop w:val="0"/>
                  <w:marBottom w:val="0"/>
                  <w:divBdr>
                    <w:top w:val="none" w:sz="0" w:space="0" w:color="auto"/>
                    <w:left w:val="none" w:sz="0" w:space="0" w:color="auto"/>
                    <w:bottom w:val="none" w:sz="0" w:space="0" w:color="auto"/>
                    <w:right w:val="none" w:sz="0" w:space="0" w:color="auto"/>
                  </w:divBdr>
                  <w:divsChild>
                    <w:div w:id="1813134472">
                      <w:marLeft w:val="0"/>
                      <w:marRight w:val="0"/>
                      <w:marTop w:val="0"/>
                      <w:marBottom w:val="120"/>
                      <w:divBdr>
                        <w:top w:val="none" w:sz="0" w:space="0" w:color="auto"/>
                        <w:left w:val="none" w:sz="0" w:space="0" w:color="auto"/>
                        <w:bottom w:val="none" w:sz="0" w:space="0" w:color="auto"/>
                        <w:right w:val="none" w:sz="0" w:space="0" w:color="auto"/>
                      </w:divBdr>
                      <w:divsChild>
                        <w:div w:id="142822315">
                          <w:marLeft w:val="0"/>
                          <w:marRight w:val="0"/>
                          <w:marTop w:val="120"/>
                          <w:marBottom w:val="120"/>
                          <w:divBdr>
                            <w:top w:val="none" w:sz="0" w:space="0" w:color="auto"/>
                            <w:left w:val="none" w:sz="0" w:space="0" w:color="auto"/>
                            <w:bottom w:val="none" w:sz="0" w:space="0" w:color="auto"/>
                            <w:right w:val="none" w:sz="0" w:space="0" w:color="auto"/>
                          </w:divBdr>
                          <w:divsChild>
                            <w:div w:id="1391881274">
                              <w:marLeft w:val="0"/>
                              <w:marRight w:val="0"/>
                              <w:marTop w:val="0"/>
                              <w:marBottom w:val="0"/>
                              <w:divBdr>
                                <w:top w:val="none" w:sz="0" w:space="0" w:color="auto"/>
                                <w:left w:val="none" w:sz="0" w:space="0" w:color="auto"/>
                                <w:bottom w:val="none" w:sz="0" w:space="0" w:color="auto"/>
                                <w:right w:val="none" w:sz="0" w:space="0" w:color="auto"/>
                              </w:divBdr>
                              <w:divsChild>
                                <w:div w:id="641159523">
                                  <w:marLeft w:val="0"/>
                                  <w:marRight w:val="0"/>
                                  <w:marTop w:val="0"/>
                                  <w:marBottom w:val="0"/>
                                  <w:divBdr>
                                    <w:top w:val="none" w:sz="0" w:space="0" w:color="auto"/>
                                    <w:left w:val="none" w:sz="0" w:space="0" w:color="auto"/>
                                    <w:bottom w:val="none" w:sz="0" w:space="0" w:color="auto"/>
                                    <w:right w:val="none" w:sz="0" w:space="0" w:color="auto"/>
                                  </w:divBdr>
                                </w:div>
                                <w:div w:id="872883357">
                                  <w:blockQuote w:val="1"/>
                                  <w:marLeft w:val="600"/>
                                  <w:marRight w:val="0"/>
                                  <w:marTop w:val="150"/>
                                  <w:marBottom w:val="0"/>
                                  <w:divBdr>
                                    <w:top w:val="none" w:sz="0" w:space="0" w:color="auto"/>
                                    <w:left w:val="single" w:sz="6" w:space="15" w:color="CCCCCC"/>
                                    <w:bottom w:val="none" w:sz="0" w:space="0" w:color="auto"/>
                                    <w:right w:val="none" w:sz="0" w:space="0" w:color="auto"/>
                                  </w:divBdr>
                                </w:div>
                                <w:div w:id="501700623">
                                  <w:blockQuote w:val="1"/>
                                  <w:marLeft w:val="600"/>
                                  <w:marRight w:val="0"/>
                                  <w:marTop w:val="150"/>
                                  <w:marBottom w:val="0"/>
                                  <w:divBdr>
                                    <w:top w:val="none" w:sz="0" w:space="0" w:color="auto"/>
                                    <w:left w:val="single" w:sz="6" w:space="15" w:color="CCCCCC"/>
                                    <w:bottom w:val="none" w:sz="0" w:space="0" w:color="auto"/>
                                    <w:right w:val="none" w:sz="0" w:space="0" w:color="auto"/>
                                  </w:divBdr>
                                </w:div>
                                <w:div w:id="1548835855">
                                  <w:blockQuote w:val="1"/>
                                  <w:marLeft w:val="600"/>
                                  <w:marRight w:val="0"/>
                                  <w:marTop w:val="150"/>
                                  <w:marBottom w:val="0"/>
                                  <w:divBdr>
                                    <w:top w:val="none" w:sz="0" w:space="0" w:color="auto"/>
                                    <w:left w:val="single" w:sz="6" w:space="15" w:color="CCCCCC"/>
                                    <w:bottom w:val="none" w:sz="0" w:space="0" w:color="auto"/>
                                    <w:right w:val="none" w:sz="0" w:space="0" w:color="auto"/>
                                  </w:divBdr>
                                </w:div>
                                <w:div w:id="1636989628">
                                  <w:blockQuote w:val="1"/>
                                  <w:marLeft w:val="600"/>
                                  <w:marRight w:val="0"/>
                                  <w:marTop w:val="150"/>
                                  <w:marBottom w:val="0"/>
                                  <w:divBdr>
                                    <w:top w:val="none" w:sz="0" w:space="0" w:color="auto"/>
                                    <w:left w:val="single" w:sz="6" w:space="15" w:color="CCCCCC"/>
                                    <w:bottom w:val="none" w:sz="0" w:space="0" w:color="auto"/>
                                    <w:right w:val="none" w:sz="0" w:space="0" w:color="auto"/>
                                  </w:divBdr>
                                </w:div>
                                <w:div w:id="432938222">
                                  <w:blockQuote w:val="1"/>
                                  <w:marLeft w:val="600"/>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 w:id="729498571">
      <w:bodyDiv w:val="1"/>
      <w:marLeft w:val="0"/>
      <w:marRight w:val="0"/>
      <w:marTop w:val="0"/>
      <w:marBottom w:val="0"/>
      <w:divBdr>
        <w:top w:val="none" w:sz="0" w:space="0" w:color="auto"/>
        <w:left w:val="none" w:sz="0" w:space="0" w:color="auto"/>
        <w:bottom w:val="none" w:sz="0" w:space="0" w:color="auto"/>
        <w:right w:val="none" w:sz="0" w:space="0" w:color="auto"/>
      </w:divBdr>
    </w:div>
    <w:div w:id="735856461">
      <w:bodyDiv w:val="1"/>
      <w:marLeft w:val="0"/>
      <w:marRight w:val="0"/>
      <w:marTop w:val="0"/>
      <w:marBottom w:val="0"/>
      <w:divBdr>
        <w:top w:val="none" w:sz="0" w:space="0" w:color="auto"/>
        <w:left w:val="none" w:sz="0" w:space="0" w:color="auto"/>
        <w:bottom w:val="none" w:sz="0" w:space="0" w:color="auto"/>
        <w:right w:val="none" w:sz="0" w:space="0" w:color="auto"/>
      </w:divBdr>
      <w:divsChild>
        <w:div w:id="344477142">
          <w:marLeft w:val="0"/>
          <w:marRight w:val="0"/>
          <w:marTop w:val="0"/>
          <w:marBottom w:val="0"/>
          <w:divBdr>
            <w:top w:val="none" w:sz="0" w:space="0" w:color="auto"/>
            <w:left w:val="none" w:sz="0" w:space="0" w:color="auto"/>
            <w:bottom w:val="none" w:sz="0" w:space="0" w:color="auto"/>
            <w:right w:val="none" w:sz="0" w:space="0" w:color="auto"/>
          </w:divBdr>
          <w:divsChild>
            <w:div w:id="275411222">
              <w:marLeft w:val="0"/>
              <w:marRight w:val="0"/>
              <w:marTop w:val="150"/>
              <w:marBottom w:val="0"/>
              <w:divBdr>
                <w:top w:val="none" w:sz="0" w:space="0" w:color="auto"/>
                <w:left w:val="none" w:sz="0" w:space="0" w:color="auto"/>
                <w:bottom w:val="none" w:sz="0" w:space="0" w:color="auto"/>
                <w:right w:val="none" w:sz="0" w:space="0" w:color="auto"/>
              </w:divBdr>
              <w:divsChild>
                <w:div w:id="2038505358">
                  <w:marLeft w:val="0"/>
                  <w:marRight w:val="0"/>
                  <w:marTop w:val="0"/>
                  <w:marBottom w:val="0"/>
                  <w:divBdr>
                    <w:top w:val="none" w:sz="0" w:space="0" w:color="auto"/>
                    <w:left w:val="none" w:sz="0" w:space="0" w:color="auto"/>
                    <w:bottom w:val="none" w:sz="0" w:space="0" w:color="auto"/>
                    <w:right w:val="none" w:sz="0" w:space="0" w:color="auto"/>
                  </w:divBdr>
                  <w:divsChild>
                    <w:div w:id="273907320">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150"/>
                          <w:marBottom w:val="150"/>
                          <w:divBdr>
                            <w:top w:val="single" w:sz="6" w:space="0" w:color="CCCCCC"/>
                            <w:left w:val="single" w:sz="6" w:space="0" w:color="CCCCCC"/>
                            <w:bottom w:val="single" w:sz="6" w:space="0" w:color="CCCCCC"/>
                            <w:right w:val="single" w:sz="6" w:space="0" w:color="CCCCCC"/>
                          </w:divBdr>
                          <w:divsChild>
                            <w:div w:id="172306506">
                              <w:marLeft w:val="0"/>
                              <w:marRight w:val="0"/>
                              <w:marTop w:val="0"/>
                              <w:marBottom w:val="0"/>
                              <w:divBdr>
                                <w:top w:val="none" w:sz="0" w:space="0" w:color="auto"/>
                                <w:left w:val="none" w:sz="0" w:space="0" w:color="auto"/>
                                <w:bottom w:val="none" w:sz="0" w:space="0" w:color="auto"/>
                                <w:right w:val="none" w:sz="0" w:space="0" w:color="auto"/>
                              </w:divBdr>
                              <w:divsChild>
                                <w:div w:id="1181510750">
                                  <w:marLeft w:val="0"/>
                                  <w:marRight w:val="0"/>
                                  <w:marTop w:val="0"/>
                                  <w:marBottom w:val="0"/>
                                  <w:divBdr>
                                    <w:top w:val="none" w:sz="0" w:space="0" w:color="auto"/>
                                    <w:left w:val="none" w:sz="0" w:space="0" w:color="auto"/>
                                    <w:bottom w:val="none" w:sz="0" w:space="0" w:color="auto"/>
                                    <w:right w:val="none" w:sz="0" w:space="0" w:color="auto"/>
                                  </w:divBdr>
                                  <w:divsChild>
                                    <w:div w:id="234894923">
                                      <w:marLeft w:val="0"/>
                                      <w:marRight w:val="0"/>
                                      <w:marTop w:val="0"/>
                                      <w:marBottom w:val="0"/>
                                      <w:divBdr>
                                        <w:top w:val="none" w:sz="0" w:space="0" w:color="auto"/>
                                        <w:left w:val="none" w:sz="0" w:space="0" w:color="auto"/>
                                        <w:bottom w:val="none" w:sz="0" w:space="0" w:color="auto"/>
                                        <w:right w:val="none" w:sz="0" w:space="0" w:color="auto"/>
                                      </w:divBdr>
                                      <w:divsChild>
                                        <w:div w:id="726495155">
                                          <w:marLeft w:val="0"/>
                                          <w:marRight w:val="0"/>
                                          <w:marTop w:val="0"/>
                                          <w:marBottom w:val="0"/>
                                          <w:divBdr>
                                            <w:top w:val="none" w:sz="0" w:space="0" w:color="auto"/>
                                            <w:left w:val="none" w:sz="0" w:space="0" w:color="auto"/>
                                            <w:bottom w:val="none" w:sz="0" w:space="0" w:color="auto"/>
                                            <w:right w:val="none" w:sz="0" w:space="0" w:color="auto"/>
                                          </w:divBdr>
                                        </w:div>
                                        <w:div w:id="1255481311">
                                          <w:marLeft w:val="0"/>
                                          <w:marRight w:val="0"/>
                                          <w:marTop w:val="0"/>
                                          <w:marBottom w:val="0"/>
                                          <w:divBdr>
                                            <w:top w:val="none" w:sz="0" w:space="0" w:color="auto"/>
                                            <w:left w:val="none" w:sz="0" w:space="0" w:color="auto"/>
                                            <w:bottom w:val="none" w:sz="0" w:space="0" w:color="auto"/>
                                            <w:right w:val="none" w:sz="0" w:space="0" w:color="auto"/>
                                          </w:divBdr>
                                        </w:div>
                                        <w:div w:id="12634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15307">
                          <w:marLeft w:val="0"/>
                          <w:marRight w:val="0"/>
                          <w:marTop w:val="150"/>
                          <w:marBottom w:val="150"/>
                          <w:divBdr>
                            <w:top w:val="single" w:sz="6" w:space="0" w:color="CCCCCC"/>
                            <w:left w:val="single" w:sz="6" w:space="0" w:color="CCCCCC"/>
                            <w:bottom w:val="single" w:sz="6" w:space="0" w:color="CCCCCC"/>
                            <w:right w:val="single" w:sz="6" w:space="0" w:color="CCCCCC"/>
                          </w:divBdr>
                          <w:divsChild>
                            <w:div w:id="2134210766">
                              <w:marLeft w:val="0"/>
                              <w:marRight w:val="0"/>
                              <w:marTop w:val="0"/>
                              <w:marBottom w:val="0"/>
                              <w:divBdr>
                                <w:top w:val="none" w:sz="0" w:space="0" w:color="auto"/>
                                <w:left w:val="none" w:sz="0" w:space="0" w:color="auto"/>
                                <w:bottom w:val="none" w:sz="0" w:space="0" w:color="auto"/>
                                <w:right w:val="none" w:sz="0" w:space="0" w:color="auto"/>
                              </w:divBdr>
                              <w:divsChild>
                                <w:div w:id="1961186687">
                                  <w:marLeft w:val="0"/>
                                  <w:marRight w:val="0"/>
                                  <w:marTop w:val="0"/>
                                  <w:marBottom w:val="0"/>
                                  <w:divBdr>
                                    <w:top w:val="none" w:sz="0" w:space="0" w:color="auto"/>
                                    <w:left w:val="none" w:sz="0" w:space="0" w:color="auto"/>
                                    <w:bottom w:val="none" w:sz="0" w:space="0" w:color="auto"/>
                                    <w:right w:val="none" w:sz="0" w:space="0" w:color="auto"/>
                                  </w:divBdr>
                                  <w:divsChild>
                                    <w:div w:id="1328440273">
                                      <w:marLeft w:val="0"/>
                                      <w:marRight w:val="0"/>
                                      <w:marTop w:val="0"/>
                                      <w:marBottom w:val="0"/>
                                      <w:divBdr>
                                        <w:top w:val="none" w:sz="0" w:space="0" w:color="auto"/>
                                        <w:left w:val="none" w:sz="0" w:space="0" w:color="auto"/>
                                        <w:bottom w:val="none" w:sz="0" w:space="0" w:color="auto"/>
                                        <w:right w:val="none" w:sz="0" w:space="0" w:color="auto"/>
                                      </w:divBdr>
                                      <w:divsChild>
                                        <w:div w:id="1990622750">
                                          <w:marLeft w:val="0"/>
                                          <w:marRight w:val="0"/>
                                          <w:marTop w:val="0"/>
                                          <w:marBottom w:val="0"/>
                                          <w:divBdr>
                                            <w:top w:val="none" w:sz="0" w:space="0" w:color="auto"/>
                                            <w:left w:val="none" w:sz="0" w:space="0" w:color="auto"/>
                                            <w:bottom w:val="none" w:sz="0" w:space="0" w:color="auto"/>
                                            <w:right w:val="none" w:sz="0" w:space="0" w:color="auto"/>
                                          </w:divBdr>
                                        </w:div>
                                        <w:div w:id="1987738419">
                                          <w:marLeft w:val="0"/>
                                          <w:marRight w:val="0"/>
                                          <w:marTop w:val="0"/>
                                          <w:marBottom w:val="0"/>
                                          <w:divBdr>
                                            <w:top w:val="none" w:sz="0" w:space="0" w:color="auto"/>
                                            <w:left w:val="none" w:sz="0" w:space="0" w:color="auto"/>
                                            <w:bottom w:val="none" w:sz="0" w:space="0" w:color="auto"/>
                                            <w:right w:val="none" w:sz="0" w:space="0" w:color="auto"/>
                                          </w:divBdr>
                                        </w:div>
                                        <w:div w:id="3167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338980">
      <w:bodyDiv w:val="1"/>
      <w:marLeft w:val="0"/>
      <w:marRight w:val="0"/>
      <w:marTop w:val="0"/>
      <w:marBottom w:val="0"/>
      <w:divBdr>
        <w:top w:val="none" w:sz="0" w:space="0" w:color="auto"/>
        <w:left w:val="none" w:sz="0" w:space="0" w:color="auto"/>
        <w:bottom w:val="none" w:sz="0" w:space="0" w:color="auto"/>
        <w:right w:val="none" w:sz="0" w:space="0" w:color="auto"/>
      </w:divBdr>
    </w:div>
    <w:div w:id="940067995">
      <w:bodyDiv w:val="1"/>
      <w:marLeft w:val="0"/>
      <w:marRight w:val="0"/>
      <w:marTop w:val="0"/>
      <w:marBottom w:val="0"/>
      <w:divBdr>
        <w:top w:val="none" w:sz="0" w:space="0" w:color="auto"/>
        <w:left w:val="none" w:sz="0" w:space="0" w:color="auto"/>
        <w:bottom w:val="none" w:sz="0" w:space="0" w:color="auto"/>
        <w:right w:val="none" w:sz="0" w:space="0" w:color="auto"/>
      </w:divBdr>
    </w:div>
    <w:div w:id="1007176744">
      <w:bodyDiv w:val="1"/>
      <w:marLeft w:val="0"/>
      <w:marRight w:val="0"/>
      <w:marTop w:val="0"/>
      <w:marBottom w:val="0"/>
      <w:divBdr>
        <w:top w:val="none" w:sz="0" w:space="0" w:color="auto"/>
        <w:left w:val="none" w:sz="0" w:space="0" w:color="auto"/>
        <w:bottom w:val="none" w:sz="0" w:space="0" w:color="auto"/>
        <w:right w:val="none" w:sz="0" w:space="0" w:color="auto"/>
      </w:divBdr>
    </w:div>
    <w:div w:id="1041321459">
      <w:bodyDiv w:val="1"/>
      <w:marLeft w:val="0"/>
      <w:marRight w:val="0"/>
      <w:marTop w:val="0"/>
      <w:marBottom w:val="0"/>
      <w:divBdr>
        <w:top w:val="none" w:sz="0" w:space="0" w:color="auto"/>
        <w:left w:val="none" w:sz="0" w:space="0" w:color="auto"/>
        <w:bottom w:val="none" w:sz="0" w:space="0" w:color="auto"/>
        <w:right w:val="none" w:sz="0" w:space="0" w:color="auto"/>
      </w:divBdr>
    </w:div>
    <w:div w:id="1047291531">
      <w:bodyDiv w:val="1"/>
      <w:marLeft w:val="0"/>
      <w:marRight w:val="0"/>
      <w:marTop w:val="0"/>
      <w:marBottom w:val="0"/>
      <w:divBdr>
        <w:top w:val="none" w:sz="0" w:space="0" w:color="auto"/>
        <w:left w:val="none" w:sz="0" w:space="0" w:color="auto"/>
        <w:bottom w:val="none" w:sz="0" w:space="0" w:color="auto"/>
        <w:right w:val="none" w:sz="0" w:space="0" w:color="auto"/>
      </w:divBdr>
    </w:div>
    <w:div w:id="1055084993">
      <w:bodyDiv w:val="1"/>
      <w:marLeft w:val="0"/>
      <w:marRight w:val="0"/>
      <w:marTop w:val="0"/>
      <w:marBottom w:val="0"/>
      <w:divBdr>
        <w:top w:val="none" w:sz="0" w:space="0" w:color="auto"/>
        <w:left w:val="none" w:sz="0" w:space="0" w:color="auto"/>
        <w:bottom w:val="none" w:sz="0" w:space="0" w:color="auto"/>
        <w:right w:val="none" w:sz="0" w:space="0" w:color="auto"/>
      </w:divBdr>
      <w:divsChild>
        <w:div w:id="1964729136">
          <w:marLeft w:val="0"/>
          <w:marRight w:val="0"/>
          <w:marTop w:val="150"/>
          <w:marBottom w:val="150"/>
          <w:divBdr>
            <w:top w:val="single" w:sz="6" w:space="0" w:color="CCCCCC"/>
            <w:left w:val="single" w:sz="6" w:space="0" w:color="CCCCCC"/>
            <w:bottom w:val="single" w:sz="6" w:space="0" w:color="CCCCCC"/>
            <w:right w:val="single" w:sz="6" w:space="0" w:color="CCCCCC"/>
          </w:divBdr>
          <w:divsChild>
            <w:div w:id="1820490403">
              <w:marLeft w:val="0"/>
              <w:marRight w:val="0"/>
              <w:marTop w:val="0"/>
              <w:marBottom w:val="0"/>
              <w:divBdr>
                <w:top w:val="none" w:sz="0" w:space="0" w:color="auto"/>
                <w:left w:val="none" w:sz="0" w:space="0" w:color="auto"/>
                <w:bottom w:val="none" w:sz="0" w:space="0" w:color="auto"/>
                <w:right w:val="none" w:sz="0" w:space="0" w:color="auto"/>
              </w:divBdr>
              <w:divsChild>
                <w:div w:id="1176001428">
                  <w:marLeft w:val="0"/>
                  <w:marRight w:val="0"/>
                  <w:marTop w:val="0"/>
                  <w:marBottom w:val="0"/>
                  <w:divBdr>
                    <w:top w:val="none" w:sz="0" w:space="0" w:color="auto"/>
                    <w:left w:val="none" w:sz="0" w:space="0" w:color="auto"/>
                    <w:bottom w:val="none" w:sz="0" w:space="0" w:color="auto"/>
                    <w:right w:val="none" w:sz="0" w:space="0" w:color="auto"/>
                  </w:divBdr>
                  <w:divsChild>
                    <w:div w:id="1666323496">
                      <w:marLeft w:val="0"/>
                      <w:marRight w:val="0"/>
                      <w:marTop w:val="0"/>
                      <w:marBottom w:val="0"/>
                      <w:divBdr>
                        <w:top w:val="none" w:sz="0" w:space="0" w:color="auto"/>
                        <w:left w:val="none" w:sz="0" w:space="0" w:color="auto"/>
                        <w:bottom w:val="none" w:sz="0" w:space="0" w:color="auto"/>
                        <w:right w:val="none" w:sz="0" w:space="0" w:color="auto"/>
                      </w:divBdr>
                      <w:divsChild>
                        <w:div w:id="596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942796">
      <w:bodyDiv w:val="1"/>
      <w:marLeft w:val="0"/>
      <w:marRight w:val="0"/>
      <w:marTop w:val="0"/>
      <w:marBottom w:val="0"/>
      <w:divBdr>
        <w:top w:val="none" w:sz="0" w:space="0" w:color="auto"/>
        <w:left w:val="none" w:sz="0" w:space="0" w:color="auto"/>
        <w:bottom w:val="none" w:sz="0" w:space="0" w:color="auto"/>
        <w:right w:val="none" w:sz="0" w:space="0" w:color="auto"/>
      </w:divBdr>
      <w:divsChild>
        <w:div w:id="1782069129">
          <w:marLeft w:val="0"/>
          <w:marRight w:val="0"/>
          <w:marTop w:val="150"/>
          <w:marBottom w:val="0"/>
          <w:divBdr>
            <w:top w:val="none" w:sz="0" w:space="0" w:color="auto"/>
            <w:left w:val="none" w:sz="0" w:space="0" w:color="auto"/>
            <w:bottom w:val="none" w:sz="0" w:space="0" w:color="auto"/>
            <w:right w:val="none" w:sz="0" w:space="0" w:color="auto"/>
          </w:divBdr>
          <w:divsChild>
            <w:div w:id="917640435">
              <w:marLeft w:val="0"/>
              <w:marRight w:val="0"/>
              <w:marTop w:val="0"/>
              <w:marBottom w:val="0"/>
              <w:divBdr>
                <w:top w:val="none" w:sz="0" w:space="0" w:color="auto"/>
                <w:left w:val="none" w:sz="0" w:space="0" w:color="auto"/>
                <w:bottom w:val="none" w:sz="0" w:space="0" w:color="auto"/>
                <w:right w:val="none" w:sz="0" w:space="0" w:color="auto"/>
              </w:divBdr>
            </w:div>
            <w:div w:id="737023832">
              <w:marLeft w:val="0"/>
              <w:marRight w:val="0"/>
              <w:marTop w:val="0"/>
              <w:marBottom w:val="0"/>
              <w:divBdr>
                <w:top w:val="none" w:sz="0" w:space="0" w:color="auto"/>
                <w:left w:val="none" w:sz="0" w:space="0" w:color="auto"/>
                <w:bottom w:val="none" w:sz="0" w:space="0" w:color="auto"/>
                <w:right w:val="none" w:sz="0" w:space="0" w:color="auto"/>
              </w:divBdr>
            </w:div>
            <w:div w:id="262425728">
              <w:marLeft w:val="0"/>
              <w:marRight w:val="0"/>
              <w:marTop w:val="0"/>
              <w:marBottom w:val="0"/>
              <w:divBdr>
                <w:top w:val="none" w:sz="0" w:space="0" w:color="auto"/>
                <w:left w:val="none" w:sz="0" w:space="0" w:color="auto"/>
                <w:bottom w:val="none" w:sz="0" w:space="0" w:color="auto"/>
                <w:right w:val="none" w:sz="0" w:space="0" w:color="auto"/>
              </w:divBdr>
            </w:div>
            <w:div w:id="1646548792">
              <w:marLeft w:val="0"/>
              <w:marRight w:val="0"/>
              <w:marTop w:val="0"/>
              <w:marBottom w:val="0"/>
              <w:divBdr>
                <w:top w:val="none" w:sz="0" w:space="0" w:color="auto"/>
                <w:left w:val="none" w:sz="0" w:space="0" w:color="auto"/>
                <w:bottom w:val="none" w:sz="0" w:space="0" w:color="auto"/>
                <w:right w:val="none" w:sz="0" w:space="0" w:color="auto"/>
              </w:divBdr>
            </w:div>
            <w:div w:id="705562397">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428740510">
          <w:marLeft w:val="0"/>
          <w:marRight w:val="0"/>
          <w:marTop w:val="150"/>
          <w:marBottom w:val="240"/>
          <w:divBdr>
            <w:top w:val="single" w:sz="6" w:space="8" w:color="91C89C"/>
            <w:left w:val="single" w:sz="6" w:space="27" w:color="91C89C"/>
            <w:bottom w:val="single" w:sz="6" w:space="8" w:color="91C89C"/>
            <w:right w:val="single" w:sz="6" w:space="8" w:color="91C89C"/>
          </w:divBdr>
          <w:divsChild>
            <w:div w:id="569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4671">
      <w:bodyDiv w:val="1"/>
      <w:marLeft w:val="0"/>
      <w:marRight w:val="0"/>
      <w:marTop w:val="0"/>
      <w:marBottom w:val="0"/>
      <w:divBdr>
        <w:top w:val="none" w:sz="0" w:space="0" w:color="auto"/>
        <w:left w:val="none" w:sz="0" w:space="0" w:color="auto"/>
        <w:bottom w:val="none" w:sz="0" w:space="0" w:color="auto"/>
        <w:right w:val="none" w:sz="0" w:space="0" w:color="auto"/>
      </w:divBdr>
      <w:divsChild>
        <w:div w:id="2054234359">
          <w:marLeft w:val="0"/>
          <w:marRight w:val="0"/>
          <w:marTop w:val="0"/>
          <w:marBottom w:val="0"/>
          <w:divBdr>
            <w:top w:val="none" w:sz="0" w:space="0" w:color="auto"/>
            <w:left w:val="none" w:sz="0" w:space="0" w:color="auto"/>
            <w:bottom w:val="none" w:sz="0" w:space="0" w:color="auto"/>
            <w:right w:val="none" w:sz="0" w:space="0" w:color="auto"/>
          </w:divBdr>
          <w:divsChild>
            <w:div w:id="901326637">
              <w:marLeft w:val="0"/>
              <w:marRight w:val="0"/>
              <w:marTop w:val="150"/>
              <w:marBottom w:val="0"/>
              <w:divBdr>
                <w:top w:val="none" w:sz="0" w:space="0" w:color="auto"/>
                <w:left w:val="none" w:sz="0" w:space="0" w:color="auto"/>
                <w:bottom w:val="none" w:sz="0" w:space="0" w:color="auto"/>
                <w:right w:val="none" w:sz="0" w:space="0" w:color="auto"/>
              </w:divBdr>
              <w:divsChild>
                <w:div w:id="1205673610">
                  <w:marLeft w:val="0"/>
                  <w:marRight w:val="0"/>
                  <w:marTop w:val="0"/>
                  <w:marBottom w:val="0"/>
                  <w:divBdr>
                    <w:top w:val="none" w:sz="0" w:space="0" w:color="auto"/>
                    <w:left w:val="none" w:sz="0" w:space="0" w:color="auto"/>
                    <w:bottom w:val="none" w:sz="0" w:space="0" w:color="auto"/>
                    <w:right w:val="none" w:sz="0" w:space="0" w:color="auto"/>
                  </w:divBdr>
                  <w:divsChild>
                    <w:div w:id="18223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93389">
      <w:bodyDiv w:val="1"/>
      <w:marLeft w:val="0"/>
      <w:marRight w:val="0"/>
      <w:marTop w:val="0"/>
      <w:marBottom w:val="0"/>
      <w:divBdr>
        <w:top w:val="none" w:sz="0" w:space="0" w:color="auto"/>
        <w:left w:val="none" w:sz="0" w:space="0" w:color="auto"/>
        <w:bottom w:val="none" w:sz="0" w:space="0" w:color="auto"/>
        <w:right w:val="none" w:sz="0" w:space="0" w:color="auto"/>
      </w:divBdr>
    </w:div>
    <w:div w:id="1198659874">
      <w:bodyDiv w:val="1"/>
      <w:marLeft w:val="0"/>
      <w:marRight w:val="0"/>
      <w:marTop w:val="0"/>
      <w:marBottom w:val="0"/>
      <w:divBdr>
        <w:top w:val="none" w:sz="0" w:space="0" w:color="auto"/>
        <w:left w:val="none" w:sz="0" w:space="0" w:color="auto"/>
        <w:bottom w:val="none" w:sz="0" w:space="0" w:color="auto"/>
        <w:right w:val="none" w:sz="0" w:space="0" w:color="auto"/>
      </w:divBdr>
    </w:div>
    <w:div w:id="1388720853">
      <w:bodyDiv w:val="1"/>
      <w:marLeft w:val="0"/>
      <w:marRight w:val="0"/>
      <w:marTop w:val="0"/>
      <w:marBottom w:val="0"/>
      <w:divBdr>
        <w:top w:val="none" w:sz="0" w:space="0" w:color="auto"/>
        <w:left w:val="none" w:sz="0" w:space="0" w:color="auto"/>
        <w:bottom w:val="none" w:sz="0" w:space="0" w:color="auto"/>
        <w:right w:val="none" w:sz="0" w:space="0" w:color="auto"/>
      </w:divBdr>
    </w:div>
    <w:div w:id="1391541079">
      <w:bodyDiv w:val="1"/>
      <w:marLeft w:val="0"/>
      <w:marRight w:val="0"/>
      <w:marTop w:val="0"/>
      <w:marBottom w:val="0"/>
      <w:divBdr>
        <w:top w:val="none" w:sz="0" w:space="0" w:color="auto"/>
        <w:left w:val="none" w:sz="0" w:space="0" w:color="auto"/>
        <w:bottom w:val="none" w:sz="0" w:space="0" w:color="auto"/>
        <w:right w:val="none" w:sz="0" w:space="0" w:color="auto"/>
      </w:divBdr>
    </w:div>
    <w:div w:id="1478838763">
      <w:bodyDiv w:val="1"/>
      <w:marLeft w:val="0"/>
      <w:marRight w:val="0"/>
      <w:marTop w:val="0"/>
      <w:marBottom w:val="0"/>
      <w:divBdr>
        <w:top w:val="none" w:sz="0" w:space="0" w:color="auto"/>
        <w:left w:val="none" w:sz="0" w:space="0" w:color="auto"/>
        <w:bottom w:val="none" w:sz="0" w:space="0" w:color="auto"/>
        <w:right w:val="none" w:sz="0" w:space="0" w:color="auto"/>
      </w:divBdr>
    </w:div>
    <w:div w:id="1484079794">
      <w:bodyDiv w:val="1"/>
      <w:marLeft w:val="0"/>
      <w:marRight w:val="0"/>
      <w:marTop w:val="0"/>
      <w:marBottom w:val="0"/>
      <w:divBdr>
        <w:top w:val="none" w:sz="0" w:space="0" w:color="auto"/>
        <w:left w:val="none" w:sz="0" w:space="0" w:color="auto"/>
        <w:bottom w:val="none" w:sz="0" w:space="0" w:color="auto"/>
        <w:right w:val="none" w:sz="0" w:space="0" w:color="auto"/>
      </w:divBdr>
    </w:div>
    <w:div w:id="1497843535">
      <w:bodyDiv w:val="1"/>
      <w:marLeft w:val="0"/>
      <w:marRight w:val="0"/>
      <w:marTop w:val="0"/>
      <w:marBottom w:val="0"/>
      <w:divBdr>
        <w:top w:val="none" w:sz="0" w:space="0" w:color="auto"/>
        <w:left w:val="none" w:sz="0" w:space="0" w:color="auto"/>
        <w:bottom w:val="none" w:sz="0" w:space="0" w:color="auto"/>
        <w:right w:val="none" w:sz="0" w:space="0" w:color="auto"/>
      </w:divBdr>
    </w:div>
    <w:div w:id="1538859834">
      <w:bodyDiv w:val="1"/>
      <w:marLeft w:val="0"/>
      <w:marRight w:val="0"/>
      <w:marTop w:val="0"/>
      <w:marBottom w:val="0"/>
      <w:divBdr>
        <w:top w:val="none" w:sz="0" w:space="0" w:color="auto"/>
        <w:left w:val="none" w:sz="0" w:space="0" w:color="auto"/>
        <w:bottom w:val="none" w:sz="0" w:space="0" w:color="auto"/>
        <w:right w:val="none" w:sz="0" w:space="0" w:color="auto"/>
      </w:divBdr>
      <w:divsChild>
        <w:div w:id="723792604">
          <w:marLeft w:val="0"/>
          <w:marRight w:val="0"/>
          <w:marTop w:val="150"/>
          <w:marBottom w:val="240"/>
          <w:divBdr>
            <w:top w:val="single" w:sz="6" w:space="8" w:color="FFEAAE"/>
            <w:left w:val="single" w:sz="6" w:space="27" w:color="FFEAAE"/>
            <w:bottom w:val="single" w:sz="6" w:space="8" w:color="FFEAAE"/>
            <w:right w:val="single" w:sz="6" w:space="8" w:color="FFEAAE"/>
          </w:divBdr>
          <w:divsChild>
            <w:div w:id="1311984476">
              <w:marLeft w:val="0"/>
              <w:marRight w:val="0"/>
              <w:marTop w:val="0"/>
              <w:marBottom w:val="0"/>
              <w:divBdr>
                <w:top w:val="none" w:sz="0" w:space="0" w:color="auto"/>
                <w:left w:val="none" w:sz="0" w:space="0" w:color="auto"/>
                <w:bottom w:val="none" w:sz="0" w:space="0" w:color="auto"/>
                <w:right w:val="none" w:sz="0" w:space="0" w:color="auto"/>
              </w:divBdr>
            </w:div>
          </w:divsChild>
        </w:div>
        <w:div w:id="1058939635">
          <w:marLeft w:val="0"/>
          <w:marRight w:val="0"/>
          <w:marTop w:val="150"/>
          <w:marBottom w:val="150"/>
          <w:divBdr>
            <w:top w:val="single" w:sz="6" w:space="0" w:color="CCCCCC"/>
            <w:left w:val="single" w:sz="6" w:space="0" w:color="CCCCCC"/>
            <w:bottom w:val="single" w:sz="6" w:space="0" w:color="CCCCCC"/>
            <w:right w:val="single" w:sz="6" w:space="0" w:color="CCCCCC"/>
          </w:divBdr>
          <w:divsChild>
            <w:div w:id="300616536">
              <w:marLeft w:val="0"/>
              <w:marRight w:val="0"/>
              <w:marTop w:val="0"/>
              <w:marBottom w:val="0"/>
              <w:divBdr>
                <w:top w:val="none" w:sz="0" w:space="0" w:color="auto"/>
                <w:left w:val="none" w:sz="0" w:space="0" w:color="auto"/>
                <w:bottom w:val="none" w:sz="0" w:space="0" w:color="auto"/>
                <w:right w:val="none" w:sz="0" w:space="0" w:color="auto"/>
              </w:divBdr>
              <w:divsChild>
                <w:div w:id="518398845">
                  <w:marLeft w:val="0"/>
                  <w:marRight w:val="0"/>
                  <w:marTop w:val="0"/>
                  <w:marBottom w:val="0"/>
                  <w:divBdr>
                    <w:top w:val="none" w:sz="0" w:space="0" w:color="auto"/>
                    <w:left w:val="none" w:sz="0" w:space="0" w:color="auto"/>
                    <w:bottom w:val="none" w:sz="0" w:space="0" w:color="auto"/>
                    <w:right w:val="none" w:sz="0" w:space="0" w:color="auto"/>
                  </w:divBdr>
                  <w:divsChild>
                    <w:div w:id="1281256534">
                      <w:marLeft w:val="0"/>
                      <w:marRight w:val="0"/>
                      <w:marTop w:val="0"/>
                      <w:marBottom w:val="0"/>
                      <w:divBdr>
                        <w:top w:val="none" w:sz="0" w:space="0" w:color="auto"/>
                        <w:left w:val="none" w:sz="0" w:space="0" w:color="auto"/>
                        <w:bottom w:val="none" w:sz="0" w:space="0" w:color="auto"/>
                        <w:right w:val="none" w:sz="0" w:space="0" w:color="auto"/>
                      </w:divBdr>
                      <w:divsChild>
                        <w:div w:id="1004478864">
                          <w:marLeft w:val="0"/>
                          <w:marRight w:val="0"/>
                          <w:marTop w:val="0"/>
                          <w:marBottom w:val="0"/>
                          <w:divBdr>
                            <w:top w:val="none" w:sz="0" w:space="0" w:color="auto"/>
                            <w:left w:val="none" w:sz="0" w:space="0" w:color="auto"/>
                            <w:bottom w:val="none" w:sz="0" w:space="0" w:color="auto"/>
                            <w:right w:val="none" w:sz="0" w:space="0" w:color="auto"/>
                          </w:divBdr>
                        </w:div>
                        <w:div w:id="400979712">
                          <w:marLeft w:val="0"/>
                          <w:marRight w:val="0"/>
                          <w:marTop w:val="0"/>
                          <w:marBottom w:val="0"/>
                          <w:divBdr>
                            <w:top w:val="none" w:sz="0" w:space="0" w:color="auto"/>
                            <w:left w:val="none" w:sz="0" w:space="0" w:color="auto"/>
                            <w:bottom w:val="none" w:sz="0" w:space="0" w:color="auto"/>
                            <w:right w:val="none" w:sz="0" w:space="0" w:color="auto"/>
                          </w:divBdr>
                        </w:div>
                        <w:div w:id="1800536740">
                          <w:marLeft w:val="0"/>
                          <w:marRight w:val="0"/>
                          <w:marTop w:val="0"/>
                          <w:marBottom w:val="0"/>
                          <w:divBdr>
                            <w:top w:val="none" w:sz="0" w:space="0" w:color="auto"/>
                            <w:left w:val="none" w:sz="0" w:space="0" w:color="auto"/>
                            <w:bottom w:val="none" w:sz="0" w:space="0" w:color="auto"/>
                            <w:right w:val="none" w:sz="0" w:space="0" w:color="auto"/>
                          </w:divBdr>
                        </w:div>
                        <w:div w:id="1348563639">
                          <w:marLeft w:val="0"/>
                          <w:marRight w:val="0"/>
                          <w:marTop w:val="0"/>
                          <w:marBottom w:val="0"/>
                          <w:divBdr>
                            <w:top w:val="none" w:sz="0" w:space="0" w:color="auto"/>
                            <w:left w:val="none" w:sz="0" w:space="0" w:color="auto"/>
                            <w:bottom w:val="none" w:sz="0" w:space="0" w:color="auto"/>
                            <w:right w:val="none" w:sz="0" w:space="0" w:color="auto"/>
                          </w:divBdr>
                        </w:div>
                        <w:div w:id="1926066897">
                          <w:marLeft w:val="0"/>
                          <w:marRight w:val="0"/>
                          <w:marTop w:val="0"/>
                          <w:marBottom w:val="0"/>
                          <w:divBdr>
                            <w:top w:val="none" w:sz="0" w:space="0" w:color="auto"/>
                            <w:left w:val="none" w:sz="0" w:space="0" w:color="auto"/>
                            <w:bottom w:val="none" w:sz="0" w:space="0" w:color="auto"/>
                            <w:right w:val="none" w:sz="0" w:space="0" w:color="auto"/>
                          </w:divBdr>
                        </w:div>
                        <w:div w:id="2033022836">
                          <w:marLeft w:val="0"/>
                          <w:marRight w:val="0"/>
                          <w:marTop w:val="0"/>
                          <w:marBottom w:val="0"/>
                          <w:divBdr>
                            <w:top w:val="none" w:sz="0" w:space="0" w:color="auto"/>
                            <w:left w:val="none" w:sz="0" w:space="0" w:color="auto"/>
                            <w:bottom w:val="none" w:sz="0" w:space="0" w:color="auto"/>
                            <w:right w:val="none" w:sz="0" w:space="0" w:color="auto"/>
                          </w:divBdr>
                        </w:div>
                        <w:div w:id="1539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865489">
      <w:bodyDiv w:val="1"/>
      <w:marLeft w:val="0"/>
      <w:marRight w:val="0"/>
      <w:marTop w:val="0"/>
      <w:marBottom w:val="0"/>
      <w:divBdr>
        <w:top w:val="none" w:sz="0" w:space="0" w:color="auto"/>
        <w:left w:val="none" w:sz="0" w:space="0" w:color="auto"/>
        <w:bottom w:val="none" w:sz="0" w:space="0" w:color="auto"/>
        <w:right w:val="none" w:sz="0" w:space="0" w:color="auto"/>
      </w:divBdr>
    </w:div>
    <w:div w:id="1580554195">
      <w:bodyDiv w:val="1"/>
      <w:marLeft w:val="0"/>
      <w:marRight w:val="0"/>
      <w:marTop w:val="0"/>
      <w:marBottom w:val="0"/>
      <w:divBdr>
        <w:top w:val="none" w:sz="0" w:space="0" w:color="auto"/>
        <w:left w:val="none" w:sz="0" w:space="0" w:color="auto"/>
        <w:bottom w:val="none" w:sz="0" w:space="0" w:color="auto"/>
        <w:right w:val="none" w:sz="0" w:space="0" w:color="auto"/>
      </w:divBdr>
    </w:div>
    <w:div w:id="1619946273">
      <w:bodyDiv w:val="1"/>
      <w:marLeft w:val="0"/>
      <w:marRight w:val="0"/>
      <w:marTop w:val="0"/>
      <w:marBottom w:val="0"/>
      <w:divBdr>
        <w:top w:val="none" w:sz="0" w:space="0" w:color="auto"/>
        <w:left w:val="none" w:sz="0" w:space="0" w:color="auto"/>
        <w:bottom w:val="none" w:sz="0" w:space="0" w:color="auto"/>
        <w:right w:val="none" w:sz="0" w:space="0" w:color="auto"/>
      </w:divBdr>
    </w:div>
    <w:div w:id="1735548404">
      <w:bodyDiv w:val="1"/>
      <w:marLeft w:val="0"/>
      <w:marRight w:val="0"/>
      <w:marTop w:val="0"/>
      <w:marBottom w:val="0"/>
      <w:divBdr>
        <w:top w:val="none" w:sz="0" w:space="0" w:color="auto"/>
        <w:left w:val="none" w:sz="0" w:space="0" w:color="auto"/>
        <w:bottom w:val="none" w:sz="0" w:space="0" w:color="auto"/>
        <w:right w:val="none" w:sz="0" w:space="0" w:color="auto"/>
      </w:divBdr>
      <w:divsChild>
        <w:div w:id="1168640534">
          <w:marLeft w:val="0"/>
          <w:marRight w:val="0"/>
          <w:marTop w:val="150"/>
          <w:marBottom w:val="150"/>
          <w:divBdr>
            <w:top w:val="single" w:sz="6" w:space="0" w:color="CCCCCC"/>
            <w:left w:val="single" w:sz="6" w:space="0" w:color="CCCCCC"/>
            <w:bottom w:val="single" w:sz="6" w:space="0" w:color="CCCCCC"/>
            <w:right w:val="single" w:sz="6" w:space="0" w:color="CCCCCC"/>
          </w:divBdr>
          <w:divsChild>
            <w:div w:id="1219511973">
              <w:marLeft w:val="0"/>
              <w:marRight w:val="0"/>
              <w:marTop w:val="0"/>
              <w:marBottom w:val="0"/>
              <w:divBdr>
                <w:top w:val="none" w:sz="0" w:space="0" w:color="auto"/>
                <w:left w:val="none" w:sz="0" w:space="0" w:color="auto"/>
                <w:bottom w:val="none" w:sz="0" w:space="0" w:color="auto"/>
                <w:right w:val="none" w:sz="0" w:space="0" w:color="auto"/>
              </w:divBdr>
              <w:divsChild>
                <w:div w:id="436797749">
                  <w:marLeft w:val="0"/>
                  <w:marRight w:val="0"/>
                  <w:marTop w:val="0"/>
                  <w:marBottom w:val="0"/>
                  <w:divBdr>
                    <w:top w:val="none" w:sz="0" w:space="0" w:color="auto"/>
                    <w:left w:val="none" w:sz="0" w:space="0" w:color="auto"/>
                    <w:bottom w:val="none" w:sz="0" w:space="0" w:color="auto"/>
                    <w:right w:val="none" w:sz="0" w:space="0" w:color="auto"/>
                  </w:divBdr>
                  <w:divsChild>
                    <w:div w:id="976689727">
                      <w:marLeft w:val="0"/>
                      <w:marRight w:val="0"/>
                      <w:marTop w:val="0"/>
                      <w:marBottom w:val="0"/>
                      <w:divBdr>
                        <w:top w:val="none" w:sz="0" w:space="0" w:color="auto"/>
                        <w:left w:val="none" w:sz="0" w:space="0" w:color="auto"/>
                        <w:bottom w:val="none" w:sz="0" w:space="0" w:color="auto"/>
                        <w:right w:val="none" w:sz="0" w:space="0" w:color="auto"/>
                      </w:divBdr>
                      <w:divsChild>
                        <w:div w:id="1591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1387">
          <w:marLeft w:val="0"/>
          <w:marRight w:val="0"/>
          <w:marTop w:val="0"/>
          <w:marBottom w:val="0"/>
          <w:divBdr>
            <w:top w:val="none" w:sz="0" w:space="0" w:color="auto"/>
            <w:left w:val="none" w:sz="0" w:space="0" w:color="auto"/>
            <w:bottom w:val="none" w:sz="0" w:space="0" w:color="auto"/>
            <w:right w:val="none" w:sz="0" w:space="0" w:color="auto"/>
          </w:divBdr>
        </w:div>
        <w:div w:id="1508133599">
          <w:marLeft w:val="0"/>
          <w:marRight w:val="0"/>
          <w:marTop w:val="0"/>
          <w:marBottom w:val="0"/>
          <w:divBdr>
            <w:top w:val="none" w:sz="0" w:space="0" w:color="auto"/>
            <w:left w:val="none" w:sz="0" w:space="0" w:color="auto"/>
            <w:bottom w:val="none" w:sz="0" w:space="0" w:color="auto"/>
            <w:right w:val="none" w:sz="0" w:space="0" w:color="auto"/>
          </w:divBdr>
        </w:div>
      </w:divsChild>
    </w:div>
    <w:div w:id="1813710825">
      <w:bodyDiv w:val="1"/>
      <w:marLeft w:val="0"/>
      <w:marRight w:val="0"/>
      <w:marTop w:val="0"/>
      <w:marBottom w:val="0"/>
      <w:divBdr>
        <w:top w:val="none" w:sz="0" w:space="0" w:color="auto"/>
        <w:left w:val="none" w:sz="0" w:space="0" w:color="auto"/>
        <w:bottom w:val="none" w:sz="0" w:space="0" w:color="auto"/>
        <w:right w:val="none" w:sz="0" w:space="0" w:color="auto"/>
      </w:divBdr>
      <w:divsChild>
        <w:div w:id="2143452517">
          <w:marLeft w:val="0"/>
          <w:marRight w:val="0"/>
          <w:marTop w:val="0"/>
          <w:marBottom w:val="0"/>
          <w:divBdr>
            <w:top w:val="none" w:sz="0" w:space="0" w:color="auto"/>
            <w:left w:val="none" w:sz="0" w:space="0" w:color="auto"/>
            <w:bottom w:val="single" w:sz="6" w:space="4" w:color="CCCCCC"/>
            <w:right w:val="none" w:sz="0" w:space="0" w:color="auto"/>
          </w:divBdr>
        </w:div>
        <w:div w:id="1937402773">
          <w:marLeft w:val="0"/>
          <w:marRight w:val="0"/>
          <w:marTop w:val="0"/>
          <w:marBottom w:val="0"/>
          <w:divBdr>
            <w:top w:val="none" w:sz="0" w:space="0" w:color="auto"/>
            <w:left w:val="none" w:sz="0" w:space="0" w:color="auto"/>
            <w:bottom w:val="none" w:sz="0" w:space="0" w:color="auto"/>
            <w:right w:val="none" w:sz="0" w:space="0" w:color="auto"/>
          </w:divBdr>
          <w:divsChild>
            <w:div w:id="687407817">
              <w:marLeft w:val="0"/>
              <w:marRight w:val="0"/>
              <w:marTop w:val="0"/>
              <w:marBottom w:val="0"/>
              <w:divBdr>
                <w:top w:val="none" w:sz="0" w:space="0" w:color="auto"/>
                <w:left w:val="none" w:sz="0" w:space="0" w:color="auto"/>
                <w:bottom w:val="none" w:sz="0" w:space="0" w:color="auto"/>
                <w:right w:val="none" w:sz="0" w:space="0" w:color="auto"/>
              </w:divBdr>
              <w:divsChild>
                <w:div w:id="350500327">
                  <w:marLeft w:val="0"/>
                  <w:marRight w:val="0"/>
                  <w:marTop w:val="0"/>
                  <w:marBottom w:val="0"/>
                  <w:divBdr>
                    <w:top w:val="none" w:sz="0" w:space="0" w:color="auto"/>
                    <w:left w:val="none" w:sz="0" w:space="0" w:color="auto"/>
                    <w:bottom w:val="none" w:sz="0" w:space="0" w:color="auto"/>
                    <w:right w:val="none" w:sz="0" w:space="0" w:color="auto"/>
                  </w:divBdr>
                  <w:divsChild>
                    <w:div w:id="957953456">
                      <w:marLeft w:val="0"/>
                      <w:marRight w:val="0"/>
                      <w:marTop w:val="0"/>
                      <w:marBottom w:val="0"/>
                      <w:divBdr>
                        <w:top w:val="none" w:sz="0" w:space="0" w:color="auto"/>
                        <w:left w:val="none" w:sz="0" w:space="0" w:color="auto"/>
                        <w:bottom w:val="none" w:sz="0" w:space="0" w:color="auto"/>
                        <w:right w:val="none" w:sz="0" w:space="0" w:color="auto"/>
                      </w:divBdr>
                    </w:div>
                    <w:div w:id="959147621">
                      <w:marLeft w:val="0"/>
                      <w:marRight w:val="0"/>
                      <w:marTop w:val="0"/>
                      <w:marBottom w:val="0"/>
                      <w:divBdr>
                        <w:top w:val="none" w:sz="0" w:space="0" w:color="auto"/>
                        <w:left w:val="none" w:sz="0" w:space="0" w:color="auto"/>
                        <w:bottom w:val="none" w:sz="0" w:space="0" w:color="auto"/>
                        <w:right w:val="none" w:sz="0" w:space="0" w:color="auto"/>
                      </w:divBdr>
                    </w:div>
                    <w:div w:id="1121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38541">
      <w:bodyDiv w:val="1"/>
      <w:marLeft w:val="0"/>
      <w:marRight w:val="0"/>
      <w:marTop w:val="0"/>
      <w:marBottom w:val="0"/>
      <w:divBdr>
        <w:top w:val="none" w:sz="0" w:space="0" w:color="auto"/>
        <w:left w:val="none" w:sz="0" w:space="0" w:color="auto"/>
        <w:bottom w:val="none" w:sz="0" w:space="0" w:color="auto"/>
        <w:right w:val="none" w:sz="0" w:space="0" w:color="auto"/>
      </w:divBdr>
    </w:div>
    <w:div w:id="1858932992">
      <w:bodyDiv w:val="1"/>
      <w:marLeft w:val="0"/>
      <w:marRight w:val="0"/>
      <w:marTop w:val="0"/>
      <w:marBottom w:val="0"/>
      <w:divBdr>
        <w:top w:val="none" w:sz="0" w:space="0" w:color="auto"/>
        <w:left w:val="none" w:sz="0" w:space="0" w:color="auto"/>
        <w:bottom w:val="none" w:sz="0" w:space="0" w:color="auto"/>
        <w:right w:val="none" w:sz="0" w:space="0" w:color="auto"/>
      </w:divBdr>
    </w:div>
    <w:div w:id="1944074961">
      <w:bodyDiv w:val="1"/>
      <w:marLeft w:val="0"/>
      <w:marRight w:val="0"/>
      <w:marTop w:val="0"/>
      <w:marBottom w:val="0"/>
      <w:divBdr>
        <w:top w:val="none" w:sz="0" w:space="0" w:color="auto"/>
        <w:left w:val="none" w:sz="0" w:space="0" w:color="auto"/>
        <w:bottom w:val="none" w:sz="0" w:space="0" w:color="auto"/>
        <w:right w:val="none" w:sz="0" w:space="0" w:color="auto"/>
      </w:divBdr>
    </w:div>
    <w:div w:id="2027172696">
      <w:bodyDiv w:val="1"/>
      <w:marLeft w:val="0"/>
      <w:marRight w:val="0"/>
      <w:marTop w:val="0"/>
      <w:marBottom w:val="0"/>
      <w:divBdr>
        <w:top w:val="none" w:sz="0" w:space="0" w:color="auto"/>
        <w:left w:val="none" w:sz="0" w:space="0" w:color="auto"/>
        <w:bottom w:val="none" w:sz="0" w:space="0" w:color="auto"/>
        <w:right w:val="none" w:sz="0" w:space="0" w:color="auto"/>
      </w:divBdr>
      <w:divsChild>
        <w:div w:id="543715723">
          <w:marLeft w:val="0"/>
          <w:marRight w:val="0"/>
          <w:marTop w:val="150"/>
          <w:marBottom w:val="0"/>
          <w:divBdr>
            <w:top w:val="none" w:sz="0" w:space="0" w:color="auto"/>
            <w:left w:val="none" w:sz="0" w:space="0" w:color="auto"/>
            <w:bottom w:val="none" w:sz="0" w:space="0" w:color="auto"/>
            <w:right w:val="none" w:sz="0" w:space="0" w:color="auto"/>
          </w:divBdr>
          <w:divsChild>
            <w:div w:id="718627032">
              <w:marLeft w:val="0"/>
              <w:marRight w:val="0"/>
              <w:marTop w:val="0"/>
              <w:marBottom w:val="0"/>
              <w:divBdr>
                <w:top w:val="none" w:sz="0" w:space="0" w:color="auto"/>
                <w:left w:val="none" w:sz="0" w:space="0" w:color="auto"/>
                <w:bottom w:val="none" w:sz="0" w:space="0" w:color="auto"/>
                <w:right w:val="none" w:sz="0" w:space="0" w:color="auto"/>
              </w:divBdr>
            </w:div>
            <w:div w:id="1539970900">
              <w:marLeft w:val="0"/>
              <w:marRight w:val="0"/>
              <w:marTop w:val="0"/>
              <w:marBottom w:val="0"/>
              <w:divBdr>
                <w:top w:val="none" w:sz="0" w:space="0" w:color="auto"/>
                <w:left w:val="none" w:sz="0" w:space="0" w:color="auto"/>
                <w:bottom w:val="none" w:sz="0" w:space="0" w:color="auto"/>
                <w:right w:val="none" w:sz="0" w:space="0" w:color="auto"/>
              </w:divBdr>
            </w:div>
            <w:div w:id="2126385042">
              <w:marLeft w:val="0"/>
              <w:marRight w:val="0"/>
              <w:marTop w:val="0"/>
              <w:marBottom w:val="0"/>
              <w:divBdr>
                <w:top w:val="none" w:sz="0" w:space="0" w:color="auto"/>
                <w:left w:val="none" w:sz="0" w:space="0" w:color="auto"/>
                <w:bottom w:val="none" w:sz="0" w:space="0" w:color="auto"/>
                <w:right w:val="none" w:sz="0" w:space="0" w:color="auto"/>
              </w:divBdr>
            </w:div>
            <w:div w:id="1785467390">
              <w:marLeft w:val="0"/>
              <w:marRight w:val="0"/>
              <w:marTop w:val="0"/>
              <w:marBottom w:val="0"/>
              <w:divBdr>
                <w:top w:val="none" w:sz="0" w:space="0" w:color="auto"/>
                <w:left w:val="none" w:sz="0" w:space="0" w:color="auto"/>
                <w:bottom w:val="none" w:sz="0" w:space="0" w:color="auto"/>
                <w:right w:val="none" w:sz="0" w:space="0" w:color="auto"/>
              </w:divBdr>
            </w:div>
            <w:div w:id="1508246925">
              <w:marLeft w:val="0"/>
              <w:marRight w:val="0"/>
              <w:marTop w:val="0"/>
              <w:marBottom w:val="0"/>
              <w:divBdr>
                <w:top w:val="none" w:sz="0" w:space="0" w:color="auto"/>
                <w:left w:val="none" w:sz="0" w:space="0" w:color="auto"/>
                <w:bottom w:val="none" w:sz="0" w:space="0" w:color="auto"/>
                <w:right w:val="none" w:sz="0" w:space="0" w:color="auto"/>
              </w:divBdr>
            </w:div>
            <w:div w:id="2009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770">
      <w:bodyDiv w:val="1"/>
      <w:marLeft w:val="0"/>
      <w:marRight w:val="0"/>
      <w:marTop w:val="0"/>
      <w:marBottom w:val="0"/>
      <w:divBdr>
        <w:top w:val="none" w:sz="0" w:space="0" w:color="auto"/>
        <w:left w:val="none" w:sz="0" w:space="0" w:color="auto"/>
        <w:bottom w:val="none" w:sz="0" w:space="0" w:color="auto"/>
        <w:right w:val="none" w:sz="0" w:space="0" w:color="auto"/>
      </w:divBdr>
    </w:div>
    <w:div w:id="2063602252">
      <w:bodyDiv w:val="1"/>
      <w:marLeft w:val="0"/>
      <w:marRight w:val="0"/>
      <w:marTop w:val="0"/>
      <w:marBottom w:val="0"/>
      <w:divBdr>
        <w:top w:val="none" w:sz="0" w:space="0" w:color="auto"/>
        <w:left w:val="none" w:sz="0" w:space="0" w:color="auto"/>
        <w:bottom w:val="none" w:sz="0" w:space="0" w:color="auto"/>
        <w:right w:val="none" w:sz="0" w:space="0" w:color="auto"/>
      </w:divBdr>
      <w:divsChild>
        <w:div w:id="98918462">
          <w:marLeft w:val="0"/>
          <w:marRight w:val="0"/>
          <w:marTop w:val="0"/>
          <w:marBottom w:val="0"/>
          <w:divBdr>
            <w:top w:val="none" w:sz="0" w:space="0" w:color="auto"/>
            <w:left w:val="none" w:sz="0" w:space="0" w:color="auto"/>
            <w:bottom w:val="none" w:sz="0" w:space="0" w:color="auto"/>
            <w:right w:val="none" w:sz="0" w:space="0" w:color="auto"/>
          </w:divBdr>
          <w:divsChild>
            <w:div w:id="1876304678">
              <w:marLeft w:val="0"/>
              <w:marRight w:val="0"/>
              <w:marTop w:val="150"/>
              <w:marBottom w:val="0"/>
              <w:divBdr>
                <w:top w:val="none" w:sz="0" w:space="0" w:color="auto"/>
                <w:left w:val="none" w:sz="0" w:space="0" w:color="auto"/>
                <w:bottom w:val="none" w:sz="0" w:space="0" w:color="auto"/>
                <w:right w:val="none" w:sz="0" w:space="0" w:color="auto"/>
              </w:divBdr>
              <w:divsChild>
                <w:div w:id="472450725">
                  <w:marLeft w:val="0"/>
                  <w:marRight w:val="0"/>
                  <w:marTop w:val="0"/>
                  <w:marBottom w:val="0"/>
                  <w:divBdr>
                    <w:top w:val="none" w:sz="0" w:space="0" w:color="auto"/>
                    <w:left w:val="none" w:sz="0" w:space="0" w:color="auto"/>
                    <w:bottom w:val="none" w:sz="0" w:space="0" w:color="auto"/>
                    <w:right w:val="none" w:sz="0" w:space="0" w:color="auto"/>
                  </w:divBdr>
                  <w:divsChild>
                    <w:div w:id="132329983">
                      <w:marLeft w:val="0"/>
                      <w:marRight w:val="0"/>
                      <w:marTop w:val="0"/>
                      <w:marBottom w:val="0"/>
                      <w:divBdr>
                        <w:top w:val="none" w:sz="0" w:space="0" w:color="auto"/>
                        <w:left w:val="none" w:sz="0" w:space="0" w:color="auto"/>
                        <w:bottom w:val="none" w:sz="0" w:space="0" w:color="auto"/>
                        <w:right w:val="none" w:sz="0" w:space="0" w:color="auto"/>
                      </w:divBdr>
                    </w:div>
                    <w:div w:id="2129352357">
                      <w:marLeft w:val="0"/>
                      <w:marRight w:val="0"/>
                      <w:marTop w:val="0"/>
                      <w:marBottom w:val="0"/>
                      <w:divBdr>
                        <w:top w:val="none" w:sz="0" w:space="0" w:color="auto"/>
                        <w:left w:val="none" w:sz="0" w:space="0" w:color="auto"/>
                        <w:bottom w:val="none" w:sz="0" w:space="0" w:color="auto"/>
                        <w:right w:val="none" w:sz="0" w:space="0" w:color="auto"/>
                      </w:divBdr>
                      <w:divsChild>
                        <w:div w:id="312875130">
                          <w:marLeft w:val="0"/>
                          <w:marRight w:val="0"/>
                          <w:marTop w:val="0"/>
                          <w:marBottom w:val="0"/>
                          <w:divBdr>
                            <w:top w:val="none" w:sz="0" w:space="0" w:color="auto"/>
                            <w:left w:val="none" w:sz="0" w:space="0" w:color="auto"/>
                            <w:bottom w:val="none" w:sz="0" w:space="0" w:color="auto"/>
                            <w:right w:val="none" w:sz="0" w:space="0" w:color="auto"/>
                          </w:divBdr>
                        </w:div>
                        <w:div w:id="1979526884">
                          <w:marLeft w:val="0"/>
                          <w:marRight w:val="0"/>
                          <w:marTop w:val="150"/>
                          <w:marBottom w:val="150"/>
                          <w:divBdr>
                            <w:top w:val="single" w:sz="6" w:space="0" w:color="3C78B5"/>
                            <w:left w:val="single" w:sz="6" w:space="0" w:color="3C78B5"/>
                            <w:bottom w:val="single" w:sz="6" w:space="0" w:color="3C78B5"/>
                            <w:right w:val="single" w:sz="6" w:space="0" w:color="3C78B5"/>
                          </w:divBdr>
                          <w:divsChild>
                            <w:div w:id="472144485">
                              <w:marLeft w:val="0"/>
                              <w:marRight w:val="0"/>
                              <w:marTop w:val="0"/>
                              <w:marBottom w:val="0"/>
                              <w:divBdr>
                                <w:top w:val="none" w:sz="0" w:space="0" w:color="auto"/>
                                <w:left w:val="none" w:sz="0" w:space="0" w:color="auto"/>
                                <w:bottom w:val="single" w:sz="6" w:space="8" w:color="3C78B5"/>
                                <w:right w:val="none" w:sz="0" w:space="0" w:color="auto"/>
                              </w:divBdr>
                            </w:div>
                            <w:div w:id="7069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74410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evernote://wiki.hybris.com/view/14342068/s124/71df955b-59a8-449e-bd69-a67ca2c3f38b/71df955b-59a8-449e-bd69-a67ca2c3f38b/" TargetMode="External"/><Relationship Id="rId18" Type="http://schemas.openxmlformats.org/officeDocument/2006/relationships/hyperlink" Target="http://property.name/" TargetMode="External"/><Relationship Id="rId26" Type="http://schemas.openxmlformats.org/officeDocument/2006/relationships/hyperlink" Target="https://wiki.hybris.com/display/release5/hybris+Server" TargetMode="External"/><Relationship Id="rId39" Type="http://schemas.openxmlformats.org/officeDocument/2006/relationships/hyperlink" Target="https://wiki.hybris.com/display/release5/Build+Framework" TargetMode="External"/><Relationship Id="rId21" Type="http://schemas.openxmlformats.org/officeDocument/2006/relationships/image" Target="media/image1.png"/><Relationship Id="rId34" Type="http://schemas.openxmlformats.org/officeDocument/2006/relationships/hyperlink" Target="https://wiki.hybris.com/display/release5/Jalo+Layer" TargetMode="External"/><Relationship Id="rId42" Type="http://schemas.openxmlformats.org/officeDocument/2006/relationships/hyperlink" Target="https://wiki.hybris.com/display/release5/ServiceLayer" TargetMode="External"/><Relationship Id="rId47" Type="http://schemas.openxmlformats.org/officeDocument/2006/relationships/image" Target="media/image5.png"/><Relationship Id="rId50" Type="http://schemas.openxmlformats.org/officeDocument/2006/relationships/hyperlink" Target="https://wiki.hybris.com/display/release5/ycommercewebservices+Extension" TargetMode="External"/><Relationship Id="rId55" Type="http://schemas.openxmlformats.org/officeDocument/2006/relationships/hyperlink" Target="https://wiki.hybris.com/display/release5/Build+Framework" TargetMode="External"/><Relationship Id="rId63" Type="http://schemas.openxmlformats.org/officeDocument/2006/relationships/image" Target="media/image8.png"/><Relationship Id="rId68" Type="http://schemas.openxmlformats.org/officeDocument/2006/relationships/hyperlink" Target="https://wiki.hybris.com/display/release5/Multi-Tenant+Systems" TargetMode="External"/><Relationship Id="rId76" Type="http://schemas.openxmlformats.org/officeDocument/2006/relationships/hyperlink" Target="http://www.hybris.de/xsd/processdefinition" TargetMode="External"/><Relationship Id="rId84" Type="http://schemas.openxmlformats.org/officeDocument/2006/relationships/image" Target="media/image16.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iki.hybris.com/display/release5/Dynamic+Attributes" TargetMode="External"/><Relationship Id="rId2" Type="http://schemas.openxmlformats.org/officeDocument/2006/relationships/numbering" Target="numbering.xml"/><Relationship Id="rId16" Type="http://schemas.openxmlformats.org/officeDocument/2006/relationships/hyperlink" Target="http://localhost:9001/hmc/hybris" TargetMode="External"/><Relationship Id="rId29" Type="http://schemas.openxmlformats.org/officeDocument/2006/relationships/hyperlink" Target="https://wiki.hybris.com/display/release5/hybris+Environment+Variables" TargetMode="External"/><Relationship Id="rId11" Type="http://schemas.openxmlformats.org/officeDocument/2006/relationships/hyperlink" Target="https://wiki.hybris.com/display/release5/Implementation+Principles+for+Services" TargetMode="External"/><Relationship Id="rId24" Type="http://schemas.openxmlformats.org/officeDocument/2006/relationships/hyperlink" Target="https://wiki.hybris.com/display/release5/Configuring+the+Behavior+of+the+hybris+Commerce+Suite" TargetMode="External"/><Relationship Id="rId32" Type="http://schemas.openxmlformats.org/officeDocument/2006/relationships/hyperlink" Target="https://wiki.hybris.com/display/release5/Extension+Dependencies" TargetMode="External"/><Relationship Id="rId37" Type="http://schemas.openxmlformats.org/officeDocument/2006/relationships/image" Target="media/image3.JPG"/><Relationship Id="rId40" Type="http://schemas.openxmlformats.org/officeDocument/2006/relationships/hyperlink" Target="https://wiki.hybris.com/display/release5/Build+Framework" TargetMode="External"/><Relationship Id="rId45" Type="http://schemas.openxmlformats.org/officeDocument/2006/relationships/hyperlink" Target="https://wiki.hybris.com/display/release5/Jalo+Layer" TargetMode="External"/><Relationship Id="rId53" Type="http://schemas.openxmlformats.org/officeDocument/2006/relationships/image" Target="media/image6.png"/><Relationship Id="rId58" Type="http://schemas.openxmlformats.org/officeDocument/2006/relationships/hyperlink" Target="https://wiki.hybris.com/display/release5/hybris+Platform+Cache" TargetMode="External"/><Relationship Id="rId66" Type="http://schemas.openxmlformats.org/officeDocument/2006/relationships/hyperlink" Target="https://wiki.hybris.com/display/release5/Cluster+-+Technical+Guide" TargetMode="External"/><Relationship Id="rId74" Type="http://schemas.openxmlformats.org/officeDocument/2006/relationships/hyperlink" Target="https://wiki.hybris.com/display/release5/Key+Services+Overview" TargetMode="External"/><Relationship Id="rId79" Type="http://schemas.openxmlformats.org/officeDocument/2006/relationships/hyperlink" Target="https://wiki.hybris.com/display/release5/Secure+Media+Access"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iki.hybris.com/display/release5/Restrictions" TargetMode="External"/><Relationship Id="rId82" Type="http://schemas.openxmlformats.org/officeDocument/2006/relationships/image" Target="media/image14.emf"/><Relationship Id="rId19" Type="http://schemas.openxmlformats.org/officeDocument/2006/relationships/hyperlink" Target="https://wiki.hybris.com/display/release5/ServiceLayer" TargetMode="External"/><Relationship Id="rId4" Type="http://schemas.microsoft.com/office/2007/relationships/stylesWithEffects" Target="stylesWithEffects.xml"/><Relationship Id="rId9" Type="http://schemas.openxmlformats.org/officeDocument/2006/relationships/hyperlink" Target="https://wiki.hybris.com/label/release5/certification_hint?startIndex=0" TargetMode="External"/><Relationship Id="rId14" Type="http://schemas.openxmlformats.org/officeDocument/2006/relationships/hyperlink" Target="https://wiki.hybris.com/display/release5/Spring+Framework+in+the+hybris+Commerce+Suite" TargetMode="External"/><Relationship Id="rId22" Type="http://schemas.openxmlformats.org/officeDocument/2006/relationships/hyperlink" Target="https://wiki.hybris.com/display/release5/Configuring+the+Behavior+of+the+hybris+Commerce+Suite" TargetMode="External"/><Relationship Id="rId27" Type="http://schemas.openxmlformats.org/officeDocument/2006/relationships/image" Target="media/image2.JPG"/><Relationship Id="rId30" Type="http://schemas.openxmlformats.org/officeDocument/2006/relationships/hyperlink" Target="https://wiki.hybris.com/display/release5/Configuration+Templates" TargetMode="External"/><Relationship Id="rId35" Type="http://schemas.openxmlformats.org/officeDocument/2006/relationships/hyperlink" Target="https://wiki.hybris.com/display/release5/ServiceLayer+Architecture" TargetMode="External"/><Relationship Id="rId43" Type="http://schemas.openxmlformats.org/officeDocument/2006/relationships/hyperlink" Target="https://wiki.hybris.com/display/release5/Jalo+Layer" TargetMode="External"/><Relationship Id="rId48" Type="http://schemas.openxmlformats.org/officeDocument/2006/relationships/hyperlink" Target="https://wiki.hybris.com/display/release5/Structure+of+the+Custom+Backoffice+Extension" TargetMode="External"/><Relationship Id="rId56" Type="http://schemas.openxmlformats.org/officeDocument/2006/relationships/image" Target="media/image7.png"/><Relationship Id="rId64" Type="http://schemas.openxmlformats.org/officeDocument/2006/relationships/image" Target="media/image9.png"/><Relationship Id="rId69" Type="http://schemas.openxmlformats.org/officeDocument/2006/relationships/hyperlink" Target="http://localhost:9001/hmc/hybris" TargetMode="External"/><Relationship Id="rId77" Type="http://schemas.openxmlformats.org/officeDocument/2006/relationships/hyperlink" Target="http://restjersey.security.de/" TargetMode="External"/><Relationship Id="rId8" Type="http://schemas.openxmlformats.org/officeDocument/2006/relationships/endnotes" Target="endnotes.xml"/><Relationship Id="rId51" Type="http://schemas.openxmlformats.org/officeDocument/2006/relationships/hyperlink" Target="evernote://wiki.hybris.com/view/14342068/s124/4c73d6e7-967e-40cf-a777-9220720021b6/4c73d6e7-967e-40cf-a777-9220720021b6/" TargetMode="External"/><Relationship Id="rId72" Type="http://schemas.openxmlformats.org/officeDocument/2006/relationships/hyperlink" Target="https://wiki.hybris.com/display/release5/How+To+Create+Dynamic+Attributes+-+Tutorial" TargetMode="External"/><Relationship Id="rId80" Type="http://schemas.openxmlformats.org/officeDocument/2006/relationships/hyperlink" Target="https://wiki.hybris.com/display/release5/Media+Storage+Overview" TargetMode="External"/><Relationship Id="rId85"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iki.hybris.com/display/release5/Spring+Framework+in+the+hybris+Commerce+Suite" TargetMode="External"/><Relationship Id="rId17" Type="http://schemas.openxmlformats.org/officeDocument/2006/relationships/hyperlink" Target="https://wiki.hybris.com/display/release5/Extension+Dependencies" TargetMode="External"/><Relationship Id="rId25" Type="http://schemas.openxmlformats.org/officeDocument/2006/relationships/hyperlink" Target="https://wiki.hybris.com/display/release5/Advanced+Application+Monitoring" TargetMode="External"/><Relationship Id="rId33" Type="http://schemas.openxmlformats.org/officeDocument/2006/relationships/hyperlink" Target="https://wiki.hybris.com/display/release5/extensioninfo.xml" TargetMode="External"/><Relationship Id="rId38" Type="http://schemas.openxmlformats.org/officeDocument/2006/relationships/hyperlink" Target="https://wiki.hybris.com/display/release5/About+Extensions" TargetMode="External"/><Relationship Id="rId46" Type="http://schemas.openxmlformats.org/officeDocument/2006/relationships/image" Target="media/image4.png"/><Relationship Id="rId59" Type="http://schemas.openxmlformats.org/officeDocument/2006/relationships/hyperlink" Target="https://wiki.hybris.com/display/release5/Transactions" TargetMode="External"/><Relationship Id="rId67" Type="http://schemas.openxmlformats.org/officeDocument/2006/relationships/image" Target="media/image11.png"/><Relationship Id="rId20" Type="http://schemas.openxmlformats.org/officeDocument/2006/relationships/hyperlink" Target="https://download.hybris.com/api/" TargetMode="External"/><Relationship Id="rId41" Type="http://schemas.openxmlformats.org/officeDocument/2006/relationships/hyperlink" Target="https://wiki.hybris.com/display/release5/Models" TargetMode="External"/><Relationship Id="rId54" Type="http://schemas.openxmlformats.org/officeDocument/2006/relationships/hyperlink" Target="https://wiki.hybris.com/display/release5/About+Extensions" TargetMode="External"/><Relationship Id="rId62" Type="http://schemas.openxmlformats.org/officeDocument/2006/relationships/hyperlink" Target="https://wiki.hybris.com/display/release5/Internationalization+and+Localization+Overview" TargetMode="External"/><Relationship Id="rId70" Type="http://schemas.openxmlformats.org/officeDocument/2006/relationships/hyperlink" Target="http://impex.info/" TargetMode="External"/><Relationship Id="rId75" Type="http://schemas.openxmlformats.org/officeDocument/2006/relationships/image" Target="media/image13.jpeg"/><Relationship Id="rId83" Type="http://schemas.openxmlformats.org/officeDocument/2006/relationships/image" Target="media/image15.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9001/" TargetMode="External"/><Relationship Id="rId23" Type="http://schemas.openxmlformats.org/officeDocument/2006/relationships/hyperlink" Target="https://wiki.hybris.com/display/release5/hybris+Server" TargetMode="External"/><Relationship Id="rId28" Type="http://schemas.openxmlformats.org/officeDocument/2006/relationships/hyperlink" Target="https://wiki.hybris.com/display/release5/hybris+Environment+Variables" TargetMode="External"/><Relationship Id="rId36" Type="http://schemas.openxmlformats.org/officeDocument/2006/relationships/hyperlink" Target="https://wiki.hybris.com/display/release5/ServiceLayer" TargetMode="External"/><Relationship Id="rId49" Type="http://schemas.openxmlformats.org/officeDocument/2006/relationships/hyperlink" Target="https://wiki.hybris.com/display/release5/ycockpit+Template+-+Technical+Guide" TargetMode="External"/><Relationship Id="rId57" Type="http://schemas.openxmlformats.org/officeDocument/2006/relationships/hyperlink" Target="https://wiki.hybris.com/display/release5/Cluster+-+Technical+Guide" TargetMode="External"/><Relationship Id="rId10" Type="http://schemas.openxmlformats.org/officeDocument/2006/relationships/hyperlink" Target="https://wiki.hybris.com/display/pe/The+hybris+Developer+Story+-+hybris+5.X" TargetMode="External"/><Relationship Id="rId31" Type="http://schemas.openxmlformats.org/officeDocument/2006/relationships/hyperlink" Target="https://wiki.hybris.com/display/release5/Extension+Dependencies" TargetMode="External"/><Relationship Id="rId44" Type="http://schemas.openxmlformats.org/officeDocument/2006/relationships/hyperlink" Target="https://wiki.hybris.com/display/release5/Type+System+Documentation" TargetMode="External"/><Relationship Id="rId52" Type="http://schemas.openxmlformats.org/officeDocument/2006/relationships/hyperlink" Target="http://type.enumsampletype.sample1.name/" TargetMode="External"/><Relationship Id="rId60" Type="http://schemas.openxmlformats.org/officeDocument/2006/relationships/hyperlink" Target="https://wiki.hybris.com/display/release5/cronjob+-+Technical+Guide" TargetMode="External"/><Relationship Id="rId65" Type="http://schemas.openxmlformats.org/officeDocument/2006/relationships/image" Target="media/image10.png"/><Relationship Id="rId73" Type="http://schemas.openxmlformats.org/officeDocument/2006/relationships/image" Target="media/image12.png"/><Relationship Id="rId78" Type="http://schemas.openxmlformats.org/officeDocument/2006/relationships/hyperlink" Target="evernote://wiki.hybris.com/view/14342068/s124/4cf8f82f-fb71-4ff9-90ca-2846ae59d7e8/4cf8f82f-fb71-4ff9-90ca-2846ae59d7e8/" TargetMode="External"/><Relationship Id="rId81" Type="http://schemas.openxmlformats.org/officeDocument/2006/relationships/hyperlink" Target="https://wiki.hybris.com/display/release5/mediaconversion+Extension+-+Technical+Guide" TargetMode="External"/><Relationship Id="rId8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F87AB-D349-4D59-B8E9-F92CAD623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49</Pages>
  <Words>12738</Words>
  <Characters>72611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SAP IT</Company>
  <LinksUpToDate>false</LinksUpToDate>
  <CharactersWithSpaces>85179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liuxiangwin</cp:lastModifiedBy>
  <cp:revision>645</cp:revision>
  <cp:lastPrinted>2016-03-21T06:49:00Z</cp:lastPrinted>
  <dcterms:created xsi:type="dcterms:W3CDTF">2016-02-05T11:11:00Z</dcterms:created>
  <dcterms:modified xsi:type="dcterms:W3CDTF">2016-03-27T07:38:00Z</dcterms:modified>
</cp:coreProperties>
</file>