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0EEF5"/>
        </w:rPr>
        <w:drawing>
          <wp:inline distT="0" distB="0" distL="114300" distR="114300">
            <wp:extent cx="9525" cy="9525"/>
            <wp:effectExtent l="0" t="0" r="0" b="0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0" w:lineRule="atLeast"/>
        <w:ind w:left="0" w:right="0"/>
        <w:jc w:val="center"/>
        <w:rPr>
          <w:b w:val="0"/>
          <w:sz w:val="60"/>
          <w:szCs w:val="60"/>
        </w:rPr>
      </w:pPr>
      <w:r>
        <w:rPr>
          <w:b w:val="0"/>
          <w:i w:val="0"/>
          <w:caps w:val="0"/>
          <w:color w:val="FFFFFF"/>
          <w:spacing w:val="0"/>
          <w:sz w:val="60"/>
          <w:szCs w:val="60"/>
          <w:u w:val="none"/>
          <w:bdr w:val="none" w:color="auto" w:sz="0" w:space="0"/>
          <w:shd w:val="clear" w:fill="F0EEF5"/>
        </w:rPr>
        <w:fldChar w:fldCharType="begin"/>
      </w:r>
      <w:r>
        <w:rPr>
          <w:b w:val="0"/>
          <w:i w:val="0"/>
          <w:caps w:val="0"/>
          <w:color w:val="FFFFFF"/>
          <w:spacing w:val="0"/>
          <w:sz w:val="60"/>
          <w:szCs w:val="60"/>
          <w:u w:val="none"/>
          <w:bdr w:val="none" w:color="auto" w:sz="0" w:space="0"/>
          <w:shd w:val="clear" w:fill="F0EEF5"/>
        </w:rPr>
        <w:instrText xml:space="preserve"> HYPERLINK "https://www.cnblogs.com/bingxinshuo/" </w:instrText>
      </w:r>
      <w:r>
        <w:rPr>
          <w:b w:val="0"/>
          <w:i w:val="0"/>
          <w:caps w:val="0"/>
          <w:color w:val="FFFFFF"/>
          <w:spacing w:val="0"/>
          <w:sz w:val="60"/>
          <w:szCs w:val="60"/>
          <w:u w:val="none"/>
          <w:bdr w:val="none" w:color="auto" w:sz="0" w:space="0"/>
          <w:shd w:val="clear" w:fill="F0EEF5"/>
        </w:rPr>
        <w:fldChar w:fldCharType="separate"/>
      </w:r>
      <w:r>
        <w:rPr>
          <w:rStyle w:val="9"/>
          <w:b w:val="0"/>
          <w:i w:val="0"/>
          <w:caps w:val="0"/>
          <w:color w:val="FFFFFF"/>
          <w:spacing w:val="0"/>
          <w:sz w:val="60"/>
          <w:szCs w:val="60"/>
          <w:u w:val="none"/>
          <w:bdr w:val="none" w:color="auto" w:sz="0" w:space="0"/>
          <w:shd w:val="clear" w:fill="F0EEF5"/>
        </w:rPr>
        <w:t>秉心说</w:t>
      </w:r>
      <w:r>
        <w:rPr>
          <w:b w:val="0"/>
          <w:i w:val="0"/>
          <w:caps w:val="0"/>
          <w:color w:val="FFFFFF"/>
          <w:spacing w:val="0"/>
          <w:sz w:val="60"/>
          <w:szCs w:val="60"/>
          <w:u w:val="none"/>
          <w:bdr w:val="none" w:color="auto" w:sz="0" w:space="0"/>
          <w:shd w:val="clear" w:fill="F0EEF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0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instrText xml:space="preserve"> HYPERLINK "https://www.cnblogs.com/"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t>博客园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0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instrText xml:space="preserve"> HYPERLINK "https://www.cnblogs.com/bingxinshuo/"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t>首页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0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instrText xml:space="preserve"> HYPERLINK "https://i.cnblogs.com/EditPosts.aspx?opt=1"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t>新随笔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0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instrText xml:space="preserve"> HYPERLINK "https://msg.cnblogs.com/send/%E7%A7%89%E5%BF%83%E8%AF%B4"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t>联系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0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instrText xml:space="preserve"> HYPERLINK "https://www.cnblogs.com/bingxinshuo/rss/"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t>订阅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00" w:lineRule="atLeast"/>
        <w:ind w:left="0" w:right="0" w:hanging="360"/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instrText xml:space="preserve"> HYPERLINK "https://i.cnblogs.com/"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t>管理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32"/>
          <w:szCs w:val="32"/>
          <w:u w:val="none"/>
          <w:bdr w:val="none" w:color="auto" w:sz="0" w:space="0"/>
          <w:shd w:val="clear" w:fill="169FE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0" w:right="0"/>
        <w:rPr>
          <w:color w:val="333333"/>
          <w:sz w:val="56"/>
          <w:szCs w:val="56"/>
        </w:rPr>
      </w:pPr>
      <w:r>
        <w:rPr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instrText xml:space="preserve"> HYPERLINK "https://www.cnblogs.com/bingxinshuo/p/11503601.html" </w:instrText>
      </w:r>
      <w:r>
        <w:rPr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t>深入理解 ThreadLocal</w:t>
      </w:r>
      <w:r>
        <w:rPr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0" w:beforeAutospacing="0" w:after="800" w:afterAutospacing="0" w:line="30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前言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上篇文章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"https://juejin.im/post/5d712cedf265da03ea5a9ecf"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t>深入理解 Handler 消息机制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中提到了获取线程的 Looper 是通过 </w:t>
      </w:r>
      <w:r>
        <w:rPr>
          <w:rStyle w:val="10"/>
          <w:rFonts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来实现的：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24"/>
          <w:szCs w:val="24"/>
          <w:bdr w:val="none" w:color="auto" w:sz="0" w:space="0"/>
          <w:shd w:val="clear" w:fill="FFFFFF"/>
        </w:rPr>
        <w:t>@Nullable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Looper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myLooper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sThreadLocal.get();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每个线程都有自己的 Looper，它们之间不应该有任何交集，互不干扰，我们把这种变量称为 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线程局部变量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。而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的作用正是存储线程局部变量，每个线程中存储的都是独立存在的数据副本。如果你还是不太理解，看一下下面这个简单的例子：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(String[] args)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InterruptedException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ThreadLocal&lt;Boolean&gt; threadLocal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ThreadLocal&lt;Boolean&gt;();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threadLocal.set(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Thread t1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Thread(() -&gt;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threadLocal.set(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System.out.println(threadLocal.get());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Thread t2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Thread(() -&gt;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System.out.println(threadLocal.get());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t1.start();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t2.start();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t1.join();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t2.join();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System.out.println(threadLocal.get());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执行结果是：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falsenulltrue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可以看到，我们在不同的线程中调用同一个 ThreadLocal 的 get() 方法，获得的值是不同的，看起来就像 ThreadLocal 为每个线程分别存储了不同的值。那么这到底是如何实现的呢？一起来看看源码吧。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以下源码基于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"https://github.com/lulululbj/jdk8u"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t>JDK 1.8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, 相关文件：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"https://github.com/lulululbj/jdk8u/blob/master/jdk/src/share/classes/java/lang/Thread.java"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Thread.java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"https://github.com/lulululbj/jdk8u/blob/master/jdk/src/share/classes/java/lang/ThreadLocal.java"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ThreadLocal.java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0" w:beforeAutospacing="0" w:after="800" w:afterAutospacing="0" w:line="30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ThreadLocal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首先 ThreadLocal 是一个泛型类，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public class ThreadLocal&lt;T&gt;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，支持存储各种数据类型。它对外暴露的方法很少，基本就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get()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、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set()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、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remove()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这三个。下面依次来看一下。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0" w:lineRule="atLeast"/>
        <w:ind w:left="0" w:right="0"/>
        <w:rPr>
          <w:b/>
          <w:sz w:val="32"/>
          <w:szCs w:val="32"/>
        </w:rPr>
      </w:pPr>
      <w:r>
        <w:rPr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set()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(T value)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Thread t = Thread.currentThread();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ThreadLocalMap map = getMap(t);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获取当前线程的 ThreadLocalMap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(map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map.set(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, value);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createMap(t, value);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创建 ThreadLocalMap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这里出现了一个新东西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，暂且就把他当做一个普通的 Map。从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map.set(this, 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可以看出来这个 map 的键是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对象，值是要存储的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value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对象。其实看到这，ThreadLocal 的原理你应该基本都明白了。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每一个 </w:t>
      </w:r>
      <w:r>
        <w:rPr>
          <w:rStyle w:val="10"/>
          <w:rFonts w:hint="default" w:ascii="Courier New" w:hAnsi="Courier New" w:eastAsia="宋体" w:cs="Courier New"/>
          <w:i w:val="0"/>
          <w:caps w:val="0"/>
          <w:color w:val="777777"/>
          <w:spacing w:val="0"/>
          <w:sz w:val="24"/>
          <w:szCs w:val="24"/>
          <w:bdr w:val="single" w:color="CCCCCC" w:sz="8" w:space="0"/>
          <w:shd w:val="clear" w:fill="F5F5F5"/>
        </w:rPr>
        <w:t>Thread</w:t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 都有一个 </w:t>
      </w:r>
      <w:r>
        <w:rPr>
          <w:rStyle w:val="10"/>
          <w:rFonts w:hint="default" w:ascii="Courier New" w:hAnsi="Courier New" w:eastAsia="宋体" w:cs="Courier New"/>
          <w:i w:val="0"/>
          <w:caps w:val="0"/>
          <w:color w:val="777777"/>
          <w:spacing w:val="0"/>
          <w:sz w:val="24"/>
          <w:szCs w:val="24"/>
          <w:bdr w:val="single" w:color="CCCCCC" w:sz="8" w:space="0"/>
          <w:shd w:val="clear" w:fill="F5F5F5"/>
        </w:rPr>
        <w:t>ThreadLocalMap</w:t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 ，这个 Map 以 </w:t>
      </w:r>
      <w:r>
        <w:rPr>
          <w:rStyle w:val="10"/>
          <w:rFonts w:hint="default" w:ascii="Courier New" w:hAnsi="Courier New" w:eastAsia="宋体" w:cs="Courier New"/>
          <w:i w:val="0"/>
          <w:caps w:val="0"/>
          <w:color w:val="777777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 对象为键，以要保存的线程局部变量为值。这样就做到了为每个线程保存不同的副本。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首先通过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getMap()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函数获取当前线程的 ThreadLocalMap 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ThreadLocalMap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getMap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(Thread t)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t.threadLocals;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原来 Thread 还有这么一个变量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/* ThreadLocal values pertaining to this thread. This map is maintained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* by the ThreadLocal class.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* 存储线程私有变量，由 ThreadLocal 进行管理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ThreadLocal.ThreadLocalMap threadLocals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默认为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，所以第一次调用时返回 null ，调用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createMap(t, 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进行初始化：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createMap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(Thread t, T firstValue)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t.threadLocals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ThreadLocalMap(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, firstValue);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0" w:lineRule="atLeast"/>
        <w:ind w:left="0" w:right="0"/>
        <w:rPr>
          <w:b/>
          <w:sz w:val="32"/>
          <w:szCs w:val="32"/>
        </w:rPr>
      </w:pPr>
      <w:r>
        <w:rPr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get()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set()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方法是向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中插值，那么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get()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就是在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中取值了。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T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Thread t = Thread.currentThread();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ThreadLocalMap map = getMap(t);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获取当前线程的 ThreadLocalMap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(map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ThreadLocalMap.Entry e = map.getEntry(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(e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2B91AF"/>
          <w:spacing w:val="0"/>
          <w:sz w:val="24"/>
          <w:szCs w:val="24"/>
          <w:bdr w:val="none" w:color="auto" w:sz="0" w:space="0"/>
          <w:shd w:val="clear" w:fill="FFFFFF"/>
        </w:rPr>
        <w:t>@SuppressWarnings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"unchecked"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T result = (T)e.value;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result;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找到值，直接返回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setInitialValue();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设置初始值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首先获取 ThreadLocalMap，在 Map 中寻找当前 ThreadLocal 对应的 value 值。如果 Map 为空，或者没有找到 value，则通过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setInitialValue()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函数设置初始值。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T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setInitialValue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 value = initialValue();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为 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Thread t = Thread.currentThread();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ThreadLocalMap map = getMap(t);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(map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map.set(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, value);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createMap(t, value);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T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initialValue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setInitialValue()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set()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逻辑基本一致，只不过 value 是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而已。这也解释了文章开头的例子会输出 null。当然，在 ThreadLocal 的子类中，我们可以通过重写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setInitialValue()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来提供其他默认值。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0" w:lineRule="atLeast"/>
        <w:ind w:left="0" w:right="0"/>
        <w:rPr>
          <w:b/>
          <w:sz w:val="32"/>
          <w:szCs w:val="32"/>
        </w:rPr>
      </w:pPr>
      <w:r>
        <w:rPr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remove()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remove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ThreadLocalMap m = getMap(Thread.currentThread());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(m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m.remove(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remove()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就更简单了，根据键直接移除对应条目。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看到这里，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的原理好像就说完了，其实不然。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是什么样的一个哈希表呢？它是如何解决哈希冲突的？它是如何添加，获取和删除元素的？可能会导致内存泄露吗？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其实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才是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的核心。ThreadLocal 仅仅只是提供给开发者的一个工具而已，就像 Handler 一样。带着上面的问题，来阅读 ThreadLocalMap 的源码，体会 JDK 工程师的鬼斧神工。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0" w:beforeAutospacing="0" w:after="800" w:afterAutospacing="0" w:line="30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ThreadLocalMap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0" w:lineRule="atLeast"/>
        <w:ind w:left="0" w:right="0"/>
        <w:rPr>
          <w:b/>
          <w:sz w:val="32"/>
          <w:szCs w:val="32"/>
        </w:rPr>
      </w:pPr>
      <w:r>
        <w:rPr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Entry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ThreadLocalMap 是 ThreadLocal 的静态内部类，它没有直接使用 HashMap，而是一个自定义的哈希表，使用数组实现，数组元素是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Entry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Entry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extends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WeakReference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ThreadLocal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&lt;?&gt;&gt;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/** The value associated with this ThreadLocal.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Object value;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Entry(ThreadLocal&lt;?&gt; k, Object v)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super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(k);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value = v;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Entry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类继承了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WeakReference&lt;ThreadLocal&lt;?&gt;&gt;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，我们可以把它看成是一个键值对。键是当前的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对象，值是存储的对象。注意 ThreadLocal 对象的引用是弱引用，值对象 value 的引用是强引用。ThreadLocal 使用弱引用其实很好理解，源码注释中也告诉了我们答案：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To help deal with very large and long-lived usages, the hash table entries use WeakReferences for keys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持有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的强引用，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中的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Entry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的键是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引用。如果线程长期存活或者使用了线程池，而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在外部又没有任何强引用了，这种情况下如果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的键仍然使用强引用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，就会导致 ThreadLocal 永远无法被垃圾回收，造成内存泄露。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图片来源：https://www.jianshu.com/p/a1cd61fa22da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那么，使用弱引用是不是就万无一失了呢？答案也是否定的。同样是上面说到使用情况，线程长期存活，由于 Entry 的 key 使用了弱引用，当 ThreadLocal 不存在外部强引用时，可以在 GC 中被回收。但是根据可达性分析算法，仍然存在着这么一个引用链：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Current Thread -&gt; ThreadLocalMap -&gt; Entry -&gt; 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key 已经被回收了，此时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key == 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。那么，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value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呢？如果线程长期存在，这个针对 value 的强引用也会一直存在，外部是否对 value 指向的对象还存在其他强引用也不得而知。所以这里还是有几率发生内存泄漏的。就算我们不知道外部的引用情况，但至少在这里应该是可以切断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value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引用的。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所以，为了解决可能存在的内存泄露问题，我们有必要对于这种 key 已经被 GC 的过期 Entry 进行处理，手动释放 value 引用。当然，JDK 中已经为我们处理了，而且处理的十分巧妙。下面就来看看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的源码。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0" w:lineRule="atLeast"/>
        <w:ind w:left="0" w:right="0"/>
        <w:rPr>
          <w:b/>
          <w:sz w:val="32"/>
          <w:szCs w:val="32"/>
        </w:rPr>
      </w:pPr>
      <w:r>
        <w:rPr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构造函数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ThreadLocalMap(ThreadLocal&lt;?&gt; firstKey, Object firstValue)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table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Entry[INITIAL_CAPACITY];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i = firstKey.threadLocalHashCode &amp; (INITIAL_CAPACITY -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table[i]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Entry(firstKey, firstValue);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size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setThreshold(INITIAL_CAPACITY);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是存储 Entry 的数组，初始容量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INITIAL_CAPACITY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是 16。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firstKey.threadLocalHashCode &amp; (INITIAL_CAPACITY - 1)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是 ThreadLocalMap 计算哈希的方式。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&amp;(2^n-1)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其实等同于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% 2^n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，位运算效率更高。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threadLocalHashCode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是如何计算的呢？看下面的代码：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HASH_INCREMENT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0x61c88647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AtomicInteger nextHashCode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AtomicInteger();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threadLocalHashCode = nextHashCode();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nextHashCode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nextHashCode.getAndAdd(HASH_INCREMENT);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0x61c88647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是一个增量，每次取哈希都要再加上这个数字。又是一个神奇的数字，让我想到了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Integer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源码中的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52429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这个数字，见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instrText xml:space="preserve"> HYPERLINK "https://juejin.im/post/5c76ad1ae51d4572c95835d0" \l "heading-11"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t>走进 JDK 之 Integer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。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0x61c88647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背后肯定也有它的数学原理，总之肯定是为了效率。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原理就不去探究了，其实我也不知道是啥原理。不过我们可以试用一下，看看效果如何。按照上面的方式来计算连续几个元素的哈希值，也就是在 Entry 数组中的位置。代码如下：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Test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INITIAL_CAPACITY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16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final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HASH_INCREMENT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0x61c88647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AtomicInteger nextHashCode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AtomicInteger();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nextHashCode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nextHashCode.getAndAdd(HASH_INCREMENT);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hash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nextHashCode() &amp; (INITIAL_CAPACITY -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(String[] args)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; i &lt;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System.out.println(hash());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运算结果如下：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计算结果分布还是比较均匀的。既然是哈希表，肯定就会存在哈希冲突的情况。那么，ThreadLocalMap 是如何解决哈希冲突呢？很简单，看一下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nextIndex()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nextIndex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i,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len)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((i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&lt; len) ? i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在不超过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len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的情况下直接加 1，否则置 0。其实这样又可以看成一个环形数组。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接下来看看 ThreadLocalMap 的数据是如何存储的。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0" w:lineRule="atLeast"/>
        <w:ind w:left="0" w:right="0"/>
        <w:rPr>
          <w:b/>
          <w:sz w:val="32"/>
          <w:szCs w:val="32"/>
        </w:rPr>
      </w:pPr>
      <w:r>
        <w:rPr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set()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(ThreadLocal&lt;?&gt; key, Object value)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We don't use a fast path as with get() because it is 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least as common to use set() to create new entries 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it is to replace existing ones, in which case, a fast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path would fail more often than not.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Entry[] tab = table;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len = tab.length;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i = key.threadLocalHashCode &amp; (len-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当前 key 的哈希，即在数组 table 中的位置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(Entry e = tab[i];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e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循环直到碰到空 Entry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e = tab[i = nextIndex(i, len)])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ThreadLocal&lt;?&gt; k = e.get();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(k == key)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更新 key 对应的值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e.value = value;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(k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替代过期 entry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replaceStaleEntry(key, value, 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tab[i]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Entry(key, value);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sz = ++size;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(!cleanSomeSlots(i, sz) &amp;&amp; sz &gt;= threshold)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rehash();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" w:lineRule="atLeast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通过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key.threadLocalHashCode &amp; (len-1)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计算出初始的哈希值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" w:lineRule="atLeast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不断调用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nextIndex()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直到找到空 Entry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" w:lineRule="atLeast"/>
        <w:ind w:left="240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80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在第二步遍历过程中的每个元素，要处理两种情况：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" w:lineRule="atLeast"/>
        <w:ind w:left="240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80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(1).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k == 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，说明当前 key 已存在，直接更新值即可，直接返回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" w:lineRule="atLeast"/>
        <w:ind w:left="24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(2).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k == 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, 注意这里的前置条件是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entry != 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。说明遇到过期 Entry，直接替换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" w:lineRule="atLeast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不属于 3 中的两种情况，则将参数中的键值对插入空 Entry 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" w:lineRule="atLeast"/>
        <w:ind w:left="160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80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cleanSomeSlots()/rehash()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" w:lineRule="atLeast"/>
        <w:ind w:left="160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先来看看第三步中的第二种特殊情况。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Entry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不为空，但其中的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为空，什么时候会发生这种情况呢？对，就是前面说到内存泄漏时提到的 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过期 Entry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。我们都知道 Entry 的 key 是弱引用的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，当外部没有它的任何强引用时，下次 GC 时就会将其回收。所以这时候的 Entry 理论上也是无效的了。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由于这里是在 set() 方法插入元素的过程中发现了过期 Entry，所以只要将要插入的 Entry 直接替换这个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key==null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 Entry 就可以了，这就是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replaceStaleEntry()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的核心逻辑。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0" w:lineRule="atLeast"/>
        <w:ind w:left="0" w:right="0"/>
        <w:rPr>
          <w:b/>
          <w:sz w:val="32"/>
          <w:szCs w:val="32"/>
        </w:rPr>
      </w:pPr>
      <w:r>
        <w:rPr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replaceStaleEntry()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replaceStaleEntry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(ThreadLocal&lt;?&gt; key, Object value,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staleSlot)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Entry[] tab = table;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len = tab.length;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Entry 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Back up to check for prior stale entry in current run.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We clean out whole runs at a time to avoid continual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incremental rehashing due to garbage collector freeing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up refs in bunches (i.e., whenever the collector runs).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向前找到第一个过期条目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slotToExpunge = staleSlot;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i = prevIndex(staleSlot, len);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(e = tab[i])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i = prevIndex(i, len))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(e.get()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slotToExpunge = i;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记录前一个过期条目的位置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Find either the key or trailing null slot of run, whichever occurs first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向后查找，直到找到 key 或者 空 Entry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i = nextIndex(staleSlot, len);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(e = tab[i])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i = nextIndex(i, len))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ThreadLocal&lt;?&gt; k = e.get();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If we find key, then we need to swap 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with the stale entry to maintain hash table order.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The newly stale slot, or any other stale slot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encountered above it, can then be sent to expungeStaleEntry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to remove or rehash all of the other entries in run.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(k == key)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如果在向后查找过程中发现 key 相同的 entry 就覆盖并且和过期 entry 进行交换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e.value = value;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tab[i] = tab[staleSlot];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tab[staleSlot] = 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Start expunge at preceding stale entry if it exists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如果在查找过程中还未发现过期 entry，那么就以当前位置作为 cleanSomeSlots 的起点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(slotToExpunge == staleSlot)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slotToExpunge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cleanSomeSlots(expungeStaleEntry(slotToExpunge), len);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If we didn't find stale entry on backward scan, the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first stale entry seen while scanning for key is the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first still present in the run.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如果向前未搜索到过期 entry，而在向后查找过程遇到过期 entry 的话，后面就以此时这个位置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作为起点执行 cleanSomeSlots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(k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&amp;&amp; slotToExpunge == staleSlot)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slotToExpunge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If key not found, put new entry in stale slot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如果在查找过程中没有找到可以覆盖的 entry，则将新的 entry 插入在过期 entry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tab[staleSlot].value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tab[staleSlot]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Entry(key, value);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If there are any other stale entries in run, expunge them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在上面的代码运行过程中，找到了其他的过期条目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(slotToExpunge != staleSlot)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cleanSomeSlots(expungeStaleEntry(slotToExpunge), len);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看起来挺累人的。在我理解，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replaceStaleEntry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只是做一个标记的作用，在各种情况下最后都会调用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cleanSomeSlots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来真正的清理过期条目。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你可以看到 ``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0" w:lineRule="atLeast"/>
        <w:ind w:left="0" w:right="0"/>
        <w:rPr>
          <w:b/>
          <w:sz w:val="32"/>
          <w:szCs w:val="32"/>
        </w:rPr>
      </w:pPr>
      <w:r>
        <w:rPr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cleanSomeSlots()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cleanSomeSlots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i,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n)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boolean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removed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Entry[] tab = table;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len = tab.length;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do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i = nextIndex(i, len);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Entry e = tab[i];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(e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&amp;&amp; e.get()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n = len;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removed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i = expungeStaleEntry(i);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需要清理的 Entry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 (n &gt;&gt;&gt;=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) !=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removed;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参数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表示扫描控制。初始情况下扫描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log2(n)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次，如果遇到过期条目，会再扫描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log2(table.length)-1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次。在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set()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方法中调用，参数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表示元素的个数。在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replaceStaleEntry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中调用，参数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表示的是数组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的长度。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注意 do 循环里面的判断条件：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e != null &amp;&amp; e.get() == 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，还是那些 Entry 不为空，key 为空的过期条目。发现过期条目之后，调用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expungeStaleEntry()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去清理。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0" w:lineRule="atLeast"/>
        <w:ind w:left="0" w:right="0"/>
        <w:rPr>
          <w:b/>
          <w:sz w:val="32"/>
          <w:szCs w:val="32"/>
        </w:rPr>
      </w:pPr>
      <w:r>
        <w:rPr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expungeStaleEntry()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expungeStaleEntry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staleSlot)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Entry[] tab = table;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len = tab.length;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expunge entry at staleSlot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清空 staleSlot 处的 过期 entry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 value 置空，保证不会因为这里的强引用造成 memory leak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tab[staleSlot].value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tab[staleSlot]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size--;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Rehash until we encounter 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继续搜索直到遇到 tab 中的空 entry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Entry 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(i = nextIndex(staleSlot, len);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(e = tab[i])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i = nextIndex(i, len))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ThreadLocal&lt;?&gt; k = e.get();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(k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搜索过程中遇到过期条目，直接清理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e.value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tab[i]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size--;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key 还没有被回收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h = k.threadLocalHashCode &amp; (len -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(h != i)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tab[i]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Unlike Knuth 6.4 Algorithm R, we must scan until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null because multiple entries could have been stale.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(tab[h]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    h = nextIndex(h, len);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    tab[h] = 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i;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此时从 staleSlot 到 i 之间不存在过期条目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直接将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entry.value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entry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都置空，消除内存泄露的隐患。注意这里仅仅只是置空，并不是回收对象。因为你不知道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value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在外部的引用情况，只需要管好自己的引用就可以了。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除此之外，不甘寂寞的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expungeStaleEntry()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又发起了一次扫描，直到碰到空 Entry未知。期间遇到的过期 Entry 要置空。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整个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set()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方法就看完了，原理很简单，但是其中关于内存泄漏的预防处理十分复杂，看的我一度放弃了，也让我对源码阅读产生了一些疑问。有些时候是不是没有必要逐行去玩去完全理解？比如这一系列关于内存泄露的处理，核心思想就是清理 Entry 不为 null 但 key 为 null 的过期条目。理解了核心思想，对于其中复杂的细节处理是不是没有必要去深究？不知道你怎么看，欢迎在评论区写下你的看法。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下面来看一看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getgetEntry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0" w:lineRule="atLeast"/>
        <w:ind w:left="0" w:right="0"/>
        <w:rPr>
          <w:b/>
          <w:sz w:val="32"/>
          <w:szCs w:val="32"/>
        </w:rPr>
      </w:pPr>
      <w:r>
        <w:rPr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getEntry()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Entry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getEntry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(ThreadLocal&lt;?&gt; key)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i = key.threadLocalHashCode &amp; (table.length -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Entry e = table[i];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(e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&amp;&amp; e.get() == key)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直接命中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未直接命中，线性探测，继续往后找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getEntryAfterMiss(key, i, 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getEntry()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比较粗暴，上来直接根据哈希值查找 table 数组，如果直接命中，就返回。未直接命中，调用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getEntryAfterMiss()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继续查找。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Entry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getEntryAfterMiss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(ThreadLocal&lt;?&gt; key,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i, Entry e)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Entry[] tab = table;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len = tab.length;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向后查找直到遇到空 entry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(e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ThreadLocal&lt;?&gt; k = e.get();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(k == key)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get 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(k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key 等于 null，清理过期 entry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expungeStaleEntry(i);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i = nextIndex(i, len);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继续向后查找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e = tab[i];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调用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nextIndex()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向后查找，直到遇到 空 Entry，也就是队尾：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" w:lineRule="atLeast"/>
        <w:ind w:left="800" w:right="0" w:hanging="36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k==key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，说明找到了对应 Entry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" w:lineRule="atLeast"/>
        <w:ind w:left="800" w:right="0" w:hanging="36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k==null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，说明遇到了过期 Entry，调用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expungeStaleEntry()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对过期 Entry 的处理真的是无处不在，就是为了最大程度的降低内存泄漏发生的几率。那么有没有什么一劳永逸的办法呢？那就是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remove()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0" w:lineRule="atLeast"/>
        <w:ind w:left="0" w:right="0"/>
        <w:rPr>
          <w:b/>
          <w:sz w:val="32"/>
          <w:szCs w:val="32"/>
        </w:rPr>
      </w:pPr>
      <w:r>
        <w:rPr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remove()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remove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(ThreadLocal&lt;?&gt; key) 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Entry[] tab = table;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len = tab.length;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i = key.threadLocalHashCode &amp; (len-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(Entry e = tab[i];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e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e = tab[i = nextIndex(i, len)])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(e.get() == key)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e.clear();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expungeStaleEntry(i);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直接清除当前 ThreadLocal 对应的 Entry，根本上避免了发生内存泄露。所以，当我们不再需要使用 ThreadLocal 中的相应数据时，调用一下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remove()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方法肯定是个好习惯。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虽然在长期存活的线程（例如线程池）中使用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并发生内存泄漏是一个小概率事件，但 JDK 开发者却为此多写了很多代码。我们在使用中也要多加注意，仔细考虑是否会涉及到内存泄露的问题。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0" w:beforeAutospacing="0" w:after="800" w:afterAutospacing="0" w:line="30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最后说说在网上看到的一个观点，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ThreadLocal 比 Synchronized 更适合解决线程同步问题。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首先这个问题本身就不是那么严谨。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是用来解决线程同步问题的吗？表面上看，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的机制的确是线程安全的，但它并不是为了解决多线程访问同一个变量的竞争问题，而是给每一个线程都提供单独的变量，有些文章称之为 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数据备份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，但它们并不是备份，每一个都是独立存在的，互不干扰，并不存在什么同步问题。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Synchronized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的应用场景也是千差万别的。例如银行的转账场景，涉及多个账户同时转账的多线程同步问题，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根本就没法解决，即使每个线程都单独保存着用户的余额也没法解决并发问题。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ThreadLocal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在 Android 中的典型应用就是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Looper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，每个线程都有自己的 </w:t>
      </w:r>
      <w:r>
        <w:rPr>
          <w:rStyle w:val="10"/>
          <w:rFonts w:hint="default" w:ascii="Courier New" w:hAnsi="Courier New" w:cs="Courier New"/>
          <w:i w:val="0"/>
          <w:caps w:val="0"/>
          <w:color w:val="333333"/>
          <w:spacing w:val="0"/>
          <w:sz w:val="24"/>
          <w:szCs w:val="24"/>
          <w:bdr w:val="single" w:color="CCCCCC" w:sz="8" w:space="0"/>
          <w:shd w:val="clear" w:fill="F5F5F5"/>
        </w:rPr>
        <w:t>Looper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对象，它们都是独立工作，互不干扰的。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关于 ThreadLocal 就说到这里了。后续分享的方向主要集中在两块，一方面是 AOSP 源码的阅读和解析，另一方面是 Kotlin 和 Java 相关特性的对比，敬请期待！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文章首发微信公众号： </w:t>
      </w:r>
      <w:r>
        <w:rPr>
          <w:rStyle w:val="10"/>
          <w:rFonts w:hint="default" w:ascii="Courier New" w:hAnsi="Courier New" w:eastAsia="宋体" w:cs="Courier New"/>
          <w:i w:val="0"/>
          <w:caps w:val="0"/>
          <w:color w:val="777777"/>
          <w:spacing w:val="0"/>
          <w:sz w:val="24"/>
          <w:szCs w:val="24"/>
          <w:bdr w:val="single" w:color="CCCCCC" w:sz="8" w:space="0"/>
          <w:shd w:val="clear" w:fill="F5F5F5"/>
        </w:rPr>
        <w:t>秉心说</w:t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 ， 专注 Java 、 Android 原创知识分享，LeetCode 题解。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400" w:beforeAutospacing="0" w:after="400" w:afterAutospacing="0" w:line="36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更多最新原创文章，扫码关注我吧！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2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6670000" cy="76200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7E8C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b/>
          <w:i w:val="0"/>
          <w:caps w:val="0"/>
          <w:color w:val="7E8C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标签: </w: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"https://www.cnblogs.com/bingxinshuo/tag/java/" </w:instrTex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b w:val="0"/>
          <w:i w:val="0"/>
          <w:caps w:val="0"/>
          <w:color w:val="9FA4A4"/>
          <w:spacing w:val="0"/>
          <w:sz w:val="28"/>
          <w:szCs w:val="28"/>
          <w:u w:val="none"/>
          <w:bdr w:val="none" w:color="auto" w:sz="0" w:space="0"/>
          <w:shd w:val="clear" w:fill="FFFFFF"/>
        </w:rPr>
        <w:t>java</w: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7E8C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"https://www.cnblogs.com/bingxinshuo/tag/ThreadLocal/" </w:instrTex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b w:val="0"/>
          <w:i w:val="0"/>
          <w:caps w:val="0"/>
          <w:color w:val="9FA4A4"/>
          <w:spacing w:val="0"/>
          <w:sz w:val="28"/>
          <w:szCs w:val="28"/>
          <w:u w:val="none"/>
          <w:bdr w:val="none" w:color="auto" w:sz="0" w:space="0"/>
          <w:shd w:val="clear" w:fill="FFFFFF"/>
        </w:rPr>
        <w:t>ThreadLocal</w:t>
      </w:r>
      <w:r>
        <w:rPr>
          <w:rFonts w:hint="default" w:ascii="Verdana" w:hAnsi="Verdana" w:eastAsia="宋体" w:cs="Verdana"/>
          <w:b w:val="0"/>
          <w:i w:val="0"/>
          <w:caps w:val="0"/>
          <w:color w:val="9FA4A4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dashed" w:color="C0C0C0" w:sz="8" w:space="10"/>
          <w:left w:val="dashed" w:color="C0C0C0" w:sz="8" w:space="0"/>
          <w:bottom w:val="dashed" w:color="C0C0C0" w:sz="8" w:space="10"/>
          <w:right w:val="dashed" w:color="C0C0C0" w:sz="8" w:space="0"/>
        </w:pBdr>
        <w:shd w:val="clear" w:fill="FFFFFF"/>
        <w:wordWrap w:val="0"/>
        <w:spacing w:before="200" w:beforeAutospacing="0" w:after="20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7D8B8D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2DAEB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2DAEBF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2DAEB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2DAEBF"/>
        </w:rPr>
        <w:t>好文要顶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2DAEB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E33100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E33100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E33100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E33100"/>
        </w:rPr>
        <w:t>关注我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E33100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FFB515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FFB515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FFB515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FFB515"/>
        </w:rPr>
        <w:t>收藏该文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C0C0C0" w:sz="8" w:space="0"/>
          <w:shd w:val="clear" w:fill="FFB515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3" descr="IMG_258">
              <a:hlinkClick xmlns:a="http://schemas.openxmlformats.org/drawingml/2006/main" r:id="rId7" tooltip="分享至新浪微博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57200" cy="457200"/>
            <wp:effectExtent l="0" t="0" r="0" b="0"/>
            <wp:docPr id="3" name="图片 4" descr="IMG_259">
              <a:hlinkClick xmlns:a="http://schemas.openxmlformats.org/drawingml/2006/main" r:id="rId7" tooltip="分享至微信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"https://home.cnblogs.com/u/bingxinshuo/"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秉心说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"https://home.cnblogs.com/u/bingxinshuo/followees/"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关注 - 3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"https://home.cnblogs.com/u/bingxinshuo/followers/"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粉丝 - 2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+加关注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0" w:beforeAutospacing="0" w:after="0" w:afterAutospacing="0"/>
        <w:ind w:left="0" w:right="600" w:firstLine="0"/>
        <w:jc w:val="center"/>
        <w:rPr>
          <w:rFonts w:hint="default" w:ascii="Verdana" w:hAnsi="Verdana" w:cs="Verdana"/>
          <w:i w:val="0"/>
          <w:caps w:val="0"/>
          <w:color w:val="7D8B8D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75DB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0" w:beforeAutospacing="0" w:after="0" w:afterAutospacing="0"/>
        <w:ind w:left="400" w:right="600" w:firstLine="0"/>
        <w:jc w:val="center"/>
        <w:rPr>
          <w:rFonts w:hint="default" w:ascii="Verdana" w:hAnsi="Verdana" w:cs="Verdana"/>
          <w:i w:val="0"/>
          <w:caps w:val="0"/>
          <w:color w:val="7D8B8D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75DB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00" w:beforeAutospacing="0" w:after="200" w:afterAutospacing="0" w:line="56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"https://www.cnblogs.com/bingxinshuo/p/11470573.html"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« 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上一篇：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"https://www.cnblogs.com/bingxinshuo/p/11470573.html" \o "发布于 2019-09-05 23:43"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深入理解 Handler 消息机制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"https://www.cnblogs.com/bingxinshuo/p/11546151.html"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» 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下一篇：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"https://www.cnblogs.com/bingxinshuo/p/11546151.html" \o "发布于 2019-09-18 22:50"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Null is your friend, not a mistake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00" w:beforeAutospacing="0" w:after="200" w:afterAutospacing="0" w:line="56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posted @ 2019-09-10 22:44  </w: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"https://www.cnblogs.com/bingxinshuo/" </w:instrTex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A3A3A3"/>
          <w:spacing w:val="0"/>
          <w:sz w:val="28"/>
          <w:szCs w:val="28"/>
          <w:u w:val="none"/>
          <w:bdr w:val="none" w:color="auto" w:sz="0" w:space="0"/>
          <w:shd w:val="clear" w:fill="FFFFFF"/>
        </w:rPr>
        <w:t>秉心说</w: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阅读(542)  评论(0)  </w: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"https://i.cnblogs.com/EditPosts.aspx?postid=11503601" </w:instrTex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A3A3A3"/>
          <w:spacing w:val="0"/>
          <w:sz w:val="28"/>
          <w:szCs w:val="28"/>
          <w:u w:val="none"/>
          <w:bdr w:val="none" w:color="auto" w:sz="0" w:space="0"/>
          <w:shd w:val="clear" w:fill="FFFFFF"/>
        </w:rPr>
        <w:t>编辑</w: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"javascript:void(0)" </w:instrTex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A3A3A3"/>
          <w:spacing w:val="0"/>
          <w:sz w:val="28"/>
          <w:szCs w:val="28"/>
          <w:u w:val="none"/>
          <w:bdr w:val="none" w:color="auto" w:sz="0" w:space="0"/>
          <w:shd w:val="clear" w:fill="FFFFFF"/>
        </w:rPr>
        <w:t>收藏</w:t>
      </w:r>
      <w:r>
        <w:rPr>
          <w:rFonts w:hint="default" w:ascii="Verdana" w:hAnsi="Verdana" w:eastAsia="宋体" w:cs="Verdana"/>
          <w:i w:val="0"/>
          <w:caps w:val="0"/>
          <w:color w:val="A3A3A3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wordWrap w:val="0"/>
        <w:spacing w:before="200" w:beforeAutospacing="0" w:after="200" w:afterAutospacing="0"/>
        <w:ind w:left="0" w:right="0" w:firstLine="0"/>
        <w:jc w:val="righ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bookmarkStart w:id="0" w:name="!comments"/>
      <w:bookmarkEnd w:id="0"/>
      <w:bookmarkStart w:id="1" w:name="commentform"/>
      <w:bookmarkEnd w:id="1"/>
      <w:bookmarkStart w:id="0" w:name="!comments"/>
      <w:bookmarkEnd w:id="0"/>
      <w:bookmarkStart w:id="1" w:name="commentform"/>
      <w:bookmarkEnd w:id="1"/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0EEF5"/>
        </w:rPr>
        <w:t>刷新评论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instrText xml:space="preserve"> HYPERLINK "https://www.cnblogs.com/bingxinshuo/p/11503601.html"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0EEF5"/>
        </w:rPr>
        <w:t>刷新页面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instrText xml:space="preserve"> HYPERLINK "https://www.cnblogs.com/bingxinshuo/p/11503601.html" \l "top"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0EEF5"/>
        </w:rPr>
        <w:t>返回顶部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0EE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EDEDE" w:sz="8" w:space="0"/>
          <w:left w:val="single" w:color="DEDEDE" w:sz="8" w:space="25"/>
          <w:bottom w:val="single" w:color="DEDEDE" w:sz="8" w:space="10"/>
          <w:right w:val="single" w:color="DEDEDE" w:sz="8" w:space="0"/>
        </w:pBdr>
        <w:shd w:val="clear" w:fill="FFFFFF"/>
        <w:wordWrap w:val="0"/>
        <w:spacing w:before="20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注册用户登录后才能发表评论，请 </w: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7D8B8D"/>
          <w:spacing w:val="0"/>
          <w:sz w:val="28"/>
          <w:szCs w:val="28"/>
          <w:u w:val="none"/>
          <w:bdr w:val="none" w:color="auto" w:sz="0" w:space="0"/>
          <w:shd w:val="clear" w:fill="FFFFFF"/>
        </w:rPr>
        <w:t>登录</w: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或 </w: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"javascript:void(0);" </w:instrTex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7D8B8D"/>
          <w:spacing w:val="0"/>
          <w:sz w:val="28"/>
          <w:szCs w:val="28"/>
          <w:u w:val="none"/>
          <w:bdr w:val="none" w:color="auto" w:sz="0" w:space="0"/>
          <w:shd w:val="clear" w:fill="FFFFFF"/>
        </w:rPr>
        <w:t>注册</w: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 </w: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"https://www.cnblogs.com/" </w:instrTex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7D8B8D"/>
          <w:spacing w:val="0"/>
          <w:sz w:val="28"/>
          <w:szCs w:val="28"/>
          <w:u w:val="none"/>
          <w:bdr w:val="none" w:color="auto" w:sz="0" w:space="0"/>
          <w:shd w:val="clear" w:fill="FFFFFF"/>
        </w:rPr>
        <w:t>访问</w:t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网站首页。</w:t>
      </w:r>
    </w:p>
    <w:p>
      <w:pPr>
        <w:keepNext w:val="0"/>
        <w:keepLines w:val="0"/>
        <w:widowControl/>
        <w:suppressLineNumbers w:val="0"/>
        <w:pBdr>
          <w:top w:val="single" w:color="DEDEDE" w:sz="8" w:space="10"/>
          <w:left w:val="single" w:color="DEDEDE" w:sz="8" w:space="20"/>
          <w:bottom w:val="single" w:color="DEDEDE" w:sz="8" w:space="10"/>
          <w:right w:val="single" w:color="DEDEDE" w:sz="8" w:space="20"/>
        </w:pBdr>
        <w:shd w:val="clear" w:fill="FFFFFF"/>
        <w:wordWrap w:val="0"/>
        <w:spacing w:before="200" w:beforeAutospacing="0" w:after="0" w:afterAutospacing="0" w:line="36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"http://www.ucancode.com/index.htm"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【推荐】超50万行VC++源码: 大型组态工控、电力仿真CAD与GIS源码库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"http://click.aliyun.com/m/1000081987/"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【推荐】阿里云双11返场来袭，热门产品低至一折等你来抢！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"https://cloud.tencent.com/act/developer?fromSource=gwzcw.3196335.3196335.3196335&amp;utm_medium=cpc&amp;utm_id=gwzcw.3196335.3196335.3196335"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【活动】开发者上云必备，腾讯云1核4G 2M云服务器11元/月起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"https://cloud.baidu.com/campaign/Promotion-20191111/index.html?track=cp:dsp|pf:pc|pp:chui-bokeyuan-huodong-19shuangshiyiganenji-BCC-cpaxingshi-191210|pu:cpa-xingshi|ci:2019syj|kw:2172212"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【推荐】百度智能云岁末感恩季，明星产品低至1元新老用户畅享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"https://www.jdcloud.com/cn/activity/newUser?utm_source=DMT_cnblogs&amp;utm_medium=CH&amp;utm_campaign=09vm&amp;utm_term=Virtual-Machines"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【活动】京东云限时优惠1.5折购云主机，最高返价值1000元礼品！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"https://developer.aliyun.com/ask/258515?utm_content=g_1000095381"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【推荐】大数据技术之flink百问，阿里云开发者社区一线收集、吐血整理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"https://developer.aliyun.com/ask/257367?utm_content=g_1000095382"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【推荐】史上最全python数据爬取面试问答合集 | 开发者福利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</w:pBdr>
        <w:shd w:val="clear" w:fill="FFFFFF"/>
        <w:wordWrap w:val="0"/>
        <w:spacing w:before="20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相关博文：</w:t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"https://www.cnblogs.com/takumicx/p/9320881.html" \o "ThreadLocal原理深入解析"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ThreadLocal原理深入解析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"https://www.cnblogs.com/lqminn/p/3751206.html" \o "【Java】深入理解ThreadLocal"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【Java】深入理解ThreadLocal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"https://www.cnblogs.com/xzwblog/p/7227509.html" \o "彻底理解ThreadLocal"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彻底理解ThreadLocal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"https://www.cnblogs.com/alex-mh/p/6761233.html" \o "Android开发之ThreadLocal原理深入理解"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Android开发之ThreadLocal原理深入理解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"https://www.cnblogs.com/dolphin0520/p/3920407.html" \o "Java并发编程：深入剖析ThreadLocal"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Java并发编程：深入剖析ThreadLocal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»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"https://recomm.cnblogs.com/blogpost/11503601"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更多推荐...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"https://developer.aliyun.com/ask/258515?utm_content=g_1000088951"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精品问答：大数据常见问题之 flink 五十问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</w:pBdr>
        <w:shd w:val="clear" w:fill="FFFFFF"/>
        <w:wordWrap w:val="0"/>
        <w:spacing w:before="200" w:beforeAutospacing="0" w:after="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b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最新 IT 新闻</w:t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"https://news.cnblogs.com/n/653691/"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世界级难题“三体”出现曙光！Nature：牛顿350年前遗留之谜迎新解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"https://news.cnblogs.com/n/653690/"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5年股价翻13倍！AMD是怎样一年大翻身的？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"https://news.cnblogs.com/n/653689/"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缺乏管理职业化，中国的企业管理SaaS很难做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"https://news.cnblogs.com/n/653688/"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计算中的上帝：全球首个“活体机器人”研究团队在线答疑，无须恐慌！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"https://news.cnblogs.com/n/653687/"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暗中观察，没有「头环」：AI摄像头就可以看出你上课是否走神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»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"https://news.cnblogs.com/" \o "IT 新闻" \t "/Users/liu123/Documents\\x/_blank"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更多新闻...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400" w:beforeAutospacing="0" w:after="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公告</w:t>
      </w:r>
    </w:p>
    <w:p>
      <w:pPr>
        <w:keepNext w:val="0"/>
        <w:keepLines w:val="0"/>
        <w:widowControl/>
        <w:suppressLineNumbers w:val="0"/>
        <w:pBdr>
          <w:top w:val="single" w:color="DEDEDE" w:sz="8" w:space="20"/>
          <w:left w:val="single" w:color="DEDEDE" w:sz="8" w:space="20"/>
          <w:bottom w:val="single" w:color="DEDEDE" w:sz="8" w:space="20"/>
          <w:right w:val="single" w:color="DEDEDE" w:sz="8" w:space="20"/>
        </w:pBdr>
        <w:shd w:val="clear" w:fill="FFFFFF"/>
        <w:wordWrap w:val="0"/>
        <w:spacing w:before="0" w:beforeAutospacing="0" w:after="0" w:afterAutospacing="0" w:line="36" w:lineRule="atLeast"/>
        <w:ind w:left="400" w:right="0" w:firstLine="0"/>
        <w:jc w:val="left"/>
        <w:rPr>
          <w:rFonts w:hint="default" w:ascii="Verdana" w:hAnsi="Verdana" w:cs="Verdana"/>
          <w:i w:val="0"/>
          <w:caps w:val="0"/>
          <w:color w:val="7E8C8D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昵称： 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"https://home.cnblogs.com/u/bingxinshuo/" </w:instrTex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9FA4A4"/>
          <w:spacing w:val="0"/>
          <w:sz w:val="26"/>
          <w:szCs w:val="26"/>
          <w:u w:val="none"/>
          <w:bdr w:val="none" w:color="auto" w:sz="0" w:space="0"/>
          <w:shd w:val="clear" w:fill="FFFFFF"/>
        </w:rPr>
        <w:t>秉心说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园龄： 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"https://home.cnblogs.com/u/bingxinshuo/" \o "入园时间：2015-08-19" </w:instrTex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9FA4A4"/>
          <w:spacing w:val="0"/>
          <w:sz w:val="26"/>
          <w:szCs w:val="26"/>
          <w:u w:val="none"/>
          <w:bdr w:val="none" w:color="auto" w:sz="0" w:space="0"/>
          <w:shd w:val="clear" w:fill="FFFFFF"/>
        </w:rPr>
        <w:t>4年4个月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粉丝： 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"https://home.cnblogs.com/u/bingxinshuo/followers/" </w:instrTex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9FA4A4"/>
          <w:spacing w:val="0"/>
          <w:sz w:val="26"/>
          <w:szCs w:val="26"/>
          <w:u w:val="none"/>
          <w:bdr w:val="none" w:color="auto" w:sz="0" w:space="0"/>
          <w:shd w:val="clear" w:fill="FFFFFF"/>
        </w:rPr>
        <w:t>2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single" w:color="DEDEDE" w:sz="8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E8C8D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关注： 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instrText xml:space="preserve"> HYPERLINK "https://home.cnblogs.com/u/bingxinshuo/followees/" </w:instrTex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9FA4A4"/>
          <w:spacing w:val="0"/>
          <w:sz w:val="26"/>
          <w:szCs w:val="26"/>
          <w:u w:val="none"/>
          <w:bdr w:val="none" w:color="auto" w:sz="0" w:space="0"/>
          <w:shd w:val="clear" w:fill="FFFFFF"/>
        </w:rPr>
        <w:t>3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single" w:color="DEDEDE" w:sz="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</w:pBdr>
        <w:shd w:val="clear" w:fill="FFFFFF"/>
        <w:wordWrap w:val="0"/>
        <w:spacing w:before="0" w:beforeAutospacing="0" w:after="0" w:afterAutospacing="0" w:line="36" w:lineRule="atLeast"/>
        <w:ind w:left="400" w:right="0" w:firstLine="0"/>
        <w:jc w:val="left"/>
        <w:rPr>
          <w:rFonts w:hint="default" w:ascii="Verdana" w:hAnsi="Verdana" w:cs="Verdana"/>
          <w:i w:val="0"/>
          <w:caps w:val="0"/>
          <w:color w:val="7E8C8D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"javascript:void(0)" </w:instrTex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9FA4A4"/>
          <w:spacing w:val="0"/>
          <w:sz w:val="26"/>
          <w:szCs w:val="26"/>
          <w:u w:val="none"/>
          <w:bdr w:val="none" w:color="auto" w:sz="0" w:space="0"/>
          <w:shd w:val="clear" w:fill="FFFFFF"/>
        </w:rPr>
        <w:t>+加关注</w:t>
      </w:r>
      <w:r>
        <w:rPr>
          <w:rFonts w:hint="default" w:ascii="Verdana" w:hAnsi="Verdana" w:eastAsia="宋体" w:cs="Verdana"/>
          <w:i w:val="0"/>
          <w:caps w:val="0"/>
          <w:color w:val="9FA4A4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tbl>
      <w:tblPr>
        <w:tblW w:w="580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828"/>
        <w:gridCol w:w="828"/>
        <w:gridCol w:w="828"/>
        <w:gridCol w:w="828"/>
        <w:gridCol w:w="828"/>
        <w:gridCol w:w="832"/>
      </w:tblGrid>
      <w:tr>
        <w:tblPrEx>
          <w:shd w:val="clear"/>
          <w:tblLayout w:type="fixed"/>
        </w:tblPrEx>
        <w:tc>
          <w:tcPr>
            <w:tcW w:w="5800" w:type="dxa"/>
            <w:gridSpan w:val="7"/>
            <w:shd w:val="clear"/>
            <w:vAlign w:val="center"/>
          </w:tcPr>
          <w:tbl>
            <w:tblPr>
              <w:tblW w:w="5798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4"/>
              <w:gridCol w:w="4790"/>
              <w:gridCol w:w="504"/>
            </w:tblGrid>
            <w:tr>
              <w:tblPrEx>
                <w:shd w:val="clear"/>
                <w:tblLayout w:type="fixed"/>
              </w:tblPrEx>
              <w:tc>
                <w:tcPr>
                  <w:tcW w:w="504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"javascript:void(0);" </w:instrTex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ascii="宋体" w:hAnsi="宋体" w:eastAsia="宋体" w:cs="宋体"/>
                      <w:color w:val="000000"/>
                      <w:sz w:val="24"/>
                      <w:szCs w:val="24"/>
                      <w:u w:val="none"/>
                      <w:bdr w:val="none" w:color="auto" w:sz="0" w:space="0"/>
                    </w:rPr>
                    <w:t>&lt;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479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2020年1月</w:t>
                  </w:r>
                </w:p>
              </w:tc>
              <w:tc>
                <w:tcPr>
                  <w:tcW w:w="504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right"/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"javascript:void(0);" </w:instrTex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ascii="宋体" w:hAnsi="宋体" w:eastAsia="宋体" w:cs="宋体"/>
                      <w:color w:val="000000"/>
                      <w:sz w:val="24"/>
                      <w:szCs w:val="24"/>
                      <w:u w:val="none"/>
                      <w:bdr w:val="none" w:color="auto" w:sz="0" w:space="0"/>
                    </w:rPr>
                    <w:t>&gt;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jc w:val="right"/>
            </w:pPr>
          </w:p>
        </w:tc>
      </w:tr>
      <w:tr>
        <w:tblPrEx>
          <w:shd w:val="clear"/>
          <w:tblLayout w:type="fixed"/>
        </w:tblPrEx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二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三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四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五</w:t>
            </w:r>
          </w:p>
        </w:tc>
        <w:tc>
          <w:tcPr>
            <w:tcW w:w="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六</w:t>
            </w:r>
          </w:p>
        </w:tc>
      </w:tr>
      <w:tr>
        <w:tblPrEx>
          <w:shd w:val="clear"/>
          <w:tblLayout w:type="fixed"/>
        </w:tblPrEx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shd w:val="clear"/>
          <w:tblLayout w:type="fixed"/>
        </w:tblPrEx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shd w:val="clear"/>
          <w:tblLayout w:type="fixed"/>
        </w:tblPrEx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</w:tc>
      </w:tr>
      <w:tr>
        <w:tblPrEx>
          <w:shd w:val="clear"/>
          <w:tblLayout w:type="fixed"/>
        </w:tblPrEx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</w:p>
        </w:tc>
      </w:tr>
      <w:tr>
        <w:tblPrEx>
          <w:shd w:val="clear"/>
          <w:tblLayout w:type="fixed"/>
        </w:tblPrEx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Layout w:type="fixed"/>
        </w:tblPrEx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8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搜索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EDEDE" w:sz="8" w:space="15"/>
          <w:bottom w:val="none" w:color="auto" w:sz="0" w:space="0"/>
          <w:right w:val="single" w:color="DEDEDE" w:sz="8" w:space="0"/>
        </w:pBdr>
        <w:shd w:val="clear" w:fill="FFFFFF"/>
        <w:wordWrap w:val="0"/>
        <w:spacing w:before="0" w:beforeAutospacing="0" w:after="0" w:afterAutospacing="0"/>
        <w:ind w:left="40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6"/>
          <w:szCs w:val="26"/>
          <w:bdr w:val="single" w:color="DDDDDD" w:sz="8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自选图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PDjSJ3OAAAA/wAAAA8AAAAAAAAAAQAgAAAAOAAAAGRycy9kb3ducmV2&#10;LnhtbFBLAQIUABQAAAAIAIdO4kBzgTj58AEAANADAAAOAAAAAAAAAAEAIAAAADMBAABkcnMvZTJv&#10;RG9jLnhtbFBLBQYAAAAABgAGAFkBAACV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EDEDE" w:sz="8" w:space="15"/>
          <w:bottom w:val="single" w:color="DEDEDE" w:sz="8" w:space="15"/>
          <w:right w:val="single" w:color="DEDEDE" w:sz="8" w:space="0"/>
        </w:pBdr>
        <w:shd w:val="clear" w:fill="FFFFFF"/>
        <w:wordWrap w:val="0"/>
        <w:spacing w:before="0" w:beforeAutospacing="0" w:after="0" w:afterAutospacing="0"/>
        <w:ind w:left="40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6"/>
          <w:szCs w:val="26"/>
          <w:bdr w:val="single" w:color="DDDDDD" w:sz="8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自选图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PDjSJ3OAAAA/wAAAA8AAAAAAAAAAQAgAAAAOAAAAGRycy9kb3ducmV2&#10;LnhtbFBLAQIUABQAAAAIAIdO4kBByhmT8AEAANADAAAOAAAAAAAAAAEAIAAAADMBAABkcnMvZTJv&#10;RG9jLnhtbFBLBQYAAAAABgAGAFkBAACV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8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我的标签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"https://www.cnblogs.com/bingxinshuo/tag/aosp/"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aosp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(5)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"https://www.cnblogs.com/bingxinshuo/tag/Jetpack Compose/"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Jetpack Compose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(4)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"https://www.cnblogs.com/bingxinshuo/tag/kotlin/"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kotlin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(2)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"https://www.cnblogs.com/bingxinshuo/tag/android/"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android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(2)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"https://www.cnblogs.com/bingxinshuo/tag/Android 9.0/"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Android 9.0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(1)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"https://www.cnblogs.com/bingxinshuo/tag/ANR/"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ANR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(1)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"https://www.cnblogs.com/bingxinshuo/tag/ActivityManagerService/"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ActivityManagerService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(1)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"https://www.cnblogs.com/bingxinshuo/tag/Box/"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Box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(1)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"https://www.cnblogs.com/bingxinshuo/tag/Corotines/"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Corotines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(1)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"https://www.cnblogs.com/bingxinshuo/tag/handler/"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handler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(1)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"https://www.cnblogs.com/bingxinshuo/tag/"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更多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8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随笔档案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"https://www.cnblogs.com/bingxinshuo/archive/2019/12.html"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2019年12月(5)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"https://www.cnblogs.com/bingxinshuo/archive/2019/11.html"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2019年11月(2)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"https://www.cnblogs.com/bingxinshuo/archive/2019/10.html"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2019年10月(5)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"https://www.cnblogs.com/bingxinshuo/archive/2019/09.html"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2019年9月(4)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"https://www.cnblogs.com/bingxinshuo/archive/2019/08.html" \t "/Users/liu123/Documents\\x/"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2019年8月(1)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8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最新评论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"https://www.cnblogs.com/bingxinshuo/p/12052126.html" \l "4462716"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1. Re:秉心说，不一样的 2019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人生赢家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80" w:hanging="360"/>
        <w:jc w:val="right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--getEleven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"https://www.cnblogs.com/bingxinshuo/p/12052126.html" \l "4461200"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2. Re:秉心说，不一样的 2019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666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80" w:hanging="360"/>
        <w:jc w:val="right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--滴答的雨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"https://www.cnblogs.com/bingxinshuo/p/11681943.html" \l "4392496"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3. Re:Android 世界中，谁喊醒了 Zygote ？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支持支持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80" w:hanging="360"/>
        <w:jc w:val="right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--牛腩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"https://www.cnblogs.com/bingxinshuo/p/11546151.html" \l "4363571"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4. Re:Null is your friend, not a mistake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@ 可少kotlin 的类型系统相比较于 Java 确实更加健壮一些。...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80" w:hanging="360"/>
        <w:jc w:val="right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--秉心说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"https://www.cnblogs.com/bingxinshuo/p/11546151.html" \l "4363005"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5. Re:Null is your friend, not a mistake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吗的 居然是Kotlin 的广告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80" w:hanging="360"/>
        <w:jc w:val="right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bdr w:val="none" w:color="auto" w:sz="0" w:space="0"/>
          <w:shd w:val="clear" w:fill="FFFFFF"/>
        </w:rPr>
        <w:t>--可少</w:t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12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阅读排行榜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"https://www.cnblogs.com/bingxinshuo/p/11717209.html"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1. 如何正确的在 Android 上使用协程 ？(593)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"https://www.cnblogs.com/bingxinshuo/p/11503601.html"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2. 深入理解 ThreadLocal(538)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"https://www.cnblogs.com/bingxinshuo/p/12052126.html"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3. 秉心说，不一样的 2019(495)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"https://www.cnblogs.com/bingxinshuo/p/11427208.html"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4. 细数 SharedPreferences 的那些槽点 ！(353)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"https://www.cnblogs.com/bingxinshuo/p/11605340.html"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5. Java 世界的盘古和女娲 —— Zygote(336)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12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评论排行榜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"https://www.cnblogs.com/bingxinshuo/p/11470573.html"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1. 深入理解 Handler 消息机制(2)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"https://www.cnblogs.com/bingxinshuo/p/11546151.html"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2. Null is your friend, not a mistake(2)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"https://www.cnblogs.com/bingxinshuo/p/12052126.html"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3. 秉心说，不一样的 2019(2)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"https://www.cnblogs.com/bingxinshuo/p/11681943.html"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4. Android 世界中，谁喊醒了 Zygote ？(1)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169FE6" w:sz="8" w:space="10"/>
          <w:left w:val="single" w:color="169FE6" w:sz="8" w:space="20"/>
          <w:bottom w:val="single" w:color="169FE6" w:sz="8" w:space="10"/>
          <w:right w:val="single" w:color="169FE6" w:sz="8" w:space="20"/>
        </w:pBdr>
        <w:shd w:val="clear" w:fill="169FE6"/>
        <w:wordWrap w:val="0"/>
        <w:spacing w:before="1200" w:beforeAutospacing="0" w:after="400" w:afterAutospacing="0"/>
        <w:ind w:left="400" w:right="0"/>
        <w:rPr>
          <w:b w:val="0"/>
          <w:color w:val="FFFFFF"/>
          <w:sz w:val="36"/>
          <w:szCs w:val="36"/>
        </w:rPr>
      </w:pPr>
      <w:r>
        <w:rPr>
          <w:b w:val="0"/>
          <w:i w:val="0"/>
          <w:caps w:val="0"/>
          <w:color w:val="FFFFFF"/>
          <w:spacing w:val="0"/>
          <w:sz w:val="36"/>
          <w:szCs w:val="36"/>
          <w:bdr w:val="single" w:color="169FE6" w:sz="8" w:space="0"/>
          <w:shd w:val="clear" w:fill="169FE6"/>
        </w:rPr>
        <w:t>推荐排行榜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"https://www.cnblogs.com/bingxinshuo/p/12052126.html"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1. 秉心说，不一样的 2019(3)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"https://www.cnblogs.com/bingxinshuo/p/11605340.html"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2. Java 世界的盘古和女娲 —— Zygote(2)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"https://www.cnblogs.com/bingxinshuo/p/11669031.html"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3. Zygote家的大儿子 —— SystemServer(1)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"https://www.cnblogs.com/bingxinshuo/p/11681943.html"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4. Android 世界中，谁喊醒了 Zygote ？(1)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single" w:color="E9E9E9" w:sz="8" w:space="15"/>
          <w:right w:val="none" w:color="auto" w:sz="0" w:space="0"/>
        </w:pBdr>
        <w:wordWrap w:val="0"/>
        <w:spacing w:before="0" w:beforeAutospacing="0" w:after="0" w:afterAutospacing="0" w:line="40" w:lineRule="atLeast"/>
        <w:ind w:left="400" w:right="0" w:hanging="360"/>
        <w:rPr>
          <w:color w:val="777777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"https://www.cnblogs.com/bingxinshuo/p/11503601.html" </w:instrTex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t>5. 深入理解 ThreadLocal(1)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200" w:beforeAutospacing="0" w:after="20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0EEF5"/>
          <w:lang w:val="en-US" w:eastAsia="zh-CN" w:bidi="ar"/>
        </w:rPr>
        <w:t>Copyright © 2020 秉心说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0EEF5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0EEF5"/>
          <w:lang w:val="en-US" w:eastAsia="zh-CN" w:bidi="ar"/>
        </w:rPr>
        <w:t>Powered by .NET Core 3.1.0 on Linux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EC117"/>
    <w:multiLevelType w:val="multilevel"/>
    <w:tmpl w:val="5E1EC1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1EC122"/>
    <w:multiLevelType w:val="multilevel"/>
    <w:tmpl w:val="5E1EC1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E1EC12D"/>
    <w:multiLevelType w:val="multilevel"/>
    <w:tmpl w:val="5E1EC1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1EC138"/>
    <w:multiLevelType w:val="multilevel"/>
    <w:tmpl w:val="5E1EC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E1EC143"/>
    <w:multiLevelType w:val="multilevel"/>
    <w:tmpl w:val="5E1EC1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E1EC14E"/>
    <w:multiLevelType w:val="multilevel"/>
    <w:tmpl w:val="5E1EC1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E1EC159"/>
    <w:multiLevelType w:val="multilevel"/>
    <w:tmpl w:val="5E1EC1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E1EC164"/>
    <w:multiLevelType w:val="multilevel"/>
    <w:tmpl w:val="5E1EC1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E1EC16F"/>
    <w:multiLevelType w:val="multilevel"/>
    <w:tmpl w:val="5E1EC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8CDEF"/>
    <w:rsid w:val="1CE8C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hyperlink" Target="javascript:void(0);" TargetMode="Externa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s://www.cnblogs.com/bingxinshuo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2020-01-15T15:34:00Z</dcterms:created>
  <dc:creator>liu123</dc:creator>
  <cp:lastModifiedBy>liu123</cp:lastModifiedBy>
  <dcterms:modified xsi:type="dcterms:W3CDTF">2020-01-15T15:35:18Z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