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5B2" w:rsidRDefault="000E05B2" w:rsidP="000E05B2">
      <w:r>
        <w:t xml:space="preserve">1.1.) </w:t>
      </w:r>
      <w:r w:rsidR="002F271F">
        <w:t>a)</w:t>
      </w:r>
      <w:r w:rsidR="008731BB">
        <w:t xml:space="preserve"> </w:t>
      </w:r>
      <w:r>
        <w:t xml:space="preserve">Fit the model: </w:t>
      </w:r>
    </w:p>
    <w:p w:rsidR="000E05B2" w:rsidRDefault="000E05B2" w:rsidP="000E05B2">
      <w:r>
        <w:t>&gt;h0 &lt;- lm (total ~ takers + ratio + salary, sat)</w:t>
      </w:r>
    </w:p>
    <w:p w:rsidR="002F271F" w:rsidRDefault="008731BB" w:rsidP="008731BB">
      <w:r>
        <w:t xml:space="preserve">       </w:t>
      </w:r>
      <w:r w:rsidR="000E05B2">
        <w:t xml:space="preserve">All the three predictors have significant coefficients. The model fits well as the R-squared is over 0.8. While the takers and ratio variables are negative correlated to </w:t>
      </w:r>
      <w:proofErr w:type="gramStart"/>
      <w:r w:rsidR="000E05B2">
        <w:t>sat</w:t>
      </w:r>
      <w:proofErr w:type="gramEnd"/>
      <w:r w:rsidR="000E05B2">
        <w:t xml:space="preserve"> total score, indicating that lower percentage of sat takers, lower pupil/teacher ratio and higher average annual salary of teachers might be related to higher sat total score.</w:t>
      </w:r>
    </w:p>
    <w:p w:rsidR="002F271F" w:rsidRDefault="002F271F" w:rsidP="002F271F">
      <w:pPr>
        <w:spacing w:after="0" w:line="240" w:lineRule="atLeast"/>
      </w:pPr>
      <w:r>
        <w:t>Call:</w:t>
      </w:r>
    </w:p>
    <w:p w:rsidR="00F62180" w:rsidRDefault="00F62180" w:rsidP="002F271F">
      <w:pPr>
        <w:spacing w:after="0" w:line="240" w:lineRule="atLeast"/>
      </w:pPr>
      <w:proofErr w:type="gramStart"/>
      <w:r>
        <w:t>lm(</w:t>
      </w:r>
      <w:proofErr w:type="gramEnd"/>
      <w:r>
        <w:t>formula = total ~ takers + ratio + salary, data = sat)</w:t>
      </w:r>
    </w:p>
    <w:p w:rsidR="00F62180" w:rsidRDefault="00F62180" w:rsidP="002F271F">
      <w:pPr>
        <w:spacing w:after="0" w:line="240" w:lineRule="atLeast"/>
      </w:pPr>
      <w:r>
        <w:t>Residuals:</w:t>
      </w:r>
    </w:p>
    <w:p w:rsidR="00F62180" w:rsidRDefault="00F62180" w:rsidP="002F271F">
      <w:pPr>
        <w:spacing w:after="0" w:line="240" w:lineRule="atLeast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F62180" w:rsidRDefault="00F62180" w:rsidP="002F271F">
      <w:pPr>
        <w:spacing w:after="0" w:line="240" w:lineRule="atLeast"/>
      </w:pPr>
      <w:r>
        <w:t>-89.244 -</w:t>
      </w:r>
      <w:proofErr w:type="gramStart"/>
      <w:r>
        <w:t>21.485  -</w:t>
      </w:r>
      <w:proofErr w:type="gramEnd"/>
      <w:r>
        <w:t xml:space="preserve">0.798  17.685  68.262 </w:t>
      </w:r>
    </w:p>
    <w:p w:rsidR="00F62180" w:rsidRDefault="00F62180" w:rsidP="002F271F">
      <w:pPr>
        <w:spacing w:after="0" w:line="240" w:lineRule="atLeast"/>
      </w:pPr>
      <w:r>
        <w:t>Coefficients:</w:t>
      </w:r>
    </w:p>
    <w:p w:rsidR="00F62180" w:rsidRDefault="00F62180" w:rsidP="002F271F">
      <w:pPr>
        <w:spacing w:after="0" w:line="240" w:lineRule="atLeast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62180" w:rsidRDefault="00F62180" w:rsidP="002F271F">
      <w:pPr>
        <w:spacing w:after="0" w:line="240" w:lineRule="atLeast"/>
      </w:pPr>
      <w:r>
        <w:t xml:space="preserve">(Intercept) 1057.8982    </w:t>
      </w:r>
      <w:proofErr w:type="gramStart"/>
      <w:r>
        <w:t>44.3287  23.865</w:t>
      </w:r>
      <w:proofErr w:type="gramEnd"/>
      <w:r>
        <w:t xml:space="preserve">   &lt;2e-16 ***</w:t>
      </w:r>
    </w:p>
    <w:p w:rsidR="00F62180" w:rsidRDefault="00F62180" w:rsidP="002F271F">
      <w:pPr>
        <w:spacing w:after="0" w:line="240" w:lineRule="atLeast"/>
      </w:pPr>
      <w:proofErr w:type="gramStart"/>
      <w:r>
        <w:t>takers</w:t>
      </w:r>
      <w:proofErr w:type="gramEnd"/>
      <w:r>
        <w:t xml:space="preserve">        -2.9134     0.2282 -12.764   &lt;2e-16 ***</w:t>
      </w:r>
    </w:p>
    <w:p w:rsidR="00F62180" w:rsidRDefault="00F62180" w:rsidP="002F271F">
      <w:pPr>
        <w:spacing w:after="0" w:line="240" w:lineRule="atLeast"/>
      </w:pPr>
      <w:proofErr w:type="gramStart"/>
      <w:r>
        <w:t>ratio</w:t>
      </w:r>
      <w:proofErr w:type="gramEnd"/>
      <w:r>
        <w:t xml:space="preserve">         -4.6394     2.1215  -2.187   0.0339 *  </w:t>
      </w:r>
    </w:p>
    <w:p w:rsidR="00F62180" w:rsidRDefault="00F62180" w:rsidP="002F271F">
      <w:pPr>
        <w:spacing w:after="0" w:line="240" w:lineRule="atLeast"/>
      </w:pPr>
      <w:proofErr w:type="gramStart"/>
      <w:r>
        <w:t>salary</w:t>
      </w:r>
      <w:proofErr w:type="gramEnd"/>
      <w:r>
        <w:t xml:space="preserve">         2.5525     1.0045   2.541   0.0145 *  </w:t>
      </w:r>
    </w:p>
    <w:p w:rsidR="00F62180" w:rsidRDefault="00F62180" w:rsidP="00F62180">
      <w:pPr>
        <w:spacing w:after="0" w:line="240" w:lineRule="atLeast"/>
      </w:pPr>
      <w:r>
        <w:t>---</w:t>
      </w:r>
    </w:p>
    <w:p w:rsidR="00F62180" w:rsidRDefault="00F62180" w:rsidP="00F62180">
      <w:pPr>
        <w:spacing w:after="0" w:line="240" w:lineRule="atLeast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62180" w:rsidRDefault="00F62180" w:rsidP="00F62180">
      <w:pPr>
        <w:spacing w:after="0" w:line="240" w:lineRule="atLeast"/>
      </w:pPr>
      <w:r>
        <w:t>Residual standard error: 32.41 on 46 degrees of freedom</w:t>
      </w:r>
    </w:p>
    <w:p w:rsidR="00F62180" w:rsidRDefault="00F62180" w:rsidP="00F62180">
      <w:pPr>
        <w:spacing w:after="0" w:line="240" w:lineRule="atLeast"/>
      </w:pPr>
      <w:r>
        <w:t>Multiple R-squared:  0.8239,</w:t>
      </w:r>
      <w:r>
        <w:tab/>
        <w:t xml:space="preserve">Adjusted R-squared:  0.8124 </w:t>
      </w:r>
    </w:p>
    <w:p w:rsidR="000E05B2" w:rsidRDefault="00F62180" w:rsidP="00F62180">
      <w:pPr>
        <w:spacing w:after="0" w:line="240" w:lineRule="atLeast"/>
      </w:pPr>
      <w:r>
        <w:t>F-statistic: 71.72 on 3 and 46 DF</w:t>
      </w:r>
      <w:proofErr w:type="gramStart"/>
      <w:r>
        <w:t>,  p</w:t>
      </w:r>
      <w:proofErr w:type="gramEnd"/>
      <w:r>
        <w:t>-value: &lt; 2.2e-16</w:t>
      </w:r>
    </w:p>
    <w:p w:rsidR="00F62180" w:rsidRDefault="00F62180" w:rsidP="00F62180">
      <w:pPr>
        <w:spacing w:after="0" w:line="240" w:lineRule="atLeast"/>
      </w:pPr>
    </w:p>
    <w:p w:rsidR="000E05B2" w:rsidRDefault="002F271F" w:rsidP="000E05B2">
      <w:pPr>
        <w:spacing w:after="0" w:line="240" w:lineRule="atLeast"/>
      </w:pPr>
      <w:proofErr w:type="gramStart"/>
      <w:r>
        <w:t>b)</w:t>
      </w:r>
      <w:r w:rsidR="000E05B2">
        <w:t>To</w:t>
      </w:r>
      <w:proofErr w:type="gramEnd"/>
      <w:r w:rsidR="000E05B2">
        <w:t xml:space="preserve"> test hypothesis β</w:t>
      </w:r>
      <w:r w:rsidR="000E05B2">
        <w:rPr>
          <w:vertAlign w:val="subscript"/>
        </w:rPr>
        <w:t>salary</w:t>
      </w:r>
      <w:r w:rsidR="000E05B2">
        <w:t>=0, fit the model</w:t>
      </w:r>
    </w:p>
    <w:p w:rsidR="000E05B2" w:rsidRDefault="000E05B2" w:rsidP="000E05B2">
      <w:pPr>
        <w:spacing w:after="0" w:line="240" w:lineRule="atLeast"/>
      </w:pPr>
      <w:r>
        <w:t>&gt;h0a&lt;-</w:t>
      </w:r>
      <w:r w:rsidRPr="000E05B2">
        <w:t xml:space="preserve"> lm</w:t>
      </w:r>
      <w:r>
        <w:t xml:space="preserve"> </w:t>
      </w:r>
      <w:r w:rsidRPr="000E05B2">
        <w:t>(total</w:t>
      </w:r>
      <w:r>
        <w:t xml:space="preserve"> </w:t>
      </w:r>
      <w:r w:rsidRPr="000E05B2">
        <w:t>~</w:t>
      </w:r>
      <w:r>
        <w:t xml:space="preserve"> </w:t>
      </w:r>
      <w:r w:rsidRPr="000E05B2">
        <w:t>takers</w:t>
      </w:r>
      <w:r>
        <w:t xml:space="preserve"> </w:t>
      </w:r>
      <w:r w:rsidRPr="000E05B2">
        <w:t>+</w:t>
      </w:r>
      <w:r>
        <w:t xml:space="preserve"> </w:t>
      </w:r>
      <w:r w:rsidRPr="000E05B2">
        <w:t>ratio,</w:t>
      </w:r>
      <w:r>
        <w:t xml:space="preserve"> </w:t>
      </w:r>
      <w:r w:rsidRPr="000E05B2">
        <w:t>sat)</w:t>
      </w:r>
    </w:p>
    <w:p w:rsidR="000E05B2" w:rsidRDefault="000E05B2" w:rsidP="000E05B2">
      <w:pPr>
        <w:spacing w:after="0" w:line="240" w:lineRule="atLeast"/>
      </w:pPr>
      <w:r>
        <w:rPr>
          <w:rFonts w:hint="eastAsia"/>
        </w:rPr>
        <w:t>&gt;</w:t>
      </w:r>
      <w:proofErr w:type="spellStart"/>
      <w:r>
        <w:t>a</w:t>
      </w:r>
      <w:r w:rsidRPr="000E05B2">
        <w:t>nova</w:t>
      </w:r>
      <w:proofErr w:type="spellEnd"/>
      <w:r>
        <w:t xml:space="preserve"> </w:t>
      </w:r>
      <w:r w:rsidRPr="000E05B2">
        <w:t>(h0,</w:t>
      </w:r>
      <w:r>
        <w:t xml:space="preserve"> </w:t>
      </w:r>
      <w:r w:rsidRPr="000E05B2">
        <w:t>h0a)</w:t>
      </w:r>
    </w:p>
    <w:p w:rsidR="000E05B2" w:rsidRDefault="000E05B2" w:rsidP="000E05B2">
      <w:pPr>
        <w:spacing w:after="0" w:line="240" w:lineRule="atLeast"/>
      </w:pPr>
      <w:r>
        <w:t>Analysis of Variance Table</w:t>
      </w:r>
    </w:p>
    <w:p w:rsidR="000E05B2" w:rsidRDefault="000E05B2" w:rsidP="000E05B2">
      <w:pPr>
        <w:spacing w:after="0" w:line="240" w:lineRule="atLeast"/>
      </w:pPr>
      <w:r>
        <w:t>Model 1: total ~ takers + ratio + salary</w:t>
      </w:r>
    </w:p>
    <w:p w:rsidR="000E05B2" w:rsidRDefault="000E05B2" w:rsidP="000E05B2">
      <w:pPr>
        <w:spacing w:after="0" w:line="240" w:lineRule="atLeast"/>
      </w:pPr>
      <w:r>
        <w:t>Model 2: total ~ takers + ratio</w:t>
      </w:r>
    </w:p>
    <w:p w:rsidR="000E05B2" w:rsidRDefault="000E05B2" w:rsidP="000E05B2">
      <w:pPr>
        <w:spacing w:after="0" w:line="240" w:lineRule="atLeast"/>
      </w:pPr>
      <w:r>
        <w:t xml:space="preserve">  </w:t>
      </w:r>
      <w:proofErr w:type="spellStart"/>
      <w:r>
        <w:t>Res.Df</w:t>
      </w:r>
      <w:proofErr w:type="spellEnd"/>
      <w:r>
        <w:t xml:space="preserve">   RSS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</w:t>
      </w:r>
      <w:proofErr w:type="gramStart"/>
      <w:r>
        <w:t xml:space="preserve">F  </w:t>
      </w:r>
      <w:proofErr w:type="spellStart"/>
      <w:r>
        <w:t>Pr</w:t>
      </w:r>
      <w:proofErr w:type="spellEnd"/>
      <w:proofErr w:type="gramEnd"/>
      <w:r>
        <w:t xml:space="preserve">(&gt;F)  </w:t>
      </w:r>
    </w:p>
    <w:p w:rsidR="000E05B2" w:rsidRDefault="000E05B2" w:rsidP="000E05B2">
      <w:pPr>
        <w:spacing w:after="0" w:line="240" w:lineRule="atLeast"/>
      </w:pPr>
      <w:r>
        <w:t xml:space="preserve">1     46 48315                              </w:t>
      </w:r>
    </w:p>
    <w:p w:rsidR="000E05B2" w:rsidRDefault="000E05B2" w:rsidP="000E05B2">
      <w:pPr>
        <w:spacing w:after="0" w:line="240" w:lineRule="atLeast"/>
      </w:pPr>
      <w:r>
        <w:t>2     47 55097 -1   -6781.6 6.4566 0.01449 *</w:t>
      </w:r>
    </w:p>
    <w:p w:rsidR="000E05B2" w:rsidRDefault="000E05B2" w:rsidP="000E05B2">
      <w:pPr>
        <w:spacing w:after="0" w:line="240" w:lineRule="atLeast"/>
      </w:pPr>
      <w:r>
        <w:t>---</w:t>
      </w:r>
    </w:p>
    <w:p w:rsidR="002F271F" w:rsidRDefault="000E05B2" w:rsidP="000E05B2">
      <w:pPr>
        <w:spacing w:after="0" w:line="240" w:lineRule="atLeast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8731BB" w:rsidRDefault="008731BB" w:rsidP="000E05B2">
      <w:pPr>
        <w:spacing w:after="0" w:line="240" w:lineRule="atLeast"/>
      </w:pPr>
    </w:p>
    <w:p w:rsidR="000E05B2" w:rsidRDefault="002F271F" w:rsidP="000E05B2">
      <w:pPr>
        <w:spacing w:after="0" w:line="240" w:lineRule="atLeast"/>
      </w:pPr>
      <w:r>
        <w:t>c)</w:t>
      </w:r>
      <w:r w:rsidR="008731BB">
        <w:t xml:space="preserve"> </w:t>
      </w:r>
      <w:r w:rsidR="000E05B2">
        <w:t xml:space="preserve">We found that the </w:t>
      </w:r>
      <w:r w:rsidR="00C3585A">
        <w:t xml:space="preserve">p-value </w:t>
      </w:r>
      <w:r w:rsidR="00C3585A">
        <w:rPr>
          <w:rFonts w:hint="eastAsia"/>
        </w:rPr>
        <w:t>&lt;</w:t>
      </w:r>
      <w:r w:rsidR="00C3585A">
        <w:t xml:space="preserve"> </w:t>
      </w:r>
      <w:r w:rsidR="00C3585A">
        <w:rPr>
          <w:rFonts w:hint="eastAsia"/>
        </w:rPr>
        <w:t>0.</w:t>
      </w:r>
      <w:r w:rsidR="00C3585A">
        <w:t>05</w:t>
      </w:r>
      <w:r w:rsidR="000E05B2">
        <w:t>, so we reject the hypothesis β</w:t>
      </w:r>
      <w:r w:rsidR="000E05B2">
        <w:rPr>
          <w:vertAlign w:val="subscript"/>
        </w:rPr>
        <w:t>salary</w:t>
      </w:r>
      <w:r w:rsidR="000E05B2">
        <w:t>=0</w:t>
      </w:r>
    </w:p>
    <w:p w:rsidR="000E05B2" w:rsidRDefault="000E05B2" w:rsidP="000E05B2">
      <w:pPr>
        <w:spacing w:after="0" w:line="240" w:lineRule="atLeast"/>
      </w:pPr>
      <w:r>
        <w:t>To test hypothesis</w:t>
      </w:r>
      <w:r w:rsidRPr="000E05B2">
        <w:t xml:space="preserve"> </w:t>
      </w:r>
      <w:r>
        <w:t>β</w:t>
      </w:r>
      <w:r>
        <w:rPr>
          <w:vertAlign w:val="subscript"/>
        </w:rPr>
        <w:t>takers</w:t>
      </w:r>
      <w:r w:rsidRPr="000E05B2">
        <w:t xml:space="preserve"> </w:t>
      </w:r>
      <w:r>
        <w:t>= β</w:t>
      </w:r>
      <w:r>
        <w:rPr>
          <w:vertAlign w:val="subscript"/>
        </w:rPr>
        <w:t>ratio</w:t>
      </w:r>
      <w:r>
        <w:t xml:space="preserve"> = β</w:t>
      </w:r>
      <w:r>
        <w:rPr>
          <w:vertAlign w:val="subscript"/>
        </w:rPr>
        <w:t>salary</w:t>
      </w:r>
      <w:r>
        <w:t>=0, fit the model</w:t>
      </w:r>
    </w:p>
    <w:p w:rsidR="000E05B2" w:rsidRDefault="00C3585A" w:rsidP="000E05B2">
      <w:pPr>
        <w:spacing w:after="0" w:line="240" w:lineRule="atLeast"/>
      </w:pPr>
      <w:r>
        <w:t>&gt;</w:t>
      </w:r>
      <w:r w:rsidRPr="00C3585A">
        <w:t>h0b&lt;-lm</w:t>
      </w:r>
      <w:r>
        <w:t xml:space="preserve"> </w:t>
      </w:r>
      <w:r w:rsidRPr="00C3585A">
        <w:t>(total</w:t>
      </w:r>
      <w:r>
        <w:t xml:space="preserve"> </w:t>
      </w:r>
      <w:r w:rsidRPr="00C3585A">
        <w:t>~</w:t>
      </w:r>
      <w:r>
        <w:t xml:space="preserve"> </w:t>
      </w:r>
      <w:r w:rsidRPr="00C3585A">
        <w:t>0,</w:t>
      </w:r>
      <w:r>
        <w:t xml:space="preserve"> </w:t>
      </w:r>
      <w:r w:rsidRPr="00C3585A">
        <w:t>sat)</w:t>
      </w:r>
    </w:p>
    <w:p w:rsidR="00C3585A" w:rsidRDefault="00C3585A" w:rsidP="00C3585A">
      <w:pPr>
        <w:spacing w:after="0" w:line="240" w:lineRule="atLeast"/>
      </w:pPr>
      <w:r>
        <w:t>&gt;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h0,h0b)</w:t>
      </w:r>
    </w:p>
    <w:p w:rsidR="00C3585A" w:rsidRDefault="00C3585A" w:rsidP="00C3585A">
      <w:pPr>
        <w:spacing w:after="0" w:line="240" w:lineRule="atLeast"/>
      </w:pPr>
      <w:r>
        <w:t>Analysis of Variance Table</w:t>
      </w:r>
    </w:p>
    <w:p w:rsidR="00C3585A" w:rsidRDefault="00C3585A" w:rsidP="00C3585A">
      <w:pPr>
        <w:spacing w:after="0" w:line="240" w:lineRule="atLeast"/>
      </w:pPr>
      <w:r>
        <w:t>Model 1: total ~ takers + ratio + salary</w:t>
      </w:r>
    </w:p>
    <w:p w:rsidR="00C3585A" w:rsidRDefault="00C3585A" w:rsidP="00C3585A">
      <w:pPr>
        <w:spacing w:after="0" w:line="240" w:lineRule="atLeast"/>
      </w:pPr>
      <w:r>
        <w:t>Model 2: total ~ 0</w:t>
      </w:r>
    </w:p>
    <w:p w:rsidR="00C3585A" w:rsidRDefault="00C3585A" w:rsidP="00C3585A">
      <w:pPr>
        <w:spacing w:after="0" w:line="240" w:lineRule="atLeast"/>
      </w:pPr>
      <w:r>
        <w:t xml:space="preserve">  </w:t>
      </w:r>
      <w:proofErr w:type="spellStart"/>
      <w:r>
        <w:t>Res.Df</w:t>
      </w:r>
      <w:proofErr w:type="spellEnd"/>
      <w:r>
        <w:t xml:space="preserve">      RSS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F   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&gt;F)    </w:t>
      </w:r>
    </w:p>
    <w:p w:rsidR="00C3585A" w:rsidRDefault="00C3585A" w:rsidP="00C3585A">
      <w:pPr>
        <w:spacing w:after="0" w:line="240" w:lineRule="atLeast"/>
      </w:pPr>
      <w:r>
        <w:t xml:space="preserve">1     46    48315                                 </w:t>
      </w:r>
    </w:p>
    <w:p w:rsidR="00C3585A" w:rsidRDefault="00C3585A" w:rsidP="00C3585A">
      <w:pPr>
        <w:spacing w:after="0" w:line="240" w:lineRule="atLeast"/>
      </w:pPr>
      <w:r>
        <w:t>2     50 46924380 -4 -46876065 11157 &lt; 2.2e-16 ***</w:t>
      </w:r>
    </w:p>
    <w:p w:rsidR="00C3585A" w:rsidRDefault="00C3585A" w:rsidP="00C3585A">
      <w:pPr>
        <w:spacing w:after="0" w:line="240" w:lineRule="atLeast"/>
      </w:pPr>
      <w:r>
        <w:lastRenderedPageBreak/>
        <w:t>---</w:t>
      </w:r>
    </w:p>
    <w:p w:rsidR="00C3585A" w:rsidRDefault="00C3585A" w:rsidP="00C3585A">
      <w:pPr>
        <w:spacing w:after="0" w:line="240" w:lineRule="atLeast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3585A" w:rsidRDefault="002F271F" w:rsidP="00C3585A">
      <w:pPr>
        <w:spacing w:after="0" w:line="240" w:lineRule="atLeast"/>
      </w:pPr>
      <w:proofErr w:type="gramStart"/>
      <w:r>
        <w:t>d)</w:t>
      </w:r>
      <w:r w:rsidR="00C3585A">
        <w:t>We</w:t>
      </w:r>
      <w:proofErr w:type="gramEnd"/>
      <w:r w:rsidR="00C3585A">
        <w:t xml:space="preserve"> found that the p-value </w:t>
      </w:r>
      <w:r w:rsidR="00C3585A">
        <w:rPr>
          <w:rFonts w:hint="eastAsia"/>
        </w:rPr>
        <w:t>&lt;</w:t>
      </w:r>
      <w:r w:rsidR="00C3585A">
        <w:t xml:space="preserve"> </w:t>
      </w:r>
      <w:r w:rsidR="00C3585A">
        <w:rPr>
          <w:rFonts w:hint="eastAsia"/>
        </w:rPr>
        <w:t>0.</w:t>
      </w:r>
      <w:r w:rsidR="00C3585A">
        <w:t>05, so we reject the hypothesis β</w:t>
      </w:r>
      <w:r w:rsidR="00C3585A">
        <w:rPr>
          <w:vertAlign w:val="subscript"/>
        </w:rPr>
        <w:t>takers</w:t>
      </w:r>
      <w:r w:rsidR="00C3585A" w:rsidRPr="000E05B2">
        <w:t xml:space="preserve"> </w:t>
      </w:r>
      <w:r w:rsidR="00C3585A">
        <w:t>= β</w:t>
      </w:r>
      <w:r w:rsidR="00C3585A">
        <w:rPr>
          <w:vertAlign w:val="subscript"/>
        </w:rPr>
        <w:t>ratio</w:t>
      </w:r>
      <w:r w:rsidR="00C3585A">
        <w:t xml:space="preserve"> = β</w:t>
      </w:r>
      <w:r w:rsidR="00C3585A">
        <w:rPr>
          <w:vertAlign w:val="subscript"/>
        </w:rPr>
        <w:t>salary</w:t>
      </w:r>
      <w:r w:rsidR="00C3585A">
        <w:t>=0</w:t>
      </w:r>
    </w:p>
    <w:p w:rsidR="00C3585A" w:rsidRDefault="00C3585A" w:rsidP="00C3585A">
      <w:pPr>
        <w:spacing w:after="0" w:line="240" w:lineRule="atLeast"/>
      </w:pPr>
    </w:p>
    <w:p w:rsidR="001C49E0" w:rsidRDefault="00C3585A" w:rsidP="001C49E0">
      <w:pPr>
        <w:spacing w:after="0" w:line="240" w:lineRule="atLeast"/>
      </w:pPr>
      <w:r>
        <w:t>2.)</w:t>
      </w:r>
      <w:r w:rsidR="001C49E0" w:rsidRPr="001C49E0">
        <w:t xml:space="preserve"> </w:t>
      </w:r>
    </w:p>
    <w:p w:rsidR="001C49E0" w:rsidRDefault="001C49E0" w:rsidP="001C49E0">
      <w:pPr>
        <w:spacing w:after="0" w:line="240" w:lineRule="atLeast"/>
      </w:pPr>
      <w:r>
        <w:t>&gt;</w:t>
      </w:r>
      <w:proofErr w:type="spellStart"/>
      <w:proofErr w:type="gramStart"/>
      <w:r>
        <w:t>confint</w:t>
      </w:r>
      <w:proofErr w:type="spellEnd"/>
      <w:r>
        <w:t>(</w:t>
      </w:r>
      <w:proofErr w:type="gramEnd"/>
      <w:r>
        <w:t>h0,"salary",level=0.95)</w:t>
      </w:r>
    </w:p>
    <w:p w:rsidR="001C49E0" w:rsidRDefault="001C49E0" w:rsidP="001C49E0">
      <w:pPr>
        <w:spacing w:after="0" w:line="240" w:lineRule="atLeast"/>
      </w:pPr>
      <w:r>
        <w:t xml:space="preserve">           </w:t>
      </w:r>
      <w:r>
        <w:tab/>
        <w:t xml:space="preserve">      2.5 %   </w:t>
      </w:r>
      <w:r>
        <w:tab/>
        <w:t>97.5 %</w:t>
      </w:r>
    </w:p>
    <w:p w:rsidR="00C3585A" w:rsidRDefault="001C49E0" w:rsidP="001C49E0">
      <w:pPr>
        <w:spacing w:after="0" w:line="240" w:lineRule="atLeast"/>
      </w:pPr>
      <w:proofErr w:type="gramStart"/>
      <w:r>
        <w:t>salary</w:t>
      </w:r>
      <w:proofErr w:type="gramEnd"/>
      <w:r>
        <w:t xml:space="preserve"> 0.5304797         4.574461</w:t>
      </w:r>
    </w:p>
    <w:p w:rsidR="001C49E0" w:rsidRDefault="001C49E0" w:rsidP="001C49E0">
      <w:pPr>
        <w:spacing w:after="0" w:line="240" w:lineRule="atLeast"/>
      </w:pPr>
      <w:r>
        <w:t>&gt;</w:t>
      </w:r>
      <w:proofErr w:type="spellStart"/>
      <w:proofErr w:type="gramStart"/>
      <w:r>
        <w:t>confint</w:t>
      </w:r>
      <w:proofErr w:type="spellEnd"/>
      <w:r>
        <w:t>(</w:t>
      </w:r>
      <w:proofErr w:type="gramEnd"/>
      <w:r>
        <w:t>h0,"salary",level=0.99)</w:t>
      </w:r>
    </w:p>
    <w:p w:rsidR="001C49E0" w:rsidRDefault="001C49E0" w:rsidP="001C49E0">
      <w:pPr>
        <w:spacing w:after="0" w:line="240" w:lineRule="atLeast"/>
      </w:pPr>
      <w:r>
        <w:t xml:space="preserve">           </w:t>
      </w:r>
      <w:r>
        <w:tab/>
        <w:t xml:space="preserve">      0.5 %   </w:t>
      </w:r>
      <w:r>
        <w:tab/>
        <w:t>99.5 %</w:t>
      </w:r>
    </w:p>
    <w:p w:rsidR="001C49E0" w:rsidRDefault="001C49E0" w:rsidP="001C49E0">
      <w:pPr>
        <w:spacing w:after="0" w:line="240" w:lineRule="atLeast"/>
      </w:pPr>
      <w:proofErr w:type="gramStart"/>
      <w:r>
        <w:t>salary</w:t>
      </w:r>
      <w:proofErr w:type="gramEnd"/>
      <w:r>
        <w:t xml:space="preserve"> -0.146684          5.251624</w:t>
      </w:r>
    </w:p>
    <w:p w:rsidR="001C49E0" w:rsidRDefault="001C49E0" w:rsidP="001C49E0">
      <w:pPr>
        <w:spacing w:after="0" w:line="240" w:lineRule="atLeast"/>
      </w:pPr>
    </w:p>
    <w:p w:rsidR="001C49E0" w:rsidRDefault="001C49E0" w:rsidP="001C49E0">
      <w:pPr>
        <w:spacing w:after="0" w:line="240" w:lineRule="atLeast"/>
      </w:pPr>
      <w:r>
        <w:t>Because that the 99% CI includes 0, the p-value indicates non-</w:t>
      </w:r>
      <w:proofErr w:type="gramStart"/>
      <w:r>
        <w:t>significant ,</w:t>
      </w:r>
      <w:proofErr w:type="gramEnd"/>
      <w:r w:rsidR="002F271F">
        <w:t xml:space="preserve"> </w:t>
      </w:r>
      <w:r>
        <w:t>that is &gt;0.01</w:t>
      </w:r>
    </w:p>
    <w:p w:rsidR="001C49E0" w:rsidRDefault="001C49E0" w:rsidP="001C49E0">
      <w:pPr>
        <w:spacing w:after="0" w:line="240" w:lineRule="atLeast"/>
      </w:pPr>
    </w:p>
    <w:p w:rsidR="001C49E0" w:rsidRDefault="001C49E0" w:rsidP="001C49E0">
      <w:pPr>
        <w:spacing w:after="0" w:line="240" w:lineRule="atLeast"/>
      </w:pPr>
      <w:r>
        <w:t>3.</w:t>
      </w:r>
      <w:r>
        <w:rPr>
          <w:rFonts w:hint="eastAsia"/>
        </w:rPr>
        <w:t>)</w:t>
      </w:r>
      <w:r w:rsidR="004564AB">
        <w:t xml:space="preserve"> </w:t>
      </w:r>
      <w:r w:rsidR="00C31960">
        <w:t xml:space="preserve">The </w:t>
      </w:r>
      <w:r w:rsidR="004564AB">
        <w:t xml:space="preserve">joint </w:t>
      </w:r>
      <w:r w:rsidR="00C31960">
        <w:t>confidence region for the parameters associated with ratio and salary</w:t>
      </w:r>
      <w:r w:rsidR="004564AB">
        <w:t xml:space="preserve"> is shown below:</w:t>
      </w:r>
    </w:p>
    <w:p w:rsidR="001C49E0" w:rsidRDefault="00C31960" w:rsidP="001C49E0">
      <w:pPr>
        <w:spacing w:after="0" w:line="240" w:lineRule="atLeast"/>
      </w:pPr>
      <w:r>
        <w:rPr>
          <w:noProof/>
        </w:rPr>
        <w:drawing>
          <wp:inline distT="0" distB="0" distL="0" distR="0">
            <wp:extent cx="5486400" cy="3315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 ori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AB" w:rsidRDefault="004564AB" w:rsidP="004564AB">
      <w:pPr>
        <w:spacing w:after="0" w:line="240" w:lineRule="atLeast"/>
      </w:pPr>
      <w:r>
        <w:t>The origin is located outside of the confidence region, so the hypothesis β</w:t>
      </w:r>
      <w:r>
        <w:rPr>
          <w:vertAlign w:val="subscript"/>
        </w:rPr>
        <w:t>ratio</w:t>
      </w:r>
      <w:r>
        <w:t xml:space="preserve"> = β</w:t>
      </w:r>
      <w:r>
        <w:rPr>
          <w:vertAlign w:val="subscript"/>
        </w:rPr>
        <w:t>salary</w:t>
      </w:r>
      <w:r>
        <w:t>=0 is rejected.</w:t>
      </w:r>
    </w:p>
    <w:p w:rsidR="004564AB" w:rsidRDefault="004564AB" w:rsidP="004564AB">
      <w:pPr>
        <w:spacing w:after="0" w:line="240" w:lineRule="atLeast"/>
      </w:pPr>
    </w:p>
    <w:p w:rsidR="004564AB" w:rsidRDefault="004564AB" w:rsidP="004564AB">
      <w:pPr>
        <w:spacing w:after="0" w:line="240" w:lineRule="atLeast"/>
      </w:pPr>
      <w:r>
        <w:t>4.)</w:t>
      </w:r>
      <w:r w:rsidRPr="004564AB">
        <w:t xml:space="preserve"> </w:t>
      </w:r>
      <w:r w:rsidR="008731BB">
        <w:t xml:space="preserve"> </w:t>
      </w:r>
      <w:r>
        <w:t>After adding expend to the model, the results are as follows:</w:t>
      </w:r>
    </w:p>
    <w:p w:rsidR="002F271F" w:rsidRDefault="002F271F" w:rsidP="004564AB">
      <w:pPr>
        <w:spacing w:after="0" w:line="240" w:lineRule="atLeast"/>
      </w:pPr>
      <w:r>
        <w:t>&gt;</w:t>
      </w:r>
      <w:r w:rsidRPr="002F271F">
        <w:t>h1&lt;-</w:t>
      </w:r>
      <w:proofErr w:type="gramStart"/>
      <w:r w:rsidRPr="002F271F">
        <w:t>lm(</w:t>
      </w:r>
      <w:proofErr w:type="spellStart"/>
      <w:proofErr w:type="gramEnd"/>
      <w:r w:rsidRPr="002F271F">
        <w:t>total~expend+takers+ratio+salary,sat</w:t>
      </w:r>
      <w:proofErr w:type="spellEnd"/>
      <w:r w:rsidRPr="002F271F">
        <w:t>)</w:t>
      </w:r>
    </w:p>
    <w:p w:rsidR="004564AB" w:rsidRDefault="004564AB" w:rsidP="004564AB">
      <w:pPr>
        <w:spacing w:after="0" w:line="240" w:lineRule="atLeast"/>
      </w:pPr>
      <w:r>
        <w:t>Call:</w:t>
      </w:r>
    </w:p>
    <w:p w:rsidR="004564AB" w:rsidRDefault="004564AB" w:rsidP="004564AB">
      <w:pPr>
        <w:spacing w:after="0" w:line="240" w:lineRule="atLeast"/>
      </w:pPr>
      <w:proofErr w:type="gramStart"/>
      <w:r>
        <w:t>lm(</w:t>
      </w:r>
      <w:proofErr w:type="gramEnd"/>
      <w:r>
        <w:t>formula = total ~ expend + takers + ratio + salary, data = sat)</w:t>
      </w:r>
    </w:p>
    <w:p w:rsidR="004564AB" w:rsidRDefault="004564AB" w:rsidP="004564AB">
      <w:pPr>
        <w:spacing w:after="0" w:line="240" w:lineRule="atLeast"/>
      </w:pPr>
      <w:r>
        <w:t>Residuals:</w:t>
      </w:r>
    </w:p>
    <w:p w:rsidR="004564AB" w:rsidRDefault="004564AB" w:rsidP="004564AB">
      <w:pPr>
        <w:spacing w:after="0" w:line="240" w:lineRule="atLeast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4564AB" w:rsidRDefault="004564AB" w:rsidP="004564AB">
      <w:pPr>
        <w:spacing w:after="0" w:line="240" w:lineRule="atLeast"/>
      </w:pPr>
      <w:r>
        <w:t>-90.531 -</w:t>
      </w:r>
      <w:proofErr w:type="gramStart"/>
      <w:r>
        <w:t>20.855  -</w:t>
      </w:r>
      <w:proofErr w:type="gramEnd"/>
      <w:r>
        <w:t xml:space="preserve">1.746  15.979  66.571 </w:t>
      </w:r>
    </w:p>
    <w:p w:rsidR="004564AB" w:rsidRDefault="004564AB" w:rsidP="004564AB">
      <w:pPr>
        <w:spacing w:after="0" w:line="240" w:lineRule="atLeast"/>
      </w:pPr>
      <w:r>
        <w:t>Coefficients:</w:t>
      </w:r>
    </w:p>
    <w:p w:rsidR="004564AB" w:rsidRDefault="004564AB" w:rsidP="004564AB">
      <w:pPr>
        <w:spacing w:after="0" w:line="240" w:lineRule="atLeast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4564AB" w:rsidRDefault="004564AB" w:rsidP="004564AB">
      <w:pPr>
        <w:spacing w:after="0" w:line="240" w:lineRule="atLeast"/>
      </w:pPr>
      <w:r>
        <w:lastRenderedPageBreak/>
        <w:t xml:space="preserve">(Intercept) 1045.9715    </w:t>
      </w:r>
      <w:proofErr w:type="gramStart"/>
      <w:r>
        <w:t>52.8698  19.784</w:t>
      </w:r>
      <w:proofErr w:type="gramEnd"/>
      <w:r>
        <w:t xml:space="preserve">  &lt; 2e-16 ***</w:t>
      </w:r>
    </w:p>
    <w:p w:rsidR="004564AB" w:rsidRDefault="004564AB" w:rsidP="004564AB">
      <w:pPr>
        <w:spacing w:after="0" w:line="240" w:lineRule="atLeast"/>
      </w:pPr>
      <w:proofErr w:type="gramStart"/>
      <w:r>
        <w:t>expend</w:t>
      </w:r>
      <w:proofErr w:type="gramEnd"/>
      <w:r>
        <w:t xml:space="preserve">         4.4626    10.5465   0.423    0.674    </w:t>
      </w:r>
    </w:p>
    <w:p w:rsidR="004564AB" w:rsidRDefault="004564AB" w:rsidP="004564AB">
      <w:pPr>
        <w:spacing w:after="0" w:line="240" w:lineRule="atLeast"/>
      </w:pPr>
      <w:proofErr w:type="gramStart"/>
      <w:r>
        <w:t>takers</w:t>
      </w:r>
      <w:proofErr w:type="gramEnd"/>
      <w:r>
        <w:t xml:space="preserve">        -2.9045     0.2313 -12.559 2.61e-16 ***</w:t>
      </w:r>
    </w:p>
    <w:p w:rsidR="004564AB" w:rsidRDefault="004564AB" w:rsidP="004564AB">
      <w:pPr>
        <w:spacing w:after="0" w:line="240" w:lineRule="atLeast"/>
      </w:pPr>
      <w:proofErr w:type="gramStart"/>
      <w:r>
        <w:t>ratio</w:t>
      </w:r>
      <w:proofErr w:type="gramEnd"/>
      <w:r>
        <w:t xml:space="preserve">         -3.6242     3.2154  -1.127    0.266    </w:t>
      </w:r>
    </w:p>
    <w:p w:rsidR="004564AB" w:rsidRDefault="004564AB" w:rsidP="004564AB">
      <w:pPr>
        <w:spacing w:after="0" w:line="240" w:lineRule="atLeast"/>
      </w:pPr>
      <w:proofErr w:type="gramStart"/>
      <w:r>
        <w:t>salary</w:t>
      </w:r>
      <w:proofErr w:type="gramEnd"/>
      <w:r>
        <w:t xml:space="preserve">         1.6379     2.3872   0.686    0.496    </w:t>
      </w:r>
    </w:p>
    <w:p w:rsidR="004564AB" w:rsidRDefault="004564AB" w:rsidP="004564AB">
      <w:pPr>
        <w:spacing w:after="0" w:line="240" w:lineRule="atLeast"/>
      </w:pPr>
      <w:r>
        <w:t>---</w:t>
      </w:r>
    </w:p>
    <w:p w:rsidR="004564AB" w:rsidRDefault="004564AB" w:rsidP="004564AB">
      <w:pPr>
        <w:spacing w:after="0" w:line="240" w:lineRule="atLeast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</w:t>
      </w:r>
      <w:r w:rsidR="00F62180">
        <w:t xml:space="preserve">**’ 0.01 ‘*’ 0.05 ‘.’ 0.1 </w:t>
      </w:r>
      <w:proofErr w:type="gramStart"/>
      <w:r w:rsidR="00F62180">
        <w:t>‘ ’</w:t>
      </w:r>
      <w:proofErr w:type="gramEnd"/>
      <w:r w:rsidR="00F62180">
        <w:t xml:space="preserve"> 1</w:t>
      </w:r>
    </w:p>
    <w:p w:rsidR="004564AB" w:rsidRDefault="004564AB" w:rsidP="004564AB">
      <w:pPr>
        <w:spacing w:after="0" w:line="240" w:lineRule="atLeast"/>
      </w:pPr>
      <w:r>
        <w:t>Residual standard error: 32.7 on 45 degrees of freedom</w:t>
      </w:r>
    </w:p>
    <w:p w:rsidR="004564AB" w:rsidRDefault="004564AB" w:rsidP="004564AB">
      <w:pPr>
        <w:spacing w:after="0" w:line="240" w:lineRule="atLeast"/>
      </w:pPr>
      <w:r>
        <w:t>Multiple R-squared:  0.8246,</w:t>
      </w:r>
      <w:r>
        <w:tab/>
        <w:t xml:space="preserve">Adjusted R-squared:  0.809 </w:t>
      </w:r>
    </w:p>
    <w:p w:rsidR="004564AB" w:rsidRDefault="004564AB" w:rsidP="004564AB">
      <w:pPr>
        <w:spacing w:after="0" w:line="240" w:lineRule="atLeast"/>
      </w:pPr>
      <w:r>
        <w:t>F-statistic: 52.88 on 4 and 45 DF</w:t>
      </w:r>
      <w:proofErr w:type="gramStart"/>
      <w:r>
        <w:t>,  p</w:t>
      </w:r>
      <w:proofErr w:type="gramEnd"/>
      <w:r>
        <w:t>-value: &lt; 2.2e-16</w:t>
      </w:r>
    </w:p>
    <w:p w:rsidR="00F62180" w:rsidRDefault="00F62180" w:rsidP="004564AB">
      <w:pPr>
        <w:spacing w:after="0" w:line="240" w:lineRule="atLeast"/>
      </w:pPr>
    </w:p>
    <w:p w:rsidR="004564AB" w:rsidRDefault="008731BB" w:rsidP="004564AB">
      <w:pPr>
        <w:spacing w:after="0" w:line="240" w:lineRule="atLeast"/>
      </w:pPr>
      <w:r>
        <w:t xml:space="preserve">    </w:t>
      </w:r>
      <w:r w:rsidR="00F62180">
        <w:t>The model is still significant, the coefficients of the ratio and salary changed a lot. The coefficients of takers remains significant.  The goodness of fit is almost the same compared to the model in question 1.</w:t>
      </w:r>
    </w:p>
    <w:p w:rsidR="00F62180" w:rsidRDefault="00F62180" w:rsidP="004564AB">
      <w:pPr>
        <w:spacing w:after="0" w:line="240" w:lineRule="atLeast"/>
      </w:pPr>
    </w:p>
    <w:p w:rsidR="002F271F" w:rsidRDefault="00F62180" w:rsidP="002F271F">
      <w:pPr>
        <w:spacing w:after="0" w:line="240" w:lineRule="atLeast"/>
      </w:pPr>
      <w:r>
        <w:t>5.)</w:t>
      </w:r>
      <w:r w:rsidR="002F271F" w:rsidRPr="002F271F">
        <w:t xml:space="preserve"> </w:t>
      </w:r>
      <w:r w:rsidR="002F271F">
        <w:t>&gt;h1a&lt;-</w:t>
      </w:r>
      <w:proofErr w:type="gramStart"/>
      <w:r w:rsidR="002F271F">
        <w:t>lm(</w:t>
      </w:r>
      <w:proofErr w:type="spellStart"/>
      <w:proofErr w:type="gramEnd"/>
      <w:r w:rsidR="002F271F">
        <w:t>total~takers,sat</w:t>
      </w:r>
      <w:proofErr w:type="spellEnd"/>
      <w:r w:rsidR="002F271F">
        <w:t>)</w:t>
      </w:r>
    </w:p>
    <w:p w:rsidR="00F62180" w:rsidRDefault="002F271F" w:rsidP="002F271F">
      <w:pPr>
        <w:spacing w:after="0" w:line="240" w:lineRule="atLeast"/>
      </w:pPr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h1,h1a)</w:t>
      </w:r>
    </w:p>
    <w:p w:rsidR="002F271F" w:rsidRDefault="002F271F" w:rsidP="002F271F">
      <w:pPr>
        <w:spacing w:after="0" w:line="240" w:lineRule="atLeast"/>
      </w:pPr>
      <w:r>
        <w:t>Analysis of Variance Table</w:t>
      </w:r>
    </w:p>
    <w:p w:rsidR="002F271F" w:rsidRDefault="002F271F" w:rsidP="002F271F">
      <w:pPr>
        <w:spacing w:after="0" w:line="240" w:lineRule="atLeast"/>
      </w:pPr>
      <w:r>
        <w:t>Model 1: total ~ expend + takers + ratio + salary</w:t>
      </w:r>
    </w:p>
    <w:p w:rsidR="002F271F" w:rsidRDefault="002F271F" w:rsidP="002F271F">
      <w:pPr>
        <w:spacing w:after="0" w:line="240" w:lineRule="atLeast"/>
      </w:pPr>
      <w:r>
        <w:t>Model 2: total ~ takers</w:t>
      </w:r>
    </w:p>
    <w:p w:rsidR="002F271F" w:rsidRDefault="002F271F" w:rsidP="002F271F">
      <w:pPr>
        <w:spacing w:after="0" w:line="240" w:lineRule="atLeast"/>
      </w:pPr>
      <w:r>
        <w:t xml:space="preserve">  </w:t>
      </w:r>
      <w:proofErr w:type="spellStart"/>
      <w:r>
        <w:t>Res.Df</w:t>
      </w:r>
      <w:proofErr w:type="spellEnd"/>
      <w:r>
        <w:t xml:space="preserve">   RSS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</w:t>
      </w:r>
      <w:proofErr w:type="gramStart"/>
      <w:r>
        <w:t xml:space="preserve">F  </w:t>
      </w:r>
      <w:proofErr w:type="spellStart"/>
      <w:r>
        <w:t>Pr</w:t>
      </w:r>
      <w:proofErr w:type="spellEnd"/>
      <w:proofErr w:type="gramEnd"/>
      <w:r>
        <w:t xml:space="preserve">(&gt;F)  </w:t>
      </w:r>
    </w:p>
    <w:p w:rsidR="002F271F" w:rsidRDefault="002F271F" w:rsidP="002F271F">
      <w:pPr>
        <w:spacing w:after="0" w:line="240" w:lineRule="atLeast"/>
      </w:pPr>
      <w:r>
        <w:t xml:space="preserve">1     45 48124                              </w:t>
      </w:r>
    </w:p>
    <w:p w:rsidR="002F271F" w:rsidRDefault="002F271F" w:rsidP="002F271F">
      <w:pPr>
        <w:spacing w:after="0" w:line="240" w:lineRule="atLeast"/>
      </w:pPr>
      <w:r>
        <w:t>2     48 58433 -3    -10309 3.2133 0.03165 *</w:t>
      </w:r>
    </w:p>
    <w:p w:rsidR="002F271F" w:rsidRDefault="002F271F" w:rsidP="002F271F">
      <w:pPr>
        <w:spacing w:after="0" w:line="240" w:lineRule="atLeast"/>
      </w:pPr>
      <w:r>
        <w:t>---</w:t>
      </w:r>
    </w:p>
    <w:p w:rsidR="00C31960" w:rsidRDefault="002F271F" w:rsidP="002F271F">
      <w:pPr>
        <w:spacing w:after="0" w:line="240" w:lineRule="atLeast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C49E0" w:rsidRDefault="001C49E0" w:rsidP="001C49E0">
      <w:pPr>
        <w:spacing w:after="0" w:line="240" w:lineRule="atLeast"/>
      </w:pPr>
    </w:p>
    <w:p w:rsidR="002F271F" w:rsidRDefault="002F271F" w:rsidP="002F271F">
      <w:pPr>
        <w:spacing w:after="0" w:line="240" w:lineRule="atLeast"/>
      </w:pPr>
      <w:r>
        <w:t>The hypothesis</w:t>
      </w:r>
      <w:r w:rsidRPr="002F271F">
        <w:t xml:space="preserve"> </w:t>
      </w:r>
      <w:r>
        <w:t>β</w:t>
      </w:r>
      <w:r>
        <w:rPr>
          <w:vertAlign w:val="subscript"/>
        </w:rPr>
        <w:t>salary</w:t>
      </w:r>
      <w:r>
        <w:t>= β</w:t>
      </w:r>
      <w:r>
        <w:rPr>
          <w:vertAlign w:val="subscript"/>
        </w:rPr>
        <w:t>expend</w:t>
      </w:r>
      <w:r>
        <w:t xml:space="preserve"> = β</w:t>
      </w:r>
      <w:r>
        <w:rPr>
          <w:vertAlign w:val="subscript"/>
        </w:rPr>
        <w:t xml:space="preserve">ratio </w:t>
      </w:r>
      <w:r>
        <w:t>=0 is rejected.</w:t>
      </w:r>
    </w:p>
    <w:p w:rsidR="002F271F" w:rsidRDefault="002F271F" w:rsidP="002F271F">
      <w:pPr>
        <w:spacing w:after="0" w:line="240" w:lineRule="atLeast"/>
      </w:pPr>
      <w:r>
        <w:t>Based on my entire analysis, I feel the salary may have an effect on the response.</w:t>
      </w:r>
    </w:p>
    <w:p w:rsidR="002F271F" w:rsidRDefault="002F271F" w:rsidP="002F271F">
      <w:pPr>
        <w:spacing w:after="0" w:line="240" w:lineRule="atLeast"/>
      </w:pPr>
    </w:p>
    <w:p w:rsidR="002F271F" w:rsidRDefault="002F271F" w:rsidP="002F271F">
      <w:pPr>
        <w:spacing w:after="0" w:line="240" w:lineRule="atLeast"/>
      </w:pPr>
    </w:p>
    <w:p w:rsidR="008731BB" w:rsidRDefault="002F271F" w:rsidP="002F271F">
      <w:pPr>
        <w:spacing w:after="0" w:line="240" w:lineRule="atLeast"/>
      </w:pPr>
      <w:r>
        <w:t>2.</w:t>
      </w:r>
      <w:bookmarkStart w:id="0" w:name="_GoBack"/>
      <w:bookmarkEnd w:id="0"/>
    </w:p>
    <w:p w:rsidR="00235AC0" w:rsidRDefault="00235AC0" w:rsidP="002F271F">
      <w:pPr>
        <w:spacing w:after="0" w:line="240" w:lineRule="atLeast"/>
      </w:pPr>
      <w:r>
        <w:t xml:space="preserve">TSS-total sum of squares      RSS-residual sum of squares      p=number of predictors     </w:t>
      </w:r>
    </w:p>
    <w:p w:rsidR="00235AC0" w:rsidRDefault="00235AC0" w:rsidP="002F271F">
      <w:pPr>
        <w:spacing w:after="0" w:line="240" w:lineRule="atLeast"/>
      </w:pPr>
      <w:r>
        <w:t xml:space="preserve"> </w:t>
      </w:r>
      <w:proofErr w:type="gramStart"/>
      <w:r>
        <w:t>n-number</w:t>
      </w:r>
      <w:proofErr w:type="gramEnd"/>
      <w:r>
        <w:t xml:space="preserve"> of observations</w:t>
      </w:r>
    </w:p>
    <w:p w:rsidR="00235AC0" w:rsidRDefault="00235AC0" w:rsidP="002F271F">
      <w:pPr>
        <w:spacing w:after="0" w:line="240" w:lineRule="atLeast"/>
      </w:pPr>
    </w:p>
    <w:p w:rsidR="00235AC0" w:rsidRDefault="00235AC0" w:rsidP="002F271F">
      <w:pPr>
        <w:spacing w:after="0" w:line="240" w:lineRule="atLeast"/>
        <w:rPr>
          <w:sz w:val="28"/>
          <w:szCs w:val="28"/>
        </w:rPr>
      </w:pPr>
      <w: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type m:val="li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(TSS-RSS)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(p-1)</m:t>
                </m:r>
              </m:den>
            </m:f>
          </m:num>
          <m:den>
            <m:f>
              <m:fPr>
                <m:type m:val="li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RSS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(n-p)</m:t>
                </m:r>
              </m:den>
            </m:f>
          </m:den>
        </m:f>
      </m:oMath>
    </w:p>
    <w:p w:rsidR="00235AC0" w:rsidRPr="00235AC0" w:rsidRDefault="00235AC0" w:rsidP="002F271F">
      <w:pPr>
        <w:spacing w:after="0" w:line="240" w:lineRule="atLeast"/>
        <w:rPr>
          <w:sz w:val="28"/>
          <w:szCs w:val="28"/>
        </w:rPr>
      </w:pPr>
    </w:p>
    <w:p w:rsidR="00235AC0" w:rsidRDefault="00235AC0" w:rsidP="002F271F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RSS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TSS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TSS-RSS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TSS</m:t>
            </m:r>
          </m:den>
        </m:f>
      </m:oMath>
    </w:p>
    <w:p w:rsidR="00235AC0" w:rsidRPr="00235AC0" w:rsidRDefault="00235AC0" w:rsidP="002F271F">
      <w:pPr>
        <w:spacing w:after="0" w:line="240" w:lineRule="atLeast"/>
        <w:rPr>
          <w:sz w:val="28"/>
          <w:szCs w:val="28"/>
        </w:rPr>
      </w:pPr>
    </w:p>
    <w:p w:rsidR="002F271F" w:rsidRPr="00235AC0" w:rsidRDefault="002F271F" w:rsidP="002F271F">
      <w:pPr>
        <w:spacing w:after="0" w:line="240" w:lineRule="atLeast"/>
        <w:rPr>
          <w:sz w:val="28"/>
          <w:szCs w:val="28"/>
        </w:rPr>
      </w:pPr>
      <w:r>
        <w:rPr>
          <w:rStyle w:val="mi"/>
          <w:rFonts w:ascii="MathJax_Math-italic" w:hAnsi="MathJax_Math-italic"/>
          <w:color w:val="222222"/>
          <w:sz w:val="27"/>
          <w:szCs w:val="27"/>
          <w:bdr w:val="none" w:sz="0" w:space="0" w:color="auto" w:frame="1"/>
        </w:rPr>
        <w:tab/>
      </w:r>
      <m:oMath>
        <m:sSup>
          <m:sSupPr>
            <m:ctrlP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</m:ctrlPr>
          </m:sSupPr>
          <m:e>
            <m:r>
              <m:rPr>
                <m:sty m:val="p"/>
              </m:rP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R</m:t>
            </m:r>
          </m:e>
          <m:sup>
            <m:r>
              <m:rPr>
                <m:sty m:val="p"/>
              </m:rP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2</m:t>
            </m:r>
          </m:sup>
        </m:sSup>
        <m:r>
          <w:rPr>
            <w:rStyle w:val="mi"/>
            <w:rFonts w:ascii="Cambria Math" w:hAnsi="Cambria Math"/>
            <w:color w:val="222222"/>
            <w:sz w:val="28"/>
            <w:szCs w:val="28"/>
            <w:bdr w:val="none" w:sz="0" w:space="0" w:color="auto" w:frame="1"/>
          </w:rPr>
          <m:t>=1-</m:t>
        </m:r>
        <m:sSup>
          <m:sSupPr>
            <m:ctrlPr>
              <w:rPr>
                <w:rStyle w:val="mi"/>
                <w:rFonts w:ascii="Cambria Math" w:hAnsi="Cambria Math"/>
                <w:i/>
                <w:color w:val="222222"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(1+F∙</m:t>
            </m:r>
            <m:f>
              <m:fPr>
                <m:ctrlPr>
                  <w:rPr>
                    <w:rStyle w:val="mi"/>
                    <w:rFonts w:ascii="Cambria Math" w:hAnsi="Cambria Math"/>
                    <w:i/>
                    <w:color w:val="222222"/>
                    <w:sz w:val="28"/>
                    <w:szCs w:val="28"/>
                    <w:bdr w:val="none" w:sz="0" w:space="0" w:color="auto" w:frame="1"/>
                  </w:rPr>
                </m:ctrlPr>
              </m:fPr>
              <m:num>
                <m:r>
                  <w:rPr>
                    <w:rStyle w:val="mi"/>
                    <w:rFonts w:ascii="Cambria Math" w:hAnsi="Cambria Math"/>
                    <w:color w:val="222222"/>
                    <w:sz w:val="28"/>
                    <w:szCs w:val="28"/>
                    <w:bdr w:val="none" w:sz="0" w:space="0" w:color="auto" w:frame="1"/>
                  </w:rPr>
                  <m:t>p-1</m:t>
                </m:r>
              </m:num>
              <m:den>
                <m:r>
                  <w:rPr>
                    <w:rStyle w:val="mi"/>
                    <w:rFonts w:ascii="Cambria Math" w:hAnsi="Cambria Math"/>
                    <w:color w:val="222222"/>
                    <w:sz w:val="28"/>
                    <w:szCs w:val="28"/>
                    <w:bdr w:val="none" w:sz="0" w:space="0" w:color="auto" w:frame="1"/>
                  </w:rPr>
                  <m:t>n-p</m:t>
                </m:r>
              </m:den>
            </m:f>
            <m: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)</m:t>
            </m:r>
          </m:e>
          <m:sup>
            <m: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-1</m:t>
            </m:r>
          </m:sup>
        </m:sSup>
      </m:oMath>
    </w:p>
    <w:sectPr w:rsidR="002F271F" w:rsidRPr="00235AC0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E5A" w:rsidRDefault="00232E5A" w:rsidP="007C2EE3">
      <w:pPr>
        <w:spacing w:after="0" w:line="240" w:lineRule="auto"/>
      </w:pPr>
      <w:r>
        <w:separator/>
      </w:r>
    </w:p>
  </w:endnote>
  <w:endnote w:type="continuationSeparator" w:id="0">
    <w:p w:rsidR="00232E5A" w:rsidRDefault="00232E5A" w:rsidP="007C2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634062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7C2EE3" w:rsidRDefault="007C2EE3" w:rsidP="007C2EE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7AF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7AF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C2EE3" w:rsidRDefault="007C2E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E5A" w:rsidRDefault="00232E5A" w:rsidP="007C2EE3">
      <w:pPr>
        <w:spacing w:after="0" w:line="240" w:lineRule="auto"/>
      </w:pPr>
      <w:r>
        <w:separator/>
      </w:r>
    </w:p>
  </w:footnote>
  <w:footnote w:type="continuationSeparator" w:id="0">
    <w:p w:rsidR="00232E5A" w:rsidRDefault="00232E5A" w:rsidP="007C2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EE3" w:rsidRPr="007C2EE3" w:rsidRDefault="007C2EE3">
    <w:pPr>
      <w:pStyle w:val="a4"/>
      <w:rPr>
        <w:b/>
        <w:sz w:val="28"/>
        <w:szCs w:val="28"/>
      </w:rPr>
    </w:pPr>
    <w:proofErr w:type="gramStart"/>
    <w:r w:rsidRPr="007C2EE3">
      <w:rPr>
        <w:b/>
        <w:sz w:val="28"/>
        <w:szCs w:val="28"/>
      </w:rPr>
      <w:t xml:space="preserve">STAT500 </w:t>
    </w:r>
    <w:r>
      <w:rPr>
        <w:b/>
        <w:sz w:val="28"/>
        <w:szCs w:val="28"/>
      </w:rPr>
      <w:t xml:space="preserve"> </w:t>
    </w:r>
    <w:r w:rsidRPr="007C2EE3">
      <w:rPr>
        <w:b/>
        <w:sz w:val="28"/>
        <w:szCs w:val="28"/>
      </w:rPr>
      <w:t>HW3</w:t>
    </w:r>
    <w:proofErr w:type="gramEnd"/>
    <w:r w:rsidRPr="007C2EE3">
      <w:rPr>
        <w:b/>
        <w:sz w:val="28"/>
        <w:szCs w:val="28"/>
      </w:rPr>
      <w:ptab w:relativeTo="margin" w:alignment="center" w:leader="none"/>
    </w:r>
    <w:proofErr w:type="spellStart"/>
    <w:r w:rsidRPr="007C2EE3">
      <w:rPr>
        <w:b/>
        <w:sz w:val="28"/>
        <w:szCs w:val="28"/>
      </w:rPr>
      <w:t>Xiaoyue</w:t>
    </w:r>
    <w:proofErr w:type="spellEnd"/>
    <w:r w:rsidRPr="007C2EE3">
      <w:rPr>
        <w:b/>
        <w:sz w:val="28"/>
        <w:szCs w:val="28"/>
      </w:rPr>
      <w:t xml:space="preserve"> Liu</w:t>
    </w:r>
    <w:r w:rsidRPr="007C2EE3">
      <w:rPr>
        <w:b/>
        <w:sz w:val="28"/>
        <w:szCs w:val="28"/>
      </w:rPr>
      <w:ptab w:relativeTo="margin" w:alignment="right" w:leader="none"/>
    </w:r>
    <w:r w:rsidRPr="007C2EE3">
      <w:rPr>
        <w:b/>
        <w:sz w:val="28"/>
        <w:szCs w:val="28"/>
      </w:rPr>
      <w:t>28589009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99"/>
    <w:rsid w:val="000033C6"/>
    <w:rsid w:val="00007771"/>
    <w:rsid w:val="00036988"/>
    <w:rsid w:val="00042813"/>
    <w:rsid w:val="00061E75"/>
    <w:rsid w:val="00062BFD"/>
    <w:rsid w:val="000663AB"/>
    <w:rsid w:val="00073357"/>
    <w:rsid w:val="00084EDA"/>
    <w:rsid w:val="0008648F"/>
    <w:rsid w:val="000E05B2"/>
    <w:rsid w:val="000E156E"/>
    <w:rsid w:val="000E6D3F"/>
    <w:rsid w:val="000F3084"/>
    <w:rsid w:val="00132572"/>
    <w:rsid w:val="00145168"/>
    <w:rsid w:val="00190206"/>
    <w:rsid w:val="00197546"/>
    <w:rsid w:val="001B55BD"/>
    <w:rsid w:val="001C49E0"/>
    <w:rsid w:val="001F1399"/>
    <w:rsid w:val="00221524"/>
    <w:rsid w:val="00232E5A"/>
    <w:rsid w:val="00235AC0"/>
    <w:rsid w:val="00246E99"/>
    <w:rsid w:val="002713EA"/>
    <w:rsid w:val="00273A5E"/>
    <w:rsid w:val="00287140"/>
    <w:rsid w:val="002E2D28"/>
    <w:rsid w:val="002F271F"/>
    <w:rsid w:val="00322992"/>
    <w:rsid w:val="003A592E"/>
    <w:rsid w:val="003A7BEF"/>
    <w:rsid w:val="003B66D4"/>
    <w:rsid w:val="003C2EC1"/>
    <w:rsid w:val="003D14D6"/>
    <w:rsid w:val="004564AB"/>
    <w:rsid w:val="0049465F"/>
    <w:rsid w:val="004A007F"/>
    <w:rsid w:val="004C35D3"/>
    <w:rsid w:val="004C431B"/>
    <w:rsid w:val="004C6CC3"/>
    <w:rsid w:val="004E636E"/>
    <w:rsid w:val="005D496A"/>
    <w:rsid w:val="005E68F2"/>
    <w:rsid w:val="005F3082"/>
    <w:rsid w:val="00643863"/>
    <w:rsid w:val="00656DD3"/>
    <w:rsid w:val="0066707F"/>
    <w:rsid w:val="006A2159"/>
    <w:rsid w:val="006E255A"/>
    <w:rsid w:val="006E4518"/>
    <w:rsid w:val="00704251"/>
    <w:rsid w:val="00777D37"/>
    <w:rsid w:val="007935E5"/>
    <w:rsid w:val="007A1F96"/>
    <w:rsid w:val="007A421D"/>
    <w:rsid w:val="007B0F26"/>
    <w:rsid w:val="007B4308"/>
    <w:rsid w:val="007C18FD"/>
    <w:rsid w:val="007C2EE3"/>
    <w:rsid w:val="00805252"/>
    <w:rsid w:val="008079FB"/>
    <w:rsid w:val="00813A74"/>
    <w:rsid w:val="008700AC"/>
    <w:rsid w:val="008731BB"/>
    <w:rsid w:val="00874A2A"/>
    <w:rsid w:val="00876A3C"/>
    <w:rsid w:val="008959DE"/>
    <w:rsid w:val="008A47A9"/>
    <w:rsid w:val="009116B8"/>
    <w:rsid w:val="00965883"/>
    <w:rsid w:val="00981278"/>
    <w:rsid w:val="009A2F3C"/>
    <w:rsid w:val="009C53CE"/>
    <w:rsid w:val="00A234D1"/>
    <w:rsid w:val="00A5351A"/>
    <w:rsid w:val="00A77076"/>
    <w:rsid w:val="00AA36EF"/>
    <w:rsid w:val="00AA3C60"/>
    <w:rsid w:val="00AD5433"/>
    <w:rsid w:val="00AD5772"/>
    <w:rsid w:val="00B046F7"/>
    <w:rsid w:val="00B161A7"/>
    <w:rsid w:val="00B46B70"/>
    <w:rsid w:val="00B748B9"/>
    <w:rsid w:val="00BA4041"/>
    <w:rsid w:val="00BA5E24"/>
    <w:rsid w:val="00BB53C4"/>
    <w:rsid w:val="00C24CDB"/>
    <w:rsid w:val="00C31960"/>
    <w:rsid w:val="00C3585A"/>
    <w:rsid w:val="00C575D5"/>
    <w:rsid w:val="00C743B2"/>
    <w:rsid w:val="00C8753A"/>
    <w:rsid w:val="00CB1E1E"/>
    <w:rsid w:val="00CF5329"/>
    <w:rsid w:val="00CF7AFA"/>
    <w:rsid w:val="00D02217"/>
    <w:rsid w:val="00D35FD6"/>
    <w:rsid w:val="00D65A8E"/>
    <w:rsid w:val="00D9705B"/>
    <w:rsid w:val="00D97AFE"/>
    <w:rsid w:val="00DC0968"/>
    <w:rsid w:val="00DD3177"/>
    <w:rsid w:val="00E07E09"/>
    <w:rsid w:val="00E2340B"/>
    <w:rsid w:val="00E4050C"/>
    <w:rsid w:val="00E702CA"/>
    <w:rsid w:val="00EA5F82"/>
    <w:rsid w:val="00EC699A"/>
    <w:rsid w:val="00ED52BA"/>
    <w:rsid w:val="00EF2635"/>
    <w:rsid w:val="00F3090E"/>
    <w:rsid w:val="00F56B4B"/>
    <w:rsid w:val="00F62180"/>
    <w:rsid w:val="00F632AE"/>
    <w:rsid w:val="00FB5AF8"/>
    <w:rsid w:val="00FE128C"/>
    <w:rsid w:val="00FE26DD"/>
    <w:rsid w:val="00F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A914A2-FA7B-4673-BCCC-4ECE1B35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E0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E05B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2F271F"/>
  </w:style>
  <w:style w:type="character" w:customStyle="1" w:styleId="mn">
    <w:name w:val="mn"/>
    <w:basedOn w:val="a0"/>
    <w:rsid w:val="002F271F"/>
  </w:style>
  <w:style w:type="character" w:customStyle="1" w:styleId="mo">
    <w:name w:val="mo"/>
    <w:basedOn w:val="a0"/>
    <w:rsid w:val="002F271F"/>
  </w:style>
  <w:style w:type="character" w:styleId="a3">
    <w:name w:val="Placeholder Text"/>
    <w:basedOn w:val="a0"/>
    <w:uiPriority w:val="99"/>
    <w:semiHidden/>
    <w:rsid w:val="002F271F"/>
    <w:rPr>
      <w:color w:val="808080"/>
    </w:rPr>
  </w:style>
  <w:style w:type="paragraph" w:styleId="a4">
    <w:name w:val="header"/>
    <w:basedOn w:val="a"/>
    <w:link w:val="Char"/>
    <w:uiPriority w:val="99"/>
    <w:unhideWhenUsed/>
    <w:rsid w:val="007C2E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7C2EE3"/>
  </w:style>
  <w:style w:type="paragraph" w:styleId="a5">
    <w:name w:val="footer"/>
    <w:basedOn w:val="a"/>
    <w:link w:val="Char0"/>
    <w:uiPriority w:val="99"/>
    <w:unhideWhenUsed/>
    <w:rsid w:val="007C2E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7C2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Heathtasia</dc:creator>
  <cp:keywords/>
  <dc:description/>
  <cp:lastModifiedBy>Heathtasia</cp:lastModifiedBy>
  <cp:revision>9</cp:revision>
  <cp:lastPrinted>2015-10-05T16:27:00Z</cp:lastPrinted>
  <dcterms:created xsi:type="dcterms:W3CDTF">2015-10-01T22:04:00Z</dcterms:created>
  <dcterms:modified xsi:type="dcterms:W3CDTF">2015-10-06T13:03:00Z</dcterms:modified>
</cp:coreProperties>
</file>