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446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446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cGfFsj0CAABrBAAADgAAAGRycy9lMm9Eb2MueG1srVTLbhMx&#10;FN0j8Q+W92QmadMko0wqkbRseERqEWvH9sxY8ku2k0l+gh9AYgcrlqzY9G9IP4NrTxpCu0GIGcnx&#10;vdc+PufOcaaXWyXRhjsvjC5xv5djxDU1TOi6xO9vr1+MMfKBaEak0bzEO+7x5ez5s2lrCz4wjZGM&#10;OwQg2hetLXETgi2yzNOGK+J7xnINxco4RQKErs6YIy2gK5kN8vwia41j1hnKvYfsoiviWcKvKk7D&#10;u6ryPCBZYuAW0ujSuIpjNpuSonbENoIeaJB/YKGI0HDoEWpBAkFrJ55AKUGd8aYKPWpUZqpKUJ40&#10;gJp+/kjNTUMsT1qgOd4e2+T/Hyx9u1k6JFiJBxhpouAT7T993/+4u7/7/PPjl/23r2gQm9RaX8Da&#10;uV66Q+Tt0kXF28qp+Ata0DY1dndsLN8GRCE5HF3k+XiIEX2oZb83WufDK24UipMSS6GjZlKQzWsf&#10;4DBY+rAkpqVGbYnP+qMIR8AylSQBpsqCCK/rtNcbKdi1kDLu8K5ezaVDGwImmA+v8pfnaZFcqzeG&#10;denzHJ7ODZAGz3RpoN2lgcQBJhH6Az+yWxDfdFtSqUNqOGFXmqGws9BXDRcAR+6KM4wkh/sSZ8mB&#10;gQj5NyuBhtRRE0/ehgbFwKwDdzcNaxETsYVwMYA1BGD0YVIGkTPhgwhN8lT8QE86M87j27Ve2oZ0&#10;cs5Gk8kkknzUgeOZqXJCJ4tW6cwRZyvDduCwtXWiboBbP2HFCjg67T3cvnhlTmOYn/5Hz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1bUPdUAAAAJAQAADwAAAAAAAAABACAAAAAiAAAAZHJzL2Rv&#10;d25yZXYueG1sUEsBAhQAFAAAAAgAh07iQHBnxbI9AgAAawQAAA4AAAAAAAAAAQAgAAAAJAEAAGRy&#10;cy9lMm9Eb2MueG1sUEsFBgAAAAAGAAYAWQEAANM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版本号：1.0.0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80C588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hint="eastAsia" w:asciiTheme="minorEastAsia" w:hAnsiTheme="minorEastAsia" w:eastAsiaTheme="minorEastAsia"/>
                <w:szCs w:val="24"/>
                <w:lang w:val="en-US" w:eastAsia="zh-CN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_Toc12830 </w:instrText>
      </w:r>
      <w: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_Toc12830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_Toc21285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_Toc21285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_Toc6046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_Toc6046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_Toc952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2.2 </w:t>
      </w:r>
      <w:r>
        <w:rPr>
          <w:rFonts w:hint="eastAsia"/>
        </w:rPr>
        <w:t>核心流程</w:t>
      </w:r>
      <w:r>
        <w:tab/>
      </w:r>
      <w:r>
        <w:fldChar w:fldCharType="begin"/>
      </w:r>
      <w:r>
        <w:instrText xml:space="preserve"> PAGEREF _Toc952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_Toc16971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2.2.1 </w:t>
      </w:r>
      <w:r>
        <w:rPr>
          <w:rFonts w:hint="eastAsia"/>
        </w:rPr>
        <w:t>订购</w:t>
      </w:r>
      <w:r>
        <w:tab/>
      </w:r>
      <w:r>
        <w:fldChar w:fldCharType="begin"/>
      </w:r>
      <w:r>
        <w:instrText xml:space="preserve"> PAGEREF _Toc16971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2.2.2 </w:t>
      </w:r>
      <w:r>
        <w:rPr>
          <w:rFonts w:hint="eastAsia"/>
        </w:rPr>
        <w:t>退订</w:t>
      </w:r>
      <w:r>
        <w:tab/>
      </w:r>
      <w:r>
        <w:fldChar w:fldCharType="begin"/>
      </w:r>
      <w:r>
        <w:instrText xml:space="preserve"> PAGEREF _Toc12193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_Toc5988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_Toc5988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_Toc4088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_Toc6418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_Toc6418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_Toc24048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_Toc1216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_Toc11842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_Toc7509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3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_Toc32004 </w:instrText>
      </w:r>
      <w:r>
        <w:rPr>
          <w:bCs/>
          <w:lang w:val="zh-CN"/>
        </w:rPr>
        <w:fldChar w:fldCharType="separate"/>
      </w:r>
      <w:r>
        <w:rPr>
          <w:rFonts w:hint="default" w:ascii="Times" w:hAnsi="Times" w:eastAsia="宋体"/>
          <w:i w:val="0"/>
          <w:spacing w:val="0"/>
          <w:szCs w:val="32"/>
        </w:rP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_Toc32004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_Toc18480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_Toc18480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_Toc5424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_Toc6933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_Toc6933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_Toc6500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_Toc10861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_Toc24484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_Toc24484 </w:instrText>
      </w:r>
      <w:r>
        <w:fldChar w:fldCharType="separate"/>
      </w:r>
      <w:r>
        <w:t>10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_Toc8830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5.2 </w:t>
      </w:r>
      <w:r>
        <w:rPr>
          <w:rFonts w:hint="eastAsia"/>
        </w:rPr>
        <w:t>订购服务</w:t>
      </w:r>
      <w:r>
        <w:tab/>
      </w:r>
      <w:r>
        <w:fldChar w:fldCharType="begin"/>
      </w:r>
      <w:r>
        <w:instrText xml:space="preserve"> PAGEREF _Toc8830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_Toc8226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_Toc8226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_Toc19346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_Toc19346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_Toc14172 </w:instrText>
      </w:r>
      <w:r>
        <w:fldChar w:fldCharType="separate"/>
      </w:r>
      <w:r>
        <w:t>12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_Toc22563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_Toc22563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_Toc32269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_Toc32269 </w:instrText>
      </w:r>
      <w:r>
        <w:fldChar w:fldCharType="separate"/>
      </w:r>
      <w:r>
        <w:t>14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_Toc5503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5.3 </w:t>
      </w:r>
      <w:r>
        <w:rPr>
          <w:rFonts w:hint="eastAsia"/>
        </w:rPr>
        <w:t>支付订单服务</w:t>
      </w:r>
      <w:r>
        <w:tab/>
      </w:r>
      <w:r>
        <w:fldChar w:fldCharType="begin"/>
      </w:r>
      <w:r>
        <w:instrText xml:space="preserve"> PAGEREF _Toc5503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_Toc3526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_Toc3526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_Toc6794 </w:instrText>
      </w:r>
      <w:r>
        <w:fldChar w:fldCharType="separate"/>
      </w:r>
      <w:r>
        <w:t>15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_Toc16167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_Toc16167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_Toc11648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5.3.4 </w:t>
      </w:r>
      <w:r>
        <w:rPr>
          <w:rFonts w:hint="eastAsia"/>
        </w:rPr>
        <w:t>返回信息</w:t>
      </w:r>
      <w:r>
        <w:tab/>
      </w:r>
      <w:r>
        <w:fldChar w:fldCharType="begin"/>
      </w:r>
      <w:r>
        <w:instrText xml:space="preserve"> PAGEREF _Toc11648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_Toc22293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5.3.5 </w:t>
      </w:r>
      <w:r>
        <w:rPr>
          <w:rFonts w:hint="eastAsia"/>
        </w:rPr>
        <w:t>支付完成后,将跳转到redirectUrl,同时带上以下参数:</w:t>
      </w:r>
      <w:r>
        <w:tab/>
      </w:r>
      <w:r>
        <w:fldChar w:fldCharType="begin"/>
      </w:r>
      <w:r>
        <w:instrText xml:space="preserve"> PAGEREF _Toc22293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_Toc8427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5.3.1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5.4 </w:t>
      </w:r>
      <w:r>
        <w:rPr>
          <w:rFonts w:hint="eastAsia"/>
        </w:rPr>
        <w:t>查询订购信息服务</w:t>
      </w:r>
      <w:r>
        <w:tab/>
      </w:r>
      <w:r>
        <w:fldChar w:fldCharType="begin"/>
      </w:r>
      <w:r>
        <w:instrText xml:space="preserve"> PAGEREF _Toc16986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_Toc10538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_Toc31636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_Toc30517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_Toc30517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_Toc21862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_Toc21862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_Toc2694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_Toc29498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5.4.6 </w:t>
      </w:r>
      <w:r>
        <w:tab/>
      </w:r>
      <w:r>
        <w:fldChar w:fldCharType="begin"/>
      </w:r>
      <w:r>
        <w:instrText xml:space="preserve"> PAGEREF _Toc29498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_Toc31570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5.5 </w:t>
      </w:r>
      <w:r>
        <w:rPr>
          <w:rFonts w:hint="eastAsia"/>
        </w:rPr>
        <w:t>退订服务</w:t>
      </w:r>
      <w:r>
        <w:tab/>
      </w:r>
      <w:r>
        <w:fldChar w:fldCharType="begin"/>
      </w:r>
      <w:r>
        <w:instrText xml:space="preserve"> PAGEREF _Toc31570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_Toc19742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_Toc18290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_Toc18290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_Toc16255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_Toc16255 </w:instrText>
      </w:r>
      <w:r>
        <w:fldChar w:fldCharType="separate"/>
      </w:r>
      <w:r>
        <w:t>19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_Toc16300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_Toc28116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_Toc28116 </w:instrText>
      </w:r>
      <w:r>
        <w:fldChar w:fldCharType="separate"/>
      </w:r>
      <w:r>
        <w:t>20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_Toc24643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5.6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_Toc24643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_Toc14191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_Toc14191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_Toc30448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_Toc30448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_Toc14354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_Toc14354 </w:instrText>
      </w:r>
      <w:r>
        <w:fldChar w:fldCharType="separate"/>
      </w:r>
      <w:r>
        <w:t>21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_Toc18863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_Toc18863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_Toc23037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_Toc23037 </w:instrText>
      </w:r>
      <w:r>
        <w:fldChar w:fldCharType="separate"/>
      </w:r>
      <w:r>
        <w:t>22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_Toc19730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</w:rPr>
        <w:t xml:space="preserve">5.7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_Toc19730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_Toc28043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_Toc28043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_Toc11755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_Toc11755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_Toc6809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_Toc6809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_Toc20881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_Toc20881 </w:instrText>
      </w:r>
      <w:r>
        <w:fldChar w:fldCharType="separate"/>
      </w:r>
      <w:r>
        <w:t>23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_Toc25168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</w:rPr>
        <w:t xml:space="preserve">5.7.5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_Toc25168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_Toc18704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5.8 </w:t>
      </w:r>
      <w:r>
        <w:rPr>
          <w:rFonts w:hint="eastAsia"/>
          <w:lang w:val="en-US" w:eastAsia="zh-CN"/>
        </w:rPr>
        <w:t>新订购服务——前向收费</w:t>
      </w:r>
      <w:r>
        <w:tab/>
      </w:r>
      <w:r>
        <w:fldChar w:fldCharType="begin"/>
      </w:r>
      <w:r>
        <w:instrText xml:space="preserve"> PAGEREF _Toc18704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_Toc23557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_Toc23557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_Toc22268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_Toc22268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_Toc28231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_Toc28231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_Toc25795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_Toc25795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_Toc3428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5.8.5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_Toc3428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_Toc27573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5.9 </w:t>
      </w:r>
      <w:r>
        <w:rPr>
          <w:rFonts w:hint="eastAsia"/>
          <w:lang w:val="en-US" w:eastAsia="zh-CN"/>
        </w:rPr>
        <w:t>单个订购服务——后向收费</w:t>
      </w:r>
      <w:r>
        <w:tab/>
      </w:r>
      <w:r>
        <w:fldChar w:fldCharType="begin"/>
      </w:r>
      <w:r>
        <w:instrText xml:space="preserve"> PAGEREF _Toc27573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_Toc4826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_Toc4826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_Toc14101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_Toc14101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_Toc7572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_Toc7572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_Toc20469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_Toc10476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5.9.5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_Toc10476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_Toc10408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5.10 </w:t>
      </w:r>
      <w:r>
        <w:rPr>
          <w:rFonts w:hint="eastAsia"/>
          <w:lang w:val="en-US" w:eastAsia="zh-CN"/>
        </w:rPr>
        <w:t>批量订购服务——后向收费</w:t>
      </w:r>
      <w:r>
        <w:tab/>
      </w:r>
      <w:r>
        <w:fldChar w:fldCharType="begin"/>
      </w:r>
      <w:r>
        <w:instrText xml:space="preserve"> PAGEREF _Toc10408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_Toc14525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_Toc3344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_Toc3344 </w:instrText>
      </w:r>
      <w:r>
        <w:fldChar w:fldCharType="separate"/>
      </w:r>
      <w:r>
        <w:t>24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_Toc11025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_Toc11025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_Toc17940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_Toc17940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_Toc1066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5.10.5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_Toc1066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4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_Toc4602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8"/>
          <w:lang w:val="en-US" w:eastAsia="zh-CN"/>
        </w:rPr>
        <w:t xml:space="preserve">5.11 </w:t>
      </w:r>
      <w:r>
        <w:rPr>
          <w:rFonts w:hint="eastAsia"/>
          <w:lang w:val="en-US" w:eastAsia="zh-CN"/>
        </w:rPr>
        <w:t>新退订服务——（前向产品退订）</w:t>
      </w:r>
      <w:r>
        <w:tab/>
      </w:r>
      <w:r>
        <w:fldChar w:fldCharType="begin"/>
      </w:r>
      <w:r>
        <w:instrText xml:space="preserve"> PAGEREF _Toc4602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_Toc28670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5.11.1 </w:t>
      </w:r>
      <w:r>
        <w:rPr>
          <w:rFonts w:hint="eastAsia"/>
          <w:lang w:val="en-US" w:eastAsia="zh-CN"/>
        </w:rPr>
        <w:t>接口请求说明</w:t>
      </w:r>
      <w:r>
        <w:tab/>
      </w:r>
      <w:r>
        <w:fldChar w:fldCharType="begin"/>
      </w:r>
      <w:r>
        <w:instrText xml:space="preserve"> PAGEREF _Toc28670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_Toc24712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5.11.2 </w:t>
      </w:r>
      <w:r>
        <w:rPr>
          <w:rFonts w:hint="eastAsia"/>
          <w:lang w:val="en-US" w:eastAsia="zh-CN"/>
        </w:rPr>
        <w:t>请求参数说明</w:t>
      </w:r>
      <w:r>
        <w:tab/>
      </w:r>
      <w:r>
        <w:fldChar w:fldCharType="begin"/>
      </w:r>
      <w:r>
        <w:instrText xml:space="preserve"> PAGEREF _Toc24712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_Toc19544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5.11.3 </w:t>
      </w:r>
      <w:r>
        <w:rPr>
          <w:rFonts w:hint="eastAsia"/>
          <w:lang w:val="en-US" w:eastAsia="zh-CN"/>
        </w:rPr>
        <w:t>接口返回实例</w:t>
      </w:r>
      <w:r>
        <w:tab/>
      </w:r>
      <w:r>
        <w:fldChar w:fldCharType="begin"/>
      </w:r>
      <w:r>
        <w:instrText xml:space="preserve"> PAGEREF _Toc19544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_Toc30986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5.11.4 </w:t>
      </w:r>
      <w:r>
        <w:rPr>
          <w:rFonts w:hint="eastAsia"/>
          <w:lang w:val="en-US" w:eastAsia="zh-CN"/>
        </w:rPr>
        <w:t>返回结果说明</w:t>
      </w:r>
      <w:r>
        <w:tab/>
      </w:r>
      <w:r>
        <w:fldChar w:fldCharType="begin"/>
      </w:r>
      <w:r>
        <w:instrText xml:space="preserve"> PAGEREF _Toc30986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7"/>
        <w:tabs>
          <w:tab w:val="right" w:leader="dot" w:pos="8504"/>
          <w:tab w:val="clear" w:pos="8512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_Toc26942 </w:instrText>
      </w:r>
      <w:r>
        <w:rPr>
          <w:bCs/>
          <w:lang w:val="zh-CN"/>
        </w:rPr>
        <w:fldChar w:fldCharType="separate"/>
      </w:r>
      <w:r>
        <w:rPr>
          <w:rFonts w:hint="default" w:ascii="Times New Roman" w:hAnsi="Times New Roman" w:eastAsia="宋体"/>
          <w:i w:val="0"/>
          <w:spacing w:val="0"/>
          <w:szCs w:val="24"/>
          <w:lang w:val="en-US" w:eastAsia="zh-CN"/>
        </w:rPr>
        <w:t xml:space="preserve">5.11.5 </w:t>
      </w:r>
      <w:r>
        <w:rPr>
          <w:rFonts w:hint="eastAsia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_Toc26942 </w:instrText>
      </w:r>
      <w:r>
        <w:fldChar w:fldCharType="separate"/>
      </w:r>
      <w:r>
        <w:t>25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spacing w:before="120"/>
        <w:ind w:firstLine="482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</w:pPr>
      <w:bookmarkStart w:id="0" w:name="_Toc12830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</w:pPr>
      <w:bookmarkStart w:id="1" w:name="_Toc21285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6046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pStyle w:val="3"/>
      </w:pPr>
      <w:bookmarkStart w:id="3" w:name="_Toc952"/>
      <w:r>
        <w:rPr>
          <w:rFonts w:hint="eastAsia"/>
        </w:rPr>
        <w:t>核心流程</w:t>
      </w:r>
      <w:bookmarkEnd w:id="3"/>
    </w:p>
    <w:p>
      <w:pPr>
        <w:pStyle w:val="4"/>
      </w:pPr>
      <w:bookmarkStart w:id="4" w:name="_Toc16971"/>
      <w:r>
        <w:rPr>
          <w:rFonts w:hint="eastAsia"/>
        </w:rPr>
        <w:t>订购</w:t>
      </w:r>
      <w:bookmarkEnd w:id="4"/>
    </w:p>
    <w:p>
      <w:pPr>
        <w:spacing w:before="120"/>
      </w:pPr>
      <w:r>
        <w:object>
          <v:shape id="_x0000_i1025" o:spt="75" type="#_x0000_t75" style="height:537.8pt;width:424.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20">
            <o:LockedField>false</o:LockedField>
          </o:OLEObject>
        </w:object>
      </w:r>
    </w:p>
    <w:p>
      <w:pPr>
        <w:pStyle w:val="4"/>
      </w:pPr>
      <w:bookmarkStart w:id="5" w:name="_Toc12193"/>
      <w:r>
        <w:rPr>
          <w:rFonts w:hint="eastAsia"/>
        </w:rPr>
        <w:t>退订</w:t>
      </w:r>
      <w:bookmarkEnd w:id="5"/>
    </w:p>
    <w:p>
      <w:pPr>
        <w:spacing w:before="120"/>
      </w:pPr>
      <w:r>
        <w:object>
          <v:shape id="_x0000_i1026" o:spt="75" type="#_x0000_t75" style="height:289.9pt;width:37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22">
            <o:LockedField>false</o:LockedField>
          </o:OLEObject>
        </w:object>
      </w:r>
    </w:p>
    <w:p>
      <w:pPr>
        <w:spacing w:before="120" w:line="360" w:lineRule="auto"/>
      </w:pPr>
    </w:p>
    <w:p>
      <w:pPr>
        <w:pStyle w:val="42"/>
      </w:pPr>
      <w:bookmarkStart w:id="6" w:name="_Toc5988"/>
      <w:r>
        <w:rPr>
          <w:rFonts w:hint="eastAsia"/>
        </w:rPr>
        <w:t>鉴权和签名</w:t>
      </w:r>
      <w:bookmarkEnd w:id="6"/>
    </w:p>
    <w:p>
      <w:pPr>
        <w:pStyle w:val="4"/>
        <w:numPr>
          <w:ilvl w:val="2"/>
          <w:numId w:val="2"/>
        </w:numPr>
      </w:pPr>
      <w:bookmarkStart w:id="7" w:name="_Toc4088"/>
      <w:r>
        <w:rPr>
          <w:rFonts w:hint="eastAsia"/>
        </w:rPr>
        <w:t>鉴权</w:t>
      </w:r>
      <w:bookmarkEnd w:id="7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8" w:name="_Toc6418"/>
      <w:r>
        <w:rPr>
          <w:rFonts w:hint="eastAsia"/>
        </w:rPr>
        <w:t>签名规则</w:t>
      </w:r>
      <w:bookmarkEnd w:id="8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</w:pPr>
      <w:bookmarkStart w:id="9" w:name="_Toc24048"/>
      <w:r>
        <w:rPr>
          <w:rFonts w:hint="eastAsia"/>
        </w:rPr>
        <w:t>服务如何调用</w:t>
      </w:r>
      <w:bookmarkEnd w:id="9"/>
    </w:p>
    <w:p>
      <w:pPr>
        <w:pStyle w:val="3"/>
      </w:pPr>
      <w:bookmarkStart w:id="10" w:name="_Toc1216"/>
      <w:r>
        <w:t>G</w:t>
      </w:r>
      <w:r>
        <w:rPr>
          <w:rFonts w:hint="eastAsia"/>
        </w:rPr>
        <w:t>et方式调用</w:t>
      </w:r>
      <w:bookmarkEnd w:id="10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1" w:name="_Toc11842"/>
      <w:r>
        <w:t>P</w:t>
      </w:r>
      <w:r>
        <w:rPr>
          <w:rFonts w:hint="eastAsia"/>
        </w:rPr>
        <w:t>ost方式调用</w:t>
      </w:r>
      <w:bookmarkEnd w:id="11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12" w:name="_Toc7509"/>
      <w:r>
        <w:rPr>
          <w:rFonts w:hint="eastAsia"/>
        </w:rPr>
        <w:t>服务通用参数</w:t>
      </w:r>
      <w:bookmarkEnd w:id="1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</w:pPr>
      <w:bookmarkStart w:id="13" w:name="_Toc32004"/>
      <w:r>
        <w:rPr>
          <w:rFonts w:hint="eastAsia"/>
        </w:rPr>
        <w:t>服务接口</w:t>
      </w:r>
      <w:bookmarkEnd w:id="13"/>
    </w:p>
    <w:p>
      <w:pPr>
        <w:pStyle w:val="3"/>
      </w:pPr>
      <w:bookmarkStart w:id="14" w:name="_Toc18480"/>
      <w:bookmarkStart w:id="15" w:name="_Toc443481652"/>
      <w:r>
        <w:rPr>
          <w:rFonts w:hint="eastAsia"/>
        </w:rPr>
        <w:t>查询可订购产品列表服务</w:t>
      </w:r>
      <w:bookmarkEnd w:id="14"/>
    </w:p>
    <w:p>
      <w:pPr>
        <w:pStyle w:val="4"/>
      </w:pPr>
      <w:bookmarkStart w:id="16" w:name="_Toc5424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5"/>
      <w:bookmarkEnd w:id="16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7" w:name="_Toc6933"/>
      <w:bookmarkStart w:id="18" w:name="_Toc443481653"/>
      <w:r>
        <w:rPr>
          <w:rFonts w:hint="eastAsia"/>
        </w:rPr>
        <w:t>请求参数</w:t>
      </w:r>
      <w:r>
        <w:t>说明</w:t>
      </w:r>
      <w:bookmarkEnd w:id="17"/>
      <w:bookmarkEnd w:id="18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9" w:name="_Toc6500"/>
      <w:bookmarkStart w:id="20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9"/>
      <w:bookmarkEnd w:id="2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21" w:name="_Toc443481655"/>
      <w:bookmarkStart w:id="22" w:name="_Toc10861"/>
      <w:r>
        <w:t>返回</w:t>
      </w:r>
      <w:r>
        <w:rPr>
          <w:rFonts w:hint="eastAsia"/>
        </w:rPr>
        <w:t>结果</w:t>
      </w:r>
      <w:r>
        <w:t>说明</w:t>
      </w:r>
      <w:bookmarkEnd w:id="21"/>
      <w:bookmarkEnd w:id="22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3" w:name="_Toc24484"/>
      <w:bookmarkStart w:id="24" w:name="_Toc443481656"/>
      <w:r>
        <w:rPr>
          <w:rFonts w:hint="eastAsia"/>
        </w:rPr>
        <w:t>错误代码</w:t>
      </w:r>
      <w:bookmarkEnd w:id="23"/>
      <w:bookmarkEnd w:id="2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5" w:name="_Toc8830"/>
      <w:r>
        <w:rPr>
          <w:rFonts w:hint="eastAsia"/>
        </w:rPr>
        <w:t>订购服务</w:t>
      </w:r>
      <w:bookmarkEnd w:id="25"/>
    </w:p>
    <w:p>
      <w:pPr>
        <w:pStyle w:val="4"/>
      </w:pPr>
      <w:bookmarkStart w:id="26" w:name="_Toc82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tab/>
      </w:r>
      <w:r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“redirectUrl”:””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7" w:name="_Toc19346"/>
      <w:r>
        <w:rPr>
          <w:rFonts w:hint="eastAsia"/>
        </w:rPr>
        <w:t>请求参数</w:t>
      </w:r>
      <w:r>
        <w:t>说明</w:t>
      </w:r>
      <w:bookmarkEnd w:id="2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消息ID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是否自动续订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0：自动续订</w:t>
            </w:r>
          </w:p>
          <w:p>
            <w:pPr>
              <w:pStyle w:val="15"/>
              <w:jc w:val="left"/>
            </w:pPr>
            <w:r>
              <w:rPr>
                <w:rFonts w:hint="eastAsia"/>
              </w:rPr>
              <w:t>1：不续订</w:t>
            </w:r>
          </w:p>
          <w:p>
            <w:pPr>
              <w:pStyle w:val="15"/>
              <w:jc w:val="left"/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支付成功跳转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Url,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需要进行转义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 xml:space="preserve"> 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8" w:name="_Toc141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“amount”:10,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“createTime”:”20170630109023”,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“item”:[{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“productCode”:””,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“productName”:””,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“productType”:””,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“status”:””,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hint="eastAsia"/>
          <w:lang w:val="en-US"/>
        </w:rPr>
        <w:t>price</w:t>
      </w:r>
      <w:r>
        <w:rPr>
          <w:lang w:val="en-US"/>
        </w:rPr>
        <w:t>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“count”:””,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cs="宋体" w:asciiTheme="minorEastAsia" w:hAnsiTheme="minorEastAsia" w:eastAsiaTheme="minorEastAsia"/>
          <w:lang w:bidi="hi-IN"/>
        </w:rPr>
        <w:t>allowAutoPay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…… </w:t>
      </w:r>
      <w:r>
        <w:rPr>
          <w:lang w:val="en-US"/>
        </w:rPr>
        <w:t>}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9" w:name="_Toc22563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订购ID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订购结果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0-待支付，未订购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money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createTime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订购时间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item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包含以下信息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订购产品明细状态</w:t>
            </w:r>
          </w:p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0-未订购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price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订购</w:t>
            </w:r>
            <w:r>
              <w:rPr>
                <w:rFonts w:hint="eastAsia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allowAutoPay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0：自动续订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1：不续订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当订购产品为包月时此字段有值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订购生效时间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订购失效时间</w:t>
            </w:r>
          </w:p>
          <w:p>
            <w:pPr>
              <w:pStyle w:val="15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格式：yyyyMMddhhmmss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30" w:name="_Toc32269"/>
      <w:r>
        <w:rPr>
          <w:rFonts w:hint="eastAsia"/>
        </w:rPr>
        <w:t>错误代码</w:t>
      </w:r>
      <w:bookmarkEnd w:id="3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31" w:name="_Toc5503"/>
      <w:r>
        <w:rPr>
          <w:rFonts w:hint="eastAsia"/>
        </w:rPr>
        <w:t>支付订单服务</w:t>
      </w:r>
      <w:bookmarkEnd w:id="31"/>
    </w:p>
    <w:p>
      <w:pPr>
        <w:pStyle w:val="4"/>
      </w:pPr>
      <w:bookmarkStart w:id="32" w:name="_Toc3526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>
      <w:pPr>
        <w:pStyle w:val="4"/>
      </w:pPr>
      <w:bookmarkStart w:id="33" w:name="_Toc6794"/>
      <w:r>
        <w:rPr>
          <w:rFonts w:hint="eastAsia"/>
        </w:rPr>
        <w:t>请求参数</w:t>
      </w:r>
      <w:r>
        <w:t>说明</w:t>
      </w:r>
      <w:bookmarkEnd w:id="33"/>
    </w:p>
    <w:tbl>
      <w:tblPr>
        <w:tblStyle w:val="30"/>
        <w:tblpPr w:leftFromText="180" w:rightFromText="180" w:vertAnchor="text" w:tblpXSpec="center" w:tblpY="1"/>
        <w:tblOverlap w:val="never"/>
        <w:tblW w:w="9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支付终端类型，D_WEB为WEB版本,D_WAP版本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指定可用的支付方式类型，留空默认显示所有支付方式,目前支持ALI_PAY（支付宝）,WX_PAY（微信） 以及PE_PAY（话费购）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当支付类型只有一种时是否自动跳转支付，0：否/1：是 默认0           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用户手机号,当指定话费购支付时可根据该号码扣费</w:t>
            </w:r>
          </w:p>
        </w:tc>
      </w:tr>
    </w:tbl>
    <w:p>
      <w:pPr>
        <w:pStyle w:val="4"/>
      </w:pPr>
      <w:bookmarkStart w:id="34" w:name="_Toc161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>
      <w:pPr>
        <w:spacing w:before="120"/>
      </w:pPr>
      <w:r>
        <w:rPr>
          <w:rFonts w:hint="eastAsia"/>
        </w:rPr>
        <w:t>指定支付类型：</w:t>
      </w:r>
    </w:p>
    <w:p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>
      <w:pPr>
        <w:spacing w:before="120"/>
      </w:pPr>
    </w:p>
    <w:p>
      <w:pPr>
        <w:pStyle w:val="4"/>
      </w:pPr>
      <w:bookmarkStart w:id="35" w:name="_Toc11648"/>
      <w:r>
        <w:rPr>
          <w:rFonts w:hint="eastAsia"/>
        </w:rPr>
        <w:t>返回信息</w:t>
      </w:r>
      <w:bookmarkEnd w:id="35"/>
    </w:p>
    <w:p>
      <w:pPr>
        <w:spacing w:before="120"/>
      </w:pPr>
      <w:r>
        <w:rPr>
          <w:rFonts w:hint="eastAsia"/>
        </w:rPr>
        <w:t>跳转到支付页面</w:t>
      </w:r>
    </w:p>
    <w:p>
      <w:pPr>
        <w:pStyle w:val="4"/>
      </w:pPr>
      <w:bookmarkStart w:id="36" w:name="_Toc22293"/>
      <w:r>
        <w:rPr>
          <w:rFonts w:hint="eastAsia"/>
        </w:rPr>
        <w:t>支付完成后,将跳转到redirectUrl,同时带上以下参数:</w:t>
      </w:r>
      <w:bookmarkEnd w:id="36"/>
    </w:p>
    <w:tbl>
      <w:tblPr>
        <w:tblStyle w:val="30"/>
        <w:tblW w:w="69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="Times" w:hAnsi="Times"/>
                <w:kern w:val="2"/>
                <w:sz w:val="24"/>
              </w:rPr>
              <w:t>订单标识</w:t>
            </w:r>
          </w:p>
        </w:tc>
      </w:tr>
    </w:tbl>
    <w:p>
      <w:pPr>
        <w:spacing w:before="120"/>
        <w:ind w:firstLine="0" w:firstLineChars="0"/>
      </w:pPr>
      <w:r>
        <w:rPr>
          <w:rFonts w:hint="eastAsia"/>
        </w:rPr>
        <w:t>样例：</w:t>
      </w:r>
    </w:p>
    <w:p>
      <w:pPr>
        <w:spacing w:before="120"/>
        <w:ind w:firstLine="0" w:firstLineChars="0"/>
      </w:pPr>
      <w:r>
        <w:fldChar w:fldCharType="begin"/>
      </w:r>
      <w:r>
        <w:instrText xml:space="preserve"> HYPERLINK "http://www.example.com/redirect?orderId=xxxxx" </w:instrText>
      </w:r>
      <w:r>
        <w:fldChar w:fldCharType="separate"/>
      </w:r>
      <w:r>
        <w:rPr>
          <w:rStyle w:val="28"/>
          <w:rFonts w:ascii="Times" w:hAnsi="Times"/>
          <w:szCs w:val="20"/>
        </w:rPr>
        <w:t>http://www.example.com/redirect?orderId=xxxxx</w:t>
      </w:r>
      <w:r>
        <w:rPr>
          <w:rStyle w:val="28"/>
          <w:rFonts w:ascii="Times" w:hAnsi="Times"/>
          <w:szCs w:val="20"/>
        </w:rPr>
        <w:fldChar w:fldCharType="end"/>
      </w:r>
    </w:p>
    <w:p>
      <w:pPr>
        <w:spacing w:before="120"/>
        <w:ind w:firstLine="0" w:firstLineChars="0"/>
        <w:rPr>
          <w:color w:val="FF0000"/>
        </w:rPr>
      </w:pPr>
      <w:r>
        <w:rPr>
          <w:rFonts w:hint="eastAsia"/>
          <w:color w:val="FF0000"/>
        </w:rPr>
        <w:t>**合作方需要自行保存orderId， orderId可用于查询订单详情，</w:t>
      </w:r>
    </w:p>
    <w:p>
      <w:pPr>
        <w:pStyle w:val="4"/>
      </w:pPr>
      <w:bookmarkStart w:id="37" w:name="_Toc8427"/>
      <w:r>
        <w:rPr>
          <w:rFonts w:hint="eastAsia"/>
        </w:rPr>
        <w:t>错误代码</w:t>
      </w:r>
      <w:bookmarkEnd w:id="37"/>
    </w:p>
    <w:p>
      <w:pPr>
        <w:spacing w:before="120"/>
      </w:pPr>
    </w:p>
    <w:p>
      <w:pPr>
        <w:spacing w:before="120"/>
      </w:pPr>
    </w:p>
    <w:p>
      <w:pPr>
        <w:pStyle w:val="3"/>
      </w:pPr>
      <w:bookmarkStart w:id="38" w:name="_Toc16986"/>
      <w:r>
        <w:rPr>
          <w:rFonts w:hint="eastAsia"/>
        </w:rPr>
        <w:t>查询订购信息服务</w:t>
      </w:r>
      <w:bookmarkEnd w:id="38"/>
    </w:p>
    <w:p>
      <w:pPr>
        <w:pStyle w:val="4"/>
      </w:pPr>
      <w:bookmarkStart w:id="39" w:name="_Toc10538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40" w:name="_Toc31636"/>
      <w:r>
        <w:rPr>
          <w:rFonts w:hint="eastAsia"/>
        </w:rPr>
        <w:t>请求参数</w:t>
      </w:r>
      <w:r>
        <w:t>说明</w:t>
      </w:r>
      <w:bookmarkEnd w:id="4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41" w:name="_Toc3051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1"/>
    </w:p>
    <w:p>
      <w:pPr>
        <w:spacing w:before="120"/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"msg": "成功",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"code": "00000",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"data": 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"productCode": "100101",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"cycleType2": 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"money": 3,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"partnerOrderId": "1",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"price": 2,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"mobilephone": "18600241030",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"count": 1,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"appKey": "fwerh4356ytrt54",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"invalidTime": "2017-07-05 14:45:42",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            "orderChannel": "1"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 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spacing w:before="120"/>
        <w:rPr>
          <w:lang w:val="en-US"/>
        </w:rPr>
      </w:pPr>
    </w:p>
    <w:p>
      <w:pPr>
        <w:pStyle w:val="4"/>
      </w:pPr>
      <w:bookmarkStart w:id="42" w:name="_Toc21862"/>
      <w:r>
        <w:t>返回</w:t>
      </w:r>
      <w:r>
        <w:rPr>
          <w:rFonts w:hint="eastAsia"/>
        </w:rPr>
        <w:t>结果</w:t>
      </w:r>
      <w:r>
        <w:t>说明</w:t>
      </w:r>
      <w:bookmarkEnd w:id="4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错误码：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00000，成功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appKey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price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money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timestamp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orderChannel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Stirng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8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订购渠道（APP、WEB、FILE：文件接口、Others：其他）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36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hint="eastAsia"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43" w:name="_Toc29498"/>
      <w:bookmarkEnd w:id="43"/>
      <w:bookmarkStart w:id="44" w:name="_Toc2694"/>
      <w:r>
        <w:rPr>
          <w:rFonts w:hint="eastAsia"/>
        </w:rPr>
        <w:t>错误代码</w:t>
      </w:r>
      <w:bookmarkEnd w:id="44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left="0" w:leftChars="0" w:firstLine="0" w:firstLineChars="0"/>
      </w:pPr>
    </w:p>
    <w:p>
      <w:pPr>
        <w:spacing w:before="120"/>
      </w:pPr>
    </w:p>
    <w:p>
      <w:pPr>
        <w:pStyle w:val="3"/>
      </w:pPr>
      <w:bookmarkStart w:id="45" w:name="_Toc31570"/>
      <w:r>
        <w:rPr>
          <w:rFonts w:hint="eastAsia"/>
        </w:rPr>
        <w:t>退订服务</w:t>
      </w:r>
      <w:bookmarkEnd w:id="45"/>
    </w:p>
    <w:p>
      <w:pPr>
        <w:pStyle w:val="4"/>
      </w:pPr>
      <w:bookmarkStart w:id="46" w:name="_Toc1974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6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closeOrder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47" w:name="_Toc18290"/>
      <w:r>
        <w:rPr>
          <w:rFonts w:hint="eastAsia"/>
        </w:rPr>
        <w:t>请求参数</w:t>
      </w:r>
      <w:r>
        <w:t>说明</w:t>
      </w:r>
      <w:bookmarkEnd w:id="47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48" w:name="_Toc1625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8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9" w:name="_Toc16300"/>
      <w:r>
        <w:t>返回</w:t>
      </w:r>
      <w:r>
        <w:rPr>
          <w:rFonts w:hint="eastAsia"/>
        </w:rPr>
        <w:t>结果</w:t>
      </w:r>
      <w:r>
        <w:t>说明</w:t>
      </w:r>
      <w:bookmarkEnd w:id="49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错误码：0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0000</w:t>
            </w: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其他错误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，详细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信息描述，详细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见错误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退订时间</w:t>
            </w:r>
          </w:p>
          <w:p>
            <w:pPr>
              <w:spacing w:before="120"/>
              <w:ind w:firstLine="0" w:firstLineChars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ahoma" w:hAnsi="Tahoma"/>
                <w:color w:val="000000" w:themeColor="text1"/>
                <w:sz w:val="20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YYYY-MM-DD HH24:MI:SS</w:t>
            </w:r>
          </w:p>
        </w:tc>
      </w:tr>
    </w:tbl>
    <w:p>
      <w:pPr>
        <w:spacing w:before="120"/>
      </w:pPr>
    </w:p>
    <w:p>
      <w:pPr>
        <w:pStyle w:val="4"/>
      </w:pPr>
      <w:bookmarkStart w:id="50" w:name="_Toc28116"/>
      <w:r>
        <w:rPr>
          <w:rFonts w:hint="eastAsia"/>
        </w:rPr>
        <w:t>错误代码</w:t>
      </w:r>
      <w:bookmarkEnd w:id="50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{"code":"40001","msg":"包月类订购产品不存在","data":null}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51" w:name="_Toc24643"/>
      <w:r>
        <w:rPr>
          <w:rFonts w:hint="eastAsia"/>
        </w:rPr>
        <w:t>查询订单状态服务</w:t>
      </w:r>
      <w:bookmarkEnd w:id="51"/>
    </w:p>
    <w:p>
      <w:pPr>
        <w:pStyle w:val="4"/>
      </w:pPr>
      <w:bookmarkStart w:id="52" w:name="_Toc1419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2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53" w:name="_Toc30448"/>
      <w:r>
        <w:rPr>
          <w:rFonts w:hint="eastAsia"/>
        </w:rPr>
        <w:t>请求参数</w:t>
      </w:r>
      <w:r>
        <w:t>说明</w:t>
      </w:r>
      <w:bookmarkEnd w:id="53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4" w:name="_Toc143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4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"未付款",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55" w:name="_Toc18863"/>
      <w:r>
        <w:t>返回</w:t>
      </w:r>
      <w:r>
        <w:rPr>
          <w:rFonts w:hint="eastAsia"/>
        </w:rPr>
        <w:t>结果</w:t>
      </w:r>
      <w:r>
        <w:t>说明</w:t>
      </w:r>
      <w:bookmarkEnd w:id="55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snapToGrid w:val="0"/>
                <w:sz w:val="24"/>
              </w:rPr>
              <w:t>1：</w:t>
            </w: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未付款；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2：付款中；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3：付款失败；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4：付款成功，待订购；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5-8：订购失败；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9：订购受理中；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10-18：订购成功；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19：退订成功；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20：退订中；</w:t>
            </w:r>
          </w:p>
          <w:p>
            <w:pPr>
              <w:pStyle w:val="15"/>
              <w:jc w:val="left"/>
              <w:rPr>
                <w:rFonts w:asciiTheme="majorEastAsia" w:hAnsiTheme="majorEastAsia" w:eastAsiaTheme="majorEastAsia" w:cstheme="majorEastAsia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21：订购作废；</w:t>
            </w:r>
          </w:p>
          <w:p>
            <w:pPr>
              <w:pStyle w:val="15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hint="eastAsia" w:asciiTheme="majorEastAsia" w:hAnsiTheme="majorEastAsia" w:eastAsiaTheme="majorEastAsia" w:cstheme="majorEastAsia"/>
                <w:highlight w:val="white"/>
              </w:rPr>
              <w:t>22：服务到期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56" w:name="_Toc23037"/>
      <w:r>
        <w:rPr>
          <w:rFonts w:hint="eastAsia"/>
        </w:rPr>
        <w:t>错误代码</w:t>
      </w:r>
      <w:bookmarkEnd w:id="56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57" w:name="_Toc19730"/>
      <w:r>
        <w:rPr>
          <w:rFonts w:hint="eastAsia"/>
        </w:rPr>
        <w:t>获取验证码服务</w:t>
      </w:r>
      <w:bookmarkEnd w:id="57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58" w:name="_Toc2804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58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59" w:name="_Toc11755"/>
      <w:r>
        <w:rPr>
          <w:rFonts w:hint="eastAsia"/>
        </w:rPr>
        <w:t>请求参数</w:t>
      </w:r>
      <w:r>
        <w:t>说明</w:t>
      </w:r>
      <w:bookmarkEnd w:id="5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60" w:name="_Toc680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0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  <w:rPr>
          <w:rFonts w:hint="eastAsia"/>
        </w:rPr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61" w:name="_Toc20881"/>
      <w:r>
        <w:t>返回</w:t>
      </w:r>
      <w:r>
        <w:rPr>
          <w:rFonts w:hint="eastAsia"/>
        </w:rPr>
        <w:t>结果</w:t>
      </w:r>
      <w:r>
        <w:t>说明</w:t>
      </w:r>
      <w:bookmarkEnd w:id="61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2" w:name="_Toc25168"/>
      <w:r>
        <w:rPr>
          <w:rFonts w:hint="eastAsia"/>
        </w:rPr>
        <w:t>错误代码</w:t>
      </w:r>
      <w:bookmarkEnd w:id="62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pStyle w:val="3"/>
        <w:numPr>
          <w:numId w:val="0"/>
        </w:numPr>
        <w:rPr>
          <w:rFonts w:hint="eastAsia"/>
          <w:lang w:val="en-US" w:eastAsia="zh-CN"/>
        </w:rPr>
      </w:pPr>
      <w:bookmarkStart w:id="63" w:name="_Toc18704"/>
      <w:bookmarkStart w:id="87" w:name="_GoBack"/>
      <w:bookmarkEnd w:id="8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新订购服务——前向收费</w:t>
      </w:r>
      <w:bookmarkEnd w:id="63"/>
    </w:p>
    <w:p>
      <w:pPr>
        <w:pStyle w:val="4"/>
        <w:rPr>
          <w:rFonts w:hint="eastAsia"/>
          <w:lang w:val="en-US" w:eastAsia="zh-CN"/>
        </w:rPr>
      </w:pPr>
      <w:bookmarkStart w:id="64" w:name="_Toc23557"/>
      <w:r>
        <w:rPr>
          <w:rFonts w:hint="eastAsia"/>
          <w:lang w:val="en-US" w:eastAsia="zh-CN"/>
        </w:rPr>
        <w:t>接口请求说明</w:t>
      </w:r>
      <w:bookmarkEnd w:id="64"/>
    </w:p>
    <w:p>
      <w:pPr>
        <w:pStyle w:val="4"/>
        <w:rPr>
          <w:rFonts w:hint="eastAsia"/>
          <w:lang w:val="en-US" w:eastAsia="zh-CN"/>
        </w:rPr>
      </w:pPr>
      <w:bookmarkStart w:id="65" w:name="_Toc22268"/>
      <w:r>
        <w:rPr>
          <w:rFonts w:hint="eastAsia"/>
          <w:lang w:val="en-US" w:eastAsia="zh-CN"/>
        </w:rPr>
        <w:t>请求参数说明</w:t>
      </w:r>
      <w:bookmarkEnd w:id="65"/>
    </w:p>
    <w:p>
      <w:pPr>
        <w:pStyle w:val="4"/>
        <w:rPr>
          <w:rFonts w:hint="eastAsia"/>
          <w:lang w:val="en-US" w:eastAsia="zh-CN"/>
        </w:rPr>
      </w:pPr>
      <w:bookmarkStart w:id="66" w:name="_Toc28231"/>
      <w:r>
        <w:rPr>
          <w:rFonts w:hint="eastAsia"/>
          <w:lang w:val="en-US" w:eastAsia="zh-CN"/>
        </w:rPr>
        <w:t>接口返回实例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25795"/>
      <w:r>
        <w:rPr>
          <w:rFonts w:hint="eastAsia"/>
          <w:lang w:val="en-US" w:eastAsia="zh-CN"/>
        </w:rPr>
        <w:t>返回结果说明</w:t>
      </w:r>
      <w:bookmarkEnd w:id="67"/>
    </w:p>
    <w:p>
      <w:pPr>
        <w:pStyle w:val="4"/>
        <w:rPr>
          <w:rFonts w:hint="eastAsia"/>
          <w:lang w:val="en-US" w:eastAsia="zh-CN"/>
        </w:rPr>
      </w:pPr>
      <w:bookmarkStart w:id="68" w:name="_Toc3428"/>
      <w:r>
        <w:rPr>
          <w:rFonts w:hint="eastAsia"/>
          <w:lang w:val="en-US" w:eastAsia="zh-CN"/>
        </w:rPr>
        <w:t>错误代码</w:t>
      </w:r>
      <w:bookmarkEnd w:id="68"/>
    </w:p>
    <w:p>
      <w:pPr>
        <w:pStyle w:val="3"/>
        <w:rPr>
          <w:rFonts w:hint="eastAsia"/>
          <w:lang w:val="en-US" w:eastAsia="zh-CN"/>
        </w:rPr>
      </w:pPr>
      <w:bookmarkStart w:id="69" w:name="_Toc27573"/>
      <w:r>
        <w:rPr>
          <w:rFonts w:hint="eastAsia"/>
          <w:lang w:val="en-US" w:eastAsia="zh-CN"/>
        </w:rPr>
        <w:t>单个订购服务——后向收费</w:t>
      </w:r>
      <w:bookmarkEnd w:id="69"/>
    </w:p>
    <w:p>
      <w:pPr>
        <w:pStyle w:val="4"/>
        <w:rPr>
          <w:rFonts w:hint="eastAsia"/>
          <w:lang w:val="en-US" w:eastAsia="zh-CN"/>
        </w:rPr>
      </w:pPr>
      <w:bookmarkStart w:id="70" w:name="_Toc4826"/>
      <w:r>
        <w:rPr>
          <w:rFonts w:hint="eastAsia"/>
          <w:lang w:val="en-US" w:eastAsia="zh-CN"/>
        </w:rPr>
        <w:t>接口请求说明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4101"/>
      <w:r>
        <w:rPr>
          <w:rFonts w:hint="eastAsia"/>
          <w:lang w:val="en-US" w:eastAsia="zh-CN"/>
        </w:rPr>
        <w:t>请求参数说明</w:t>
      </w:r>
      <w:bookmarkEnd w:id="71"/>
    </w:p>
    <w:p>
      <w:pPr>
        <w:pStyle w:val="4"/>
        <w:rPr>
          <w:rFonts w:hint="eastAsia"/>
          <w:lang w:val="en-US" w:eastAsia="zh-CN"/>
        </w:rPr>
      </w:pPr>
      <w:bookmarkStart w:id="72" w:name="_Toc7572"/>
      <w:r>
        <w:rPr>
          <w:rFonts w:hint="eastAsia"/>
          <w:lang w:val="en-US" w:eastAsia="zh-CN"/>
        </w:rPr>
        <w:t>接口返回实例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20469"/>
      <w:r>
        <w:rPr>
          <w:rFonts w:hint="eastAsia"/>
          <w:lang w:val="en-US" w:eastAsia="zh-CN"/>
        </w:rPr>
        <w:t>返回结果说明</w:t>
      </w:r>
      <w:bookmarkEnd w:id="73"/>
    </w:p>
    <w:p>
      <w:pPr>
        <w:pStyle w:val="4"/>
        <w:rPr>
          <w:rFonts w:hint="eastAsia"/>
          <w:lang w:val="en-US" w:eastAsia="zh-CN"/>
        </w:rPr>
      </w:pPr>
      <w:bookmarkStart w:id="74" w:name="_Toc10476"/>
      <w:r>
        <w:rPr>
          <w:rFonts w:hint="eastAsia"/>
          <w:lang w:val="en-US" w:eastAsia="zh-CN"/>
        </w:rPr>
        <w:t>错误代码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0408"/>
      <w:r>
        <w:rPr>
          <w:rFonts w:hint="eastAsia"/>
          <w:lang w:val="en-US" w:eastAsia="zh-CN"/>
        </w:rPr>
        <w:t>批量订购服务——后向收费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14525"/>
      <w:r>
        <w:rPr>
          <w:rFonts w:hint="eastAsia"/>
          <w:lang w:val="en-US" w:eastAsia="zh-CN"/>
        </w:rPr>
        <w:t>接口请求说明</w:t>
      </w:r>
      <w:bookmarkEnd w:id="76"/>
    </w:p>
    <w:p>
      <w:pPr>
        <w:pStyle w:val="4"/>
        <w:rPr>
          <w:rFonts w:hint="eastAsia"/>
          <w:lang w:val="en-US" w:eastAsia="zh-CN"/>
        </w:rPr>
      </w:pPr>
      <w:bookmarkStart w:id="77" w:name="_Toc3344"/>
      <w:r>
        <w:rPr>
          <w:rFonts w:hint="eastAsia"/>
          <w:lang w:val="en-US" w:eastAsia="zh-CN"/>
        </w:rPr>
        <w:t>请求参数说明</w:t>
      </w:r>
      <w:bookmarkEnd w:id="77"/>
    </w:p>
    <w:p>
      <w:pPr>
        <w:pStyle w:val="4"/>
        <w:rPr>
          <w:rFonts w:hint="eastAsia"/>
          <w:lang w:val="en-US" w:eastAsia="zh-CN"/>
        </w:rPr>
      </w:pPr>
      <w:bookmarkStart w:id="78" w:name="_Toc11025"/>
      <w:r>
        <w:rPr>
          <w:rFonts w:hint="eastAsia"/>
          <w:lang w:val="en-US" w:eastAsia="zh-CN"/>
        </w:rPr>
        <w:t>接口返回实例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17940"/>
      <w:r>
        <w:rPr>
          <w:rFonts w:hint="eastAsia"/>
          <w:lang w:val="en-US" w:eastAsia="zh-CN"/>
        </w:rPr>
        <w:t>返回结果说明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066"/>
      <w:r>
        <w:rPr>
          <w:rFonts w:hint="eastAsia"/>
          <w:lang w:val="en-US" w:eastAsia="zh-CN"/>
        </w:rPr>
        <w:t>错误代码</w:t>
      </w:r>
      <w:bookmarkEnd w:id="8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4602"/>
      <w:r>
        <w:rPr>
          <w:rFonts w:hint="eastAsia"/>
          <w:lang w:val="en-US" w:eastAsia="zh-CN"/>
        </w:rPr>
        <w:t>新退订服务——（前向产品退订）</w:t>
      </w:r>
      <w:bookmarkEnd w:id="81"/>
    </w:p>
    <w:p>
      <w:pPr>
        <w:pStyle w:val="4"/>
        <w:rPr>
          <w:rFonts w:hint="eastAsia"/>
          <w:lang w:val="en-US" w:eastAsia="zh-CN"/>
        </w:rPr>
      </w:pPr>
      <w:bookmarkStart w:id="82" w:name="_Toc28670"/>
      <w:r>
        <w:rPr>
          <w:rFonts w:hint="eastAsia"/>
          <w:lang w:val="en-US" w:eastAsia="zh-CN"/>
        </w:rPr>
        <w:t>接口请求说明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24712"/>
      <w:r>
        <w:rPr>
          <w:rFonts w:hint="eastAsia"/>
          <w:lang w:val="en-US" w:eastAsia="zh-CN"/>
        </w:rPr>
        <w:t>请求参数说明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19544"/>
      <w:r>
        <w:rPr>
          <w:rFonts w:hint="eastAsia"/>
          <w:lang w:val="en-US" w:eastAsia="zh-CN"/>
        </w:rPr>
        <w:t>接口返回实例</w:t>
      </w:r>
      <w:bookmarkEnd w:id="84"/>
    </w:p>
    <w:p>
      <w:pPr>
        <w:pStyle w:val="4"/>
        <w:rPr>
          <w:rFonts w:hint="eastAsia"/>
          <w:lang w:val="en-US" w:eastAsia="zh-CN"/>
        </w:rPr>
      </w:pPr>
      <w:bookmarkStart w:id="85" w:name="_Toc30986"/>
      <w:r>
        <w:rPr>
          <w:rFonts w:hint="eastAsia"/>
          <w:lang w:val="en-US" w:eastAsia="zh-CN"/>
        </w:rPr>
        <w:t>返回结果说明</w:t>
      </w:r>
      <w:bookmarkEnd w:id="85"/>
    </w:p>
    <w:p>
      <w:pPr>
        <w:pStyle w:val="4"/>
        <w:rPr>
          <w:rFonts w:hint="eastAsia"/>
          <w:lang w:val="en-US" w:eastAsia="zh-CN"/>
        </w:rPr>
      </w:pPr>
      <w:bookmarkStart w:id="86" w:name="_Toc26942"/>
      <w:r>
        <w:rPr>
          <w:rFonts w:hint="eastAsia"/>
          <w:lang w:val="en-US" w:eastAsia="zh-CN"/>
        </w:rPr>
        <w:t>错误代码</w:t>
      </w:r>
      <w:bookmarkEnd w:id="86"/>
    </w:p>
    <w:p>
      <w:pPr>
        <w:spacing w:before="120"/>
      </w:pPr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22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482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48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22CA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3261B45"/>
    <w:rsid w:val="05551A2B"/>
    <w:rsid w:val="06BE79EB"/>
    <w:rsid w:val="09691E57"/>
    <w:rsid w:val="099B3C0F"/>
    <w:rsid w:val="0A1B5CBF"/>
    <w:rsid w:val="0A246E1C"/>
    <w:rsid w:val="0AC9165A"/>
    <w:rsid w:val="0B890D38"/>
    <w:rsid w:val="0C0E004C"/>
    <w:rsid w:val="0C50105D"/>
    <w:rsid w:val="0D273AB8"/>
    <w:rsid w:val="0D541C3C"/>
    <w:rsid w:val="0D5F69CA"/>
    <w:rsid w:val="0DBD4D06"/>
    <w:rsid w:val="142F7267"/>
    <w:rsid w:val="16EE0312"/>
    <w:rsid w:val="17E766F0"/>
    <w:rsid w:val="19E57F73"/>
    <w:rsid w:val="1CC07DF1"/>
    <w:rsid w:val="1D1A6812"/>
    <w:rsid w:val="1D943806"/>
    <w:rsid w:val="1F413314"/>
    <w:rsid w:val="200F117D"/>
    <w:rsid w:val="2019561D"/>
    <w:rsid w:val="214B159B"/>
    <w:rsid w:val="224B3404"/>
    <w:rsid w:val="23AE7CD2"/>
    <w:rsid w:val="23D410AA"/>
    <w:rsid w:val="23F92E93"/>
    <w:rsid w:val="255B7A2F"/>
    <w:rsid w:val="274D1E55"/>
    <w:rsid w:val="28E53DE0"/>
    <w:rsid w:val="2994727C"/>
    <w:rsid w:val="2D9B753A"/>
    <w:rsid w:val="2ED7662A"/>
    <w:rsid w:val="30036A7A"/>
    <w:rsid w:val="32E8337E"/>
    <w:rsid w:val="336B62A7"/>
    <w:rsid w:val="36883CF6"/>
    <w:rsid w:val="3A483B40"/>
    <w:rsid w:val="3AAC0AB4"/>
    <w:rsid w:val="3C62004B"/>
    <w:rsid w:val="3E2B2D45"/>
    <w:rsid w:val="3F3A3BA7"/>
    <w:rsid w:val="405A0058"/>
    <w:rsid w:val="40FD0DED"/>
    <w:rsid w:val="41E70753"/>
    <w:rsid w:val="433472C1"/>
    <w:rsid w:val="4377677D"/>
    <w:rsid w:val="43DB7B73"/>
    <w:rsid w:val="442B3BE7"/>
    <w:rsid w:val="447A7250"/>
    <w:rsid w:val="454402DF"/>
    <w:rsid w:val="470908AD"/>
    <w:rsid w:val="47823136"/>
    <w:rsid w:val="48A43D03"/>
    <w:rsid w:val="4AB70750"/>
    <w:rsid w:val="4C3844F5"/>
    <w:rsid w:val="4D26356B"/>
    <w:rsid w:val="4DAC393E"/>
    <w:rsid w:val="514133A4"/>
    <w:rsid w:val="514504C8"/>
    <w:rsid w:val="53882DEF"/>
    <w:rsid w:val="56B85C87"/>
    <w:rsid w:val="57C41792"/>
    <w:rsid w:val="5BB32DB8"/>
    <w:rsid w:val="5DA13B4A"/>
    <w:rsid w:val="5E465837"/>
    <w:rsid w:val="5FBA0752"/>
    <w:rsid w:val="6077023F"/>
    <w:rsid w:val="625D0F17"/>
    <w:rsid w:val="62B118B1"/>
    <w:rsid w:val="6374622F"/>
    <w:rsid w:val="659A7663"/>
    <w:rsid w:val="66BC4539"/>
    <w:rsid w:val="67A46D93"/>
    <w:rsid w:val="67FF30F4"/>
    <w:rsid w:val="68BB5698"/>
    <w:rsid w:val="68F64F29"/>
    <w:rsid w:val="69AA1C9D"/>
    <w:rsid w:val="6D963B7F"/>
    <w:rsid w:val="6DB93C5C"/>
    <w:rsid w:val="710A4620"/>
    <w:rsid w:val="72A949DF"/>
    <w:rsid w:val="73717D80"/>
    <w:rsid w:val="764C14EE"/>
    <w:rsid w:val="7794259F"/>
    <w:rsid w:val="79B9639D"/>
    <w:rsid w:val="7A035B00"/>
    <w:rsid w:val="7ABD1FD5"/>
    <w:rsid w:val="7B44725C"/>
    <w:rsid w:val="7B8F5F66"/>
    <w:rsid w:val="7C343288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批注文字 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 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 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 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 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 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 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 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 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 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 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emf"/><Relationship Id="rId22" Type="http://schemas.openxmlformats.org/officeDocument/2006/relationships/oleObject" Target="embeddings/oleObject2.bin"/><Relationship Id="rId21" Type="http://schemas.openxmlformats.org/officeDocument/2006/relationships/image" Target="media/image1.e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157C6D-8C84-4B34-8D68-4DACB45DAE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25</Pages>
  <Words>1710</Words>
  <Characters>9747</Characters>
  <Lines>81</Lines>
  <Paragraphs>22</Paragraphs>
  <ScaleCrop>false</ScaleCrop>
  <LinksUpToDate>false</LinksUpToDate>
  <CharactersWithSpaces>11435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Thinkpad</cp:lastModifiedBy>
  <cp:lastPrinted>2016-11-16T09:29:00Z</cp:lastPrinted>
  <dcterms:modified xsi:type="dcterms:W3CDTF">2017-07-06T07:00:17Z</dcterms:modified>
  <cp:revision>1210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