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57" w:rsidRPr="008D1BB3" w:rsidRDefault="00A06BFC" w:rsidP="00A06BFC">
      <w:pPr>
        <w:jc w:val="center"/>
        <w:rPr>
          <w:rFonts w:ascii="宋体" w:eastAsia="宋体" w:hAnsi="宋体"/>
          <w:sz w:val="32"/>
        </w:rPr>
      </w:pPr>
      <w:r w:rsidRPr="008D1BB3">
        <w:rPr>
          <w:rFonts w:ascii="宋体" w:eastAsia="宋体" w:hAnsi="宋体" w:hint="eastAsia"/>
          <w:sz w:val="32"/>
        </w:rPr>
        <w:t>2017年深户办理流程</w:t>
      </w:r>
      <w:r w:rsidR="00DF1461">
        <w:rPr>
          <w:rFonts w:ascii="宋体" w:eastAsia="宋体" w:hAnsi="宋体" w:hint="eastAsia"/>
          <w:sz w:val="32"/>
        </w:rPr>
        <w:t>步骤与方案</w:t>
      </w:r>
    </w:p>
    <w:p w:rsidR="007D1E95" w:rsidRPr="008D1BB3" w:rsidRDefault="007D1E95" w:rsidP="007D1E95">
      <w:pPr>
        <w:rPr>
          <w:rFonts w:ascii="宋体" w:eastAsia="宋体" w:hAnsi="宋体"/>
          <w:b/>
          <w:bCs/>
        </w:rPr>
      </w:pPr>
      <w:r w:rsidRPr="008D1BB3">
        <w:rPr>
          <w:rFonts w:ascii="宋体" w:eastAsia="宋体" w:hAnsi="宋体" w:hint="eastAsia"/>
          <w:b/>
          <w:bCs/>
        </w:rPr>
        <w:t>一、入户基本条件：</w:t>
      </w:r>
    </w:p>
    <w:p w:rsidR="007D1E95" w:rsidRPr="008D1BB3" w:rsidRDefault="00F319AD" w:rsidP="00F319AD">
      <w:pPr>
        <w:rPr>
          <w:rFonts w:ascii="宋体" w:eastAsia="宋体" w:hAnsi="宋体"/>
        </w:rPr>
      </w:pPr>
      <w:r w:rsidRPr="008D1BB3">
        <w:rPr>
          <w:rFonts w:ascii="宋体" w:eastAsia="宋体" w:hAnsi="宋体" w:hint="eastAsia"/>
        </w:rPr>
        <w:t>1.</w:t>
      </w:r>
      <w:r w:rsidR="007D1E95" w:rsidRPr="008D1BB3">
        <w:rPr>
          <w:rFonts w:ascii="宋体" w:eastAsia="宋体" w:hAnsi="宋体" w:hint="eastAsia"/>
        </w:rPr>
        <w:t>年龄18--45周岁之间，正常在我市参加社会保险；</w:t>
      </w:r>
    </w:p>
    <w:p w:rsidR="007D1E95" w:rsidRPr="008D1BB3" w:rsidRDefault="00F319AD" w:rsidP="00F319AD">
      <w:pPr>
        <w:rPr>
          <w:rFonts w:ascii="宋体" w:eastAsia="宋体" w:hAnsi="宋体"/>
        </w:rPr>
      </w:pPr>
      <w:r w:rsidRPr="008D1BB3">
        <w:rPr>
          <w:rFonts w:ascii="宋体" w:eastAsia="宋体" w:hAnsi="宋体" w:hint="eastAsia"/>
        </w:rPr>
        <w:t>2.</w:t>
      </w:r>
      <w:r w:rsidR="007D1E95" w:rsidRPr="008D1BB3">
        <w:rPr>
          <w:rFonts w:ascii="宋体" w:eastAsia="宋体" w:hAnsi="宋体" w:hint="eastAsia"/>
        </w:rPr>
        <w:t>身体健康，无重大疾病与传染类疾病；</w:t>
      </w:r>
    </w:p>
    <w:p w:rsidR="00F319AD" w:rsidRPr="008D1BB3" w:rsidRDefault="00F319AD" w:rsidP="00F319AD">
      <w:pPr>
        <w:rPr>
          <w:rFonts w:ascii="宋体" w:eastAsia="宋体" w:hAnsi="宋体"/>
        </w:rPr>
      </w:pPr>
      <w:r w:rsidRPr="008D1BB3">
        <w:rPr>
          <w:rFonts w:ascii="宋体" w:eastAsia="宋体" w:hAnsi="宋体" w:hint="eastAsia"/>
        </w:rPr>
        <w:t>3.</w:t>
      </w:r>
      <w:r w:rsidR="007D1E95" w:rsidRPr="008D1BB3">
        <w:rPr>
          <w:rFonts w:ascii="宋体" w:eastAsia="宋体" w:hAnsi="宋体" w:hint="eastAsia"/>
        </w:rPr>
        <w:t>符合深圳市计划生育相关规定；</w:t>
      </w:r>
    </w:p>
    <w:p w:rsidR="007D1E95" w:rsidRPr="008D1BB3" w:rsidRDefault="00F319AD" w:rsidP="00F319AD">
      <w:pPr>
        <w:rPr>
          <w:rFonts w:ascii="宋体" w:eastAsia="宋体" w:hAnsi="宋体"/>
        </w:rPr>
      </w:pPr>
      <w:r w:rsidRPr="008D1BB3">
        <w:rPr>
          <w:rFonts w:ascii="宋体" w:eastAsia="宋体" w:hAnsi="宋体" w:hint="eastAsia"/>
        </w:rPr>
        <w:t>4.</w:t>
      </w:r>
      <w:r w:rsidR="007D1E95" w:rsidRPr="008D1BB3">
        <w:rPr>
          <w:rFonts w:ascii="宋体" w:eastAsia="宋体" w:hAnsi="宋体" w:hint="eastAsia"/>
        </w:rPr>
        <w:t>未参加国家禁止的组织与活动，无刑事犯罪记录；</w:t>
      </w:r>
    </w:p>
    <w:p w:rsidR="00F319AD" w:rsidRPr="008D1BB3" w:rsidRDefault="00F319AD" w:rsidP="00F319AD">
      <w:pPr>
        <w:rPr>
          <w:rFonts w:ascii="宋体" w:eastAsia="宋体" w:hAnsi="宋体"/>
        </w:rPr>
      </w:pPr>
    </w:p>
    <w:p w:rsidR="00A06BFC" w:rsidRPr="008D1BB3" w:rsidRDefault="007D1E95">
      <w:pPr>
        <w:rPr>
          <w:rFonts w:ascii="宋体" w:eastAsia="宋体" w:hAnsi="宋体"/>
          <w:b/>
        </w:rPr>
      </w:pPr>
      <w:r w:rsidRPr="008D1BB3">
        <w:rPr>
          <w:rFonts w:ascii="宋体" w:eastAsia="宋体" w:hAnsi="宋体" w:hint="eastAsia"/>
          <w:b/>
        </w:rPr>
        <w:t>二</w:t>
      </w:r>
      <w:r w:rsidR="00A06BFC" w:rsidRPr="008D1BB3">
        <w:rPr>
          <w:rFonts w:ascii="宋体" w:eastAsia="宋体" w:hAnsi="宋体" w:hint="eastAsia"/>
          <w:b/>
        </w:rPr>
        <w:t>、首先对比往年的变化：</w:t>
      </w:r>
    </w:p>
    <w:p w:rsidR="00A06BFC" w:rsidRPr="003D42A1" w:rsidRDefault="00A06BFC">
      <w:pPr>
        <w:rPr>
          <w:rFonts w:ascii="宋体" w:eastAsia="宋体" w:hAnsi="宋体"/>
        </w:rPr>
      </w:pPr>
      <w:r w:rsidRPr="008D1BB3">
        <w:rPr>
          <w:rFonts w:ascii="宋体" w:eastAsia="宋体" w:hAnsi="宋体" w:hint="eastAsia"/>
        </w:rPr>
        <w:t>1.</w:t>
      </w:r>
      <w:r w:rsidRPr="003D42A1">
        <w:rPr>
          <w:rFonts w:ascii="宋体" w:eastAsia="宋体" w:hAnsi="宋体" w:hint="eastAsia"/>
          <w:b/>
        </w:rPr>
        <w:t>取消预审时间</w:t>
      </w:r>
      <w:r w:rsidRPr="008D1BB3">
        <w:rPr>
          <w:rFonts w:ascii="宋体" w:eastAsia="宋体" w:hAnsi="宋体" w:hint="eastAsia"/>
        </w:rPr>
        <w:t>，申请人在系统测评申报之后可直接打印呈报表、校核表、审查表等资料，无需再预审公示；</w:t>
      </w:r>
      <w:r w:rsidR="003D42A1" w:rsidRPr="003D42A1">
        <w:rPr>
          <w:rFonts w:ascii="宋体" w:eastAsia="宋体" w:hAnsi="宋体" w:hint="eastAsia"/>
        </w:rPr>
        <w:t>办理时间周期更加快捷</w:t>
      </w:r>
    </w:p>
    <w:p w:rsidR="00A06BFC" w:rsidRPr="008D1BB3" w:rsidRDefault="00A06BFC">
      <w:pPr>
        <w:rPr>
          <w:rFonts w:ascii="宋体" w:eastAsia="宋体" w:hAnsi="宋体"/>
        </w:rPr>
      </w:pPr>
      <w:r w:rsidRPr="008D1BB3">
        <w:rPr>
          <w:rFonts w:ascii="宋体" w:eastAsia="宋体" w:hAnsi="宋体" w:hint="eastAsia"/>
        </w:rPr>
        <w:t>2.</w:t>
      </w:r>
      <w:r w:rsidRPr="003D42A1">
        <w:rPr>
          <w:rFonts w:ascii="宋体" w:eastAsia="宋体" w:hAnsi="宋体" w:hint="eastAsia"/>
          <w:b/>
        </w:rPr>
        <w:t>取消征信记录查询</w:t>
      </w:r>
      <w:r w:rsidRPr="008D1BB3">
        <w:rPr>
          <w:rFonts w:ascii="宋体" w:eastAsia="宋体" w:hAnsi="宋体" w:hint="eastAsia"/>
        </w:rPr>
        <w:t>（信用卡逾期、电话费、物业费等逾期不再查询，市人社局直接比对黑名单记录）；</w:t>
      </w:r>
      <w:r w:rsidR="003D42A1">
        <w:rPr>
          <w:rFonts w:ascii="宋体" w:eastAsia="宋体" w:hAnsi="宋体" w:hint="eastAsia"/>
        </w:rPr>
        <w:t>放宽了征信要求、酒驾、信用卡逾期等小问题不会影响信用记录</w:t>
      </w:r>
    </w:p>
    <w:p w:rsidR="00A06BFC" w:rsidRPr="008D1BB3" w:rsidRDefault="00A06BFC">
      <w:pPr>
        <w:rPr>
          <w:rFonts w:ascii="宋体" w:eastAsia="宋体" w:hAnsi="宋体"/>
        </w:rPr>
      </w:pPr>
      <w:r w:rsidRPr="008D1BB3">
        <w:rPr>
          <w:rFonts w:ascii="宋体" w:eastAsia="宋体" w:hAnsi="宋体" w:hint="eastAsia"/>
        </w:rPr>
        <w:t>3.</w:t>
      </w:r>
      <w:r w:rsidRPr="003D42A1">
        <w:rPr>
          <w:rFonts w:ascii="宋体" w:eastAsia="宋体" w:hAnsi="宋体" w:hint="eastAsia"/>
          <w:b/>
        </w:rPr>
        <w:t>超生不扣分</w:t>
      </w:r>
      <w:r w:rsidRPr="008D1BB3">
        <w:rPr>
          <w:rFonts w:ascii="宋体" w:eastAsia="宋体" w:hAnsi="宋体" w:hint="eastAsia"/>
        </w:rPr>
        <w:t>、不要求交清罚款等5年；子女不可同时随迁、需大人落完户之后申请随迁子女；</w:t>
      </w:r>
      <w:r w:rsidR="003D42A1">
        <w:rPr>
          <w:rFonts w:ascii="宋体" w:eastAsia="宋体" w:hAnsi="宋体" w:hint="eastAsia"/>
        </w:rPr>
        <w:t>子女上学更加方便</w:t>
      </w:r>
    </w:p>
    <w:p w:rsidR="00A06BFC" w:rsidRPr="008D1BB3" w:rsidRDefault="00A06BFC">
      <w:pPr>
        <w:rPr>
          <w:rFonts w:ascii="宋体" w:eastAsia="宋体" w:hAnsi="宋体"/>
        </w:rPr>
      </w:pPr>
      <w:r w:rsidRPr="008D1BB3">
        <w:rPr>
          <w:rFonts w:ascii="宋体" w:eastAsia="宋体" w:hAnsi="宋体" w:hint="eastAsia"/>
        </w:rPr>
        <w:t>4.</w:t>
      </w:r>
      <w:r w:rsidRPr="003D42A1">
        <w:rPr>
          <w:rFonts w:ascii="宋体" w:eastAsia="宋体" w:hAnsi="宋体" w:hint="eastAsia"/>
          <w:b/>
        </w:rPr>
        <w:t>本科学历申报只需申报学历</w:t>
      </w:r>
      <w:r w:rsidRPr="008D1BB3">
        <w:rPr>
          <w:rFonts w:ascii="宋体" w:eastAsia="宋体" w:hAnsi="宋体" w:hint="eastAsia"/>
        </w:rPr>
        <w:t>、无需提供学位证书；</w:t>
      </w:r>
    </w:p>
    <w:p w:rsidR="00A06BFC" w:rsidRPr="008D1BB3" w:rsidRDefault="00A06BFC">
      <w:pPr>
        <w:rPr>
          <w:rFonts w:ascii="宋体" w:eastAsia="宋体" w:hAnsi="宋体"/>
        </w:rPr>
      </w:pPr>
      <w:r w:rsidRPr="008D1BB3">
        <w:rPr>
          <w:rFonts w:ascii="宋体" w:eastAsia="宋体" w:hAnsi="宋体" w:hint="eastAsia"/>
        </w:rPr>
        <w:t>5</w:t>
      </w:r>
      <w:r w:rsidRPr="003D42A1">
        <w:rPr>
          <w:rFonts w:ascii="宋体" w:eastAsia="宋体" w:hAnsi="宋体" w:hint="eastAsia"/>
          <w:b/>
        </w:rPr>
        <w:t>.硕士研究生及以上学历</w:t>
      </w:r>
      <w:r w:rsidRPr="008D1BB3">
        <w:rPr>
          <w:rFonts w:ascii="宋体" w:eastAsia="宋体" w:hAnsi="宋体" w:hint="eastAsia"/>
        </w:rPr>
        <w:t>，不区分全日制与在职研究生，可直接审核制入户；</w:t>
      </w:r>
    </w:p>
    <w:p w:rsidR="00A06BFC" w:rsidRPr="008D1BB3" w:rsidRDefault="00A06BFC">
      <w:pPr>
        <w:rPr>
          <w:rFonts w:ascii="宋体" w:eastAsia="宋体" w:hAnsi="宋体"/>
        </w:rPr>
      </w:pPr>
      <w:r w:rsidRPr="008D1BB3">
        <w:rPr>
          <w:rFonts w:ascii="宋体" w:eastAsia="宋体" w:hAnsi="宋体" w:hint="eastAsia"/>
        </w:rPr>
        <w:t>6.</w:t>
      </w:r>
      <w:r w:rsidR="00603380" w:rsidRPr="003D42A1">
        <w:rPr>
          <w:rFonts w:ascii="宋体" w:eastAsia="宋体" w:hAnsi="宋体" w:hint="eastAsia"/>
          <w:b/>
        </w:rPr>
        <w:t>应届毕业生入户可直接单位申报</w:t>
      </w:r>
      <w:r w:rsidR="00603380" w:rsidRPr="008D1BB3">
        <w:rPr>
          <w:rFonts w:ascii="宋体" w:eastAsia="宋体" w:hAnsi="宋体" w:hint="eastAsia"/>
        </w:rPr>
        <w:t>，20天左右打印毕业生接收函；</w:t>
      </w:r>
    </w:p>
    <w:p w:rsidR="00603380" w:rsidRPr="008D1BB3" w:rsidRDefault="00603380">
      <w:pPr>
        <w:rPr>
          <w:rFonts w:ascii="宋体" w:eastAsia="宋体" w:hAnsi="宋体"/>
        </w:rPr>
      </w:pPr>
      <w:r w:rsidRPr="008D1BB3">
        <w:rPr>
          <w:rFonts w:ascii="宋体" w:eastAsia="宋体" w:hAnsi="宋体" w:hint="eastAsia"/>
        </w:rPr>
        <w:t>7.</w:t>
      </w:r>
      <w:r w:rsidR="001B1224" w:rsidRPr="003D42A1">
        <w:rPr>
          <w:rFonts w:ascii="宋体" w:eastAsia="宋体" w:hAnsi="宋体" w:hint="eastAsia"/>
          <w:b/>
        </w:rPr>
        <w:t>“农转非”信息卡不必再等待</w:t>
      </w:r>
      <w:r w:rsidR="001B1224" w:rsidRPr="008D1BB3">
        <w:rPr>
          <w:rFonts w:ascii="宋体" w:eastAsia="宋体" w:hAnsi="宋体" w:hint="eastAsia"/>
        </w:rPr>
        <w:t>，与入户人员信息卡同时打印、领取；</w:t>
      </w:r>
    </w:p>
    <w:p w:rsidR="003D42A1" w:rsidRPr="003D42A1" w:rsidRDefault="001B1224">
      <w:pPr>
        <w:rPr>
          <w:rFonts w:ascii="宋体" w:eastAsia="宋体" w:hAnsi="宋体"/>
        </w:rPr>
      </w:pPr>
      <w:r w:rsidRPr="008D1BB3">
        <w:rPr>
          <w:rFonts w:ascii="宋体" w:eastAsia="宋体" w:hAnsi="宋体" w:hint="eastAsia"/>
        </w:rPr>
        <w:t>8.</w:t>
      </w:r>
      <w:r w:rsidRPr="003D42A1">
        <w:rPr>
          <w:rFonts w:ascii="宋体" w:eastAsia="宋体" w:hAnsi="宋体" w:hint="eastAsia"/>
          <w:b/>
        </w:rPr>
        <w:t>审批文件</w:t>
      </w:r>
      <w:r w:rsidR="003D42A1" w:rsidRPr="003D42A1">
        <w:rPr>
          <w:rFonts w:ascii="宋体" w:eastAsia="宋体" w:hAnsi="宋体" w:hint="eastAsia"/>
          <w:b/>
        </w:rPr>
        <w:t>（调令）</w:t>
      </w:r>
      <w:r w:rsidR="003D42A1" w:rsidRPr="008D1BB3">
        <w:rPr>
          <w:rFonts w:ascii="宋体" w:eastAsia="宋体" w:hAnsi="宋体" w:hint="eastAsia"/>
        </w:rPr>
        <w:t>（入户人员信息卡、招用员工通知、农转非信息卡、毕业生接收函等）可直接邮寄方式给予申请人，备注明确邮寄地址；</w:t>
      </w:r>
      <w:r w:rsidR="003D42A1">
        <w:rPr>
          <w:rFonts w:ascii="宋体" w:eastAsia="宋体" w:hAnsi="宋体" w:hint="eastAsia"/>
        </w:rPr>
        <w:t>农业户籍人员不需再等待“农转非”；</w:t>
      </w:r>
    </w:p>
    <w:p w:rsidR="001B1224" w:rsidRPr="008D1BB3" w:rsidRDefault="001B1224">
      <w:pPr>
        <w:rPr>
          <w:rFonts w:ascii="宋体" w:eastAsia="宋体" w:hAnsi="宋体"/>
        </w:rPr>
      </w:pPr>
      <w:r w:rsidRPr="008D1BB3">
        <w:rPr>
          <w:rFonts w:ascii="宋体" w:eastAsia="宋体" w:hAnsi="宋体" w:hint="eastAsia"/>
        </w:rPr>
        <w:t>9.</w:t>
      </w:r>
      <w:r w:rsidRPr="003D42A1">
        <w:rPr>
          <w:rFonts w:ascii="宋体" w:eastAsia="宋体" w:hAnsi="宋体" w:hint="eastAsia"/>
          <w:b/>
        </w:rPr>
        <w:t>核准制优先匹配</w:t>
      </w:r>
      <w:r w:rsidRPr="008D1BB3">
        <w:rPr>
          <w:rFonts w:ascii="宋体" w:eastAsia="宋体" w:hAnsi="宋体" w:hint="eastAsia"/>
        </w:rPr>
        <w:t>、</w:t>
      </w:r>
      <w:r w:rsidR="003D42A1">
        <w:rPr>
          <w:rFonts w:ascii="宋体" w:eastAsia="宋体" w:hAnsi="宋体" w:hint="eastAsia"/>
        </w:rPr>
        <w:t>不符合核准制再选择积100分入户。</w:t>
      </w:r>
    </w:p>
    <w:p w:rsidR="00A06BFC" w:rsidRPr="008D1BB3" w:rsidRDefault="00A06BFC">
      <w:pPr>
        <w:rPr>
          <w:rFonts w:ascii="宋体" w:eastAsia="宋体" w:hAnsi="宋体"/>
        </w:rPr>
      </w:pPr>
    </w:p>
    <w:p w:rsidR="001B1224" w:rsidRPr="008D1BB3" w:rsidRDefault="001B1224">
      <w:pPr>
        <w:rPr>
          <w:rFonts w:ascii="宋体" w:eastAsia="宋体" w:hAnsi="宋体"/>
        </w:rPr>
      </w:pPr>
    </w:p>
    <w:p w:rsidR="001B1224" w:rsidRPr="008D1BB3" w:rsidRDefault="007D1E95">
      <w:pPr>
        <w:rPr>
          <w:rFonts w:ascii="宋体" w:eastAsia="宋体" w:hAnsi="宋体"/>
          <w:b/>
        </w:rPr>
      </w:pPr>
      <w:r w:rsidRPr="008D1BB3">
        <w:rPr>
          <w:rFonts w:ascii="宋体" w:eastAsia="宋体" w:hAnsi="宋体" w:hint="eastAsia"/>
          <w:b/>
        </w:rPr>
        <w:t>三</w:t>
      </w:r>
      <w:r w:rsidR="001B1224" w:rsidRPr="008D1BB3">
        <w:rPr>
          <w:rFonts w:ascii="宋体" w:eastAsia="宋体" w:hAnsi="宋体" w:hint="eastAsia"/>
          <w:b/>
        </w:rPr>
        <w:t>、入户方案重点分为</w:t>
      </w:r>
      <w:r w:rsidR="00022571" w:rsidRPr="008D1BB3">
        <w:rPr>
          <w:rFonts w:ascii="宋体" w:eastAsia="宋体" w:hAnsi="宋体" w:hint="eastAsia"/>
          <w:b/>
        </w:rPr>
        <w:t>八</w:t>
      </w:r>
      <w:r w:rsidR="001B1224" w:rsidRPr="008D1BB3">
        <w:rPr>
          <w:rFonts w:ascii="宋体" w:eastAsia="宋体" w:hAnsi="宋体" w:hint="eastAsia"/>
          <w:b/>
        </w:rPr>
        <w:t>大类：</w:t>
      </w:r>
      <w:r w:rsidR="00CD6E0B" w:rsidRPr="008D1BB3">
        <w:rPr>
          <w:rFonts w:ascii="宋体" w:eastAsia="宋体" w:hAnsi="宋体" w:hint="eastAsia"/>
          <w:b/>
        </w:rPr>
        <w:t xml:space="preserve">    “以上”含本数、“以下”不含本数</w:t>
      </w:r>
    </w:p>
    <w:p w:rsidR="001B1224" w:rsidRPr="008D1BB3" w:rsidRDefault="001B1224">
      <w:pPr>
        <w:rPr>
          <w:rFonts w:ascii="宋体" w:eastAsia="宋体" w:hAnsi="宋体"/>
        </w:rPr>
      </w:pPr>
      <w:r w:rsidRPr="008D1BB3">
        <w:rPr>
          <w:rFonts w:ascii="宋体" w:eastAsia="宋体" w:hAnsi="宋体" w:hint="eastAsia"/>
          <w:b/>
        </w:rPr>
        <w:t>1.</w:t>
      </w:r>
      <w:r w:rsidR="00CD6E0B" w:rsidRPr="008D1BB3">
        <w:rPr>
          <w:rFonts w:ascii="宋体" w:eastAsia="宋体" w:hAnsi="宋体" w:hint="eastAsia"/>
          <w:b/>
        </w:rPr>
        <w:t>高层次人才类：</w:t>
      </w:r>
      <w:r w:rsidR="0002798C" w:rsidRPr="008D1BB3">
        <w:rPr>
          <w:rFonts w:ascii="宋体" w:eastAsia="宋体" w:hAnsi="宋体" w:hint="eastAsia"/>
        </w:rPr>
        <w:t>经深圳市认定部门认定的高层次人才，且符合该类人才认定标准对应的年龄条件人员（认定标准根据认证部门咨询，12333咨询）-</w:t>
      </w:r>
      <w:r w:rsidR="008E460E" w:rsidRPr="008D1BB3">
        <w:rPr>
          <w:rFonts w:ascii="宋体" w:eastAsia="宋体" w:hAnsi="宋体" w:hint="eastAsia"/>
        </w:rPr>
        <w:t>这类人才接触较少、简单了解即可。</w:t>
      </w:r>
    </w:p>
    <w:p w:rsidR="0002798C" w:rsidRPr="008D1BB3" w:rsidRDefault="0002798C">
      <w:pPr>
        <w:rPr>
          <w:rFonts w:ascii="宋体" w:eastAsia="宋体" w:hAnsi="宋体"/>
        </w:rPr>
      </w:pPr>
      <w:r w:rsidRPr="008D1BB3">
        <w:rPr>
          <w:rFonts w:ascii="宋体" w:eastAsia="宋体" w:hAnsi="宋体" w:hint="eastAsia"/>
          <w:b/>
        </w:rPr>
        <w:t>2.</w:t>
      </w:r>
      <w:r w:rsidR="00CD6E0B" w:rsidRPr="008D1BB3">
        <w:rPr>
          <w:rFonts w:ascii="宋体" w:eastAsia="宋体" w:hAnsi="宋体" w:hint="eastAsia"/>
          <w:b/>
        </w:rPr>
        <w:t>留学生类：</w:t>
      </w:r>
      <w:r w:rsidRPr="008D1BB3">
        <w:rPr>
          <w:rFonts w:ascii="宋体" w:eastAsia="宋体" w:hAnsi="宋体" w:hint="eastAsia"/>
        </w:rPr>
        <w:t>在国（境）外获得的学士以上的留学人员、在国（境）外高等院校、科研机构工作（学习）一年以上取得一定成果的访问学者和博士后等进修人员，且年龄在45</w:t>
      </w:r>
      <w:r w:rsidR="008E460E" w:rsidRPr="008D1BB3">
        <w:rPr>
          <w:rFonts w:ascii="宋体" w:eastAsia="宋体" w:hAnsi="宋体" w:hint="eastAsia"/>
        </w:rPr>
        <w:t>周岁以下的。</w:t>
      </w:r>
    </w:p>
    <w:p w:rsidR="00554EA9" w:rsidRPr="008D1BB3" w:rsidRDefault="0002798C" w:rsidP="00554EA9">
      <w:pPr>
        <w:rPr>
          <w:rFonts w:ascii="宋体" w:eastAsia="宋体" w:hAnsi="宋体"/>
        </w:rPr>
      </w:pPr>
      <w:r w:rsidRPr="008D1BB3">
        <w:rPr>
          <w:rFonts w:ascii="宋体" w:eastAsia="宋体" w:hAnsi="宋体" w:hint="eastAsia"/>
          <w:b/>
        </w:rPr>
        <w:t>3.</w:t>
      </w:r>
      <w:r w:rsidR="00CD6E0B" w:rsidRPr="008D1BB3">
        <w:rPr>
          <w:rFonts w:ascii="宋体" w:eastAsia="宋体" w:hAnsi="宋体" w:hint="eastAsia"/>
          <w:b/>
        </w:rPr>
        <w:t>全日制学历类：</w:t>
      </w:r>
      <w:r w:rsidR="00E8073D" w:rsidRPr="008D1BB3">
        <w:rPr>
          <w:rFonts w:ascii="宋体" w:eastAsia="宋体" w:hAnsi="宋体" w:hint="eastAsia"/>
        </w:rPr>
        <w:t>全日制本科学历</w:t>
      </w:r>
      <w:r w:rsidR="00CD6E0B" w:rsidRPr="008D1BB3">
        <w:rPr>
          <w:rFonts w:ascii="宋体" w:eastAsia="宋体" w:hAnsi="宋体" w:hint="eastAsia"/>
        </w:rPr>
        <w:t>以上</w:t>
      </w:r>
      <w:r w:rsidR="00E8073D" w:rsidRPr="008D1BB3">
        <w:rPr>
          <w:rFonts w:ascii="宋体" w:eastAsia="宋体" w:hAnsi="宋体" w:hint="eastAsia"/>
        </w:rPr>
        <w:t>，年龄45周岁以下，可直接核准入户；</w:t>
      </w:r>
      <w:r w:rsidR="00554EA9" w:rsidRPr="008D1BB3">
        <w:rPr>
          <w:rFonts w:ascii="宋体" w:eastAsia="宋体" w:hAnsi="宋体" w:hint="eastAsia"/>
        </w:rPr>
        <w:t>全日制大专学历，年龄35周岁以下</w:t>
      </w:r>
      <w:r w:rsidR="008E460E" w:rsidRPr="008D1BB3">
        <w:rPr>
          <w:rFonts w:ascii="宋体" w:eastAsia="宋体" w:hAnsi="宋体" w:hint="eastAsia"/>
        </w:rPr>
        <w:t>，可直接核准入户。</w:t>
      </w:r>
    </w:p>
    <w:p w:rsidR="00554EA9" w:rsidRPr="008D1BB3" w:rsidRDefault="00554EA9" w:rsidP="00554EA9">
      <w:pPr>
        <w:rPr>
          <w:rFonts w:ascii="宋体" w:eastAsia="宋体" w:hAnsi="宋体"/>
        </w:rPr>
      </w:pPr>
      <w:r w:rsidRPr="008D1BB3">
        <w:rPr>
          <w:rFonts w:ascii="宋体" w:eastAsia="宋体" w:hAnsi="宋体" w:hint="eastAsia"/>
          <w:b/>
        </w:rPr>
        <w:t>4.专业技术资格类：</w:t>
      </w:r>
      <w:r w:rsidRPr="008D1BB3">
        <w:rPr>
          <w:rFonts w:ascii="宋体" w:eastAsia="宋体" w:hAnsi="宋体" w:hint="eastAsia"/>
        </w:rPr>
        <w:t>具有高级专业技术资格证书，年龄50周岁以下，直接核准入户；具有中级专业技术资格证书，年龄45</w:t>
      </w:r>
      <w:r w:rsidR="008E460E" w:rsidRPr="008D1BB3">
        <w:rPr>
          <w:rFonts w:ascii="宋体" w:eastAsia="宋体" w:hAnsi="宋体" w:hint="eastAsia"/>
        </w:rPr>
        <w:t>周岁以下，直接核准入户。专业技术资格证书核准的需同时具备相应的中专学历且可以在广东省做学历验证报告；非广东省考核或评定颁发的证书（不含全国统考的），需经过深圳市（区）人力资源局审核方可使用。</w:t>
      </w:r>
    </w:p>
    <w:p w:rsidR="008E460E" w:rsidRPr="008D1BB3" w:rsidRDefault="008E460E" w:rsidP="00554EA9">
      <w:pPr>
        <w:rPr>
          <w:rFonts w:ascii="宋体" w:eastAsia="宋体" w:hAnsi="宋体"/>
        </w:rPr>
      </w:pPr>
      <w:r w:rsidRPr="008D1BB3">
        <w:rPr>
          <w:rFonts w:ascii="宋体" w:eastAsia="宋体" w:hAnsi="宋体" w:hint="eastAsia"/>
          <w:b/>
        </w:rPr>
        <w:t>5.职业资格证书类：</w:t>
      </w:r>
      <w:r w:rsidRPr="008D1BB3">
        <w:rPr>
          <w:rFonts w:ascii="宋体" w:eastAsia="宋体" w:hAnsi="宋体" w:hint="eastAsia"/>
        </w:rPr>
        <w:t>高级技师职业资格证书，年龄45周岁以下，直接核准入户；技师职业资格证书，年龄40周岁以下，直接核准入户；高级职业资格证书，年龄35周岁以下并且累计满3年以上社保（当前社保连续3个月以上），直接核准入户。本项所属必须符合紧缺型工种目录，非在我市参加考试的职业资格证书（包括全国统考、全省统考），需经过深圳市人力资源保障部门组织的相应等级综合水平测试通过后方可使用。</w:t>
      </w:r>
    </w:p>
    <w:p w:rsidR="00B745CC" w:rsidRPr="008D1BB3" w:rsidRDefault="00B745CC" w:rsidP="00554EA9">
      <w:pPr>
        <w:rPr>
          <w:rFonts w:ascii="宋体" w:eastAsia="宋体" w:hAnsi="宋体"/>
        </w:rPr>
      </w:pPr>
      <w:r w:rsidRPr="008D1BB3">
        <w:rPr>
          <w:rFonts w:ascii="宋体" w:eastAsia="宋体" w:hAnsi="宋体" w:hint="eastAsia"/>
          <w:b/>
        </w:rPr>
        <w:t>6.获奖</w:t>
      </w:r>
      <w:r w:rsidR="00867E10" w:rsidRPr="008D1BB3">
        <w:rPr>
          <w:rFonts w:ascii="宋体" w:eastAsia="宋体" w:hAnsi="宋体" w:hint="eastAsia"/>
          <w:b/>
        </w:rPr>
        <w:t>人才类：</w:t>
      </w:r>
      <w:r w:rsidR="00867E10" w:rsidRPr="008D1BB3">
        <w:rPr>
          <w:rFonts w:ascii="宋体" w:eastAsia="宋体" w:hAnsi="宋体" w:hint="eastAsia"/>
        </w:rPr>
        <w:t>世界技能大赛和国家一二类职业技能竞赛中获奖人员，或获得“中华技能大奖”、“全国技术能手”、“广东省技术能手”、“深圳市技术能手”</w:t>
      </w:r>
      <w:r w:rsidR="00A004E7" w:rsidRPr="008D1BB3">
        <w:rPr>
          <w:rFonts w:ascii="宋体" w:eastAsia="宋体" w:hAnsi="宋体" w:hint="eastAsia"/>
        </w:rPr>
        <w:t>称号人员，或受深圳市委、</w:t>
      </w:r>
      <w:r w:rsidR="00A004E7" w:rsidRPr="008D1BB3">
        <w:rPr>
          <w:rFonts w:ascii="宋体" w:eastAsia="宋体" w:hAnsi="宋体" w:hint="eastAsia"/>
        </w:rPr>
        <w:lastRenderedPageBreak/>
        <w:t>市政府表彰的人员，年龄45周岁以下，经深圳市人力资源部门核准入户。</w:t>
      </w:r>
    </w:p>
    <w:p w:rsidR="00FB25A8" w:rsidRPr="008D1BB3" w:rsidRDefault="00FB25A8" w:rsidP="00554EA9">
      <w:pPr>
        <w:rPr>
          <w:rFonts w:ascii="宋体" w:eastAsia="宋体" w:hAnsi="宋体"/>
        </w:rPr>
      </w:pPr>
      <w:r w:rsidRPr="008D1BB3">
        <w:rPr>
          <w:rFonts w:ascii="宋体" w:eastAsia="宋体" w:hAnsi="宋体" w:hint="eastAsia"/>
          <w:b/>
        </w:rPr>
        <w:t>7.</w:t>
      </w:r>
      <w:r w:rsidR="00835C31" w:rsidRPr="008D1BB3">
        <w:rPr>
          <w:rFonts w:ascii="宋体" w:eastAsia="宋体" w:hAnsi="宋体" w:hint="eastAsia"/>
          <w:b/>
        </w:rPr>
        <w:t>积分制入户类：</w:t>
      </w:r>
      <w:r w:rsidR="00835C31" w:rsidRPr="008D1BB3">
        <w:rPr>
          <w:rFonts w:ascii="宋体" w:eastAsia="宋体" w:hAnsi="宋体" w:hint="eastAsia"/>
        </w:rPr>
        <w:t>按照深圳市人才引进综合评价分值表，通过学历、社保、个人纳税、专利、紧缺型中级工等项加分满100分即可申请入户。</w:t>
      </w:r>
    </w:p>
    <w:p w:rsidR="00022571" w:rsidRPr="008D1BB3" w:rsidRDefault="00022571" w:rsidP="00554EA9">
      <w:pPr>
        <w:rPr>
          <w:rFonts w:ascii="宋体" w:eastAsia="宋体" w:hAnsi="宋体"/>
        </w:rPr>
      </w:pPr>
      <w:r w:rsidRPr="008D1BB3">
        <w:rPr>
          <w:rFonts w:ascii="宋体" w:eastAsia="宋体" w:hAnsi="宋体" w:hint="eastAsia"/>
          <w:b/>
        </w:rPr>
        <w:t>8.应届毕业生类：</w:t>
      </w:r>
      <w:r w:rsidRPr="008D1BB3">
        <w:rPr>
          <w:rFonts w:ascii="宋体" w:eastAsia="宋体" w:hAnsi="宋体" w:hint="eastAsia"/>
        </w:rPr>
        <w:t>全日制大专以上学历，省外学校毕业2年内、省内学校毕业1年内，即可申请入户；注意：需</w:t>
      </w:r>
      <w:r w:rsidR="00AA305C" w:rsidRPr="008D1BB3">
        <w:rPr>
          <w:rFonts w:ascii="宋体" w:eastAsia="宋体" w:hAnsi="宋体" w:hint="eastAsia"/>
        </w:rPr>
        <w:t>先和</w:t>
      </w:r>
      <w:r w:rsidRPr="008D1BB3">
        <w:rPr>
          <w:rFonts w:ascii="宋体" w:eastAsia="宋体" w:hAnsi="宋体" w:hint="eastAsia"/>
        </w:rPr>
        <w:t>学校沟通是否可以将报到证改派到深圳市。</w:t>
      </w:r>
    </w:p>
    <w:p w:rsidR="00AA305C" w:rsidRPr="008D1BB3" w:rsidRDefault="00AA305C" w:rsidP="00554EA9">
      <w:pPr>
        <w:rPr>
          <w:rFonts w:ascii="宋体" w:eastAsia="宋体" w:hAnsi="宋体"/>
        </w:rPr>
      </w:pPr>
    </w:p>
    <w:p w:rsidR="00AA305C" w:rsidRPr="008D1BB3" w:rsidRDefault="009B09D8" w:rsidP="00554EA9">
      <w:pPr>
        <w:rPr>
          <w:rFonts w:ascii="宋体" w:eastAsia="宋体" w:hAnsi="宋体"/>
          <w:b/>
        </w:rPr>
      </w:pPr>
      <w:r w:rsidRPr="008D1BB3">
        <w:rPr>
          <w:rFonts w:ascii="宋体" w:eastAsia="宋体" w:hAnsi="宋体" w:hint="eastAsia"/>
          <w:b/>
        </w:rPr>
        <w:t>四：</w:t>
      </w:r>
      <w:r w:rsidR="00197AE7" w:rsidRPr="008D1BB3">
        <w:rPr>
          <w:rFonts w:ascii="宋体" w:eastAsia="宋体" w:hAnsi="宋体" w:hint="eastAsia"/>
          <w:b/>
        </w:rPr>
        <w:t>入户流程步骤</w:t>
      </w:r>
    </w:p>
    <w:p w:rsidR="009B09D8" w:rsidRPr="008D1BB3" w:rsidRDefault="009B09D8" w:rsidP="00554EA9">
      <w:pPr>
        <w:rPr>
          <w:rFonts w:ascii="宋体" w:eastAsia="宋体" w:hAnsi="宋体"/>
          <w:b/>
        </w:rPr>
      </w:pPr>
      <w:r w:rsidRPr="008D1BB3">
        <w:rPr>
          <w:rFonts w:ascii="宋体" w:eastAsia="宋体" w:hAnsi="宋体"/>
          <w:b/>
          <w:noProof/>
        </w:rPr>
        <w:drawing>
          <wp:inline distT="0" distB="0" distL="0" distR="0">
            <wp:extent cx="5429250" cy="3843653"/>
            <wp:effectExtent l="19050" t="0" r="0" b="0"/>
            <wp:docPr id="1" name="图片 1" descr="C:\Users\yf\AppData\Local\Temp\WeChat Files\80358543134088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f\AppData\Local\Temp\WeChat Files\803585431340881011.jpg"/>
                    <pic:cNvPicPr>
                      <a:picLocks noChangeAspect="1" noChangeArrowheads="1"/>
                    </pic:cNvPicPr>
                  </pic:nvPicPr>
                  <pic:blipFill>
                    <a:blip r:embed="rId7"/>
                    <a:srcRect/>
                    <a:stretch>
                      <a:fillRect/>
                    </a:stretch>
                  </pic:blipFill>
                  <pic:spPr bwMode="auto">
                    <a:xfrm>
                      <a:off x="0" y="0"/>
                      <a:ext cx="5429250" cy="3843653"/>
                    </a:xfrm>
                    <a:prstGeom prst="rect">
                      <a:avLst/>
                    </a:prstGeom>
                    <a:noFill/>
                    <a:ln w="9525">
                      <a:noFill/>
                      <a:miter lim="800000"/>
                      <a:headEnd/>
                      <a:tailEnd/>
                    </a:ln>
                  </pic:spPr>
                </pic:pic>
              </a:graphicData>
            </a:graphic>
          </wp:inline>
        </w:drawing>
      </w:r>
    </w:p>
    <w:p w:rsidR="00D811FB" w:rsidRPr="008D1BB3" w:rsidRDefault="00D811FB" w:rsidP="00554EA9">
      <w:pPr>
        <w:rPr>
          <w:rFonts w:ascii="宋体" w:eastAsia="宋体" w:hAnsi="宋体"/>
          <w:b/>
        </w:rPr>
      </w:pPr>
      <w:r w:rsidRPr="008D1BB3">
        <w:rPr>
          <w:rFonts w:ascii="宋体" w:eastAsia="宋体" w:hAnsi="宋体" w:hint="eastAsia"/>
          <w:b/>
        </w:rPr>
        <w:t>1.核准制入户</w:t>
      </w:r>
      <w:r w:rsidR="00197AE7" w:rsidRPr="008D1BB3">
        <w:rPr>
          <w:rFonts w:ascii="宋体" w:eastAsia="宋体" w:hAnsi="宋体" w:hint="eastAsia"/>
          <w:b/>
        </w:rPr>
        <w:t>与积分制入户</w:t>
      </w:r>
      <w:r w:rsidRPr="008D1BB3">
        <w:rPr>
          <w:rFonts w:ascii="宋体" w:eastAsia="宋体" w:hAnsi="宋体" w:hint="eastAsia"/>
          <w:b/>
        </w:rPr>
        <w:t>流程：</w:t>
      </w:r>
    </w:p>
    <w:p w:rsidR="0039133C" w:rsidRPr="008D1BB3" w:rsidRDefault="00106161"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 xml:space="preserve">比对个人条件和资料后确定符合核准制入户条件 </w:t>
      </w:r>
    </w:p>
    <w:p w:rsidR="0039133C" w:rsidRPr="008D1BB3" w:rsidRDefault="00106161"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 xml:space="preserve"> 进入</w:t>
      </w:r>
      <w:r w:rsidRPr="008D1BB3">
        <w:rPr>
          <w:rFonts w:ascii="宋体" w:eastAsia="宋体" w:hAnsi="宋体"/>
        </w:rPr>
        <w:t>https://sz12333.gov.cn/rcyj/</w:t>
      </w:r>
      <w:r w:rsidRPr="008D1BB3">
        <w:rPr>
          <w:rFonts w:ascii="宋体" w:eastAsia="宋体" w:hAnsi="宋体" w:hint="eastAsia"/>
        </w:rPr>
        <w:t xml:space="preserve">深圳市人才引进系统先选择（单位或个人申报）再选择对应的核准制条件选项、填写个人信息之后提交到单位或代理机构 </w:t>
      </w:r>
    </w:p>
    <w:p w:rsidR="0039133C" w:rsidRPr="008D1BB3" w:rsidRDefault="00106161"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 xml:space="preserve">然后可以当场打印申请人材料清单、呈报表、校核表、人才引进审查表等表格 </w:t>
      </w:r>
    </w:p>
    <w:p w:rsidR="00D811FB" w:rsidRPr="008D1BB3" w:rsidRDefault="00106161"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按照材料清单准备好所有资料（如：体检、计划生育证明、毕业证、毕业证验证报告、身份证、户口本、结婚证、小孩户口本、小孩出生医学证明等），审查表寄回户籍地街道办或居委会盖章等，所有资料准备齐全之后，由</w:t>
      </w:r>
      <w:r w:rsidRPr="008D1BB3">
        <w:rPr>
          <w:rFonts w:ascii="宋体" w:eastAsia="宋体" w:hAnsi="宋体" w:hint="eastAsia"/>
          <w:b/>
        </w:rPr>
        <w:t>单位申报</w:t>
      </w:r>
      <w:r w:rsidRPr="008D1BB3">
        <w:rPr>
          <w:rFonts w:ascii="宋体" w:eastAsia="宋体" w:hAnsi="宋体" w:hint="eastAsia"/>
        </w:rPr>
        <w:t>的通过经办人带齐资料到单位归属地</w:t>
      </w:r>
      <w:r w:rsidR="00877165">
        <w:rPr>
          <w:rFonts w:ascii="宋体" w:eastAsia="宋体" w:hAnsi="宋体" w:hint="eastAsia"/>
        </w:rPr>
        <w:t>区</w:t>
      </w:r>
      <w:r w:rsidRPr="008D1BB3">
        <w:rPr>
          <w:rFonts w:ascii="宋体" w:eastAsia="宋体" w:hAnsi="宋体" w:hint="eastAsia"/>
        </w:rPr>
        <w:t>人力资源局审核提交所有材料进行审核，由</w:t>
      </w:r>
      <w:r w:rsidRPr="008D1BB3">
        <w:rPr>
          <w:rFonts w:ascii="宋体" w:eastAsia="宋体" w:hAnsi="宋体" w:hint="eastAsia"/>
          <w:b/>
        </w:rPr>
        <w:t>个人申报</w:t>
      </w:r>
      <w:r w:rsidRPr="008D1BB3">
        <w:rPr>
          <w:rFonts w:ascii="宋体" w:eastAsia="宋体" w:hAnsi="宋体" w:hint="eastAsia"/>
        </w:rPr>
        <w:t>的则本人带齐所有材料到代理机构窗口提交所有资料进行审核，审核周期15-30个工作日，审核通过后同时下发审批文件（</w:t>
      </w:r>
      <w:r w:rsidR="00197AE7" w:rsidRPr="008D1BB3">
        <w:rPr>
          <w:rFonts w:ascii="宋体" w:eastAsia="宋体" w:hAnsi="宋体" w:hint="eastAsia"/>
        </w:rPr>
        <w:t>入户人员信息卡、招用员工通知、农转非信息卡等</w:t>
      </w:r>
      <w:r w:rsidRPr="008D1BB3">
        <w:rPr>
          <w:rFonts w:ascii="宋体" w:eastAsia="宋体" w:hAnsi="宋体" w:hint="eastAsia"/>
        </w:rPr>
        <w:t>）</w:t>
      </w:r>
      <w:r w:rsidR="00197AE7" w:rsidRPr="008D1BB3">
        <w:rPr>
          <w:rFonts w:ascii="宋体" w:eastAsia="宋体" w:hAnsi="宋体" w:hint="eastAsia"/>
        </w:rPr>
        <w:t>。</w:t>
      </w:r>
    </w:p>
    <w:p w:rsidR="00197AE7" w:rsidRPr="008D1BB3" w:rsidRDefault="008D39E9" w:rsidP="00554EA9">
      <w:pPr>
        <w:rPr>
          <w:rFonts w:ascii="宋体" w:eastAsia="宋体" w:hAnsi="宋体"/>
          <w:b/>
        </w:rPr>
      </w:pPr>
      <w:r w:rsidRPr="008D1BB3">
        <w:rPr>
          <w:rFonts w:ascii="宋体" w:eastAsia="宋体" w:hAnsi="宋体" w:hint="eastAsia"/>
          <w:b/>
        </w:rPr>
        <w:t>步骤：</w:t>
      </w:r>
      <w:r w:rsidR="00197AE7" w:rsidRPr="008D1BB3">
        <w:rPr>
          <w:rFonts w:ascii="宋体" w:eastAsia="宋体" w:hAnsi="宋体" w:hint="eastAsia"/>
          <w:b/>
        </w:rPr>
        <w:t>对比个人条件</w:t>
      </w:r>
      <w:r w:rsidR="0039133C" w:rsidRPr="008D1BB3">
        <w:rPr>
          <w:rFonts w:ascii="宋体" w:eastAsia="宋体" w:hAnsi="宋体" w:hint="eastAsia"/>
          <w:b/>
        </w:rPr>
        <w:t xml:space="preserve"> </w:t>
      </w:r>
      <w:r w:rsidR="00197AE7" w:rsidRPr="008D1BB3">
        <w:rPr>
          <w:rFonts w:ascii="宋体" w:eastAsia="宋体" w:hAnsi="宋体" w:hint="eastAsia"/>
          <w:b/>
        </w:rPr>
        <w:t xml:space="preserve">》选择申报方式 </w:t>
      </w:r>
      <w:r w:rsidR="0039133C" w:rsidRPr="008D1BB3">
        <w:rPr>
          <w:rFonts w:ascii="宋体" w:eastAsia="宋体" w:hAnsi="宋体" w:hint="eastAsia"/>
          <w:b/>
        </w:rPr>
        <w:t xml:space="preserve"> </w:t>
      </w:r>
      <w:r w:rsidR="00197AE7" w:rsidRPr="008D1BB3">
        <w:rPr>
          <w:rFonts w:ascii="宋体" w:eastAsia="宋体" w:hAnsi="宋体" w:hint="eastAsia"/>
          <w:b/>
        </w:rPr>
        <w:t>》选择代理机构</w:t>
      </w:r>
      <w:r w:rsidR="0039133C" w:rsidRPr="008D1BB3">
        <w:rPr>
          <w:rFonts w:ascii="宋体" w:eastAsia="宋体" w:hAnsi="宋体" w:hint="eastAsia"/>
          <w:b/>
        </w:rPr>
        <w:t xml:space="preserve"> </w:t>
      </w:r>
      <w:r w:rsidR="00197AE7" w:rsidRPr="008D1BB3">
        <w:rPr>
          <w:rFonts w:ascii="宋体" w:eastAsia="宋体" w:hAnsi="宋体" w:hint="eastAsia"/>
          <w:b/>
        </w:rPr>
        <w:t>》提交原件等所有资料审核</w:t>
      </w:r>
      <w:r w:rsidR="0039133C" w:rsidRPr="008D1BB3">
        <w:rPr>
          <w:rFonts w:ascii="宋体" w:eastAsia="宋体" w:hAnsi="宋体" w:hint="eastAsia"/>
          <w:b/>
        </w:rPr>
        <w:t xml:space="preserve"> </w:t>
      </w:r>
      <w:r w:rsidR="00197AE7" w:rsidRPr="008D1BB3">
        <w:rPr>
          <w:rFonts w:ascii="宋体" w:eastAsia="宋体" w:hAnsi="宋体" w:hint="eastAsia"/>
          <w:b/>
        </w:rPr>
        <w:t>》审核通过下发入户调令</w:t>
      </w:r>
      <w:r w:rsidR="0039133C" w:rsidRPr="008D1BB3">
        <w:rPr>
          <w:rFonts w:ascii="宋体" w:eastAsia="宋体" w:hAnsi="宋体" w:hint="eastAsia"/>
          <w:b/>
        </w:rPr>
        <w:t xml:space="preserve"> </w:t>
      </w:r>
      <w:r w:rsidR="00197AE7" w:rsidRPr="008D1BB3">
        <w:rPr>
          <w:rFonts w:ascii="宋体" w:eastAsia="宋体" w:hAnsi="宋体" w:hint="eastAsia"/>
          <w:b/>
        </w:rPr>
        <w:t>》预约准落户地公安部门开准予迁入证明</w:t>
      </w:r>
      <w:r w:rsidR="0039133C" w:rsidRPr="008D1BB3">
        <w:rPr>
          <w:rFonts w:ascii="宋体" w:eastAsia="宋体" w:hAnsi="宋体" w:hint="eastAsia"/>
          <w:b/>
        </w:rPr>
        <w:t xml:space="preserve"> </w:t>
      </w:r>
      <w:r w:rsidR="00197AE7" w:rsidRPr="008D1BB3">
        <w:rPr>
          <w:rFonts w:ascii="宋体" w:eastAsia="宋体" w:hAnsi="宋体" w:hint="eastAsia"/>
          <w:b/>
        </w:rPr>
        <w:t>》户籍地派出所销户开户口迁移证</w:t>
      </w:r>
      <w:r w:rsidR="0039133C" w:rsidRPr="008D1BB3">
        <w:rPr>
          <w:rFonts w:ascii="宋体" w:eastAsia="宋体" w:hAnsi="宋体" w:hint="eastAsia"/>
          <w:b/>
        </w:rPr>
        <w:t xml:space="preserve"> </w:t>
      </w:r>
      <w:r w:rsidR="00197AE7" w:rsidRPr="008D1BB3">
        <w:rPr>
          <w:rFonts w:ascii="宋体" w:eastAsia="宋体" w:hAnsi="宋体" w:hint="eastAsia"/>
          <w:b/>
        </w:rPr>
        <w:t>》预约深圳准落户地派出所</w:t>
      </w:r>
      <w:r w:rsidRPr="008D1BB3">
        <w:rPr>
          <w:rFonts w:ascii="宋体" w:eastAsia="宋体" w:hAnsi="宋体" w:hint="eastAsia"/>
          <w:b/>
        </w:rPr>
        <w:t>办理落户手续、领取新户口本、办理新身份证。</w:t>
      </w:r>
    </w:p>
    <w:p w:rsidR="0039133C" w:rsidRPr="008D1BB3" w:rsidRDefault="0039133C" w:rsidP="00554EA9">
      <w:pPr>
        <w:rPr>
          <w:rFonts w:ascii="宋体" w:eastAsia="宋体" w:hAnsi="宋体"/>
          <w:b/>
        </w:rPr>
      </w:pPr>
    </w:p>
    <w:p w:rsidR="0039133C" w:rsidRPr="008D1BB3" w:rsidRDefault="0039133C" w:rsidP="00554EA9">
      <w:pPr>
        <w:rPr>
          <w:rFonts w:ascii="宋体" w:eastAsia="宋体" w:hAnsi="宋体"/>
          <w:b/>
        </w:rPr>
      </w:pPr>
      <w:r w:rsidRPr="008D1BB3">
        <w:rPr>
          <w:rFonts w:ascii="宋体" w:eastAsia="宋体" w:hAnsi="宋体" w:hint="eastAsia"/>
          <w:b/>
        </w:rPr>
        <w:t>2.毕业生入户流程：</w:t>
      </w:r>
    </w:p>
    <w:p w:rsidR="0039133C" w:rsidRPr="008D1BB3" w:rsidRDefault="0039133C" w:rsidP="00554EA9">
      <w:pPr>
        <w:rPr>
          <w:rFonts w:ascii="宋体" w:eastAsia="宋体" w:hAnsi="宋体"/>
          <w:b/>
        </w:rPr>
      </w:pPr>
      <w:r w:rsidRPr="008D1BB3">
        <w:rPr>
          <w:rFonts w:ascii="宋体" w:eastAsia="宋体" w:hAnsi="宋体" w:hint="eastAsia"/>
          <w:b/>
        </w:rPr>
        <w:t>·</w:t>
      </w:r>
      <w:r w:rsidRPr="008D1BB3">
        <w:rPr>
          <w:rFonts w:ascii="宋体" w:eastAsia="宋体" w:hAnsi="宋体" w:hint="eastAsia"/>
        </w:rPr>
        <w:t xml:space="preserve">首先和学校或学校归属的省就业指导中心沟通清楚是否同意改派，开报到证到深圳市 </w:t>
      </w:r>
      <w:r w:rsidRPr="008D1BB3">
        <w:rPr>
          <w:rFonts w:ascii="宋体" w:eastAsia="宋体" w:hAnsi="宋体" w:hint="eastAsia"/>
          <w:b/>
        </w:rPr>
        <w:t>》</w:t>
      </w:r>
    </w:p>
    <w:p w:rsidR="00CF2C9E" w:rsidRPr="008D1BB3" w:rsidRDefault="0039133C" w:rsidP="00554EA9">
      <w:pPr>
        <w:rPr>
          <w:rFonts w:ascii="宋体" w:eastAsia="宋体" w:hAnsi="宋体"/>
        </w:rPr>
      </w:pPr>
      <w:r w:rsidRPr="008D1BB3">
        <w:rPr>
          <w:rFonts w:ascii="宋体" w:eastAsia="宋体" w:hAnsi="宋体" w:hint="eastAsia"/>
          <w:b/>
        </w:rPr>
        <w:lastRenderedPageBreak/>
        <w:t>》</w:t>
      </w:r>
      <w:r w:rsidRPr="008D1BB3">
        <w:rPr>
          <w:rFonts w:ascii="宋体" w:eastAsia="宋体" w:hAnsi="宋体" w:hint="eastAsia"/>
        </w:rPr>
        <w:t>选择单位申报或个人申报方式申请</w:t>
      </w:r>
    </w:p>
    <w:p w:rsidR="00CF2C9E" w:rsidRPr="008D1BB3" w:rsidRDefault="0039133C" w:rsidP="00554EA9">
      <w:pPr>
        <w:rPr>
          <w:rFonts w:ascii="宋体" w:eastAsia="宋体" w:hAnsi="宋体"/>
          <w:b/>
        </w:rPr>
      </w:pPr>
      <w:r w:rsidRPr="008D1BB3">
        <w:rPr>
          <w:rFonts w:ascii="宋体" w:eastAsia="宋体" w:hAnsi="宋体" w:hint="eastAsia"/>
          <w:b/>
        </w:rPr>
        <w:t>》</w:t>
      </w:r>
      <w:r w:rsidR="00CF2C9E" w:rsidRPr="008D1BB3">
        <w:rPr>
          <w:rFonts w:ascii="宋体" w:eastAsia="宋体" w:hAnsi="宋体" w:hint="eastAsia"/>
        </w:rPr>
        <w:t>准备身份证、户口本、毕业证、学位证（即将毕业未取得毕业证和学位证的同学可以不提供）</w:t>
      </w:r>
      <w:r w:rsidR="00CF2C9E" w:rsidRPr="008D1BB3">
        <w:rPr>
          <w:rFonts w:ascii="宋体" w:eastAsia="宋体" w:hAnsi="宋体" w:hint="eastAsia"/>
          <w:b/>
        </w:rPr>
        <w:t xml:space="preserve"> </w:t>
      </w:r>
    </w:p>
    <w:p w:rsidR="0039133C" w:rsidRPr="008D1BB3" w:rsidRDefault="00CF2C9E"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进入</w:t>
      </w:r>
      <w:r w:rsidRPr="008D1BB3">
        <w:rPr>
          <w:rFonts w:ascii="宋体" w:eastAsia="宋体" w:hAnsi="宋体"/>
        </w:rPr>
        <w:t>https://sz12333.gov.cn/rcyj/</w:t>
      </w:r>
      <w:r w:rsidRPr="008D1BB3">
        <w:rPr>
          <w:rFonts w:ascii="宋体" w:eastAsia="宋体" w:hAnsi="宋体" w:hint="eastAsia"/>
        </w:rPr>
        <w:t>深圳市人才引进系统填写信息提交申报</w:t>
      </w:r>
    </w:p>
    <w:p w:rsidR="00CF2C9E" w:rsidRPr="008D1BB3" w:rsidRDefault="00CF2C9E"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打印毕业生接收申请表、带齐身份证、户口本、毕业证、学位证原件及复印件至代理机构窗口提交审核，20天左右时间下发毕业生接收函（单位申报的可由单位系统自行打印）</w:t>
      </w:r>
    </w:p>
    <w:p w:rsidR="00E316C1" w:rsidRPr="008D1BB3" w:rsidRDefault="00CF2C9E" w:rsidP="00554EA9">
      <w:pPr>
        <w:rPr>
          <w:rFonts w:ascii="宋体" w:eastAsia="宋体" w:hAnsi="宋体"/>
        </w:rPr>
      </w:pPr>
      <w:r w:rsidRPr="008D1BB3">
        <w:rPr>
          <w:rFonts w:ascii="宋体" w:eastAsia="宋体" w:hAnsi="宋体" w:hint="eastAsia"/>
          <w:b/>
        </w:rPr>
        <w:t>》</w:t>
      </w:r>
      <w:r w:rsidRPr="008D1BB3">
        <w:rPr>
          <w:rFonts w:ascii="宋体" w:eastAsia="宋体" w:hAnsi="宋体" w:hint="eastAsia"/>
        </w:rPr>
        <w:t xml:space="preserve">找学校办理改派手续 </w:t>
      </w:r>
      <w:r w:rsidR="00E316C1" w:rsidRPr="008D1BB3">
        <w:rPr>
          <w:rFonts w:ascii="宋体" w:eastAsia="宋体" w:hAnsi="宋体" w:hint="eastAsia"/>
        </w:rPr>
        <w:t>——开新的报到证，报到地址：广东省 深圳市</w:t>
      </w:r>
    </w:p>
    <w:p w:rsidR="00E316C1" w:rsidRPr="008D1BB3" w:rsidRDefault="00CF2C9E" w:rsidP="00E316C1">
      <w:pPr>
        <w:rPr>
          <w:rFonts w:ascii="宋体" w:eastAsia="宋体" w:hAnsi="宋体"/>
          <w:b/>
        </w:rPr>
      </w:pPr>
      <w:r w:rsidRPr="008D1BB3">
        <w:rPr>
          <w:rFonts w:ascii="宋体" w:eastAsia="宋体" w:hAnsi="宋体" w:hint="eastAsia"/>
          <w:b/>
        </w:rPr>
        <w:t>》</w:t>
      </w:r>
      <w:r w:rsidRPr="008D1BB3">
        <w:rPr>
          <w:rFonts w:ascii="宋体" w:eastAsia="宋体" w:hAnsi="宋体" w:hint="eastAsia"/>
        </w:rPr>
        <w:t>户籍地进行销户</w:t>
      </w:r>
      <w:r w:rsidR="00E316C1" w:rsidRPr="008D1BB3">
        <w:rPr>
          <w:rFonts w:ascii="宋体" w:eastAsia="宋体" w:hAnsi="宋体" w:hint="eastAsia"/>
        </w:rPr>
        <w:t>--开户口迁移证</w:t>
      </w:r>
    </w:p>
    <w:p w:rsidR="00CF2C9E" w:rsidRDefault="00CF2C9E" w:rsidP="00554EA9">
      <w:pPr>
        <w:rPr>
          <w:rFonts w:ascii="宋体" w:eastAsia="宋体" w:hAnsi="宋体"/>
        </w:rPr>
      </w:pPr>
      <w:r w:rsidRPr="008D1BB3">
        <w:rPr>
          <w:rFonts w:ascii="宋体" w:eastAsia="宋体" w:hAnsi="宋体" w:hint="eastAsia"/>
          <w:b/>
        </w:rPr>
        <w:t>》</w:t>
      </w:r>
      <w:r w:rsidR="008A2FAE" w:rsidRPr="008D1BB3">
        <w:rPr>
          <w:rFonts w:ascii="宋体" w:eastAsia="宋体" w:hAnsi="宋体" w:hint="eastAsia"/>
        </w:rPr>
        <w:t>然后到单位或代理机构所属的报道地点就近报到，报到时领取入户人员信息卡、毕业生入户介绍信等资料，在入户信息卡上备注入户时间，到准备落户地派出所办理落户手续，领取新户口本、办理新身份证。</w:t>
      </w:r>
    </w:p>
    <w:p w:rsidR="008D1BB3" w:rsidRPr="008D1BB3" w:rsidRDefault="008D1BB3" w:rsidP="00554EA9">
      <w:pPr>
        <w:rPr>
          <w:rFonts w:ascii="宋体" w:eastAsia="宋体" w:hAnsi="宋体"/>
          <w:b/>
        </w:rPr>
      </w:pPr>
    </w:p>
    <w:p w:rsidR="008D1BB3" w:rsidRPr="008D1BB3" w:rsidRDefault="008D1BB3" w:rsidP="008D1BB3">
      <w:pPr>
        <w:rPr>
          <w:rFonts w:ascii="宋体" w:eastAsia="宋体" w:hAnsi="宋体"/>
          <w:b/>
        </w:rPr>
      </w:pPr>
      <w:r w:rsidRPr="008D1BB3">
        <w:rPr>
          <w:rFonts w:ascii="宋体" w:eastAsia="宋体" w:hAnsi="宋体" w:hint="eastAsia"/>
          <w:b/>
        </w:rPr>
        <w:t>步骤：确定是否可以改派 》 选择办理方式 》选择代理机构 》提交申请表等资料进行审核 》20天左右领取毕业生接收函（可邮寄） 》学校改派开新报到证 》 户籍地派出所销户 》 深圳市进行报道、领取入户信息卡与介绍信等资料 》 拟入户地派出所办理落户手续办理（户口本、身份证)</w:t>
      </w:r>
      <w:r>
        <w:rPr>
          <w:rFonts w:ascii="宋体" w:eastAsia="宋体" w:hAnsi="宋体" w:hint="eastAsia"/>
          <w:b/>
        </w:rPr>
        <w:t>。</w:t>
      </w:r>
      <w:bookmarkStart w:id="0" w:name="_GoBack"/>
      <w:bookmarkEnd w:id="0"/>
    </w:p>
    <w:sectPr w:rsidR="008D1BB3" w:rsidRPr="008D1BB3" w:rsidSect="00930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705" w:rsidRDefault="00E63705" w:rsidP="00A06BFC">
      <w:r>
        <w:separator/>
      </w:r>
    </w:p>
  </w:endnote>
  <w:endnote w:type="continuationSeparator" w:id="0">
    <w:p w:rsidR="00E63705" w:rsidRDefault="00E63705" w:rsidP="00A0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705" w:rsidRDefault="00E63705" w:rsidP="00A06BFC">
      <w:r>
        <w:separator/>
      </w:r>
    </w:p>
  </w:footnote>
  <w:footnote w:type="continuationSeparator" w:id="0">
    <w:p w:rsidR="00E63705" w:rsidRDefault="00E63705" w:rsidP="00A06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049A0"/>
    <w:multiLevelType w:val="singleLevel"/>
    <w:tmpl w:val="587049A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BFC"/>
    <w:rsid w:val="00022571"/>
    <w:rsid w:val="0002798C"/>
    <w:rsid w:val="00106161"/>
    <w:rsid w:val="00197AE7"/>
    <w:rsid w:val="001B1224"/>
    <w:rsid w:val="002C6795"/>
    <w:rsid w:val="00337562"/>
    <w:rsid w:val="0039133C"/>
    <w:rsid w:val="003D42A1"/>
    <w:rsid w:val="00554EA9"/>
    <w:rsid w:val="00603380"/>
    <w:rsid w:val="007D1E95"/>
    <w:rsid w:val="00835C31"/>
    <w:rsid w:val="00867E10"/>
    <w:rsid w:val="00877165"/>
    <w:rsid w:val="008A2FAE"/>
    <w:rsid w:val="008D1BB3"/>
    <w:rsid w:val="008D39E9"/>
    <w:rsid w:val="008D7003"/>
    <w:rsid w:val="008E460E"/>
    <w:rsid w:val="00930357"/>
    <w:rsid w:val="009B09D8"/>
    <w:rsid w:val="00A004E7"/>
    <w:rsid w:val="00A06BFC"/>
    <w:rsid w:val="00AA305C"/>
    <w:rsid w:val="00AA40C0"/>
    <w:rsid w:val="00B745CC"/>
    <w:rsid w:val="00C84428"/>
    <w:rsid w:val="00CD6E0B"/>
    <w:rsid w:val="00CF2C9E"/>
    <w:rsid w:val="00D811FB"/>
    <w:rsid w:val="00DF1461"/>
    <w:rsid w:val="00E316C1"/>
    <w:rsid w:val="00E63705"/>
    <w:rsid w:val="00E8073D"/>
    <w:rsid w:val="00EF125E"/>
    <w:rsid w:val="00F319AD"/>
    <w:rsid w:val="00FB2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D2FACF-1D9F-4819-8553-37E0C39E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6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6BFC"/>
    <w:rPr>
      <w:sz w:val="18"/>
      <w:szCs w:val="18"/>
    </w:rPr>
  </w:style>
  <w:style w:type="paragraph" w:styleId="a4">
    <w:name w:val="footer"/>
    <w:basedOn w:val="a"/>
    <w:link w:val="Char0"/>
    <w:uiPriority w:val="99"/>
    <w:semiHidden/>
    <w:unhideWhenUsed/>
    <w:rsid w:val="00A06B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6BFC"/>
    <w:rPr>
      <w:sz w:val="18"/>
      <w:szCs w:val="18"/>
    </w:rPr>
  </w:style>
  <w:style w:type="paragraph" w:styleId="a5">
    <w:name w:val="Balloon Text"/>
    <w:basedOn w:val="a"/>
    <w:link w:val="Char1"/>
    <w:uiPriority w:val="99"/>
    <w:semiHidden/>
    <w:unhideWhenUsed/>
    <w:rsid w:val="009B09D8"/>
    <w:rPr>
      <w:sz w:val="18"/>
      <w:szCs w:val="18"/>
    </w:rPr>
  </w:style>
  <w:style w:type="character" w:customStyle="1" w:styleId="Char1">
    <w:name w:val="批注框文本 Char"/>
    <w:basedOn w:val="a0"/>
    <w:link w:val="a5"/>
    <w:uiPriority w:val="99"/>
    <w:semiHidden/>
    <w:rsid w:val="009B09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368</Words>
  <Characters>2102</Characters>
  <Application>Microsoft Office Word</Application>
  <DocSecurity>0</DocSecurity>
  <Lines>17</Lines>
  <Paragraphs>4</Paragraphs>
  <ScaleCrop>false</ScaleCrop>
  <Company>Microsoft</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dc:creator>
  <cp:keywords/>
  <dc:description/>
  <cp:lastModifiedBy>Administrator</cp:lastModifiedBy>
  <cp:revision>72</cp:revision>
  <dcterms:created xsi:type="dcterms:W3CDTF">2017-03-25T01:37:00Z</dcterms:created>
  <dcterms:modified xsi:type="dcterms:W3CDTF">2017-03-27T09:08:00Z</dcterms:modified>
</cp:coreProperties>
</file>