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2A" w:rsidRPr="00704A2A" w:rsidRDefault="00704A2A" w:rsidP="00704A2A">
      <w:pPr>
        <w:widowControl/>
        <w:shd w:val="clear" w:color="auto" w:fill="FFFFFF"/>
        <w:spacing w:line="300" w:lineRule="atLeast"/>
        <w:jc w:val="center"/>
        <w:rPr>
          <w:rFonts w:ascii="宋体" w:eastAsia="宋体" w:hAnsi="宋体" w:cs="宋体"/>
          <w:b/>
          <w:bCs/>
          <w:color w:val="0066CC"/>
          <w:kern w:val="0"/>
          <w:sz w:val="30"/>
          <w:szCs w:val="30"/>
        </w:rPr>
      </w:pPr>
      <w:bookmarkStart w:id="0" w:name="_GoBack"/>
      <w:r w:rsidRPr="00704A2A">
        <w:rPr>
          <w:rFonts w:ascii="宋体" w:eastAsia="宋体" w:hAnsi="宋体" w:cs="宋体"/>
          <w:b/>
          <w:bCs/>
          <w:color w:val="0066CC"/>
          <w:kern w:val="0"/>
          <w:sz w:val="30"/>
          <w:szCs w:val="30"/>
        </w:rPr>
        <w:t>商事主体注册常见问题</w:t>
      </w:r>
    </w:p>
    <w:bookmarkEnd w:id="0"/>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 xml:space="preserve">一、业务办理咨询问题 </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1.1多证合一”登记模式可通过窗口或全流程网上商事登记模式办理吗</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1.2全流程网上商事登记是什么</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1.3目前哪些商事登记业务能全流程网上办理</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1.4如何申请办理全流程网上商事登记</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1.5如何申请办理非全流程商事登记</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1.6是否有限定谁担任经办人</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1.7同一个经办人是否有限制只能办理一家公司（一笔）业务</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1.8非全流程业务办理，相关材料申请书在哪里下载</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1.9业务申请提交后审批时间</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1.10对业务审核时间/结果有疑问</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1.11企业变更登记/注销登记通知书在哪里打印</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1.12如何领取营业执照</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1.13补照审核通过后，带什么资料去领取营业执照</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1.14如何打印公司章程</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1.15印章刻制许可证是否有有效期限，如何补办印章刻制许可证</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1.16如何查询印章店地址</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1.17咨询电话/上班时间</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二、数字证书问题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2.1如何办理个人数字证书（U盾）</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lastRenderedPageBreak/>
        <w:t>2.2外籍人员（非大陆身份证的）如何办理数字证书</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2.3深圳本地企业如何办理数字证书</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2.4公司数字证书可以办理业务吗</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2.5哪些银行的数字证书可以使用于商事登记注册</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2.6外地办理的数字证书是否可以使用于商事登记注册</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2.7数字证书被锁定，如何解锁</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2.8数字证书过期，如何续期</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三、用户登录问题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3.1商事主体注册系统用户登录方式</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3.2检测不到数字证书（U盾）</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3.3数字证书登录用户，提示证书无效/签名失败/验证异常</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3.4首次用户登录绑定数字证书提示：账号信息与证书颁发者信息不符，无法绑定</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四、设立登记问题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4.1如何网上申请营业执照（设立登记）</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4.2名称自主申报时，页面提示：您已经超出今天的访问次数，请明日在使用！</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4.3如何名称自主申报</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4.4名称申报种类说明</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五、变更登记问题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5.1如何办理公司变更登记（例如： 变更公司名称、地址、法人…）</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5.2如何办理商事主体换发“一照一码”营业执照</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5.3办理变更登记填写待办企业信息，进入系统提示：用户【XX】正在用该企业办理市场主体变更登记业务！</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lastRenderedPageBreak/>
        <w:t>5.4变更登记填写待办企业信息，进入系统提示：当前企业不存在或非正常营业！或不是吊销企业！</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5.5变更登记提示：您未领取税务联合登记证…</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5.6如何办理清算组备案</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六、注销登记问题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6.1如何办理公司注销登记</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6.2注销登记提示：您未领取税务联合登记证…</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6.3办理注销登记填写待办企业信息，进入系统提示：用户【XX】正在用该企业办理市场主体注销业务！</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6.4注销登记填写待办企业信息，进入系统提示：当前企业不存在或非正常营业！或不是吊销企业！</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6.5注销登记提示：您未领取税务联合登记证…</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七、预约问题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7.1如何预约</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7.2网上非全流程预约如何撤销</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7.3进入预约时提示有2个以上预约业务未办理不能再预约</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7.4在预约时间之前到窗口作废或撤销办结流程，仍无法预约第三个业务</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7.5进入预约时提示失约已达到限制次数（两次），无法预约</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7.6进入预约时提示：所选日期当天此大厅该业务类型暂无可预约时间段！</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八、PDF签名提交问题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8.1哪些人需要使用数字证书进行电子签名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8.2 PDF申请书是否有限制全部人员使用同一银行的证书签名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8.3检测不到数字证书（U盾）</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lastRenderedPageBreak/>
        <w:t>8.4自然人如何使用数字证书进行电子签名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8.5全流程办理，申请表公司签名域用什么证书签名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8.6一照一码设立登记PDF电子表单是否涉及公司签名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8.7如何打开证书驱动，查看U盾的序列号信息</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8.8驱动已经检测成功证书，无法注册证书成功</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8.9数字证书已经成功签名，再次使用无法检测到数字证书</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8.10数字证书签名后，证书被锁，证书已经更换，如何处理签名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8.11 PDF申请书签名/提交有没有时间限制</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8.12如何查看PDF申请书内存大小/图片大小</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8.13电脑没有联网的情况下，是否能签名和提交PDF申请书</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8.14 PDF表单打开阅读器闪退</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8.15下载PDF电子表单无法正常打开，显示是英文乱码：please wait..../打开是文档格式，不是PDF阅读器格式，无法签名/PDF申请书，点击签名域没有反应，导致无法签名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8.16数字证书电子签名时提示：签名时发生错误！windows加密服务提供的服务程序，错误代码xxx</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8.17证书（UKEY）无法签名，提示是否成功连接UKEY，请重新确认！</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8.18证书（UKEY）无法签名，签名保存时提示“签名时发生未知错误”</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8.19提交PDF表单提示：签名失败，原因主机返回与数字证书信息不一致</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8.20变更、注销登记业务，提交PDF表单提示：提示法人证书代签公司签名，信息无法验证通过</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8.21 PDF申请书已经使用数字证书签完名，点提交后仍提示没签名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8.22提交过程中出现错误：连接服务器时出现问题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8.23提示法人/公司被当地税务局纳入非正常户</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lastRenderedPageBreak/>
        <w:t>8.24签名错误，如何删除签名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8.25如何验证有效签名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九、其他咨询解答</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9.1其他咨询解答</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9.2业务办理材料下载网址</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9.3各办事服务大厅地址</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一、业务办理咨询问题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1.1多证合一”登记模式可通过窗口或全流程网上商事登记模式办理吗</w:t>
      </w:r>
      <w:r w:rsidRPr="00704A2A">
        <w:rPr>
          <w:rFonts w:ascii="宋体" w:eastAsia="宋体" w:hAnsi="宋体" w:cs="宋体"/>
          <w:kern w:val="0"/>
          <w:szCs w:val="21"/>
        </w:rPr>
        <w:br/>
        <w:t>答：有些业务可以，有些业务类型暂时不可以。 1．可以通过全流程无纸化网上商事登记办理“四证”的有：内资有限公司、个人独资企业、合伙企业、各类分支机构和个体工商户的（不包括企业集团、外国企业常驻代表机构）设立登记(需提交除申请方及我局以外的第三方纸质材料的除外)。 2．目前只能选择传统窗口模式办理的有：需要提交第三方纸质材料的。第三方纸质材料是指前置审批文件、第三方授权书等。例如，某拟设立公司的经营范围涉及金融保险，该公司设立时需要提供相关审批部门的前置审批文件，这样的申请材料目前只能选择传统窗口模式办理，申请人需向商事登记部门办事窗口提交申请材料办理“四证”。</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1.2全流程网上商事登记是什么</w:t>
      </w:r>
      <w:r w:rsidRPr="00704A2A">
        <w:rPr>
          <w:rFonts w:ascii="宋体" w:eastAsia="宋体" w:hAnsi="宋体" w:cs="宋体"/>
          <w:kern w:val="0"/>
          <w:szCs w:val="21"/>
        </w:rPr>
        <w:br/>
        <w:t>答：全流程网上商事登记是指申请人办理注册登记时，采用互联网申报方式提交电子申请材料，商事登记机关实行网上受理、审核，颁发电子营业执照，保存电子档案的全流程电子化登记管理模式。商事登记经办人无需前往登记机关办照大厅，无需排队，无需预约，无需提交纸质申请材料，可直接在互联网上提交申请，使用数字证书完成签名认证，整个办照过程在互联网上完成。</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1.3目前哪些商事登记业务能全流程网上办理</w:t>
      </w:r>
      <w:r w:rsidRPr="00704A2A">
        <w:rPr>
          <w:rFonts w:ascii="宋体" w:eastAsia="宋体" w:hAnsi="宋体" w:cs="宋体"/>
          <w:kern w:val="0"/>
          <w:szCs w:val="21"/>
        </w:rPr>
        <w:br/>
        <w:t>答：目前绝大对数企业和个体工商户登记业务可以全流程网上办理，但因需要提供第三方纸质文件、等原因，下列商事登记业务暂时还不能通过全流程网上商事登记办理：（1）需要在提供前置行政审批文件的商事主体设立登记；（2）需要提供前置行政审批文件的经营范围变动备案登记；（3）外商投资企业设立、变更、备案、注销登记；（4）股东（投资人、出资人等）为异地企业的设立、注销登记，或需要异地企业股东签章的变更、备案登记；（5）股权（转股）变更登记；（6）企业的迁入、迁出登记；（7）有限公司的合并、分立登记；（8）内资企业和外资企业互转登记、内资有限公司和股份有限公司互转登记；（9）其它客观上无法通过全流程无纸化网上商事登记方式办理的业务。</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lastRenderedPageBreak/>
        <w:t>1.4如何申请办理全流程网上商事登记</w:t>
      </w:r>
      <w:r w:rsidRPr="00704A2A">
        <w:rPr>
          <w:rFonts w:ascii="宋体" w:eastAsia="宋体" w:hAnsi="宋体" w:cs="宋体"/>
          <w:kern w:val="0"/>
          <w:szCs w:val="21"/>
        </w:rPr>
        <w:br/>
        <w:t>答：第1步：（数字证书）用户登录；第2步：填写申请信息并下载电子申请表；第3步：电子签名和提交申请；第4步：网上查看办理结果。</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1.5如何申请办理非全流程商事登记</w:t>
      </w:r>
      <w:r w:rsidRPr="00704A2A">
        <w:rPr>
          <w:rFonts w:ascii="宋体" w:eastAsia="宋体" w:hAnsi="宋体" w:cs="宋体"/>
          <w:kern w:val="0"/>
          <w:szCs w:val="21"/>
        </w:rPr>
        <w:br/>
        <w:t>答：第1步：（数字证书）用户登录；第2步：填写申请信息；第3步：提交申请；第4步：预约时间、准备相关材料到办事窗口递交办理。</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1.6是否有限定谁担任经办人</w:t>
      </w:r>
      <w:r w:rsidRPr="00704A2A">
        <w:rPr>
          <w:rFonts w:ascii="宋体" w:eastAsia="宋体" w:hAnsi="宋体" w:cs="宋体"/>
          <w:kern w:val="0"/>
          <w:szCs w:val="21"/>
        </w:rPr>
        <w:br/>
        <w:t>答：没有限定，可办理个人(公司)数字证书登录办理业务。</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1.7同一个经办人是否有限制只能办理一家公司（一笔）业务</w:t>
      </w:r>
      <w:r w:rsidRPr="00704A2A">
        <w:rPr>
          <w:rFonts w:ascii="宋体" w:eastAsia="宋体" w:hAnsi="宋体" w:cs="宋体"/>
          <w:kern w:val="0"/>
          <w:szCs w:val="21"/>
        </w:rPr>
        <w:br/>
        <w:t>答：没有限制，同一个经办人可以办理多家企业申请业务，但是同一登记业务类型（设立登记、变更登记、注销登记）只能同时办理三笔业务，需其中一笔业务办理完毕后方可继续申请办理下一笔业务。</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1.8非全流程业务办理，相关材料申请书在哪里下载</w:t>
      </w:r>
      <w:r w:rsidRPr="00704A2A">
        <w:rPr>
          <w:rFonts w:ascii="宋体" w:eastAsia="宋体" w:hAnsi="宋体" w:cs="宋体"/>
          <w:kern w:val="0"/>
          <w:szCs w:val="21"/>
        </w:rPr>
        <w:br/>
        <w:t>答：打开官网http://www.szmqs.gov.cn/，点击【办事服务】→“办事指南 · 业务类型” →对应的企业类型业务内容查看。</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1.9业务申请提交后审批时间</w:t>
      </w:r>
      <w:r w:rsidRPr="00704A2A">
        <w:rPr>
          <w:rFonts w:ascii="宋体" w:eastAsia="宋体" w:hAnsi="宋体" w:cs="宋体"/>
          <w:kern w:val="0"/>
          <w:szCs w:val="21"/>
        </w:rPr>
        <w:br/>
        <w:t>答：（1）全流程业务：经办人提交申请后3-5个工作日内查看办理结果。商事登记机关准予登记的，经办人可在网上注册系统查看到电子营业执照。商事登记机关依法驳回登记申请的，应一次性告知不予登记的理由和依据，申请人须补充修改申请材料后再次重新提交申请。（2）非全流程业务：提交申请后，预约时间准备相关材料到办事窗口递交材料办理。</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1.10对业务审核时间/结果有疑问</w:t>
      </w:r>
      <w:r w:rsidRPr="00704A2A">
        <w:rPr>
          <w:rFonts w:ascii="宋体" w:eastAsia="宋体" w:hAnsi="宋体" w:cs="宋体"/>
          <w:kern w:val="0"/>
          <w:szCs w:val="21"/>
        </w:rPr>
        <w:br/>
        <w:t>答：致电咨询12315或前往所属注册分局窗口咨询。</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1.11企业变更登记/注销登记通知书在哪里打印</w:t>
      </w:r>
      <w:r w:rsidRPr="00704A2A">
        <w:rPr>
          <w:rFonts w:ascii="宋体" w:eastAsia="宋体" w:hAnsi="宋体" w:cs="宋体"/>
          <w:kern w:val="0"/>
          <w:szCs w:val="21"/>
        </w:rPr>
        <w:br/>
        <w:t>答：业务办理完毕可到分局打照窗口打印通知书；已打印过通知书的，窗口不予补打； 2017年1月17日之前的业务变更登记通知书无法打印；2017年1月17日之后的业务，经办人可以登录新注册系统查询申请记录，进入查看业务材料，点击下载变更备案通知书自行打印。</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1.12如何领取营业执照</w:t>
      </w:r>
      <w:r w:rsidRPr="00704A2A">
        <w:rPr>
          <w:rFonts w:ascii="宋体" w:eastAsia="宋体" w:hAnsi="宋体" w:cs="宋体"/>
          <w:kern w:val="0"/>
          <w:szCs w:val="21"/>
        </w:rPr>
        <w:br/>
        <w:t>答：（1）领取电子营业执照。商事登记机关准予登记的，经办人可在网上注册系统查看到电子营业执照，并可下载其复制件。电子营业执照与纸质营业执照具有同等法律效力。（2）领取纸质营业执照。需要领取纸质营业执照的，经办人可持本人身份证、数字证书和</w:t>
      </w:r>
      <w:r w:rsidRPr="00704A2A">
        <w:rPr>
          <w:rFonts w:ascii="宋体" w:eastAsia="宋体" w:hAnsi="宋体" w:cs="宋体"/>
          <w:kern w:val="0"/>
          <w:szCs w:val="21"/>
        </w:rPr>
        <w:lastRenderedPageBreak/>
        <w:t>授权书，或法定代表人（法人企业）、负责人（分公司、分支机构）、投资人（个人独资企业）、执行事务合伙人（合伙企业）或者经营者（个体工商户）持本人身份证、数字证书根据系统提示前往指定登记机关办照大厅窗口申请领取纸质营业执照。</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1.13补照审核通过后，带什么资料去领取营业执照</w:t>
      </w:r>
      <w:r w:rsidRPr="00704A2A">
        <w:rPr>
          <w:rFonts w:ascii="宋体" w:eastAsia="宋体" w:hAnsi="宋体" w:cs="宋体"/>
          <w:kern w:val="0"/>
          <w:szCs w:val="21"/>
        </w:rPr>
        <w:br/>
        <w:t>答：变更涉及需要更换执照的，商事登记业务己完成，携带本人身份证件及原有的《营业执照》、《组织机构代码证》、《税务登记证》的正本及所有副本到各行政服务大厅或市场监管局办事大厅领取营业执照和通知书。 （1）为确保您领证顺利，请关注【深圳标准院】微信公众号，并仔细阅读【领证指南】和【领证网点】。 （2）为减少您的排队等待时间，请通过【深圳标准院】微信公众号【预约领证】，窗口将优先为您提供服务。预约一次领证人可领取本人名下多笔业务的证照。 （3）微信公众号还提供【税务初始密码查询】和【后续办事须知查询】功能，领证后请依照【商事主体告知书】、【刻章须知】、【申报纳税须知】、【参加社会保险温馨提示】、【缴存住房公积金温馨提示】完成后续登记手续。 （4）更多问题请咨询微信公众号。</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1.14如何打印公司章程</w:t>
      </w:r>
      <w:r w:rsidRPr="00704A2A">
        <w:rPr>
          <w:rFonts w:ascii="宋体" w:eastAsia="宋体" w:hAnsi="宋体" w:cs="宋体"/>
          <w:kern w:val="0"/>
          <w:szCs w:val="21"/>
        </w:rPr>
        <w:br/>
        <w:t>答：电子档案：用公司组织机构证书或者法人个人证书登录企业登记档案查询系统，网址：http://app04.szaic.gov.cn/ARCMIS.WebUI/Userlogin.aspx 进行查询打印；纸质档案打印地址：福田区林康路深圳市档案中心（上梅林地铁站东）必备材料：（1）本企业及关联单位：经办人身份证、企业营业执照或组织机构代码证（核原件）、本企业（关联单位）介绍信；（2）个人股东、董事、监事：申请人身份证；（3）律师事务所：经办人身份证、律师执业证、律师事务所介绍信原件、与被查企业名称相符的立案证明（或判决书或相关法律事务委托合同复印件）（核原件）；（4）他：申请人身份证、与被查企业名称相符的立案证明（或判决书）文件复印件（核原件）、申请人单位介绍信（代表单位查询时须提交）、说明：如果档案中心查无贵公司档案，可以到所属分局窗口提交加急移送档案申请单，档案归档完毕方可查询打印。</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1.15印章刻制许可证是否有有效期限，如何补办印章刻制许可证</w:t>
      </w:r>
      <w:r w:rsidRPr="00704A2A">
        <w:rPr>
          <w:rFonts w:ascii="宋体" w:eastAsia="宋体" w:hAnsi="宋体" w:cs="宋体"/>
          <w:kern w:val="0"/>
          <w:szCs w:val="21"/>
        </w:rPr>
        <w:br/>
        <w:t>答：企业领取《印章刻制许可证》后，必须于15日内到企业所属行政区已领取公安机关核发《特种行业许可证》的印章店刻制公章。逾期未刻章的，补办《印章刻制许可证》的，企业须到所属行政区公安分局印章窗口人工办理。</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1.16如何查询印章店地址</w:t>
      </w:r>
      <w:r w:rsidRPr="00704A2A">
        <w:rPr>
          <w:rFonts w:ascii="宋体" w:eastAsia="宋体" w:hAnsi="宋体" w:cs="宋体"/>
          <w:kern w:val="0"/>
          <w:szCs w:val="21"/>
        </w:rPr>
        <w:br/>
        <w:t>答：企业所属行政区印章店地址，可扫描《印章刻制许可证》上二维码直接查询，或登陆深圳市政府在线网页-&gt;“企业开办”-&gt;“刻章审批”-&gt;“刻制印章定点机构”查询。</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1.17咨询电话/上班时间</w:t>
      </w:r>
      <w:r w:rsidRPr="00704A2A">
        <w:rPr>
          <w:rFonts w:ascii="宋体" w:eastAsia="宋体" w:hAnsi="宋体" w:cs="宋体"/>
          <w:kern w:val="0"/>
          <w:szCs w:val="21"/>
        </w:rPr>
        <w:br/>
        <w:t>答：服务时间（工作日上午9-12时，下午2-5:30时）。</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二、数字证书问题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lastRenderedPageBreak/>
        <w:t>2.1如何办理个人数字证书（U盾）</w:t>
      </w:r>
      <w:r w:rsidRPr="00704A2A">
        <w:rPr>
          <w:rFonts w:ascii="宋体" w:eastAsia="宋体" w:hAnsi="宋体" w:cs="宋体"/>
          <w:kern w:val="0"/>
          <w:szCs w:val="21"/>
        </w:rPr>
        <w:br/>
        <w:t>答：（一）可前往相关银行各支行网点或电子政务认证服务机构申领个人数字证书，需要由本人携带本人身份证件，并留存影像资料及个人签名。（二）数字证书发放机构联系方式：（1）广东数字证书认证中心有限公司。客服电话：95105813；（2）深圳市电子商务安全证书管理有限公司。客服电话：4001123838，0755-26588388；（3）广东省电子商务认证有限公司。客服电话：8008301330。（4）各银行客服电话：工商银行：95588；建设银行：95533；中国银行：95566；平安银行：95511；中信银行：95558；农业银行：95599；中国邮政储蓄银行：95580；深圳农村商业银行：961200；广发银行：400-830-8003；招商银行：95555；民生银行：95568 ，交通银行：95559。</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2.2外籍人员（非大陆身份证的）如何办理数字证书</w:t>
      </w:r>
      <w:r w:rsidRPr="00704A2A">
        <w:rPr>
          <w:rFonts w:ascii="宋体" w:eastAsia="宋体" w:hAnsi="宋体" w:cs="宋体"/>
          <w:kern w:val="0"/>
          <w:szCs w:val="21"/>
        </w:rPr>
        <w:br/>
        <w:t>答：目前支持办理外籍人员的个人数字证书使用于网上注册的银行有：平安银行、建设银行、中国银行。其他的详情可咨询银行。</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2.3深圳本地企业如何办理数字证书</w:t>
      </w:r>
      <w:r w:rsidRPr="00704A2A">
        <w:rPr>
          <w:rFonts w:ascii="宋体" w:eastAsia="宋体" w:hAnsi="宋体" w:cs="宋体"/>
          <w:kern w:val="0"/>
          <w:szCs w:val="21"/>
        </w:rPr>
        <w:br/>
        <w:t>答：可前往深圳市标准技术研究院申领组织机构数字证书，需要携带营业执照、组织机构代码证、法定代表人身份证、经办人身份证等原件，并在申请表上加盖公章。深圳市标准技术研究院地址：深圳市滨河路3002号无线电管理大厦10楼或深圳市市场和质量监督管理委员会各注册大厅的组织机构代码证办理窗口。客服电话：83991869。</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2.4公司数字证书可以办理业务吗</w:t>
      </w:r>
      <w:r w:rsidRPr="00704A2A">
        <w:rPr>
          <w:rFonts w:ascii="宋体" w:eastAsia="宋体" w:hAnsi="宋体" w:cs="宋体"/>
          <w:kern w:val="0"/>
          <w:szCs w:val="21"/>
        </w:rPr>
        <w:br/>
        <w:t>答：公司组织机构证书可以登录注册系统办理贵公司的业务；（说明：银行核发的公司对公数字证书不在使用范围）。</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2.5哪些银行的数字证书可以使用于商事登记注册</w:t>
      </w:r>
      <w:r w:rsidRPr="00704A2A">
        <w:rPr>
          <w:rFonts w:ascii="宋体" w:eastAsia="宋体" w:hAnsi="宋体" w:cs="宋体"/>
          <w:kern w:val="0"/>
          <w:szCs w:val="21"/>
        </w:rPr>
        <w:br/>
        <w:t>答: 以下网址数字证书列表里面包含的银行核发的个人数字证书都在使用范围； http://app03.szaic.gov.cn/psout/jsp/gcloud/pubservice/network/downPageSimple.jsp</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2.6外地办理的数字证书是否可以使用于商事登记注册</w:t>
      </w:r>
      <w:r w:rsidRPr="00704A2A">
        <w:rPr>
          <w:rFonts w:ascii="宋体" w:eastAsia="宋体" w:hAnsi="宋体" w:cs="宋体"/>
          <w:kern w:val="0"/>
          <w:szCs w:val="21"/>
        </w:rPr>
        <w:br/>
        <w:t>答:可以，自然人在外地办理的个人数字证书可以用于商事登记注册；以下网址数字证书列表里面包含的的银行核发的个人数字证书都在使用范围；（说明：外地公司的公司数字证书不在使用范围。） http://app03.szaic.gov.cn/psout/jsp/gcloud/pubservice/network/downPageSimple.jsp</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2.7数字证书被锁定，如何解锁</w:t>
      </w:r>
      <w:r w:rsidRPr="00704A2A">
        <w:rPr>
          <w:rFonts w:ascii="宋体" w:eastAsia="宋体" w:hAnsi="宋体" w:cs="宋体"/>
          <w:kern w:val="0"/>
          <w:szCs w:val="21"/>
        </w:rPr>
        <w:br/>
        <w:t>答：证书持有者携带有效证件、数字证书到颁发证书的机构（银行）申请解锁。</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lastRenderedPageBreak/>
        <w:t>2.8数字证书过期，如何续期</w:t>
      </w:r>
      <w:r w:rsidRPr="00704A2A">
        <w:rPr>
          <w:rFonts w:ascii="宋体" w:eastAsia="宋体" w:hAnsi="宋体" w:cs="宋体"/>
          <w:kern w:val="0"/>
          <w:szCs w:val="21"/>
        </w:rPr>
        <w:br/>
        <w:t>答：证书已经过期，请联系各数字证书机构更新您的数字证书。详情可电话咨询各证书颁发机构：  1、各注册大厅的组织机构代码证办理窗口。客服电话：83991869。 2、广东数字证书认证中心有限公司。客服电话：95105813。 3、深圳市电子商务安全证书管理有限公司。客服电话：4001123838，0755-26588388。  4、广东省电子商务认证有限公司。客服电话：4008301330。 5、北京数字认证股份有限公司的个人数字证书。客服电话：4007001900。 6、各银行客服电话（工商银行：95588；建设银行：95533；农业银行：95599；中国银行：95566；平安银行：95511；中信银行：95558；中国邮政储蓄银行：95580；农商银行：961200；广发银行：400-830-8003；招商银行：95555；民生银行：95568，交通银行：95559）。</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三、用户登录问题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3.1商事主体注册系统用户登录方式</w:t>
      </w:r>
      <w:r w:rsidRPr="00704A2A">
        <w:rPr>
          <w:rFonts w:ascii="宋体" w:eastAsia="宋体" w:hAnsi="宋体" w:cs="宋体"/>
          <w:kern w:val="0"/>
          <w:szCs w:val="21"/>
        </w:rPr>
        <w:br/>
        <w:t>答：商事主体业务请使用CA（经办人个人数字证书或公司组织机构证书）登录办理；说明：首次使用数字证书，普通登录方式不支持办理。</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3.2检测不到数字证书（U盾）</w:t>
      </w:r>
      <w:r w:rsidRPr="00704A2A">
        <w:rPr>
          <w:rFonts w:ascii="宋体" w:eastAsia="宋体" w:hAnsi="宋体" w:cs="宋体"/>
          <w:kern w:val="0"/>
          <w:szCs w:val="21"/>
        </w:rPr>
        <w:br/>
        <w:t>答：登录注册系统时，（1）确保数字证书（U盾）驱动下载并成功安装；（2）确保电脑USB接口插好数字证书（U盾）/启动证书驱动；（3）浏览器版本问题，建议使用Win7及以上系统，360安全浏览器（兼容模式）或IE10及以上浏览器。</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3.3数字证书登录用户，提示证书无效/签名失败/验证异常</w:t>
      </w:r>
      <w:r w:rsidRPr="00704A2A">
        <w:rPr>
          <w:rFonts w:ascii="宋体" w:eastAsia="宋体" w:hAnsi="宋体" w:cs="宋体"/>
          <w:kern w:val="0"/>
          <w:szCs w:val="21"/>
        </w:rPr>
        <w:br/>
        <w:t>答：1）浏览器建议使用Win7及以上系统，360安全浏览器（兼容模式）或IE10及以上浏览器。；目前WIN10系统和苹果电脑兼容性过高，经常检测不到数字证书，建议使用WIN7/8、XP系统； 2）登陆选择框选择对应的证书序列号；（参考检测不到数字证书问题解答） 3）可换其他浏览器或电脑操作，仍提示错误可联系颁发证书机构确认证书情况。</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3.4首次用户登录绑定数字证书提示：账号信息与证书颁发者信息不符，无法绑定</w:t>
      </w:r>
      <w:r w:rsidRPr="00704A2A">
        <w:rPr>
          <w:rFonts w:ascii="宋体" w:eastAsia="宋体" w:hAnsi="宋体" w:cs="宋体"/>
          <w:kern w:val="0"/>
          <w:szCs w:val="21"/>
        </w:rPr>
        <w:br/>
        <w:t>答：原因一是用户登记注册时填写，用户信息填写错误导致（名字、证件号码、证件类别）；解决：用户自行登录普通用户修改正确信息再绑定证书；原因二是用户登录选择错误的证书序列号导致验证信息不一致；解决：用户登录选择正确的证书序列号再绑定证书；原因三是用户信息与数字证书的信息不符，验证不通过；解决：账号信息与证书颁发者信息（名字、证件号码、证件类型）不符，数字证书持有者携带数字证书、有效证件到颁发证书银行核对信息 。</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四、设立登记问题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4.1如何网上申请营业执照（设立登记）</w:t>
      </w:r>
      <w:r w:rsidRPr="00704A2A">
        <w:rPr>
          <w:rFonts w:ascii="宋体" w:eastAsia="宋体" w:hAnsi="宋体" w:cs="宋体"/>
          <w:kern w:val="0"/>
          <w:szCs w:val="21"/>
        </w:rPr>
        <w:br/>
        <w:t>答：登录商事登记注册系统网址：http://app03.szmqs.gov.cn/psout/；设立登记流程：</w:t>
      </w:r>
      <w:r w:rsidRPr="00704A2A">
        <w:rPr>
          <w:rFonts w:ascii="宋体" w:eastAsia="宋体" w:hAnsi="宋体" w:cs="宋体"/>
          <w:kern w:val="0"/>
          <w:szCs w:val="21"/>
        </w:rPr>
        <w:lastRenderedPageBreak/>
        <w:t>（1）用户登录：办理经办人个人数字证书或者公司组织数字证书，下载并安装经办人数字证书或者公司组织数字证书驱动，检测到数字证书输入密码登录（首次登录需注册用户，绑定用户登录成功）；（2）填写申请信息：登录进入系统点击【我要申请】，再点击【全部事项】中的【商事主体设立登记】的“办理”按钮，进行名称自主申报→填写相关资料→点击保存→提交页面；（3）电子签名和提交申请：如是全流程办理，下载【未签名的申请】，然后进行电子签名（签名前需下载Acrobat Reader DC版本的PDF阅读器操作或者Adobe Reader XI 11.0.7以上的阅读器），签名完毕点击PDF申请书第一页右上角的提交按钮；（4）网上查看办理结果：业务提交申请后，业务会分派到所属分局的具体受理员去审批，审批时间是3-5个工作日，审核通过后经办人或法人带上身份证到分局打照窗口领取营业执照；如是非全流程办理，提交申请后预约时间准备相关材料到办事窗口递交材料办理；详细材料请查看网址：http://www.szmqs.gov.cn/xxgk/ywgz/zcdjgl/yxzrgs/</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4.2名称自主申报时，页面提示：您已经超出今天的访问次数，请明日在使用！</w:t>
      </w:r>
      <w:r w:rsidRPr="00704A2A">
        <w:rPr>
          <w:rFonts w:ascii="宋体" w:eastAsia="宋体" w:hAnsi="宋体" w:cs="宋体"/>
          <w:kern w:val="0"/>
          <w:szCs w:val="21"/>
        </w:rPr>
        <w:br/>
        <w:t>答：1）经办人多次操作申请，超出当天的访问限制次数；请于第二天再申请。 2）如当天首次操作申请的，电脑缓存记录问题，需清除浏览器访问缓存。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4.3如何名称自主申报</w:t>
      </w:r>
      <w:r w:rsidRPr="00704A2A">
        <w:rPr>
          <w:rFonts w:ascii="宋体" w:eastAsia="宋体" w:hAnsi="宋体" w:cs="宋体"/>
          <w:kern w:val="0"/>
          <w:szCs w:val="21"/>
        </w:rPr>
        <w:br/>
        <w:t>答：数字证书用户登录→点击“我要申请”→ 商事主体设立登记“办理”→名称申请，选择企业类型→选择申报种类→根据提示完成名称申报；</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4.4名称申报种类说明</w:t>
      </w:r>
      <w:r w:rsidRPr="00704A2A">
        <w:rPr>
          <w:rFonts w:ascii="宋体" w:eastAsia="宋体" w:hAnsi="宋体" w:cs="宋体"/>
          <w:kern w:val="0"/>
          <w:szCs w:val="21"/>
        </w:rPr>
        <w:br/>
        <w:t>1.名称无需前置审批答：直接在网上申请，系统自动审批，提交成功之后直接进入激活直 接进入设立流程 2.需前置审批答：进入的时候需要选择对应的前置审批的内容核名操作 3.市重大项目答：需带相关资料到名称科核名，名称科同意之后再自行网上申请 4.冠国家/省名答：需带相关资料到名称科核名，名称科同意之后再自行网上申请</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五、变更登记问题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5.1如何办理公司变更登记（例如： 变更公司名称、地址、法人…）</w:t>
      </w:r>
      <w:r w:rsidRPr="00704A2A">
        <w:rPr>
          <w:rFonts w:ascii="宋体" w:eastAsia="宋体" w:hAnsi="宋体" w:cs="宋体"/>
          <w:kern w:val="0"/>
          <w:szCs w:val="21"/>
        </w:rPr>
        <w:br/>
        <w:t>答：登录商事登记注册系统网址：http://app03.szmqs.gov.cn/psout/；变更登记流程：（1）用户登录：办理经办人个人数字证书或者公司组织数字证书，下载并安装经办人数字证书或者公司组织数字证书驱动，检测到数字证书输入密码登录（首次登录需注册用户，绑定用户登录成功）；（2）填写申请信息：登录进入系统点击【我要申请】，再点击【全部事项】中的【商事主体变更（备案）登记、增补营业执照】的“办理”按钮，填写待办企业信息，点击“下一步”→进入填写页面，填写相关变更资料→点击保存→提交页面；（3）电子签名和提交申请：如是全流程办理，下载【未签名的申请】，然后进行电子签名（签名前需下载Acrobat Reader DC版本的PDF阅读器操作或者Adobe Reader XI 11.0.7以上的阅读器），签名完毕点击PDF申请书第一页右上角的提交按钮；（4）网上查看办理结果：业务提交申请后，业务会分派到所属分局的具体受理员去审批，审批时间是3-5个</w:t>
      </w:r>
      <w:r w:rsidRPr="00704A2A">
        <w:rPr>
          <w:rFonts w:ascii="宋体" w:eastAsia="宋体" w:hAnsi="宋体" w:cs="宋体"/>
          <w:kern w:val="0"/>
          <w:szCs w:val="21"/>
        </w:rPr>
        <w:lastRenderedPageBreak/>
        <w:t>工作日，审核通过后如涉及更换营业执照（变更公司名称、地址、法人、企业类型），经办人或法人携带身份证、营业执照等相关资料到分局打照窗口更换新的营业执照；如是非全流程办理，提交申请后预约时间准备相关材料到办事窗口递交材料办理；详细材料请查看网址：http://www.szmqs.gov.cn/xxgk/ywgz/zcdjgl/yxzrgs/；</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5.2如何办理商事主体换发“一照一码”营业执照</w:t>
      </w:r>
      <w:r w:rsidRPr="00704A2A">
        <w:rPr>
          <w:rFonts w:ascii="宋体" w:eastAsia="宋体" w:hAnsi="宋体" w:cs="宋体"/>
          <w:kern w:val="0"/>
          <w:szCs w:val="21"/>
        </w:rPr>
        <w:br/>
        <w:t>答：登录商事登记注册系统：http://app03.szmqs.gov.cn/psout/；换发“一照一码”营业执照流程：（1）用户登录：办理经办人个人数字证书或者公司组织数字证书，下载并安装经办人数字证书或者公司组织数字证书驱动，检测到数字证书输入密码登录（首次登录需注册用户，绑定用户登录成功）；（2）填写申请信息：登录进入系统点击【我要申请】，再点击【全部事项】中的【商事主体换发“一照一码”营业执照】的“办理”按钮，填写待办企业信息，点击“下一步”→进入填写页面，点击保存→提交页面；（3）电子签名和提交申请：全流程办理，下载【未签名的申请】，然后进行电子签名（签名前需下载Acrobat Reader DC版本的PDF阅读器操作或者Adobe Reader XI 11.0.7以上的阅读器），签名完毕点击PDF申请书第一页右上角的提交按钮；（4）网上查看办理结果：业务提交申请后，业务会分派到所属分局的具体受理员去审批，审批时间是1-3个工作日，审核通过后经办人或法人携带身份证、营业执照等相关资料到分局打照窗口更换新的营业执照；</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5.3办理变更登记填写待办企业信息，进入系统提示：用户【XX】正在用该企业办理市场主体变更登记业务！</w:t>
      </w:r>
      <w:r w:rsidRPr="00704A2A">
        <w:rPr>
          <w:rFonts w:ascii="宋体" w:eastAsia="宋体" w:hAnsi="宋体" w:cs="宋体"/>
          <w:kern w:val="0"/>
          <w:szCs w:val="21"/>
        </w:rPr>
        <w:br/>
        <w:t>答：1）用户【XX】正在用该企业办理市场主体变更业务，暂存草稿或已提交待办理状态；经办人可以登录系统，点击“全部事项”查询申请记录，查看申请状态； 2）如无法联系经办人XX处理，法定代表人（负责人、执行合伙人）携带有效证件、营业执照到所属分局反馈申请办结流程；</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5.4变更登记填写待办企业信息，进入系统提示：当前企业不存在或非正常营业！或不是吊销企业！</w:t>
      </w:r>
      <w:r w:rsidRPr="00704A2A">
        <w:rPr>
          <w:rFonts w:ascii="宋体" w:eastAsia="宋体" w:hAnsi="宋体" w:cs="宋体"/>
          <w:kern w:val="0"/>
          <w:szCs w:val="21"/>
        </w:rPr>
        <w:br/>
        <w:t>答：1）填写的企业信息错误导致；请确认输入的企业信息的准确性！ 2）企业不是正常营业状态，已被吊销或其他异常状态；可携带执照等相关材料到所属分局咨询。</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5.5变更登记提示：您未领取税务联合登记证…</w:t>
      </w:r>
      <w:r w:rsidRPr="00704A2A">
        <w:rPr>
          <w:rFonts w:ascii="宋体" w:eastAsia="宋体" w:hAnsi="宋体" w:cs="宋体"/>
          <w:kern w:val="0"/>
          <w:szCs w:val="21"/>
        </w:rPr>
        <w:br/>
        <w:t>答：1）未领取税务联合登记证，携带国税、地税证件到税务局办理联合登记证； 2）输入的信息有误，请确认输入正确的注册号、名称、税务识别号。</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5.6如何办理清算组备案</w:t>
      </w:r>
      <w:r w:rsidRPr="00704A2A">
        <w:rPr>
          <w:rFonts w:ascii="宋体" w:eastAsia="宋体" w:hAnsi="宋体" w:cs="宋体"/>
          <w:kern w:val="0"/>
          <w:szCs w:val="21"/>
        </w:rPr>
        <w:br/>
        <w:t>答：登录商事登记注册系统网址：http://app03.szmqs.gov.cn/psout/；变更登记流程：（1）用户登录：办理经办人个人数字证书或者公司组织数字证书，下 载并安装经办人数字证书或者公司组织数字证书驱动，检测到数字证 书输入密码登录（首次登录需注册用</w:t>
      </w:r>
      <w:r w:rsidRPr="00704A2A">
        <w:rPr>
          <w:rFonts w:ascii="宋体" w:eastAsia="宋体" w:hAnsi="宋体" w:cs="宋体"/>
          <w:kern w:val="0"/>
          <w:szCs w:val="21"/>
        </w:rPr>
        <w:lastRenderedPageBreak/>
        <w:t>户，绑定用户登录成功）；（2）填写申请信息：登录进入系统点击【我要申请】，再点击【全部事项】中的【商事主体变更（备案）登记、增补营业执照】的“办理”按钮，变更内容：清算组备案勾选，填写待办企业信息，点击“下一步”→进入填写页面，填写相关变更资料→点击保存→提交页面；（3）电子签名和提交申请：如是全流程办理，下载【未签名的申请】 ，然后进行电子签名（签名前需下载Acrobat Reader DC版本的PDF阅读器操作或者Adobe Reader XI 11.0.7以上的阅读器），签名完毕点击PDF申请书第一页右上角的提交按钮；（4）网上查看办理结果：业务提交申请后，业务会分派到所属分局的具体受理员去审批，审批时间是1-3个工作日，审核通过后经办人或法人携带身份证、营业执照等相关资料到分局打照窗口更换新的营业执照；</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六、注销登记问题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6.1如何办理公司注销登记</w:t>
      </w:r>
      <w:r w:rsidRPr="00704A2A">
        <w:rPr>
          <w:rFonts w:ascii="宋体" w:eastAsia="宋体" w:hAnsi="宋体" w:cs="宋体"/>
          <w:kern w:val="0"/>
          <w:szCs w:val="21"/>
        </w:rPr>
        <w:br/>
        <w:t>答：登录商事登记注册系统网址：http://app03.szmqs.gov.cn/psout/；注销登记流程：（1）用户登录：办理经办人个人数字证书或者公司组织数字证书，下载并安装经办人数字证书或者公司组织数字证书驱动，检测到数字证书输入密码登录（首次登录需注册用户，绑定用户登录成功）；（2）填写申请信息：登录进入系统点击【我要申请】，再点击【全部事项】中的【商事主体注销登记】的“办理”按钮，填写待办企业信息，点击“下一步”→进入填写页面，填写注销原因→点击保存→提交页面；（3）电子签名和提交申请：如是全流程办理，下载【未签名的申请】，然后进行电子签名（签名前需下载Acrobat Reader DC版本的PDF阅读器操作或者Adobe Reader XI 11.0.7以上的阅读器），签名完毕点击PDF申请书第一页右上角的提交按钮；（4）网上查看办理结果：业务提交申请后，业务会分派到所属分局的具体受理员去审批，审批时间是3-5个工作日（简易注销公告期为45天），审核通过后经办人或法人携带身份证、营业执照等相关资料交回到分局；如是非全流程办理，提交申请后预约时间准备相关材料到办事窗口递交材料办理；详细材料请查看网址：http://www.szmqs.gov.cn/xxgk/ywgz/zcdjgl/yxzrgs/；</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6.2注销登记提示：您未领取税务联合登记证…</w:t>
      </w:r>
      <w:r w:rsidRPr="00704A2A">
        <w:rPr>
          <w:rFonts w:ascii="宋体" w:eastAsia="宋体" w:hAnsi="宋体" w:cs="宋体"/>
          <w:kern w:val="0"/>
          <w:szCs w:val="21"/>
        </w:rPr>
        <w:br/>
        <w:t>答：税务局登记的企业信息有误(缺企业统一社会信用代码信息)，请联系税务局查询处理。详情可致电：12366-1。</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6.3办理注销登记填写待办企业信息，进入系统提示：用户【XX】正在用该企业办理市场主体注销业务！</w:t>
      </w:r>
      <w:r w:rsidRPr="00704A2A">
        <w:rPr>
          <w:rFonts w:ascii="宋体" w:eastAsia="宋体" w:hAnsi="宋体" w:cs="宋体"/>
          <w:kern w:val="0"/>
          <w:szCs w:val="21"/>
        </w:rPr>
        <w:br/>
        <w:t>答：1）用户【XX】正在用该企业办理市场主体注销业务，暂存草稿或已提交待办理状态；经办人可以登录系统，点击“全部事项”查询申请记录，查看申请状态； 2）如无法联系经办人XX处理，法定代表人（负责人、执行合伙人）携带有效证件、营业执照到所属分局反馈申请办结流程；</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lastRenderedPageBreak/>
        <w:t>6.4注销登记填写待办企业信息，进入系统提示：当前企业不存在或非正常营业！或不是吊销企业！</w:t>
      </w:r>
      <w:r w:rsidRPr="00704A2A">
        <w:rPr>
          <w:rFonts w:ascii="宋体" w:eastAsia="宋体" w:hAnsi="宋体" w:cs="宋体"/>
          <w:kern w:val="0"/>
          <w:szCs w:val="21"/>
        </w:rPr>
        <w:br/>
        <w:t>答：1）填写的企业信息错误导致；请确认输入的企业信息的准确性！ 2）企业不是正常营业状态，已被吊销或其他异常状态；可携带执照等相关材料到所属分局咨询；</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6.5注销登记提示：您未领取税务联合登记证…</w:t>
      </w:r>
      <w:r w:rsidRPr="00704A2A">
        <w:rPr>
          <w:rFonts w:ascii="宋体" w:eastAsia="宋体" w:hAnsi="宋体" w:cs="宋体"/>
          <w:kern w:val="0"/>
          <w:szCs w:val="21"/>
        </w:rPr>
        <w:br/>
        <w:t>答：1）未领取税务联合登记证，携带国税、地税证件到税务局办理联合登记证； 2）输入的信息有误，请确认输入正确的注册号、名称、税务识别号。</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七、预约问题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7.1如何预约</w:t>
      </w:r>
      <w:r w:rsidRPr="00704A2A">
        <w:rPr>
          <w:rFonts w:ascii="宋体" w:eastAsia="宋体" w:hAnsi="宋体" w:cs="宋体"/>
          <w:kern w:val="0"/>
          <w:szCs w:val="21"/>
        </w:rPr>
        <w:br/>
        <w:t>答：业务申请符合非全流程办理的，业务提交成功后，可在业务申请页面【预约】按钮进入预约时间。</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7.2网上非全流程预约如何撤销</w:t>
      </w:r>
      <w:r w:rsidRPr="00704A2A">
        <w:rPr>
          <w:rFonts w:ascii="宋体" w:eastAsia="宋体" w:hAnsi="宋体" w:cs="宋体"/>
          <w:kern w:val="0"/>
          <w:szCs w:val="21"/>
        </w:rPr>
        <w:br/>
        <w:t>答：经办人登录注册系统，点击“在办事项”的办理按钮进入，点击申请页面右上方“撤销”按钮；如无法联系经办人撤销的，法定代表人（负责人、执行合伙人）可携带有效证件、营业执照到所属分局申请撤销。</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7.3进入预约时提示有2个以上预约业务未办理不能再预约</w:t>
      </w:r>
      <w:r w:rsidRPr="00704A2A">
        <w:rPr>
          <w:rFonts w:ascii="宋体" w:eastAsia="宋体" w:hAnsi="宋体" w:cs="宋体"/>
          <w:kern w:val="0"/>
          <w:szCs w:val="21"/>
        </w:rPr>
        <w:br/>
        <w:t>答：相关业务规则规定，一个用户下最多预约两笔业务，必须办理完其中一笔业务再继续预约第三个业务。</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7.4在预约时间之前到窗口作废或撤销办结流程，仍无法预约第三个业务</w:t>
      </w:r>
      <w:r w:rsidRPr="00704A2A">
        <w:rPr>
          <w:rFonts w:ascii="宋体" w:eastAsia="宋体" w:hAnsi="宋体" w:cs="宋体"/>
          <w:kern w:val="0"/>
          <w:szCs w:val="21"/>
        </w:rPr>
        <w:br/>
        <w:t>答：相关业务规则规定，一个用户下最多预约两笔业务，必须等到之前预约时间过期后，再继续预约第三个业务。</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7.5进入预约时提示失约已达到限制次数（两次），无法预约</w:t>
      </w:r>
      <w:r w:rsidRPr="00704A2A">
        <w:rPr>
          <w:rFonts w:ascii="宋体" w:eastAsia="宋体" w:hAnsi="宋体" w:cs="宋体"/>
          <w:kern w:val="0"/>
          <w:szCs w:val="21"/>
        </w:rPr>
        <w:br/>
        <w:t>答：1）人为失约：没按预约时间去办理业务，系统会在半年后自动解锁； 2）非人为失约：经办人已按预约时间到窗口办理业务，因材料不齐全，被驳回不受理的，由相关分局核实情况，提交解除申请单递交注册分局解锁。</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7.6进入预约时提示：所选日期当天此大厅该业务类型暂无可预约时间段！</w:t>
      </w:r>
      <w:r w:rsidRPr="00704A2A">
        <w:rPr>
          <w:rFonts w:ascii="宋体" w:eastAsia="宋体" w:hAnsi="宋体" w:cs="宋体"/>
          <w:kern w:val="0"/>
          <w:szCs w:val="21"/>
        </w:rPr>
        <w:br/>
        <w:t>答：1）当天已经没有预约号，可选择有预约号的日期预约； 2）部门分局的业务网上提交申请后，无需网上预约，准备相关材料直接到办事现场取号办理；如有疑问可致电12315咨询。</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八、PDF签名提交问题</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lastRenderedPageBreak/>
        <w:t>8.1哪些人需要使用数字证书进行电子签名</w:t>
      </w:r>
      <w:r w:rsidRPr="00704A2A">
        <w:rPr>
          <w:rFonts w:ascii="宋体" w:eastAsia="宋体" w:hAnsi="宋体" w:cs="宋体"/>
          <w:kern w:val="0"/>
          <w:szCs w:val="21"/>
        </w:rPr>
        <w:br/>
        <w:t>答：经办人、股东、董事、监事、总经理、法定代表人、负责人、合伙人等相关签字人均需使用数字证书进行电子签名。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8.2 PDF申请书是否有限制全部人员使用同一银行的证书签名</w:t>
      </w:r>
      <w:r w:rsidRPr="00704A2A">
        <w:rPr>
          <w:rFonts w:ascii="宋体" w:eastAsia="宋体" w:hAnsi="宋体" w:cs="宋体"/>
          <w:kern w:val="0"/>
          <w:szCs w:val="21"/>
        </w:rPr>
        <w:br/>
        <w:t>答：没有限制；同一份PDF申请书支持多个银行的证书签名；凡是在数字证书驱动程序下载列表的机构（银行）证书都允许办理使用。（数字证书驱动下载网址： http://app03.szaic.gov.cn/psout/jsp/gcloud/pubservice/network/downPageSimple.jsp）</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8.3检测不到数字证书（U盾）</w:t>
      </w:r>
      <w:r w:rsidRPr="00704A2A">
        <w:rPr>
          <w:rFonts w:ascii="宋体" w:eastAsia="宋体" w:hAnsi="宋体" w:cs="宋体"/>
          <w:kern w:val="0"/>
          <w:szCs w:val="21"/>
        </w:rPr>
        <w:br/>
        <w:t>答：全流程PDF申请书签名时，（1）确保数字证书（U盾）驱动下载并成功安装；（2）确保电脑USB接口插好数字证书（U盾）/启动证书驱动；（3）签名选择框选择对应的证书序列号。</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8.4自然人如何使用数字证书进行电子签名</w:t>
      </w:r>
      <w:r w:rsidRPr="00704A2A">
        <w:rPr>
          <w:rFonts w:ascii="宋体" w:eastAsia="宋体" w:hAnsi="宋体" w:cs="宋体"/>
          <w:kern w:val="0"/>
          <w:szCs w:val="21"/>
        </w:rPr>
        <w:br/>
        <w:t>答：（1）签名人应在签名前先在电脑上下载安装相应数字证书发放机构的驱动程序（例如：使用工商银行的个人U盾证书必须下载中国工商银行的数字证书驱动程序）。下载安装完毕后，在电脑USB接口处插入数字证书，打开证书客户端，在电子申请表签名域上点击鼠标，在弹出框上选择对应正确的证书，再点击[签名]，根据具体提示操作流程即可完成电子签名。（2） PDF申请书可以通过多种有效途径传递签名（邮箱、QQ、微信、U盘等），PDF有效期为一个月，如过一个月代理期限需重新下载PDF申请书签名提交；备注：涉及外地公司的业务，暂不支持全流程办理。</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8.5全流程办理，申请表公司签名域用什么证书签名</w:t>
      </w:r>
      <w:r w:rsidRPr="00704A2A">
        <w:rPr>
          <w:rFonts w:ascii="宋体" w:eastAsia="宋体" w:hAnsi="宋体" w:cs="宋体"/>
          <w:kern w:val="0"/>
          <w:szCs w:val="21"/>
        </w:rPr>
        <w:br/>
        <w:t>答：设立登记：涉及其他深圳本地公司担任股东的，公司股东只能使用的公司组织机构证书签名；变更登记：公司签名域可以用公司的组织机构证书或法定代表人（负责人、执行合伙人）个人数字证书代签；注销登记：公司签名域可以用公司的组织机构证书或法定代表人（负责人、执行合伙人）个人数字证书代签；（目前除了个人独资企业注销，公司名只能用公司的组织机构证书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8.6一照一码设立登记PDF电子表单是否涉及公司签名</w:t>
      </w:r>
      <w:r w:rsidRPr="00704A2A">
        <w:rPr>
          <w:rFonts w:ascii="宋体" w:eastAsia="宋体" w:hAnsi="宋体" w:cs="宋体"/>
          <w:kern w:val="0"/>
          <w:szCs w:val="21"/>
        </w:rPr>
        <w:br/>
        <w:t>答：不会，因公司并没成立，无法办理公司证书，不存在公司签名，只有涉及已经成立的公司，后期需要办理相关企业信息变更登记或注销登记，全程电子化PDF电子表单才加载公司签名。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8.7如何打开证书驱动，查看U盾的序列号信息</w:t>
      </w:r>
      <w:r w:rsidRPr="00704A2A">
        <w:rPr>
          <w:rFonts w:ascii="宋体" w:eastAsia="宋体" w:hAnsi="宋体" w:cs="宋体"/>
          <w:kern w:val="0"/>
          <w:szCs w:val="21"/>
        </w:rPr>
        <w:br/>
        <w:t>答：电脑点击左下角开始菜单栏→所有程序→找到对应的银行文件夹→打开管理工具→驱动管理工具→查看证书序列号→点击“注册证书”（成功)。如仍有疑问请拨打各银行的客服电话咨询。例如工行银行证书：证书插好电脑USB接口上→点击电脑左下角开始菜单栏</w:t>
      </w:r>
      <w:r w:rsidRPr="00704A2A">
        <w:rPr>
          <w:rFonts w:ascii="宋体" w:eastAsia="宋体" w:hAnsi="宋体" w:cs="宋体"/>
          <w:kern w:val="0"/>
          <w:szCs w:val="21"/>
        </w:rPr>
        <w:lastRenderedPageBreak/>
        <w:t>→所有程序→“工行网银客户端软件”→“天地融”（或其他驱动类型）→再点击“客户端管理工具”→证书→查看是否加载到证书序列号→点击“注册证书”（成功)。</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8.8驱动已经检测成功证书，无法注册证书成功</w:t>
      </w:r>
      <w:r w:rsidRPr="00704A2A">
        <w:rPr>
          <w:rFonts w:ascii="宋体" w:eastAsia="宋体" w:hAnsi="宋体" w:cs="宋体"/>
          <w:kern w:val="0"/>
          <w:szCs w:val="21"/>
        </w:rPr>
        <w:br/>
        <w:t>答：（1）请确认证书是否是已经激活状态；（2）证书异常，请联系相关银行确认证书是否支持使用于企业注册全程电子化系统。</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8.9数字证书已经成功签名，再次使用无法检测到数字证书</w:t>
      </w:r>
      <w:r w:rsidRPr="00704A2A">
        <w:rPr>
          <w:rFonts w:ascii="宋体" w:eastAsia="宋体" w:hAnsi="宋体" w:cs="宋体"/>
          <w:kern w:val="0"/>
          <w:szCs w:val="21"/>
        </w:rPr>
        <w:br/>
        <w:t>答：使用数字证书前确保在电脑USB接口处插入数字证书，重新启动对应银行证书驱动，注册成功证书。</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8.10数字证书签名后，证书被锁，证书已经更换，如何处理签名</w:t>
      </w:r>
      <w:r w:rsidRPr="00704A2A">
        <w:rPr>
          <w:rFonts w:ascii="宋体" w:eastAsia="宋体" w:hAnsi="宋体" w:cs="宋体"/>
          <w:kern w:val="0"/>
          <w:szCs w:val="21"/>
        </w:rPr>
        <w:br/>
        <w:t>答：1)PDF申请书没正式提交，可以清除签名或重新下载PDF申请书签名; 2)已经成功提交PDF电子表单，身份已经验证通过，不影响申请数据，后期申请新业务，使用有效证书签名即可。</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8.11 PDF申请书签名/提交有没有时间限制</w:t>
      </w:r>
      <w:r w:rsidRPr="00704A2A">
        <w:rPr>
          <w:rFonts w:ascii="宋体" w:eastAsia="宋体" w:hAnsi="宋体" w:cs="宋体"/>
          <w:kern w:val="0"/>
          <w:szCs w:val="21"/>
        </w:rPr>
        <w:br/>
        <w:t>答：PDF申请书有效代理期限为一个月，PDF电子表单下载后的一个月内签名完毕提交即可；如已过一个月代理期限需重新下载PDF申请书签名提交。</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8.12如何查看PDF申请书内存大小/图片大小</w:t>
      </w:r>
      <w:r w:rsidRPr="00704A2A">
        <w:rPr>
          <w:rFonts w:ascii="宋体" w:eastAsia="宋体" w:hAnsi="宋体" w:cs="宋体"/>
          <w:kern w:val="0"/>
          <w:szCs w:val="21"/>
        </w:rPr>
        <w:br/>
        <w:t>答：PDF申请书/图片，点击鼠标右键→属性→文件大小（KB/MB）。1MB（兆）=1024KB</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8.13电脑没有联网的情况下，是否能签名和提交PDF申请书</w:t>
      </w:r>
      <w:r w:rsidRPr="00704A2A">
        <w:rPr>
          <w:rFonts w:ascii="宋体" w:eastAsia="宋体" w:hAnsi="宋体" w:cs="宋体"/>
          <w:kern w:val="0"/>
          <w:szCs w:val="21"/>
        </w:rPr>
        <w:br/>
        <w:t>答：一）如果电脑本来有安装证书驱动，在电脑没有联网的情况下，证书依然可以正常使用于PDF申请书签名，PDF申请书签名完毕提交时，必须联网的情况下提交。 二）如果电脑本没有安装证书驱动，必须联网下载证书驱动成功检测到证书，再使用证书进行电子表单签名。三）PDF申请书需在联网的情况下提交。</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8.14 PDF表单打开阅读器闪退</w:t>
      </w:r>
      <w:r w:rsidRPr="00704A2A">
        <w:rPr>
          <w:rFonts w:ascii="宋体" w:eastAsia="宋体" w:hAnsi="宋体" w:cs="宋体"/>
          <w:kern w:val="0"/>
          <w:szCs w:val="21"/>
        </w:rPr>
        <w:br/>
        <w:t>答：1）PDF阅读器设置被更改的原因，需将PDF阅读器的设置恢复为“Adobe 安全默认性”：（1） PDF阅读器左上角“编辑”→首选项→签名→验证→点击“更多”进入→始终使用默认签名方式：选择“Adobe 安全默认性”；（2） PDF阅读器左上角“编辑”→首选项→签名→创建和外观→点击“更多”进入→默认签名方法：选择“Adobe 安全默认性”； 2）PDF阅读器异常，可卸载后重新下载安装阅读器。</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8.15下载PDF电子表单无法正常打开，显示是英文乱码：please wait..../打开是文档格式，不是PDF阅读器格式，无法签名/PDF申请书，点击签名域没有反应，导致无法签名</w:t>
      </w:r>
      <w:r w:rsidRPr="00704A2A">
        <w:rPr>
          <w:rFonts w:ascii="宋体" w:eastAsia="宋体" w:hAnsi="宋体" w:cs="宋体"/>
          <w:kern w:val="0"/>
          <w:szCs w:val="21"/>
        </w:rPr>
        <w:br/>
        <w:t>答：（1）原因一：PDF阅读器版本问题，(不可使用福昕/极速PDF阅读器)；阅读器版本（以下任其一个）： 1）Acrobat Reader DC（中文版） 2）Adobe reader XI 11.0.7以</w:t>
      </w:r>
      <w:r w:rsidRPr="00704A2A">
        <w:rPr>
          <w:rFonts w:ascii="宋体" w:eastAsia="宋体" w:hAnsi="宋体" w:cs="宋体"/>
          <w:kern w:val="0"/>
          <w:szCs w:val="21"/>
        </w:rPr>
        <w:lastRenderedPageBreak/>
        <w:t>上(建议使用电脑管家里面的软件管理下载), 如点击签名域没反应，需下载补丁包,官方下载地址为: http://www.adobe.com/support/downloads/detail. jsp?ftpID=5784; （2）设置文件打开方式，始终默认为打开方式为：Adobe reader。（操作步骤：PDF电子表单→点击鼠标右键→选择“打开方式”→“选择默认程序”→选择阅读器“Adobe reader XI”）。</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8.16数字证书电子签名时提示：签名时发生错误！windows加密服务提供的服务程序，错误代码xxx</w:t>
      </w:r>
      <w:r w:rsidRPr="00704A2A">
        <w:rPr>
          <w:rFonts w:ascii="宋体" w:eastAsia="宋体" w:hAnsi="宋体" w:cs="宋体"/>
          <w:kern w:val="0"/>
          <w:szCs w:val="21"/>
        </w:rPr>
        <w:br/>
        <w:t>答：原因一：签名步骤错误导致；原因二：证书异常，可联系数字证书颁发机构核实处理；（1）如是建行数字证书签名时提示，解决方案：正确签名步骤（请按顺序操作） 1）电脑USB接口上插好数字证书（ukey）； 2）下载安装 “中国建设银行E路护航PDF签名专用版”，成功检测证书； 3）关闭防火墙、杀毒软件； 4）打开签名的PDF电子表单； 5）点击签名域，系统将自动弹出数字证书基本信息，选择当前正确的证书序列号，根据提示操作完成签名；（2）如是其他机构（银行）证书（除建设银行证书），请确保成功检测到数字证书，选择正确的证书序列号签名，如已选择正确的仍提示错误，请联系数字证书颁发机构核实处理；</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8.17证书（UKEY）无法签名，提示是否成功连接UKEY，请重新确认！</w:t>
      </w:r>
      <w:r w:rsidRPr="00704A2A">
        <w:rPr>
          <w:rFonts w:ascii="宋体" w:eastAsia="宋体" w:hAnsi="宋体" w:cs="宋体"/>
          <w:kern w:val="0"/>
          <w:szCs w:val="21"/>
        </w:rPr>
        <w:br/>
        <w:t>答：(1)确认证书驱动下载并安装，电脑USB插口上插好证书，成功检测到证书； (2)确认当前签名的数字证书；招商银行证书签名时，正确的签名步骤： 1）电脑USB接口上插好证书（ukey） 2）下载安装驱动，成功检测证书（参考:检测不到数字证书） 3）打开招商银行注册易（CMB注册易） 4）检测到招商银行证书（输入ukey密码） 5）退出CMB注册易（证书不需要拨出） 6）再打开PDF表单签名（签名前确认PDF阅读器的设置：PDF阅读器左上角“编辑”→首选项→签名→创建和外观→点击“更多”进入→签名方式→选择“CMB”）（注意：操作步骤需正确，不可以先打开PDF表单后插入证书，仍提示错误可重复确认操作步骤；）（3）使用其他数字证书签名时（非招商银行证书）；确认是否有用过招商银行的证书签名；签完招行证书签署，再使用其他数字证书签名时，需要把PDF阅读器的设置恢复为“Adobe 安全默认性”：PDF阅读器左上角“编辑”→首选项→签名→创建和外观→点击“更多”进入→签名方式→选择“Adobe 安全默认性”。</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8.18证书（UKEY）无法签名，签名保存时提示“签名时发生未知错误”</w:t>
      </w:r>
      <w:r w:rsidRPr="00704A2A">
        <w:rPr>
          <w:rFonts w:ascii="宋体" w:eastAsia="宋体" w:hAnsi="宋体" w:cs="宋体"/>
          <w:kern w:val="0"/>
          <w:szCs w:val="21"/>
        </w:rPr>
        <w:br/>
        <w:t>答： (1)确认证书驱动下载并安装，电脑USB插口上插好证书，成功检测到证书； (2)确认当前签名的数字证书；招商银行证书签名时，正确的签名步骤： 1）电脑USB接口上插好证书（ukey） 2）下载安装驱动，成功检测证书（参考:检测不到数字证书） 3）打开招商银行注册易（CMB注册易） 4）检测到招商银行证书（输入ukey密码） 5）退出CMB注册易（证书不需要拨出） 6）再打开PDF表单签名（签名前确认PDF阅读器的设置：PDF阅读器左上角“编辑”→首选项→签名→创建和外观→点击“更多”进入→签名方式→选择“CMB”）（注意：操作步骤需正确，不可以先打开PDF表单后插入证书，仍提示错误可重复确认操作步骤；） (3）使用其他数字证书签名时（非招商银行证书）；确认是否有用</w:t>
      </w:r>
      <w:r w:rsidRPr="00704A2A">
        <w:rPr>
          <w:rFonts w:ascii="宋体" w:eastAsia="宋体" w:hAnsi="宋体" w:cs="宋体"/>
          <w:kern w:val="0"/>
          <w:szCs w:val="21"/>
        </w:rPr>
        <w:lastRenderedPageBreak/>
        <w:t>过招商银行的证书签名；签完招行证书签署，再使用其他数字证书签名时，需要把PDF阅读器的设置恢复为“Adobe 安全默认性”：PDF阅读器左上角“编辑”→首选项→签名→创建和外观→点击“更多”进入→签名方式→选择“Adobe 安全默认性”</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8.19提交PDF表单提示：签名失败，原因主机返回与数字证书信息不一致</w:t>
      </w:r>
      <w:r w:rsidRPr="00704A2A">
        <w:rPr>
          <w:rFonts w:ascii="宋体" w:eastAsia="宋体" w:hAnsi="宋体" w:cs="宋体"/>
          <w:kern w:val="0"/>
          <w:szCs w:val="21"/>
        </w:rPr>
        <w:br/>
        <w:t>答：原因一：系统录入信息错误；原因二：U盾的用户信息错误；原因三：签名操作错误；（例如：张三的签名域使用错误李四的U盾签名；不可使用一个人证书签完全部签名；）解决方法：（1）经办人确认填写正确的申请数据（名字、证件号码、证件类别）（2）签名时选择对应正确的数字证书（序列号）；（3）数字证书用户本人携带有效证件和U盾到U盾开户银行核对资料（姓名、证件号码、证件类型；三个条件必须正确一致，错其一均无法验证通过）；(注意：填写的数据是否有空格，数据一致时证书颁发机构还需确保数据准确传送。）（4）如自然人是外籍人员，身份证类型是非大陆居民身份证的，例如：来往大陆通行证（港澳台）、回乡证、护照等，目前支持外籍户口人员办理UKEY的银行：建设银行、中国银行、平安银行（其他银行的，办理前可咨询是否支持非大陆身份证办理的证书使用于商事主体登记注册）（5）变更登记、注销登记业务：原本在工商分局登记的信息有误，导致验证相关人员信息无法通过的（需与数字证书信息全部一致：名字、证件号码、证件类型）；需携带营业执照、相关人员有效证件到所属分局申请勘误数据，数据纠正后，删除暂存的申请数据，再重新提交一份新的申请数据，下载PDF表单签名提交。</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8.20变更、注销登记业务，提交PDF表单提示：提示法人证书代签公司签名，信息无法验证通过</w:t>
      </w:r>
      <w:r w:rsidRPr="00704A2A">
        <w:rPr>
          <w:rFonts w:ascii="宋体" w:eastAsia="宋体" w:hAnsi="宋体" w:cs="宋体"/>
          <w:kern w:val="0"/>
          <w:szCs w:val="21"/>
        </w:rPr>
        <w:br/>
        <w:t>答：（1）原本在工商分局登记的法人信息有误，导致法人数字证书代签公司签名，验证信息无法通过的（需与数字证书信息全部一致：名字、证件号码、证件类型）；需携带营业执照、法人有效证件到所属分局申请勘误数据，数据纠正后，删除暂存的申请数据，再重新提交一份新的申请数据，下载PDF表单签名提交；（2）变更登记，涉及变更法人信息，只能使用变更前的法人数字证书代签公司签名，不能使用变更后的法人数字证书代签公司签名；（3)确认公司签名使用有效的数字证书（说明：PDF表单验证规则：先验证公司签名是否是使用公司组织机构、网证通、广东CA、深圳CA颁发的公司数字证书签名，再验证是否是使用法人个数字证书代签公司签名，如都不是，验证信息直接提示法人信息与当前数字证书信息不匹配；注：银行的公司对公数字证书不在注册使用范围）。</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8.21 PDF申请书已经使用数字证书签完名，点提交后仍提示没签名</w:t>
      </w:r>
      <w:r w:rsidRPr="00704A2A">
        <w:rPr>
          <w:rFonts w:ascii="宋体" w:eastAsia="宋体" w:hAnsi="宋体" w:cs="宋体"/>
          <w:kern w:val="0"/>
          <w:szCs w:val="21"/>
        </w:rPr>
        <w:br/>
        <w:t>答：PDF电子表单点击“签名面板”，验证全部签名，打“×”的无效签名，原因是签名步骤错误导致PDF申请书签名无效；删除签名或重新下载PDF申请书签名。</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8.22提交过程中出现错误：连接服务器时出现问题</w:t>
      </w:r>
      <w:r w:rsidRPr="00704A2A">
        <w:rPr>
          <w:rFonts w:ascii="宋体" w:eastAsia="宋体" w:hAnsi="宋体" w:cs="宋体"/>
          <w:kern w:val="0"/>
          <w:szCs w:val="21"/>
        </w:rPr>
        <w:br/>
        <w:t>答：原因：服务器不稳定；解决：稍后重新提交即可。</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lastRenderedPageBreak/>
        <w:t>8.23提示法人/公司被当地税务局纳入非正常户</w:t>
      </w:r>
      <w:r w:rsidRPr="00704A2A">
        <w:rPr>
          <w:rFonts w:ascii="宋体" w:eastAsia="宋体" w:hAnsi="宋体" w:cs="宋体"/>
          <w:kern w:val="0"/>
          <w:szCs w:val="21"/>
        </w:rPr>
        <w:br/>
        <w:t>答：请先确认当地是否已经成功解除恢复正常状态，再联系深圳税务局，同步更新数据，详情可致电：12366-1。</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8.24签名错误，如何删除签名</w:t>
      </w:r>
      <w:r w:rsidRPr="00704A2A">
        <w:rPr>
          <w:rFonts w:ascii="宋体" w:eastAsia="宋体" w:hAnsi="宋体" w:cs="宋体"/>
          <w:kern w:val="0"/>
          <w:szCs w:val="21"/>
        </w:rPr>
        <w:br/>
        <w:t>答：（1）签名框点击鼠标右键，如页面弹出“清除签名”按钮，即可单独清除签名；如下图所示： （2）如不能单独清除签名，可以清除错误签名往后的签名，往前的签名可继续保留，操作步骤:PDF电子表单点击“签名面板”，需要清除签名的前一个签名栏，鼠标右键，点击“查看签名版本”，另存为PDF文档，再打开另存为PDF文档，签名已清空。</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8.25如何验证有效签名</w:t>
      </w:r>
      <w:r w:rsidRPr="00704A2A">
        <w:rPr>
          <w:rFonts w:ascii="宋体" w:eastAsia="宋体" w:hAnsi="宋体" w:cs="宋体"/>
          <w:kern w:val="0"/>
          <w:szCs w:val="21"/>
        </w:rPr>
        <w:br/>
        <w:t>答：PDF申请书全部签名完毕，点击【提交】，数据会提交到工商系统，调取各银行数据验签（名字、证件号码、证件类别），当工商登记信息与银行备案信息一致时，数据验证通过上传成功，系统提示“业务提交成功”，当数据验证不通过上传失败的，可查看上传失败的原因提示。</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九、其他咨询解答</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9.1其他咨询解答</w:t>
      </w:r>
      <w:r w:rsidRPr="00704A2A">
        <w:rPr>
          <w:rFonts w:ascii="宋体" w:eastAsia="宋体" w:hAnsi="宋体" w:cs="宋体"/>
          <w:kern w:val="0"/>
          <w:szCs w:val="21"/>
        </w:rPr>
        <w:br/>
        <w:t>答：其他咨询解答可查看《深圳市市场和质量监督管理委员会业务知识库》→01商事主体登记注册业务→问题解答；网址：http://app01.szmqs.gov.cn/ekp/new/add/listshow/list_show.jsp</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9.2业务办理材料下载网址</w:t>
      </w:r>
      <w:r w:rsidRPr="00704A2A">
        <w:rPr>
          <w:rFonts w:ascii="宋体" w:eastAsia="宋体" w:hAnsi="宋体" w:cs="宋体"/>
          <w:kern w:val="0"/>
          <w:szCs w:val="21"/>
        </w:rPr>
        <w:br/>
        <w:t>答：业务办理材料下载，办事指南 · 业务类型，网址：http://www.szmqs.gov.cn/xxgk/ywgz/zcdjgl/yxzrgs/</w:t>
      </w:r>
    </w:p>
    <w:p w:rsidR="00704A2A" w:rsidRPr="00704A2A" w:rsidRDefault="00704A2A" w:rsidP="00704A2A">
      <w:pPr>
        <w:widowControl/>
        <w:shd w:val="clear" w:color="auto" w:fill="FFFFFF"/>
        <w:spacing w:before="100" w:beforeAutospacing="1" w:after="100" w:afterAutospacing="1" w:line="360" w:lineRule="atLeast"/>
        <w:jc w:val="left"/>
        <w:rPr>
          <w:rFonts w:ascii="宋体" w:eastAsia="宋体" w:hAnsi="宋体" w:cs="宋体"/>
          <w:kern w:val="0"/>
          <w:szCs w:val="21"/>
        </w:rPr>
      </w:pPr>
      <w:r w:rsidRPr="00704A2A">
        <w:rPr>
          <w:rFonts w:ascii="宋体" w:eastAsia="宋体" w:hAnsi="宋体" w:cs="宋体"/>
          <w:color w:val="0099FF"/>
          <w:kern w:val="0"/>
          <w:szCs w:val="21"/>
        </w:rPr>
        <w:t>9.3各办事服务大厅地址</w:t>
      </w:r>
      <w:r w:rsidRPr="00704A2A">
        <w:rPr>
          <w:rFonts w:ascii="宋体" w:eastAsia="宋体" w:hAnsi="宋体" w:cs="宋体"/>
          <w:kern w:val="0"/>
          <w:szCs w:val="21"/>
        </w:rPr>
        <w:br/>
        <w:t>答：各办事服务地址：便民地图网址：http://www.szmqs.gov.cn/zxbs/map/</w:t>
      </w:r>
    </w:p>
    <w:p w:rsidR="00B40343" w:rsidRPr="00704A2A" w:rsidRDefault="00704A2A"/>
    <w:sectPr w:rsidR="00B40343" w:rsidRPr="00704A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E2"/>
    <w:rsid w:val="005D75F4"/>
    <w:rsid w:val="00704A2A"/>
    <w:rsid w:val="00C157E2"/>
    <w:rsid w:val="00E05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BF728B-AF8C-442D-AA91-BC43E0B6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4A2A"/>
    <w:pPr>
      <w:widowControl/>
      <w:spacing w:before="100" w:beforeAutospacing="1" w:after="100" w:afterAutospacing="1"/>
      <w:jc w:val="left"/>
    </w:pPr>
    <w:rPr>
      <w:rFonts w:ascii="宋体" w:eastAsia="宋体" w:hAnsi="宋体" w:cs="宋体"/>
      <w:kern w:val="0"/>
      <w:sz w:val="24"/>
      <w:szCs w:val="24"/>
    </w:rPr>
  </w:style>
  <w:style w:type="character" w:customStyle="1" w:styleId="smtitle1">
    <w:name w:val="smtitle1"/>
    <w:basedOn w:val="a0"/>
    <w:rsid w:val="00704A2A"/>
    <w:rPr>
      <w:color w:val="0099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044017">
      <w:bodyDiv w:val="1"/>
      <w:marLeft w:val="0"/>
      <w:marRight w:val="0"/>
      <w:marTop w:val="0"/>
      <w:marBottom w:val="0"/>
      <w:divBdr>
        <w:top w:val="none" w:sz="0" w:space="0" w:color="auto"/>
        <w:left w:val="none" w:sz="0" w:space="0" w:color="auto"/>
        <w:bottom w:val="none" w:sz="0" w:space="0" w:color="auto"/>
        <w:right w:val="none" w:sz="0" w:space="0" w:color="auto"/>
      </w:divBdr>
      <w:divsChild>
        <w:div w:id="1844935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2586</Words>
  <Characters>14743</Characters>
  <Application>Microsoft Office Word</Application>
  <DocSecurity>0</DocSecurity>
  <Lines>122</Lines>
  <Paragraphs>34</Paragraphs>
  <ScaleCrop>false</ScaleCrop>
  <Company>微软中国</Company>
  <LinksUpToDate>false</LinksUpToDate>
  <CharactersWithSpaces>17295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2017-11-30T04:10:00Z</dcterms:created>
  <dcterms:modified xsi:type="dcterms:W3CDTF">2017-11-30T04:11:00Z</dcterms:modified>
</cp:coreProperties>
</file>