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D2F" w:rsidRPr="00375D2F" w:rsidRDefault="00375D2F" w:rsidP="00375D2F">
      <w:pPr>
        <w:widowControl/>
        <w:spacing w:line="450" w:lineRule="atLeast"/>
        <w:jc w:val="center"/>
        <w:outlineLvl w:val="0"/>
        <w:rPr>
          <w:rFonts w:ascii="Tahoma" w:eastAsia="宋体" w:hAnsi="Tahoma" w:cs="Tahoma"/>
          <w:b/>
          <w:bCs/>
          <w:color w:val="000000" w:themeColor="text1"/>
          <w:kern w:val="36"/>
          <w:sz w:val="36"/>
          <w:szCs w:val="36"/>
        </w:rPr>
      </w:pPr>
      <w:bookmarkStart w:id="0" w:name="_GoBack"/>
      <w:r w:rsidRPr="00375D2F">
        <w:rPr>
          <w:rFonts w:ascii="Tahoma" w:eastAsia="宋体" w:hAnsi="Tahoma" w:cs="Tahoma"/>
          <w:b/>
          <w:bCs/>
          <w:color w:val="000000" w:themeColor="text1"/>
          <w:kern w:val="36"/>
          <w:sz w:val="36"/>
          <w:szCs w:val="36"/>
        </w:rPr>
        <w:t>公司股权分配协议书范本</w:t>
      </w:r>
    </w:p>
    <w:bookmarkEnd w:id="0"/>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本协议由以下各方授权代表于</w:t>
      </w:r>
      <w:r w:rsidRPr="00375D2F">
        <w:rPr>
          <w:rFonts w:ascii="Tahoma" w:eastAsia="宋体" w:hAnsi="Tahoma" w:cs="Tahoma"/>
          <w:color w:val="000000" w:themeColor="text1"/>
          <w:kern w:val="0"/>
          <w:szCs w:val="21"/>
        </w:rPr>
        <w:t>_____</w:t>
      </w:r>
      <w:r w:rsidRPr="00375D2F">
        <w:rPr>
          <w:rFonts w:ascii="Tahoma" w:eastAsia="宋体" w:hAnsi="Tahoma" w:cs="Tahoma"/>
          <w:color w:val="000000" w:themeColor="text1"/>
          <w:kern w:val="0"/>
          <w:szCs w:val="21"/>
        </w:rPr>
        <w:t>年</w:t>
      </w:r>
      <w:r w:rsidRPr="00375D2F">
        <w:rPr>
          <w:rFonts w:ascii="Tahoma" w:eastAsia="宋体" w:hAnsi="Tahoma" w:cs="Tahoma"/>
          <w:color w:val="000000" w:themeColor="text1"/>
          <w:kern w:val="0"/>
          <w:szCs w:val="21"/>
        </w:rPr>
        <w:t>___</w:t>
      </w:r>
      <w:r w:rsidRPr="00375D2F">
        <w:rPr>
          <w:rFonts w:ascii="Tahoma" w:eastAsia="宋体" w:hAnsi="Tahoma" w:cs="Tahoma"/>
          <w:color w:val="000000" w:themeColor="text1"/>
          <w:kern w:val="0"/>
          <w:szCs w:val="21"/>
        </w:rPr>
        <w:t>月</w:t>
      </w:r>
      <w:r w:rsidRPr="00375D2F">
        <w:rPr>
          <w:rFonts w:ascii="Tahoma" w:eastAsia="宋体" w:hAnsi="Tahoma" w:cs="Tahoma"/>
          <w:color w:val="000000" w:themeColor="text1"/>
          <w:kern w:val="0"/>
          <w:szCs w:val="21"/>
        </w:rPr>
        <w:t>___</w:t>
      </w:r>
      <w:r w:rsidRPr="00375D2F">
        <w:rPr>
          <w:rFonts w:ascii="Tahoma" w:eastAsia="宋体" w:hAnsi="Tahoma" w:cs="Tahoma"/>
          <w:color w:val="000000" w:themeColor="text1"/>
          <w:kern w:val="0"/>
          <w:szCs w:val="21"/>
        </w:rPr>
        <w:t>日于北京签署：</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股权受让方：</w:t>
      </w:r>
      <w:r w:rsidRPr="00375D2F">
        <w:rPr>
          <w:rFonts w:ascii="Tahoma" w:eastAsia="宋体" w:hAnsi="Tahoma" w:cs="Tahoma"/>
          <w:color w:val="000000" w:themeColor="text1"/>
          <w:kern w:val="0"/>
          <w:szCs w:val="21"/>
        </w:rPr>
        <w:t>________________________</w:t>
      </w:r>
      <w:r w:rsidRPr="00375D2F">
        <w:rPr>
          <w:rFonts w:ascii="Tahoma" w:eastAsia="宋体" w:hAnsi="Tahoma" w:cs="Tahoma"/>
          <w:color w:val="000000" w:themeColor="text1"/>
          <w:kern w:val="0"/>
          <w:szCs w:val="21"/>
        </w:rPr>
        <w:t>，是一家依照中国法律注册成立并有效存续的公司</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以下简称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受让股东</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，其法定地址位于北京市朝阳区</w:t>
      </w:r>
      <w:r w:rsidRPr="00375D2F">
        <w:rPr>
          <w:rFonts w:ascii="Tahoma" w:eastAsia="宋体" w:hAnsi="Tahoma" w:cs="Tahoma"/>
          <w:color w:val="000000" w:themeColor="text1"/>
          <w:kern w:val="0"/>
          <w:szCs w:val="21"/>
        </w:rPr>
        <w:t>______</w:t>
      </w:r>
      <w:r w:rsidRPr="00375D2F">
        <w:rPr>
          <w:rFonts w:ascii="Tahoma" w:eastAsia="宋体" w:hAnsi="Tahoma" w:cs="Tahoma"/>
          <w:color w:val="000000" w:themeColor="text1"/>
          <w:kern w:val="0"/>
          <w:szCs w:val="21"/>
        </w:rPr>
        <w:t>路</w:t>
      </w:r>
      <w:r w:rsidRPr="00375D2F">
        <w:rPr>
          <w:rFonts w:ascii="Tahoma" w:eastAsia="宋体" w:hAnsi="Tahoma" w:cs="Tahoma"/>
          <w:color w:val="000000" w:themeColor="text1"/>
          <w:kern w:val="0"/>
          <w:szCs w:val="21"/>
        </w:rPr>
        <w:t>______</w:t>
      </w:r>
      <w:r w:rsidRPr="00375D2F">
        <w:rPr>
          <w:rFonts w:ascii="Tahoma" w:eastAsia="宋体" w:hAnsi="Tahoma" w:cs="Tahoma"/>
          <w:color w:val="000000" w:themeColor="text1"/>
          <w:kern w:val="0"/>
          <w:szCs w:val="21"/>
        </w:rPr>
        <w:t xml:space="preserve">号　　</w:t>
      </w:r>
      <w:r w:rsidRPr="00375D2F">
        <w:rPr>
          <w:rFonts w:ascii="Tahoma" w:eastAsia="宋体" w:hAnsi="Tahoma" w:cs="Tahoma"/>
          <w:color w:val="000000" w:themeColor="text1"/>
          <w:kern w:val="0"/>
          <w:szCs w:val="21"/>
        </w:rPr>
        <w:t>_________</w:t>
      </w:r>
      <w:r w:rsidRPr="00375D2F">
        <w:rPr>
          <w:rFonts w:ascii="Tahoma" w:eastAsia="宋体" w:hAnsi="Tahoma" w:cs="Tahoma"/>
          <w:color w:val="000000" w:themeColor="text1"/>
          <w:kern w:val="0"/>
          <w:szCs w:val="21"/>
        </w:rPr>
        <w:t>楼。</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股权出让方：</w:t>
      </w:r>
      <w:r w:rsidRPr="00375D2F">
        <w:rPr>
          <w:rFonts w:ascii="Tahoma" w:eastAsia="宋体" w:hAnsi="Tahoma" w:cs="Tahoma"/>
          <w:color w:val="000000" w:themeColor="text1"/>
          <w:kern w:val="0"/>
          <w:szCs w:val="21"/>
        </w:rPr>
        <w:t>________________________</w:t>
      </w:r>
      <w:r w:rsidRPr="00375D2F">
        <w:rPr>
          <w:rFonts w:ascii="Tahoma" w:eastAsia="宋体" w:hAnsi="Tahoma" w:cs="Tahoma"/>
          <w:color w:val="000000" w:themeColor="text1"/>
          <w:kern w:val="0"/>
          <w:szCs w:val="21"/>
        </w:rPr>
        <w:t>，是一家依照中国法律注册成立并有效存续的公司</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以下简称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出让股东</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，其法定地址位于北京市</w:t>
      </w:r>
      <w:r w:rsidRPr="00375D2F">
        <w:rPr>
          <w:rFonts w:ascii="Tahoma" w:eastAsia="宋体" w:hAnsi="Tahoma" w:cs="Tahoma"/>
          <w:color w:val="000000" w:themeColor="text1"/>
          <w:kern w:val="0"/>
          <w:szCs w:val="21"/>
        </w:rPr>
        <w:t>________</w:t>
      </w:r>
      <w:r w:rsidRPr="00375D2F">
        <w:rPr>
          <w:rFonts w:ascii="Tahoma" w:eastAsia="宋体" w:hAnsi="Tahoma" w:cs="Tahoma"/>
          <w:color w:val="000000" w:themeColor="text1"/>
          <w:kern w:val="0"/>
          <w:szCs w:val="21"/>
        </w:rPr>
        <w:t>区</w:t>
      </w:r>
      <w:r w:rsidRPr="00375D2F">
        <w:rPr>
          <w:rFonts w:ascii="Tahoma" w:eastAsia="宋体" w:hAnsi="Tahoma" w:cs="Tahoma"/>
          <w:color w:val="000000" w:themeColor="text1"/>
          <w:kern w:val="0"/>
          <w:szCs w:val="21"/>
        </w:rPr>
        <w:t>_________</w:t>
      </w:r>
      <w:r w:rsidRPr="00375D2F">
        <w:rPr>
          <w:rFonts w:ascii="Tahoma" w:eastAsia="宋体" w:hAnsi="Tahoma" w:cs="Tahoma"/>
          <w:color w:val="000000" w:themeColor="text1"/>
          <w:kern w:val="0"/>
          <w:szCs w:val="21"/>
        </w:rPr>
        <w:t>大街</w:t>
      </w:r>
      <w:r w:rsidRPr="00375D2F">
        <w:rPr>
          <w:rFonts w:ascii="Tahoma" w:eastAsia="宋体" w:hAnsi="Tahoma" w:cs="Tahoma"/>
          <w:color w:val="000000" w:themeColor="text1"/>
          <w:kern w:val="0"/>
          <w:szCs w:val="21"/>
        </w:rPr>
        <w:t>____</w:t>
      </w:r>
      <w:r w:rsidRPr="00375D2F">
        <w:rPr>
          <w:rFonts w:ascii="Tahoma" w:eastAsia="宋体" w:hAnsi="Tahoma" w:cs="Tahoma"/>
          <w:color w:val="000000" w:themeColor="text1"/>
          <w:kern w:val="0"/>
          <w:szCs w:val="21"/>
        </w:rPr>
        <w:t>号。</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前</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言</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w:t>
      </w:r>
      <w:r w:rsidRPr="00375D2F">
        <w:rPr>
          <w:rFonts w:ascii="Tahoma" w:eastAsia="宋体" w:hAnsi="Tahoma" w:cs="Tahoma"/>
          <w:color w:val="000000" w:themeColor="text1"/>
          <w:kern w:val="0"/>
          <w:szCs w:val="21"/>
        </w:rPr>
        <w:t>鉴于股权出让方与</w:t>
      </w:r>
      <w:r w:rsidRPr="00375D2F">
        <w:rPr>
          <w:rFonts w:ascii="Tahoma" w:eastAsia="宋体" w:hAnsi="Tahoma" w:cs="Tahoma"/>
          <w:color w:val="000000" w:themeColor="text1"/>
          <w:kern w:val="0"/>
          <w:szCs w:val="21"/>
        </w:rPr>
        <w:t>__________(</w:t>
      </w:r>
      <w:r w:rsidRPr="00375D2F">
        <w:rPr>
          <w:rFonts w:ascii="Tahoma" w:eastAsia="宋体" w:hAnsi="Tahoma" w:cs="Tahoma"/>
          <w:color w:val="000000" w:themeColor="text1"/>
          <w:kern w:val="0"/>
          <w:szCs w:val="21"/>
        </w:rPr>
        <w:t>以下简称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某某</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于</w:t>
      </w:r>
      <w:r w:rsidRPr="00375D2F">
        <w:rPr>
          <w:rFonts w:ascii="Tahoma" w:eastAsia="宋体" w:hAnsi="Tahoma" w:cs="Tahoma"/>
          <w:color w:val="000000" w:themeColor="text1"/>
          <w:kern w:val="0"/>
          <w:szCs w:val="21"/>
        </w:rPr>
        <w:t>____</w:t>
      </w:r>
      <w:r w:rsidRPr="00375D2F">
        <w:rPr>
          <w:rFonts w:ascii="Tahoma" w:eastAsia="宋体" w:hAnsi="Tahoma" w:cs="Tahoma"/>
          <w:color w:val="000000" w:themeColor="text1"/>
          <w:kern w:val="0"/>
          <w:szCs w:val="21"/>
        </w:rPr>
        <w:t>年</w:t>
      </w:r>
      <w:r w:rsidRPr="00375D2F">
        <w:rPr>
          <w:rFonts w:ascii="Tahoma" w:eastAsia="宋体" w:hAnsi="Tahoma" w:cs="Tahoma"/>
          <w:color w:val="000000" w:themeColor="text1"/>
          <w:kern w:val="0"/>
          <w:szCs w:val="21"/>
        </w:rPr>
        <w:t>_____</w:t>
      </w:r>
      <w:r w:rsidRPr="00375D2F">
        <w:rPr>
          <w:rFonts w:ascii="Tahoma" w:eastAsia="宋体" w:hAnsi="Tahoma" w:cs="Tahoma"/>
          <w:color w:val="000000" w:themeColor="text1"/>
          <w:kern w:val="0"/>
          <w:szCs w:val="21"/>
        </w:rPr>
        <w:t>月</w:t>
      </w:r>
      <w:r w:rsidRPr="00375D2F">
        <w:rPr>
          <w:rFonts w:ascii="Tahoma" w:eastAsia="宋体" w:hAnsi="Tahoma" w:cs="Tahoma"/>
          <w:color w:val="000000" w:themeColor="text1"/>
          <w:kern w:val="0"/>
          <w:szCs w:val="21"/>
        </w:rPr>
        <w:t>_______</w:t>
      </w:r>
      <w:proofErr w:type="gramStart"/>
      <w:r w:rsidRPr="00375D2F">
        <w:rPr>
          <w:rFonts w:ascii="Tahoma" w:eastAsia="宋体" w:hAnsi="Tahoma" w:cs="Tahoma"/>
          <w:color w:val="000000" w:themeColor="text1"/>
          <w:kern w:val="0"/>
          <w:szCs w:val="21"/>
        </w:rPr>
        <w:t>日签署</w:t>
      </w:r>
      <w:proofErr w:type="gramEnd"/>
      <w:r w:rsidRPr="00375D2F">
        <w:rPr>
          <w:rFonts w:ascii="Tahoma" w:eastAsia="宋体" w:hAnsi="Tahoma" w:cs="Tahoma"/>
          <w:color w:val="000000" w:themeColor="text1"/>
          <w:kern w:val="0"/>
          <w:szCs w:val="21"/>
        </w:rPr>
        <w:t>合同和章程，共同设立京</w:t>
      </w:r>
      <w:r w:rsidRPr="00375D2F">
        <w:rPr>
          <w:rFonts w:ascii="Tahoma" w:eastAsia="宋体" w:hAnsi="Tahoma" w:cs="Tahoma"/>
          <w:color w:val="000000" w:themeColor="text1"/>
          <w:kern w:val="0"/>
          <w:szCs w:val="21"/>
        </w:rPr>
        <w:t>___________</w:t>
      </w:r>
      <w:r w:rsidRPr="00375D2F">
        <w:rPr>
          <w:rFonts w:ascii="Tahoma" w:eastAsia="宋体" w:hAnsi="Tahoma" w:cs="Tahoma"/>
          <w:color w:val="000000" w:themeColor="text1"/>
          <w:kern w:val="0"/>
          <w:szCs w:val="21"/>
        </w:rPr>
        <w:t>公司</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目标公司</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，主要经营范围为机械设备的研究开发、生产销售等。目标公司的营业执照于</w:t>
      </w:r>
      <w:r w:rsidRPr="00375D2F">
        <w:rPr>
          <w:rFonts w:ascii="Tahoma" w:eastAsia="宋体" w:hAnsi="Tahoma" w:cs="Tahoma"/>
          <w:color w:val="000000" w:themeColor="text1"/>
          <w:kern w:val="0"/>
          <w:szCs w:val="21"/>
        </w:rPr>
        <w:t>_____</w:t>
      </w:r>
      <w:r w:rsidRPr="00375D2F">
        <w:rPr>
          <w:rFonts w:ascii="Tahoma" w:eastAsia="宋体" w:hAnsi="Tahoma" w:cs="Tahoma"/>
          <w:color w:val="000000" w:themeColor="text1"/>
          <w:kern w:val="0"/>
          <w:szCs w:val="21"/>
        </w:rPr>
        <w:t>年</w:t>
      </w:r>
      <w:r w:rsidRPr="00375D2F">
        <w:rPr>
          <w:rFonts w:ascii="Tahoma" w:eastAsia="宋体" w:hAnsi="Tahoma" w:cs="Tahoma"/>
          <w:color w:val="000000" w:themeColor="text1"/>
          <w:kern w:val="0"/>
          <w:szCs w:val="21"/>
        </w:rPr>
        <w:t>___</w:t>
      </w:r>
      <w:r w:rsidRPr="00375D2F">
        <w:rPr>
          <w:rFonts w:ascii="Tahoma" w:eastAsia="宋体" w:hAnsi="Tahoma" w:cs="Tahoma"/>
          <w:color w:val="000000" w:themeColor="text1"/>
          <w:kern w:val="0"/>
          <w:szCs w:val="21"/>
        </w:rPr>
        <w:t>月</w:t>
      </w:r>
      <w:r w:rsidRPr="00375D2F">
        <w:rPr>
          <w:rFonts w:ascii="Tahoma" w:eastAsia="宋体" w:hAnsi="Tahoma" w:cs="Tahoma"/>
          <w:color w:val="000000" w:themeColor="text1"/>
          <w:kern w:val="0"/>
          <w:szCs w:val="21"/>
        </w:rPr>
        <w:t>___</w:t>
      </w:r>
      <w:r w:rsidRPr="00375D2F">
        <w:rPr>
          <w:rFonts w:ascii="Tahoma" w:eastAsia="宋体" w:hAnsi="Tahoma" w:cs="Tahoma"/>
          <w:color w:val="000000" w:themeColor="text1"/>
          <w:kern w:val="0"/>
          <w:szCs w:val="21"/>
        </w:rPr>
        <w:t>日签发。</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鉴于目标公司的注册资本为</w:t>
      </w:r>
      <w:r w:rsidRPr="00375D2F">
        <w:rPr>
          <w:rFonts w:ascii="Tahoma" w:eastAsia="宋体" w:hAnsi="Tahoma" w:cs="Tahoma"/>
          <w:color w:val="000000" w:themeColor="text1"/>
          <w:kern w:val="0"/>
          <w:szCs w:val="21"/>
        </w:rPr>
        <w:t>_____</w:t>
      </w:r>
      <w:r w:rsidRPr="00375D2F">
        <w:rPr>
          <w:rFonts w:ascii="Tahoma" w:eastAsia="宋体" w:hAnsi="Tahoma" w:cs="Tahoma"/>
          <w:color w:val="000000" w:themeColor="text1"/>
          <w:kern w:val="0"/>
          <w:szCs w:val="21"/>
        </w:rPr>
        <w:t>元人民币</w:t>
      </w:r>
      <w:r w:rsidRPr="00375D2F">
        <w:rPr>
          <w:rFonts w:ascii="Tahoma" w:eastAsia="宋体" w:hAnsi="Tahoma" w:cs="Tahoma"/>
          <w:color w:val="000000" w:themeColor="text1"/>
          <w:kern w:val="0"/>
          <w:szCs w:val="21"/>
        </w:rPr>
        <w:t>(</w:t>
      </w:r>
      <w:proofErr w:type="spellStart"/>
      <w:r w:rsidRPr="00375D2F">
        <w:rPr>
          <w:rFonts w:ascii="Tahoma" w:eastAsia="宋体" w:hAnsi="Tahoma" w:cs="Tahoma"/>
          <w:color w:val="000000" w:themeColor="text1"/>
          <w:kern w:val="0"/>
          <w:szCs w:val="21"/>
        </w:rPr>
        <w:t>rmb</w:t>
      </w:r>
      <w:proofErr w:type="spellEnd"/>
      <w:r w:rsidRPr="00375D2F">
        <w:rPr>
          <w:rFonts w:ascii="Tahoma" w:eastAsia="宋体" w:hAnsi="Tahoma" w:cs="Tahoma"/>
          <w:color w:val="000000" w:themeColor="text1"/>
          <w:kern w:val="0"/>
          <w:szCs w:val="21"/>
        </w:rPr>
        <w:t>______)</w:t>
      </w:r>
      <w:r w:rsidRPr="00375D2F">
        <w:rPr>
          <w:rFonts w:ascii="Tahoma" w:eastAsia="宋体" w:hAnsi="Tahoma" w:cs="Tahoma"/>
          <w:color w:val="000000" w:themeColor="text1"/>
          <w:kern w:val="0"/>
          <w:szCs w:val="21"/>
        </w:rPr>
        <w:t>，股权出让方为目标公司</w:t>
      </w:r>
      <w:proofErr w:type="gramStart"/>
      <w:r w:rsidRPr="00375D2F">
        <w:rPr>
          <w:rFonts w:ascii="Tahoma" w:eastAsia="宋体" w:hAnsi="Tahoma" w:cs="Tahoma"/>
          <w:color w:val="000000" w:themeColor="text1"/>
          <w:kern w:val="0"/>
          <w:szCs w:val="21"/>
        </w:rPr>
        <w:t>之现有</w:t>
      </w:r>
      <w:proofErr w:type="gramEnd"/>
      <w:r w:rsidRPr="00375D2F">
        <w:rPr>
          <w:rFonts w:ascii="Tahoma" w:eastAsia="宋体" w:hAnsi="Tahoma" w:cs="Tahoma"/>
          <w:color w:val="000000" w:themeColor="text1"/>
          <w:kern w:val="0"/>
          <w:szCs w:val="21"/>
        </w:rPr>
        <w:t>股东，于本协议签署日持有目标公司百分之</w:t>
      </w:r>
      <w:r w:rsidRPr="00375D2F">
        <w:rPr>
          <w:rFonts w:ascii="Tahoma" w:eastAsia="宋体" w:hAnsi="Tahoma" w:cs="Tahoma"/>
          <w:color w:val="000000" w:themeColor="text1"/>
          <w:kern w:val="0"/>
          <w:szCs w:val="21"/>
        </w:rPr>
        <w:t>_____(____%)</w:t>
      </w:r>
      <w:r w:rsidRPr="00375D2F">
        <w:rPr>
          <w:rFonts w:ascii="Tahoma" w:eastAsia="宋体" w:hAnsi="Tahoma" w:cs="Tahoma"/>
          <w:color w:val="000000" w:themeColor="text1"/>
          <w:kern w:val="0"/>
          <w:szCs w:val="21"/>
        </w:rPr>
        <w:t>的股份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股权出让方愿意以</w:t>
      </w:r>
      <w:proofErr w:type="gramStart"/>
      <w:r w:rsidRPr="00375D2F">
        <w:rPr>
          <w:rFonts w:ascii="Tahoma" w:eastAsia="宋体" w:hAnsi="Tahoma" w:cs="Tahoma"/>
          <w:color w:val="000000" w:themeColor="text1"/>
          <w:kern w:val="0"/>
          <w:szCs w:val="21"/>
        </w:rPr>
        <w:t>下列第</w:t>
      </w:r>
      <w:r w:rsidRPr="00375D2F">
        <w:rPr>
          <w:rFonts w:ascii="Tahoma" w:eastAsia="宋体" w:hAnsi="Tahoma" w:cs="Tahoma"/>
          <w:color w:val="000000" w:themeColor="text1"/>
          <w:kern w:val="0"/>
          <w:szCs w:val="21"/>
        </w:rPr>
        <w:t>2</w:t>
      </w:r>
      <w:proofErr w:type="gramEnd"/>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条规定之对价及本协议所规定的其他条款和条件将其持有的目标公司的百分之</w:t>
      </w:r>
      <w:r w:rsidRPr="00375D2F">
        <w:rPr>
          <w:rFonts w:ascii="Tahoma" w:eastAsia="宋体" w:hAnsi="Tahoma" w:cs="Tahoma"/>
          <w:color w:val="000000" w:themeColor="text1"/>
          <w:kern w:val="0"/>
          <w:szCs w:val="21"/>
        </w:rPr>
        <w:t>____(____%)</w:t>
      </w:r>
      <w:r w:rsidRPr="00375D2F">
        <w:rPr>
          <w:rFonts w:ascii="Tahoma" w:eastAsia="宋体" w:hAnsi="Tahoma" w:cs="Tahoma"/>
          <w:color w:val="000000" w:themeColor="text1"/>
          <w:kern w:val="0"/>
          <w:szCs w:val="21"/>
        </w:rPr>
        <w:t>股份转让予股权受让方，股权受让方愿意在本协议条款所规定的条件下受让上述转让之股份及权益。</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据此，双方通过友好协商，本着共同合作和互利互惠的原则，按照下列条款和条件达成如下协议，以</w:t>
      </w:r>
      <w:proofErr w:type="gramStart"/>
      <w:r w:rsidRPr="00375D2F">
        <w:rPr>
          <w:rFonts w:ascii="Tahoma" w:eastAsia="宋体" w:hAnsi="Tahoma" w:cs="Tahoma"/>
          <w:color w:val="000000" w:themeColor="text1"/>
          <w:kern w:val="0"/>
          <w:szCs w:val="21"/>
        </w:rPr>
        <w:t>兹共同</w:t>
      </w:r>
      <w:proofErr w:type="gramEnd"/>
      <w:r w:rsidRPr="00375D2F">
        <w:rPr>
          <w:rFonts w:ascii="Tahoma" w:eastAsia="宋体" w:hAnsi="Tahoma" w:cs="Tahoma"/>
          <w:color w:val="000000" w:themeColor="text1"/>
          <w:kern w:val="0"/>
          <w:szCs w:val="21"/>
        </w:rPr>
        <w:t>信守：</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第一章</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定</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义</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1.1</w:t>
      </w:r>
      <w:r w:rsidRPr="00375D2F">
        <w:rPr>
          <w:rFonts w:ascii="Tahoma" w:eastAsia="宋体" w:hAnsi="Tahoma" w:cs="Tahoma"/>
          <w:color w:val="000000" w:themeColor="text1"/>
          <w:kern w:val="0"/>
          <w:szCs w:val="21"/>
        </w:rPr>
        <w:t>在本协议中，除非上下文另有所指，下列词语具有以下含义：</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w:t>
      </w:r>
      <w:r w:rsidRPr="00375D2F">
        <w:rPr>
          <w:rFonts w:ascii="Tahoma" w:eastAsia="宋体" w:hAnsi="Tahoma" w:cs="Tahoma"/>
          <w:color w:val="000000" w:themeColor="text1"/>
          <w:kern w:val="0"/>
          <w:szCs w:val="21"/>
        </w:rPr>
        <w:t>中国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指中华人民共和国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不包括香港和澳门特别行政区及我国台湾地区</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人民币</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指中华人民共和国法定货币</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(3)“</w:t>
      </w:r>
      <w:r w:rsidRPr="00375D2F">
        <w:rPr>
          <w:rFonts w:ascii="Tahoma" w:eastAsia="宋体" w:hAnsi="Tahoma" w:cs="Tahoma"/>
          <w:color w:val="000000" w:themeColor="text1"/>
          <w:kern w:val="0"/>
          <w:szCs w:val="21"/>
        </w:rPr>
        <w:t>股份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指现有股东在目标公司按其根据相关法律文件认缴和实际投入注册资本数额</w:t>
      </w:r>
      <w:proofErr w:type="gramStart"/>
      <w:r w:rsidRPr="00375D2F">
        <w:rPr>
          <w:rFonts w:ascii="Tahoma" w:eastAsia="宋体" w:hAnsi="Tahoma" w:cs="Tahoma"/>
          <w:color w:val="000000" w:themeColor="text1"/>
          <w:kern w:val="0"/>
          <w:szCs w:val="21"/>
        </w:rPr>
        <w:t>占目标</w:t>
      </w:r>
      <w:proofErr w:type="gramEnd"/>
      <w:r w:rsidRPr="00375D2F">
        <w:rPr>
          <w:rFonts w:ascii="Tahoma" w:eastAsia="宋体" w:hAnsi="Tahoma" w:cs="Tahoma"/>
          <w:color w:val="000000" w:themeColor="text1"/>
          <w:kern w:val="0"/>
          <w:szCs w:val="21"/>
        </w:rPr>
        <w:t>公司注册资本总额的比例所享有的公司的股东权益。一般而言，股份的表现形式可以是股票、股权份额等。在本协议中，股份是以百分比来计算的</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lastRenderedPageBreak/>
        <w:t>(4)“</w:t>
      </w:r>
      <w:r w:rsidRPr="00375D2F">
        <w:rPr>
          <w:rFonts w:ascii="Tahoma" w:eastAsia="宋体" w:hAnsi="Tahoma" w:cs="Tahoma"/>
          <w:color w:val="000000" w:themeColor="text1"/>
          <w:kern w:val="0"/>
          <w:szCs w:val="21"/>
        </w:rPr>
        <w:t>转让股份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指股权出让方根据本协议的条件及约定出让的其持有的目标公司的百分之六十三</w:t>
      </w:r>
      <w:r w:rsidRPr="00375D2F">
        <w:rPr>
          <w:rFonts w:ascii="Tahoma" w:eastAsia="宋体" w:hAnsi="Tahoma" w:cs="Tahoma"/>
          <w:color w:val="000000" w:themeColor="text1"/>
          <w:kern w:val="0"/>
          <w:szCs w:val="21"/>
        </w:rPr>
        <w:t>(63%)</w:t>
      </w:r>
      <w:r w:rsidRPr="00375D2F">
        <w:rPr>
          <w:rFonts w:ascii="Tahoma" w:eastAsia="宋体" w:hAnsi="Tahoma" w:cs="Tahoma"/>
          <w:color w:val="000000" w:themeColor="text1"/>
          <w:kern w:val="0"/>
          <w:szCs w:val="21"/>
        </w:rPr>
        <w:t>的股权</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(5)</w:t>
      </w:r>
      <w:proofErr w:type="gramStart"/>
      <w:r w:rsidRPr="00375D2F">
        <w:rPr>
          <w:rFonts w:ascii="Tahoma" w:eastAsia="宋体" w:hAnsi="Tahoma" w:cs="Tahoma"/>
          <w:color w:val="000000" w:themeColor="text1"/>
          <w:kern w:val="0"/>
          <w:szCs w:val="21"/>
        </w:rPr>
        <w:t>“</w:t>
      </w:r>
      <w:proofErr w:type="gramEnd"/>
      <w:r w:rsidRPr="00375D2F">
        <w:rPr>
          <w:rFonts w:ascii="Tahoma" w:eastAsia="宋体" w:hAnsi="Tahoma" w:cs="Tahoma"/>
          <w:color w:val="000000" w:themeColor="text1"/>
          <w:kern w:val="0"/>
          <w:szCs w:val="21"/>
        </w:rPr>
        <w:t>转让价</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指第</w:t>
      </w:r>
      <w:r w:rsidRPr="00375D2F">
        <w:rPr>
          <w:rFonts w:ascii="Tahoma" w:eastAsia="宋体" w:hAnsi="Tahoma" w:cs="Tahoma"/>
          <w:color w:val="000000" w:themeColor="text1"/>
          <w:kern w:val="0"/>
          <w:szCs w:val="21"/>
        </w:rPr>
        <w:t>2.2</w:t>
      </w:r>
      <w:r w:rsidRPr="00375D2F">
        <w:rPr>
          <w:rFonts w:ascii="Tahoma" w:eastAsia="宋体" w:hAnsi="Tahoma" w:cs="Tahoma"/>
          <w:color w:val="000000" w:themeColor="text1"/>
          <w:kern w:val="0"/>
          <w:szCs w:val="21"/>
        </w:rPr>
        <w:t>及</w:t>
      </w:r>
      <w:r w:rsidRPr="00375D2F">
        <w:rPr>
          <w:rFonts w:ascii="Tahoma" w:eastAsia="宋体" w:hAnsi="Tahoma" w:cs="Tahoma"/>
          <w:color w:val="000000" w:themeColor="text1"/>
          <w:kern w:val="0"/>
          <w:szCs w:val="21"/>
        </w:rPr>
        <w:t>2.3</w:t>
      </w:r>
      <w:r w:rsidRPr="00375D2F">
        <w:rPr>
          <w:rFonts w:ascii="Tahoma" w:eastAsia="宋体" w:hAnsi="Tahoma" w:cs="Tahoma"/>
          <w:color w:val="000000" w:themeColor="text1"/>
          <w:kern w:val="0"/>
          <w:szCs w:val="21"/>
        </w:rPr>
        <w:t>所述之转让价</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(6)“</w:t>
      </w:r>
      <w:r w:rsidRPr="00375D2F">
        <w:rPr>
          <w:rFonts w:ascii="Tahoma" w:eastAsia="宋体" w:hAnsi="Tahoma" w:cs="Tahoma"/>
          <w:color w:val="000000" w:themeColor="text1"/>
          <w:kern w:val="0"/>
          <w:szCs w:val="21"/>
        </w:rPr>
        <w:t>转让完成日期</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的定义见第</w:t>
      </w:r>
      <w:r w:rsidRPr="00375D2F">
        <w:rPr>
          <w:rFonts w:ascii="Tahoma" w:eastAsia="宋体" w:hAnsi="Tahoma" w:cs="Tahoma"/>
          <w:color w:val="000000" w:themeColor="text1"/>
          <w:kern w:val="0"/>
          <w:szCs w:val="21"/>
        </w:rPr>
        <w:t>5.1</w:t>
      </w:r>
      <w:r w:rsidRPr="00375D2F">
        <w:rPr>
          <w:rFonts w:ascii="Tahoma" w:eastAsia="宋体" w:hAnsi="Tahoma" w:cs="Tahoma"/>
          <w:color w:val="000000" w:themeColor="text1"/>
          <w:kern w:val="0"/>
          <w:szCs w:val="21"/>
        </w:rPr>
        <w:t>条款</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(7)“</w:t>
      </w:r>
      <w:r w:rsidRPr="00375D2F">
        <w:rPr>
          <w:rFonts w:ascii="Tahoma" w:eastAsia="宋体" w:hAnsi="Tahoma" w:cs="Tahoma"/>
          <w:color w:val="000000" w:themeColor="text1"/>
          <w:kern w:val="0"/>
          <w:szCs w:val="21"/>
        </w:rPr>
        <w:t>现有股东</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指在本协议签署生效之前，日期最近的有效合同与章程</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中载明的目标公司的股东，即出让股东和本协议股权出让方</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(8)</w:t>
      </w:r>
      <w:r w:rsidRPr="00375D2F">
        <w:rPr>
          <w:rFonts w:ascii="Tahoma" w:eastAsia="宋体" w:hAnsi="Tahoma" w:cs="Tahoma"/>
          <w:color w:val="000000" w:themeColor="text1"/>
          <w:kern w:val="0"/>
          <w:szCs w:val="21"/>
        </w:rPr>
        <w:t>本协议：指本协议主文、全部附件及甲乙双方一致同意列为本协议附件之其他文件。</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1.2</w:t>
      </w:r>
      <w:r w:rsidRPr="00375D2F">
        <w:rPr>
          <w:rFonts w:ascii="Tahoma" w:eastAsia="宋体" w:hAnsi="Tahoma" w:cs="Tahoma"/>
          <w:color w:val="000000" w:themeColor="text1"/>
          <w:kern w:val="0"/>
          <w:szCs w:val="21"/>
        </w:rPr>
        <w:t>章、条、款、项及附件分别</w:t>
      </w:r>
      <w:proofErr w:type="gramStart"/>
      <w:r w:rsidRPr="00375D2F">
        <w:rPr>
          <w:rFonts w:ascii="Tahoma" w:eastAsia="宋体" w:hAnsi="Tahoma" w:cs="Tahoma"/>
          <w:color w:val="000000" w:themeColor="text1"/>
          <w:kern w:val="0"/>
          <w:szCs w:val="21"/>
        </w:rPr>
        <w:t>指栖协议</w:t>
      </w:r>
      <w:proofErr w:type="gramEnd"/>
      <w:r w:rsidRPr="00375D2F">
        <w:rPr>
          <w:rFonts w:ascii="Tahoma" w:eastAsia="宋体" w:hAnsi="Tahoma" w:cs="Tahoma"/>
          <w:color w:val="000000" w:themeColor="text1"/>
          <w:kern w:val="0"/>
          <w:szCs w:val="21"/>
        </w:rPr>
        <w:t>的章、条、款、项及附件。</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1.3</w:t>
      </w:r>
      <w:r w:rsidRPr="00375D2F">
        <w:rPr>
          <w:rFonts w:ascii="Tahoma" w:eastAsia="宋体" w:hAnsi="Tahoma" w:cs="Tahoma"/>
          <w:color w:val="000000" w:themeColor="text1"/>
          <w:kern w:val="0"/>
          <w:szCs w:val="21"/>
        </w:rPr>
        <w:t>本协议中的标题为方便而设，不应影响对本协议的理解与解释。</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第二章</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股</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权</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转</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让</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2.1</w:t>
      </w:r>
      <w:r w:rsidRPr="00375D2F">
        <w:rPr>
          <w:rFonts w:ascii="Tahoma" w:eastAsia="宋体" w:hAnsi="Tahoma" w:cs="Tahoma"/>
          <w:color w:val="000000" w:themeColor="text1"/>
          <w:kern w:val="0"/>
          <w:szCs w:val="21"/>
        </w:rPr>
        <w:t>甲方双方同意由股权受</w:t>
      </w:r>
      <w:proofErr w:type="gramStart"/>
      <w:r w:rsidRPr="00375D2F">
        <w:rPr>
          <w:rFonts w:ascii="Tahoma" w:eastAsia="宋体" w:hAnsi="Tahoma" w:cs="Tahoma"/>
          <w:color w:val="000000" w:themeColor="text1"/>
          <w:kern w:val="0"/>
          <w:szCs w:val="21"/>
        </w:rPr>
        <w:t>让方向</w:t>
      </w:r>
      <w:proofErr w:type="gramEnd"/>
      <w:r w:rsidRPr="00375D2F">
        <w:rPr>
          <w:rFonts w:ascii="Tahoma" w:eastAsia="宋体" w:hAnsi="Tahoma" w:cs="Tahoma"/>
          <w:color w:val="000000" w:themeColor="text1"/>
          <w:kern w:val="0"/>
          <w:szCs w:val="21"/>
        </w:rPr>
        <w:t>股权出让方支付第</w:t>
      </w:r>
      <w:r w:rsidRPr="00375D2F">
        <w:rPr>
          <w:rFonts w:ascii="Tahoma" w:eastAsia="宋体" w:hAnsi="Tahoma" w:cs="Tahoma"/>
          <w:color w:val="000000" w:themeColor="text1"/>
          <w:kern w:val="0"/>
          <w:szCs w:val="21"/>
        </w:rPr>
        <w:t>2.2</w:t>
      </w:r>
      <w:r w:rsidRPr="00375D2F">
        <w:rPr>
          <w:rFonts w:ascii="Tahoma" w:eastAsia="宋体" w:hAnsi="Tahoma" w:cs="Tahoma"/>
          <w:color w:val="000000" w:themeColor="text1"/>
          <w:kern w:val="0"/>
          <w:szCs w:val="21"/>
        </w:rPr>
        <w:t>条中所规定之现金金额作为对价，按照本协议第四章中规定的条件收购转让股份。</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2.2</w:t>
      </w:r>
      <w:r w:rsidRPr="00375D2F">
        <w:rPr>
          <w:rFonts w:ascii="Tahoma" w:eastAsia="宋体" w:hAnsi="Tahoma" w:cs="Tahoma"/>
          <w:color w:val="000000" w:themeColor="text1"/>
          <w:kern w:val="0"/>
          <w:szCs w:val="21"/>
        </w:rPr>
        <w:t>股权受让方收购股权出让方</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转让股份</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的转让价为：人民币六十三万元。</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2.3</w:t>
      </w:r>
      <w:r w:rsidRPr="00375D2F">
        <w:rPr>
          <w:rFonts w:ascii="Tahoma" w:eastAsia="宋体" w:hAnsi="Tahoma" w:cs="Tahoma"/>
          <w:color w:val="000000" w:themeColor="text1"/>
          <w:kern w:val="0"/>
          <w:szCs w:val="21"/>
        </w:rPr>
        <w:t>转</w:t>
      </w:r>
      <w:proofErr w:type="gramStart"/>
      <w:r w:rsidRPr="00375D2F">
        <w:rPr>
          <w:rFonts w:ascii="Tahoma" w:eastAsia="宋体" w:hAnsi="Tahoma" w:cs="Tahoma"/>
          <w:color w:val="000000" w:themeColor="text1"/>
          <w:kern w:val="0"/>
          <w:szCs w:val="21"/>
        </w:rPr>
        <w:t>让价指</w:t>
      </w:r>
      <w:proofErr w:type="gramEnd"/>
      <w:r w:rsidRPr="00375D2F">
        <w:rPr>
          <w:rFonts w:ascii="Tahoma" w:eastAsia="宋体" w:hAnsi="Tahoma" w:cs="Tahoma"/>
          <w:color w:val="000000" w:themeColor="text1"/>
          <w:kern w:val="0"/>
          <w:szCs w:val="21"/>
        </w:rPr>
        <w:t>转让股份的购买价，包括转让股份所包含的各种股东权益。该等股东权益指依附于转让股份的所有现时和潜在的权益，包括目标公司所拥有的全部动产和不动产、有形和无形资产的百分之六十三</w:t>
      </w:r>
      <w:r w:rsidRPr="00375D2F">
        <w:rPr>
          <w:rFonts w:ascii="Tahoma" w:eastAsia="宋体" w:hAnsi="Tahoma" w:cs="Tahoma"/>
          <w:color w:val="000000" w:themeColor="text1"/>
          <w:kern w:val="0"/>
          <w:szCs w:val="21"/>
        </w:rPr>
        <w:t>(63%)</w:t>
      </w:r>
      <w:r w:rsidRPr="00375D2F">
        <w:rPr>
          <w:rFonts w:ascii="Tahoma" w:eastAsia="宋体" w:hAnsi="Tahoma" w:cs="Tahoma"/>
          <w:color w:val="000000" w:themeColor="text1"/>
          <w:kern w:val="0"/>
          <w:szCs w:val="21"/>
        </w:rPr>
        <w:t>所代表之利益。转让价不包括下列数额：</w:t>
      </w:r>
      <w:r w:rsidRPr="00375D2F">
        <w:rPr>
          <w:rFonts w:ascii="Tahoma" w:eastAsia="宋体" w:hAnsi="Tahoma" w:cs="Tahoma"/>
          <w:color w:val="000000" w:themeColor="text1"/>
          <w:kern w:val="0"/>
          <w:szCs w:val="21"/>
        </w:rPr>
        <w:t>(a)</w:t>
      </w:r>
      <w:r w:rsidRPr="00375D2F">
        <w:rPr>
          <w:rFonts w:ascii="Tahoma" w:eastAsia="宋体" w:hAnsi="Tahoma" w:cs="Tahoma"/>
          <w:color w:val="000000" w:themeColor="text1"/>
          <w:kern w:val="0"/>
          <w:szCs w:val="21"/>
        </w:rPr>
        <w:t>本协议附件</w:t>
      </w:r>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中未予列明的任何目标公司债务及其他应付款项</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以下简称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未披露债务</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，和</w:t>
      </w:r>
      <w:r w:rsidRPr="00375D2F">
        <w:rPr>
          <w:rFonts w:ascii="Tahoma" w:eastAsia="宋体" w:hAnsi="Tahoma" w:cs="Tahoma"/>
          <w:color w:val="000000" w:themeColor="text1"/>
          <w:kern w:val="0"/>
          <w:szCs w:val="21"/>
        </w:rPr>
        <w:t>(b)</w:t>
      </w:r>
      <w:r w:rsidRPr="00375D2F">
        <w:rPr>
          <w:rFonts w:ascii="Tahoma" w:eastAsia="宋体" w:hAnsi="Tahoma" w:cs="Tahoma"/>
          <w:color w:val="000000" w:themeColor="text1"/>
          <w:kern w:val="0"/>
          <w:szCs w:val="21"/>
        </w:rPr>
        <w:t>目标公司现有资产与附件</w:t>
      </w:r>
      <w:r w:rsidRPr="00375D2F">
        <w:rPr>
          <w:rFonts w:ascii="Tahoma" w:eastAsia="宋体" w:hAnsi="Tahoma" w:cs="Tahoma"/>
          <w:color w:val="000000" w:themeColor="text1"/>
          <w:kern w:val="0"/>
          <w:szCs w:val="21"/>
        </w:rPr>
        <w:t>1</w:t>
      </w:r>
      <w:r w:rsidRPr="00375D2F">
        <w:rPr>
          <w:rFonts w:ascii="Tahoma" w:eastAsia="宋体" w:hAnsi="Tahoma" w:cs="Tahoma"/>
          <w:color w:val="000000" w:themeColor="text1"/>
          <w:kern w:val="0"/>
          <w:szCs w:val="21"/>
        </w:rPr>
        <w:t>所列清单相比，所存在的短少、毁损、降低或丧失使用价值</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统称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财产价值贬损</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2.4</w:t>
      </w:r>
      <w:r w:rsidRPr="00375D2F">
        <w:rPr>
          <w:rFonts w:ascii="Tahoma" w:eastAsia="宋体" w:hAnsi="Tahoma" w:cs="Tahoma"/>
          <w:color w:val="000000" w:themeColor="text1"/>
          <w:kern w:val="0"/>
          <w:szCs w:val="21"/>
        </w:rPr>
        <w:t>对于未披露债务</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如果存在的话</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，股权出让方应按照该等未披露债务数额的百分之六十三</w:t>
      </w:r>
      <w:r w:rsidRPr="00375D2F">
        <w:rPr>
          <w:rFonts w:ascii="Tahoma" w:eastAsia="宋体" w:hAnsi="Tahoma" w:cs="Tahoma"/>
          <w:color w:val="000000" w:themeColor="text1"/>
          <w:kern w:val="0"/>
          <w:szCs w:val="21"/>
        </w:rPr>
        <w:t>(63%)</w:t>
      </w:r>
      <w:r w:rsidRPr="00375D2F">
        <w:rPr>
          <w:rFonts w:ascii="Tahoma" w:eastAsia="宋体" w:hAnsi="Tahoma" w:cs="Tahoma"/>
          <w:color w:val="000000" w:themeColor="text1"/>
          <w:kern w:val="0"/>
          <w:szCs w:val="21"/>
        </w:rPr>
        <w:t xml:space="preserve">承担偿还责任。　　</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2.5</w:t>
      </w:r>
      <w:r w:rsidRPr="00375D2F">
        <w:rPr>
          <w:rFonts w:ascii="Tahoma" w:eastAsia="宋体" w:hAnsi="Tahoma" w:cs="Tahoma"/>
          <w:color w:val="000000" w:themeColor="text1"/>
          <w:kern w:val="0"/>
          <w:szCs w:val="21"/>
        </w:rPr>
        <w:t>本协议附件</w:t>
      </w:r>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所列明的债务由股权受让方承担。</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2.6</w:t>
      </w:r>
      <w:r w:rsidRPr="00375D2F">
        <w:rPr>
          <w:rFonts w:ascii="Tahoma" w:eastAsia="宋体" w:hAnsi="Tahoma" w:cs="Tahoma"/>
          <w:color w:val="000000" w:themeColor="text1"/>
          <w:kern w:val="0"/>
          <w:szCs w:val="21"/>
        </w:rPr>
        <w:t>本协议签署后</w:t>
      </w:r>
      <w:r w:rsidRPr="00375D2F">
        <w:rPr>
          <w:rFonts w:ascii="Tahoma" w:eastAsia="宋体" w:hAnsi="Tahoma" w:cs="Tahoma"/>
          <w:color w:val="000000" w:themeColor="text1"/>
          <w:kern w:val="0"/>
          <w:szCs w:val="21"/>
        </w:rPr>
        <w:t>7</w:t>
      </w:r>
      <w:r w:rsidRPr="00375D2F">
        <w:rPr>
          <w:rFonts w:ascii="Tahoma" w:eastAsia="宋体" w:hAnsi="Tahoma" w:cs="Tahoma"/>
          <w:color w:val="000000" w:themeColor="text1"/>
          <w:kern w:val="0"/>
          <w:szCs w:val="21"/>
        </w:rPr>
        <w:t>个工作日内，股权出让方应促使目标公司向审批机关提交修改后的目标公司的合同与章程，并向工商行政管理机关提交目标公司股权变更所需的各项文件，完成股权变更手续，使股权受让方成为目标公司股东。</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lastRenderedPageBreak/>
        <w:t>第三章</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付</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款</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3.1</w:t>
      </w:r>
      <w:r w:rsidRPr="00375D2F">
        <w:rPr>
          <w:rFonts w:ascii="Tahoma" w:eastAsia="宋体" w:hAnsi="Tahoma" w:cs="Tahoma"/>
          <w:color w:val="000000" w:themeColor="text1"/>
          <w:kern w:val="0"/>
          <w:szCs w:val="21"/>
        </w:rPr>
        <w:t>股权受让方应在本协议签署后十五</w:t>
      </w:r>
      <w:r w:rsidRPr="00375D2F">
        <w:rPr>
          <w:rFonts w:ascii="Tahoma" w:eastAsia="宋体" w:hAnsi="Tahoma" w:cs="Tahoma"/>
          <w:color w:val="000000" w:themeColor="text1"/>
          <w:kern w:val="0"/>
          <w:szCs w:val="21"/>
        </w:rPr>
        <w:t>(15)</w:t>
      </w:r>
      <w:r w:rsidRPr="00375D2F">
        <w:rPr>
          <w:rFonts w:ascii="Tahoma" w:eastAsia="宋体" w:hAnsi="Tahoma" w:cs="Tahoma"/>
          <w:color w:val="000000" w:themeColor="text1"/>
          <w:kern w:val="0"/>
          <w:szCs w:val="21"/>
        </w:rPr>
        <w:t>人工作日内，向股权出让方支付部分转让价，计人民币</w:t>
      </w:r>
      <w:r w:rsidRPr="00375D2F">
        <w:rPr>
          <w:rFonts w:ascii="Tahoma" w:eastAsia="宋体" w:hAnsi="Tahoma" w:cs="Tahoma"/>
          <w:color w:val="000000" w:themeColor="text1"/>
          <w:kern w:val="0"/>
          <w:szCs w:val="21"/>
        </w:rPr>
        <w:t>300</w:t>
      </w:r>
      <w:r w:rsidRPr="00375D2F">
        <w:rPr>
          <w:rFonts w:ascii="Tahoma" w:eastAsia="宋体" w:hAnsi="Tahoma" w:cs="Tahoma"/>
          <w:color w:val="000000" w:themeColor="text1"/>
          <w:kern w:val="0"/>
          <w:szCs w:val="21"/>
        </w:rPr>
        <w:t>万元，并在本协议第</w:t>
      </w: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条所述全部先决条件于所限期限内得到满足后十五</w:t>
      </w:r>
      <w:r w:rsidRPr="00375D2F">
        <w:rPr>
          <w:rFonts w:ascii="Tahoma" w:eastAsia="宋体" w:hAnsi="Tahoma" w:cs="Tahoma"/>
          <w:color w:val="000000" w:themeColor="text1"/>
          <w:kern w:val="0"/>
          <w:szCs w:val="21"/>
        </w:rPr>
        <w:t>(15)</w:t>
      </w:r>
      <w:proofErr w:type="gramStart"/>
      <w:r w:rsidRPr="00375D2F">
        <w:rPr>
          <w:rFonts w:ascii="Tahoma" w:eastAsia="宋体" w:hAnsi="Tahoma" w:cs="Tahoma"/>
          <w:color w:val="000000" w:themeColor="text1"/>
          <w:kern w:val="0"/>
          <w:szCs w:val="21"/>
        </w:rPr>
        <w:t>个</w:t>
      </w:r>
      <w:proofErr w:type="gramEnd"/>
      <w:r w:rsidRPr="00375D2F">
        <w:rPr>
          <w:rFonts w:ascii="Tahoma" w:eastAsia="宋体" w:hAnsi="Tahoma" w:cs="Tahoma"/>
          <w:color w:val="000000" w:themeColor="text1"/>
          <w:kern w:val="0"/>
          <w:szCs w:val="21"/>
        </w:rPr>
        <w:t>工作日内，将转让价余额支付给股权出让方</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可按照第</w:t>
      </w:r>
      <w:r w:rsidRPr="00375D2F">
        <w:rPr>
          <w:rFonts w:ascii="Tahoma" w:eastAsia="宋体" w:hAnsi="Tahoma" w:cs="Tahoma"/>
          <w:color w:val="000000" w:themeColor="text1"/>
          <w:kern w:val="0"/>
          <w:szCs w:val="21"/>
        </w:rPr>
        <w:t>3.2</w:t>
      </w:r>
      <w:r w:rsidRPr="00375D2F">
        <w:rPr>
          <w:rFonts w:ascii="Tahoma" w:eastAsia="宋体" w:hAnsi="Tahoma" w:cs="Tahoma"/>
          <w:color w:val="000000" w:themeColor="text1"/>
          <w:kern w:val="0"/>
          <w:szCs w:val="21"/>
        </w:rPr>
        <w:t>条调整</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3.2</w:t>
      </w:r>
      <w:r w:rsidRPr="00375D2F">
        <w:rPr>
          <w:rFonts w:ascii="Tahoma" w:eastAsia="宋体" w:hAnsi="Tahoma" w:cs="Tahoma"/>
          <w:color w:val="000000" w:themeColor="text1"/>
          <w:kern w:val="0"/>
          <w:szCs w:val="21"/>
        </w:rPr>
        <w:t>股权受让方按照本协议第</w:t>
      </w:r>
      <w:r w:rsidRPr="00375D2F">
        <w:rPr>
          <w:rFonts w:ascii="Tahoma" w:eastAsia="宋体" w:hAnsi="Tahoma" w:cs="Tahoma"/>
          <w:color w:val="000000" w:themeColor="text1"/>
          <w:kern w:val="0"/>
          <w:szCs w:val="21"/>
        </w:rPr>
        <w:t>3.1</w:t>
      </w:r>
      <w:r w:rsidRPr="00375D2F">
        <w:rPr>
          <w:rFonts w:ascii="Tahoma" w:eastAsia="宋体" w:hAnsi="Tahoma" w:cs="Tahoma"/>
          <w:color w:val="000000" w:themeColor="text1"/>
          <w:kern w:val="0"/>
          <w:szCs w:val="21"/>
        </w:rPr>
        <w:t>条支付给股权出让方的转让价款项应存入由股权出让方提供、并经股权受让方同意的股权出让方之独立银行账户中，由甲乙双方共同监管。具体监管措施为：股权受让方和股权出让方在本协议第</w:t>
      </w:r>
      <w:r w:rsidRPr="00375D2F">
        <w:rPr>
          <w:rFonts w:ascii="Tahoma" w:eastAsia="宋体" w:hAnsi="Tahoma" w:cs="Tahoma"/>
          <w:color w:val="000000" w:themeColor="text1"/>
          <w:kern w:val="0"/>
          <w:szCs w:val="21"/>
        </w:rPr>
        <w:t>3.1</w:t>
      </w:r>
      <w:r w:rsidRPr="00375D2F">
        <w:rPr>
          <w:rFonts w:ascii="Tahoma" w:eastAsia="宋体" w:hAnsi="Tahoma" w:cs="Tahoma"/>
          <w:color w:val="000000" w:themeColor="text1"/>
          <w:kern w:val="0"/>
          <w:szCs w:val="21"/>
        </w:rPr>
        <w:t>条所述转让价支付前各指定一位授权代表，共同作为联合授权签字人</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上述两名联合授权签字人合称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联合授权签字人</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，并将本方指定的授权代表姓名、职务等书面通知对方。在上述书面通知发出后和本协议第</w:t>
      </w:r>
      <w:r w:rsidRPr="00375D2F">
        <w:rPr>
          <w:rFonts w:ascii="Tahoma" w:eastAsia="宋体" w:hAnsi="Tahoma" w:cs="Tahoma"/>
          <w:color w:val="000000" w:themeColor="text1"/>
          <w:kern w:val="0"/>
          <w:szCs w:val="21"/>
        </w:rPr>
        <w:t>3.1</w:t>
      </w:r>
      <w:r w:rsidRPr="00375D2F">
        <w:rPr>
          <w:rFonts w:ascii="Tahoma" w:eastAsia="宋体" w:hAnsi="Tahoma" w:cs="Tahoma"/>
          <w:color w:val="000000" w:themeColor="text1"/>
          <w:kern w:val="0"/>
          <w:szCs w:val="21"/>
        </w:rPr>
        <w:t>条所述转让价支付前，联合授权签字人应在共同到上述独立银行账户的开户银行办理预留印鉴等手续，以确保本条所述监管措施得以实施。该账户之任何款额均须由联合授予权签字人共同签署方可动用。如果一方因故需撤换本方授权代表，应提前三个工作日向对方发出书面通知，并在撤换当日共同到开户银行输预留印鉴变更等手续。未经股权受让方书面同意，股权出让方不得以任何理由撤换该股权受让方授权代表。</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3.3</w:t>
      </w:r>
      <w:r w:rsidRPr="00375D2F">
        <w:rPr>
          <w:rFonts w:ascii="Tahoma" w:eastAsia="宋体" w:hAnsi="Tahoma" w:cs="Tahoma"/>
          <w:color w:val="000000" w:themeColor="text1"/>
          <w:kern w:val="0"/>
          <w:szCs w:val="21"/>
        </w:rPr>
        <w:t>在股权受</w:t>
      </w:r>
      <w:proofErr w:type="gramStart"/>
      <w:r w:rsidRPr="00375D2F">
        <w:rPr>
          <w:rFonts w:ascii="Tahoma" w:eastAsia="宋体" w:hAnsi="Tahoma" w:cs="Tahoma"/>
          <w:color w:val="000000" w:themeColor="text1"/>
          <w:kern w:val="0"/>
          <w:szCs w:val="21"/>
        </w:rPr>
        <w:t>让方向</w:t>
      </w:r>
      <w:proofErr w:type="gramEnd"/>
      <w:r w:rsidRPr="00375D2F">
        <w:rPr>
          <w:rFonts w:ascii="Tahoma" w:eastAsia="宋体" w:hAnsi="Tahoma" w:cs="Tahoma"/>
          <w:color w:val="000000" w:themeColor="text1"/>
          <w:kern w:val="0"/>
          <w:szCs w:val="21"/>
        </w:rPr>
        <w:t>股权出让方支付转让价余额前，如发现未披露债务和</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或财产价值贬损，股权受让方有权将该等未披露债务和</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或财产价值贬损数额的百分之六十三</w:t>
      </w:r>
      <w:r w:rsidRPr="00375D2F">
        <w:rPr>
          <w:rFonts w:ascii="Tahoma" w:eastAsia="宋体" w:hAnsi="Tahoma" w:cs="Tahoma"/>
          <w:color w:val="000000" w:themeColor="text1"/>
          <w:kern w:val="0"/>
          <w:szCs w:val="21"/>
        </w:rPr>
        <w:t>(63%)</w:t>
      </w:r>
      <w:r w:rsidRPr="00375D2F">
        <w:rPr>
          <w:rFonts w:ascii="Tahoma" w:eastAsia="宋体" w:hAnsi="Tahoma" w:cs="Tahoma"/>
          <w:color w:val="000000" w:themeColor="text1"/>
          <w:kern w:val="0"/>
          <w:szCs w:val="21"/>
        </w:rPr>
        <w:t>从股权受让方应向股权出让方支付的转让价余额中扣除。在股权受</w:t>
      </w:r>
      <w:proofErr w:type="gramStart"/>
      <w:r w:rsidRPr="00375D2F">
        <w:rPr>
          <w:rFonts w:ascii="Tahoma" w:eastAsia="宋体" w:hAnsi="Tahoma" w:cs="Tahoma"/>
          <w:color w:val="000000" w:themeColor="text1"/>
          <w:kern w:val="0"/>
          <w:szCs w:val="21"/>
        </w:rPr>
        <w:t>让方向</w:t>
      </w:r>
      <w:proofErr w:type="gramEnd"/>
      <w:r w:rsidRPr="00375D2F">
        <w:rPr>
          <w:rFonts w:ascii="Tahoma" w:eastAsia="宋体" w:hAnsi="Tahoma" w:cs="Tahoma"/>
          <w:color w:val="000000" w:themeColor="text1"/>
          <w:kern w:val="0"/>
          <w:szCs w:val="21"/>
        </w:rPr>
        <w:t>股权出让方支付转让价余额后，如发现未披露债务和</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或财产价值贬损，股权出让方应按照该等未披露债务和</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或财产价值贬损数额的百分之六十三</w:t>
      </w:r>
      <w:r w:rsidRPr="00375D2F">
        <w:rPr>
          <w:rFonts w:ascii="Tahoma" w:eastAsia="宋体" w:hAnsi="Tahoma" w:cs="Tahoma"/>
          <w:color w:val="000000" w:themeColor="text1"/>
          <w:kern w:val="0"/>
          <w:szCs w:val="21"/>
        </w:rPr>
        <w:t>(63%)</w:t>
      </w:r>
      <w:r w:rsidRPr="00375D2F">
        <w:rPr>
          <w:rFonts w:ascii="Tahoma" w:eastAsia="宋体" w:hAnsi="Tahoma" w:cs="Tahoma"/>
          <w:color w:val="000000" w:themeColor="text1"/>
          <w:kern w:val="0"/>
          <w:szCs w:val="21"/>
        </w:rPr>
        <w:t>的比例将股权受让方已经支付的转让价返还给股权受让方。</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3.4</w:t>
      </w:r>
      <w:r w:rsidRPr="00375D2F">
        <w:rPr>
          <w:rFonts w:ascii="Tahoma" w:eastAsia="宋体" w:hAnsi="Tahoma" w:cs="Tahoma"/>
          <w:color w:val="000000" w:themeColor="text1"/>
          <w:kern w:val="0"/>
          <w:szCs w:val="21"/>
        </w:rPr>
        <w:t>本协议项下，股权转让之税费，由甲、乙双方按照法律、法规之规定各自承担。</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第四章</w:t>
      </w:r>
      <w:r w:rsidRPr="00375D2F">
        <w:rPr>
          <w:rFonts w:ascii="Tahoma" w:eastAsia="宋体" w:hAnsi="Tahoma" w:cs="Tahoma"/>
          <w:color w:val="000000" w:themeColor="text1"/>
          <w:kern w:val="0"/>
          <w:szCs w:val="21"/>
        </w:rPr>
        <w:t> </w:t>
      </w:r>
      <w:r w:rsidRPr="00375D2F">
        <w:rPr>
          <w:rFonts w:ascii="Tahoma" w:eastAsia="宋体" w:hAnsi="Tahoma" w:cs="Tahoma"/>
          <w:color w:val="000000" w:themeColor="text1"/>
          <w:kern w:val="0"/>
          <w:szCs w:val="21"/>
        </w:rPr>
        <w:t>股权转让之先决条件</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只有在本协议生效之日起二十四</w:t>
      </w:r>
      <w:r w:rsidRPr="00375D2F">
        <w:rPr>
          <w:rFonts w:ascii="Tahoma" w:eastAsia="宋体" w:hAnsi="Tahoma" w:cs="Tahoma"/>
          <w:color w:val="000000" w:themeColor="text1"/>
          <w:kern w:val="0"/>
          <w:szCs w:val="21"/>
        </w:rPr>
        <w:t>(24)</w:t>
      </w:r>
      <w:proofErr w:type="gramStart"/>
      <w:r w:rsidRPr="00375D2F">
        <w:rPr>
          <w:rFonts w:ascii="Tahoma" w:eastAsia="宋体" w:hAnsi="Tahoma" w:cs="Tahoma"/>
          <w:color w:val="000000" w:themeColor="text1"/>
          <w:kern w:val="0"/>
          <w:szCs w:val="21"/>
        </w:rPr>
        <w:t>个</w:t>
      </w:r>
      <w:proofErr w:type="gramEnd"/>
      <w:r w:rsidRPr="00375D2F">
        <w:rPr>
          <w:rFonts w:ascii="Tahoma" w:eastAsia="宋体" w:hAnsi="Tahoma" w:cs="Tahoma"/>
          <w:color w:val="000000" w:themeColor="text1"/>
          <w:kern w:val="0"/>
          <w:szCs w:val="21"/>
        </w:rPr>
        <w:t>月内下述先决条件全部完成之后，股权受让方才有义务按本协议第三章的相关约定履行全部转让价支付义务。</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w:t>
      </w:r>
      <w:r w:rsidRPr="00375D2F">
        <w:rPr>
          <w:rFonts w:ascii="Tahoma" w:eastAsia="宋体" w:hAnsi="Tahoma" w:cs="Tahoma"/>
          <w:color w:val="000000" w:themeColor="text1"/>
          <w:kern w:val="0"/>
          <w:szCs w:val="21"/>
        </w:rPr>
        <w:t>股权出让方已全部完成了将转让股份出让给股权受让方之全部法律手续</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(2)</w:t>
      </w:r>
      <w:r w:rsidRPr="00375D2F">
        <w:rPr>
          <w:rFonts w:ascii="Tahoma" w:eastAsia="宋体" w:hAnsi="Tahoma" w:cs="Tahoma"/>
          <w:color w:val="000000" w:themeColor="text1"/>
          <w:kern w:val="0"/>
          <w:szCs w:val="21"/>
        </w:rPr>
        <w:t>股权出让方已提供股权出让方董事会</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或股东会，视股权出让方公司章程对相关权限的规定确定</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同意此项股权转让的决议</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lastRenderedPageBreak/>
        <w:t>(3)</w:t>
      </w:r>
      <w:r w:rsidRPr="00375D2F">
        <w:rPr>
          <w:rFonts w:ascii="Tahoma" w:eastAsia="宋体" w:hAnsi="Tahoma" w:cs="Tahoma"/>
          <w:color w:val="000000" w:themeColor="text1"/>
          <w:kern w:val="0"/>
          <w:szCs w:val="21"/>
        </w:rPr>
        <w:t>作为目标公司股东的</w:t>
      </w:r>
      <w:r w:rsidRPr="00375D2F">
        <w:rPr>
          <w:rFonts w:ascii="Tahoma" w:eastAsia="宋体" w:hAnsi="Tahoma" w:cs="Tahoma"/>
          <w:color w:val="000000" w:themeColor="text1"/>
          <w:kern w:val="0"/>
          <w:szCs w:val="21"/>
        </w:rPr>
        <w:t>________</w:t>
      </w:r>
      <w:r w:rsidRPr="00375D2F">
        <w:rPr>
          <w:rFonts w:ascii="Tahoma" w:eastAsia="宋体" w:hAnsi="Tahoma" w:cs="Tahoma"/>
          <w:color w:val="000000" w:themeColor="text1"/>
          <w:kern w:val="0"/>
          <w:szCs w:val="21"/>
        </w:rPr>
        <w:t>已按照符合目标公司章程规定之程序发出书面声明，对本协议所述之转让股份放弃优先购买权。</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w:t>
      </w:r>
      <w:r w:rsidRPr="00375D2F">
        <w:rPr>
          <w:rFonts w:ascii="Tahoma" w:eastAsia="宋体" w:hAnsi="Tahoma" w:cs="Tahoma"/>
          <w:color w:val="000000" w:themeColor="text1"/>
          <w:kern w:val="0"/>
          <w:szCs w:val="21"/>
        </w:rPr>
        <w:t>股权出让方已经按照中国法律法规之相关规定履行了转让国有股份价值评估手续，以及向中国财政部或其授权部门</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以下简称</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国有资产管理部门</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提出股份转让申请，并且已经取得了国有资产管理部门的批准</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(5)</w:t>
      </w:r>
      <w:r w:rsidRPr="00375D2F">
        <w:rPr>
          <w:rFonts w:ascii="Tahoma" w:eastAsia="宋体" w:hAnsi="Tahoma" w:cs="Tahoma"/>
          <w:color w:val="000000" w:themeColor="text1"/>
          <w:kern w:val="0"/>
          <w:szCs w:val="21"/>
        </w:rPr>
        <w:t>股权出让方已履行了转让国有股份所需的其他所有必要程序，并取得了所有必要的许可转让文件</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(6)</w:t>
      </w:r>
      <w:r w:rsidRPr="00375D2F">
        <w:rPr>
          <w:rFonts w:ascii="Tahoma" w:eastAsia="宋体" w:hAnsi="Tahoma" w:cs="Tahoma"/>
          <w:color w:val="000000" w:themeColor="text1"/>
          <w:kern w:val="0"/>
          <w:szCs w:val="21"/>
        </w:rPr>
        <w:t>股权出让方已签署一份免除股权受让方对股权转让完成日之前债务以及转让可能产生的税务责任的免责承诺书</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(7)</w:t>
      </w:r>
      <w:r w:rsidRPr="00375D2F">
        <w:rPr>
          <w:rFonts w:ascii="Tahoma" w:eastAsia="宋体" w:hAnsi="Tahoma" w:cs="Tahoma"/>
          <w:color w:val="000000" w:themeColor="text1"/>
          <w:kern w:val="0"/>
          <w:szCs w:val="21"/>
        </w:rPr>
        <w:t>股权出让方已完成国家有关主管部门对股权转让所要求的变更手续和各种登记</w:t>
      </w:r>
      <w:r w:rsidRPr="00375D2F">
        <w:rPr>
          <w:rFonts w:ascii="Tahoma" w:eastAsia="宋体" w:hAnsi="Tahoma" w:cs="Tahoma"/>
          <w:color w:val="000000" w:themeColor="text1"/>
          <w:kern w:val="0"/>
          <w:szCs w:val="21"/>
        </w:rPr>
        <w:t>;</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(8)</w:t>
      </w:r>
      <w:r w:rsidRPr="00375D2F">
        <w:rPr>
          <w:rFonts w:ascii="Tahoma" w:eastAsia="宋体" w:hAnsi="Tahoma" w:cs="Tahoma"/>
          <w:color w:val="000000" w:themeColor="text1"/>
          <w:kern w:val="0"/>
          <w:szCs w:val="21"/>
        </w:rPr>
        <w:t>股权受让方委聘之法律顾问所已出具法律意见，证明股权出让方所提供的上述所有的法律文件正本无误，确认本协议所述的各项交易协议为法律上有效、合法，及对签约各方均具有法律约束力。</w:t>
      </w:r>
      <w:r w:rsidRPr="00375D2F">
        <w:rPr>
          <w:rFonts w:ascii="Tahoma" w:eastAsia="宋体" w:hAnsi="Tahoma" w:cs="Tahoma"/>
          <w:color w:val="000000" w:themeColor="text1"/>
          <w:kern w:val="0"/>
          <w:szCs w:val="21"/>
        </w:rPr>
        <w:t> </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4.2</w:t>
      </w:r>
      <w:r w:rsidRPr="00375D2F">
        <w:rPr>
          <w:rFonts w:ascii="Tahoma" w:eastAsia="宋体" w:hAnsi="Tahoma" w:cs="Tahoma"/>
          <w:color w:val="000000" w:themeColor="text1"/>
          <w:kern w:val="0"/>
          <w:szCs w:val="21"/>
        </w:rPr>
        <w:t>股权受让方有权自行决定放弃第</w:t>
      </w: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条中所提及的一切或任何先决条件。该等放弃的决定应以书面形式完成。</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4.3</w:t>
      </w:r>
      <w:r w:rsidRPr="00375D2F">
        <w:rPr>
          <w:rFonts w:ascii="Tahoma" w:eastAsia="宋体" w:hAnsi="Tahoma" w:cs="Tahoma"/>
          <w:color w:val="000000" w:themeColor="text1"/>
          <w:kern w:val="0"/>
          <w:szCs w:val="21"/>
        </w:rPr>
        <w:t>倘若第</w:t>
      </w: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条中有任何先决条件未能于本协议第</w:t>
      </w: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条所述限期内实现而股权受让方又不愿意放弃该先决条件，本协议即告自动终止，各方于本协议项下之任何权利、义务及责任即时失效，对各方不再具有拘束力，届时股权出让方不得依据本协议要求股权受让方支付转让价，并且股权出让方应于本协议终止后，但不应迟于协议终止后十四</w:t>
      </w:r>
      <w:r w:rsidRPr="00375D2F">
        <w:rPr>
          <w:rFonts w:ascii="Tahoma" w:eastAsia="宋体" w:hAnsi="Tahoma" w:cs="Tahoma"/>
          <w:color w:val="000000" w:themeColor="text1"/>
          <w:kern w:val="0"/>
          <w:szCs w:val="21"/>
        </w:rPr>
        <w:t>(14)</w:t>
      </w:r>
      <w:proofErr w:type="gramStart"/>
      <w:r w:rsidRPr="00375D2F">
        <w:rPr>
          <w:rFonts w:ascii="Tahoma" w:eastAsia="宋体" w:hAnsi="Tahoma" w:cs="Tahoma"/>
          <w:color w:val="000000" w:themeColor="text1"/>
          <w:kern w:val="0"/>
          <w:szCs w:val="21"/>
        </w:rPr>
        <w:t>个</w:t>
      </w:r>
      <w:proofErr w:type="gramEnd"/>
      <w:r w:rsidRPr="00375D2F">
        <w:rPr>
          <w:rFonts w:ascii="Tahoma" w:eastAsia="宋体" w:hAnsi="Tahoma" w:cs="Tahoma"/>
          <w:color w:val="000000" w:themeColor="text1"/>
          <w:kern w:val="0"/>
          <w:szCs w:val="21"/>
        </w:rPr>
        <w:t>工作日内向股权受让方全额退还股权受让方按照本协议第</w:t>
      </w:r>
      <w:r w:rsidRPr="00375D2F">
        <w:rPr>
          <w:rFonts w:ascii="Tahoma" w:eastAsia="宋体" w:hAnsi="Tahoma" w:cs="Tahoma"/>
          <w:color w:val="000000" w:themeColor="text1"/>
          <w:kern w:val="0"/>
          <w:szCs w:val="21"/>
        </w:rPr>
        <w:t>3.1</w:t>
      </w:r>
      <w:r w:rsidRPr="00375D2F">
        <w:rPr>
          <w:rFonts w:ascii="Tahoma" w:eastAsia="宋体" w:hAnsi="Tahoma" w:cs="Tahoma"/>
          <w:color w:val="000000" w:themeColor="text1"/>
          <w:kern w:val="0"/>
          <w:szCs w:val="21"/>
        </w:rPr>
        <w:t>条已经向股权出让方支付的转让价，并返还该笔款项同期产生的银行利息。</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4.4</w:t>
      </w:r>
      <w:r w:rsidRPr="00375D2F">
        <w:rPr>
          <w:rFonts w:ascii="Tahoma" w:eastAsia="宋体" w:hAnsi="Tahoma" w:cs="Tahoma"/>
          <w:color w:val="000000" w:themeColor="text1"/>
          <w:kern w:val="0"/>
          <w:szCs w:val="21"/>
        </w:rPr>
        <w:t>根据第</w:t>
      </w:r>
      <w:r w:rsidRPr="00375D2F">
        <w:rPr>
          <w:rFonts w:ascii="Tahoma" w:eastAsia="宋体" w:hAnsi="Tahoma" w:cs="Tahoma"/>
          <w:color w:val="000000" w:themeColor="text1"/>
          <w:kern w:val="0"/>
          <w:szCs w:val="21"/>
        </w:rPr>
        <w:t>4.3</w:t>
      </w:r>
      <w:r w:rsidRPr="00375D2F">
        <w:rPr>
          <w:rFonts w:ascii="Tahoma" w:eastAsia="宋体" w:hAnsi="Tahoma" w:cs="Tahoma"/>
          <w:color w:val="000000" w:themeColor="text1"/>
          <w:kern w:val="0"/>
          <w:szCs w:val="21"/>
        </w:rPr>
        <w:t>条本协议自动终止的，各方同意届时将相互合作输各项必要手续转让股权再由股权受让方重新转回股权出让方所有</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如需要和无悖中国当时相关法律规定</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。除本协议规定或双方另有约定，股权受让方不会就此项股权转让向股权出让方收取任何价款和费用。</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4.5</w:t>
      </w:r>
      <w:r w:rsidRPr="00375D2F">
        <w:rPr>
          <w:rFonts w:ascii="Tahoma" w:eastAsia="宋体" w:hAnsi="Tahoma" w:cs="Tahoma"/>
          <w:color w:val="000000" w:themeColor="text1"/>
          <w:kern w:val="0"/>
          <w:szCs w:val="21"/>
        </w:rPr>
        <w:t>各方同意，在股权出让方已进行了合理的努力后，第</w:t>
      </w:r>
      <w:r w:rsidRPr="00375D2F">
        <w:rPr>
          <w:rFonts w:ascii="Tahoma" w:eastAsia="宋体" w:hAnsi="Tahoma" w:cs="Tahoma"/>
          <w:color w:val="000000" w:themeColor="text1"/>
          <w:kern w:val="0"/>
          <w:szCs w:val="21"/>
        </w:rPr>
        <w:t>4.1</w:t>
      </w:r>
      <w:r w:rsidRPr="00375D2F">
        <w:rPr>
          <w:rFonts w:ascii="Tahoma" w:eastAsia="宋体" w:hAnsi="Tahoma" w:cs="Tahoma"/>
          <w:color w:val="000000" w:themeColor="text1"/>
          <w:kern w:val="0"/>
          <w:szCs w:val="21"/>
        </w:rPr>
        <w:t>条先决条件仍然不能实现进而导致本协议自动终止的，不得视为股权受让方违约。在此情况下，各方均不得及</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或不会相互追讨损失赔偿责任。</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lastRenderedPageBreak/>
        <w:t>13.1</w:t>
      </w:r>
      <w:r w:rsidRPr="00375D2F">
        <w:rPr>
          <w:rFonts w:ascii="Tahoma" w:eastAsia="宋体" w:hAnsi="Tahoma" w:cs="Tahoma"/>
          <w:color w:val="000000" w:themeColor="text1"/>
          <w:kern w:val="0"/>
          <w:szCs w:val="21"/>
        </w:rPr>
        <w:t>本协议的签署、有效性、解释、履行、执行及争议解决，均适用中国法律并受其管辖。</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13.2</w:t>
      </w:r>
      <w:r w:rsidRPr="00375D2F">
        <w:rPr>
          <w:rFonts w:ascii="Tahoma" w:eastAsia="宋体" w:hAnsi="Tahoma" w:cs="Tahoma"/>
          <w:color w:val="000000" w:themeColor="text1"/>
          <w:kern w:val="0"/>
          <w:szCs w:val="21"/>
        </w:rPr>
        <w:t>因本合同履行过程中引起的或与本合同相关的任何争议，双方应争取以友好协商的方式迅速解决，若经协商仍未能解决，任何一方均可向有管辖权的人民法院提起诉讼。</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13.3</w:t>
      </w:r>
      <w:r w:rsidRPr="00375D2F">
        <w:rPr>
          <w:rFonts w:ascii="Tahoma" w:eastAsia="宋体" w:hAnsi="Tahoma" w:cs="Tahoma"/>
          <w:color w:val="000000" w:themeColor="text1"/>
          <w:kern w:val="0"/>
          <w:szCs w:val="21"/>
        </w:rPr>
        <w:t>本协议全部附件为本协议不可分割之组成部分，与本协议主文具有同等法律效力。</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13.4</w:t>
      </w:r>
      <w:r w:rsidRPr="00375D2F">
        <w:rPr>
          <w:rFonts w:ascii="Tahoma" w:eastAsia="宋体" w:hAnsi="Tahoma" w:cs="Tahoma"/>
          <w:color w:val="000000" w:themeColor="text1"/>
          <w:kern w:val="0"/>
          <w:szCs w:val="21"/>
        </w:rPr>
        <w:t>本协议于甲乙双方授权代表签章之日，立即生效。</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股权受让方：</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盖章</w:t>
      </w:r>
      <w:r w:rsidRPr="00375D2F">
        <w:rPr>
          <w:rFonts w:ascii="Tahoma" w:eastAsia="宋体" w:hAnsi="Tahoma" w:cs="Tahoma"/>
          <w:color w:val="000000" w:themeColor="text1"/>
          <w:kern w:val="0"/>
          <w:szCs w:val="21"/>
        </w:rPr>
        <w:t>)______________</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授权代表：</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签字</w:t>
      </w:r>
      <w:r w:rsidRPr="00375D2F">
        <w:rPr>
          <w:rFonts w:ascii="Tahoma" w:eastAsia="宋体" w:hAnsi="Tahoma" w:cs="Tahoma"/>
          <w:color w:val="000000" w:themeColor="text1"/>
          <w:kern w:val="0"/>
          <w:szCs w:val="21"/>
        </w:rPr>
        <w:t>)________________</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股权出让方：</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盖章</w:t>
      </w:r>
      <w:r w:rsidRPr="00375D2F">
        <w:rPr>
          <w:rFonts w:ascii="Tahoma" w:eastAsia="宋体" w:hAnsi="Tahoma" w:cs="Tahoma"/>
          <w:color w:val="000000" w:themeColor="text1"/>
          <w:kern w:val="0"/>
          <w:szCs w:val="21"/>
        </w:rPr>
        <w:t>)______________</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授权代表：</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签字</w:t>
      </w:r>
      <w:r w:rsidRPr="00375D2F">
        <w:rPr>
          <w:rFonts w:ascii="Tahoma" w:eastAsia="宋体" w:hAnsi="Tahoma" w:cs="Tahoma"/>
          <w:color w:val="000000" w:themeColor="text1"/>
          <w:kern w:val="0"/>
          <w:szCs w:val="21"/>
        </w:rPr>
        <w:t>)________________</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附件</w:t>
      </w:r>
      <w:r w:rsidRPr="00375D2F">
        <w:rPr>
          <w:rFonts w:ascii="Tahoma" w:eastAsia="宋体" w:hAnsi="Tahoma" w:cs="Tahoma"/>
          <w:color w:val="000000" w:themeColor="text1"/>
          <w:kern w:val="0"/>
          <w:szCs w:val="21"/>
        </w:rPr>
        <w:t>1</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目标公司全部资产清单</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略</w:t>
      </w:r>
      <w:r w:rsidRPr="00375D2F">
        <w:rPr>
          <w:rFonts w:ascii="Tahoma" w:eastAsia="宋体" w:hAnsi="Tahoma" w:cs="Tahoma"/>
          <w:color w:val="000000" w:themeColor="text1"/>
          <w:kern w:val="0"/>
          <w:szCs w:val="21"/>
        </w:rPr>
        <w:t>)________</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附件</w:t>
      </w:r>
      <w:r w:rsidRPr="00375D2F">
        <w:rPr>
          <w:rFonts w:ascii="Tahoma" w:eastAsia="宋体" w:hAnsi="Tahoma" w:cs="Tahoma"/>
          <w:color w:val="000000" w:themeColor="text1"/>
          <w:kern w:val="0"/>
          <w:szCs w:val="21"/>
        </w:rPr>
        <w:t>2</w:t>
      </w:r>
    </w:p>
    <w:p w:rsidR="00375D2F" w:rsidRPr="00375D2F" w:rsidRDefault="00375D2F" w:rsidP="00375D2F">
      <w:pPr>
        <w:widowControl/>
        <w:spacing w:before="225" w:line="420" w:lineRule="atLeast"/>
        <w:jc w:val="left"/>
        <w:rPr>
          <w:rFonts w:ascii="Tahoma" w:eastAsia="宋体" w:hAnsi="Tahoma" w:cs="Tahoma"/>
          <w:color w:val="000000" w:themeColor="text1"/>
          <w:kern w:val="0"/>
          <w:szCs w:val="21"/>
        </w:rPr>
      </w:pPr>
      <w:r w:rsidRPr="00375D2F">
        <w:rPr>
          <w:rFonts w:ascii="Tahoma" w:eastAsia="宋体" w:hAnsi="Tahoma" w:cs="Tahoma"/>
          <w:color w:val="000000" w:themeColor="text1"/>
          <w:kern w:val="0"/>
          <w:szCs w:val="21"/>
        </w:rPr>
        <w:t>目标公司全部债务清单</w:t>
      </w:r>
      <w:r w:rsidRPr="00375D2F">
        <w:rPr>
          <w:rFonts w:ascii="Tahoma" w:eastAsia="宋体" w:hAnsi="Tahoma" w:cs="Tahoma"/>
          <w:color w:val="000000" w:themeColor="text1"/>
          <w:kern w:val="0"/>
          <w:szCs w:val="21"/>
        </w:rPr>
        <w:t>(</w:t>
      </w:r>
      <w:r w:rsidRPr="00375D2F">
        <w:rPr>
          <w:rFonts w:ascii="Tahoma" w:eastAsia="宋体" w:hAnsi="Tahoma" w:cs="Tahoma"/>
          <w:color w:val="000000" w:themeColor="text1"/>
          <w:kern w:val="0"/>
          <w:szCs w:val="21"/>
        </w:rPr>
        <w:t>略</w:t>
      </w:r>
      <w:r w:rsidRPr="00375D2F">
        <w:rPr>
          <w:rFonts w:ascii="Tahoma" w:eastAsia="宋体" w:hAnsi="Tahoma" w:cs="Tahoma"/>
          <w:color w:val="000000" w:themeColor="text1"/>
          <w:kern w:val="0"/>
          <w:szCs w:val="21"/>
        </w:rPr>
        <w:t>)________</w:t>
      </w:r>
    </w:p>
    <w:p w:rsidR="00B40343" w:rsidRPr="00375D2F" w:rsidRDefault="00375D2F">
      <w:pPr>
        <w:rPr>
          <w:color w:val="000000" w:themeColor="text1"/>
        </w:rPr>
      </w:pPr>
    </w:p>
    <w:sectPr w:rsidR="00B40343" w:rsidRPr="00375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9D"/>
    <w:rsid w:val="00375D2F"/>
    <w:rsid w:val="005D75F4"/>
    <w:rsid w:val="00E050A5"/>
    <w:rsid w:val="00F5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4ABBA-1AC4-42B9-B060-E5C8BA54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75D2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D2F"/>
    <w:rPr>
      <w:rFonts w:ascii="宋体" w:eastAsia="宋体" w:hAnsi="宋体" w:cs="宋体"/>
      <w:b/>
      <w:bCs/>
      <w:kern w:val="36"/>
      <w:sz w:val="48"/>
      <w:szCs w:val="48"/>
    </w:rPr>
  </w:style>
  <w:style w:type="character" w:styleId="a3">
    <w:name w:val="Emphasis"/>
    <w:basedOn w:val="a0"/>
    <w:uiPriority w:val="20"/>
    <w:qFormat/>
    <w:rsid w:val="00375D2F"/>
    <w:rPr>
      <w:i/>
      <w:iCs/>
    </w:rPr>
  </w:style>
  <w:style w:type="character" w:customStyle="1" w:styleId="apple-converted-space">
    <w:name w:val="apple-converted-space"/>
    <w:basedOn w:val="a0"/>
    <w:rsid w:val="00375D2F"/>
  </w:style>
  <w:style w:type="paragraph" w:styleId="a4">
    <w:name w:val="Normal (Web)"/>
    <w:basedOn w:val="a"/>
    <w:uiPriority w:val="99"/>
    <w:semiHidden/>
    <w:unhideWhenUsed/>
    <w:rsid w:val="00375D2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75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78425">
      <w:bodyDiv w:val="1"/>
      <w:marLeft w:val="0"/>
      <w:marRight w:val="0"/>
      <w:marTop w:val="0"/>
      <w:marBottom w:val="0"/>
      <w:divBdr>
        <w:top w:val="none" w:sz="0" w:space="0" w:color="auto"/>
        <w:left w:val="none" w:sz="0" w:space="0" w:color="auto"/>
        <w:bottom w:val="none" w:sz="0" w:space="0" w:color="auto"/>
        <w:right w:val="none" w:sz="0" w:space="0" w:color="auto"/>
      </w:divBdr>
      <w:divsChild>
        <w:div w:id="1220627235">
          <w:marLeft w:val="0"/>
          <w:marRight w:val="0"/>
          <w:marTop w:val="0"/>
          <w:marBottom w:val="0"/>
          <w:divBdr>
            <w:top w:val="none" w:sz="0" w:space="0" w:color="auto"/>
            <w:left w:val="none" w:sz="0" w:space="0" w:color="auto"/>
            <w:bottom w:val="single" w:sz="12" w:space="8" w:color="297ACC"/>
            <w:right w:val="none" w:sz="0" w:space="0" w:color="auto"/>
          </w:divBdr>
        </w:div>
        <w:div w:id="1436438731">
          <w:marLeft w:val="0"/>
          <w:marRight w:val="0"/>
          <w:marTop w:val="0"/>
          <w:marBottom w:val="0"/>
          <w:divBdr>
            <w:top w:val="none" w:sz="0" w:space="0" w:color="auto"/>
            <w:left w:val="none" w:sz="0" w:space="0" w:color="auto"/>
            <w:bottom w:val="none" w:sz="0" w:space="0" w:color="auto"/>
            <w:right w:val="none" w:sz="0" w:space="0" w:color="auto"/>
          </w:divBdr>
          <w:divsChild>
            <w:div w:id="7271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566</Words>
  <Characters>3229</Characters>
  <Application>Microsoft Office Word</Application>
  <DocSecurity>0</DocSecurity>
  <Lines>26</Lines>
  <Paragraphs>7</Paragraphs>
  <ScaleCrop>false</ScaleCrop>
  <Company>微软中国</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2017-09-08T01:15:00Z</dcterms:created>
  <dcterms:modified xsi:type="dcterms:W3CDTF">2017-09-08T01:18:00Z</dcterms:modified>
</cp:coreProperties>
</file>