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67" w:rsidRDefault="00FD26C5" w:rsidP="00FD26C5">
      <w:pPr>
        <w:pStyle w:val="1"/>
        <w:jc w:val="center"/>
      </w:pPr>
      <w:bookmarkStart w:id="0" w:name="_Toc392774117"/>
      <w:r>
        <w:rPr>
          <w:rFonts w:hint="eastAsia"/>
        </w:rPr>
        <w:t>思华快线网关应用日志格式定义</w:t>
      </w:r>
      <w:bookmarkEnd w:id="0"/>
    </w:p>
    <w:p w:rsidR="00FD26C5" w:rsidRDefault="00FD26C5" w:rsidP="00FD26C5">
      <w:pPr>
        <w:pStyle w:val="2"/>
        <w:jc w:val="center"/>
      </w:pPr>
    </w:p>
    <w:p w:rsidR="00FD26C5" w:rsidRDefault="00FD26C5" w:rsidP="00FD26C5">
      <w:pPr>
        <w:pStyle w:val="2"/>
        <w:jc w:val="center"/>
      </w:pPr>
    </w:p>
    <w:p w:rsidR="00FD26C5" w:rsidRDefault="00FD26C5" w:rsidP="00FD26C5">
      <w:pPr>
        <w:pStyle w:val="2"/>
        <w:jc w:val="center"/>
      </w:pPr>
    </w:p>
    <w:p w:rsidR="00FD26C5" w:rsidRDefault="00FD26C5" w:rsidP="00FD26C5">
      <w:pPr>
        <w:pStyle w:val="2"/>
        <w:jc w:val="center"/>
      </w:pPr>
    </w:p>
    <w:p w:rsidR="00FD26C5" w:rsidRDefault="00FD26C5" w:rsidP="00FD26C5">
      <w:pPr>
        <w:pStyle w:val="2"/>
        <w:jc w:val="center"/>
      </w:pPr>
      <w:bookmarkStart w:id="1" w:name="_Toc392774118"/>
      <w:r>
        <w:rPr>
          <w:rFonts w:hint="eastAsia"/>
        </w:rPr>
        <w:t>v1.</w:t>
      </w:r>
      <w:bookmarkEnd w:id="1"/>
      <w:r w:rsidR="00813964">
        <w:rPr>
          <w:rFonts w:hint="eastAsia"/>
        </w:rPr>
        <w:t>1</w:t>
      </w:r>
    </w:p>
    <w:p w:rsidR="00FD26C5" w:rsidRDefault="00FD26C5" w:rsidP="00FD26C5"/>
    <w:p w:rsidR="00FD26C5" w:rsidRDefault="00FD26C5" w:rsidP="00FD26C5"/>
    <w:p w:rsidR="00FD26C5" w:rsidRDefault="00FD26C5" w:rsidP="00FD26C5"/>
    <w:p w:rsidR="00FD26C5" w:rsidRDefault="00FD26C5" w:rsidP="00FD26C5"/>
    <w:p w:rsidR="00FD26C5" w:rsidRDefault="00D40383" w:rsidP="00FD26C5">
      <w:pPr>
        <w:jc w:val="center"/>
      </w:pPr>
      <w:hyperlink r:id="rId9" w:history="1">
        <w:r w:rsidR="00FD26C5" w:rsidRPr="00EC780B">
          <w:rPr>
            <w:rStyle w:val="a3"/>
            <w:rFonts w:hint="eastAsia"/>
          </w:rPr>
          <w:t>jqhuang@fortinet.com</w:t>
        </w:r>
      </w:hyperlink>
    </w:p>
    <w:p w:rsidR="00FD26C5" w:rsidRDefault="00813964" w:rsidP="00FD26C5">
      <w:pPr>
        <w:jc w:val="center"/>
      </w:pPr>
      <w:r>
        <w:rPr>
          <w:rFonts w:hint="eastAsia"/>
        </w:rPr>
        <w:t>2014-7-14</w:t>
      </w:r>
    </w:p>
    <w:p w:rsidR="002F1E28" w:rsidRDefault="002F1E28">
      <w:pPr>
        <w:pStyle w:val="TOC"/>
      </w:pPr>
      <w:r>
        <w:br w:type="page"/>
      </w:r>
    </w:p>
    <w:sdt>
      <w:sdtPr>
        <w:rPr>
          <w:lang w:val="zh-CN"/>
        </w:rPr>
        <w:id w:val="250099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1E28" w:rsidRDefault="002F1E28" w:rsidP="002F1E28">
          <w:pPr>
            <w:widowControl/>
            <w:jc w:val="center"/>
          </w:pPr>
          <w:r>
            <w:rPr>
              <w:lang w:val="zh-CN"/>
            </w:rPr>
            <w:t>目录</w:t>
          </w:r>
        </w:p>
        <w:p w:rsidR="002F1E28" w:rsidRDefault="002F1E2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774117" w:history="1">
            <w:r w:rsidRPr="00A003F5">
              <w:rPr>
                <w:rStyle w:val="a3"/>
                <w:rFonts w:hint="eastAsia"/>
                <w:noProof/>
              </w:rPr>
              <w:t>思华快线网关应用日志格式定义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E28" w:rsidRDefault="00D403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774118" w:history="1">
            <w:r w:rsidR="002F1E28" w:rsidRPr="00A003F5">
              <w:rPr>
                <w:rStyle w:val="a3"/>
                <w:noProof/>
              </w:rPr>
              <w:t>v1.0</w:t>
            </w:r>
            <w:r w:rsidR="002F1E28">
              <w:rPr>
                <w:noProof/>
                <w:webHidden/>
              </w:rPr>
              <w:tab/>
            </w:r>
            <w:r w:rsidR="002F1E28">
              <w:rPr>
                <w:noProof/>
                <w:webHidden/>
              </w:rPr>
              <w:fldChar w:fldCharType="begin"/>
            </w:r>
            <w:r w:rsidR="002F1E28">
              <w:rPr>
                <w:noProof/>
                <w:webHidden/>
              </w:rPr>
              <w:instrText xml:space="preserve"> PAGEREF _Toc392774118 \h </w:instrText>
            </w:r>
            <w:r w:rsidR="002F1E28">
              <w:rPr>
                <w:noProof/>
                <w:webHidden/>
              </w:rPr>
            </w:r>
            <w:r w:rsidR="002F1E28">
              <w:rPr>
                <w:noProof/>
                <w:webHidden/>
              </w:rPr>
              <w:fldChar w:fldCharType="separate"/>
            </w:r>
            <w:r w:rsidR="002F1E28">
              <w:rPr>
                <w:noProof/>
                <w:webHidden/>
              </w:rPr>
              <w:t>1</w:t>
            </w:r>
            <w:r w:rsidR="002F1E28">
              <w:rPr>
                <w:noProof/>
                <w:webHidden/>
              </w:rPr>
              <w:fldChar w:fldCharType="end"/>
            </w:r>
          </w:hyperlink>
        </w:p>
        <w:p w:rsidR="002F1E28" w:rsidRDefault="00D403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774119" w:history="1">
            <w:r w:rsidR="002F1E28" w:rsidRPr="00A003F5">
              <w:rPr>
                <w:rStyle w:val="a3"/>
                <w:noProof/>
              </w:rPr>
              <w:t>1</w:t>
            </w:r>
            <w:r w:rsidR="002F1E28" w:rsidRPr="00A003F5">
              <w:rPr>
                <w:rStyle w:val="a3"/>
                <w:rFonts w:hint="eastAsia"/>
                <w:noProof/>
              </w:rPr>
              <w:t>．概述</w:t>
            </w:r>
            <w:r w:rsidR="002F1E28">
              <w:rPr>
                <w:noProof/>
                <w:webHidden/>
              </w:rPr>
              <w:tab/>
            </w:r>
            <w:r w:rsidR="002F1E28">
              <w:rPr>
                <w:noProof/>
                <w:webHidden/>
              </w:rPr>
              <w:fldChar w:fldCharType="begin"/>
            </w:r>
            <w:r w:rsidR="002F1E28">
              <w:rPr>
                <w:noProof/>
                <w:webHidden/>
              </w:rPr>
              <w:instrText xml:space="preserve"> PAGEREF _Toc392774119 \h </w:instrText>
            </w:r>
            <w:r w:rsidR="002F1E28">
              <w:rPr>
                <w:noProof/>
                <w:webHidden/>
              </w:rPr>
            </w:r>
            <w:r w:rsidR="002F1E28">
              <w:rPr>
                <w:noProof/>
                <w:webHidden/>
              </w:rPr>
              <w:fldChar w:fldCharType="separate"/>
            </w:r>
            <w:r w:rsidR="002F1E28">
              <w:rPr>
                <w:noProof/>
                <w:webHidden/>
              </w:rPr>
              <w:t>3</w:t>
            </w:r>
            <w:r w:rsidR="002F1E28">
              <w:rPr>
                <w:noProof/>
                <w:webHidden/>
              </w:rPr>
              <w:fldChar w:fldCharType="end"/>
            </w:r>
          </w:hyperlink>
        </w:p>
        <w:p w:rsidR="002F1E28" w:rsidRDefault="00D403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774120" w:history="1">
            <w:r w:rsidR="002F1E28" w:rsidRPr="00A003F5">
              <w:rPr>
                <w:rStyle w:val="a3"/>
                <w:noProof/>
              </w:rPr>
              <w:t>2</w:t>
            </w:r>
            <w:r w:rsidR="002F1E28" w:rsidRPr="00A003F5">
              <w:rPr>
                <w:rStyle w:val="a3"/>
                <w:rFonts w:hint="eastAsia"/>
                <w:noProof/>
              </w:rPr>
              <w:t>．</w:t>
            </w:r>
            <w:r w:rsidR="002F1E28" w:rsidRPr="00A003F5">
              <w:rPr>
                <w:rStyle w:val="a3"/>
                <w:noProof/>
              </w:rPr>
              <w:t>syslog</w:t>
            </w:r>
            <w:r w:rsidR="002F1E28" w:rsidRPr="00A003F5">
              <w:rPr>
                <w:rStyle w:val="a3"/>
                <w:rFonts w:hint="eastAsia"/>
                <w:noProof/>
              </w:rPr>
              <w:t>格式定义</w:t>
            </w:r>
            <w:r w:rsidR="002F1E28">
              <w:rPr>
                <w:noProof/>
                <w:webHidden/>
              </w:rPr>
              <w:tab/>
            </w:r>
            <w:r w:rsidR="002F1E28">
              <w:rPr>
                <w:noProof/>
                <w:webHidden/>
              </w:rPr>
              <w:fldChar w:fldCharType="begin"/>
            </w:r>
            <w:r w:rsidR="002F1E28">
              <w:rPr>
                <w:noProof/>
                <w:webHidden/>
              </w:rPr>
              <w:instrText xml:space="preserve"> PAGEREF _Toc392774120 \h </w:instrText>
            </w:r>
            <w:r w:rsidR="002F1E28">
              <w:rPr>
                <w:noProof/>
                <w:webHidden/>
              </w:rPr>
            </w:r>
            <w:r w:rsidR="002F1E28">
              <w:rPr>
                <w:noProof/>
                <w:webHidden/>
              </w:rPr>
              <w:fldChar w:fldCharType="separate"/>
            </w:r>
            <w:r w:rsidR="002F1E28">
              <w:rPr>
                <w:noProof/>
                <w:webHidden/>
              </w:rPr>
              <w:t>3</w:t>
            </w:r>
            <w:r w:rsidR="002F1E28">
              <w:rPr>
                <w:noProof/>
                <w:webHidden/>
              </w:rPr>
              <w:fldChar w:fldCharType="end"/>
            </w:r>
          </w:hyperlink>
        </w:p>
        <w:p w:rsidR="002F1E28" w:rsidRDefault="00D403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774121" w:history="1">
            <w:r w:rsidR="002F1E28" w:rsidRPr="00A003F5">
              <w:rPr>
                <w:rStyle w:val="a3"/>
                <w:noProof/>
              </w:rPr>
              <w:t>3</w:t>
            </w:r>
            <w:r w:rsidR="002F1E28" w:rsidRPr="00A003F5">
              <w:rPr>
                <w:rStyle w:val="a3"/>
                <w:rFonts w:hint="eastAsia"/>
                <w:noProof/>
              </w:rPr>
              <w:t>．</w:t>
            </w:r>
            <w:r w:rsidR="002F1E28" w:rsidRPr="00A003F5">
              <w:rPr>
                <w:rStyle w:val="a3"/>
                <w:noProof/>
              </w:rPr>
              <w:t>HTTP</w:t>
            </w:r>
            <w:r w:rsidR="002F1E28" w:rsidRPr="00A003F5">
              <w:rPr>
                <w:rStyle w:val="a3"/>
                <w:rFonts w:hint="eastAsia"/>
                <w:noProof/>
              </w:rPr>
              <w:t>日志内容格式</w:t>
            </w:r>
            <w:r w:rsidR="002F1E28">
              <w:rPr>
                <w:noProof/>
                <w:webHidden/>
              </w:rPr>
              <w:tab/>
            </w:r>
            <w:r w:rsidR="002F1E28">
              <w:rPr>
                <w:noProof/>
                <w:webHidden/>
              </w:rPr>
              <w:fldChar w:fldCharType="begin"/>
            </w:r>
            <w:r w:rsidR="002F1E28">
              <w:rPr>
                <w:noProof/>
                <w:webHidden/>
              </w:rPr>
              <w:instrText xml:space="preserve"> PAGEREF _Toc392774121 \h </w:instrText>
            </w:r>
            <w:r w:rsidR="002F1E28">
              <w:rPr>
                <w:noProof/>
                <w:webHidden/>
              </w:rPr>
            </w:r>
            <w:r w:rsidR="002F1E28">
              <w:rPr>
                <w:noProof/>
                <w:webHidden/>
              </w:rPr>
              <w:fldChar w:fldCharType="separate"/>
            </w:r>
            <w:r w:rsidR="002F1E28">
              <w:rPr>
                <w:noProof/>
                <w:webHidden/>
              </w:rPr>
              <w:t>4</w:t>
            </w:r>
            <w:r w:rsidR="002F1E28">
              <w:rPr>
                <w:noProof/>
                <w:webHidden/>
              </w:rPr>
              <w:fldChar w:fldCharType="end"/>
            </w:r>
          </w:hyperlink>
        </w:p>
        <w:p w:rsidR="002F1E28" w:rsidRDefault="00D403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774122" w:history="1">
            <w:r w:rsidR="002F1E28" w:rsidRPr="00A003F5">
              <w:rPr>
                <w:rStyle w:val="a3"/>
                <w:noProof/>
              </w:rPr>
              <w:t>4</w:t>
            </w:r>
            <w:r w:rsidR="002F1E28" w:rsidRPr="00A003F5">
              <w:rPr>
                <w:rStyle w:val="a3"/>
                <w:rFonts w:hint="eastAsia"/>
                <w:noProof/>
              </w:rPr>
              <w:t>．</w:t>
            </w:r>
            <w:r w:rsidR="002F1E28" w:rsidRPr="00A003F5">
              <w:rPr>
                <w:rStyle w:val="a3"/>
                <w:noProof/>
              </w:rPr>
              <w:t>VPN</w:t>
            </w:r>
            <w:r w:rsidR="002F1E28" w:rsidRPr="00A003F5">
              <w:rPr>
                <w:rStyle w:val="a3"/>
                <w:rFonts w:hint="eastAsia"/>
                <w:noProof/>
              </w:rPr>
              <w:t>日志内容格式</w:t>
            </w:r>
            <w:r w:rsidR="002F1E28">
              <w:rPr>
                <w:noProof/>
                <w:webHidden/>
              </w:rPr>
              <w:tab/>
            </w:r>
            <w:r w:rsidR="002F1E28">
              <w:rPr>
                <w:noProof/>
                <w:webHidden/>
              </w:rPr>
              <w:fldChar w:fldCharType="begin"/>
            </w:r>
            <w:r w:rsidR="002F1E28">
              <w:rPr>
                <w:noProof/>
                <w:webHidden/>
              </w:rPr>
              <w:instrText xml:space="preserve"> PAGEREF _Toc392774122 \h </w:instrText>
            </w:r>
            <w:r w:rsidR="002F1E28">
              <w:rPr>
                <w:noProof/>
                <w:webHidden/>
              </w:rPr>
            </w:r>
            <w:r w:rsidR="002F1E28">
              <w:rPr>
                <w:noProof/>
                <w:webHidden/>
              </w:rPr>
              <w:fldChar w:fldCharType="separate"/>
            </w:r>
            <w:r w:rsidR="002F1E28">
              <w:rPr>
                <w:noProof/>
                <w:webHidden/>
              </w:rPr>
              <w:t>4</w:t>
            </w:r>
            <w:r w:rsidR="002F1E28">
              <w:rPr>
                <w:noProof/>
                <w:webHidden/>
              </w:rPr>
              <w:fldChar w:fldCharType="end"/>
            </w:r>
          </w:hyperlink>
        </w:p>
        <w:p w:rsidR="002F1E28" w:rsidRDefault="00D403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774123" w:history="1">
            <w:r w:rsidR="002F1E28" w:rsidRPr="00A003F5">
              <w:rPr>
                <w:rStyle w:val="a3"/>
                <w:noProof/>
              </w:rPr>
              <w:t>5</w:t>
            </w:r>
            <w:r w:rsidR="002F1E28" w:rsidRPr="00A003F5">
              <w:rPr>
                <w:rStyle w:val="a3"/>
                <w:rFonts w:hint="eastAsia"/>
                <w:noProof/>
              </w:rPr>
              <w:t>．</w:t>
            </w:r>
            <w:r w:rsidR="002F1E28" w:rsidRPr="00A003F5">
              <w:rPr>
                <w:rStyle w:val="a3"/>
                <w:noProof/>
              </w:rPr>
              <w:t>NAT</w:t>
            </w:r>
            <w:r w:rsidR="002F1E28" w:rsidRPr="00A003F5">
              <w:rPr>
                <w:rStyle w:val="a3"/>
                <w:rFonts w:hint="eastAsia"/>
                <w:noProof/>
              </w:rPr>
              <w:t>路由日志内容格式</w:t>
            </w:r>
            <w:r w:rsidR="002F1E28">
              <w:rPr>
                <w:noProof/>
                <w:webHidden/>
              </w:rPr>
              <w:tab/>
            </w:r>
            <w:r w:rsidR="002F1E28">
              <w:rPr>
                <w:noProof/>
                <w:webHidden/>
              </w:rPr>
              <w:fldChar w:fldCharType="begin"/>
            </w:r>
            <w:r w:rsidR="002F1E28">
              <w:rPr>
                <w:noProof/>
                <w:webHidden/>
              </w:rPr>
              <w:instrText xml:space="preserve"> PAGEREF _Toc392774123 \h </w:instrText>
            </w:r>
            <w:r w:rsidR="002F1E28">
              <w:rPr>
                <w:noProof/>
                <w:webHidden/>
              </w:rPr>
            </w:r>
            <w:r w:rsidR="002F1E28">
              <w:rPr>
                <w:noProof/>
                <w:webHidden/>
              </w:rPr>
              <w:fldChar w:fldCharType="separate"/>
            </w:r>
            <w:r w:rsidR="002F1E28">
              <w:rPr>
                <w:noProof/>
                <w:webHidden/>
              </w:rPr>
              <w:t>4</w:t>
            </w:r>
            <w:r w:rsidR="002F1E28">
              <w:rPr>
                <w:noProof/>
                <w:webHidden/>
              </w:rPr>
              <w:fldChar w:fldCharType="end"/>
            </w:r>
          </w:hyperlink>
        </w:p>
        <w:p w:rsidR="002F1E28" w:rsidRDefault="002F1E28">
          <w:r>
            <w:rPr>
              <w:b/>
              <w:bCs/>
              <w:lang w:val="zh-CN"/>
            </w:rPr>
            <w:fldChar w:fldCharType="end"/>
          </w:r>
        </w:p>
      </w:sdtContent>
    </w:sdt>
    <w:p w:rsidR="002F1E28" w:rsidRDefault="002F1E28">
      <w:pPr>
        <w:widowControl/>
        <w:jc w:val="left"/>
      </w:pPr>
      <w:r>
        <w:br w:type="page"/>
      </w:r>
    </w:p>
    <w:p w:rsidR="00FD26C5" w:rsidRDefault="00CF3183" w:rsidP="00CF3183">
      <w:pPr>
        <w:pStyle w:val="2"/>
      </w:pPr>
      <w:bookmarkStart w:id="2" w:name="_Toc392774119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FD26C5">
        <w:rPr>
          <w:rFonts w:hint="eastAsia"/>
        </w:rPr>
        <w:t>概述</w:t>
      </w:r>
      <w:bookmarkEnd w:id="2"/>
    </w:p>
    <w:p w:rsidR="00FD26C5" w:rsidRDefault="00FD26C5" w:rsidP="00FD26C5">
      <w:pPr>
        <w:ind w:firstLineChars="202" w:firstLine="424"/>
      </w:pPr>
      <w:r>
        <w:rPr>
          <w:rFonts w:hint="eastAsia"/>
        </w:rPr>
        <w:t>快线网关日志格式针对不同的模块具有不同的格式定义，本文档用于描述快线网关输出的</w:t>
      </w:r>
      <w:r w:rsidR="00CF3183">
        <w:rPr>
          <w:rFonts w:hint="eastAsia"/>
        </w:rPr>
        <w:t>应用</w:t>
      </w:r>
      <w:r>
        <w:rPr>
          <w:rFonts w:hint="eastAsia"/>
        </w:rPr>
        <w:t>日志的格式。日志格式定义以满足用户需求为目标，</w:t>
      </w:r>
      <w:r w:rsidR="00CF3183">
        <w:rPr>
          <w:rFonts w:hint="eastAsia"/>
        </w:rPr>
        <w:t>依据《快线网关功能说明书</w:t>
      </w:r>
      <w:r w:rsidR="00CF3183">
        <w:rPr>
          <w:rFonts w:hint="eastAsia"/>
        </w:rPr>
        <w:t>-V1.0</w:t>
      </w:r>
      <w:r w:rsidR="00CF3183">
        <w:rPr>
          <w:rFonts w:hint="eastAsia"/>
        </w:rPr>
        <w:t>》中的</w:t>
      </w:r>
      <w:r w:rsidR="00CF3183">
        <w:rPr>
          <w:rFonts w:hint="eastAsia"/>
        </w:rPr>
        <w:t>3.2</w:t>
      </w:r>
      <w:r w:rsidR="00CF3183">
        <w:rPr>
          <w:rFonts w:hint="eastAsia"/>
        </w:rPr>
        <w:t>节输出日志中的需求描述为基础，定义本文内容。</w:t>
      </w:r>
    </w:p>
    <w:p w:rsidR="00CF3183" w:rsidRDefault="00CF3183" w:rsidP="00FD26C5">
      <w:pPr>
        <w:ind w:firstLineChars="202" w:firstLine="42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3.2</w:t>
      </w:r>
      <w:r>
        <w:rPr>
          <w:rFonts w:hint="eastAsia"/>
        </w:rPr>
        <w:t>节中，定义了快线网关两种日志类型：运行日志和应用日志，其中应用日志格式具有明确的规定，本文即以此定义应用日志的格式。在开发内部我们习惯将此类型日志称之为流量日志（</w:t>
      </w:r>
      <w:r>
        <w:rPr>
          <w:rFonts w:hint="eastAsia"/>
        </w:rPr>
        <w:t>Traffic log</w:t>
      </w:r>
      <w:r>
        <w:rPr>
          <w:rFonts w:hint="eastAsia"/>
        </w:rPr>
        <w:t>），所以在本文中可能交叉使用两种说法，但概念相同。</w:t>
      </w:r>
    </w:p>
    <w:p w:rsidR="00573C94" w:rsidRDefault="00573C94" w:rsidP="00FD26C5">
      <w:pPr>
        <w:ind w:firstLineChars="202" w:firstLine="424"/>
      </w:pPr>
      <w:r>
        <w:rPr>
          <w:rFonts w:hint="eastAsia"/>
        </w:rPr>
        <w:t>日志格式在第一阶段为固定格式，为基本</w:t>
      </w:r>
      <w:r>
        <w:rPr>
          <w:rFonts w:hint="eastAsia"/>
        </w:rPr>
        <w:t>syslog</w:t>
      </w:r>
      <w:r>
        <w:rPr>
          <w:rFonts w:hint="eastAsia"/>
        </w:rPr>
        <w:t>格式，字段不可配置。可以通过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协议进行发送，用户可配置。</w:t>
      </w:r>
    </w:p>
    <w:p w:rsidR="00CF3183" w:rsidRDefault="00CF3183" w:rsidP="00CF3183">
      <w:pPr>
        <w:pStyle w:val="2"/>
      </w:pPr>
      <w:bookmarkStart w:id="3" w:name="_Toc392774120"/>
      <w:r>
        <w:rPr>
          <w:rFonts w:hint="eastAsia"/>
        </w:rPr>
        <w:t>2</w:t>
      </w:r>
      <w:r>
        <w:rPr>
          <w:rFonts w:hint="eastAsia"/>
        </w:rPr>
        <w:t>．</w:t>
      </w:r>
      <w:r w:rsidR="0040198F">
        <w:rPr>
          <w:rFonts w:hint="eastAsia"/>
        </w:rPr>
        <w:t>syslog</w:t>
      </w:r>
      <w:r>
        <w:rPr>
          <w:rFonts w:hint="eastAsia"/>
        </w:rPr>
        <w:t>格式定义</w:t>
      </w:r>
      <w:bookmarkEnd w:id="3"/>
    </w:p>
    <w:p w:rsidR="00CF3183" w:rsidRDefault="00CF3183" w:rsidP="00FD26C5">
      <w:pPr>
        <w:ind w:firstLineChars="202" w:firstLine="424"/>
      </w:pPr>
      <w:r>
        <w:rPr>
          <w:rFonts w:hint="eastAsia"/>
        </w:rPr>
        <w:t>应用日志输出方式采用标准</w:t>
      </w:r>
      <w:r>
        <w:rPr>
          <w:rFonts w:hint="eastAsia"/>
        </w:rPr>
        <w:t>syslog</w:t>
      </w:r>
      <w:r>
        <w:rPr>
          <w:rFonts w:hint="eastAsia"/>
        </w:rPr>
        <w:t>格式，</w:t>
      </w:r>
      <w:r>
        <w:rPr>
          <w:rFonts w:hint="eastAsia"/>
        </w:rPr>
        <w:t>syslog</w:t>
      </w:r>
      <w:r>
        <w:rPr>
          <w:rFonts w:hint="eastAsia"/>
        </w:rPr>
        <w:t>格式如下：</w:t>
      </w:r>
    </w:p>
    <w:p w:rsidR="00CF3183" w:rsidRDefault="00CF3183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>
                <wp:extent cx="2952750" cy="1403985"/>
                <wp:effectExtent l="0" t="0" r="19050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183" w:rsidRPr="00CF3183" w:rsidRDefault="00CF3183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CF3183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&lt;PRI&gt; </w:t>
                            </w:r>
                            <w:r w:rsidRPr="00CF3183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</w:rPr>
                              <w:t>data time</w:t>
                            </w:r>
                            <w:r w:rsidRPr="00CF3183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 [</w:t>
                            </w:r>
                            <w:r w:rsidRPr="00CF3183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</w:rPr>
                              <w:t>hostname</w:t>
                            </w:r>
                            <w:r w:rsidRPr="00CF3183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] </w:t>
                            </w:r>
                            <w:r w:rsidRPr="00CF3183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3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">
                <v:textbox style="mso-fit-shape-to-text:t">
                  <w:txbxContent>
                    <w:p w:rsidR="00CF3183" w:rsidRPr="00CF3183" w:rsidRDefault="00CF3183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CF3183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&lt;PRI&gt; </w:t>
                      </w:r>
                      <w:r w:rsidRPr="00CF3183">
                        <w:rPr>
                          <w:rFonts w:ascii="Arial Unicode MS" w:eastAsia="Arial Unicode MS" w:hAnsi="Arial Unicode MS" w:cs="Arial Unicode MS" w:hint="eastAsia"/>
                          <w:i/>
                        </w:rPr>
                        <w:t>data time</w:t>
                      </w:r>
                      <w:r w:rsidRPr="00CF3183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 [</w:t>
                      </w:r>
                      <w:r w:rsidRPr="00CF3183">
                        <w:rPr>
                          <w:rFonts w:ascii="Arial Unicode MS" w:eastAsia="Arial Unicode MS" w:hAnsi="Arial Unicode MS" w:cs="Arial Unicode MS" w:hint="eastAsia"/>
                          <w:i/>
                        </w:rPr>
                        <w:t>hostname</w:t>
                      </w:r>
                      <w:r w:rsidRPr="00CF3183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] </w:t>
                      </w:r>
                      <w:r w:rsidRPr="00CF3183">
                        <w:rPr>
                          <w:rFonts w:ascii="Arial Unicode MS" w:eastAsia="Arial Unicode MS" w:hAnsi="Arial Unicode MS" w:cs="Arial Unicode MS" w:hint="eastAsia"/>
                          <w:i/>
                        </w:rPr>
                        <w:t>message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3183" w:rsidRDefault="00CF3183" w:rsidP="00FD26C5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PRI</w:t>
      </w:r>
      <w:r>
        <w:rPr>
          <w:rFonts w:hint="eastAsia"/>
        </w:rPr>
        <w:t>遵循标准</w:t>
      </w:r>
      <w:r>
        <w:rPr>
          <w:rFonts w:hint="eastAsia"/>
        </w:rPr>
        <w:t>syslog</w:t>
      </w:r>
      <w:r>
        <w:rPr>
          <w:rFonts w:hint="eastAsia"/>
        </w:rPr>
        <w:t>定义方式，计算方法为</w:t>
      </w:r>
      <w:r w:rsidR="00C67DFD">
        <w:rPr>
          <w:rFonts w:hint="eastAsia"/>
        </w:rPr>
        <w:t>：</w:t>
      </w:r>
    </w:p>
    <w:p w:rsidR="00444411" w:rsidRDefault="00444411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2A828BF3" wp14:editId="6D3FB135">
                <wp:extent cx="2952750" cy="1403985"/>
                <wp:effectExtent l="0" t="0" r="1905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411" w:rsidRPr="00444411" w:rsidRDefault="00444411" w:rsidP="00444411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Facility levels * 8 + Severity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32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">
                <v:textbox style="mso-fit-shape-to-text:t">
                  <w:txbxContent>
                    <w:p w:rsidR="00444411" w:rsidRPr="00444411" w:rsidRDefault="00444411" w:rsidP="00444411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Facility levels * 8 + Severity levels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7DFD" w:rsidRDefault="00C67DFD" w:rsidP="00FD26C5">
      <w:pPr>
        <w:ind w:firstLineChars="202" w:firstLine="424"/>
      </w:pPr>
      <w:r>
        <w:rPr>
          <w:rFonts w:hint="eastAsia"/>
        </w:rPr>
        <w:t>这里应用日志的</w:t>
      </w:r>
      <w:r>
        <w:rPr>
          <w:rFonts w:hint="eastAsia"/>
        </w:rPr>
        <w:t>Facility levels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kernel messages</w:t>
      </w:r>
      <w:r>
        <w:rPr>
          <w:rFonts w:hint="eastAsia"/>
        </w:rPr>
        <w:t>），</w:t>
      </w:r>
      <w:r>
        <w:rPr>
          <w:rFonts w:hint="eastAsia"/>
        </w:rPr>
        <w:t>Severity levels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Informational</w:t>
      </w:r>
      <w:r>
        <w:rPr>
          <w:rFonts w:hint="eastAsia"/>
        </w:rPr>
        <w:t>），所以应用日志的</w:t>
      </w:r>
      <w:r>
        <w:rPr>
          <w:rFonts w:hint="eastAsia"/>
        </w:rPr>
        <w:t>PRI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C67DFD" w:rsidRDefault="00C67DFD" w:rsidP="00FD26C5">
      <w:pPr>
        <w:ind w:firstLineChars="202" w:firstLine="424"/>
      </w:pPr>
      <w:r>
        <w:rPr>
          <w:rFonts w:hint="eastAsia"/>
        </w:rPr>
        <w:t>data time</w:t>
      </w:r>
      <w:r>
        <w:rPr>
          <w:rFonts w:hint="eastAsia"/>
        </w:rPr>
        <w:t>使用</w:t>
      </w:r>
      <w:r>
        <w:rPr>
          <w:rFonts w:hint="eastAsia"/>
        </w:rPr>
        <w:t>syslog</w:t>
      </w:r>
      <w:r>
        <w:rPr>
          <w:rFonts w:hint="eastAsia"/>
        </w:rPr>
        <w:t>标准格式</w:t>
      </w:r>
      <w:r w:rsidR="0040198F">
        <w:rPr>
          <w:rFonts w:hint="eastAsia"/>
        </w:rPr>
        <w:t>如下（</w:t>
      </w:r>
      <w:r w:rsidR="0040198F">
        <w:rPr>
          <w:rFonts w:hint="eastAsia"/>
        </w:rPr>
        <w:t>24</w:t>
      </w:r>
      <w:r w:rsidR="0040198F">
        <w:rPr>
          <w:rFonts w:hint="eastAsia"/>
        </w:rPr>
        <w:t>小时计时格式）：</w:t>
      </w:r>
    </w:p>
    <w:p w:rsidR="00444411" w:rsidRDefault="00444411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45D9FD49" wp14:editId="56D6A7AB">
                <wp:extent cx="3289300" cy="1403985"/>
                <wp:effectExtent l="0" t="0" r="2540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411" w:rsidRPr="00444411" w:rsidRDefault="00444411" w:rsidP="00444411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YYYY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/>
                              </w:rPr>
                              <w:t>-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MM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/>
                              </w:rPr>
                              <w:t>-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DD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 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HH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/>
                              </w:rPr>
                              <w:t>: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MM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/>
                              </w:rPr>
                              <w:t>: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SS</w:t>
                            </w:r>
                            <w:r w:rsidR="00C446FB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 </w:t>
                            </w:r>
                            <w:r w:rsidR="005B311C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UTC</w:t>
                            </w:r>
                            <w:r w:rsidR="00C446FB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 +0800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5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">
                <v:textbox style="mso-fit-shape-to-text:t">
                  <w:txbxContent>
                    <w:p w:rsidR="00444411" w:rsidRPr="00444411" w:rsidRDefault="00444411" w:rsidP="00444411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YYYY</w:t>
                      </w:r>
                      <w:r w:rsidRPr="00444411">
                        <w:rPr>
                          <w:rFonts w:ascii="Arial Unicode MS" w:eastAsia="Arial Unicode MS" w:hAnsi="Arial Unicode MS" w:cs="Arial Unicode MS"/>
                        </w:rPr>
                        <w:t>-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MM</w:t>
                      </w:r>
                      <w:r w:rsidRPr="00444411">
                        <w:rPr>
                          <w:rFonts w:ascii="Arial Unicode MS" w:eastAsia="Arial Unicode MS" w:hAnsi="Arial Unicode MS" w:cs="Arial Unicode MS"/>
                        </w:rPr>
                        <w:t>-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DD</w:t>
                      </w:r>
                      <w:r w:rsidRPr="00444411">
                        <w:rPr>
                          <w:rFonts w:ascii="Arial Unicode MS" w:eastAsia="Arial Unicode MS" w:hAnsi="Arial Unicode MS" w:cs="Arial Unicode MS"/>
                        </w:rPr>
                        <w:t xml:space="preserve"> 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HH</w:t>
                      </w:r>
                      <w:r w:rsidRPr="00444411">
                        <w:rPr>
                          <w:rFonts w:ascii="Arial Unicode MS" w:eastAsia="Arial Unicode MS" w:hAnsi="Arial Unicode MS" w:cs="Arial Unicode MS"/>
                        </w:rPr>
                        <w:t>: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MM</w:t>
                      </w:r>
                      <w:r w:rsidRPr="00444411">
                        <w:rPr>
                          <w:rFonts w:ascii="Arial Unicode MS" w:eastAsia="Arial Unicode MS" w:hAnsi="Arial Unicode MS" w:cs="Arial Unicode MS"/>
                        </w:rPr>
                        <w:t>: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SS</w:t>
                      </w:r>
                      <w:r w:rsidR="00C446FB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 </w:t>
                      </w:r>
                      <w:r w:rsidR="005B311C">
                        <w:rPr>
                          <w:rFonts w:ascii="Arial Unicode MS" w:eastAsia="Arial Unicode MS" w:hAnsi="Arial Unicode MS" w:cs="Arial Unicode MS" w:hint="eastAsia"/>
                        </w:rPr>
                        <w:t>UTC</w:t>
                      </w:r>
                      <w:r w:rsidR="00C446FB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 +0800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198F" w:rsidRDefault="0040198F" w:rsidP="00FD26C5">
      <w:pPr>
        <w:ind w:firstLineChars="202" w:firstLine="424"/>
      </w:pPr>
      <w:r>
        <w:rPr>
          <w:rFonts w:hint="eastAsia"/>
        </w:rPr>
        <w:t>hostname</w:t>
      </w:r>
      <w:r>
        <w:rPr>
          <w:rFonts w:hint="eastAsia"/>
        </w:rPr>
        <w:t>部分使用盒子的</w:t>
      </w:r>
      <w:r>
        <w:rPr>
          <w:rFonts w:hint="eastAsia"/>
        </w:rPr>
        <w:t>hostname</w:t>
      </w:r>
      <w:r>
        <w:rPr>
          <w:rFonts w:hint="eastAsia"/>
        </w:rPr>
        <w:t>，根据用户配置不同而不同。</w:t>
      </w:r>
    </w:p>
    <w:p w:rsidR="0040198F" w:rsidRDefault="0040198F" w:rsidP="00FD26C5">
      <w:pPr>
        <w:ind w:firstLineChars="202" w:firstLine="424"/>
      </w:pPr>
      <w:r>
        <w:rPr>
          <w:rFonts w:hint="eastAsia"/>
        </w:rPr>
        <w:t>message</w:t>
      </w:r>
      <w:r>
        <w:rPr>
          <w:rFonts w:hint="eastAsia"/>
        </w:rPr>
        <w:t>部分为日志内容，此部分为</w:t>
      </w:r>
      <w:r w:rsidR="006D577F">
        <w:rPr>
          <w:rFonts w:hint="eastAsia"/>
        </w:rPr>
        <w:t>三</w:t>
      </w:r>
      <w:r>
        <w:rPr>
          <w:rFonts w:hint="eastAsia"/>
        </w:rPr>
        <w:t>部分，第一部分为盒子的</w:t>
      </w:r>
      <w:r>
        <w:rPr>
          <w:rFonts w:hint="eastAsia"/>
        </w:rPr>
        <w:t>SN</w:t>
      </w:r>
      <w:r>
        <w:rPr>
          <w:rFonts w:hint="eastAsia"/>
        </w:rPr>
        <w:t>号码，</w:t>
      </w:r>
      <w:r w:rsidR="006D577F">
        <w:rPr>
          <w:rFonts w:hint="eastAsia"/>
        </w:rPr>
        <w:t>第二部分为</w:t>
      </w:r>
      <w:r w:rsidR="006D577F">
        <w:rPr>
          <w:rFonts w:hint="eastAsia"/>
        </w:rPr>
        <w:t>message_content</w:t>
      </w:r>
      <w:r w:rsidR="006D577F">
        <w:rPr>
          <w:rFonts w:hint="eastAsia"/>
        </w:rPr>
        <w:t>类型，第三</w:t>
      </w:r>
      <w:r>
        <w:rPr>
          <w:rFonts w:hint="eastAsia"/>
        </w:rPr>
        <w:t>部分为真正的日志内容。格式如下：</w:t>
      </w:r>
    </w:p>
    <w:p w:rsidR="00444411" w:rsidRDefault="00444411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7CE96666" wp14:editId="210A6233">
                <wp:extent cx="4070350" cy="1403985"/>
                <wp:effectExtent l="0" t="0" r="25400" b="1778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411" w:rsidRPr="00444411" w:rsidRDefault="00F84D10" w:rsidP="00444411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SN</w:t>
                            </w:r>
                            <w:r w:rsidR="00444411"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 </w:t>
                            </w:r>
                            <w:r w:rsidR="006D577F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message_type </w:t>
                            </w:r>
                            <w:r w:rsidR="00444411" w:rsidRPr="00444411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message_content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9" type="#_x0000_t202" style="width:320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">
                <v:textbox style="mso-fit-shape-to-text:t">
                  <w:txbxContent>
                    <w:p w:rsidR="00444411" w:rsidRPr="00444411" w:rsidRDefault="00F84D10" w:rsidP="00444411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</w:rPr>
                        <w:t>SN</w:t>
                      </w:r>
                      <w:r w:rsidR="00444411"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 </w:t>
                      </w:r>
                      <w:r w:rsidR="006D577F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message_type </w:t>
                      </w:r>
                      <w:r w:rsidR="00444411" w:rsidRPr="00444411">
                        <w:rPr>
                          <w:rFonts w:ascii="Arial Unicode MS" w:eastAsia="Arial Unicode MS" w:hAnsi="Arial Unicode MS" w:cs="Arial Unicode MS" w:hint="eastAsia"/>
                        </w:rPr>
                        <w:t>message_content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39BB" w:rsidRDefault="004839BB" w:rsidP="00FD26C5">
      <w:pPr>
        <w:ind w:firstLineChars="202" w:firstLine="424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messgae_type</w:t>
      </w:r>
      <w:proofErr w:type="spellEnd"/>
      <w:r>
        <w:rPr>
          <w:rFonts w:hint="eastAsia"/>
        </w:rPr>
        <w:t>分为三种：</w:t>
      </w:r>
    </w:p>
    <w:p w:rsidR="004839BB" w:rsidRDefault="004839BB" w:rsidP="00FD26C5">
      <w:pPr>
        <w:ind w:firstLineChars="202" w:firstLine="424"/>
      </w:pPr>
      <w:proofErr w:type="gramStart"/>
      <w:r>
        <w:rPr>
          <w:rFonts w:hint="eastAsia"/>
        </w:rPr>
        <w:t>http-proxy</w:t>
      </w:r>
      <w:proofErr w:type="gramEnd"/>
    </w:p>
    <w:p w:rsidR="004839BB" w:rsidRDefault="004839BB" w:rsidP="00FD26C5">
      <w:pPr>
        <w:ind w:firstLineChars="202" w:firstLine="424"/>
      </w:pPr>
      <w:proofErr w:type="gramStart"/>
      <w:r>
        <w:rPr>
          <w:rFonts w:hint="eastAsia"/>
        </w:rPr>
        <w:t>vpn</w:t>
      </w:r>
      <w:proofErr w:type="gramEnd"/>
    </w:p>
    <w:p w:rsidR="004839BB" w:rsidRDefault="004839BB" w:rsidP="00FD26C5">
      <w:pPr>
        <w:ind w:firstLineChars="202" w:firstLine="424"/>
      </w:pPr>
      <w:proofErr w:type="spellStart"/>
      <w:proofErr w:type="gramStart"/>
      <w:r>
        <w:rPr>
          <w:rFonts w:hint="eastAsia"/>
        </w:rPr>
        <w:t>nat</w:t>
      </w:r>
      <w:proofErr w:type="spellEnd"/>
      <w:r>
        <w:rPr>
          <w:rFonts w:hint="eastAsia"/>
        </w:rPr>
        <w:t>-route</w:t>
      </w:r>
      <w:proofErr w:type="gramEnd"/>
    </w:p>
    <w:p w:rsidR="00CF3183" w:rsidRDefault="0040198F" w:rsidP="00FD26C5">
      <w:pPr>
        <w:ind w:firstLineChars="202" w:firstLine="424"/>
      </w:pPr>
      <w:r>
        <w:rPr>
          <w:rFonts w:hint="eastAsia"/>
        </w:rPr>
        <w:t>综上，总体的格式如下：</w:t>
      </w:r>
    </w:p>
    <w:p w:rsidR="00444411" w:rsidRDefault="00444411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67F9E2F3" wp14:editId="7884835A">
                <wp:extent cx="4997450" cy="1403985"/>
                <wp:effectExtent l="0" t="0" r="12700" b="2159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411" w:rsidRPr="00444411" w:rsidRDefault="00090D0E" w:rsidP="00444411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&lt;6&gt; YYYY-MM-DD </w:t>
                            </w:r>
                            <w:r w:rsidR="00444411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HH:MM:SS </w:t>
                            </w:r>
                            <w:r w:rsidR="00920022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UTC</w:t>
                            </w:r>
                            <w:r w:rsidR="00C446FB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+0800 </w:t>
                            </w:r>
                            <w:r w:rsidR="00EF4320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[hostname] SN</w:t>
                            </w:r>
                            <w:r w:rsidR="00444411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39BB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message_type </w:t>
                            </w:r>
                            <w:r w:rsidR="00444411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message_content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30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">
                <v:textbox style="mso-fit-shape-to-text:t">
                  <w:txbxContent>
                    <w:p w:rsidR="00444411" w:rsidRPr="00444411" w:rsidRDefault="00090D0E" w:rsidP="00444411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&lt;6&gt; YYYY-MM-DD </w:t>
                      </w:r>
                      <w:r w:rsidR="00444411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HH:MM:SS </w:t>
                      </w:r>
                      <w:r w:rsidR="00920022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UTC</w:t>
                      </w:r>
                      <w:r w:rsidR="00C446FB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+0800 </w:t>
                      </w:r>
                      <w:r w:rsidR="00EF4320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[hostname] SN</w:t>
                      </w:r>
                      <w:r w:rsidR="00444411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r w:rsidR="004839BB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message_type </w:t>
                      </w:r>
                      <w:r w:rsidR="00444411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message_content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198F" w:rsidRDefault="0040198F" w:rsidP="00FD26C5">
      <w:pPr>
        <w:ind w:firstLineChars="202" w:firstLine="424"/>
      </w:pPr>
      <w:r>
        <w:rPr>
          <w:rFonts w:hint="eastAsia"/>
        </w:rPr>
        <w:t>举例：</w:t>
      </w:r>
    </w:p>
    <w:p w:rsidR="00444411" w:rsidRDefault="004C07F6" w:rsidP="00FD26C5">
      <w:pPr>
        <w:ind w:firstLineChars="202" w:firstLine="424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C5C568" wp14:editId="09330F63">
                <wp:extent cx="4997450" cy="1403985"/>
                <wp:effectExtent l="0" t="0" r="12700" b="2159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F6" w:rsidRPr="00444411" w:rsidRDefault="00D45E5D" w:rsidP="004C07F6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&lt;6&gt; 2014-07-10 </w:t>
                            </w:r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13:33:56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UTC +0800</w:t>
                            </w:r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[LinEx-beijing1]</w:t>
                            </w:r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093833EF6CB1332 http-</w:t>
                            </w:r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proxy </w:t>
                            </w:r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1.1.1.1 2.2.2.2 80 </w:t>
                            </w:r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GET </w:t>
                            </w:r>
                            <w:hyperlink r:id="rId10" w:history="1">
                              <w:r w:rsidR="004C07F6" w:rsidRPr="00EC780B">
                                <w:rPr>
                                  <w:rStyle w:val="a3"/>
                                  <w:rFonts w:ascii="Arial Unicode MS" w:eastAsia="Arial Unicode MS" w:hAnsi="Arial Unicode MS" w:cs="Arial Unicode MS" w:hint="eastAsia"/>
                                  <w:sz w:val="18"/>
                                  <w:szCs w:val="18"/>
                                </w:rPr>
                                <w:t>www.163.com</w:t>
                              </w:r>
                            </w:hyperlink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/index.html 200 2033 68 web-</w:t>
                            </w:r>
                            <w:proofErr w:type="spellStart"/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netease</w:t>
                            </w:r>
                            <w:proofErr w:type="spellEnd"/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5.5.5.5 10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" o:spid="_x0000_s1031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">
                <v:textbox style="mso-fit-shape-to-text:t">
                  <w:txbxContent>
                    <w:p w:rsidR="004C07F6" w:rsidRPr="00444411" w:rsidRDefault="00D45E5D" w:rsidP="004C07F6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&lt;6&gt; 2014-07-10 </w:t>
                      </w:r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13:33:56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UTC +0800</w:t>
                      </w:r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[LinEx-beijing1]</w:t>
                      </w:r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093833EF6CB1332 http-</w:t>
                      </w:r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proxy </w:t>
                      </w:r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1.1.1.1 2.2.2.2 80 </w:t>
                      </w:r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GET </w:t>
                      </w:r>
                      <w:hyperlink r:id="rId11" w:history="1">
                        <w:r w:rsidR="004C07F6" w:rsidRPr="00EC780B">
                          <w:rPr>
                            <w:rStyle w:val="a3"/>
                            <w:rFonts w:ascii="Arial Unicode MS" w:eastAsia="Arial Unicode MS" w:hAnsi="Arial Unicode MS" w:cs="Arial Unicode MS" w:hint="eastAsia"/>
                            <w:sz w:val="18"/>
                            <w:szCs w:val="18"/>
                          </w:rPr>
                          <w:t>www.163.com</w:t>
                        </w:r>
                      </w:hyperlink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/index.html 200 2033 68 web-</w:t>
                      </w:r>
                      <w:proofErr w:type="spellStart"/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netease</w:t>
                      </w:r>
                      <w:proofErr w:type="spellEnd"/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5.5.5.5 10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198F" w:rsidRDefault="00444411" w:rsidP="00FD26C5">
      <w:pPr>
        <w:ind w:firstLineChars="202" w:firstLine="424"/>
        <w:rPr>
          <w:rFonts w:hint="eastAsia"/>
        </w:rPr>
      </w:pPr>
      <w:r>
        <w:rPr>
          <w:rFonts w:hint="eastAsia"/>
        </w:rPr>
        <w:t>message_content</w:t>
      </w:r>
      <w:r>
        <w:rPr>
          <w:rFonts w:hint="eastAsia"/>
        </w:rPr>
        <w:t>的格式根据不同业务分为三种，</w:t>
      </w:r>
      <w:r>
        <w:rPr>
          <w:rFonts w:hint="eastAsia"/>
        </w:rPr>
        <w:t>HTTP</w:t>
      </w:r>
      <w:r>
        <w:rPr>
          <w:rFonts w:hint="eastAsia"/>
        </w:rPr>
        <w:t>业务，</w:t>
      </w:r>
      <w:r>
        <w:rPr>
          <w:rFonts w:hint="eastAsia"/>
        </w:rPr>
        <w:t>VPN</w:t>
      </w:r>
      <w:r>
        <w:rPr>
          <w:rFonts w:hint="eastAsia"/>
        </w:rPr>
        <w:t>业务和直接路由转发业务。下面根据不同业务进行分别说明。</w:t>
      </w:r>
    </w:p>
    <w:p w:rsidR="002D7FB6" w:rsidRPr="002D7FB6" w:rsidRDefault="002D7FB6" w:rsidP="002D7FB6">
      <w:pPr>
        <w:ind w:firstLineChars="202" w:firstLine="426"/>
        <w:rPr>
          <w:rFonts w:hint="eastAsia"/>
          <w:b/>
          <w:color w:val="FF0000"/>
        </w:rPr>
      </w:pPr>
      <w:r w:rsidRPr="002D7FB6">
        <w:rPr>
          <w:rFonts w:hint="eastAsia"/>
          <w:b/>
          <w:color w:val="FF0000"/>
        </w:rPr>
        <w:t>这里需要说明的是，内容部分的格式通过空格进行区分间隔，如果内容字段中包含空格，则需要使用双引号（</w:t>
      </w:r>
      <w:proofErr w:type="gramStart"/>
      <w:r w:rsidRPr="002D7FB6">
        <w:rPr>
          <w:b/>
          <w:color w:val="FF0000"/>
        </w:rPr>
        <w:t>”</w:t>
      </w:r>
      <w:proofErr w:type="gramEnd"/>
      <w:r w:rsidRPr="002D7FB6">
        <w:rPr>
          <w:rFonts w:hint="eastAsia"/>
          <w:b/>
          <w:color w:val="FF0000"/>
        </w:rPr>
        <w:t>）进行范围标注。如果在内容字段中出现双引号，则需要使用</w:t>
      </w:r>
      <w:r w:rsidRPr="002D7FB6">
        <w:rPr>
          <w:rFonts w:hint="eastAsia"/>
          <w:b/>
          <w:color w:val="FF0000"/>
        </w:rPr>
        <w:t>\</w:t>
      </w:r>
      <w:r w:rsidRPr="002D7FB6">
        <w:rPr>
          <w:rFonts w:hint="eastAsia"/>
          <w:b/>
          <w:color w:val="FF0000"/>
        </w:rPr>
        <w:t>进行转义，如果内容中出现</w:t>
      </w:r>
      <w:r w:rsidRPr="002D7FB6">
        <w:rPr>
          <w:rFonts w:hint="eastAsia"/>
          <w:b/>
          <w:color w:val="FF0000"/>
        </w:rPr>
        <w:t>\</w:t>
      </w:r>
      <w:r w:rsidRPr="002D7FB6">
        <w:rPr>
          <w:rFonts w:hint="eastAsia"/>
          <w:b/>
          <w:color w:val="FF0000"/>
        </w:rPr>
        <w:t>，则需要使用连续的两个</w:t>
      </w:r>
      <w:r w:rsidRPr="002D7FB6">
        <w:rPr>
          <w:rFonts w:hint="eastAsia"/>
          <w:b/>
          <w:color w:val="FF0000"/>
        </w:rPr>
        <w:t>\\</w:t>
      </w:r>
      <w:r w:rsidRPr="002D7FB6">
        <w:rPr>
          <w:rFonts w:hint="eastAsia"/>
          <w:b/>
          <w:color w:val="FF0000"/>
        </w:rPr>
        <w:t>进行转义。如下：</w:t>
      </w:r>
    </w:p>
    <w:p w:rsidR="002D7FB6" w:rsidRDefault="002D7FB6" w:rsidP="00FD26C5">
      <w:pPr>
        <w:ind w:firstLineChars="202" w:firstLine="424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My name is </w:t>
      </w:r>
      <w:r>
        <w:t>“</w:t>
      </w:r>
      <w:r>
        <w:rPr>
          <w:rFonts w:hint="eastAsia"/>
        </w:rPr>
        <w:t>Ming</w:t>
      </w:r>
      <w:r>
        <w:t>”</w:t>
      </w:r>
    </w:p>
    <w:p w:rsidR="002D7FB6" w:rsidRDefault="002D7FB6" w:rsidP="00FD26C5">
      <w:pPr>
        <w:ind w:firstLineChars="202" w:firstLine="424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218.1.34.0\24</w:t>
      </w:r>
    </w:p>
    <w:p w:rsidR="002D7FB6" w:rsidRDefault="002D7FB6" w:rsidP="00FD26C5">
      <w:pPr>
        <w:ind w:firstLineChars="202" w:firstLine="424"/>
        <w:rPr>
          <w:rFonts w:hint="eastAsia"/>
        </w:rPr>
      </w:pPr>
      <w:proofErr w:type="gramStart"/>
      <w:r>
        <w:rPr>
          <w:rFonts w:hint="eastAsia"/>
        </w:rPr>
        <w:t>则内容体</w:t>
      </w:r>
      <w:proofErr w:type="gramEnd"/>
      <w:r>
        <w:rPr>
          <w:rFonts w:hint="eastAsia"/>
        </w:rPr>
        <w:t>为：</w:t>
      </w:r>
    </w:p>
    <w:p w:rsidR="002D7FB6" w:rsidRPr="00444411" w:rsidRDefault="002D7FB6" w:rsidP="00FD26C5">
      <w:pPr>
        <w:ind w:firstLineChars="202" w:firstLine="424"/>
      </w:pPr>
      <w:r>
        <w:t>“</w:t>
      </w:r>
      <w:r>
        <w:rPr>
          <w:rFonts w:hint="eastAsia"/>
        </w:rPr>
        <w:t>My name is \</w:t>
      </w:r>
      <w:r>
        <w:t>”</w:t>
      </w:r>
      <w:r>
        <w:rPr>
          <w:rFonts w:hint="eastAsia"/>
        </w:rPr>
        <w:t>Ming\</w:t>
      </w:r>
      <w:r>
        <w:t>””</w:t>
      </w:r>
      <w:r w:rsidR="003B137D">
        <w:rPr>
          <w:rFonts w:hint="eastAsia"/>
        </w:rPr>
        <w:t xml:space="preserve"> 218.1.34.0\\24</w:t>
      </w:r>
    </w:p>
    <w:p w:rsidR="00CF3183" w:rsidRPr="00CF3183" w:rsidRDefault="0040198F" w:rsidP="0040198F">
      <w:pPr>
        <w:pStyle w:val="2"/>
      </w:pPr>
      <w:bookmarkStart w:id="4" w:name="_Toc392774121"/>
      <w:r>
        <w:rPr>
          <w:rFonts w:hint="eastAsia"/>
        </w:rPr>
        <w:t>3</w:t>
      </w:r>
      <w:r>
        <w:rPr>
          <w:rFonts w:hint="eastAsia"/>
        </w:rPr>
        <w:t>．</w:t>
      </w:r>
      <w:r w:rsidR="00444411">
        <w:rPr>
          <w:rFonts w:hint="eastAsia"/>
        </w:rPr>
        <w:t>HTTP</w:t>
      </w:r>
      <w:r w:rsidR="00444411">
        <w:rPr>
          <w:rFonts w:hint="eastAsia"/>
        </w:rPr>
        <w:t>日志内容格式</w:t>
      </w:r>
      <w:bookmarkEnd w:id="4"/>
    </w:p>
    <w:p w:rsidR="00FD26C5" w:rsidRDefault="00444411" w:rsidP="00FD26C5">
      <w:pPr>
        <w:ind w:firstLineChars="202" w:firstLine="424"/>
      </w:pPr>
      <w:r>
        <w:rPr>
          <w:rFonts w:hint="eastAsia"/>
        </w:rPr>
        <w:t>HTTP</w:t>
      </w:r>
      <w:r>
        <w:rPr>
          <w:rFonts w:hint="eastAsia"/>
        </w:rPr>
        <w:t>格式日志用户要求符合</w:t>
      </w:r>
      <w:r>
        <w:rPr>
          <w:rFonts w:hint="eastAsia"/>
        </w:rPr>
        <w:t>W3C</w:t>
      </w:r>
      <w:r>
        <w:rPr>
          <w:rFonts w:hint="eastAsia"/>
        </w:rPr>
        <w:t>日志格式要求，</w:t>
      </w:r>
      <w:r>
        <w:rPr>
          <w:rFonts w:hint="eastAsia"/>
        </w:rPr>
        <w:t>W3C</w:t>
      </w:r>
      <w:r>
        <w:rPr>
          <w:rFonts w:hint="eastAsia"/>
        </w:rPr>
        <w:t>日志格式为可扩展自定义格式，这里我们在第一阶段暂时不能提供可以配置的日志格式，本节暂定一种固定格式。</w:t>
      </w:r>
    </w:p>
    <w:p w:rsidR="00444411" w:rsidRDefault="00444411" w:rsidP="00FD26C5">
      <w:pPr>
        <w:ind w:firstLineChars="202" w:firstLine="424"/>
      </w:pPr>
      <w:r>
        <w:rPr>
          <w:rFonts w:hint="eastAsia"/>
        </w:rPr>
        <w:t>基本定义参考</w:t>
      </w:r>
      <w:r>
        <w:rPr>
          <w:rFonts w:hint="eastAsia"/>
        </w:rPr>
        <w:t>W3C</w:t>
      </w:r>
      <w:r>
        <w:rPr>
          <w:rFonts w:hint="eastAsia"/>
        </w:rPr>
        <w:t>标准和用户需求，我们给出如下格式定义：</w:t>
      </w:r>
    </w:p>
    <w:p w:rsidR="00444411" w:rsidRDefault="006D577F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7D2833C1" wp14:editId="0A567C29">
                <wp:extent cx="4997450" cy="1403985"/>
                <wp:effectExtent l="0" t="0" r="12700" b="2159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7F" w:rsidRPr="006D577F" w:rsidRDefault="006D577F" w:rsidP="006D577F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c-ip</w:t>
                            </w:r>
                            <w:proofErr w:type="gram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 s-ip s-port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-method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-host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uri</w:t>
                            </w:r>
                            <w:proofErr w:type="spell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-stem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-status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-bytes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-bytes </w:t>
                            </w:r>
                            <w:r w:rsidR="005952A5" w:rsidRPr="005952A5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>c-</w:t>
                            </w:r>
                            <w:proofErr w:type="spellStart"/>
                            <w:r w:rsidR="005952A5" w:rsidRPr="005952A5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>useragent</w:t>
                            </w:r>
                            <w:proofErr w:type="spellEnd"/>
                            <w:r w:rsidR="005952A5" w:rsidRPr="005952A5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c-refer </w:t>
                            </w:r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app-id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>nexthop</w:t>
                            </w:r>
                            <w:proofErr w:type="spellEnd"/>
                            <w:r w:rsidR="008E2082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>-ip</w:t>
                            </w:r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D577F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>nextho</w:t>
                            </w:r>
                            <w:r w:rsidR="007E624A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  <w:proofErr w:type="spellEnd"/>
                            <w:r w:rsidR="007E624A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>-delay</w:t>
                            </w:r>
                            <w:r w:rsidR="005952A5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trans-time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32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">
                <v:textbox style="mso-fit-shape-to-text:t">
                  <w:txbxContent>
                    <w:p w:rsidR="006D577F" w:rsidRPr="006D577F" w:rsidRDefault="006D577F" w:rsidP="006D577F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i/>
                          <w:sz w:val="18"/>
                          <w:szCs w:val="18"/>
                        </w:rPr>
                      </w:pPr>
                      <w:proofErr w:type="gram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c-ip</w:t>
                      </w:r>
                      <w:proofErr w:type="gram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 s-ip s-port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-method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-host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uri</w:t>
                      </w:r>
                      <w:proofErr w:type="spell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-stem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-status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-bytes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-bytes </w:t>
                      </w:r>
                      <w:r w:rsidR="005952A5" w:rsidRPr="005952A5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>c-</w:t>
                      </w:r>
                      <w:proofErr w:type="spellStart"/>
                      <w:r w:rsidR="005952A5" w:rsidRPr="005952A5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>useragent</w:t>
                      </w:r>
                      <w:proofErr w:type="spellEnd"/>
                      <w:r w:rsidR="005952A5" w:rsidRPr="005952A5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 xml:space="preserve"> c-refer </w:t>
                      </w:r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 xml:space="preserve">app-id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>nexthop</w:t>
                      </w:r>
                      <w:proofErr w:type="spellEnd"/>
                      <w:r w:rsidR="008E2082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>-ip</w:t>
                      </w:r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D577F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>nextho</w:t>
                      </w:r>
                      <w:r w:rsidR="007E624A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>p</w:t>
                      </w:r>
                      <w:proofErr w:type="spellEnd"/>
                      <w:r w:rsidR="007E624A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>-delay</w:t>
                      </w:r>
                      <w:r w:rsidR="005952A5">
                        <w:rPr>
                          <w:rFonts w:ascii="Arial Unicode MS" w:eastAsia="Arial Unicode MS" w:hAnsi="Arial Unicode MS" w:cs="Arial Unicode MS" w:hint="eastAsia"/>
                          <w:i/>
                          <w:color w:val="FF0000"/>
                          <w:sz w:val="18"/>
                          <w:szCs w:val="18"/>
                        </w:rPr>
                        <w:t xml:space="preserve"> trans-time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2082" w:rsidRDefault="008E2082" w:rsidP="00FD26C5">
      <w:pPr>
        <w:ind w:firstLineChars="202" w:firstLine="424"/>
      </w:pPr>
      <w:r>
        <w:rPr>
          <w:rFonts w:hint="eastAsia"/>
        </w:rPr>
        <w:t>下表针对字段进行了说明：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1"/>
        <w:gridCol w:w="7081"/>
      </w:tblGrid>
      <w:tr w:rsidR="008E2082" w:rsidTr="008E2082">
        <w:tc>
          <w:tcPr>
            <w:tcW w:w="1384" w:type="dxa"/>
          </w:tcPr>
          <w:p w:rsidR="008E2082" w:rsidRDefault="008E2082" w:rsidP="00FD26C5">
            <w:r>
              <w:rPr>
                <w:rFonts w:hint="eastAsia"/>
              </w:rPr>
              <w:t>字段</w:t>
            </w:r>
          </w:p>
        </w:tc>
        <w:tc>
          <w:tcPr>
            <w:tcW w:w="7138" w:type="dxa"/>
          </w:tcPr>
          <w:p w:rsidR="008E2082" w:rsidRDefault="008E2082" w:rsidP="00FD26C5">
            <w:r>
              <w:rPr>
                <w:rFonts w:hint="eastAsia"/>
              </w:rPr>
              <w:t>说明</w:t>
            </w:r>
          </w:p>
        </w:tc>
      </w:tr>
      <w:tr w:rsidR="008E2082" w:rsidTr="008E2082">
        <w:tc>
          <w:tcPr>
            <w:tcW w:w="1384" w:type="dxa"/>
          </w:tcPr>
          <w:p w:rsidR="008E2082" w:rsidRDefault="008E2082" w:rsidP="00FD26C5">
            <w:r>
              <w:rPr>
                <w:rFonts w:hint="eastAsia"/>
              </w:rPr>
              <w:t>c-ip</w:t>
            </w:r>
          </w:p>
        </w:tc>
        <w:tc>
          <w:tcPr>
            <w:tcW w:w="7138" w:type="dxa"/>
          </w:tcPr>
          <w:p w:rsidR="008E2082" w:rsidRDefault="008E2082" w:rsidP="00FD26C5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</w:p>
        </w:tc>
      </w:tr>
      <w:tr w:rsidR="008E2082" w:rsidTr="008E2082">
        <w:tc>
          <w:tcPr>
            <w:tcW w:w="1384" w:type="dxa"/>
          </w:tcPr>
          <w:p w:rsidR="008E2082" w:rsidRDefault="008E2082" w:rsidP="00FD26C5">
            <w:r>
              <w:rPr>
                <w:rFonts w:hint="eastAsia"/>
              </w:rPr>
              <w:t>s-ip</w:t>
            </w:r>
          </w:p>
        </w:tc>
        <w:tc>
          <w:tcPr>
            <w:tcW w:w="7138" w:type="dxa"/>
          </w:tcPr>
          <w:p w:rsidR="008E2082" w:rsidRDefault="008E2082" w:rsidP="00530F4A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</w:t>
            </w:r>
            <w:r w:rsidR="00530F4A">
              <w:rPr>
                <w:rFonts w:hint="eastAsia"/>
              </w:rPr>
              <w:t>proxy</w:t>
            </w:r>
            <w:r w:rsidR="00530F4A">
              <w:rPr>
                <w:rFonts w:hint="eastAsia"/>
              </w:rPr>
              <w:t>绑定的</w:t>
            </w:r>
            <w:r>
              <w:rPr>
                <w:rFonts w:hint="eastAsia"/>
              </w:rPr>
              <w:t>ip</w:t>
            </w:r>
          </w:p>
        </w:tc>
      </w:tr>
      <w:tr w:rsidR="008E2082" w:rsidTr="008E2082">
        <w:tc>
          <w:tcPr>
            <w:tcW w:w="1384" w:type="dxa"/>
          </w:tcPr>
          <w:p w:rsidR="008E2082" w:rsidRPr="008E2082" w:rsidRDefault="008E2082" w:rsidP="00FD26C5">
            <w:r>
              <w:rPr>
                <w:rFonts w:hint="eastAsia"/>
              </w:rPr>
              <w:t>s-port</w:t>
            </w:r>
          </w:p>
        </w:tc>
        <w:tc>
          <w:tcPr>
            <w:tcW w:w="7138" w:type="dxa"/>
          </w:tcPr>
          <w:p w:rsidR="008E2082" w:rsidRDefault="008E2082" w:rsidP="00530F4A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</w:t>
            </w:r>
            <w:r w:rsidR="00530F4A">
              <w:rPr>
                <w:rFonts w:hint="eastAsia"/>
              </w:rPr>
              <w:t>proxy</w:t>
            </w:r>
            <w:r w:rsidR="00530F4A">
              <w:rPr>
                <w:rFonts w:hint="eastAsia"/>
              </w:rPr>
              <w:t>绑定的</w:t>
            </w:r>
            <w:r>
              <w:rPr>
                <w:rFonts w:hint="eastAsia"/>
              </w:rPr>
              <w:t>port</w:t>
            </w:r>
          </w:p>
        </w:tc>
      </w:tr>
      <w:tr w:rsidR="008E2082" w:rsidTr="008E2082">
        <w:tc>
          <w:tcPr>
            <w:tcW w:w="1384" w:type="dxa"/>
          </w:tcPr>
          <w:p w:rsidR="008E2082" w:rsidRDefault="008E2082" w:rsidP="00FD26C5">
            <w:proofErr w:type="spellStart"/>
            <w:r>
              <w:t>cs</w:t>
            </w:r>
            <w:proofErr w:type="spellEnd"/>
            <w:r>
              <w:t>-method</w:t>
            </w:r>
          </w:p>
        </w:tc>
        <w:tc>
          <w:tcPr>
            <w:tcW w:w="7138" w:type="dxa"/>
          </w:tcPr>
          <w:p w:rsidR="008E2082" w:rsidRDefault="008E2082" w:rsidP="008E2082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标准字段，请求方法</w:t>
            </w:r>
          </w:p>
        </w:tc>
      </w:tr>
      <w:tr w:rsidR="008E2082" w:rsidTr="008E2082">
        <w:tc>
          <w:tcPr>
            <w:tcW w:w="1384" w:type="dxa"/>
          </w:tcPr>
          <w:p w:rsidR="008E2082" w:rsidRDefault="008E2082" w:rsidP="00FD26C5">
            <w:proofErr w:type="spellStart"/>
            <w:r>
              <w:t>cs</w:t>
            </w:r>
            <w:proofErr w:type="spellEnd"/>
            <w:r>
              <w:t>-host</w:t>
            </w:r>
          </w:p>
        </w:tc>
        <w:tc>
          <w:tcPr>
            <w:tcW w:w="7138" w:type="dxa"/>
          </w:tcPr>
          <w:p w:rsidR="008E2082" w:rsidRPr="008E2082" w:rsidRDefault="008E2082" w:rsidP="00FD26C5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标准字段，请求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字段值</w:t>
            </w:r>
          </w:p>
        </w:tc>
      </w:tr>
      <w:tr w:rsidR="008E2082" w:rsidTr="008E2082">
        <w:tc>
          <w:tcPr>
            <w:tcW w:w="1384" w:type="dxa"/>
          </w:tcPr>
          <w:p w:rsidR="008E2082" w:rsidRDefault="008E2082" w:rsidP="00FD26C5"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-stem</w:t>
            </w:r>
          </w:p>
        </w:tc>
        <w:tc>
          <w:tcPr>
            <w:tcW w:w="7138" w:type="dxa"/>
          </w:tcPr>
          <w:p w:rsidR="008E2082" w:rsidRDefault="008E2082" w:rsidP="00FD26C5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标准字段，请求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，不包含参数部分</w:t>
            </w:r>
          </w:p>
        </w:tc>
      </w:tr>
      <w:tr w:rsidR="008E2082" w:rsidRPr="008E2082" w:rsidTr="008E2082">
        <w:tc>
          <w:tcPr>
            <w:tcW w:w="1384" w:type="dxa"/>
          </w:tcPr>
          <w:p w:rsidR="008E2082" w:rsidRDefault="008E2082" w:rsidP="00FD26C5">
            <w:proofErr w:type="spellStart"/>
            <w:r>
              <w:t>sc</w:t>
            </w:r>
            <w:proofErr w:type="spellEnd"/>
            <w:r>
              <w:t>-status</w:t>
            </w:r>
          </w:p>
        </w:tc>
        <w:tc>
          <w:tcPr>
            <w:tcW w:w="7138" w:type="dxa"/>
          </w:tcPr>
          <w:p w:rsidR="008E2082" w:rsidRPr="008E2082" w:rsidRDefault="008E2082" w:rsidP="00FD26C5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标准字段，服务返回码（如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等）</w:t>
            </w:r>
          </w:p>
        </w:tc>
      </w:tr>
      <w:tr w:rsidR="008E2082" w:rsidRPr="008E2082" w:rsidTr="008E2082">
        <w:tc>
          <w:tcPr>
            <w:tcW w:w="1384" w:type="dxa"/>
          </w:tcPr>
          <w:p w:rsidR="008E2082" w:rsidRDefault="008E2082" w:rsidP="00FD26C5">
            <w:proofErr w:type="spellStart"/>
            <w:r>
              <w:t>sc</w:t>
            </w:r>
            <w:proofErr w:type="spellEnd"/>
            <w:r>
              <w:t>-bytes</w:t>
            </w:r>
          </w:p>
        </w:tc>
        <w:tc>
          <w:tcPr>
            <w:tcW w:w="7138" w:type="dxa"/>
          </w:tcPr>
          <w:p w:rsidR="008E2082" w:rsidRDefault="008E2082" w:rsidP="00FD26C5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标准字段，返回内容字节数</w:t>
            </w:r>
          </w:p>
        </w:tc>
      </w:tr>
      <w:tr w:rsidR="008E2082" w:rsidRPr="008E2082" w:rsidTr="008E2082">
        <w:tc>
          <w:tcPr>
            <w:tcW w:w="1384" w:type="dxa"/>
          </w:tcPr>
          <w:p w:rsidR="008E2082" w:rsidRDefault="008E2082" w:rsidP="00FD26C5">
            <w:proofErr w:type="spellStart"/>
            <w:r>
              <w:t>cs</w:t>
            </w:r>
            <w:proofErr w:type="spellEnd"/>
            <w:r>
              <w:t>-bytes</w:t>
            </w:r>
          </w:p>
        </w:tc>
        <w:tc>
          <w:tcPr>
            <w:tcW w:w="7138" w:type="dxa"/>
          </w:tcPr>
          <w:p w:rsidR="008E2082" w:rsidRDefault="008E2082" w:rsidP="00FD26C5"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标准字段，请求字节数</w:t>
            </w:r>
          </w:p>
        </w:tc>
      </w:tr>
      <w:tr w:rsidR="00CD6353" w:rsidRPr="008E2082" w:rsidTr="008E2082">
        <w:tc>
          <w:tcPr>
            <w:tcW w:w="1384" w:type="dxa"/>
          </w:tcPr>
          <w:p w:rsidR="00CD6353" w:rsidRPr="00CC19CC" w:rsidRDefault="00CD6353" w:rsidP="00FD26C5">
            <w:pPr>
              <w:rPr>
                <w:rFonts w:hint="eastAsia"/>
                <w:color w:val="FF0000"/>
              </w:rPr>
            </w:pPr>
            <w:r w:rsidRPr="00CC19CC">
              <w:rPr>
                <w:rFonts w:hint="eastAsia"/>
                <w:color w:val="FF0000"/>
              </w:rPr>
              <w:t>c-</w:t>
            </w:r>
            <w:proofErr w:type="spellStart"/>
            <w:r w:rsidRPr="00CC19CC">
              <w:rPr>
                <w:rFonts w:hint="eastAsia"/>
                <w:color w:val="FF0000"/>
              </w:rPr>
              <w:t>useragent</w:t>
            </w:r>
            <w:proofErr w:type="spellEnd"/>
          </w:p>
        </w:tc>
        <w:tc>
          <w:tcPr>
            <w:tcW w:w="7138" w:type="dxa"/>
          </w:tcPr>
          <w:p w:rsidR="00CD6353" w:rsidRDefault="00CD6353" w:rsidP="00FD26C5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</w:t>
            </w:r>
            <w:r>
              <w:rPr>
                <w:rFonts w:hint="eastAsia"/>
              </w:rPr>
              <w:t>请求的头部的</w:t>
            </w:r>
            <w:r>
              <w:t>User</w:t>
            </w:r>
            <w:r>
              <w:rPr>
                <w:rFonts w:hint="eastAsia"/>
              </w:rPr>
              <w:t>-</w:t>
            </w:r>
            <w:r>
              <w:t>Agent</w:t>
            </w:r>
            <w:r>
              <w:rPr>
                <w:rFonts w:hint="eastAsia"/>
              </w:rPr>
              <w:t>字段</w:t>
            </w:r>
          </w:p>
        </w:tc>
      </w:tr>
      <w:tr w:rsidR="00CC19CC" w:rsidRPr="008E2082" w:rsidTr="008E2082">
        <w:tc>
          <w:tcPr>
            <w:tcW w:w="1384" w:type="dxa"/>
          </w:tcPr>
          <w:p w:rsidR="00CC19CC" w:rsidRPr="00CC19CC" w:rsidRDefault="00CC19CC" w:rsidP="00FD26C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c-refer</w:t>
            </w:r>
          </w:p>
        </w:tc>
        <w:tc>
          <w:tcPr>
            <w:tcW w:w="7138" w:type="dxa"/>
          </w:tcPr>
          <w:p w:rsidR="00CC19CC" w:rsidRDefault="00CC19CC" w:rsidP="00CC19CC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标准字段，请求的头部的</w:t>
            </w:r>
            <w:r>
              <w:rPr>
                <w:rFonts w:hint="eastAsia"/>
              </w:rPr>
              <w:t>refer</w:t>
            </w:r>
            <w:r>
              <w:rPr>
                <w:rFonts w:hint="eastAsia"/>
              </w:rPr>
              <w:t>字段</w:t>
            </w:r>
          </w:p>
        </w:tc>
      </w:tr>
      <w:tr w:rsidR="008E2082" w:rsidRPr="008E2082" w:rsidTr="008E2082">
        <w:tc>
          <w:tcPr>
            <w:tcW w:w="1384" w:type="dxa"/>
          </w:tcPr>
          <w:p w:rsidR="008E2082" w:rsidRPr="008E2082" w:rsidRDefault="008E2082" w:rsidP="00FD26C5">
            <w:pPr>
              <w:rPr>
                <w:color w:val="FF0000"/>
              </w:rPr>
            </w:pPr>
            <w:r w:rsidRPr="008E2082">
              <w:rPr>
                <w:color w:val="FF0000"/>
              </w:rPr>
              <w:t>app-id</w:t>
            </w:r>
          </w:p>
        </w:tc>
        <w:tc>
          <w:tcPr>
            <w:tcW w:w="7138" w:type="dxa"/>
          </w:tcPr>
          <w:p w:rsidR="008E2082" w:rsidRDefault="008E2082" w:rsidP="00FD26C5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标准字段，识别应用业务标识</w:t>
            </w:r>
          </w:p>
        </w:tc>
      </w:tr>
      <w:tr w:rsidR="008E2082" w:rsidRPr="008E2082" w:rsidTr="008E2082">
        <w:tc>
          <w:tcPr>
            <w:tcW w:w="1384" w:type="dxa"/>
          </w:tcPr>
          <w:p w:rsidR="008E2082" w:rsidRDefault="008E2082" w:rsidP="00FD26C5">
            <w:proofErr w:type="spellStart"/>
            <w:r>
              <w:rPr>
                <w:rFonts w:hint="eastAsia"/>
                <w:color w:val="FF0000"/>
              </w:rPr>
              <w:t>n</w:t>
            </w:r>
            <w:r w:rsidRPr="008E2082">
              <w:rPr>
                <w:rFonts w:hint="eastAsia"/>
                <w:color w:val="FF0000"/>
              </w:rPr>
              <w:t>exthop</w:t>
            </w:r>
            <w:proofErr w:type="spellEnd"/>
            <w:r>
              <w:rPr>
                <w:rFonts w:hint="eastAsia"/>
                <w:color w:val="FF0000"/>
              </w:rPr>
              <w:t>-ip</w:t>
            </w:r>
          </w:p>
        </w:tc>
        <w:tc>
          <w:tcPr>
            <w:tcW w:w="7138" w:type="dxa"/>
          </w:tcPr>
          <w:p w:rsidR="008E2082" w:rsidRDefault="008E2082" w:rsidP="008E2082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标准字段，下一跳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（这里基本上为下一快线网关或者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服务器）</w:t>
            </w:r>
          </w:p>
        </w:tc>
      </w:tr>
      <w:tr w:rsidR="008E2082" w:rsidRPr="008E2082" w:rsidTr="008E2082">
        <w:tc>
          <w:tcPr>
            <w:tcW w:w="1384" w:type="dxa"/>
          </w:tcPr>
          <w:p w:rsidR="008E2082" w:rsidRPr="008E2082" w:rsidRDefault="008E2082" w:rsidP="00FD26C5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nexthop</w:t>
            </w:r>
            <w:proofErr w:type="spellEnd"/>
            <w:r>
              <w:rPr>
                <w:rFonts w:hint="eastAsia"/>
                <w:color w:val="FF0000"/>
              </w:rPr>
              <w:t>-</w:t>
            </w:r>
            <w:r w:rsidR="007E624A">
              <w:rPr>
                <w:rFonts w:hint="eastAsia"/>
                <w:color w:val="FF0000"/>
              </w:rPr>
              <w:t>delay</w:t>
            </w:r>
          </w:p>
        </w:tc>
        <w:tc>
          <w:tcPr>
            <w:tcW w:w="7138" w:type="dxa"/>
          </w:tcPr>
          <w:p w:rsidR="008E2082" w:rsidRDefault="008E2082" w:rsidP="008E2082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标准字段，下一跳延迟</w:t>
            </w:r>
            <w:r w:rsidR="003B137D">
              <w:rPr>
                <w:rFonts w:hint="eastAsia"/>
              </w:rPr>
              <w:t>，第一阶段暂不支持</w:t>
            </w:r>
          </w:p>
        </w:tc>
      </w:tr>
      <w:tr w:rsidR="003B137D" w:rsidRPr="008E2082" w:rsidTr="008E2082">
        <w:tc>
          <w:tcPr>
            <w:tcW w:w="1384" w:type="dxa"/>
          </w:tcPr>
          <w:p w:rsidR="003B137D" w:rsidRDefault="003B137D" w:rsidP="00FD26C5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trans</w:t>
            </w:r>
            <w:r>
              <w:rPr>
                <w:rFonts w:hint="eastAsia"/>
                <w:color w:val="FF0000"/>
              </w:rPr>
              <w:t>-time</w:t>
            </w:r>
          </w:p>
        </w:tc>
        <w:tc>
          <w:tcPr>
            <w:tcW w:w="7138" w:type="dxa"/>
          </w:tcPr>
          <w:p w:rsidR="003B137D" w:rsidRDefault="003B137D" w:rsidP="003B137D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标准字段，</w:t>
            </w:r>
            <w:r>
              <w:rPr>
                <w:rFonts w:hint="eastAsia"/>
              </w:rPr>
              <w:t>请求传输完成时间，第一阶段暂不支持</w:t>
            </w:r>
          </w:p>
        </w:tc>
      </w:tr>
    </w:tbl>
    <w:p w:rsidR="008E2082" w:rsidRDefault="004C07F6" w:rsidP="00FD26C5">
      <w:pPr>
        <w:ind w:firstLineChars="202" w:firstLine="424"/>
      </w:pPr>
      <w:r>
        <w:rPr>
          <w:rFonts w:hint="eastAsia"/>
        </w:rPr>
        <w:t>举例：</w:t>
      </w:r>
    </w:p>
    <w:p w:rsidR="004C07F6" w:rsidRDefault="004C07F6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40D26F28" wp14:editId="63FF2FA4">
                <wp:extent cx="4997450" cy="1403985"/>
                <wp:effectExtent l="0" t="0" r="12700" b="2159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7F6" w:rsidRPr="00444411" w:rsidRDefault="00C227CD" w:rsidP="004C07F6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&lt;6&gt; 2014-07-10 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13:33:56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UTC +0800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[LinEx-beijing1]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093833EF6CB1332</w:t>
                            </w:r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http-</w:t>
                            </w:r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proxy </w:t>
                            </w:r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1.1.1.1 2.2.2.2 80 </w:t>
                            </w:r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GET </w:t>
                            </w:r>
                            <w:hyperlink r:id="rId12" w:history="1">
                              <w:r w:rsidR="004C07F6" w:rsidRPr="00EC780B">
                                <w:rPr>
                                  <w:rStyle w:val="a3"/>
                                  <w:rFonts w:ascii="Arial Unicode MS" w:eastAsia="Arial Unicode MS" w:hAnsi="Arial Unicode MS" w:cs="Arial Unicode MS" w:hint="eastAsia"/>
                                  <w:sz w:val="18"/>
                                  <w:szCs w:val="18"/>
                                </w:rPr>
                                <w:t>www.163.com</w:t>
                              </w:r>
                            </w:hyperlink>
                            <w:r w:rsidR="004C07F6"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/index.html 200 2033 68 </w:t>
                            </w:r>
                            <w:r w:rsidR="005952A5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“</w:t>
                            </w:r>
                            <w:r w:rsidR="005952A5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IE 8.0</w:t>
                            </w:r>
                            <w:r w:rsidR="005952A5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”</w:t>
                            </w:r>
                            <w:r w:rsidR="005952A5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="005952A5" w:rsidRPr="00652994">
                                <w:rPr>
                                  <w:rStyle w:val="a3"/>
                                  <w:rFonts w:ascii="Arial Unicode MS" w:eastAsia="Arial Unicode MS" w:hAnsi="Arial Unicode MS" w:cs="Arial Unicode MS" w:hint="eastAsia"/>
                                  <w:sz w:val="18"/>
                                  <w:szCs w:val="18"/>
                                </w:rPr>
                                <w:t>http://www.sina.com</w:t>
                              </w:r>
                            </w:hyperlink>
                            <w:r w:rsidR="005952A5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web-</w:t>
                            </w:r>
                            <w:proofErr w:type="spellStart"/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netease</w:t>
                            </w:r>
                            <w:proofErr w:type="spellEnd"/>
                            <w:r w:rsidR="004C07F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5.5.5.5 10</w:t>
                            </w:r>
                            <w:r w:rsidR="005952A5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3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">
                <v:textbox style="mso-fit-shape-to-text:t">
                  <w:txbxContent>
                    <w:p w:rsidR="004C07F6" w:rsidRPr="00444411" w:rsidRDefault="00C227CD" w:rsidP="004C07F6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&lt;6&gt; 2014-07-10 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13:33:56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UTC +0800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[LinEx-beijing1]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093833EF6CB1332</w:t>
                      </w:r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http-</w:t>
                      </w:r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proxy </w:t>
                      </w:r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1.1.1.1 2.2.2.2 80 </w:t>
                      </w:r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GET </w:t>
                      </w:r>
                      <w:hyperlink r:id="rId14" w:history="1">
                        <w:r w:rsidR="004C07F6" w:rsidRPr="00EC780B">
                          <w:rPr>
                            <w:rStyle w:val="a3"/>
                            <w:rFonts w:ascii="Arial Unicode MS" w:eastAsia="Arial Unicode MS" w:hAnsi="Arial Unicode MS" w:cs="Arial Unicode MS" w:hint="eastAsia"/>
                            <w:sz w:val="18"/>
                            <w:szCs w:val="18"/>
                          </w:rPr>
                          <w:t>www.163.com</w:t>
                        </w:r>
                      </w:hyperlink>
                      <w:r w:rsidR="004C07F6"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/index.html 200 2033 68 </w:t>
                      </w:r>
                      <w:r w:rsidR="005952A5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“</w:t>
                      </w:r>
                      <w:r w:rsidR="005952A5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IE 8.0</w:t>
                      </w:r>
                      <w:r w:rsidR="005952A5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”</w:t>
                      </w:r>
                      <w:r w:rsidR="005952A5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="005952A5" w:rsidRPr="00652994">
                          <w:rPr>
                            <w:rStyle w:val="a3"/>
                            <w:rFonts w:ascii="Arial Unicode MS" w:eastAsia="Arial Unicode MS" w:hAnsi="Arial Unicode MS" w:cs="Arial Unicode MS" w:hint="eastAsia"/>
                            <w:sz w:val="18"/>
                            <w:szCs w:val="18"/>
                          </w:rPr>
                          <w:t>http://www.sina.com</w:t>
                        </w:r>
                      </w:hyperlink>
                      <w:r w:rsidR="005952A5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 </w:t>
                      </w:r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web-</w:t>
                      </w:r>
                      <w:proofErr w:type="spellStart"/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netease</w:t>
                      </w:r>
                      <w:proofErr w:type="spellEnd"/>
                      <w:r w:rsidR="004C07F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5.5.5.5 10</w:t>
                      </w:r>
                      <w:r w:rsidR="005952A5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50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0972" w:rsidRDefault="00EA0972" w:rsidP="00EA0972">
      <w:pPr>
        <w:pStyle w:val="2"/>
      </w:pPr>
      <w:bookmarkStart w:id="5" w:name="_Toc392774122"/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>
        <w:rPr>
          <w:rFonts w:hint="eastAsia"/>
        </w:rPr>
        <w:t>VPN</w:t>
      </w:r>
      <w:r>
        <w:rPr>
          <w:rFonts w:hint="eastAsia"/>
        </w:rPr>
        <w:t>日志内容格式</w:t>
      </w:r>
      <w:bookmarkEnd w:id="5"/>
    </w:p>
    <w:p w:rsidR="00646698" w:rsidRDefault="00646698" w:rsidP="00F0370E">
      <w:pPr>
        <w:ind w:firstLineChars="202" w:firstLine="424"/>
      </w:pPr>
      <w:r>
        <w:rPr>
          <w:rFonts w:hint="eastAsia"/>
        </w:rPr>
        <w:t>要求针对</w:t>
      </w:r>
      <w:r>
        <w:t>VPN</w:t>
      </w:r>
      <w:r>
        <w:rPr>
          <w:rFonts w:hint="eastAsia"/>
        </w:rPr>
        <w:t>的业务，要记录用户的登录</w:t>
      </w:r>
      <w:r>
        <w:t>ID</w:t>
      </w:r>
      <w:r>
        <w:rPr>
          <w:rFonts w:hint="eastAsia"/>
        </w:rPr>
        <w:t>，用户</w:t>
      </w:r>
      <w:r>
        <w:t>VPN</w:t>
      </w:r>
      <w:r>
        <w:rPr>
          <w:rFonts w:hint="eastAsia"/>
        </w:rPr>
        <w:t>网络标识，客户端的</w:t>
      </w:r>
      <w:r>
        <w:t>IP</w:t>
      </w:r>
      <w:r>
        <w:rPr>
          <w:rFonts w:hint="eastAsia"/>
        </w:rPr>
        <w:t>地址，客户端的分配的</w:t>
      </w:r>
      <w:r>
        <w:t>VPN</w:t>
      </w:r>
      <w:r>
        <w:rPr>
          <w:rFonts w:hint="eastAsia"/>
        </w:rPr>
        <w:t>内网</w:t>
      </w:r>
      <w:r>
        <w:t>IP</w:t>
      </w:r>
      <w:r>
        <w:rPr>
          <w:rFonts w:hint="eastAsia"/>
        </w:rPr>
        <w:t>地址，用户</w:t>
      </w:r>
      <w:r w:rsidR="00F0370E">
        <w:rPr>
          <w:rFonts w:hint="eastAsia"/>
        </w:rPr>
        <w:t>连接时长，总的传输数据，峰值流量，记录到应用路径的下一个节点等。</w:t>
      </w:r>
    </w:p>
    <w:p w:rsidR="00646698" w:rsidRDefault="00646698" w:rsidP="00F0370E">
      <w:pPr>
        <w:ind w:firstLineChars="202" w:firstLine="424"/>
      </w:pPr>
      <w:r>
        <w:rPr>
          <w:rFonts w:hint="eastAsia"/>
        </w:rPr>
        <w:t>第一阶段只实现一个</w:t>
      </w:r>
      <w:r>
        <w:t>IPsec VPN</w:t>
      </w:r>
      <w:r>
        <w:rPr>
          <w:rFonts w:hint="eastAsia"/>
        </w:rPr>
        <w:t>，所以无法做到</w:t>
      </w:r>
      <w:proofErr w:type="gramStart"/>
      <w:r>
        <w:rPr>
          <w:rFonts w:hint="eastAsia"/>
        </w:rPr>
        <w:t>到</w:t>
      </w:r>
      <w:proofErr w:type="gramEnd"/>
      <w:r>
        <w:t>AAA</w:t>
      </w:r>
      <w:r>
        <w:rPr>
          <w:rFonts w:hint="eastAsia"/>
        </w:rPr>
        <w:t>认证，只能做本地认证。</w:t>
      </w:r>
    </w:p>
    <w:p w:rsidR="00646698" w:rsidRDefault="00646698" w:rsidP="00F0370E">
      <w:pPr>
        <w:ind w:firstLineChars="202" w:firstLine="424"/>
      </w:pPr>
      <w:r>
        <w:rPr>
          <w:rFonts w:hint="eastAsia"/>
        </w:rPr>
        <w:t>需要看对端</w:t>
      </w:r>
      <w:r>
        <w:t>VPN</w:t>
      </w:r>
      <w:r>
        <w:rPr>
          <w:rFonts w:hint="eastAsia"/>
        </w:rPr>
        <w:t>产品的支持情况，以</w:t>
      </w:r>
      <w:r>
        <w:t>IP/domain name/ email</w:t>
      </w:r>
      <w:r>
        <w:rPr>
          <w:rFonts w:hint="eastAsia"/>
        </w:rPr>
        <w:t>等来做用户</w:t>
      </w:r>
      <w:r>
        <w:t>ID</w:t>
      </w:r>
    </w:p>
    <w:p w:rsidR="00F0370E" w:rsidRDefault="00F0370E" w:rsidP="00F0370E">
      <w:pPr>
        <w:ind w:firstLineChars="202" w:firstLine="424"/>
      </w:pPr>
      <w:r>
        <w:rPr>
          <w:rFonts w:hint="eastAsia"/>
        </w:rPr>
        <w:t>格式定义如下：</w:t>
      </w:r>
    </w:p>
    <w:p w:rsidR="00646698" w:rsidRDefault="00F0370E" w:rsidP="00646698">
      <w:pPr>
        <w:pStyle w:val="a9"/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2BE49D51" wp14:editId="7C7403DD">
                <wp:extent cx="4997450" cy="1403985"/>
                <wp:effectExtent l="0" t="0" r="12700" b="2159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0E" w:rsidRPr="006D577F" w:rsidRDefault="00F0370E" w:rsidP="00F0370E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 xml:space="preserve"> user-id vpn-id client-ip remote-ip life-time last-time </w:t>
                            </w:r>
                            <w:r w:rsidR="00BB6805"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sz w:val="18"/>
                                <w:szCs w:val="18"/>
                              </w:rPr>
                              <w:t>inbytes outbytes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0" o:spid="_x0000_s1034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">
                <v:textbox style="mso-fit-shape-to-text:t">
                  <w:txbxContent>
                    <w:p w:rsidR="00F0370E" w:rsidRPr="006D577F" w:rsidRDefault="00F0370E" w:rsidP="00F0370E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i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event</w:t>
                      </w:r>
                      <w:proofErr w:type="gramEnd"/>
                      <w:r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 xml:space="preserve"> user-id vpn-id client-ip remote-ip life-time last-time </w:t>
                      </w:r>
                      <w:r w:rsidR="00BB6805">
                        <w:rPr>
                          <w:rFonts w:ascii="Arial Unicode MS" w:eastAsia="Arial Unicode MS" w:hAnsi="Arial Unicode MS" w:cs="Arial Unicode MS" w:hint="eastAsia"/>
                          <w:i/>
                          <w:sz w:val="18"/>
                          <w:szCs w:val="18"/>
                        </w:rPr>
                        <w:t>inbytes outbytes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6698" w:rsidRDefault="00646698" w:rsidP="006466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1"/>
        <w:gridCol w:w="7081"/>
      </w:tblGrid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t>event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t>ESTABLISH,DELETE,EXPIRE,REKEY</w:t>
            </w:r>
          </w:p>
        </w:tc>
      </w:tr>
      <w:tr w:rsidR="00402A59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59" w:rsidRDefault="00402A59">
            <w:r>
              <w:rPr>
                <w:rFonts w:hint="eastAsia"/>
              </w:rPr>
              <w:t>type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59" w:rsidRDefault="00402A59"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IPsec/</w:t>
            </w:r>
            <w:proofErr w:type="spellStart"/>
            <w:r>
              <w:rPr>
                <w:rFonts w:hint="eastAsia"/>
              </w:rPr>
              <w:t>pptp</w:t>
            </w:r>
            <w:proofErr w:type="spellEnd"/>
            <w:r>
              <w:rPr>
                <w:rFonts w:hint="eastAsia"/>
              </w:rPr>
              <w:t>/l2tp</w:t>
            </w:r>
            <w:r>
              <w:rPr>
                <w:rFonts w:hint="eastAsia"/>
              </w:rPr>
              <w:t>等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F0370E" w:rsidP="00F0370E">
            <w:r>
              <w:rPr>
                <w:rFonts w:hint="eastAsia"/>
              </w:rPr>
              <w:t>u</w:t>
            </w:r>
            <w:r w:rsidR="00646698">
              <w:t>ser-</w:t>
            </w:r>
            <w:r>
              <w:rPr>
                <w:rFonts w:hint="eastAsia"/>
              </w:rPr>
              <w:t>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F0370E">
            <w:r>
              <w:rPr>
                <w:rFonts w:hint="eastAsia"/>
              </w:rPr>
              <w:t>vpn-id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t>VPN ID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t>client-ip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t>Client IP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t>remote-ip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rPr>
                <w:rFonts w:ascii="宋体" w:eastAsia="宋体" w:hAnsi="宋体" w:cs="宋体" w:hint="eastAsia"/>
              </w:rPr>
              <w:t>分配给移动接入用户的内网地</w:t>
            </w:r>
            <w:r>
              <w:rPr>
                <w:rFonts w:hint="eastAsia"/>
              </w:rPr>
              <w:t>址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F0370E">
            <w:r>
              <w:rPr>
                <w:rFonts w:hint="eastAsia"/>
              </w:rPr>
              <w:t>l</w:t>
            </w:r>
            <w:r w:rsidR="00646698">
              <w:t>ife-time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t>SA</w:t>
            </w:r>
            <w:r>
              <w:rPr>
                <w:rFonts w:ascii="宋体" w:eastAsia="宋体" w:hAnsi="宋体" w:cs="宋体" w:hint="eastAsia"/>
              </w:rPr>
              <w:t>生命周期，可以为时间或传输字节</w:t>
            </w:r>
            <w:r>
              <w:rPr>
                <w:rFonts w:hint="eastAsia"/>
              </w:rPr>
              <w:t>数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F0370E">
            <w:r>
              <w:rPr>
                <w:rFonts w:hint="eastAsia"/>
              </w:rPr>
              <w:t>l</w:t>
            </w:r>
            <w:r w:rsidR="00646698">
              <w:t>ast-time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646698">
            <w:r>
              <w:rPr>
                <w:rFonts w:ascii="宋体" w:eastAsia="宋体" w:hAnsi="宋体" w:cs="宋体" w:hint="eastAsia"/>
              </w:rPr>
              <w:t>连接时</w:t>
            </w:r>
            <w:r>
              <w:rPr>
                <w:rFonts w:hint="eastAsia"/>
              </w:rPr>
              <w:t>长</w:t>
            </w:r>
          </w:p>
        </w:tc>
      </w:tr>
      <w:tr w:rsidR="00646698" w:rsidTr="00646698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D72394" w:rsidP="00D72394">
            <w:r>
              <w:rPr>
                <w:rFonts w:hint="eastAsia"/>
              </w:rPr>
              <w:t>in</w:t>
            </w:r>
            <w:r w:rsidR="00646698">
              <w:t>byte</w:t>
            </w:r>
            <w:r>
              <w:rPr>
                <w:rFonts w:hint="eastAsia"/>
              </w:rPr>
              <w:t>s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698" w:rsidRDefault="00D72394" w:rsidP="00D72394">
            <w:r>
              <w:rPr>
                <w:rFonts w:ascii="宋体" w:eastAsia="宋体" w:hAnsi="宋体" w:cs="宋体" w:hint="eastAsia"/>
              </w:rPr>
              <w:t>进入VPN隧道</w:t>
            </w:r>
            <w:r w:rsidR="00646698">
              <w:rPr>
                <w:rFonts w:ascii="宋体" w:eastAsia="宋体" w:hAnsi="宋体" w:cs="宋体" w:hint="eastAsia"/>
              </w:rPr>
              <w:t>字节</w:t>
            </w:r>
            <w:r w:rsidR="00646698">
              <w:rPr>
                <w:rFonts w:hint="eastAsia"/>
              </w:rPr>
              <w:t>数</w:t>
            </w:r>
          </w:p>
        </w:tc>
      </w:tr>
      <w:tr w:rsidR="00646698" w:rsidTr="00D7239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698" w:rsidRDefault="00D72394">
            <w:r>
              <w:t>outbytes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698" w:rsidRDefault="00D72394">
            <w:r>
              <w:rPr>
                <w:rFonts w:ascii="宋体" w:eastAsia="宋体" w:hAnsi="宋体" w:cs="宋体" w:hint="eastAsia"/>
              </w:rPr>
              <w:t>出</w:t>
            </w:r>
            <w:r>
              <w:rPr>
                <w:rFonts w:ascii="宋体" w:eastAsia="宋体" w:hAnsi="宋体" w:cs="宋体" w:hint="eastAsia"/>
              </w:rPr>
              <w:t>VPN隧道字节</w:t>
            </w:r>
            <w:r>
              <w:rPr>
                <w:rFonts w:hint="eastAsia"/>
              </w:rPr>
              <w:t>数</w:t>
            </w:r>
          </w:p>
        </w:tc>
      </w:tr>
    </w:tbl>
    <w:p w:rsidR="00646698" w:rsidRDefault="00646698" w:rsidP="00646698">
      <w:pPr>
        <w:rPr>
          <w:rFonts w:hint="eastAsia"/>
        </w:rPr>
      </w:pPr>
    </w:p>
    <w:p w:rsidR="00E4482A" w:rsidRDefault="00E4482A" w:rsidP="00646698">
      <w:r>
        <w:rPr>
          <w:rFonts w:hint="eastAsia"/>
        </w:rPr>
        <w:t>由于</w:t>
      </w:r>
      <w:r>
        <w:rPr>
          <w:rFonts w:hint="eastAsia"/>
        </w:rPr>
        <w:t>VPN</w:t>
      </w:r>
      <w:r>
        <w:rPr>
          <w:rFonts w:hint="eastAsia"/>
        </w:rPr>
        <w:t>流量日志的需求，流量日志的发送时间间隔应该可以用户配置。</w:t>
      </w:r>
    </w:p>
    <w:p w:rsidR="00646698" w:rsidRDefault="00646698" w:rsidP="00646698">
      <w:r>
        <w:rPr>
          <w:rFonts w:hint="eastAsia"/>
        </w:rPr>
        <w:t>下一跳</w:t>
      </w:r>
      <w:r>
        <w:t>LinEx</w:t>
      </w:r>
      <w:r>
        <w:rPr>
          <w:rFonts w:hint="eastAsia"/>
        </w:rPr>
        <w:t>地址</w:t>
      </w:r>
      <w:r>
        <w:t>VPN</w:t>
      </w:r>
      <w:r>
        <w:rPr>
          <w:rFonts w:hint="eastAsia"/>
        </w:rPr>
        <w:t>模块无法得到，应该放到应用路由出输出。</w:t>
      </w:r>
    </w:p>
    <w:p w:rsidR="00843C9A" w:rsidRDefault="00BE5A4E" w:rsidP="00843C9A">
      <w:pPr>
        <w:ind w:firstLineChars="202" w:firstLine="424"/>
      </w:pPr>
      <w:r>
        <w:rPr>
          <w:rFonts w:hint="eastAsia"/>
        </w:rPr>
        <w:t>举例：</w:t>
      </w:r>
    </w:p>
    <w:p w:rsidR="00BE5A4E" w:rsidRPr="00646698" w:rsidRDefault="00BE5A4E" w:rsidP="00843C9A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58D8765F" wp14:editId="0341F541">
                <wp:extent cx="4997450" cy="1403985"/>
                <wp:effectExtent l="0" t="0" r="12700" b="2159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4E" w:rsidRDefault="00C227CD" w:rsidP="00BE5A4E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&lt;6&gt; 2014-07-10 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13:33:56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UTC +0800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[LinEx-beijing1]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093833EF6CB1332</w:t>
                            </w:r>
                            <w:r w:rsidR="00BE5A4E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02A59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vpn</w:t>
                            </w:r>
                            <w:r w:rsidR="00BE5A4E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E5A4E" w:rsidRPr="00444411" w:rsidRDefault="00402A59" w:rsidP="00BE5A4E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ESTABLISH</w:t>
                            </w:r>
                            <w:r w:rsidR="00BE5A4E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06BB3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IP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sec root</w:t>
                            </w:r>
                            <w:r w:rsidR="00BE5A4E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sihua-1</w:t>
                            </w:r>
                            <w:r w:rsidR="00BE5A4E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2.2.2.2 4.4.4.4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3600 59 1774333 13043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1" o:spid="_x0000_s1035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">
                <v:textbox style="mso-fit-shape-to-text:t">
                  <w:txbxContent>
                    <w:p w:rsidR="00BE5A4E" w:rsidRDefault="00C227CD" w:rsidP="00BE5A4E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&lt;6&gt; 2014-07-10 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13:33:56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UTC +0800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[LinEx-beijing1]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093833EF6CB1332</w:t>
                      </w:r>
                      <w:r w:rsidR="00BE5A4E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r w:rsidR="00402A59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vpn</w:t>
                      </w:r>
                      <w:r w:rsidR="00BE5A4E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E5A4E" w:rsidRPr="00444411" w:rsidRDefault="00402A59" w:rsidP="00BE5A4E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ESTABLISH</w:t>
                      </w:r>
                      <w:r w:rsidR="00BE5A4E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r w:rsidR="00906BB3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IP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sec root</w:t>
                      </w:r>
                      <w:r w:rsidR="00BE5A4E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sihua-1</w:t>
                      </w:r>
                      <w:r w:rsidR="00BE5A4E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2.2.2.2 4.4.4.4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3600 59 1774333 13043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0972" w:rsidRPr="00CF3183" w:rsidRDefault="00EA0972" w:rsidP="00EA0972">
      <w:pPr>
        <w:pStyle w:val="2"/>
      </w:pPr>
      <w:bookmarkStart w:id="6" w:name="_Toc392774123"/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NAT</w:t>
      </w:r>
      <w:r>
        <w:rPr>
          <w:rFonts w:hint="eastAsia"/>
        </w:rPr>
        <w:t>路由日志内容格式</w:t>
      </w:r>
      <w:bookmarkEnd w:id="6"/>
    </w:p>
    <w:p w:rsidR="008E2082" w:rsidRDefault="007E624A" w:rsidP="00FD26C5">
      <w:pPr>
        <w:ind w:firstLineChars="202" w:firstLine="424"/>
      </w:pPr>
      <w:r>
        <w:rPr>
          <w:rFonts w:hint="eastAsia"/>
        </w:rPr>
        <w:t>路由转发业务格式如下：</w:t>
      </w:r>
    </w:p>
    <w:p w:rsidR="007E624A" w:rsidRDefault="007E624A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5BD14737" wp14:editId="06A5F33C">
                <wp:extent cx="4997450" cy="1403985"/>
                <wp:effectExtent l="0" t="0" r="12700" b="2159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24A" w:rsidRPr="000B16F8" w:rsidRDefault="000B16F8" w:rsidP="007E624A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protocol</w:t>
                            </w:r>
                            <w:proofErr w:type="gram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orig_sip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orig_dip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orig_sport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orig_dport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reply_sip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reply_dip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reply_sport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reply_dport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inbytes outbytes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appname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sgateway</w:t>
                            </w:r>
                            <w:proofErr w:type="spellEnd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16F8">
                              <w:rPr>
                                <w:i/>
                                <w:sz w:val="18"/>
                                <w:szCs w:val="18"/>
                              </w:rPr>
                              <w:t>dgateway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36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">
                <v:textbox style="mso-fit-shape-to-text:t">
                  <w:txbxContent>
                    <w:p w:rsidR="007E624A" w:rsidRPr="000B16F8" w:rsidRDefault="000B16F8" w:rsidP="007E624A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i/>
                          <w:sz w:val="18"/>
                          <w:szCs w:val="18"/>
                        </w:rPr>
                      </w:pPr>
                      <w:proofErr w:type="gramStart"/>
                      <w:r w:rsidRPr="000B16F8">
                        <w:rPr>
                          <w:i/>
                          <w:sz w:val="18"/>
                          <w:szCs w:val="18"/>
                        </w:rPr>
                        <w:t>protocol</w:t>
                      </w:r>
                      <w:proofErr w:type="gram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orig_sip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orig_dip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orig_sport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orig_dport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reply_sip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reply_dip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reply_sport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reply_dport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inbytes outbytes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appname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sgateway</w:t>
                      </w:r>
                      <w:proofErr w:type="spellEnd"/>
                      <w:r w:rsidRPr="000B16F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6F8">
                        <w:rPr>
                          <w:i/>
                          <w:sz w:val="18"/>
                          <w:szCs w:val="18"/>
                        </w:rPr>
                        <w:t>dgateway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5268D" w:rsidRPr="007E624A" w:rsidRDefault="0075268D" w:rsidP="00FD26C5">
      <w:pPr>
        <w:ind w:firstLineChars="202" w:firstLine="424"/>
      </w:pPr>
      <w:r>
        <w:rPr>
          <w:rFonts w:hint="eastAsia"/>
        </w:rPr>
        <w:t>字段说明</w:t>
      </w:r>
      <w:r w:rsidR="0063705B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1"/>
        <w:gridCol w:w="7081"/>
      </w:tblGrid>
      <w:tr w:rsidR="0075268D" w:rsidTr="0075268D">
        <w:tc>
          <w:tcPr>
            <w:tcW w:w="1441" w:type="dxa"/>
          </w:tcPr>
          <w:p w:rsidR="0075268D" w:rsidRDefault="0075268D" w:rsidP="00A56238">
            <w:r>
              <w:rPr>
                <w:rFonts w:hint="eastAsia"/>
              </w:rPr>
              <w:t>字段</w:t>
            </w:r>
          </w:p>
        </w:tc>
        <w:tc>
          <w:tcPr>
            <w:tcW w:w="7081" w:type="dxa"/>
          </w:tcPr>
          <w:p w:rsidR="0075268D" w:rsidRDefault="0075268D" w:rsidP="00A56238">
            <w:r>
              <w:rPr>
                <w:rFonts w:hint="eastAsia"/>
              </w:rPr>
              <w:t>说明</w:t>
            </w:r>
          </w:p>
        </w:tc>
      </w:tr>
      <w:tr w:rsidR="000B16F8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protocol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四层协议（</w:t>
            </w:r>
            <w:r>
              <w:rPr>
                <w:rFonts w:eastAsia="宋体"/>
                <w:sz w:val="21"/>
                <w:szCs w:val="21"/>
              </w:rPr>
              <w:t>TCP</w:t>
            </w:r>
            <w:r>
              <w:rPr>
                <w:rFonts w:ascii="宋体" w:eastAsia="宋体" w:cs="宋体" w:hint="eastAsia"/>
                <w:sz w:val="21"/>
                <w:szCs w:val="21"/>
              </w:rPr>
              <w:t>、</w:t>
            </w:r>
            <w:r>
              <w:rPr>
                <w:rFonts w:eastAsia="宋体"/>
                <w:sz w:val="21"/>
                <w:szCs w:val="21"/>
              </w:rPr>
              <w:t>UDP</w:t>
            </w:r>
            <w:r>
              <w:rPr>
                <w:rFonts w:ascii="宋体" w:eastAsia="宋体" w:cs="宋体" w:hint="eastAsia"/>
                <w:sz w:val="21"/>
                <w:szCs w:val="21"/>
              </w:rPr>
              <w:t>）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  <w:tr w:rsidR="000B16F8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orig_sip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源</w:t>
            </w:r>
            <w:r>
              <w:rPr>
                <w:rFonts w:eastAsia="宋体"/>
                <w:sz w:val="21"/>
                <w:szCs w:val="21"/>
              </w:rPr>
              <w:t xml:space="preserve">IP(original direction) </w:t>
            </w:r>
          </w:p>
        </w:tc>
      </w:tr>
      <w:tr w:rsidR="000B16F8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orig_sport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源端口</w:t>
            </w:r>
            <w:r>
              <w:rPr>
                <w:rFonts w:eastAsia="宋体"/>
                <w:sz w:val="21"/>
                <w:szCs w:val="21"/>
              </w:rPr>
              <w:t xml:space="preserve">(original direction) </w:t>
            </w:r>
          </w:p>
        </w:tc>
      </w:tr>
      <w:tr w:rsidR="000B16F8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orig_dip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目的</w:t>
            </w:r>
            <w:r>
              <w:rPr>
                <w:rFonts w:eastAsia="宋体"/>
                <w:sz w:val="21"/>
                <w:szCs w:val="21"/>
              </w:rPr>
              <w:t xml:space="preserve">IP(original direction) </w:t>
            </w:r>
          </w:p>
        </w:tc>
      </w:tr>
      <w:tr w:rsidR="000B16F8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orig_dport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目的端口</w:t>
            </w:r>
            <w:r>
              <w:rPr>
                <w:rFonts w:eastAsia="宋体"/>
                <w:sz w:val="21"/>
                <w:szCs w:val="21"/>
              </w:rPr>
              <w:t xml:space="preserve">(original direction) </w:t>
            </w:r>
          </w:p>
        </w:tc>
      </w:tr>
      <w:tr w:rsidR="000B16F8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reply_sip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源</w:t>
            </w:r>
            <w:r>
              <w:rPr>
                <w:rFonts w:eastAsia="宋体"/>
                <w:sz w:val="21"/>
                <w:szCs w:val="21"/>
              </w:rPr>
              <w:t xml:space="preserve">IP(reply direction) </w:t>
            </w:r>
          </w:p>
        </w:tc>
      </w:tr>
      <w:tr w:rsidR="000B16F8" w:rsidRPr="008E2082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reply_sport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源端口</w:t>
            </w:r>
            <w:r>
              <w:rPr>
                <w:rFonts w:eastAsia="宋体"/>
                <w:sz w:val="21"/>
                <w:szCs w:val="21"/>
              </w:rPr>
              <w:t xml:space="preserve">(reply direction) </w:t>
            </w:r>
          </w:p>
        </w:tc>
      </w:tr>
      <w:tr w:rsidR="000B16F8" w:rsidRPr="008E2082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reply_dip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目的</w:t>
            </w:r>
            <w:r>
              <w:rPr>
                <w:rFonts w:eastAsia="宋体"/>
                <w:sz w:val="21"/>
                <w:szCs w:val="21"/>
              </w:rPr>
              <w:t xml:space="preserve">IP(reply direction) </w:t>
            </w:r>
          </w:p>
        </w:tc>
      </w:tr>
      <w:tr w:rsidR="000B16F8" w:rsidRPr="008E2082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reply_dport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目的端口</w:t>
            </w:r>
            <w:r>
              <w:rPr>
                <w:rFonts w:eastAsia="宋体"/>
                <w:sz w:val="21"/>
                <w:szCs w:val="21"/>
              </w:rPr>
              <w:t xml:space="preserve">(reply direction) </w:t>
            </w:r>
          </w:p>
        </w:tc>
      </w:tr>
      <w:tr w:rsidR="000B16F8" w:rsidRPr="008E2082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inbytes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进</w:t>
            </w:r>
            <w:proofErr w:type="gramStart"/>
            <w:r>
              <w:rPr>
                <w:rFonts w:ascii="宋体" w:eastAsia="宋体" w:cs="宋体" w:hint="eastAsia"/>
                <w:sz w:val="21"/>
                <w:szCs w:val="21"/>
              </w:rPr>
              <w:t>栈</w:t>
            </w:r>
            <w:proofErr w:type="gramEnd"/>
            <w:r>
              <w:rPr>
                <w:rFonts w:ascii="宋体" w:eastAsia="宋体" w:cs="宋体" w:hint="eastAsia"/>
                <w:sz w:val="21"/>
                <w:szCs w:val="21"/>
              </w:rPr>
              <w:t>字节数</w:t>
            </w:r>
            <w:r>
              <w:rPr>
                <w:rFonts w:eastAsia="宋体"/>
                <w:sz w:val="21"/>
                <w:szCs w:val="21"/>
              </w:rPr>
              <w:t xml:space="preserve">(original direction) </w:t>
            </w:r>
          </w:p>
        </w:tc>
      </w:tr>
      <w:tr w:rsidR="000B16F8" w:rsidRPr="008E2082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outbytes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eastAsia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出</w:t>
            </w:r>
            <w:proofErr w:type="gramStart"/>
            <w:r>
              <w:rPr>
                <w:rFonts w:ascii="宋体" w:eastAsia="宋体" w:cs="宋体" w:hint="eastAsia"/>
                <w:sz w:val="21"/>
                <w:szCs w:val="21"/>
              </w:rPr>
              <w:t>栈</w:t>
            </w:r>
            <w:proofErr w:type="gramEnd"/>
            <w:r>
              <w:rPr>
                <w:rFonts w:ascii="宋体" w:eastAsia="宋体" w:cs="宋体" w:hint="eastAsia"/>
                <w:sz w:val="21"/>
                <w:szCs w:val="21"/>
              </w:rPr>
              <w:t>字节数</w:t>
            </w:r>
            <w:r>
              <w:rPr>
                <w:rFonts w:eastAsia="宋体"/>
                <w:sz w:val="21"/>
                <w:szCs w:val="21"/>
              </w:rPr>
              <w:t xml:space="preserve">(reply direction) </w:t>
            </w:r>
          </w:p>
        </w:tc>
      </w:tr>
      <w:tr w:rsidR="000B16F8" w:rsidRPr="008E2082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appname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识别应用业务标识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  <w:tr w:rsidR="000B16F8" w:rsidRPr="008E2082" w:rsidTr="0075268D">
        <w:tc>
          <w:tcPr>
            <w:tcW w:w="1441" w:type="dxa"/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sgateway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</w:tcPr>
          <w:p w:rsidR="000B16F8" w:rsidRDefault="000B16F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源快线网关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  <w:tr w:rsidR="000B16F8" w:rsidRPr="008E2082" w:rsidTr="000B16F8">
        <w:trPr>
          <w:trHeight w:val="50"/>
        </w:trPr>
        <w:tc>
          <w:tcPr>
            <w:tcW w:w="1441" w:type="dxa"/>
            <w:tcBorders>
              <w:bottom w:val="single" w:sz="4" w:space="0" w:color="auto"/>
            </w:tcBorders>
          </w:tcPr>
          <w:p w:rsidR="000B16F8" w:rsidRDefault="000B16F8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dgateway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:rsidR="000B16F8" w:rsidRDefault="000B16F8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目标快线网关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</w:tc>
      </w:tr>
    </w:tbl>
    <w:p w:rsidR="008E2082" w:rsidRDefault="002B246F" w:rsidP="00FD26C5">
      <w:pPr>
        <w:ind w:firstLineChars="202" w:firstLine="424"/>
      </w:pPr>
      <w:r>
        <w:rPr>
          <w:rFonts w:hint="eastAsia"/>
        </w:rPr>
        <w:t>举例：</w:t>
      </w:r>
    </w:p>
    <w:p w:rsidR="002B246F" w:rsidRPr="0075268D" w:rsidRDefault="0010348E" w:rsidP="00FD26C5">
      <w:pPr>
        <w:ind w:firstLineChars="202" w:firstLine="424"/>
      </w:pPr>
      <w:r>
        <w:rPr>
          <w:noProof/>
        </w:rPr>
        <mc:AlternateContent>
          <mc:Choice Requires="wps">
            <w:drawing>
              <wp:inline distT="0" distB="0" distL="0" distR="0" wp14:anchorId="16F17B99" wp14:editId="491F5899">
                <wp:extent cx="4997450" cy="1403985"/>
                <wp:effectExtent l="0" t="0" r="12700" b="2159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46B" w:rsidRPr="00444411" w:rsidRDefault="00C227CD" w:rsidP="0010348E">
                            <w:pPr>
                              <w:spacing w:line="240" w:lineRule="exac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&lt;6&gt; 2014-07-10 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13:33:56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UTC +0800</w:t>
                            </w:r>
                            <w:r w:rsidRPr="0044441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[LinEx-beijing1]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093833EF6CB1332</w:t>
                            </w:r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nat</w:t>
                            </w:r>
                            <w:proofErr w:type="spellEnd"/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-route TCP 1.1.1.1 2.2.2.2 2334 80 4.4.4.4 1.1.1.1 2334 80 2003 100 web-</w:t>
                            </w:r>
                            <w:proofErr w:type="spellStart"/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taobao</w:t>
                            </w:r>
                            <w:proofErr w:type="spellEnd"/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LinExA</w:t>
                            </w:r>
                            <w:proofErr w:type="spellEnd"/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7" w:name="_GoBack"/>
                            <w:bookmarkEnd w:id="7"/>
                            <w:proofErr w:type="spellStart"/>
                            <w:r w:rsidR="000B16F8" w:rsidRPr="000B16F8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LinExB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37" type="#_x0000_t202" style="width:39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">
                <v:textbox style="mso-fit-shape-to-text:t">
                  <w:txbxContent>
                    <w:p w:rsidR="007E646B" w:rsidRPr="00444411" w:rsidRDefault="00C227CD" w:rsidP="0010348E">
                      <w:pPr>
                        <w:spacing w:line="240" w:lineRule="exac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&lt;6&gt; 2014-07-10 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13:33:56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UTC +0800</w:t>
                      </w:r>
                      <w:r w:rsidRPr="0044441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[LinEx-beijing1]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093833EF6CB1332</w:t>
                      </w:r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nat</w:t>
                      </w:r>
                      <w:proofErr w:type="spellEnd"/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-route TCP 1.1.1.1 2.2.2.2 2334 80 4.4.4.4 1.1.1.1 2334 80 2003 100 web-</w:t>
                      </w:r>
                      <w:proofErr w:type="spellStart"/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taobao</w:t>
                      </w:r>
                      <w:proofErr w:type="spellEnd"/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LinExA</w:t>
                      </w:r>
                      <w:proofErr w:type="spellEnd"/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bookmarkStart w:id="8" w:name="_GoBack"/>
                      <w:bookmarkEnd w:id="8"/>
                      <w:proofErr w:type="spellStart"/>
                      <w:r w:rsidR="000B16F8" w:rsidRPr="000B16F8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LinExB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B246F" w:rsidRPr="0075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383" w:rsidRDefault="00D40383" w:rsidP="002B246F">
      <w:r>
        <w:separator/>
      </w:r>
    </w:p>
  </w:endnote>
  <w:endnote w:type="continuationSeparator" w:id="0">
    <w:p w:rsidR="00D40383" w:rsidRDefault="00D40383" w:rsidP="002B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383" w:rsidRDefault="00D40383" w:rsidP="002B246F">
      <w:r>
        <w:separator/>
      </w:r>
    </w:p>
  </w:footnote>
  <w:footnote w:type="continuationSeparator" w:id="0">
    <w:p w:rsidR="00D40383" w:rsidRDefault="00D40383" w:rsidP="002B2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F14D6"/>
    <w:multiLevelType w:val="hybridMultilevel"/>
    <w:tmpl w:val="FC74A116"/>
    <w:lvl w:ilvl="0" w:tplc="18A83FF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C5"/>
    <w:rsid w:val="00090D0E"/>
    <w:rsid w:val="000B16F8"/>
    <w:rsid w:val="0010348E"/>
    <w:rsid w:val="001175A4"/>
    <w:rsid w:val="001D2DA5"/>
    <w:rsid w:val="002B246F"/>
    <w:rsid w:val="002D7FB6"/>
    <w:rsid w:val="002F1E28"/>
    <w:rsid w:val="003B137D"/>
    <w:rsid w:val="0040198F"/>
    <w:rsid w:val="00402A59"/>
    <w:rsid w:val="00410F83"/>
    <w:rsid w:val="00444411"/>
    <w:rsid w:val="004839BB"/>
    <w:rsid w:val="004C07F6"/>
    <w:rsid w:val="004C44AD"/>
    <w:rsid w:val="00530F4A"/>
    <w:rsid w:val="00573C94"/>
    <w:rsid w:val="005952A5"/>
    <w:rsid w:val="005B311C"/>
    <w:rsid w:val="0063705B"/>
    <w:rsid w:val="00646698"/>
    <w:rsid w:val="006D281B"/>
    <w:rsid w:val="006D577F"/>
    <w:rsid w:val="0075268D"/>
    <w:rsid w:val="007E624A"/>
    <w:rsid w:val="007E646B"/>
    <w:rsid w:val="00813964"/>
    <w:rsid w:val="00843C9A"/>
    <w:rsid w:val="008911B7"/>
    <w:rsid w:val="008E2082"/>
    <w:rsid w:val="00906BB3"/>
    <w:rsid w:val="00920022"/>
    <w:rsid w:val="0093437B"/>
    <w:rsid w:val="00950E84"/>
    <w:rsid w:val="009C79FD"/>
    <w:rsid w:val="00B42267"/>
    <w:rsid w:val="00B8413B"/>
    <w:rsid w:val="00BB6805"/>
    <w:rsid w:val="00BC6082"/>
    <w:rsid w:val="00BE5A4E"/>
    <w:rsid w:val="00C227CD"/>
    <w:rsid w:val="00C446FB"/>
    <w:rsid w:val="00C67DFD"/>
    <w:rsid w:val="00CC19CC"/>
    <w:rsid w:val="00CD6353"/>
    <w:rsid w:val="00CF3183"/>
    <w:rsid w:val="00D40383"/>
    <w:rsid w:val="00D45E5D"/>
    <w:rsid w:val="00D72394"/>
    <w:rsid w:val="00E4482A"/>
    <w:rsid w:val="00E90FA3"/>
    <w:rsid w:val="00EA0972"/>
    <w:rsid w:val="00EF4320"/>
    <w:rsid w:val="00F0370E"/>
    <w:rsid w:val="00F84D10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6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26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D26C5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FD26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D26C5"/>
  </w:style>
  <w:style w:type="paragraph" w:styleId="a5">
    <w:name w:val="Balloon Text"/>
    <w:basedOn w:val="a"/>
    <w:link w:val="Char0"/>
    <w:uiPriority w:val="99"/>
    <w:semiHidden/>
    <w:unhideWhenUsed/>
    <w:rsid w:val="00CF31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3183"/>
    <w:rPr>
      <w:sz w:val="18"/>
      <w:szCs w:val="18"/>
    </w:rPr>
  </w:style>
  <w:style w:type="table" w:styleId="a6">
    <w:name w:val="Table Grid"/>
    <w:basedOn w:val="a1"/>
    <w:uiPriority w:val="59"/>
    <w:rsid w:val="008E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2B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B246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B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B24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F1E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1E28"/>
  </w:style>
  <w:style w:type="paragraph" w:styleId="20">
    <w:name w:val="toc 2"/>
    <w:basedOn w:val="a"/>
    <w:next w:val="a"/>
    <w:autoRedefine/>
    <w:uiPriority w:val="39"/>
    <w:unhideWhenUsed/>
    <w:rsid w:val="002F1E28"/>
    <w:pPr>
      <w:ind w:leftChars="200" w:left="420"/>
    </w:pPr>
  </w:style>
  <w:style w:type="paragraph" w:styleId="a9">
    <w:name w:val="List Paragraph"/>
    <w:basedOn w:val="a"/>
    <w:uiPriority w:val="34"/>
    <w:qFormat/>
    <w:rsid w:val="00646698"/>
    <w:pPr>
      <w:widowControl/>
      <w:ind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Default">
    <w:name w:val="Default"/>
    <w:rsid w:val="000B16F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6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26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D26C5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FD26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D26C5"/>
  </w:style>
  <w:style w:type="paragraph" w:styleId="a5">
    <w:name w:val="Balloon Text"/>
    <w:basedOn w:val="a"/>
    <w:link w:val="Char0"/>
    <w:uiPriority w:val="99"/>
    <w:semiHidden/>
    <w:unhideWhenUsed/>
    <w:rsid w:val="00CF31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3183"/>
    <w:rPr>
      <w:sz w:val="18"/>
      <w:szCs w:val="18"/>
    </w:rPr>
  </w:style>
  <w:style w:type="table" w:styleId="a6">
    <w:name w:val="Table Grid"/>
    <w:basedOn w:val="a1"/>
    <w:uiPriority w:val="59"/>
    <w:rsid w:val="008E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2B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B246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B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B24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F1E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1E28"/>
  </w:style>
  <w:style w:type="paragraph" w:styleId="20">
    <w:name w:val="toc 2"/>
    <w:basedOn w:val="a"/>
    <w:next w:val="a"/>
    <w:autoRedefine/>
    <w:uiPriority w:val="39"/>
    <w:unhideWhenUsed/>
    <w:rsid w:val="002F1E28"/>
    <w:pPr>
      <w:ind w:leftChars="200" w:left="420"/>
    </w:pPr>
  </w:style>
  <w:style w:type="paragraph" w:styleId="a9">
    <w:name w:val="List Paragraph"/>
    <w:basedOn w:val="a"/>
    <w:uiPriority w:val="34"/>
    <w:qFormat/>
    <w:rsid w:val="00646698"/>
    <w:pPr>
      <w:widowControl/>
      <w:ind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Default">
    <w:name w:val="Default"/>
    <w:rsid w:val="000B16F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7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163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163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ina.com" TargetMode="External"/><Relationship Id="rId10" Type="http://schemas.openxmlformats.org/officeDocument/2006/relationships/hyperlink" Target="http://www.163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qhuang@fortinet.com" TargetMode="External"/><Relationship Id="rId14" Type="http://schemas.openxmlformats.org/officeDocument/2006/relationships/hyperlink" Target="http://www.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11B22-61D2-4D7B-BD90-ADF26657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jqhuang</dc:creator>
  <cp:lastModifiedBy>jqhuang</cp:lastModifiedBy>
  <cp:revision>45</cp:revision>
  <dcterms:created xsi:type="dcterms:W3CDTF">2014-07-10T06:13:00Z</dcterms:created>
  <dcterms:modified xsi:type="dcterms:W3CDTF">2014-07-15T02:00:00Z</dcterms:modified>
</cp:coreProperties>
</file>