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CD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详细教程：</w:t>
      </w:r>
      <w:bookmarkStart w:id="0" w:name="_GoBack"/>
      <w:bookmarkEnd w:id="0"/>
    </w:p>
    <w:p w14:paraId="721282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https://blog.csdn.net/A_l_b_ert/article/details/143814080?spm=1001.2014.3001.5502</w:t>
      </w:r>
    </w:p>
    <w:p w14:paraId="131788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主板上Yolov11模型转rknn：</w:t>
      </w:r>
    </w:p>
    <w:p w14:paraId="68E1E1EF">
      <w:pPr>
        <w:rPr>
          <w:rFonts w:hint="default"/>
          <w:lang w:val="en-US" w:eastAsia="zh-CN"/>
        </w:rPr>
      </w:pPr>
    </w:p>
    <w:p w14:paraId="1EC746A8">
      <w:pPr>
        <w:bidi w:val="0"/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准备过程：首先要下载经过修改后的</w:t>
      </w:r>
      <w:r>
        <w:rPr>
          <w:rFonts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</w:rPr>
        <w:instrText xml:space="preserve"> HYPERLINK "https://github.com/airockchip/ultralytics_yolov8" </w:instrText>
      </w:r>
      <w:r>
        <w:rPr>
          <w:rFonts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</w:rPr>
        <w:t>ultralytics_yolov8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Arial" w:hAnsi="Arial" w:eastAsia="宋体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  <w:lang w:eastAsia="zh-CN"/>
        </w:rPr>
        <w:t>、</w:t>
      </w:r>
      <w:r>
        <w:rPr>
          <w:rFonts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</w:rPr>
        <w:instrText xml:space="preserve"> HYPERLINK "https://github.com/airockchip/rknn_model_zoo" </w:instrText>
      </w:r>
      <w:r>
        <w:rPr>
          <w:rFonts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</w:rPr>
        <w:t>rknn_model_zoo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 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</w:rPr>
        <w:instrText xml:space="preserve"> HYPERLINK "https://github.com/airockchip/rknn-toolkit2"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</w:rPr>
        <w:t>rknn-toolkit2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。</w:t>
      </w:r>
    </w:p>
    <w:p w14:paraId="19F24950">
      <w:pPr>
        <w:bidi w:val="0"/>
        <w:rPr>
          <w:rFonts w:hint="eastAsia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</w:p>
    <w:p w14:paraId="6C3BD49D">
      <w:pPr>
        <w:bidi w:val="0"/>
        <w:rPr>
          <w:rFonts w:hint="eastAsia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创建虚拟环境：</w:t>
      </w:r>
    </w:p>
    <w:p w14:paraId="51E25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conda create -n myenv python=3.8  -c https://mirrors.tuna.tsinghua.edu.cn/anaconda/pkgs/main --override-channels</w:t>
      </w:r>
    </w:p>
    <w:p w14:paraId="65A83C00">
      <w:pPr>
        <w:bidi w:val="0"/>
        <w:rPr>
          <w:rFonts w:hint="eastAsia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</w:p>
    <w:p w14:paraId="289624FF">
      <w:pPr>
        <w:bidi w:val="0"/>
        <w:rPr>
          <w:rFonts w:hint="eastAsia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下载yolov11对应的库：</w:t>
      </w:r>
    </w:p>
    <w:p w14:paraId="2F8D9A56">
      <w:pPr>
        <w:bidi w:val="0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pip install ultralytics</w:t>
      </w:r>
    </w:p>
    <w:p w14:paraId="1DE99618">
      <w:pPr>
        <w:bidi w:val="0"/>
        <w:rPr>
          <w:rFonts w:hint="eastAsia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</w:p>
    <w:p w14:paraId="3A6CA0A6">
      <w:pPr>
        <w:bidi w:val="0"/>
        <w:rPr>
          <w:rFonts w:hint="eastAsia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下载安装对应平台和python版本的rknn-toolkit2：</w:t>
      </w:r>
    </w:p>
    <w:p w14:paraId="6C379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pip install /home/ht/yolov8-main rknn_toolkit2-2.3.2-cp38-cp38-manylinux_2_17_aarch64.manylinux2014_aarch64.whl</w:t>
      </w:r>
    </w:p>
    <w:p w14:paraId="7DF3C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</w:p>
    <w:p w14:paraId="19E61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修改激活函数：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把ultralytics/nn/modules/conv.py中的Conv类进行修改，将default_act = nn.SiLU() # default activation改为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default_act = nn.ReLU() # default activation</w:t>
      </w:r>
    </w:p>
    <w:p w14:paraId="109EB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drawing>
          <wp:inline distT="0" distB="0" distL="114300" distR="114300">
            <wp:extent cx="5272405" cy="2258695"/>
            <wp:effectExtent l="0" t="0" r="444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77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474D6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将改后的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ultralytics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把yolov11环境内的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ultralytics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取代掉，不然改的激活函数不会生效。</w:t>
      </w:r>
    </w:p>
    <w:p w14:paraId="11E1D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</w:p>
    <w:p w14:paraId="63BD9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正常训练yolov11</w:t>
      </w:r>
    </w:p>
    <w:p w14:paraId="78EA4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</w:p>
    <w:p w14:paraId="32591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下载netron软件查看是否有改成ReLU</w:t>
      </w:r>
    </w:p>
    <w:p w14:paraId="4726F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1685925" cy="44100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83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</w:p>
    <w:p w14:paraId="33B06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修改ultralytics_yolov8项目中的ultralytics/cfg/default.yaml，将其中的model参数路径改成你训练得到的的best.pt模型路径</w:t>
      </w:r>
      <w:r>
        <w:rPr>
          <w:rFonts w:hint="eastAsia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（要在yolov8的环境里改</w:t>
      </w:r>
      <w:r>
        <w:rPr>
          <w:rFonts w:hint="default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ultralytics</w:t>
      </w:r>
      <w:r>
        <w:rPr>
          <w:rFonts w:hint="eastAsia" w:ascii="Arial" w:hAnsi="Arial" w:eastAsia="Arial" w:cs="Arial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）</w:t>
      </w:r>
    </w:p>
    <w:p w14:paraId="6E85B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drawing>
          <wp:inline distT="0" distB="0" distL="114300" distR="114300">
            <wp:extent cx="5263515" cy="1405890"/>
            <wp:effectExtent l="0" t="0" r="1333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F6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回到刚才1中的ultralytics文件夹所在的路径下，依次执行如下两个命令：</w:t>
      </w:r>
    </w:p>
    <w:p w14:paraId="76F7F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PYTHONPATH=./</w:t>
      </w:r>
    </w:p>
    <w:p w14:paraId="1A67C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lang w:val="en-US" w:eastAsia="zh-CN"/>
        </w:rPr>
      </w:pPr>
    </w:p>
    <w:p w14:paraId="0D09C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./ultralytics/engine/exporter.py</w:t>
      </w:r>
    </w:p>
    <w:p w14:paraId="4D2BA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lang w:val="en-US" w:eastAsia="zh-CN"/>
        </w:rPr>
      </w:pPr>
    </w:p>
    <w:p w14:paraId="2C7FA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再用netron打开我们的onnx模型，如下所示：</w:t>
      </w:r>
    </w:p>
    <w:p w14:paraId="78945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drawing>
          <wp:inline distT="0" distB="0" distL="114300" distR="114300">
            <wp:extent cx="5268595" cy="3223895"/>
            <wp:effectExtent l="0" t="0" r="825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9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6233D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Onnx转rknn：</w:t>
      </w:r>
    </w:p>
    <w:p w14:paraId="668DF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进入rknn_model_zoo-2.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\examples\yolov</w:t>
      </w:r>
      <w:r>
        <w:rPr>
          <w:rFonts w:hint="eastAsia"/>
          <w:lang w:val="en-US" w:eastAsia="zh-CN"/>
        </w:rPr>
        <w:t>11</w:t>
      </w:r>
      <w:r>
        <w:rPr>
          <w:rFonts w:hint="default"/>
          <w:lang w:val="en-US" w:eastAsia="zh-CN"/>
        </w:rPr>
        <w:t>\python文件夹，打开</w:t>
      </w:r>
      <w:r>
        <w:rPr>
          <w:rFonts w:hint="eastAsia"/>
          <w:lang w:val="en-US" w:eastAsia="zh-CN"/>
        </w:rPr>
        <w:t>convert</w:t>
      </w:r>
      <w:r>
        <w:rPr>
          <w:rFonts w:hint="default"/>
          <w:lang w:val="en-US" w:eastAsia="zh-CN"/>
        </w:rPr>
        <w:t>.py，进行适配参数修改</w:t>
      </w:r>
      <w:r>
        <w:rPr>
          <w:rFonts w:hint="eastAsia"/>
          <w:lang w:val="en-US" w:eastAsia="zh-CN"/>
        </w:rPr>
        <w:t>,这里的DATASET_PATH是校准的txt，里面内容是训练集图片的绝对路径</w:t>
      </w:r>
      <w:r>
        <w:rPr>
          <w:rFonts w:hint="default"/>
          <w:lang w:val="en-US" w:eastAsia="zh-CN"/>
        </w:rPr>
        <w:t>：</w:t>
      </w:r>
    </w:p>
    <w:p w14:paraId="15FB8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drawing>
          <wp:inline distT="0" distB="0" distL="114300" distR="114300">
            <wp:extent cx="5270500" cy="4077335"/>
            <wp:effectExtent l="0" t="0" r="6350" b="184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1F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修改完成后，将我们之前得到的onnx模型复制到python文件夹下：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br w:type="textWrapping"/>
      </w:r>
    </w:p>
    <w:p w14:paraId="0D4D0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drawing>
          <wp:inline distT="0" distB="0" distL="114300" distR="114300">
            <wp:extent cx="5267960" cy="2619375"/>
            <wp:effectExtent l="0" t="0" r="889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A2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输入命令：python convert.py yolov</w:t>
      </w:r>
      <w:r>
        <w:rPr>
          <w:rFonts w:hint="eastAsia"/>
          <w:lang w:val="en-US" w:eastAsia="zh-CN"/>
        </w:rPr>
        <w:t>11</w:t>
      </w:r>
      <w:r>
        <w:rPr>
          <w:rFonts w:hint="default"/>
          <w:lang w:val="en-US" w:eastAsia="zh-CN"/>
        </w:rPr>
        <w:t>relupt.onnx rk3</w:t>
      </w:r>
      <w:r>
        <w:rPr>
          <w:rFonts w:hint="eastAsia"/>
          <w:lang w:val="en-US" w:eastAsia="zh-CN"/>
        </w:rPr>
        <w:t>568</w:t>
      </w:r>
    </w:p>
    <w:p w14:paraId="3BA6C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这里的rk3568需要根据你板子的型号选择，如果是rk3588，就是</w:t>
      </w:r>
      <w:r>
        <w:rPr>
          <w:rFonts w:hint="default"/>
          <w:lang w:val="en-US" w:eastAsia="zh-CN"/>
        </w:rPr>
        <w:t>python convert.py yolov</w:t>
      </w:r>
      <w:r>
        <w:rPr>
          <w:rFonts w:hint="eastAsia"/>
          <w:lang w:val="en-US" w:eastAsia="zh-CN"/>
        </w:rPr>
        <w:t>11</w:t>
      </w:r>
      <w:r>
        <w:rPr>
          <w:rFonts w:hint="default"/>
          <w:lang w:val="en-US" w:eastAsia="zh-CN"/>
        </w:rPr>
        <w:t>relupt.onnx rk3</w:t>
      </w:r>
      <w:r>
        <w:rPr>
          <w:rFonts w:hint="eastAsia"/>
          <w:lang w:val="en-US" w:eastAsia="zh-CN"/>
        </w:rPr>
        <w:t>568</w:t>
      </w:r>
    </w:p>
    <w:p w14:paraId="41E03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lang w:val="en-US" w:eastAsia="zh-CN"/>
        </w:rPr>
      </w:pPr>
    </w:p>
    <w:p w14:paraId="18473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lang w:val="en-US" w:eastAsia="zh-CN"/>
        </w:rPr>
      </w:pPr>
    </w:p>
    <w:p w14:paraId="3B362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用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netron查看rknn模型确保：</w:t>
      </w:r>
    </w:p>
    <w:p w14:paraId="5C7D4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</w:p>
    <w:p w14:paraId="31FAA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88429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256DE"/>
    <w:rsid w:val="5018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FollowedHyperlink"/>
    <w:basedOn w:val="3"/>
    <w:uiPriority w:val="0"/>
    <w:rPr>
      <w:color w:val="800080"/>
      <w:u w:val="single"/>
    </w:rPr>
  </w:style>
  <w:style w:type="character" w:styleId="6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350</Words>
  <Characters>1093</Characters>
  <Lines>0</Lines>
  <Paragraphs>0</Paragraphs>
  <TotalTime>3</TotalTime>
  <ScaleCrop>false</ScaleCrop>
  <LinksUpToDate>false</LinksUpToDate>
  <CharactersWithSpaces>1122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2025-07-21T08:17:00Z</dcterms:created>
  <dc:creator>邓宇航.DESKTOP-18U91OG</dc:creator>
  <cp:lastModifiedBy>星，空</cp:lastModifiedBy>
  <dcterms:modified xsi:type="dcterms:W3CDTF">2026-03-18T00:58:28Z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eyJoZGlkIjoiNTIwMjZkOWI1OWYxZTc4N2YwOGEzYmRlY2YxNDRlMTciLCJ1c2VySWQiOiI5MjkzNjYyMTkifQ==</vt:lpwstr>
  </property>
  <property fmtid="{D5CDD505-2E9C-101B-9397-08002B2CF9AE}" pid="4" name="ICV">
    <vt:lpwstr>FE0D22C81DEB4140AFF6CB5C52BC4670_12</vt:lpwstr>
  </property>
</Properties>
</file>