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6B86C" w14:textId="77777777" w:rsidR="00884626" w:rsidRDefault="00915F26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17949"/>
      <w:r>
        <w:rPr>
          <w:rFonts w:ascii="黑体" w:eastAsia="黑体" w:hAnsi="黑体" w:cs="黑体" w:hint="eastAsia"/>
          <w:sz w:val="52"/>
          <w:szCs w:val="22"/>
        </w:rPr>
        <w:t>CSS</w:t>
      </w:r>
      <w:r>
        <w:rPr>
          <w:rFonts w:ascii="黑体" w:eastAsia="黑体" w:hAnsi="黑体" w:cs="黑体" w:hint="eastAsia"/>
          <w:sz w:val="52"/>
          <w:szCs w:val="22"/>
        </w:rPr>
        <w:t>入门和高级技巧</w:t>
      </w:r>
      <w:bookmarkEnd w:id="2"/>
    </w:p>
    <w:p w14:paraId="20FDBDC9" w14:textId="77777777" w:rsidR="00B54B97" w:rsidRDefault="00915F26" w:rsidP="00B54B97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4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8</w:t>
      </w:r>
      <w:r>
        <w:rPr>
          <w:rFonts w:ascii="楷体" w:eastAsia="楷体" w:hAnsi="楷体" w:cs="楷体" w:hint="eastAsia"/>
          <w:sz w:val="36"/>
          <w:szCs w:val="32"/>
        </w:rPr>
        <w:t>天）</w:t>
      </w:r>
      <w:bookmarkStart w:id="3" w:name="_Toc2500"/>
    </w:p>
    <w:p w14:paraId="41669B7D" w14:textId="77777777" w:rsidR="00884626" w:rsidRPr="00B54B97" w:rsidRDefault="00915F26" w:rsidP="00B54B9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  <w:bookmarkEnd w:id="3"/>
    </w:p>
    <w:p w14:paraId="1867F197" w14:textId="77777777" w:rsidR="00884626" w:rsidRDefault="00915F26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7949" w:history="1">
        <w:r>
          <w:rPr>
            <w:rFonts w:ascii="黑体" w:eastAsia="黑体" w:hAnsi="黑体" w:cs="黑体" w:hint="eastAsia"/>
            <w:szCs w:val="22"/>
          </w:rPr>
          <w:t>CSS</w:t>
        </w:r>
        <w:r>
          <w:rPr>
            <w:rFonts w:ascii="黑体" w:eastAsia="黑体" w:hAnsi="黑体" w:cs="黑体" w:hint="eastAsia"/>
            <w:szCs w:val="22"/>
          </w:rPr>
          <w:t>入门和高级技巧</w:t>
        </w:r>
        <w:r>
          <w:tab/>
        </w:r>
        <w:r>
          <w:fldChar w:fldCharType="begin"/>
        </w:r>
        <w:r>
          <w:instrText xml:space="preserve"> PAGEREF _Toc17949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6ABE5E6" w14:textId="77777777" w:rsidR="00884626" w:rsidRDefault="00915F26">
      <w:pPr>
        <w:pStyle w:val="11"/>
        <w:tabs>
          <w:tab w:val="right" w:leader="dot" w:pos="10206"/>
        </w:tabs>
      </w:pPr>
      <w:hyperlink w:anchor="_Toc250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_Toc2500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B9FA3A9" w14:textId="77777777" w:rsidR="00884626" w:rsidRDefault="00915F26">
      <w:pPr>
        <w:pStyle w:val="11"/>
        <w:tabs>
          <w:tab w:val="right" w:leader="dot" w:pos="10206"/>
        </w:tabs>
      </w:pPr>
      <w:hyperlink w:anchor="_Toc8426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_Toc8426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5674F1" w14:textId="77777777" w:rsidR="00884626" w:rsidRDefault="00915F26">
      <w:pPr>
        <w:pStyle w:val="11"/>
        <w:tabs>
          <w:tab w:val="right" w:leader="dot" w:pos="10206"/>
        </w:tabs>
      </w:pPr>
      <w:hyperlink w:anchor="_Toc20827" w:history="1">
        <w:r>
          <w:rPr>
            <w:rFonts w:ascii="Consolas" w:hAnsi="Consolas" w:cs="Consolas" w:hint="eastAsia"/>
          </w:rPr>
          <w:t>二、深入了解浮动的性质</w:t>
        </w:r>
        <w:r>
          <w:tab/>
        </w:r>
        <w:r>
          <w:fldChar w:fldCharType="begin"/>
        </w:r>
        <w:r>
          <w:instrText xml:space="preserve"> PAGEREF _Toc20827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DD126C8" w14:textId="77777777" w:rsidR="00884626" w:rsidRDefault="00915F26">
      <w:pPr>
        <w:pStyle w:val="21"/>
        <w:tabs>
          <w:tab w:val="right" w:leader="dot" w:pos="10206"/>
        </w:tabs>
      </w:pPr>
      <w:hyperlink w:anchor="_Toc18893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浮动的元素脱离标准流，没有标准流的行块之分了</w:t>
        </w:r>
        <w:r>
          <w:tab/>
        </w:r>
        <w:r>
          <w:fldChar w:fldCharType="begin"/>
        </w:r>
        <w:r>
          <w:instrText xml:space="preserve"> PAGEREF _Toc18893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BC98957" w14:textId="77777777" w:rsidR="00884626" w:rsidRDefault="00915F26">
      <w:pPr>
        <w:pStyle w:val="21"/>
        <w:tabs>
          <w:tab w:val="right" w:leader="dot" w:pos="10206"/>
        </w:tabs>
      </w:pPr>
      <w:hyperlink w:anchor="_Toc1660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依次贴边</w:t>
        </w:r>
        <w:r>
          <w:tab/>
        </w:r>
        <w:r>
          <w:fldChar w:fldCharType="begin"/>
        </w:r>
        <w:r>
          <w:instrText xml:space="preserve"> PAGEREF _Toc16603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DA6C1C4" w14:textId="77777777" w:rsidR="00884626" w:rsidRDefault="00915F26">
      <w:pPr>
        <w:pStyle w:val="21"/>
        <w:tabs>
          <w:tab w:val="right" w:leader="dot" w:pos="10206"/>
        </w:tabs>
      </w:pPr>
      <w:hyperlink w:anchor="_Toc37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竖直方向上的</w:t>
        </w:r>
        <w:r>
          <w:rPr>
            <w:rFonts w:hint="eastAsia"/>
          </w:rPr>
          <w:t>margin</w:t>
        </w:r>
        <w:r>
          <w:rPr>
            <w:rFonts w:hint="eastAsia"/>
          </w:rPr>
          <w:t>塌陷现象消失</w:t>
        </w:r>
        <w:r>
          <w:tab/>
        </w:r>
        <w:r>
          <w:fldChar w:fldCharType="begin"/>
        </w:r>
        <w:r>
          <w:instrText xml:space="preserve"> PAGEREF _Toc371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1648374" w14:textId="77777777" w:rsidR="00884626" w:rsidRDefault="00915F26">
      <w:pPr>
        <w:pStyle w:val="21"/>
        <w:tabs>
          <w:tab w:val="right" w:leader="dot" w:pos="10206"/>
        </w:tabs>
      </w:pPr>
      <w:hyperlink w:anchor="_Toc14742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让出了标准流</w:t>
        </w:r>
        <w:r>
          <w:tab/>
        </w:r>
        <w:r>
          <w:fldChar w:fldCharType="begin"/>
        </w:r>
        <w:r>
          <w:instrText xml:space="preserve"> PAGEREF _Toc14742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813A760" w14:textId="77777777" w:rsidR="00884626" w:rsidRDefault="00915F26">
      <w:pPr>
        <w:pStyle w:val="21"/>
        <w:tabs>
          <w:tab w:val="right" w:leader="dot" w:pos="10206"/>
        </w:tabs>
      </w:pPr>
      <w:hyperlink w:anchor="_Toc8662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字围</w:t>
        </w:r>
        <w:r>
          <w:tab/>
        </w:r>
        <w:r>
          <w:fldChar w:fldCharType="begin"/>
        </w:r>
        <w:r>
          <w:instrText xml:space="preserve"> PAGEREF _Toc8662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508C41F" w14:textId="77777777" w:rsidR="00884626" w:rsidRDefault="00915F26">
      <w:pPr>
        <w:pStyle w:val="11"/>
        <w:tabs>
          <w:tab w:val="right" w:leader="dot" w:pos="10206"/>
        </w:tabs>
      </w:pPr>
      <w:hyperlink w:anchor="_Toc31692" w:history="1">
        <w:r>
          <w:rPr>
            <w:rFonts w:hint="eastAsia"/>
          </w:rPr>
          <w:t>三、清除浮动</w:t>
        </w:r>
        <w:r>
          <w:tab/>
        </w:r>
        <w:r>
          <w:fldChar w:fldCharType="begin"/>
        </w:r>
        <w:r>
          <w:instrText xml:space="preserve"> PAGEREF _Toc31692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C58D215" w14:textId="77777777" w:rsidR="00884626" w:rsidRDefault="00915F26">
      <w:pPr>
        <w:pStyle w:val="21"/>
        <w:tabs>
          <w:tab w:val="right" w:leader="dot" w:pos="10206"/>
        </w:tabs>
      </w:pPr>
      <w:hyperlink w:anchor="_Toc1017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父亲不能被浮动的儿子撑出高</w:t>
        </w:r>
        <w:r>
          <w:tab/>
        </w:r>
        <w:r>
          <w:fldChar w:fldCharType="begin"/>
        </w:r>
        <w:r>
          <w:instrText xml:space="preserve"> PAGEREF _Toc10175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68058C1" w14:textId="77777777" w:rsidR="00884626" w:rsidRDefault="00915F26">
      <w:pPr>
        <w:pStyle w:val="21"/>
        <w:tabs>
          <w:tab w:val="right" w:leader="dot" w:pos="10206"/>
        </w:tabs>
      </w:pPr>
      <w:hyperlink w:anchor="_Toc24727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治这个病</w:t>
        </w:r>
        <w:r>
          <w:rPr>
            <w:rFonts w:hint="eastAsia"/>
          </w:rPr>
          <w:t>的一个偏方</w:t>
        </w:r>
        <w:r>
          <w:tab/>
        </w:r>
        <w:r>
          <w:fldChar w:fldCharType="begin"/>
        </w:r>
        <w:r>
          <w:instrText xml:space="preserve"> PAGEREF _Toc24727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4D9B7F6" w14:textId="77777777" w:rsidR="00884626" w:rsidRDefault="00915F26">
      <w:pPr>
        <w:pStyle w:val="21"/>
        <w:tabs>
          <w:tab w:val="right" w:leader="dot" w:pos="10206"/>
        </w:tabs>
      </w:pPr>
      <w:hyperlink w:anchor="_Toc360" w:history="1">
        <w:r>
          <w:rPr>
            <w:rFonts w:hint="eastAsia"/>
          </w:rPr>
          <w:t xml:space="preserve">3.3 </w:t>
        </w:r>
        <w:r>
          <w:rPr>
            <w:rFonts w:hint="eastAsia"/>
            <w:bCs/>
          </w:rPr>
          <w:t>有高度的盒子能够管住自己内部的浮动元素</w:t>
        </w:r>
        <w:r>
          <w:tab/>
        </w:r>
        <w:r>
          <w:fldChar w:fldCharType="begin"/>
        </w:r>
        <w:r>
          <w:instrText xml:space="preserve"> PAGEREF _Toc360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F7315A8" w14:textId="77777777" w:rsidR="00884626" w:rsidRDefault="00915F26">
      <w:pPr>
        <w:pStyle w:val="21"/>
        <w:tabs>
          <w:tab w:val="right" w:leader="dot" w:pos="10206"/>
        </w:tabs>
      </w:pPr>
      <w:hyperlink w:anchor="_Toc30869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清除浮动方法</w:t>
        </w:r>
        <w:r>
          <w:rPr>
            <w:rFonts w:hint="eastAsia"/>
          </w:rPr>
          <w:t>1</w:t>
        </w:r>
        <w:r>
          <w:rPr>
            <w:rFonts w:hint="eastAsia"/>
          </w:rPr>
          <w:t>：</w:t>
        </w:r>
        <w:r>
          <w:rPr>
            <w:rFonts w:hint="eastAsia"/>
          </w:rPr>
          <w:t>clear:both;</w:t>
        </w:r>
        <w:r>
          <w:tab/>
        </w:r>
        <w:r>
          <w:fldChar w:fldCharType="begin"/>
        </w:r>
        <w:r>
          <w:instrText xml:space="preserve"> PAGEREF _Toc30869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D12BE34" w14:textId="77777777" w:rsidR="00884626" w:rsidRDefault="00915F26">
      <w:pPr>
        <w:pStyle w:val="21"/>
        <w:tabs>
          <w:tab w:val="right" w:leader="dot" w:pos="10206"/>
        </w:tabs>
      </w:pPr>
      <w:hyperlink w:anchor="_Toc4898" w:history="1">
        <w:r>
          <w:rPr>
            <w:rFonts w:hint="eastAsia"/>
          </w:rPr>
          <w:t xml:space="preserve">3.5 </w:t>
        </w:r>
        <w:r>
          <w:rPr>
            <w:rFonts w:hint="eastAsia"/>
          </w:rPr>
          <w:t>清除浮动方法</w:t>
        </w:r>
        <w:r>
          <w:rPr>
            <w:rFonts w:hint="eastAsia"/>
          </w:rPr>
          <w:t>2</w:t>
        </w:r>
        <w:r>
          <w:rPr>
            <w:rFonts w:hint="eastAsia"/>
          </w:rPr>
          <w:t>：隔墙</w:t>
        </w:r>
        <w:r>
          <w:tab/>
        </w:r>
        <w:r>
          <w:fldChar w:fldCharType="begin"/>
        </w:r>
        <w:r>
          <w:instrText xml:space="preserve"> PAGEREF _Toc4898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3178126" w14:textId="77777777" w:rsidR="00884626" w:rsidRDefault="00915F26">
      <w:pPr>
        <w:pStyle w:val="21"/>
        <w:tabs>
          <w:tab w:val="right" w:leader="dot" w:pos="10206"/>
        </w:tabs>
      </w:pPr>
      <w:hyperlink w:anchor="_Toc23660" w:history="1">
        <w:r>
          <w:rPr>
            <w:rFonts w:hint="eastAsia"/>
          </w:rPr>
          <w:t xml:space="preserve">3.6 </w:t>
        </w:r>
        <w:r>
          <w:rPr>
            <w:rFonts w:hint="eastAsia"/>
          </w:rPr>
          <w:t>清除浮动方法</w:t>
        </w:r>
        <w:r>
          <w:rPr>
            <w:rFonts w:hint="eastAsia"/>
          </w:rPr>
          <w:t>3</w:t>
        </w:r>
        <w:r>
          <w:rPr>
            <w:rFonts w:hint="eastAsia"/>
          </w:rPr>
          <w:t>：内墙法</w:t>
        </w:r>
        <w:r>
          <w:tab/>
        </w:r>
        <w:r>
          <w:fldChar w:fldCharType="begin"/>
        </w:r>
        <w:r>
          <w:instrText xml:space="preserve"> PAGEREF _Toc23660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7C24161" w14:textId="77777777" w:rsidR="00884626" w:rsidRDefault="00915F26">
      <w:pPr>
        <w:pStyle w:val="21"/>
        <w:tabs>
          <w:tab w:val="right" w:leader="dot" w:pos="10206"/>
        </w:tabs>
      </w:pPr>
      <w:hyperlink w:anchor="_Toc10792" w:history="1">
        <w:r>
          <w:rPr>
            <w:rFonts w:hint="eastAsia"/>
          </w:rPr>
          <w:t xml:space="preserve">3.7 </w:t>
        </w:r>
        <w:r>
          <w:rPr>
            <w:rFonts w:hint="eastAsia"/>
          </w:rPr>
          <w:t>清除浮动方法</w:t>
        </w:r>
        <w:r>
          <w:rPr>
            <w:rFonts w:hint="eastAsia"/>
          </w:rPr>
          <w:t>4</w:t>
        </w:r>
        <w:r>
          <w:rPr>
            <w:rFonts w:hint="eastAsia"/>
          </w:rPr>
          <w:t>：</w:t>
        </w:r>
        <w:r>
          <w:rPr>
            <w:rFonts w:hint="eastAsia"/>
          </w:rPr>
          <w:t>overflow:hidden;</w:t>
        </w:r>
        <w:r>
          <w:rPr>
            <w:rFonts w:hint="eastAsia"/>
          </w:rPr>
          <w:t>法</w:t>
        </w:r>
        <w:r>
          <w:tab/>
        </w:r>
        <w:r>
          <w:fldChar w:fldCharType="begin"/>
        </w:r>
        <w:r>
          <w:instrText xml:space="preserve"> PAGEREF _Toc10792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2531761" w14:textId="77777777" w:rsidR="00884626" w:rsidRDefault="00915F26">
      <w:pPr>
        <w:sectPr w:rsidR="0088462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8B4C8B7" w14:textId="77777777" w:rsidR="00884626" w:rsidRDefault="00915F26">
      <w:pPr>
        <w:pStyle w:val="1"/>
        <w:spacing w:before="62" w:after="62"/>
      </w:pPr>
      <w:bookmarkStart w:id="4" w:name="_Toc8426"/>
      <w:r>
        <w:rPr>
          <w:rFonts w:hint="eastAsia"/>
        </w:rPr>
        <w:lastRenderedPageBreak/>
        <w:t>一、复习</w:t>
      </w:r>
      <w:bookmarkEnd w:id="4"/>
    </w:p>
    <w:p w14:paraId="2A850493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CSS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负责样式层，层叠式样式表</w:t>
      </w:r>
      <w:r>
        <w:rPr>
          <w:rFonts w:ascii="Consolas" w:hAnsi="Consolas" w:cs="Consolas" w:hint="eastAsia"/>
        </w:rPr>
        <w:t>cascading style sheet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，最新版本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。</w:t>
      </w:r>
    </w:p>
    <w:p w14:paraId="4C0D4B0D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CSS</w:t>
      </w:r>
      <w:r>
        <w:rPr>
          <w:rFonts w:ascii="Consolas" w:hAnsi="Consolas" w:cs="Consolas" w:hint="eastAsia"/>
        </w:rPr>
        <w:t>选择器：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选择哪些元素加样式。基本选择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种：标签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</w:t>
      </w:r>
      <w:r>
        <w:rPr>
          <w:rFonts w:ascii="Consolas" w:hAnsi="Consolas" w:cs="Consolas" w:hint="eastAsia"/>
        </w:rPr>
        <w:t>#id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选择器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；高级选择器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种：后代选择器</w:t>
      </w:r>
      <w:r>
        <w:rPr>
          <w:rFonts w:ascii="Consolas" w:hAnsi="Consolas" w:cs="Consolas" w:hint="eastAsia"/>
        </w:rPr>
        <w:t xml:space="preserve">div p </w:t>
      </w:r>
      <w:r>
        <w:rPr>
          <w:rFonts w:ascii="Consolas" w:hAnsi="Consolas" w:cs="Consolas" w:hint="eastAsia"/>
        </w:rPr>
        <w:t>、交集选择器</w:t>
      </w:r>
      <w:proofErr w:type="spellStart"/>
      <w:r>
        <w:rPr>
          <w:rFonts w:ascii="Consolas" w:hAnsi="Consolas" w:cs="Consolas" w:hint="eastAsia"/>
        </w:rPr>
        <w:t>div.haha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、并集选择器</w:t>
      </w:r>
      <w:proofErr w:type="spellStart"/>
      <w:r>
        <w:rPr>
          <w:rFonts w:ascii="Consolas" w:hAnsi="Consolas" w:cs="Consolas" w:hint="eastAsia"/>
        </w:rPr>
        <w:t>div,p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、通配符</w:t>
      </w:r>
      <w:r>
        <w:rPr>
          <w:rFonts w:ascii="Consolas" w:hAnsi="Consolas" w:cs="Consolas" w:hint="eastAsia"/>
        </w:rPr>
        <w:t>*</w:t>
      </w:r>
    </w:p>
    <w:p w14:paraId="35050EC9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选择器：全页面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唯一；</w:t>
      </w:r>
    </w:p>
    <w:p w14:paraId="1E14FF6D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选择器：同一个标签可以带多个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25D06E22" w14:textId="77777777">
        <w:tc>
          <w:tcPr>
            <w:tcW w:w="10422" w:type="dxa"/>
            <w:shd w:val="clear" w:color="auto" w:fill="F7F7F7"/>
          </w:tcPr>
          <w:p w14:paraId="2697BA3D" w14:textId="77777777" w:rsidR="00884626" w:rsidRDefault="00915F26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&lt;p class</w:t>
            </w:r>
            <w:proofErr w:type="gramStart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para</w:t>
            </w:r>
            <w:proofErr w:type="gramEnd"/>
            <w:r>
              <w:rPr>
                <w:rFonts w:ascii="Consolas" w:hAnsi="Consolas" w:cs="Consolas" w:hint="eastAsia"/>
              </w:rPr>
              <w:t>1 spec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</w:t>
            </w:r>
            <w:r>
              <w:rPr>
                <w:rFonts w:ascii="Consolas" w:hAnsi="Consolas" w:cs="Consolas" w:hint="eastAsia"/>
              </w:rPr>
              <w:t>/p&gt;</w:t>
            </w:r>
          </w:p>
        </w:tc>
      </w:tr>
    </w:tbl>
    <w:p w14:paraId="481DDC21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选择器不要求页面唯一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358D9BEA" w14:textId="77777777">
        <w:tc>
          <w:tcPr>
            <w:tcW w:w="10422" w:type="dxa"/>
            <w:shd w:val="clear" w:color="auto" w:fill="F7F7F7"/>
          </w:tcPr>
          <w:p w14:paraId="3C92A64B" w14:textId="77777777" w:rsidR="00884626" w:rsidRDefault="00915F2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&lt;p class</w:t>
            </w:r>
            <w:proofErr w:type="gramStart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para</w:t>
            </w:r>
            <w:proofErr w:type="gramEnd"/>
            <w:r>
              <w:rPr>
                <w:rFonts w:ascii="Consolas" w:hAnsi="Consolas" w:cs="Consolas" w:hint="eastAsia"/>
              </w:rPr>
              <w:t>1 spec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&gt;&lt;/p&gt;</w:t>
            </w:r>
          </w:p>
          <w:p w14:paraId="61026FF3" w14:textId="77777777" w:rsidR="00884626" w:rsidRDefault="00915F26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&lt;h3 class</w:t>
            </w:r>
            <w:proofErr w:type="gramStart"/>
            <w:r>
              <w:rPr>
                <w:rFonts w:ascii="Consolas" w:hAnsi="Consolas" w:cs="Consolas" w:hint="eastAsia"/>
              </w:rPr>
              <w:t>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spec</w:t>
            </w:r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&gt;&lt;/h3&gt;</w:t>
            </w:r>
          </w:p>
        </w:tc>
      </w:tr>
    </w:tbl>
    <w:p w14:paraId="14A3234C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继承性：</w:t>
      </w:r>
      <w:r>
        <w:rPr>
          <w:rFonts w:ascii="Consolas" w:hAnsi="Consolas" w:cs="Consolas" w:hint="eastAsia"/>
        </w:rPr>
        <w:t xml:space="preserve"> </w:t>
      </w:r>
    </w:p>
    <w:p w14:paraId="518DD26E" w14:textId="77777777" w:rsidR="00884626" w:rsidRDefault="00915F2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哪些属性能继承：</w:t>
      </w:r>
      <w:r>
        <w:rPr>
          <w:rFonts w:ascii="Consolas" w:hAnsi="Consolas" w:cs="Consolas" w:hint="eastAsia"/>
        </w:rPr>
        <w:t>color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font-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text-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line-</w:t>
      </w:r>
      <w:r>
        <w:rPr>
          <w:rFonts w:ascii="Consolas" w:hAnsi="Consolas" w:cs="Consolas" w:hint="eastAsia"/>
        </w:rPr>
        <w:t>开头的。</w:t>
      </w:r>
    </w:p>
    <w:p w14:paraId="48CEAC2A" w14:textId="77777777" w:rsidR="00884626" w:rsidRDefault="00915F2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不能继承的：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、盒模型的属性、浮动、定位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111B0FF3" w14:textId="77777777">
        <w:trPr>
          <w:trHeight w:val="90"/>
        </w:trPr>
        <w:tc>
          <w:tcPr>
            <w:tcW w:w="10422" w:type="dxa"/>
            <w:shd w:val="clear" w:color="auto" w:fill="F7F7F7"/>
          </w:tcPr>
          <w:p w14:paraId="3BAF97CE" w14:textId="77777777" w:rsidR="00884626" w:rsidRDefault="00915F2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body{</w:t>
            </w:r>
            <w:proofErr w:type="gramEnd"/>
          </w:p>
          <w:p w14:paraId="5A5F9DCA" w14:textId="77777777" w:rsidR="00884626" w:rsidRDefault="00915F2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font-size:12px;</w:t>
            </w:r>
          </w:p>
          <w:p w14:paraId="21353410" w14:textId="77777777" w:rsidR="00884626" w:rsidRDefault="00915F26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63F915A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层叠性：</w:t>
      </w:r>
    </w:p>
    <w:p w14:paraId="5FB80CC0" w14:textId="77777777" w:rsidR="00884626" w:rsidRDefault="00915F2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遇见冲突，听谁的。有一个非常严密的图。</w:t>
      </w:r>
      <w:r>
        <w:rPr>
          <w:rFonts w:ascii="Consolas" w:hAnsi="Consolas" w:cs="Consolas" w:hint="eastAsia"/>
        </w:rPr>
        <w:t>!important</w:t>
      </w:r>
      <w:r>
        <w:rPr>
          <w:rFonts w:ascii="Consolas" w:hAnsi="Consolas" w:cs="Consolas" w:hint="eastAsia"/>
        </w:rPr>
        <w:t>提升权重，要知道</w:t>
      </w:r>
      <w:r>
        <w:rPr>
          <w:rFonts w:ascii="Consolas" w:hAnsi="Consolas" w:cs="Consolas" w:hint="eastAsia"/>
        </w:rPr>
        <w:t>!important</w:t>
      </w:r>
      <w:r>
        <w:rPr>
          <w:rFonts w:ascii="Consolas" w:hAnsi="Consolas" w:cs="Consolas" w:hint="eastAsia"/>
        </w:rPr>
        <w:t>能提升什么，不能提升什么？比如不能影响就近原则：离得近的就是近的，远的写</w:t>
      </w:r>
      <w:r>
        <w:rPr>
          <w:rFonts w:ascii="Consolas" w:hAnsi="Consolas" w:cs="Consolas" w:hint="eastAsia"/>
        </w:rPr>
        <w:t>!important</w:t>
      </w:r>
      <w:r>
        <w:rPr>
          <w:rFonts w:ascii="Consolas" w:hAnsi="Consolas" w:cs="Consolas" w:hint="eastAsia"/>
        </w:rPr>
        <w:t>没用；不能把继承来的提升权重：选中了的就是选中了的，继承来的</w:t>
      </w:r>
      <w:r>
        <w:rPr>
          <w:rFonts w:ascii="Consolas" w:hAnsi="Consolas" w:cs="Consolas" w:hint="eastAsia"/>
        </w:rPr>
        <w:t>!important</w:t>
      </w:r>
      <w:r>
        <w:rPr>
          <w:rFonts w:ascii="Consolas" w:hAnsi="Consolas" w:cs="Consolas" w:hint="eastAsia"/>
        </w:rPr>
        <w:t>也无法干掉选中了的。</w:t>
      </w:r>
    </w:p>
    <w:p w14:paraId="32CE0089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文本属性：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287B8CC9" w14:textId="77777777">
        <w:tc>
          <w:tcPr>
            <w:tcW w:w="10422" w:type="dxa"/>
            <w:shd w:val="clear" w:color="auto" w:fill="F7F7F7"/>
          </w:tcPr>
          <w:p w14:paraId="23F758FE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font-</w:t>
            </w:r>
            <w:proofErr w:type="gramStart"/>
            <w:r>
              <w:rPr>
                <w:rFonts w:ascii="Consolas" w:hAnsi="Consolas" w:cs="Consolas" w:hint="eastAsia"/>
              </w:rPr>
              <w:t>weight:bold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  <w:p w14:paraId="631DDE37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font-weight:700;</w:t>
            </w:r>
          </w:p>
          <w:p w14:paraId="0BE2CAEF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font-</w:t>
            </w:r>
            <w:proofErr w:type="gramStart"/>
            <w:r>
              <w:rPr>
                <w:rFonts w:ascii="Consolas" w:hAnsi="Consolas" w:cs="Consolas" w:hint="eastAsia"/>
              </w:rPr>
              <w:t>style:italic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  <w:p w14:paraId="168FFC55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text-</w:t>
            </w:r>
            <w:proofErr w:type="gramStart"/>
            <w:r>
              <w:rPr>
                <w:rFonts w:ascii="Consolas" w:hAnsi="Consolas" w:cs="Consolas" w:hint="eastAsia"/>
              </w:rPr>
              <w:t>decoration:underline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  <w:p w14:paraId="2CD003A0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font-size:12px;</w:t>
            </w:r>
          </w:p>
          <w:p w14:paraId="4327D430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line-height:24px;</w:t>
            </w:r>
          </w:p>
          <w:p w14:paraId="6A03FEB7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font-family</w:t>
            </w:r>
            <w:proofErr w:type="gramStart"/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Consolas</w:t>
            </w:r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Microsoft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Yahei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proofErr w:type="spellStart"/>
            <w:r>
              <w:rPr>
                <w:rFonts w:ascii="Consolas" w:hAnsi="Consolas" w:cs="Consolas" w:hint="eastAsia"/>
              </w:rPr>
              <w:t>SimSun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364FA50C" w14:textId="77777777" w:rsidR="00884626" w:rsidRDefault="00915F26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font:12px/24</w:t>
            </w:r>
            <w:proofErr w:type="gramStart"/>
            <w:r>
              <w:rPr>
                <w:rFonts w:ascii="Consolas" w:hAnsi="Consolas" w:cs="Consolas" w:hint="eastAsia"/>
              </w:rPr>
              <w:t xml:space="preserve">px </w:t>
            </w:r>
            <w:r>
              <w:rPr>
                <w:rFonts w:ascii="Consolas" w:hAnsi="Consolas" w:cs="Consolas"/>
              </w:rPr>
              <w:t>”</w:t>
            </w:r>
            <w:proofErr w:type="spellStart"/>
            <w:r>
              <w:rPr>
                <w:rFonts w:ascii="Consolas" w:hAnsi="Consolas" w:cs="Consolas" w:hint="eastAsia"/>
              </w:rPr>
              <w:t>Consolas</w:t>
            </w:r>
            <w:proofErr w:type="gram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Microsoft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Yahei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proofErr w:type="spellStart"/>
            <w:r>
              <w:rPr>
                <w:rFonts w:ascii="Consolas" w:hAnsi="Consolas" w:cs="Consolas" w:hint="eastAsia"/>
              </w:rPr>
              <w:t>SimSun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26D4C32D" w14:textId="77777777" w:rsidR="00884626" w:rsidRDefault="00884626">
      <w:pPr>
        <w:rPr>
          <w:rFonts w:ascii="Consolas" w:hAnsi="Consolas" w:cs="Consolas"/>
        </w:rPr>
      </w:pPr>
    </w:p>
    <w:p w14:paraId="4B506C1D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盒模型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2EA2349B" w14:textId="77777777">
        <w:tc>
          <w:tcPr>
            <w:tcW w:w="10422" w:type="dxa"/>
            <w:shd w:val="clear" w:color="auto" w:fill="F7F7F7"/>
          </w:tcPr>
          <w:p w14:paraId="67507B69" w14:textId="77777777" w:rsidR="00884626" w:rsidRDefault="00915F2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width:200px;   /*</w:t>
            </w:r>
            <w:r>
              <w:rPr>
                <w:rFonts w:ascii="Consolas" w:hAnsi="Consolas" w:cs="Consolas" w:hint="eastAsia"/>
              </w:rPr>
              <w:t>盒子内容的宽度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159B540C" w14:textId="77777777" w:rsidR="00884626" w:rsidRDefault="00915F2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height:200px;  /*</w:t>
            </w:r>
            <w:r>
              <w:rPr>
                <w:rFonts w:ascii="Consolas" w:hAnsi="Consolas" w:cs="Consolas" w:hint="eastAsia"/>
              </w:rPr>
              <w:t>盒子内容的高度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02F40F3A" w14:textId="77777777" w:rsidR="00884626" w:rsidRDefault="00915F2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padding:10px;  /*</w:t>
            </w:r>
            <w:r>
              <w:rPr>
                <w:rFonts w:ascii="Consolas" w:hAnsi="Consolas" w:cs="Consolas" w:hint="eastAsia"/>
              </w:rPr>
              <w:t>内边距</w:t>
            </w:r>
            <w:r>
              <w:rPr>
                <w:rFonts w:ascii="Consolas" w:hAnsi="Consolas" w:cs="Consolas" w:hint="eastAsia"/>
              </w:rPr>
              <w:t>*/</w:t>
            </w:r>
          </w:p>
          <w:p w14:paraId="67F8E6C1" w14:textId="77777777" w:rsidR="00884626" w:rsidRDefault="00915F2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border:1px solid red; </w:t>
            </w:r>
          </w:p>
          <w:p w14:paraId="52B96D48" w14:textId="77777777" w:rsidR="00884626" w:rsidRDefault="00915F2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margin:40px;</w:t>
            </w:r>
          </w:p>
        </w:tc>
      </w:tr>
    </w:tbl>
    <w:p w14:paraId="1FC8E2CC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我们在这里补充强调一下：</w:t>
      </w:r>
      <w:r>
        <w:rPr>
          <w:rFonts w:ascii="Consolas" w:hAnsi="Consolas" w:cs="Consolas" w:hint="eastAsia"/>
        </w:rPr>
        <w:t>padding</w:t>
      </w:r>
      <w:r>
        <w:rPr>
          <w:rFonts w:ascii="Consolas" w:hAnsi="Consolas" w:cs="Consolas" w:hint="eastAsia"/>
        </w:rPr>
        <w:t>区域有背景颜色；并且现在的知识水平，你不能给</w:t>
      </w:r>
      <w:r>
        <w:rPr>
          <w:rFonts w:ascii="Consolas" w:hAnsi="Consolas" w:cs="Consolas" w:hint="eastAsia"/>
        </w:rPr>
        <w:t>padding</w:t>
      </w:r>
    </w:p>
    <w:p w14:paraId="78B16055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区域单独设置颜色；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1A547A8E" w14:textId="77777777">
        <w:tc>
          <w:tcPr>
            <w:tcW w:w="10422" w:type="dxa"/>
            <w:shd w:val="clear" w:color="auto" w:fill="F7F7F7"/>
          </w:tcPr>
          <w:p w14:paraId="47C98DDF" w14:textId="77777777" w:rsidR="00884626" w:rsidRDefault="00915F26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padding: 10px 20px 30px 40px;</w:t>
            </w:r>
          </w:p>
        </w:tc>
      </w:tr>
    </w:tbl>
    <w:p w14:paraId="35EE6B8F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上、右、下、左</w:t>
      </w:r>
    </w:p>
    <w:p w14:paraId="16A11BDA" w14:textId="77777777" w:rsidR="00884626" w:rsidRDefault="00884626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128CBF71" w14:textId="77777777">
        <w:tc>
          <w:tcPr>
            <w:tcW w:w="10422" w:type="dxa"/>
            <w:shd w:val="clear" w:color="auto" w:fill="F7F7F7"/>
          </w:tcPr>
          <w:p w14:paraId="3DB637F0" w14:textId="77777777" w:rsidR="00884626" w:rsidRDefault="00915F26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padding:10px 20px 30px;</w:t>
            </w:r>
          </w:p>
        </w:tc>
      </w:tr>
    </w:tbl>
    <w:p w14:paraId="3C990FF1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上、左右、下</w:t>
      </w:r>
    </w:p>
    <w:p w14:paraId="57056BBD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边框的三要素：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2F5D8AFB" w14:textId="77777777">
        <w:tc>
          <w:tcPr>
            <w:tcW w:w="10422" w:type="dxa"/>
            <w:shd w:val="clear" w:color="auto" w:fill="F7F7F7"/>
          </w:tcPr>
          <w:p w14:paraId="06030DAD" w14:textId="77777777" w:rsidR="00884626" w:rsidRDefault="00915F2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border-width:1px;</w:t>
            </w:r>
          </w:p>
          <w:p w14:paraId="3E305B6C" w14:textId="77777777" w:rsidR="00884626" w:rsidRDefault="00915F2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border-</w:t>
            </w:r>
            <w:proofErr w:type="gramStart"/>
            <w:r>
              <w:rPr>
                <w:rFonts w:ascii="Consolas" w:hAnsi="Consolas" w:cs="Consolas"/>
              </w:rPr>
              <w:t>style:solid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  <w:p w14:paraId="60301334" w14:textId="77777777" w:rsidR="00884626" w:rsidRDefault="00915F2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border-</w:t>
            </w:r>
            <w:proofErr w:type="gramStart"/>
            <w:r>
              <w:rPr>
                <w:rFonts w:ascii="Consolas" w:hAnsi="Consolas" w:cs="Consolas"/>
              </w:rPr>
              <w:t>color:red</w:t>
            </w:r>
            <w:proofErr w:type="spellEnd"/>
            <w:proofErr w:type="gramEnd"/>
            <w:r>
              <w:rPr>
                <w:rFonts w:ascii="Consolas" w:hAnsi="Consolas" w:cs="Consolas"/>
              </w:rPr>
              <w:t>;</w:t>
            </w:r>
          </w:p>
        </w:tc>
      </w:tr>
    </w:tbl>
    <w:p w14:paraId="32A997E6" w14:textId="77777777" w:rsidR="00884626" w:rsidRDefault="00884626">
      <w:pPr>
        <w:rPr>
          <w:rFonts w:ascii="Consolas" w:hAnsi="Consolas" w:cs="Consolas"/>
        </w:rPr>
      </w:pPr>
    </w:p>
    <w:p w14:paraId="2F352ECB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还能继续拆：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098335AE" w14:textId="77777777">
        <w:tc>
          <w:tcPr>
            <w:tcW w:w="10422" w:type="dxa"/>
            <w:shd w:val="clear" w:color="auto" w:fill="F7F7F7"/>
          </w:tcPr>
          <w:p w14:paraId="2650EC3A" w14:textId="77777777" w:rsidR="00884626" w:rsidRDefault="00915F2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border-top-</w:t>
            </w:r>
            <w:proofErr w:type="gramStart"/>
            <w:r>
              <w:rPr>
                <w:rFonts w:ascii="Consolas" w:hAnsi="Consolas" w:cs="Consolas" w:hint="eastAsia"/>
              </w:rPr>
              <w:t>style:dashed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09AF0811" w14:textId="77777777" w:rsidR="00884626" w:rsidRDefault="00884626">
      <w:pPr>
        <w:rPr>
          <w:rFonts w:ascii="Consolas" w:hAnsi="Consolas" w:cs="Consolas"/>
        </w:rPr>
      </w:pPr>
    </w:p>
    <w:p w14:paraId="1AD51BF7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三要素的写法可以上右下左：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6B27730D" w14:textId="77777777">
        <w:tc>
          <w:tcPr>
            <w:tcW w:w="10422" w:type="dxa"/>
            <w:shd w:val="clear" w:color="auto" w:fill="F7F7F7"/>
          </w:tcPr>
          <w:p w14:paraId="7C9E9783" w14:textId="77777777" w:rsidR="00884626" w:rsidRDefault="00915F2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border-width:1px 2px 3px 4px;</w:t>
            </w:r>
          </w:p>
        </w:tc>
      </w:tr>
    </w:tbl>
    <w:p w14:paraId="63759A4E" w14:textId="77777777" w:rsidR="00884626" w:rsidRDefault="00884626">
      <w:pPr>
        <w:rPr>
          <w:rFonts w:ascii="Consolas" w:hAnsi="Consolas" w:cs="Consolas"/>
        </w:rPr>
      </w:pPr>
    </w:p>
    <w:p w14:paraId="31AD816C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浮动：我们还没有科学的介绍，一些性质还不知道，没关系作业已经能做了。因为浮动是干嘛的我们已经知道了：制作并排的。</w:t>
      </w:r>
    </w:p>
    <w:p w14:paraId="684AD2F7" w14:textId="77777777" w:rsidR="00884626" w:rsidRDefault="00915F26" w:rsidP="00915F26"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标准文档流中元素分为两种：</w:t>
      </w:r>
    </w:p>
    <w:p w14:paraId="198C398E" w14:textId="77777777" w:rsidR="00884626" w:rsidRDefault="00915F26" w:rsidP="00915F26">
      <w:pPr>
        <w:shd w:val="clear" w:color="auto" w:fill="DCE6F2"/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block-level 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能够设置宽高、不能并排，比如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dt</w:t>
      </w:r>
      <w:proofErr w:type="spellEnd"/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dd</w:t>
      </w:r>
      <w:proofErr w:type="spellEnd"/>
    </w:p>
    <w:p w14:paraId="3388BEAC" w14:textId="77777777" w:rsidR="00884626" w:rsidRDefault="00915F26" w:rsidP="00915F26">
      <w:pPr>
        <w:shd w:val="clear" w:color="auto" w:fill="DCE6F2"/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inline-level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不能设置宽高、能并排，比如</w:t>
      </w: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、</w:t>
      </w:r>
      <w:proofErr w:type="spellStart"/>
      <w:r>
        <w:rPr>
          <w:rFonts w:ascii="Consolas" w:hAnsi="Consolas" w:cs="Consolas" w:hint="eastAsia"/>
        </w:rPr>
        <w:t>i</w:t>
      </w:r>
      <w:proofErr w:type="spellEnd"/>
    </w:p>
    <w:p w14:paraId="2007AE45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浮动，就能让元素又能并排，又能设置宽高。</w:t>
      </w:r>
    </w:p>
    <w:p w14:paraId="61B5421D" w14:textId="77777777" w:rsidR="00884626" w:rsidRDefault="00915F26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eastAsia="宋体" w:hAnsi="Consolas" w:cs="Consolas" w:hint="eastAsia"/>
        </w:rPr>
        <w:br w:type="page"/>
      </w:r>
      <w:bookmarkStart w:id="5" w:name="_Toc20827"/>
      <w:r>
        <w:rPr>
          <w:rFonts w:ascii="Consolas" w:hAnsi="Consolas" w:cs="Consolas" w:hint="eastAsia"/>
        </w:rPr>
        <w:lastRenderedPageBreak/>
        <w:t>二、深入了解浮动的性质</w:t>
      </w:r>
      <w:bookmarkEnd w:id="5"/>
    </w:p>
    <w:p w14:paraId="01B64375" w14:textId="77777777" w:rsidR="00884626" w:rsidRDefault="00915F26">
      <w:pPr>
        <w:pStyle w:val="2"/>
      </w:pPr>
      <w:bookmarkStart w:id="6" w:name="_Toc18893"/>
      <w:r>
        <w:rPr>
          <w:rFonts w:hint="eastAsia"/>
        </w:rPr>
        <w:t xml:space="preserve">2.1 </w:t>
      </w:r>
      <w:r>
        <w:rPr>
          <w:rFonts w:hint="eastAsia"/>
        </w:rPr>
        <w:t>浮动的元素脱离标准流，没有标准流的行块之分了</w:t>
      </w:r>
      <w:bookmarkEnd w:id="6"/>
    </w:p>
    <w:p w14:paraId="484688B7" w14:textId="77777777" w:rsidR="00884626" w:rsidRDefault="00915F26">
      <w:r>
        <w:rPr>
          <w:rFonts w:hint="eastAsia"/>
        </w:rPr>
        <w:t>脱离标准流</w:t>
      </w:r>
      <w:r>
        <w:rPr>
          <w:rFonts w:hint="eastAsia"/>
        </w:rPr>
        <w:t>一共就</w:t>
      </w:r>
      <w:r>
        <w:rPr>
          <w:rFonts w:hint="eastAsia"/>
        </w:rPr>
        <w:t>3</w:t>
      </w:r>
      <w:r>
        <w:rPr>
          <w:rFonts w:hint="eastAsia"/>
        </w:rPr>
        <w:t>个方法：</w:t>
      </w:r>
    </w:p>
    <w:p w14:paraId="54F7AA93" w14:textId="77777777" w:rsidR="00884626" w:rsidRDefault="00915F26">
      <w:r>
        <w:rPr>
          <w:rFonts w:hint="eastAsia"/>
        </w:rPr>
        <w:t>浮动：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0ADEBF06" w14:textId="77777777">
        <w:tc>
          <w:tcPr>
            <w:tcW w:w="10422" w:type="dxa"/>
            <w:shd w:val="clear" w:color="auto" w:fill="F7F7F7"/>
          </w:tcPr>
          <w:p w14:paraId="3C57AEEE" w14:textId="77777777" w:rsidR="00884626" w:rsidRDefault="00915F26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float:left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E530580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0751C3E2" w14:textId="77777777">
        <w:tc>
          <w:tcPr>
            <w:tcW w:w="10422" w:type="dxa"/>
            <w:shd w:val="clear" w:color="auto" w:fill="F7F7F7"/>
          </w:tcPr>
          <w:p w14:paraId="7206BB71" w14:textId="77777777" w:rsidR="00884626" w:rsidRDefault="00915F2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position:absolute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6D462E1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11547D64" w14:textId="77777777">
        <w:tc>
          <w:tcPr>
            <w:tcW w:w="10422" w:type="dxa"/>
            <w:shd w:val="clear" w:color="auto" w:fill="F7F7F7"/>
          </w:tcPr>
          <w:p w14:paraId="7CE25143" w14:textId="77777777" w:rsidR="00884626" w:rsidRDefault="00915F2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position:fixed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715B1727" w14:textId="77777777" w:rsidR="00884626" w:rsidRDefault="00884626">
      <w:pPr>
        <w:rPr>
          <w:rFonts w:ascii="Consolas" w:hAnsi="Consolas" w:cs="Consolas"/>
        </w:rPr>
      </w:pPr>
    </w:p>
    <w:p w14:paraId="4E942B5A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浮动的元素已经脱离了标准流，所以没有</w:t>
      </w:r>
      <w:r>
        <w:rPr>
          <w:rFonts w:ascii="Consolas" w:hAnsi="Consolas" w:cs="Consolas" w:hint="eastAsia"/>
        </w:rPr>
        <w:t>inline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block</w:t>
      </w:r>
      <w:r>
        <w:rPr>
          <w:rFonts w:ascii="Consolas" w:hAnsi="Consolas" w:cs="Consolas" w:hint="eastAsia"/>
        </w:rPr>
        <w:t>之分了。</w:t>
      </w:r>
    </w:p>
    <w:p w14:paraId="25500306" w14:textId="77777777" w:rsidR="00884626" w:rsidRDefault="00884626">
      <w:pPr>
        <w:rPr>
          <w:rFonts w:ascii="Consolas" w:hAnsi="Consolas" w:cs="Consolas"/>
        </w:rPr>
      </w:pPr>
    </w:p>
    <w:p w14:paraId="0990C32B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span</w:t>
      </w:r>
      <w:r>
        <w:rPr>
          <w:rFonts w:ascii="Consolas" w:hAnsi="Consolas" w:cs="Consolas" w:hint="eastAsia"/>
        </w:rPr>
        <w:t>在标准流中一个经典的行内元素，但是浮动了，就可以不转块直接设置宽度、高度。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262373C7" w14:textId="77777777">
        <w:tc>
          <w:tcPr>
            <w:tcW w:w="10422" w:type="dxa"/>
            <w:shd w:val="clear" w:color="auto" w:fill="F7F7F7"/>
          </w:tcPr>
          <w:p w14:paraId="119BEEC3" w14:textId="77777777" w:rsidR="00884626" w:rsidRDefault="00915F26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&lt;span class="no1"&gt;1&lt;/span&gt;</w:t>
            </w:r>
          </w:p>
        </w:tc>
      </w:tr>
    </w:tbl>
    <w:p w14:paraId="391D50F7" w14:textId="77777777" w:rsidR="00884626" w:rsidRDefault="00884626">
      <w:pPr>
        <w:rPr>
          <w:rFonts w:ascii="Consolas" w:hAnsi="Consolas" w:cs="Consolas"/>
        </w:rPr>
      </w:pP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6EFBD800" w14:textId="77777777">
        <w:tc>
          <w:tcPr>
            <w:tcW w:w="10422" w:type="dxa"/>
            <w:shd w:val="clear" w:color="auto" w:fill="F7F7F7"/>
          </w:tcPr>
          <w:p w14:paraId="34B7EBFF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.no1{</w:t>
            </w:r>
          </w:p>
          <w:p w14:paraId="0EE56E6E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float: left;</w:t>
            </w:r>
          </w:p>
          <w:p w14:paraId="12CA2ECE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300px;</w:t>
            </w:r>
          </w:p>
          <w:p w14:paraId="71725B31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50px;</w:t>
            </w:r>
          </w:p>
          <w:p w14:paraId="4B215625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orange;</w:t>
            </w:r>
          </w:p>
          <w:p w14:paraId="58F2A048" w14:textId="77777777" w:rsidR="00884626" w:rsidRDefault="00915F26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E9A5CC7" w14:textId="77777777" w:rsidR="00884626" w:rsidRDefault="00884626">
      <w:pPr>
        <w:rPr>
          <w:rFonts w:ascii="Consolas" w:hAnsi="Consolas" w:cs="Consolas"/>
        </w:rPr>
      </w:pPr>
    </w:p>
    <w:p w14:paraId="12E623F9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在标准流中是一个经典的块级元素，不设置宽度在标准流中是自动撑满父亲的</w:t>
      </w: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  <w:b/>
          <w:bCs/>
          <w:color w:val="FF0000"/>
        </w:rPr>
        <w:t>但是浮动了，就不自动撑满了，而是自动收缩了，收缩为内部文字的大小了</w:t>
      </w:r>
      <w:r>
        <w:rPr>
          <w:rFonts w:ascii="Consolas" w:hAnsi="Consolas" w:cs="Consolas" w:hint="eastAsia"/>
        </w:rPr>
        <w:t>：</w:t>
      </w:r>
    </w:p>
    <w:p w14:paraId="21FECD98" w14:textId="77777777" w:rsidR="00884626" w:rsidRDefault="00915F26">
      <w:r>
        <w:pict w14:anchorId="4DA8E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pt;height:131.5pt">
            <v:imagedata r:id="rId10" o:title=""/>
          </v:shape>
        </w:pict>
      </w:r>
    </w:p>
    <w:p w14:paraId="4721F44B" w14:textId="77777777" w:rsidR="00884626" w:rsidRDefault="00884626"/>
    <w:p w14:paraId="7CA5C44C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7" w:name="_Toc1660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依次贴边</w:t>
      </w:r>
      <w:bookmarkEnd w:id="7"/>
    </w:p>
    <w:p w14:paraId="7E689CC1" w14:textId="77777777" w:rsidR="00884626" w:rsidRDefault="00915F26">
      <w:r>
        <w:rPr>
          <w:rFonts w:hint="eastAsia"/>
        </w:rPr>
        <w:t>左浮动：</w:t>
      </w:r>
    </w:p>
    <w:p w14:paraId="0E528FC7" w14:textId="77777777" w:rsidR="00884626" w:rsidRDefault="00915F26">
      <w:r>
        <w:rPr>
          <w:rFonts w:hint="eastAsia"/>
        </w:rPr>
        <w:t>父盒子的左边框内部</w:t>
      </w:r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1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2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3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>4</w:t>
      </w:r>
    </w:p>
    <w:p w14:paraId="10627BEB" w14:textId="77777777" w:rsidR="00884626" w:rsidRDefault="00884626">
      <w:pPr>
        <w:rPr>
          <w:rFonts w:eastAsia="华文中宋"/>
        </w:rPr>
      </w:pPr>
    </w:p>
    <w:p w14:paraId="2D38A9CF" w14:textId="77777777" w:rsidR="00884626" w:rsidRDefault="00915F26">
      <w:r>
        <w:rPr>
          <w:rFonts w:hint="eastAsia"/>
        </w:rPr>
        <w:t>如果之前的兄弟已经不足以容纳自己，比如老</w:t>
      </w:r>
      <w:r>
        <w:rPr>
          <w:rFonts w:hint="eastAsia"/>
        </w:rPr>
        <w:t>4</w:t>
      </w:r>
      <w:r>
        <w:rPr>
          <w:rFonts w:hint="eastAsia"/>
        </w:rPr>
        <w:t>没有足够的空间并排了，那么将依次寻找老</w:t>
      </w:r>
      <w:r>
        <w:rPr>
          <w:rFonts w:hint="eastAsia"/>
        </w:rPr>
        <w:t>3</w:t>
      </w:r>
      <w:r>
        <w:rPr>
          <w:rFonts w:hint="eastAsia"/>
        </w:rPr>
        <w:t>、老</w:t>
      </w:r>
      <w:r>
        <w:rPr>
          <w:rFonts w:hint="eastAsia"/>
        </w:rPr>
        <w:t>2</w:t>
      </w:r>
      <w:r>
        <w:rPr>
          <w:rFonts w:hint="eastAsia"/>
        </w:rPr>
        <w:t>、老</w:t>
      </w:r>
      <w:r>
        <w:rPr>
          <w:rFonts w:hint="eastAsia"/>
        </w:rPr>
        <w:t>1</w:t>
      </w:r>
      <w:r>
        <w:rPr>
          <w:rFonts w:hint="eastAsia"/>
        </w:rPr>
        <w:t>、父亲的边框去贴：</w:t>
      </w:r>
    </w:p>
    <w:p w14:paraId="71D72FF4" w14:textId="77777777" w:rsidR="00884626" w:rsidRDefault="00B54B97">
      <w:r>
        <w:pict w14:anchorId="62CEEF8A">
          <v:shape id="_x0000_i1026" type="#_x0000_t75" style="width:282.1pt;height:206.45pt">
            <v:imagedata r:id="rId11" o:title=""/>
          </v:shape>
        </w:pict>
      </w:r>
    </w:p>
    <w:p w14:paraId="6757A7F6" w14:textId="77777777" w:rsidR="00884626" w:rsidRDefault="00884626"/>
    <w:p w14:paraId="28D3802E" w14:textId="77777777" w:rsidR="00884626" w:rsidRDefault="00915F26">
      <w:r>
        <w:rPr>
          <w:rFonts w:hint="eastAsia"/>
        </w:rPr>
        <w:t>但是不钻：</w:t>
      </w:r>
    </w:p>
    <w:p w14:paraId="54E92932" w14:textId="77777777" w:rsidR="00884626" w:rsidRDefault="00B54B97">
      <w:r>
        <w:pict w14:anchorId="37C85AF9">
          <v:shape id="_x0000_i1027" type="#_x0000_t75" style="width:342.35pt;height:259.35pt">
            <v:imagedata r:id="rId12" o:title=""/>
          </v:shape>
        </w:pict>
      </w:r>
    </w:p>
    <w:p w14:paraId="0FDE3DC1" w14:textId="77777777" w:rsidR="00884626" w:rsidRDefault="00884626"/>
    <w:p w14:paraId="5BF3DFBE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8" w:name="_Toc37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竖直方向上的</w:t>
      </w:r>
      <w:r>
        <w:rPr>
          <w:rFonts w:hint="eastAsia"/>
        </w:rPr>
        <w:t>margin</w:t>
      </w:r>
      <w:r>
        <w:rPr>
          <w:rFonts w:hint="eastAsia"/>
        </w:rPr>
        <w:t>塌陷现象消失</w:t>
      </w:r>
      <w:bookmarkEnd w:id="8"/>
    </w:p>
    <w:p w14:paraId="35DB5291" w14:textId="77777777" w:rsidR="00884626" w:rsidRDefault="00B54B97">
      <w:r>
        <w:pict w14:anchorId="1C56D422">
          <v:shape id="_x0000_i1028" type="#_x0000_t75" style="width:185.9pt;height:310.05pt">
            <v:imagedata r:id="rId13" o:title=""/>
          </v:shape>
        </w:pict>
      </w:r>
    </w:p>
    <w:p w14:paraId="39FB56A6" w14:textId="77777777" w:rsidR="00884626" w:rsidRDefault="00915F26">
      <w:r>
        <w:rPr>
          <w:rFonts w:hint="eastAsia"/>
        </w:rPr>
        <w:t>margin</w:t>
      </w:r>
      <w:r>
        <w:rPr>
          <w:rFonts w:hint="eastAsia"/>
        </w:rPr>
        <w:t>塌陷是标准流的性质，因为浮动脱标了，就没有这个事儿了。</w:t>
      </w:r>
    </w:p>
    <w:p w14:paraId="7A37ED33" w14:textId="77777777" w:rsidR="00884626" w:rsidRDefault="00884626"/>
    <w:p w14:paraId="4E93C7FF" w14:textId="77777777" w:rsidR="00884626" w:rsidRDefault="00915F26">
      <w:pPr>
        <w:pStyle w:val="2"/>
      </w:pPr>
      <w:bookmarkStart w:id="9" w:name="_Toc14742"/>
      <w:r>
        <w:rPr>
          <w:rFonts w:hint="eastAsia"/>
        </w:rPr>
        <w:t xml:space="preserve">2.4 </w:t>
      </w:r>
      <w:r>
        <w:rPr>
          <w:rFonts w:hint="eastAsia"/>
        </w:rPr>
        <w:t>让出了标准流</w:t>
      </w:r>
      <w:bookmarkEnd w:id="9"/>
    </w:p>
    <w:p w14:paraId="166C4EE4" w14:textId="77777777" w:rsidR="00884626" w:rsidRDefault="00884626"/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613BB2EB" w14:textId="77777777">
        <w:tc>
          <w:tcPr>
            <w:tcW w:w="10422" w:type="dxa"/>
            <w:shd w:val="clear" w:color="auto" w:fill="F7F7F7"/>
          </w:tcPr>
          <w:p w14:paraId="541B3EB8" w14:textId="77777777" w:rsidR="00884626" w:rsidRDefault="00915F2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class="box1"&gt;&lt;/div&gt;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浮动</w:t>
            </w:r>
          </w:p>
          <w:p w14:paraId="3441F408" w14:textId="77777777" w:rsidR="00884626" w:rsidRDefault="00915F2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class="box2"&gt;&lt;/div&gt;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没有浮动</w:t>
            </w:r>
          </w:p>
        </w:tc>
      </w:tr>
    </w:tbl>
    <w:p w14:paraId="4A4BBD4F" w14:textId="77777777" w:rsidR="00884626" w:rsidRDefault="00B54B97">
      <w:r>
        <w:pict w14:anchorId="4A14CF61">
          <v:shape id="_x0000_i1029" type="#_x0000_t75" style="width:157.95pt;height:182.95pt">
            <v:imagedata r:id="rId14" o:title=""/>
          </v:shape>
        </w:pict>
      </w:r>
      <w:r w:rsidR="00915F26">
        <w:rPr>
          <w:rFonts w:hint="eastAsia"/>
        </w:rPr>
        <w:t xml:space="preserve">   </w:t>
      </w:r>
    </w:p>
    <w:p w14:paraId="56AA54AB" w14:textId="77777777" w:rsidR="00884626" w:rsidRDefault="00915F26">
      <w:r>
        <w:rPr>
          <w:rFonts w:hint="eastAsia"/>
          <w:b/>
          <w:bCs/>
          <w:color w:val="FF0000"/>
        </w:rPr>
        <w:t>注意，这个性质没啥用，工作中制作“压盖”使用定位，而不是用这个浮动的小技巧。</w:t>
      </w:r>
    </w:p>
    <w:p w14:paraId="5F7EFD36" w14:textId="77777777" w:rsidR="00884626" w:rsidRDefault="00915F26">
      <w:r>
        <w:rPr>
          <w:rFonts w:hint="eastAsia"/>
        </w:rPr>
        <w:t>橙色盒子浮动了，让出了标准流的位置，标准流的光标还在页面左上角，所以蓝色盒子就渲染在左上角，被橙色盒子压住了。</w:t>
      </w:r>
    </w:p>
    <w:p w14:paraId="25C4D956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10" w:name="_Toc8662"/>
      <w:r>
        <w:rPr>
          <w:rFonts w:hint="eastAsia"/>
        </w:rPr>
        <w:lastRenderedPageBreak/>
        <w:t xml:space="preserve">2.5 </w:t>
      </w:r>
      <w:r>
        <w:rPr>
          <w:rFonts w:hint="eastAsia"/>
        </w:rPr>
        <w:t>字围</w:t>
      </w:r>
      <w:bookmarkEnd w:id="10"/>
    </w:p>
    <w:p w14:paraId="0BD26E1F" w14:textId="77777777" w:rsidR="00884626" w:rsidRDefault="00B54B97">
      <w:r>
        <w:pict w14:anchorId="1B648A77">
          <v:shape id="_x0000_i1030" type="#_x0000_t75" style="width:445.2pt;height:284.35pt">
            <v:imagedata r:id="rId15" o:title=""/>
          </v:shape>
        </w:pict>
      </w:r>
    </w:p>
    <w:p w14:paraId="22D73F61" w14:textId="77777777" w:rsidR="00884626" w:rsidRDefault="00915F26">
      <w:pPr>
        <w:pStyle w:val="1"/>
        <w:spacing w:before="62" w:after="62"/>
      </w:pPr>
      <w:r>
        <w:br w:type="page"/>
      </w:r>
      <w:bookmarkStart w:id="11" w:name="_Toc31692"/>
      <w:r>
        <w:rPr>
          <w:rFonts w:hint="eastAsia"/>
        </w:rPr>
        <w:lastRenderedPageBreak/>
        <w:t>三、清除浮动</w:t>
      </w:r>
      <w:bookmarkEnd w:id="11"/>
    </w:p>
    <w:p w14:paraId="36A734D8" w14:textId="77777777" w:rsidR="00884626" w:rsidRDefault="00915F26">
      <w:pPr>
        <w:pStyle w:val="2"/>
      </w:pPr>
      <w:bookmarkStart w:id="12" w:name="_Toc10175"/>
      <w:r>
        <w:rPr>
          <w:rFonts w:hint="eastAsia"/>
        </w:rPr>
        <w:t xml:space="preserve">3.1 </w:t>
      </w:r>
      <w:r>
        <w:rPr>
          <w:rFonts w:hint="eastAsia"/>
        </w:rPr>
        <w:t>父亲不能被浮动的儿子撑出高</w:t>
      </w:r>
      <w:bookmarkEnd w:id="12"/>
    </w:p>
    <w:p w14:paraId="47A31CAF" w14:textId="77777777" w:rsidR="00884626" w:rsidRDefault="00B54B97">
      <w:r>
        <w:pict w14:anchorId="7B20C2FB">
          <v:shape id="_x0000_i1031" type="#_x0000_t75" style="width:345.3pt;height:262.3pt">
            <v:imagedata r:id="rId16" o:title=""/>
          </v:shape>
        </w:pict>
      </w:r>
    </w:p>
    <w:p w14:paraId="579033B9" w14:textId="77777777" w:rsidR="00884626" w:rsidRDefault="00915F26">
      <w:r>
        <w:rPr>
          <w:rFonts w:hint="eastAsia"/>
        </w:rPr>
        <w:t>下面的代码</w:t>
      </w:r>
      <w:r>
        <w:rPr>
          <w:rFonts w:hint="eastAsia"/>
        </w:rPr>
        <w:t>，</w:t>
      </w:r>
      <w:r>
        <w:rPr>
          <w:rFonts w:hint="eastAsia"/>
        </w:rPr>
        <w:t>no1</w:t>
      </w:r>
      <w:r>
        <w:rPr>
          <w:rFonts w:hint="eastAsia"/>
        </w:rPr>
        <w:t>、</w:t>
      </w:r>
      <w:r>
        <w:rPr>
          <w:rFonts w:hint="eastAsia"/>
        </w:rPr>
        <w:t>no2</w:t>
      </w:r>
      <w:r>
        <w:rPr>
          <w:rFonts w:hint="eastAsia"/>
        </w:rPr>
        <w:t>都浮动了，</w:t>
      </w:r>
      <w:r>
        <w:rPr>
          <w:rFonts w:hint="eastAsia"/>
        </w:rPr>
        <w:t>box</w:t>
      </w:r>
      <w:r>
        <w:rPr>
          <w:rFonts w:hint="eastAsia"/>
        </w:rPr>
        <w:t>就不能被儿子撑出高度：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4233BCCF" w14:textId="77777777">
        <w:tc>
          <w:tcPr>
            <w:tcW w:w="10422" w:type="dxa"/>
            <w:shd w:val="clear" w:color="auto" w:fill="F7F7F7"/>
          </w:tcPr>
          <w:p w14:paraId="521D2B5B" w14:textId="77777777" w:rsidR="00884626" w:rsidRDefault="00915F2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class="box"&gt;</w:t>
            </w:r>
          </w:p>
          <w:p w14:paraId="44151228" w14:textId="77777777" w:rsidR="00884626" w:rsidRDefault="00915F2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class="no1"&gt;&lt;/p&gt;</w:t>
            </w:r>
          </w:p>
          <w:p w14:paraId="77666909" w14:textId="77777777" w:rsidR="00884626" w:rsidRDefault="00915F2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class="no2"&gt;&lt;/p&gt;</w:t>
            </w:r>
          </w:p>
          <w:p w14:paraId="2ED87CAD" w14:textId="77777777" w:rsidR="00884626" w:rsidRDefault="00915F2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55DF215F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因为父亲只能被标准流的元素撑高。</w:t>
      </w:r>
    </w:p>
    <w:p w14:paraId="6C1020FC" w14:textId="77777777" w:rsidR="00884626" w:rsidRDefault="00884626">
      <w:pPr>
        <w:rPr>
          <w:rFonts w:ascii="Consolas" w:hAnsi="Consolas" w:cs="Consolas"/>
        </w:rPr>
      </w:pPr>
    </w:p>
    <w:p w14:paraId="41CE5DD4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13" w:name="_Toc24727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治这个病的一个偏方</w:t>
      </w:r>
      <w:bookmarkEnd w:id="13"/>
    </w:p>
    <w:p w14:paraId="24F278A4" w14:textId="77777777" w:rsidR="00884626" w:rsidRDefault="00915F26">
      <w:r>
        <w:rPr>
          <w:rFonts w:hint="eastAsia"/>
        </w:rPr>
        <w:t>有一个属性叫做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0FD66E56" w14:textId="77777777">
        <w:tc>
          <w:tcPr>
            <w:tcW w:w="10422" w:type="dxa"/>
            <w:shd w:val="clear" w:color="auto" w:fill="F7F7F7"/>
          </w:tcPr>
          <w:p w14:paraId="050AF144" w14:textId="77777777" w:rsidR="00884626" w:rsidRDefault="00915F26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overflow:hidden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053884C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能够解决事情。</w:t>
      </w:r>
    </w:p>
    <w:p w14:paraId="0FA0A826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现在先来学习</w:t>
      </w:r>
      <w:proofErr w:type="spellStart"/>
      <w:r>
        <w:rPr>
          <w:rFonts w:ascii="Consolas" w:hAnsi="Consolas" w:cs="Consolas" w:hint="eastAsia"/>
        </w:rPr>
        <w:t>overflow:hidden</w:t>
      </w:r>
      <w:proofErr w:type="spellEnd"/>
      <w:r>
        <w:rPr>
          <w:rFonts w:ascii="Consolas" w:hAnsi="Consolas" w:cs="Consolas" w:hint="eastAsia"/>
        </w:rPr>
        <w:t>;</w:t>
      </w:r>
      <w:r>
        <w:rPr>
          <w:rFonts w:ascii="Consolas" w:hAnsi="Consolas" w:cs="Consolas" w:hint="eastAsia"/>
        </w:rPr>
        <w:t>的本意是什么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884626" w14:paraId="5E169625" w14:textId="77777777" w:rsidTr="00915F26">
        <w:tc>
          <w:tcPr>
            <w:tcW w:w="5211" w:type="dxa"/>
            <w:shd w:val="clear" w:color="auto" w:fill="auto"/>
          </w:tcPr>
          <w:p w14:paraId="215F79CC" w14:textId="77777777" w:rsidR="00884626" w:rsidRPr="00915F26" w:rsidRDefault="00B54B97">
            <w:pPr>
              <w:rPr>
                <w:rFonts w:ascii="Consolas" w:hAnsi="Consolas" w:cs="Consolas"/>
              </w:rPr>
            </w:pPr>
            <w:r>
              <w:pict w14:anchorId="32E50986">
                <v:shape id="_x0000_i1032" type="#_x0000_t75" style="width:249.8pt;height:329.9pt">
                  <v:imagedata r:id="rId17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14:paraId="66D03F3B" w14:textId="77777777" w:rsidR="00884626" w:rsidRPr="00915F26" w:rsidRDefault="00B54B97">
            <w:pPr>
              <w:rPr>
                <w:rFonts w:ascii="Consolas" w:hAnsi="Consolas" w:cs="Consolas"/>
              </w:rPr>
            </w:pPr>
            <w:r>
              <w:pict w14:anchorId="17AB3AB7">
                <v:shape id="_x0000_i1033" type="#_x0000_t75" style="width:249.8pt;height:204.25pt">
                  <v:imagedata r:id="rId18" o:title=""/>
                </v:shape>
              </w:pict>
            </w:r>
          </w:p>
        </w:tc>
      </w:tr>
    </w:tbl>
    <w:p w14:paraId="238AEFDF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overflow</w:t>
      </w:r>
      <w:r>
        <w:rPr>
          <w:rFonts w:ascii="Consolas" w:hAnsi="Consolas" w:cs="Consolas" w:hint="eastAsia"/>
        </w:rPr>
        <w:t>是英语“溢出”的意思；</w:t>
      </w:r>
      <w:r>
        <w:rPr>
          <w:rFonts w:ascii="Consolas" w:hAnsi="Consolas" w:cs="Consolas" w:hint="eastAsia"/>
        </w:rPr>
        <w:t>hidden</w:t>
      </w:r>
      <w:r>
        <w:rPr>
          <w:rFonts w:ascii="Consolas" w:hAnsi="Consolas" w:cs="Consolas" w:hint="eastAsia"/>
        </w:rPr>
        <w:t>就是隐藏的意思。</w:t>
      </w:r>
    </w:p>
    <w:p w14:paraId="2420FD1A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这个属性的意思，就是让溢出边框的内容隐藏。</w:t>
      </w:r>
    </w:p>
    <w:p w14:paraId="209AA60A" w14:textId="77777777" w:rsidR="00884626" w:rsidRDefault="00B54B97">
      <w:r>
        <w:pict w14:anchorId="1EF83A93">
          <v:shape id="_x0000_i1034" type="#_x0000_t75" style="width:323.25pt;height:235.85pt">
            <v:imagedata r:id="rId19" o:title=""/>
          </v:shape>
        </w:pict>
      </w:r>
    </w:p>
    <w:p w14:paraId="67E08E12" w14:textId="77777777" w:rsidR="00884626" w:rsidRDefault="00915F26">
      <w:r>
        <w:rPr>
          <w:rFonts w:hint="eastAsia"/>
        </w:rPr>
        <w:lastRenderedPageBreak/>
        <w:t>就如同橘子皮就是橘子皮，但是我们发现可以治感冒，就是世界上存在很多这样的事情，八竿子打不着的事儿，居然有联系。</w:t>
      </w:r>
    </w:p>
    <w:p w14:paraId="2CB72A79" w14:textId="77777777" w:rsidR="00884626" w:rsidRDefault="00915F26"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是用来隐藏掉溢出边框的内容的，是用来变魔术的。但是我们发现，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有神奇的别的用处，就是能够让父亲认识自己脱标的儿子，能够让父亲被自己脱标的儿子撑出高度。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4A383EB3" w14:textId="77777777">
        <w:tc>
          <w:tcPr>
            <w:tcW w:w="10422" w:type="dxa"/>
            <w:shd w:val="clear" w:color="auto" w:fill="F7F7F7"/>
          </w:tcPr>
          <w:p w14:paraId="09E526F2" w14:textId="77777777" w:rsidR="00884626" w:rsidRDefault="00915F2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→不能被撑出高了，解决办法：</w:t>
            </w:r>
            <w:r>
              <w:rPr>
                <w:rFonts w:ascii="Consolas" w:hAnsi="Consolas" w:cs="Consolas" w:hint="eastAsia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overflow:hidden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FF0000"/>
              </w:rPr>
              <w:t>;</w:t>
            </w:r>
          </w:p>
          <w:p w14:paraId="3713D43A" w14:textId="77777777" w:rsidR="00884626" w:rsidRDefault="00915F2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class="no1"&gt;&lt;/p&gt;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脱标了</w:t>
            </w:r>
          </w:p>
          <w:p w14:paraId="0EC18566" w14:textId="77777777" w:rsidR="00884626" w:rsidRDefault="00915F2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</w:t>
            </w:r>
            <w:r>
              <w:rPr>
                <w:rFonts w:ascii="Consolas" w:hAnsi="Consolas" w:cs="Consolas"/>
              </w:rPr>
              <w:t>ss="no2"&gt;&lt;/p&gt;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脱标了</w:t>
            </w:r>
          </w:p>
          <w:p w14:paraId="312742BE" w14:textId="77777777" w:rsidR="00884626" w:rsidRDefault="00915F2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ACA4466" w14:textId="77777777" w:rsidR="00884626" w:rsidRDefault="00884626">
      <w:pPr>
        <w:rPr>
          <w:rFonts w:ascii="Consolas" w:hAnsi="Consolas" w:cs="Consolas"/>
        </w:rPr>
      </w:pPr>
    </w:p>
    <w:p w14:paraId="6CAEE20E" w14:textId="77777777" w:rsidR="00884626" w:rsidRDefault="00B54B97">
      <w:pPr>
        <w:rPr>
          <w:rFonts w:ascii="Consolas" w:hAnsi="Consolas" w:cs="Consolas"/>
        </w:rPr>
      </w:pPr>
      <w:r>
        <w:pict w14:anchorId="33EBE6CE">
          <v:shape id="_x0000_i1035" type="#_x0000_t75" alt="" style="width:293.15pt;height:3in">
            <v:imagedata r:id="rId20" o:title=""/>
          </v:shape>
        </w:pict>
      </w:r>
    </w:p>
    <w:p w14:paraId="0C232D99" w14:textId="77777777" w:rsidR="00884626" w:rsidRDefault="00915F26">
      <w:pPr>
        <w:pStyle w:val="2"/>
        <w:rPr>
          <w:bCs/>
        </w:rPr>
      </w:pPr>
      <w:r>
        <w:rPr>
          <w:rFonts w:hint="eastAsia"/>
        </w:rPr>
        <w:br w:type="page"/>
      </w:r>
      <w:bookmarkStart w:id="14" w:name="_Toc360"/>
      <w:r>
        <w:rPr>
          <w:rFonts w:hint="eastAsia"/>
        </w:rPr>
        <w:lastRenderedPageBreak/>
        <w:t xml:space="preserve">3.3 </w:t>
      </w:r>
      <w:r>
        <w:rPr>
          <w:rFonts w:hint="eastAsia"/>
          <w:bCs/>
        </w:rPr>
        <w:t>有高度的盒子能够管住自己内部的浮动元素</w:t>
      </w:r>
      <w:bookmarkEnd w:id="14"/>
    </w:p>
    <w:p w14:paraId="3C98F975" w14:textId="77777777" w:rsidR="00884626" w:rsidRDefault="00B54B97">
      <w:r>
        <w:pict w14:anchorId="7C0238A9">
          <v:shape id="_x0000_i1036" type="#_x0000_t75" alt="" style="width:347.5pt;height:214.55pt">
            <v:imagedata r:id="rId21" o:title=""/>
          </v:shape>
        </w:pict>
      </w:r>
    </w:p>
    <w:p w14:paraId="53A6E428" w14:textId="77777777" w:rsidR="00884626" w:rsidRDefault="00915F26">
      <w:r>
        <w:rPr>
          <w:rFonts w:hint="eastAsia"/>
        </w:rPr>
        <w:t>有高度的盒子，能够管住自己的内部的浮动元素，不会影响别人内部的浮动元素，也不会受别人影响。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733B9368" w14:textId="77777777">
        <w:tc>
          <w:tcPr>
            <w:tcW w:w="10422" w:type="dxa"/>
            <w:shd w:val="clear" w:color="auto" w:fill="F7F7F7"/>
          </w:tcPr>
          <w:p w14:paraId="448BA687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</w:p>
          <w:p w14:paraId="3C805446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222DC2FE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509E61A4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14A279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&lt;p&gt;4&lt;/p&gt;</w:t>
            </w:r>
          </w:p>
          <w:p w14:paraId="1DA9EA41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A8C817A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1B4FF233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650B4FF0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E0699FA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5E4E0C52" w14:textId="77777777" w:rsidR="00884626" w:rsidRDefault="00915F26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F92F304" w14:textId="77777777" w:rsidR="00884626" w:rsidRDefault="00884626">
      <w:pPr>
        <w:rPr>
          <w:rFonts w:ascii="Consolas" w:hAnsi="Consolas" w:cs="Consolas"/>
        </w:rPr>
      </w:pPr>
    </w:p>
    <w:p w14:paraId="5381D291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15" w:name="_Toc30869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清除浮动方法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  <w:bookmarkEnd w:id="15"/>
    </w:p>
    <w:p w14:paraId="3677F704" w14:textId="77777777" w:rsidR="00884626" w:rsidRDefault="00915F26">
      <w:r>
        <w:rPr>
          <w:rFonts w:hint="eastAsia"/>
        </w:rPr>
        <w:t>我们发现，有高度的盒子可以管住自己的儿子，但是如果父盒子没有高度，那么序列就乱套了，第二个序列就去追随第一个序列了：</w:t>
      </w:r>
    </w:p>
    <w:p w14:paraId="334C3556" w14:textId="77777777" w:rsidR="00884626" w:rsidRDefault="00B54B97">
      <w:r>
        <w:pict w14:anchorId="7C44A4B3">
          <v:shape id="_x0000_i1037" type="#_x0000_t75" alt="" style="width:349pt;height:88.15pt">
            <v:imagedata r:id="rId22" o:title=""/>
          </v:shape>
        </w:pict>
      </w:r>
    </w:p>
    <w:p w14:paraId="0DA6F8C4" w14:textId="77777777" w:rsidR="00884626" w:rsidRDefault="00915F26">
      <w:r>
        <w:rPr>
          <w:rFonts w:hint="eastAsia"/>
        </w:rPr>
        <w:t>解决办法挺简单，就是给后面的盒子加上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3CAB2E20" w14:textId="77777777">
        <w:tc>
          <w:tcPr>
            <w:tcW w:w="10422" w:type="dxa"/>
            <w:shd w:val="clear" w:color="auto" w:fill="F7F7F7"/>
          </w:tcPr>
          <w:p w14:paraId="59A2267B" w14:textId="77777777" w:rsidR="00884626" w:rsidRDefault="00915F26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clear:both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0E155B9E" w14:textId="77777777" w:rsidR="00884626" w:rsidRDefault="00915F26">
      <w:r>
        <w:rPr>
          <w:rFonts w:hint="eastAsia"/>
        </w:rPr>
        <w:t>clear</w:t>
      </w:r>
      <w:r>
        <w:rPr>
          <w:rFonts w:hint="eastAsia"/>
        </w:rPr>
        <w:t>就是清除意思，它的值可以是：</w:t>
      </w:r>
    </w:p>
    <w:p w14:paraId="646875A4" w14:textId="77777777" w:rsidR="00884626" w:rsidRDefault="00915F26">
      <w:proofErr w:type="spellStart"/>
      <w:r>
        <w:rPr>
          <w:rFonts w:hint="eastAsia"/>
        </w:rPr>
        <w:t>clear:left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表示清除左浮动带来的影响</w:t>
      </w:r>
    </w:p>
    <w:p w14:paraId="16760C17" w14:textId="77777777" w:rsidR="00884626" w:rsidRDefault="00915F26">
      <w:proofErr w:type="spellStart"/>
      <w:r>
        <w:rPr>
          <w:rFonts w:hint="eastAsia"/>
        </w:rPr>
        <w:t>clear:right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表示清除右浮动带来的影响</w:t>
      </w:r>
    </w:p>
    <w:p w14:paraId="49BA9D54" w14:textId="77777777" w:rsidR="00884626" w:rsidRDefault="00915F26"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；表示清除所有浮动带来的影响</w:t>
      </w:r>
    </w:p>
    <w:p w14:paraId="17328A97" w14:textId="77777777" w:rsidR="00884626" w:rsidRDefault="00915F26">
      <w:r>
        <w:rPr>
          <w:rFonts w:hint="eastAsia"/>
        </w:rPr>
        <w:t xml:space="preserve"> </w:t>
      </w:r>
    </w:p>
    <w:p w14:paraId="08FB8BFD" w14:textId="77777777" w:rsidR="00884626" w:rsidRDefault="00B54B97">
      <w:r>
        <w:pict w14:anchorId="706F6A39">
          <v:shape id="_x0000_i1038" type="#_x0000_t75" style="width:385pt;height:179.25pt">
            <v:imagedata r:id="rId23" o:title=""/>
          </v:shape>
        </w:pict>
      </w:r>
    </w:p>
    <w:p w14:paraId="3536272D" w14:textId="77777777" w:rsidR="00884626" w:rsidRDefault="00884626"/>
    <w:p w14:paraId="7989C103" w14:textId="77777777" w:rsidR="00884626" w:rsidRDefault="00915F26">
      <w:r>
        <w:rPr>
          <w:rFonts w:hint="eastAsia"/>
        </w:rPr>
        <w:t>这个东西不好用，原因是：</w:t>
      </w:r>
    </w:p>
    <w:p w14:paraId="34BE7DDC" w14:textId="77777777" w:rsidR="00884626" w:rsidRDefault="00915F2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box</w:t>
      </w:r>
      <w:r>
        <w:rPr>
          <w:rFonts w:hint="eastAsia"/>
        </w:rPr>
        <w:t>还是没有高</w:t>
      </w:r>
    </w:p>
    <w:p w14:paraId="0AEF3ED0" w14:textId="77777777" w:rsidR="00884626" w:rsidRDefault="00915F26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margin</w:t>
      </w:r>
      <w:r>
        <w:rPr>
          <w:rFonts w:hint="eastAsia"/>
        </w:rPr>
        <w:t>失效</w:t>
      </w:r>
    </w:p>
    <w:p w14:paraId="17495588" w14:textId="77777777" w:rsidR="00884626" w:rsidRDefault="00884626"/>
    <w:p w14:paraId="7362FD13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16" w:name="_Toc4898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清除浮动方法</w:t>
      </w:r>
      <w:r>
        <w:rPr>
          <w:rFonts w:hint="eastAsia"/>
        </w:rPr>
        <w:t>2</w:t>
      </w:r>
      <w:r>
        <w:rPr>
          <w:rFonts w:hint="eastAsia"/>
        </w:rPr>
        <w:t>：隔墙</w:t>
      </w:r>
      <w:bookmarkEnd w:id="16"/>
    </w:p>
    <w:p w14:paraId="3793A45C" w14:textId="77777777" w:rsidR="00884626" w:rsidRDefault="00915F26">
      <w:r>
        <w:rPr>
          <w:rFonts w:hint="eastAsia"/>
        </w:rPr>
        <w:t>隔墙法是非常常用的，在网页中两个非常大的部分，我们总希望之间隔一堵墙，把两部分内部的浮动都关在里面，不要相互影响，小技巧就是</w:t>
      </w:r>
      <w:r>
        <w:rPr>
          <w:rFonts w:hint="eastAsia"/>
        </w:rPr>
        <w:t>margin</w:t>
      </w:r>
      <w:r>
        <w:rPr>
          <w:rFonts w:hint="eastAsia"/>
        </w:rPr>
        <w:t>依旧失效，可以用墙的高度来模拟间隔。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3022ACE4" w14:textId="77777777">
        <w:tc>
          <w:tcPr>
            <w:tcW w:w="10422" w:type="dxa"/>
            <w:shd w:val="clear" w:color="auto" w:fill="F7F7F7"/>
          </w:tcPr>
          <w:p w14:paraId="36152AF9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</w:p>
          <w:p w14:paraId="651E6C38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5B2A9169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0B1946A9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3B868E1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&lt;p&gt;4&lt;/p&gt;</w:t>
            </w:r>
          </w:p>
          <w:p w14:paraId="349C7560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14FC474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&lt;div class="cl h20"&gt;&lt;/div&gt;</w:t>
            </w:r>
          </w:p>
          <w:p w14:paraId="1C309B84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0FCAD6B8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739C1A6C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46AE894F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30D68114" w14:textId="77777777" w:rsidR="00884626" w:rsidRDefault="00915F2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3D4F6B63" w14:textId="77777777" w:rsidR="00884626" w:rsidRDefault="00B54B97">
      <w:r>
        <w:pict w14:anchorId="7D4B0F01">
          <v:shape id="_x0000_i1039" type="#_x0000_t75" alt="" style="width:347.5pt;height:174.1pt">
            <v:imagedata r:id="rId24" o:title=""/>
          </v:shape>
        </w:pict>
      </w:r>
    </w:p>
    <w:p w14:paraId="2AD79686" w14:textId="77777777" w:rsidR="00884626" w:rsidRDefault="00915F26">
      <w:r>
        <w:rPr>
          <w:rFonts w:hint="eastAsia"/>
        </w:rPr>
        <w:t>margin</w:t>
      </w:r>
      <w:r>
        <w:rPr>
          <w:rFonts w:hint="eastAsia"/>
        </w:rPr>
        <w:t>虽然失效，但是可以用小技巧来弥补，可以用墙的高来当做间隔。</w:t>
      </w:r>
    </w:p>
    <w:p w14:paraId="2BB65930" w14:textId="77777777" w:rsidR="00884626" w:rsidRDefault="00915F26">
      <w:r>
        <w:rPr>
          <w:rFonts w:hint="eastAsia"/>
        </w:rPr>
        <w:t>但是盒子依然没有高。</w:t>
      </w:r>
    </w:p>
    <w:p w14:paraId="0D885D5C" w14:textId="77777777" w:rsidR="00884626" w:rsidRDefault="00884626"/>
    <w:p w14:paraId="43723A82" w14:textId="77777777" w:rsidR="00884626" w:rsidRDefault="00915F26">
      <w:pPr>
        <w:pStyle w:val="2"/>
      </w:pPr>
      <w:r>
        <w:rPr>
          <w:rFonts w:hint="eastAsia"/>
        </w:rPr>
        <w:br w:type="page"/>
      </w:r>
      <w:bookmarkStart w:id="17" w:name="_Toc23660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清除浮动方法</w:t>
      </w:r>
      <w:r>
        <w:rPr>
          <w:rFonts w:hint="eastAsia"/>
        </w:rPr>
        <w:t>3</w:t>
      </w:r>
      <w:r>
        <w:rPr>
          <w:rFonts w:hint="eastAsia"/>
        </w:rPr>
        <w:t>：内墙法</w:t>
      </w:r>
      <w:bookmarkEnd w:id="17"/>
    </w:p>
    <w:p w14:paraId="103B6DE3" w14:textId="77777777" w:rsidR="00884626" w:rsidRDefault="00915F26">
      <w:r>
        <w:rPr>
          <w:rFonts w:hint="eastAsia"/>
        </w:rPr>
        <w:t>cl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6216BAF0" w14:textId="77777777">
        <w:tc>
          <w:tcPr>
            <w:tcW w:w="10422" w:type="dxa"/>
            <w:shd w:val="clear" w:color="auto" w:fill="F7F7F7"/>
          </w:tcPr>
          <w:p w14:paraId="52F35D14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</w:p>
          <w:p w14:paraId="5D46AA45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7AFF0961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2517D928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1EF2A462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&lt;p&gt;4&lt;/p&gt;</w:t>
            </w:r>
          </w:p>
          <w:p w14:paraId="5D98F6B4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&lt;div class="cl"&gt;&lt;/div&gt;</w:t>
            </w:r>
          </w:p>
          <w:p w14:paraId="503D2C95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55E43E1F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0301DFA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40FADD2E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730413FC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E7FA86C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026D3D6F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&lt;div class=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"cl"&gt;&lt;/div&gt;</w:t>
            </w:r>
          </w:p>
          <w:p w14:paraId="33DA8B17" w14:textId="77777777" w:rsidR="00884626" w:rsidRDefault="00915F26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1D0E61E8" w14:textId="77777777" w:rsidR="00884626" w:rsidRDefault="00B54B97">
      <w:r>
        <w:pict w14:anchorId="438B94C5">
          <v:shape id="_x0000_i1040" type="#_x0000_t75" alt="" style="width:323.25pt;height:113.15pt">
            <v:imagedata r:id="rId25" o:title=""/>
          </v:shape>
        </w:pict>
      </w:r>
    </w:p>
    <w:p w14:paraId="4BCEB728" w14:textId="77777777" w:rsidR="00884626" w:rsidRDefault="00915F26">
      <w:r>
        <w:rPr>
          <w:rFonts w:hint="eastAsia"/>
        </w:rPr>
        <w:t>现在</w:t>
      </w:r>
      <w:r>
        <w:rPr>
          <w:rFonts w:hint="eastAsia"/>
        </w:rPr>
        <w:t>margin</w:t>
      </w:r>
      <w:r>
        <w:rPr>
          <w:rFonts w:hint="eastAsia"/>
        </w:rPr>
        <w:t>好用了，并且盒子也有高了，所有的事情都解决了！但是还是有问题：</w:t>
      </w:r>
    </w:p>
    <w:p w14:paraId="54554402" w14:textId="77777777" w:rsidR="00884626" w:rsidRDefault="00915F26">
      <w:r>
        <w:rPr>
          <w:rFonts w:hint="eastAsia"/>
        </w:rPr>
        <w:t>HTML</w:t>
      </w:r>
      <w:r>
        <w:rPr>
          <w:rFonts w:hint="eastAsia"/>
        </w:rPr>
        <w:t>标签有点放置的太多了。这些标签页没有语义，看起来不爽。</w:t>
      </w:r>
    </w:p>
    <w:p w14:paraId="661EEFB2" w14:textId="77777777" w:rsidR="00884626" w:rsidRDefault="00884626"/>
    <w:p w14:paraId="4BDE59E1" w14:textId="77777777" w:rsidR="00884626" w:rsidRDefault="00915F26">
      <w:pPr>
        <w:pStyle w:val="2"/>
      </w:pPr>
      <w:bookmarkStart w:id="18" w:name="_Toc10792"/>
      <w:r>
        <w:rPr>
          <w:rFonts w:hint="eastAsia"/>
        </w:rPr>
        <w:t xml:space="preserve">3.7 </w:t>
      </w:r>
      <w:r>
        <w:rPr>
          <w:rFonts w:hint="eastAsia"/>
        </w:rPr>
        <w:t>清除浮动方法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法</w:t>
      </w:r>
      <w:bookmarkEnd w:id="18"/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3AEA2CFE" w14:textId="77777777">
        <w:tc>
          <w:tcPr>
            <w:tcW w:w="10422" w:type="dxa"/>
            <w:shd w:val="clear" w:color="auto" w:fill="F7F7F7"/>
          </w:tcPr>
          <w:p w14:paraId="2C2ADAE4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这个盒子没高，就写上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overflow:hidden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FF0000"/>
              </w:rPr>
              <w:t>;</w:t>
            </w:r>
          </w:p>
          <w:p w14:paraId="031C219E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69425422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30A27CDD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49CF2F7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&lt;p&gt;4&lt;/p&gt;</w:t>
            </w:r>
          </w:p>
          <w:p w14:paraId="7421CEE9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500BB109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6B9391CA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这个盒子没高，就写上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overflow:hidden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FF0000"/>
              </w:rPr>
              <w:t>;</w:t>
            </w:r>
          </w:p>
          <w:p w14:paraId="174CE553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7C066D34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1D984BBE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769E8891" w14:textId="77777777" w:rsidR="00884626" w:rsidRDefault="00915F2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4CCF21A" w14:textId="77777777" w:rsidR="00884626" w:rsidRDefault="00915F2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总结：记住，清除浮动的方法有很多，但是很多都是在面试中有意义。工作中：</w:t>
      </w:r>
    </w:p>
    <w:p w14:paraId="0570A385" w14:textId="77777777" w:rsidR="00884626" w:rsidRDefault="00915F2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1</w:t>
      </w:r>
      <w:r>
        <w:rPr>
          <w:rFonts w:ascii="Consolas" w:hAnsi="Consolas" w:cs="Consolas" w:hint="eastAsia"/>
          <w:b/>
          <w:bCs/>
          <w:color w:val="FF0000"/>
        </w:rPr>
        <w:t>）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我们总喜欢给内部有浮动的父盒子加上</w:t>
      </w:r>
      <w:proofErr w:type="spellStart"/>
      <w:r>
        <w:rPr>
          <w:rFonts w:ascii="Consolas" w:hAnsi="Consolas" w:cs="Consolas" w:hint="eastAsia"/>
          <w:b/>
          <w:bCs/>
          <w:color w:val="FF0000"/>
        </w:rPr>
        <w:t>overflow:hidden</w:t>
      </w:r>
      <w:proofErr w:type="spellEnd"/>
      <w:r>
        <w:rPr>
          <w:rFonts w:ascii="Consolas" w:hAnsi="Consolas" w:cs="Consolas" w:hint="eastAsia"/>
          <w:b/>
          <w:bCs/>
          <w:color w:val="FF0000"/>
        </w:rPr>
        <w:t>;</w:t>
      </w:r>
    </w:p>
    <w:p w14:paraId="4D3DD126" w14:textId="77777777" w:rsidR="00884626" w:rsidRDefault="00915F26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 xml:space="preserve">2)  </w:t>
      </w:r>
      <w:r>
        <w:rPr>
          <w:rFonts w:ascii="Consolas" w:hAnsi="Consolas" w:cs="Consolas" w:hint="eastAsia"/>
          <w:b/>
          <w:bCs/>
          <w:color w:val="FF0000"/>
        </w:rPr>
        <w:t>我们总喜欢在两个大部分之间隔外墙</w:t>
      </w:r>
    </w:p>
    <w:tbl>
      <w:tblPr>
        <w:tblW w:w="10422" w:type="dxa"/>
        <w:shd w:val="clear" w:color="auto" w:fill="F3F3F3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84626" w14:paraId="5610FD73" w14:textId="77777777">
        <w:tc>
          <w:tcPr>
            <w:tcW w:w="10422" w:type="dxa"/>
            <w:shd w:val="clear" w:color="auto" w:fill="F7F7F7"/>
          </w:tcPr>
          <w:p w14:paraId="578D829C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class="header"&gt;</w:t>
            </w:r>
          </w:p>
          <w:p w14:paraId="6AD87269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CAA1AE3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  <w:p w14:paraId="74D629F0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&lt;div class="cl h18"&gt;&lt;/div&gt;</w:t>
            </w:r>
          </w:p>
          <w:p w14:paraId="5713D439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class="content"&gt;</w:t>
            </w:r>
          </w:p>
          <w:p w14:paraId="2EC1683F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CC9150C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  <w:p w14:paraId="5939573B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&lt;div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class="cl h18"&gt;&lt;/div&gt;</w:t>
            </w:r>
          </w:p>
          <w:p w14:paraId="07D46587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class="footer"&gt;</w:t>
            </w:r>
          </w:p>
          <w:p w14:paraId="7A479F84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28BF82FD" w14:textId="77777777" w:rsidR="00884626" w:rsidRDefault="00915F26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64D800F0" w14:textId="77777777" w:rsidR="00884626" w:rsidRDefault="00884626">
      <w:pPr>
        <w:rPr>
          <w:rFonts w:ascii="Consolas" w:hAnsi="Consolas" w:cs="Consolas"/>
        </w:rPr>
      </w:pPr>
      <w:bookmarkStart w:id="19" w:name="_GoBack"/>
      <w:bookmarkEnd w:id="19"/>
    </w:p>
    <w:sectPr w:rsidR="0088462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C3168" w14:textId="77777777" w:rsidR="00915F26" w:rsidRDefault="00915F26">
      <w:pPr>
        <w:spacing w:line="240" w:lineRule="auto"/>
      </w:pPr>
      <w:r>
        <w:separator/>
      </w:r>
    </w:p>
  </w:endnote>
  <w:endnote w:type="continuationSeparator" w:id="0">
    <w:p w14:paraId="009177F1" w14:textId="77777777" w:rsidR="00915F26" w:rsidRDefault="00915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2EF67E" w14:textId="77777777" w:rsidR="00884626" w:rsidRDefault="00915F26">
    <w:pPr>
      <w:pStyle w:val="a3"/>
    </w:pPr>
    <w:r>
      <w:pict w14:anchorId="28E62F1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1AA5629" w14:textId="77777777" w:rsidR="00884626" w:rsidRDefault="00915F2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54B97" w:rsidRPr="00B54B97">
                  <w:rPr>
                    <w:noProof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54B97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86884" w14:textId="77777777" w:rsidR="00915F26" w:rsidRDefault="00915F26">
      <w:pPr>
        <w:spacing w:line="240" w:lineRule="auto"/>
      </w:pPr>
      <w:r>
        <w:separator/>
      </w:r>
    </w:p>
  </w:footnote>
  <w:footnote w:type="continuationSeparator" w:id="0">
    <w:p w14:paraId="02A82363" w14:textId="77777777" w:rsidR="00915F26" w:rsidRDefault="00915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390201" w14:textId="77777777" w:rsidR="00884626" w:rsidRDefault="0088462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16EDB"/>
    <w:multiLevelType w:val="singleLevel"/>
    <w:tmpl w:val="56C16ED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6EEBD37"/>
    <w:multiLevelType w:val="singleLevel"/>
    <w:tmpl w:val="56EEBD3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6EEBD46"/>
    <w:multiLevelType w:val="singleLevel"/>
    <w:tmpl w:val="56EEBD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6EEBD54"/>
    <w:multiLevelType w:val="singleLevel"/>
    <w:tmpl w:val="56EEBD5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6EEBD63"/>
    <w:multiLevelType w:val="singleLevel"/>
    <w:tmpl w:val="56EEBD6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6EEBD70"/>
    <w:multiLevelType w:val="singleLevel"/>
    <w:tmpl w:val="56EEBD7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6EEBD7D"/>
    <w:multiLevelType w:val="singleLevel"/>
    <w:tmpl w:val="56EEBD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6EEBD8A"/>
    <w:multiLevelType w:val="singleLevel"/>
    <w:tmpl w:val="56EEBD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6EEBD98"/>
    <w:multiLevelType w:val="singleLevel"/>
    <w:tmpl w:val="56EEBD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6EEBDA9"/>
    <w:multiLevelType w:val="singleLevel"/>
    <w:tmpl w:val="56EEBDA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6EEBDB6"/>
    <w:multiLevelType w:val="singleLevel"/>
    <w:tmpl w:val="56EEBDB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6EEBDC2"/>
    <w:multiLevelType w:val="singleLevel"/>
    <w:tmpl w:val="56EEBDC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6EEBDCF"/>
    <w:multiLevelType w:val="singleLevel"/>
    <w:tmpl w:val="56EEBDC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6EEBDDE"/>
    <w:multiLevelType w:val="singleLevel"/>
    <w:tmpl w:val="56EEBDD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6EEBDEC"/>
    <w:multiLevelType w:val="singleLevel"/>
    <w:tmpl w:val="56EEBDE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6EEBDF9"/>
    <w:multiLevelType w:val="singleLevel"/>
    <w:tmpl w:val="56EEBDF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6EEBE06"/>
    <w:multiLevelType w:val="singleLevel"/>
    <w:tmpl w:val="56EEBE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6EEBE12"/>
    <w:multiLevelType w:val="singleLevel"/>
    <w:tmpl w:val="56EEBE1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6EEBE1F"/>
    <w:multiLevelType w:val="singleLevel"/>
    <w:tmpl w:val="56EEBE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6EEBE2F"/>
    <w:multiLevelType w:val="singleLevel"/>
    <w:tmpl w:val="56EEBE2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6EEBE3C"/>
    <w:multiLevelType w:val="singleLevel"/>
    <w:tmpl w:val="56EEBE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6EEBE49"/>
    <w:multiLevelType w:val="singleLevel"/>
    <w:tmpl w:val="56EEBE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6EEBE55"/>
    <w:multiLevelType w:val="singleLevel"/>
    <w:tmpl w:val="56EEBE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6EEBE62"/>
    <w:multiLevelType w:val="singleLevel"/>
    <w:tmpl w:val="56EEBE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A0023"/>
    <w:rsid w:val="00662335"/>
    <w:rsid w:val="007C682B"/>
    <w:rsid w:val="00884626"/>
    <w:rsid w:val="00915F26"/>
    <w:rsid w:val="00B54B97"/>
    <w:rsid w:val="00C832D3"/>
    <w:rsid w:val="00CE0A60"/>
    <w:rsid w:val="00D60D96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4A2409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B70A12"/>
    <w:rsid w:val="03CF48D0"/>
    <w:rsid w:val="04144F41"/>
    <w:rsid w:val="044D2479"/>
    <w:rsid w:val="046318C1"/>
    <w:rsid w:val="04664A43"/>
    <w:rsid w:val="04A348A8"/>
    <w:rsid w:val="04B922CF"/>
    <w:rsid w:val="05195B6C"/>
    <w:rsid w:val="05405A2B"/>
    <w:rsid w:val="055F7C7A"/>
    <w:rsid w:val="05B71C94"/>
    <w:rsid w:val="05B74771"/>
    <w:rsid w:val="05F571C5"/>
    <w:rsid w:val="06287F27"/>
    <w:rsid w:val="063026EF"/>
    <w:rsid w:val="065F5E83"/>
    <w:rsid w:val="0667328F"/>
    <w:rsid w:val="07232FFE"/>
    <w:rsid w:val="0730075A"/>
    <w:rsid w:val="073E7A70"/>
    <w:rsid w:val="077A4051"/>
    <w:rsid w:val="079E2878"/>
    <w:rsid w:val="07AA4BA0"/>
    <w:rsid w:val="07CE18DD"/>
    <w:rsid w:val="08065F9B"/>
    <w:rsid w:val="08261F6C"/>
    <w:rsid w:val="085262B3"/>
    <w:rsid w:val="08C63EBC"/>
    <w:rsid w:val="0937562C"/>
    <w:rsid w:val="09596E65"/>
    <w:rsid w:val="09641372"/>
    <w:rsid w:val="0A1E592A"/>
    <w:rsid w:val="0A7D6BC1"/>
    <w:rsid w:val="0A9C2975"/>
    <w:rsid w:val="0ADE46E3"/>
    <w:rsid w:val="0AE21AD2"/>
    <w:rsid w:val="0AF8528D"/>
    <w:rsid w:val="0B3B6FFB"/>
    <w:rsid w:val="0B57692B"/>
    <w:rsid w:val="0B8E1003"/>
    <w:rsid w:val="0BA76D46"/>
    <w:rsid w:val="0BA81BAD"/>
    <w:rsid w:val="0BB04A3B"/>
    <w:rsid w:val="0BC649E1"/>
    <w:rsid w:val="0C8A21A0"/>
    <w:rsid w:val="0C8A4FC0"/>
    <w:rsid w:val="0C9E137F"/>
    <w:rsid w:val="0CD87D21"/>
    <w:rsid w:val="0D2A42A8"/>
    <w:rsid w:val="0D750EA4"/>
    <w:rsid w:val="0D781E29"/>
    <w:rsid w:val="0E0148BD"/>
    <w:rsid w:val="0E1651AA"/>
    <w:rsid w:val="0E1C267A"/>
    <w:rsid w:val="0E224840"/>
    <w:rsid w:val="0E2322C1"/>
    <w:rsid w:val="0E700A75"/>
    <w:rsid w:val="0E832639"/>
    <w:rsid w:val="0EBD0E3B"/>
    <w:rsid w:val="0EEB1D0A"/>
    <w:rsid w:val="0F064AB2"/>
    <w:rsid w:val="0F65034F"/>
    <w:rsid w:val="0F81030D"/>
    <w:rsid w:val="0FAA5A85"/>
    <w:rsid w:val="0FBE7AE4"/>
    <w:rsid w:val="0FD703B1"/>
    <w:rsid w:val="0FD84E0B"/>
    <w:rsid w:val="0FE07C99"/>
    <w:rsid w:val="0FE2319C"/>
    <w:rsid w:val="0FED152D"/>
    <w:rsid w:val="0FED7BF5"/>
    <w:rsid w:val="10200A82"/>
    <w:rsid w:val="10301312"/>
    <w:rsid w:val="10352FA6"/>
    <w:rsid w:val="10437D3D"/>
    <w:rsid w:val="104A76C8"/>
    <w:rsid w:val="107E32A4"/>
    <w:rsid w:val="10B045B6"/>
    <w:rsid w:val="10E74FC8"/>
    <w:rsid w:val="11177D15"/>
    <w:rsid w:val="119264CE"/>
    <w:rsid w:val="11AD150E"/>
    <w:rsid w:val="11B67C1F"/>
    <w:rsid w:val="11D23CCC"/>
    <w:rsid w:val="11D674E1"/>
    <w:rsid w:val="11E2571F"/>
    <w:rsid w:val="12003516"/>
    <w:rsid w:val="124A6E0E"/>
    <w:rsid w:val="126335A4"/>
    <w:rsid w:val="128B5679"/>
    <w:rsid w:val="12C71EE1"/>
    <w:rsid w:val="12ED571D"/>
    <w:rsid w:val="12FB6459"/>
    <w:rsid w:val="12FB6C31"/>
    <w:rsid w:val="130917CA"/>
    <w:rsid w:val="13124658"/>
    <w:rsid w:val="13673D62"/>
    <w:rsid w:val="138C2C9D"/>
    <w:rsid w:val="13E75935"/>
    <w:rsid w:val="140D7D73"/>
    <w:rsid w:val="14214C4A"/>
    <w:rsid w:val="14281C22"/>
    <w:rsid w:val="14414227"/>
    <w:rsid w:val="14985759"/>
    <w:rsid w:val="149F2C3F"/>
    <w:rsid w:val="14AC0B76"/>
    <w:rsid w:val="14ED4E63"/>
    <w:rsid w:val="14F04530"/>
    <w:rsid w:val="15291146"/>
    <w:rsid w:val="15574892"/>
    <w:rsid w:val="156825AE"/>
    <w:rsid w:val="15794A47"/>
    <w:rsid w:val="158E68AC"/>
    <w:rsid w:val="15A02708"/>
    <w:rsid w:val="15D31C5D"/>
    <w:rsid w:val="15DA1FA8"/>
    <w:rsid w:val="15F80B8C"/>
    <w:rsid w:val="1617364B"/>
    <w:rsid w:val="161B58D5"/>
    <w:rsid w:val="162332D9"/>
    <w:rsid w:val="16416B4E"/>
    <w:rsid w:val="16626591"/>
    <w:rsid w:val="16B17FC7"/>
    <w:rsid w:val="16B66409"/>
    <w:rsid w:val="16E62A1F"/>
    <w:rsid w:val="16FF5B47"/>
    <w:rsid w:val="17033595"/>
    <w:rsid w:val="171347E8"/>
    <w:rsid w:val="178F79B5"/>
    <w:rsid w:val="17B865FB"/>
    <w:rsid w:val="17DF51B5"/>
    <w:rsid w:val="180B4D80"/>
    <w:rsid w:val="18232427"/>
    <w:rsid w:val="182A5635"/>
    <w:rsid w:val="18386E21"/>
    <w:rsid w:val="18403F55"/>
    <w:rsid w:val="18736D2E"/>
    <w:rsid w:val="187B08B7"/>
    <w:rsid w:val="188A30D0"/>
    <w:rsid w:val="18935F5E"/>
    <w:rsid w:val="18951C48"/>
    <w:rsid w:val="189D42EF"/>
    <w:rsid w:val="18E24DE3"/>
    <w:rsid w:val="18F75C82"/>
    <w:rsid w:val="19297756"/>
    <w:rsid w:val="19484788"/>
    <w:rsid w:val="19640835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82F77"/>
    <w:rsid w:val="1B4D457D"/>
    <w:rsid w:val="1B781B1D"/>
    <w:rsid w:val="1BB86C1C"/>
    <w:rsid w:val="1BDC1690"/>
    <w:rsid w:val="1BE27BDE"/>
    <w:rsid w:val="1BFB2177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9D516C"/>
    <w:rsid w:val="1FA12962"/>
    <w:rsid w:val="1FC81833"/>
    <w:rsid w:val="1FD552C6"/>
    <w:rsid w:val="1FF40126"/>
    <w:rsid w:val="2027184D"/>
    <w:rsid w:val="207728D1"/>
    <w:rsid w:val="20E37A02"/>
    <w:rsid w:val="20EC0311"/>
    <w:rsid w:val="20FB6868"/>
    <w:rsid w:val="210A355E"/>
    <w:rsid w:val="21787EDC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27A0F"/>
    <w:rsid w:val="231D1242"/>
    <w:rsid w:val="232B4527"/>
    <w:rsid w:val="23350F16"/>
    <w:rsid w:val="234A1475"/>
    <w:rsid w:val="236D614D"/>
    <w:rsid w:val="237D5147"/>
    <w:rsid w:val="239E2DA5"/>
    <w:rsid w:val="23AC2413"/>
    <w:rsid w:val="23C4333D"/>
    <w:rsid w:val="23DB74B9"/>
    <w:rsid w:val="240E24B8"/>
    <w:rsid w:val="241D5452"/>
    <w:rsid w:val="24BC23E6"/>
    <w:rsid w:val="25323514"/>
    <w:rsid w:val="253A41A3"/>
    <w:rsid w:val="25757480"/>
    <w:rsid w:val="257F73F1"/>
    <w:rsid w:val="257F7D90"/>
    <w:rsid w:val="25AC53DC"/>
    <w:rsid w:val="25C83EB2"/>
    <w:rsid w:val="25CC7E8F"/>
    <w:rsid w:val="25F2627E"/>
    <w:rsid w:val="25FF73E4"/>
    <w:rsid w:val="260E79FF"/>
    <w:rsid w:val="2624562A"/>
    <w:rsid w:val="264542D6"/>
    <w:rsid w:val="26711CA2"/>
    <w:rsid w:val="2684763E"/>
    <w:rsid w:val="26A60413"/>
    <w:rsid w:val="26A91DFC"/>
    <w:rsid w:val="26B0134E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726E69"/>
    <w:rsid w:val="28792077"/>
    <w:rsid w:val="2891538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69470D"/>
    <w:rsid w:val="2B9C299F"/>
    <w:rsid w:val="2BF15B26"/>
    <w:rsid w:val="2C3C6E9F"/>
    <w:rsid w:val="2C825415"/>
    <w:rsid w:val="2C8A4A20"/>
    <w:rsid w:val="2CAF0C6D"/>
    <w:rsid w:val="2CB04C5F"/>
    <w:rsid w:val="2CB62EAB"/>
    <w:rsid w:val="2CB97AED"/>
    <w:rsid w:val="2CCC7829"/>
    <w:rsid w:val="2CD95E24"/>
    <w:rsid w:val="2CDA38A5"/>
    <w:rsid w:val="2CDB3525"/>
    <w:rsid w:val="2D200796"/>
    <w:rsid w:val="2D455153"/>
    <w:rsid w:val="2D832A39"/>
    <w:rsid w:val="2D9C406A"/>
    <w:rsid w:val="2DA30D70"/>
    <w:rsid w:val="2DB5450D"/>
    <w:rsid w:val="2DBA0995"/>
    <w:rsid w:val="2DDE1E4E"/>
    <w:rsid w:val="2DEC607F"/>
    <w:rsid w:val="2E0E4B9C"/>
    <w:rsid w:val="2E323AD6"/>
    <w:rsid w:val="2ED523E6"/>
    <w:rsid w:val="2ED70BCD"/>
    <w:rsid w:val="2EE00777"/>
    <w:rsid w:val="2EEA6B08"/>
    <w:rsid w:val="2F627A4C"/>
    <w:rsid w:val="2FA362B7"/>
    <w:rsid w:val="2FAA36C3"/>
    <w:rsid w:val="2FB01D49"/>
    <w:rsid w:val="2FC132E8"/>
    <w:rsid w:val="2FD51F89"/>
    <w:rsid w:val="2FE2077B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ED33B8"/>
    <w:rsid w:val="30FB1F16"/>
    <w:rsid w:val="3140106D"/>
    <w:rsid w:val="314246DE"/>
    <w:rsid w:val="31572BD2"/>
    <w:rsid w:val="315E6F48"/>
    <w:rsid w:val="316E20DC"/>
    <w:rsid w:val="317241D9"/>
    <w:rsid w:val="31B43718"/>
    <w:rsid w:val="31B937C3"/>
    <w:rsid w:val="31D3074A"/>
    <w:rsid w:val="31F44502"/>
    <w:rsid w:val="32134DB6"/>
    <w:rsid w:val="322C7131"/>
    <w:rsid w:val="323507EE"/>
    <w:rsid w:val="32C91062"/>
    <w:rsid w:val="32DD2A08"/>
    <w:rsid w:val="330111BC"/>
    <w:rsid w:val="332613AD"/>
    <w:rsid w:val="332A457E"/>
    <w:rsid w:val="335B4D4D"/>
    <w:rsid w:val="335C6052"/>
    <w:rsid w:val="33977131"/>
    <w:rsid w:val="33AA3BD3"/>
    <w:rsid w:val="33BB40F1"/>
    <w:rsid w:val="33BE2874"/>
    <w:rsid w:val="34060A6A"/>
    <w:rsid w:val="34224B16"/>
    <w:rsid w:val="345E6F7A"/>
    <w:rsid w:val="347C3F2B"/>
    <w:rsid w:val="348436BD"/>
    <w:rsid w:val="3486441D"/>
    <w:rsid w:val="348E3CD4"/>
    <w:rsid w:val="34902ADB"/>
    <w:rsid w:val="34950720"/>
    <w:rsid w:val="353D2CE5"/>
    <w:rsid w:val="3551736F"/>
    <w:rsid w:val="356A0331"/>
    <w:rsid w:val="35776F8D"/>
    <w:rsid w:val="35956BF6"/>
    <w:rsid w:val="35BE4538"/>
    <w:rsid w:val="35CD6936"/>
    <w:rsid w:val="35D26A5B"/>
    <w:rsid w:val="35F41645"/>
    <w:rsid w:val="360E0E3F"/>
    <w:rsid w:val="36525CB0"/>
    <w:rsid w:val="367130E2"/>
    <w:rsid w:val="367871E9"/>
    <w:rsid w:val="368749F2"/>
    <w:rsid w:val="368A2987"/>
    <w:rsid w:val="369A0A23"/>
    <w:rsid w:val="36A15E2F"/>
    <w:rsid w:val="36CA7B1E"/>
    <w:rsid w:val="36EA3CA5"/>
    <w:rsid w:val="37014E7A"/>
    <w:rsid w:val="376016E5"/>
    <w:rsid w:val="376F7781"/>
    <w:rsid w:val="378E47B3"/>
    <w:rsid w:val="37D474A6"/>
    <w:rsid w:val="383F45D6"/>
    <w:rsid w:val="38470E5A"/>
    <w:rsid w:val="3878574F"/>
    <w:rsid w:val="38826345"/>
    <w:rsid w:val="389D04E8"/>
    <w:rsid w:val="38E31861"/>
    <w:rsid w:val="38F4757D"/>
    <w:rsid w:val="392B32DA"/>
    <w:rsid w:val="39343BEA"/>
    <w:rsid w:val="39577622"/>
    <w:rsid w:val="39B451AA"/>
    <w:rsid w:val="39D3292E"/>
    <w:rsid w:val="3A0045B7"/>
    <w:rsid w:val="3A3411DE"/>
    <w:rsid w:val="3A35120E"/>
    <w:rsid w:val="3A3658EA"/>
    <w:rsid w:val="3A7C4411"/>
    <w:rsid w:val="3A815E0A"/>
    <w:rsid w:val="3A8509EE"/>
    <w:rsid w:val="3AB10B58"/>
    <w:rsid w:val="3AF173C3"/>
    <w:rsid w:val="3B2769EF"/>
    <w:rsid w:val="3B2A2C96"/>
    <w:rsid w:val="3B3D61BD"/>
    <w:rsid w:val="3B743176"/>
    <w:rsid w:val="3BB9138A"/>
    <w:rsid w:val="3BC4519D"/>
    <w:rsid w:val="3C022A83"/>
    <w:rsid w:val="3C11529C"/>
    <w:rsid w:val="3C14782C"/>
    <w:rsid w:val="3C1D18E1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9517E0"/>
    <w:rsid w:val="3DAC503D"/>
    <w:rsid w:val="3DAD2ABF"/>
    <w:rsid w:val="3DB5291F"/>
    <w:rsid w:val="3DB868D1"/>
    <w:rsid w:val="3DCF705E"/>
    <w:rsid w:val="3E0B08DA"/>
    <w:rsid w:val="3E24017F"/>
    <w:rsid w:val="3E322D18"/>
    <w:rsid w:val="3E605DE6"/>
    <w:rsid w:val="3EAB715E"/>
    <w:rsid w:val="3F043070"/>
    <w:rsid w:val="3F17428F"/>
    <w:rsid w:val="3F1E340A"/>
    <w:rsid w:val="3F2B67B3"/>
    <w:rsid w:val="3F2D1CB6"/>
    <w:rsid w:val="3F3E79D2"/>
    <w:rsid w:val="3F4D3BD8"/>
    <w:rsid w:val="3F8D5553"/>
    <w:rsid w:val="3FA045EF"/>
    <w:rsid w:val="4000420D"/>
    <w:rsid w:val="40973487"/>
    <w:rsid w:val="409C790E"/>
    <w:rsid w:val="40A21818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351D"/>
    <w:rsid w:val="42374CC6"/>
    <w:rsid w:val="42546C60"/>
    <w:rsid w:val="428242AC"/>
    <w:rsid w:val="428E21D0"/>
    <w:rsid w:val="4298064E"/>
    <w:rsid w:val="42B3131D"/>
    <w:rsid w:val="42D25330"/>
    <w:rsid w:val="42DA2048"/>
    <w:rsid w:val="42F3256B"/>
    <w:rsid w:val="432C0EC1"/>
    <w:rsid w:val="43395FD9"/>
    <w:rsid w:val="43744B39"/>
    <w:rsid w:val="43B03E7E"/>
    <w:rsid w:val="43CB1CC4"/>
    <w:rsid w:val="43DE6767"/>
    <w:rsid w:val="43EE00E1"/>
    <w:rsid w:val="43F15787"/>
    <w:rsid w:val="44247DB1"/>
    <w:rsid w:val="44C766E4"/>
    <w:rsid w:val="44CB50EA"/>
    <w:rsid w:val="45423E2F"/>
    <w:rsid w:val="45512DC5"/>
    <w:rsid w:val="45C168FC"/>
    <w:rsid w:val="45CF1360"/>
    <w:rsid w:val="45FE1FE4"/>
    <w:rsid w:val="464C1D63"/>
    <w:rsid w:val="46500769"/>
    <w:rsid w:val="469211D3"/>
    <w:rsid w:val="46E6348C"/>
    <w:rsid w:val="47910F19"/>
    <w:rsid w:val="47AF6127"/>
    <w:rsid w:val="47D327A1"/>
    <w:rsid w:val="47D32E64"/>
    <w:rsid w:val="47EC5F8C"/>
    <w:rsid w:val="48703FE7"/>
    <w:rsid w:val="48744BEB"/>
    <w:rsid w:val="48A36B41"/>
    <w:rsid w:val="48CE1E02"/>
    <w:rsid w:val="48DD6B99"/>
    <w:rsid w:val="49354340"/>
    <w:rsid w:val="495A6163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474B61"/>
    <w:rsid w:val="4B9309F0"/>
    <w:rsid w:val="4BBD14A1"/>
    <w:rsid w:val="4BFC1FBA"/>
    <w:rsid w:val="4C00513D"/>
    <w:rsid w:val="4C085DCC"/>
    <w:rsid w:val="4C0D2254"/>
    <w:rsid w:val="4C112E59"/>
    <w:rsid w:val="4C6A6D6A"/>
    <w:rsid w:val="4C7044F7"/>
    <w:rsid w:val="4C770E80"/>
    <w:rsid w:val="4C7C3FDF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FF1AFA"/>
    <w:rsid w:val="4F5A163C"/>
    <w:rsid w:val="4F8C34AE"/>
    <w:rsid w:val="4F8E6612"/>
    <w:rsid w:val="4F9A5CA8"/>
    <w:rsid w:val="4FAD3644"/>
    <w:rsid w:val="4FAF625D"/>
    <w:rsid w:val="4FD25E02"/>
    <w:rsid w:val="500243D3"/>
    <w:rsid w:val="50552B58"/>
    <w:rsid w:val="50576000"/>
    <w:rsid w:val="5063507A"/>
    <w:rsid w:val="50804CA1"/>
    <w:rsid w:val="50870DA9"/>
    <w:rsid w:val="512E60BF"/>
    <w:rsid w:val="51384450"/>
    <w:rsid w:val="51436F5E"/>
    <w:rsid w:val="516860A1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C54EDB"/>
    <w:rsid w:val="52D576F4"/>
    <w:rsid w:val="52DC2D07"/>
    <w:rsid w:val="52DE0004"/>
    <w:rsid w:val="52FA34F3"/>
    <w:rsid w:val="53036F3E"/>
    <w:rsid w:val="531341AB"/>
    <w:rsid w:val="532F3286"/>
    <w:rsid w:val="533160EE"/>
    <w:rsid w:val="5346672E"/>
    <w:rsid w:val="53F86552"/>
    <w:rsid w:val="54067A66"/>
    <w:rsid w:val="54140080"/>
    <w:rsid w:val="54193C53"/>
    <w:rsid w:val="54B57C0A"/>
    <w:rsid w:val="54C2369C"/>
    <w:rsid w:val="5519505C"/>
    <w:rsid w:val="552968C4"/>
    <w:rsid w:val="55375A30"/>
    <w:rsid w:val="55587413"/>
    <w:rsid w:val="5569512F"/>
    <w:rsid w:val="55995C7E"/>
    <w:rsid w:val="55F7606F"/>
    <w:rsid w:val="55F8151B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80F0A3D"/>
    <w:rsid w:val="58333AAE"/>
    <w:rsid w:val="5872092A"/>
    <w:rsid w:val="58757AB7"/>
    <w:rsid w:val="58ED03EA"/>
    <w:rsid w:val="590E07A8"/>
    <w:rsid w:val="59130081"/>
    <w:rsid w:val="591A7E3E"/>
    <w:rsid w:val="59253C51"/>
    <w:rsid w:val="59471C07"/>
    <w:rsid w:val="59540F1D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A86ED1"/>
    <w:rsid w:val="5BC62F1F"/>
    <w:rsid w:val="5C10379E"/>
    <w:rsid w:val="5C140AA0"/>
    <w:rsid w:val="5C472574"/>
    <w:rsid w:val="5C615C51"/>
    <w:rsid w:val="5C751DBE"/>
    <w:rsid w:val="5C882FDD"/>
    <w:rsid w:val="5C915E6B"/>
    <w:rsid w:val="5CC608C4"/>
    <w:rsid w:val="5CD5575D"/>
    <w:rsid w:val="5D0C1038"/>
    <w:rsid w:val="5D207CD9"/>
    <w:rsid w:val="5D3E3C13"/>
    <w:rsid w:val="5D466894"/>
    <w:rsid w:val="5D7C4B6F"/>
    <w:rsid w:val="5DD21CFB"/>
    <w:rsid w:val="5DF125B0"/>
    <w:rsid w:val="5DFB5C1C"/>
    <w:rsid w:val="5E0C51E7"/>
    <w:rsid w:val="5E203FF8"/>
    <w:rsid w:val="5E2777FB"/>
    <w:rsid w:val="5E2F5F49"/>
    <w:rsid w:val="5E6956F1"/>
    <w:rsid w:val="5E6F6EA2"/>
    <w:rsid w:val="5E73399E"/>
    <w:rsid w:val="5E79378D"/>
    <w:rsid w:val="5EB24BEC"/>
    <w:rsid w:val="5EEF11CE"/>
    <w:rsid w:val="5F1B2593"/>
    <w:rsid w:val="5F2D4536"/>
    <w:rsid w:val="5F3A5DCA"/>
    <w:rsid w:val="5F417953"/>
    <w:rsid w:val="5F6E2C67"/>
    <w:rsid w:val="601125AA"/>
    <w:rsid w:val="60A31B19"/>
    <w:rsid w:val="60BF1449"/>
    <w:rsid w:val="60C55551"/>
    <w:rsid w:val="60C7316A"/>
    <w:rsid w:val="610D6FCA"/>
    <w:rsid w:val="61227E69"/>
    <w:rsid w:val="612D7A32"/>
    <w:rsid w:val="614C6AAF"/>
    <w:rsid w:val="61E30C0F"/>
    <w:rsid w:val="61EB3135"/>
    <w:rsid w:val="61FA594E"/>
    <w:rsid w:val="624337C3"/>
    <w:rsid w:val="624B0BD0"/>
    <w:rsid w:val="62D55B5A"/>
    <w:rsid w:val="62DF3642"/>
    <w:rsid w:val="63490AF3"/>
    <w:rsid w:val="63534D8C"/>
    <w:rsid w:val="63783BC0"/>
    <w:rsid w:val="63785DBF"/>
    <w:rsid w:val="63FB6398"/>
    <w:rsid w:val="641A56B0"/>
    <w:rsid w:val="64477F35"/>
    <w:rsid w:val="645422AA"/>
    <w:rsid w:val="64BB76D0"/>
    <w:rsid w:val="64CC2697"/>
    <w:rsid w:val="65162368"/>
    <w:rsid w:val="653B4DFD"/>
    <w:rsid w:val="65407929"/>
    <w:rsid w:val="658A2326"/>
    <w:rsid w:val="659915F5"/>
    <w:rsid w:val="659F31C5"/>
    <w:rsid w:val="65A92D3A"/>
    <w:rsid w:val="65DB55A9"/>
    <w:rsid w:val="66302295"/>
    <w:rsid w:val="663E6181"/>
    <w:rsid w:val="664065D2"/>
    <w:rsid w:val="664F5567"/>
    <w:rsid w:val="66B83C92"/>
    <w:rsid w:val="66C71D2E"/>
    <w:rsid w:val="67113427"/>
    <w:rsid w:val="671D1438"/>
    <w:rsid w:val="67535D2D"/>
    <w:rsid w:val="67CB02D7"/>
    <w:rsid w:val="67D20B47"/>
    <w:rsid w:val="6838670D"/>
    <w:rsid w:val="687419EA"/>
    <w:rsid w:val="689C4BF4"/>
    <w:rsid w:val="68E40DA4"/>
    <w:rsid w:val="68FE12DB"/>
    <w:rsid w:val="691A127E"/>
    <w:rsid w:val="691E5E30"/>
    <w:rsid w:val="693649C0"/>
    <w:rsid w:val="69407E39"/>
    <w:rsid w:val="694C460C"/>
    <w:rsid w:val="697F6A24"/>
    <w:rsid w:val="69BC5F5B"/>
    <w:rsid w:val="69D803B7"/>
    <w:rsid w:val="69DC353A"/>
    <w:rsid w:val="69E7514E"/>
    <w:rsid w:val="69F858D1"/>
    <w:rsid w:val="6A223CAF"/>
    <w:rsid w:val="6A3531B2"/>
    <w:rsid w:val="6A4B15F0"/>
    <w:rsid w:val="6A6D5E23"/>
    <w:rsid w:val="6AB06D96"/>
    <w:rsid w:val="6AB4579C"/>
    <w:rsid w:val="6AD60E98"/>
    <w:rsid w:val="6AE30AB1"/>
    <w:rsid w:val="6B001E3F"/>
    <w:rsid w:val="6B3C21FD"/>
    <w:rsid w:val="6BA40927"/>
    <w:rsid w:val="6BCC6269"/>
    <w:rsid w:val="6BCD3CEA"/>
    <w:rsid w:val="6C37119B"/>
    <w:rsid w:val="6C39469E"/>
    <w:rsid w:val="6C5B5B46"/>
    <w:rsid w:val="6C6B5B04"/>
    <w:rsid w:val="6CD31019"/>
    <w:rsid w:val="6D4270CF"/>
    <w:rsid w:val="6D7256A0"/>
    <w:rsid w:val="6D740BA3"/>
    <w:rsid w:val="6DCC244A"/>
    <w:rsid w:val="6DD775C2"/>
    <w:rsid w:val="6DF6321D"/>
    <w:rsid w:val="6E27212F"/>
    <w:rsid w:val="6E334459"/>
    <w:rsid w:val="6E4730F9"/>
    <w:rsid w:val="6E51148A"/>
    <w:rsid w:val="6E51728C"/>
    <w:rsid w:val="6E6267E7"/>
    <w:rsid w:val="6E733B79"/>
    <w:rsid w:val="6E7C3037"/>
    <w:rsid w:val="6EA13A4A"/>
    <w:rsid w:val="6EBD2BD1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185577"/>
    <w:rsid w:val="712831B2"/>
    <w:rsid w:val="71400858"/>
    <w:rsid w:val="715A1496"/>
    <w:rsid w:val="71875DDC"/>
    <w:rsid w:val="71876A4E"/>
    <w:rsid w:val="71A4057D"/>
    <w:rsid w:val="71A71502"/>
    <w:rsid w:val="71A90F01"/>
    <w:rsid w:val="71DB2ED8"/>
    <w:rsid w:val="71E91071"/>
    <w:rsid w:val="71F21981"/>
    <w:rsid w:val="72492390"/>
    <w:rsid w:val="724C3314"/>
    <w:rsid w:val="7252521E"/>
    <w:rsid w:val="725A4828"/>
    <w:rsid w:val="726A6E80"/>
    <w:rsid w:val="726E12CB"/>
    <w:rsid w:val="72737951"/>
    <w:rsid w:val="72920D26"/>
    <w:rsid w:val="72D9097A"/>
    <w:rsid w:val="73035041"/>
    <w:rsid w:val="73152201"/>
    <w:rsid w:val="73401623"/>
    <w:rsid w:val="73505423"/>
    <w:rsid w:val="737577A4"/>
    <w:rsid w:val="73A50FC7"/>
    <w:rsid w:val="73A67144"/>
    <w:rsid w:val="73E111AC"/>
    <w:rsid w:val="74037D55"/>
    <w:rsid w:val="740500E7"/>
    <w:rsid w:val="740652E1"/>
    <w:rsid w:val="74707796"/>
    <w:rsid w:val="74A71E6F"/>
    <w:rsid w:val="74AA7D6D"/>
    <w:rsid w:val="74B8340E"/>
    <w:rsid w:val="74C62724"/>
    <w:rsid w:val="74C958B3"/>
    <w:rsid w:val="74DB37DF"/>
    <w:rsid w:val="751B1E2E"/>
    <w:rsid w:val="753C2705"/>
    <w:rsid w:val="756A5430"/>
    <w:rsid w:val="75C458AB"/>
    <w:rsid w:val="75CD1C2A"/>
    <w:rsid w:val="7603432A"/>
    <w:rsid w:val="763251AE"/>
    <w:rsid w:val="76422F15"/>
    <w:rsid w:val="764B5DA3"/>
    <w:rsid w:val="765C023B"/>
    <w:rsid w:val="765E1C9F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A30552"/>
    <w:rsid w:val="77E86AC9"/>
    <w:rsid w:val="785328F5"/>
    <w:rsid w:val="787E0A4E"/>
    <w:rsid w:val="7890275A"/>
    <w:rsid w:val="789E52F2"/>
    <w:rsid w:val="7945166D"/>
    <w:rsid w:val="79634E1C"/>
    <w:rsid w:val="7A073240"/>
    <w:rsid w:val="7A5E3C4E"/>
    <w:rsid w:val="7A807C2D"/>
    <w:rsid w:val="7B222A93"/>
    <w:rsid w:val="7B2D0C2A"/>
    <w:rsid w:val="7B5F02BA"/>
    <w:rsid w:val="7B8D4340"/>
    <w:rsid w:val="7BD23E79"/>
    <w:rsid w:val="7C265EBE"/>
    <w:rsid w:val="7C3B0FE1"/>
    <w:rsid w:val="7C57508E"/>
    <w:rsid w:val="7C77737B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A67DD6"/>
    <w:rsid w:val="7EAE481F"/>
    <w:rsid w:val="7EC06BFA"/>
    <w:rsid w:val="7EC9380E"/>
    <w:rsid w:val="7EE02872"/>
    <w:rsid w:val="7EFD4068"/>
    <w:rsid w:val="7F0171EB"/>
    <w:rsid w:val="7F115287"/>
    <w:rsid w:val="7F14040A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B3573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华文中宋" w:hAnsi="Times New Roman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808</Words>
  <Characters>4612</Characters>
  <Application>Microsoft Macintosh Word</Application>
  <DocSecurity>0</DocSecurity>
  <Lines>38</Lines>
  <Paragraphs>10</Paragraphs>
  <ScaleCrop>false</ScaleCrop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