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A8A" w:rsidRDefault="007C3A8A" w:rsidP="007C3A8A">
      <w:pPr>
        <w:pStyle w:val="Title"/>
        <w:pBdr>
          <w:bottom w:val="none" w:sz="0" w:space="0" w:color="auto"/>
        </w:pBdr>
        <w:jc w:val="center"/>
        <w:rPr>
          <w:color w:val="000000" w:themeColor="text1"/>
          <w:sz w:val="36"/>
          <w:lang w:val="fr-FR"/>
        </w:rPr>
      </w:pPr>
      <w:r>
        <w:rPr>
          <w:color w:val="000000" w:themeColor="text1"/>
          <w:sz w:val="36"/>
          <w:lang w:val="fr-FR"/>
        </w:rPr>
        <w:t>FRENCH 123</w:t>
      </w:r>
    </w:p>
    <w:p w:rsidR="007C3A8A" w:rsidRPr="007C3A8A" w:rsidRDefault="007C3A8A" w:rsidP="007C3A8A">
      <w:pPr>
        <w:pStyle w:val="Title"/>
        <w:pBdr>
          <w:bottom w:val="none" w:sz="0" w:space="0" w:color="auto"/>
        </w:pBdr>
        <w:jc w:val="center"/>
        <w:rPr>
          <w:color w:val="000000" w:themeColor="text1"/>
          <w:sz w:val="36"/>
          <w:lang w:val="fr-FR"/>
        </w:rPr>
      </w:pPr>
      <w:r w:rsidRPr="007C3A8A">
        <w:rPr>
          <w:color w:val="000000" w:themeColor="text1"/>
          <w:sz w:val="36"/>
          <w:lang w:val="fr-FR"/>
        </w:rPr>
        <w:t>Module 1, Chapitre 9</w:t>
      </w:r>
    </w:p>
    <w:p w:rsidR="009252F9" w:rsidRPr="007C3A8A" w:rsidRDefault="00014655" w:rsidP="007C3A8A">
      <w:pPr>
        <w:pStyle w:val="Title"/>
        <w:pBdr>
          <w:bottom w:val="none" w:sz="0" w:space="0" w:color="auto"/>
        </w:pBdr>
        <w:jc w:val="center"/>
        <w:rPr>
          <w:color w:val="000000" w:themeColor="text1"/>
          <w:sz w:val="36"/>
          <w:lang w:val="fr-FR"/>
        </w:rPr>
      </w:pPr>
      <w:r w:rsidRPr="007C3A8A">
        <w:rPr>
          <w:color w:val="000000" w:themeColor="text1"/>
          <w:sz w:val="36"/>
          <w:lang w:val="fr-FR"/>
        </w:rPr>
        <w:t>Pratique : Qui et Que</w:t>
      </w:r>
      <w:bookmarkStart w:id="0" w:name="_GoBack"/>
      <w:bookmarkEnd w:id="0"/>
    </w:p>
    <w:p w:rsidR="00014655" w:rsidRDefault="00014655" w:rsidP="00014655">
      <w:pPr>
        <w:jc w:val="center"/>
        <w:rPr>
          <w:lang w:val="fr-FR"/>
        </w:rPr>
      </w:pPr>
    </w:p>
    <w:p w:rsidR="00014655" w:rsidRDefault="00014655" w:rsidP="00014655">
      <w:pPr>
        <w:rPr>
          <w:i/>
          <w:lang w:val="fr-FR"/>
        </w:rPr>
      </w:pPr>
      <w:r>
        <w:rPr>
          <w:lang w:val="fr-FR"/>
        </w:rPr>
        <w:t xml:space="preserve">Mettre les phrases ensemble en utilisant </w:t>
      </w:r>
      <w:r>
        <w:rPr>
          <w:i/>
          <w:lang w:val="fr-FR"/>
        </w:rPr>
        <w:t>qui</w:t>
      </w:r>
      <w:r>
        <w:rPr>
          <w:lang w:val="fr-FR"/>
        </w:rPr>
        <w:t xml:space="preserve"> et </w:t>
      </w:r>
      <w:r>
        <w:rPr>
          <w:i/>
          <w:lang w:val="fr-FR"/>
        </w:rPr>
        <w:t>que.</w:t>
      </w:r>
    </w:p>
    <w:p w:rsidR="00014655" w:rsidRDefault="00014655" w:rsidP="00014655">
      <w:pPr>
        <w:rPr>
          <w:i/>
          <w:lang w:val="fr-FR"/>
        </w:rPr>
      </w:pPr>
    </w:p>
    <w:p w:rsidR="00014655" w:rsidRDefault="00014655" w:rsidP="00014655">
      <w:pPr>
        <w:rPr>
          <w:lang w:val="fr-FR"/>
        </w:rPr>
      </w:pPr>
      <w:r>
        <w:rPr>
          <w:lang w:val="fr-FR"/>
        </w:rPr>
        <w:t>J’aime les chocolats. Ils sont fabriqués en Belgique.</w:t>
      </w:r>
    </w:p>
    <w:p w:rsidR="00014655" w:rsidRDefault="00014655" w:rsidP="00014655">
      <w:pPr>
        <w:rPr>
          <w:lang w:val="fr-FR"/>
        </w:rPr>
      </w:pPr>
    </w:p>
    <w:p w:rsidR="00014655" w:rsidRPr="007C3A8A" w:rsidRDefault="00014655" w:rsidP="00014655">
      <w:pPr>
        <w:rPr>
          <w:lang w:val="fr-FR"/>
        </w:rPr>
      </w:pPr>
      <w:r w:rsidRPr="007C3A8A">
        <w:rPr>
          <w:lang w:val="fr-FR"/>
        </w:rPr>
        <w:t>Les chocolats___________________________________________________________________</w:t>
      </w:r>
    </w:p>
    <w:p w:rsidR="00014655" w:rsidRPr="007C3A8A" w:rsidRDefault="00014655" w:rsidP="00014655">
      <w:pPr>
        <w:rPr>
          <w:lang w:val="fr-FR"/>
        </w:rPr>
      </w:pPr>
    </w:p>
    <w:p w:rsidR="00014655" w:rsidRDefault="00014655" w:rsidP="00014655">
      <w:pPr>
        <w:rPr>
          <w:lang w:val="fr-FR"/>
        </w:rPr>
      </w:pPr>
      <w:r w:rsidRPr="00014655">
        <w:rPr>
          <w:lang w:val="fr-FR"/>
        </w:rPr>
        <w:t>Le g</w:t>
      </w:r>
      <w:r>
        <w:rPr>
          <w:lang w:val="fr-FR"/>
        </w:rPr>
        <w:t>arçon arrive. Il a l’air gentil.</w:t>
      </w:r>
    </w:p>
    <w:p w:rsidR="00014655" w:rsidRDefault="00014655" w:rsidP="00014655">
      <w:pPr>
        <w:rPr>
          <w:lang w:val="fr-FR"/>
        </w:rPr>
      </w:pPr>
    </w:p>
    <w:p w:rsidR="00014655" w:rsidRPr="00014655" w:rsidRDefault="00014655" w:rsidP="00014655">
      <w:pPr>
        <w:rPr>
          <w:lang w:val="fr-FR"/>
        </w:rPr>
      </w:pPr>
      <w:r w:rsidRPr="00014655">
        <w:rPr>
          <w:lang w:val="fr-FR"/>
        </w:rPr>
        <w:t>Le garçon___________________________________________________________________</w:t>
      </w:r>
    </w:p>
    <w:p w:rsidR="00014655" w:rsidRDefault="00014655" w:rsidP="00014655">
      <w:pPr>
        <w:rPr>
          <w:lang w:val="fr-FR"/>
        </w:rPr>
      </w:pPr>
    </w:p>
    <w:p w:rsidR="00014655" w:rsidRDefault="00014655" w:rsidP="00014655">
      <w:pPr>
        <w:rPr>
          <w:lang w:val="fr-FR"/>
        </w:rPr>
      </w:pPr>
      <w:r>
        <w:rPr>
          <w:lang w:val="fr-FR"/>
        </w:rPr>
        <w:t>Nous regardons un spectacle. Les enfants l’adorent.</w:t>
      </w:r>
    </w:p>
    <w:p w:rsidR="00014655" w:rsidRDefault="00014655" w:rsidP="00014655">
      <w:pPr>
        <w:rPr>
          <w:lang w:val="fr-FR"/>
        </w:rPr>
      </w:pPr>
    </w:p>
    <w:p w:rsidR="00014655" w:rsidRPr="00014655" w:rsidRDefault="00014655" w:rsidP="00014655">
      <w:r>
        <w:t>Les enfants____________________________________________________________________</w:t>
      </w:r>
    </w:p>
    <w:p w:rsidR="00014655" w:rsidRPr="00014655" w:rsidRDefault="00014655" w:rsidP="00014655">
      <w:pPr>
        <w:rPr>
          <w:lang w:val="fr-FR"/>
        </w:rPr>
      </w:pPr>
    </w:p>
    <w:sectPr w:rsidR="00014655" w:rsidRPr="00014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655"/>
    <w:rsid w:val="00014655"/>
    <w:rsid w:val="003E6DFA"/>
    <w:rsid w:val="007C3A8A"/>
    <w:rsid w:val="0092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DFA"/>
    <w:pPr>
      <w:contextualSpacing/>
    </w:pPr>
    <w:rPr>
      <w:rFonts w:ascii="Times New Roman" w:eastAsiaTheme="minorEastAsia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3A8A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3A8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DFA"/>
    <w:pPr>
      <w:contextualSpacing/>
    </w:pPr>
    <w:rPr>
      <w:rFonts w:ascii="Times New Roman" w:eastAsiaTheme="minorEastAsia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3A8A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3A8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2</cp:revision>
  <dcterms:created xsi:type="dcterms:W3CDTF">2013-08-20T17:03:00Z</dcterms:created>
  <dcterms:modified xsi:type="dcterms:W3CDTF">2013-08-20T17:03:00Z</dcterms:modified>
</cp:coreProperties>
</file>