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E24" w:rsidRPr="00282E24" w:rsidRDefault="00282E24" w:rsidP="00282E24">
      <w:pPr>
        <w:pStyle w:val="Title"/>
        <w:rPr>
          <w:lang w:val="fr-FR"/>
        </w:rPr>
      </w:pPr>
      <w:r w:rsidRPr="00282E24">
        <w:rPr>
          <w:lang w:val="fr-FR"/>
        </w:rPr>
        <w:t>French 123</w:t>
      </w:r>
    </w:p>
    <w:p w:rsidR="00282E24" w:rsidRPr="00282E24" w:rsidRDefault="00282E24" w:rsidP="00282E24">
      <w:pPr>
        <w:pStyle w:val="Title"/>
        <w:rPr>
          <w:lang w:val="fr-FR"/>
        </w:rPr>
      </w:pPr>
      <w:r w:rsidRPr="00282E24">
        <w:rPr>
          <w:lang w:val="fr-FR"/>
        </w:rPr>
        <w:t>Module 3</w:t>
      </w:r>
    </w:p>
    <w:p w:rsidR="00282E24" w:rsidRDefault="00282E24" w:rsidP="00282E24">
      <w:pPr>
        <w:pStyle w:val="Title"/>
        <w:rPr>
          <w:lang w:val="fr-FR"/>
        </w:rPr>
      </w:pPr>
      <w:r w:rsidRPr="00282E24">
        <w:rPr>
          <w:lang w:val="fr-FR"/>
        </w:rPr>
        <w:t xml:space="preserve">Pratique: </w:t>
      </w:r>
      <w:r>
        <w:rPr>
          <w:lang w:val="fr-FR"/>
        </w:rPr>
        <w:t>savoir et connaitre</w:t>
      </w:r>
    </w:p>
    <w:p w:rsidR="00282E24" w:rsidRDefault="00282E24" w:rsidP="00282E24">
      <w:pPr>
        <w:pStyle w:val="Heading1"/>
        <w:rPr>
          <w:lang w:val="fr-FR"/>
        </w:rPr>
      </w:pPr>
      <w:r w:rsidRPr="00282E24">
        <w:rPr>
          <w:lang w:val="fr-FR"/>
        </w:rPr>
        <w:t>Qui a dit ça?</w:t>
      </w:r>
    </w:p>
    <w:p w:rsidR="00282E24" w:rsidRPr="00282E24" w:rsidRDefault="00282E24" w:rsidP="00282E24">
      <w:r>
        <w:t xml:space="preserve">Students come to class having written four sentences, two beginning with </w:t>
      </w:r>
      <w:r>
        <w:rPr>
          <w:i/>
        </w:rPr>
        <w:t xml:space="preserve">je </w:t>
      </w:r>
      <w:proofErr w:type="gramStart"/>
      <w:r>
        <w:rPr>
          <w:i/>
        </w:rPr>
        <w:t>sais</w:t>
      </w:r>
      <w:proofErr w:type="gramEnd"/>
      <w:r>
        <w:t xml:space="preserve"> and two with </w:t>
      </w:r>
      <w:r>
        <w:rPr>
          <w:i/>
        </w:rPr>
        <w:t xml:space="preserve">je </w:t>
      </w:r>
      <w:proofErr w:type="spellStart"/>
      <w:r>
        <w:rPr>
          <w:i/>
        </w:rPr>
        <w:t>connais</w:t>
      </w:r>
      <w:proofErr w:type="spellEnd"/>
      <w:r>
        <w:t xml:space="preserve">. The teacher collects the sentences and reads some out loud to the class. Other students must guess who </w:t>
      </w:r>
      <w:proofErr w:type="gramStart"/>
      <w:r>
        <w:t>is the author of each set of sentences</w:t>
      </w:r>
      <w:proofErr w:type="gramEnd"/>
      <w:r>
        <w:t>.</w:t>
      </w:r>
    </w:p>
    <w:p w:rsidR="00282E24" w:rsidRPr="00282E24" w:rsidRDefault="00282E24" w:rsidP="00282E24">
      <w:bookmarkStart w:id="0" w:name="_GoBack"/>
      <w:bookmarkEnd w:id="0"/>
    </w:p>
    <w:sectPr w:rsidR="00282E24" w:rsidRPr="0028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E24"/>
    <w:rsid w:val="00282E24"/>
    <w:rsid w:val="003E6DFA"/>
    <w:rsid w:val="004F0BAB"/>
    <w:rsid w:val="009252F9"/>
    <w:rsid w:val="00B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2013-08-21T17:29:00Z</dcterms:created>
  <dcterms:modified xsi:type="dcterms:W3CDTF">2013-08-21T17:35:00Z</dcterms:modified>
</cp:coreProperties>
</file>