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56416" w14:textId="77777777" w:rsidR="009C2CC5" w:rsidRDefault="000579F4">
      <w:pPr>
        <w:rPr>
          <w:rFonts w:ascii="华文楷体" w:eastAsia="华文楷体" w:hAnsi="华文楷体"/>
          <w:b/>
          <w:sz w:val="44"/>
          <w:szCs w:val="44"/>
        </w:rPr>
      </w:pPr>
      <w:r>
        <w:rPr>
          <w:rFonts w:ascii="华文楷体" w:eastAsia="华文楷体" w:hAnsi="华文楷体" w:hint="eastAsia"/>
          <w:b/>
          <w:sz w:val="44"/>
          <w:szCs w:val="44"/>
        </w:rPr>
        <w:t>检定能力</w:t>
      </w:r>
      <w:r w:rsidR="00CC2514" w:rsidRPr="00CC2514">
        <w:rPr>
          <w:rFonts w:ascii="华文楷体" w:eastAsia="华文楷体" w:hAnsi="华文楷体" w:hint="eastAsia"/>
          <w:b/>
          <w:sz w:val="44"/>
          <w:szCs w:val="44"/>
        </w:rPr>
        <w:t>统计</w:t>
      </w:r>
    </w:p>
    <w:p w14:paraId="69BD7974" w14:textId="77777777" w:rsidR="00CC2514" w:rsidRDefault="00CC2514" w:rsidP="00093295">
      <w:pPr>
        <w:pStyle w:val="a4"/>
        <w:numPr>
          <w:ilvl w:val="0"/>
          <w:numId w:val="2"/>
        </w:numPr>
        <w:ind w:firstLineChars="0"/>
        <w:rPr>
          <w:rFonts w:ascii="华文楷体" w:eastAsia="华文楷体" w:hAnsi="华文楷体"/>
          <w:sz w:val="30"/>
          <w:szCs w:val="30"/>
        </w:rPr>
      </w:pPr>
      <w:r w:rsidRPr="00093295">
        <w:rPr>
          <w:rFonts w:ascii="华文楷体" w:eastAsia="华文楷体" w:hAnsi="华文楷体" w:hint="eastAsia"/>
          <w:sz w:val="30"/>
          <w:szCs w:val="30"/>
        </w:rPr>
        <w:t>检索条件：省、市、县、</w:t>
      </w:r>
      <w:r w:rsidR="00BA294A" w:rsidRPr="00093295">
        <w:rPr>
          <w:rFonts w:ascii="华文楷体" w:eastAsia="华文楷体" w:hAnsi="华文楷体" w:hint="eastAsia"/>
          <w:sz w:val="30"/>
          <w:szCs w:val="30"/>
        </w:rPr>
        <w:t>学科类别、器具名称</w:t>
      </w:r>
      <w:r w:rsidR="000579F4" w:rsidRPr="00093295">
        <w:rPr>
          <w:rFonts w:ascii="华文楷体" w:eastAsia="华文楷体" w:hAnsi="华文楷体" w:hint="eastAsia"/>
          <w:sz w:val="30"/>
          <w:szCs w:val="30"/>
        </w:rPr>
        <w:t>、准确度等级、测量范围</w:t>
      </w:r>
    </w:p>
    <w:p w14:paraId="4CF5F604" w14:textId="0DA07B67" w:rsidR="00093295" w:rsidRDefault="00093295" w:rsidP="00093295">
      <w:pPr>
        <w:pStyle w:val="a4"/>
        <w:numPr>
          <w:ilvl w:val="0"/>
          <w:numId w:val="2"/>
        </w:numPr>
        <w:ind w:firstLineChars="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返</w:t>
      </w:r>
      <w:r>
        <w:rPr>
          <w:rFonts w:ascii="华文楷体" w:eastAsia="华文楷体" w:hAnsi="华文楷体"/>
          <w:sz w:val="30"/>
          <w:szCs w:val="30"/>
        </w:rPr>
        <w:t>回数据列表:</w:t>
      </w:r>
    </w:p>
    <w:tbl>
      <w:tblPr>
        <w:tblStyle w:val="a3"/>
        <w:tblW w:w="7083" w:type="dxa"/>
        <w:jc w:val="center"/>
        <w:tblLook w:val="04A0" w:firstRow="1" w:lastRow="0" w:firstColumn="1" w:lastColumn="0" w:noHBand="0" w:noVBand="1"/>
      </w:tblPr>
      <w:tblGrid>
        <w:gridCol w:w="426"/>
        <w:gridCol w:w="426"/>
        <w:gridCol w:w="426"/>
        <w:gridCol w:w="594"/>
        <w:gridCol w:w="709"/>
        <w:gridCol w:w="850"/>
        <w:gridCol w:w="675"/>
        <w:gridCol w:w="709"/>
        <w:gridCol w:w="992"/>
        <w:gridCol w:w="1276"/>
      </w:tblGrid>
      <w:tr w:rsidR="005E0CA6" w:rsidRPr="005E0CA6" w14:paraId="6F17086A" w14:textId="77777777" w:rsidTr="005E0CA6">
        <w:trPr>
          <w:trHeight w:val="632"/>
          <w:jc w:val="center"/>
        </w:trPr>
        <w:tc>
          <w:tcPr>
            <w:tcW w:w="426" w:type="dxa"/>
          </w:tcPr>
          <w:p w14:paraId="726A65DF" w14:textId="77777777" w:rsidR="00093295" w:rsidRPr="005E0CA6" w:rsidRDefault="00093295" w:rsidP="005E0CA6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5E0CA6">
              <w:rPr>
                <w:rFonts w:ascii="华文楷体" w:eastAsia="华文楷体" w:hAnsi="华文楷体" w:hint="eastAsia"/>
                <w:sz w:val="18"/>
                <w:szCs w:val="18"/>
              </w:rPr>
              <w:t>省</w:t>
            </w:r>
          </w:p>
        </w:tc>
        <w:tc>
          <w:tcPr>
            <w:tcW w:w="426" w:type="dxa"/>
          </w:tcPr>
          <w:p w14:paraId="76D31CA9" w14:textId="77777777" w:rsidR="00093295" w:rsidRPr="005E0CA6" w:rsidRDefault="00093295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5E0CA6">
              <w:rPr>
                <w:rFonts w:ascii="华文楷体" w:eastAsia="华文楷体" w:hAnsi="华文楷体" w:hint="eastAsia"/>
                <w:sz w:val="18"/>
                <w:szCs w:val="18"/>
              </w:rPr>
              <w:t>市</w:t>
            </w:r>
          </w:p>
        </w:tc>
        <w:tc>
          <w:tcPr>
            <w:tcW w:w="426" w:type="dxa"/>
          </w:tcPr>
          <w:p w14:paraId="1BFF7AF4" w14:textId="77777777" w:rsidR="00093295" w:rsidRPr="005E0CA6" w:rsidRDefault="00093295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5E0CA6">
              <w:rPr>
                <w:rFonts w:ascii="华文楷体" w:eastAsia="华文楷体" w:hAnsi="华文楷体" w:hint="eastAsia"/>
                <w:sz w:val="18"/>
                <w:szCs w:val="18"/>
              </w:rPr>
              <w:t>县</w:t>
            </w:r>
          </w:p>
        </w:tc>
        <w:tc>
          <w:tcPr>
            <w:tcW w:w="594" w:type="dxa"/>
          </w:tcPr>
          <w:p w14:paraId="331CAA59" w14:textId="77777777" w:rsidR="00093295" w:rsidRPr="005E0CA6" w:rsidRDefault="00093295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5E0CA6">
              <w:rPr>
                <w:rFonts w:ascii="华文楷体" w:eastAsia="华文楷体" w:hAnsi="华文楷体" w:hint="eastAsia"/>
                <w:sz w:val="18"/>
                <w:szCs w:val="18"/>
              </w:rPr>
              <w:t>学科类别</w:t>
            </w:r>
          </w:p>
        </w:tc>
        <w:tc>
          <w:tcPr>
            <w:tcW w:w="709" w:type="dxa"/>
          </w:tcPr>
          <w:p w14:paraId="6DBFEBA6" w14:textId="77777777" w:rsidR="00093295" w:rsidRPr="005E0CA6" w:rsidRDefault="00093295" w:rsidP="00AD5D67">
            <w:pPr>
              <w:jc w:val="left"/>
              <w:rPr>
                <w:rFonts w:ascii="华文楷体" w:eastAsia="华文楷体" w:hAnsi="华文楷体"/>
                <w:sz w:val="18"/>
                <w:szCs w:val="18"/>
              </w:rPr>
            </w:pPr>
            <w:r w:rsidRPr="005E0CA6">
              <w:rPr>
                <w:rFonts w:ascii="华文楷体" w:eastAsia="华文楷体" w:hAnsi="华文楷体" w:hint="eastAsia"/>
                <w:sz w:val="18"/>
                <w:szCs w:val="18"/>
              </w:rPr>
              <w:t>器具名称</w:t>
            </w:r>
          </w:p>
        </w:tc>
        <w:tc>
          <w:tcPr>
            <w:tcW w:w="850" w:type="dxa"/>
          </w:tcPr>
          <w:p w14:paraId="76C03EE8" w14:textId="77777777" w:rsidR="00093295" w:rsidRPr="005E0CA6" w:rsidRDefault="00093295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5E0CA6">
              <w:rPr>
                <w:rFonts w:ascii="华文楷体" w:eastAsia="华文楷体" w:hAnsi="华文楷体" w:hint="eastAsia"/>
                <w:sz w:val="18"/>
                <w:szCs w:val="18"/>
              </w:rPr>
              <w:t>准确度等级</w:t>
            </w:r>
          </w:p>
        </w:tc>
        <w:tc>
          <w:tcPr>
            <w:tcW w:w="675" w:type="dxa"/>
          </w:tcPr>
          <w:p w14:paraId="483A3102" w14:textId="77777777" w:rsidR="00093295" w:rsidRPr="005E0CA6" w:rsidRDefault="00093295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5E0CA6">
              <w:rPr>
                <w:rFonts w:ascii="华文楷体" w:eastAsia="华文楷体" w:hAnsi="华文楷体" w:hint="eastAsia"/>
                <w:sz w:val="18"/>
                <w:szCs w:val="18"/>
              </w:rPr>
              <w:t>测量范围</w:t>
            </w:r>
          </w:p>
        </w:tc>
        <w:tc>
          <w:tcPr>
            <w:tcW w:w="709" w:type="dxa"/>
          </w:tcPr>
          <w:p w14:paraId="7B76F4C3" w14:textId="77777777" w:rsidR="00093295" w:rsidRPr="005E0CA6" w:rsidRDefault="00093295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5E0CA6">
              <w:rPr>
                <w:rFonts w:ascii="华文楷体" w:eastAsia="华文楷体" w:hAnsi="华文楷体"/>
                <w:sz w:val="18"/>
                <w:szCs w:val="18"/>
              </w:rPr>
              <w:t>器具数量</w:t>
            </w:r>
          </w:p>
        </w:tc>
        <w:tc>
          <w:tcPr>
            <w:tcW w:w="992" w:type="dxa"/>
          </w:tcPr>
          <w:p w14:paraId="1D98D148" w14:textId="77777777" w:rsidR="00093295" w:rsidRPr="005E0CA6" w:rsidRDefault="00093295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5E0CA6">
              <w:rPr>
                <w:rFonts w:ascii="华文楷体" w:eastAsia="华文楷体" w:hAnsi="华文楷体"/>
                <w:sz w:val="18"/>
                <w:szCs w:val="18"/>
              </w:rPr>
              <w:t>已授权器具数量</w:t>
            </w:r>
          </w:p>
        </w:tc>
        <w:tc>
          <w:tcPr>
            <w:tcW w:w="1276" w:type="dxa"/>
          </w:tcPr>
          <w:p w14:paraId="0AA17520" w14:textId="77777777" w:rsidR="00093295" w:rsidRPr="005E0CA6" w:rsidRDefault="00093295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5E0CA6">
              <w:rPr>
                <w:rFonts w:ascii="华文楷体" w:eastAsia="华文楷体" w:hAnsi="华文楷体" w:hint="eastAsia"/>
                <w:sz w:val="18"/>
                <w:szCs w:val="18"/>
              </w:rPr>
              <w:t>授权覆盖率</w:t>
            </w:r>
          </w:p>
        </w:tc>
      </w:tr>
      <w:tr w:rsidR="005E0CA6" w:rsidRPr="005E0CA6" w14:paraId="56C1856F" w14:textId="77777777" w:rsidTr="005E0CA6">
        <w:trPr>
          <w:trHeight w:val="322"/>
          <w:jc w:val="center"/>
        </w:trPr>
        <w:tc>
          <w:tcPr>
            <w:tcW w:w="426" w:type="dxa"/>
          </w:tcPr>
          <w:p w14:paraId="61AAC8C3" w14:textId="41C62480" w:rsidR="00093295" w:rsidRPr="005E0CA6" w:rsidRDefault="00093295" w:rsidP="005E0CA6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6FE4BD39" w14:textId="42BF5900" w:rsidR="00093295" w:rsidRPr="005E0CA6" w:rsidRDefault="00093295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353C327D" w14:textId="27E2CC2B" w:rsidR="00093295" w:rsidRPr="005E0CA6" w:rsidRDefault="00093295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594" w:type="dxa"/>
          </w:tcPr>
          <w:p w14:paraId="2D0977E5" w14:textId="77777777" w:rsidR="00093295" w:rsidRPr="005E0CA6" w:rsidRDefault="00093295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709" w:type="dxa"/>
          </w:tcPr>
          <w:p w14:paraId="1B0D72EA" w14:textId="77777777" w:rsidR="00093295" w:rsidRPr="005E0CA6" w:rsidRDefault="00093295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50" w:type="dxa"/>
          </w:tcPr>
          <w:p w14:paraId="6DFE287D" w14:textId="29045FFA" w:rsidR="00093295" w:rsidRPr="005E0CA6" w:rsidRDefault="00093295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675" w:type="dxa"/>
          </w:tcPr>
          <w:p w14:paraId="4A642711" w14:textId="06EC0EE7" w:rsidR="00093295" w:rsidRPr="005E0CA6" w:rsidRDefault="00093295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709" w:type="dxa"/>
          </w:tcPr>
          <w:p w14:paraId="7F3B8120" w14:textId="4C3E23B1" w:rsidR="00093295" w:rsidRPr="005E0CA6" w:rsidRDefault="00093295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92" w:type="dxa"/>
          </w:tcPr>
          <w:p w14:paraId="28D5B38B" w14:textId="145CEEB4" w:rsidR="00093295" w:rsidRPr="005E0CA6" w:rsidRDefault="00093295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955AC58" w14:textId="60AAD291" w:rsidR="00093295" w:rsidRPr="005E0CA6" w:rsidRDefault="00093295" w:rsidP="00AD5D67">
            <w:pPr>
              <w:rPr>
                <w:rFonts w:ascii="华文楷体" w:eastAsia="华文楷体" w:hAnsi="华文楷体"/>
                <w:b/>
                <w:color w:val="FF0000"/>
                <w:sz w:val="18"/>
                <w:szCs w:val="18"/>
              </w:rPr>
            </w:pPr>
          </w:p>
        </w:tc>
      </w:tr>
    </w:tbl>
    <w:p w14:paraId="76AA93AE" w14:textId="0A4FAD7D" w:rsidR="00093295" w:rsidRPr="00405A1D" w:rsidRDefault="00093295" w:rsidP="00093295">
      <w:pPr>
        <w:pStyle w:val="a4"/>
        <w:numPr>
          <w:ilvl w:val="0"/>
          <w:numId w:val="2"/>
        </w:numPr>
        <w:ind w:firstLineChars="0"/>
        <w:rPr>
          <w:rFonts w:ascii="华文楷体" w:eastAsia="华文楷体" w:hAnsi="华文楷体"/>
          <w:sz w:val="30"/>
          <w:szCs w:val="30"/>
        </w:rPr>
      </w:pPr>
      <w:r w:rsidRPr="00405A1D">
        <w:rPr>
          <w:rFonts w:ascii="华文楷体" w:eastAsia="华文楷体" w:hAnsi="华文楷体" w:hint="eastAsia"/>
          <w:sz w:val="30"/>
          <w:szCs w:val="30"/>
        </w:rPr>
        <w:t>数据</w:t>
      </w:r>
      <w:r w:rsidRPr="00405A1D">
        <w:rPr>
          <w:rFonts w:ascii="华文楷体" w:eastAsia="华文楷体" w:hAnsi="华文楷体"/>
          <w:sz w:val="30"/>
          <w:szCs w:val="30"/>
        </w:rPr>
        <w:t>字典</w:t>
      </w:r>
      <w:r>
        <w:rPr>
          <w:rFonts w:ascii="华文楷体" w:eastAsia="华文楷体" w:hAnsi="华文楷体"/>
          <w:sz w:val="30"/>
          <w:szCs w:val="30"/>
        </w:rPr>
        <w:t>（</w:t>
      </w:r>
      <w:r w:rsidR="007547C9">
        <w:rPr>
          <w:rFonts w:ascii="华文楷体" w:eastAsia="华文楷体" w:hAnsi="华文楷体"/>
          <w:sz w:val="30"/>
          <w:szCs w:val="30"/>
        </w:rPr>
        <w:t>检定能力</w:t>
      </w:r>
      <w:r w:rsidR="00B66449">
        <w:rPr>
          <w:rFonts w:ascii="华文楷体" w:eastAsia="华文楷体" w:hAnsi="华文楷体"/>
          <w:sz w:val="30"/>
          <w:szCs w:val="30"/>
        </w:rPr>
        <w:t>统计</w:t>
      </w:r>
      <w:r>
        <w:rPr>
          <w:rFonts w:ascii="华文楷体" w:eastAsia="华文楷体" w:hAnsi="华文楷体"/>
          <w:sz w:val="30"/>
          <w:szCs w:val="30"/>
        </w:rPr>
        <w:t>）</w:t>
      </w:r>
      <w:r w:rsidRPr="00405A1D">
        <w:rPr>
          <w:rFonts w:ascii="华文楷体" w:eastAsia="华文楷体" w:hAnsi="华文楷体"/>
          <w:sz w:val="30"/>
          <w:szCs w:val="30"/>
        </w:rPr>
        <w:t>设计：</w:t>
      </w:r>
    </w:p>
    <w:tbl>
      <w:tblPr>
        <w:tblStyle w:val="a3"/>
        <w:tblW w:w="8176" w:type="dxa"/>
        <w:jc w:val="center"/>
        <w:tblLook w:val="04A0" w:firstRow="1" w:lastRow="0" w:firstColumn="1" w:lastColumn="0" w:noHBand="0" w:noVBand="1"/>
      </w:tblPr>
      <w:tblGrid>
        <w:gridCol w:w="2263"/>
        <w:gridCol w:w="1134"/>
        <w:gridCol w:w="1593"/>
        <w:gridCol w:w="1593"/>
        <w:gridCol w:w="1593"/>
      </w:tblGrid>
      <w:tr w:rsidR="00093295" w:rsidRPr="00405A1D" w14:paraId="52ABB338" w14:textId="77777777" w:rsidTr="005E0CA6">
        <w:trPr>
          <w:trHeight w:val="491"/>
          <w:jc w:val="center"/>
        </w:trPr>
        <w:tc>
          <w:tcPr>
            <w:tcW w:w="2263" w:type="dxa"/>
          </w:tcPr>
          <w:p w14:paraId="08F06B6E" w14:textId="77777777" w:rsidR="00093295" w:rsidRPr="00405A1D" w:rsidRDefault="00093295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键值</w:t>
            </w:r>
          </w:p>
        </w:tc>
        <w:tc>
          <w:tcPr>
            <w:tcW w:w="1134" w:type="dxa"/>
          </w:tcPr>
          <w:p w14:paraId="0A562020" w14:textId="77777777" w:rsidR="00093295" w:rsidRPr="00405A1D" w:rsidRDefault="00093295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类型</w:t>
            </w:r>
          </w:p>
        </w:tc>
        <w:tc>
          <w:tcPr>
            <w:tcW w:w="1593" w:type="dxa"/>
          </w:tcPr>
          <w:p w14:paraId="251B11D7" w14:textId="77777777" w:rsidR="00093295" w:rsidRPr="00405A1D" w:rsidRDefault="00093295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 w:hint="eastAsia"/>
                <w:sz w:val="18"/>
                <w:szCs w:val="18"/>
              </w:rPr>
              <w:t>主</w:t>
            </w:r>
            <w:r w:rsidRPr="00405A1D">
              <w:rPr>
                <w:rFonts w:ascii="华文楷体" w:eastAsia="华文楷体" w:hAnsi="华文楷体"/>
                <w:sz w:val="18"/>
                <w:szCs w:val="18"/>
              </w:rPr>
              <w:t>（</w:t>
            </w:r>
            <w:r w:rsidRPr="00405A1D">
              <w:rPr>
                <w:rFonts w:ascii="华文楷体" w:eastAsia="华文楷体" w:hAnsi="华文楷体" w:hint="eastAsia"/>
                <w:sz w:val="18"/>
                <w:szCs w:val="18"/>
              </w:rPr>
              <w:t>外</w:t>
            </w:r>
            <w:r w:rsidRPr="00405A1D">
              <w:rPr>
                <w:rFonts w:ascii="华文楷体" w:eastAsia="华文楷体" w:hAnsi="华文楷体"/>
                <w:sz w:val="18"/>
                <w:szCs w:val="18"/>
              </w:rPr>
              <w:t>）</w:t>
            </w:r>
            <w:r w:rsidRPr="00405A1D">
              <w:rPr>
                <w:rFonts w:ascii="华文楷体" w:eastAsia="华文楷体" w:hAnsi="华文楷体" w:hint="eastAsia"/>
                <w:sz w:val="18"/>
                <w:szCs w:val="18"/>
              </w:rPr>
              <w:t>键</w:t>
            </w:r>
          </w:p>
        </w:tc>
        <w:tc>
          <w:tcPr>
            <w:tcW w:w="1593" w:type="dxa"/>
          </w:tcPr>
          <w:p w14:paraId="1A883103" w14:textId="77777777" w:rsidR="00093295" w:rsidRPr="00405A1D" w:rsidRDefault="00093295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默认值</w:t>
            </w:r>
          </w:p>
        </w:tc>
        <w:tc>
          <w:tcPr>
            <w:tcW w:w="1593" w:type="dxa"/>
          </w:tcPr>
          <w:p w14:paraId="75CCF3A3" w14:textId="77777777" w:rsidR="00093295" w:rsidRPr="00405A1D" w:rsidRDefault="00093295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备注</w:t>
            </w:r>
          </w:p>
        </w:tc>
      </w:tr>
      <w:tr w:rsidR="00093295" w:rsidRPr="00405A1D" w14:paraId="57DFD721" w14:textId="77777777" w:rsidTr="005E0CA6">
        <w:trPr>
          <w:trHeight w:val="381"/>
          <w:jc w:val="center"/>
        </w:trPr>
        <w:tc>
          <w:tcPr>
            <w:tcW w:w="2263" w:type="dxa"/>
          </w:tcPr>
          <w:p w14:paraId="200740B0" w14:textId="77777777" w:rsidR="00093295" w:rsidRPr="00405A1D" w:rsidRDefault="00093295" w:rsidP="00AD5D67">
            <w:pPr>
              <w:rPr>
                <w:rFonts w:ascii="华文楷体" w:eastAsia="华文楷体" w:hAnsi="华文楷体" w:hint="eastAsia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14:paraId="51497581" w14:textId="77777777" w:rsidR="00093295" w:rsidRPr="00405A1D" w:rsidRDefault="00093295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Long</w:t>
            </w:r>
          </w:p>
        </w:tc>
        <w:tc>
          <w:tcPr>
            <w:tcW w:w="1593" w:type="dxa"/>
          </w:tcPr>
          <w:p w14:paraId="0A2DC057" w14:textId="77777777" w:rsidR="00093295" w:rsidRPr="00405A1D" w:rsidRDefault="00093295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PK</w:t>
            </w:r>
          </w:p>
        </w:tc>
        <w:tc>
          <w:tcPr>
            <w:tcW w:w="1593" w:type="dxa"/>
          </w:tcPr>
          <w:p w14:paraId="1838815B" w14:textId="77777777" w:rsidR="00093295" w:rsidRPr="00405A1D" w:rsidRDefault="00093295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93" w:type="dxa"/>
          </w:tcPr>
          <w:p w14:paraId="4AC738EE" w14:textId="77777777" w:rsidR="00093295" w:rsidRPr="00405A1D" w:rsidRDefault="00093295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</w:tr>
      <w:tr w:rsidR="00632740" w:rsidRPr="00405A1D" w14:paraId="38FFE141" w14:textId="77777777" w:rsidTr="005E0CA6">
        <w:trPr>
          <w:trHeight w:val="353"/>
          <w:jc w:val="center"/>
        </w:trPr>
        <w:tc>
          <w:tcPr>
            <w:tcW w:w="2263" w:type="dxa"/>
          </w:tcPr>
          <w:p w14:paraId="12AA462E" w14:textId="1030D932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器具</w:t>
            </w:r>
            <w:r>
              <w:rPr>
                <w:rFonts w:ascii="华文楷体" w:eastAsia="华文楷体" w:hAnsi="华文楷体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14:paraId="29530956" w14:textId="75D13B3C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Long</w:t>
            </w:r>
          </w:p>
        </w:tc>
        <w:tc>
          <w:tcPr>
            <w:tcW w:w="1593" w:type="dxa"/>
          </w:tcPr>
          <w:p w14:paraId="7199EBAD" w14:textId="76DA6D4C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FK</w:t>
            </w:r>
          </w:p>
        </w:tc>
        <w:tc>
          <w:tcPr>
            <w:tcW w:w="1593" w:type="dxa"/>
          </w:tcPr>
          <w:p w14:paraId="38F337F8" w14:textId="77777777" w:rsidR="00632740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93" w:type="dxa"/>
          </w:tcPr>
          <w:p w14:paraId="65B70320" w14:textId="77777777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</w:tr>
      <w:tr w:rsidR="00632740" w:rsidRPr="00405A1D" w14:paraId="647EE120" w14:textId="77777777" w:rsidTr="005E0CA6">
        <w:trPr>
          <w:trHeight w:val="380"/>
          <w:jc w:val="center"/>
        </w:trPr>
        <w:tc>
          <w:tcPr>
            <w:tcW w:w="2263" w:type="dxa"/>
          </w:tcPr>
          <w:p w14:paraId="648F6707" w14:textId="638D73E3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 w:hint="eastAsia"/>
                <w:sz w:val="18"/>
                <w:szCs w:val="18"/>
              </w:rPr>
              <w:t>器具用户</w:t>
            </w:r>
            <w:r w:rsidRPr="00405A1D">
              <w:rPr>
                <w:rFonts w:ascii="华文楷体" w:eastAsia="华文楷体" w:hAnsi="华文楷体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14:paraId="6C7058CC" w14:textId="07C57B9D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Long</w:t>
            </w:r>
          </w:p>
        </w:tc>
        <w:tc>
          <w:tcPr>
            <w:tcW w:w="1593" w:type="dxa"/>
          </w:tcPr>
          <w:p w14:paraId="2D0B8179" w14:textId="3E23F0C8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FK</w:t>
            </w:r>
          </w:p>
        </w:tc>
        <w:tc>
          <w:tcPr>
            <w:tcW w:w="1593" w:type="dxa"/>
          </w:tcPr>
          <w:p w14:paraId="2D72C012" w14:textId="3F51A7B6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93" w:type="dxa"/>
          </w:tcPr>
          <w:p w14:paraId="263F4676" w14:textId="77777777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</w:tr>
      <w:tr w:rsidR="00632740" w:rsidRPr="00405A1D" w14:paraId="18A953B8" w14:textId="77777777" w:rsidTr="005E0CA6">
        <w:trPr>
          <w:trHeight w:val="325"/>
          <w:jc w:val="center"/>
        </w:trPr>
        <w:tc>
          <w:tcPr>
            <w:tcW w:w="2263" w:type="dxa"/>
          </w:tcPr>
          <w:p w14:paraId="728F74AB" w14:textId="27C0614C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 w:hint="eastAsia"/>
                <w:sz w:val="18"/>
                <w:szCs w:val="18"/>
              </w:rPr>
              <w:t>器具</w:t>
            </w:r>
            <w:r w:rsidRPr="00405A1D">
              <w:rPr>
                <w:rFonts w:ascii="华文楷体" w:eastAsia="华文楷体" w:hAnsi="华文楷体"/>
                <w:sz w:val="18"/>
                <w:szCs w:val="18"/>
              </w:rPr>
              <w:t>(二级</w:t>
            </w:r>
            <w:r w:rsidRPr="00405A1D">
              <w:rPr>
                <w:rFonts w:ascii="华文楷体" w:eastAsia="华文楷体" w:hAnsi="华文楷体" w:hint="eastAsia"/>
                <w:sz w:val="18"/>
                <w:szCs w:val="18"/>
              </w:rPr>
              <w:t>)</w:t>
            </w:r>
            <w:r w:rsidRPr="00405A1D">
              <w:rPr>
                <w:rFonts w:ascii="华文楷体" w:eastAsia="华文楷体" w:hAnsi="华文楷体"/>
                <w:sz w:val="18"/>
                <w:szCs w:val="18"/>
              </w:rPr>
              <w:t>类</w:t>
            </w:r>
            <w:r w:rsidRPr="00405A1D">
              <w:rPr>
                <w:rFonts w:ascii="华文楷体" w:eastAsia="华文楷体" w:hAnsi="华文楷体" w:hint="eastAsia"/>
                <w:sz w:val="18"/>
                <w:szCs w:val="18"/>
              </w:rPr>
              <w:t>别</w:t>
            </w:r>
            <w:r w:rsidRPr="00405A1D">
              <w:rPr>
                <w:rFonts w:ascii="华文楷体" w:eastAsia="华文楷体" w:hAnsi="华文楷体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14:paraId="047BC17B" w14:textId="2CA3F987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Long</w:t>
            </w:r>
          </w:p>
        </w:tc>
        <w:tc>
          <w:tcPr>
            <w:tcW w:w="1593" w:type="dxa"/>
          </w:tcPr>
          <w:p w14:paraId="1ABA3AD1" w14:textId="29A879B4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FK</w:t>
            </w:r>
          </w:p>
        </w:tc>
        <w:tc>
          <w:tcPr>
            <w:tcW w:w="1593" w:type="dxa"/>
          </w:tcPr>
          <w:p w14:paraId="756F2110" w14:textId="3A9BC93C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93" w:type="dxa"/>
          </w:tcPr>
          <w:p w14:paraId="43546B68" w14:textId="77777777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</w:tr>
      <w:tr w:rsidR="00632740" w:rsidRPr="00405A1D" w14:paraId="625AF046" w14:textId="77777777" w:rsidTr="005E0CA6">
        <w:trPr>
          <w:trHeight w:val="325"/>
          <w:jc w:val="center"/>
        </w:trPr>
        <w:tc>
          <w:tcPr>
            <w:tcW w:w="2263" w:type="dxa"/>
          </w:tcPr>
          <w:p w14:paraId="32FD72A4" w14:textId="408BA4C6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学科类别id</w:t>
            </w:r>
          </w:p>
        </w:tc>
        <w:tc>
          <w:tcPr>
            <w:tcW w:w="1134" w:type="dxa"/>
          </w:tcPr>
          <w:p w14:paraId="4023CB47" w14:textId="11398760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Long</w:t>
            </w:r>
          </w:p>
        </w:tc>
        <w:tc>
          <w:tcPr>
            <w:tcW w:w="1593" w:type="dxa"/>
          </w:tcPr>
          <w:p w14:paraId="383A4A7F" w14:textId="670B192E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FK</w:t>
            </w:r>
          </w:p>
        </w:tc>
        <w:tc>
          <w:tcPr>
            <w:tcW w:w="1593" w:type="dxa"/>
          </w:tcPr>
          <w:p w14:paraId="2F48AC99" w14:textId="77777777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93" w:type="dxa"/>
          </w:tcPr>
          <w:p w14:paraId="121247D8" w14:textId="77777777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</w:tr>
      <w:tr w:rsidR="00632740" w:rsidRPr="00405A1D" w14:paraId="46DAE3BA" w14:textId="77777777" w:rsidTr="005E0CA6">
        <w:trPr>
          <w:trHeight w:val="367"/>
          <w:jc w:val="center"/>
        </w:trPr>
        <w:tc>
          <w:tcPr>
            <w:tcW w:w="2263" w:type="dxa"/>
          </w:tcPr>
          <w:p w14:paraId="55C0A038" w14:textId="00104244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准确度等级权重</w:t>
            </w:r>
          </w:p>
        </w:tc>
        <w:tc>
          <w:tcPr>
            <w:tcW w:w="1134" w:type="dxa"/>
          </w:tcPr>
          <w:p w14:paraId="59CF68AC" w14:textId="59230C41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Int</w:t>
            </w:r>
          </w:p>
        </w:tc>
        <w:tc>
          <w:tcPr>
            <w:tcW w:w="1593" w:type="dxa"/>
          </w:tcPr>
          <w:p w14:paraId="04EF70A5" w14:textId="0F2AD0F2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93" w:type="dxa"/>
          </w:tcPr>
          <w:p w14:paraId="70C11B77" w14:textId="77777777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93" w:type="dxa"/>
          </w:tcPr>
          <w:p w14:paraId="3B47A6E8" w14:textId="77777777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</w:tr>
      <w:tr w:rsidR="00632740" w:rsidRPr="00405A1D" w14:paraId="7E1435F8" w14:textId="77777777" w:rsidTr="005E0CA6">
        <w:trPr>
          <w:trHeight w:val="353"/>
          <w:jc w:val="center"/>
        </w:trPr>
        <w:tc>
          <w:tcPr>
            <w:tcW w:w="2263" w:type="dxa"/>
          </w:tcPr>
          <w:p w14:paraId="565F416B" w14:textId="736F9C07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最</w:t>
            </w:r>
            <w:r>
              <w:rPr>
                <w:rFonts w:ascii="华文楷体" w:eastAsia="华文楷体" w:hAnsi="华文楷体"/>
                <w:sz w:val="18"/>
                <w:szCs w:val="18"/>
              </w:rPr>
              <w:t>小</w:t>
            </w:r>
            <w:r>
              <w:rPr>
                <w:rFonts w:ascii="华文楷体" w:eastAsia="华文楷体" w:hAnsi="华文楷体" w:hint="eastAsia"/>
                <w:sz w:val="18"/>
                <w:szCs w:val="18"/>
              </w:rPr>
              <w:t>测量</w:t>
            </w:r>
            <w:r>
              <w:rPr>
                <w:rFonts w:ascii="华文楷体" w:eastAsia="华文楷体" w:hAnsi="华文楷体"/>
                <w:sz w:val="18"/>
                <w:szCs w:val="18"/>
              </w:rPr>
              <w:t>范围权重</w:t>
            </w:r>
          </w:p>
        </w:tc>
        <w:tc>
          <w:tcPr>
            <w:tcW w:w="1134" w:type="dxa"/>
          </w:tcPr>
          <w:p w14:paraId="1F5D8076" w14:textId="309A0BF5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int</w:t>
            </w:r>
          </w:p>
        </w:tc>
        <w:tc>
          <w:tcPr>
            <w:tcW w:w="1593" w:type="dxa"/>
          </w:tcPr>
          <w:p w14:paraId="6115F97E" w14:textId="2CE0B135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93" w:type="dxa"/>
          </w:tcPr>
          <w:p w14:paraId="231153AE" w14:textId="77777777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93" w:type="dxa"/>
          </w:tcPr>
          <w:p w14:paraId="6AC40C2E" w14:textId="77777777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</w:tr>
      <w:tr w:rsidR="00632740" w:rsidRPr="00405A1D" w14:paraId="7047E88B" w14:textId="77777777" w:rsidTr="005E0CA6">
        <w:trPr>
          <w:trHeight w:val="338"/>
          <w:jc w:val="center"/>
        </w:trPr>
        <w:tc>
          <w:tcPr>
            <w:tcW w:w="2263" w:type="dxa"/>
          </w:tcPr>
          <w:p w14:paraId="6867758F" w14:textId="261B7FBD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最大测试范围权重</w:t>
            </w:r>
          </w:p>
        </w:tc>
        <w:tc>
          <w:tcPr>
            <w:tcW w:w="1134" w:type="dxa"/>
          </w:tcPr>
          <w:p w14:paraId="6415E290" w14:textId="5E780F2B" w:rsidR="00632740" w:rsidRPr="00405A1D" w:rsidRDefault="00632740" w:rsidP="00632740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int</w:t>
            </w:r>
          </w:p>
        </w:tc>
        <w:tc>
          <w:tcPr>
            <w:tcW w:w="1593" w:type="dxa"/>
          </w:tcPr>
          <w:p w14:paraId="36A19291" w14:textId="6E15161F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93" w:type="dxa"/>
          </w:tcPr>
          <w:p w14:paraId="6F809FDC" w14:textId="77777777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93" w:type="dxa"/>
          </w:tcPr>
          <w:p w14:paraId="3481BD4C" w14:textId="77777777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</w:tr>
      <w:tr w:rsidR="00632740" w:rsidRPr="00405A1D" w14:paraId="6F5BAC89" w14:textId="77777777" w:rsidTr="005E0CA6">
        <w:trPr>
          <w:trHeight w:val="253"/>
          <w:jc w:val="center"/>
        </w:trPr>
        <w:tc>
          <w:tcPr>
            <w:tcW w:w="2263" w:type="dxa"/>
          </w:tcPr>
          <w:p w14:paraId="11B117D5" w14:textId="15E1F3AB" w:rsidR="00632740" w:rsidRPr="00405A1D" w:rsidRDefault="00632740" w:rsidP="00AD5D67">
            <w:pPr>
              <w:rPr>
                <w:rFonts w:ascii="华文楷体" w:eastAsia="华文楷体" w:hAnsi="华文楷体" w:hint="eastAsia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区县是否有检定能力</w:t>
            </w:r>
          </w:p>
        </w:tc>
        <w:tc>
          <w:tcPr>
            <w:tcW w:w="1134" w:type="dxa"/>
          </w:tcPr>
          <w:p w14:paraId="51EBF941" w14:textId="5225DDAC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boolean</w:t>
            </w:r>
          </w:p>
        </w:tc>
        <w:tc>
          <w:tcPr>
            <w:tcW w:w="1593" w:type="dxa"/>
          </w:tcPr>
          <w:p w14:paraId="64C61943" w14:textId="746AB293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93" w:type="dxa"/>
          </w:tcPr>
          <w:p w14:paraId="1EC419B3" w14:textId="79420266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False</w:t>
            </w:r>
          </w:p>
        </w:tc>
        <w:tc>
          <w:tcPr>
            <w:tcW w:w="1593" w:type="dxa"/>
          </w:tcPr>
          <w:p w14:paraId="641AB341" w14:textId="77777777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</w:tr>
      <w:tr w:rsidR="00632740" w:rsidRPr="00405A1D" w14:paraId="2F468D5A" w14:textId="77777777" w:rsidTr="005E0CA6">
        <w:trPr>
          <w:trHeight w:val="325"/>
          <w:jc w:val="center"/>
        </w:trPr>
        <w:tc>
          <w:tcPr>
            <w:tcW w:w="2263" w:type="dxa"/>
          </w:tcPr>
          <w:p w14:paraId="2AF70180" w14:textId="3C6F4CC3" w:rsidR="00632740" w:rsidRPr="00405A1D" w:rsidRDefault="00632740" w:rsidP="00AD5D67">
            <w:pPr>
              <w:rPr>
                <w:rFonts w:ascii="华文楷体" w:eastAsia="华文楷体" w:hAnsi="华文楷体" w:hint="eastAsia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市</w:t>
            </w:r>
            <w:r>
              <w:rPr>
                <w:rFonts w:ascii="华文楷体" w:eastAsia="华文楷体" w:hAnsi="华文楷体"/>
                <w:sz w:val="18"/>
                <w:szCs w:val="18"/>
              </w:rPr>
              <w:t>是否有检定能力</w:t>
            </w:r>
          </w:p>
        </w:tc>
        <w:tc>
          <w:tcPr>
            <w:tcW w:w="1134" w:type="dxa"/>
          </w:tcPr>
          <w:p w14:paraId="61015D8B" w14:textId="0B0423FC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boolean</w:t>
            </w:r>
          </w:p>
        </w:tc>
        <w:tc>
          <w:tcPr>
            <w:tcW w:w="1593" w:type="dxa"/>
          </w:tcPr>
          <w:p w14:paraId="0C6E99BB" w14:textId="2411C4C0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93" w:type="dxa"/>
          </w:tcPr>
          <w:p w14:paraId="0A0C548F" w14:textId="408F761E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False</w:t>
            </w:r>
          </w:p>
        </w:tc>
        <w:tc>
          <w:tcPr>
            <w:tcW w:w="1593" w:type="dxa"/>
          </w:tcPr>
          <w:p w14:paraId="16149937" w14:textId="77777777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</w:tr>
      <w:tr w:rsidR="00632740" w:rsidRPr="00405A1D" w14:paraId="69334807" w14:textId="77777777" w:rsidTr="005E0CA6">
        <w:trPr>
          <w:trHeight w:val="253"/>
          <w:jc w:val="center"/>
        </w:trPr>
        <w:tc>
          <w:tcPr>
            <w:tcW w:w="2263" w:type="dxa"/>
          </w:tcPr>
          <w:p w14:paraId="40A97C47" w14:textId="61F16414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省是否有检定能力</w:t>
            </w:r>
          </w:p>
        </w:tc>
        <w:tc>
          <w:tcPr>
            <w:tcW w:w="1134" w:type="dxa"/>
          </w:tcPr>
          <w:p w14:paraId="41118DAE" w14:textId="48FB86AF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boolean</w:t>
            </w:r>
          </w:p>
        </w:tc>
        <w:tc>
          <w:tcPr>
            <w:tcW w:w="1593" w:type="dxa"/>
          </w:tcPr>
          <w:p w14:paraId="5975168A" w14:textId="5127492D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93" w:type="dxa"/>
          </w:tcPr>
          <w:p w14:paraId="7BEE8D29" w14:textId="5AB32BDF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false</w:t>
            </w:r>
          </w:p>
        </w:tc>
        <w:tc>
          <w:tcPr>
            <w:tcW w:w="1593" w:type="dxa"/>
          </w:tcPr>
          <w:p w14:paraId="09AA66B8" w14:textId="77777777" w:rsidR="00632740" w:rsidRPr="00405A1D" w:rsidRDefault="00632740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</w:tr>
      <w:tr w:rsidR="000C7BEB" w:rsidRPr="00405A1D" w14:paraId="22DF5924" w14:textId="77777777" w:rsidTr="005E0CA6">
        <w:trPr>
          <w:trHeight w:val="253"/>
          <w:jc w:val="center"/>
        </w:trPr>
        <w:tc>
          <w:tcPr>
            <w:tcW w:w="2263" w:type="dxa"/>
          </w:tcPr>
          <w:p w14:paraId="7CA3A7A3" w14:textId="3749B510" w:rsidR="000C7BEB" w:rsidRDefault="000C7BEB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区县ID</w:t>
            </w:r>
          </w:p>
        </w:tc>
        <w:tc>
          <w:tcPr>
            <w:tcW w:w="1134" w:type="dxa"/>
          </w:tcPr>
          <w:p w14:paraId="2D6317BF" w14:textId="2F93F038" w:rsidR="000C7BEB" w:rsidRDefault="000C7BEB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Long</w:t>
            </w:r>
          </w:p>
        </w:tc>
        <w:tc>
          <w:tcPr>
            <w:tcW w:w="1593" w:type="dxa"/>
          </w:tcPr>
          <w:p w14:paraId="4D92B3DB" w14:textId="59735D06" w:rsidR="000C7BEB" w:rsidRPr="00405A1D" w:rsidRDefault="000C7BEB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FK</w:t>
            </w:r>
          </w:p>
        </w:tc>
        <w:tc>
          <w:tcPr>
            <w:tcW w:w="1593" w:type="dxa"/>
          </w:tcPr>
          <w:p w14:paraId="100ABE9D" w14:textId="77777777" w:rsidR="000C7BEB" w:rsidRDefault="000C7BEB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93" w:type="dxa"/>
          </w:tcPr>
          <w:p w14:paraId="073F4FA6" w14:textId="77777777" w:rsidR="000C7BEB" w:rsidRPr="00405A1D" w:rsidRDefault="000C7BEB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</w:tr>
      <w:tr w:rsidR="000C7BEB" w:rsidRPr="00405A1D" w14:paraId="769D6409" w14:textId="77777777" w:rsidTr="005E0CA6">
        <w:trPr>
          <w:trHeight w:val="253"/>
          <w:jc w:val="center"/>
        </w:trPr>
        <w:tc>
          <w:tcPr>
            <w:tcW w:w="2263" w:type="dxa"/>
          </w:tcPr>
          <w:p w14:paraId="06D0A81B" w14:textId="7F2121A7" w:rsidR="000C7BEB" w:rsidRDefault="000C7BEB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市ID</w:t>
            </w:r>
          </w:p>
        </w:tc>
        <w:tc>
          <w:tcPr>
            <w:tcW w:w="1134" w:type="dxa"/>
          </w:tcPr>
          <w:p w14:paraId="0DCDC125" w14:textId="019BA0F2" w:rsidR="000C7BEB" w:rsidRDefault="000C7BEB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Long</w:t>
            </w:r>
          </w:p>
        </w:tc>
        <w:tc>
          <w:tcPr>
            <w:tcW w:w="1593" w:type="dxa"/>
          </w:tcPr>
          <w:p w14:paraId="297757CC" w14:textId="4A7A178A" w:rsidR="000C7BEB" w:rsidRPr="00405A1D" w:rsidRDefault="000C7BEB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FK</w:t>
            </w:r>
          </w:p>
        </w:tc>
        <w:tc>
          <w:tcPr>
            <w:tcW w:w="1593" w:type="dxa"/>
          </w:tcPr>
          <w:p w14:paraId="626FFF27" w14:textId="77777777" w:rsidR="000C7BEB" w:rsidRDefault="000C7BEB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93" w:type="dxa"/>
          </w:tcPr>
          <w:p w14:paraId="7D9C7765" w14:textId="77777777" w:rsidR="000C7BEB" w:rsidRPr="00405A1D" w:rsidRDefault="000C7BEB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</w:tr>
      <w:tr w:rsidR="000C7BEB" w:rsidRPr="00405A1D" w14:paraId="529D83F5" w14:textId="77777777" w:rsidTr="005E0CA6">
        <w:trPr>
          <w:trHeight w:val="253"/>
          <w:jc w:val="center"/>
        </w:trPr>
        <w:tc>
          <w:tcPr>
            <w:tcW w:w="2263" w:type="dxa"/>
          </w:tcPr>
          <w:p w14:paraId="1E4EC599" w14:textId="3BE8BB87" w:rsidR="000C7BEB" w:rsidRDefault="000C7BEB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省ID</w:t>
            </w:r>
          </w:p>
        </w:tc>
        <w:tc>
          <w:tcPr>
            <w:tcW w:w="1134" w:type="dxa"/>
          </w:tcPr>
          <w:p w14:paraId="4EFF417E" w14:textId="4CF1816B" w:rsidR="000C7BEB" w:rsidRDefault="000C7BEB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Long</w:t>
            </w:r>
          </w:p>
        </w:tc>
        <w:tc>
          <w:tcPr>
            <w:tcW w:w="1593" w:type="dxa"/>
          </w:tcPr>
          <w:p w14:paraId="3180607B" w14:textId="67FEC8C7" w:rsidR="000C7BEB" w:rsidRPr="00405A1D" w:rsidRDefault="000C7BEB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FK</w:t>
            </w:r>
          </w:p>
        </w:tc>
        <w:tc>
          <w:tcPr>
            <w:tcW w:w="1593" w:type="dxa"/>
          </w:tcPr>
          <w:p w14:paraId="25022321" w14:textId="77777777" w:rsidR="000C7BEB" w:rsidRDefault="000C7BEB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93" w:type="dxa"/>
          </w:tcPr>
          <w:p w14:paraId="5E0A77A9" w14:textId="77777777" w:rsidR="000C7BEB" w:rsidRPr="00405A1D" w:rsidRDefault="000C7BEB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</w:tr>
    </w:tbl>
    <w:p w14:paraId="6F5F34AB" w14:textId="77777777" w:rsidR="00093295" w:rsidRDefault="00093295" w:rsidP="00E66EE6">
      <w:pPr>
        <w:pStyle w:val="a4"/>
        <w:numPr>
          <w:ilvl w:val="0"/>
          <w:numId w:val="2"/>
        </w:numPr>
        <w:ind w:firstLineChars="0"/>
        <w:rPr>
          <w:rFonts w:ascii="华文楷体" w:eastAsia="华文楷体" w:hAnsi="华文楷体"/>
          <w:sz w:val="30"/>
          <w:szCs w:val="30"/>
        </w:rPr>
      </w:pPr>
      <w:r w:rsidRPr="00405A1D">
        <w:rPr>
          <w:rFonts w:ascii="华文楷体" w:eastAsia="华文楷体" w:hAnsi="华文楷体"/>
          <w:sz w:val="30"/>
          <w:szCs w:val="30"/>
        </w:rPr>
        <w:t>数据写入</w:t>
      </w:r>
    </w:p>
    <w:p w14:paraId="2F93E852" w14:textId="6BE20986" w:rsidR="00BA30F1" w:rsidRDefault="00BA30F1" w:rsidP="00BA30F1">
      <w:pPr>
        <w:pStyle w:val="a4"/>
        <w:numPr>
          <w:ilvl w:val="1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D509F">
        <w:rPr>
          <w:rFonts w:ascii="华文楷体" w:eastAsia="华文楷体" w:hAnsi="华文楷体" w:hint="eastAsia"/>
          <w:sz w:val="24"/>
          <w:szCs w:val="24"/>
        </w:rPr>
        <w:t>更</w:t>
      </w:r>
      <w:r w:rsidRPr="003D509F">
        <w:rPr>
          <w:rFonts w:ascii="华文楷体" w:eastAsia="华文楷体" w:hAnsi="华文楷体"/>
          <w:sz w:val="24"/>
          <w:szCs w:val="24"/>
        </w:rPr>
        <w:t>新频率：</w:t>
      </w:r>
      <w:r>
        <w:rPr>
          <w:rFonts w:ascii="华文楷体" w:eastAsia="华文楷体" w:hAnsi="华文楷体" w:hint="eastAsia"/>
          <w:sz w:val="24"/>
          <w:szCs w:val="24"/>
        </w:rPr>
        <w:t>每</w:t>
      </w:r>
      <w:r>
        <w:rPr>
          <w:rFonts w:ascii="华文楷体" w:eastAsia="华文楷体" w:hAnsi="华文楷体"/>
          <w:sz w:val="24"/>
          <w:szCs w:val="24"/>
        </w:rPr>
        <w:t>1</w:t>
      </w:r>
      <w:r>
        <w:rPr>
          <w:rFonts w:ascii="华文楷体" w:eastAsia="华文楷体" w:hAnsi="华文楷体" w:hint="eastAsia"/>
          <w:sz w:val="24"/>
          <w:szCs w:val="24"/>
        </w:rPr>
        <w:t>天</w:t>
      </w:r>
    </w:p>
    <w:p w14:paraId="6A06CFCC" w14:textId="71F345CB" w:rsidR="00BA30F1" w:rsidRDefault="00BA30F1" w:rsidP="00BA30F1">
      <w:pPr>
        <w:pStyle w:val="a4"/>
        <w:numPr>
          <w:ilvl w:val="1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BA30F1">
        <w:rPr>
          <w:rFonts w:ascii="华文楷体" w:eastAsia="华文楷体" w:hAnsi="华文楷体" w:hint="eastAsia"/>
          <w:sz w:val="24"/>
          <w:szCs w:val="24"/>
        </w:rPr>
        <w:t>算</w:t>
      </w:r>
      <w:r w:rsidRPr="00BA30F1">
        <w:rPr>
          <w:rFonts w:ascii="华文楷体" w:eastAsia="华文楷体" w:hAnsi="华文楷体"/>
          <w:sz w:val="24"/>
          <w:szCs w:val="24"/>
        </w:rPr>
        <w:t>法</w:t>
      </w:r>
      <w:r w:rsidR="00D82376">
        <w:rPr>
          <w:rFonts w:ascii="华文楷体" w:eastAsia="华文楷体" w:hAnsi="华文楷体"/>
          <w:sz w:val="24"/>
          <w:szCs w:val="24"/>
        </w:rPr>
        <w:t>:</w:t>
      </w:r>
    </w:p>
    <w:p w14:paraId="2D56E80D" w14:textId="676D3E15" w:rsidR="00047539" w:rsidRDefault="00F73571" w:rsidP="00F73571">
      <w:pPr>
        <w:pStyle w:val="a4"/>
        <w:ind w:left="142" w:firstLineChars="413" w:firstLine="991"/>
        <w:jc w:val="left"/>
        <w:rPr>
          <w:rFonts w:ascii="华文楷体" w:eastAsia="华文楷体" w:hAnsi="华文楷体"/>
          <w:sz w:val="24"/>
          <w:szCs w:val="24"/>
        </w:rPr>
      </w:pPr>
      <w:r w:rsidRPr="00F73571">
        <w:rPr>
          <w:rFonts w:ascii="华文楷体" w:eastAsia="华文楷体" w:hAnsi="华文楷体"/>
          <w:sz w:val="24"/>
          <w:szCs w:val="24"/>
        </w:rPr>
        <w:drawing>
          <wp:inline distT="0" distB="0" distL="0" distR="0" wp14:anchorId="64F3A097" wp14:editId="7164AF72">
            <wp:extent cx="4445000" cy="78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AC83" w14:textId="7859E857" w:rsidR="00F73571" w:rsidRDefault="00F73571" w:rsidP="00F73571">
      <w:pPr>
        <w:pStyle w:val="a4"/>
        <w:ind w:left="142" w:firstLineChars="531" w:firstLine="1274"/>
        <w:jc w:val="left"/>
        <w:rPr>
          <w:rFonts w:ascii="华文楷体" w:eastAsia="华文楷体" w:hAnsi="华文楷体"/>
          <w:sz w:val="24"/>
          <w:szCs w:val="24"/>
        </w:rPr>
      </w:pPr>
      <w:r w:rsidRPr="00F73571">
        <w:rPr>
          <w:rFonts w:ascii="华文楷体" w:eastAsia="华文楷体" w:hAnsi="华文楷体"/>
          <w:sz w:val="24"/>
          <w:szCs w:val="24"/>
        </w:rPr>
        <w:drawing>
          <wp:inline distT="0" distB="0" distL="0" distR="0" wp14:anchorId="2C334E70" wp14:editId="642EE2F9">
            <wp:extent cx="2225450" cy="734940"/>
            <wp:effectExtent l="0" t="0" r="1016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9445" cy="74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5501" w14:textId="2B6656E5" w:rsidR="00F73571" w:rsidRDefault="00F73571" w:rsidP="00F73571">
      <w:pPr>
        <w:pStyle w:val="a4"/>
        <w:ind w:left="142" w:firstLineChars="531" w:firstLine="1274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lastRenderedPageBreak/>
        <w:t>请</w:t>
      </w:r>
      <w:r>
        <w:rPr>
          <w:rFonts w:ascii="华文楷体" w:eastAsia="华文楷体" w:hAnsi="华文楷体" w:hint="eastAsia"/>
          <w:sz w:val="24"/>
          <w:szCs w:val="24"/>
        </w:rPr>
        <w:t>补充</w:t>
      </w:r>
      <w:r>
        <w:rPr>
          <w:rFonts w:ascii="华文楷体" w:eastAsia="华文楷体" w:hAnsi="华文楷体"/>
          <w:sz w:val="24"/>
          <w:szCs w:val="24"/>
        </w:rPr>
        <w:t>TODO，</w:t>
      </w:r>
      <w:r>
        <w:rPr>
          <w:rFonts w:ascii="华文楷体" w:eastAsia="华文楷体" w:hAnsi="华文楷体" w:hint="eastAsia"/>
          <w:sz w:val="24"/>
          <w:szCs w:val="24"/>
        </w:rPr>
        <w:t>以</w:t>
      </w:r>
      <w:r>
        <w:rPr>
          <w:rFonts w:ascii="华文楷体" w:eastAsia="华文楷体" w:hAnsi="华文楷体"/>
          <w:sz w:val="24"/>
          <w:szCs w:val="24"/>
        </w:rPr>
        <w:t>及进行单元测试。</w:t>
      </w:r>
    </w:p>
    <w:p w14:paraId="49128157" w14:textId="69A71FE3" w:rsidR="00E66EE6" w:rsidRPr="00B25DA4" w:rsidRDefault="00E66EE6" w:rsidP="00E66EE6">
      <w:pPr>
        <w:pStyle w:val="a4"/>
        <w:numPr>
          <w:ilvl w:val="0"/>
          <w:numId w:val="2"/>
        </w:numPr>
        <w:ind w:firstLineChars="0"/>
        <w:rPr>
          <w:rFonts w:ascii="华文楷体" w:eastAsia="华文楷体" w:hAnsi="华文楷体" w:hint="eastAsia"/>
          <w:sz w:val="30"/>
          <w:szCs w:val="30"/>
        </w:rPr>
      </w:pPr>
      <w:r w:rsidRPr="00B25DA4">
        <w:rPr>
          <w:rFonts w:ascii="华文楷体" w:eastAsia="华文楷体" w:hAnsi="华文楷体"/>
          <w:sz w:val="30"/>
          <w:szCs w:val="30"/>
        </w:rPr>
        <w:t>查询</w:t>
      </w:r>
    </w:p>
    <w:p w14:paraId="261664A9" w14:textId="53CD2FBD" w:rsidR="00FE0BDE" w:rsidRDefault="00FE0BDE" w:rsidP="00D749EA">
      <w:pPr>
        <w:pStyle w:val="a4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749EA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D749EA" w:rsidRPr="00D749EA">
        <w:rPr>
          <w:rFonts w:ascii="华文楷体" w:eastAsia="华文楷体" w:hAnsi="华文楷体"/>
          <w:sz w:val="24"/>
          <w:szCs w:val="24"/>
        </w:rPr>
        <w:t>某</w:t>
      </w:r>
      <w:r w:rsidR="00D749EA" w:rsidRPr="00D749EA">
        <w:rPr>
          <w:rFonts w:ascii="华文楷体" w:eastAsia="华文楷体" w:hAnsi="华文楷体" w:hint="eastAsia"/>
          <w:sz w:val="24"/>
          <w:szCs w:val="24"/>
        </w:rPr>
        <w:t>区域</w:t>
      </w:r>
      <w:r w:rsidR="00D749EA" w:rsidRPr="00D749EA">
        <w:rPr>
          <w:rFonts w:ascii="华文楷体" w:eastAsia="华文楷体" w:hAnsi="华文楷体"/>
          <w:sz w:val="24"/>
          <w:szCs w:val="24"/>
        </w:rPr>
        <w:t xml:space="preserve"> + 学科类别</w:t>
      </w:r>
      <w:r w:rsidR="00D749EA">
        <w:rPr>
          <w:rFonts w:ascii="华文楷体" w:eastAsia="华文楷体" w:hAnsi="华文楷体"/>
          <w:sz w:val="24"/>
          <w:szCs w:val="24"/>
        </w:rPr>
        <w:t>。例：</w:t>
      </w:r>
      <w:r w:rsidR="00D749EA" w:rsidRPr="00D749EA">
        <w:rPr>
          <w:rFonts w:ascii="华文楷体" w:eastAsia="华文楷体" w:hAnsi="华文楷体" w:hint="eastAsia"/>
          <w:sz w:val="24"/>
          <w:szCs w:val="24"/>
        </w:rPr>
        <w:t>廊坊市+长度</w:t>
      </w:r>
      <w:r w:rsidR="00D749EA">
        <w:rPr>
          <w:rFonts w:ascii="华文楷体" w:eastAsia="华文楷体" w:hAnsi="华文楷体"/>
          <w:sz w:val="24"/>
          <w:szCs w:val="24"/>
        </w:rPr>
        <w:t>。</w:t>
      </w:r>
    </w:p>
    <w:p w14:paraId="2C0543C0" w14:textId="278CF193" w:rsidR="00CC2514" w:rsidRPr="00BE419F" w:rsidRDefault="004D7087" w:rsidP="00BE419F">
      <w:pPr>
        <w:ind w:firstLineChars="175" w:firstLine="420"/>
        <w:jc w:val="left"/>
        <w:rPr>
          <w:rFonts w:ascii="华文楷体" w:eastAsia="华文楷体" w:hAnsi="华文楷体"/>
          <w:sz w:val="24"/>
          <w:szCs w:val="24"/>
        </w:rPr>
      </w:pPr>
      <w:r w:rsidRPr="00BE419F">
        <w:rPr>
          <w:rFonts w:ascii="华文楷体" w:eastAsia="华文楷体" w:hAnsi="华文楷体" w:hint="eastAsia"/>
          <w:sz w:val="24"/>
          <w:szCs w:val="24"/>
        </w:rPr>
        <w:t>返回列表数据</w:t>
      </w:r>
      <w:r w:rsidR="006E650F">
        <w:rPr>
          <w:rFonts w:ascii="华文楷体" w:eastAsia="华文楷体" w:hAnsi="华文楷体"/>
          <w:sz w:val="24"/>
          <w:szCs w:val="24"/>
        </w:rPr>
        <w:t>（</w:t>
      </w:r>
      <w:r w:rsidR="006E650F">
        <w:rPr>
          <w:rFonts w:ascii="华文楷体" w:eastAsia="华文楷体" w:hAnsi="华文楷体" w:hint="eastAsia"/>
          <w:sz w:val="24"/>
          <w:szCs w:val="24"/>
        </w:rPr>
        <w:t>按</w:t>
      </w:r>
      <w:r w:rsidR="00733DA0">
        <w:rPr>
          <w:rFonts w:ascii="华文楷体" w:eastAsia="华文楷体" w:hAnsi="华文楷体"/>
          <w:sz w:val="24"/>
          <w:szCs w:val="24"/>
        </w:rPr>
        <w:t>学科类别下的</w:t>
      </w:r>
      <w:r w:rsidR="006E650F">
        <w:rPr>
          <w:rFonts w:ascii="华文楷体" w:eastAsia="华文楷体" w:hAnsi="华文楷体"/>
          <w:sz w:val="24"/>
          <w:szCs w:val="24"/>
        </w:rPr>
        <w:t>器具类别进行分类）</w:t>
      </w:r>
      <w:r w:rsidR="00CC2514" w:rsidRPr="00BE419F">
        <w:rPr>
          <w:rFonts w:ascii="华文楷体" w:eastAsia="华文楷体" w:hAnsi="华文楷体" w:hint="eastAsia"/>
          <w:sz w:val="24"/>
          <w:szCs w:val="24"/>
        </w:rPr>
        <w:t>：</w:t>
      </w:r>
    </w:p>
    <w:tbl>
      <w:tblPr>
        <w:tblStyle w:val="a3"/>
        <w:tblW w:w="9726" w:type="dxa"/>
        <w:tblLook w:val="04A0" w:firstRow="1" w:lastRow="0" w:firstColumn="1" w:lastColumn="0" w:noHBand="0" w:noVBand="1"/>
      </w:tblPr>
      <w:tblGrid>
        <w:gridCol w:w="426"/>
        <w:gridCol w:w="426"/>
        <w:gridCol w:w="426"/>
        <w:gridCol w:w="896"/>
        <w:gridCol w:w="1336"/>
        <w:gridCol w:w="993"/>
        <w:gridCol w:w="850"/>
        <w:gridCol w:w="1559"/>
        <w:gridCol w:w="1418"/>
        <w:gridCol w:w="1396"/>
      </w:tblGrid>
      <w:tr w:rsidR="00557E22" w:rsidRPr="00BE419F" w14:paraId="1FF9E38E" w14:textId="77777777" w:rsidTr="00557E22">
        <w:trPr>
          <w:trHeight w:val="632"/>
        </w:trPr>
        <w:tc>
          <w:tcPr>
            <w:tcW w:w="426" w:type="dxa"/>
          </w:tcPr>
          <w:p w14:paraId="6104DCAA" w14:textId="77777777" w:rsidR="00557E22" w:rsidRPr="00BE419F" w:rsidRDefault="00557E22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省</w:t>
            </w:r>
          </w:p>
        </w:tc>
        <w:tc>
          <w:tcPr>
            <w:tcW w:w="426" w:type="dxa"/>
          </w:tcPr>
          <w:p w14:paraId="12923D47" w14:textId="77777777" w:rsidR="00557E22" w:rsidRPr="00BE419F" w:rsidRDefault="00557E22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市</w:t>
            </w:r>
          </w:p>
        </w:tc>
        <w:tc>
          <w:tcPr>
            <w:tcW w:w="426" w:type="dxa"/>
          </w:tcPr>
          <w:p w14:paraId="0F458644" w14:textId="77777777" w:rsidR="00557E22" w:rsidRPr="00BE419F" w:rsidRDefault="00557E22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县</w:t>
            </w:r>
          </w:p>
        </w:tc>
        <w:tc>
          <w:tcPr>
            <w:tcW w:w="896" w:type="dxa"/>
          </w:tcPr>
          <w:p w14:paraId="793C9E64" w14:textId="77777777" w:rsidR="00557E22" w:rsidRPr="00BE419F" w:rsidRDefault="00557E22" w:rsidP="00C77654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学科类别</w:t>
            </w:r>
          </w:p>
        </w:tc>
        <w:tc>
          <w:tcPr>
            <w:tcW w:w="1336" w:type="dxa"/>
          </w:tcPr>
          <w:p w14:paraId="25954B4E" w14:textId="77777777" w:rsidR="00557E22" w:rsidRPr="00BE419F" w:rsidRDefault="00557E22" w:rsidP="00066BA1">
            <w:pPr>
              <w:jc w:val="left"/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器具名称</w:t>
            </w:r>
          </w:p>
        </w:tc>
        <w:tc>
          <w:tcPr>
            <w:tcW w:w="993" w:type="dxa"/>
          </w:tcPr>
          <w:p w14:paraId="6B76B53E" w14:textId="77777777" w:rsidR="00557E22" w:rsidRPr="00BE419F" w:rsidRDefault="00557E22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准确度等级</w:t>
            </w:r>
          </w:p>
        </w:tc>
        <w:tc>
          <w:tcPr>
            <w:tcW w:w="850" w:type="dxa"/>
          </w:tcPr>
          <w:p w14:paraId="4413F76C" w14:textId="77777777" w:rsidR="00557E22" w:rsidRPr="00BE419F" w:rsidRDefault="00557E22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测量范围</w:t>
            </w:r>
          </w:p>
        </w:tc>
        <w:tc>
          <w:tcPr>
            <w:tcW w:w="1559" w:type="dxa"/>
          </w:tcPr>
          <w:p w14:paraId="3B75FB8B" w14:textId="20DFF5B4" w:rsidR="00557E22" w:rsidRPr="00BE419F" w:rsidRDefault="00557E22" w:rsidP="00557E22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/>
                <w:sz w:val="18"/>
                <w:szCs w:val="18"/>
              </w:rPr>
              <w:t>器具数量</w:t>
            </w:r>
          </w:p>
        </w:tc>
        <w:tc>
          <w:tcPr>
            <w:tcW w:w="1418" w:type="dxa"/>
          </w:tcPr>
          <w:p w14:paraId="0565BA8E" w14:textId="5130B44A" w:rsidR="00557E22" w:rsidRPr="00BE419F" w:rsidRDefault="00557E22" w:rsidP="00557E22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/>
                <w:sz w:val="18"/>
                <w:szCs w:val="18"/>
              </w:rPr>
              <w:t>已授权器具数量</w:t>
            </w:r>
          </w:p>
        </w:tc>
        <w:tc>
          <w:tcPr>
            <w:tcW w:w="1396" w:type="dxa"/>
          </w:tcPr>
          <w:p w14:paraId="2AB2948E" w14:textId="03B28B51" w:rsidR="00557E22" w:rsidRPr="00BE419F" w:rsidRDefault="00557E22" w:rsidP="00557E22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授权覆盖率</w:t>
            </w:r>
          </w:p>
        </w:tc>
      </w:tr>
      <w:tr w:rsidR="006A3947" w:rsidRPr="00BE419F" w14:paraId="6491E22B" w14:textId="77777777" w:rsidTr="00B84044">
        <w:trPr>
          <w:trHeight w:val="322"/>
        </w:trPr>
        <w:tc>
          <w:tcPr>
            <w:tcW w:w="426" w:type="dxa"/>
          </w:tcPr>
          <w:p w14:paraId="509B7B81" w14:textId="77777777" w:rsidR="006A3947" w:rsidRPr="00BE419F" w:rsidRDefault="005E0715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河北</w:t>
            </w:r>
            <w:r w:rsidRPr="00BE419F">
              <w:rPr>
                <w:rFonts w:ascii="华文楷体" w:eastAsia="华文楷体" w:hAnsi="华文楷体"/>
                <w:sz w:val="18"/>
                <w:szCs w:val="18"/>
              </w:rPr>
              <w:t xml:space="preserve"> </w:t>
            </w: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省</w:t>
            </w:r>
          </w:p>
        </w:tc>
        <w:tc>
          <w:tcPr>
            <w:tcW w:w="426" w:type="dxa"/>
          </w:tcPr>
          <w:p w14:paraId="77DDD130" w14:textId="77777777" w:rsidR="006A3947" w:rsidRPr="00BE419F" w:rsidRDefault="006A3947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廊坊 市区</w:t>
            </w:r>
          </w:p>
        </w:tc>
        <w:tc>
          <w:tcPr>
            <w:tcW w:w="426" w:type="dxa"/>
          </w:tcPr>
          <w:p w14:paraId="13AF09AA" w14:textId="77777777" w:rsidR="006A3947" w:rsidRPr="00BE419F" w:rsidRDefault="006A3947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---</w:t>
            </w:r>
          </w:p>
        </w:tc>
        <w:tc>
          <w:tcPr>
            <w:tcW w:w="896" w:type="dxa"/>
          </w:tcPr>
          <w:p w14:paraId="3D126F89" w14:textId="77777777" w:rsidR="006A3947" w:rsidRPr="00BE419F" w:rsidRDefault="006A3947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长度</w:t>
            </w:r>
          </w:p>
          <w:p w14:paraId="074DBE21" w14:textId="77777777" w:rsidR="006A3947" w:rsidRPr="00BE419F" w:rsidRDefault="006A3947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336" w:type="dxa"/>
          </w:tcPr>
          <w:p w14:paraId="4C83A5EB" w14:textId="77777777" w:rsidR="006A3947" w:rsidRPr="00BE419F" w:rsidRDefault="006A3947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钢卷尺</w:t>
            </w:r>
          </w:p>
          <w:p w14:paraId="71810F78" w14:textId="77777777" w:rsidR="006A3947" w:rsidRPr="00BE419F" w:rsidRDefault="006A3947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93" w:type="dxa"/>
          </w:tcPr>
          <w:p w14:paraId="7F3B6C65" w14:textId="77777777" w:rsidR="006A3947" w:rsidRPr="00BE419F" w:rsidRDefault="006A3947" w:rsidP="005E0715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---</w:t>
            </w:r>
          </w:p>
        </w:tc>
        <w:tc>
          <w:tcPr>
            <w:tcW w:w="850" w:type="dxa"/>
          </w:tcPr>
          <w:p w14:paraId="25BA5DFF" w14:textId="77777777" w:rsidR="006A3947" w:rsidRPr="00BE419F" w:rsidRDefault="006A3947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---</w:t>
            </w:r>
          </w:p>
        </w:tc>
        <w:tc>
          <w:tcPr>
            <w:tcW w:w="1559" w:type="dxa"/>
          </w:tcPr>
          <w:p w14:paraId="79B4CA7D" w14:textId="77777777" w:rsidR="006A3947" w:rsidRPr="00BE419F" w:rsidRDefault="006A3947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800</w:t>
            </w:r>
          </w:p>
        </w:tc>
        <w:tc>
          <w:tcPr>
            <w:tcW w:w="1418" w:type="dxa"/>
          </w:tcPr>
          <w:p w14:paraId="27C908DC" w14:textId="77777777" w:rsidR="006A3947" w:rsidRPr="00BE419F" w:rsidRDefault="006A3947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310</w:t>
            </w:r>
          </w:p>
        </w:tc>
        <w:tc>
          <w:tcPr>
            <w:tcW w:w="1396" w:type="dxa"/>
          </w:tcPr>
          <w:p w14:paraId="6665A5AE" w14:textId="77777777" w:rsidR="006A3947" w:rsidRPr="00BE419F" w:rsidRDefault="006A3947" w:rsidP="00AD5D67">
            <w:pPr>
              <w:rPr>
                <w:rFonts w:ascii="华文楷体" w:eastAsia="华文楷体" w:hAnsi="华文楷体"/>
                <w:b/>
                <w:color w:val="FF0000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b/>
                <w:color w:val="FF0000"/>
                <w:sz w:val="18"/>
                <w:szCs w:val="18"/>
              </w:rPr>
              <w:t>72.07%</w:t>
            </w:r>
          </w:p>
        </w:tc>
      </w:tr>
      <w:tr w:rsidR="006A3947" w:rsidRPr="00BE419F" w14:paraId="47799D37" w14:textId="77777777" w:rsidTr="00B84044">
        <w:trPr>
          <w:trHeight w:val="322"/>
        </w:trPr>
        <w:tc>
          <w:tcPr>
            <w:tcW w:w="426" w:type="dxa"/>
          </w:tcPr>
          <w:p w14:paraId="4B9E8348" w14:textId="77777777" w:rsidR="006A3947" w:rsidRPr="00BE419F" w:rsidRDefault="005E0715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河北</w:t>
            </w:r>
            <w:r w:rsidRPr="00BE419F">
              <w:rPr>
                <w:rFonts w:ascii="华文楷体" w:eastAsia="华文楷体" w:hAnsi="华文楷体"/>
                <w:sz w:val="18"/>
                <w:szCs w:val="18"/>
              </w:rPr>
              <w:t xml:space="preserve"> </w:t>
            </w: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省</w:t>
            </w:r>
          </w:p>
        </w:tc>
        <w:tc>
          <w:tcPr>
            <w:tcW w:w="426" w:type="dxa"/>
          </w:tcPr>
          <w:p w14:paraId="1B1F3E12" w14:textId="77777777" w:rsidR="006A3947" w:rsidRPr="00BE419F" w:rsidRDefault="006A3947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廊坊 市区</w:t>
            </w:r>
          </w:p>
        </w:tc>
        <w:tc>
          <w:tcPr>
            <w:tcW w:w="426" w:type="dxa"/>
          </w:tcPr>
          <w:p w14:paraId="189CF502" w14:textId="77777777" w:rsidR="006A3947" w:rsidRPr="00BE419F" w:rsidRDefault="006A3947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---</w:t>
            </w:r>
          </w:p>
        </w:tc>
        <w:tc>
          <w:tcPr>
            <w:tcW w:w="896" w:type="dxa"/>
          </w:tcPr>
          <w:p w14:paraId="5870179B" w14:textId="77777777" w:rsidR="006A3947" w:rsidRPr="00BE419F" w:rsidRDefault="006A3947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长度</w:t>
            </w:r>
          </w:p>
          <w:p w14:paraId="5F4672E4" w14:textId="77777777" w:rsidR="006A3947" w:rsidRPr="00BE419F" w:rsidRDefault="006A3947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336" w:type="dxa"/>
          </w:tcPr>
          <w:p w14:paraId="2CB29003" w14:textId="77777777" w:rsidR="006A3947" w:rsidRPr="00BE419F" w:rsidRDefault="006A3947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测深钢卷尺</w:t>
            </w:r>
          </w:p>
        </w:tc>
        <w:tc>
          <w:tcPr>
            <w:tcW w:w="993" w:type="dxa"/>
          </w:tcPr>
          <w:p w14:paraId="594B8E3E" w14:textId="77777777" w:rsidR="006A3947" w:rsidRPr="00BE419F" w:rsidRDefault="006A3947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---</w:t>
            </w:r>
          </w:p>
          <w:p w14:paraId="429CC17B" w14:textId="77777777" w:rsidR="006A3947" w:rsidRPr="00BE419F" w:rsidRDefault="006A3947" w:rsidP="005E0715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50" w:type="dxa"/>
          </w:tcPr>
          <w:p w14:paraId="12B7672D" w14:textId="77777777" w:rsidR="006A3947" w:rsidRPr="00BE419F" w:rsidRDefault="006A3947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---</w:t>
            </w:r>
          </w:p>
        </w:tc>
        <w:tc>
          <w:tcPr>
            <w:tcW w:w="1559" w:type="dxa"/>
          </w:tcPr>
          <w:p w14:paraId="20FDD482" w14:textId="77777777" w:rsidR="006A3947" w:rsidRPr="00BE419F" w:rsidRDefault="006A3947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600</w:t>
            </w:r>
          </w:p>
        </w:tc>
        <w:tc>
          <w:tcPr>
            <w:tcW w:w="1418" w:type="dxa"/>
          </w:tcPr>
          <w:p w14:paraId="44CE4AAE" w14:textId="77777777" w:rsidR="006A3947" w:rsidRPr="00BE419F" w:rsidRDefault="006A3947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430</w:t>
            </w:r>
          </w:p>
        </w:tc>
        <w:tc>
          <w:tcPr>
            <w:tcW w:w="1396" w:type="dxa"/>
          </w:tcPr>
          <w:p w14:paraId="3913CBAE" w14:textId="77777777" w:rsidR="006A3947" w:rsidRPr="00BE419F" w:rsidRDefault="006A3947" w:rsidP="00AD5D67">
            <w:pPr>
              <w:rPr>
                <w:rFonts w:ascii="华文楷体" w:eastAsia="华文楷体" w:hAnsi="华文楷体"/>
                <w:b/>
                <w:color w:val="FF0000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b/>
                <w:color w:val="FF0000"/>
                <w:sz w:val="18"/>
                <w:szCs w:val="18"/>
              </w:rPr>
              <w:t>63.4%</w:t>
            </w:r>
          </w:p>
        </w:tc>
      </w:tr>
      <w:tr w:rsidR="006A3947" w:rsidRPr="00BE419F" w14:paraId="3CC07369" w14:textId="77777777" w:rsidTr="00B84044">
        <w:trPr>
          <w:trHeight w:val="322"/>
        </w:trPr>
        <w:tc>
          <w:tcPr>
            <w:tcW w:w="426" w:type="dxa"/>
          </w:tcPr>
          <w:p w14:paraId="1F911A01" w14:textId="77777777" w:rsidR="006A3947" w:rsidRPr="00BE419F" w:rsidRDefault="005E0715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河北</w:t>
            </w:r>
            <w:r w:rsidRPr="00BE419F">
              <w:rPr>
                <w:rFonts w:ascii="华文楷体" w:eastAsia="华文楷体" w:hAnsi="华文楷体"/>
                <w:sz w:val="18"/>
                <w:szCs w:val="18"/>
              </w:rPr>
              <w:t xml:space="preserve"> </w:t>
            </w: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省</w:t>
            </w:r>
          </w:p>
        </w:tc>
        <w:tc>
          <w:tcPr>
            <w:tcW w:w="426" w:type="dxa"/>
          </w:tcPr>
          <w:p w14:paraId="1C9F55BB" w14:textId="77777777" w:rsidR="006A3947" w:rsidRPr="00BE419F" w:rsidRDefault="006A3947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廊坊 市区</w:t>
            </w:r>
          </w:p>
        </w:tc>
        <w:tc>
          <w:tcPr>
            <w:tcW w:w="426" w:type="dxa"/>
          </w:tcPr>
          <w:p w14:paraId="27A8B7B5" w14:textId="77777777" w:rsidR="006A3947" w:rsidRPr="00BE419F" w:rsidRDefault="006A3947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---</w:t>
            </w:r>
          </w:p>
        </w:tc>
        <w:tc>
          <w:tcPr>
            <w:tcW w:w="896" w:type="dxa"/>
          </w:tcPr>
          <w:p w14:paraId="0E9C6D41" w14:textId="77777777" w:rsidR="006A3947" w:rsidRPr="00BE419F" w:rsidRDefault="006A3947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长度</w:t>
            </w:r>
          </w:p>
        </w:tc>
        <w:tc>
          <w:tcPr>
            <w:tcW w:w="1336" w:type="dxa"/>
          </w:tcPr>
          <w:p w14:paraId="22180991" w14:textId="77777777" w:rsidR="006A3947" w:rsidRPr="00BE419F" w:rsidRDefault="006A3947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面积计</w:t>
            </w:r>
          </w:p>
        </w:tc>
        <w:tc>
          <w:tcPr>
            <w:tcW w:w="993" w:type="dxa"/>
          </w:tcPr>
          <w:p w14:paraId="0F33C6F0" w14:textId="77777777" w:rsidR="006A3947" w:rsidRPr="00BE419F" w:rsidRDefault="006A3947" w:rsidP="005E0715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---</w:t>
            </w:r>
          </w:p>
        </w:tc>
        <w:tc>
          <w:tcPr>
            <w:tcW w:w="850" w:type="dxa"/>
          </w:tcPr>
          <w:p w14:paraId="50638EB2" w14:textId="77777777" w:rsidR="006A3947" w:rsidRPr="00BE419F" w:rsidRDefault="006A3947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---</w:t>
            </w:r>
          </w:p>
        </w:tc>
        <w:tc>
          <w:tcPr>
            <w:tcW w:w="1559" w:type="dxa"/>
          </w:tcPr>
          <w:p w14:paraId="166634A2" w14:textId="77777777" w:rsidR="006A3947" w:rsidRPr="00BE419F" w:rsidRDefault="006A3947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200</w:t>
            </w:r>
          </w:p>
        </w:tc>
        <w:tc>
          <w:tcPr>
            <w:tcW w:w="1418" w:type="dxa"/>
          </w:tcPr>
          <w:p w14:paraId="69FDE8E4" w14:textId="77777777" w:rsidR="006A3947" w:rsidRPr="00BE419F" w:rsidRDefault="006A3947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sz w:val="18"/>
                <w:szCs w:val="18"/>
              </w:rPr>
              <w:t>100</w:t>
            </w:r>
          </w:p>
        </w:tc>
        <w:tc>
          <w:tcPr>
            <w:tcW w:w="1396" w:type="dxa"/>
          </w:tcPr>
          <w:p w14:paraId="4CDC5BF4" w14:textId="77777777" w:rsidR="006A3947" w:rsidRPr="00BE419F" w:rsidRDefault="006A3947" w:rsidP="00AD5D67">
            <w:pPr>
              <w:rPr>
                <w:rFonts w:ascii="华文楷体" w:eastAsia="华文楷体" w:hAnsi="华文楷体"/>
                <w:b/>
                <w:color w:val="FF0000"/>
                <w:sz w:val="18"/>
                <w:szCs w:val="18"/>
              </w:rPr>
            </w:pPr>
            <w:r w:rsidRPr="00BE419F">
              <w:rPr>
                <w:rFonts w:ascii="华文楷体" w:eastAsia="华文楷体" w:hAnsi="华文楷体" w:hint="eastAsia"/>
                <w:b/>
                <w:color w:val="FF0000"/>
                <w:sz w:val="18"/>
                <w:szCs w:val="18"/>
              </w:rPr>
              <w:t>50%</w:t>
            </w:r>
          </w:p>
        </w:tc>
      </w:tr>
    </w:tbl>
    <w:p w14:paraId="3E185FD5" w14:textId="6DE1EDC4" w:rsidR="008D1620" w:rsidRPr="00FE6B47" w:rsidRDefault="003D02AC" w:rsidP="003D02AC">
      <w:pPr>
        <w:ind w:firstLineChars="175" w:firstLine="420"/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24"/>
          <w:szCs w:val="24"/>
        </w:rPr>
        <w:t>柱状图：</w:t>
      </w:r>
      <w:r w:rsidR="0032670F" w:rsidRPr="003D02AC">
        <w:rPr>
          <w:rFonts w:ascii="华文楷体" w:eastAsia="华文楷体" w:hAnsi="华文楷体" w:hint="eastAsia"/>
          <w:sz w:val="24"/>
          <w:szCs w:val="24"/>
        </w:rPr>
        <w:t>横坐标</w:t>
      </w:r>
      <w:r w:rsidRPr="003D02AC">
        <w:rPr>
          <w:rFonts w:ascii="华文楷体" w:eastAsia="华文楷体" w:hAnsi="华文楷体" w:hint="eastAsia"/>
          <w:sz w:val="24"/>
          <w:szCs w:val="24"/>
        </w:rPr>
        <w:t xml:space="preserve"> -- </w:t>
      </w:r>
      <w:r w:rsidR="00A32B61" w:rsidRPr="003D02AC">
        <w:rPr>
          <w:rFonts w:ascii="华文楷体" w:eastAsia="华文楷体" w:hAnsi="华文楷体" w:hint="eastAsia"/>
          <w:sz w:val="24"/>
          <w:szCs w:val="24"/>
        </w:rPr>
        <w:t>器具</w:t>
      </w:r>
      <w:r w:rsidRPr="003D02AC">
        <w:rPr>
          <w:rFonts w:ascii="华文楷体" w:eastAsia="华文楷体" w:hAnsi="华文楷体"/>
          <w:sz w:val="24"/>
          <w:szCs w:val="24"/>
        </w:rPr>
        <w:t>名称（</w:t>
      </w:r>
      <w:r w:rsidRPr="003D02AC">
        <w:rPr>
          <w:rFonts w:ascii="华文楷体" w:eastAsia="华文楷体" w:hAnsi="华文楷体" w:hint="eastAsia"/>
          <w:sz w:val="24"/>
          <w:szCs w:val="24"/>
        </w:rPr>
        <w:t>类</w:t>
      </w:r>
      <w:r w:rsidRPr="003D02AC">
        <w:rPr>
          <w:rFonts w:ascii="华文楷体" w:eastAsia="华文楷体" w:hAnsi="华文楷体"/>
          <w:sz w:val="24"/>
          <w:szCs w:val="24"/>
        </w:rPr>
        <w:t>别）</w:t>
      </w:r>
      <w:r w:rsidRPr="003D02AC">
        <w:rPr>
          <w:rFonts w:ascii="华文楷体" w:eastAsia="华文楷体" w:hAnsi="华文楷体" w:hint="eastAsia"/>
          <w:sz w:val="24"/>
          <w:szCs w:val="24"/>
        </w:rPr>
        <w:t xml:space="preserve">，纵坐标 -- </w:t>
      </w:r>
      <w:r w:rsidR="00A32B61" w:rsidRPr="003D02AC">
        <w:rPr>
          <w:rFonts w:ascii="华文楷体" w:eastAsia="华文楷体" w:hAnsi="华文楷体" w:hint="eastAsia"/>
          <w:sz w:val="24"/>
          <w:szCs w:val="24"/>
        </w:rPr>
        <w:t>覆盖率</w:t>
      </w:r>
      <w:r>
        <w:rPr>
          <w:rFonts w:ascii="华文楷体" w:eastAsia="华文楷体" w:hAnsi="华文楷体" w:hint="eastAsia"/>
          <w:sz w:val="24"/>
          <w:szCs w:val="24"/>
        </w:rPr>
        <w:t>。</w:t>
      </w:r>
      <w:r w:rsidR="00A32B61">
        <w:rPr>
          <w:rFonts w:ascii="华文楷体" w:eastAsia="华文楷体" w:hAnsi="华文楷体" w:hint="eastAsia"/>
          <w:sz w:val="32"/>
          <w:szCs w:val="32"/>
        </w:rPr>
        <w:t xml:space="preserve"> </w:t>
      </w:r>
    </w:p>
    <w:p w14:paraId="2C4E3548" w14:textId="1792763E" w:rsidR="0019638C" w:rsidRPr="003D02AC" w:rsidRDefault="00E631AF" w:rsidP="0019638C">
      <w:pPr>
        <w:ind w:firstLineChars="175" w:firstLine="56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4C95B790" wp14:editId="748CB224">
            <wp:simplePos x="0" y="0"/>
            <wp:positionH relativeFrom="column">
              <wp:posOffset>322580</wp:posOffset>
            </wp:positionH>
            <wp:positionV relativeFrom="paragraph">
              <wp:posOffset>384175</wp:posOffset>
            </wp:positionV>
            <wp:extent cx="5221605" cy="2381250"/>
            <wp:effectExtent l="0" t="0" r="10795" b="635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0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32B5">
        <w:rPr>
          <w:rFonts w:ascii="华文楷体" w:eastAsia="华文楷体" w:hAnsi="华文楷体"/>
          <w:sz w:val="24"/>
          <w:szCs w:val="24"/>
        </w:rPr>
        <w:t xml:space="preserve"> </w:t>
      </w:r>
      <w:r w:rsidR="00656B92" w:rsidRPr="003D02AC">
        <w:rPr>
          <w:rFonts w:ascii="华文楷体" w:eastAsia="华文楷体" w:hAnsi="华文楷体"/>
          <w:sz w:val="24"/>
          <w:szCs w:val="24"/>
        </w:rPr>
        <w:t>图名称：廊坊市长度计量器具检定能力覆盖率统计。</w:t>
      </w:r>
    </w:p>
    <w:p w14:paraId="48213C4E" w14:textId="20B66639" w:rsidR="00A32B61" w:rsidRDefault="00262579" w:rsidP="00262579">
      <w:pPr>
        <w:pStyle w:val="a4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某区域</w:t>
      </w:r>
      <w:r>
        <w:rPr>
          <w:rFonts w:ascii="华文楷体" w:eastAsia="华文楷体" w:hAnsi="华文楷体"/>
          <w:sz w:val="24"/>
          <w:szCs w:val="24"/>
        </w:rPr>
        <w:t xml:space="preserve"> + </w:t>
      </w:r>
      <w:r w:rsidR="000764AF">
        <w:rPr>
          <w:rFonts w:ascii="华文楷体" w:eastAsia="华文楷体" w:hAnsi="华文楷体"/>
          <w:sz w:val="24"/>
          <w:szCs w:val="24"/>
        </w:rPr>
        <w:t>（学科</w:t>
      </w:r>
      <w:r w:rsidR="000764AF">
        <w:rPr>
          <w:rFonts w:ascii="华文楷体" w:eastAsia="华文楷体" w:hAnsi="华文楷体" w:hint="eastAsia"/>
          <w:sz w:val="24"/>
          <w:szCs w:val="24"/>
        </w:rPr>
        <w:t>类</w:t>
      </w:r>
      <w:r w:rsidR="000764AF">
        <w:rPr>
          <w:rFonts w:ascii="华文楷体" w:eastAsia="华文楷体" w:hAnsi="华文楷体"/>
          <w:sz w:val="24"/>
          <w:szCs w:val="24"/>
        </w:rPr>
        <w:t xml:space="preserve">别） + </w:t>
      </w:r>
      <w:r>
        <w:rPr>
          <w:rFonts w:ascii="华文楷体" w:eastAsia="华文楷体" w:hAnsi="华文楷体" w:hint="eastAsia"/>
          <w:sz w:val="24"/>
          <w:szCs w:val="24"/>
        </w:rPr>
        <w:t>器具类别</w:t>
      </w:r>
      <w:r w:rsidR="00A32B61" w:rsidRPr="00262579">
        <w:rPr>
          <w:rFonts w:ascii="华文楷体" w:eastAsia="华文楷体" w:hAnsi="华文楷体" w:hint="eastAsia"/>
          <w:sz w:val="24"/>
          <w:szCs w:val="24"/>
        </w:rPr>
        <w:t>。</w:t>
      </w:r>
      <w:r w:rsidR="000775B4" w:rsidRPr="000775B4">
        <w:rPr>
          <w:rFonts w:ascii="华文楷体" w:eastAsia="华文楷体" w:hAnsi="华文楷体" w:hint="eastAsia"/>
          <w:sz w:val="24"/>
          <w:szCs w:val="24"/>
        </w:rPr>
        <w:t>例：廊坊市+力学+电子天平</w:t>
      </w:r>
      <w:r w:rsidR="000775B4">
        <w:rPr>
          <w:rFonts w:ascii="华文楷体" w:eastAsia="华文楷体" w:hAnsi="华文楷体"/>
          <w:sz w:val="24"/>
          <w:szCs w:val="24"/>
        </w:rPr>
        <w:t>。</w:t>
      </w:r>
    </w:p>
    <w:p w14:paraId="0653D43B" w14:textId="338106E9" w:rsidR="00A32B61" w:rsidRDefault="00CE1748" w:rsidP="006E650F">
      <w:pPr>
        <w:pStyle w:val="a4"/>
        <w:ind w:left="1103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注意：</w:t>
      </w:r>
      <w:r w:rsidR="000764AF">
        <w:rPr>
          <w:rFonts w:ascii="华文楷体" w:eastAsia="华文楷体" w:hAnsi="华文楷体"/>
          <w:sz w:val="24"/>
          <w:szCs w:val="24"/>
        </w:rPr>
        <w:t>后台只传入器具类</w:t>
      </w:r>
      <w:r w:rsidR="000764AF">
        <w:rPr>
          <w:rFonts w:ascii="华文楷体" w:eastAsia="华文楷体" w:hAnsi="华文楷体" w:hint="eastAsia"/>
          <w:sz w:val="24"/>
          <w:szCs w:val="24"/>
        </w:rPr>
        <w:t>别</w:t>
      </w:r>
      <w:r w:rsidR="000764AF">
        <w:rPr>
          <w:rFonts w:ascii="华文楷体" w:eastAsia="华文楷体" w:hAnsi="华文楷体"/>
          <w:sz w:val="24"/>
          <w:szCs w:val="24"/>
        </w:rPr>
        <w:t>。</w:t>
      </w:r>
      <w:r w:rsidR="000764AF">
        <w:rPr>
          <w:rFonts w:ascii="华文楷体" w:eastAsia="华文楷体" w:hAnsi="华文楷体" w:hint="eastAsia"/>
          <w:sz w:val="24"/>
          <w:szCs w:val="24"/>
        </w:rPr>
        <w:t>不</w:t>
      </w:r>
      <w:r w:rsidR="000764AF">
        <w:rPr>
          <w:rFonts w:ascii="华文楷体" w:eastAsia="华文楷体" w:hAnsi="华文楷体"/>
          <w:sz w:val="24"/>
          <w:szCs w:val="24"/>
        </w:rPr>
        <w:t>传入学科类别。</w:t>
      </w:r>
      <w:r w:rsidR="000764AF">
        <w:rPr>
          <w:rFonts w:ascii="华文楷体" w:eastAsia="华文楷体" w:hAnsi="华文楷体" w:hint="eastAsia"/>
          <w:sz w:val="24"/>
          <w:szCs w:val="24"/>
        </w:rPr>
        <w:t>这</w:t>
      </w:r>
      <w:r w:rsidR="000764AF">
        <w:rPr>
          <w:rFonts w:ascii="华文楷体" w:eastAsia="华文楷体" w:hAnsi="华文楷体"/>
          <w:sz w:val="24"/>
          <w:szCs w:val="24"/>
        </w:rPr>
        <w:t>是由于</w:t>
      </w:r>
      <w:r w:rsidR="000764AF">
        <w:rPr>
          <w:rFonts w:ascii="华文楷体" w:eastAsia="华文楷体" w:hAnsi="华文楷体" w:hint="eastAsia"/>
          <w:sz w:val="24"/>
          <w:szCs w:val="24"/>
        </w:rPr>
        <w:t>器具</w:t>
      </w:r>
      <w:r w:rsidR="000764AF">
        <w:rPr>
          <w:rFonts w:ascii="华文楷体" w:eastAsia="华文楷体" w:hAnsi="华文楷体"/>
          <w:sz w:val="24"/>
          <w:szCs w:val="24"/>
        </w:rPr>
        <w:t>类别传入后，</w:t>
      </w:r>
      <w:r w:rsidR="000764AF">
        <w:rPr>
          <w:rFonts w:ascii="华文楷体" w:eastAsia="华文楷体" w:hAnsi="华文楷体" w:hint="eastAsia"/>
          <w:sz w:val="24"/>
          <w:szCs w:val="24"/>
        </w:rPr>
        <w:t>我</w:t>
      </w:r>
      <w:r w:rsidR="000764AF">
        <w:rPr>
          <w:rFonts w:ascii="华文楷体" w:eastAsia="华文楷体" w:hAnsi="华文楷体"/>
          <w:sz w:val="24"/>
          <w:szCs w:val="24"/>
        </w:rPr>
        <w:t>们能够</w:t>
      </w:r>
      <w:r w:rsidR="000764AF">
        <w:rPr>
          <w:rFonts w:ascii="华文楷体" w:eastAsia="华文楷体" w:hAnsi="华文楷体" w:hint="eastAsia"/>
          <w:sz w:val="24"/>
          <w:szCs w:val="24"/>
        </w:rPr>
        <w:t>在</w:t>
      </w:r>
      <w:r w:rsidR="000764AF">
        <w:rPr>
          <w:rFonts w:ascii="华文楷体" w:eastAsia="华文楷体" w:hAnsi="华文楷体"/>
          <w:sz w:val="24"/>
          <w:szCs w:val="24"/>
        </w:rPr>
        <w:t>后台获取该器具类别对应的学科类别。</w:t>
      </w:r>
      <w:r w:rsidR="000764AF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14:paraId="7627EFE0" w14:textId="222811F4" w:rsidR="00EB4A67" w:rsidRPr="003203E6" w:rsidRDefault="00EB4A67" w:rsidP="003203E6">
      <w:pPr>
        <w:ind w:firstLineChars="175" w:firstLine="420"/>
        <w:jc w:val="left"/>
        <w:rPr>
          <w:rFonts w:ascii="华文楷体" w:eastAsia="华文楷体" w:hAnsi="华文楷体" w:hint="eastAsia"/>
          <w:sz w:val="24"/>
          <w:szCs w:val="24"/>
        </w:rPr>
      </w:pPr>
      <w:r w:rsidRPr="00BE419F">
        <w:rPr>
          <w:rFonts w:ascii="华文楷体" w:eastAsia="华文楷体" w:hAnsi="华文楷体" w:hint="eastAsia"/>
          <w:sz w:val="24"/>
          <w:szCs w:val="24"/>
        </w:rPr>
        <w:t>返回列表数据</w:t>
      </w:r>
      <w:r>
        <w:rPr>
          <w:rFonts w:ascii="华文楷体" w:eastAsia="华文楷体" w:hAnsi="华文楷体"/>
          <w:sz w:val="24"/>
          <w:szCs w:val="24"/>
        </w:rPr>
        <w:t>（</w:t>
      </w:r>
      <w:r>
        <w:rPr>
          <w:rFonts w:ascii="华文楷体" w:eastAsia="华文楷体" w:hAnsi="华文楷体" w:hint="eastAsia"/>
          <w:sz w:val="24"/>
          <w:szCs w:val="24"/>
        </w:rPr>
        <w:t>按</w:t>
      </w:r>
      <w:r w:rsidR="00CA1EF9">
        <w:rPr>
          <w:rFonts w:ascii="华文楷体" w:eastAsia="华文楷体" w:hAnsi="华文楷体"/>
          <w:sz w:val="24"/>
          <w:szCs w:val="24"/>
        </w:rPr>
        <w:t>器具类别</w:t>
      </w:r>
      <w:r w:rsidR="00CA1EF9">
        <w:rPr>
          <w:rFonts w:ascii="华文楷体" w:eastAsia="华文楷体" w:hAnsi="华文楷体" w:hint="eastAsia"/>
          <w:sz w:val="24"/>
          <w:szCs w:val="24"/>
        </w:rPr>
        <w:t>下</w:t>
      </w:r>
      <w:r w:rsidR="00CA1EF9">
        <w:rPr>
          <w:rFonts w:ascii="华文楷体" w:eastAsia="华文楷体" w:hAnsi="华文楷体"/>
          <w:sz w:val="24"/>
          <w:szCs w:val="24"/>
        </w:rPr>
        <w:t>的</w:t>
      </w:r>
      <w:r>
        <w:rPr>
          <w:rFonts w:ascii="华文楷体" w:eastAsia="华文楷体" w:hAnsi="华文楷体" w:hint="eastAsia"/>
          <w:sz w:val="24"/>
          <w:szCs w:val="24"/>
        </w:rPr>
        <w:t>精确</w:t>
      </w:r>
      <w:r>
        <w:rPr>
          <w:rFonts w:ascii="华文楷体" w:eastAsia="华文楷体" w:hAnsi="华文楷体"/>
          <w:sz w:val="24"/>
          <w:szCs w:val="24"/>
        </w:rPr>
        <w:t>度</w:t>
      </w:r>
      <w:r>
        <w:rPr>
          <w:rFonts w:ascii="华文楷体" w:eastAsia="华文楷体" w:hAnsi="华文楷体"/>
          <w:sz w:val="24"/>
          <w:szCs w:val="24"/>
        </w:rPr>
        <w:t>进行分类）</w:t>
      </w:r>
      <w:r w:rsidRPr="00BE419F">
        <w:rPr>
          <w:rFonts w:ascii="华文楷体" w:eastAsia="华文楷体" w:hAnsi="华文楷体" w:hint="eastAsia"/>
          <w:sz w:val="24"/>
          <w:szCs w:val="24"/>
        </w:rPr>
        <w:t>：</w:t>
      </w:r>
    </w:p>
    <w:tbl>
      <w:tblPr>
        <w:tblStyle w:val="a3"/>
        <w:tblW w:w="9726" w:type="dxa"/>
        <w:tblLook w:val="04A0" w:firstRow="1" w:lastRow="0" w:firstColumn="1" w:lastColumn="0" w:noHBand="0" w:noVBand="1"/>
      </w:tblPr>
      <w:tblGrid>
        <w:gridCol w:w="426"/>
        <w:gridCol w:w="426"/>
        <w:gridCol w:w="426"/>
        <w:gridCol w:w="957"/>
        <w:gridCol w:w="1275"/>
        <w:gridCol w:w="993"/>
        <w:gridCol w:w="850"/>
        <w:gridCol w:w="1559"/>
        <w:gridCol w:w="1418"/>
        <w:gridCol w:w="1396"/>
      </w:tblGrid>
      <w:tr w:rsidR="0017489D" w:rsidRPr="006E650F" w14:paraId="62D11528" w14:textId="77777777" w:rsidTr="00502063">
        <w:trPr>
          <w:trHeight w:val="624"/>
        </w:trPr>
        <w:tc>
          <w:tcPr>
            <w:tcW w:w="426" w:type="dxa"/>
          </w:tcPr>
          <w:p w14:paraId="59019474" w14:textId="77777777" w:rsidR="0017489D" w:rsidRPr="006E650F" w:rsidRDefault="0017489D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省</w:t>
            </w:r>
          </w:p>
        </w:tc>
        <w:tc>
          <w:tcPr>
            <w:tcW w:w="426" w:type="dxa"/>
          </w:tcPr>
          <w:p w14:paraId="2CA908BF" w14:textId="77777777" w:rsidR="0017489D" w:rsidRPr="006E650F" w:rsidRDefault="0017489D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市</w:t>
            </w:r>
          </w:p>
        </w:tc>
        <w:tc>
          <w:tcPr>
            <w:tcW w:w="426" w:type="dxa"/>
          </w:tcPr>
          <w:p w14:paraId="6BC162B9" w14:textId="77777777" w:rsidR="0017489D" w:rsidRPr="006E650F" w:rsidRDefault="0017489D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县</w:t>
            </w:r>
          </w:p>
        </w:tc>
        <w:tc>
          <w:tcPr>
            <w:tcW w:w="957" w:type="dxa"/>
          </w:tcPr>
          <w:p w14:paraId="74F53D27" w14:textId="77777777" w:rsidR="0017489D" w:rsidRPr="006E650F" w:rsidRDefault="0017489D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学科类别</w:t>
            </w:r>
          </w:p>
        </w:tc>
        <w:tc>
          <w:tcPr>
            <w:tcW w:w="1275" w:type="dxa"/>
          </w:tcPr>
          <w:p w14:paraId="7F37FB5F" w14:textId="77777777" w:rsidR="0017489D" w:rsidRPr="006E650F" w:rsidRDefault="0017489D" w:rsidP="00AD5D67">
            <w:pPr>
              <w:jc w:val="left"/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器具名称</w:t>
            </w:r>
          </w:p>
        </w:tc>
        <w:tc>
          <w:tcPr>
            <w:tcW w:w="993" w:type="dxa"/>
          </w:tcPr>
          <w:p w14:paraId="21B3759B" w14:textId="77777777" w:rsidR="0017489D" w:rsidRPr="006E650F" w:rsidRDefault="0017489D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准确度等级</w:t>
            </w:r>
          </w:p>
        </w:tc>
        <w:tc>
          <w:tcPr>
            <w:tcW w:w="850" w:type="dxa"/>
          </w:tcPr>
          <w:p w14:paraId="7CB38C27" w14:textId="77777777" w:rsidR="0017489D" w:rsidRPr="006E650F" w:rsidRDefault="0017489D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测量范围</w:t>
            </w:r>
          </w:p>
        </w:tc>
        <w:tc>
          <w:tcPr>
            <w:tcW w:w="1559" w:type="dxa"/>
          </w:tcPr>
          <w:p w14:paraId="284A12FB" w14:textId="55BADB6F" w:rsidR="0017489D" w:rsidRPr="006E650F" w:rsidRDefault="0017489D" w:rsidP="00AD5D67">
            <w:pPr>
              <w:jc w:val="left"/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/>
                <w:sz w:val="18"/>
                <w:szCs w:val="18"/>
              </w:rPr>
              <w:t>器具数量</w:t>
            </w:r>
          </w:p>
        </w:tc>
        <w:tc>
          <w:tcPr>
            <w:tcW w:w="1418" w:type="dxa"/>
          </w:tcPr>
          <w:p w14:paraId="38DB3C39" w14:textId="7D59BEA4" w:rsidR="0017489D" w:rsidRPr="006E650F" w:rsidRDefault="0017489D" w:rsidP="00AD5D67">
            <w:pPr>
              <w:jc w:val="left"/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/>
                <w:sz w:val="18"/>
                <w:szCs w:val="18"/>
              </w:rPr>
              <w:t>已授权器具数量</w:t>
            </w:r>
          </w:p>
        </w:tc>
        <w:tc>
          <w:tcPr>
            <w:tcW w:w="1396" w:type="dxa"/>
          </w:tcPr>
          <w:p w14:paraId="4DA234D1" w14:textId="7BC98F1B" w:rsidR="0017489D" w:rsidRPr="006E650F" w:rsidRDefault="0017489D" w:rsidP="00AD5D67">
            <w:pPr>
              <w:jc w:val="left"/>
              <w:rPr>
                <w:rFonts w:ascii="华文楷体" w:eastAsia="华文楷体" w:hAnsi="华文楷体"/>
                <w:b/>
                <w:color w:val="FF0000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授权覆盖率</w:t>
            </w:r>
          </w:p>
        </w:tc>
      </w:tr>
      <w:tr w:rsidR="00AF63D1" w:rsidRPr="006E650F" w14:paraId="1195D131" w14:textId="77777777" w:rsidTr="00502063">
        <w:trPr>
          <w:trHeight w:val="322"/>
        </w:trPr>
        <w:tc>
          <w:tcPr>
            <w:tcW w:w="426" w:type="dxa"/>
          </w:tcPr>
          <w:p w14:paraId="27FF7CDF" w14:textId="2C51BD2C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河北</w:t>
            </w:r>
            <w:r w:rsidRPr="006E650F">
              <w:rPr>
                <w:rFonts w:ascii="华文楷体" w:eastAsia="华文楷体" w:hAnsi="华文楷体"/>
                <w:sz w:val="18"/>
                <w:szCs w:val="18"/>
              </w:rPr>
              <w:t xml:space="preserve"> </w:t>
            </w: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省</w:t>
            </w:r>
          </w:p>
        </w:tc>
        <w:tc>
          <w:tcPr>
            <w:tcW w:w="426" w:type="dxa"/>
          </w:tcPr>
          <w:p w14:paraId="0F662F23" w14:textId="56D3150E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廊坊 市区</w:t>
            </w:r>
          </w:p>
        </w:tc>
        <w:tc>
          <w:tcPr>
            <w:tcW w:w="426" w:type="dxa"/>
          </w:tcPr>
          <w:p w14:paraId="5E2B0710" w14:textId="7ADB8C47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---</w:t>
            </w:r>
          </w:p>
        </w:tc>
        <w:tc>
          <w:tcPr>
            <w:tcW w:w="957" w:type="dxa"/>
          </w:tcPr>
          <w:p w14:paraId="23C5EFBF" w14:textId="77777777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力学</w:t>
            </w:r>
          </w:p>
          <w:p w14:paraId="33BAD73E" w14:textId="77777777" w:rsidR="00AF63D1" w:rsidRPr="006E650F" w:rsidRDefault="00AF63D1" w:rsidP="00D05DC1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275" w:type="dxa"/>
          </w:tcPr>
          <w:p w14:paraId="31585AC3" w14:textId="77777777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电子天平</w:t>
            </w:r>
          </w:p>
          <w:p w14:paraId="21E0249D" w14:textId="53D61EEE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93" w:type="dxa"/>
          </w:tcPr>
          <w:p w14:paraId="3A9C9186" w14:textId="77777777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Ⅰ</w:t>
            </w:r>
          </w:p>
          <w:p w14:paraId="2EE972A1" w14:textId="77777777" w:rsidR="00AF63D1" w:rsidRPr="006E650F" w:rsidRDefault="00AF63D1" w:rsidP="00D05DC1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50" w:type="dxa"/>
          </w:tcPr>
          <w:p w14:paraId="18B73072" w14:textId="77777777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---</w:t>
            </w:r>
          </w:p>
          <w:p w14:paraId="4CDF4AED" w14:textId="0207137A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D88C916" w14:textId="77777777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800</w:t>
            </w:r>
          </w:p>
          <w:p w14:paraId="2D4A4808" w14:textId="78CCEDAD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418" w:type="dxa"/>
          </w:tcPr>
          <w:p w14:paraId="2739F1A7" w14:textId="77777777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310</w:t>
            </w:r>
          </w:p>
          <w:p w14:paraId="15BA1DE5" w14:textId="12650D0C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396" w:type="dxa"/>
          </w:tcPr>
          <w:p w14:paraId="4ECDADE8" w14:textId="77777777" w:rsidR="00AF63D1" w:rsidRPr="006E650F" w:rsidRDefault="00AF63D1" w:rsidP="00AD5D67">
            <w:pPr>
              <w:rPr>
                <w:rFonts w:ascii="华文楷体" w:eastAsia="华文楷体" w:hAnsi="华文楷体"/>
                <w:b/>
                <w:color w:val="FF0000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b/>
                <w:color w:val="FF0000"/>
                <w:sz w:val="18"/>
                <w:szCs w:val="18"/>
              </w:rPr>
              <w:t>50%</w:t>
            </w:r>
          </w:p>
          <w:p w14:paraId="20199C81" w14:textId="77777777" w:rsidR="00AF63D1" w:rsidRPr="006E650F" w:rsidRDefault="00AF63D1" w:rsidP="00D05DC1">
            <w:pPr>
              <w:rPr>
                <w:rFonts w:ascii="华文楷体" w:eastAsia="华文楷体" w:hAnsi="华文楷体"/>
                <w:b/>
                <w:color w:val="FF0000"/>
                <w:sz w:val="18"/>
                <w:szCs w:val="18"/>
              </w:rPr>
            </w:pPr>
          </w:p>
        </w:tc>
      </w:tr>
      <w:tr w:rsidR="00AF63D1" w:rsidRPr="006E650F" w14:paraId="081D2EBC" w14:textId="77777777" w:rsidTr="00502063">
        <w:trPr>
          <w:trHeight w:val="322"/>
        </w:trPr>
        <w:tc>
          <w:tcPr>
            <w:tcW w:w="426" w:type="dxa"/>
          </w:tcPr>
          <w:p w14:paraId="02F0743A" w14:textId="53A189F6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河北</w:t>
            </w:r>
            <w:r w:rsidRPr="006E650F">
              <w:rPr>
                <w:rFonts w:ascii="华文楷体" w:eastAsia="华文楷体" w:hAnsi="华文楷体"/>
                <w:sz w:val="18"/>
                <w:szCs w:val="18"/>
              </w:rPr>
              <w:t xml:space="preserve"> </w:t>
            </w: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省</w:t>
            </w:r>
          </w:p>
        </w:tc>
        <w:tc>
          <w:tcPr>
            <w:tcW w:w="426" w:type="dxa"/>
          </w:tcPr>
          <w:p w14:paraId="5DA78CAA" w14:textId="77367A1B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廊坊 市区</w:t>
            </w:r>
          </w:p>
        </w:tc>
        <w:tc>
          <w:tcPr>
            <w:tcW w:w="426" w:type="dxa"/>
          </w:tcPr>
          <w:p w14:paraId="7FCC4D6B" w14:textId="7FF7528B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---</w:t>
            </w:r>
          </w:p>
        </w:tc>
        <w:tc>
          <w:tcPr>
            <w:tcW w:w="957" w:type="dxa"/>
          </w:tcPr>
          <w:p w14:paraId="432A0405" w14:textId="77777777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力学</w:t>
            </w:r>
          </w:p>
          <w:p w14:paraId="5BC2F5C9" w14:textId="77777777" w:rsidR="00AF63D1" w:rsidRPr="006E650F" w:rsidRDefault="00AF63D1" w:rsidP="00D05DC1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275" w:type="dxa"/>
          </w:tcPr>
          <w:p w14:paraId="5B0BB213" w14:textId="77777777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电子天平</w:t>
            </w:r>
          </w:p>
          <w:p w14:paraId="615BF9DB" w14:textId="3530E1E2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93" w:type="dxa"/>
          </w:tcPr>
          <w:p w14:paraId="1B3226CD" w14:textId="77777777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Ⅱ</w:t>
            </w:r>
          </w:p>
          <w:p w14:paraId="208D3E99" w14:textId="77777777" w:rsidR="00AF63D1" w:rsidRPr="006E650F" w:rsidRDefault="00AF63D1" w:rsidP="00D05DC1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50" w:type="dxa"/>
          </w:tcPr>
          <w:p w14:paraId="13CA8085" w14:textId="76DC7B43" w:rsidR="00D05DC1" w:rsidRPr="006E650F" w:rsidRDefault="00AF63D1" w:rsidP="00D05DC1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---</w:t>
            </w:r>
          </w:p>
          <w:p w14:paraId="65A7269B" w14:textId="57BD2239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37DB88D" w14:textId="77777777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600</w:t>
            </w:r>
          </w:p>
          <w:p w14:paraId="5880FCE5" w14:textId="6622C7CA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418" w:type="dxa"/>
          </w:tcPr>
          <w:p w14:paraId="6772CF4E" w14:textId="753765FA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150</w:t>
            </w:r>
          </w:p>
        </w:tc>
        <w:tc>
          <w:tcPr>
            <w:tcW w:w="1396" w:type="dxa"/>
          </w:tcPr>
          <w:p w14:paraId="211B956D" w14:textId="77777777" w:rsidR="00AF63D1" w:rsidRPr="006E650F" w:rsidRDefault="00AF63D1" w:rsidP="00AD5D67">
            <w:pPr>
              <w:rPr>
                <w:rFonts w:ascii="华文楷体" w:eastAsia="华文楷体" w:hAnsi="华文楷体"/>
                <w:b/>
                <w:color w:val="FF0000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b/>
                <w:color w:val="FF0000"/>
                <w:sz w:val="18"/>
                <w:szCs w:val="18"/>
              </w:rPr>
              <w:t>50%</w:t>
            </w:r>
          </w:p>
          <w:p w14:paraId="3A87D5AD" w14:textId="77777777" w:rsidR="00AF63D1" w:rsidRPr="006E650F" w:rsidRDefault="00AF63D1" w:rsidP="00AD5D67">
            <w:pPr>
              <w:rPr>
                <w:rFonts w:ascii="华文楷体" w:eastAsia="华文楷体" w:hAnsi="华文楷体"/>
                <w:b/>
                <w:color w:val="FF0000"/>
                <w:sz w:val="18"/>
                <w:szCs w:val="18"/>
              </w:rPr>
            </w:pPr>
          </w:p>
        </w:tc>
      </w:tr>
      <w:tr w:rsidR="00AF63D1" w:rsidRPr="006E650F" w14:paraId="1C52F956" w14:textId="77777777" w:rsidTr="00502063">
        <w:trPr>
          <w:trHeight w:val="322"/>
        </w:trPr>
        <w:tc>
          <w:tcPr>
            <w:tcW w:w="426" w:type="dxa"/>
          </w:tcPr>
          <w:p w14:paraId="4FF8BBC4" w14:textId="4E269EB3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河北</w:t>
            </w:r>
            <w:r w:rsidRPr="006E650F">
              <w:rPr>
                <w:rFonts w:ascii="华文楷体" w:eastAsia="华文楷体" w:hAnsi="华文楷体"/>
                <w:sz w:val="18"/>
                <w:szCs w:val="18"/>
              </w:rPr>
              <w:t xml:space="preserve"> </w:t>
            </w: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省</w:t>
            </w:r>
          </w:p>
        </w:tc>
        <w:tc>
          <w:tcPr>
            <w:tcW w:w="426" w:type="dxa"/>
          </w:tcPr>
          <w:p w14:paraId="14482A71" w14:textId="3AA30AC6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廊坊 市区</w:t>
            </w:r>
          </w:p>
        </w:tc>
        <w:tc>
          <w:tcPr>
            <w:tcW w:w="426" w:type="dxa"/>
          </w:tcPr>
          <w:p w14:paraId="2F90FB88" w14:textId="1BE12E4A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---</w:t>
            </w:r>
          </w:p>
        </w:tc>
        <w:tc>
          <w:tcPr>
            <w:tcW w:w="957" w:type="dxa"/>
          </w:tcPr>
          <w:p w14:paraId="592F1D18" w14:textId="77777777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力学</w:t>
            </w:r>
          </w:p>
          <w:p w14:paraId="680E5902" w14:textId="77777777" w:rsidR="00AF63D1" w:rsidRPr="006E650F" w:rsidRDefault="00AF63D1" w:rsidP="00D05DC1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275" w:type="dxa"/>
          </w:tcPr>
          <w:p w14:paraId="55661EC1" w14:textId="77777777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电子天平</w:t>
            </w:r>
          </w:p>
          <w:p w14:paraId="0979A24F" w14:textId="3156F624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93" w:type="dxa"/>
          </w:tcPr>
          <w:p w14:paraId="1167CF27" w14:textId="77777777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Ⅲ</w:t>
            </w:r>
          </w:p>
          <w:p w14:paraId="1A54587D" w14:textId="77777777" w:rsidR="00AF63D1" w:rsidRPr="006E650F" w:rsidRDefault="00AF63D1" w:rsidP="00D05DC1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50" w:type="dxa"/>
          </w:tcPr>
          <w:p w14:paraId="726AFF81" w14:textId="77777777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---</w:t>
            </w:r>
          </w:p>
          <w:p w14:paraId="30D37832" w14:textId="4E8363DB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E3224B2" w14:textId="77777777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200</w:t>
            </w:r>
          </w:p>
          <w:p w14:paraId="3BB6E643" w14:textId="7848301B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418" w:type="dxa"/>
          </w:tcPr>
          <w:p w14:paraId="72AC78D8" w14:textId="46C22C59" w:rsidR="00AF63D1" w:rsidRPr="006E650F" w:rsidRDefault="00AF63D1" w:rsidP="00D05DC1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15</w:t>
            </w:r>
            <w:r w:rsidR="00D05DC1" w:rsidRPr="006E650F">
              <w:rPr>
                <w:rFonts w:ascii="华文楷体" w:eastAsia="华文楷体" w:hAnsi="华文楷体"/>
                <w:sz w:val="18"/>
                <w:szCs w:val="18"/>
              </w:rPr>
              <w:t>2</w:t>
            </w:r>
          </w:p>
        </w:tc>
        <w:tc>
          <w:tcPr>
            <w:tcW w:w="1396" w:type="dxa"/>
          </w:tcPr>
          <w:p w14:paraId="7B6CF7DF" w14:textId="77777777" w:rsidR="00AF63D1" w:rsidRPr="006E650F" w:rsidRDefault="00AF63D1" w:rsidP="00AD5D67">
            <w:pPr>
              <w:rPr>
                <w:rFonts w:ascii="华文楷体" w:eastAsia="华文楷体" w:hAnsi="华文楷体"/>
                <w:b/>
                <w:color w:val="FF0000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b/>
                <w:color w:val="FF0000"/>
                <w:sz w:val="18"/>
                <w:szCs w:val="18"/>
              </w:rPr>
              <w:t>72.07%</w:t>
            </w:r>
          </w:p>
          <w:p w14:paraId="5DA4F4DF" w14:textId="77777777" w:rsidR="00AF63D1" w:rsidRPr="006E650F" w:rsidRDefault="00AF63D1" w:rsidP="00D05DC1">
            <w:pPr>
              <w:rPr>
                <w:rFonts w:ascii="华文楷体" w:eastAsia="华文楷体" w:hAnsi="华文楷体"/>
                <w:b/>
                <w:color w:val="FF0000"/>
                <w:sz w:val="18"/>
                <w:szCs w:val="18"/>
              </w:rPr>
            </w:pPr>
          </w:p>
        </w:tc>
      </w:tr>
      <w:tr w:rsidR="00AF63D1" w:rsidRPr="006E650F" w14:paraId="209771FB" w14:textId="77777777" w:rsidTr="00502063">
        <w:trPr>
          <w:trHeight w:val="322"/>
        </w:trPr>
        <w:tc>
          <w:tcPr>
            <w:tcW w:w="426" w:type="dxa"/>
          </w:tcPr>
          <w:p w14:paraId="0A259A91" w14:textId="72E23409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河北</w:t>
            </w:r>
            <w:r w:rsidRPr="006E650F">
              <w:rPr>
                <w:rFonts w:ascii="华文楷体" w:eastAsia="华文楷体" w:hAnsi="华文楷体"/>
                <w:sz w:val="18"/>
                <w:szCs w:val="18"/>
              </w:rPr>
              <w:t xml:space="preserve"> </w:t>
            </w: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省</w:t>
            </w:r>
          </w:p>
        </w:tc>
        <w:tc>
          <w:tcPr>
            <w:tcW w:w="426" w:type="dxa"/>
          </w:tcPr>
          <w:p w14:paraId="5FA769E4" w14:textId="0DEF3AB6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廊坊 市区</w:t>
            </w:r>
          </w:p>
        </w:tc>
        <w:tc>
          <w:tcPr>
            <w:tcW w:w="426" w:type="dxa"/>
          </w:tcPr>
          <w:p w14:paraId="34963907" w14:textId="3CCF91AF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---</w:t>
            </w:r>
          </w:p>
        </w:tc>
        <w:tc>
          <w:tcPr>
            <w:tcW w:w="957" w:type="dxa"/>
          </w:tcPr>
          <w:p w14:paraId="02169C49" w14:textId="77777777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力学</w:t>
            </w:r>
          </w:p>
          <w:p w14:paraId="0D8A286F" w14:textId="77777777" w:rsidR="00AF63D1" w:rsidRPr="006E650F" w:rsidRDefault="00AF63D1" w:rsidP="00D05DC1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275" w:type="dxa"/>
          </w:tcPr>
          <w:p w14:paraId="083DE60C" w14:textId="77777777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电子天平</w:t>
            </w:r>
          </w:p>
          <w:p w14:paraId="2B6C2EE9" w14:textId="0EADF78B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93" w:type="dxa"/>
          </w:tcPr>
          <w:p w14:paraId="1AB1EFC4" w14:textId="77777777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Ⅳ</w:t>
            </w:r>
          </w:p>
          <w:p w14:paraId="3747F81D" w14:textId="77777777" w:rsidR="00AF63D1" w:rsidRPr="006E650F" w:rsidRDefault="00AF63D1" w:rsidP="00DD4B06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50" w:type="dxa"/>
          </w:tcPr>
          <w:p w14:paraId="5F063611" w14:textId="77777777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---</w:t>
            </w:r>
          </w:p>
          <w:p w14:paraId="6ABEC886" w14:textId="1ED58D40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0CFD91F" w14:textId="77777777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300</w:t>
            </w:r>
          </w:p>
        </w:tc>
        <w:tc>
          <w:tcPr>
            <w:tcW w:w="1418" w:type="dxa"/>
          </w:tcPr>
          <w:p w14:paraId="7675DE3E" w14:textId="77777777" w:rsidR="00AF63D1" w:rsidRPr="006E650F" w:rsidRDefault="00AF63D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sz w:val="18"/>
                <w:szCs w:val="18"/>
              </w:rPr>
              <w:t>150</w:t>
            </w:r>
          </w:p>
        </w:tc>
        <w:tc>
          <w:tcPr>
            <w:tcW w:w="1396" w:type="dxa"/>
          </w:tcPr>
          <w:p w14:paraId="7A0EB089" w14:textId="7156AB7D" w:rsidR="00AF63D1" w:rsidRPr="006E650F" w:rsidRDefault="00AF63D1" w:rsidP="00D05DC1">
            <w:pPr>
              <w:rPr>
                <w:rFonts w:ascii="华文楷体" w:eastAsia="华文楷体" w:hAnsi="华文楷体"/>
                <w:b/>
                <w:color w:val="FF0000"/>
                <w:sz w:val="18"/>
                <w:szCs w:val="18"/>
              </w:rPr>
            </w:pPr>
            <w:r w:rsidRPr="006E650F">
              <w:rPr>
                <w:rFonts w:ascii="华文楷体" w:eastAsia="华文楷体" w:hAnsi="华文楷体" w:hint="eastAsia"/>
                <w:b/>
                <w:color w:val="FF0000"/>
                <w:sz w:val="18"/>
                <w:szCs w:val="18"/>
              </w:rPr>
              <w:t>72.07%</w:t>
            </w:r>
          </w:p>
        </w:tc>
      </w:tr>
    </w:tbl>
    <w:p w14:paraId="6CFC678C" w14:textId="14CFB920" w:rsidR="00ED3F2F" w:rsidRDefault="00A32B61" w:rsidP="00D95AD1">
      <w:pPr>
        <w:ind w:leftChars="-505" w:left="828" w:hangingChars="590" w:hanging="1888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   </w:t>
      </w:r>
      <w:r w:rsidR="003203E6">
        <w:rPr>
          <w:rFonts w:ascii="华文楷体" w:eastAsia="华文楷体" w:hAnsi="华文楷体"/>
          <w:sz w:val="24"/>
          <w:szCs w:val="24"/>
        </w:rPr>
        <w:t>柱状图：</w:t>
      </w:r>
      <w:r w:rsidR="003203E6" w:rsidRPr="003D02AC">
        <w:rPr>
          <w:rFonts w:ascii="华文楷体" w:eastAsia="华文楷体" w:hAnsi="华文楷体" w:hint="eastAsia"/>
          <w:sz w:val="24"/>
          <w:szCs w:val="24"/>
        </w:rPr>
        <w:t xml:space="preserve">横坐标 -- </w:t>
      </w:r>
      <w:r w:rsidR="003203E6" w:rsidRPr="003203E6">
        <w:rPr>
          <w:rFonts w:ascii="华文楷体" w:eastAsia="华文楷体" w:hAnsi="华文楷体" w:hint="eastAsia"/>
          <w:sz w:val="24"/>
          <w:szCs w:val="24"/>
        </w:rPr>
        <w:t>准确度等级</w:t>
      </w:r>
      <w:r w:rsidR="003203E6" w:rsidRPr="003D02AC">
        <w:rPr>
          <w:rFonts w:ascii="华文楷体" w:eastAsia="华文楷体" w:hAnsi="华文楷体" w:hint="eastAsia"/>
          <w:sz w:val="24"/>
          <w:szCs w:val="24"/>
        </w:rPr>
        <w:t>，纵坐标 -- 覆盖率</w:t>
      </w:r>
      <w:r w:rsidR="003203E6">
        <w:rPr>
          <w:rFonts w:ascii="华文楷体" w:eastAsia="华文楷体" w:hAnsi="华文楷体" w:hint="eastAsia"/>
          <w:sz w:val="24"/>
          <w:szCs w:val="24"/>
        </w:rPr>
        <w:t>。</w:t>
      </w:r>
      <w:r w:rsidR="003203E6">
        <w:rPr>
          <w:rFonts w:ascii="华文楷体" w:eastAsia="华文楷体" w:hAnsi="华文楷体" w:hint="eastAsia"/>
          <w:sz w:val="24"/>
          <w:szCs w:val="24"/>
        </w:rPr>
        <w:t>对</w:t>
      </w:r>
      <w:r w:rsidR="003203E6">
        <w:rPr>
          <w:rFonts w:ascii="华文楷体" w:eastAsia="华文楷体" w:hAnsi="华文楷体"/>
          <w:sz w:val="24"/>
          <w:szCs w:val="24"/>
        </w:rPr>
        <w:t>应显示图表名称。</w:t>
      </w:r>
    </w:p>
    <w:p w14:paraId="44331CD3" w14:textId="25560B09" w:rsidR="00DD2285" w:rsidRPr="00193135" w:rsidRDefault="00FE6B47" w:rsidP="00193135">
      <w:pPr>
        <w:pStyle w:val="a4"/>
        <w:numPr>
          <w:ilvl w:val="0"/>
          <w:numId w:val="5"/>
        </w:numPr>
        <w:tabs>
          <w:tab w:val="left" w:pos="709"/>
        </w:tabs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50EC377" wp14:editId="12FEB206">
            <wp:simplePos x="0" y="0"/>
            <wp:positionH relativeFrom="column">
              <wp:posOffset>240665</wp:posOffset>
            </wp:positionH>
            <wp:positionV relativeFrom="paragraph">
              <wp:posOffset>249555</wp:posOffset>
            </wp:positionV>
            <wp:extent cx="5024755" cy="3124835"/>
            <wp:effectExtent l="19050" t="0" r="444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55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285" w:rsidRPr="00FF34D9">
        <w:rPr>
          <w:rFonts w:ascii="华文楷体" w:eastAsia="华文楷体" w:hAnsi="华文楷体" w:hint="eastAsia"/>
          <w:sz w:val="24"/>
          <w:szCs w:val="24"/>
        </w:rPr>
        <w:t>某</w:t>
      </w:r>
      <w:r w:rsidR="00FF34D9">
        <w:rPr>
          <w:rFonts w:ascii="华文楷体" w:eastAsia="华文楷体" w:hAnsi="华文楷体" w:hint="eastAsia"/>
          <w:sz w:val="24"/>
          <w:szCs w:val="24"/>
        </w:rPr>
        <w:t>区域</w:t>
      </w:r>
      <w:r w:rsidR="00FF34D9">
        <w:rPr>
          <w:rFonts w:ascii="华文楷体" w:eastAsia="华文楷体" w:hAnsi="华文楷体"/>
          <w:sz w:val="24"/>
          <w:szCs w:val="24"/>
        </w:rPr>
        <w:t xml:space="preserve"> </w:t>
      </w:r>
      <w:r w:rsidR="00DD2285" w:rsidRPr="00FF34D9">
        <w:rPr>
          <w:rFonts w:ascii="华文楷体" w:eastAsia="华文楷体" w:hAnsi="华文楷体" w:hint="eastAsia"/>
          <w:sz w:val="24"/>
          <w:szCs w:val="24"/>
        </w:rPr>
        <w:t>+</w:t>
      </w:r>
      <w:r w:rsidR="00FF34D9">
        <w:rPr>
          <w:rFonts w:ascii="华文楷体" w:eastAsia="华文楷体" w:hAnsi="华文楷体"/>
          <w:sz w:val="24"/>
          <w:szCs w:val="24"/>
        </w:rPr>
        <w:t xml:space="preserve"> (</w:t>
      </w:r>
      <w:r w:rsidR="00DD2285" w:rsidRPr="00FF34D9">
        <w:rPr>
          <w:rFonts w:ascii="华文楷体" w:eastAsia="华文楷体" w:hAnsi="华文楷体" w:hint="eastAsia"/>
          <w:sz w:val="24"/>
          <w:szCs w:val="24"/>
        </w:rPr>
        <w:t>学科类别</w:t>
      </w:r>
      <w:r w:rsidR="00FF34D9">
        <w:rPr>
          <w:rFonts w:ascii="华文楷体" w:eastAsia="华文楷体" w:hAnsi="华文楷体"/>
          <w:sz w:val="24"/>
          <w:szCs w:val="24"/>
        </w:rPr>
        <w:t xml:space="preserve">) </w:t>
      </w:r>
      <w:r w:rsidR="00DD2285" w:rsidRPr="00FF34D9">
        <w:rPr>
          <w:rFonts w:ascii="华文楷体" w:eastAsia="华文楷体" w:hAnsi="华文楷体" w:hint="eastAsia"/>
          <w:sz w:val="24"/>
          <w:szCs w:val="24"/>
        </w:rPr>
        <w:t>+</w:t>
      </w:r>
      <w:r w:rsidR="00FF34D9">
        <w:rPr>
          <w:rFonts w:ascii="华文楷体" w:eastAsia="华文楷体" w:hAnsi="华文楷体"/>
          <w:sz w:val="24"/>
          <w:szCs w:val="24"/>
        </w:rPr>
        <w:t xml:space="preserve"> (</w:t>
      </w:r>
      <w:r w:rsidR="00DD2285" w:rsidRPr="00FF34D9">
        <w:rPr>
          <w:rFonts w:ascii="华文楷体" w:eastAsia="华文楷体" w:hAnsi="华文楷体" w:hint="eastAsia"/>
          <w:sz w:val="24"/>
          <w:szCs w:val="24"/>
        </w:rPr>
        <w:t>器具名称</w:t>
      </w:r>
      <w:r w:rsidR="00FF34D9">
        <w:rPr>
          <w:rFonts w:ascii="华文楷体" w:eastAsia="华文楷体" w:hAnsi="华文楷体"/>
          <w:sz w:val="24"/>
          <w:szCs w:val="24"/>
        </w:rPr>
        <w:t>\</w:t>
      </w:r>
      <w:r w:rsidR="00FF34D9">
        <w:rPr>
          <w:rFonts w:ascii="华文楷体" w:eastAsia="华文楷体" w:hAnsi="华文楷体" w:hint="eastAsia"/>
          <w:sz w:val="24"/>
          <w:szCs w:val="24"/>
        </w:rPr>
        <w:t>类</w:t>
      </w:r>
      <w:r w:rsidR="00FF34D9">
        <w:rPr>
          <w:rFonts w:ascii="华文楷体" w:eastAsia="华文楷体" w:hAnsi="华文楷体"/>
          <w:sz w:val="24"/>
          <w:szCs w:val="24"/>
        </w:rPr>
        <w:t>别)</w:t>
      </w:r>
      <w:r w:rsidR="00193135">
        <w:rPr>
          <w:rFonts w:ascii="华文楷体" w:eastAsia="华文楷体" w:hAnsi="华文楷体"/>
          <w:sz w:val="24"/>
          <w:szCs w:val="24"/>
        </w:rPr>
        <w:t xml:space="preserve"> </w:t>
      </w:r>
      <w:r w:rsidR="00DD2285" w:rsidRPr="00FF34D9">
        <w:rPr>
          <w:rFonts w:ascii="华文楷体" w:eastAsia="华文楷体" w:hAnsi="华文楷体" w:hint="eastAsia"/>
          <w:sz w:val="24"/>
          <w:szCs w:val="24"/>
        </w:rPr>
        <w:t>+</w:t>
      </w:r>
      <w:r w:rsidR="00193135">
        <w:rPr>
          <w:rFonts w:ascii="华文楷体" w:eastAsia="华文楷体" w:hAnsi="华文楷体"/>
          <w:sz w:val="24"/>
          <w:szCs w:val="24"/>
        </w:rPr>
        <w:t xml:space="preserve"> </w:t>
      </w:r>
      <w:r w:rsidR="004D7087" w:rsidRPr="00FF34D9">
        <w:rPr>
          <w:rFonts w:ascii="华文楷体" w:eastAsia="华文楷体" w:hAnsi="华文楷体" w:hint="eastAsia"/>
          <w:sz w:val="24"/>
          <w:szCs w:val="24"/>
        </w:rPr>
        <w:t>测量范围</w:t>
      </w:r>
      <w:r w:rsidR="00193135">
        <w:rPr>
          <w:rFonts w:ascii="华文楷体" w:eastAsia="华文楷体" w:hAnsi="华文楷体" w:hint="eastAsia"/>
          <w:sz w:val="24"/>
          <w:szCs w:val="24"/>
        </w:rPr>
        <w:t>上</w:t>
      </w:r>
      <w:r w:rsidR="00193135">
        <w:rPr>
          <w:rFonts w:ascii="华文楷体" w:eastAsia="华文楷体" w:hAnsi="华文楷体"/>
          <w:sz w:val="24"/>
          <w:szCs w:val="24"/>
        </w:rPr>
        <w:t xml:space="preserve">限 + </w:t>
      </w:r>
      <w:r w:rsidR="00193135">
        <w:rPr>
          <w:rFonts w:ascii="华文楷体" w:eastAsia="华文楷体" w:hAnsi="华文楷体" w:hint="eastAsia"/>
          <w:sz w:val="24"/>
          <w:szCs w:val="24"/>
        </w:rPr>
        <w:t>测量</w:t>
      </w:r>
      <w:r w:rsidR="00193135">
        <w:rPr>
          <w:rFonts w:ascii="华文楷体" w:eastAsia="华文楷体" w:hAnsi="华文楷体"/>
          <w:sz w:val="24"/>
          <w:szCs w:val="24"/>
        </w:rPr>
        <w:t>范围下限。</w:t>
      </w:r>
      <w:r w:rsidR="00DD2285" w:rsidRPr="00193135">
        <w:rPr>
          <w:rFonts w:ascii="华文楷体" w:eastAsia="华文楷体" w:hAnsi="华文楷体" w:hint="eastAsia"/>
          <w:sz w:val="24"/>
          <w:szCs w:val="24"/>
        </w:rPr>
        <w:t>例：廊坊市+力学+电子天平+0~200g</w:t>
      </w:r>
    </w:p>
    <w:p w14:paraId="77E59188" w14:textId="0FFE6266" w:rsidR="00DD2285" w:rsidRDefault="00D93C3F" w:rsidP="00D93C3F">
      <w:pPr>
        <w:ind w:firstLine="420"/>
        <w:rPr>
          <w:rFonts w:ascii="华文楷体" w:eastAsia="华文楷体" w:hAnsi="华文楷体"/>
          <w:sz w:val="32"/>
          <w:szCs w:val="32"/>
        </w:rPr>
      </w:pPr>
      <w:r w:rsidRPr="00BE419F">
        <w:rPr>
          <w:rFonts w:ascii="华文楷体" w:eastAsia="华文楷体" w:hAnsi="华文楷体" w:hint="eastAsia"/>
          <w:sz w:val="24"/>
          <w:szCs w:val="24"/>
        </w:rPr>
        <w:t>返回列表数据</w:t>
      </w:r>
      <w:r>
        <w:rPr>
          <w:rFonts w:ascii="华文楷体" w:eastAsia="华文楷体" w:hAnsi="华文楷体"/>
          <w:sz w:val="24"/>
          <w:szCs w:val="24"/>
        </w:rPr>
        <w:t>（</w:t>
      </w:r>
      <w:r>
        <w:rPr>
          <w:rFonts w:ascii="华文楷体" w:eastAsia="华文楷体" w:hAnsi="华文楷体" w:hint="eastAsia"/>
          <w:sz w:val="24"/>
          <w:szCs w:val="24"/>
        </w:rPr>
        <w:t>按</w:t>
      </w:r>
      <w:r>
        <w:rPr>
          <w:rFonts w:ascii="华文楷体" w:eastAsia="华文楷体" w:hAnsi="华文楷体"/>
          <w:sz w:val="24"/>
          <w:szCs w:val="24"/>
        </w:rPr>
        <w:t>器具类别</w:t>
      </w:r>
      <w:r>
        <w:rPr>
          <w:rFonts w:ascii="华文楷体" w:eastAsia="华文楷体" w:hAnsi="华文楷体" w:hint="eastAsia"/>
          <w:sz w:val="24"/>
          <w:szCs w:val="24"/>
        </w:rPr>
        <w:t>下</w:t>
      </w:r>
      <w:r>
        <w:rPr>
          <w:rFonts w:ascii="华文楷体" w:eastAsia="华文楷体" w:hAnsi="华文楷体"/>
          <w:sz w:val="24"/>
          <w:szCs w:val="24"/>
        </w:rPr>
        <w:t>的</w:t>
      </w:r>
      <w:r>
        <w:rPr>
          <w:rFonts w:ascii="华文楷体" w:eastAsia="华文楷体" w:hAnsi="华文楷体" w:hint="eastAsia"/>
          <w:sz w:val="24"/>
          <w:szCs w:val="24"/>
        </w:rPr>
        <w:t>精确</w:t>
      </w:r>
      <w:r>
        <w:rPr>
          <w:rFonts w:ascii="华文楷体" w:eastAsia="华文楷体" w:hAnsi="华文楷体"/>
          <w:sz w:val="24"/>
          <w:szCs w:val="24"/>
        </w:rPr>
        <w:t>度进行分类）</w:t>
      </w:r>
      <w:r w:rsidR="00DD2285" w:rsidRPr="00803E93">
        <w:rPr>
          <w:rFonts w:ascii="华文楷体" w:eastAsia="华文楷体" w:hAnsi="华文楷体" w:hint="eastAsia"/>
          <w:sz w:val="32"/>
          <w:szCs w:val="32"/>
        </w:rPr>
        <w:t>：</w:t>
      </w:r>
    </w:p>
    <w:tbl>
      <w:tblPr>
        <w:tblStyle w:val="a3"/>
        <w:tblW w:w="9726" w:type="dxa"/>
        <w:tblLook w:val="04A0" w:firstRow="1" w:lastRow="0" w:firstColumn="1" w:lastColumn="0" w:noHBand="0" w:noVBand="1"/>
      </w:tblPr>
      <w:tblGrid>
        <w:gridCol w:w="426"/>
        <w:gridCol w:w="426"/>
        <w:gridCol w:w="426"/>
        <w:gridCol w:w="895"/>
        <w:gridCol w:w="1336"/>
        <w:gridCol w:w="993"/>
        <w:gridCol w:w="851"/>
        <w:gridCol w:w="1559"/>
        <w:gridCol w:w="1418"/>
        <w:gridCol w:w="1396"/>
      </w:tblGrid>
      <w:tr w:rsidR="00557E22" w:rsidRPr="00E8736D" w14:paraId="637ECC01" w14:textId="77777777" w:rsidTr="00D05DC1">
        <w:trPr>
          <w:trHeight w:val="624"/>
        </w:trPr>
        <w:tc>
          <w:tcPr>
            <w:tcW w:w="426" w:type="dxa"/>
          </w:tcPr>
          <w:p w14:paraId="2FF04D36" w14:textId="77777777" w:rsidR="00557E22" w:rsidRPr="00E8736D" w:rsidRDefault="00557E22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省</w:t>
            </w:r>
          </w:p>
        </w:tc>
        <w:tc>
          <w:tcPr>
            <w:tcW w:w="426" w:type="dxa"/>
          </w:tcPr>
          <w:p w14:paraId="30CEE2AA" w14:textId="77777777" w:rsidR="00557E22" w:rsidRPr="00E8736D" w:rsidRDefault="00557E22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市</w:t>
            </w:r>
          </w:p>
        </w:tc>
        <w:tc>
          <w:tcPr>
            <w:tcW w:w="426" w:type="dxa"/>
          </w:tcPr>
          <w:p w14:paraId="0BDA69A1" w14:textId="77777777" w:rsidR="00557E22" w:rsidRPr="00E8736D" w:rsidRDefault="00557E22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县</w:t>
            </w:r>
          </w:p>
        </w:tc>
        <w:tc>
          <w:tcPr>
            <w:tcW w:w="895" w:type="dxa"/>
          </w:tcPr>
          <w:p w14:paraId="5512FF1B" w14:textId="77777777" w:rsidR="00557E22" w:rsidRPr="00E8736D" w:rsidRDefault="00557E22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学科类别</w:t>
            </w:r>
          </w:p>
        </w:tc>
        <w:tc>
          <w:tcPr>
            <w:tcW w:w="1336" w:type="dxa"/>
          </w:tcPr>
          <w:p w14:paraId="54D1A2CC" w14:textId="77777777" w:rsidR="00557E22" w:rsidRPr="00E8736D" w:rsidRDefault="00557E22" w:rsidP="00AD5D67">
            <w:pPr>
              <w:jc w:val="left"/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器具名称</w:t>
            </w:r>
          </w:p>
        </w:tc>
        <w:tc>
          <w:tcPr>
            <w:tcW w:w="993" w:type="dxa"/>
          </w:tcPr>
          <w:p w14:paraId="095F4CD8" w14:textId="77777777" w:rsidR="00557E22" w:rsidRPr="00E8736D" w:rsidRDefault="00557E22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准确度等级</w:t>
            </w:r>
          </w:p>
        </w:tc>
        <w:tc>
          <w:tcPr>
            <w:tcW w:w="851" w:type="dxa"/>
          </w:tcPr>
          <w:p w14:paraId="2813C10E" w14:textId="77777777" w:rsidR="00557E22" w:rsidRPr="00E8736D" w:rsidRDefault="00557E22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测量范围</w:t>
            </w:r>
          </w:p>
        </w:tc>
        <w:tc>
          <w:tcPr>
            <w:tcW w:w="1559" w:type="dxa"/>
          </w:tcPr>
          <w:p w14:paraId="2E654401" w14:textId="7E7CA5BE" w:rsidR="00557E22" w:rsidRPr="00E8736D" w:rsidRDefault="00557E22" w:rsidP="00AD5D67">
            <w:pPr>
              <w:jc w:val="left"/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/>
                <w:sz w:val="18"/>
                <w:szCs w:val="18"/>
              </w:rPr>
              <w:t>器具数量</w:t>
            </w:r>
          </w:p>
        </w:tc>
        <w:tc>
          <w:tcPr>
            <w:tcW w:w="1418" w:type="dxa"/>
          </w:tcPr>
          <w:p w14:paraId="44D8365D" w14:textId="0F21C38C" w:rsidR="00557E22" w:rsidRPr="00E8736D" w:rsidRDefault="00557E22" w:rsidP="00AD5D67">
            <w:pPr>
              <w:jc w:val="left"/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/>
                <w:sz w:val="18"/>
                <w:szCs w:val="18"/>
              </w:rPr>
              <w:t>已授权器具数量</w:t>
            </w:r>
          </w:p>
        </w:tc>
        <w:tc>
          <w:tcPr>
            <w:tcW w:w="1396" w:type="dxa"/>
          </w:tcPr>
          <w:p w14:paraId="35AA5B56" w14:textId="408C3275" w:rsidR="00557E22" w:rsidRPr="00E8736D" w:rsidRDefault="00557E22" w:rsidP="00AD5D67">
            <w:pPr>
              <w:jc w:val="left"/>
              <w:rPr>
                <w:rFonts w:ascii="华文楷体" w:eastAsia="华文楷体" w:hAnsi="华文楷体"/>
                <w:b/>
                <w:color w:val="FF0000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授权覆盖率</w:t>
            </w:r>
          </w:p>
        </w:tc>
      </w:tr>
      <w:tr w:rsidR="00D05DC1" w:rsidRPr="00E8736D" w14:paraId="7BD6AA58" w14:textId="77777777" w:rsidTr="00D05DC1">
        <w:trPr>
          <w:trHeight w:val="322"/>
        </w:trPr>
        <w:tc>
          <w:tcPr>
            <w:tcW w:w="426" w:type="dxa"/>
          </w:tcPr>
          <w:p w14:paraId="1265336F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河北</w:t>
            </w:r>
            <w:r w:rsidRPr="00E8736D">
              <w:rPr>
                <w:rFonts w:ascii="华文楷体" w:eastAsia="华文楷体" w:hAnsi="华文楷体"/>
                <w:sz w:val="18"/>
                <w:szCs w:val="18"/>
              </w:rPr>
              <w:t xml:space="preserve"> </w:t>
            </w: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省</w:t>
            </w:r>
          </w:p>
        </w:tc>
        <w:tc>
          <w:tcPr>
            <w:tcW w:w="426" w:type="dxa"/>
          </w:tcPr>
          <w:p w14:paraId="4F72E079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廊坊 市区</w:t>
            </w:r>
          </w:p>
        </w:tc>
        <w:tc>
          <w:tcPr>
            <w:tcW w:w="426" w:type="dxa"/>
          </w:tcPr>
          <w:p w14:paraId="051A4FD0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---</w:t>
            </w:r>
          </w:p>
        </w:tc>
        <w:tc>
          <w:tcPr>
            <w:tcW w:w="895" w:type="dxa"/>
          </w:tcPr>
          <w:p w14:paraId="5A7E0D8A" w14:textId="6FF34021" w:rsidR="00D05DC1" w:rsidRPr="00E8736D" w:rsidRDefault="00D05DC1" w:rsidP="00AD5D67">
            <w:pPr>
              <w:rPr>
                <w:rFonts w:ascii="华文楷体" w:eastAsia="华文楷体" w:hAnsi="华文楷体" w:hint="eastAsia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力学</w:t>
            </w:r>
          </w:p>
        </w:tc>
        <w:tc>
          <w:tcPr>
            <w:tcW w:w="1336" w:type="dxa"/>
          </w:tcPr>
          <w:p w14:paraId="40C1B935" w14:textId="61F0290C" w:rsidR="00D05DC1" w:rsidRPr="00E8736D" w:rsidRDefault="00D05DC1" w:rsidP="00AD5D67">
            <w:pPr>
              <w:rPr>
                <w:rFonts w:ascii="华文楷体" w:eastAsia="华文楷体" w:hAnsi="华文楷体" w:hint="eastAsia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电子天平</w:t>
            </w:r>
          </w:p>
        </w:tc>
        <w:tc>
          <w:tcPr>
            <w:tcW w:w="993" w:type="dxa"/>
          </w:tcPr>
          <w:p w14:paraId="69FFA674" w14:textId="5563A353" w:rsidR="00D05DC1" w:rsidRPr="00E8736D" w:rsidRDefault="00D05DC1" w:rsidP="00AD5D67">
            <w:pPr>
              <w:rPr>
                <w:rFonts w:ascii="华文楷体" w:eastAsia="华文楷体" w:hAnsi="华文楷体" w:hint="eastAsia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Ⅰ</w:t>
            </w:r>
          </w:p>
        </w:tc>
        <w:tc>
          <w:tcPr>
            <w:tcW w:w="851" w:type="dxa"/>
          </w:tcPr>
          <w:p w14:paraId="44EF0012" w14:textId="6A7D8B8E" w:rsidR="00D05DC1" w:rsidRPr="00E8736D" w:rsidRDefault="00D05DC1" w:rsidP="00AD5D67">
            <w:pPr>
              <w:rPr>
                <w:rFonts w:ascii="华文楷体" w:eastAsia="华文楷体" w:hAnsi="华文楷体" w:hint="eastAsia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0~200g</w:t>
            </w:r>
          </w:p>
        </w:tc>
        <w:tc>
          <w:tcPr>
            <w:tcW w:w="1559" w:type="dxa"/>
          </w:tcPr>
          <w:p w14:paraId="4E9DF486" w14:textId="6D5FAFB5" w:rsidR="00D05DC1" w:rsidRPr="00E8736D" w:rsidRDefault="00D05DC1" w:rsidP="00AD5D67">
            <w:pPr>
              <w:rPr>
                <w:rFonts w:ascii="华文楷体" w:eastAsia="华文楷体" w:hAnsi="华文楷体" w:hint="eastAsia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800</w:t>
            </w:r>
          </w:p>
        </w:tc>
        <w:tc>
          <w:tcPr>
            <w:tcW w:w="1418" w:type="dxa"/>
          </w:tcPr>
          <w:p w14:paraId="3FF50310" w14:textId="0AE4ACE4" w:rsidR="00D05DC1" w:rsidRPr="00E8736D" w:rsidRDefault="00D05DC1" w:rsidP="00AD5D67">
            <w:pPr>
              <w:rPr>
                <w:rFonts w:ascii="华文楷体" w:eastAsia="华文楷体" w:hAnsi="华文楷体" w:hint="eastAsia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310</w:t>
            </w:r>
          </w:p>
        </w:tc>
        <w:tc>
          <w:tcPr>
            <w:tcW w:w="1396" w:type="dxa"/>
          </w:tcPr>
          <w:p w14:paraId="35834964" w14:textId="77777777" w:rsidR="00D05DC1" w:rsidRPr="00E8736D" w:rsidRDefault="00D05DC1" w:rsidP="00AD5D67">
            <w:pPr>
              <w:rPr>
                <w:rFonts w:ascii="华文楷体" w:eastAsia="华文楷体" w:hAnsi="华文楷体"/>
                <w:b/>
                <w:color w:val="FF0000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b/>
                <w:color w:val="FF0000"/>
                <w:sz w:val="18"/>
                <w:szCs w:val="18"/>
              </w:rPr>
              <w:t>50%</w:t>
            </w:r>
          </w:p>
          <w:p w14:paraId="08A34D3C" w14:textId="77777777" w:rsidR="00D05DC1" w:rsidRPr="00E8736D" w:rsidRDefault="00D05DC1" w:rsidP="00AD5D67">
            <w:pPr>
              <w:rPr>
                <w:rFonts w:ascii="华文楷体" w:eastAsia="华文楷体" w:hAnsi="华文楷体"/>
                <w:b/>
                <w:color w:val="FF0000"/>
                <w:sz w:val="18"/>
                <w:szCs w:val="18"/>
              </w:rPr>
            </w:pPr>
          </w:p>
        </w:tc>
      </w:tr>
      <w:tr w:rsidR="00D05DC1" w:rsidRPr="00E8736D" w14:paraId="0029458D" w14:textId="77777777" w:rsidTr="00D05DC1">
        <w:trPr>
          <w:trHeight w:val="322"/>
        </w:trPr>
        <w:tc>
          <w:tcPr>
            <w:tcW w:w="426" w:type="dxa"/>
          </w:tcPr>
          <w:p w14:paraId="7551F0F8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河北</w:t>
            </w:r>
            <w:r w:rsidRPr="00E8736D">
              <w:rPr>
                <w:rFonts w:ascii="华文楷体" w:eastAsia="华文楷体" w:hAnsi="华文楷体"/>
                <w:sz w:val="18"/>
                <w:szCs w:val="18"/>
              </w:rPr>
              <w:t xml:space="preserve"> </w:t>
            </w: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省</w:t>
            </w:r>
          </w:p>
        </w:tc>
        <w:tc>
          <w:tcPr>
            <w:tcW w:w="426" w:type="dxa"/>
          </w:tcPr>
          <w:p w14:paraId="639655CC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廊坊 市区</w:t>
            </w:r>
          </w:p>
        </w:tc>
        <w:tc>
          <w:tcPr>
            <w:tcW w:w="426" w:type="dxa"/>
          </w:tcPr>
          <w:p w14:paraId="19666F1E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---</w:t>
            </w:r>
          </w:p>
        </w:tc>
        <w:tc>
          <w:tcPr>
            <w:tcW w:w="895" w:type="dxa"/>
          </w:tcPr>
          <w:p w14:paraId="09C19CFB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力学</w:t>
            </w:r>
          </w:p>
          <w:p w14:paraId="63AFFCCF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336" w:type="dxa"/>
          </w:tcPr>
          <w:p w14:paraId="718270CE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电子天平</w:t>
            </w:r>
          </w:p>
          <w:p w14:paraId="342E8659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93" w:type="dxa"/>
          </w:tcPr>
          <w:p w14:paraId="77E4D361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Ⅱ</w:t>
            </w:r>
          </w:p>
          <w:p w14:paraId="208E2248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51" w:type="dxa"/>
          </w:tcPr>
          <w:p w14:paraId="2516C021" w14:textId="77777777" w:rsidR="00D05DC1" w:rsidRPr="00E8736D" w:rsidRDefault="00D05DC1" w:rsidP="00D05DC1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0~200g</w:t>
            </w:r>
          </w:p>
          <w:p w14:paraId="4E949500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5251344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600</w:t>
            </w:r>
          </w:p>
          <w:p w14:paraId="6A60F19D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418" w:type="dxa"/>
          </w:tcPr>
          <w:p w14:paraId="2422130A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150</w:t>
            </w:r>
          </w:p>
        </w:tc>
        <w:tc>
          <w:tcPr>
            <w:tcW w:w="1396" w:type="dxa"/>
          </w:tcPr>
          <w:p w14:paraId="4A413BE7" w14:textId="77777777" w:rsidR="00D05DC1" w:rsidRPr="00E8736D" w:rsidRDefault="00D05DC1" w:rsidP="00AD5D67">
            <w:pPr>
              <w:rPr>
                <w:rFonts w:ascii="华文楷体" w:eastAsia="华文楷体" w:hAnsi="华文楷体"/>
                <w:b/>
                <w:color w:val="FF0000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b/>
                <w:color w:val="FF0000"/>
                <w:sz w:val="18"/>
                <w:szCs w:val="18"/>
              </w:rPr>
              <w:t>50%</w:t>
            </w:r>
          </w:p>
          <w:p w14:paraId="43A3DB85" w14:textId="77777777" w:rsidR="00D05DC1" w:rsidRPr="00E8736D" w:rsidRDefault="00D05DC1" w:rsidP="00AD5D67">
            <w:pPr>
              <w:rPr>
                <w:rFonts w:ascii="华文楷体" w:eastAsia="华文楷体" w:hAnsi="华文楷体"/>
                <w:b/>
                <w:color w:val="FF0000"/>
                <w:sz w:val="18"/>
                <w:szCs w:val="18"/>
              </w:rPr>
            </w:pPr>
          </w:p>
        </w:tc>
      </w:tr>
      <w:tr w:rsidR="00D05DC1" w:rsidRPr="00E8736D" w14:paraId="253800EE" w14:textId="77777777" w:rsidTr="00D05DC1">
        <w:trPr>
          <w:trHeight w:val="322"/>
        </w:trPr>
        <w:tc>
          <w:tcPr>
            <w:tcW w:w="426" w:type="dxa"/>
          </w:tcPr>
          <w:p w14:paraId="4A5DE998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河北</w:t>
            </w:r>
            <w:r w:rsidRPr="00E8736D">
              <w:rPr>
                <w:rFonts w:ascii="华文楷体" w:eastAsia="华文楷体" w:hAnsi="华文楷体"/>
                <w:sz w:val="18"/>
                <w:szCs w:val="18"/>
              </w:rPr>
              <w:t xml:space="preserve"> </w:t>
            </w: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省</w:t>
            </w:r>
          </w:p>
        </w:tc>
        <w:tc>
          <w:tcPr>
            <w:tcW w:w="426" w:type="dxa"/>
          </w:tcPr>
          <w:p w14:paraId="0FD74EFB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廊坊 市区</w:t>
            </w:r>
          </w:p>
        </w:tc>
        <w:tc>
          <w:tcPr>
            <w:tcW w:w="426" w:type="dxa"/>
          </w:tcPr>
          <w:p w14:paraId="51FD9E1E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---</w:t>
            </w:r>
          </w:p>
        </w:tc>
        <w:tc>
          <w:tcPr>
            <w:tcW w:w="895" w:type="dxa"/>
          </w:tcPr>
          <w:p w14:paraId="09A7C1D0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力学</w:t>
            </w:r>
          </w:p>
          <w:p w14:paraId="03C30509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336" w:type="dxa"/>
          </w:tcPr>
          <w:p w14:paraId="6BA4CDC9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电子天平</w:t>
            </w:r>
          </w:p>
          <w:p w14:paraId="2C77759B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93" w:type="dxa"/>
          </w:tcPr>
          <w:p w14:paraId="7DE79033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Ⅲ</w:t>
            </w:r>
          </w:p>
          <w:p w14:paraId="3793ED03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51" w:type="dxa"/>
          </w:tcPr>
          <w:p w14:paraId="74D57E0A" w14:textId="77777777" w:rsidR="00D05DC1" w:rsidRPr="00E8736D" w:rsidRDefault="00D05DC1" w:rsidP="00D05DC1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0~200g</w:t>
            </w:r>
          </w:p>
          <w:p w14:paraId="14DE27F6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9AFD65F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200</w:t>
            </w:r>
          </w:p>
          <w:p w14:paraId="59BFB15C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418" w:type="dxa"/>
          </w:tcPr>
          <w:p w14:paraId="2A03EEC4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15</w:t>
            </w:r>
            <w:r w:rsidRPr="00E8736D">
              <w:rPr>
                <w:rFonts w:ascii="华文楷体" w:eastAsia="华文楷体" w:hAnsi="华文楷体"/>
                <w:sz w:val="18"/>
                <w:szCs w:val="18"/>
              </w:rPr>
              <w:t>2</w:t>
            </w:r>
          </w:p>
        </w:tc>
        <w:tc>
          <w:tcPr>
            <w:tcW w:w="1396" w:type="dxa"/>
          </w:tcPr>
          <w:p w14:paraId="73EB8E98" w14:textId="77777777" w:rsidR="00D05DC1" w:rsidRPr="00E8736D" w:rsidRDefault="00D05DC1" w:rsidP="00AD5D67">
            <w:pPr>
              <w:rPr>
                <w:rFonts w:ascii="华文楷体" w:eastAsia="华文楷体" w:hAnsi="华文楷体"/>
                <w:b/>
                <w:color w:val="FF0000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b/>
                <w:color w:val="FF0000"/>
                <w:sz w:val="18"/>
                <w:szCs w:val="18"/>
              </w:rPr>
              <w:t>72.07%</w:t>
            </w:r>
          </w:p>
          <w:p w14:paraId="2ECA62AB" w14:textId="77777777" w:rsidR="00D05DC1" w:rsidRPr="00E8736D" w:rsidRDefault="00D05DC1" w:rsidP="00AD5D67">
            <w:pPr>
              <w:rPr>
                <w:rFonts w:ascii="华文楷体" w:eastAsia="华文楷体" w:hAnsi="华文楷体"/>
                <w:b/>
                <w:color w:val="FF0000"/>
                <w:sz w:val="18"/>
                <w:szCs w:val="18"/>
              </w:rPr>
            </w:pPr>
          </w:p>
        </w:tc>
      </w:tr>
      <w:tr w:rsidR="00D05DC1" w:rsidRPr="00E8736D" w14:paraId="7D6FCCF0" w14:textId="77777777" w:rsidTr="00D05DC1">
        <w:trPr>
          <w:trHeight w:val="322"/>
        </w:trPr>
        <w:tc>
          <w:tcPr>
            <w:tcW w:w="426" w:type="dxa"/>
          </w:tcPr>
          <w:p w14:paraId="708876E3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河北</w:t>
            </w:r>
            <w:r w:rsidRPr="00E8736D">
              <w:rPr>
                <w:rFonts w:ascii="华文楷体" w:eastAsia="华文楷体" w:hAnsi="华文楷体"/>
                <w:sz w:val="18"/>
                <w:szCs w:val="18"/>
              </w:rPr>
              <w:t xml:space="preserve"> </w:t>
            </w: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省</w:t>
            </w:r>
          </w:p>
        </w:tc>
        <w:tc>
          <w:tcPr>
            <w:tcW w:w="426" w:type="dxa"/>
          </w:tcPr>
          <w:p w14:paraId="3E45C6CB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廊坊 市区</w:t>
            </w:r>
          </w:p>
        </w:tc>
        <w:tc>
          <w:tcPr>
            <w:tcW w:w="426" w:type="dxa"/>
          </w:tcPr>
          <w:p w14:paraId="15E83BFB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---</w:t>
            </w:r>
          </w:p>
        </w:tc>
        <w:tc>
          <w:tcPr>
            <w:tcW w:w="895" w:type="dxa"/>
          </w:tcPr>
          <w:p w14:paraId="0951C4AF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力学</w:t>
            </w:r>
          </w:p>
          <w:p w14:paraId="20F31F67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336" w:type="dxa"/>
          </w:tcPr>
          <w:p w14:paraId="2A08843E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电子天平</w:t>
            </w:r>
          </w:p>
          <w:p w14:paraId="23C5FF7D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93" w:type="dxa"/>
          </w:tcPr>
          <w:p w14:paraId="7DE72464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Ⅳ</w:t>
            </w:r>
          </w:p>
          <w:p w14:paraId="276C0332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51" w:type="dxa"/>
          </w:tcPr>
          <w:p w14:paraId="3D512D7C" w14:textId="77777777" w:rsidR="00D05DC1" w:rsidRPr="00E8736D" w:rsidRDefault="00D05DC1" w:rsidP="00D05DC1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0~200g</w:t>
            </w:r>
          </w:p>
          <w:p w14:paraId="62672EFC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B82740E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300</w:t>
            </w:r>
          </w:p>
        </w:tc>
        <w:tc>
          <w:tcPr>
            <w:tcW w:w="1418" w:type="dxa"/>
          </w:tcPr>
          <w:p w14:paraId="46AB1640" w14:textId="77777777" w:rsidR="00D05DC1" w:rsidRPr="00E8736D" w:rsidRDefault="00D05DC1" w:rsidP="00AD5D67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sz w:val="18"/>
                <w:szCs w:val="18"/>
              </w:rPr>
              <w:t>150</w:t>
            </w:r>
          </w:p>
        </w:tc>
        <w:tc>
          <w:tcPr>
            <w:tcW w:w="1396" w:type="dxa"/>
          </w:tcPr>
          <w:p w14:paraId="2C8174EF" w14:textId="77777777" w:rsidR="00D05DC1" w:rsidRPr="00E8736D" w:rsidRDefault="00D05DC1" w:rsidP="00AD5D67">
            <w:pPr>
              <w:rPr>
                <w:rFonts w:ascii="华文楷体" w:eastAsia="华文楷体" w:hAnsi="华文楷体"/>
                <w:b/>
                <w:color w:val="FF0000"/>
                <w:sz w:val="18"/>
                <w:szCs w:val="18"/>
              </w:rPr>
            </w:pPr>
            <w:r w:rsidRPr="00E8736D">
              <w:rPr>
                <w:rFonts w:ascii="华文楷体" w:eastAsia="华文楷体" w:hAnsi="华文楷体" w:hint="eastAsia"/>
                <w:b/>
                <w:color w:val="FF0000"/>
                <w:sz w:val="18"/>
                <w:szCs w:val="18"/>
              </w:rPr>
              <w:t>72.07%</w:t>
            </w:r>
          </w:p>
        </w:tc>
      </w:tr>
    </w:tbl>
    <w:p w14:paraId="05FACFDF" w14:textId="5F2C1C22" w:rsidR="00E8736D" w:rsidRDefault="00DD2285" w:rsidP="00E8736D">
      <w:pPr>
        <w:ind w:leftChars="-505" w:left="828" w:hangingChars="590" w:hanging="1888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   </w:t>
      </w:r>
      <w:r w:rsidR="00357FA6">
        <w:rPr>
          <w:rFonts w:ascii="华文楷体" w:eastAsia="华文楷体" w:hAnsi="华文楷体"/>
          <w:sz w:val="32"/>
          <w:szCs w:val="32"/>
        </w:rPr>
        <w:tab/>
      </w:r>
      <w:r w:rsidR="00E8736D">
        <w:rPr>
          <w:rFonts w:ascii="华文楷体" w:eastAsia="华文楷体" w:hAnsi="华文楷体"/>
          <w:sz w:val="24"/>
          <w:szCs w:val="24"/>
        </w:rPr>
        <w:t>柱状图：</w:t>
      </w:r>
      <w:r w:rsidR="00E8736D" w:rsidRPr="003D02AC">
        <w:rPr>
          <w:rFonts w:ascii="华文楷体" w:eastAsia="华文楷体" w:hAnsi="华文楷体" w:hint="eastAsia"/>
          <w:sz w:val="24"/>
          <w:szCs w:val="24"/>
        </w:rPr>
        <w:t xml:space="preserve">横坐标 </w:t>
      </w:r>
      <w:r w:rsidR="00E8736D">
        <w:rPr>
          <w:rFonts w:ascii="华文楷体" w:eastAsia="华文楷体" w:hAnsi="华文楷体"/>
          <w:sz w:val="24"/>
          <w:szCs w:val="24"/>
        </w:rPr>
        <w:t>–</w:t>
      </w:r>
      <w:r w:rsidR="00E8736D" w:rsidRPr="003D02AC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E8736D">
        <w:rPr>
          <w:rFonts w:ascii="华文楷体" w:eastAsia="华文楷体" w:hAnsi="华文楷体" w:hint="eastAsia"/>
          <w:sz w:val="24"/>
          <w:szCs w:val="24"/>
        </w:rPr>
        <w:t>准确</w:t>
      </w:r>
      <w:r w:rsidR="00E8736D">
        <w:rPr>
          <w:rFonts w:ascii="华文楷体" w:eastAsia="华文楷体" w:hAnsi="华文楷体"/>
          <w:sz w:val="24"/>
          <w:szCs w:val="24"/>
        </w:rPr>
        <w:t>度等级</w:t>
      </w:r>
      <w:r w:rsidR="00E8736D" w:rsidRPr="003D02AC">
        <w:rPr>
          <w:rFonts w:ascii="华文楷体" w:eastAsia="华文楷体" w:hAnsi="华文楷体" w:hint="eastAsia"/>
          <w:sz w:val="24"/>
          <w:szCs w:val="24"/>
        </w:rPr>
        <w:t>，纵坐标 -- 覆盖率</w:t>
      </w:r>
      <w:r w:rsidR="00E8736D">
        <w:rPr>
          <w:rFonts w:ascii="华文楷体" w:eastAsia="华文楷体" w:hAnsi="华文楷体" w:hint="eastAsia"/>
          <w:sz w:val="24"/>
          <w:szCs w:val="24"/>
        </w:rPr>
        <w:t>。</w:t>
      </w:r>
    </w:p>
    <w:p w14:paraId="02055204" w14:textId="34634A15" w:rsidR="002D09C1" w:rsidRPr="004D7087" w:rsidRDefault="00F24F80" w:rsidP="00A969AF">
      <w:pPr>
        <w:ind w:left="408" w:firstLine="42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24"/>
          <w:szCs w:val="24"/>
        </w:rPr>
        <w:t>图表</w:t>
      </w:r>
      <w:r>
        <w:rPr>
          <w:rFonts w:ascii="华文楷体" w:eastAsia="华文楷体" w:hAnsi="华文楷体"/>
          <w:sz w:val="24"/>
          <w:szCs w:val="24"/>
        </w:rPr>
        <w:t>名称：</w:t>
      </w:r>
      <w:r>
        <w:rPr>
          <w:rFonts w:ascii="华文楷体" w:eastAsia="华文楷体" w:hAnsi="华文楷体" w:hint="eastAsia"/>
          <w:sz w:val="24"/>
          <w:szCs w:val="24"/>
        </w:rPr>
        <w:t>搜索</w:t>
      </w:r>
      <w:r w:rsidR="00B2246D">
        <w:rPr>
          <w:rFonts w:ascii="华文楷体" w:eastAsia="华文楷体" w:hAnsi="华文楷体"/>
          <w:sz w:val="24"/>
          <w:szCs w:val="24"/>
        </w:rPr>
        <w:t>条件</w:t>
      </w:r>
      <w:r>
        <w:rPr>
          <w:rFonts w:ascii="华文楷体" w:eastAsia="华文楷体" w:hAnsi="华文楷体"/>
          <w:sz w:val="24"/>
          <w:szCs w:val="24"/>
        </w:rPr>
        <w:t>全覆盖</w:t>
      </w:r>
      <w:bookmarkStart w:id="0" w:name="_GoBack"/>
      <w:bookmarkEnd w:id="0"/>
    </w:p>
    <w:sectPr w:rsidR="002D09C1" w:rsidRPr="004D7087" w:rsidSect="009C2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492B70" w14:textId="77777777" w:rsidR="00A80AF1" w:rsidRDefault="00A80AF1" w:rsidP="00A7302F">
      <w:r>
        <w:separator/>
      </w:r>
    </w:p>
  </w:endnote>
  <w:endnote w:type="continuationSeparator" w:id="0">
    <w:p w14:paraId="6CC73061" w14:textId="77777777" w:rsidR="00A80AF1" w:rsidRDefault="00A80AF1" w:rsidP="00A73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B35018" w14:textId="77777777" w:rsidR="00A80AF1" w:rsidRDefault="00A80AF1" w:rsidP="00A7302F">
      <w:r>
        <w:separator/>
      </w:r>
    </w:p>
  </w:footnote>
  <w:footnote w:type="continuationSeparator" w:id="0">
    <w:p w14:paraId="07EC1F8F" w14:textId="77777777" w:rsidR="00A80AF1" w:rsidRDefault="00A80AF1" w:rsidP="00A73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95D47"/>
    <w:multiLevelType w:val="hybridMultilevel"/>
    <w:tmpl w:val="37D4528E"/>
    <w:lvl w:ilvl="0" w:tplc="6464AA0C">
      <w:start w:val="1"/>
      <w:numFmt w:val="decimal"/>
      <w:lvlText w:val="%1）"/>
      <w:lvlJc w:val="left"/>
      <w:pPr>
        <w:ind w:left="1146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">
    <w:nsid w:val="1AE1603B"/>
    <w:multiLevelType w:val="hybridMultilevel"/>
    <w:tmpl w:val="EE44275C"/>
    <w:lvl w:ilvl="0" w:tplc="04090019">
      <w:start w:val="1"/>
      <w:numFmt w:val="lowerLetter"/>
      <w:lvlText w:val="%1)"/>
      <w:lvlJc w:val="left"/>
      <w:pPr>
        <w:ind w:left="1103" w:hanging="480"/>
      </w:pPr>
    </w:lvl>
    <w:lvl w:ilvl="1" w:tplc="04090019" w:tentative="1">
      <w:start w:val="1"/>
      <w:numFmt w:val="lowerLetter"/>
      <w:lvlText w:val="%2)"/>
      <w:lvlJc w:val="left"/>
      <w:pPr>
        <w:ind w:left="1583" w:hanging="480"/>
      </w:pPr>
    </w:lvl>
    <w:lvl w:ilvl="2" w:tplc="0409001B" w:tentative="1">
      <w:start w:val="1"/>
      <w:numFmt w:val="lowerRoman"/>
      <w:lvlText w:val="%3."/>
      <w:lvlJc w:val="right"/>
      <w:pPr>
        <w:ind w:left="2063" w:hanging="480"/>
      </w:pPr>
    </w:lvl>
    <w:lvl w:ilvl="3" w:tplc="0409000F" w:tentative="1">
      <w:start w:val="1"/>
      <w:numFmt w:val="decimal"/>
      <w:lvlText w:val="%4."/>
      <w:lvlJc w:val="left"/>
      <w:pPr>
        <w:ind w:left="2543" w:hanging="480"/>
      </w:pPr>
    </w:lvl>
    <w:lvl w:ilvl="4" w:tplc="04090019" w:tentative="1">
      <w:start w:val="1"/>
      <w:numFmt w:val="lowerLetter"/>
      <w:lvlText w:val="%5)"/>
      <w:lvlJc w:val="left"/>
      <w:pPr>
        <w:ind w:left="3023" w:hanging="480"/>
      </w:pPr>
    </w:lvl>
    <w:lvl w:ilvl="5" w:tplc="0409001B" w:tentative="1">
      <w:start w:val="1"/>
      <w:numFmt w:val="lowerRoman"/>
      <w:lvlText w:val="%6."/>
      <w:lvlJc w:val="right"/>
      <w:pPr>
        <w:ind w:left="3503" w:hanging="480"/>
      </w:pPr>
    </w:lvl>
    <w:lvl w:ilvl="6" w:tplc="0409000F" w:tentative="1">
      <w:start w:val="1"/>
      <w:numFmt w:val="decimal"/>
      <w:lvlText w:val="%7."/>
      <w:lvlJc w:val="left"/>
      <w:pPr>
        <w:ind w:left="3983" w:hanging="480"/>
      </w:pPr>
    </w:lvl>
    <w:lvl w:ilvl="7" w:tplc="04090019" w:tentative="1">
      <w:start w:val="1"/>
      <w:numFmt w:val="lowerLetter"/>
      <w:lvlText w:val="%8)"/>
      <w:lvlJc w:val="left"/>
      <w:pPr>
        <w:ind w:left="4463" w:hanging="480"/>
      </w:pPr>
    </w:lvl>
    <w:lvl w:ilvl="8" w:tplc="0409001B" w:tentative="1">
      <w:start w:val="1"/>
      <w:numFmt w:val="lowerRoman"/>
      <w:lvlText w:val="%9."/>
      <w:lvlJc w:val="right"/>
      <w:pPr>
        <w:ind w:left="4943" w:hanging="480"/>
      </w:pPr>
    </w:lvl>
  </w:abstractNum>
  <w:abstractNum w:abstractNumId="2">
    <w:nsid w:val="1E847748"/>
    <w:multiLevelType w:val="hybridMultilevel"/>
    <w:tmpl w:val="B7303E8E"/>
    <w:lvl w:ilvl="0" w:tplc="0409000F">
      <w:start w:val="1"/>
      <w:numFmt w:val="decimal"/>
      <w:lvlText w:val="%1."/>
      <w:lvlJc w:val="left"/>
      <w:pPr>
        <w:ind w:left="623" w:hanging="480"/>
      </w:pPr>
    </w:lvl>
    <w:lvl w:ilvl="1" w:tplc="04090019" w:tentative="1">
      <w:start w:val="1"/>
      <w:numFmt w:val="lowerLetter"/>
      <w:lvlText w:val="%2)"/>
      <w:lvlJc w:val="left"/>
      <w:pPr>
        <w:ind w:left="1103" w:hanging="480"/>
      </w:pPr>
    </w:lvl>
    <w:lvl w:ilvl="2" w:tplc="0409001B" w:tentative="1">
      <w:start w:val="1"/>
      <w:numFmt w:val="lowerRoman"/>
      <w:lvlText w:val="%3."/>
      <w:lvlJc w:val="right"/>
      <w:pPr>
        <w:ind w:left="1583" w:hanging="480"/>
      </w:pPr>
    </w:lvl>
    <w:lvl w:ilvl="3" w:tplc="0409000F" w:tentative="1">
      <w:start w:val="1"/>
      <w:numFmt w:val="decimal"/>
      <w:lvlText w:val="%4."/>
      <w:lvlJc w:val="left"/>
      <w:pPr>
        <w:ind w:left="2063" w:hanging="480"/>
      </w:pPr>
    </w:lvl>
    <w:lvl w:ilvl="4" w:tplc="04090019" w:tentative="1">
      <w:start w:val="1"/>
      <w:numFmt w:val="lowerLetter"/>
      <w:lvlText w:val="%5)"/>
      <w:lvlJc w:val="left"/>
      <w:pPr>
        <w:ind w:left="2543" w:hanging="480"/>
      </w:pPr>
    </w:lvl>
    <w:lvl w:ilvl="5" w:tplc="0409001B" w:tentative="1">
      <w:start w:val="1"/>
      <w:numFmt w:val="lowerRoman"/>
      <w:lvlText w:val="%6."/>
      <w:lvlJc w:val="right"/>
      <w:pPr>
        <w:ind w:left="3023" w:hanging="480"/>
      </w:pPr>
    </w:lvl>
    <w:lvl w:ilvl="6" w:tplc="0409000F" w:tentative="1">
      <w:start w:val="1"/>
      <w:numFmt w:val="decimal"/>
      <w:lvlText w:val="%7."/>
      <w:lvlJc w:val="left"/>
      <w:pPr>
        <w:ind w:left="3503" w:hanging="480"/>
      </w:pPr>
    </w:lvl>
    <w:lvl w:ilvl="7" w:tplc="04090019" w:tentative="1">
      <w:start w:val="1"/>
      <w:numFmt w:val="lowerLetter"/>
      <w:lvlText w:val="%8)"/>
      <w:lvlJc w:val="left"/>
      <w:pPr>
        <w:ind w:left="3983" w:hanging="480"/>
      </w:pPr>
    </w:lvl>
    <w:lvl w:ilvl="8" w:tplc="0409001B" w:tentative="1">
      <w:start w:val="1"/>
      <w:numFmt w:val="lowerRoman"/>
      <w:lvlText w:val="%9."/>
      <w:lvlJc w:val="right"/>
      <w:pPr>
        <w:ind w:left="4463" w:hanging="480"/>
      </w:pPr>
    </w:lvl>
  </w:abstractNum>
  <w:abstractNum w:abstractNumId="3">
    <w:nsid w:val="60D33984"/>
    <w:multiLevelType w:val="hybridMultilevel"/>
    <w:tmpl w:val="F4C84202"/>
    <w:lvl w:ilvl="0" w:tplc="1556E75A">
      <w:start w:val="1"/>
      <w:numFmt w:val="decimal"/>
      <w:lvlText w:val="%1."/>
      <w:lvlJc w:val="left"/>
      <w:pPr>
        <w:ind w:left="503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103" w:hanging="480"/>
      </w:pPr>
    </w:lvl>
    <w:lvl w:ilvl="2" w:tplc="BD4E14E0">
      <w:start w:val="1"/>
      <w:numFmt w:val="decimal"/>
      <w:lvlText w:val="%3."/>
      <w:lvlJc w:val="left"/>
      <w:pPr>
        <w:ind w:left="146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63" w:hanging="480"/>
      </w:pPr>
    </w:lvl>
    <w:lvl w:ilvl="4" w:tplc="04090019" w:tentative="1">
      <w:start w:val="1"/>
      <w:numFmt w:val="lowerLetter"/>
      <w:lvlText w:val="%5)"/>
      <w:lvlJc w:val="left"/>
      <w:pPr>
        <w:ind w:left="2543" w:hanging="480"/>
      </w:pPr>
    </w:lvl>
    <w:lvl w:ilvl="5" w:tplc="0409001B" w:tentative="1">
      <w:start w:val="1"/>
      <w:numFmt w:val="lowerRoman"/>
      <w:lvlText w:val="%6."/>
      <w:lvlJc w:val="right"/>
      <w:pPr>
        <w:ind w:left="3023" w:hanging="480"/>
      </w:pPr>
    </w:lvl>
    <w:lvl w:ilvl="6" w:tplc="0409000F" w:tentative="1">
      <w:start w:val="1"/>
      <w:numFmt w:val="decimal"/>
      <w:lvlText w:val="%7."/>
      <w:lvlJc w:val="left"/>
      <w:pPr>
        <w:ind w:left="3503" w:hanging="480"/>
      </w:pPr>
    </w:lvl>
    <w:lvl w:ilvl="7" w:tplc="04090019" w:tentative="1">
      <w:start w:val="1"/>
      <w:numFmt w:val="lowerLetter"/>
      <w:lvlText w:val="%8)"/>
      <w:lvlJc w:val="left"/>
      <w:pPr>
        <w:ind w:left="3983" w:hanging="480"/>
      </w:pPr>
    </w:lvl>
    <w:lvl w:ilvl="8" w:tplc="0409001B" w:tentative="1">
      <w:start w:val="1"/>
      <w:numFmt w:val="lowerRoman"/>
      <w:lvlText w:val="%9."/>
      <w:lvlJc w:val="right"/>
      <w:pPr>
        <w:ind w:left="4463" w:hanging="480"/>
      </w:pPr>
    </w:lvl>
  </w:abstractNum>
  <w:abstractNum w:abstractNumId="4">
    <w:nsid w:val="6C3C7626"/>
    <w:multiLevelType w:val="hybridMultilevel"/>
    <w:tmpl w:val="B1800330"/>
    <w:lvl w:ilvl="0" w:tplc="04090019">
      <w:start w:val="1"/>
      <w:numFmt w:val="lowerLetter"/>
      <w:lvlText w:val="%1)"/>
      <w:lvlJc w:val="left"/>
      <w:pPr>
        <w:ind w:left="1103" w:hanging="480"/>
      </w:pPr>
    </w:lvl>
    <w:lvl w:ilvl="1" w:tplc="04090019" w:tentative="1">
      <w:start w:val="1"/>
      <w:numFmt w:val="lowerLetter"/>
      <w:lvlText w:val="%2)"/>
      <w:lvlJc w:val="left"/>
      <w:pPr>
        <w:ind w:left="1583" w:hanging="480"/>
      </w:pPr>
    </w:lvl>
    <w:lvl w:ilvl="2" w:tplc="0409001B" w:tentative="1">
      <w:start w:val="1"/>
      <w:numFmt w:val="lowerRoman"/>
      <w:lvlText w:val="%3."/>
      <w:lvlJc w:val="right"/>
      <w:pPr>
        <w:ind w:left="2063" w:hanging="480"/>
      </w:pPr>
    </w:lvl>
    <w:lvl w:ilvl="3" w:tplc="0409000F" w:tentative="1">
      <w:start w:val="1"/>
      <w:numFmt w:val="decimal"/>
      <w:lvlText w:val="%4."/>
      <w:lvlJc w:val="left"/>
      <w:pPr>
        <w:ind w:left="2543" w:hanging="480"/>
      </w:pPr>
    </w:lvl>
    <w:lvl w:ilvl="4" w:tplc="04090019" w:tentative="1">
      <w:start w:val="1"/>
      <w:numFmt w:val="lowerLetter"/>
      <w:lvlText w:val="%5)"/>
      <w:lvlJc w:val="left"/>
      <w:pPr>
        <w:ind w:left="3023" w:hanging="480"/>
      </w:pPr>
    </w:lvl>
    <w:lvl w:ilvl="5" w:tplc="0409001B" w:tentative="1">
      <w:start w:val="1"/>
      <w:numFmt w:val="lowerRoman"/>
      <w:lvlText w:val="%6."/>
      <w:lvlJc w:val="right"/>
      <w:pPr>
        <w:ind w:left="3503" w:hanging="480"/>
      </w:pPr>
    </w:lvl>
    <w:lvl w:ilvl="6" w:tplc="0409000F" w:tentative="1">
      <w:start w:val="1"/>
      <w:numFmt w:val="decimal"/>
      <w:lvlText w:val="%7."/>
      <w:lvlJc w:val="left"/>
      <w:pPr>
        <w:ind w:left="3983" w:hanging="480"/>
      </w:pPr>
    </w:lvl>
    <w:lvl w:ilvl="7" w:tplc="04090019" w:tentative="1">
      <w:start w:val="1"/>
      <w:numFmt w:val="lowerLetter"/>
      <w:lvlText w:val="%8)"/>
      <w:lvlJc w:val="left"/>
      <w:pPr>
        <w:ind w:left="4463" w:hanging="480"/>
      </w:pPr>
    </w:lvl>
    <w:lvl w:ilvl="8" w:tplc="0409001B" w:tentative="1">
      <w:start w:val="1"/>
      <w:numFmt w:val="lowerRoman"/>
      <w:lvlText w:val="%9."/>
      <w:lvlJc w:val="right"/>
      <w:pPr>
        <w:ind w:left="4943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514"/>
    <w:rsid w:val="00047539"/>
    <w:rsid w:val="000579F4"/>
    <w:rsid w:val="00066BA1"/>
    <w:rsid w:val="000764AF"/>
    <w:rsid w:val="000775B4"/>
    <w:rsid w:val="00093295"/>
    <w:rsid w:val="00094BCA"/>
    <w:rsid w:val="000C7BEB"/>
    <w:rsid w:val="000D03EB"/>
    <w:rsid w:val="00142416"/>
    <w:rsid w:val="0017489D"/>
    <w:rsid w:val="00175305"/>
    <w:rsid w:val="00181B7A"/>
    <w:rsid w:val="00193135"/>
    <w:rsid w:val="0019638C"/>
    <w:rsid w:val="001A0623"/>
    <w:rsid w:val="001C10C4"/>
    <w:rsid w:val="001C29DB"/>
    <w:rsid w:val="001F1703"/>
    <w:rsid w:val="0022420B"/>
    <w:rsid w:val="002516EF"/>
    <w:rsid w:val="00254A66"/>
    <w:rsid w:val="00262579"/>
    <w:rsid w:val="002D09C1"/>
    <w:rsid w:val="003203E6"/>
    <w:rsid w:val="0032670F"/>
    <w:rsid w:val="00346265"/>
    <w:rsid w:val="00357FA6"/>
    <w:rsid w:val="00373735"/>
    <w:rsid w:val="003D02AC"/>
    <w:rsid w:val="00402E5A"/>
    <w:rsid w:val="00423F51"/>
    <w:rsid w:val="0045112A"/>
    <w:rsid w:val="0047737E"/>
    <w:rsid w:val="004D7087"/>
    <w:rsid w:val="004E1773"/>
    <w:rsid w:val="00502063"/>
    <w:rsid w:val="005071DD"/>
    <w:rsid w:val="0050796A"/>
    <w:rsid w:val="00552BB8"/>
    <w:rsid w:val="00557E22"/>
    <w:rsid w:val="00581CC9"/>
    <w:rsid w:val="00590EA9"/>
    <w:rsid w:val="005A55FD"/>
    <w:rsid w:val="005C2BC9"/>
    <w:rsid w:val="005E0715"/>
    <w:rsid w:val="005E0CA6"/>
    <w:rsid w:val="005E78C5"/>
    <w:rsid w:val="005F1834"/>
    <w:rsid w:val="00632740"/>
    <w:rsid w:val="00656B92"/>
    <w:rsid w:val="00672405"/>
    <w:rsid w:val="006A3947"/>
    <w:rsid w:val="006E650F"/>
    <w:rsid w:val="006F3FF1"/>
    <w:rsid w:val="007256E9"/>
    <w:rsid w:val="00733DA0"/>
    <w:rsid w:val="007547C9"/>
    <w:rsid w:val="007949F8"/>
    <w:rsid w:val="007B6C92"/>
    <w:rsid w:val="007F185D"/>
    <w:rsid w:val="0080245A"/>
    <w:rsid w:val="0080272D"/>
    <w:rsid w:val="00803E93"/>
    <w:rsid w:val="008D1620"/>
    <w:rsid w:val="00943717"/>
    <w:rsid w:val="009C2CC5"/>
    <w:rsid w:val="009D718C"/>
    <w:rsid w:val="00A32B61"/>
    <w:rsid w:val="00A43122"/>
    <w:rsid w:val="00A50124"/>
    <w:rsid w:val="00A7302F"/>
    <w:rsid w:val="00A80AF1"/>
    <w:rsid w:val="00A84899"/>
    <w:rsid w:val="00A969AF"/>
    <w:rsid w:val="00AB0B99"/>
    <w:rsid w:val="00AD5D67"/>
    <w:rsid w:val="00AD656F"/>
    <w:rsid w:val="00AE288C"/>
    <w:rsid w:val="00AF63D1"/>
    <w:rsid w:val="00B2246D"/>
    <w:rsid w:val="00B25DA4"/>
    <w:rsid w:val="00B47F03"/>
    <w:rsid w:val="00B66449"/>
    <w:rsid w:val="00B84044"/>
    <w:rsid w:val="00BA294A"/>
    <w:rsid w:val="00BA30F1"/>
    <w:rsid w:val="00BB7308"/>
    <w:rsid w:val="00BC4E50"/>
    <w:rsid w:val="00BC7F75"/>
    <w:rsid w:val="00BD2EDB"/>
    <w:rsid w:val="00BE419F"/>
    <w:rsid w:val="00BE6500"/>
    <w:rsid w:val="00C14F8C"/>
    <w:rsid w:val="00C20E7F"/>
    <w:rsid w:val="00C320E2"/>
    <w:rsid w:val="00C43F7D"/>
    <w:rsid w:val="00C5248C"/>
    <w:rsid w:val="00C77654"/>
    <w:rsid w:val="00CA1EF9"/>
    <w:rsid w:val="00CB0A7C"/>
    <w:rsid w:val="00CC2514"/>
    <w:rsid w:val="00CE1748"/>
    <w:rsid w:val="00CF4D6C"/>
    <w:rsid w:val="00D05DC1"/>
    <w:rsid w:val="00D132B5"/>
    <w:rsid w:val="00D51FC8"/>
    <w:rsid w:val="00D749EA"/>
    <w:rsid w:val="00D82376"/>
    <w:rsid w:val="00D911BD"/>
    <w:rsid w:val="00D93C3F"/>
    <w:rsid w:val="00D95AD1"/>
    <w:rsid w:val="00DD2285"/>
    <w:rsid w:val="00DD4B06"/>
    <w:rsid w:val="00E060E6"/>
    <w:rsid w:val="00E15C9C"/>
    <w:rsid w:val="00E609D1"/>
    <w:rsid w:val="00E631AF"/>
    <w:rsid w:val="00E66EE6"/>
    <w:rsid w:val="00E8736D"/>
    <w:rsid w:val="00E925FA"/>
    <w:rsid w:val="00EB4A67"/>
    <w:rsid w:val="00ED3F2F"/>
    <w:rsid w:val="00F24F80"/>
    <w:rsid w:val="00F37E54"/>
    <w:rsid w:val="00F4132F"/>
    <w:rsid w:val="00F73571"/>
    <w:rsid w:val="00FD2910"/>
    <w:rsid w:val="00FE0BDE"/>
    <w:rsid w:val="00FE2DAE"/>
    <w:rsid w:val="00FE6B47"/>
    <w:rsid w:val="00FF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641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C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25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1703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2D09C1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D09C1"/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A73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semiHidden/>
    <w:rsid w:val="00A7302F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A73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semiHidden/>
    <w:rsid w:val="00A730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3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228</Words>
  <Characters>1303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Microsoft Office 用户</cp:lastModifiedBy>
  <cp:revision>2</cp:revision>
  <dcterms:created xsi:type="dcterms:W3CDTF">2018-03-20T08:10:00Z</dcterms:created>
  <dcterms:modified xsi:type="dcterms:W3CDTF">2018-03-20T08:10:00Z</dcterms:modified>
</cp:coreProperties>
</file>