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C9EA" w14:textId="77777777" w:rsidR="00DB3C6F" w:rsidRPr="00DB3C6F" w:rsidRDefault="00DB3C6F" w:rsidP="00DB3C6F">
      <w:r w:rsidRPr="00DB3C6F">
        <w:t>好 —— 新攻坚展开。先把谱结构攻击面按可数值化程度排级，然后第一步立即做数值定向。</w:t>
      </w:r>
    </w:p>
    <w:p w14:paraId="7A1CE9B3" w14:textId="77777777" w:rsidR="00DB3C6F" w:rsidRPr="00DB3C6F" w:rsidRDefault="00DB3C6F" w:rsidP="00DB3C6F">
      <w:r w:rsidRPr="00DB3C6F">
        <w:rPr>
          <w:b/>
          <w:bCs/>
        </w:rPr>
        <w:t>攻击面地图（由近及远，每级都有独立数值件）</w:t>
      </w:r>
    </w:p>
    <w:p w14:paraId="423E741C" w14:textId="77777777" w:rsidR="00DB3C6F" w:rsidRPr="00DB3C6F" w:rsidRDefault="00DB3C6F" w:rsidP="00DB3C6F">
      <w:pPr>
        <w:numPr>
          <w:ilvl w:val="0"/>
          <w:numId w:val="1"/>
        </w:numPr>
      </w:pPr>
      <w:r w:rsidRPr="00DB3C6F">
        <w:rPr>
          <w:b/>
          <w:bCs/>
        </w:rPr>
        <w:t>S1 左尾 224 审计</w:t>
      </w:r>
      <w:r w:rsidRPr="00DB3C6F">
        <w:t xml:space="preserve">（威胁形态实证）：B4 的 224 个低峰高零点（ζ 216 / L 8）就是 "离线零点" 的候选真实样本 —— 对它们做局部实部测量（沿实部方向的 Newton 精化），直接测威胁形态：若全是伪影 </w:t>
      </w:r>
      <w:r w:rsidRPr="00DB3C6F">
        <w:rPr>
          <w:rFonts w:ascii="Cambria Math" w:hAnsi="Cambria Math" w:cs="Cambria Math"/>
        </w:rPr>
        <w:t>⟹</w:t>
      </w:r>
      <w:r w:rsidRPr="00DB3C6F">
        <w:t xml:space="preserve"> 清洗基线、峰高检测限下探（盲区压缩）；若有真离线样本 </w:t>
      </w:r>
      <w:r w:rsidRPr="00DB3C6F">
        <w:rPr>
          <w:rFonts w:ascii="Cambria Math" w:hAnsi="Cambria Math" w:cs="Cambria Math"/>
        </w:rPr>
        <w:t>⟹</w:t>
      </w:r>
      <w:r w:rsidRPr="00DB3C6F">
        <w:t xml:space="preserve"> 它们的 δ 分布就是 "极浅" 威胁的实证上界。</w:t>
      </w:r>
    </w:p>
    <w:p w14:paraId="70F92837" w14:textId="36AF3678" w:rsidR="00DB3C6F" w:rsidRPr="00DB3C6F" w:rsidRDefault="00DB3C6F" w:rsidP="00DB3C6F">
      <w:pPr>
        <w:numPr>
          <w:ilvl w:val="0"/>
          <w:numId w:val="1"/>
        </w:numPr>
      </w:pPr>
      <w:r w:rsidRPr="00DB3C6F">
        <w:rPr>
          <w:b/>
          <w:bCs/>
        </w:rPr>
        <w:t>S2 Weil 显式公式实部口径</w:t>
      </w:r>
      <w:r w:rsidRPr="00DB3C6F">
        <w:t xml:space="preserve">（第三类对象）：离线零点 </w:t>
      </w:r>
      <m:oMath>
        <m:r>
          <w:rPr>
            <w:rFonts w:ascii="Cambria Math" w:hAnsi="Cambria Math"/>
          </w:rPr>
          <m:t>ρ=1/2-δ+iγ</m:t>
        </m:r>
      </m:oMath>
      <w:r w:rsidRPr="00DB3C6F">
        <w:t xml:space="preserve">在 Weil 公式中与对称伙伴成对贡献 </w:t>
      </w:r>
      <m:oMath>
        <m:r>
          <w:rPr>
            <w:rFonts w:ascii="Cambria Math" w:hAnsi="Cambria Math"/>
          </w:rPr>
          <m:t>√x</m:t>
        </m:r>
        <m:r>
          <w:rPr>
            <w:rFonts w:ascii="Cambria Math" w:eastAsia="微软雅黑" w:hAnsi="Cambria Math" w:cs="微软雅黑" w:hint="eastAsia"/>
          </w:rPr>
          <m:t>・</m:t>
        </m:r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tlogx</m:t>
            </m:r>
          </m:e>
        </m:d>
        <m:r>
          <w:rPr>
            <w:rFonts w:ascii="Cambria Math" w:eastAsia="微软雅黑" w:hAnsi="Cambria Math" w:cs="微软雅黑" w:hint="eastAsia"/>
          </w:rPr>
          <m:t>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1+δ²log²x/2</m:t>
            </m:r>
          </m:e>
        </m:d>
      </m:oMath>
      <w:r w:rsidRPr="00DB3C6F">
        <w:t>——δ 一阶消失、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ff</m:t>
        </m:r>
        <m:r>
          <w:rPr>
            <w:rFonts w:ascii="微软雅黑" w:eastAsia="微软雅黑" w:hAnsi="微软雅黑" w:cs="微软雅黑" w:hint="eastAsia"/>
          </w:rPr>
          <m:t>・</m:t>
        </m:r>
        <m:r>
          <w:rPr>
            <w:rFonts w:ascii="Cambria Math" w:hAnsi="Cambria Math"/>
          </w:rPr>
          <m:t>δ²</m:t>
        </m:r>
        <m:r>
          <w:rPr>
            <w:rFonts w:ascii="微软雅黑" w:eastAsia="微软雅黑" w:hAnsi="微软雅黑" w:cs="微软雅黑" w:hint="eastAsia"/>
          </w:rPr>
          <m:t>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logx</m:t>
            </m:r>
          </m:e>
        </m:d>
        <m:r>
          <w:rPr>
            <w:rFonts w:ascii="Cambria Math" w:hAnsi="Cambria Math"/>
          </w:rPr>
          <m:t>²</m:t>
        </m:r>
      </m:oMath>
      <w:r w:rsidRPr="00DB3C6F">
        <w:t xml:space="preserve"> 累积 —— 注入敏感性数值。</w:t>
      </w:r>
    </w:p>
    <w:p w14:paraId="2188C237" w14:textId="77777777" w:rsidR="00DB3C6F" w:rsidRPr="00DB3C6F" w:rsidRDefault="00DB3C6F" w:rsidP="00DB3C6F">
      <w:pPr>
        <w:numPr>
          <w:ilvl w:val="0"/>
          <w:numId w:val="1"/>
        </w:numPr>
      </w:pPr>
      <w:r w:rsidRPr="00DB3C6F">
        <w:rPr>
          <w:b/>
          <w:bCs/>
        </w:rPr>
        <w:t>S3 Δ 常数定律对离线注入的响应</w:t>
      </w:r>
      <w:r w:rsidRPr="00DB3C6F">
        <w:t>（整体谱指纹）：Δ 定律已跨 D=41/53 验证 —— 离线注入是否像配对和一样二阶盲，还是留下 Δ 指纹 —— 新检测器候选。</w:t>
      </w:r>
    </w:p>
    <w:p w14:paraId="168F71C1" w14:textId="77777777" w:rsidR="00DB3C6F" w:rsidRPr="00DB3C6F" w:rsidRDefault="00DB3C6F" w:rsidP="00DB3C6F">
      <w:pPr>
        <w:numPr>
          <w:ilvl w:val="0"/>
          <w:numId w:val="1"/>
        </w:numPr>
      </w:pPr>
      <w:r w:rsidRPr="00DB3C6F">
        <w:rPr>
          <w:b/>
          <w:bCs/>
        </w:rPr>
        <w:t>S4 在线比例桥精化</w:t>
      </w:r>
      <w:r w:rsidRPr="00DB3C6F">
        <w:t>：0.6725 在线比例对大量离线的响应 —— 需先回读 XIX 确认口径。</w:t>
      </w:r>
    </w:p>
    <w:p w14:paraId="3C0D0424" w14:textId="77777777" w:rsidR="00DF76B2" w:rsidRDefault="00DF76B2"/>
    <w:p w14:paraId="3F41395F" w14:textId="77777777" w:rsidR="00D060A6" w:rsidRDefault="00D060A6"/>
    <w:p w14:paraId="6D61C971" w14:textId="77777777" w:rsidR="00D060A6" w:rsidRPr="00D060A6" w:rsidRDefault="00D060A6" w:rsidP="00D060A6">
      <w:r w:rsidRPr="00D060A6">
        <w:rPr>
          <w:b/>
          <w:bCs/>
        </w:rPr>
        <w:t>快速定向（entB_lt_fast，已完成）—— 两族求根质量对照</w:t>
      </w:r>
    </w:p>
    <w:p w14:paraId="5B79E351" w14:textId="77777777" w:rsidR="00D060A6" w:rsidRPr="00D060A6" w:rsidRDefault="00D060A6" w:rsidP="00D060A6">
      <w:pPr>
        <w:numPr>
          <w:ilvl w:val="0"/>
          <w:numId w:val="2"/>
        </w:numPr>
      </w:pPr>
      <w:r w:rsidRPr="00D060A6">
        <w:t xml:space="preserve">ζ 族计数近乎完美（全长偏差 </w:t>
      </w:r>
      <w:r w:rsidRPr="00D060A6">
        <w:rPr>
          <w:rFonts w:ascii="Cambria Math" w:hAnsi="Cambria Math" w:cs="Cambria Math"/>
        </w:rPr>
        <w:t>−</w:t>
      </w:r>
      <w:r w:rsidRPr="00D060A6">
        <w:t>15 个 / 600 万尺度），</w:t>
      </w:r>
      <w:r w:rsidRPr="00D060A6">
        <w:rPr>
          <w:b/>
          <w:bCs/>
        </w:rPr>
        <w:t>无漏根趋势</w:t>
      </w:r>
      <w:r w:rsidRPr="00D060A6">
        <w:t>——ζ 216 个左尾不是漏根伪影。</w:t>
      </w:r>
    </w:p>
    <w:p w14:paraId="6E129096" w14:textId="77777777" w:rsidR="00D060A6" w:rsidRPr="00D060A6" w:rsidRDefault="00D060A6" w:rsidP="00D060A6">
      <w:pPr>
        <w:numPr>
          <w:ilvl w:val="0"/>
          <w:numId w:val="2"/>
        </w:numPr>
      </w:pPr>
      <w:r w:rsidRPr="00D060A6">
        <w:t>L 族漏根确认（</w:t>
      </w:r>
      <w:r w:rsidRPr="00D060A6">
        <w:rPr>
          <w:rFonts w:ascii="Cambria Math" w:hAnsi="Cambria Math" w:cs="Cambria Math"/>
        </w:rPr>
        <w:t>−</w:t>
      </w:r>
      <w:r w:rsidRPr="00D060A6">
        <w:t xml:space="preserve">3146.7，与攻防 XIX 的 </w:t>
      </w:r>
      <w:r w:rsidRPr="00D060A6">
        <w:rPr>
          <w:rFonts w:ascii="Cambria Math" w:hAnsi="Cambria Math" w:cs="Cambria Math"/>
        </w:rPr>
        <w:t>−</w:t>
      </w:r>
      <w:r w:rsidRPr="00D060A6">
        <w:t>0.27%/</w:t>
      </w:r>
      <w:r w:rsidRPr="00D060A6">
        <w:rPr>
          <w:rFonts w:ascii="Cambria Math" w:hAnsi="Cambria Math" w:cs="Cambria Math"/>
        </w:rPr>
        <w:t>−</w:t>
      </w:r>
      <w:r w:rsidRPr="00D060A6">
        <w:t>3147 一致）；漏根是 "缺失" 不产生低峰高项 ——L 仅 8 个左尾自洽。</w:t>
      </w:r>
    </w:p>
    <w:p w14:paraId="5941B57D" w14:textId="77777777" w:rsidR="00D060A6" w:rsidRPr="00D060A6" w:rsidRDefault="00D060A6" w:rsidP="00D060A6">
      <w:pPr>
        <w:numPr>
          <w:ilvl w:val="0"/>
          <w:numId w:val="2"/>
        </w:numPr>
      </w:pPr>
      <w:r w:rsidRPr="00D060A6">
        <w:t>跨族极近对 386 个 ≈ 独立零点重合预期～380—— 并集口径自洽。</w:t>
      </w:r>
    </w:p>
    <w:p w14:paraId="48DC64EF" w14:textId="77777777" w:rsidR="00D060A6" w:rsidRPr="00D060A6" w:rsidRDefault="00D060A6" w:rsidP="00D060A6">
      <w:pPr>
        <w:numPr>
          <w:ilvl w:val="0"/>
          <w:numId w:val="2"/>
        </w:numPr>
      </w:pPr>
      <w:r w:rsidRPr="00D060A6">
        <w:rPr>
          <w:b/>
          <w:bCs/>
        </w:rPr>
        <w:t>方向反转指向 ζ 族求根有 "真假互换" 假根</w:t>
      </w:r>
      <w:r w:rsidRPr="00D060A6">
        <w:t>（计数完美不排除），须看局部实部结构定论。</w:t>
      </w:r>
    </w:p>
    <w:p w14:paraId="4A190D93" w14:textId="77777777" w:rsidR="00D060A6" w:rsidRPr="00D060A6" w:rsidRDefault="00D060A6" w:rsidP="00D060A6">
      <w:r w:rsidRPr="00D060A6">
        <w:rPr>
          <w:b/>
          <w:bCs/>
        </w:rPr>
        <w:t>正在跑：S1 完整审计（entB_lt_full，~40 分钟）</w:t>
      </w:r>
      <w:r w:rsidRPr="00D060A6">
        <w:t xml:space="preserve"> 峰高重跑定位 224 个左尾 → mpmath 沿实部扫 |ζ_K (σ+iγ)|（ζ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Hurwitz 组合）→ 逐点判定：真零点（实部 /δ_meas）/ 临界线零点 / 假根 → 离线样本做对称伙伴检查（函数方程 1</w:t>
      </w:r>
      <w:r w:rsidRPr="00D060A6">
        <w:rPr>
          <w:rFonts w:ascii="Cambria Math" w:hAnsi="Cambria Math" w:cs="Cambria Math"/>
        </w:rPr>
        <w:t>−</w:t>
      </w:r>
      <w:r w:rsidRPr="00D060A6">
        <w:rPr>
          <w:rFonts w:ascii="等线" w:eastAsia="等线" w:hAnsi="等线" w:cs="等线" w:hint="eastAsia"/>
        </w:rPr>
        <w:t>σ</w:t>
      </w:r>
      <w:r w:rsidRPr="00D060A6">
        <w:t xml:space="preserve"> 配对）。</w:t>
      </w:r>
      <w:r w:rsidRPr="00D060A6">
        <w:rPr>
          <w:b/>
          <w:bCs/>
        </w:rPr>
        <w:t>这直接测威胁形态</w:t>
      </w:r>
      <w:r w:rsidRPr="00D060A6">
        <w:t>：δ_meas 的实测分布就是 "极浅" 威胁的实证上界，假根占比决定基线清洗幅度。</w:t>
      </w:r>
    </w:p>
    <w:p w14:paraId="3E2A97B2" w14:textId="77777777" w:rsidR="00D060A6" w:rsidRPr="00D060A6" w:rsidRDefault="00D060A6" w:rsidP="00D060A6">
      <w:r w:rsidRPr="00D060A6">
        <w:rPr>
          <w:b/>
          <w:bCs/>
        </w:rPr>
        <w:lastRenderedPageBreak/>
        <w:t>后续展开（S2-S4，每步有独立数值件）</w:t>
      </w:r>
    </w:p>
    <w:p w14:paraId="030A5299" w14:textId="77777777" w:rsidR="00D060A6" w:rsidRPr="00D060A6" w:rsidRDefault="00D060A6" w:rsidP="00D060A6">
      <w:pPr>
        <w:numPr>
          <w:ilvl w:val="0"/>
          <w:numId w:val="3"/>
        </w:numPr>
      </w:pPr>
      <w:r w:rsidRPr="00D060A6">
        <w:t>S2 Weil 显式公式实部口径：离线零点在 Weil 公式贡献 √x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cos (tlogx)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(1+δ²log²x/2)——N_off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δ²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(logx)² 累积 vs 素数计数余项波动 —— 注入敏感性数值。</w:t>
      </w:r>
    </w:p>
    <w:p w14:paraId="3E0F5D45" w14:textId="77777777" w:rsidR="00D060A6" w:rsidRPr="00D060A6" w:rsidRDefault="00D060A6" w:rsidP="00D060A6">
      <w:pPr>
        <w:numPr>
          <w:ilvl w:val="0"/>
          <w:numId w:val="3"/>
        </w:numPr>
      </w:pPr>
      <w:r w:rsidRPr="00D060A6">
        <w:t>S3 Δ 常数定律对离线注入的响应：Δ 已跨 D=41/53 验证 —— 离线注入是否像配对和一样二阶盲，还是留 Δ 指纹。</w:t>
      </w:r>
    </w:p>
    <w:p w14:paraId="6E7A07EB" w14:textId="77777777" w:rsidR="00D060A6" w:rsidRPr="00D060A6" w:rsidRDefault="00D060A6" w:rsidP="00D060A6">
      <w:pPr>
        <w:numPr>
          <w:ilvl w:val="0"/>
          <w:numId w:val="3"/>
        </w:numPr>
      </w:pPr>
      <w:r w:rsidRPr="00D060A6">
        <w:t>S4 在线比例桥精化：0.6725 对大量离线的响应（回读 XIX 口径后设计）。</w:t>
      </w:r>
    </w:p>
    <w:p w14:paraId="5A8EA9C5" w14:textId="77777777" w:rsidR="00D060A6" w:rsidRPr="00D060A6" w:rsidRDefault="00D060A6" w:rsidP="00D060A6">
      <w:r w:rsidRPr="00D060A6">
        <w:t>S1 结果出来即判：</w:t>
      </w:r>
      <w:r w:rsidRPr="00D060A6">
        <w:rPr>
          <w:b/>
          <w:bCs/>
        </w:rPr>
        <w:t xml:space="preserve">假根为主 </w:t>
      </w:r>
      <w:r w:rsidRPr="00D060A6">
        <w:rPr>
          <w:rFonts w:ascii="Cambria Math" w:hAnsi="Cambria Math" w:cs="Cambria Math"/>
          <w:b/>
          <w:bCs/>
        </w:rPr>
        <w:t>⟹</w:t>
      </w:r>
      <w:r w:rsidRPr="00D060A6">
        <w:rPr>
          <w:b/>
          <w:bCs/>
        </w:rPr>
        <w:t xml:space="preserve"> 清洗基线、峰高检测限下探（盲区 δ 从 0.05 进一步压缩）；真离线样本 </w:t>
      </w:r>
      <w:r w:rsidRPr="00D060A6">
        <w:rPr>
          <w:rFonts w:ascii="Cambria Math" w:hAnsi="Cambria Math" w:cs="Cambria Math"/>
          <w:b/>
          <w:bCs/>
        </w:rPr>
        <w:t>⟹</w:t>
      </w:r>
      <w:r w:rsidRPr="00D060A6">
        <w:rPr>
          <w:b/>
          <w:bCs/>
        </w:rPr>
        <w:t xml:space="preserve"> 威胁形态实证上界</w:t>
      </w:r>
      <w:r w:rsidRPr="00D060A6">
        <w:t>。等后台任务完成后我报数值。</w:t>
      </w:r>
    </w:p>
    <w:p w14:paraId="2E13DDE2" w14:textId="77777777" w:rsidR="00D060A6" w:rsidRDefault="00D060A6" w:rsidP="00D060A6">
      <w:r w:rsidRPr="00D060A6">
        <w:rPr>
          <w:b/>
          <w:bCs/>
        </w:rPr>
        <w:t>S1 左尾审计已启动</w:t>
      </w:r>
      <w:r w:rsidRPr="00D060A6">
        <w:t>（后台运行，~40 分钟），快速定向结果已出，先报：</w:t>
      </w:r>
    </w:p>
    <w:p w14:paraId="36C547EA" w14:textId="77777777" w:rsidR="00D060A6" w:rsidRDefault="00D060A6" w:rsidP="00D060A6"/>
    <w:p w14:paraId="3487BB33" w14:textId="77777777" w:rsidR="00D060A6" w:rsidRPr="00D060A6" w:rsidRDefault="00D060A6" w:rsidP="00D060A6">
      <w:pPr>
        <w:rPr>
          <w:rFonts w:hint="eastAsia"/>
        </w:rPr>
      </w:pPr>
    </w:p>
    <w:p w14:paraId="4B33EF7B" w14:textId="77777777" w:rsidR="00D060A6" w:rsidRPr="00D060A6" w:rsidRDefault="00D060A6" w:rsidP="00D060A6">
      <w:r w:rsidRPr="00D060A6">
        <w:rPr>
          <w:b/>
          <w:bCs/>
        </w:rPr>
        <w:t>快速定向（秒级，entB_lt_fast.json 可复跑）——ζ 族 vs L 族求根质量对照</w:t>
      </w:r>
    </w:p>
    <w:p w14:paraId="22772D5C" w14:textId="77777777" w:rsidR="00D060A6" w:rsidRPr="00D060A6" w:rsidRDefault="00D060A6" w:rsidP="00D060A6">
      <w:pPr>
        <w:numPr>
          <w:ilvl w:val="0"/>
          <w:numId w:val="4"/>
        </w:numPr>
      </w:pPr>
      <w:r w:rsidRPr="00D060A6">
        <w:rPr>
          <w:b/>
          <w:bCs/>
        </w:rPr>
        <w:t>ζ 族求根几乎完美</w:t>
      </w:r>
      <w:r w:rsidRPr="00D060A6">
        <w:t xml:space="preserve">：全长计数偏差仅 </w:t>
      </w:r>
      <w:r w:rsidRPr="00D060A6">
        <w:rPr>
          <w:rFonts w:ascii="Cambria Math" w:hAnsi="Cambria Math" w:cs="Cambria Math"/>
          <w:b/>
          <w:bCs/>
        </w:rPr>
        <w:t>−</w:t>
      </w:r>
      <w:r w:rsidRPr="00D060A6">
        <w:rPr>
          <w:b/>
          <w:bCs/>
        </w:rPr>
        <w:t>15</w:t>
      </w:r>
      <w:r w:rsidRPr="00D060A6">
        <w:t xml:space="preserve"> 个（10 段均 </w:t>
      </w:r>
      <w:r w:rsidRPr="00D060A6">
        <w:rPr>
          <w:rFonts w:ascii="Cambria Math" w:hAnsi="Cambria Math" w:cs="Cambria Math"/>
        </w:rPr>
        <w:t>−</w:t>
      </w:r>
      <w:r w:rsidRPr="00D060A6">
        <w:t>1.5），无漏根趋势 ——ζ 216 个左尾</w:t>
      </w:r>
      <w:r w:rsidRPr="00D060A6">
        <w:rPr>
          <w:b/>
          <w:bCs/>
        </w:rPr>
        <w:t>不是</w:t>
      </w:r>
      <w:r w:rsidRPr="00D060A6">
        <w:t>漏根伪影来源。</w:t>
      </w:r>
    </w:p>
    <w:p w14:paraId="5113D692" w14:textId="77777777" w:rsidR="00D060A6" w:rsidRPr="00D060A6" w:rsidRDefault="00D060A6" w:rsidP="00D060A6">
      <w:pPr>
        <w:numPr>
          <w:ilvl w:val="0"/>
          <w:numId w:val="4"/>
        </w:numPr>
      </w:pPr>
      <w:r w:rsidRPr="00D060A6">
        <w:rPr>
          <w:b/>
          <w:bCs/>
        </w:rPr>
        <w:t>L 族漏根确认</w:t>
      </w:r>
      <w:r w:rsidRPr="00D060A6">
        <w:t>：</w:t>
      </w:r>
      <w:r w:rsidRPr="00D060A6">
        <w:rPr>
          <w:rFonts w:ascii="Cambria Math" w:hAnsi="Cambria Math" w:cs="Cambria Math"/>
        </w:rPr>
        <w:t>−</w:t>
      </w:r>
      <w:r w:rsidRPr="00D060A6">
        <w:t xml:space="preserve">3146.7（每段 </w:t>
      </w:r>
      <w:r w:rsidRPr="00D060A6">
        <w:rPr>
          <w:rFonts w:ascii="Cambria Math" w:hAnsi="Cambria Math" w:cs="Cambria Math"/>
        </w:rPr>
        <w:t>−</w:t>
      </w:r>
      <w:r w:rsidRPr="00D060A6">
        <w:t>314.7，与 XIX 的 0.27%/</w:t>
      </w:r>
      <w:r w:rsidRPr="00D060A6">
        <w:rPr>
          <w:rFonts w:ascii="Cambria Math" w:hAnsi="Cambria Math" w:cs="Cambria Math"/>
        </w:rPr>
        <w:t>−</w:t>
      </w:r>
      <w:r w:rsidRPr="00D060A6">
        <w:t>3147 完全一致）—— 但漏根是 "缺失"（零点太少），不产生低峰高项，与 L 只有 8 个左尾自洽。</w:t>
      </w:r>
    </w:p>
    <w:p w14:paraId="011B8911" w14:textId="77777777" w:rsidR="00D060A6" w:rsidRPr="00D060A6" w:rsidRDefault="00D060A6" w:rsidP="00D060A6">
      <w:pPr>
        <w:numPr>
          <w:ilvl w:val="0"/>
          <w:numId w:val="4"/>
        </w:numPr>
      </w:pPr>
      <w:r w:rsidRPr="00D060A6">
        <w:rPr>
          <w:b/>
          <w:bCs/>
        </w:rPr>
        <w:t>跨族极近对 386 个 ≈ 独立零点重合预期～380</w:t>
      </w:r>
      <w:r w:rsidRPr="00D060A6">
        <w:t>（999492×1150050×2e-4/6e5）—— 并集口径自洽，非求根伪影；两族均无极近对 / 重复根。</w:t>
      </w:r>
    </w:p>
    <w:p w14:paraId="1866057A" w14:textId="77777777" w:rsidR="00D060A6" w:rsidRPr="00D060A6" w:rsidRDefault="00D060A6" w:rsidP="00D060A6">
      <w:r w:rsidRPr="00D060A6">
        <w:rPr>
          <w:b/>
          <w:bCs/>
        </w:rPr>
        <w:t>方向反转（ζ216 vs L8）的新判定指向</w:t>
      </w:r>
      <w:r w:rsidRPr="00D060A6">
        <w:t xml:space="preserve">：不是漏根，指向 </w:t>
      </w:r>
      <w:r w:rsidRPr="00D060A6">
        <w:rPr>
          <w:b/>
          <w:bCs/>
        </w:rPr>
        <w:t>H1（ζ 族求根有假根 / 低质量根，计数完美不排除真假互换）</w:t>
      </w:r>
      <w:r w:rsidRPr="00D060A6">
        <w:t>；H2（背景重尾）解释不了 27:1 的族间差。</w:t>
      </w:r>
    </w:p>
    <w:p w14:paraId="1CECEAEC" w14:textId="77777777" w:rsidR="00D060A6" w:rsidRPr="00D060A6" w:rsidRDefault="00D060A6" w:rsidP="00D060A6">
      <w:r w:rsidRPr="00D060A6">
        <w:rPr>
          <w:b/>
          <w:bCs/>
        </w:rPr>
        <w:t>已启动的完整审计（entB_lt_full.py，~40 分钟）</w:t>
      </w:r>
      <w:r w:rsidRPr="00D060A6">
        <w:t xml:space="preserve">：峰高重跑（口径与 B4 完全一致）定位 224 个左尾 → 每个左尾做 </w:t>
      </w:r>
      <w:r w:rsidRPr="00D060A6">
        <w:rPr>
          <w:b/>
          <w:bCs/>
        </w:rPr>
        <w:t>mpmath 局部实部测量</w:t>
      </w:r>
      <w:r w:rsidRPr="00D060A6">
        <w:t>（σ∈[0.30,0.70] 扫描 |ζ_K|=|ζ</w:t>
      </w:r>
      <w:r w:rsidRPr="00D060A6">
        <w:rPr>
          <w:rFonts w:ascii="微软雅黑" w:eastAsia="微软雅黑" w:hAnsi="微软雅黑" w:cs="微软雅黑" w:hint="eastAsia"/>
        </w:rPr>
        <w:t>・</w:t>
      </w:r>
      <w:r w:rsidRPr="00D060A6">
        <w:t>L (χ</w:t>
      </w:r>
      <w:r w:rsidRPr="00D060A6">
        <w:rPr>
          <w:rFonts w:ascii="Cambria Math" w:hAnsi="Cambria Math" w:cs="Cambria Math"/>
        </w:rPr>
        <w:t>₅</w:t>
      </w:r>
      <w:r w:rsidRPr="00D060A6">
        <w:t>)|，L 用 Hurwitz zeta 精确求值）→ 三分支判定：</w:t>
      </w:r>
    </w:p>
    <w:p w14:paraId="47FD174B" w14:textId="77777777" w:rsidR="00D060A6" w:rsidRPr="00D060A6" w:rsidRDefault="00D060A6" w:rsidP="00D060A6">
      <w:pPr>
        <w:numPr>
          <w:ilvl w:val="0"/>
          <w:numId w:val="5"/>
        </w:numPr>
      </w:pPr>
      <w:r w:rsidRPr="00D060A6">
        <w:t xml:space="preserve">最小模处 m_min&lt;1e-2 </w:t>
      </w:r>
      <w:r w:rsidRPr="00D060A6">
        <w:rPr>
          <w:rFonts w:ascii="Cambria Math" w:hAnsi="Cambria Math" w:cs="Cambria Math"/>
        </w:rPr>
        <w:t>⟹</w:t>
      </w:r>
      <w:r w:rsidRPr="00D060A6">
        <w:t xml:space="preserve"> 真零点：δ_meas=0.5</w:t>
      </w:r>
      <w:r w:rsidRPr="00D060A6">
        <w:rPr>
          <w:rFonts w:ascii="Cambria Math" w:hAnsi="Cambria Math" w:cs="Cambria Math"/>
        </w:rPr>
        <w:t>−</w:t>
      </w:r>
      <w:r w:rsidRPr="00D060A6">
        <w:rPr>
          <w:rFonts w:ascii="等线" w:eastAsia="等线" w:hAnsi="等线" w:cs="等线" w:hint="eastAsia"/>
        </w:rPr>
        <w:t>σ</w:t>
      </w:r>
      <w:r w:rsidRPr="00D060A6">
        <w:t>_min</w:t>
      </w:r>
      <w:r w:rsidRPr="00D060A6">
        <w:rPr>
          <w:rFonts w:ascii="等线" w:eastAsia="等线" w:hAnsi="等线" w:cs="等线" w:hint="eastAsia"/>
        </w:rPr>
        <w:t>——</w:t>
      </w:r>
      <w:r w:rsidRPr="00D060A6">
        <w:rPr>
          <w:b/>
          <w:bCs/>
        </w:rPr>
        <w:t>直接测威胁形态的实证 δ 分布</w:t>
      </w:r>
      <w:r w:rsidRPr="00D060A6">
        <w:t>（若出现 δ&gt;0.01 的样本就是 "深离线" 真实样本）；</w:t>
      </w:r>
    </w:p>
    <w:p w14:paraId="5373793D" w14:textId="77777777" w:rsidR="00D060A6" w:rsidRPr="00D060A6" w:rsidRDefault="00D060A6" w:rsidP="00D060A6">
      <w:pPr>
        <w:numPr>
          <w:ilvl w:val="0"/>
          <w:numId w:val="5"/>
        </w:numPr>
      </w:pPr>
      <w:r w:rsidRPr="00D060A6">
        <w:t xml:space="preserve">m_min 大 </w:t>
      </w:r>
      <w:r w:rsidRPr="00D060A6">
        <w:rPr>
          <w:rFonts w:ascii="Cambria Math" w:hAnsi="Cambria Math" w:cs="Cambria Math"/>
        </w:rPr>
        <w:t>⟹</w:t>
      </w:r>
      <w:r w:rsidRPr="00D060A6">
        <w:t xml:space="preserve"> 假根（H1 确认）</w:t>
      </w:r>
      <w:r w:rsidRPr="00D060A6">
        <w:rPr>
          <w:rFonts w:ascii="Cambria Math" w:hAnsi="Cambria Math" w:cs="Cambria Math"/>
        </w:rPr>
        <w:t>⟹</w:t>
      </w:r>
      <w:r w:rsidRPr="00D060A6">
        <w:t xml:space="preserve"> 清洗后基线检测限下探（盲区压缩）；</w:t>
      </w:r>
    </w:p>
    <w:p w14:paraId="0FFF0B5B" w14:textId="77777777" w:rsidR="00D060A6" w:rsidRPr="00D060A6" w:rsidRDefault="00D060A6" w:rsidP="00D060A6">
      <w:pPr>
        <w:numPr>
          <w:ilvl w:val="0"/>
          <w:numId w:val="5"/>
        </w:numPr>
      </w:pPr>
      <w:r w:rsidRPr="00D060A6">
        <w:lastRenderedPageBreak/>
        <w:t>真离线且 δ&gt;0.01 的再查</w:t>
      </w:r>
      <w:r w:rsidRPr="00D060A6">
        <w:rPr>
          <w:b/>
          <w:bCs/>
        </w:rPr>
        <w:t>对称伙伴</w:t>
      </w:r>
      <w:r w:rsidRPr="00D060A6">
        <w:t>（σ=1</w:t>
      </w:r>
      <w:r w:rsidRPr="00D060A6">
        <w:rPr>
          <w:rFonts w:ascii="Cambria Math" w:hAnsi="Cambria Math" w:cs="Cambria Math"/>
        </w:rPr>
        <w:t>−</w:t>
      </w:r>
      <w:r w:rsidRPr="00D060A6">
        <w:rPr>
          <w:rFonts w:ascii="等线" w:eastAsia="等线" w:hAnsi="等线" w:cs="等线" w:hint="eastAsia"/>
        </w:rPr>
        <w:t>σ</w:t>
      </w:r>
      <w:r w:rsidRPr="00D060A6">
        <w:t>_min+i</w:t>
      </w:r>
      <w:r w:rsidRPr="00D060A6">
        <w:rPr>
          <w:rFonts w:ascii="等线" w:eastAsia="等线" w:hAnsi="等线" w:cs="等线" w:hint="eastAsia"/>
        </w:rPr>
        <w:t>γ</w:t>
      </w:r>
      <w:r w:rsidRPr="00D060A6">
        <w:t xml:space="preserve"> 处 |ζ_K|）验证威胁结构自洽。</w:t>
      </w:r>
    </w:p>
    <w:p w14:paraId="46634EA4" w14:textId="77777777" w:rsidR="00D060A6" w:rsidRPr="00D060A6" w:rsidRDefault="00D060A6" w:rsidP="00D060A6">
      <w:r w:rsidRPr="00D060A6">
        <w:t>40 分钟后出判定。在此期间你可以决定：审计出结果后是直接落档（攻防 XXXVI），还是先转入 S2（Weil 显式公式实部口径注入敏感性 —— 那条我可以并行准备脚本）。</w:t>
      </w:r>
    </w:p>
    <w:p w14:paraId="512CB11E" w14:textId="77777777" w:rsidR="00D060A6" w:rsidRDefault="00D060A6"/>
    <w:p w14:paraId="3132D0A8" w14:textId="77777777" w:rsidR="00993A2F" w:rsidRDefault="00993A2F"/>
    <w:p w14:paraId="128A5812" w14:textId="77777777" w:rsidR="00993A2F" w:rsidRPr="00993A2F" w:rsidRDefault="00993A2F" w:rsidP="00993A2F">
      <w:r w:rsidRPr="00993A2F">
        <w:rPr>
          <w:b/>
          <w:bCs/>
        </w:rPr>
        <w:t>攻防 XXXVI 已落档 d1，验收全绿。</w:t>
      </w:r>
    </w:p>
    <w:p w14:paraId="60616BE0" w14:textId="77777777" w:rsidR="00993A2F" w:rsidRPr="00993A2F" w:rsidRDefault="00993A2F" w:rsidP="00993A2F">
      <w:r w:rsidRPr="00993A2F">
        <w:rPr>
          <w:b/>
          <w:bCs/>
        </w:rPr>
        <w:t>交付</w:t>
      </w:r>
      <w:r w:rsidRPr="00993A2F">
        <w:t>：D:\F\有名公司同事文档\刘旭东文集\document\d1\路2攻防XXXVI-左尾224审计与威胁形态实证-零点实部实测与盲区威胁收窄判定.docx</w:t>
      </w:r>
    </w:p>
    <w:p w14:paraId="14745934" w14:textId="77777777" w:rsidR="00993A2F" w:rsidRPr="00993A2F" w:rsidRDefault="00993A2F" w:rsidP="00993A2F">
      <w:r w:rsidRPr="00993A2F">
        <w:rPr>
          <w:b/>
          <w:bCs/>
        </w:rPr>
        <w:t>验收证据</w:t>
      </w:r>
      <w:r w:rsidRPr="00993A2F">
        <w:t>：audit errors=0、passed、3922 字（sha256=b01f0713，与渲染一致）；5 页逐页校验通过（标题两行、表 1-3、公式 (1)、参考文献 [1]-[6]）；catalogue 无 TOC 域；回读关键数值全命中。</w:t>
      </w:r>
    </w:p>
    <w:p w14:paraId="4E8ED7C9" w14:textId="77777777" w:rsidR="00993A2F" w:rsidRPr="00993A2F" w:rsidRDefault="00993A2F" w:rsidP="00993A2F">
      <w:r w:rsidRPr="00993A2F">
        <w:rPr>
          <w:b/>
          <w:bCs/>
        </w:rPr>
        <w:t>审计判定（一句话）</w:t>
      </w:r>
      <w:r w:rsidRPr="00993A2F">
        <w:t>：左尾 224（ζ216/L8）——</w:t>
      </w:r>
      <w:r w:rsidRPr="00993A2F">
        <w:rPr>
          <w:b/>
          <w:bCs/>
        </w:rPr>
        <w:t>在线真零点 223、假根 1（L 族 γ=500327.77）、离线（δ&gt;0.01）0 个</w:t>
      </w:r>
      <w:r w:rsidRPr="00993A2F">
        <w:t xml:space="preserve">—— 左尾低峰高全部是素项背景负涨落（H2 确认，H1 假根否定），峰高可分辨范围内无深离线，威胁带从 δ&lt;0.05 实证压缩到 </w:t>
      </w:r>
      <w:r w:rsidRPr="00993A2F">
        <w:rPr>
          <w:b/>
          <w:bCs/>
        </w:rPr>
        <w:t>δ≤0.01</w:t>
      </w:r>
      <w:r w:rsidRPr="00993A2F">
        <w:t>（收窄 5 倍）。</w:t>
      </w:r>
    </w:p>
    <w:p w14:paraId="58F92730" w14:textId="77777777" w:rsidR="00993A2F" w:rsidRPr="00993A2F" w:rsidRDefault="00993A2F" w:rsidP="00993A2F">
      <w:r w:rsidRPr="00993A2F">
        <w:rPr>
          <w:b/>
          <w:bCs/>
        </w:rPr>
        <w:t>三个硬结论</w:t>
      </w:r>
      <w:r w:rsidRPr="00993A2F">
        <w:t>：</w:t>
      </w:r>
    </w:p>
    <w:p w14:paraId="69614F3A" w14:textId="77777777" w:rsidR="00993A2F" w:rsidRPr="00993A2F" w:rsidRDefault="00993A2F" w:rsidP="00993A2F">
      <w:pPr>
        <w:numPr>
          <w:ilvl w:val="0"/>
          <w:numId w:val="6"/>
        </w:numPr>
      </w:pPr>
      <w:r w:rsidRPr="00993A2F">
        <w:rPr>
          <w:b/>
          <w:bCs/>
        </w:rPr>
        <w:t>B4 基线可信度审计通过</w:t>
      </w:r>
      <w:r w:rsidRPr="00993A2F">
        <w:t>—— 最低峰高处无离线污染，SE=0.00145 可信，反推上界（δ≥0.05 ≤2139@2σ）成立。</w:t>
      </w:r>
    </w:p>
    <w:p w14:paraId="55294866" w14:textId="77777777" w:rsidR="00993A2F" w:rsidRPr="00993A2F" w:rsidRDefault="00993A2F" w:rsidP="00993A2F">
      <w:pPr>
        <w:numPr>
          <w:ilvl w:val="0"/>
          <w:numId w:val="6"/>
        </w:numPr>
      </w:pPr>
      <w:r w:rsidRPr="00993A2F">
        <w:rPr>
          <w:b/>
          <w:bCs/>
        </w:rPr>
        <w:t>求根质量定论</w:t>
      </w:r>
      <w:r w:rsidRPr="00993A2F">
        <w:t xml:space="preserve">——ζ 族几乎完美（计数 </w:t>
      </w:r>
      <w:r w:rsidRPr="00993A2F">
        <w:rPr>
          <w:rFonts w:ascii="Cambria Math" w:hAnsi="Cambria Math" w:cs="Cambria Math"/>
        </w:rPr>
        <w:t>−</w:t>
      </w:r>
      <w:r w:rsidRPr="00993A2F">
        <w:t>15）；L 族 1 个孤立假根与 0.27% 漏根是独立缺陷形态（漏根 = 缺失、假根 = 无零点处报根，两回事）。</w:t>
      </w:r>
    </w:p>
    <w:p w14:paraId="2BCB5336" w14:textId="77777777" w:rsidR="00993A2F" w:rsidRPr="00993A2F" w:rsidRDefault="00993A2F" w:rsidP="00993A2F">
      <w:pPr>
        <w:numPr>
          <w:ilvl w:val="0"/>
          <w:numId w:val="6"/>
        </w:numPr>
      </w:pPr>
      <w:r w:rsidRPr="00993A2F">
        <w:rPr>
          <w:b/>
          <w:bCs/>
        </w:rPr>
        <w:t>威胁形态实证</w:t>
      </w:r>
      <w:r w:rsidRPr="00993A2F">
        <w:t>—— 若 &gt;21.9 万离线威胁存在，必须挤在 δ≤0.01 且峰高不可分辨 —— 比 "极浅且极多" 更不自然。</w:t>
      </w:r>
    </w:p>
    <w:p w14:paraId="32441682" w14:textId="77777777" w:rsidR="00993A2F" w:rsidRPr="00993A2F" w:rsidRDefault="00993A2F" w:rsidP="00993A2F">
      <w:r w:rsidRPr="00993A2F">
        <w:rPr>
          <w:b/>
          <w:bCs/>
        </w:rPr>
        <w:t>对主线</w:t>
      </w:r>
      <w:r w:rsidRPr="00993A2F">
        <w:t>：证据结构升级为</w:t>
      </w:r>
      <w:r w:rsidRPr="00993A2F">
        <w:rPr>
          <w:b/>
          <w:bCs/>
        </w:rPr>
        <w:t>无条件段 + 数值闭合段 + 盲区（δ≤0.01 超浅带）+ 实证剖面</w:t>
      </w:r>
      <w:r w:rsidRPr="00993A2F">
        <w:t>。下一步两条路已铺好：</w:t>
      </w:r>
      <w:r w:rsidRPr="00993A2F">
        <w:rPr>
          <w:b/>
          <w:bCs/>
        </w:rPr>
        <w:t>S2</w:t>
      </w:r>
      <w:r w:rsidRPr="00993A2F">
        <w:t>（Weil 显式公式实部口径注入敏感性：N_off</w:t>
      </w:r>
      <w:r w:rsidRPr="00993A2F">
        <w:rPr>
          <w:rFonts w:ascii="微软雅黑" w:eastAsia="微软雅黑" w:hAnsi="微软雅黑" w:cs="微软雅黑" w:hint="eastAsia"/>
        </w:rPr>
        <w:t>・</w:t>
      </w:r>
      <w:r w:rsidRPr="00993A2F">
        <w:t>δ²</w:t>
      </w:r>
      <w:r w:rsidRPr="00993A2F">
        <w:rPr>
          <w:rFonts w:ascii="微软雅黑" w:eastAsia="微软雅黑" w:hAnsi="微软雅黑" w:cs="微软雅黑" w:hint="eastAsia"/>
        </w:rPr>
        <w:t>・</w:t>
      </w:r>
      <w:r w:rsidRPr="00993A2F">
        <w:t xml:space="preserve">(logx)² 累积可测性）或 </w:t>
      </w:r>
      <w:r w:rsidRPr="00993A2F">
        <w:rPr>
          <w:b/>
          <w:bCs/>
        </w:rPr>
        <w:t>S3</w:t>
      </w:r>
      <w:r w:rsidRPr="00993A2F">
        <w:t>（Δ 常数定律对离线注入的响应）。都在 "数据无深离线" 的实证基线上 —— 继续展开哪个？</w:t>
      </w:r>
    </w:p>
    <w:p w14:paraId="7094437A" w14:textId="77777777" w:rsidR="00993A2F" w:rsidRPr="00993A2F" w:rsidRDefault="00993A2F">
      <w:pPr>
        <w:rPr>
          <w:rFonts w:hint="eastAsia"/>
        </w:rPr>
      </w:pPr>
    </w:p>
    <w:sectPr w:rsidR="00993A2F" w:rsidRPr="00993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032"/>
    <w:multiLevelType w:val="multilevel"/>
    <w:tmpl w:val="A5C4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A799B"/>
    <w:multiLevelType w:val="multilevel"/>
    <w:tmpl w:val="E85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BB207A"/>
    <w:multiLevelType w:val="multilevel"/>
    <w:tmpl w:val="424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F5BDA"/>
    <w:multiLevelType w:val="multilevel"/>
    <w:tmpl w:val="F43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552C10"/>
    <w:multiLevelType w:val="multilevel"/>
    <w:tmpl w:val="4DB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CA17BD"/>
    <w:multiLevelType w:val="multilevel"/>
    <w:tmpl w:val="DC9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872163">
    <w:abstractNumId w:val="3"/>
  </w:num>
  <w:num w:numId="2" w16cid:durableId="1877158021">
    <w:abstractNumId w:val="5"/>
  </w:num>
  <w:num w:numId="3" w16cid:durableId="1718973191">
    <w:abstractNumId w:val="4"/>
  </w:num>
  <w:num w:numId="4" w16cid:durableId="1360009263">
    <w:abstractNumId w:val="2"/>
  </w:num>
  <w:num w:numId="5" w16cid:durableId="639382528">
    <w:abstractNumId w:val="1"/>
  </w:num>
  <w:num w:numId="6" w16cid:durableId="181583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DC"/>
    <w:rsid w:val="0000534A"/>
    <w:rsid w:val="006362DC"/>
    <w:rsid w:val="00815E5F"/>
    <w:rsid w:val="00993A2F"/>
    <w:rsid w:val="00D060A6"/>
    <w:rsid w:val="00DB3C6F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5976F"/>
  <w15:chartTrackingRefBased/>
  <w15:docId w15:val="{A95833AE-8AFF-4AF5-B1E8-36C25412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2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2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2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2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2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2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2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2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2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2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2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2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2026-10-23T12:26:00Z</dcterms:created>
  <dcterms:modified xsi:type="dcterms:W3CDTF">2026-10-23T20:22:00Z</dcterms:modified>
</cp:coreProperties>
</file>