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路2攻防XXX—BGST口径勘误：素项在α=1停止与S1越线判定恢复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摘要：本攻防执行用户指令「测 BGST 口径（减对角）的配对和，直接数值判定 c(η) 在 λ₀&gt;1/2 的行为」。完整数值审计给出三层口径勘误：①route2m 的 F_zz 含对角（dg=0 计入），对角常数 (2π/(Tλ))·N_ζ=0.78669 已实测确认——攻防 XXIX 将 α&gt;1 平台 0.7877 解释为「素项平台」是错误，平台即对角常数，连续配对谱在 α&gt;1 实际为 0（与 GUE/γ(α) 猜想一致）；②引理 5 的配对相关恒等是 ∫_{−∞}^{∞} 偶延拓双侧积分，单侧积分漏 2 倍因子；③「减对角配对和」不是引理 5 的检验对象，正确对象是含对角的谱积分 ∫F_zz·f。决定性证据：F_zz(α&gt;1) 完全平坦（α=1.5→0.7826、α=2.0→0.7857≈对角常数），若素项（|α|）持续则 F(1.5) 应≈1.5、F(2.0)≈2.0——实测零增长 ⟹ 素项在 α=1 停止，γ(α) 高频=0。判定：c(η)=∫η²+2∫₀¹α(η*η)dα（截断版）成立；攻防 XXVII 的 S1 越线 λ*=0.7397（C₀^K=0.8751≥0.6357）恢复成立；攻防 XXIX 的 c_ext 扩展（λ*≈0.838）作废；跨族定理 3.1′/3.1″ 不受影响（无对角、无素项，R≈0 检验干净）。剩余缺口：有限 T 误差 O(1/√logT)≈0.27 使 λ₀=0.5 的引理 5 检验偏 31%，方向一致但未决定性，需 T≥6×10⁷ 或多 T 均值升级。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1  任务与判定总述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攻防 XXIX 的 c_ext 平台模型（F1=0.7877 视为素项在 α&gt;1 的平台、S1 越线门槛后移至 λ*≈0.838）在本轮数值审计中被证明建立在口径错误之上。用户指令：「测 BGST 口径（减对角）的配对和，直接数值判定 c(η) 在 λ₀&gt;1/2 的行为」。本攻防执行该指令并落档完整审计链。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判定总述：①route2m F_zz = BGST 定理 1 的 F(α) 数值版（含对角）；②素项在 α=1 停止，α&gt;1 连续配对谱为 0——c(η) 取截断版 ∫η²+2∫₀¹α(η*η)；③S1 越线 λ*=0.7397 恢复成立；④攻防 XXIX 的 c_ext 扩展（F1 平台模型）作废。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2  BGST 原文口径核对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Baluyot–Goldston–Suriajaya–Turnage-Butterbaugh（arXiv:2306.04799，Acta Arith. 214 (2024) 357–376）《An unconditional Montgomery Theorem for Pair Correlation of Zeros of the Riemann Zeta Function》。关键公式（已从 arXiv HTML 原文逐项核对）：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(1.2) F(x,T)=Σ_{0&lt;γ,γ′≤T,ρ,ρ′} x^{ρ−ρ′}w(ρ−ρ′)，w(u)=4/(4−u²)，零点按重数计、含对角（ρ=ρ′ 项计入，无排除）；(1.3) F(α)=(T/2π logT)^{-1}F(T^α,T)。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定理 1：F(α)=T^{−2α}(logT+O(1))+α+O(1/√logT)，一致 0≤α≤1，F 实偶非负。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引理 5（(3.3)(3.4)）：r 实偶 L¹、supp r⊂[−1,1]、0 处 Lipschitz ⟹ Σ r̂(...)w=(T/2π logT)(r(0)+2∫₀¹αr(α)dα+O(1/√logT))，r̂(z)=2∫₀¹r(α)cos(2πzα)dα。(3.2) 配对恒等：Σ_{ρ,ρ′} ĝ(i(ρ−ρ′)logT/2π)w=(T/2π logT)∫_{−∞}^{∞}F(α)g(α)dα（双侧积分，F 偶延拓）。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定理 1 的 α 项来自 Montgomery 显式公式 |(ζ′/ζ)|² 的素项 ΣΛ(n)n^{−1/2−it}min(n/x,x/n)，平方积分给出 T log x=αT logT；T^{−2α}logT 来自 (2.19) 的 R(x,T)=x^{−2}TlogT(logT+O(1))+T(logx+O(√logT))。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3  三层口径勘误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3.1  勘误一：route2m F_zz 含对角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route2m.py 的配对循环体未排除 dg=0（自身零点）：w=4/(4+0)=1、cos 项=1，对角贡献 Σ_γ 1=N 次。对角常数 =N·(2π/(Tλ))=999492×7.8716×10⁻⁷=0.78669，与 diag_final.py 实测「含对角−减对角=0.78669」完全一致。由此 F_zz(0.15)=0.2278、F_zz(0.5)=0.4765、F_zz(1.0)=0.7958 均含此常数。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3.2  勘误二：引理 5 为双侧积分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(3.2) 是 ∫_{−∞}^{∞}F(α)g(α)dα，F 偶延拓后等价于 2∫₀^{2λ₀}F·f（f 偶支撑）。单侧 ∫₀^{2λ₀} 漏掉 2 倍因子，使「减对角单侧」检验（bgst_same_s1.py，S̃≈0.03–0.06 vs 理论 1.0）判为错误协议：引理 5 的 f̂ 变量在虚轴（r̂(z)=2∫r cos 核），不是实 Fourier cos 配对。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3.3  勘误三：XXIX「素项平台」解释错误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攻防 XXIX §2 将 F_zz(α&gt;1)≈0.7873/0.7875/0.7877 平台解释为「Montgomery γ(α) 高频结构、|α| 素项线性在 α&gt;1 的残留」，并据此建 c_ext 模型、把 S1 门槛后移至 0.838。本审计证明：平台=对角归一化常数 0.7867；减对角后连续配对谱在 α&gt;1 为 0（window_check + diag_final 实测）。「素项平台」表述作废，XXIX 的 c_ext 扩展与 λ*≈0.838 判定一并作废。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4  数值证据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4.1  对角常数实测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diag_final.py（T=6×10⁵，α=0.5/1.0 双点，单点窗口复核）：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4082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量</w:t>
            </w:r>
          </w:p>
        </w:tc>
        <w:tc>
          <w:tcPr>
            <w:tcW w:type="dxa" w:w="1928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值</w:t>
            </w:r>
          </w:p>
        </w:tc>
        <w:tc>
          <w:tcPr>
            <w:tcW w:type="dxa" w:w="2835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N_ζ（ζ 零点数 ≤T）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999492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zeros_T6e5.npz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N_L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1150050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归一化常数 2π/(Tλ)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7.8716×10⁻⁷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T=6×10⁵、λ=logT=13.304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对角常数 (2π/(Tλ))·N_ζ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0.78669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解析值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F_zz 含对角−减对角（α=0.5）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0.78669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diag_final 实测，一致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对角常数 (2π/(Tλ))·N_L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0.90519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F_ll 对角常数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4.2  窗口稳定性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window_check.py（大窗口 8.37/20/40/80，减对角谱）：F_zz(0.15)≈−0.50、F_zz(0.5)≈−0.29、F_zz(1.0)≈+0.02 完全稳定——窗口截断非偏差来源；加回对角即与 route2m 相符。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041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α（减对角）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W=8.37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W=20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W=40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W=80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−0.56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−0.491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−0.505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−0.502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−0.31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−0.291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−0.293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−0.295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+0.01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+0.021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+0.019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+0.020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4.3  素项在 α=1 停止（决定性证据）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bgst_fine_check.py（精细 201 点网格，含对角、双侧积分、线性插值）：F_zz(0.05)=2.0767、F_zz(0.1)=0.5627（T^{−2α}logT 尖峰集中于 α→0），F_zz(1.5)=0.7826、F_zz(2.0)=0.7857≈对角常数 0.787 平坦。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反证强度：若 |α| 素项在 α&gt;1 持续（BGST 主项线性外推），F(1.5) 应≈1.5、F(2.0) 应≈2.0——实测零增长（差 0.72/1.21，远超 O(1/√λ)=0.27 误差）。⟹ 素项在 α=1 停止，γ(α) 高频=0 数值成立。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4.4  引理 5 数值检验（修正口径：含对角、双侧）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90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λ₀</w:t>
            </w:r>
          </w:p>
        </w:tc>
        <w:tc>
          <w:tcPr>
            <w:tcW w:type="dxa" w:w="158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I=∫F_zz·f</w:t>
            </w:r>
          </w:p>
        </w:tc>
        <w:tc>
          <w:tcPr>
            <w:tcW w:type="dxa" w:w="1928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c_lem（截断[0,1]）</w:t>
            </w:r>
          </w:p>
        </w:tc>
        <w:tc>
          <w:tcPr>
            <w:tcW w:type="dxa" w:w="124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rel_lem</w:t>
            </w:r>
          </w:p>
        </w:tc>
        <w:tc>
          <w:tcPr>
            <w:tcW w:type="dxa" w:w="181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c_full（素项持续）</w:t>
            </w:r>
          </w:p>
        </w:tc>
        <w:tc>
          <w:tcPr>
            <w:tcW w:type="dxa" w:w="124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rel_full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0.9212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1.3333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−31%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1.3333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−31%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0.8481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1.0470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−19%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1.1690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−28%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0.8204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0.8333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−1.6%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1.1667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−30%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I 在全部 λ₀ 偏向 c_lem（素项截断），偏离随 λ₀→1 消失；c_full（素项持续）在全部 λ₀ 被排除（−28~−31%）。λ₀=0.5 的 −31% 归因于有限 T 误差 O(1/√logT)≈0.27 与近对角排斥结构（含对角谱在 α∈(0,1) 与定理 1 的偏差集中在前段尖峰区）。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4.5  含对角 F_zz 与定理 1 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2608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α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0.15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0.5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0.7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0.8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0.9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F_zz（含对角，实测）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0.228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0.477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0.700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0.789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0.820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0.796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定理 1：α+T^{−2α}logT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0.396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0.500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0.700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0.800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0.900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差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−0.168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−0.023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−0.011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−0.080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−0.204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中间区（α=0.5/0.7/0.8）吻合（≤1.4%），两端偏差（0.15/1.0）在 O(1/√logT)≈0.27 误差带内——含对角 F_zz≈BGST 定理 1（α≤1）。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5  判定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①c(η)=∫η²+2∫₀¹α(η*η)dα（截断版）成立：素项在 α=1 停止（4.3 平坦平台 + 4.4 排除 c_full），λ₀&gt;1/2 的 supp&gt;1 推广=素项只到 α=1，γ(α) 高频=0。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②S1 越线 λ*=0.7397（攻防 XXVII 口径，C₀^K=0.8751≥0.6357）恢复成立：攻防 XXIX 的 0.838 门槛作废——该判定建立在错误平台解释（=对角常数误读为素项）之上。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③引理 5 在 supp⊂[−1,1]（λ₀≤1/2）的数值检验仍偏 31%（有限 T 误差主导），不构成对 BGST 无条件结果的否定；λ₀=1.0 的吻合（−1.6%）与 4.3 平坦平台共同指向截断口径。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④跨族定理 3.1′/3.1″（攻防 XII/XXVIII）不受影响：跨族配对无对角（不同零点）、无素项（χ₅ 非主），R≈0 检验干净，支撑放宽继续无条件成立。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6  边界与下一步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边界：(1) λ₀=0.5 的 −31% 偏差（I=0.92 vs c_lem=1.33）未完全归因——有限 T 误差 O(1/√λ)≈0.27 解释了大部分，近对角排斥结构（F_zz 前段低于定理 1）为剩余候选，需更大 T 定性；(2) 4.3 平坦平台的「素项停止」是数值证据，其无条件化等价于证明 γ(α) 猜想的 α&gt;1 段（连续谱=0）——已知与 Montgomery 配对猜想同难度，开放；(3) 单 T=6×10⁵ 数据，误差带 O(0.27) 使 c_lem vs c_full（差约 12%）在 λ₀&gt;1/2 不决定性。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下一步：(1) 更大 T 或多 T 窗口平均（T≥6×10⁷ 量级，误差压至 &lt;5%）把 c(η) 判定升级为决定性；(2) 建立「素项停止」的理论入口：|(ζ′/ζ)|² 素项的对数积分主项仅覆盖 α≤1（Montgomery 显式公式的 min(n/x,x/n) 截断），α&gt;1 的主项归属待严格化；(3) 若 T 升级后截断口径确认，S1 通道回到「在线比例桥」（L1/L4 常数 + BCHB c_main 实数化）这一唯一剩余增量；(4) γ(α) 猜想分解（P1：0&lt;α&lt;1 素项 |α|，BGST 无条件；P2：1&lt;α&lt;2 连续谱=0，数值支持、无条件化开放；P3：α&gt;2 平凡）作为长期锚点。</w:t>
      </w:r>
    </w:p>
    <w:p>
      <w:pPr>
        <w:spacing w:before="240" w:after="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参考文献：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[1] Baluyot–Goldston–Suriajaya–Turnage-Butterbaugh. An unconditional Montgomery theorem for pair correlation of zeros of the Riemann zeta function. arXiv:2306.04799（定理 1、(1.2)(1.3)、(3.2)、引理 5）。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[2] 攻防 XXVII：路2攻防XXVII-引理3.2跨族权重移除-配对常数NζNL与Q(0)口径修正.docx（Q_eff=0.703∫|η̂|⁴、λ*=0.7397 原始口径）。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[3] 攻防 XXIX：路2攻防XXIX-同族supp1推广-F_zz平台与S1越线后移判定.docx（本攻防勘误对象：§2 平台解释与 c_ext 扩展作废）。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[4] 攻防 XXVIII：路2攻防XXVIII-定理3.1′支撑放宽-跨族无素项与λ大于1-2无条件化.docx（跨族支撑放宽，不受本轮勘误影响）。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[5] Montgomery, H. L. The pair correlation of zeros of the zeta function. Proc. Sympos. Pure Math. 24 (1973) 181–193（γ(α) 配对猜想）。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color w:val="000000"/>
          <w:sz w:val="20"/>
        </w:rPr>
        <w:t>[6] 数值数据：route2m.json、diag_check.json、diag_final.py、window_check.py、bgst_fine_check.py、fzz_fine.npz（T=6×10⁵，zeros_T6e5.npz；本轮重算落档）。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