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C8FC" w14:textId="76D16A93" w:rsidR="00151E56" w:rsidRPr="00A13910" w:rsidRDefault="00151E56" w:rsidP="00085F4A">
      <w:pPr>
        <w:rPr>
          <w:sz w:val="28"/>
          <w:szCs w:val="28"/>
        </w:rPr>
      </w:pPr>
      <w:proofErr w:type="gramStart"/>
      <w:r w:rsidRPr="00A13910">
        <w:rPr>
          <w:rFonts w:hint="eastAsia"/>
          <w:sz w:val="28"/>
          <w:szCs w:val="28"/>
        </w:rPr>
        <w:t>产品愿景和</w:t>
      </w:r>
      <w:proofErr w:type="gramEnd"/>
      <w:r w:rsidRPr="00A13910">
        <w:rPr>
          <w:rFonts w:hint="eastAsia"/>
          <w:sz w:val="28"/>
          <w:szCs w:val="28"/>
        </w:rPr>
        <w:t>商业机会</w:t>
      </w:r>
      <w:bookmarkStart w:id="0" w:name="_GoBack"/>
      <w:bookmarkEnd w:id="0"/>
    </w:p>
    <w:p w14:paraId="5AF27EE3" w14:textId="77777777" w:rsidR="00151E56" w:rsidRPr="00A13910" w:rsidRDefault="00151E56" w:rsidP="00085F4A">
      <w:pPr>
        <w:rPr>
          <w:sz w:val="28"/>
          <w:szCs w:val="28"/>
        </w:rPr>
      </w:pPr>
    </w:p>
    <w:p w14:paraId="7DEA9C47" w14:textId="43006A3F" w:rsidR="00085F4A" w:rsidRPr="00A13910" w:rsidRDefault="00085F4A" w:rsidP="00085F4A">
      <w:pPr>
        <w:rPr>
          <w:sz w:val="28"/>
          <w:szCs w:val="28"/>
        </w:rPr>
      </w:pPr>
      <w:r w:rsidRPr="00A13910">
        <w:rPr>
          <w:rFonts w:hint="eastAsia"/>
          <w:sz w:val="28"/>
          <w:szCs w:val="28"/>
        </w:rPr>
        <w:t>产品需求的数量庞大，而如果能把这么庞大的需求作为一个整体，拿到集体的供应商。</w:t>
      </w:r>
    </w:p>
    <w:p w14:paraId="3B396000" w14:textId="3DD5829C" w:rsidR="00085F4A" w:rsidRPr="00A13910" w:rsidRDefault="00085F4A">
      <w:pPr>
        <w:rPr>
          <w:sz w:val="28"/>
          <w:szCs w:val="28"/>
        </w:rPr>
      </w:pPr>
      <w:r w:rsidRPr="00A13910">
        <w:rPr>
          <w:rFonts w:hint="eastAsia"/>
          <w:sz w:val="28"/>
          <w:szCs w:val="28"/>
        </w:rPr>
        <w:t>价格成本方面就会大大降低。致力于解决这一问题，我们了解到石家庄</w:t>
      </w:r>
      <w:r w:rsidR="00151E56" w:rsidRPr="00A13910">
        <w:rPr>
          <w:rFonts w:hint="eastAsia"/>
          <w:sz w:val="28"/>
          <w:szCs w:val="28"/>
        </w:rPr>
        <w:t>市拥有全国排名前十的</w:t>
      </w:r>
      <w:r w:rsidRPr="00A13910">
        <w:rPr>
          <w:rFonts w:hint="eastAsia"/>
          <w:sz w:val="28"/>
          <w:szCs w:val="28"/>
        </w:rPr>
        <w:t>南三条</w:t>
      </w:r>
      <w:r w:rsidR="00151E56" w:rsidRPr="00A13910">
        <w:rPr>
          <w:rFonts w:hint="eastAsia"/>
          <w:sz w:val="28"/>
          <w:szCs w:val="28"/>
        </w:rPr>
        <w:t>小商品</w:t>
      </w:r>
      <w:r w:rsidRPr="00A13910">
        <w:rPr>
          <w:rFonts w:hint="eastAsia"/>
          <w:sz w:val="28"/>
          <w:szCs w:val="28"/>
        </w:rPr>
        <w:t>批发市场</w:t>
      </w:r>
      <w:r w:rsidR="00151E56" w:rsidRPr="00A13910">
        <w:rPr>
          <w:rFonts w:hint="eastAsia"/>
          <w:sz w:val="28"/>
          <w:szCs w:val="28"/>
        </w:rPr>
        <w:t>物品丰富，货源充足，价格低廉、引领消费前沿、辐射周边省市的零售商家</w:t>
      </w:r>
    </w:p>
    <w:p w14:paraId="1D783D80" w14:textId="28DC0775" w:rsidR="00085F4A" w:rsidRPr="00A13910" w:rsidRDefault="00085F4A">
      <w:pPr>
        <w:rPr>
          <w:sz w:val="28"/>
          <w:szCs w:val="28"/>
        </w:rPr>
      </w:pPr>
    </w:p>
    <w:p w14:paraId="1C16D093" w14:textId="3D1931B1" w:rsidR="00085F4A" w:rsidRPr="00A13910" w:rsidRDefault="00085F4A">
      <w:pPr>
        <w:rPr>
          <w:sz w:val="28"/>
          <w:szCs w:val="28"/>
        </w:rPr>
      </w:pPr>
      <w:r w:rsidRPr="00A13910">
        <w:rPr>
          <w:rFonts w:hint="eastAsia"/>
          <w:sz w:val="28"/>
          <w:szCs w:val="28"/>
        </w:rPr>
        <w:t>我们致力于拿到最好的品质，最优惠的价格</w:t>
      </w:r>
    </w:p>
    <w:p w14:paraId="0A9415FE" w14:textId="091972FC" w:rsidR="00085F4A" w:rsidRPr="00A13910" w:rsidRDefault="00085F4A">
      <w:pPr>
        <w:rPr>
          <w:sz w:val="28"/>
          <w:szCs w:val="28"/>
        </w:rPr>
      </w:pPr>
      <w:r w:rsidRPr="00A13910">
        <w:rPr>
          <w:rFonts w:hint="eastAsia"/>
          <w:sz w:val="28"/>
          <w:szCs w:val="28"/>
        </w:rPr>
        <w:t xml:space="preserve">商业机会 </w:t>
      </w:r>
      <w:r w:rsidR="001D0558" w:rsidRPr="00A13910">
        <w:rPr>
          <w:rFonts w:hint="eastAsia"/>
          <w:sz w:val="28"/>
          <w:szCs w:val="28"/>
        </w:rPr>
        <w:t>利用商家给的批发价，给同学尽可能地优惠价格</w:t>
      </w:r>
    </w:p>
    <w:p w14:paraId="305CD077" w14:textId="72A161D2" w:rsidR="001D0558" w:rsidRPr="00A13910" w:rsidRDefault="001D0558">
      <w:pPr>
        <w:rPr>
          <w:sz w:val="28"/>
          <w:szCs w:val="28"/>
        </w:rPr>
      </w:pPr>
      <w:r w:rsidRPr="00A13910">
        <w:rPr>
          <w:rFonts w:hint="eastAsia"/>
          <w:sz w:val="28"/>
          <w:szCs w:val="28"/>
        </w:rPr>
        <w:t xml:space="preserve">其中价格要低于超市价格 </w:t>
      </w:r>
      <w:r w:rsidRPr="00A13910">
        <w:rPr>
          <w:sz w:val="28"/>
          <w:szCs w:val="28"/>
        </w:rPr>
        <w:t xml:space="preserve"> </w:t>
      </w:r>
      <w:r w:rsidRPr="00A13910">
        <w:rPr>
          <w:rFonts w:hint="eastAsia"/>
          <w:sz w:val="28"/>
          <w:szCs w:val="28"/>
        </w:rPr>
        <w:t>帮学生配送到宿舍 并提供较低的配送费</w:t>
      </w:r>
    </w:p>
    <w:p w14:paraId="343299FE" w14:textId="144A83E9" w:rsidR="001D0558" w:rsidRPr="00A13910" w:rsidRDefault="001D0558">
      <w:pPr>
        <w:rPr>
          <w:sz w:val="28"/>
          <w:szCs w:val="28"/>
        </w:rPr>
      </w:pPr>
    </w:p>
    <w:p w14:paraId="09B344EF" w14:textId="3D683CA5" w:rsidR="001D0558" w:rsidRPr="00A13910" w:rsidRDefault="001D0558">
      <w:pPr>
        <w:rPr>
          <w:sz w:val="28"/>
          <w:szCs w:val="28"/>
        </w:rPr>
      </w:pPr>
    </w:p>
    <w:p w14:paraId="62EB6C24" w14:textId="7CA097FC" w:rsidR="001D0558" w:rsidRPr="00A13910" w:rsidRDefault="001D0558">
      <w:pPr>
        <w:rPr>
          <w:sz w:val="28"/>
          <w:szCs w:val="28"/>
        </w:rPr>
      </w:pPr>
    </w:p>
    <w:p w14:paraId="37F3A8DE" w14:textId="77777777" w:rsidR="001D0558" w:rsidRPr="00A13910" w:rsidRDefault="001D0558">
      <w:pPr>
        <w:rPr>
          <w:sz w:val="28"/>
          <w:szCs w:val="28"/>
        </w:rPr>
      </w:pPr>
    </w:p>
    <w:sectPr w:rsidR="001D0558" w:rsidRPr="00A1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A4F17" w14:textId="77777777" w:rsidR="00FF6471" w:rsidRDefault="00FF6471" w:rsidP="00151E56">
      <w:r>
        <w:separator/>
      </w:r>
    </w:p>
  </w:endnote>
  <w:endnote w:type="continuationSeparator" w:id="0">
    <w:p w14:paraId="1917E115" w14:textId="77777777" w:rsidR="00FF6471" w:rsidRDefault="00FF6471" w:rsidP="0015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CFE8A" w14:textId="77777777" w:rsidR="00FF6471" w:rsidRDefault="00FF6471" w:rsidP="00151E56">
      <w:r>
        <w:separator/>
      </w:r>
    </w:p>
  </w:footnote>
  <w:footnote w:type="continuationSeparator" w:id="0">
    <w:p w14:paraId="563AD628" w14:textId="77777777" w:rsidR="00FF6471" w:rsidRDefault="00FF6471" w:rsidP="00151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77"/>
    <w:rsid w:val="00085F4A"/>
    <w:rsid w:val="00151E56"/>
    <w:rsid w:val="001D0558"/>
    <w:rsid w:val="002D5E3F"/>
    <w:rsid w:val="00A13910"/>
    <w:rsid w:val="00FA5F77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6EBE7"/>
  <w15:chartTrackingRefBased/>
  <w15:docId w15:val="{5AD0BAB7-7917-4ED8-8E31-D766A460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4</cp:revision>
  <dcterms:created xsi:type="dcterms:W3CDTF">2019-03-22T10:07:00Z</dcterms:created>
  <dcterms:modified xsi:type="dcterms:W3CDTF">2019-03-22T10:47:00Z</dcterms:modified>
</cp:coreProperties>
</file>