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98934" w14:textId="2EDAFD6A" w:rsidR="00306FCB" w:rsidRPr="00B73CFD" w:rsidRDefault="00333105" w:rsidP="00333105">
      <w:pPr>
        <w:tabs>
          <w:tab w:val="left" w:pos="2445"/>
        </w:tabs>
        <w:rPr>
          <w:sz w:val="28"/>
          <w:szCs w:val="28"/>
        </w:rPr>
      </w:pPr>
      <w:r w:rsidRPr="00B73CFD">
        <w:rPr>
          <w:sz w:val="28"/>
          <w:szCs w:val="28"/>
        </w:rPr>
        <w:tab/>
      </w:r>
      <w:r w:rsidRPr="00B73CFD">
        <w:rPr>
          <w:rFonts w:hint="eastAsia"/>
          <w:sz w:val="28"/>
          <w:szCs w:val="28"/>
        </w:rPr>
        <w:t>风险分析</w:t>
      </w:r>
    </w:p>
    <w:p w14:paraId="223888E0" w14:textId="05B36AB8" w:rsidR="00333105" w:rsidRPr="00B73CFD" w:rsidRDefault="00333105" w:rsidP="00333105">
      <w:pPr>
        <w:tabs>
          <w:tab w:val="left" w:pos="2445"/>
        </w:tabs>
        <w:rPr>
          <w:sz w:val="28"/>
          <w:szCs w:val="28"/>
        </w:rPr>
      </w:pPr>
      <w:r w:rsidRPr="00B73CFD">
        <w:rPr>
          <w:rFonts w:hint="eastAsia"/>
          <w:sz w:val="28"/>
          <w:szCs w:val="28"/>
        </w:rPr>
        <w:t xml:space="preserve">运营成本高，前期投入大，短时间内难以迅速回本，前期人力投入量大，面向学生推广的难度大，学生的认可度 。产品的销量，市场的饱和 </w:t>
      </w:r>
      <w:r w:rsidRPr="00B73CFD">
        <w:rPr>
          <w:sz w:val="28"/>
          <w:szCs w:val="28"/>
        </w:rPr>
        <w:t xml:space="preserve"> </w:t>
      </w:r>
      <w:r w:rsidRPr="00B73CFD">
        <w:rPr>
          <w:rFonts w:hint="eastAsia"/>
          <w:sz w:val="28"/>
          <w:szCs w:val="28"/>
        </w:rPr>
        <w:t>是否存在同行竞争，储备资金是否足够。都是作为一个新的小程序是否能够存活的风险分析</w:t>
      </w:r>
      <w:bookmarkStart w:id="0" w:name="_GoBack"/>
      <w:bookmarkEnd w:id="0"/>
    </w:p>
    <w:sectPr w:rsidR="00333105" w:rsidRPr="00B7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BA7FA" w14:textId="77777777" w:rsidR="000C1C6D" w:rsidRDefault="000C1C6D" w:rsidP="00333105">
      <w:r>
        <w:separator/>
      </w:r>
    </w:p>
  </w:endnote>
  <w:endnote w:type="continuationSeparator" w:id="0">
    <w:p w14:paraId="6B44F19B" w14:textId="77777777" w:rsidR="000C1C6D" w:rsidRDefault="000C1C6D" w:rsidP="0033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3DFF1" w14:textId="77777777" w:rsidR="000C1C6D" w:rsidRDefault="000C1C6D" w:rsidP="00333105">
      <w:r>
        <w:separator/>
      </w:r>
    </w:p>
  </w:footnote>
  <w:footnote w:type="continuationSeparator" w:id="0">
    <w:p w14:paraId="44A5EDA7" w14:textId="77777777" w:rsidR="000C1C6D" w:rsidRDefault="000C1C6D" w:rsidP="00333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CB"/>
    <w:rsid w:val="000C1C6D"/>
    <w:rsid w:val="00306FCB"/>
    <w:rsid w:val="00333105"/>
    <w:rsid w:val="00B73CFD"/>
    <w:rsid w:val="00F5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3D34A"/>
  <w15:chartTrackingRefBased/>
  <w15:docId w15:val="{344C7286-FE9F-4C3A-8A8D-0A86F2D4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1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3</cp:revision>
  <dcterms:created xsi:type="dcterms:W3CDTF">2019-03-22T10:28:00Z</dcterms:created>
  <dcterms:modified xsi:type="dcterms:W3CDTF">2019-03-22T10:50:00Z</dcterms:modified>
</cp:coreProperties>
</file>