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背景知识介绍：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USB设备组成结构：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usb设备包括配置(configuration)、 接口（ interface） 和端点(endpoint)， 一个USB设备驱动程序对应一个USB接口 ， 而非整个USB设备。usb设备可能由一个或者多个配置构成，一个配置可能为多个接口构成，一个接口可能由一个或者多个端点构成。usb的一个接口就是usb设备的一个基本功能。如果一个usb设备拥有多个功能，那就需要多个接口构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主机与usb设备通信方式：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主机首先要发送请求给设备，设备才能给出相应的响应。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usb设备驱动（发起请求的源，发起usb请求）-&gt;usb核心-&gt;usb主控制器驱动（使用usb总线把指令、信息发给usb设备）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usb设备响应指令（返回信息）usb总线-&gt;usb主控制器-&gt;usb核心-&gt;usb设备驱动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usb请求信息使用urb结构体描述：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USB请求块（ USB request block-URB）是USB设备驱动中用来与USB设备通信所用的基本载体和核心数据结构，非常类似于网络设备驱动中的sk_buff结构体， 是USB主机与设备通信的“电波”。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urb使用步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 设备驱动程序创建并初始化一个访问特定端点的 urb，并提交给USB core；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 core提交该urb到 USB主控制器驱动程序；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 主控制器驱动程序根据该urb描述的信息，来访问 USB设备；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当设备访问结束后，USB 主控制器驱动程序通知USB 设备驱动程序。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创建urb：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struct urb *usb_alloc_urb(int iso_packets, gfp_t mem_flags)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参数：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iso_packets： urb所包含的等时数据包的个数，创建非批量urb填写0。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mem_flags：内 存分配标识(如GFP_KERNEL)， 参考kmalloc。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初始化urb：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由端点类型分为四种不同的端点：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对于中断urb，使用 usb_fill_int_urb函数来初始化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对于批量urb，使用 usb_fill_bulk_urb函数来初始化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对于控制urb，使用 usb_fill_control_urb函数来初始化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对于等时urb， 只能手动地初始化urb。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提交urb：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在完成urb的创建和初始化后， USB驱动需要将urb提交给USB核心.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int usb_submit_urb(struct urb *urb, gfp_t mem_flags)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参数：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urb： 要提交urb的指针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mem_flags: 内存分配标识(如GFP_KERNEL)， 参考kmallocURB被提交到 USB核心后， USB核心指定usb主控制器驱动程序来处理该urb， 处理完之后， urb完成函数将被调用。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在Linux内核中，使用 struct usb_driver结构描述一个USB驱动。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struct usb_device_id *id_table：保存这个驱动所支持的设备的ID，由制造商ID和编号ID构成，查看usb设备的两个ID号使用lsusb命令查看，前一个为制造商ID后一个为编号ID。当有usb加载时，驱动首先会检查是否有usb设备的设备ID与usb驱动的id_table里面的设备ID相同，如果有则调用此驱动的probe函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当设备拔出的时候就会调用disconnect函数。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HID协议：HID(Human Interface Device)， 属于人机交互类的设备，如USB鼠标， USB键盘， USB游戏操纵杆等。 该类设备必须遵循HID设计规范。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实现流程及代码介绍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1、实现struct usb_driver结构体：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usb_driver dnw_driver =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.name       =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"dnw"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,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/* 驱动名 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.probe      = dnw_probe,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/* 捕获函数 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.disconnect = dnw_disconnect,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/* 卸载函数 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.id_table   = dnw_id_table,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/* 设备列表 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2、使用lsusb命令查看usb设备号，并实现id_table参数：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usb_device_id dnw_id_table [] = 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{ USB_DEVICE(0x5345, 0x1234) },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{ }     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3、实现probe函数：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3.1、（应用程序需要读写操作）初始化字符设备，usb总线的字符设备用struct usb_class_driver结构体和usb_register_dev函数创建，与一般字符设备创建函数cdev实现效果一样：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usb_class_driver dnw_class =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.name =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"secbulk%d"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/*创建的设备名，打开设备时的名字*/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.fops =     &amp;dnw_ops,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/*设备的操作函数集名字*/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.minor_base =   100,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/*需要创建的设备的次设备号，从100开始*/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1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file_operations dnw_ops =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.owner =    THIS_MODULE,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.write =    dnw_write,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.open =     dnw_open,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.release =  dnw_release,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3.2、创建usb设备struct usb_device *udev，并利用probe函数中的struct usb_interface *intf接口信息转换成usb对对应的设备，转换函数：interface_to_usbdev，所需参数为struct usb_interface *intf，再使用usb_get_dev包含interface_to_usbdev函数，返回值为usb设备。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利用struct usb_interface *intf获取端点地址：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3.3.1、创建接口描述：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struct usb_host_interface *interface;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3.3.2、获取当前接口设置：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interface = intf-&gt;cur_altsetting;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3.3.3、利用接口设置拿到接口描述符，在接口描述符里面就有端点的数量：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端点描述符初始化：struct usb_endpoint_descriptor *endpoint;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interface-&gt;desc.bNumEndpoints接口下端点的数量，利用for循环找出需要的端点，使用usb_endpoint_is_bulk_out函数判断端点是否为bulk_out端点。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dnw_probe(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usb_interface *intf,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usb_device_id *id)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/* 接口设置描述 */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usb_host_interface *interface;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usb_endpoint_descriptor *endpoint;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i;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interface = intf-&gt;cur_altsetting;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(i=0;i&lt;interface-&gt;desc.bNumEndpoints;i++)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  endpoint = &amp;interface-&gt;endpoint[i].desc;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(usb_endpoint_is_bulk_out(endpoint))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        bulk_out_endaddr =  endpoint-&gt;bEndpointAddress;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usb_register_dev(intf,&amp;dnw_class);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udev = usb_get_dev(interface_to_usbdev(intf));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4、实现write函数：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4.1、（分配urb、初始化urb、提交urb）可以使用usb_bulk_msg函数代替之前三个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步骤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int usb_bulk_msg(struct usb_device *usb_dev, unsigned int pipe, void *data, int len, int *actual_length, int timeout)函数参数说明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第一个参数：usb设备名；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第二个参数：usb管道；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usb创建管道函数有usb_sndbulkpipe、和usb_rcvbulkpipe两种，分别是创建发送和接收函数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这两个函数的第一个参数为设备名，第二个参数为端点地址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第三个参数：需要发送的数据；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第四个参数：需要发送的数据的数量；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第五个参数：（返回的）实际传输的数据数量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第六个参数：时间间隔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0" w:lineRule="exact"/>
        <w:ind w:left="0" w:right="0" w:rightChars="0" w:firstLine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4.2、（下载为大数据传输）usb端点选择为批量型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ssize_t dnw_write(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file *file,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__user *buf,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size_t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len, loff_t *pos)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size_t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to_write;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size_t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total_write = 0;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size_t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act_len;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(len&gt;0) 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    to_write = min(len,(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size_t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)BULKOUT_BUFFER_SIZE); 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copy_from_user(bulkout_buffer,buf+total_write,to_write);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usb_bulk_msg(udev,usb_sndbulkpipe(udev,bulk_out_endaddr),bulkout_buffer,to_write,&amp;act_len,3*HZ);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len -= to_write;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total_write += to_write;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FFFFF"/>
        </w:rPr>
        <w:t> total_write;  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80" w:lineRule="exact"/>
        <w:ind w:left="480" w:right="0" w:rightChars="0" w:hanging="36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81B04"/>
    <w:multiLevelType w:val="multilevel"/>
    <w:tmpl w:val="A5881B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5BFA4C9"/>
    <w:multiLevelType w:val="multilevel"/>
    <w:tmpl w:val="D5BFA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8C7A88A"/>
    <w:multiLevelType w:val="multilevel"/>
    <w:tmpl w:val="D8C7A8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829E60E"/>
    <w:multiLevelType w:val="multilevel"/>
    <w:tmpl w:val="3829E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89AD8E9"/>
    <w:multiLevelType w:val="multilevel"/>
    <w:tmpl w:val="489AD8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4D9809"/>
    <w:multiLevelType w:val="multilevel"/>
    <w:tmpl w:val="534D98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F2C1A"/>
    <w:rsid w:val="461206AD"/>
    <w:rsid w:val="5C0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2018-04-27T05:11:00Z</dcterms:created>
  <dc:creator>不吃米饭</dc:creator>
  <cp:lastModifiedBy>不吃米饭</cp:lastModifiedBy>
  <dcterms:modified xsi:type="dcterms:W3CDTF">2018-04-27T05:51:03Z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