
<file path=[Content_Types].xml><?xml version="1.0" encoding="utf-8"?>
<Types xmlns="http://schemas.openxmlformats.org/package/2006/content-types">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7D06EC" w14:textId="77777777" w:rsidR="009D6F68" w:rsidRPr="00C7026F" w:rsidRDefault="009D6F68" w:rsidP="00691473">
      <w:pPr>
        <w:pStyle w:val="af3"/>
        <w:rPr>
          <w:rFonts w:ascii="Times New Roman" w:hAnsi="Times New Roman" w:cs="Times New Roman"/>
        </w:rPr>
      </w:pPr>
    </w:p>
    <w:p w14:paraId="657F832B" w14:textId="76DD000C" w:rsidR="009D6F68" w:rsidRDefault="000E4AF9" w:rsidP="00691473">
      <w:pPr>
        <w:pStyle w:val="af3"/>
        <w:rPr>
          <w:rFonts w:ascii="Times New Roman" w:hAnsi="Times New Roman" w:cs="Times New Roman"/>
        </w:rPr>
      </w:pPr>
      <w:r>
        <w:rPr>
          <w:rFonts w:ascii="Times New Roman" w:hAnsi="Times New Roman" w:cs="Times New Roman" w:hint="eastAsia"/>
        </w:rPr>
        <w:t>xxx</w:t>
      </w:r>
      <w:r w:rsidR="009D6F68" w:rsidRPr="00C7026F">
        <w:rPr>
          <w:rFonts w:ascii="Times New Roman" w:hAnsi="Times New Roman" w:cs="Times New Roman"/>
        </w:rPr>
        <w:t>有限公司</w:t>
      </w:r>
    </w:p>
    <w:p w14:paraId="67D7F6FD" w14:textId="77777777" w:rsidR="00B84503" w:rsidRPr="00C874BC" w:rsidRDefault="00B84503" w:rsidP="00691473">
      <w:pPr>
        <w:pStyle w:val="af3"/>
        <w:rPr>
          <w:rFonts w:ascii="Times New Roman" w:hAnsi="Times New Roman" w:cs="Times New Roman"/>
        </w:rPr>
      </w:pPr>
    </w:p>
    <w:p w14:paraId="632B371A" w14:textId="77777777" w:rsidR="00B84503" w:rsidRPr="00C7026F" w:rsidRDefault="00B84503" w:rsidP="00691473">
      <w:pPr>
        <w:pStyle w:val="af3"/>
        <w:rPr>
          <w:rFonts w:ascii="Times New Roman" w:hAnsi="Times New Roman" w:cs="Times New Roman"/>
        </w:rPr>
      </w:pPr>
    </w:p>
    <w:p w14:paraId="0BEDCF91" w14:textId="1AAF0BC2" w:rsidR="00B26DD2" w:rsidRPr="00B84503" w:rsidRDefault="00CA6401" w:rsidP="00B84503">
      <w:pPr>
        <w:pStyle w:val="af4"/>
      </w:pPr>
      <w:r>
        <w:rPr>
          <w:rFonts w:hint="eastAsia"/>
        </w:rPr>
        <w:t>x</w:t>
      </w:r>
      <w:r>
        <w:t>xx</w:t>
      </w:r>
      <w:r w:rsidR="0072323B">
        <w:rPr>
          <w:rFonts w:hint="eastAsia"/>
        </w:rPr>
        <w:t>优化项目</w:t>
      </w:r>
      <w:r w:rsidR="00485252" w:rsidRPr="00485252">
        <w:rPr>
          <w:rFonts w:hint="eastAsia"/>
        </w:rPr>
        <w:t>业务需求</w:t>
      </w:r>
    </w:p>
    <w:p w14:paraId="3D40AF77" w14:textId="77777777" w:rsidR="00B84503" w:rsidRPr="00485252" w:rsidRDefault="00B84503" w:rsidP="00B84503">
      <w:pPr>
        <w:pStyle w:val="af4"/>
      </w:pPr>
    </w:p>
    <w:p w14:paraId="75982E23" w14:textId="77777777" w:rsidR="00B84503" w:rsidRPr="00C7026F" w:rsidRDefault="00B84503" w:rsidP="00B84503">
      <w:pPr>
        <w:pStyle w:val="af4"/>
      </w:pPr>
    </w:p>
    <w:p w14:paraId="6A2EE09C" w14:textId="77777777" w:rsidR="00B26DD2" w:rsidRPr="00C7026F" w:rsidRDefault="00B26DD2" w:rsidP="00B26DD2">
      <w:pPr>
        <w:jc w:val="center"/>
        <w:rPr>
          <w:rFonts w:ascii="Times New Roman" w:hAnsi="Times New Roman"/>
        </w:rPr>
      </w:pPr>
    </w:p>
    <w:p w14:paraId="236BB018" w14:textId="77777777" w:rsidR="0075244C" w:rsidRPr="00C7026F" w:rsidRDefault="0075244C" w:rsidP="00B26DD2">
      <w:pPr>
        <w:jc w:val="center"/>
        <w:rPr>
          <w:rFonts w:ascii="Times New Roman" w:hAnsi="Times New Roman"/>
        </w:rPr>
      </w:pPr>
    </w:p>
    <w:p w14:paraId="754F4003" w14:textId="77777777" w:rsidR="00862AE7" w:rsidRPr="00C7026F" w:rsidRDefault="00862AE7" w:rsidP="00B26DD2">
      <w:pPr>
        <w:jc w:val="center"/>
        <w:rPr>
          <w:rFonts w:ascii="Times New Roman" w:hAnsi="Times New Roman"/>
        </w:rPr>
      </w:pPr>
    </w:p>
    <w:p w14:paraId="7C57B53D" w14:textId="77777777" w:rsidR="00B26DD2" w:rsidRPr="00C7026F" w:rsidRDefault="00B26DD2" w:rsidP="00636081">
      <w:pPr>
        <w:rPr>
          <w:rFonts w:ascii="Times New Roman" w:hAnsi="Times New Roman"/>
        </w:rPr>
      </w:pPr>
    </w:p>
    <w:tbl>
      <w:tblPr>
        <w:tblW w:w="6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51"/>
        <w:gridCol w:w="4394"/>
      </w:tblGrid>
      <w:tr w:rsidR="009D6F68" w:rsidRPr="00C7026F" w14:paraId="56D0C319" w14:textId="77777777" w:rsidTr="00691473">
        <w:trPr>
          <w:jc w:val="center"/>
        </w:trPr>
        <w:tc>
          <w:tcPr>
            <w:tcW w:w="1951" w:type="dxa"/>
            <w:vAlign w:val="center"/>
          </w:tcPr>
          <w:p w14:paraId="4BD0D2A1" w14:textId="77777777" w:rsidR="009D6F68" w:rsidRPr="00C7026F" w:rsidRDefault="009D6F68" w:rsidP="00691473">
            <w:pPr>
              <w:pStyle w:val="af7"/>
              <w:spacing w:line="360" w:lineRule="auto"/>
              <w:rPr>
                <w:sz w:val="24"/>
                <w:szCs w:val="24"/>
              </w:rPr>
            </w:pPr>
            <w:r w:rsidRPr="00C7026F">
              <w:rPr>
                <w:sz w:val="24"/>
                <w:szCs w:val="24"/>
              </w:rPr>
              <w:t>文档安全级别</w:t>
            </w:r>
          </w:p>
        </w:tc>
        <w:tc>
          <w:tcPr>
            <w:tcW w:w="4394" w:type="dxa"/>
            <w:vAlign w:val="center"/>
          </w:tcPr>
          <w:p w14:paraId="252D52DE" w14:textId="77777777" w:rsidR="009D6F68" w:rsidRPr="00C7026F" w:rsidRDefault="009D6F68" w:rsidP="00691473">
            <w:pPr>
              <w:pStyle w:val="af7"/>
              <w:spacing w:line="360" w:lineRule="auto"/>
              <w:rPr>
                <w:b w:val="0"/>
                <w:sz w:val="24"/>
                <w:szCs w:val="24"/>
              </w:rPr>
            </w:pPr>
            <w:r w:rsidRPr="00C7026F">
              <w:rPr>
                <w:b w:val="0"/>
                <w:sz w:val="24"/>
                <w:szCs w:val="24"/>
              </w:rPr>
              <w:t>CMSZ Confidential</w:t>
            </w:r>
          </w:p>
        </w:tc>
      </w:tr>
      <w:tr w:rsidR="009D6F68" w:rsidRPr="00C7026F" w14:paraId="4B2A18DC" w14:textId="77777777" w:rsidTr="00691473">
        <w:trPr>
          <w:jc w:val="center"/>
        </w:trPr>
        <w:tc>
          <w:tcPr>
            <w:tcW w:w="1951" w:type="dxa"/>
            <w:vAlign w:val="center"/>
          </w:tcPr>
          <w:p w14:paraId="21D9759E" w14:textId="77777777" w:rsidR="009D6F68" w:rsidRPr="00C7026F" w:rsidRDefault="009D6F68" w:rsidP="00691473">
            <w:pPr>
              <w:pStyle w:val="af7"/>
              <w:spacing w:line="360" w:lineRule="auto"/>
              <w:rPr>
                <w:sz w:val="24"/>
                <w:szCs w:val="24"/>
              </w:rPr>
            </w:pPr>
            <w:r w:rsidRPr="00C7026F">
              <w:rPr>
                <w:sz w:val="24"/>
                <w:szCs w:val="24"/>
              </w:rPr>
              <w:t>当前版本号</w:t>
            </w:r>
          </w:p>
        </w:tc>
        <w:tc>
          <w:tcPr>
            <w:tcW w:w="4394" w:type="dxa"/>
            <w:vAlign w:val="center"/>
          </w:tcPr>
          <w:p w14:paraId="2E81F894" w14:textId="77777777" w:rsidR="009D6F68" w:rsidRPr="00C7026F" w:rsidRDefault="001909AE" w:rsidP="00691473">
            <w:pPr>
              <w:pStyle w:val="af6"/>
              <w:rPr>
                <w:sz w:val="24"/>
                <w:szCs w:val="24"/>
              </w:rPr>
            </w:pPr>
            <w:r>
              <w:rPr>
                <w:rFonts w:hint="eastAsia"/>
                <w:sz w:val="24"/>
                <w:szCs w:val="24"/>
              </w:rPr>
              <w:t>1.</w:t>
            </w:r>
            <w:r w:rsidR="0093733A">
              <w:rPr>
                <w:rFonts w:hint="eastAsia"/>
                <w:sz w:val="24"/>
                <w:szCs w:val="24"/>
              </w:rPr>
              <w:t>2</w:t>
            </w:r>
          </w:p>
        </w:tc>
      </w:tr>
      <w:tr w:rsidR="009D6F68" w:rsidRPr="00C7026F" w14:paraId="5E9DBF61" w14:textId="77777777" w:rsidTr="00691473">
        <w:trPr>
          <w:jc w:val="center"/>
        </w:trPr>
        <w:tc>
          <w:tcPr>
            <w:tcW w:w="1951" w:type="dxa"/>
            <w:vAlign w:val="center"/>
          </w:tcPr>
          <w:p w14:paraId="29089A9F" w14:textId="77777777" w:rsidR="009D6F68" w:rsidRPr="00C7026F" w:rsidRDefault="009D6F68" w:rsidP="00691473">
            <w:pPr>
              <w:pStyle w:val="af7"/>
              <w:spacing w:line="360" w:lineRule="auto"/>
              <w:rPr>
                <w:sz w:val="24"/>
                <w:szCs w:val="24"/>
              </w:rPr>
            </w:pPr>
            <w:r w:rsidRPr="00C7026F">
              <w:rPr>
                <w:sz w:val="24"/>
                <w:szCs w:val="24"/>
              </w:rPr>
              <w:t>最初发布日期</w:t>
            </w:r>
          </w:p>
        </w:tc>
        <w:tc>
          <w:tcPr>
            <w:tcW w:w="4394" w:type="dxa"/>
            <w:vAlign w:val="center"/>
          </w:tcPr>
          <w:p w14:paraId="4A20926A" w14:textId="6FFC642D" w:rsidR="009D6F68" w:rsidRPr="00C7026F" w:rsidRDefault="009D6F68" w:rsidP="00633393">
            <w:pPr>
              <w:pStyle w:val="af6"/>
              <w:spacing w:line="360" w:lineRule="auto"/>
              <w:rPr>
                <w:sz w:val="24"/>
                <w:szCs w:val="24"/>
                <w:lang w:val="en-GB"/>
              </w:rPr>
            </w:pPr>
          </w:p>
        </w:tc>
      </w:tr>
      <w:tr w:rsidR="009D6F68" w:rsidRPr="00C7026F" w14:paraId="66D9807B" w14:textId="77777777" w:rsidTr="00691473">
        <w:trPr>
          <w:jc w:val="center"/>
        </w:trPr>
        <w:tc>
          <w:tcPr>
            <w:tcW w:w="1951" w:type="dxa"/>
            <w:vAlign w:val="center"/>
          </w:tcPr>
          <w:p w14:paraId="64C3C207" w14:textId="77777777" w:rsidR="009D6F68" w:rsidRPr="00C7026F" w:rsidRDefault="009D6F68" w:rsidP="00691473">
            <w:pPr>
              <w:pStyle w:val="af7"/>
              <w:spacing w:line="360" w:lineRule="auto"/>
              <w:rPr>
                <w:sz w:val="24"/>
                <w:szCs w:val="24"/>
              </w:rPr>
            </w:pPr>
            <w:r w:rsidRPr="00C7026F">
              <w:rPr>
                <w:sz w:val="24"/>
                <w:szCs w:val="24"/>
              </w:rPr>
              <w:t>最新修订日期</w:t>
            </w:r>
          </w:p>
        </w:tc>
        <w:tc>
          <w:tcPr>
            <w:tcW w:w="4394" w:type="dxa"/>
            <w:vAlign w:val="center"/>
          </w:tcPr>
          <w:p w14:paraId="44F785EC" w14:textId="5BCCADF3" w:rsidR="009D6F68" w:rsidRPr="00C7026F" w:rsidRDefault="009D6F68" w:rsidP="00633393">
            <w:pPr>
              <w:pStyle w:val="af6"/>
              <w:rPr>
                <w:sz w:val="24"/>
                <w:szCs w:val="24"/>
              </w:rPr>
            </w:pPr>
          </w:p>
        </w:tc>
      </w:tr>
    </w:tbl>
    <w:p w14:paraId="4122CF0B" w14:textId="77777777" w:rsidR="00657B62" w:rsidRPr="00C7026F" w:rsidRDefault="00657B62" w:rsidP="003A5B15">
      <w:pPr>
        <w:pStyle w:val="XQ0"/>
        <w:rPr>
          <w:rFonts w:ascii="Times New Roman" w:hAnsi="Times New Roman"/>
        </w:rPr>
        <w:sectPr w:rsidR="00657B62" w:rsidRPr="00C7026F" w:rsidSect="00ED2DF0">
          <w:pgSz w:w="11906" w:h="16838"/>
          <w:pgMar w:top="1418" w:right="1418" w:bottom="1418" w:left="1418" w:header="851" w:footer="992" w:gutter="0"/>
          <w:cols w:space="425"/>
          <w:docGrid w:type="lines" w:linePitch="326"/>
        </w:sectPr>
      </w:pPr>
    </w:p>
    <w:p w14:paraId="6F6DA319" w14:textId="77777777" w:rsidR="00803FF5" w:rsidRPr="00C7026F" w:rsidRDefault="00803FF5" w:rsidP="00047997">
      <w:pPr>
        <w:pStyle w:val="XQ7"/>
        <w:rPr>
          <w:rFonts w:ascii="Times New Roman" w:hAnsi="Times New Roman"/>
          <w:b/>
          <w:color w:val="31849B"/>
        </w:rPr>
      </w:pPr>
      <w:r w:rsidRPr="00C7026F">
        <w:rPr>
          <w:rFonts w:ascii="Times New Roman" w:hAnsi="Times New Roman"/>
          <w:b/>
          <w:color w:val="31849B"/>
        </w:rPr>
        <w:lastRenderedPageBreak/>
        <w:t>目</w:t>
      </w:r>
      <w:r w:rsidR="00E21D71" w:rsidRPr="00C7026F">
        <w:rPr>
          <w:rFonts w:ascii="Times New Roman" w:hAnsi="Times New Roman"/>
          <w:b/>
          <w:color w:val="31849B"/>
        </w:rPr>
        <w:t xml:space="preserve">    </w:t>
      </w:r>
      <w:r w:rsidRPr="00C7026F">
        <w:rPr>
          <w:rFonts w:ascii="Times New Roman" w:hAnsi="Times New Roman"/>
          <w:b/>
          <w:color w:val="31849B"/>
        </w:rPr>
        <w:t>录</w:t>
      </w:r>
    </w:p>
    <w:p w14:paraId="5C16E892" w14:textId="77777777" w:rsidR="00680857" w:rsidRPr="00C7026F" w:rsidRDefault="00680857" w:rsidP="00680857">
      <w:pPr>
        <w:pStyle w:val="XQ"/>
        <w:rPr>
          <w:rFonts w:ascii="Times New Roman" w:hAnsi="Times New Roman"/>
        </w:rPr>
      </w:pPr>
    </w:p>
    <w:p w14:paraId="75E517DB" w14:textId="77777777" w:rsidR="00C2274C" w:rsidRDefault="00CB5396">
      <w:pPr>
        <w:pStyle w:val="10"/>
        <w:tabs>
          <w:tab w:val="left" w:pos="420"/>
          <w:tab w:val="right" w:leader="dot" w:pos="9060"/>
        </w:tabs>
        <w:rPr>
          <w:rFonts w:asciiTheme="minorHAnsi" w:eastAsiaTheme="minorEastAsia" w:hAnsiTheme="minorHAnsi" w:cstheme="minorBidi"/>
          <w:noProof/>
          <w:kern w:val="2"/>
          <w:sz w:val="21"/>
          <w:szCs w:val="22"/>
        </w:rPr>
      </w:pPr>
      <w:r w:rsidRPr="000D5B6B">
        <w:rPr>
          <w:rFonts w:ascii="Times New Roman" w:hAnsi="Times New Roman"/>
        </w:rPr>
        <w:fldChar w:fldCharType="begin"/>
      </w:r>
      <w:r w:rsidR="00680857" w:rsidRPr="000D5B6B">
        <w:rPr>
          <w:rFonts w:ascii="Times New Roman" w:hAnsi="Times New Roman"/>
        </w:rPr>
        <w:instrText xml:space="preserve"> TOC \o "1-3" \h \z \u </w:instrText>
      </w:r>
      <w:r w:rsidRPr="000D5B6B">
        <w:rPr>
          <w:rFonts w:ascii="Times New Roman" w:hAnsi="Times New Roman"/>
        </w:rPr>
        <w:fldChar w:fldCharType="separate"/>
      </w:r>
      <w:hyperlink w:anchor="_Toc462131709" w:history="1">
        <w:r w:rsidR="00C2274C" w:rsidRPr="002A3D2A">
          <w:rPr>
            <w:rStyle w:val="af8"/>
            <w:rFonts w:ascii="Times New Roman" w:hAnsi="Times New Roman"/>
            <w:noProof/>
          </w:rPr>
          <w:t>1</w:t>
        </w:r>
        <w:r w:rsidR="00C2274C">
          <w:rPr>
            <w:rFonts w:asciiTheme="minorHAnsi" w:eastAsiaTheme="minorEastAsia" w:hAnsiTheme="minorHAnsi" w:cstheme="minorBidi"/>
            <w:noProof/>
            <w:kern w:val="2"/>
            <w:sz w:val="21"/>
            <w:szCs w:val="22"/>
          </w:rPr>
          <w:tab/>
        </w:r>
        <w:r w:rsidR="00C2274C" w:rsidRPr="002A3D2A">
          <w:rPr>
            <w:rStyle w:val="af8"/>
            <w:rFonts w:ascii="Times New Roman" w:hAnsi="Times New Roman" w:hint="eastAsia"/>
            <w:noProof/>
          </w:rPr>
          <w:t>简介</w:t>
        </w:r>
        <w:r w:rsidR="00C2274C">
          <w:rPr>
            <w:noProof/>
            <w:webHidden/>
          </w:rPr>
          <w:tab/>
        </w:r>
        <w:r w:rsidR="00C2274C">
          <w:rPr>
            <w:noProof/>
            <w:webHidden/>
          </w:rPr>
          <w:fldChar w:fldCharType="begin"/>
        </w:r>
        <w:r w:rsidR="00C2274C">
          <w:rPr>
            <w:noProof/>
            <w:webHidden/>
          </w:rPr>
          <w:instrText xml:space="preserve"> PAGEREF _Toc462131709 \h </w:instrText>
        </w:r>
        <w:r w:rsidR="00C2274C">
          <w:rPr>
            <w:noProof/>
            <w:webHidden/>
          </w:rPr>
        </w:r>
        <w:r w:rsidR="00C2274C">
          <w:rPr>
            <w:noProof/>
            <w:webHidden/>
          </w:rPr>
          <w:fldChar w:fldCharType="separate"/>
        </w:r>
        <w:r w:rsidR="00C2274C">
          <w:rPr>
            <w:noProof/>
            <w:webHidden/>
          </w:rPr>
          <w:t>5</w:t>
        </w:r>
        <w:r w:rsidR="00C2274C">
          <w:rPr>
            <w:noProof/>
            <w:webHidden/>
          </w:rPr>
          <w:fldChar w:fldCharType="end"/>
        </w:r>
      </w:hyperlink>
    </w:p>
    <w:p w14:paraId="70D11F32" w14:textId="77777777" w:rsidR="00C2274C" w:rsidRDefault="00AD1998" w:rsidP="00C2274C">
      <w:pPr>
        <w:pStyle w:val="20"/>
        <w:tabs>
          <w:tab w:val="left" w:pos="1050"/>
          <w:tab w:val="right" w:leader="dot" w:pos="9060"/>
        </w:tabs>
        <w:ind w:left="480"/>
        <w:rPr>
          <w:rFonts w:asciiTheme="minorHAnsi" w:eastAsiaTheme="minorEastAsia" w:hAnsiTheme="minorHAnsi" w:cstheme="minorBidi"/>
          <w:noProof/>
          <w:kern w:val="2"/>
          <w:sz w:val="21"/>
          <w:szCs w:val="22"/>
        </w:rPr>
      </w:pPr>
      <w:hyperlink w:anchor="_Toc462131710" w:history="1">
        <w:r w:rsidR="00C2274C" w:rsidRPr="002A3D2A">
          <w:rPr>
            <w:rStyle w:val="af8"/>
            <w:rFonts w:ascii="Times New Roman" w:hAnsi="Times New Roman"/>
            <w:noProof/>
          </w:rPr>
          <w:t>1.1</w:t>
        </w:r>
        <w:r w:rsidR="00C2274C">
          <w:rPr>
            <w:rFonts w:asciiTheme="minorHAnsi" w:eastAsiaTheme="minorEastAsia" w:hAnsiTheme="minorHAnsi" w:cstheme="minorBidi"/>
            <w:noProof/>
            <w:kern w:val="2"/>
            <w:sz w:val="21"/>
            <w:szCs w:val="22"/>
          </w:rPr>
          <w:tab/>
        </w:r>
        <w:r w:rsidR="00C2274C" w:rsidRPr="002A3D2A">
          <w:rPr>
            <w:rStyle w:val="af8"/>
            <w:rFonts w:ascii="Times New Roman" w:hAnsi="Times New Roman" w:hint="eastAsia"/>
            <w:noProof/>
          </w:rPr>
          <w:t>需求背景</w:t>
        </w:r>
        <w:r w:rsidR="00C2274C">
          <w:rPr>
            <w:noProof/>
            <w:webHidden/>
          </w:rPr>
          <w:tab/>
        </w:r>
        <w:r w:rsidR="00C2274C">
          <w:rPr>
            <w:noProof/>
            <w:webHidden/>
          </w:rPr>
          <w:fldChar w:fldCharType="begin"/>
        </w:r>
        <w:r w:rsidR="00C2274C">
          <w:rPr>
            <w:noProof/>
            <w:webHidden/>
          </w:rPr>
          <w:instrText xml:space="preserve"> PAGEREF _Toc462131710 \h </w:instrText>
        </w:r>
        <w:r w:rsidR="00C2274C">
          <w:rPr>
            <w:noProof/>
            <w:webHidden/>
          </w:rPr>
        </w:r>
        <w:r w:rsidR="00C2274C">
          <w:rPr>
            <w:noProof/>
            <w:webHidden/>
          </w:rPr>
          <w:fldChar w:fldCharType="separate"/>
        </w:r>
        <w:r w:rsidR="00C2274C">
          <w:rPr>
            <w:noProof/>
            <w:webHidden/>
          </w:rPr>
          <w:t>5</w:t>
        </w:r>
        <w:r w:rsidR="00C2274C">
          <w:rPr>
            <w:noProof/>
            <w:webHidden/>
          </w:rPr>
          <w:fldChar w:fldCharType="end"/>
        </w:r>
      </w:hyperlink>
    </w:p>
    <w:p w14:paraId="21A6BE12" w14:textId="77777777" w:rsidR="00C2274C" w:rsidRDefault="00AD1998" w:rsidP="00EA4EEF">
      <w:pPr>
        <w:pStyle w:val="20"/>
        <w:tabs>
          <w:tab w:val="left" w:pos="1050"/>
          <w:tab w:val="right" w:leader="dot" w:pos="9060"/>
        </w:tabs>
        <w:ind w:left="480"/>
        <w:rPr>
          <w:rFonts w:asciiTheme="minorHAnsi" w:eastAsiaTheme="minorEastAsia" w:hAnsiTheme="minorHAnsi" w:cstheme="minorBidi"/>
          <w:noProof/>
          <w:kern w:val="2"/>
          <w:sz w:val="21"/>
          <w:szCs w:val="22"/>
        </w:rPr>
      </w:pPr>
      <w:hyperlink w:anchor="_Toc462131711" w:history="1">
        <w:r w:rsidR="00C2274C" w:rsidRPr="002A3D2A">
          <w:rPr>
            <w:rStyle w:val="af8"/>
            <w:rFonts w:ascii="Times New Roman" w:hAnsi="Times New Roman"/>
            <w:noProof/>
          </w:rPr>
          <w:t>1.2</w:t>
        </w:r>
        <w:r w:rsidR="00C2274C">
          <w:rPr>
            <w:rFonts w:asciiTheme="minorHAnsi" w:eastAsiaTheme="minorEastAsia" w:hAnsiTheme="minorHAnsi" w:cstheme="minorBidi"/>
            <w:noProof/>
            <w:kern w:val="2"/>
            <w:sz w:val="21"/>
            <w:szCs w:val="22"/>
          </w:rPr>
          <w:tab/>
        </w:r>
        <w:r w:rsidR="00C2274C" w:rsidRPr="002A3D2A">
          <w:rPr>
            <w:rStyle w:val="af8"/>
            <w:rFonts w:ascii="Times New Roman" w:hAnsi="Times New Roman" w:hint="eastAsia"/>
            <w:noProof/>
          </w:rPr>
          <w:t>参考资料</w:t>
        </w:r>
        <w:r w:rsidR="00C2274C">
          <w:rPr>
            <w:noProof/>
            <w:webHidden/>
          </w:rPr>
          <w:tab/>
        </w:r>
        <w:r w:rsidR="00C2274C">
          <w:rPr>
            <w:noProof/>
            <w:webHidden/>
          </w:rPr>
          <w:fldChar w:fldCharType="begin"/>
        </w:r>
        <w:r w:rsidR="00C2274C">
          <w:rPr>
            <w:noProof/>
            <w:webHidden/>
          </w:rPr>
          <w:instrText xml:space="preserve"> PAGEREF _Toc462131711 \h </w:instrText>
        </w:r>
        <w:r w:rsidR="00C2274C">
          <w:rPr>
            <w:noProof/>
            <w:webHidden/>
          </w:rPr>
        </w:r>
        <w:r w:rsidR="00C2274C">
          <w:rPr>
            <w:noProof/>
            <w:webHidden/>
          </w:rPr>
          <w:fldChar w:fldCharType="separate"/>
        </w:r>
        <w:r w:rsidR="00C2274C">
          <w:rPr>
            <w:noProof/>
            <w:webHidden/>
          </w:rPr>
          <w:t>5</w:t>
        </w:r>
        <w:r w:rsidR="00C2274C">
          <w:rPr>
            <w:noProof/>
            <w:webHidden/>
          </w:rPr>
          <w:fldChar w:fldCharType="end"/>
        </w:r>
      </w:hyperlink>
    </w:p>
    <w:p w14:paraId="14D68A97" w14:textId="77777777" w:rsidR="00C2274C" w:rsidRDefault="00AD1998" w:rsidP="00EA4EEF">
      <w:pPr>
        <w:pStyle w:val="20"/>
        <w:tabs>
          <w:tab w:val="left" w:pos="1050"/>
          <w:tab w:val="right" w:leader="dot" w:pos="9060"/>
        </w:tabs>
        <w:ind w:left="480"/>
        <w:rPr>
          <w:rFonts w:asciiTheme="minorHAnsi" w:eastAsiaTheme="minorEastAsia" w:hAnsiTheme="minorHAnsi" w:cstheme="minorBidi"/>
          <w:noProof/>
          <w:kern w:val="2"/>
          <w:sz w:val="21"/>
          <w:szCs w:val="22"/>
        </w:rPr>
      </w:pPr>
      <w:hyperlink w:anchor="_Toc462131712" w:history="1">
        <w:r w:rsidR="00C2274C" w:rsidRPr="002A3D2A">
          <w:rPr>
            <w:rStyle w:val="af8"/>
            <w:rFonts w:ascii="Times New Roman" w:hAnsi="Times New Roman"/>
            <w:noProof/>
          </w:rPr>
          <w:t>1.3</w:t>
        </w:r>
        <w:r w:rsidR="00C2274C">
          <w:rPr>
            <w:rFonts w:asciiTheme="minorHAnsi" w:eastAsiaTheme="minorEastAsia" w:hAnsiTheme="minorHAnsi" w:cstheme="minorBidi"/>
            <w:noProof/>
            <w:kern w:val="2"/>
            <w:sz w:val="21"/>
            <w:szCs w:val="22"/>
          </w:rPr>
          <w:tab/>
        </w:r>
        <w:r w:rsidR="00C2274C" w:rsidRPr="002A3D2A">
          <w:rPr>
            <w:rStyle w:val="af8"/>
            <w:rFonts w:ascii="Times New Roman" w:hAnsi="Times New Roman" w:hint="eastAsia"/>
            <w:noProof/>
          </w:rPr>
          <w:t>术语定义</w:t>
        </w:r>
        <w:r w:rsidR="00C2274C">
          <w:rPr>
            <w:noProof/>
            <w:webHidden/>
          </w:rPr>
          <w:tab/>
        </w:r>
        <w:r w:rsidR="00C2274C">
          <w:rPr>
            <w:noProof/>
            <w:webHidden/>
          </w:rPr>
          <w:fldChar w:fldCharType="begin"/>
        </w:r>
        <w:r w:rsidR="00C2274C">
          <w:rPr>
            <w:noProof/>
            <w:webHidden/>
          </w:rPr>
          <w:instrText xml:space="preserve"> PAGEREF _Toc462131712 \h </w:instrText>
        </w:r>
        <w:r w:rsidR="00C2274C">
          <w:rPr>
            <w:noProof/>
            <w:webHidden/>
          </w:rPr>
        </w:r>
        <w:r w:rsidR="00C2274C">
          <w:rPr>
            <w:noProof/>
            <w:webHidden/>
          </w:rPr>
          <w:fldChar w:fldCharType="separate"/>
        </w:r>
        <w:r w:rsidR="00C2274C">
          <w:rPr>
            <w:noProof/>
            <w:webHidden/>
          </w:rPr>
          <w:t>5</w:t>
        </w:r>
        <w:r w:rsidR="00C2274C">
          <w:rPr>
            <w:noProof/>
            <w:webHidden/>
          </w:rPr>
          <w:fldChar w:fldCharType="end"/>
        </w:r>
      </w:hyperlink>
    </w:p>
    <w:p w14:paraId="058F725D" w14:textId="77777777" w:rsidR="00C2274C" w:rsidRDefault="00AD1998">
      <w:pPr>
        <w:pStyle w:val="10"/>
        <w:tabs>
          <w:tab w:val="left" w:pos="420"/>
          <w:tab w:val="right" w:leader="dot" w:pos="9060"/>
        </w:tabs>
        <w:rPr>
          <w:rFonts w:asciiTheme="minorHAnsi" w:eastAsiaTheme="minorEastAsia" w:hAnsiTheme="minorHAnsi" w:cstheme="minorBidi"/>
          <w:noProof/>
          <w:kern w:val="2"/>
          <w:sz w:val="21"/>
          <w:szCs w:val="22"/>
        </w:rPr>
      </w:pPr>
      <w:hyperlink w:anchor="_Toc462131713" w:history="1">
        <w:r w:rsidR="00C2274C" w:rsidRPr="002A3D2A">
          <w:rPr>
            <w:rStyle w:val="af8"/>
            <w:rFonts w:ascii="Times New Roman" w:hAnsi="Times New Roman"/>
            <w:noProof/>
          </w:rPr>
          <w:t>2</w:t>
        </w:r>
        <w:r w:rsidR="00C2274C">
          <w:rPr>
            <w:rFonts w:asciiTheme="minorHAnsi" w:eastAsiaTheme="minorEastAsia" w:hAnsiTheme="minorHAnsi" w:cstheme="minorBidi"/>
            <w:noProof/>
            <w:kern w:val="2"/>
            <w:sz w:val="21"/>
            <w:szCs w:val="22"/>
          </w:rPr>
          <w:tab/>
        </w:r>
        <w:r w:rsidR="00C2274C" w:rsidRPr="002A3D2A">
          <w:rPr>
            <w:rStyle w:val="af8"/>
            <w:rFonts w:ascii="Times New Roman" w:hAnsi="Times New Roman" w:hint="eastAsia"/>
            <w:noProof/>
          </w:rPr>
          <w:t>业务需求</w:t>
        </w:r>
        <w:r w:rsidR="00C2274C">
          <w:rPr>
            <w:noProof/>
            <w:webHidden/>
          </w:rPr>
          <w:tab/>
        </w:r>
        <w:r w:rsidR="00C2274C">
          <w:rPr>
            <w:noProof/>
            <w:webHidden/>
          </w:rPr>
          <w:fldChar w:fldCharType="begin"/>
        </w:r>
        <w:r w:rsidR="00C2274C">
          <w:rPr>
            <w:noProof/>
            <w:webHidden/>
          </w:rPr>
          <w:instrText xml:space="preserve"> PAGEREF _Toc462131713 \h </w:instrText>
        </w:r>
        <w:r w:rsidR="00C2274C">
          <w:rPr>
            <w:noProof/>
            <w:webHidden/>
          </w:rPr>
        </w:r>
        <w:r w:rsidR="00C2274C">
          <w:rPr>
            <w:noProof/>
            <w:webHidden/>
          </w:rPr>
          <w:fldChar w:fldCharType="separate"/>
        </w:r>
        <w:r w:rsidR="00C2274C">
          <w:rPr>
            <w:noProof/>
            <w:webHidden/>
          </w:rPr>
          <w:t>6</w:t>
        </w:r>
        <w:r w:rsidR="00C2274C">
          <w:rPr>
            <w:noProof/>
            <w:webHidden/>
          </w:rPr>
          <w:fldChar w:fldCharType="end"/>
        </w:r>
      </w:hyperlink>
    </w:p>
    <w:p w14:paraId="6B231367" w14:textId="77777777" w:rsidR="00C2274C" w:rsidRDefault="00AD1998" w:rsidP="00C2274C">
      <w:pPr>
        <w:pStyle w:val="20"/>
        <w:tabs>
          <w:tab w:val="left" w:pos="1050"/>
          <w:tab w:val="right" w:leader="dot" w:pos="9060"/>
        </w:tabs>
        <w:ind w:left="480"/>
        <w:rPr>
          <w:rFonts w:asciiTheme="minorHAnsi" w:eastAsiaTheme="minorEastAsia" w:hAnsiTheme="minorHAnsi" w:cstheme="minorBidi"/>
          <w:noProof/>
          <w:kern w:val="2"/>
          <w:sz w:val="21"/>
          <w:szCs w:val="22"/>
        </w:rPr>
      </w:pPr>
      <w:hyperlink w:anchor="_Toc462131714" w:history="1">
        <w:r w:rsidR="00C2274C" w:rsidRPr="002A3D2A">
          <w:rPr>
            <w:rStyle w:val="af8"/>
            <w:noProof/>
          </w:rPr>
          <w:t>2.1</w:t>
        </w:r>
        <w:r w:rsidR="00C2274C">
          <w:rPr>
            <w:rFonts w:asciiTheme="minorHAnsi" w:eastAsiaTheme="minorEastAsia" w:hAnsiTheme="minorHAnsi" w:cstheme="minorBidi"/>
            <w:noProof/>
            <w:kern w:val="2"/>
            <w:sz w:val="21"/>
            <w:szCs w:val="22"/>
          </w:rPr>
          <w:tab/>
        </w:r>
        <w:r w:rsidR="00C2274C" w:rsidRPr="002A3D2A">
          <w:rPr>
            <w:rStyle w:val="af8"/>
            <w:rFonts w:hint="eastAsia"/>
            <w:noProof/>
          </w:rPr>
          <w:t>基础功能办理模块</w:t>
        </w:r>
        <w:r w:rsidR="00C2274C">
          <w:rPr>
            <w:noProof/>
            <w:webHidden/>
          </w:rPr>
          <w:tab/>
        </w:r>
        <w:r w:rsidR="00C2274C">
          <w:rPr>
            <w:noProof/>
            <w:webHidden/>
          </w:rPr>
          <w:fldChar w:fldCharType="begin"/>
        </w:r>
        <w:r w:rsidR="00C2274C">
          <w:rPr>
            <w:noProof/>
            <w:webHidden/>
          </w:rPr>
          <w:instrText xml:space="preserve"> PAGEREF _Toc462131714 \h </w:instrText>
        </w:r>
        <w:r w:rsidR="00C2274C">
          <w:rPr>
            <w:noProof/>
            <w:webHidden/>
          </w:rPr>
        </w:r>
        <w:r w:rsidR="00C2274C">
          <w:rPr>
            <w:noProof/>
            <w:webHidden/>
          </w:rPr>
          <w:fldChar w:fldCharType="separate"/>
        </w:r>
        <w:r w:rsidR="00C2274C">
          <w:rPr>
            <w:noProof/>
            <w:webHidden/>
          </w:rPr>
          <w:t>6</w:t>
        </w:r>
        <w:r w:rsidR="00C2274C">
          <w:rPr>
            <w:noProof/>
            <w:webHidden/>
          </w:rPr>
          <w:fldChar w:fldCharType="end"/>
        </w:r>
      </w:hyperlink>
    </w:p>
    <w:p w14:paraId="3BAC4A68" w14:textId="77777777" w:rsidR="00C2274C" w:rsidRDefault="00AD1998" w:rsidP="00EA4EEF">
      <w:pPr>
        <w:pStyle w:val="30"/>
        <w:tabs>
          <w:tab w:val="left" w:pos="1680"/>
          <w:tab w:val="right" w:leader="dot" w:pos="9060"/>
        </w:tabs>
        <w:ind w:left="960"/>
        <w:rPr>
          <w:rFonts w:asciiTheme="minorHAnsi" w:eastAsiaTheme="minorEastAsia" w:hAnsiTheme="minorHAnsi" w:cstheme="minorBidi"/>
          <w:noProof/>
          <w:kern w:val="2"/>
          <w:sz w:val="21"/>
          <w:szCs w:val="22"/>
        </w:rPr>
      </w:pPr>
      <w:hyperlink w:anchor="_Toc462131715" w:history="1">
        <w:r w:rsidR="00C2274C" w:rsidRPr="002A3D2A">
          <w:rPr>
            <w:rStyle w:val="af8"/>
            <w:noProof/>
          </w:rPr>
          <w:t>2.1.1</w:t>
        </w:r>
        <w:r w:rsidR="00C2274C">
          <w:rPr>
            <w:rFonts w:asciiTheme="minorHAnsi" w:eastAsiaTheme="minorEastAsia" w:hAnsiTheme="minorHAnsi" w:cstheme="minorBidi"/>
            <w:noProof/>
            <w:kern w:val="2"/>
            <w:sz w:val="21"/>
            <w:szCs w:val="22"/>
          </w:rPr>
          <w:tab/>
        </w:r>
        <w:r w:rsidR="00C2274C" w:rsidRPr="002A3D2A">
          <w:rPr>
            <w:rStyle w:val="af8"/>
            <w:rFonts w:hint="eastAsia"/>
            <w:noProof/>
          </w:rPr>
          <w:t>功能开通</w:t>
        </w:r>
        <w:r w:rsidR="00C2274C" w:rsidRPr="002A3D2A">
          <w:rPr>
            <w:rStyle w:val="af8"/>
            <w:noProof/>
          </w:rPr>
          <w:t>/</w:t>
        </w:r>
        <w:r w:rsidR="00C2274C" w:rsidRPr="002A3D2A">
          <w:rPr>
            <w:rStyle w:val="af8"/>
            <w:rFonts w:hint="eastAsia"/>
            <w:noProof/>
          </w:rPr>
          <w:t>关闭</w:t>
        </w:r>
        <w:r w:rsidR="00C2274C">
          <w:rPr>
            <w:noProof/>
            <w:webHidden/>
          </w:rPr>
          <w:tab/>
        </w:r>
        <w:r w:rsidR="00C2274C">
          <w:rPr>
            <w:noProof/>
            <w:webHidden/>
          </w:rPr>
          <w:fldChar w:fldCharType="begin"/>
        </w:r>
        <w:r w:rsidR="00C2274C">
          <w:rPr>
            <w:noProof/>
            <w:webHidden/>
          </w:rPr>
          <w:instrText xml:space="preserve"> PAGEREF _Toc462131715 \h </w:instrText>
        </w:r>
        <w:r w:rsidR="00C2274C">
          <w:rPr>
            <w:noProof/>
            <w:webHidden/>
          </w:rPr>
        </w:r>
        <w:r w:rsidR="00C2274C">
          <w:rPr>
            <w:noProof/>
            <w:webHidden/>
          </w:rPr>
          <w:fldChar w:fldCharType="separate"/>
        </w:r>
        <w:r w:rsidR="00C2274C">
          <w:rPr>
            <w:noProof/>
            <w:webHidden/>
          </w:rPr>
          <w:t>6</w:t>
        </w:r>
        <w:r w:rsidR="00C2274C">
          <w:rPr>
            <w:noProof/>
            <w:webHidden/>
          </w:rPr>
          <w:fldChar w:fldCharType="end"/>
        </w:r>
      </w:hyperlink>
    </w:p>
    <w:p w14:paraId="5BAF5883" w14:textId="77777777" w:rsidR="00C2274C" w:rsidRDefault="00AD1998" w:rsidP="00EA4EEF">
      <w:pPr>
        <w:pStyle w:val="30"/>
        <w:tabs>
          <w:tab w:val="left" w:pos="1680"/>
          <w:tab w:val="right" w:leader="dot" w:pos="9060"/>
        </w:tabs>
        <w:ind w:left="960"/>
        <w:rPr>
          <w:rFonts w:asciiTheme="minorHAnsi" w:eastAsiaTheme="minorEastAsia" w:hAnsiTheme="minorHAnsi" w:cstheme="minorBidi"/>
          <w:noProof/>
          <w:kern w:val="2"/>
          <w:sz w:val="21"/>
          <w:szCs w:val="22"/>
        </w:rPr>
      </w:pPr>
      <w:hyperlink w:anchor="_Toc462131716" w:history="1">
        <w:r w:rsidR="00C2274C" w:rsidRPr="002A3D2A">
          <w:rPr>
            <w:rStyle w:val="af8"/>
            <w:noProof/>
          </w:rPr>
          <w:t>2.1.2</w:t>
        </w:r>
        <w:r w:rsidR="00C2274C">
          <w:rPr>
            <w:rFonts w:asciiTheme="minorHAnsi" w:eastAsiaTheme="minorEastAsia" w:hAnsiTheme="minorHAnsi" w:cstheme="minorBidi"/>
            <w:noProof/>
            <w:kern w:val="2"/>
            <w:sz w:val="21"/>
            <w:szCs w:val="22"/>
          </w:rPr>
          <w:tab/>
        </w:r>
        <w:r w:rsidR="00C2274C" w:rsidRPr="002A3D2A">
          <w:rPr>
            <w:rStyle w:val="af8"/>
            <w:rFonts w:hint="eastAsia"/>
            <w:noProof/>
          </w:rPr>
          <w:t>数据功能暂停与恢复</w:t>
        </w:r>
        <w:r w:rsidR="00C2274C">
          <w:rPr>
            <w:noProof/>
            <w:webHidden/>
          </w:rPr>
          <w:tab/>
        </w:r>
        <w:r w:rsidR="00C2274C">
          <w:rPr>
            <w:noProof/>
            <w:webHidden/>
          </w:rPr>
          <w:fldChar w:fldCharType="begin"/>
        </w:r>
        <w:r w:rsidR="00C2274C">
          <w:rPr>
            <w:noProof/>
            <w:webHidden/>
          </w:rPr>
          <w:instrText xml:space="preserve"> PAGEREF _Toc462131716 \h </w:instrText>
        </w:r>
        <w:r w:rsidR="00C2274C">
          <w:rPr>
            <w:noProof/>
            <w:webHidden/>
          </w:rPr>
        </w:r>
        <w:r w:rsidR="00C2274C">
          <w:rPr>
            <w:noProof/>
            <w:webHidden/>
          </w:rPr>
          <w:fldChar w:fldCharType="separate"/>
        </w:r>
        <w:r w:rsidR="00C2274C">
          <w:rPr>
            <w:noProof/>
            <w:webHidden/>
          </w:rPr>
          <w:t>12</w:t>
        </w:r>
        <w:r w:rsidR="00C2274C">
          <w:rPr>
            <w:noProof/>
            <w:webHidden/>
          </w:rPr>
          <w:fldChar w:fldCharType="end"/>
        </w:r>
      </w:hyperlink>
    </w:p>
    <w:p w14:paraId="70E38688" w14:textId="77777777" w:rsidR="00C2274C" w:rsidRDefault="00AD1998" w:rsidP="00EA4EEF">
      <w:pPr>
        <w:pStyle w:val="30"/>
        <w:tabs>
          <w:tab w:val="left" w:pos="1680"/>
          <w:tab w:val="right" w:leader="dot" w:pos="9060"/>
        </w:tabs>
        <w:ind w:left="960"/>
        <w:rPr>
          <w:rFonts w:asciiTheme="minorHAnsi" w:eastAsiaTheme="minorEastAsia" w:hAnsiTheme="minorHAnsi" w:cstheme="minorBidi"/>
          <w:noProof/>
          <w:kern w:val="2"/>
          <w:sz w:val="21"/>
          <w:szCs w:val="22"/>
        </w:rPr>
      </w:pPr>
      <w:hyperlink w:anchor="_Toc462131717" w:history="1">
        <w:r w:rsidR="00C2274C" w:rsidRPr="002A3D2A">
          <w:rPr>
            <w:rStyle w:val="af8"/>
            <w:noProof/>
          </w:rPr>
          <w:t>2.1.3</w:t>
        </w:r>
        <w:r w:rsidR="00C2274C">
          <w:rPr>
            <w:rFonts w:asciiTheme="minorHAnsi" w:eastAsiaTheme="minorEastAsia" w:hAnsiTheme="minorHAnsi" w:cstheme="minorBidi"/>
            <w:noProof/>
            <w:kern w:val="2"/>
            <w:sz w:val="21"/>
            <w:szCs w:val="22"/>
          </w:rPr>
          <w:tab/>
        </w:r>
        <w:r w:rsidR="00C2274C" w:rsidRPr="002A3D2A">
          <w:rPr>
            <w:rStyle w:val="af8"/>
            <w:rFonts w:hint="eastAsia"/>
            <w:noProof/>
          </w:rPr>
          <w:t>用户基本信息查询</w:t>
        </w:r>
        <w:r w:rsidR="00C2274C">
          <w:rPr>
            <w:noProof/>
            <w:webHidden/>
          </w:rPr>
          <w:tab/>
        </w:r>
        <w:r w:rsidR="00C2274C">
          <w:rPr>
            <w:noProof/>
            <w:webHidden/>
          </w:rPr>
          <w:fldChar w:fldCharType="begin"/>
        </w:r>
        <w:r w:rsidR="00C2274C">
          <w:rPr>
            <w:noProof/>
            <w:webHidden/>
          </w:rPr>
          <w:instrText xml:space="preserve"> PAGEREF _Toc462131717 \h </w:instrText>
        </w:r>
        <w:r w:rsidR="00C2274C">
          <w:rPr>
            <w:noProof/>
            <w:webHidden/>
          </w:rPr>
        </w:r>
        <w:r w:rsidR="00C2274C">
          <w:rPr>
            <w:noProof/>
            <w:webHidden/>
          </w:rPr>
          <w:fldChar w:fldCharType="separate"/>
        </w:r>
        <w:r w:rsidR="00C2274C">
          <w:rPr>
            <w:noProof/>
            <w:webHidden/>
          </w:rPr>
          <w:t>13</w:t>
        </w:r>
        <w:r w:rsidR="00C2274C">
          <w:rPr>
            <w:noProof/>
            <w:webHidden/>
          </w:rPr>
          <w:fldChar w:fldCharType="end"/>
        </w:r>
      </w:hyperlink>
    </w:p>
    <w:p w14:paraId="63AD13A7" w14:textId="77777777" w:rsidR="00C2274C" w:rsidRDefault="00AD1998" w:rsidP="00EA4EEF">
      <w:pPr>
        <w:pStyle w:val="30"/>
        <w:tabs>
          <w:tab w:val="left" w:pos="1680"/>
          <w:tab w:val="right" w:leader="dot" w:pos="9060"/>
        </w:tabs>
        <w:ind w:left="960"/>
        <w:rPr>
          <w:rFonts w:asciiTheme="minorHAnsi" w:eastAsiaTheme="minorEastAsia" w:hAnsiTheme="minorHAnsi" w:cstheme="minorBidi"/>
          <w:noProof/>
          <w:kern w:val="2"/>
          <w:sz w:val="21"/>
          <w:szCs w:val="22"/>
        </w:rPr>
      </w:pPr>
      <w:hyperlink w:anchor="_Toc462131718" w:history="1">
        <w:r w:rsidR="00C2274C" w:rsidRPr="002A3D2A">
          <w:rPr>
            <w:rStyle w:val="af8"/>
            <w:rFonts w:ascii="Times New Roman" w:hAnsi="Times New Roman"/>
            <w:noProof/>
          </w:rPr>
          <w:t>2.1.4</w:t>
        </w:r>
        <w:r w:rsidR="00C2274C">
          <w:rPr>
            <w:rFonts w:asciiTheme="minorHAnsi" w:eastAsiaTheme="minorEastAsia" w:hAnsiTheme="minorHAnsi" w:cstheme="minorBidi"/>
            <w:noProof/>
            <w:kern w:val="2"/>
            <w:sz w:val="21"/>
            <w:szCs w:val="22"/>
          </w:rPr>
          <w:tab/>
        </w:r>
        <w:r w:rsidR="00C2274C" w:rsidRPr="002A3D2A">
          <w:rPr>
            <w:rStyle w:val="af8"/>
            <w:rFonts w:hint="eastAsia"/>
            <w:noProof/>
          </w:rPr>
          <w:t>补换卡</w:t>
        </w:r>
        <w:r w:rsidR="00C2274C" w:rsidRPr="002A3D2A">
          <w:rPr>
            <w:rStyle w:val="af8"/>
            <w:noProof/>
          </w:rPr>
          <w:t>IMSI</w:t>
        </w:r>
        <w:r w:rsidR="00C2274C" w:rsidRPr="002A3D2A">
          <w:rPr>
            <w:rStyle w:val="af8"/>
            <w:rFonts w:hint="eastAsia"/>
            <w:noProof/>
          </w:rPr>
          <w:t>更新</w:t>
        </w:r>
        <w:r w:rsidR="00C2274C">
          <w:rPr>
            <w:noProof/>
            <w:webHidden/>
          </w:rPr>
          <w:tab/>
        </w:r>
        <w:r w:rsidR="00C2274C">
          <w:rPr>
            <w:noProof/>
            <w:webHidden/>
          </w:rPr>
          <w:fldChar w:fldCharType="begin"/>
        </w:r>
        <w:r w:rsidR="00C2274C">
          <w:rPr>
            <w:noProof/>
            <w:webHidden/>
          </w:rPr>
          <w:instrText xml:space="preserve"> PAGEREF _Toc462131718 \h </w:instrText>
        </w:r>
        <w:r w:rsidR="00C2274C">
          <w:rPr>
            <w:noProof/>
            <w:webHidden/>
          </w:rPr>
        </w:r>
        <w:r w:rsidR="00C2274C">
          <w:rPr>
            <w:noProof/>
            <w:webHidden/>
          </w:rPr>
          <w:fldChar w:fldCharType="separate"/>
        </w:r>
        <w:r w:rsidR="00C2274C">
          <w:rPr>
            <w:noProof/>
            <w:webHidden/>
          </w:rPr>
          <w:t>15</w:t>
        </w:r>
        <w:r w:rsidR="00C2274C">
          <w:rPr>
            <w:noProof/>
            <w:webHidden/>
          </w:rPr>
          <w:fldChar w:fldCharType="end"/>
        </w:r>
      </w:hyperlink>
    </w:p>
    <w:p w14:paraId="01D7DE70" w14:textId="77777777" w:rsidR="00C2274C" w:rsidRDefault="00AD1998" w:rsidP="00EA4EEF">
      <w:pPr>
        <w:pStyle w:val="30"/>
        <w:tabs>
          <w:tab w:val="left" w:pos="1680"/>
          <w:tab w:val="right" w:leader="dot" w:pos="9060"/>
        </w:tabs>
        <w:ind w:left="960"/>
        <w:rPr>
          <w:rFonts w:asciiTheme="minorHAnsi" w:eastAsiaTheme="minorEastAsia" w:hAnsiTheme="minorHAnsi" w:cstheme="minorBidi"/>
          <w:noProof/>
          <w:kern w:val="2"/>
          <w:sz w:val="21"/>
          <w:szCs w:val="22"/>
        </w:rPr>
      </w:pPr>
      <w:hyperlink w:anchor="_Toc462131719" w:history="1">
        <w:r w:rsidR="00C2274C" w:rsidRPr="002A3D2A">
          <w:rPr>
            <w:rStyle w:val="af8"/>
            <w:noProof/>
          </w:rPr>
          <w:t>2.1.5</w:t>
        </w:r>
        <w:r w:rsidR="00C2274C">
          <w:rPr>
            <w:rFonts w:asciiTheme="minorHAnsi" w:eastAsiaTheme="minorEastAsia" w:hAnsiTheme="minorHAnsi" w:cstheme="minorBidi"/>
            <w:noProof/>
            <w:kern w:val="2"/>
            <w:sz w:val="21"/>
            <w:szCs w:val="22"/>
          </w:rPr>
          <w:tab/>
        </w:r>
        <w:r w:rsidR="00C2274C" w:rsidRPr="002A3D2A">
          <w:rPr>
            <w:rStyle w:val="af8"/>
            <w:noProof/>
          </w:rPr>
          <w:t>IMSI</w:t>
        </w:r>
        <w:r w:rsidR="00C2274C" w:rsidRPr="002A3D2A">
          <w:rPr>
            <w:rStyle w:val="af8"/>
            <w:rFonts w:hint="eastAsia"/>
            <w:noProof/>
          </w:rPr>
          <w:t>一致性稽核</w:t>
        </w:r>
        <w:r w:rsidR="00C2274C">
          <w:rPr>
            <w:noProof/>
            <w:webHidden/>
          </w:rPr>
          <w:tab/>
        </w:r>
        <w:r w:rsidR="00C2274C">
          <w:rPr>
            <w:noProof/>
            <w:webHidden/>
          </w:rPr>
          <w:fldChar w:fldCharType="begin"/>
        </w:r>
        <w:r w:rsidR="00C2274C">
          <w:rPr>
            <w:noProof/>
            <w:webHidden/>
          </w:rPr>
          <w:instrText xml:space="preserve"> PAGEREF _Toc462131719 \h </w:instrText>
        </w:r>
        <w:r w:rsidR="00C2274C">
          <w:rPr>
            <w:noProof/>
            <w:webHidden/>
          </w:rPr>
        </w:r>
        <w:r w:rsidR="00C2274C">
          <w:rPr>
            <w:noProof/>
            <w:webHidden/>
          </w:rPr>
          <w:fldChar w:fldCharType="separate"/>
        </w:r>
        <w:r w:rsidR="00C2274C">
          <w:rPr>
            <w:noProof/>
            <w:webHidden/>
          </w:rPr>
          <w:t>16</w:t>
        </w:r>
        <w:r w:rsidR="00C2274C">
          <w:rPr>
            <w:noProof/>
            <w:webHidden/>
          </w:rPr>
          <w:fldChar w:fldCharType="end"/>
        </w:r>
      </w:hyperlink>
    </w:p>
    <w:p w14:paraId="517D3053" w14:textId="77777777" w:rsidR="00C2274C" w:rsidRDefault="00AD1998" w:rsidP="00EA4EEF">
      <w:pPr>
        <w:pStyle w:val="30"/>
        <w:tabs>
          <w:tab w:val="left" w:pos="1680"/>
          <w:tab w:val="right" w:leader="dot" w:pos="9060"/>
        </w:tabs>
        <w:ind w:left="960"/>
        <w:rPr>
          <w:rFonts w:asciiTheme="minorHAnsi" w:eastAsiaTheme="minorEastAsia" w:hAnsiTheme="minorHAnsi" w:cstheme="minorBidi"/>
          <w:noProof/>
          <w:kern w:val="2"/>
          <w:sz w:val="21"/>
          <w:szCs w:val="22"/>
        </w:rPr>
      </w:pPr>
      <w:hyperlink w:anchor="_Toc462131720" w:history="1">
        <w:r w:rsidR="00C2274C" w:rsidRPr="002A3D2A">
          <w:rPr>
            <w:rStyle w:val="af8"/>
            <w:noProof/>
          </w:rPr>
          <w:t>2.1.6</w:t>
        </w:r>
        <w:r w:rsidR="00C2274C">
          <w:rPr>
            <w:rFonts w:asciiTheme="minorHAnsi" w:eastAsiaTheme="minorEastAsia" w:hAnsiTheme="minorHAnsi" w:cstheme="minorBidi"/>
            <w:noProof/>
            <w:kern w:val="2"/>
            <w:sz w:val="21"/>
            <w:szCs w:val="22"/>
          </w:rPr>
          <w:tab/>
        </w:r>
        <w:r w:rsidR="00C2274C" w:rsidRPr="002A3D2A">
          <w:rPr>
            <w:rStyle w:val="af8"/>
            <w:rFonts w:hint="eastAsia"/>
            <w:noProof/>
          </w:rPr>
          <w:t>渠道编码</w:t>
        </w:r>
        <w:r w:rsidR="00C2274C">
          <w:rPr>
            <w:noProof/>
            <w:webHidden/>
          </w:rPr>
          <w:tab/>
        </w:r>
        <w:r w:rsidR="00C2274C">
          <w:rPr>
            <w:noProof/>
            <w:webHidden/>
          </w:rPr>
          <w:fldChar w:fldCharType="begin"/>
        </w:r>
        <w:r w:rsidR="00C2274C">
          <w:rPr>
            <w:noProof/>
            <w:webHidden/>
          </w:rPr>
          <w:instrText xml:space="preserve"> PAGEREF _Toc462131720 \h </w:instrText>
        </w:r>
        <w:r w:rsidR="00C2274C">
          <w:rPr>
            <w:noProof/>
            <w:webHidden/>
          </w:rPr>
        </w:r>
        <w:r w:rsidR="00C2274C">
          <w:rPr>
            <w:noProof/>
            <w:webHidden/>
          </w:rPr>
          <w:fldChar w:fldCharType="separate"/>
        </w:r>
        <w:r w:rsidR="00C2274C">
          <w:rPr>
            <w:noProof/>
            <w:webHidden/>
          </w:rPr>
          <w:t>16</w:t>
        </w:r>
        <w:r w:rsidR="00C2274C">
          <w:rPr>
            <w:noProof/>
            <w:webHidden/>
          </w:rPr>
          <w:fldChar w:fldCharType="end"/>
        </w:r>
      </w:hyperlink>
    </w:p>
    <w:p w14:paraId="4AB3BE7D" w14:textId="77777777" w:rsidR="00C2274C" w:rsidRDefault="00AD1998" w:rsidP="00EA4EEF">
      <w:pPr>
        <w:pStyle w:val="30"/>
        <w:tabs>
          <w:tab w:val="left" w:pos="1680"/>
          <w:tab w:val="right" w:leader="dot" w:pos="9060"/>
        </w:tabs>
        <w:ind w:left="960"/>
        <w:rPr>
          <w:rFonts w:asciiTheme="minorHAnsi" w:eastAsiaTheme="minorEastAsia" w:hAnsiTheme="minorHAnsi" w:cstheme="minorBidi"/>
          <w:noProof/>
          <w:kern w:val="2"/>
          <w:sz w:val="21"/>
          <w:szCs w:val="22"/>
        </w:rPr>
      </w:pPr>
      <w:hyperlink w:anchor="_Toc462131721" w:history="1">
        <w:r w:rsidR="00C2274C" w:rsidRPr="002A3D2A">
          <w:rPr>
            <w:rStyle w:val="af8"/>
            <w:rFonts w:ascii="Times New Roman" w:hAnsi="Times New Roman"/>
            <w:noProof/>
          </w:rPr>
          <w:t>2.1.7</w:t>
        </w:r>
        <w:r w:rsidR="00C2274C">
          <w:rPr>
            <w:rFonts w:asciiTheme="minorHAnsi" w:eastAsiaTheme="minorEastAsia" w:hAnsiTheme="minorHAnsi" w:cstheme="minorBidi"/>
            <w:noProof/>
            <w:kern w:val="2"/>
            <w:sz w:val="21"/>
            <w:szCs w:val="22"/>
          </w:rPr>
          <w:tab/>
        </w:r>
        <w:r w:rsidR="00C2274C" w:rsidRPr="002A3D2A">
          <w:rPr>
            <w:rStyle w:val="af8"/>
            <w:rFonts w:hint="eastAsia"/>
            <w:noProof/>
          </w:rPr>
          <w:t>基础功能办理模块接口规范</w:t>
        </w:r>
        <w:r w:rsidR="00C2274C">
          <w:rPr>
            <w:noProof/>
            <w:webHidden/>
          </w:rPr>
          <w:tab/>
        </w:r>
        <w:r w:rsidR="00C2274C">
          <w:rPr>
            <w:noProof/>
            <w:webHidden/>
          </w:rPr>
          <w:fldChar w:fldCharType="begin"/>
        </w:r>
        <w:r w:rsidR="00C2274C">
          <w:rPr>
            <w:noProof/>
            <w:webHidden/>
          </w:rPr>
          <w:instrText xml:space="preserve"> PAGEREF _Toc462131721 \h </w:instrText>
        </w:r>
        <w:r w:rsidR="00C2274C">
          <w:rPr>
            <w:noProof/>
            <w:webHidden/>
          </w:rPr>
        </w:r>
        <w:r w:rsidR="00C2274C">
          <w:rPr>
            <w:noProof/>
            <w:webHidden/>
          </w:rPr>
          <w:fldChar w:fldCharType="separate"/>
        </w:r>
        <w:r w:rsidR="00C2274C">
          <w:rPr>
            <w:noProof/>
            <w:webHidden/>
          </w:rPr>
          <w:t>17</w:t>
        </w:r>
        <w:r w:rsidR="00C2274C">
          <w:rPr>
            <w:noProof/>
            <w:webHidden/>
          </w:rPr>
          <w:fldChar w:fldCharType="end"/>
        </w:r>
      </w:hyperlink>
    </w:p>
    <w:p w14:paraId="6C9FA630" w14:textId="77777777" w:rsidR="00C2274C" w:rsidRDefault="00AD1998" w:rsidP="00EA4EEF">
      <w:pPr>
        <w:pStyle w:val="30"/>
        <w:tabs>
          <w:tab w:val="left" w:pos="1680"/>
          <w:tab w:val="right" w:leader="dot" w:pos="9060"/>
        </w:tabs>
        <w:ind w:left="960"/>
        <w:rPr>
          <w:rFonts w:asciiTheme="minorHAnsi" w:eastAsiaTheme="minorEastAsia" w:hAnsiTheme="minorHAnsi" w:cstheme="minorBidi"/>
          <w:noProof/>
          <w:kern w:val="2"/>
          <w:sz w:val="21"/>
          <w:szCs w:val="22"/>
        </w:rPr>
      </w:pPr>
      <w:hyperlink w:anchor="_Toc462131722" w:history="1">
        <w:r w:rsidR="00C2274C" w:rsidRPr="002A3D2A">
          <w:rPr>
            <w:rStyle w:val="af8"/>
            <w:noProof/>
          </w:rPr>
          <w:t>2.1.8</w:t>
        </w:r>
        <w:r w:rsidR="00C2274C">
          <w:rPr>
            <w:rFonts w:asciiTheme="minorHAnsi" w:eastAsiaTheme="minorEastAsia" w:hAnsiTheme="minorHAnsi" w:cstheme="minorBidi"/>
            <w:noProof/>
            <w:kern w:val="2"/>
            <w:sz w:val="21"/>
            <w:szCs w:val="22"/>
          </w:rPr>
          <w:tab/>
        </w:r>
        <w:r w:rsidR="00C2274C" w:rsidRPr="002A3D2A">
          <w:rPr>
            <w:rStyle w:val="af8"/>
            <w:rFonts w:hint="eastAsia"/>
            <w:noProof/>
          </w:rPr>
          <w:t>功能开通查询统计</w:t>
        </w:r>
        <w:r w:rsidR="00C2274C">
          <w:rPr>
            <w:noProof/>
            <w:webHidden/>
          </w:rPr>
          <w:tab/>
        </w:r>
        <w:r w:rsidR="00C2274C">
          <w:rPr>
            <w:noProof/>
            <w:webHidden/>
          </w:rPr>
          <w:fldChar w:fldCharType="begin"/>
        </w:r>
        <w:r w:rsidR="00C2274C">
          <w:rPr>
            <w:noProof/>
            <w:webHidden/>
          </w:rPr>
          <w:instrText xml:space="preserve"> PAGEREF _Toc462131722 \h </w:instrText>
        </w:r>
        <w:r w:rsidR="00C2274C">
          <w:rPr>
            <w:noProof/>
            <w:webHidden/>
          </w:rPr>
        </w:r>
        <w:r w:rsidR="00C2274C">
          <w:rPr>
            <w:noProof/>
            <w:webHidden/>
          </w:rPr>
          <w:fldChar w:fldCharType="separate"/>
        </w:r>
        <w:r w:rsidR="00C2274C">
          <w:rPr>
            <w:noProof/>
            <w:webHidden/>
          </w:rPr>
          <w:t>17</w:t>
        </w:r>
        <w:r w:rsidR="00C2274C">
          <w:rPr>
            <w:noProof/>
            <w:webHidden/>
          </w:rPr>
          <w:fldChar w:fldCharType="end"/>
        </w:r>
      </w:hyperlink>
    </w:p>
    <w:p w14:paraId="43B7650A" w14:textId="77777777" w:rsidR="00C2274C" w:rsidRDefault="00AD1998" w:rsidP="00EA4EEF">
      <w:pPr>
        <w:pStyle w:val="20"/>
        <w:tabs>
          <w:tab w:val="left" w:pos="1050"/>
          <w:tab w:val="right" w:leader="dot" w:pos="9060"/>
        </w:tabs>
        <w:ind w:left="480"/>
        <w:rPr>
          <w:rFonts w:asciiTheme="minorHAnsi" w:eastAsiaTheme="minorEastAsia" w:hAnsiTheme="minorHAnsi" w:cstheme="minorBidi"/>
          <w:noProof/>
          <w:kern w:val="2"/>
          <w:sz w:val="21"/>
          <w:szCs w:val="22"/>
        </w:rPr>
      </w:pPr>
      <w:hyperlink w:anchor="_Toc462131723" w:history="1">
        <w:r w:rsidR="00C2274C" w:rsidRPr="002A3D2A">
          <w:rPr>
            <w:rStyle w:val="af8"/>
            <w:noProof/>
          </w:rPr>
          <w:t>2.2</w:t>
        </w:r>
        <w:r w:rsidR="00C2274C">
          <w:rPr>
            <w:rFonts w:asciiTheme="minorHAnsi" w:eastAsiaTheme="minorEastAsia" w:hAnsiTheme="minorHAnsi" w:cstheme="minorBidi"/>
            <w:noProof/>
            <w:kern w:val="2"/>
            <w:sz w:val="21"/>
            <w:szCs w:val="22"/>
          </w:rPr>
          <w:tab/>
        </w:r>
        <w:r w:rsidR="00C2274C" w:rsidRPr="002A3D2A">
          <w:rPr>
            <w:rStyle w:val="af8"/>
            <w:rFonts w:hint="eastAsia"/>
            <w:noProof/>
          </w:rPr>
          <w:t>产品管理模块</w:t>
        </w:r>
        <w:r w:rsidR="00C2274C">
          <w:rPr>
            <w:noProof/>
            <w:webHidden/>
          </w:rPr>
          <w:tab/>
        </w:r>
        <w:r w:rsidR="00C2274C">
          <w:rPr>
            <w:noProof/>
            <w:webHidden/>
          </w:rPr>
          <w:fldChar w:fldCharType="begin"/>
        </w:r>
        <w:r w:rsidR="00C2274C">
          <w:rPr>
            <w:noProof/>
            <w:webHidden/>
          </w:rPr>
          <w:instrText xml:space="preserve"> PAGEREF _Toc462131723 \h </w:instrText>
        </w:r>
        <w:r w:rsidR="00C2274C">
          <w:rPr>
            <w:noProof/>
            <w:webHidden/>
          </w:rPr>
        </w:r>
        <w:r w:rsidR="00C2274C">
          <w:rPr>
            <w:noProof/>
            <w:webHidden/>
          </w:rPr>
          <w:fldChar w:fldCharType="separate"/>
        </w:r>
        <w:r w:rsidR="00C2274C">
          <w:rPr>
            <w:noProof/>
            <w:webHidden/>
          </w:rPr>
          <w:t>18</w:t>
        </w:r>
        <w:r w:rsidR="00C2274C">
          <w:rPr>
            <w:noProof/>
            <w:webHidden/>
          </w:rPr>
          <w:fldChar w:fldCharType="end"/>
        </w:r>
      </w:hyperlink>
    </w:p>
    <w:p w14:paraId="6DAC1628" w14:textId="77777777" w:rsidR="00C2274C" w:rsidRDefault="00AD1998" w:rsidP="00EA4EEF">
      <w:pPr>
        <w:pStyle w:val="30"/>
        <w:tabs>
          <w:tab w:val="left" w:pos="1680"/>
          <w:tab w:val="right" w:leader="dot" w:pos="9060"/>
        </w:tabs>
        <w:ind w:left="960"/>
        <w:rPr>
          <w:rFonts w:asciiTheme="minorHAnsi" w:eastAsiaTheme="minorEastAsia" w:hAnsiTheme="minorHAnsi" w:cstheme="minorBidi"/>
          <w:noProof/>
          <w:kern w:val="2"/>
          <w:sz w:val="21"/>
          <w:szCs w:val="22"/>
        </w:rPr>
      </w:pPr>
      <w:hyperlink w:anchor="_Toc462131724" w:history="1">
        <w:r w:rsidR="00C2274C" w:rsidRPr="002A3D2A">
          <w:rPr>
            <w:rStyle w:val="af8"/>
            <w:noProof/>
          </w:rPr>
          <w:t>2.2.1</w:t>
        </w:r>
        <w:r w:rsidR="00C2274C">
          <w:rPr>
            <w:rFonts w:asciiTheme="minorHAnsi" w:eastAsiaTheme="minorEastAsia" w:hAnsiTheme="minorHAnsi" w:cstheme="minorBidi"/>
            <w:noProof/>
            <w:kern w:val="2"/>
            <w:sz w:val="21"/>
            <w:szCs w:val="22"/>
          </w:rPr>
          <w:tab/>
        </w:r>
        <w:r w:rsidR="00C2274C" w:rsidRPr="002A3D2A">
          <w:rPr>
            <w:rStyle w:val="af8"/>
            <w:rFonts w:hint="eastAsia"/>
            <w:noProof/>
          </w:rPr>
          <w:t>业务流程</w:t>
        </w:r>
        <w:r w:rsidR="00C2274C">
          <w:rPr>
            <w:noProof/>
            <w:webHidden/>
          </w:rPr>
          <w:tab/>
        </w:r>
        <w:r w:rsidR="00C2274C">
          <w:rPr>
            <w:noProof/>
            <w:webHidden/>
          </w:rPr>
          <w:fldChar w:fldCharType="begin"/>
        </w:r>
        <w:r w:rsidR="00C2274C">
          <w:rPr>
            <w:noProof/>
            <w:webHidden/>
          </w:rPr>
          <w:instrText xml:space="preserve"> PAGEREF _Toc462131724 \h </w:instrText>
        </w:r>
        <w:r w:rsidR="00C2274C">
          <w:rPr>
            <w:noProof/>
            <w:webHidden/>
          </w:rPr>
        </w:r>
        <w:r w:rsidR="00C2274C">
          <w:rPr>
            <w:noProof/>
            <w:webHidden/>
          </w:rPr>
          <w:fldChar w:fldCharType="separate"/>
        </w:r>
        <w:r w:rsidR="00C2274C">
          <w:rPr>
            <w:noProof/>
            <w:webHidden/>
          </w:rPr>
          <w:t>18</w:t>
        </w:r>
        <w:r w:rsidR="00C2274C">
          <w:rPr>
            <w:noProof/>
            <w:webHidden/>
          </w:rPr>
          <w:fldChar w:fldCharType="end"/>
        </w:r>
      </w:hyperlink>
    </w:p>
    <w:p w14:paraId="7DDB0173" w14:textId="77777777" w:rsidR="00C2274C" w:rsidRDefault="00AD1998" w:rsidP="00EA4EEF">
      <w:pPr>
        <w:pStyle w:val="30"/>
        <w:tabs>
          <w:tab w:val="left" w:pos="1680"/>
          <w:tab w:val="right" w:leader="dot" w:pos="9060"/>
        </w:tabs>
        <w:ind w:left="960"/>
        <w:rPr>
          <w:rFonts w:asciiTheme="minorHAnsi" w:eastAsiaTheme="minorEastAsia" w:hAnsiTheme="minorHAnsi" w:cstheme="minorBidi"/>
          <w:noProof/>
          <w:kern w:val="2"/>
          <w:sz w:val="21"/>
          <w:szCs w:val="22"/>
        </w:rPr>
      </w:pPr>
      <w:hyperlink w:anchor="_Toc462131725" w:history="1">
        <w:r w:rsidR="00C2274C" w:rsidRPr="002A3D2A">
          <w:rPr>
            <w:rStyle w:val="af8"/>
            <w:noProof/>
          </w:rPr>
          <w:t>2.2.2</w:t>
        </w:r>
        <w:r w:rsidR="00C2274C">
          <w:rPr>
            <w:rFonts w:asciiTheme="minorHAnsi" w:eastAsiaTheme="minorEastAsia" w:hAnsiTheme="minorHAnsi" w:cstheme="minorBidi"/>
            <w:noProof/>
            <w:kern w:val="2"/>
            <w:sz w:val="21"/>
            <w:szCs w:val="22"/>
          </w:rPr>
          <w:tab/>
        </w:r>
        <w:r w:rsidR="00C2274C" w:rsidRPr="002A3D2A">
          <w:rPr>
            <w:rStyle w:val="af8"/>
            <w:rFonts w:hint="eastAsia"/>
            <w:noProof/>
          </w:rPr>
          <w:t>产品管理前台界面</w:t>
        </w:r>
        <w:r w:rsidR="00C2274C">
          <w:rPr>
            <w:noProof/>
            <w:webHidden/>
          </w:rPr>
          <w:tab/>
        </w:r>
        <w:r w:rsidR="00C2274C">
          <w:rPr>
            <w:noProof/>
            <w:webHidden/>
          </w:rPr>
          <w:fldChar w:fldCharType="begin"/>
        </w:r>
        <w:r w:rsidR="00C2274C">
          <w:rPr>
            <w:noProof/>
            <w:webHidden/>
          </w:rPr>
          <w:instrText xml:space="preserve"> PAGEREF _Toc462131725 \h </w:instrText>
        </w:r>
        <w:r w:rsidR="00C2274C">
          <w:rPr>
            <w:noProof/>
            <w:webHidden/>
          </w:rPr>
        </w:r>
        <w:r w:rsidR="00C2274C">
          <w:rPr>
            <w:noProof/>
            <w:webHidden/>
          </w:rPr>
          <w:fldChar w:fldCharType="separate"/>
        </w:r>
        <w:r w:rsidR="00C2274C">
          <w:rPr>
            <w:noProof/>
            <w:webHidden/>
          </w:rPr>
          <w:t>19</w:t>
        </w:r>
        <w:r w:rsidR="00C2274C">
          <w:rPr>
            <w:noProof/>
            <w:webHidden/>
          </w:rPr>
          <w:fldChar w:fldCharType="end"/>
        </w:r>
      </w:hyperlink>
    </w:p>
    <w:p w14:paraId="55D3A1F8" w14:textId="77777777" w:rsidR="00C2274C" w:rsidRDefault="00AD1998" w:rsidP="00EA4EEF">
      <w:pPr>
        <w:pStyle w:val="30"/>
        <w:tabs>
          <w:tab w:val="left" w:pos="1680"/>
          <w:tab w:val="right" w:leader="dot" w:pos="9060"/>
        </w:tabs>
        <w:ind w:left="960"/>
        <w:rPr>
          <w:rFonts w:asciiTheme="minorHAnsi" w:eastAsiaTheme="minorEastAsia" w:hAnsiTheme="minorHAnsi" w:cstheme="minorBidi"/>
          <w:noProof/>
          <w:kern w:val="2"/>
          <w:sz w:val="21"/>
          <w:szCs w:val="22"/>
        </w:rPr>
      </w:pPr>
      <w:hyperlink w:anchor="_Toc462131726" w:history="1">
        <w:r w:rsidR="00C2274C" w:rsidRPr="002A3D2A">
          <w:rPr>
            <w:rStyle w:val="af8"/>
            <w:noProof/>
          </w:rPr>
          <w:t>2.2.3</w:t>
        </w:r>
        <w:r w:rsidR="00C2274C">
          <w:rPr>
            <w:rFonts w:asciiTheme="minorHAnsi" w:eastAsiaTheme="minorEastAsia" w:hAnsiTheme="minorHAnsi" w:cstheme="minorBidi"/>
            <w:noProof/>
            <w:kern w:val="2"/>
            <w:sz w:val="21"/>
            <w:szCs w:val="22"/>
          </w:rPr>
          <w:tab/>
        </w:r>
        <w:r w:rsidR="00C2274C" w:rsidRPr="002A3D2A">
          <w:rPr>
            <w:rStyle w:val="af8"/>
            <w:rFonts w:hint="eastAsia"/>
            <w:noProof/>
          </w:rPr>
          <w:t>产品局数据维护及发布流程</w:t>
        </w:r>
        <w:r w:rsidR="00C2274C">
          <w:rPr>
            <w:noProof/>
            <w:webHidden/>
          </w:rPr>
          <w:tab/>
        </w:r>
        <w:r w:rsidR="00C2274C">
          <w:rPr>
            <w:noProof/>
            <w:webHidden/>
          </w:rPr>
          <w:fldChar w:fldCharType="begin"/>
        </w:r>
        <w:r w:rsidR="00C2274C">
          <w:rPr>
            <w:noProof/>
            <w:webHidden/>
          </w:rPr>
          <w:instrText xml:space="preserve"> PAGEREF _Toc462131726 \h </w:instrText>
        </w:r>
        <w:r w:rsidR="00C2274C">
          <w:rPr>
            <w:noProof/>
            <w:webHidden/>
          </w:rPr>
        </w:r>
        <w:r w:rsidR="00C2274C">
          <w:rPr>
            <w:noProof/>
            <w:webHidden/>
          </w:rPr>
          <w:fldChar w:fldCharType="separate"/>
        </w:r>
        <w:r w:rsidR="00C2274C">
          <w:rPr>
            <w:noProof/>
            <w:webHidden/>
          </w:rPr>
          <w:t>28</w:t>
        </w:r>
        <w:r w:rsidR="00C2274C">
          <w:rPr>
            <w:noProof/>
            <w:webHidden/>
          </w:rPr>
          <w:fldChar w:fldCharType="end"/>
        </w:r>
      </w:hyperlink>
    </w:p>
    <w:p w14:paraId="32F9976A" w14:textId="77777777" w:rsidR="00C2274C" w:rsidRDefault="00AD1998" w:rsidP="00EA4EEF">
      <w:pPr>
        <w:pStyle w:val="30"/>
        <w:tabs>
          <w:tab w:val="left" w:pos="1680"/>
          <w:tab w:val="right" w:leader="dot" w:pos="9060"/>
        </w:tabs>
        <w:ind w:left="960"/>
        <w:rPr>
          <w:rFonts w:asciiTheme="minorHAnsi" w:eastAsiaTheme="minorEastAsia" w:hAnsiTheme="minorHAnsi" w:cstheme="minorBidi"/>
          <w:noProof/>
          <w:kern w:val="2"/>
          <w:sz w:val="21"/>
          <w:szCs w:val="22"/>
        </w:rPr>
      </w:pPr>
      <w:hyperlink w:anchor="_Toc462131727" w:history="1">
        <w:r w:rsidR="00C2274C" w:rsidRPr="002A3D2A">
          <w:rPr>
            <w:rStyle w:val="af8"/>
            <w:rFonts w:ascii="Times New Roman" w:hAnsi="Times New Roman"/>
            <w:noProof/>
          </w:rPr>
          <w:t>2.2.4</w:t>
        </w:r>
        <w:r w:rsidR="00C2274C">
          <w:rPr>
            <w:rFonts w:asciiTheme="minorHAnsi" w:eastAsiaTheme="minorEastAsia" w:hAnsiTheme="minorHAnsi" w:cstheme="minorBidi"/>
            <w:noProof/>
            <w:kern w:val="2"/>
            <w:sz w:val="21"/>
            <w:szCs w:val="22"/>
          </w:rPr>
          <w:tab/>
        </w:r>
        <w:r w:rsidR="00C2274C" w:rsidRPr="002A3D2A">
          <w:rPr>
            <w:rStyle w:val="af8"/>
            <w:rFonts w:hint="eastAsia"/>
            <w:noProof/>
          </w:rPr>
          <w:t>国漫专区产品上</w:t>
        </w:r>
        <w:r w:rsidR="00C2274C" w:rsidRPr="002A3D2A">
          <w:rPr>
            <w:rStyle w:val="af8"/>
            <w:noProof/>
          </w:rPr>
          <w:t>/</w:t>
        </w:r>
        <w:r w:rsidR="00C2274C" w:rsidRPr="002A3D2A">
          <w:rPr>
            <w:rStyle w:val="af8"/>
            <w:rFonts w:hint="eastAsia"/>
            <w:noProof/>
          </w:rPr>
          <w:t>下架改造</w:t>
        </w:r>
        <w:r w:rsidR="00C2274C">
          <w:rPr>
            <w:noProof/>
            <w:webHidden/>
          </w:rPr>
          <w:tab/>
        </w:r>
        <w:r w:rsidR="00C2274C">
          <w:rPr>
            <w:noProof/>
            <w:webHidden/>
          </w:rPr>
          <w:fldChar w:fldCharType="begin"/>
        </w:r>
        <w:r w:rsidR="00C2274C">
          <w:rPr>
            <w:noProof/>
            <w:webHidden/>
          </w:rPr>
          <w:instrText xml:space="preserve"> PAGEREF _Toc462131727 \h </w:instrText>
        </w:r>
        <w:r w:rsidR="00C2274C">
          <w:rPr>
            <w:noProof/>
            <w:webHidden/>
          </w:rPr>
        </w:r>
        <w:r w:rsidR="00C2274C">
          <w:rPr>
            <w:noProof/>
            <w:webHidden/>
          </w:rPr>
          <w:fldChar w:fldCharType="separate"/>
        </w:r>
        <w:r w:rsidR="00C2274C">
          <w:rPr>
            <w:noProof/>
            <w:webHidden/>
          </w:rPr>
          <w:t>29</w:t>
        </w:r>
        <w:r w:rsidR="00C2274C">
          <w:rPr>
            <w:noProof/>
            <w:webHidden/>
          </w:rPr>
          <w:fldChar w:fldCharType="end"/>
        </w:r>
      </w:hyperlink>
    </w:p>
    <w:p w14:paraId="2C327BB3" w14:textId="77777777" w:rsidR="00C2274C" w:rsidRDefault="00AD1998" w:rsidP="00EA4EEF">
      <w:pPr>
        <w:pStyle w:val="30"/>
        <w:tabs>
          <w:tab w:val="left" w:pos="1680"/>
          <w:tab w:val="right" w:leader="dot" w:pos="9060"/>
        </w:tabs>
        <w:ind w:left="960"/>
        <w:rPr>
          <w:rFonts w:asciiTheme="minorHAnsi" w:eastAsiaTheme="minorEastAsia" w:hAnsiTheme="minorHAnsi" w:cstheme="minorBidi"/>
          <w:noProof/>
          <w:kern w:val="2"/>
          <w:sz w:val="21"/>
          <w:szCs w:val="22"/>
        </w:rPr>
      </w:pPr>
      <w:hyperlink w:anchor="_Toc462131728" w:history="1">
        <w:r w:rsidR="00C2274C" w:rsidRPr="002A3D2A">
          <w:rPr>
            <w:rStyle w:val="af8"/>
            <w:noProof/>
          </w:rPr>
          <w:t>2.2.5</w:t>
        </w:r>
        <w:r w:rsidR="00C2274C">
          <w:rPr>
            <w:rFonts w:asciiTheme="minorHAnsi" w:eastAsiaTheme="minorEastAsia" w:hAnsiTheme="minorHAnsi" w:cstheme="minorBidi"/>
            <w:noProof/>
            <w:kern w:val="2"/>
            <w:sz w:val="21"/>
            <w:szCs w:val="22"/>
          </w:rPr>
          <w:tab/>
        </w:r>
        <w:r w:rsidR="00C2274C" w:rsidRPr="002A3D2A">
          <w:rPr>
            <w:rStyle w:val="af8"/>
            <w:rFonts w:hint="eastAsia"/>
            <w:noProof/>
          </w:rPr>
          <w:t>产品管理模块接口规范</w:t>
        </w:r>
        <w:r w:rsidR="00C2274C">
          <w:rPr>
            <w:noProof/>
            <w:webHidden/>
          </w:rPr>
          <w:tab/>
        </w:r>
        <w:r w:rsidR="00C2274C">
          <w:rPr>
            <w:noProof/>
            <w:webHidden/>
          </w:rPr>
          <w:fldChar w:fldCharType="begin"/>
        </w:r>
        <w:r w:rsidR="00C2274C">
          <w:rPr>
            <w:noProof/>
            <w:webHidden/>
          </w:rPr>
          <w:instrText xml:space="preserve"> PAGEREF _Toc462131728 \h </w:instrText>
        </w:r>
        <w:r w:rsidR="00C2274C">
          <w:rPr>
            <w:noProof/>
            <w:webHidden/>
          </w:rPr>
        </w:r>
        <w:r w:rsidR="00C2274C">
          <w:rPr>
            <w:noProof/>
            <w:webHidden/>
          </w:rPr>
          <w:fldChar w:fldCharType="separate"/>
        </w:r>
        <w:r w:rsidR="00C2274C">
          <w:rPr>
            <w:noProof/>
            <w:webHidden/>
          </w:rPr>
          <w:t>29</w:t>
        </w:r>
        <w:r w:rsidR="00C2274C">
          <w:rPr>
            <w:noProof/>
            <w:webHidden/>
          </w:rPr>
          <w:fldChar w:fldCharType="end"/>
        </w:r>
      </w:hyperlink>
    </w:p>
    <w:p w14:paraId="27C052BA" w14:textId="77777777" w:rsidR="00C2274C" w:rsidRDefault="00AD1998" w:rsidP="00EA4EEF">
      <w:pPr>
        <w:pStyle w:val="30"/>
        <w:tabs>
          <w:tab w:val="left" w:pos="1680"/>
          <w:tab w:val="right" w:leader="dot" w:pos="9060"/>
        </w:tabs>
        <w:ind w:left="960"/>
        <w:rPr>
          <w:rFonts w:asciiTheme="minorHAnsi" w:eastAsiaTheme="minorEastAsia" w:hAnsiTheme="minorHAnsi" w:cstheme="minorBidi"/>
          <w:noProof/>
          <w:kern w:val="2"/>
          <w:sz w:val="21"/>
          <w:szCs w:val="22"/>
        </w:rPr>
      </w:pPr>
      <w:hyperlink w:anchor="_Toc462131729" w:history="1">
        <w:r w:rsidR="00C2274C" w:rsidRPr="002A3D2A">
          <w:rPr>
            <w:rStyle w:val="af8"/>
            <w:noProof/>
          </w:rPr>
          <w:t>2.2.6</w:t>
        </w:r>
        <w:r w:rsidR="00C2274C">
          <w:rPr>
            <w:rFonts w:asciiTheme="minorHAnsi" w:eastAsiaTheme="minorEastAsia" w:hAnsiTheme="minorHAnsi" w:cstheme="minorBidi"/>
            <w:noProof/>
            <w:kern w:val="2"/>
            <w:sz w:val="21"/>
            <w:szCs w:val="22"/>
          </w:rPr>
          <w:tab/>
        </w:r>
        <w:r w:rsidR="00C2274C" w:rsidRPr="002A3D2A">
          <w:rPr>
            <w:rStyle w:val="af8"/>
            <w:rFonts w:hint="eastAsia"/>
            <w:noProof/>
          </w:rPr>
          <w:t>异常处理机制</w:t>
        </w:r>
        <w:r w:rsidR="00C2274C">
          <w:rPr>
            <w:noProof/>
            <w:webHidden/>
          </w:rPr>
          <w:tab/>
        </w:r>
        <w:r w:rsidR="00C2274C">
          <w:rPr>
            <w:noProof/>
            <w:webHidden/>
          </w:rPr>
          <w:fldChar w:fldCharType="begin"/>
        </w:r>
        <w:r w:rsidR="00C2274C">
          <w:rPr>
            <w:noProof/>
            <w:webHidden/>
          </w:rPr>
          <w:instrText xml:space="preserve"> PAGEREF _Toc462131729 \h </w:instrText>
        </w:r>
        <w:r w:rsidR="00C2274C">
          <w:rPr>
            <w:noProof/>
            <w:webHidden/>
          </w:rPr>
        </w:r>
        <w:r w:rsidR="00C2274C">
          <w:rPr>
            <w:noProof/>
            <w:webHidden/>
          </w:rPr>
          <w:fldChar w:fldCharType="separate"/>
        </w:r>
        <w:r w:rsidR="00C2274C">
          <w:rPr>
            <w:noProof/>
            <w:webHidden/>
          </w:rPr>
          <w:t>29</w:t>
        </w:r>
        <w:r w:rsidR="00C2274C">
          <w:rPr>
            <w:noProof/>
            <w:webHidden/>
          </w:rPr>
          <w:fldChar w:fldCharType="end"/>
        </w:r>
      </w:hyperlink>
    </w:p>
    <w:p w14:paraId="1832751A" w14:textId="77777777" w:rsidR="00C2274C" w:rsidRDefault="00AD1998" w:rsidP="00EA4EEF">
      <w:pPr>
        <w:pStyle w:val="20"/>
        <w:tabs>
          <w:tab w:val="left" w:pos="1050"/>
          <w:tab w:val="right" w:leader="dot" w:pos="9060"/>
        </w:tabs>
        <w:ind w:left="480"/>
        <w:rPr>
          <w:rFonts w:asciiTheme="minorHAnsi" w:eastAsiaTheme="minorEastAsia" w:hAnsiTheme="minorHAnsi" w:cstheme="minorBidi"/>
          <w:noProof/>
          <w:kern w:val="2"/>
          <w:sz w:val="21"/>
          <w:szCs w:val="22"/>
        </w:rPr>
      </w:pPr>
      <w:hyperlink w:anchor="_Toc462131730" w:history="1">
        <w:r w:rsidR="00C2274C" w:rsidRPr="002A3D2A">
          <w:rPr>
            <w:rStyle w:val="af8"/>
            <w:noProof/>
          </w:rPr>
          <w:t>2.3</w:t>
        </w:r>
        <w:r w:rsidR="00C2274C">
          <w:rPr>
            <w:rFonts w:asciiTheme="minorHAnsi" w:eastAsiaTheme="minorEastAsia" w:hAnsiTheme="minorHAnsi" w:cstheme="minorBidi"/>
            <w:noProof/>
            <w:kern w:val="2"/>
            <w:sz w:val="21"/>
            <w:szCs w:val="22"/>
          </w:rPr>
          <w:tab/>
        </w:r>
        <w:r w:rsidR="00C2274C" w:rsidRPr="002A3D2A">
          <w:rPr>
            <w:rStyle w:val="af8"/>
            <w:rFonts w:hint="eastAsia"/>
            <w:noProof/>
          </w:rPr>
          <w:t>业务受理模块</w:t>
        </w:r>
        <w:r w:rsidR="00C2274C">
          <w:rPr>
            <w:noProof/>
            <w:webHidden/>
          </w:rPr>
          <w:tab/>
        </w:r>
        <w:r w:rsidR="00C2274C">
          <w:rPr>
            <w:noProof/>
            <w:webHidden/>
          </w:rPr>
          <w:fldChar w:fldCharType="begin"/>
        </w:r>
        <w:r w:rsidR="00C2274C">
          <w:rPr>
            <w:noProof/>
            <w:webHidden/>
          </w:rPr>
          <w:instrText xml:space="preserve"> PAGEREF _Toc462131730 \h </w:instrText>
        </w:r>
        <w:r w:rsidR="00C2274C">
          <w:rPr>
            <w:noProof/>
            <w:webHidden/>
          </w:rPr>
        </w:r>
        <w:r w:rsidR="00C2274C">
          <w:rPr>
            <w:noProof/>
            <w:webHidden/>
          </w:rPr>
          <w:fldChar w:fldCharType="separate"/>
        </w:r>
        <w:r w:rsidR="00C2274C">
          <w:rPr>
            <w:noProof/>
            <w:webHidden/>
          </w:rPr>
          <w:t>30</w:t>
        </w:r>
        <w:r w:rsidR="00C2274C">
          <w:rPr>
            <w:noProof/>
            <w:webHidden/>
          </w:rPr>
          <w:fldChar w:fldCharType="end"/>
        </w:r>
      </w:hyperlink>
    </w:p>
    <w:p w14:paraId="62C31D84" w14:textId="77777777" w:rsidR="00C2274C" w:rsidRDefault="00AD1998" w:rsidP="00EA4EEF">
      <w:pPr>
        <w:pStyle w:val="30"/>
        <w:tabs>
          <w:tab w:val="left" w:pos="1680"/>
          <w:tab w:val="right" w:leader="dot" w:pos="9060"/>
        </w:tabs>
        <w:ind w:left="960"/>
        <w:rPr>
          <w:rFonts w:asciiTheme="minorHAnsi" w:eastAsiaTheme="minorEastAsia" w:hAnsiTheme="minorHAnsi" w:cstheme="minorBidi"/>
          <w:noProof/>
          <w:kern w:val="2"/>
          <w:sz w:val="21"/>
          <w:szCs w:val="22"/>
        </w:rPr>
      </w:pPr>
      <w:hyperlink w:anchor="_Toc462131731" w:history="1">
        <w:r w:rsidR="00C2274C" w:rsidRPr="002A3D2A">
          <w:rPr>
            <w:rStyle w:val="af8"/>
            <w:noProof/>
          </w:rPr>
          <w:t>2.3.1</w:t>
        </w:r>
        <w:r w:rsidR="00C2274C">
          <w:rPr>
            <w:rFonts w:asciiTheme="minorHAnsi" w:eastAsiaTheme="minorEastAsia" w:hAnsiTheme="minorHAnsi" w:cstheme="minorBidi"/>
            <w:noProof/>
            <w:kern w:val="2"/>
            <w:sz w:val="21"/>
            <w:szCs w:val="22"/>
          </w:rPr>
          <w:tab/>
        </w:r>
        <w:r w:rsidR="00C2274C" w:rsidRPr="002A3D2A">
          <w:rPr>
            <w:rStyle w:val="af8"/>
            <w:rFonts w:hint="eastAsia"/>
            <w:noProof/>
          </w:rPr>
          <w:t>业务办理功能</w:t>
        </w:r>
        <w:r w:rsidR="00C2274C">
          <w:rPr>
            <w:noProof/>
            <w:webHidden/>
          </w:rPr>
          <w:tab/>
        </w:r>
        <w:r w:rsidR="00C2274C">
          <w:rPr>
            <w:noProof/>
            <w:webHidden/>
          </w:rPr>
          <w:fldChar w:fldCharType="begin"/>
        </w:r>
        <w:r w:rsidR="00C2274C">
          <w:rPr>
            <w:noProof/>
            <w:webHidden/>
          </w:rPr>
          <w:instrText xml:space="preserve"> PAGEREF _Toc462131731 \h </w:instrText>
        </w:r>
        <w:r w:rsidR="00C2274C">
          <w:rPr>
            <w:noProof/>
            <w:webHidden/>
          </w:rPr>
        </w:r>
        <w:r w:rsidR="00C2274C">
          <w:rPr>
            <w:noProof/>
            <w:webHidden/>
          </w:rPr>
          <w:fldChar w:fldCharType="separate"/>
        </w:r>
        <w:r w:rsidR="00C2274C">
          <w:rPr>
            <w:noProof/>
            <w:webHidden/>
          </w:rPr>
          <w:t>30</w:t>
        </w:r>
        <w:r w:rsidR="00C2274C">
          <w:rPr>
            <w:noProof/>
            <w:webHidden/>
          </w:rPr>
          <w:fldChar w:fldCharType="end"/>
        </w:r>
      </w:hyperlink>
    </w:p>
    <w:p w14:paraId="72503E32" w14:textId="77777777" w:rsidR="00C2274C" w:rsidRDefault="00AD1998" w:rsidP="00EA4EEF">
      <w:pPr>
        <w:pStyle w:val="30"/>
        <w:tabs>
          <w:tab w:val="left" w:pos="1680"/>
          <w:tab w:val="right" w:leader="dot" w:pos="9060"/>
        </w:tabs>
        <w:ind w:left="960"/>
        <w:rPr>
          <w:rFonts w:asciiTheme="minorHAnsi" w:eastAsiaTheme="minorEastAsia" w:hAnsiTheme="minorHAnsi" w:cstheme="minorBidi"/>
          <w:noProof/>
          <w:kern w:val="2"/>
          <w:sz w:val="21"/>
          <w:szCs w:val="22"/>
        </w:rPr>
      </w:pPr>
      <w:hyperlink w:anchor="_Toc462131732" w:history="1">
        <w:r w:rsidR="00C2274C" w:rsidRPr="002A3D2A">
          <w:rPr>
            <w:rStyle w:val="af8"/>
            <w:noProof/>
          </w:rPr>
          <w:t>2.3.2</w:t>
        </w:r>
        <w:r w:rsidR="00C2274C">
          <w:rPr>
            <w:rFonts w:asciiTheme="minorHAnsi" w:eastAsiaTheme="minorEastAsia" w:hAnsiTheme="minorHAnsi" w:cstheme="minorBidi"/>
            <w:noProof/>
            <w:kern w:val="2"/>
            <w:sz w:val="21"/>
            <w:szCs w:val="22"/>
          </w:rPr>
          <w:tab/>
        </w:r>
        <w:r w:rsidR="00C2274C" w:rsidRPr="002A3D2A">
          <w:rPr>
            <w:rStyle w:val="af8"/>
            <w:rFonts w:hint="eastAsia"/>
            <w:noProof/>
          </w:rPr>
          <w:t>业务取消功能</w:t>
        </w:r>
        <w:r w:rsidR="00C2274C">
          <w:rPr>
            <w:noProof/>
            <w:webHidden/>
          </w:rPr>
          <w:tab/>
        </w:r>
        <w:r w:rsidR="00C2274C">
          <w:rPr>
            <w:noProof/>
            <w:webHidden/>
          </w:rPr>
          <w:fldChar w:fldCharType="begin"/>
        </w:r>
        <w:r w:rsidR="00C2274C">
          <w:rPr>
            <w:noProof/>
            <w:webHidden/>
          </w:rPr>
          <w:instrText xml:space="preserve"> PAGEREF _Toc462131732 \h </w:instrText>
        </w:r>
        <w:r w:rsidR="00C2274C">
          <w:rPr>
            <w:noProof/>
            <w:webHidden/>
          </w:rPr>
        </w:r>
        <w:r w:rsidR="00C2274C">
          <w:rPr>
            <w:noProof/>
            <w:webHidden/>
          </w:rPr>
          <w:fldChar w:fldCharType="separate"/>
        </w:r>
        <w:r w:rsidR="00C2274C">
          <w:rPr>
            <w:noProof/>
            <w:webHidden/>
          </w:rPr>
          <w:t>52</w:t>
        </w:r>
        <w:r w:rsidR="00C2274C">
          <w:rPr>
            <w:noProof/>
            <w:webHidden/>
          </w:rPr>
          <w:fldChar w:fldCharType="end"/>
        </w:r>
      </w:hyperlink>
    </w:p>
    <w:p w14:paraId="0B6EFDED" w14:textId="77777777" w:rsidR="00C2274C" w:rsidRDefault="00AD1998" w:rsidP="00EA4EEF">
      <w:pPr>
        <w:pStyle w:val="30"/>
        <w:tabs>
          <w:tab w:val="left" w:pos="1680"/>
          <w:tab w:val="right" w:leader="dot" w:pos="9060"/>
        </w:tabs>
        <w:ind w:left="960"/>
        <w:rPr>
          <w:rFonts w:asciiTheme="minorHAnsi" w:eastAsiaTheme="minorEastAsia" w:hAnsiTheme="minorHAnsi" w:cstheme="minorBidi"/>
          <w:noProof/>
          <w:kern w:val="2"/>
          <w:sz w:val="21"/>
          <w:szCs w:val="22"/>
        </w:rPr>
      </w:pPr>
      <w:hyperlink w:anchor="_Toc462131733" w:history="1">
        <w:r w:rsidR="00C2274C" w:rsidRPr="002A3D2A">
          <w:rPr>
            <w:rStyle w:val="af8"/>
            <w:noProof/>
          </w:rPr>
          <w:t>2.3.3</w:t>
        </w:r>
        <w:r w:rsidR="00C2274C">
          <w:rPr>
            <w:rFonts w:asciiTheme="minorHAnsi" w:eastAsiaTheme="minorEastAsia" w:hAnsiTheme="minorHAnsi" w:cstheme="minorBidi"/>
            <w:noProof/>
            <w:kern w:val="2"/>
            <w:sz w:val="21"/>
            <w:szCs w:val="22"/>
          </w:rPr>
          <w:tab/>
        </w:r>
        <w:r w:rsidR="00C2274C" w:rsidRPr="002A3D2A">
          <w:rPr>
            <w:rStyle w:val="af8"/>
            <w:rFonts w:hint="eastAsia"/>
            <w:noProof/>
          </w:rPr>
          <w:t>业务销户退订功能</w:t>
        </w:r>
        <w:r w:rsidR="00C2274C">
          <w:rPr>
            <w:noProof/>
            <w:webHidden/>
          </w:rPr>
          <w:tab/>
        </w:r>
        <w:r w:rsidR="00C2274C">
          <w:rPr>
            <w:noProof/>
            <w:webHidden/>
          </w:rPr>
          <w:fldChar w:fldCharType="begin"/>
        </w:r>
        <w:r w:rsidR="00C2274C">
          <w:rPr>
            <w:noProof/>
            <w:webHidden/>
          </w:rPr>
          <w:instrText xml:space="preserve"> PAGEREF _Toc462131733 \h </w:instrText>
        </w:r>
        <w:r w:rsidR="00C2274C">
          <w:rPr>
            <w:noProof/>
            <w:webHidden/>
          </w:rPr>
        </w:r>
        <w:r w:rsidR="00C2274C">
          <w:rPr>
            <w:noProof/>
            <w:webHidden/>
          </w:rPr>
          <w:fldChar w:fldCharType="separate"/>
        </w:r>
        <w:r w:rsidR="00C2274C">
          <w:rPr>
            <w:noProof/>
            <w:webHidden/>
          </w:rPr>
          <w:t>56</w:t>
        </w:r>
        <w:r w:rsidR="00C2274C">
          <w:rPr>
            <w:noProof/>
            <w:webHidden/>
          </w:rPr>
          <w:fldChar w:fldCharType="end"/>
        </w:r>
      </w:hyperlink>
    </w:p>
    <w:p w14:paraId="3C102705" w14:textId="77777777" w:rsidR="00C2274C" w:rsidRDefault="00AD1998" w:rsidP="00EA4EEF">
      <w:pPr>
        <w:pStyle w:val="30"/>
        <w:tabs>
          <w:tab w:val="left" w:pos="1680"/>
          <w:tab w:val="right" w:leader="dot" w:pos="9060"/>
        </w:tabs>
        <w:ind w:left="960"/>
        <w:rPr>
          <w:rFonts w:asciiTheme="minorHAnsi" w:eastAsiaTheme="minorEastAsia" w:hAnsiTheme="minorHAnsi" w:cstheme="minorBidi"/>
          <w:noProof/>
          <w:kern w:val="2"/>
          <w:sz w:val="21"/>
          <w:szCs w:val="22"/>
        </w:rPr>
      </w:pPr>
      <w:hyperlink w:anchor="_Toc462131734" w:history="1">
        <w:r w:rsidR="00C2274C" w:rsidRPr="002A3D2A">
          <w:rPr>
            <w:rStyle w:val="af8"/>
            <w:noProof/>
          </w:rPr>
          <w:t>2.3.4</w:t>
        </w:r>
        <w:r w:rsidR="00C2274C">
          <w:rPr>
            <w:rFonts w:asciiTheme="minorHAnsi" w:eastAsiaTheme="minorEastAsia" w:hAnsiTheme="minorHAnsi" w:cstheme="minorBidi"/>
            <w:noProof/>
            <w:kern w:val="2"/>
            <w:sz w:val="21"/>
            <w:szCs w:val="22"/>
          </w:rPr>
          <w:tab/>
        </w:r>
        <w:r w:rsidR="00C2274C" w:rsidRPr="002A3D2A">
          <w:rPr>
            <w:rStyle w:val="af8"/>
            <w:rFonts w:hint="eastAsia"/>
            <w:noProof/>
          </w:rPr>
          <w:t>业务查询功能</w:t>
        </w:r>
        <w:r w:rsidR="00C2274C">
          <w:rPr>
            <w:noProof/>
            <w:webHidden/>
          </w:rPr>
          <w:tab/>
        </w:r>
        <w:r w:rsidR="00C2274C">
          <w:rPr>
            <w:noProof/>
            <w:webHidden/>
          </w:rPr>
          <w:fldChar w:fldCharType="begin"/>
        </w:r>
        <w:r w:rsidR="00C2274C">
          <w:rPr>
            <w:noProof/>
            <w:webHidden/>
          </w:rPr>
          <w:instrText xml:space="preserve"> PAGEREF _Toc462131734 \h </w:instrText>
        </w:r>
        <w:r w:rsidR="00C2274C">
          <w:rPr>
            <w:noProof/>
            <w:webHidden/>
          </w:rPr>
        </w:r>
        <w:r w:rsidR="00C2274C">
          <w:rPr>
            <w:noProof/>
            <w:webHidden/>
          </w:rPr>
          <w:fldChar w:fldCharType="separate"/>
        </w:r>
        <w:r w:rsidR="00C2274C">
          <w:rPr>
            <w:noProof/>
            <w:webHidden/>
          </w:rPr>
          <w:t>59</w:t>
        </w:r>
        <w:r w:rsidR="00C2274C">
          <w:rPr>
            <w:noProof/>
            <w:webHidden/>
          </w:rPr>
          <w:fldChar w:fldCharType="end"/>
        </w:r>
      </w:hyperlink>
    </w:p>
    <w:p w14:paraId="52B5ADF4" w14:textId="77777777" w:rsidR="00C2274C" w:rsidRDefault="00AD1998" w:rsidP="00EA4EEF">
      <w:pPr>
        <w:pStyle w:val="30"/>
        <w:tabs>
          <w:tab w:val="left" w:pos="1680"/>
          <w:tab w:val="right" w:leader="dot" w:pos="9060"/>
        </w:tabs>
        <w:ind w:left="960"/>
        <w:rPr>
          <w:rFonts w:asciiTheme="minorHAnsi" w:eastAsiaTheme="minorEastAsia" w:hAnsiTheme="minorHAnsi" w:cstheme="minorBidi"/>
          <w:noProof/>
          <w:kern w:val="2"/>
          <w:sz w:val="21"/>
          <w:szCs w:val="22"/>
        </w:rPr>
      </w:pPr>
      <w:hyperlink w:anchor="_Toc462131735" w:history="1">
        <w:r w:rsidR="00C2274C" w:rsidRPr="002A3D2A">
          <w:rPr>
            <w:rStyle w:val="af8"/>
            <w:noProof/>
          </w:rPr>
          <w:t>2.3.5</w:t>
        </w:r>
        <w:r w:rsidR="00C2274C">
          <w:rPr>
            <w:rFonts w:asciiTheme="minorHAnsi" w:eastAsiaTheme="minorEastAsia" w:hAnsiTheme="minorHAnsi" w:cstheme="minorBidi"/>
            <w:noProof/>
            <w:kern w:val="2"/>
            <w:sz w:val="21"/>
            <w:szCs w:val="22"/>
          </w:rPr>
          <w:tab/>
        </w:r>
        <w:r w:rsidR="00C2274C" w:rsidRPr="002A3D2A">
          <w:rPr>
            <w:rStyle w:val="af8"/>
            <w:rFonts w:hint="eastAsia"/>
            <w:noProof/>
          </w:rPr>
          <w:t>一次性产品定期巡检</w:t>
        </w:r>
        <w:r w:rsidR="00C2274C" w:rsidRPr="002A3D2A">
          <w:rPr>
            <w:rStyle w:val="af8"/>
            <w:noProof/>
          </w:rPr>
          <w:t>-</w:t>
        </w:r>
        <w:r w:rsidR="00C2274C" w:rsidRPr="002A3D2A">
          <w:rPr>
            <w:rStyle w:val="af8"/>
            <w:rFonts w:hint="eastAsia"/>
            <w:noProof/>
          </w:rPr>
          <w:t>包天不限量</w:t>
        </w:r>
        <w:r w:rsidR="00C2274C">
          <w:rPr>
            <w:noProof/>
            <w:webHidden/>
          </w:rPr>
          <w:tab/>
        </w:r>
        <w:r w:rsidR="00C2274C">
          <w:rPr>
            <w:noProof/>
            <w:webHidden/>
          </w:rPr>
          <w:fldChar w:fldCharType="begin"/>
        </w:r>
        <w:r w:rsidR="00C2274C">
          <w:rPr>
            <w:noProof/>
            <w:webHidden/>
          </w:rPr>
          <w:instrText xml:space="preserve"> PAGEREF _Toc462131735 \h </w:instrText>
        </w:r>
        <w:r w:rsidR="00C2274C">
          <w:rPr>
            <w:noProof/>
            <w:webHidden/>
          </w:rPr>
        </w:r>
        <w:r w:rsidR="00C2274C">
          <w:rPr>
            <w:noProof/>
            <w:webHidden/>
          </w:rPr>
          <w:fldChar w:fldCharType="separate"/>
        </w:r>
        <w:r w:rsidR="00C2274C">
          <w:rPr>
            <w:noProof/>
            <w:webHidden/>
          </w:rPr>
          <w:t>62</w:t>
        </w:r>
        <w:r w:rsidR="00C2274C">
          <w:rPr>
            <w:noProof/>
            <w:webHidden/>
          </w:rPr>
          <w:fldChar w:fldCharType="end"/>
        </w:r>
      </w:hyperlink>
    </w:p>
    <w:p w14:paraId="1EDF39E4" w14:textId="77777777" w:rsidR="00C2274C" w:rsidRDefault="00AD1998" w:rsidP="00EA4EEF">
      <w:pPr>
        <w:pStyle w:val="30"/>
        <w:tabs>
          <w:tab w:val="left" w:pos="1680"/>
          <w:tab w:val="right" w:leader="dot" w:pos="9060"/>
        </w:tabs>
        <w:ind w:left="960"/>
        <w:rPr>
          <w:rFonts w:asciiTheme="minorHAnsi" w:eastAsiaTheme="minorEastAsia" w:hAnsiTheme="minorHAnsi" w:cstheme="minorBidi"/>
          <w:noProof/>
          <w:kern w:val="2"/>
          <w:sz w:val="21"/>
          <w:szCs w:val="22"/>
        </w:rPr>
      </w:pPr>
      <w:hyperlink w:anchor="_Toc462131736" w:history="1">
        <w:r w:rsidR="00C2274C" w:rsidRPr="002A3D2A">
          <w:rPr>
            <w:rStyle w:val="af8"/>
            <w:noProof/>
          </w:rPr>
          <w:t>2.3.6</w:t>
        </w:r>
        <w:r w:rsidR="00C2274C">
          <w:rPr>
            <w:rFonts w:asciiTheme="minorHAnsi" w:eastAsiaTheme="minorEastAsia" w:hAnsiTheme="minorHAnsi" w:cstheme="minorBidi"/>
            <w:noProof/>
            <w:kern w:val="2"/>
            <w:sz w:val="21"/>
            <w:szCs w:val="22"/>
          </w:rPr>
          <w:tab/>
        </w:r>
        <w:r w:rsidR="00C2274C" w:rsidRPr="002A3D2A">
          <w:rPr>
            <w:rStyle w:val="af8"/>
            <w:rFonts w:hint="eastAsia"/>
            <w:noProof/>
          </w:rPr>
          <w:t>一次性产品流量累计</w:t>
        </w:r>
        <w:r w:rsidR="00C2274C" w:rsidRPr="002A3D2A">
          <w:rPr>
            <w:rStyle w:val="af8"/>
            <w:noProof/>
          </w:rPr>
          <w:t>-</w:t>
        </w:r>
        <w:r w:rsidR="00C2274C" w:rsidRPr="002A3D2A">
          <w:rPr>
            <w:rStyle w:val="af8"/>
            <w:rFonts w:hint="eastAsia"/>
            <w:noProof/>
          </w:rPr>
          <w:t>固定流量包</w:t>
        </w:r>
        <w:r w:rsidR="00C2274C">
          <w:rPr>
            <w:noProof/>
            <w:webHidden/>
          </w:rPr>
          <w:tab/>
        </w:r>
        <w:r w:rsidR="00C2274C">
          <w:rPr>
            <w:noProof/>
            <w:webHidden/>
          </w:rPr>
          <w:fldChar w:fldCharType="begin"/>
        </w:r>
        <w:r w:rsidR="00C2274C">
          <w:rPr>
            <w:noProof/>
            <w:webHidden/>
          </w:rPr>
          <w:instrText xml:space="preserve"> PAGEREF _Toc462131736 \h </w:instrText>
        </w:r>
        <w:r w:rsidR="00C2274C">
          <w:rPr>
            <w:noProof/>
            <w:webHidden/>
          </w:rPr>
        </w:r>
        <w:r w:rsidR="00C2274C">
          <w:rPr>
            <w:noProof/>
            <w:webHidden/>
          </w:rPr>
          <w:fldChar w:fldCharType="separate"/>
        </w:r>
        <w:r w:rsidR="00C2274C">
          <w:rPr>
            <w:noProof/>
            <w:webHidden/>
          </w:rPr>
          <w:t>63</w:t>
        </w:r>
        <w:r w:rsidR="00C2274C">
          <w:rPr>
            <w:noProof/>
            <w:webHidden/>
          </w:rPr>
          <w:fldChar w:fldCharType="end"/>
        </w:r>
      </w:hyperlink>
    </w:p>
    <w:p w14:paraId="74BCA7E8" w14:textId="77777777" w:rsidR="00C2274C" w:rsidRDefault="00AD1998" w:rsidP="00EA4EEF">
      <w:pPr>
        <w:pStyle w:val="30"/>
        <w:tabs>
          <w:tab w:val="left" w:pos="1680"/>
          <w:tab w:val="right" w:leader="dot" w:pos="9060"/>
        </w:tabs>
        <w:ind w:left="960"/>
        <w:rPr>
          <w:rFonts w:asciiTheme="minorHAnsi" w:eastAsiaTheme="minorEastAsia" w:hAnsiTheme="minorHAnsi" w:cstheme="minorBidi"/>
          <w:noProof/>
          <w:kern w:val="2"/>
          <w:sz w:val="21"/>
          <w:szCs w:val="22"/>
        </w:rPr>
      </w:pPr>
      <w:hyperlink w:anchor="_Toc462131737" w:history="1">
        <w:r w:rsidR="00C2274C" w:rsidRPr="002A3D2A">
          <w:rPr>
            <w:rStyle w:val="af8"/>
            <w:noProof/>
          </w:rPr>
          <w:t>2.3.7</w:t>
        </w:r>
        <w:r w:rsidR="00C2274C">
          <w:rPr>
            <w:rFonts w:asciiTheme="minorHAnsi" w:eastAsiaTheme="minorEastAsia" w:hAnsiTheme="minorHAnsi" w:cstheme="minorBidi"/>
            <w:noProof/>
            <w:kern w:val="2"/>
            <w:sz w:val="21"/>
            <w:szCs w:val="22"/>
          </w:rPr>
          <w:tab/>
        </w:r>
        <w:r w:rsidR="00C2274C" w:rsidRPr="002A3D2A">
          <w:rPr>
            <w:rStyle w:val="af8"/>
            <w:rFonts w:hint="eastAsia"/>
            <w:noProof/>
          </w:rPr>
          <w:t>一次性产品状态变更及短信触发</w:t>
        </w:r>
        <w:r w:rsidR="00C2274C">
          <w:rPr>
            <w:noProof/>
            <w:webHidden/>
          </w:rPr>
          <w:tab/>
        </w:r>
        <w:r w:rsidR="00C2274C">
          <w:rPr>
            <w:noProof/>
            <w:webHidden/>
          </w:rPr>
          <w:fldChar w:fldCharType="begin"/>
        </w:r>
        <w:r w:rsidR="00C2274C">
          <w:rPr>
            <w:noProof/>
            <w:webHidden/>
          </w:rPr>
          <w:instrText xml:space="preserve"> PAGEREF _Toc462131737 \h </w:instrText>
        </w:r>
        <w:r w:rsidR="00C2274C">
          <w:rPr>
            <w:noProof/>
            <w:webHidden/>
          </w:rPr>
        </w:r>
        <w:r w:rsidR="00C2274C">
          <w:rPr>
            <w:noProof/>
            <w:webHidden/>
          </w:rPr>
          <w:fldChar w:fldCharType="separate"/>
        </w:r>
        <w:r w:rsidR="00C2274C">
          <w:rPr>
            <w:noProof/>
            <w:webHidden/>
          </w:rPr>
          <w:t>63</w:t>
        </w:r>
        <w:r w:rsidR="00C2274C">
          <w:rPr>
            <w:noProof/>
            <w:webHidden/>
          </w:rPr>
          <w:fldChar w:fldCharType="end"/>
        </w:r>
      </w:hyperlink>
    </w:p>
    <w:p w14:paraId="04826572" w14:textId="77777777" w:rsidR="00C2274C" w:rsidRDefault="00AD1998" w:rsidP="00EA4EEF">
      <w:pPr>
        <w:pStyle w:val="30"/>
        <w:tabs>
          <w:tab w:val="left" w:pos="1680"/>
          <w:tab w:val="right" w:leader="dot" w:pos="9060"/>
        </w:tabs>
        <w:ind w:left="960"/>
        <w:rPr>
          <w:rFonts w:asciiTheme="minorHAnsi" w:eastAsiaTheme="minorEastAsia" w:hAnsiTheme="minorHAnsi" w:cstheme="minorBidi"/>
          <w:noProof/>
          <w:kern w:val="2"/>
          <w:sz w:val="21"/>
          <w:szCs w:val="22"/>
        </w:rPr>
      </w:pPr>
      <w:hyperlink w:anchor="_Toc462131746" w:history="1">
        <w:r w:rsidR="00C2274C" w:rsidRPr="002A3D2A">
          <w:rPr>
            <w:rStyle w:val="af8"/>
            <w:noProof/>
          </w:rPr>
          <w:t>2.3.8</w:t>
        </w:r>
        <w:r w:rsidR="00C2274C">
          <w:rPr>
            <w:rFonts w:asciiTheme="minorHAnsi" w:eastAsiaTheme="minorEastAsia" w:hAnsiTheme="minorHAnsi" w:cstheme="minorBidi"/>
            <w:noProof/>
            <w:kern w:val="2"/>
            <w:sz w:val="21"/>
            <w:szCs w:val="22"/>
          </w:rPr>
          <w:tab/>
        </w:r>
        <w:r w:rsidR="00C2274C" w:rsidRPr="002A3D2A">
          <w:rPr>
            <w:rStyle w:val="af8"/>
            <w:rFonts w:hint="eastAsia"/>
            <w:noProof/>
          </w:rPr>
          <w:t>订购关系一致性稽核</w:t>
        </w:r>
        <w:r w:rsidR="00C2274C">
          <w:rPr>
            <w:noProof/>
            <w:webHidden/>
          </w:rPr>
          <w:tab/>
        </w:r>
        <w:r w:rsidR="00C2274C">
          <w:rPr>
            <w:noProof/>
            <w:webHidden/>
          </w:rPr>
          <w:fldChar w:fldCharType="begin"/>
        </w:r>
        <w:r w:rsidR="00C2274C">
          <w:rPr>
            <w:noProof/>
            <w:webHidden/>
          </w:rPr>
          <w:instrText xml:space="preserve"> PAGEREF _Toc462131746 \h </w:instrText>
        </w:r>
        <w:r w:rsidR="00C2274C">
          <w:rPr>
            <w:noProof/>
            <w:webHidden/>
          </w:rPr>
        </w:r>
        <w:r w:rsidR="00C2274C">
          <w:rPr>
            <w:noProof/>
            <w:webHidden/>
          </w:rPr>
          <w:fldChar w:fldCharType="separate"/>
        </w:r>
        <w:r w:rsidR="00C2274C">
          <w:rPr>
            <w:noProof/>
            <w:webHidden/>
          </w:rPr>
          <w:t>67</w:t>
        </w:r>
        <w:r w:rsidR="00C2274C">
          <w:rPr>
            <w:noProof/>
            <w:webHidden/>
          </w:rPr>
          <w:fldChar w:fldCharType="end"/>
        </w:r>
      </w:hyperlink>
    </w:p>
    <w:p w14:paraId="197A8B20" w14:textId="77777777" w:rsidR="00C2274C" w:rsidRDefault="00AD1998" w:rsidP="00EA4EEF">
      <w:pPr>
        <w:pStyle w:val="30"/>
        <w:tabs>
          <w:tab w:val="left" w:pos="1680"/>
          <w:tab w:val="right" w:leader="dot" w:pos="9060"/>
        </w:tabs>
        <w:ind w:left="960"/>
        <w:rPr>
          <w:rFonts w:asciiTheme="minorHAnsi" w:eastAsiaTheme="minorEastAsia" w:hAnsiTheme="minorHAnsi" w:cstheme="minorBidi"/>
          <w:noProof/>
          <w:kern w:val="2"/>
          <w:sz w:val="21"/>
          <w:szCs w:val="22"/>
        </w:rPr>
      </w:pPr>
      <w:hyperlink w:anchor="_Toc462131747" w:history="1">
        <w:r w:rsidR="00C2274C" w:rsidRPr="002A3D2A">
          <w:rPr>
            <w:rStyle w:val="af8"/>
            <w:noProof/>
          </w:rPr>
          <w:t>2.3.9</w:t>
        </w:r>
        <w:r w:rsidR="00C2274C">
          <w:rPr>
            <w:rFonts w:asciiTheme="minorHAnsi" w:eastAsiaTheme="minorEastAsia" w:hAnsiTheme="minorHAnsi" w:cstheme="minorBidi"/>
            <w:noProof/>
            <w:kern w:val="2"/>
            <w:sz w:val="21"/>
            <w:szCs w:val="22"/>
          </w:rPr>
          <w:tab/>
        </w:r>
        <w:r w:rsidR="00C2274C" w:rsidRPr="002A3D2A">
          <w:rPr>
            <w:rStyle w:val="af8"/>
            <w:rFonts w:hint="eastAsia"/>
            <w:noProof/>
          </w:rPr>
          <w:t>用户订购关系前台查询统计</w:t>
        </w:r>
        <w:r w:rsidR="00C2274C">
          <w:rPr>
            <w:noProof/>
            <w:webHidden/>
          </w:rPr>
          <w:tab/>
        </w:r>
        <w:r w:rsidR="00C2274C">
          <w:rPr>
            <w:noProof/>
            <w:webHidden/>
          </w:rPr>
          <w:fldChar w:fldCharType="begin"/>
        </w:r>
        <w:r w:rsidR="00C2274C">
          <w:rPr>
            <w:noProof/>
            <w:webHidden/>
          </w:rPr>
          <w:instrText xml:space="preserve"> PAGEREF _Toc462131747 \h </w:instrText>
        </w:r>
        <w:r w:rsidR="00C2274C">
          <w:rPr>
            <w:noProof/>
            <w:webHidden/>
          </w:rPr>
        </w:r>
        <w:r w:rsidR="00C2274C">
          <w:rPr>
            <w:noProof/>
            <w:webHidden/>
          </w:rPr>
          <w:fldChar w:fldCharType="separate"/>
        </w:r>
        <w:r w:rsidR="00C2274C">
          <w:rPr>
            <w:noProof/>
            <w:webHidden/>
          </w:rPr>
          <w:t>68</w:t>
        </w:r>
        <w:r w:rsidR="00C2274C">
          <w:rPr>
            <w:noProof/>
            <w:webHidden/>
          </w:rPr>
          <w:fldChar w:fldCharType="end"/>
        </w:r>
      </w:hyperlink>
    </w:p>
    <w:p w14:paraId="0D3813C2" w14:textId="77777777" w:rsidR="00C2274C" w:rsidRDefault="00AD1998" w:rsidP="00EA4EEF">
      <w:pPr>
        <w:pStyle w:val="30"/>
        <w:tabs>
          <w:tab w:val="left" w:pos="1717"/>
          <w:tab w:val="right" w:leader="dot" w:pos="9060"/>
        </w:tabs>
        <w:ind w:left="960"/>
        <w:rPr>
          <w:rFonts w:asciiTheme="minorHAnsi" w:eastAsiaTheme="minorEastAsia" w:hAnsiTheme="minorHAnsi" w:cstheme="minorBidi"/>
          <w:noProof/>
          <w:kern w:val="2"/>
          <w:sz w:val="21"/>
          <w:szCs w:val="22"/>
        </w:rPr>
      </w:pPr>
      <w:hyperlink w:anchor="_Toc462131748" w:history="1">
        <w:r w:rsidR="00C2274C" w:rsidRPr="002A3D2A">
          <w:rPr>
            <w:rStyle w:val="af8"/>
            <w:noProof/>
          </w:rPr>
          <w:t>2.3.10</w:t>
        </w:r>
        <w:r w:rsidR="00C2274C">
          <w:rPr>
            <w:rFonts w:asciiTheme="minorHAnsi" w:eastAsiaTheme="minorEastAsia" w:hAnsiTheme="minorHAnsi" w:cstheme="minorBidi"/>
            <w:noProof/>
            <w:kern w:val="2"/>
            <w:sz w:val="21"/>
            <w:szCs w:val="22"/>
          </w:rPr>
          <w:tab/>
        </w:r>
        <w:r w:rsidR="00C2274C" w:rsidRPr="002A3D2A">
          <w:rPr>
            <w:rStyle w:val="af8"/>
            <w:rFonts w:hint="eastAsia"/>
            <w:noProof/>
          </w:rPr>
          <w:t>与国漫专区接口</w:t>
        </w:r>
        <w:r w:rsidR="00C2274C">
          <w:rPr>
            <w:noProof/>
            <w:webHidden/>
          </w:rPr>
          <w:tab/>
        </w:r>
        <w:r w:rsidR="00C2274C">
          <w:rPr>
            <w:noProof/>
            <w:webHidden/>
          </w:rPr>
          <w:fldChar w:fldCharType="begin"/>
        </w:r>
        <w:r w:rsidR="00C2274C">
          <w:rPr>
            <w:noProof/>
            <w:webHidden/>
          </w:rPr>
          <w:instrText xml:space="preserve"> PAGEREF _Toc462131748 \h </w:instrText>
        </w:r>
        <w:r w:rsidR="00C2274C">
          <w:rPr>
            <w:noProof/>
            <w:webHidden/>
          </w:rPr>
        </w:r>
        <w:r w:rsidR="00C2274C">
          <w:rPr>
            <w:noProof/>
            <w:webHidden/>
          </w:rPr>
          <w:fldChar w:fldCharType="separate"/>
        </w:r>
        <w:r w:rsidR="00C2274C">
          <w:rPr>
            <w:noProof/>
            <w:webHidden/>
          </w:rPr>
          <w:t>70</w:t>
        </w:r>
        <w:r w:rsidR="00C2274C">
          <w:rPr>
            <w:noProof/>
            <w:webHidden/>
          </w:rPr>
          <w:fldChar w:fldCharType="end"/>
        </w:r>
      </w:hyperlink>
    </w:p>
    <w:p w14:paraId="3B5AB7BE" w14:textId="77777777" w:rsidR="00C2274C" w:rsidRDefault="00AD1998" w:rsidP="00EA4EEF">
      <w:pPr>
        <w:pStyle w:val="30"/>
        <w:tabs>
          <w:tab w:val="left" w:pos="1717"/>
          <w:tab w:val="right" w:leader="dot" w:pos="9060"/>
        </w:tabs>
        <w:ind w:left="960"/>
        <w:rPr>
          <w:rFonts w:asciiTheme="minorHAnsi" w:eastAsiaTheme="minorEastAsia" w:hAnsiTheme="minorHAnsi" w:cstheme="minorBidi"/>
          <w:noProof/>
          <w:kern w:val="2"/>
          <w:sz w:val="21"/>
          <w:szCs w:val="22"/>
        </w:rPr>
      </w:pPr>
      <w:hyperlink w:anchor="_Toc462131749" w:history="1">
        <w:r w:rsidR="00C2274C" w:rsidRPr="002A3D2A">
          <w:rPr>
            <w:rStyle w:val="af8"/>
            <w:noProof/>
          </w:rPr>
          <w:t>2.3.11</w:t>
        </w:r>
        <w:r w:rsidR="00C2274C">
          <w:rPr>
            <w:rFonts w:asciiTheme="minorHAnsi" w:eastAsiaTheme="minorEastAsia" w:hAnsiTheme="minorHAnsi" w:cstheme="minorBidi"/>
            <w:noProof/>
            <w:kern w:val="2"/>
            <w:sz w:val="21"/>
            <w:szCs w:val="22"/>
          </w:rPr>
          <w:tab/>
        </w:r>
        <w:r w:rsidR="00C2274C" w:rsidRPr="002A3D2A">
          <w:rPr>
            <w:rStyle w:val="af8"/>
            <w:rFonts w:hint="eastAsia"/>
            <w:noProof/>
          </w:rPr>
          <w:t>业务办理模块接口规范</w:t>
        </w:r>
        <w:r w:rsidR="00C2274C">
          <w:rPr>
            <w:noProof/>
            <w:webHidden/>
          </w:rPr>
          <w:tab/>
        </w:r>
        <w:r w:rsidR="00C2274C">
          <w:rPr>
            <w:noProof/>
            <w:webHidden/>
          </w:rPr>
          <w:fldChar w:fldCharType="begin"/>
        </w:r>
        <w:r w:rsidR="00C2274C">
          <w:rPr>
            <w:noProof/>
            <w:webHidden/>
          </w:rPr>
          <w:instrText xml:space="preserve"> PAGEREF _Toc462131749 \h </w:instrText>
        </w:r>
        <w:r w:rsidR="00C2274C">
          <w:rPr>
            <w:noProof/>
            <w:webHidden/>
          </w:rPr>
        </w:r>
        <w:r w:rsidR="00C2274C">
          <w:rPr>
            <w:noProof/>
            <w:webHidden/>
          </w:rPr>
          <w:fldChar w:fldCharType="separate"/>
        </w:r>
        <w:r w:rsidR="00C2274C">
          <w:rPr>
            <w:noProof/>
            <w:webHidden/>
          </w:rPr>
          <w:t>70</w:t>
        </w:r>
        <w:r w:rsidR="00C2274C">
          <w:rPr>
            <w:noProof/>
            <w:webHidden/>
          </w:rPr>
          <w:fldChar w:fldCharType="end"/>
        </w:r>
      </w:hyperlink>
    </w:p>
    <w:p w14:paraId="2247CBB1" w14:textId="77777777" w:rsidR="00C2274C" w:rsidRDefault="00AD1998" w:rsidP="00EA4EEF">
      <w:pPr>
        <w:pStyle w:val="30"/>
        <w:tabs>
          <w:tab w:val="left" w:pos="1717"/>
          <w:tab w:val="right" w:leader="dot" w:pos="9060"/>
        </w:tabs>
        <w:ind w:left="960"/>
        <w:rPr>
          <w:rFonts w:asciiTheme="minorHAnsi" w:eastAsiaTheme="minorEastAsia" w:hAnsiTheme="minorHAnsi" w:cstheme="minorBidi"/>
          <w:noProof/>
          <w:kern w:val="2"/>
          <w:sz w:val="21"/>
          <w:szCs w:val="22"/>
        </w:rPr>
      </w:pPr>
      <w:hyperlink w:anchor="_Toc462131750" w:history="1">
        <w:r w:rsidR="00C2274C" w:rsidRPr="002A3D2A">
          <w:rPr>
            <w:rStyle w:val="af8"/>
            <w:noProof/>
          </w:rPr>
          <w:t>2.3.12</w:t>
        </w:r>
        <w:r w:rsidR="00C2274C">
          <w:rPr>
            <w:rFonts w:asciiTheme="minorHAnsi" w:eastAsiaTheme="minorEastAsia" w:hAnsiTheme="minorHAnsi" w:cstheme="minorBidi"/>
            <w:noProof/>
            <w:kern w:val="2"/>
            <w:sz w:val="21"/>
            <w:szCs w:val="22"/>
          </w:rPr>
          <w:tab/>
        </w:r>
        <w:r w:rsidR="00C2274C" w:rsidRPr="002A3D2A">
          <w:rPr>
            <w:rStyle w:val="af8"/>
            <w:rFonts w:hint="eastAsia"/>
            <w:noProof/>
          </w:rPr>
          <w:t>异常处理机制</w:t>
        </w:r>
        <w:r w:rsidR="00C2274C">
          <w:rPr>
            <w:noProof/>
            <w:webHidden/>
          </w:rPr>
          <w:tab/>
        </w:r>
        <w:r w:rsidR="00C2274C">
          <w:rPr>
            <w:noProof/>
            <w:webHidden/>
          </w:rPr>
          <w:fldChar w:fldCharType="begin"/>
        </w:r>
        <w:r w:rsidR="00C2274C">
          <w:rPr>
            <w:noProof/>
            <w:webHidden/>
          </w:rPr>
          <w:instrText xml:space="preserve"> PAGEREF _Toc462131750 \h </w:instrText>
        </w:r>
        <w:r w:rsidR="00C2274C">
          <w:rPr>
            <w:noProof/>
            <w:webHidden/>
          </w:rPr>
        </w:r>
        <w:r w:rsidR="00C2274C">
          <w:rPr>
            <w:noProof/>
            <w:webHidden/>
          </w:rPr>
          <w:fldChar w:fldCharType="separate"/>
        </w:r>
        <w:r w:rsidR="00C2274C">
          <w:rPr>
            <w:noProof/>
            <w:webHidden/>
          </w:rPr>
          <w:t>70</w:t>
        </w:r>
        <w:r w:rsidR="00C2274C">
          <w:rPr>
            <w:noProof/>
            <w:webHidden/>
          </w:rPr>
          <w:fldChar w:fldCharType="end"/>
        </w:r>
      </w:hyperlink>
    </w:p>
    <w:p w14:paraId="375E0CB5" w14:textId="77777777" w:rsidR="00C2274C" w:rsidRDefault="00AD1998" w:rsidP="00EA4EEF">
      <w:pPr>
        <w:pStyle w:val="20"/>
        <w:tabs>
          <w:tab w:val="left" w:pos="1050"/>
          <w:tab w:val="right" w:leader="dot" w:pos="9060"/>
        </w:tabs>
        <w:ind w:left="480"/>
        <w:rPr>
          <w:rFonts w:asciiTheme="minorHAnsi" w:eastAsiaTheme="minorEastAsia" w:hAnsiTheme="minorHAnsi" w:cstheme="minorBidi"/>
          <w:noProof/>
          <w:kern w:val="2"/>
          <w:sz w:val="21"/>
          <w:szCs w:val="22"/>
        </w:rPr>
      </w:pPr>
      <w:hyperlink w:anchor="_Toc462131751" w:history="1">
        <w:r w:rsidR="00C2274C" w:rsidRPr="002A3D2A">
          <w:rPr>
            <w:rStyle w:val="af8"/>
            <w:noProof/>
          </w:rPr>
          <w:t>2.4</w:t>
        </w:r>
        <w:r w:rsidR="00C2274C">
          <w:rPr>
            <w:rFonts w:asciiTheme="minorHAnsi" w:eastAsiaTheme="minorEastAsia" w:hAnsiTheme="minorHAnsi" w:cstheme="minorBidi"/>
            <w:noProof/>
            <w:kern w:val="2"/>
            <w:sz w:val="21"/>
            <w:szCs w:val="22"/>
          </w:rPr>
          <w:tab/>
        </w:r>
        <w:r w:rsidR="00C2274C" w:rsidRPr="002A3D2A">
          <w:rPr>
            <w:rStyle w:val="af8"/>
            <w:rFonts w:hint="eastAsia"/>
            <w:noProof/>
          </w:rPr>
          <w:t>短信管理模块</w:t>
        </w:r>
        <w:r w:rsidR="00C2274C">
          <w:rPr>
            <w:noProof/>
            <w:webHidden/>
          </w:rPr>
          <w:tab/>
        </w:r>
        <w:r w:rsidR="00C2274C">
          <w:rPr>
            <w:noProof/>
            <w:webHidden/>
          </w:rPr>
          <w:fldChar w:fldCharType="begin"/>
        </w:r>
        <w:r w:rsidR="00C2274C">
          <w:rPr>
            <w:noProof/>
            <w:webHidden/>
          </w:rPr>
          <w:instrText xml:space="preserve"> PAGEREF _Toc462131751 \h </w:instrText>
        </w:r>
        <w:r w:rsidR="00C2274C">
          <w:rPr>
            <w:noProof/>
            <w:webHidden/>
          </w:rPr>
        </w:r>
        <w:r w:rsidR="00C2274C">
          <w:rPr>
            <w:noProof/>
            <w:webHidden/>
          </w:rPr>
          <w:fldChar w:fldCharType="separate"/>
        </w:r>
        <w:r w:rsidR="00C2274C">
          <w:rPr>
            <w:noProof/>
            <w:webHidden/>
          </w:rPr>
          <w:t>70</w:t>
        </w:r>
        <w:r w:rsidR="00C2274C">
          <w:rPr>
            <w:noProof/>
            <w:webHidden/>
          </w:rPr>
          <w:fldChar w:fldCharType="end"/>
        </w:r>
      </w:hyperlink>
    </w:p>
    <w:p w14:paraId="2E1A5991" w14:textId="77777777" w:rsidR="00C2274C" w:rsidRDefault="00AD1998" w:rsidP="00EA4EEF">
      <w:pPr>
        <w:pStyle w:val="30"/>
        <w:tabs>
          <w:tab w:val="left" w:pos="1680"/>
          <w:tab w:val="right" w:leader="dot" w:pos="9060"/>
        </w:tabs>
        <w:ind w:left="960"/>
        <w:rPr>
          <w:rFonts w:asciiTheme="minorHAnsi" w:eastAsiaTheme="minorEastAsia" w:hAnsiTheme="minorHAnsi" w:cstheme="minorBidi"/>
          <w:noProof/>
          <w:kern w:val="2"/>
          <w:sz w:val="21"/>
          <w:szCs w:val="22"/>
        </w:rPr>
      </w:pPr>
      <w:hyperlink w:anchor="_Toc462131753" w:history="1">
        <w:r w:rsidR="00C2274C" w:rsidRPr="002A3D2A">
          <w:rPr>
            <w:rStyle w:val="af8"/>
            <w:noProof/>
          </w:rPr>
          <w:t>2.4.1</w:t>
        </w:r>
        <w:r w:rsidR="00C2274C">
          <w:rPr>
            <w:rFonts w:asciiTheme="minorHAnsi" w:eastAsiaTheme="minorEastAsia" w:hAnsiTheme="minorHAnsi" w:cstheme="minorBidi"/>
            <w:noProof/>
            <w:kern w:val="2"/>
            <w:sz w:val="21"/>
            <w:szCs w:val="22"/>
          </w:rPr>
          <w:tab/>
        </w:r>
        <w:r w:rsidR="00C2274C" w:rsidRPr="002A3D2A">
          <w:rPr>
            <w:rStyle w:val="af8"/>
            <w:rFonts w:hint="eastAsia"/>
            <w:noProof/>
          </w:rPr>
          <w:t>过滤短信名单维护</w:t>
        </w:r>
        <w:r w:rsidR="00C2274C">
          <w:rPr>
            <w:noProof/>
            <w:webHidden/>
          </w:rPr>
          <w:tab/>
        </w:r>
        <w:r w:rsidR="00C2274C">
          <w:rPr>
            <w:noProof/>
            <w:webHidden/>
          </w:rPr>
          <w:fldChar w:fldCharType="begin"/>
        </w:r>
        <w:r w:rsidR="00C2274C">
          <w:rPr>
            <w:noProof/>
            <w:webHidden/>
          </w:rPr>
          <w:instrText xml:space="preserve"> PAGEREF _Toc462131753 \h </w:instrText>
        </w:r>
        <w:r w:rsidR="00C2274C">
          <w:rPr>
            <w:noProof/>
            <w:webHidden/>
          </w:rPr>
        </w:r>
        <w:r w:rsidR="00C2274C">
          <w:rPr>
            <w:noProof/>
            <w:webHidden/>
          </w:rPr>
          <w:fldChar w:fldCharType="separate"/>
        </w:r>
        <w:r w:rsidR="00C2274C">
          <w:rPr>
            <w:noProof/>
            <w:webHidden/>
          </w:rPr>
          <w:t>70</w:t>
        </w:r>
        <w:r w:rsidR="00C2274C">
          <w:rPr>
            <w:noProof/>
            <w:webHidden/>
          </w:rPr>
          <w:fldChar w:fldCharType="end"/>
        </w:r>
      </w:hyperlink>
    </w:p>
    <w:p w14:paraId="43EAD309" w14:textId="77777777" w:rsidR="00C2274C" w:rsidRDefault="00AD1998" w:rsidP="00EA4EEF">
      <w:pPr>
        <w:pStyle w:val="30"/>
        <w:tabs>
          <w:tab w:val="left" w:pos="1680"/>
          <w:tab w:val="right" w:leader="dot" w:pos="9060"/>
        </w:tabs>
        <w:ind w:left="960"/>
        <w:rPr>
          <w:rFonts w:asciiTheme="minorHAnsi" w:eastAsiaTheme="minorEastAsia" w:hAnsiTheme="minorHAnsi" w:cstheme="minorBidi"/>
          <w:noProof/>
          <w:kern w:val="2"/>
          <w:sz w:val="21"/>
          <w:szCs w:val="22"/>
        </w:rPr>
      </w:pPr>
      <w:hyperlink w:anchor="_Toc462131827" w:history="1">
        <w:r w:rsidR="00C2274C" w:rsidRPr="002A3D2A">
          <w:rPr>
            <w:rStyle w:val="af8"/>
            <w:noProof/>
          </w:rPr>
          <w:t>2.4.2</w:t>
        </w:r>
        <w:r w:rsidR="00C2274C">
          <w:rPr>
            <w:rFonts w:asciiTheme="minorHAnsi" w:eastAsiaTheme="minorEastAsia" w:hAnsiTheme="minorHAnsi" w:cstheme="minorBidi"/>
            <w:noProof/>
            <w:kern w:val="2"/>
            <w:sz w:val="21"/>
            <w:szCs w:val="22"/>
          </w:rPr>
          <w:tab/>
        </w:r>
        <w:r w:rsidR="00C2274C" w:rsidRPr="002A3D2A">
          <w:rPr>
            <w:rStyle w:val="af8"/>
            <w:rFonts w:hint="eastAsia"/>
            <w:noProof/>
          </w:rPr>
          <w:t>业务办理模块短信管理</w:t>
        </w:r>
        <w:r w:rsidR="00C2274C">
          <w:rPr>
            <w:noProof/>
            <w:webHidden/>
          </w:rPr>
          <w:tab/>
        </w:r>
        <w:r w:rsidR="00C2274C">
          <w:rPr>
            <w:noProof/>
            <w:webHidden/>
          </w:rPr>
          <w:fldChar w:fldCharType="begin"/>
        </w:r>
        <w:r w:rsidR="00C2274C">
          <w:rPr>
            <w:noProof/>
            <w:webHidden/>
          </w:rPr>
          <w:instrText xml:space="preserve"> PAGEREF _Toc462131827 \h </w:instrText>
        </w:r>
        <w:r w:rsidR="00C2274C">
          <w:rPr>
            <w:noProof/>
            <w:webHidden/>
          </w:rPr>
        </w:r>
        <w:r w:rsidR="00C2274C">
          <w:rPr>
            <w:noProof/>
            <w:webHidden/>
          </w:rPr>
          <w:fldChar w:fldCharType="separate"/>
        </w:r>
        <w:r w:rsidR="00C2274C">
          <w:rPr>
            <w:noProof/>
            <w:webHidden/>
          </w:rPr>
          <w:t>72</w:t>
        </w:r>
        <w:r w:rsidR="00C2274C">
          <w:rPr>
            <w:noProof/>
            <w:webHidden/>
          </w:rPr>
          <w:fldChar w:fldCharType="end"/>
        </w:r>
      </w:hyperlink>
    </w:p>
    <w:p w14:paraId="22AEE56D" w14:textId="77777777" w:rsidR="00C2274C" w:rsidRDefault="00AD1998" w:rsidP="00EA4EEF">
      <w:pPr>
        <w:pStyle w:val="30"/>
        <w:tabs>
          <w:tab w:val="left" w:pos="1680"/>
          <w:tab w:val="right" w:leader="dot" w:pos="9060"/>
        </w:tabs>
        <w:ind w:left="960"/>
        <w:rPr>
          <w:rFonts w:asciiTheme="minorHAnsi" w:eastAsiaTheme="minorEastAsia" w:hAnsiTheme="minorHAnsi" w:cstheme="minorBidi"/>
          <w:noProof/>
          <w:kern w:val="2"/>
          <w:sz w:val="21"/>
          <w:szCs w:val="22"/>
        </w:rPr>
      </w:pPr>
      <w:hyperlink w:anchor="_Toc462131830" w:history="1">
        <w:r w:rsidR="00C2274C" w:rsidRPr="002A3D2A">
          <w:rPr>
            <w:rStyle w:val="af8"/>
            <w:noProof/>
          </w:rPr>
          <w:t>2.4.3</w:t>
        </w:r>
        <w:r w:rsidR="00C2274C">
          <w:rPr>
            <w:rFonts w:asciiTheme="minorHAnsi" w:eastAsiaTheme="minorEastAsia" w:hAnsiTheme="minorHAnsi" w:cstheme="minorBidi"/>
            <w:noProof/>
            <w:kern w:val="2"/>
            <w:sz w:val="21"/>
            <w:szCs w:val="22"/>
          </w:rPr>
          <w:tab/>
        </w:r>
        <w:r w:rsidR="00C2274C" w:rsidRPr="002A3D2A">
          <w:rPr>
            <w:rStyle w:val="af8"/>
            <w:rFonts w:hint="eastAsia"/>
            <w:noProof/>
          </w:rPr>
          <w:t>流量提醒模块短信管理</w:t>
        </w:r>
        <w:r w:rsidR="00C2274C">
          <w:rPr>
            <w:noProof/>
            <w:webHidden/>
          </w:rPr>
          <w:tab/>
        </w:r>
        <w:r w:rsidR="00C2274C">
          <w:rPr>
            <w:noProof/>
            <w:webHidden/>
          </w:rPr>
          <w:fldChar w:fldCharType="begin"/>
        </w:r>
        <w:r w:rsidR="00C2274C">
          <w:rPr>
            <w:noProof/>
            <w:webHidden/>
          </w:rPr>
          <w:instrText xml:space="preserve"> PAGEREF _Toc462131830 \h </w:instrText>
        </w:r>
        <w:r w:rsidR="00C2274C">
          <w:rPr>
            <w:noProof/>
            <w:webHidden/>
          </w:rPr>
        </w:r>
        <w:r w:rsidR="00C2274C">
          <w:rPr>
            <w:noProof/>
            <w:webHidden/>
          </w:rPr>
          <w:fldChar w:fldCharType="separate"/>
        </w:r>
        <w:r w:rsidR="00C2274C">
          <w:rPr>
            <w:noProof/>
            <w:webHidden/>
          </w:rPr>
          <w:t>74</w:t>
        </w:r>
        <w:r w:rsidR="00C2274C">
          <w:rPr>
            <w:noProof/>
            <w:webHidden/>
          </w:rPr>
          <w:fldChar w:fldCharType="end"/>
        </w:r>
      </w:hyperlink>
    </w:p>
    <w:p w14:paraId="2AA44251" w14:textId="77777777" w:rsidR="00C2274C" w:rsidRDefault="00AD1998" w:rsidP="00EA4EEF">
      <w:pPr>
        <w:pStyle w:val="30"/>
        <w:tabs>
          <w:tab w:val="left" w:pos="1680"/>
          <w:tab w:val="right" w:leader="dot" w:pos="9060"/>
        </w:tabs>
        <w:ind w:left="960"/>
        <w:rPr>
          <w:rFonts w:asciiTheme="minorHAnsi" w:eastAsiaTheme="minorEastAsia" w:hAnsiTheme="minorHAnsi" w:cstheme="minorBidi"/>
          <w:noProof/>
          <w:kern w:val="2"/>
          <w:sz w:val="21"/>
          <w:szCs w:val="22"/>
        </w:rPr>
      </w:pPr>
      <w:hyperlink w:anchor="_Toc462131831" w:history="1">
        <w:r w:rsidR="00C2274C" w:rsidRPr="002A3D2A">
          <w:rPr>
            <w:rStyle w:val="af8"/>
            <w:noProof/>
          </w:rPr>
          <w:t>2.4.4</w:t>
        </w:r>
        <w:r w:rsidR="00C2274C">
          <w:rPr>
            <w:rFonts w:asciiTheme="minorHAnsi" w:eastAsiaTheme="minorEastAsia" w:hAnsiTheme="minorHAnsi" w:cstheme="minorBidi"/>
            <w:noProof/>
            <w:kern w:val="2"/>
            <w:sz w:val="21"/>
            <w:szCs w:val="22"/>
          </w:rPr>
          <w:tab/>
        </w:r>
        <w:r w:rsidR="00C2274C" w:rsidRPr="002A3D2A">
          <w:rPr>
            <w:rStyle w:val="af8"/>
            <w:rFonts w:hint="eastAsia"/>
            <w:noProof/>
          </w:rPr>
          <w:t>上行短信指令处理</w:t>
        </w:r>
        <w:r w:rsidR="00C2274C">
          <w:rPr>
            <w:noProof/>
            <w:webHidden/>
          </w:rPr>
          <w:tab/>
        </w:r>
        <w:r w:rsidR="00C2274C">
          <w:rPr>
            <w:noProof/>
            <w:webHidden/>
          </w:rPr>
          <w:fldChar w:fldCharType="begin"/>
        </w:r>
        <w:r w:rsidR="00C2274C">
          <w:rPr>
            <w:noProof/>
            <w:webHidden/>
          </w:rPr>
          <w:instrText xml:space="preserve"> PAGEREF _Toc462131831 \h </w:instrText>
        </w:r>
        <w:r w:rsidR="00C2274C">
          <w:rPr>
            <w:noProof/>
            <w:webHidden/>
          </w:rPr>
        </w:r>
        <w:r w:rsidR="00C2274C">
          <w:rPr>
            <w:noProof/>
            <w:webHidden/>
          </w:rPr>
          <w:fldChar w:fldCharType="separate"/>
        </w:r>
        <w:r w:rsidR="00C2274C">
          <w:rPr>
            <w:noProof/>
            <w:webHidden/>
          </w:rPr>
          <w:t>77</w:t>
        </w:r>
        <w:r w:rsidR="00C2274C">
          <w:rPr>
            <w:noProof/>
            <w:webHidden/>
          </w:rPr>
          <w:fldChar w:fldCharType="end"/>
        </w:r>
      </w:hyperlink>
    </w:p>
    <w:p w14:paraId="7A90EE58" w14:textId="77777777" w:rsidR="00C2274C" w:rsidRDefault="00AD1998" w:rsidP="00EA4EEF">
      <w:pPr>
        <w:pStyle w:val="20"/>
        <w:tabs>
          <w:tab w:val="left" w:pos="1050"/>
          <w:tab w:val="right" w:leader="dot" w:pos="9060"/>
        </w:tabs>
        <w:ind w:left="480"/>
        <w:rPr>
          <w:rFonts w:asciiTheme="minorHAnsi" w:eastAsiaTheme="minorEastAsia" w:hAnsiTheme="minorHAnsi" w:cstheme="minorBidi"/>
          <w:noProof/>
          <w:kern w:val="2"/>
          <w:sz w:val="21"/>
          <w:szCs w:val="22"/>
        </w:rPr>
      </w:pPr>
      <w:hyperlink w:anchor="_Toc462131903" w:history="1">
        <w:r w:rsidR="00C2274C" w:rsidRPr="002A3D2A">
          <w:rPr>
            <w:rStyle w:val="af8"/>
            <w:noProof/>
          </w:rPr>
          <w:t>2.5</w:t>
        </w:r>
        <w:r w:rsidR="00C2274C">
          <w:rPr>
            <w:rFonts w:asciiTheme="minorHAnsi" w:eastAsiaTheme="minorEastAsia" w:hAnsiTheme="minorHAnsi" w:cstheme="minorBidi"/>
            <w:noProof/>
            <w:kern w:val="2"/>
            <w:sz w:val="21"/>
            <w:szCs w:val="22"/>
          </w:rPr>
          <w:tab/>
        </w:r>
        <w:r w:rsidR="00C2274C" w:rsidRPr="002A3D2A">
          <w:rPr>
            <w:rStyle w:val="af8"/>
            <w:rFonts w:hint="eastAsia"/>
            <w:noProof/>
          </w:rPr>
          <w:t>计费模块</w:t>
        </w:r>
        <w:r w:rsidR="00C2274C">
          <w:rPr>
            <w:noProof/>
            <w:webHidden/>
          </w:rPr>
          <w:tab/>
        </w:r>
        <w:r w:rsidR="00C2274C">
          <w:rPr>
            <w:noProof/>
            <w:webHidden/>
          </w:rPr>
          <w:fldChar w:fldCharType="begin"/>
        </w:r>
        <w:r w:rsidR="00C2274C">
          <w:rPr>
            <w:noProof/>
            <w:webHidden/>
          </w:rPr>
          <w:instrText xml:space="preserve"> PAGEREF _Toc462131903 \h </w:instrText>
        </w:r>
        <w:r w:rsidR="00C2274C">
          <w:rPr>
            <w:noProof/>
            <w:webHidden/>
          </w:rPr>
        </w:r>
        <w:r w:rsidR="00C2274C">
          <w:rPr>
            <w:noProof/>
            <w:webHidden/>
          </w:rPr>
          <w:fldChar w:fldCharType="separate"/>
        </w:r>
        <w:r w:rsidR="00C2274C">
          <w:rPr>
            <w:noProof/>
            <w:webHidden/>
          </w:rPr>
          <w:t>80</w:t>
        </w:r>
        <w:r w:rsidR="00C2274C">
          <w:rPr>
            <w:noProof/>
            <w:webHidden/>
          </w:rPr>
          <w:fldChar w:fldCharType="end"/>
        </w:r>
      </w:hyperlink>
    </w:p>
    <w:p w14:paraId="2514ACC4" w14:textId="77777777" w:rsidR="00C2274C" w:rsidRDefault="00AD1998" w:rsidP="00EA4EEF">
      <w:pPr>
        <w:pStyle w:val="30"/>
        <w:tabs>
          <w:tab w:val="left" w:pos="1680"/>
          <w:tab w:val="right" w:leader="dot" w:pos="9060"/>
        </w:tabs>
        <w:ind w:left="960"/>
        <w:rPr>
          <w:rFonts w:asciiTheme="minorHAnsi" w:eastAsiaTheme="minorEastAsia" w:hAnsiTheme="minorHAnsi" w:cstheme="minorBidi"/>
          <w:noProof/>
          <w:kern w:val="2"/>
          <w:sz w:val="21"/>
          <w:szCs w:val="22"/>
        </w:rPr>
      </w:pPr>
      <w:hyperlink w:anchor="_Toc462131904" w:history="1">
        <w:r w:rsidR="00C2274C" w:rsidRPr="002A3D2A">
          <w:rPr>
            <w:rStyle w:val="af8"/>
            <w:noProof/>
          </w:rPr>
          <w:t>2.5.1</w:t>
        </w:r>
        <w:r w:rsidR="00C2274C">
          <w:rPr>
            <w:rFonts w:asciiTheme="minorHAnsi" w:eastAsiaTheme="minorEastAsia" w:hAnsiTheme="minorHAnsi" w:cstheme="minorBidi"/>
            <w:noProof/>
            <w:kern w:val="2"/>
            <w:sz w:val="21"/>
            <w:szCs w:val="22"/>
          </w:rPr>
          <w:tab/>
        </w:r>
        <w:r w:rsidR="00C2274C" w:rsidRPr="002A3D2A">
          <w:rPr>
            <w:rStyle w:val="af8"/>
            <w:rFonts w:hint="eastAsia"/>
            <w:noProof/>
          </w:rPr>
          <w:t>模块接口</w:t>
        </w:r>
        <w:r w:rsidR="00C2274C">
          <w:rPr>
            <w:noProof/>
            <w:webHidden/>
          </w:rPr>
          <w:tab/>
        </w:r>
        <w:r w:rsidR="00C2274C">
          <w:rPr>
            <w:noProof/>
            <w:webHidden/>
          </w:rPr>
          <w:fldChar w:fldCharType="begin"/>
        </w:r>
        <w:r w:rsidR="00C2274C">
          <w:rPr>
            <w:noProof/>
            <w:webHidden/>
          </w:rPr>
          <w:instrText xml:space="preserve"> PAGEREF _Toc462131904 \h </w:instrText>
        </w:r>
        <w:r w:rsidR="00C2274C">
          <w:rPr>
            <w:noProof/>
            <w:webHidden/>
          </w:rPr>
        </w:r>
        <w:r w:rsidR="00C2274C">
          <w:rPr>
            <w:noProof/>
            <w:webHidden/>
          </w:rPr>
          <w:fldChar w:fldCharType="separate"/>
        </w:r>
        <w:r w:rsidR="00C2274C">
          <w:rPr>
            <w:noProof/>
            <w:webHidden/>
          </w:rPr>
          <w:t>80</w:t>
        </w:r>
        <w:r w:rsidR="00C2274C">
          <w:rPr>
            <w:noProof/>
            <w:webHidden/>
          </w:rPr>
          <w:fldChar w:fldCharType="end"/>
        </w:r>
      </w:hyperlink>
    </w:p>
    <w:p w14:paraId="2534AC5A" w14:textId="77777777" w:rsidR="00C2274C" w:rsidRDefault="00AD1998" w:rsidP="00EA4EEF">
      <w:pPr>
        <w:pStyle w:val="30"/>
        <w:tabs>
          <w:tab w:val="left" w:pos="1680"/>
          <w:tab w:val="right" w:leader="dot" w:pos="9060"/>
        </w:tabs>
        <w:ind w:left="960"/>
        <w:rPr>
          <w:rFonts w:asciiTheme="minorHAnsi" w:eastAsiaTheme="minorEastAsia" w:hAnsiTheme="minorHAnsi" w:cstheme="minorBidi"/>
          <w:noProof/>
          <w:kern w:val="2"/>
          <w:sz w:val="21"/>
          <w:szCs w:val="22"/>
        </w:rPr>
      </w:pPr>
      <w:hyperlink w:anchor="_Toc462131905" w:history="1">
        <w:r w:rsidR="00C2274C" w:rsidRPr="002A3D2A">
          <w:rPr>
            <w:rStyle w:val="af8"/>
            <w:noProof/>
          </w:rPr>
          <w:t>2.5.2</w:t>
        </w:r>
        <w:r w:rsidR="00C2274C">
          <w:rPr>
            <w:rFonts w:asciiTheme="minorHAnsi" w:eastAsiaTheme="minorEastAsia" w:hAnsiTheme="minorHAnsi" w:cstheme="minorBidi"/>
            <w:noProof/>
            <w:kern w:val="2"/>
            <w:sz w:val="21"/>
            <w:szCs w:val="22"/>
          </w:rPr>
          <w:tab/>
        </w:r>
        <w:r w:rsidR="00C2274C" w:rsidRPr="002A3D2A">
          <w:rPr>
            <w:rStyle w:val="af8"/>
            <w:rFonts w:hint="eastAsia"/>
            <w:noProof/>
          </w:rPr>
          <w:t>客户端资费前台界面</w:t>
        </w:r>
        <w:r w:rsidR="00C2274C">
          <w:rPr>
            <w:noProof/>
            <w:webHidden/>
          </w:rPr>
          <w:tab/>
        </w:r>
        <w:r w:rsidR="00C2274C">
          <w:rPr>
            <w:noProof/>
            <w:webHidden/>
          </w:rPr>
          <w:fldChar w:fldCharType="begin"/>
        </w:r>
        <w:r w:rsidR="00C2274C">
          <w:rPr>
            <w:noProof/>
            <w:webHidden/>
          </w:rPr>
          <w:instrText xml:space="preserve"> PAGEREF _Toc462131905 \h </w:instrText>
        </w:r>
        <w:r w:rsidR="00C2274C">
          <w:rPr>
            <w:noProof/>
            <w:webHidden/>
          </w:rPr>
        </w:r>
        <w:r w:rsidR="00C2274C">
          <w:rPr>
            <w:noProof/>
            <w:webHidden/>
          </w:rPr>
          <w:fldChar w:fldCharType="separate"/>
        </w:r>
        <w:r w:rsidR="00C2274C">
          <w:rPr>
            <w:noProof/>
            <w:webHidden/>
          </w:rPr>
          <w:t>81</w:t>
        </w:r>
        <w:r w:rsidR="00C2274C">
          <w:rPr>
            <w:noProof/>
            <w:webHidden/>
          </w:rPr>
          <w:fldChar w:fldCharType="end"/>
        </w:r>
      </w:hyperlink>
    </w:p>
    <w:p w14:paraId="70C4C7AB" w14:textId="77777777" w:rsidR="00C2274C" w:rsidRDefault="00AD1998" w:rsidP="00EA4EEF">
      <w:pPr>
        <w:pStyle w:val="30"/>
        <w:tabs>
          <w:tab w:val="left" w:pos="1680"/>
          <w:tab w:val="right" w:leader="dot" w:pos="9060"/>
        </w:tabs>
        <w:ind w:left="960"/>
        <w:rPr>
          <w:rFonts w:asciiTheme="minorHAnsi" w:eastAsiaTheme="minorEastAsia" w:hAnsiTheme="minorHAnsi" w:cstheme="minorBidi"/>
          <w:noProof/>
          <w:kern w:val="2"/>
          <w:sz w:val="21"/>
          <w:szCs w:val="22"/>
        </w:rPr>
      </w:pPr>
      <w:hyperlink w:anchor="_Toc462131906" w:history="1">
        <w:r w:rsidR="00C2274C" w:rsidRPr="002A3D2A">
          <w:rPr>
            <w:rStyle w:val="af8"/>
            <w:noProof/>
          </w:rPr>
          <w:t>2.5.3</w:t>
        </w:r>
        <w:r w:rsidR="00C2274C">
          <w:rPr>
            <w:rFonts w:asciiTheme="minorHAnsi" w:eastAsiaTheme="minorEastAsia" w:hAnsiTheme="minorHAnsi" w:cstheme="minorBidi"/>
            <w:noProof/>
            <w:kern w:val="2"/>
            <w:sz w:val="21"/>
            <w:szCs w:val="22"/>
          </w:rPr>
          <w:tab/>
        </w:r>
        <w:r w:rsidR="00C2274C" w:rsidRPr="002A3D2A">
          <w:rPr>
            <w:rStyle w:val="af8"/>
            <w:rFonts w:hint="eastAsia"/>
            <w:noProof/>
          </w:rPr>
          <w:t>计费流程</w:t>
        </w:r>
        <w:r w:rsidR="00C2274C">
          <w:rPr>
            <w:noProof/>
            <w:webHidden/>
          </w:rPr>
          <w:tab/>
        </w:r>
        <w:r w:rsidR="00C2274C">
          <w:rPr>
            <w:noProof/>
            <w:webHidden/>
          </w:rPr>
          <w:fldChar w:fldCharType="begin"/>
        </w:r>
        <w:r w:rsidR="00C2274C">
          <w:rPr>
            <w:noProof/>
            <w:webHidden/>
          </w:rPr>
          <w:instrText xml:space="preserve"> PAGEREF _Toc462131906 \h </w:instrText>
        </w:r>
        <w:r w:rsidR="00C2274C">
          <w:rPr>
            <w:noProof/>
            <w:webHidden/>
          </w:rPr>
        </w:r>
        <w:r w:rsidR="00C2274C">
          <w:rPr>
            <w:noProof/>
            <w:webHidden/>
          </w:rPr>
          <w:fldChar w:fldCharType="separate"/>
        </w:r>
        <w:r w:rsidR="00C2274C">
          <w:rPr>
            <w:noProof/>
            <w:webHidden/>
          </w:rPr>
          <w:t>83</w:t>
        </w:r>
        <w:r w:rsidR="00C2274C">
          <w:rPr>
            <w:noProof/>
            <w:webHidden/>
          </w:rPr>
          <w:fldChar w:fldCharType="end"/>
        </w:r>
      </w:hyperlink>
    </w:p>
    <w:p w14:paraId="482CD632" w14:textId="77777777" w:rsidR="00C2274C" w:rsidRDefault="00AD1998" w:rsidP="00EA4EEF">
      <w:pPr>
        <w:pStyle w:val="30"/>
        <w:tabs>
          <w:tab w:val="left" w:pos="1680"/>
          <w:tab w:val="right" w:leader="dot" w:pos="9060"/>
        </w:tabs>
        <w:ind w:left="960"/>
        <w:rPr>
          <w:rFonts w:asciiTheme="minorHAnsi" w:eastAsiaTheme="minorEastAsia" w:hAnsiTheme="minorHAnsi" w:cstheme="minorBidi"/>
          <w:noProof/>
          <w:kern w:val="2"/>
          <w:sz w:val="21"/>
          <w:szCs w:val="22"/>
        </w:rPr>
      </w:pPr>
      <w:hyperlink w:anchor="_Toc462131907" w:history="1">
        <w:r w:rsidR="00C2274C" w:rsidRPr="002A3D2A">
          <w:rPr>
            <w:rStyle w:val="af8"/>
            <w:noProof/>
          </w:rPr>
          <w:t>2.5.4</w:t>
        </w:r>
        <w:r w:rsidR="00C2274C">
          <w:rPr>
            <w:rFonts w:asciiTheme="minorHAnsi" w:eastAsiaTheme="minorEastAsia" w:hAnsiTheme="minorHAnsi" w:cstheme="minorBidi"/>
            <w:noProof/>
            <w:kern w:val="2"/>
            <w:sz w:val="21"/>
            <w:szCs w:val="22"/>
          </w:rPr>
          <w:tab/>
        </w:r>
        <w:r w:rsidR="00C2274C" w:rsidRPr="002A3D2A">
          <w:rPr>
            <w:rStyle w:val="af8"/>
            <w:rFonts w:hint="eastAsia"/>
            <w:noProof/>
          </w:rPr>
          <w:t>批价逻辑</w:t>
        </w:r>
        <w:r w:rsidR="00C2274C">
          <w:rPr>
            <w:noProof/>
            <w:webHidden/>
          </w:rPr>
          <w:tab/>
        </w:r>
        <w:r w:rsidR="00C2274C">
          <w:rPr>
            <w:noProof/>
            <w:webHidden/>
          </w:rPr>
          <w:fldChar w:fldCharType="begin"/>
        </w:r>
        <w:r w:rsidR="00C2274C">
          <w:rPr>
            <w:noProof/>
            <w:webHidden/>
          </w:rPr>
          <w:instrText xml:space="preserve"> PAGEREF _Toc462131907 \h </w:instrText>
        </w:r>
        <w:r w:rsidR="00C2274C">
          <w:rPr>
            <w:noProof/>
            <w:webHidden/>
          </w:rPr>
        </w:r>
        <w:r w:rsidR="00C2274C">
          <w:rPr>
            <w:noProof/>
            <w:webHidden/>
          </w:rPr>
          <w:fldChar w:fldCharType="separate"/>
        </w:r>
        <w:r w:rsidR="00C2274C">
          <w:rPr>
            <w:noProof/>
            <w:webHidden/>
          </w:rPr>
          <w:t>84</w:t>
        </w:r>
        <w:r w:rsidR="00C2274C">
          <w:rPr>
            <w:noProof/>
            <w:webHidden/>
          </w:rPr>
          <w:fldChar w:fldCharType="end"/>
        </w:r>
      </w:hyperlink>
    </w:p>
    <w:p w14:paraId="7B22055E" w14:textId="77777777" w:rsidR="00C2274C" w:rsidRDefault="00AD1998" w:rsidP="00EA4EEF">
      <w:pPr>
        <w:pStyle w:val="30"/>
        <w:tabs>
          <w:tab w:val="left" w:pos="1680"/>
          <w:tab w:val="right" w:leader="dot" w:pos="9060"/>
        </w:tabs>
        <w:ind w:left="960"/>
        <w:rPr>
          <w:rFonts w:asciiTheme="minorHAnsi" w:eastAsiaTheme="minorEastAsia" w:hAnsiTheme="minorHAnsi" w:cstheme="minorBidi"/>
          <w:noProof/>
          <w:kern w:val="2"/>
          <w:sz w:val="21"/>
          <w:szCs w:val="22"/>
        </w:rPr>
      </w:pPr>
      <w:hyperlink w:anchor="_Toc462131908" w:history="1">
        <w:r w:rsidR="00C2274C" w:rsidRPr="002A3D2A">
          <w:rPr>
            <w:rStyle w:val="af8"/>
            <w:noProof/>
          </w:rPr>
          <w:t>2.5.5</w:t>
        </w:r>
        <w:r w:rsidR="00C2274C">
          <w:rPr>
            <w:rFonts w:asciiTheme="minorHAnsi" w:eastAsiaTheme="minorEastAsia" w:hAnsiTheme="minorHAnsi" w:cstheme="minorBidi"/>
            <w:noProof/>
            <w:kern w:val="2"/>
            <w:sz w:val="21"/>
            <w:szCs w:val="22"/>
          </w:rPr>
          <w:tab/>
        </w:r>
        <w:r w:rsidR="00C2274C" w:rsidRPr="002A3D2A">
          <w:rPr>
            <w:rStyle w:val="af8"/>
            <w:rFonts w:hint="eastAsia"/>
            <w:noProof/>
          </w:rPr>
          <w:t>话单格式扩容</w:t>
        </w:r>
        <w:r w:rsidR="00C2274C">
          <w:rPr>
            <w:noProof/>
            <w:webHidden/>
          </w:rPr>
          <w:tab/>
        </w:r>
        <w:r w:rsidR="00C2274C">
          <w:rPr>
            <w:noProof/>
            <w:webHidden/>
          </w:rPr>
          <w:fldChar w:fldCharType="begin"/>
        </w:r>
        <w:r w:rsidR="00C2274C">
          <w:rPr>
            <w:noProof/>
            <w:webHidden/>
          </w:rPr>
          <w:instrText xml:space="preserve"> PAGEREF _Toc462131908 \h </w:instrText>
        </w:r>
        <w:r w:rsidR="00C2274C">
          <w:rPr>
            <w:noProof/>
            <w:webHidden/>
          </w:rPr>
        </w:r>
        <w:r w:rsidR="00C2274C">
          <w:rPr>
            <w:noProof/>
            <w:webHidden/>
          </w:rPr>
          <w:fldChar w:fldCharType="separate"/>
        </w:r>
        <w:r w:rsidR="00C2274C">
          <w:rPr>
            <w:noProof/>
            <w:webHidden/>
          </w:rPr>
          <w:t>95</w:t>
        </w:r>
        <w:r w:rsidR="00C2274C">
          <w:rPr>
            <w:noProof/>
            <w:webHidden/>
          </w:rPr>
          <w:fldChar w:fldCharType="end"/>
        </w:r>
      </w:hyperlink>
    </w:p>
    <w:p w14:paraId="6334D2BE" w14:textId="77777777" w:rsidR="00C2274C" w:rsidRDefault="00AD1998" w:rsidP="00EA4EEF">
      <w:pPr>
        <w:pStyle w:val="30"/>
        <w:tabs>
          <w:tab w:val="left" w:pos="1680"/>
          <w:tab w:val="right" w:leader="dot" w:pos="9060"/>
        </w:tabs>
        <w:ind w:left="960"/>
        <w:rPr>
          <w:rFonts w:asciiTheme="minorHAnsi" w:eastAsiaTheme="minorEastAsia" w:hAnsiTheme="minorHAnsi" w:cstheme="minorBidi"/>
          <w:noProof/>
          <w:kern w:val="2"/>
          <w:sz w:val="21"/>
          <w:szCs w:val="22"/>
        </w:rPr>
      </w:pPr>
      <w:hyperlink w:anchor="_Toc462131909" w:history="1">
        <w:r w:rsidR="00C2274C" w:rsidRPr="002A3D2A">
          <w:rPr>
            <w:rStyle w:val="af8"/>
            <w:rFonts w:ascii="Times New Roman" w:hAnsi="Times New Roman"/>
            <w:noProof/>
          </w:rPr>
          <w:t>2.5.6</w:t>
        </w:r>
        <w:r w:rsidR="00C2274C">
          <w:rPr>
            <w:rFonts w:asciiTheme="minorHAnsi" w:eastAsiaTheme="minorEastAsia" w:hAnsiTheme="minorHAnsi" w:cstheme="minorBidi"/>
            <w:noProof/>
            <w:kern w:val="2"/>
            <w:sz w:val="21"/>
            <w:szCs w:val="22"/>
          </w:rPr>
          <w:tab/>
        </w:r>
        <w:r w:rsidR="00C2274C" w:rsidRPr="002A3D2A">
          <w:rPr>
            <w:rStyle w:val="af8"/>
            <w:noProof/>
          </w:rPr>
          <w:t>GGSN</w:t>
        </w:r>
        <w:r w:rsidR="00C2274C" w:rsidRPr="002A3D2A">
          <w:rPr>
            <w:rStyle w:val="af8"/>
            <w:rFonts w:hint="eastAsia"/>
            <w:noProof/>
          </w:rPr>
          <w:t>话单修复</w:t>
        </w:r>
        <w:r w:rsidR="00C2274C">
          <w:rPr>
            <w:noProof/>
            <w:webHidden/>
          </w:rPr>
          <w:tab/>
        </w:r>
        <w:r w:rsidR="00C2274C">
          <w:rPr>
            <w:noProof/>
            <w:webHidden/>
          </w:rPr>
          <w:fldChar w:fldCharType="begin"/>
        </w:r>
        <w:r w:rsidR="00C2274C">
          <w:rPr>
            <w:noProof/>
            <w:webHidden/>
          </w:rPr>
          <w:instrText xml:space="preserve"> PAGEREF _Toc462131909 \h </w:instrText>
        </w:r>
        <w:r w:rsidR="00C2274C">
          <w:rPr>
            <w:noProof/>
            <w:webHidden/>
          </w:rPr>
        </w:r>
        <w:r w:rsidR="00C2274C">
          <w:rPr>
            <w:noProof/>
            <w:webHidden/>
          </w:rPr>
          <w:fldChar w:fldCharType="separate"/>
        </w:r>
        <w:r w:rsidR="00C2274C">
          <w:rPr>
            <w:noProof/>
            <w:webHidden/>
          </w:rPr>
          <w:t>96</w:t>
        </w:r>
        <w:r w:rsidR="00C2274C">
          <w:rPr>
            <w:noProof/>
            <w:webHidden/>
          </w:rPr>
          <w:fldChar w:fldCharType="end"/>
        </w:r>
      </w:hyperlink>
    </w:p>
    <w:p w14:paraId="7C85BCEE" w14:textId="77777777" w:rsidR="00C2274C" w:rsidRDefault="00AD1998" w:rsidP="00EA4EEF">
      <w:pPr>
        <w:pStyle w:val="20"/>
        <w:tabs>
          <w:tab w:val="left" w:pos="1050"/>
          <w:tab w:val="right" w:leader="dot" w:pos="9060"/>
        </w:tabs>
        <w:ind w:left="480"/>
        <w:rPr>
          <w:rFonts w:asciiTheme="minorHAnsi" w:eastAsiaTheme="minorEastAsia" w:hAnsiTheme="minorHAnsi" w:cstheme="minorBidi"/>
          <w:noProof/>
          <w:kern w:val="2"/>
          <w:sz w:val="21"/>
          <w:szCs w:val="22"/>
        </w:rPr>
      </w:pPr>
      <w:hyperlink w:anchor="_Toc462131910" w:history="1">
        <w:r w:rsidR="00C2274C" w:rsidRPr="002A3D2A">
          <w:rPr>
            <w:rStyle w:val="af8"/>
            <w:noProof/>
          </w:rPr>
          <w:t>2.6</w:t>
        </w:r>
        <w:r w:rsidR="00C2274C">
          <w:rPr>
            <w:rFonts w:asciiTheme="minorHAnsi" w:eastAsiaTheme="minorEastAsia" w:hAnsiTheme="minorHAnsi" w:cstheme="minorBidi"/>
            <w:noProof/>
            <w:kern w:val="2"/>
            <w:sz w:val="21"/>
            <w:szCs w:val="22"/>
          </w:rPr>
          <w:tab/>
        </w:r>
        <w:r w:rsidR="00C2274C" w:rsidRPr="002A3D2A">
          <w:rPr>
            <w:rStyle w:val="af8"/>
            <w:rFonts w:hint="eastAsia"/>
            <w:noProof/>
          </w:rPr>
          <w:t>结算模块</w:t>
        </w:r>
        <w:r w:rsidR="00C2274C">
          <w:rPr>
            <w:noProof/>
            <w:webHidden/>
          </w:rPr>
          <w:tab/>
        </w:r>
        <w:r w:rsidR="00C2274C">
          <w:rPr>
            <w:noProof/>
            <w:webHidden/>
          </w:rPr>
          <w:fldChar w:fldCharType="begin"/>
        </w:r>
        <w:r w:rsidR="00C2274C">
          <w:rPr>
            <w:noProof/>
            <w:webHidden/>
          </w:rPr>
          <w:instrText xml:space="preserve"> PAGEREF _Toc462131910 \h </w:instrText>
        </w:r>
        <w:r w:rsidR="00C2274C">
          <w:rPr>
            <w:noProof/>
            <w:webHidden/>
          </w:rPr>
        </w:r>
        <w:r w:rsidR="00C2274C">
          <w:rPr>
            <w:noProof/>
            <w:webHidden/>
          </w:rPr>
          <w:fldChar w:fldCharType="separate"/>
        </w:r>
        <w:r w:rsidR="00C2274C">
          <w:rPr>
            <w:noProof/>
            <w:webHidden/>
          </w:rPr>
          <w:t>99</w:t>
        </w:r>
        <w:r w:rsidR="00C2274C">
          <w:rPr>
            <w:noProof/>
            <w:webHidden/>
          </w:rPr>
          <w:fldChar w:fldCharType="end"/>
        </w:r>
      </w:hyperlink>
    </w:p>
    <w:p w14:paraId="31ADE49B" w14:textId="77777777" w:rsidR="00C2274C" w:rsidRDefault="00AD1998" w:rsidP="00EA4EEF">
      <w:pPr>
        <w:pStyle w:val="30"/>
        <w:tabs>
          <w:tab w:val="left" w:pos="1680"/>
          <w:tab w:val="right" w:leader="dot" w:pos="9060"/>
        </w:tabs>
        <w:ind w:left="960"/>
        <w:rPr>
          <w:rFonts w:asciiTheme="minorHAnsi" w:eastAsiaTheme="minorEastAsia" w:hAnsiTheme="minorHAnsi" w:cstheme="minorBidi"/>
          <w:noProof/>
          <w:kern w:val="2"/>
          <w:sz w:val="21"/>
          <w:szCs w:val="22"/>
        </w:rPr>
      </w:pPr>
      <w:hyperlink w:anchor="_Toc462131911" w:history="1">
        <w:r w:rsidR="00C2274C" w:rsidRPr="002A3D2A">
          <w:rPr>
            <w:rStyle w:val="af8"/>
            <w:noProof/>
          </w:rPr>
          <w:t>2.6.1</w:t>
        </w:r>
        <w:r w:rsidR="00C2274C">
          <w:rPr>
            <w:rFonts w:asciiTheme="minorHAnsi" w:eastAsiaTheme="minorEastAsia" w:hAnsiTheme="minorHAnsi" w:cstheme="minorBidi"/>
            <w:noProof/>
            <w:kern w:val="2"/>
            <w:sz w:val="21"/>
            <w:szCs w:val="22"/>
          </w:rPr>
          <w:tab/>
        </w:r>
        <w:r w:rsidR="00C2274C" w:rsidRPr="002A3D2A">
          <w:rPr>
            <w:rStyle w:val="af8"/>
            <w:rFonts w:hint="eastAsia"/>
            <w:noProof/>
          </w:rPr>
          <w:t>产品国内口结算报表业务需求</w:t>
        </w:r>
        <w:r w:rsidR="00C2274C">
          <w:rPr>
            <w:noProof/>
            <w:webHidden/>
          </w:rPr>
          <w:tab/>
        </w:r>
        <w:r w:rsidR="00C2274C">
          <w:rPr>
            <w:noProof/>
            <w:webHidden/>
          </w:rPr>
          <w:fldChar w:fldCharType="begin"/>
        </w:r>
        <w:r w:rsidR="00C2274C">
          <w:rPr>
            <w:noProof/>
            <w:webHidden/>
          </w:rPr>
          <w:instrText xml:space="preserve"> PAGEREF _Toc462131911 \h </w:instrText>
        </w:r>
        <w:r w:rsidR="00C2274C">
          <w:rPr>
            <w:noProof/>
            <w:webHidden/>
          </w:rPr>
        </w:r>
        <w:r w:rsidR="00C2274C">
          <w:rPr>
            <w:noProof/>
            <w:webHidden/>
          </w:rPr>
          <w:fldChar w:fldCharType="separate"/>
        </w:r>
        <w:r w:rsidR="00C2274C">
          <w:rPr>
            <w:noProof/>
            <w:webHidden/>
          </w:rPr>
          <w:t>99</w:t>
        </w:r>
        <w:r w:rsidR="00C2274C">
          <w:rPr>
            <w:noProof/>
            <w:webHidden/>
          </w:rPr>
          <w:fldChar w:fldCharType="end"/>
        </w:r>
      </w:hyperlink>
    </w:p>
    <w:p w14:paraId="7727E8BE" w14:textId="77777777" w:rsidR="00C2274C" w:rsidRDefault="00AD1998" w:rsidP="00EA4EEF">
      <w:pPr>
        <w:pStyle w:val="30"/>
        <w:tabs>
          <w:tab w:val="left" w:pos="1470"/>
          <w:tab w:val="right" w:leader="dot" w:pos="9060"/>
        </w:tabs>
        <w:ind w:left="960"/>
        <w:rPr>
          <w:rFonts w:asciiTheme="minorHAnsi" w:eastAsiaTheme="minorEastAsia" w:hAnsiTheme="minorHAnsi" w:cstheme="minorBidi"/>
          <w:noProof/>
          <w:kern w:val="2"/>
          <w:sz w:val="21"/>
          <w:szCs w:val="22"/>
        </w:rPr>
      </w:pPr>
      <w:hyperlink w:anchor="_Toc462131912" w:history="1">
        <w:r w:rsidR="00C2274C" w:rsidRPr="002A3D2A">
          <w:rPr>
            <w:rStyle w:val="af8"/>
            <w:noProof/>
          </w:rPr>
          <w:t>a)</w:t>
        </w:r>
        <w:r w:rsidR="00C2274C">
          <w:rPr>
            <w:rFonts w:asciiTheme="minorHAnsi" w:eastAsiaTheme="minorEastAsia" w:hAnsiTheme="minorHAnsi" w:cstheme="minorBidi"/>
            <w:noProof/>
            <w:kern w:val="2"/>
            <w:sz w:val="21"/>
            <w:szCs w:val="22"/>
          </w:rPr>
          <w:tab/>
        </w:r>
        <w:r w:rsidR="00C2274C" w:rsidRPr="002A3D2A">
          <w:rPr>
            <w:rStyle w:val="af8"/>
            <w:rFonts w:hint="eastAsia"/>
            <w:noProof/>
          </w:rPr>
          <w:t>数据统计逻辑</w:t>
        </w:r>
        <w:r w:rsidR="00C2274C">
          <w:rPr>
            <w:noProof/>
            <w:webHidden/>
          </w:rPr>
          <w:tab/>
        </w:r>
        <w:r w:rsidR="00C2274C">
          <w:rPr>
            <w:noProof/>
            <w:webHidden/>
          </w:rPr>
          <w:fldChar w:fldCharType="begin"/>
        </w:r>
        <w:r w:rsidR="00C2274C">
          <w:rPr>
            <w:noProof/>
            <w:webHidden/>
          </w:rPr>
          <w:instrText xml:space="preserve"> PAGEREF _Toc462131912 \h </w:instrText>
        </w:r>
        <w:r w:rsidR="00C2274C">
          <w:rPr>
            <w:noProof/>
            <w:webHidden/>
          </w:rPr>
        </w:r>
        <w:r w:rsidR="00C2274C">
          <w:rPr>
            <w:noProof/>
            <w:webHidden/>
          </w:rPr>
          <w:fldChar w:fldCharType="separate"/>
        </w:r>
        <w:r w:rsidR="00C2274C">
          <w:rPr>
            <w:noProof/>
            <w:webHidden/>
          </w:rPr>
          <w:t>100</w:t>
        </w:r>
        <w:r w:rsidR="00C2274C">
          <w:rPr>
            <w:noProof/>
            <w:webHidden/>
          </w:rPr>
          <w:fldChar w:fldCharType="end"/>
        </w:r>
      </w:hyperlink>
    </w:p>
    <w:p w14:paraId="5118CA71" w14:textId="77777777" w:rsidR="00C2274C" w:rsidRDefault="00AD1998" w:rsidP="00EA4EEF">
      <w:pPr>
        <w:pStyle w:val="30"/>
        <w:tabs>
          <w:tab w:val="left" w:pos="1470"/>
          <w:tab w:val="right" w:leader="dot" w:pos="9060"/>
        </w:tabs>
        <w:ind w:left="960"/>
        <w:rPr>
          <w:rFonts w:asciiTheme="minorHAnsi" w:eastAsiaTheme="minorEastAsia" w:hAnsiTheme="minorHAnsi" w:cstheme="minorBidi"/>
          <w:noProof/>
          <w:kern w:val="2"/>
          <w:sz w:val="21"/>
          <w:szCs w:val="22"/>
        </w:rPr>
      </w:pPr>
      <w:hyperlink w:anchor="_Toc462131913" w:history="1">
        <w:r w:rsidR="00C2274C" w:rsidRPr="002A3D2A">
          <w:rPr>
            <w:rStyle w:val="af8"/>
            <w:noProof/>
          </w:rPr>
          <w:t>b)</w:t>
        </w:r>
        <w:r w:rsidR="00C2274C">
          <w:rPr>
            <w:rFonts w:asciiTheme="minorHAnsi" w:eastAsiaTheme="minorEastAsia" w:hAnsiTheme="minorHAnsi" w:cstheme="minorBidi"/>
            <w:noProof/>
            <w:kern w:val="2"/>
            <w:sz w:val="21"/>
            <w:szCs w:val="22"/>
          </w:rPr>
          <w:tab/>
        </w:r>
        <w:r w:rsidR="00C2274C" w:rsidRPr="002A3D2A">
          <w:rPr>
            <w:rStyle w:val="af8"/>
            <w:rFonts w:hint="eastAsia"/>
            <w:noProof/>
          </w:rPr>
          <w:t>页面元素说明</w:t>
        </w:r>
        <w:r w:rsidR="00C2274C">
          <w:rPr>
            <w:noProof/>
            <w:webHidden/>
          </w:rPr>
          <w:tab/>
        </w:r>
        <w:r w:rsidR="00C2274C">
          <w:rPr>
            <w:noProof/>
            <w:webHidden/>
          </w:rPr>
          <w:fldChar w:fldCharType="begin"/>
        </w:r>
        <w:r w:rsidR="00C2274C">
          <w:rPr>
            <w:noProof/>
            <w:webHidden/>
          </w:rPr>
          <w:instrText xml:space="preserve"> PAGEREF _Toc462131913 \h </w:instrText>
        </w:r>
        <w:r w:rsidR="00C2274C">
          <w:rPr>
            <w:noProof/>
            <w:webHidden/>
          </w:rPr>
        </w:r>
        <w:r w:rsidR="00C2274C">
          <w:rPr>
            <w:noProof/>
            <w:webHidden/>
          </w:rPr>
          <w:fldChar w:fldCharType="separate"/>
        </w:r>
        <w:r w:rsidR="00C2274C">
          <w:rPr>
            <w:noProof/>
            <w:webHidden/>
          </w:rPr>
          <w:t>100</w:t>
        </w:r>
        <w:r w:rsidR="00C2274C">
          <w:rPr>
            <w:noProof/>
            <w:webHidden/>
          </w:rPr>
          <w:fldChar w:fldCharType="end"/>
        </w:r>
      </w:hyperlink>
    </w:p>
    <w:p w14:paraId="3F1B2FFC" w14:textId="77777777" w:rsidR="00C2274C" w:rsidRDefault="00AD1998" w:rsidP="00EA4EEF">
      <w:pPr>
        <w:pStyle w:val="30"/>
        <w:tabs>
          <w:tab w:val="left" w:pos="1680"/>
          <w:tab w:val="right" w:leader="dot" w:pos="9060"/>
        </w:tabs>
        <w:ind w:left="960"/>
        <w:rPr>
          <w:rFonts w:asciiTheme="minorHAnsi" w:eastAsiaTheme="minorEastAsia" w:hAnsiTheme="minorHAnsi" w:cstheme="minorBidi"/>
          <w:noProof/>
          <w:kern w:val="2"/>
          <w:sz w:val="21"/>
          <w:szCs w:val="22"/>
        </w:rPr>
      </w:pPr>
      <w:hyperlink w:anchor="_Toc462131914" w:history="1">
        <w:r w:rsidR="00C2274C" w:rsidRPr="002A3D2A">
          <w:rPr>
            <w:rStyle w:val="af8"/>
            <w:noProof/>
          </w:rPr>
          <w:t>2.6.2</w:t>
        </w:r>
        <w:r w:rsidR="00C2274C">
          <w:rPr>
            <w:rFonts w:asciiTheme="minorHAnsi" w:eastAsiaTheme="minorEastAsia" w:hAnsiTheme="minorHAnsi" w:cstheme="minorBidi"/>
            <w:noProof/>
            <w:kern w:val="2"/>
            <w:sz w:val="21"/>
            <w:szCs w:val="22"/>
          </w:rPr>
          <w:tab/>
        </w:r>
        <w:r w:rsidR="00C2274C" w:rsidRPr="002A3D2A">
          <w:rPr>
            <w:rStyle w:val="af8"/>
            <w:rFonts w:hint="eastAsia"/>
            <w:noProof/>
          </w:rPr>
          <w:t>切割话单涉及国内口结算报表改造需求</w:t>
        </w:r>
        <w:r w:rsidR="00C2274C">
          <w:rPr>
            <w:noProof/>
            <w:webHidden/>
          </w:rPr>
          <w:tab/>
        </w:r>
        <w:r w:rsidR="00C2274C">
          <w:rPr>
            <w:noProof/>
            <w:webHidden/>
          </w:rPr>
          <w:fldChar w:fldCharType="begin"/>
        </w:r>
        <w:r w:rsidR="00C2274C">
          <w:rPr>
            <w:noProof/>
            <w:webHidden/>
          </w:rPr>
          <w:instrText xml:space="preserve"> PAGEREF _Toc462131914 \h </w:instrText>
        </w:r>
        <w:r w:rsidR="00C2274C">
          <w:rPr>
            <w:noProof/>
            <w:webHidden/>
          </w:rPr>
        </w:r>
        <w:r w:rsidR="00C2274C">
          <w:rPr>
            <w:noProof/>
            <w:webHidden/>
          </w:rPr>
          <w:fldChar w:fldCharType="separate"/>
        </w:r>
        <w:r w:rsidR="00C2274C">
          <w:rPr>
            <w:noProof/>
            <w:webHidden/>
          </w:rPr>
          <w:t>101</w:t>
        </w:r>
        <w:r w:rsidR="00C2274C">
          <w:rPr>
            <w:noProof/>
            <w:webHidden/>
          </w:rPr>
          <w:fldChar w:fldCharType="end"/>
        </w:r>
      </w:hyperlink>
    </w:p>
    <w:p w14:paraId="110CB5B6" w14:textId="77777777" w:rsidR="00C2274C" w:rsidRDefault="00AD1998" w:rsidP="00EA4EEF">
      <w:pPr>
        <w:pStyle w:val="30"/>
        <w:tabs>
          <w:tab w:val="left" w:pos="1680"/>
          <w:tab w:val="right" w:leader="dot" w:pos="9060"/>
        </w:tabs>
        <w:ind w:left="960"/>
        <w:rPr>
          <w:rFonts w:asciiTheme="minorHAnsi" w:eastAsiaTheme="minorEastAsia" w:hAnsiTheme="minorHAnsi" w:cstheme="minorBidi"/>
          <w:noProof/>
          <w:kern w:val="2"/>
          <w:sz w:val="21"/>
          <w:szCs w:val="22"/>
        </w:rPr>
      </w:pPr>
      <w:hyperlink w:anchor="_Toc462131915" w:history="1">
        <w:r w:rsidR="00C2274C" w:rsidRPr="002A3D2A">
          <w:rPr>
            <w:rStyle w:val="af8"/>
            <w:noProof/>
          </w:rPr>
          <w:t>2.6.3</w:t>
        </w:r>
        <w:r w:rsidR="00C2274C">
          <w:rPr>
            <w:rFonts w:asciiTheme="minorHAnsi" w:eastAsiaTheme="minorEastAsia" w:hAnsiTheme="minorHAnsi" w:cstheme="minorBidi"/>
            <w:noProof/>
            <w:kern w:val="2"/>
            <w:sz w:val="21"/>
            <w:szCs w:val="22"/>
          </w:rPr>
          <w:tab/>
        </w:r>
        <w:r w:rsidR="00C2274C" w:rsidRPr="002A3D2A">
          <w:rPr>
            <w:rStyle w:val="af8"/>
            <w:rFonts w:hint="eastAsia"/>
            <w:noProof/>
          </w:rPr>
          <w:t>实现逻辑</w:t>
        </w:r>
        <w:r w:rsidR="00C2274C">
          <w:rPr>
            <w:noProof/>
            <w:webHidden/>
          </w:rPr>
          <w:tab/>
        </w:r>
        <w:r w:rsidR="00C2274C">
          <w:rPr>
            <w:noProof/>
            <w:webHidden/>
          </w:rPr>
          <w:fldChar w:fldCharType="begin"/>
        </w:r>
        <w:r w:rsidR="00C2274C">
          <w:rPr>
            <w:noProof/>
            <w:webHidden/>
          </w:rPr>
          <w:instrText xml:space="preserve"> PAGEREF _Toc462131915 \h </w:instrText>
        </w:r>
        <w:r w:rsidR="00C2274C">
          <w:rPr>
            <w:noProof/>
            <w:webHidden/>
          </w:rPr>
        </w:r>
        <w:r w:rsidR="00C2274C">
          <w:rPr>
            <w:noProof/>
            <w:webHidden/>
          </w:rPr>
          <w:fldChar w:fldCharType="separate"/>
        </w:r>
        <w:r w:rsidR="00C2274C">
          <w:rPr>
            <w:noProof/>
            <w:webHidden/>
          </w:rPr>
          <w:t>102</w:t>
        </w:r>
        <w:r w:rsidR="00C2274C">
          <w:rPr>
            <w:noProof/>
            <w:webHidden/>
          </w:rPr>
          <w:fldChar w:fldCharType="end"/>
        </w:r>
      </w:hyperlink>
    </w:p>
    <w:p w14:paraId="2FA3AE75" w14:textId="77777777" w:rsidR="00C2274C" w:rsidRDefault="00AD1998">
      <w:pPr>
        <w:pStyle w:val="10"/>
        <w:tabs>
          <w:tab w:val="left" w:pos="420"/>
          <w:tab w:val="right" w:leader="dot" w:pos="9060"/>
        </w:tabs>
        <w:rPr>
          <w:rFonts w:asciiTheme="minorHAnsi" w:eastAsiaTheme="minorEastAsia" w:hAnsiTheme="minorHAnsi" w:cstheme="minorBidi"/>
          <w:noProof/>
          <w:kern w:val="2"/>
          <w:sz w:val="21"/>
          <w:szCs w:val="22"/>
        </w:rPr>
      </w:pPr>
      <w:hyperlink w:anchor="_Toc462131916" w:history="1">
        <w:r w:rsidR="00C2274C" w:rsidRPr="002A3D2A">
          <w:rPr>
            <w:rStyle w:val="af8"/>
            <w:rFonts w:ascii="Times New Roman" w:hAnsi="Times New Roman"/>
            <w:noProof/>
          </w:rPr>
          <w:t>3</w:t>
        </w:r>
        <w:r w:rsidR="00C2274C">
          <w:rPr>
            <w:rFonts w:asciiTheme="minorHAnsi" w:eastAsiaTheme="minorEastAsia" w:hAnsiTheme="minorHAnsi" w:cstheme="minorBidi"/>
            <w:noProof/>
            <w:kern w:val="2"/>
            <w:sz w:val="21"/>
            <w:szCs w:val="22"/>
          </w:rPr>
          <w:tab/>
        </w:r>
        <w:r w:rsidR="00C2274C" w:rsidRPr="002A3D2A">
          <w:rPr>
            <w:rStyle w:val="af8"/>
            <w:rFonts w:ascii="Times New Roman" w:hAnsi="Times New Roman" w:hint="eastAsia"/>
            <w:noProof/>
          </w:rPr>
          <w:t>监控需求</w:t>
        </w:r>
        <w:r w:rsidR="00C2274C">
          <w:rPr>
            <w:noProof/>
            <w:webHidden/>
          </w:rPr>
          <w:tab/>
        </w:r>
        <w:r w:rsidR="00C2274C">
          <w:rPr>
            <w:noProof/>
            <w:webHidden/>
          </w:rPr>
          <w:fldChar w:fldCharType="begin"/>
        </w:r>
        <w:r w:rsidR="00C2274C">
          <w:rPr>
            <w:noProof/>
            <w:webHidden/>
          </w:rPr>
          <w:instrText xml:space="preserve"> PAGEREF _Toc462131916 \h </w:instrText>
        </w:r>
        <w:r w:rsidR="00C2274C">
          <w:rPr>
            <w:noProof/>
            <w:webHidden/>
          </w:rPr>
        </w:r>
        <w:r w:rsidR="00C2274C">
          <w:rPr>
            <w:noProof/>
            <w:webHidden/>
          </w:rPr>
          <w:fldChar w:fldCharType="separate"/>
        </w:r>
        <w:r w:rsidR="00C2274C">
          <w:rPr>
            <w:noProof/>
            <w:webHidden/>
          </w:rPr>
          <w:t>105</w:t>
        </w:r>
        <w:r w:rsidR="00C2274C">
          <w:rPr>
            <w:noProof/>
            <w:webHidden/>
          </w:rPr>
          <w:fldChar w:fldCharType="end"/>
        </w:r>
      </w:hyperlink>
    </w:p>
    <w:p w14:paraId="35687FD8" w14:textId="77777777" w:rsidR="00C2274C" w:rsidRDefault="00AD1998">
      <w:pPr>
        <w:pStyle w:val="10"/>
        <w:tabs>
          <w:tab w:val="left" w:pos="420"/>
          <w:tab w:val="right" w:leader="dot" w:pos="9060"/>
        </w:tabs>
        <w:rPr>
          <w:rFonts w:asciiTheme="minorHAnsi" w:eastAsiaTheme="minorEastAsia" w:hAnsiTheme="minorHAnsi" w:cstheme="minorBidi"/>
          <w:noProof/>
          <w:kern w:val="2"/>
          <w:sz w:val="21"/>
          <w:szCs w:val="22"/>
        </w:rPr>
      </w:pPr>
      <w:hyperlink w:anchor="_Toc462131917" w:history="1">
        <w:r w:rsidR="00C2274C" w:rsidRPr="002A3D2A">
          <w:rPr>
            <w:rStyle w:val="af8"/>
            <w:rFonts w:ascii="Times New Roman" w:hAnsi="Times New Roman"/>
            <w:noProof/>
          </w:rPr>
          <w:t>4</w:t>
        </w:r>
        <w:r w:rsidR="00C2274C">
          <w:rPr>
            <w:rFonts w:asciiTheme="minorHAnsi" w:eastAsiaTheme="minorEastAsia" w:hAnsiTheme="minorHAnsi" w:cstheme="minorBidi"/>
            <w:noProof/>
            <w:kern w:val="2"/>
            <w:sz w:val="21"/>
            <w:szCs w:val="22"/>
          </w:rPr>
          <w:tab/>
        </w:r>
        <w:r w:rsidR="00C2274C" w:rsidRPr="002A3D2A">
          <w:rPr>
            <w:rStyle w:val="af8"/>
            <w:rFonts w:ascii="Times New Roman" w:hAnsi="Times New Roman" w:hint="eastAsia"/>
            <w:noProof/>
          </w:rPr>
          <w:t>时间要求</w:t>
        </w:r>
        <w:r w:rsidR="00C2274C">
          <w:rPr>
            <w:noProof/>
            <w:webHidden/>
          </w:rPr>
          <w:tab/>
        </w:r>
        <w:r w:rsidR="00C2274C">
          <w:rPr>
            <w:noProof/>
            <w:webHidden/>
          </w:rPr>
          <w:fldChar w:fldCharType="begin"/>
        </w:r>
        <w:r w:rsidR="00C2274C">
          <w:rPr>
            <w:noProof/>
            <w:webHidden/>
          </w:rPr>
          <w:instrText xml:space="preserve"> PAGEREF _Toc462131917 \h </w:instrText>
        </w:r>
        <w:r w:rsidR="00C2274C">
          <w:rPr>
            <w:noProof/>
            <w:webHidden/>
          </w:rPr>
        </w:r>
        <w:r w:rsidR="00C2274C">
          <w:rPr>
            <w:noProof/>
            <w:webHidden/>
          </w:rPr>
          <w:fldChar w:fldCharType="separate"/>
        </w:r>
        <w:r w:rsidR="00C2274C">
          <w:rPr>
            <w:noProof/>
            <w:webHidden/>
          </w:rPr>
          <w:t>105</w:t>
        </w:r>
        <w:r w:rsidR="00C2274C">
          <w:rPr>
            <w:noProof/>
            <w:webHidden/>
          </w:rPr>
          <w:fldChar w:fldCharType="end"/>
        </w:r>
      </w:hyperlink>
    </w:p>
    <w:p w14:paraId="04FD43EF" w14:textId="77777777" w:rsidR="00C2274C" w:rsidRDefault="00AD1998">
      <w:pPr>
        <w:pStyle w:val="10"/>
        <w:tabs>
          <w:tab w:val="left" w:pos="420"/>
          <w:tab w:val="right" w:leader="dot" w:pos="9060"/>
        </w:tabs>
        <w:rPr>
          <w:rFonts w:asciiTheme="minorHAnsi" w:eastAsiaTheme="minorEastAsia" w:hAnsiTheme="minorHAnsi" w:cstheme="minorBidi"/>
          <w:noProof/>
          <w:kern w:val="2"/>
          <w:sz w:val="21"/>
          <w:szCs w:val="22"/>
        </w:rPr>
      </w:pPr>
      <w:hyperlink w:anchor="_Toc462131918" w:history="1">
        <w:r w:rsidR="00C2274C" w:rsidRPr="002A3D2A">
          <w:rPr>
            <w:rStyle w:val="af8"/>
            <w:rFonts w:ascii="Times New Roman" w:hAnsi="Times New Roman"/>
            <w:noProof/>
          </w:rPr>
          <w:t>5</w:t>
        </w:r>
        <w:r w:rsidR="00C2274C">
          <w:rPr>
            <w:rFonts w:asciiTheme="minorHAnsi" w:eastAsiaTheme="minorEastAsia" w:hAnsiTheme="minorHAnsi" w:cstheme="minorBidi"/>
            <w:noProof/>
            <w:kern w:val="2"/>
            <w:sz w:val="21"/>
            <w:szCs w:val="22"/>
          </w:rPr>
          <w:tab/>
        </w:r>
        <w:r w:rsidR="00C2274C" w:rsidRPr="002A3D2A">
          <w:rPr>
            <w:rStyle w:val="af8"/>
            <w:rFonts w:ascii="Times New Roman" w:hAnsi="Times New Roman" w:hint="eastAsia"/>
            <w:noProof/>
          </w:rPr>
          <w:t>附录</w:t>
        </w:r>
        <w:r w:rsidR="00C2274C">
          <w:rPr>
            <w:noProof/>
            <w:webHidden/>
          </w:rPr>
          <w:tab/>
        </w:r>
        <w:r w:rsidR="00C2274C">
          <w:rPr>
            <w:noProof/>
            <w:webHidden/>
          </w:rPr>
          <w:fldChar w:fldCharType="begin"/>
        </w:r>
        <w:r w:rsidR="00C2274C">
          <w:rPr>
            <w:noProof/>
            <w:webHidden/>
          </w:rPr>
          <w:instrText xml:space="preserve"> PAGEREF _Toc462131918 \h </w:instrText>
        </w:r>
        <w:r w:rsidR="00C2274C">
          <w:rPr>
            <w:noProof/>
            <w:webHidden/>
          </w:rPr>
        </w:r>
        <w:r w:rsidR="00C2274C">
          <w:rPr>
            <w:noProof/>
            <w:webHidden/>
          </w:rPr>
          <w:fldChar w:fldCharType="separate"/>
        </w:r>
        <w:r w:rsidR="00C2274C">
          <w:rPr>
            <w:noProof/>
            <w:webHidden/>
          </w:rPr>
          <w:t>105</w:t>
        </w:r>
        <w:r w:rsidR="00C2274C">
          <w:rPr>
            <w:noProof/>
            <w:webHidden/>
          </w:rPr>
          <w:fldChar w:fldCharType="end"/>
        </w:r>
      </w:hyperlink>
    </w:p>
    <w:p w14:paraId="50631207" w14:textId="23FEB167" w:rsidR="00754E1E" w:rsidRDefault="00CB5396" w:rsidP="00EB6DC0">
      <w:pPr>
        <w:pStyle w:val="XQ7"/>
        <w:rPr>
          <w:rFonts w:ascii="Times New Roman" w:hAnsi="Times New Roman"/>
        </w:rPr>
      </w:pPr>
      <w:r w:rsidRPr="000D5B6B">
        <w:rPr>
          <w:rFonts w:ascii="Times New Roman" w:hAnsi="Times New Roman"/>
        </w:rPr>
        <w:fldChar w:fldCharType="end"/>
      </w:r>
    </w:p>
    <w:p w14:paraId="03B7667F" w14:textId="77777777" w:rsidR="00EA4EEF" w:rsidRPr="00EA4EEF" w:rsidRDefault="00EA4EEF" w:rsidP="00EA4EEF">
      <w:pPr>
        <w:pStyle w:val="XQ"/>
      </w:pPr>
    </w:p>
    <w:p w14:paraId="7C1AF9E4" w14:textId="77777777" w:rsidR="006C7E1E" w:rsidRPr="00C7026F" w:rsidRDefault="00155ED7" w:rsidP="00A00A5E">
      <w:pPr>
        <w:pStyle w:val="1"/>
        <w:rPr>
          <w:rFonts w:ascii="Times New Roman" w:hAnsi="Times New Roman"/>
        </w:rPr>
      </w:pPr>
      <w:bookmarkStart w:id="0" w:name="_Toc462131709"/>
      <w:r w:rsidRPr="00C7026F">
        <w:rPr>
          <w:rFonts w:ascii="Times New Roman" w:hAnsi="Times New Roman"/>
        </w:rPr>
        <w:t>简介</w:t>
      </w:r>
      <w:bookmarkEnd w:id="0"/>
    </w:p>
    <w:p w14:paraId="31F194DE" w14:textId="77777777" w:rsidR="00A00A5E" w:rsidRPr="00C7026F" w:rsidRDefault="00155ED7" w:rsidP="00A00A5E">
      <w:pPr>
        <w:pStyle w:val="2"/>
        <w:rPr>
          <w:rFonts w:ascii="Times New Roman" w:hAnsi="Times New Roman"/>
        </w:rPr>
      </w:pPr>
      <w:bookmarkStart w:id="1" w:name="_Toc462131710"/>
      <w:r w:rsidRPr="00C7026F">
        <w:rPr>
          <w:rFonts w:ascii="Times New Roman" w:hAnsi="Times New Roman"/>
        </w:rPr>
        <w:t>需求背景</w:t>
      </w:r>
      <w:bookmarkEnd w:id="1"/>
    </w:p>
    <w:p w14:paraId="1BE8D800" w14:textId="77777777" w:rsidR="005E65BA" w:rsidRDefault="005E65BA" w:rsidP="005E65BA">
      <w:pPr>
        <w:pStyle w:val="XQ"/>
        <w:spacing w:line="360" w:lineRule="auto"/>
        <w:ind w:firstLineChars="200" w:firstLine="480"/>
      </w:pPr>
      <w:r w:rsidRPr="003D1BF5">
        <w:rPr>
          <w:rFonts w:hint="eastAsia"/>
        </w:rPr>
        <w:t>随着</w:t>
      </w:r>
      <w:r>
        <w:rPr>
          <w:rFonts w:hint="eastAsia"/>
        </w:rPr>
        <w:t>中国移动国际漫游</w:t>
      </w:r>
      <w:r w:rsidRPr="003D1BF5">
        <w:rPr>
          <w:rFonts w:hint="eastAsia"/>
        </w:rPr>
        <w:t>产品的不断推出，</w:t>
      </w:r>
      <w:r>
        <w:rPr>
          <w:rFonts w:hint="eastAsia"/>
        </w:rPr>
        <w:t>31</w:t>
      </w:r>
      <w:r>
        <w:rPr>
          <w:rFonts w:hint="eastAsia"/>
        </w:rPr>
        <w:t>省</w:t>
      </w:r>
      <w:r w:rsidRPr="003D1BF5">
        <w:rPr>
          <w:rFonts w:hint="eastAsia"/>
        </w:rPr>
        <w:t>分散模式逐渐暴露出产品上架耗时长、流程复杂及上线质量不高甚至存在理解差异等问题，导致客户投诉。为此，国际公司和市场部</w:t>
      </w:r>
      <w:proofErr w:type="gramStart"/>
      <w:r w:rsidRPr="003D1BF5">
        <w:rPr>
          <w:rFonts w:hint="eastAsia"/>
        </w:rPr>
        <w:t>提出</w:t>
      </w:r>
      <w:r>
        <w:rPr>
          <w:rFonts w:hint="eastAsia"/>
        </w:rPr>
        <w:t>国漫业务</w:t>
      </w:r>
      <w:proofErr w:type="gramEnd"/>
      <w:r>
        <w:rPr>
          <w:rFonts w:hint="eastAsia"/>
        </w:rPr>
        <w:t>流程优化方案，即在目前国漫流程的基础上，深圳公司新建国</w:t>
      </w:r>
      <w:proofErr w:type="gramStart"/>
      <w:r>
        <w:rPr>
          <w:rFonts w:hint="eastAsia"/>
        </w:rPr>
        <w:t>漫业务</w:t>
      </w:r>
      <w:proofErr w:type="gramEnd"/>
      <w:r>
        <w:rPr>
          <w:rFonts w:hint="eastAsia"/>
        </w:rPr>
        <w:t>集中节点，负责中国</w:t>
      </w:r>
      <w:proofErr w:type="gramStart"/>
      <w:r>
        <w:rPr>
          <w:rFonts w:hint="eastAsia"/>
        </w:rPr>
        <w:t>移动国漫产品</w:t>
      </w:r>
      <w:proofErr w:type="gramEnd"/>
      <w:r>
        <w:rPr>
          <w:rFonts w:hint="eastAsia"/>
        </w:rPr>
        <w:t>的统一管理、用户业务受理、客户端资费批价、提醒等功能。</w:t>
      </w:r>
    </w:p>
    <w:p w14:paraId="4EB33930" w14:textId="77777777" w:rsidR="005E65BA" w:rsidRPr="005E65BA" w:rsidRDefault="005E65BA" w:rsidP="005E65BA">
      <w:pPr>
        <w:pStyle w:val="XQ"/>
        <w:spacing w:line="360" w:lineRule="auto"/>
        <w:ind w:firstLineChars="200" w:firstLine="480"/>
      </w:pPr>
      <w:r>
        <w:rPr>
          <w:rFonts w:hint="eastAsia"/>
        </w:rPr>
        <w:t>优化方案上线后，</w:t>
      </w:r>
      <w:proofErr w:type="gramStart"/>
      <w:r>
        <w:rPr>
          <w:rFonts w:hint="eastAsia"/>
        </w:rPr>
        <w:t>国漫产品</w:t>
      </w:r>
      <w:proofErr w:type="gramEnd"/>
      <w:r>
        <w:rPr>
          <w:rFonts w:hint="eastAsia"/>
        </w:rPr>
        <w:t>设计、改造、上线全网集中，各省协同配置，无需全网改造，从而实现“一点配置、全网上架”的功能。同时，</w:t>
      </w:r>
      <w:r w:rsidRPr="00C71DD3">
        <w:rPr>
          <w:rFonts w:hint="eastAsia"/>
        </w:rPr>
        <w:t>降低各省的投入及运营压力</w:t>
      </w:r>
      <w:r>
        <w:rPr>
          <w:rFonts w:hint="eastAsia"/>
        </w:rPr>
        <w:t>，提高</w:t>
      </w:r>
      <w:proofErr w:type="gramStart"/>
      <w:r>
        <w:rPr>
          <w:rFonts w:hint="eastAsia"/>
        </w:rPr>
        <w:t>国漫业务</w:t>
      </w:r>
      <w:proofErr w:type="gramEnd"/>
      <w:r>
        <w:rPr>
          <w:rFonts w:hint="eastAsia"/>
        </w:rPr>
        <w:t>创新、运营的效率。</w:t>
      </w:r>
    </w:p>
    <w:p w14:paraId="4CA5C153" w14:textId="77777777" w:rsidR="00155ED7" w:rsidRPr="00C7026F" w:rsidRDefault="00155ED7" w:rsidP="00155ED7">
      <w:pPr>
        <w:pStyle w:val="2"/>
        <w:rPr>
          <w:rFonts w:ascii="Times New Roman" w:hAnsi="Times New Roman"/>
        </w:rPr>
      </w:pPr>
      <w:bookmarkStart w:id="2" w:name="_Toc462131711"/>
      <w:r w:rsidRPr="00C7026F">
        <w:rPr>
          <w:rFonts w:ascii="Times New Roman" w:hAnsi="Times New Roman"/>
        </w:rPr>
        <w:lastRenderedPageBreak/>
        <w:t>参考资料</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3827"/>
        <w:gridCol w:w="2977"/>
        <w:gridCol w:w="1523"/>
      </w:tblGrid>
      <w:tr w:rsidR="005E65BA" w14:paraId="38DCC36D" w14:textId="77777777" w:rsidTr="00EB72F3">
        <w:tc>
          <w:tcPr>
            <w:tcW w:w="959" w:type="dxa"/>
            <w:shd w:val="clear" w:color="auto" w:fill="00B0F0"/>
          </w:tcPr>
          <w:p w14:paraId="0DF673A8" w14:textId="77777777" w:rsidR="005E65BA" w:rsidRPr="005E65BA" w:rsidRDefault="005E65BA" w:rsidP="00EB72F3">
            <w:pPr>
              <w:widowControl/>
              <w:autoSpaceDE/>
              <w:autoSpaceDN/>
              <w:adjustRightInd/>
              <w:jc w:val="center"/>
              <w:textAlignment w:val="auto"/>
              <w:rPr>
                <w:b/>
                <w:color w:val="FFFFFF"/>
                <w:sz w:val="21"/>
                <w:szCs w:val="21"/>
              </w:rPr>
            </w:pPr>
            <w:r w:rsidRPr="005E65BA">
              <w:rPr>
                <w:rFonts w:hint="eastAsia"/>
                <w:b/>
                <w:color w:val="FFFFFF"/>
                <w:sz w:val="21"/>
                <w:szCs w:val="21"/>
              </w:rPr>
              <w:t>编号</w:t>
            </w:r>
          </w:p>
        </w:tc>
        <w:tc>
          <w:tcPr>
            <w:tcW w:w="3827" w:type="dxa"/>
            <w:shd w:val="clear" w:color="auto" w:fill="00B0F0"/>
          </w:tcPr>
          <w:p w14:paraId="42BFBA17" w14:textId="77777777" w:rsidR="005E65BA" w:rsidRPr="005E65BA" w:rsidRDefault="005E65BA" w:rsidP="00EB72F3">
            <w:pPr>
              <w:widowControl/>
              <w:autoSpaceDE/>
              <w:autoSpaceDN/>
              <w:adjustRightInd/>
              <w:jc w:val="center"/>
              <w:textAlignment w:val="auto"/>
              <w:rPr>
                <w:b/>
                <w:color w:val="FFFFFF"/>
                <w:sz w:val="21"/>
                <w:szCs w:val="21"/>
              </w:rPr>
            </w:pPr>
            <w:r w:rsidRPr="005E65BA">
              <w:rPr>
                <w:rFonts w:hint="eastAsia"/>
                <w:b/>
                <w:color w:val="FFFFFF"/>
                <w:sz w:val="21"/>
                <w:szCs w:val="21"/>
              </w:rPr>
              <w:t>文献名称</w:t>
            </w:r>
          </w:p>
        </w:tc>
        <w:tc>
          <w:tcPr>
            <w:tcW w:w="2977" w:type="dxa"/>
            <w:shd w:val="clear" w:color="auto" w:fill="00B0F0"/>
          </w:tcPr>
          <w:p w14:paraId="5052D7D3" w14:textId="77777777" w:rsidR="005E65BA" w:rsidRPr="005E65BA" w:rsidRDefault="005E65BA" w:rsidP="00EB72F3">
            <w:pPr>
              <w:widowControl/>
              <w:autoSpaceDE/>
              <w:autoSpaceDN/>
              <w:adjustRightInd/>
              <w:jc w:val="center"/>
              <w:textAlignment w:val="auto"/>
              <w:rPr>
                <w:b/>
                <w:color w:val="FFFFFF"/>
                <w:sz w:val="21"/>
                <w:szCs w:val="21"/>
              </w:rPr>
            </w:pPr>
            <w:r w:rsidRPr="005E65BA">
              <w:rPr>
                <w:rFonts w:hint="eastAsia"/>
                <w:b/>
                <w:color w:val="FFFFFF"/>
                <w:sz w:val="21"/>
                <w:szCs w:val="21"/>
              </w:rPr>
              <w:t>初版单位</w:t>
            </w:r>
          </w:p>
        </w:tc>
        <w:tc>
          <w:tcPr>
            <w:tcW w:w="1523" w:type="dxa"/>
            <w:shd w:val="clear" w:color="auto" w:fill="00B0F0"/>
          </w:tcPr>
          <w:p w14:paraId="152EA0D5" w14:textId="77777777" w:rsidR="005E65BA" w:rsidRPr="005E65BA" w:rsidRDefault="005E65BA" w:rsidP="00EB72F3">
            <w:pPr>
              <w:widowControl/>
              <w:autoSpaceDE/>
              <w:autoSpaceDN/>
              <w:adjustRightInd/>
              <w:jc w:val="center"/>
              <w:textAlignment w:val="auto"/>
              <w:rPr>
                <w:b/>
                <w:color w:val="FFFFFF"/>
                <w:sz w:val="21"/>
                <w:szCs w:val="21"/>
              </w:rPr>
            </w:pPr>
            <w:r w:rsidRPr="005E65BA">
              <w:rPr>
                <w:rFonts w:hint="eastAsia"/>
                <w:b/>
                <w:color w:val="FFFFFF"/>
                <w:sz w:val="21"/>
                <w:szCs w:val="21"/>
              </w:rPr>
              <w:t>备注</w:t>
            </w:r>
          </w:p>
        </w:tc>
      </w:tr>
      <w:tr w:rsidR="005E65BA" w14:paraId="32196B0B" w14:textId="77777777" w:rsidTr="00EB72F3">
        <w:tc>
          <w:tcPr>
            <w:tcW w:w="959" w:type="dxa"/>
          </w:tcPr>
          <w:p w14:paraId="08420158" w14:textId="77777777" w:rsidR="005E65BA" w:rsidRPr="005E65BA" w:rsidRDefault="005E65BA" w:rsidP="00EB72F3">
            <w:pPr>
              <w:widowControl/>
              <w:autoSpaceDE/>
              <w:autoSpaceDN/>
              <w:adjustRightInd/>
              <w:jc w:val="left"/>
              <w:textAlignment w:val="auto"/>
              <w:rPr>
                <w:sz w:val="21"/>
                <w:szCs w:val="21"/>
              </w:rPr>
            </w:pPr>
          </w:p>
        </w:tc>
        <w:tc>
          <w:tcPr>
            <w:tcW w:w="3827" w:type="dxa"/>
          </w:tcPr>
          <w:p w14:paraId="673A5127" w14:textId="77777777" w:rsidR="005E65BA" w:rsidRPr="005E65BA" w:rsidRDefault="005E65BA" w:rsidP="00EB72F3">
            <w:pPr>
              <w:widowControl/>
              <w:autoSpaceDE/>
              <w:autoSpaceDN/>
              <w:adjustRightInd/>
              <w:jc w:val="left"/>
              <w:textAlignment w:val="auto"/>
              <w:rPr>
                <w:sz w:val="21"/>
                <w:szCs w:val="21"/>
              </w:rPr>
            </w:pPr>
          </w:p>
        </w:tc>
        <w:tc>
          <w:tcPr>
            <w:tcW w:w="2977" w:type="dxa"/>
          </w:tcPr>
          <w:p w14:paraId="43482A3F" w14:textId="77777777" w:rsidR="005E65BA" w:rsidRPr="005E65BA" w:rsidRDefault="005E65BA" w:rsidP="00EB72F3">
            <w:pPr>
              <w:widowControl/>
              <w:autoSpaceDE/>
              <w:autoSpaceDN/>
              <w:adjustRightInd/>
              <w:jc w:val="left"/>
              <w:textAlignment w:val="auto"/>
              <w:rPr>
                <w:sz w:val="21"/>
                <w:szCs w:val="21"/>
              </w:rPr>
            </w:pPr>
          </w:p>
        </w:tc>
        <w:tc>
          <w:tcPr>
            <w:tcW w:w="1523" w:type="dxa"/>
          </w:tcPr>
          <w:p w14:paraId="42898E00" w14:textId="77777777" w:rsidR="005E65BA" w:rsidRPr="005E65BA" w:rsidRDefault="005E65BA" w:rsidP="00EB72F3">
            <w:pPr>
              <w:widowControl/>
              <w:autoSpaceDE/>
              <w:autoSpaceDN/>
              <w:adjustRightInd/>
              <w:jc w:val="left"/>
              <w:textAlignment w:val="auto"/>
              <w:rPr>
                <w:sz w:val="21"/>
                <w:szCs w:val="21"/>
              </w:rPr>
            </w:pPr>
          </w:p>
        </w:tc>
      </w:tr>
      <w:tr w:rsidR="005E65BA" w14:paraId="6E9BA908" w14:textId="77777777" w:rsidTr="00EB72F3">
        <w:tc>
          <w:tcPr>
            <w:tcW w:w="959" w:type="dxa"/>
          </w:tcPr>
          <w:p w14:paraId="142C650F" w14:textId="77777777" w:rsidR="005E65BA" w:rsidRPr="005E65BA" w:rsidRDefault="005E65BA" w:rsidP="00EB72F3">
            <w:pPr>
              <w:widowControl/>
              <w:autoSpaceDE/>
              <w:autoSpaceDN/>
              <w:adjustRightInd/>
              <w:jc w:val="left"/>
              <w:textAlignment w:val="auto"/>
              <w:rPr>
                <w:sz w:val="21"/>
                <w:szCs w:val="21"/>
              </w:rPr>
            </w:pPr>
          </w:p>
        </w:tc>
        <w:tc>
          <w:tcPr>
            <w:tcW w:w="3827" w:type="dxa"/>
          </w:tcPr>
          <w:p w14:paraId="062D9EAF" w14:textId="77777777" w:rsidR="005E65BA" w:rsidRPr="005E65BA" w:rsidRDefault="005E65BA" w:rsidP="00EB72F3">
            <w:pPr>
              <w:widowControl/>
              <w:autoSpaceDE/>
              <w:autoSpaceDN/>
              <w:adjustRightInd/>
              <w:jc w:val="left"/>
              <w:textAlignment w:val="auto"/>
              <w:rPr>
                <w:sz w:val="21"/>
                <w:szCs w:val="21"/>
              </w:rPr>
            </w:pPr>
          </w:p>
        </w:tc>
        <w:tc>
          <w:tcPr>
            <w:tcW w:w="2977" w:type="dxa"/>
          </w:tcPr>
          <w:p w14:paraId="1F2D55D3" w14:textId="77777777" w:rsidR="005E65BA" w:rsidRPr="005E65BA" w:rsidRDefault="005E65BA" w:rsidP="00EB72F3">
            <w:pPr>
              <w:widowControl/>
              <w:autoSpaceDE/>
              <w:autoSpaceDN/>
              <w:adjustRightInd/>
              <w:jc w:val="left"/>
              <w:textAlignment w:val="auto"/>
              <w:rPr>
                <w:sz w:val="21"/>
                <w:szCs w:val="21"/>
              </w:rPr>
            </w:pPr>
          </w:p>
        </w:tc>
        <w:tc>
          <w:tcPr>
            <w:tcW w:w="1523" w:type="dxa"/>
          </w:tcPr>
          <w:p w14:paraId="2942469C" w14:textId="77777777" w:rsidR="005E65BA" w:rsidRPr="005E65BA" w:rsidRDefault="005E65BA" w:rsidP="00EB72F3">
            <w:pPr>
              <w:widowControl/>
              <w:autoSpaceDE/>
              <w:autoSpaceDN/>
              <w:adjustRightInd/>
              <w:jc w:val="left"/>
              <w:textAlignment w:val="auto"/>
              <w:rPr>
                <w:sz w:val="21"/>
                <w:szCs w:val="21"/>
              </w:rPr>
            </w:pPr>
          </w:p>
        </w:tc>
      </w:tr>
      <w:tr w:rsidR="005E65BA" w14:paraId="5D594ED4" w14:textId="77777777" w:rsidTr="00EB72F3">
        <w:tc>
          <w:tcPr>
            <w:tcW w:w="959" w:type="dxa"/>
          </w:tcPr>
          <w:p w14:paraId="64B09A5B" w14:textId="77777777" w:rsidR="005E65BA" w:rsidRPr="005E65BA" w:rsidRDefault="005E65BA" w:rsidP="00EB72F3">
            <w:pPr>
              <w:widowControl/>
              <w:autoSpaceDE/>
              <w:autoSpaceDN/>
              <w:adjustRightInd/>
              <w:jc w:val="left"/>
              <w:textAlignment w:val="auto"/>
              <w:rPr>
                <w:sz w:val="21"/>
                <w:szCs w:val="21"/>
              </w:rPr>
            </w:pPr>
          </w:p>
        </w:tc>
        <w:tc>
          <w:tcPr>
            <w:tcW w:w="3827" w:type="dxa"/>
          </w:tcPr>
          <w:p w14:paraId="661E7809" w14:textId="77777777" w:rsidR="005E65BA" w:rsidRPr="005E65BA" w:rsidRDefault="005E65BA" w:rsidP="00EB72F3">
            <w:pPr>
              <w:widowControl/>
              <w:autoSpaceDE/>
              <w:autoSpaceDN/>
              <w:adjustRightInd/>
              <w:jc w:val="left"/>
              <w:textAlignment w:val="auto"/>
              <w:rPr>
                <w:sz w:val="21"/>
                <w:szCs w:val="21"/>
              </w:rPr>
            </w:pPr>
          </w:p>
        </w:tc>
        <w:tc>
          <w:tcPr>
            <w:tcW w:w="2977" w:type="dxa"/>
          </w:tcPr>
          <w:p w14:paraId="39EFEF73" w14:textId="77777777" w:rsidR="005E65BA" w:rsidRPr="005E65BA" w:rsidRDefault="005E65BA" w:rsidP="00EB72F3">
            <w:pPr>
              <w:widowControl/>
              <w:autoSpaceDE/>
              <w:autoSpaceDN/>
              <w:adjustRightInd/>
              <w:jc w:val="left"/>
              <w:textAlignment w:val="auto"/>
              <w:rPr>
                <w:sz w:val="21"/>
                <w:szCs w:val="21"/>
              </w:rPr>
            </w:pPr>
          </w:p>
        </w:tc>
        <w:tc>
          <w:tcPr>
            <w:tcW w:w="1523" w:type="dxa"/>
          </w:tcPr>
          <w:p w14:paraId="44C1E41F" w14:textId="77777777" w:rsidR="005E65BA" w:rsidRPr="005E65BA" w:rsidRDefault="005E65BA" w:rsidP="00EB72F3">
            <w:pPr>
              <w:widowControl/>
              <w:autoSpaceDE/>
              <w:autoSpaceDN/>
              <w:adjustRightInd/>
              <w:jc w:val="left"/>
              <w:textAlignment w:val="auto"/>
              <w:rPr>
                <w:sz w:val="21"/>
                <w:szCs w:val="21"/>
              </w:rPr>
            </w:pPr>
          </w:p>
        </w:tc>
      </w:tr>
      <w:tr w:rsidR="005E65BA" w14:paraId="58FC168E" w14:textId="77777777" w:rsidTr="00EB72F3">
        <w:tc>
          <w:tcPr>
            <w:tcW w:w="959" w:type="dxa"/>
          </w:tcPr>
          <w:p w14:paraId="4632057D" w14:textId="77777777" w:rsidR="005E65BA" w:rsidRPr="005E65BA" w:rsidRDefault="005E65BA" w:rsidP="00EB72F3">
            <w:pPr>
              <w:widowControl/>
              <w:autoSpaceDE/>
              <w:autoSpaceDN/>
              <w:adjustRightInd/>
              <w:jc w:val="left"/>
              <w:textAlignment w:val="auto"/>
              <w:rPr>
                <w:sz w:val="21"/>
                <w:szCs w:val="21"/>
              </w:rPr>
            </w:pPr>
          </w:p>
        </w:tc>
        <w:tc>
          <w:tcPr>
            <w:tcW w:w="3827" w:type="dxa"/>
          </w:tcPr>
          <w:p w14:paraId="08096A86" w14:textId="77777777" w:rsidR="005E65BA" w:rsidRPr="005E65BA" w:rsidRDefault="005E65BA" w:rsidP="00EB72F3">
            <w:pPr>
              <w:widowControl/>
              <w:autoSpaceDE/>
              <w:autoSpaceDN/>
              <w:adjustRightInd/>
              <w:jc w:val="left"/>
              <w:textAlignment w:val="auto"/>
              <w:rPr>
                <w:sz w:val="21"/>
                <w:szCs w:val="21"/>
              </w:rPr>
            </w:pPr>
          </w:p>
        </w:tc>
        <w:tc>
          <w:tcPr>
            <w:tcW w:w="2977" w:type="dxa"/>
          </w:tcPr>
          <w:p w14:paraId="6C484F8C" w14:textId="77777777" w:rsidR="005E65BA" w:rsidRPr="005E65BA" w:rsidRDefault="005E65BA" w:rsidP="00EB72F3">
            <w:pPr>
              <w:widowControl/>
              <w:autoSpaceDE/>
              <w:autoSpaceDN/>
              <w:adjustRightInd/>
              <w:jc w:val="left"/>
              <w:textAlignment w:val="auto"/>
              <w:rPr>
                <w:sz w:val="21"/>
                <w:szCs w:val="21"/>
              </w:rPr>
            </w:pPr>
          </w:p>
        </w:tc>
        <w:tc>
          <w:tcPr>
            <w:tcW w:w="1523" w:type="dxa"/>
          </w:tcPr>
          <w:p w14:paraId="2D20A8E5" w14:textId="77777777" w:rsidR="005E65BA" w:rsidRPr="005E65BA" w:rsidRDefault="005E65BA" w:rsidP="00EB72F3">
            <w:pPr>
              <w:widowControl/>
              <w:autoSpaceDE/>
              <w:autoSpaceDN/>
              <w:adjustRightInd/>
              <w:jc w:val="left"/>
              <w:textAlignment w:val="auto"/>
              <w:rPr>
                <w:sz w:val="21"/>
                <w:szCs w:val="21"/>
              </w:rPr>
            </w:pPr>
          </w:p>
        </w:tc>
      </w:tr>
    </w:tbl>
    <w:p w14:paraId="59FA3CB8" w14:textId="77777777" w:rsidR="00541046" w:rsidRPr="00541046" w:rsidRDefault="00541046" w:rsidP="005E65BA">
      <w:pPr>
        <w:spacing w:line="360" w:lineRule="auto"/>
        <w:rPr>
          <w:rFonts w:ascii="Times New Roman" w:hAnsi="Times New Roman"/>
          <w:kern w:val="2"/>
          <w:szCs w:val="24"/>
        </w:rPr>
      </w:pPr>
    </w:p>
    <w:p w14:paraId="6FF857B3" w14:textId="77777777" w:rsidR="00155ED7" w:rsidRPr="00C7026F" w:rsidRDefault="00155ED7" w:rsidP="00155ED7">
      <w:pPr>
        <w:pStyle w:val="2"/>
        <w:rPr>
          <w:rFonts w:ascii="Times New Roman" w:hAnsi="Times New Roman"/>
        </w:rPr>
      </w:pPr>
      <w:bookmarkStart w:id="3" w:name="_Toc462131712"/>
      <w:r w:rsidRPr="00C7026F">
        <w:rPr>
          <w:rFonts w:ascii="Times New Roman" w:hAnsi="Times New Roman"/>
        </w:rPr>
        <w:t>术语定义</w:t>
      </w:r>
      <w:bookmarkEnd w:id="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9"/>
        <w:gridCol w:w="1909"/>
        <w:gridCol w:w="6418"/>
      </w:tblGrid>
      <w:tr w:rsidR="005E65BA" w:rsidRPr="0055163C" w14:paraId="76454955" w14:textId="77777777" w:rsidTr="00EB72F3">
        <w:trPr>
          <w:jc w:val="center"/>
        </w:trPr>
        <w:tc>
          <w:tcPr>
            <w:tcW w:w="959" w:type="dxa"/>
            <w:shd w:val="clear" w:color="auto" w:fill="00B0F0"/>
          </w:tcPr>
          <w:p w14:paraId="25496DB5" w14:textId="77777777" w:rsidR="005E65BA" w:rsidRPr="005E65BA" w:rsidRDefault="005E65BA" w:rsidP="00EB72F3">
            <w:pPr>
              <w:widowControl/>
              <w:autoSpaceDE/>
              <w:autoSpaceDN/>
              <w:adjustRightInd/>
              <w:jc w:val="center"/>
              <w:textAlignment w:val="auto"/>
              <w:rPr>
                <w:b/>
                <w:color w:val="FFFFFF"/>
                <w:sz w:val="21"/>
                <w:szCs w:val="21"/>
              </w:rPr>
            </w:pPr>
            <w:r w:rsidRPr="005E65BA">
              <w:rPr>
                <w:rFonts w:hint="eastAsia"/>
                <w:b/>
                <w:color w:val="FFFFFF"/>
                <w:sz w:val="21"/>
                <w:szCs w:val="21"/>
              </w:rPr>
              <w:t>编号</w:t>
            </w:r>
          </w:p>
        </w:tc>
        <w:tc>
          <w:tcPr>
            <w:tcW w:w="1909" w:type="dxa"/>
            <w:shd w:val="clear" w:color="auto" w:fill="00B0F0"/>
          </w:tcPr>
          <w:p w14:paraId="0D028004" w14:textId="77777777" w:rsidR="005E65BA" w:rsidRPr="005E65BA" w:rsidRDefault="005E65BA" w:rsidP="00EB72F3">
            <w:pPr>
              <w:widowControl/>
              <w:autoSpaceDE/>
              <w:autoSpaceDN/>
              <w:adjustRightInd/>
              <w:jc w:val="center"/>
              <w:textAlignment w:val="auto"/>
              <w:rPr>
                <w:b/>
                <w:color w:val="FFFFFF"/>
                <w:sz w:val="21"/>
                <w:szCs w:val="21"/>
              </w:rPr>
            </w:pPr>
            <w:r w:rsidRPr="005E65BA">
              <w:rPr>
                <w:rFonts w:hint="eastAsia"/>
                <w:b/>
                <w:color w:val="FFFFFF"/>
                <w:sz w:val="21"/>
                <w:szCs w:val="21"/>
              </w:rPr>
              <w:t>术语</w:t>
            </w:r>
            <w:r w:rsidRPr="005E65BA">
              <w:rPr>
                <w:rFonts w:hint="eastAsia"/>
                <w:b/>
                <w:color w:val="FFFFFF"/>
                <w:sz w:val="21"/>
                <w:szCs w:val="21"/>
              </w:rPr>
              <w:t>/</w:t>
            </w:r>
            <w:r w:rsidRPr="005E65BA">
              <w:rPr>
                <w:rFonts w:hint="eastAsia"/>
                <w:b/>
                <w:color w:val="FFFFFF"/>
                <w:sz w:val="21"/>
                <w:szCs w:val="21"/>
              </w:rPr>
              <w:t>缩略语</w:t>
            </w:r>
          </w:p>
        </w:tc>
        <w:tc>
          <w:tcPr>
            <w:tcW w:w="6418" w:type="dxa"/>
            <w:shd w:val="clear" w:color="auto" w:fill="00B0F0"/>
          </w:tcPr>
          <w:p w14:paraId="33F5C2F7" w14:textId="77777777" w:rsidR="005E65BA" w:rsidRPr="005E65BA" w:rsidRDefault="005E65BA" w:rsidP="00EB72F3">
            <w:pPr>
              <w:widowControl/>
              <w:autoSpaceDE/>
              <w:autoSpaceDN/>
              <w:adjustRightInd/>
              <w:jc w:val="center"/>
              <w:textAlignment w:val="auto"/>
              <w:rPr>
                <w:b/>
                <w:color w:val="FFFFFF"/>
                <w:sz w:val="21"/>
                <w:szCs w:val="21"/>
              </w:rPr>
            </w:pPr>
            <w:r w:rsidRPr="005E65BA">
              <w:rPr>
                <w:rFonts w:hint="eastAsia"/>
                <w:b/>
                <w:color w:val="FFFFFF"/>
                <w:sz w:val="21"/>
                <w:szCs w:val="21"/>
              </w:rPr>
              <w:t>详细解释</w:t>
            </w:r>
          </w:p>
        </w:tc>
      </w:tr>
      <w:tr w:rsidR="005E65BA" w:rsidRPr="0055163C" w14:paraId="150CB2C9" w14:textId="77777777" w:rsidTr="00EB72F3">
        <w:trPr>
          <w:jc w:val="center"/>
        </w:trPr>
        <w:tc>
          <w:tcPr>
            <w:tcW w:w="959" w:type="dxa"/>
          </w:tcPr>
          <w:p w14:paraId="5B1B2648" w14:textId="77777777" w:rsidR="005E65BA" w:rsidRPr="005E65BA" w:rsidRDefault="005E65BA" w:rsidP="005E65BA">
            <w:pPr>
              <w:widowControl/>
              <w:autoSpaceDE/>
              <w:autoSpaceDN/>
              <w:adjustRightInd/>
              <w:jc w:val="left"/>
              <w:textAlignment w:val="auto"/>
              <w:rPr>
                <w:sz w:val="21"/>
                <w:szCs w:val="21"/>
              </w:rPr>
            </w:pPr>
          </w:p>
        </w:tc>
        <w:tc>
          <w:tcPr>
            <w:tcW w:w="1909" w:type="dxa"/>
          </w:tcPr>
          <w:p w14:paraId="3B988148" w14:textId="77777777" w:rsidR="005E65BA" w:rsidRPr="005E65BA" w:rsidRDefault="005E65BA" w:rsidP="00EB72F3">
            <w:pPr>
              <w:widowControl/>
              <w:autoSpaceDE/>
              <w:autoSpaceDN/>
              <w:adjustRightInd/>
              <w:jc w:val="left"/>
              <w:textAlignment w:val="auto"/>
              <w:rPr>
                <w:sz w:val="21"/>
                <w:szCs w:val="21"/>
              </w:rPr>
            </w:pPr>
          </w:p>
        </w:tc>
        <w:tc>
          <w:tcPr>
            <w:tcW w:w="6418" w:type="dxa"/>
          </w:tcPr>
          <w:p w14:paraId="64A47AED" w14:textId="77777777" w:rsidR="005E65BA" w:rsidRPr="005E65BA" w:rsidRDefault="005E65BA" w:rsidP="00EB72F3">
            <w:pPr>
              <w:widowControl/>
              <w:autoSpaceDE/>
              <w:autoSpaceDN/>
              <w:adjustRightInd/>
              <w:jc w:val="left"/>
              <w:textAlignment w:val="auto"/>
              <w:rPr>
                <w:sz w:val="21"/>
                <w:szCs w:val="21"/>
              </w:rPr>
            </w:pPr>
          </w:p>
        </w:tc>
      </w:tr>
      <w:tr w:rsidR="005E65BA" w:rsidRPr="0055163C" w14:paraId="5C5979A8" w14:textId="77777777" w:rsidTr="00EB72F3">
        <w:trPr>
          <w:jc w:val="center"/>
        </w:trPr>
        <w:tc>
          <w:tcPr>
            <w:tcW w:w="959" w:type="dxa"/>
          </w:tcPr>
          <w:p w14:paraId="233396F2" w14:textId="77777777" w:rsidR="005E65BA" w:rsidRPr="005E65BA" w:rsidRDefault="005E65BA" w:rsidP="005E65BA">
            <w:pPr>
              <w:widowControl/>
              <w:autoSpaceDE/>
              <w:autoSpaceDN/>
              <w:adjustRightInd/>
              <w:jc w:val="left"/>
              <w:textAlignment w:val="auto"/>
              <w:rPr>
                <w:sz w:val="21"/>
                <w:szCs w:val="21"/>
              </w:rPr>
            </w:pPr>
          </w:p>
        </w:tc>
        <w:tc>
          <w:tcPr>
            <w:tcW w:w="1909" w:type="dxa"/>
          </w:tcPr>
          <w:p w14:paraId="0D329829" w14:textId="77777777" w:rsidR="005E65BA" w:rsidRPr="005E65BA" w:rsidRDefault="005E65BA" w:rsidP="00EB72F3">
            <w:pPr>
              <w:widowControl/>
              <w:autoSpaceDE/>
              <w:autoSpaceDN/>
              <w:adjustRightInd/>
              <w:jc w:val="left"/>
              <w:textAlignment w:val="auto"/>
              <w:rPr>
                <w:sz w:val="21"/>
                <w:szCs w:val="21"/>
              </w:rPr>
            </w:pPr>
          </w:p>
        </w:tc>
        <w:tc>
          <w:tcPr>
            <w:tcW w:w="6418" w:type="dxa"/>
          </w:tcPr>
          <w:p w14:paraId="690412FE" w14:textId="77777777" w:rsidR="005E65BA" w:rsidRPr="005E65BA" w:rsidRDefault="005E65BA" w:rsidP="00EB72F3">
            <w:pPr>
              <w:widowControl/>
              <w:autoSpaceDE/>
              <w:autoSpaceDN/>
              <w:adjustRightInd/>
              <w:jc w:val="left"/>
              <w:textAlignment w:val="auto"/>
              <w:rPr>
                <w:sz w:val="21"/>
                <w:szCs w:val="21"/>
              </w:rPr>
            </w:pPr>
          </w:p>
        </w:tc>
      </w:tr>
      <w:tr w:rsidR="005E65BA" w:rsidRPr="0055163C" w14:paraId="37B4E6A0" w14:textId="77777777" w:rsidTr="00EB72F3">
        <w:trPr>
          <w:jc w:val="center"/>
        </w:trPr>
        <w:tc>
          <w:tcPr>
            <w:tcW w:w="959" w:type="dxa"/>
          </w:tcPr>
          <w:p w14:paraId="6F9D04A2" w14:textId="77777777" w:rsidR="005E65BA" w:rsidRPr="005E65BA" w:rsidRDefault="005E65BA" w:rsidP="005E65BA">
            <w:pPr>
              <w:widowControl/>
              <w:autoSpaceDE/>
              <w:autoSpaceDN/>
              <w:adjustRightInd/>
              <w:jc w:val="left"/>
              <w:textAlignment w:val="auto"/>
              <w:rPr>
                <w:sz w:val="21"/>
                <w:szCs w:val="21"/>
              </w:rPr>
            </w:pPr>
          </w:p>
        </w:tc>
        <w:tc>
          <w:tcPr>
            <w:tcW w:w="1909" w:type="dxa"/>
          </w:tcPr>
          <w:p w14:paraId="75C7BC8D" w14:textId="77777777" w:rsidR="005E65BA" w:rsidRPr="005E65BA" w:rsidRDefault="005E65BA" w:rsidP="00EB72F3">
            <w:pPr>
              <w:widowControl/>
              <w:autoSpaceDE/>
              <w:autoSpaceDN/>
              <w:adjustRightInd/>
              <w:jc w:val="left"/>
              <w:textAlignment w:val="auto"/>
              <w:rPr>
                <w:sz w:val="21"/>
                <w:szCs w:val="21"/>
              </w:rPr>
            </w:pPr>
          </w:p>
        </w:tc>
        <w:tc>
          <w:tcPr>
            <w:tcW w:w="6418" w:type="dxa"/>
          </w:tcPr>
          <w:p w14:paraId="0A995740" w14:textId="77777777" w:rsidR="005E65BA" w:rsidRPr="005E65BA" w:rsidRDefault="005E65BA" w:rsidP="00EB72F3">
            <w:pPr>
              <w:widowControl/>
              <w:autoSpaceDE/>
              <w:autoSpaceDN/>
              <w:adjustRightInd/>
              <w:jc w:val="left"/>
              <w:textAlignment w:val="auto"/>
              <w:rPr>
                <w:sz w:val="21"/>
                <w:szCs w:val="21"/>
              </w:rPr>
            </w:pPr>
          </w:p>
        </w:tc>
      </w:tr>
      <w:tr w:rsidR="005E65BA" w:rsidRPr="0055163C" w14:paraId="373BC9FA" w14:textId="77777777" w:rsidTr="00EB72F3">
        <w:trPr>
          <w:jc w:val="center"/>
        </w:trPr>
        <w:tc>
          <w:tcPr>
            <w:tcW w:w="959" w:type="dxa"/>
          </w:tcPr>
          <w:p w14:paraId="320060B1" w14:textId="77777777" w:rsidR="005E65BA" w:rsidRPr="005E65BA" w:rsidRDefault="005E65BA" w:rsidP="005E65BA">
            <w:pPr>
              <w:widowControl/>
              <w:autoSpaceDE/>
              <w:autoSpaceDN/>
              <w:adjustRightInd/>
              <w:jc w:val="left"/>
              <w:textAlignment w:val="auto"/>
              <w:rPr>
                <w:sz w:val="21"/>
                <w:szCs w:val="21"/>
              </w:rPr>
            </w:pPr>
          </w:p>
        </w:tc>
        <w:tc>
          <w:tcPr>
            <w:tcW w:w="1909" w:type="dxa"/>
          </w:tcPr>
          <w:p w14:paraId="538A349A" w14:textId="77777777" w:rsidR="005E65BA" w:rsidRPr="005E65BA" w:rsidRDefault="005E65BA" w:rsidP="00EB72F3">
            <w:pPr>
              <w:widowControl/>
              <w:autoSpaceDE/>
              <w:autoSpaceDN/>
              <w:adjustRightInd/>
              <w:jc w:val="left"/>
              <w:textAlignment w:val="auto"/>
              <w:rPr>
                <w:sz w:val="21"/>
                <w:szCs w:val="21"/>
              </w:rPr>
            </w:pPr>
          </w:p>
        </w:tc>
        <w:tc>
          <w:tcPr>
            <w:tcW w:w="6418" w:type="dxa"/>
          </w:tcPr>
          <w:p w14:paraId="7810CAAA" w14:textId="77777777" w:rsidR="005E65BA" w:rsidRPr="005E65BA" w:rsidRDefault="005E65BA" w:rsidP="00EB72F3">
            <w:pPr>
              <w:widowControl/>
              <w:autoSpaceDE/>
              <w:autoSpaceDN/>
              <w:adjustRightInd/>
              <w:jc w:val="left"/>
              <w:textAlignment w:val="auto"/>
              <w:rPr>
                <w:sz w:val="21"/>
                <w:szCs w:val="21"/>
              </w:rPr>
            </w:pPr>
          </w:p>
        </w:tc>
      </w:tr>
    </w:tbl>
    <w:p w14:paraId="0BC05D28" w14:textId="77777777" w:rsidR="003D272F" w:rsidRPr="00C7026F" w:rsidRDefault="003D272F" w:rsidP="00155ED7">
      <w:pPr>
        <w:rPr>
          <w:rFonts w:ascii="Times New Roman" w:hAnsi="Times New Roman"/>
        </w:rPr>
      </w:pPr>
    </w:p>
    <w:p w14:paraId="6DC27922" w14:textId="77777777" w:rsidR="003D272F" w:rsidRPr="00C7026F" w:rsidRDefault="003D272F" w:rsidP="00155ED7">
      <w:pPr>
        <w:rPr>
          <w:rFonts w:ascii="Times New Roman" w:hAnsi="Times New Roman"/>
        </w:rPr>
      </w:pPr>
    </w:p>
    <w:p w14:paraId="58ADF0A1" w14:textId="77777777" w:rsidR="00E3086C" w:rsidRDefault="00E3086C" w:rsidP="00E3086C">
      <w:pPr>
        <w:pStyle w:val="XQ"/>
        <w:rPr>
          <w:rFonts w:ascii="Times New Roman" w:hAnsi="Times New Roman"/>
        </w:rPr>
      </w:pPr>
    </w:p>
    <w:p w14:paraId="23F54441" w14:textId="77777777" w:rsidR="000D5B6B" w:rsidRPr="00C7026F" w:rsidRDefault="000D5B6B" w:rsidP="00E3086C">
      <w:pPr>
        <w:pStyle w:val="XQ"/>
        <w:rPr>
          <w:rFonts w:ascii="Times New Roman" w:hAnsi="Times New Roman"/>
        </w:rPr>
      </w:pPr>
    </w:p>
    <w:p w14:paraId="13483D72" w14:textId="77777777" w:rsidR="00DC17B3" w:rsidRPr="00C7026F" w:rsidRDefault="00636081" w:rsidP="00DC17B3">
      <w:pPr>
        <w:pStyle w:val="XQ1"/>
        <w:ind w:left="883" w:hanging="883"/>
        <w:rPr>
          <w:rFonts w:ascii="Times New Roman" w:hAnsi="Times New Roman"/>
        </w:rPr>
      </w:pPr>
      <w:bookmarkStart w:id="4" w:name="_Toc462131713"/>
      <w:r>
        <w:rPr>
          <w:rFonts w:ascii="Times New Roman" w:hAnsi="Times New Roman" w:hint="eastAsia"/>
        </w:rPr>
        <w:t>业务</w:t>
      </w:r>
      <w:r w:rsidR="00AF5093">
        <w:rPr>
          <w:rFonts w:ascii="Times New Roman" w:hAnsi="Times New Roman" w:hint="eastAsia"/>
        </w:rPr>
        <w:t>需求</w:t>
      </w:r>
      <w:bookmarkEnd w:id="4"/>
    </w:p>
    <w:p w14:paraId="5569EAFF" w14:textId="77777777" w:rsidR="008C6608" w:rsidRPr="002226B3" w:rsidRDefault="00B84A0D" w:rsidP="00B84A0D">
      <w:pPr>
        <w:pStyle w:val="XQ2"/>
      </w:pPr>
      <w:bookmarkStart w:id="5" w:name="_Toc462131714"/>
      <w:r>
        <w:rPr>
          <w:rFonts w:hint="eastAsia"/>
        </w:rPr>
        <w:t>基础</w:t>
      </w:r>
      <w:r w:rsidR="008C6608">
        <w:rPr>
          <w:rFonts w:hint="eastAsia"/>
        </w:rPr>
        <w:t>功能</w:t>
      </w:r>
      <w:r>
        <w:rPr>
          <w:rFonts w:hint="eastAsia"/>
        </w:rPr>
        <w:t>办理</w:t>
      </w:r>
      <w:r w:rsidR="008C6608">
        <w:rPr>
          <w:rFonts w:hint="eastAsia"/>
        </w:rPr>
        <w:t>模块</w:t>
      </w:r>
      <w:bookmarkEnd w:id="5"/>
    </w:p>
    <w:p w14:paraId="5B691566" w14:textId="77777777" w:rsidR="00B84A0D" w:rsidRDefault="00B84A0D" w:rsidP="007A21CF">
      <w:pPr>
        <w:pStyle w:val="XQ3"/>
      </w:pPr>
      <w:bookmarkStart w:id="6" w:name="_Toc462131715"/>
      <w:r>
        <w:rPr>
          <w:rFonts w:hint="eastAsia"/>
        </w:rPr>
        <w:t>功能开通</w:t>
      </w:r>
      <w:r>
        <w:rPr>
          <w:rFonts w:hint="eastAsia"/>
        </w:rPr>
        <w:t>/</w:t>
      </w:r>
      <w:r>
        <w:rPr>
          <w:rFonts w:hint="eastAsia"/>
        </w:rPr>
        <w:t>关闭</w:t>
      </w:r>
      <w:bookmarkEnd w:id="6"/>
    </w:p>
    <w:p w14:paraId="6966BEF2" w14:textId="77777777" w:rsidR="0072413A" w:rsidRDefault="00C94123">
      <w:pPr>
        <w:pStyle w:val="XQ"/>
        <w:spacing w:line="360" w:lineRule="auto"/>
        <w:ind w:firstLineChars="200" w:firstLine="480"/>
      </w:pPr>
      <w:r w:rsidRPr="00AC1899">
        <w:rPr>
          <w:rFonts w:hint="eastAsia"/>
        </w:rPr>
        <w:t>支持用户通过</w:t>
      </w:r>
      <w:proofErr w:type="gramStart"/>
      <w:r w:rsidRPr="00AC1899">
        <w:rPr>
          <w:rFonts w:hint="eastAsia"/>
        </w:rPr>
        <w:t>省端渠道</w:t>
      </w:r>
      <w:proofErr w:type="gramEnd"/>
      <w:r w:rsidRPr="00AC1899">
        <w:rPr>
          <w:rFonts w:hint="eastAsia"/>
        </w:rPr>
        <w:t>或</w:t>
      </w:r>
      <w:r w:rsidR="00E8170E">
        <w:rPr>
          <w:rFonts w:hint="eastAsia"/>
        </w:rPr>
        <w:t>第三</w:t>
      </w:r>
      <w:proofErr w:type="gramStart"/>
      <w:r w:rsidR="00E8170E">
        <w:rPr>
          <w:rFonts w:hint="eastAsia"/>
        </w:rPr>
        <w:t>方线上渠道</w:t>
      </w:r>
      <w:proofErr w:type="gramEnd"/>
      <w:r w:rsidRPr="00AC1899">
        <w:rPr>
          <w:rFonts w:hint="eastAsia"/>
        </w:rPr>
        <w:t>开通</w:t>
      </w:r>
      <w:r w:rsidRPr="00AC1899">
        <w:rPr>
          <w:rFonts w:hint="eastAsia"/>
        </w:rPr>
        <w:t>/</w:t>
      </w:r>
      <w:proofErr w:type="gramStart"/>
      <w:r w:rsidRPr="00AC1899">
        <w:rPr>
          <w:rFonts w:hint="eastAsia"/>
        </w:rPr>
        <w:t>关闭国漫功能</w:t>
      </w:r>
      <w:proofErr w:type="gramEnd"/>
      <w:r w:rsidRPr="00AC1899">
        <w:rPr>
          <w:rFonts w:hint="eastAsia"/>
        </w:rPr>
        <w:t>，</w:t>
      </w:r>
      <w:r>
        <w:rPr>
          <w:rFonts w:hint="eastAsia"/>
        </w:rPr>
        <w:t>仅</w:t>
      </w:r>
      <w:r w:rsidRPr="00AC1899">
        <w:rPr>
          <w:rFonts w:hint="eastAsia"/>
        </w:rPr>
        <w:t>包括话音、短信和</w:t>
      </w:r>
      <w:r w:rsidRPr="00AC1899">
        <w:rPr>
          <w:rFonts w:hint="eastAsia"/>
        </w:rPr>
        <w:t>GPRS</w:t>
      </w:r>
      <w:r w:rsidRPr="00AC1899">
        <w:rPr>
          <w:rFonts w:hint="eastAsia"/>
        </w:rPr>
        <w:t>基础</w:t>
      </w:r>
      <w:r>
        <w:rPr>
          <w:rFonts w:hint="eastAsia"/>
        </w:rPr>
        <w:t>漫游</w:t>
      </w:r>
      <w:r w:rsidRPr="00AC1899">
        <w:rPr>
          <w:rFonts w:hint="eastAsia"/>
        </w:rPr>
        <w:t>功能的开通</w:t>
      </w:r>
      <w:r>
        <w:rPr>
          <w:rFonts w:hint="eastAsia"/>
        </w:rPr>
        <w:t>/</w:t>
      </w:r>
      <w:r>
        <w:rPr>
          <w:rFonts w:hint="eastAsia"/>
        </w:rPr>
        <w:t>关闭。</w:t>
      </w:r>
      <w:proofErr w:type="gramStart"/>
      <w:r>
        <w:rPr>
          <w:rFonts w:hint="eastAsia"/>
        </w:rPr>
        <w:t>国漫功能</w:t>
      </w:r>
      <w:proofErr w:type="gramEnd"/>
      <w:r>
        <w:rPr>
          <w:rFonts w:hint="eastAsia"/>
        </w:rPr>
        <w:t>开通</w:t>
      </w:r>
      <w:r>
        <w:rPr>
          <w:rFonts w:hint="eastAsia"/>
        </w:rPr>
        <w:t>/</w:t>
      </w:r>
      <w:r>
        <w:rPr>
          <w:rFonts w:hint="eastAsia"/>
        </w:rPr>
        <w:t>关闭完全由省公司决定，</w:t>
      </w:r>
      <w:proofErr w:type="gramStart"/>
      <w:r>
        <w:rPr>
          <w:rFonts w:hint="eastAsia"/>
        </w:rPr>
        <w:t>国漫集中</w:t>
      </w:r>
      <w:proofErr w:type="gramEnd"/>
      <w:r>
        <w:rPr>
          <w:rFonts w:hint="eastAsia"/>
        </w:rPr>
        <w:t>节点仅作为</w:t>
      </w:r>
      <w:proofErr w:type="gramStart"/>
      <w:r>
        <w:rPr>
          <w:rFonts w:hint="eastAsia"/>
        </w:rPr>
        <w:t>纯渠道</w:t>
      </w:r>
      <w:proofErr w:type="gramEnd"/>
      <w:r>
        <w:rPr>
          <w:rFonts w:hint="eastAsia"/>
        </w:rPr>
        <w:t>传递及同步信息。</w:t>
      </w:r>
    </w:p>
    <w:p w14:paraId="25B84267" w14:textId="77777777" w:rsidR="0072413A" w:rsidRDefault="008C6608">
      <w:pPr>
        <w:pStyle w:val="4"/>
        <w:spacing w:before="285" w:after="300" w:line="377" w:lineRule="auto"/>
        <w:ind w:left="870" w:hanging="870"/>
      </w:pPr>
      <w:r>
        <w:rPr>
          <w:rFonts w:hint="eastAsia"/>
        </w:rPr>
        <w:t>业务流程</w:t>
      </w:r>
    </w:p>
    <w:p w14:paraId="28D81FE5" w14:textId="77777777" w:rsidR="008C6608" w:rsidRPr="005619B8" w:rsidRDefault="008C6608" w:rsidP="008C6608">
      <w:pPr>
        <w:pStyle w:val="XQ"/>
        <w:spacing w:line="360" w:lineRule="auto"/>
        <w:ind w:firstLineChars="200" w:firstLine="480"/>
      </w:pPr>
      <w:r>
        <w:rPr>
          <w:rFonts w:hint="eastAsia"/>
        </w:rPr>
        <w:t>1</w:t>
      </w:r>
      <w:r>
        <w:rPr>
          <w:rFonts w:hint="eastAsia"/>
        </w:rPr>
        <w:t>、</w:t>
      </w:r>
      <w:proofErr w:type="gramStart"/>
      <w:r w:rsidRPr="005619B8">
        <w:rPr>
          <w:rFonts w:hint="eastAsia"/>
        </w:rPr>
        <w:t>省端渠道</w:t>
      </w:r>
      <w:proofErr w:type="gramEnd"/>
      <w:r w:rsidRPr="005619B8">
        <w:rPr>
          <w:rFonts w:hint="eastAsia"/>
        </w:rPr>
        <w:t>：保留原省</w:t>
      </w:r>
      <w:proofErr w:type="gramStart"/>
      <w:r w:rsidRPr="005619B8">
        <w:rPr>
          <w:rFonts w:hint="eastAsia"/>
        </w:rPr>
        <w:t>端</w:t>
      </w:r>
      <w:r>
        <w:rPr>
          <w:rFonts w:hint="eastAsia"/>
        </w:rPr>
        <w:t>功能</w:t>
      </w:r>
      <w:proofErr w:type="gramEnd"/>
      <w:r>
        <w:rPr>
          <w:rFonts w:hint="eastAsia"/>
        </w:rPr>
        <w:t>开通</w:t>
      </w:r>
      <w:r>
        <w:rPr>
          <w:rFonts w:hint="eastAsia"/>
        </w:rPr>
        <w:t>/</w:t>
      </w:r>
      <w:r>
        <w:rPr>
          <w:rFonts w:hint="eastAsia"/>
        </w:rPr>
        <w:t>关闭</w:t>
      </w:r>
      <w:r w:rsidRPr="005619B8">
        <w:rPr>
          <w:rFonts w:hint="eastAsia"/>
        </w:rPr>
        <w:t>渠道，</w:t>
      </w:r>
      <w:r>
        <w:rPr>
          <w:rFonts w:hint="eastAsia"/>
        </w:rPr>
        <w:t>前端</w:t>
      </w:r>
      <w:r w:rsidR="00B84A0D">
        <w:rPr>
          <w:rFonts w:hint="eastAsia"/>
        </w:rPr>
        <w:t>渠道</w:t>
      </w:r>
      <w:r>
        <w:rPr>
          <w:rFonts w:hint="eastAsia"/>
        </w:rPr>
        <w:t>开通</w:t>
      </w:r>
      <w:r>
        <w:rPr>
          <w:rFonts w:hint="eastAsia"/>
        </w:rPr>
        <w:t>/</w:t>
      </w:r>
      <w:r>
        <w:rPr>
          <w:rFonts w:hint="eastAsia"/>
        </w:rPr>
        <w:t>关闭</w:t>
      </w:r>
      <w:proofErr w:type="gramStart"/>
      <w:r w:rsidR="00B84A0D">
        <w:rPr>
          <w:rFonts w:hint="eastAsia"/>
        </w:rPr>
        <w:t>国漫功能</w:t>
      </w:r>
      <w:r>
        <w:rPr>
          <w:rFonts w:hint="eastAsia"/>
        </w:rPr>
        <w:t>国漫集中</w:t>
      </w:r>
      <w:proofErr w:type="gramEnd"/>
      <w:r>
        <w:rPr>
          <w:rFonts w:hint="eastAsia"/>
        </w:rPr>
        <w:t>节点无需做任何处理</w:t>
      </w:r>
      <w:r w:rsidRPr="005619B8">
        <w:rPr>
          <w:rFonts w:hint="eastAsia"/>
        </w:rPr>
        <w:t>。</w:t>
      </w:r>
      <w:r w:rsidRPr="005619B8">
        <w:rPr>
          <w:rFonts w:hint="eastAsia"/>
        </w:rPr>
        <w:t xml:space="preserve"> </w:t>
      </w:r>
    </w:p>
    <w:p w14:paraId="064C49B2" w14:textId="77777777" w:rsidR="008C6608" w:rsidRDefault="008C6608" w:rsidP="008C6608">
      <w:pPr>
        <w:pStyle w:val="XQ"/>
        <w:spacing w:line="360" w:lineRule="auto"/>
        <w:ind w:firstLineChars="200" w:firstLine="480"/>
      </w:pPr>
      <w:r>
        <w:rPr>
          <w:rFonts w:hint="eastAsia"/>
        </w:rPr>
        <w:lastRenderedPageBreak/>
        <w:t>2</w:t>
      </w:r>
      <w:r>
        <w:rPr>
          <w:rFonts w:hint="eastAsia"/>
        </w:rPr>
        <w:t>、</w:t>
      </w:r>
      <w:proofErr w:type="gramStart"/>
      <w:r w:rsidR="00E8170E">
        <w:rPr>
          <w:rFonts w:hint="eastAsia"/>
        </w:rPr>
        <w:t>第三方线上</w:t>
      </w:r>
      <w:proofErr w:type="gramEnd"/>
      <w:r w:rsidR="00E8170E">
        <w:rPr>
          <w:rFonts w:hint="eastAsia"/>
        </w:rPr>
        <w:t>渠道</w:t>
      </w:r>
      <w:r w:rsidRPr="005619B8">
        <w:rPr>
          <w:rFonts w:hint="eastAsia"/>
        </w:rPr>
        <w:t>：通过</w:t>
      </w:r>
      <w:proofErr w:type="gramStart"/>
      <w:r w:rsidRPr="005619B8">
        <w:rPr>
          <w:rFonts w:hint="eastAsia"/>
        </w:rPr>
        <w:t>国漫集中节点受理国漫功能</w:t>
      </w:r>
      <w:proofErr w:type="gramEnd"/>
      <w:r w:rsidRPr="005619B8">
        <w:rPr>
          <w:rFonts w:hint="eastAsia"/>
        </w:rPr>
        <w:t>开通</w:t>
      </w:r>
      <w:r w:rsidRPr="005619B8">
        <w:rPr>
          <w:rFonts w:hint="eastAsia"/>
        </w:rPr>
        <w:t>/</w:t>
      </w:r>
      <w:r w:rsidRPr="005619B8">
        <w:rPr>
          <w:rFonts w:hint="eastAsia"/>
        </w:rPr>
        <w:t>关闭，发送开通</w:t>
      </w:r>
      <w:r w:rsidRPr="005619B8">
        <w:rPr>
          <w:rFonts w:hint="eastAsia"/>
        </w:rPr>
        <w:t>/</w:t>
      </w:r>
      <w:r w:rsidRPr="005619B8">
        <w:rPr>
          <w:rFonts w:hint="eastAsia"/>
        </w:rPr>
        <w:t>关闭请求至省</w:t>
      </w:r>
      <w:r w:rsidRPr="005619B8">
        <w:rPr>
          <w:rFonts w:hint="eastAsia"/>
        </w:rPr>
        <w:t>CRM/BOSS</w:t>
      </w:r>
      <w:r w:rsidRPr="005619B8">
        <w:rPr>
          <w:rFonts w:hint="eastAsia"/>
        </w:rPr>
        <w:t>，省公司侧开通</w:t>
      </w:r>
      <w:r>
        <w:rPr>
          <w:rFonts w:hint="eastAsia"/>
        </w:rPr>
        <w:t>/</w:t>
      </w:r>
      <w:r>
        <w:rPr>
          <w:rFonts w:hint="eastAsia"/>
        </w:rPr>
        <w:t>关闭</w:t>
      </w:r>
      <w:r w:rsidRPr="005619B8">
        <w:rPr>
          <w:rFonts w:hint="eastAsia"/>
        </w:rPr>
        <w:t>成功后，</w:t>
      </w:r>
      <w:r>
        <w:rPr>
          <w:rFonts w:hint="eastAsia"/>
        </w:rPr>
        <w:t>反馈至</w:t>
      </w:r>
      <w:proofErr w:type="gramStart"/>
      <w:r>
        <w:rPr>
          <w:rFonts w:hint="eastAsia"/>
        </w:rPr>
        <w:t>国漫集中</w:t>
      </w:r>
      <w:proofErr w:type="gramEnd"/>
      <w:r>
        <w:rPr>
          <w:rFonts w:hint="eastAsia"/>
        </w:rPr>
        <w:t>节点，</w:t>
      </w:r>
      <w:r w:rsidRPr="005619B8">
        <w:rPr>
          <w:rFonts w:hint="eastAsia"/>
        </w:rPr>
        <w:t>再由</w:t>
      </w:r>
      <w:proofErr w:type="gramStart"/>
      <w:r w:rsidRPr="005619B8">
        <w:rPr>
          <w:rFonts w:hint="eastAsia"/>
        </w:rPr>
        <w:t>国漫集中</w:t>
      </w:r>
      <w:proofErr w:type="gramEnd"/>
      <w:r w:rsidRPr="005619B8">
        <w:rPr>
          <w:rFonts w:hint="eastAsia"/>
        </w:rPr>
        <w:t>节点反馈开通</w:t>
      </w:r>
      <w:r w:rsidRPr="005619B8">
        <w:rPr>
          <w:rFonts w:hint="eastAsia"/>
        </w:rPr>
        <w:t>/</w:t>
      </w:r>
      <w:r w:rsidRPr="005619B8">
        <w:rPr>
          <w:rFonts w:hint="eastAsia"/>
        </w:rPr>
        <w:t>关闭信息至</w:t>
      </w:r>
      <w:proofErr w:type="gramStart"/>
      <w:r w:rsidR="00E8170E">
        <w:rPr>
          <w:rFonts w:hint="eastAsia"/>
        </w:rPr>
        <w:t>第三方线上</w:t>
      </w:r>
      <w:proofErr w:type="gramEnd"/>
      <w:r w:rsidR="00E8170E">
        <w:rPr>
          <w:rFonts w:hint="eastAsia"/>
        </w:rPr>
        <w:t>渠道</w:t>
      </w:r>
      <w:r w:rsidRPr="005619B8">
        <w:rPr>
          <w:rFonts w:hint="eastAsia"/>
        </w:rPr>
        <w:t>。</w:t>
      </w:r>
      <w:r w:rsidRPr="005619B8">
        <w:rPr>
          <w:rFonts w:hint="eastAsia"/>
        </w:rPr>
        <w:t xml:space="preserve"> </w:t>
      </w:r>
    </w:p>
    <w:p w14:paraId="37B3D94D" w14:textId="77777777" w:rsidR="008C6608" w:rsidRPr="005619B8" w:rsidRDefault="008C6608" w:rsidP="008C6608">
      <w:pPr>
        <w:pStyle w:val="XQ"/>
        <w:spacing w:line="360" w:lineRule="auto"/>
        <w:ind w:firstLineChars="200" w:firstLine="480"/>
      </w:pPr>
    </w:p>
    <w:p w14:paraId="09A43C30" w14:textId="77777777" w:rsidR="008C6608" w:rsidRDefault="00B84A0D" w:rsidP="008C6608">
      <w:pPr>
        <w:pStyle w:val="XQ"/>
        <w:jc w:val="center"/>
      </w:pPr>
      <w:r>
        <w:object w:dxaOrig="9507" w:dyaOrig="8147" w14:anchorId="5389D6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388.5pt" o:ole="">
            <v:imagedata r:id="rId8" o:title=""/>
          </v:shape>
          <o:OLEObject Type="Embed" ProgID="Visio.Drawing.11" ShapeID="_x0000_i1025" DrawAspect="Content" ObjectID="_1575726929" r:id="rId9"/>
        </w:object>
      </w:r>
    </w:p>
    <w:p w14:paraId="7CA5AF69" w14:textId="77777777" w:rsidR="008C6608" w:rsidRDefault="008C6608" w:rsidP="008C6608">
      <w:pPr>
        <w:pStyle w:val="XQ"/>
        <w:jc w:val="center"/>
      </w:pPr>
      <w:r>
        <w:rPr>
          <w:rFonts w:hint="eastAsia"/>
        </w:rPr>
        <w:t>图</w:t>
      </w:r>
      <w:r>
        <w:rPr>
          <w:rFonts w:hint="eastAsia"/>
        </w:rPr>
        <w:t xml:space="preserve">1 </w:t>
      </w:r>
      <w:r>
        <w:rPr>
          <w:rFonts w:hint="eastAsia"/>
        </w:rPr>
        <w:t>功能开通</w:t>
      </w:r>
      <w:r>
        <w:rPr>
          <w:rFonts w:hint="eastAsia"/>
        </w:rPr>
        <w:t>/</w:t>
      </w:r>
      <w:r>
        <w:rPr>
          <w:rFonts w:hint="eastAsia"/>
        </w:rPr>
        <w:t>关闭流程</w:t>
      </w:r>
    </w:p>
    <w:p w14:paraId="7B475543" w14:textId="77777777" w:rsidR="008C6608" w:rsidRDefault="008C6608" w:rsidP="00056FD0">
      <w:pPr>
        <w:pStyle w:val="XQ"/>
        <w:numPr>
          <w:ilvl w:val="0"/>
          <w:numId w:val="2"/>
        </w:numPr>
        <w:spacing w:line="360" w:lineRule="auto"/>
      </w:pPr>
      <w:proofErr w:type="gramStart"/>
      <w:r>
        <w:rPr>
          <w:rFonts w:hint="eastAsia"/>
        </w:rPr>
        <w:t>省端渠道</w:t>
      </w:r>
      <w:proofErr w:type="gramEnd"/>
      <w:r>
        <w:rPr>
          <w:rFonts w:hint="eastAsia"/>
        </w:rPr>
        <w:t>：</w:t>
      </w:r>
    </w:p>
    <w:p w14:paraId="7A9EF0EF" w14:textId="77777777" w:rsidR="008C6608" w:rsidRDefault="008C6608" w:rsidP="008C6608">
      <w:pPr>
        <w:pStyle w:val="XQ"/>
        <w:spacing w:line="360" w:lineRule="auto"/>
      </w:pPr>
      <w:r>
        <w:rPr>
          <w:rFonts w:hint="eastAsia"/>
        </w:rPr>
        <w:t xml:space="preserve">1.1 </w:t>
      </w:r>
      <w:r>
        <w:rPr>
          <w:rFonts w:hint="eastAsia"/>
        </w:rPr>
        <w:t>用户通过营业厅</w:t>
      </w:r>
      <w:r>
        <w:rPr>
          <w:rFonts w:hint="eastAsia"/>
        </w:rPr>
        <w:t>/</w:t>
      </w:r>
      <w:proofErr w:type="gramStart"/>
      <w:r>
        <w:rPr>
          <w:rFonts w:hint="eastAsia"/>
        </w:rPr>
        <w:t>掌厅</w:t>
      </w:r>
      <w:proofErr w:type="gramEnd"/>
      <w:r>
        <w:rPr>
          <w:rFonts w:hint="eastAsia"/>
        </w:rPr>
        <w:t>/10086</w:t>
      </w:r>
      <w:r>
        <w:rPr>
          <w:rFonts w:hint="eastAsia"/>
        </w:rPr>
        <w:t>等前端渠道申请开通</w:t>
      </w:r>
      <w:r>
        <w:rPr>
          <w:rFonts w:hint="eastAsia"/>
        </w:rPr>
        <w:t>/</w:t>
      </w:r>
      <w:proofErr w:type="gramStart"/>
      <w:r>
        <w:rPr>
          <w:rFonts w:hint="eastAsia"/>
        </w:rPr>
        <w:t>关闭国漫功能</w:t>
      </w:r>
      <w:proofErr w:type="gramEnd"/>
    </w:p>
    <w:p w14:paraId="3E8DFBEF" w14:textId="77777777" w:rsidR="008C6608" w:rsidRDefault="008C6608" w:rsidP="008C6608">
      <w:pPr>
        <w:pStyle w:val="XQ"/>
        <w:spacing w:line="360" w:lineRule="auto"/>
      </w:pPr>
      <w:r>
        <w:rPr>
          <w:rFonts w:hint="eastAsia"/>
        </w:rPr>
        <w:t xml:space="preserve">1.2 </w:t>
      </w:r>
      <w:proofErr w:type="gramStart"/>
      <w:r>
        <w:rPr>
          <w:rFonts w:hint="eastAsia"/>
        </w:rPr>
        <w:t>省端渠道</w:t>
      </w:r>
      <w:proofErr w:type="gramEnd"/>
      <w:r>
        <w:rPr>
          <w:rFonts w:hint="eastAsia"/>
        </w:rPr>
        <w:t>受理业务后，提交开通</w:t>
      </w:r>
      <w:r>
        <w:rPr>
          <w:rFonts w:hint="eastAsia"/>
        </w:rPr>
        <w:t>/</w:t>
      </w:r>
      <w:r>
        <w:rPr>
          <w:rFonts w:hint="eastAsia"/>
        </w:rPr>
        <w:t>关闭申请至省公司</w:t>
      </w:r>
    </w:p>
    <w:p w14:paraId="6806C415" w14:textId="77777777" w:rsidR="008C6608" w:rsidRDefault="008C6608" w:rsidP="008C6608">
      <w:pPr>
        <w:pStyle w:val="XQ"/>
        <w:spacing w:line="360" w:lineRule="auto"/>
      </w:pPr>
      <w:r>
        <w:rPr>
          <w:rFonts w:hint="eastAsia"/>
        </w:rPr>
        <w:t xml:space="preserve">1.3 </w:t>
      </w:r>
      <w:r>
        <w:rPr>
          <w:rFonts w:hint="eastAsia"/>
        </w:rPr>
        <w:t>省公司通过省</w:t>
      </w:r>
      <w:r>
        <w:rPr>
          <w:rFonts w:hint="eastAsia"/>
        </w:rPr>
        <w:t>CRM/BOSS</w:t>
      </w:r>
      <w:r>
        <w:rPr>
          <w:rFonts w:hint="eastAsia"/>
        </w:rPr>
        <w:t>系统为用户开通</w:t>
      </w:r>
      <w:r>
        <w:rPr>
          <w:rFonts w:hint="eastAsia"/>
        </w:rPr>
        <w:t>/</w:t>
      </w:r>
      <w:proofErr w:type="gramStart"/>
      <w:r>
        <w:rPr>
          <w:rFonts w:hint="eastAsia"/>
        </w:rPr>
        <w:t>关闭国漫功能</w:t>
      </w:r>
      <w:proofErr w:type="gramEnd"/>
      <w:r>
        <w:rPr>
          <w:rFonts w:hint="eastAsia"/>
        </w:rPr>
        <w:t>，并在</w:t>
      </w:r>
      <w:r>
        <w:rPr>
          <w:rFonts w:hint="eastAsia"/>
        </w:rPr>
        <w:t>HLR</w:t>
      </w:r>
      <w:r>
        <w:rPr>
          <w:rFonts w:hint="eastAsia"/>
        </w:rPr>
        <w:t>更新用户信息</w:t>
      </w:r>
    </w:p>
    <w:p w14:paraId="669D45AC" w14:textId="77777777" w:rsidR="008C6608" w:rsidRDefault="008C6608" w:rsidP="008C6608">
      <w:pPr>
        <w:pStyle w:val="XQ"/>
        <w:spacing w:line="360" w:lineRule="auto"/>
      </w:pPr>
      <w:r>
        <w:rPr>
          <w:rFonts w:hint="eastAsia"/>
        </w:rPr>
        <w:t xml:space="preserve">1.4 </w:t>
      </w:r>
      <w:r>
        <w:rPr>
          <w:rFonts w:hint="eastAsia"/>
        </w:rPr>
        <w:t>省公司将开通</w:t>
      </w:r>
      <w:r>
        <w:rPr>
          <w:rFonts w:hint="eastAsia"/>
        </w:rPr>
        <w:t>/</w:t>
      </w:r>
      <w:r>
        <w:rPr>
          <w:rFonts w:hint="eastAsia"/>
        </w:rPr>
        <w:t>关闭结果反馈至前端渠道</w:t>
      </w:r>
    </w:p>
    <w:p w14:paraId="3A86D4D7" w14:textId="77777777" w:rsidR="008C6608" w:rsidRDefault="008C6608" w:rsidP="008C6608">
      <w:pPr>
        <w:pStyle w:val="XQ"/>
        <w:spacing w:line="360" w:lineRule="auto"/>
      </w:pPr>
      <w:r>
        <w:rPr>
          <w:rFonts w:hint="eastAsia"/>
        </w:rPr>
        <w:t xml:space="preserve">1.5 </w:t>
      </w:r>
      <w:r>
        <w:rPr>
          <w:rFonts w:hint="eastAsia"/>
        </w:rPr>
        <w:t>营业厅</w:t>
      </w:r>
      <w:r>
        <w:rPr>
          <w:rFonts w:hint="eastAsia"/>
        </w:rPr>
        <w:t>/</w:t>
      </w:r>
      <w:proofErr w:type="gramStart"/>
      <w:r>
        <w:rPr>
          <w:rFonts w:hint="eastAsia"/>
        </w:rPr>
        <w:t>掌厅</w:t>
      </w:r>
      <w:proofErr w:type="gramEnd"/>
      <w:r>
        <w:rPr>
          <w:rFonts w:hint="eastAsia"/>
        </w:rPr>
        <w:t>/10086</w:t>
      </w:r>
      <w:r>
        <w:rPr>
          <w:rFonts w:hint="eastAsia"/>
        </w:rPr>
        <w:t>等前端渠道将开通</w:t>
      </w:r>
      <w:r>
        <w:rPr>
          <w:rFonts w:hint="eastAsia"/>
        </w:rPr>
        <w:t>/</w:t>
      </w:r>
      <w:r>
        <w:rPr>
          <w:rFonts w:hint="eastAsia"/>
        </w:rPr>
        <w:t>关闭结果反馈至用户</w:t>
      </w:r>
    </w:p>
    <w:p w14:paraId="61A01186" w14:textId="77777777" w:rsidR="008C6608" w:rsidRDefault="00E8170E" w:rsidP="00056FD0">
      <w:pPr>
        <w:pStyle w:val="XQ"/>
        <w:numPr>
          <w:ilvl w:val="0"/>
          <w:numId w:val="2"/>
        </w:numPr>
        <w:spacing w:line="360" w:lineRule="auto"/>
      </w:pPr>
      <w:proofErr w:type="gramStart"/>
      <w:r>
        <w:rPr>
          <w:rFonts w:hint="eastAsia"/>
        </w:rPr>
        <w:t>第三方线上</w:t>
      </w:r>
      <w:proofErr w:type="gramEnd"/>
      <w:r>
        <w:rPr>
          <w:rFonts w:hint="eastAsia"/>
        </w:rPr>
        <w:t>渠道</w:t>
      </w:r>
      <w:r w:rsidR="008C6608">
        <w:rPr>
          <w:rFonts w:hint="eastAsia"/>
        </w:rPr>
        <w:t>：</w:t>
      </w:r>
    </w:p>
    <w:p w14:paraId="54CD1E37" w14:textId="77777777" w:rsidR="008C6608" w:rsidRDefault="008C6608" w:rsidP="008C6608">
      <w:pPr>
        <w:pStyle w:val="XQ"/>
        <w:spacing w:line="360" w:lineRule="auto"/>
      </w:pPr>
      <w:r>
        <w:rPr>
          <w:rFonts w:hint="eastAsia"/>
        </w:rPr>
        <w:lastRenderedPageBreak/>
        <w:t xml:space="preserve">2.1 </w:t>
      </w:r>
      <w:r>
        <w:rPr>
          <w:rFonts w:hint="eastAsia"/>
        </w:rPr>
        <w:t>用户通过</w:t>
      </w:r>
      <w:proofErr w:type="gramStart"/>
      <w:r w:rsidR="00E8170E">
        <w:rPr>
          <w:rFonts w:hint="eastAsia"/>
        </w:rPr>
        <w:t>第三方线上</w:t>
      </w:r>
      <w:proofErr w:type="gramEnd"/>
      <w:r w:rsidR="00E8170E">
        <w:rPr>
          <w:rFonts w:hint="eastAsia"/>
        </w:rPr>
        <w:t>渠道</w:t>
      </w:r>
      <w:r>
        <w:rPr>
          <w:rFonts w:hint="eastAsia"/>
        </w:rPr>
        <w:t>（包括和通讯等线上平台）申请开通</w:t>
      </w:r>
      <w:r>
        <w:rPr>
          <w:rFonts w:hint="eastAsia"/>
        </w:rPr>
        <w:t>/</w:t>
      </w:r>
      <w:proofErr w:type="gramStart"/>
      <w:r>
        <w:rPr>
          <w:rFonts w:hint="eastAsia"/>
        </w:rPr>
        <w:t>关闭国漫功能</w:t>
      </w:r>
      <w:proofErr w:type="gramEnd"/>
    </w:p>
    <w:p w14:paraId="5C0D0A55" w14:textId="77777777" w:rsidR="008C6608" w:rsidRDefault="008C6608" w:rsidP="008C6608">
      <w:pPr>
        <w:pStyle w:val="XQ"/>
        <w:spacing w:line="360" w:lineRule="auto"/>
      </w:pPr>
      <w:r>
        <w:rPr>
          <w:rFonts w:hint="eastAsia"/>
        </w:rPr>
        <w:t xml:space="preserve">2.2 </w:t>
      </w:r>
      <w:r w:rsidR="00E8170E">
        <w:rPr>
          <w:rFonts w:hint="eastAsia"/>
        </w:rPr>
        <w:t>第三</w:t>
      </w:r>
      <w:proofErr w:type="gramStart"/>
      <w:r w:rsidR="00E8170E">
        <w:rPr>
          <w:rFonts w:hint="eastAsia"/>
        </w:rPr>
        <w:t>方线上渠道</w:t>
      </w:r>
      <w:proofErr w:type="gramEnd"/>
      <w:r>
        <w:rPr>
          <w:rFonts w:hint="eastAsia"/>
        </w:rPr>
        <w:t>受理用户订单，并提交至</w:t>
      </w:r>
      <w:proofErr w:type="gramStart"/>
      <w:r>
        <w:rPr>
          <w:rFonts w:hint="eastAsia"/>
        </w:rPr>
        <w:t>国漫集中</w:t>
      </w:r>
      <w:proofErr w:type="gramEnd"/>
      <w:r>
        <w:rPr>
          <w:rFonts w:hint="eastAsia"/>
        </w:rPr>
        <w:t>节点</w:t>
      </w:r>
    </w:p>
    <w:p w14:paraId="7B523D5C" w14:textId="77777777" w:rsidR="008C6608" w:rsidRDefault="008C6608" w:rsidP="008C6608">
      <w:pPr>
        <w:pStyle w:val="XQ"/>
        <w:spacing w:line="360" w:lineRule="auto"/>
      </w:pPr>
      <w:r>
        <w:rPr>
          <w:rFonts w:hint="eastAsia"/>
        </w:rPr>
        <w:t xml:space="preserve">2.3 </w:t>
      </w:r>
      <w:proofErr w:type="gramStart"/>
      <w:r>
        <w:rPr>
          <w:rFonts w:hint="eastAsia"/>
        </w:rPr>
        <w:t>国漫集中</w:t>
      </w:r>
      <w:proofErr w:type="gramEnd"/>
      <w:r>
        <w:rPr>
          <w:rFonts w:hint="eastAsia"/>
        </w:rPr>
        <w:t>节点通过网状网实时提交</w:t>
      </w:r>
      <w:proofErr w:type="gramStart"/>
      <w:r>
        <w:rPr>
          <w:rFonts w:hint="eastAsia"/>
        </w:rPr>
        <w:t>用户国漫功能</w:t>
      </w:r>
      <w:proofErr w:type="gramEnd"/>
      <w:r>
        <w:rPr>
          <w:rFonts w:hint="eastAsia"/>
        </w:rPr>
        <w:t>开通</w:t>
      </w:r>
      <w:r>
        <w:rPr>
          <w:rFonts w:hint="eastAsia"/>
        </w:rPr>
        <w:t>/</w:t>
      </w:r>
      <w:r>
        <w:rPr>
          <w:rFonts w:hint="eastAsia"/>
        </w:rPr>
        <w:t>关闭请求至省</w:t>
      </w:r>
      <w:r>
        <w:rPr>
          <w:rFonts w:hint="eastAsia"/>
        </w:rPr>
        <w:t>BOSS</w:t>
      </w:r>
    </w:p>
    <w:p w14:paraId="1D08F480" w14:textId="77777777" w:rsidR="008C6608" w:rsidRDefault="008C6608" w:rsidP="008C6608">
      <w:pPr>
        <w:pStyle w:val="XQ"/>
        <w:spacing w:line="360" w:lineRule="auto"/>
      </w:pPr>
      <w:r>
        <w:rPr>
          <w:rFonts w:hint="eastAsia"/>
        </w:rPr>
        <w:t xml:space="preserve">2.4 </w:t>
      </w:r>
      <w:r>
        <w:rPr>
          <w:rFonts w:hint="eastAsia"/>
        </w:rPr>
        <w:t>同时</w:t>
      </w:r>
      <w:proofErr w:type="gramStart"/>
      <w:r>
        <w:rPr>
          <w:rFonts w:hint="eastAsia"/>
        </w:rPr>
        <w:t>国漫集中</w:t>
      </w:r>
      <w:proofErr w:type="gramEnd"/>
      <w:r>
        <w:rPr>
          <w:rFonts w:hint="eastAsia"/>
        </w:rPr>
        <w:t>节点反馈</w:t>
      </w:r>
      <w:r w:rsidR="00E8170E">
        <w:rPr>
          <w:rFonts w:hint="eastAsia"/>
        </w:rPr>
        <w:t>第三</w:t>
      </w:r>
      <w:proofErr w:type="gramStart"/>
      <w:r w:rsidR="00E8170E">
        <w:rPr>
          <w:rFonts w:hint="eastAsia"/>
        </w:rPr>
        <w:t>方线上渠道</w:t>
      </w:r>
      <w:proofErr w:type="gramEnd"/>
      <w:r>
        <w:rPr>
          <w:rFonts w:hint="eastAsia"/>
        </w:rPr>
        <w:t>开通</w:t>
      </w:r>
      <w:r>
        <w:rPr>
          <w:rFonts w:hint="eastAsia"/>
        </w:rPr>
        <w:t>/</w:t>
      </w:r>
      <w:r>
        <w:rPr>
          <w:rFonts w:hint="eastAsia"/>
        </w:rPr>
        <w:t>关闭受理成功</w:t>
      </w:r>
    </w:p>
    <w:p w14:paraId="7B98928F" w14:textId="77777777" w:rsidR="008C6608" w:rsidRDefault="008C6608" w:rsidP="008C6608">
      <w:pPr>
        <w:pStyle w:val="XQ"/>
        <w:spacing w:line="360" w:lineRule="auto"/>
      </w:pPr>
      <w:r>
        <w:rPr>
          <w:rFonts w:hint="eastAsia"/>
        </w:rPr>
        <w:t xml:space="preserve">2.5 </w:t>
      </w:r>
      <w:r w:rsidR="00E8170E">
        <w:rPr>
          <w:rFonts w:hint="eastAsia"/>
        </w:rPr>
        <w:t>第三</w:t>
      </w:r>
      <w:proofErr w:type="gramStart"/>
      <w:r w:rsidR="00E8170E">
        <w:rPr>
          <w:rFonts w:hint="eastAsia"/>
        </w:rPr>
        <w:t>方线上渠道</w:t>
      </w:r>
      <w:proofErr w:type="gramEnd"/>
      <w:r>
        <w:rPr>
          <w:rFonts w:hint="eastAsia"/>
        </w:rPr>
        <w:t>反馈用户开通</w:t>
      </w:r>
      <w:r>
        <w:rPr>
          <w:rFonts w:hint="eastAsia"/>
        </w:rPr>
        <w:t>/</w:t>
      </w:r>
      <w:r>
        <w:rPr>
          <w:rFonts w:hint="eastAsia"/>
        </w:rPr>
        <w:t>关闭受理成功</w:t>
      </w:r>
    </w:p>
    <w:p w14:paraId="273B83C4" w14:textId="77777777" w:rsidR="008C6608" w:rsidRDefault="008C6608" w:rsidP="008C6608">
      <w:pPr>
        <w:pStyle w:val="XQ"/>
        <w:spacing w:line="360" w:lineRule="auto"/>
      </w:pPr>
      <w:r>
        <w:rPr>
          <w:rFonts w:hint="eastAsia"/>
        </w:rPr>
        <w:t xml:space="preserve">2.6 </w:t>
      </w:r>
      <w:r>
        <w:rPr>
          <w:rFonts w:hint="eastAsia"/>
        </w:rPr>
        <w:t>省公司通过省</w:t>
      </w:r>
      <w:r>
        <w:rPr>
          <w:rFonts w:hint="eastAsia"/>
        </w:rPr>
        <w:t>CRM/BOSS</w:t>
      </w:r>
      <w:r>
        <w:rPr>
          <w:rFonts w:hint="eastAsia"/>
        </w:rPr>
        <w:t>系统为用户开通</w:t>
      </w:r>
      <w:r>
        <w:rPr>
          <w:rFonts w:hint="eastAsia"/>
        </w:rPr>
        <w:t>/</w:t>
      </w:r>
      <w:proofErr w:type="gramStart"/>
      <w:r>
        <w:rPr>
          <w:rFonts w:hint="eastAsia"/>
        </w:rPr>
        <w:t>关闭国漫功能</w:t>
      </w:r>
      <w:proofErr w:type="gramEnd"/>
      <w:r>
        <w:rPr>
          <w:rFonts w:hint="eastAsia"/>
        </w:rPr>
        <w:t>，并在</w:t>
      </w:r>
      <w:r>
        <w:rPr>
          <w:rFonts w:hint="eastAsia"/>
        </w:rPr>
        <w:t>HLR</w:t>
      </w:r>
      <w:r>
        <w:rPr>
          <w:rFonts w:hint="eastAsia"/>
        </w:rPr>
        <w:t>更新用户信息</w:t>
      </w:r>
    </w:p>
    <w:p w14:paraId="313ACDF2" w14:textId="77777777" w:rsidR="008C6608" w:rsidRDefault="008C6608" w:rsidP="008C6608">
      <w:pPr>
        <w:pStyle w:val="XQ"/>
        <w:spacing w:line="360" w:lineRule="auto"/>
      </w:pPr>
      <w:r>
        <w:rPr>
          <w:rFonts w:hint="eastAsia"/>
        </w:rPr>
        <w:t xml:space="preserve">2.7 </w:t>
      </w:r>
      <w:r>
        <w:rPr>
          <w:rFonts w:hint="eastAsia"/>
        </w:rPr>
        <w:t>同时省公司通过网状网将用户漫游开通</w:t>
      </w:r>
      <w:r>
        <w:rPr>
          <w:rFonts w:hint="eastAsia"/>
        </w:rPr>
        <w:t>/</w:t>
      </w:r>
      <w:r>
        <w:rPr>
          <w:rFonts w:hint="eastAsia"/>
        </w:rPr>
        <w:t>关闭关系信息实时反馈至</w:t>
      </w:r>
      <w:proofErr w:type="gramStart"/>
      <w:r>
        <w:rPr>
          <w:rFonts w:hint="eastAsia"/>
        </w:rPr>
        <w:t>国漫集中</w:t>
      </w:r>
      <w:proofErr w:type="gramEnd"/>
      <w:r>
        <w:rPr>
          <w:rFonts w:hint="eastAsia"/>
        </w:rPr>
        <w:t>节点</w:t>
      </w:r>
    </w:p>
    <w:p w14:paraId="37FB8B4A" w14:textId="77777777" w:rsidR="008C6608" w:rsidRDefault="008C6608" w:rsidP="008C6608">
      <w:pPr>
        <w:pStyle w:val="XQ"/>
        <w:spacing w:line="360" w:lineRule="auto"/>
      </w:pPr>
      <w:r>
        <w:rPr>
          <w:rFonts w:hint="eastAsia"/>
        </w:rPr>
        <w:t xml:space="preserve">2.8 </w:t>
      </w:r>
      <w:proofErr w:type="gramStart"/>
      <w:r>
        <w:rPr>
          <w:rFonts w:hint="eastAsia"/>
        </w:rPr>
        <w:t>国漫集中</w:t>
      </w:r>
      <w:proofErr w:type="gramEnd"/>
      <w:r>
        <w:rPr>
          <w:rFonts w:hint="eastAsia"/>
        </w:rPr>
        <w:t>节点将开通</w:t>
      </w:r>
      <w:r>
        <w:rPr>
          <w:rFonts w:hint="eastAsia"/>
        </w:rPr>
        <w:t>/</w:t>
      </w:r>
      <w:r>
        <w:rPr>
          <w:rFonts w:hint="eastAsia"/>
        </w:rPr>
        <w:t>关闭结果反馈至</w:t>
      </w:r>
      <w:proofErr w:type="gramStart"/>
      <w:r w:rsidR="00E8170E">
        <w:rPr>
          <w:rFonts w:hint="eastAsia"/>
        </w:rPr>
        <w:t>第三方线上</w:t>
      </w:r>
      <w:proofErr w:type="gramEnd"/>
      <w:r w:rsidR="00E8170E">
        <w:rPr>
          <w:rFonts w:hint="eastAsia"/>
        </w:rPr>
        <w:t>渠道</w:t>
      </w:r>
    </w:p>
    <w:p w14:paraId="481B6F92" w14:textId="77777777" w:rsidR="008C6608" w:rsidRDefault="008C6608" w:rsidP="008C6608">
      <w:pPr>
        <w:pStyle w:val="XQ"/>
        <w:spacing w:line="360" w:lineRule="auto"/>
      </w:pPr>
      <w:r>
        <w:rPr>
          <w:rFonts w:hint="eastAsia"/>
        </w:rPr>
        <w:t xml:space="preserve">2.9 </w:t>
      </w:r>
      <w:r w:rsidR="00E8170E">
        <w:rPr>
          <w:rFonts w:hint="eastAsia"/>
        </w:rPr>
        <w:t>第三</w:t>
      </w:r>
      <w:proofErr w:type="gramStart"/>
      <w:r w:rsidR="00E8170E">
        <w:rPr>
          <w:rFonts w:hint="eastAsia"/>
        </w:rPr>
        <w:t>方线上渠道</w:t>
      </w:r>
      <w:proofErr w:type="gramEnd"/>
      <w:r>
        <w:rPr>
          <w:rFonts w:hint="eastAsia"/>
        </w:rPr>
        <w:t>将开通</w:t>
      </w:r>
      <w:r>
        <w:rPr>
          <w:rFonts w:hint="eastAsia"/>
        </w:rPr>
        <w:t>/</w:t>
      </w:r>
      <w:r>
        <w:rPr>
          <w:rFonts w:hint="eastAsia"/>
        </w:rPr>
        <w:t>关闭结果反馈至用户</w:t>
      </w:r>
    </w:p>
    <w:p w14:paraId="5F941E23" w14:textId="77777777" w:rsidR="008632F1" w:rsidRPr="008632F1" w:rsidRDefault="008632F1" w:rsidP="008C6608">
      <w:pPr>
        <w:pStyle w:val="XQ"/>
        <w:spacing w:line="360" w:lineRule="auto"/>
      </w:pPr>
    </w:p>
    <w:p w14:paraId="50550659" w14:textId="77777777" w:rsidR="0072413A" w:rsidRDefault="00E8170E">
      <w:pPr>
        <w:pStyle w:val="4"/>
        <w:spacing w:before="285" w:after="300" w:line="377" w:lineRule="auto"/>
        <w:ind w:left="870" w:hanging="870"/>
      </w:pPr>
      <w:r>
        <w:rPr>
          <w:rFonts w:hint="eastAsia"/>
        </w:rPr>
        <w:t>第三</w:t>
      </w:r>
      <w:proofErr w:type="gramStart"/>
      <w:r>
        <w:rPr>
          <w:rFonts w:hint="eastAsia"/>
        </w:rPr>
        <w:t>方线上渠道</w:t>
      </w:r>
      <w:proofErr w:type="gramEnd"/>
      <w:r w:rsidR="00BC4A9D">
        <w:rPr>
          <w:rFonts w:hint="eastAsia"/>
        </w:rPr>
        <w:t>功能</w:t>
      </w:r>
      <w:r w:rsidR="008C6608">
        <w:rPr>
          <w:rFonts w:hint="eastAsia"/>
        </w:rPr>
        <w:t>开通</w:t>
      </w:r>
      <w:r w:rsidR="008C6608">
        <w:rPr>
          <w:rFonts w:hint="eastAsia"/>
        </w:rPr>
        <w:t>/</w:t>
      </w:r>
      <w:r w:rsidR="008C6608">
        <w:rPr>
          <w:rFonts w:hint="eastAsia"/>
        </w:rPr>
        <w:t>关闭</w:t>
      </w:r>
      <w:r w:rsidR="00BC4A9D">
        <w:rPr>
          <w:rFonts w:hint="eastAsia"/>
        </w:rPr>
        <w:t>处理</w:t>
      </w:r>
      <w:r w:rsidR="008E4B65">
        <w:rPr>
          <w:rFonts w:hint="eastAsia"/>
        </w:rPr>
        <w:t>流程</w:t>
      </w:r>
    </w:p>
    <w:p w14:paraId="68E151CE" w14:textId="77777777" w:rsidR="008C6608" w:rsidRDefault="008C6608" w:rsidP="0053560C">
      <w:pPr>
        <w:pStyle w:val="XQ"/>
        <w:spacing w:line="360" w:lineRule="auto"/>
        <w:ind w:firstLineChars="200" w:firstLine="480"/>
      </w:pPr>
      <w:r>
        <w:rPr>
          <w:rFonts w:hint="eastAsia"/>
        </w:rPr>
        <w:t>用户通过</w:t>
      </w:r>
      <w:r w:rsidR="00E8170E">
        <w:rPr>
          <w:rFonts w:hint="eastAsia"/>
        </w:rPr>
        <w:t>第三</w:t>
      </w:r>
      <w:proofErr w:type="gramStart"/>
      <w:r w:rsidR="00E8170E">
        <w:rPr>
          <w:rFonts w:hint="eastAsia"/>
        </w:rPr>
        <w:t>方线上渠道</w:t>
      </w:r>
      <w:r>
        <w:rPr>
          <w:rFonts w:hint="eastAsia"/>
        </w:rPr>
        <w:t>进行国漫</w:t>
      </w:r>
      <w:r w:rsidR="00F7042F">
        <w:rPr>
          <w:rFonts w:hint="eastAsia"/>
        </w:rPr>
        <w:t>功能</w:t>
      </w:r>
      <w:proofErr w:type="gramEnd"/>
      <w:r>
        <w:rPr>
          <w:rFonts w:hint="eastAsia"/>
        </w:rPr>
        <w:t>开通</w:t>
      </w:r>
      <w:r>
        <w:rPr>
          <w:rFonts w:hint="eastAsia"/>
        </w:rPr>
        <w:t>/</w:t>
      </w:r>
      <w:r>
        <w:rPr>
          <w:rFonts w:hint="eastAsia"/>
        </w:rPr>
        <w:t>关闭的整体流程如下：</w:t>
      </w:r>
    </w:p>
    <w:p w14:paraId="270C44FF" w14:textId="77777777" w:rsidR="0053560C" w:rsidRDefault="008C6608" w:rsidP="0053560C">
      <w:pPr>
        <w:pStyle w:val="XQ"/>
        <w:numPr>
          <w:ilvl w:val="0"/>
          <w:numId w:val="74"/>
        </w:numPr>
        <w:spacing w:line="360" w:lineRule="auto"/>
        <w:rPr>
          <w:rFonts w:ascii="宋体" w:hAnsi="宋体" w:cs="宋体"/>
          <w:szCs w:val="24"/>
        </w:rPr>
      </w:pPr>
      <w:proofErr w:type="gramStart"/>
      <w:r>
        <w:rPr>
          <w:rFonts w:ascii="宋体" w:hAnsi="宋体" w:cs="宋体" w:hint="eastAsia"/>
          <w:szCs w:val="24"/>
        </w:rPr>
        <w:t>国漫集中</w:t>
      </w:r>
      <w:proofErr w:type="gramEnd"/>
      <w:r>
        <w:rPr>
          <w:rFonts w:ascii="宋体" w:hAnsi="宋体" w:cs="宋体" w:hint="eastAsia"/>
          <w:szCs w:val="24"/>
        </w:rPr>
        <w:t>节点</w:t>
      </w:r>
      <w:r w:rsidR="00F7042F">
        <w:rPr>
          <w:rFonts w:ascii="宋体" w:hAnsi="宋体" w:cs="宋体" w:hint="eastAsia"/>
          <w:szCs w:val="24"/>
        </w:rPr>
        <w:t>接收</w:t>
      </w:r>
      <w:r w:rsidR="00E8170E">
        <w:rPr>
          <w:rFonts w:ascii="宋体" w:hAnsi="宋体" w:cs="宋体" w:hint="eastAsia"/>
          <w:szCs w:val="24"/>
        </w:rPr>
        <w:t>第三</w:t>
      </w:r>
      <w:proofErr w:type="gramStart"/>
      <w:r w:rsidR="00E8170E">
        <w:rPr>
          <w:rFonts w:ascii="宋体" w:hAnsi="宋体" w:cs="宋体" w:hint="eastAsia"/>
          <w:szCs w:val="24"/>
        </w:rPr>
        <w:t>方线上渠道</w:t>
      </w:r>
      <w:proofErr w:type="gramEnd"/>
      <w:r>
        <w:rPr>
          <w:rFonts w:ascii="宋体" w:hAnsi="宋体" w:cs="宋体" w:hint="eastAsia"/>
          <w:szCs w:val="24"/>
        </w:rPr>
        <w:t>提交的用户开通/关闭</w:t>
      </w:r>
      <w:r>
        <w:rPr>
          <w:rFonts w:ascii="宋体" w:hAnsi="宋体" w:cs="宋体"/>
          <w:szCs w:val="24"/>
        </w:rPr>
        <w:t>请求</w:t>
      </w:r>
      <w:r>
        <w:rPr>
          <w:rFonts w:ascii="宋体" w:hAnsi="宋体" w:cs="宋体" w:hint="eastAsia"/>
          <w:szCs w:val="24"/>
        </w:rPr>
        <w:t>，请求包含的字段信息如下表1；</w:t>
      </w:r>
    </w:p>
    <w:p w14:paraId="1CBFB977" w14:textId="77777777" w:rsidR="0072413A" w:rsidRDefault="00990A19">
      <w:pPr>
        <w:pStyle w:val="afc"/>
        <w:ind w:left="420" w:firstLineChars="0" w:firstLine="0"/>
        <w:rPr>
          <w:rFonts w:asciiTheme="minorEastAsia" w:eastAsiaTheme="minorEastAsia" w:hAnsiTheme="minorEastAsia"/>
          <w:b/>
        </w:rPr>
      </w:pPr>
      <w:r w:rsidRPr="00990A19">
        <w:rPr>
          <w:rFonts w:asciiTheme="minorEastAsia" w:eastAsiaTheme="minorEastAsia" w:hAnsiTheme="minorEastAsia" w:hint="eastAsia"/>
          <w:b/>
        </w:rPr>
        <w:t>表1：</w:t>
      </w:r>
      <w:r w:rsidR="00E8170E">
        <w:rPr>
          <w:rFonts w:asciiTheme="minorEastAsia" w:eastAsiaTheme="minorEastAsia" w:hAnsiTheme="minorEastAsia" w:hint="eastAsia"/>
          <w:b/>
        </w:rPr>
        <w:t>第三</w:t>
      </w:r>
      <w:proofErr w:type="gramStart"/>
      <w:r w:rsidR="00E8170E">
        <w:rPr>
          <w:rFonts w:asciiTheme="minorEastAsia" w:eastAsiaTheme="minorEastAsia" w:hAnsiTheme="minorEastAsia" w:hint="eastAsia"/>
          <w:b/>
        </w:rPr>
        <w:t>方线上渠道</w:t>
      </w:r>
      <w:r w:rsidRPr="00990A19">
        <w:rPr>
          <w:rFonts w:asciiTheme="minorEastAsia" w:eastAsiaTheme="minorEastAsia" w:hAnsiTheme="minorEastAsia" w:hint="eastAsia"/>
          <w:b/>
        </w:rPr>
        <w:t>向国漫集中</w:t>
      </w:r>
      <w:proofErr w:type="gramEnd"/>
      <w:r w:rsidRPr="00990A19">
        <w:rPr>
          <w:rFonts w:asciiTheme="minorEastAsia" w:eastAsiaTheme="minorEastAsia" w:hAnsiTheme="minorEastAsia" w:hint="eastAsia"/>
          <w:b/>
        </w:rPr>
        <w:t>节点发送的</w:t>
      </w:r>
      <w:r w:rsidR="00BC4A9D">
        <w:rPr>
          <w:rFonts w:asciiTheme="minorEastAsia" w:eastAsiaTheme="minorEastAsia" w:hAnsiTheme="minorEastAsia" w:hint="eastAsia"/>
          <w:b/>
        </w:rPr>
        <w:t>功能</w:t>
      </w:r>
      <w:r w:rsidRPr="00990A19">
        <w:rPr>
          <w:rFonts w:asciiTheme="minorEastAsia" w:eastAsiaTheme="minorEastAsia" w:hAnsiTheme="minorEastAsia" w:hint="eastAsia"/>
          <w:b/>
        </w:rPr>
        <w:t>开通/关闭请求的字段列表</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2126"/>
        <w:gridCol w:w="6095"/>
      </w:tblGrid>
      <w:tr w:rsidR="00990A19" w:rsidRPr="001F792A" w14:paraId="2ED53810" w14:textId="77777777" w:rsidTr="00BC4A9D">
        <w:tc>
          <w:tcPr>
            <w:tcW w:w="959" w:type="dxa"/>
            <w:shd w:val="clear" w:color="auto" w:fill="B8CCE4"/>
          </w:tcPr>
          <w:p w14:paraId="023AC102" w14:textId="77777777" w:rsidR="00990A19" w:rsidRPr="00BB3BEA" w:rsidRDefault="00990A19" w:rsidP="00DE1E77">
            <w:pPr>
              <w:pStyle w:val="XQ"/>
              <w:jc w:val="center"/>
              <w:rPr>
                <w:b/>
                <w:sz w:val="21"/>
                <w:szCs w:val="21"/>
              </w:rPr>
            </w:pPr>
            <w:r w:rsidRPr="00BB3BEA">
              <w:rPr>
                <w:rFonts w:hint="eastAsia"/>
                <w:b/>
                <w:sz w:val="21"/>
                <w:szCs w:val="21"/>
              </w:rPr>
              <w:t>序号</w:t>
            </w:r>
          </w:p>
        </w:tc>
        <w:tc>
          <w:tcPr>
            <w:tcW w:w="2126" w:type="dxa"/>
            <w:shd w:val="clear" w:color="auto" w:fill="B8CCE4"/>
          </w:tcPr>
          <w:p w14:paraId="230B14BD" w14:textId="77777777" w:rsidR="00990A19" w:rsidRPr="00BB3BEA" w:rsidRDefault="00990A19" w:rsidP="00DE1E77">
            <w:pPr>
              <w:pStyle w:val="XQ"/>
              <w:jc w:val="center"/>
              <w:rPr>
                <w:b/>
                <w:sz w:val="21"/>
                <w:szCs w:val="21"/>
              </w:rPr>
            </w:pPr>
            <w:r w:rsidRPr="00BB3BEA">
              <w:rPr>
                <w:rFonts w:hint="eastAsia"/>
                <w:b/>
                <w:sz w:val="21"/>
                <w:szCs w:val="21"/>
              </w:rPr>
              <w:t>字段</w:t>
            </w:r>
          </w:p>
        </w:tc>
        <w:tc>
          <w:tcPr>
            <w:tcW w:w="6095" w:type="dxa"/>
            <w:shd w:val="clear" w:color="auto" w:fill="B8CCE4"/>
          </w:tcPr>
          <w:p w14:paraId="7B27542D" w14:textId="77777777" w:rsidR="00990A19" w:rsidRPr="00BB3BEA" w:rsidRDefault="00990A19" w:rsidP="00DE1E77">
            <w:pPr>
              <w:pStyle w:val="XQ"/>
              <w:jc w:val="center"/>
              <w:rPr>
                <w:b/>
                <w:sz w:val="21"/>
                <w:szCs w:val="21"/>
              </w:rPr>
            </w:pPr>
            <w:r w:rsidRPr="00BB3BEA">
              <w:rPr>
                <w:rFonts w:hint="eastAsia"/>
                <w:b/>
                <w:sz w:val="21"/>
                <w:szCs w:val="21"/>
              </w:rPr>
              <w:t>说明</w:t>
            </w:r>
          </w:p>
        </w:tc>
      </w:tr>
      <w:tr w:rsidR="00990A19" w:rsidRPr="00290E8F" w14:paraId="5DACE75A" w14:textId="77777777" w:rsidTr="00BC4A9D">
        <w:tc>
          <w:tcPr>
            <w:tcW w:w="959" w:type="dxa"/>
            <w:shd w:val="clear" w:color="auto" w:fill="auto"/>
          </w:tcPr>
          <w:p w14:paraId="44D47F13" w14:textId="77777777" w:rsidR="00990A19" w:rsidRPr="00BB3BEA" w:rsidRDefault="00990A19" w:rsidP="00DE1E77">
            <w:pPr>
              <w:pStyle w:val="XQ"/>
              <w:jc w:val="center"/>
              <w:rPr>
                <w:sz w:val="21"/>
                <w:szCs w:val="21"/>
              </w:rPr>
            </w:pPr>
            <w:r w:rsidRPr="00BB3BEA">
              <w:rPr>
                <w:rFonts w:hint="eastAsia"/>
                <w:sz w:val="21"/>
                <w:szCs w:val="21"/>
              </w:rPr>
              <w:t>1</w:t>
            </w:r>
          </w:p>
        </w:tc>
        <w:tc>
          <w:tcPr>
            <w:tcW w:w="2126" w:type="dxa"/>
          </w:tcPr>
          <w:p w14:paraId="271BDDC3" w14:textId="77777777" w:rsidR="00990A19" w:rsidRPr="00BB3BEA" w:rsidRDefault="00990A19" w:rsidP="00DE1E77">
            <w:pPr>
              <w:pStyle w:val="XQ"/>
              <w:jc w:val="left"/>
              <w:rPr>
                <w:sz w:val="21"/>
                <w:szCs w:val="21"/>
              </w:rPr>
            </w:pPr>
            <w:r>
              <w:rPr>
                <w:rFonts w:ascii="宋体" w:hAnsi="宋体" w:cs="Arial" w:hint="eastAsia"/>
                <w:sz w:val="21"/>
                <w:szCs w:val="21"/>
              </w:rPr>
              <w:t>手机号码</w:t>
            </w:r>
          </w:p>
        </w:tc>
        <w:tc>
          <w:tcPr>
            <w:tcW w:w="6095" w:type="dxa"/>
          </w:tcPr>
          <w:p w14:paraId="73173DDB" w14:textId="77777777" w:rsidR="00990A19" w:rsidRPr="00BB3BEA" w:rsidRDefault="00990A19" w:rsidP="00DE1E77">
            <w:pPr>
              <w:pStyle w:val="XQ"/>
              <w:jc w:val="left"/>
              <w:rPr>
                <w:sz w:val="21"/>
                <w:szCs w:val="21"/>
              </w:rPr>
            </w:pPr>
            <w:r w:rsidRPr="00AA5130">
              <w:rPr>
                <w:rFonts w:ascii="宋体" w:hAnsi="宋体" w:cs="Arial" w:hint="eastAsia"/>
                <w:sz w:val="21"/>
                <w:szCs w:val="21"/>
              </w:rPr>
              <w:t>取值为不带</w:t>
            </w:r>
            <w:r w:rsidRPr="00AA5130">
              <w:rPr>
                <w:rFonts w:ascii="宋体" w:hAnsi="宋体" w:cs="Arial"/>
                <w:sz w:val="21"/>
                <w:szCs w:val="21"/>
              </w:rPr>
              <w:t>“86”</w:t>
            </w:r>
            <w:r w:rsidRPr="00AA5130">
              <w:rPr>
                <w:rFonts w:ascii="宋体" w:hAnsi="宋体" w:cs="Arial" w:hint="eastAsia"/>
                <w:sz w:val="21"/>
                <w:szCs w:val="21"/>
              </w:rPr>
              <w:t>的手机号码</w:t>
            </w:r>
          </w:p>
        </w:tc>
      </w:tr>
      <w:tr w:rsidR="00990A19" w:rsidRPr="00FB51C8" w14:paraId="00979868" w14:textId="77777777" w:rsidTr="00BC4A9D">
        <w:tc>
          <w:tcPr>
            <w:tcW w:w="959" w:type="dxa"/>
          </w:tcPr>
          <w:p w14:paraId="4D345E02" w14:textId="77777777" w:rsidR="00990A19" w:rsidRPr="00BB3BEA" w:rsidRDefault="00B2721D" w:rsidP="00DE1E77">
            <w:pPr>
              <w:pStyle w:val="XQ"/>
              <w:jc w:val="center"/>
              <w:rPr>
                <w:sz w:val="21"/>
                <w:szCs w:val="21"/>
              </w:rPr>
            </w:pPr>
            <w:r>
              <w:rPr>
                <w:rFonts w:hint="eastAsia"/>
                <w:sz w:val="21"/>
                <w:szCs w:val="21"/>
              </w:rPr>
              <w:t>2</w:t>
            </w:r>
          </w:p>
        </w:tc>
        <w:tc>
          <w:tcPr>
            <w:tcW w:w="2126" w:type="dxa"/>
          </w:tcPr>
          <w:p w14:paraId="6D07454C" w14:textId="77777777" w:rsidR="00990A19" w:rsidRPr="00AA5130" w:rsidRDefault="00BC4A9D" w:rsidP="00DE1E77">
            <w:pPr>
              <w:pStyle w:val="XQ"/>
              <w:jc w:val="left"/>
              <w:rPr>
                <w:rFonts w:ascii="宋体" w:hAnsi="宋体" w:cs="Arial"/>
                <w:sz w:val="21"/>
                <w:szCs w:val="21"/>
              </w:rPr>
            </w:pPr>
            <w:r>
              <w:rPr>
                <w:rFonts w:ascii="宋体" w:hAnsi="宋体" w:cs="Arial" w:hint="eastAsia"/>
                <w:sz w:val="21"/>
                <w:szCs w:val="21"/>
              </w:rPr>
              <w:t>操作</w:t>
            </w:r>
            <w:r w:rsidR="00990A19">
              <w:rPr>
                <w:rFonts w:ascii="宋体" w:hAnsi="宋体" w:cs="Arial" w:hint="eastAsia"/>
                <w:sz w:val="21"/>
                <w:szCs w:val="21"/>
              </w:rPr>
              <w:t>类型</w:t>
            </w:r>
          </w:p>
        </w:tc>
        <w:tc>
          <w:tcPr>
            <w:tcW w:w="6095" w:type="dxa"/>
          </w:tcPr>
          <w:p w14:paraId="4AFA54E4" w14:textId="77777777" w:rsidR="00990A19" w:rsidRPr="00BC4A9D" w:rsidRDefault="00BC4A9D" w:rsidP="00BC4A9D">
            <w:pPr>
              <w:pStyle w:val="XQ"/>
              <w:jc w:val="left"/>
              <w:rPr>
                <w:rFonts w:ascii="宋体" w:hAnsi="宋体" w:cs="Arial"/>
                <w:sz w:val="21"/>
                <w:szCs w:val="21"/>
              </w:rPr>
            </w:pPr>
            <w:r>
              <w:rPr>
                <w:rFonts w:ascii="宋体" w:hAnsi="宋体" w:cs="Arial" w:hint="eastAsia"/>
                <w:sz w:val="21"/>
                <w:szCs w:val="21"/>
              </w:rPr>
              <w:t>00-</w:t>
            </w:r>
            <w:r w:rsidRPr="009C6D18">
              <w:rPr>
                <w:rFonts w:ascii="宋体" w:hAnsi="宋体" w:cs="Arial" w:hint="eastAsia"/>
                <w:sz w:val="21"/>
                <w:szCs w:val="21"/>
              </w:rPr>
              <w:t>功能开通</w:t>
            </w:r>
            <w:r>
              <w:rPr>
                <w:rFonts w:ascii="宋体" w:hAnsi="宋体" w:cs="Arial" w:hint="eastAsia"/>
                <w:sz w:val="21"/>
                <w:szCs w:val="21"/>
              </w:rPr>
              <w:t>；01-</w:t>
            </w:r>
            <w:r w:rsidR="004B31BF" w:rsidRPr="004B31BF">
              <w:rPr>
                <w:rFonts w:ascii="宋体" w:hAnsi="宋体" w:cs="Arial" w:hint="eastAsia"/>
                <w:sz w:val="21"/>
                <w:szCs w:val="21"/>
              </w:rPr>
              <w:t>功能关闭</w:t>
            </w:r>
          </w:p>
        </w:tc>
      </w:tr>
      <w:tr w:rsidR="009147B7" w:rsidRPr="00FB51C8" w14:paraId="78902714" w14:textId="77777777" w:rsidTr="00BC4A9D">
        <w:tc>
          <w:tcPr>
            <w:tcW w:w="959" w:type="dxa"/>
          </w:tcPr>
          <w:p w14:paraId="52BE7EA2" w14:textId="77777777" w:rsidR="009147B7" w:rsidRDefault="009147B7" w:rsidP="00DE1E77">
            <w:pPr>
              <w:pStyle w:val="XQ"/>
              <w:jc w:val="center"/>
              <w:rPr>
                <w:sz w:val="21"/>
                <w:szCs w:val="21"/>
              </w:rPr>
            </w:pPr>
            <w:r>
              <w:rPr>
                <w:rFonts w:hint="eastAsia"/>
                <w:sz w:val="21"/>
                <w:szCs w:val="21"/>
              </w:rPr>
              <w:t>3</w:t>
            </w:r>
          </w:p>
        </w:tc>
        <w:tc>
          <w:tcPr>
            <w:tcW w:w="2126" w:type="dxa"/>
          </w:tcPr>
          <w:p w14:paraId="710CF72C" w14:textId="77777777" w:rsidR="009147B7" w:rsidRDefault="009147B7" w:rsidP="00DE1E77">
            <w:pPr>
              <w:pStyle w:val="XQ"/>
              <w:jc w:val="left"/>
              <w:rPr>
                <w:rFonts w:ascii="宋体" w:hAnsi="宋体" w:cs="Arial"/>
                <w:sz w:val="21"/>
                <w:szCs w:val="21"/>
              </w:rPr>
            </w:pPr>
            <w:r>
              <w:rPr>
                <w:rFonts w:ascii="宋体" w:hAnsi="宋体" w:cs="Arial" w:hint="eastAsia"/>
                <w:sz w:val="21"/>
                <w:szCs w:val="21"/>
              </w:rPr>
              <w:t>操作时间</w:t>
            </w:r>
          </w:p>
        </w:tc>
        <w:tc>
          <w:tcPr>
            <w:tcW w:w="6095" w:type="dxa"/>
          </w:tcPr>
          <w:p w14:paraId="197354FD" w14:textId="77777777" w:rsidR="009147B7" w:rsidRDefault="009147B7" w:rsidP="00BC4A9D">
            <w:pPr>
              <w:pStyle w:val="XQ"/>
              <w:jc w:val="left"/>
              <w:rPr>
                <w:rFonts w:ascii="宋体" w:hAnsi="宋体" w:cs="Arial"/>
                <w:sz w:val="21"/>
                <w:szCs w:val="21"/>
              </w:rPr>
            </w:pPr>
            <w:r>
              <w:rPr>
                <w:rFonts w:ascii="宋体" w:hAnsi="宋体" w:cs="Arial" w:hint="eastAsia"/>
                <w:sz w:val="21"/>
                <w:szCs w:val="21"/>
              </w:rPr>
              <w:t>发起功能开通/关闭请求的时间</w:t>
            </w:r>
          </w:p>
        </w:tc>
      </w:tr>
      <w:tr w:rsidR="00990A19" w:rsidRPr="00FB51C8" w14:paraId="059B2980" w14:textId="77777777" w:rsidTr="00BC4A9D">
        <w:tc>
          <w:tcPr>
            <w:tcW w:w="959" w:type="dxa"/>
          </w:tcPr>
          <w:p w14:paraId="4D381ACF" w14:textId="77777777" w:rsidR="00990A19" w:rsidRDefault="009147B7" w:rsidP="00DE1E77">
            <w:pPr>
              <w:pStyle w:val="XQ"/>
              <w:jc w:val="center"/>
              <w:rPr>
                <w:sz w:val="21"/>
                <w:szCs w:val="21"/>
              </w:rPr>
            </w:pPr>
            <w:r>
              <w:rPr>
                <w:rFonts w:hint="eastAsia"/>
                <w:sz w:val="21"/>
                <w:szCs w:val="21"/>
              </w:rPr>
              <w:t>4</w:t>
            </w:r>
          </w:p>
        </w:tc>
        <w:tc>
          <w:tcPr>
            <w:tcW w:w="2126" w:type="dxa"/>
          </w:tcPr>
          <w:p w14:paraId="7C694A71" w14:textId="77777777" w:rsidR="00990A19" w:rsidRPr="00AA5130" w:rsidRDefault="00990A19" w:rsidP="00DE1E77">
            <w:pPr>
              <w:pStyle w:val="XQ"/>
              <w:jc w:val="left"/>
              <w:rPr>
                <w:rFonts w:ascii="宋体" w:hAnsi="宋体" w:cs="Arial"/>
                <w:sz w:val="21"/>
                <w:szCs w:val="21"/>
              </w:rPr>
            </w:pPr>
            <w:r>
              <w:rPr>
                <w:rFonts w:ascii="宋体" w:hAnsi="宋体" w:cs="Arial" w:hint="eastAsia"/>
                <w:sz w:val="21"/>
                <w:szCs w:val="21"/>
              </w:rPr>
              <w:t>渠道编码</w:t>
            </w:r>
          </w:p>
        </w:tc>
        <w:tc>
          <w:tcPr>
            <w:tcW w:w="6095" w:type="dxa"/>
          </w:tcPr>
          <w:p w14:paraId="6E59C9AF" w14:textId="77777777" w:rsidR="00990A19" w:rsidRPr="00BB3BEA" w:rsidRDefault="00CD5C9D" w:rsidP="00DE1E77">
            <w:pPr>
              <w:pStyle w:val="XQ"/>
              <w:jc w:val="left"/>
              <w:rPr>
                <w:sz w:val="21"/>
                <w:szCs w:val="21"/>
              </w:rPr>
            </w:pPr>
            <w:r>
              <w:rPr>
                <w:rFonts w:hint="eastAsia"/>
                <w:sz w:val="21"/>
                <w:szCs w:val="21"/>
              </w:rPr>
              <w:t>省</w:t>
            </w:r>
            <w:r>
              <w:rPr>
                <w:rFonts w:hint="eastAsia"/>
                <w:sz w:val="21"/>
                <w:szCs w:val="21"/>
              </w:rPr>
              <w:t>BOSS</w:t>
            </w:r>
            <w:r>
              <w:rPr>
                <w:rFonts w:hint="eastAsia"/>
                <w:sz w:val="21"/>
                <w:szCs w:val="21"/>
              </w:rPr>
              <w:t>、不同线</w:t>
            </w:r>
            <w:proofErr w:type="gramStart"/>
            <w:r>
              <w:rPr>
                <w:rFonts w:hint="eastAsia"/>
                <w:sz w:val="21"/>
                <w:szCs w:val="21"/>
              </w:rPr>
              <w:t>上渠道</w:t>
            </w:r>
            <w:proofErr w:type="gramEnd"/>
            <w:r>
              <w:rPr>
                <w:rFonts w:hint="eastAsia"/>
                <w:sz w:val="21"/>
                <w:szCs w:val="21"/>
              </w:rPr>
              <w:t>会有不同的编码，见后续定义</w:t>
            </w:r>
          </w:p>
        </w:tc>
      </w:tr>
    </w:tbl>
    <w:p w14:paraId="2C93CEC5" w14:textId="77777777" w:rsidR="0072413A" w:rsidRDefault="00324F1A">
      <w:pPr>
        <w:pStyle w:val="XQ"/>
        <w:spacing w:line="360" w:lineRule="auto"/>
        <w:ind w:left="420"/>
        <w:rPr>
          <w:rFonts w:ascii="宋体" w:hAnsi="宋体" w:cs="宋体"/>
          <w:szCs w:val="24"/>
        </w:rPr>
      </w:pPr>
      <w:r>
        <w:rPr>
          <w:rFonts w:ascii="宋体" w:hAnsi="宋体" w:cs="宋体" w:hint="eastAsia"/>
          <w:szCs w:val="24"/>
        </w:rPr>
        <w:t>注：</w:t>
      </w:r>
      <w:r w:rsidR="00F7042F">
        <w:rPr>
          <w:rFonts w:ascii="宋体" w:hAnsi="宋体" w:cs="宋体" w:hint="eastAsia"/>
          <w:szCs w:val="24"/>
        </w:rPr>
        <w:t>功能开通/关闭的</w:t>
      </w:r>
      <w:r w:rsidR="00BC4A9D">
        <w:rPr>
          <w:rFonts w:ascii="宋体" w:hAnsi="宋体" w:cs="宋体" w:hint="eastAsia"/>
          <w:szCs w:val="24"/>
        </w:rPr>
        <w:t>服务类型</w:t>
      </w:r>
      <w:r w:rsidR="00F7042F">
        <w:rPr>
          <w:rFonts w:ascii="宋体" w:hAnsi="宋体" w:cs="宋体" w:hint="eastAsia"/>
          <w:szCs w:val="24"/>
        </w:rPr>
        <w:t>分3种</w:t>
      </w:r>
      <w:r w:rsidR="00BC4A9D">
        <w:rPr>
          <w:rFonts w:ascii="宋体" w:hAnsi="宋体" w:cs="宋体" w:hint="eastAsia"/>
          <w:szCs w:val="24"/>
        </w:rPr>
        <w:t>：</w:t>
      </w:r>
      <w:r w:rsidR="00BC4A9D" w:rsidRPr="00BC4A9D">
        <w:rPr>
          <w:rFonts w:ascii="宋体" w:hAnsi="宋体" w:cs="宋体" w:hint="eastAsia"/>
          <w:szCs w:val="24"/>
        </w:rPr>
        <w:t>00-全部，01-语音&amp;短信业务，02-数据业务</w:t>
      </w:r>
      <w:r w:rsidR="00F7042F" w:rsidRPr="00F7042F">
        <w:rPr>
          <w:rFonts w:ascii="宋体" w:hAnsi="宋体" w:cs="宋体" w:hint="eastAsia"/>
          <w:szCs w:val="24"/>
        </w:rPr>
        <w:t>用户通过</w:t>
      </w:r>
      <w:r w:rsidR="00E8170E">
        <w:rPr>
          <w:rFonts w:ascii="宋体" w:hAnsi="宋体" w:cs="宋体" w:hint="eastAsia"/>
          <w:szCs w:val="24"/>
        </w:rPr>
        <w:t>第三</w:t>
      </w:r>
      <w:proofErr w:type="gramStart"/>
      <w:r w:rsidR="00E8170E">
        <w:rPr>
          <w:rFonts w:ascii="宋体" w:hAnsi="宋体" w:cs="宋体" w:hint="eastAsia"/>
          <w:szCs w:val="24"/>
        </w:rPr>
        <w:t>方线上渠道</w:t>
      </w:r>
      <w:proofErr w:type="gramEnd"/>
      <w:r w:rsidR="00F7042F" w:rsidRPr="00F7042F">
        <w:rPr>
          <w:rFonts w:ascii="宋体" w:hAnsi="宋体" w:cs="宋体" w:hint="eastAsia"/>
          <w:szCs w:val="24"/>
        </w:rPr>
        <w:t>申请开通/关闭</w:t>
      </w:r>
      <w:proofErr w:type="gramStart"/>
      <w:r w:rsidR="00F7042F" w:rsidRPr="00F7042F">
        <w:rPr>
          <w:rFonts w:ascii="宋体" w:hAnsi="宋体" w:cs="宋体" w:hint="eastAsia"/>
          <w:szCs w:val="24"/>
        </w:rPr>
        <w:t>国漫功能</w:t>
      </w:r>
      <w:proofErr w:type="gramEnd"/>
      <w:r w:rsidR="00F7042F" w:rsidRPr="00F7042F">
        <w:rPr>
          <w:rFonts w:ascii="宋体" w:hAnsi="宋体" w:cs="宋体" w:hint="eastAsia"/>
          <w:szCs w:val="24"/>
        </w:rPr>
        <w:t>时，默认服务类型为00-全部，收到</w:t>
      </w:r>
      <w:r w:rsidR="00E8170E">
        <w:rPr>
          <w:rFonts w:ascii="宋体" w:hAnsi="宋体" w:cs="宋体" w:hint="eastAsia"/>
          <w:szCs w:val="24"/>
        </w:rPr>
        <w:t>第三</w:t>
      </w:r>
      <w:proofErr w:type="gramStart"/>
      <w:r w:rsidR="00E8170E">
        <w:rPr>
          <w:rFonts w:ascii="宋体" w:hAnsi="宋体" w:cs="宋体" w:hint="eastAsia"/>
          <w:szCs w:val="24"/>
        </w:rPr>
        <w:t>方线上渠道</w:t>
      </w:r>
      <w:proofErr w:type="gramEnd"/>
      <w:r w:rsidR="00F7042F">
        <w:rPr>
          <w:rFonts w:ascii="宋体" w:hAnsi="宋体" w:cs="宋体" w:hint="eastAsia"/>
          <w:szCs w:val="24"/>
        </w:rPr>
        <w:t>功能</w:t>
      </w:r>
      <w:r w:rsidR="00F7042F" w:rsidRPr="00F7042F">
        <w:rPr>
          <w:rFonts w:ascii="宋体" w:hAnsi="宋体" w:cs="宋体" w:hint="eastAsia"/>
          <w:szCs w:val="24"/>
        </w:rPr>
        <w:t>开通/</w:t>
      </w:r>
      <w:r w:rsidR="00F7042F">
        <w:rPr>
          <w:rFonts w:ascii="宋体" w:hAnsi="宋体" w:cs="宋体" w:hint="eastAsia"/>
          <w:szCs w:val="24"/>
        </w:rPr>
        <w:t>关闭请求</w:t>
      </w:r>
      <w:r w:rsidR="00F7042F" w:rsidRPr="00F7042F">
        <w:rPr>
          <w:rFonts w:ascii="宋体" w:hAnsi="宋体" w:cs="宋体" w:hint="eastAsia"/>
          <w:szCs w:val="24"/>
        </w:rPr>
        <w:t>后，</w:t>
      </w:r>
      <w:r w:rsidR="00F7042F">
        <w:rPr>
          <w:rFonts w:ascii="宋体" w:hAnsi="宋体" w:cs="宋体" w:hint="eastAsia"/>
          <w:szCs w:val="24"/>
        </w:rPr>
        <w:t>除了请求中的手机号码、操作类型、</w:t>
      </w:r>
      <w:r w:rsidR="009147B7">
        <w:rPr>
          <w:rFonts w:ascii="宋体" w:hAnsi="宋体" w:cs="宋体" w:hint="eastAsia"/>
          <w:szCs w:val="24"/>
        </w:rPr>
        <w:t>操作时间、</w:t>
      </w:r>
      <w:r w:rsidR="00F7042F">
        <w:rPr>
          <w:rFonts w:ascii="宋体" w:hAnsi="宋体" w:cs="宋体" w:hint="eastAsia"/>
          <w:szCs w:val="24"/>
        </w:rPr>
        <w:t>渠道编码</w:t>
      </w:r>
      <w:r w:rsidR="009147B7">
        <w:rPr>
          <w:rFonts w:ascii="宋体" w:hAnsi="宋体" w:cs="宋体" w:hint="eastAsia"/>
          <w:szCs w:val="24"/>
        </w:rPr>
        <w:t>4</w:t>
      </w:r>
      <w:r w:rsidR="00F7042F">
        <w:rPr>
          <w:rFonts w:ascii="宋体" w:hAnsi="宋体" w:cs="宋体" w:hint="eastAsia"/>
          <w:szCs w:val="24"/>
        </w:rPr>
        <w:t>个字段外，后台还应自动填写服务类型以及</w:t>
      </w:r>
      <w:r w:rsidR="00C4228A">
        <w:rPr>
          <w:rFonts w:ascii="宋体" w:hAnsi="宋体" w:cs="宋体" w:hint="eastAsia"/>
          <w:szCs w:val="24"/>
        </w:rPr>
        <w:t>自动生成交易</w:t>
      </w:r>
      <w:r w:rsidR="00F7042F">
        <w:rPr>
          <w:rFonts w:ascii="宋体" w:hAnsi="宋体" w:cs="宋体" w:hint="eastAsia"/>
          <w:szCs w:val="24"/>
        </w:rPr>
        <w:t>流水号</w:t>
      </w:r>
      <w:r w:rsidR="00C4228A">
        <w:rPr>
          <w:rFonts w:ascii="宋体" w:hAnsi="宋体" w:cs="宋体" w:hint="eastAsia"/>
          <w:szCs w:val="24"/>
        </w:rPr>
        <w:t>作为本交易的唯一标识</w:t>
      </w:r>
      <w:r w:rsidR="00F7042F">
        <w:rPr>
          <w:rFonts w:ascii="宋体" w:hAnsi="宋体" w:cs="宋体" w:hint="eastAsia"/>
          <w:szCs w:val="24"/>
        </w:rPr>
        <w:t>。</w:t>
      </w:r>
      <w:r w:rsidR="004E76B5">
        <w:rPr>
          <w:rFonts w:ascii="宋体" w:hAnsi="宋体" w:cs="宋体" w:hint="eastAsia"/>
          <w:szCs w:val="24"/>
        </w:rPr>
        <w:t>（以下所有的交易，</w:t>
      </w:r>
      <w:proofErr w:type="gramStart"/>
      <w:r w:rsidR="004E76B5">
        <w:rPr>
          <w:rFonts w:ascii="宋体" w:hAnsi="宋体" w:cs="宋体" w:hint="eastAsia"/>
          <w:szCs w:val="24"/>
        </w:rPr>
        <w:t>国漫集中</w:t>
      </w:r>
      <w:proofErr w:type="gramEnd"/>
      <w:r w:rsidR="004E76B5">
        <w:rPr>
          <w:rFonts w:ascii="宋体" w:hAnsi="宋体" w:cs="宋体" w:hint="eastAsia"/>
          <w:szCs w:val="24"/>
        </w:rPr>
        <w:t>节点都需自动生成交易流水号作为本交易的唯一标识。）</w:t>
      </w:r>
    </w:p>
    <w:p w14:paraId="3D70290B" w14:textId="77777777" w:rsidR="00F7042F" w:rsidRDefault="00F7042F" w:rsidP="0053560C">
      <w:pPr>
        <w:pStyle w:val="XQ"/>
        <w:numPr>
          <w:ilvl w:val="0"/>
          <w:numId w:val="74"/>
        </w:numPr>
        <w:spacing w:line="360" w:lineRule="auto"/>
        <w:rPr>
          <w:rFonts w:ascii="宋体" w:hAnsi="宋体" w:cs="宋体"/>
          <w:szCs w:val="24"/>
        </w:rPr>
      </w:pPr>
      <w:proofErr w:type="gramStart"/>
      <w:r>
        <w:rPr>
          <w:rFonts w:ascii="宋体" w:hAnsi="宋体" w:cs="宋体" w:hint="eastAsia"/>
          <w:szCs w:val="24"/>
        </w:rPr>
        <w:t>国漫集中</w:t>
      </w:r>
      <w:proofErr w:type="gramEnd"/>
      <w:r>
        <w:rPr>
          <w:rFonts w:ascii="宋体" w:hAnsi="宋体" w:cs="宋体" w:hint="eastAsia"/>
          <w:szCs w:val="24"/>
        </w:rPr>
        <w:t>节点反馈</w:t>
      </w:r>
      <w:proofErr w:type="gramStart"/>
      <w:r w:rsidR="00E8170E">
        <w:rPr>
          <w:rFonts w:ascii="宋体" w:hAnsi="宋体" w:cs="宋体" w:hint="eastAsia"/>
          <w:szCs w:val="24"/>
        </w:rPr>
        <w:t>第三方线上</w:t>
      </w:r>
      <w:proofErr w:type="gramEnd"/>
      <w:r w:rsidR="00E8170E">
        <w:rPr>
          <w:rFonts w:ascii="宋体" w:hAnsi="宋体" w:cs="宋体" w:hint="eastAsia"/>
          <w:szCs w:val="24"/>
        </w:rPr>
        <w:t>渠道</w:t>
      </w:r>
      <w:r>
        <w:rPr>
          <w:rFonts w:ascii="宋体" w:hAnsi="宋体" w:cs="宋体" w:hint="eastAsia"/>
          <w:szCs w:val="24"/>
        </w:rPr>
        <w:t>，已受理用户功能开通/关闭</w:t>
      </w:r>
      <w:r w:rsidR="00557944">
        <w:rPr>
          <w:rFonts w:ascii="宋体" w:hAnsi="宋体" w:cs="宋体" w:hint="eastAsia"/>
          <w:szCs w:val="24"/>
        </w:rPr>
        <w:t>请求</w:t>
      </w:r>
      <w:r w:rsidR="00A22488">
        <w:rPr>
          <w:rFonts w:ascii="宋体" w:hAnsi="宋体" w:cs="宋体" w:hint="eastAsia"/>
          <w:szCs w:val="24"/>
        </w:rPr>
        <w:t>。</w:t>
      </w:r>
      <w:r w:rsidR="007C0AB7">
        <w:rPr>
          <w:rFonts w:ascii="宋体" w:hAnsi="宋体" w:cs="宋体" w:hint="eastAsia"/>
          <w:szCs w:val="24"/>
        </w:rPr>
        <w:t>反馈字段如下表2：</w:t>
      </w:r>
    </w:p>
    <w:p w14:paraId="12E35DCC" w14:textId="77777777" w:rsidR="00776377" w:rsidRDefault="00CB5396">
      <w:pPr>
        <w:pStyle w:val="XQ"/>
        <w:spacing w:line="360" w:lineRule="auto"/>
        <w:rPr>
          <w:rFonts w:ascii="宋体" w:hAnsi="宋体" w:cs="宋体"/>
          <w:sz w:val="21"/>
          <w:szCs w:val="21"/>
        </w:rPr>
      </w:pPr>
      <w:r w:rsidRPr="00CB5396">
        <w:rPr>
          <w:rFonts w:asciiTheme="minorEastAsia" w:eastAsiaTheme="minorEastAsia" w:hAnsiTheme="minorEastAsia" w:hint="eastAsia"/>
          <w:b/>
          <w:sz w:val="21"/>
          <w:szCs w:val="21"/>
        </w:rPr>
        <w:lastRenderedPageBreak/>
        <w:t>表</w:t>
      </w:r>
      <w:r w:rsidRPr="00CB5396">
        <w:rPr>
          <w:rFonts w:asciiTheme="minorEastAsia" w:eastAsiaTheme="minorEastAsia" w:hAnsiTheme="minorEastAsia"/>
          <w:b/>
          <w:sz w:val="21"/>
          <w:szCs w:val="21"/>
        </w:rPr>
        <w:t>2：</w:t>
      </w:r>
      <w:proofErr w:type="gramStart"/>
      <w:r w:rsidRPr="00CB5396">
        <w:rPr>
          <w:rFonts w:asciiTheme="minorEastAsia" w:eastAsiaTheme="minorEastAsia" w:hAnsiTheme="minorEastAsia"/>
          <w:b/>
          <w:sz w:val="21"/>
          <w:szCs w:val="21"/>
        </w:rPr>
        <w:t>国漫集中</w:t>
      </w:r>
      <w:proofErr w:type="gramEnd"/>
      <w:r w:rsidRPr="00CB5396">
        <w:rPr>
          <w:rFonts w:asciiTheme="minorEastAsia" w:eastAsiaTheme="minorEastAsia" w:hAnsiTheme="minorEastAsia"/>
          <w:b/>
          <w:sz w:val="21"/>
          <w:szCs w:val="21"/>
        </w:rPr>
        <w:t>节点向第三</w:t>
      </w:r>
      <w:proofErr w:type="gramStart"/>
      <w:r w:rsidRPr="00CB5396">
        <w:rPr>
          <w:rFonts w:asciiTheme="minorEastAsia" w:eastAsiaTheme="minorEastAsia" w:hAnsiTheme="minorEastAsia" w:hint="eastAsia"/>
          <w:b/>
          <w:sz w:val="21"/>
          <w:szCs w:val="21"/>
        </w:rPr>
        <w:t>方线上渠道</w:t>
      </w:r>
      <w:proofErr w:type="gramEnd"/>
      <w:r w:rsidR="007C0AB7">
        <w:rPr>
          <w:rFonts w:asciiTheme="minorEastAsia" w:eastAsiaTheme="minorEastAsia" w:hAnsiTheme="minorEastAsia" w:hint="eastAsia"/>
          <w:b/>
          <w:sz w:val="21"/>
          <w:szCs w:val="21"/>
        </w:rPr>
        <w:t>进行受理结果反馈</w:t>
      </w:r>
      <w:r w:rsidRPr="00CB5396">
        <w:rPr>
          <w:rFonts w:asciiTheme="minorEastAsia" w:eastAsiaTheme="minorEastAsia" w:hAnsiTheme="minorEastAsia" w:hint="eastAsia"/>
          <w:b/>
          <w:sz w:val="21"/>
          <w:szCs w:val="21"/>
        </w:rPr>
        <w:t>的字段列表</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2126"/>
        <w:gridCol w:w="6095"/>
      </w:tblGrid>
      <w:tr w:rsidR="007C0AB7" w:rsidRPr="001F792A" w14:paraId="303CA6E0" w14:textId="77777777" w:rsidTr="0016057D">
        <w:tc>
          <w:tcPr>
            <w:tcW w:w="959" w:type="dxa"/>
            <w:shd w:val="clear" w:color="auto" w:fill="B8CCE4"/>
          </w:tcPr>
          <w:p w14:paraId="37920392" w14:textId="77777777" w:rsidR="007C0AB7" w:rsidRPr="00BB3BEA" w:rsidRDefault="007C0AB7" w:rsidP="0016057D">
            <w:pPr>
              <w:pStyle w:val="XQ"/>
              <w:jc w:val="center"/>
              <w:rPr>
                <w:b/>
                <w:sz w:val="21"/>
                <w:szCs w:val="21"/>
              </w:rPr>
            </w:pPr>
            <w:r w:rsidRPr="00BB3BEA">
              <w:rPr>
                <w:rFonts w:hint="eastAsia"/>
                <w:b/>
                <w:sz w:val="21"/>
                <w:szCs w:val="21"/>
              </w:rPr>
              <w:t>序号</w:t>
            </w:r>
          </w:p>
        </w:tc>
        <w:tc>
          <w:tcPr>
            <w:tcW w:w="2126" w:type="dxa"/>
            <w:shd w:val="clear" w:color="auto" w:fill="B8CCE4"/>
          </w:tcPr>
          <w:p w14:paraId="779FD52C" w14:textId="77777777" w:rsidR="007C0AB7" w:rsidRPr="00BB3BEA" w:rsidRDefault="007C0AB7" w:rsidP="0016057D">
            <w:pPr>
              <w:pStyle w:val="XQ"/>
              <w:jc w:val="center"/>
              <w:rPr>
                <w:b/>
                <w:sz w:val="21"/>
                <w:szCs w:val="21"/>
              </w:rPr>
            </w:pPr>
            <w:r w:rsidRPr="00BB3BEA">
              <w:rPr>
                <w:rFonts w:hint="eastAsia"/>
                <w:b/>
                <w:sz w:val="21"/>
                <w:szCs w:val="21"/>
              </w:rPr>
              <w:t>字段</w:t>
            </w:r>
          </w:p>
        </w:tc>
        <w:tc>
          <w:tcPr>
            <w:tcW w:w="6095" w:type="dxa"/>
            <w:shd w:val="clear" w:color="auto" w:fill="B8CCE4"/>
          </w:tcPr>
          <w:p w14:paraId="49C1F0B8" w14:textId="77777777" w:rsidR="007C0AB7" w:rsidRPr="00BB3BEA" w:rsidRDefault="007C0AB7" w:rsidP="0016057D">
            <w:pPr>
              <w:pStyle w:val="XQ"/>
              <w:jc w:val="center"/>
              <w:rPr>
                <w:b/>
                <w:sz w:val="21"/>
                <w:szCs w:val="21"/>
              </w:rPr>
            </w:pPr>
            <w:r w:rsidRPr="00BB3BEA">
              <w:rPr>
                <w:rFonts w:hint="eastAsia"/>
                <w:b/>
                <w:sz w:val="21"/>
                <w:szCs w:val="21"/>
              </w:rPr>
              <w:t>说明</w:t>
            </w:r>
          </w:p>
        </w:tc>
      </w:tr>
      <w:tr w:rsidR="007C0AB7" w:rsidRPr="00290E8F" w14:paraId="3FAD0CC1" w14:textId="77777777" w:rsidTr="0016057D">
        <w:tc>
          <w:tcPr>
            <w:tcW w:w="959" w:type="dxa"/>
            <w:shd w:val="clear" w:color="auto" w:fill="auto"/>
          </w:tcPr>
          <w:p w14:paraId="21DAA5A9" w14:textId="77777777" w:rsidR="007C0AB7" w:rsidRPr="00BB3BEA" w:rsidRDefault="0030468C" w:rsidP="0016057D">
            <w:pPr>
              <w:pStyle w:val="XQ"/>
              <w:jc w:val="center"/>
              <w:rPr>
                <w:sz w:val="21"/>
                <w:szCs w:val="21"/>
              </w:rPr>
            </w:pPr>
            <w:r>
              <w:rPr>
                <w:rFonts w:hint="eastAsia"/>
                <w:sz w:val="21"/>
                <w:szCs w:val="21"/>
              </w:rPr>
              <w:t>1</w:t>
            </w:r>
          </w:p>
        </w:tc>
        <w:tc>
          <w:tcPr>
            <w:tcW w:w="2126" w:type="dxa"/>
          </w:tcPr>
          <w:p w14:paraId="5C120668" w14:textId="77777777" w:rsidR="007C0AB7" w:rsidRPr="00BB3BEA" w:rsidRDefault="007C0AB7" w:rsidP="0016057D">
            <w:pPr>
              <w:pStyle w:val="XQ"/>
              <w:jc w:val="left"/>
              <w:rPr>
                <w:sz w:val="21"/>
                <w:szCs w:val="21"/>
              </w:rPr>
            </w:pPr>
            <w:r>
              <w:rPr>
                <w:rFonts w:ascii="宋体" w:hAnsi="宋体" w:cs="Arial" w:hint="eastAsia"/>
                <w:sz w:val="21"/>
                <w:szCs w:val="21"/>
              </w:rPr>
              <w:t>手机号码</w:t>
            </w:r>
          </w:p>
        </w:tc>
        <w:tc>
          <w:tcPr>
            <w:tcW w:w="6095" w:type="dxa"/>
          </w:tcPr>
          <w:p w14:paraId="3A8C9E98" w14:textId="77777777" w:rsidR="007C0AB7" w:rsidRPr="00BB3BEA" w:rsidRDefault="007C0AB7" w:rsidP="0016057D">
            <w:pPr>
              <w:pStyle w:val="XQ"/>
              <w:jc w:val="left"/>
              <w:rPr>
                <w:sz w:val="21"/>
                <w:szCs w:val="21"/>
              </w:rPr>
            </w:pPr>
            <w:r w:rsidRPr="00AA5130">
              <w:rPr>
                <w:rFonts w:ascii="宋体" w:hAnsi="宋体" w:cs="Arial" w:hint="eastAsia"/>
                <w:sz w:val="21"/>
                <w:szCs w:val="21"/>
              </w:rPr>
              <w:t>取值为不带</w:t>
            </w:r>
            <w:r w:rsidRPr="00AA5130">
              <w:rPr>
                <w:rFonts w:ascii="宋体" w:hAnsi="宋体" w:cs="Arial"/>
                <w:sz w:val="21"/>
                <w:szCs w:val="21"/>
              </w:rPr>
              <w:t>“86”</w:t>
            </w:r>
            <w:r w:rsidRPr="00AA5130">
              <w:rPr>
                <w:rFonts w:ascii="宋体" w:hAnsi="宋体" w:cs="Arial" w:hint="eastAsia"/>
                <w:sz w:val="21"/>
                <w:szCs w:val="21"/>
              </w:rPr>
              <w:t>的手机号码</w:t>
            </w:r>
          </w:p>
        </w:tc>
      </w:tr>
      <w:tr w:rsidR="007C0AB7" w:rsidRPr="00FB51C8" w14:paraId="0390EADD" w14:textId="77777777" w:rsidTr="0016057D">
        <w:tc>
          <w:tcPr>
            <w:tcW w:w="959" w:type="dxa"/>
          </w:tcPr>
          <w:p w14:paraId="6CCF124A" w14:textId="77777777" w:rsidR="007C0AB7" w:rsidRPr="00BB3BEA" w:rsidRDefault="0030468C" w:rsidP="0016057D">
            <w:pPr>
              <w:pStyle w:val="XQ"/>
              <w:jc w:val="center"/>
              <w:rPr>
                <w:sz w:val="21"/>
                <w:szCs w:val="21"/>
              </w:rPr>
            </w:pPr>
            <w:r>
              <w:rPr>
                <w:rFonts w:hint="eastAsia"/>
                <w:sz w:val="21"/>
                <w:szCs w:val="21"/>
              </w:rPr>
              <w:t>2</w:t>
            </w:r>
          </w:p>
        </w:tc>
        <w:tc>
          <w:tcPr>
            <w:tcW w:w="2126" w:type="dxa"/>
          </w:tcPr>
          <w:p w14:paraId="5EFD9A57" w14:textId="77777777" w:rsidR="007C0AB7" w:rsidRPr="00AA5130" w:rsidRDefault="007C0AB7" w:rsidP="0016057D">
            <w:pPr>
              <w:pStyle w:val="XQ"/>
              <w:jc w:val="left"/>
              <w:rPr>
                <w:rFonts w:ascii="宋体" w:hAnsi="宋体" w:cs="Arial"/>
                <w:sz w:val="21"/>
                <w:szCs w:val="21"/>
              </w:rPr>
            </w:pPr>
            <w:r>
              <w:rPr>
                <w:rFonts w:ascii="宋体" w:hAnsi="宋体" w:cs="Arial" w:hint="eastAsia"/>
                <w:sz w:val="21"/>
                <w:szCs w:val="21"/>
              </w:rPr>
              <w:t>操作类型</w:t>
            </w:r>
          </w:p>
        </w:tc>
        <w:tc>
          <w:tcPr>
            <w:tcW w:w="6095" w:type="dxa"/>
          </w:tcPr>
          <w:p w14:paraId="4216E661" w14:textId="77777777" w:rsidR="007C0AB7" w:rsidRPr="00BC4A9D" w:rsidRDefault="007C0AB7" w:rsidP="0016057D">
            <w:pPr>
              <w:pStyle w:val="XQ"/>
              <w:jc w:val="left"/>
              <w:rPr>
                <w:rFonts w:ascii="宋体" w:hAnsi="宋体" w:cs="Arial"/>
                <w:sz w:val="21"/>
                <w:szCs w:val="21"/>
              </w:rPr>
            </w:pPr>
            <w:r>
              <w:rPr>
                <w:rFonts w:ascii="宋体" w:hAnsi="宋体" w:cs="Arial" w:hint="eastAsia"/>
                <w:sz w:val="21"/>
                <w:szCs w:val="21"/>
              </w:rPr>
              <w:t>00-</w:t>
            </w:r>
            <w:r w:rsidRPr="009C6D18">
              <w:rPr>
                <w:rFonts w:ascii="宋体" w:hAnsi="宋体" w:cs="Arial" w:hint="eastAsia"/>
                <w:sz w:val="21"/>
                <w:szCs w:val="21"/>
              </w:rPr>
              <w:t>功能开通</w:t>
            </w:r>
            <w:r>
              <w:rPr>
                <w:rFonts w:ascii="宋体" w:hAnsi="宋体" w:cs="Arial" w:hint="eastAsia"/>
                <w:sz w:val="21"/>
                <w:szCs w:val="21"/>
              </w:rPr>
              <w:t>；01-</w:t>
            </w:r>
            <w:r w:rsidRPr="004B31BF">
              <w:rPr>
                <w:rFonts w:ascii="宋体" w:hAnsi="宋体" w:cs="Arial" w:hint="eastAsia"/>
                <w:sz w:val="21"/>
                <w:szCs w:val="21"/>
              </w:rPr>
              <w:t>功能关闭</w:t>
            </w:r>
          </w:p>
        </w:tc>
      </w:tr>
      <w:tr w:rsidR="007C0AB7" w:rsidRPr="00A77359" w14:paraId="41025866" w14:textId="77777777" w:rsidTr="0016057D">
        <w:tc>
          <w:tcPr>
            <w:tcW w:w="959" w:type="dxa"/>
          </w:tcPr>
          <w:p w14:paraId="698EC8AB" w14:textId="77777777" w:rsidR="007C0AB7" w:rsidRDefault="0030468C" w:rsidP="0016057D">
            <w:pPr>
              <w:pStyle w:val="XQ"/>
              <w:jc w:val="center"/>
              <w:rPr>
                <w:sz w:val="21"/>
                <w:szCs w:val="21"/>
              </w:rPr>
            </w:pPr>
            <w:r>
              <w:rPr>
                <w:rFonts w:hint="eastAsia"/>
                <w:sz w:val="21"/>
                <w:szCs w:val="21"/>
              </w:rPr>
              <w:t>3</w:t>
            </w:r>
          </w:p>
        </w:tc>
        <w:tc>
          <w:tcPr>
            <w:tcW w:w="2126" w:type="dxa"/>
          </w:tcPr>
          <w:p w14:paraId="25B544A7" w14:textId="77777777" w:rsidR="007C0AB7" w:rsidRDefault="007C0AB7" w:rsidP="0016057D">
            <w:pPr>
              <w:pStyle w:val="XQ"/>
              <w:jc w:val="left"/>
              <w:rPr>
                <w:rFonts w:ascii="宋体" w:hAnsi="宋体" w:cs="Arial"/>
                <w:sz w:val="21"/>
                <w:szCs w:val="21"/>
              </w:rPr>
            </w:pPr>
            <w:r>
              <w:rPr>
                <w:rFonts w:ascii="宋体" w:hAnsi="宋体" w:cs="Arial" w:hint="eastAsia"/>
                <w:sz w:val="21"/>
                <w:szCs w:val="21"/>
              </w:rPr>
              <w:t>操作时间</w:t>
            </w:r>
          </w:p>
        </w:tc>
        <w:tc>
          <w:tcPr>
            <w:tcW w:w="6095" w:type="dxa"/>
          </w:tcPr>
          <w:p w14:paraId="36179029" w14:textId="77777777" w:rsidR="007C0AB7" w:rsidRDefault="0008340B" w:rsidP="00A77359">
            <w:pPr>
              <w:pStyle w:val="XQ"/>
              <w:jc w:val="left"/>
              <w:rPr>
                <w:rFonts w:ascii="宋体" w:hAnsi="宋体" w:cs="Arial"/>
                <w:sz w:val="21"/>
                <w:szCs w:val="21"/>
              </w:rPr>
            </w:pPr>
            <w:proofErr w:type="gramStart"/>
            <w:r>
              <w:rPr>
                <w:rFonts w:ascii="宋体" w:hAnsi="宋体" w:cs="Arial" w:hint="eastAsia"/>
                <w:sz w:val="21"/>
                <w:szCs w:val="21"/>
              </w:rPr>
              <w:t>国漫集中</w:t>
            </w:r>
            <w:proofErr w:type="gramEnd"/>
            <w:r>
              <w:rPr>
                <w:rFonts w:ascii="宋体" w:hAnsi="宋体" w:cs="Arial" w:hint="eastAsia"/>
                <w:sz w:val="21"/>
                <w:szCs w:val="21"/>
              </w:rPr>
              <w:t>节点处理</w:t>
            </w:r>
            <w:r w:rsidR="00A77359">
              <w:rPr>
                <w:rFonts w:ascii="宋体" w:hAnsi="宋体" w:cs="Arial" w:hint="eastAsia"/>
                <w:sz w:val="21"/>
                <w:szCs w:val="21"/>
              </w:rPr>
              <w:t>第三</w:t>
            </w:r>
            <w:proofErr w:type="gramStart"/>
            <w:r w:rsidR="00A77359">
              <w:rPr>
                <w:rFonts w:ascii="宋体" w:hAnsi="宋体" w:cs="Arial" w:hint="eastAsia"/>
                <w:sz w:val="21"/>
                <w:szCs w:val="21"/>
              </w:rPr>
              <w:t>方渠道</w:t>
            </w:r>
            <w:proofErr w:type="gramEnd"/>
            <w:r w:rsidR="00A77359">
              <w:rPr>
                <w:rFonts w:ascii="宋体" w:hAnsi="宋体" w:cs="Arial" w:hint="eastAsia"/>
                <w:sz w:val="21"/>
                <w:szCs w:val="21"/>
              </w:rPr>
              <w:t>发起的功能开通/关闭</w:t>
            </w:r>
            <w:r>
              <w:rPr>
                <w:rFonts w:ascii="宋体" w:hAnsi="宋体" w:cs="Arial" w:hint="eastAsia"/>
                <w:sz w:val="21"/>
                <w:szCs w:val="21"/>
              </w:rPr>
              <w:t>请求</w:t>
            </w:r>
            <w:r w:rsidR="007C0AB7">
              <w:rPr>
                <w:rFonts w:ascii="宋体" w:hAnsi="宋体" w:cs="Arial" w:hint="eastAsia"/>
                <w:sz w:val="21"/>
                <w:szCs w:val="21"/>
              </w:rPr>
              <w:t>的时间</w:t>
            </w:r>
          </w:p>
        </w:tc>
      </w:tr>
      <w:tr w:rsidR="007C0AB7" w:rsidRPr="00FB51C8" w14:paraId="4D70C0C8" w14:textId="77777777" w:rsidTr="0016057D">
        <w:tc>
          <w:tcPr>
            <w:tcW w:w="959" w:type="dxa"/>
          </w:tcPr>
          <w:p w14:paraId="1206234A" w14:textId="77777777" w:rsidR="007C0AB7" w:rsidRDefault="0030468C" w:rsidP="0016057D">
            <w:pPr>
              <w:pStyle w:val="XQ"/>
              <w:jc w:val="center"/>
              <w:rPr>
                <w:sz w:val="21"/>
                <w:szCs w:val="21"/>
              </w:rPr>
            </w:pPr>
            <w:r>
              <w:rPr>
                <w:rFonts w:hint="eastAsia"/>
                <w:sz w:val="21"/>
                <w:szCs w:val="21"/>
              </w:rPr>
              <w:t>4</w:t>
            </w:r>
          </w:p>
        </w:tc>
        <w:tc>
          <w:tcPr>
            <w:tcW w:w="2126" w:type="dxa"/>
          </w:tcPr>
          <w:p w14:paraId="10848662" w14:textId="77777777" w:rsidR="007C0AB7" w:rsidRPr="00AA5130" w:rsidRDefault="007C0AB7" w:rsidP="0016057D">
            <w:pPr>
              <w:pStyle w:val="XQ"/>
              <w:jc w:val="left"/>
              <w:rPr>
                <w:rFonts w:ascii="宋体" w:hAnsi="宋体" w:cs="Arial"/>
                <w:sz w:val="21"/>
                <w:szCs w:val="21"/>
              </w:rPr>
            </w:pPr>
            <w:r>
              <w:rPr>
                <w:rFonts w:ascii="宋体" w:hAnsi="宋体" w:cs="Arial" w:hint="eastAsia"/>
                <w:sz w:val="21"/>
                <w:szCs w:val="21"/>
              </w:rPr>
              <w:t>渠道编码</w:t>
            </w:r>
          </w:p>
        </w:tc>
        <w:tc>
          <w:tcPr>
            <w:tcW w:w="6095" w:type="dxa"/>
          </w:tcPr>
          <w:p w14:paraId="47240F6E" w14:textId="77777777" w:rsidR="007C0AB7" w:rsidRPr="00BB3BEA" w:rsidRDefault="007C0AB7" w:rsidP="0016057D">
            <w:pPr>
              <w:pStyle w:val="XQ"/>
              <w:jc w:val="left"/>
              <w:rPr>
                <w:sz w:val="21"/>
                <w:szCs w:val="21"/>
              </w:rPr>
            </w:pPr>
            <w:r>
              <w:rPr>
                <w:rFonts w:hint="eastAsia"/>
                <w:sz w:val="21"/>
                <w:szCs w:val="21"/>
              </w:rPr>
              <w:t>省</w:t>
            </w:r>
            <w:r>
              <w:rPr>
                <w:rFonts w:hint="eastAsia"/>
                <w:sz w:val="21"/>
                <w:szCs w:val="21"/>
              </w:rPr>
              <w:t>BOSS</w:t>
            </w:r>
            <w:r>
              <w:rPr>
                <w:rFonts w:hint="eastAsia"/>
                <w:sz w:val="21"/>
                <w:szCs w:val="21"/>
              </w:rPr>
              <w:t>、不同线</w:t>
            </w:r>
            <w:proofErr w:type="gramStart"/>
            <w:r>
              <w:rPr>
                <w:rFonts w:hint="eastAsia"/>
                <w:sz w:val="21"/>
                <w:szCs w:val="21"/>
              </w:rPr>
              <w:t>上渠道</w:t>
            </w:r>
            <w:proofErr w:type="gramEnd"/>
            <w:r>
              <w:rPr>
                <w:rFonts w:hint="eastAsia"/>
                <w:sz w:val="21"/>
                <w:szCs w:val="21"/>
              </w:rPr>
              <w:t>会有不同的编码，见后续定义</w:t>
            </w:r>
          </w:p>
        </w:tc>
      </w:tr>
      <w:tr w:rsidR="0030468C" w:rsidRPr="00FB51C8" w14:paraId="2D1E7452" w14:textId="77777777" w:rsidTr="0016057D">
        <w:tc>
          <w:tcPr>
            <w:tcW w:w="959" w:type="dxa"/>
          </w:tcPr>
          <w:p w14:paraId="79A09FFB" w14:textId="77777777" w:rsidR="0030468C" w:rsidRDefault="0030468C" w:rsidP="0016057D">
            <w:pPr>
              <w:pStyle w:val="XQ"/>
              <w:jc w:val="center"/>
              <w:rPr>
                <w:sz w:val="21"/>
                <w:szCs w:val="21"/>
              </w:rPr>
            </w:pPr>
            <w:r>
              <w:rPr>
                <w:rFonts w:hint="eastAsia"/>
                <w:sz w:val="21"/>
                <w:szCs w:val="21"/>
              </w:rPr>
              <w:t>5</w:t>
            </w:r>
          </w:p>
        </w:tc>
        <w:tc>
          <w:tcPr>
            <w:tcW w:w="2126" w:type="dxa"/>
          </w:tcPr>
          <w:p w14:paraId="22264C88" w14:textId="77777777" w:rsidR="0030468C" w:rsidRDefault="0030468C" w:rsidP="0016057D">
            <w:pPr>
              <w:pStyle w:val="XQ"/>
              <w:jc w:val="left"/>
              <w:rPr>
                <w:rFonts w:ascii="宋体" w:hAnsi="宋体" w:cs="Arial"/>
                <w:sz w:val="21"/>
                <w:szCs w:val="21"/>
              </w:rPr>
            </w:pPr>
            <w:r>
              <w:rPr>
                <w:rFonts w:hint="eastAsia"/>
                <w:sz w:val="21"/>
                <w:szCs w:val="21"/>
              </w:rPr>
              <w:t>交易流水号</w:t>
            </w:r>
          </w:p>
        </w:tc>
        <w:tc>
          <w:tcPr>
            <w:tcW w:w="6095" w:type="dxa"/>
          </w:tcPr>
          <w:p w14:paraId="3252CA0F" w14:textId="77777777" w:rsidR="0030468C" w:rsidRDefault="0030468C" w:rsidP="0016057D">
            <w:pPr>
              <w:pStyle w:val="XQ"/>
              <w:jc w:val="left"/>
              <w:rPr>
                <w:sz w:val="21"/>
                <w:szCs w:val="21"/>
              </w:rPr>
            </w:pPr>
            <w:r>
              <w:rPr>
                <w:rFonts w:hint="eastAsia"/>
                <w:sz w:val="21"/>
                <w:szCs w:val="21"/>
              </w:rPr>
              <w:t>接收第三</w:t>
            </w:r>
            <w:proofErr w:type="gramStart"/>
            <w:r>
              <w:rPr>
                <w:rFonts w:hint="eastAsia"/>
                <w:sz w:val="21"/>
                <w:szCs w:val="21"/>
              </w:rPr>
              <w:t>方渠道</w:t>
            </w:r>
            <w:proofErr w:type="gramEnd"/>
            <w:r>
              <w:rPr>
                <w:rFonts w:hint="eastAsia"/>
                <w:sz w:val="21"/>
                <w:szCs w:val="21"/>
              </w:rPr>
              <w:t>提交的请求后，后台自动生成的交易流水号</w:t>
            </w:r>
          </w:p>
        </w:tc>
      </w:tr>
      <w:tr w:rsidR="0030468C" w:rsidRPr="00FB51C8" w14:paraId="4FA37ECB" w14:textId="77777777" w:rsidTr="0016057D">
        <w:tc>
          <w:tcPr>
            <w:tcW w:w="959" w:type="dxa"/>
          </w:tcPr>
          <w:p w14:paraId="04614396" w14:textId="77777777" w:rsidR="0030468C" w:rsidRPr="0030468C" w:rsidRDefault="0030468C" w:rsidP="0016057D">
            <w:pPr>
              <w:pStyle w:val="XQ"/>
              <w:jc w:val="center"/>
              <w:rPr>
                <w:sz w:val="21"/>
                <w:szCs w:val="21"/>
              </w:rPr>
            </w:pPr>
            <w:r>
              <w:rPr>
                <w:rFonts w:hint="eastAsia"/>
                <w:sz w:val="21"/>
                <w:szCs w:val="21"/>
              </w:rPr>
              <w:t>6</w:t>
            </w:r>
          </w:p>
        </w:tc>
        <w:tc>
          <w:tcPr>
            <w:tcW w:w="2126" w:type="dxa"/>
          </w:tcPr>
          <w:p w14:paraId="226A8425" w14:textId="77777777" w:rsidR="0030468C" w:rsidRDefault="0030468C" w:rsidP="0016057D">
            <w:pPr>
              <w:pStyle w:val="XQ"/>
              <w:jc w:val="left"/>
              <w:rPr>
                <w:sz w:val="21"/>
                <w:szCs w:val="21"/>
              </w:rPr>
            </w:pPr>
            <w:r>
              <w:rPr>
                <w:rFonts w:hint="eastAsia"/>
                <w:sz w:val="21"/>
                <w:szCs w:val="21"/>
              </w:rPr>
              <w:t>受理结果</w:t>
            </w:r>
          </w:p>
        </w:tc>
        <w:tc>
          <w:tcPr>
            <w:tcW w:w="6095" w:type="dxa"/>
          </w:tcPr>
          <w:p w14:paraId="6B5C5130" w14:textId="77777777" w:rsidR="0030468C" w:rsidRDefault="0030468C" w:rsidP="0016057D">
            <w:pPr>
              <w:pStyle w:val="XQ"/>
              <w:jc w:val="left"/>
              <w:rPr>
                <w:sz w:val="21"/>
                <w:szCs w:val="21"/>
              </w:rPr>
            </w:pPr>
            <w:r w:rsidRPr="0030468C">
              <w:rPr>
                <w:rFonts w:ascii="宋体" w:hAnsi="宋体" w:cs="Arial" w:hint="eastAsia"/>
                <w:sz w:val="21"/>
                <w:szCs w:val="21"/>
              </w:rPr>
              <w:t>00</w:t>
            </w:r>
            <w:r w:rsidRPr="0030468C">
              <w:rPr>
                <w:rFonts w:ascii="宋体" w:hAnsi="宋体" w:cs="Arial"/>
                <w:sz w:val="21"/>
                <w:szCs w:val="21"/>
              </w:rPr>
              <w:t>–</w:t>
            </w:r>
            <w:r w:rsidRPr="0030468C">
              <w:rPr>
                <w:rFonts w:ascii="宋体" w:hAnsi="宋体" w:cs="Arial" w:hint="eastAsia"/>
                <w:sz w:val="21"/>
                <w:szCs w:val="21"/>
              </w:rPr>
              <w:t>成功；</w:t>
            </w:r>
            <w:r>
              <w:rPr>
                <w:rFonts w:ascii="宋体" w:hAnsi="宋体" w:cs="Arial" w:hint="eastAsia"/>
                <w:sz w:val="21"/>
                <w:szCs w:val="21"/>
              </w:rPr>
              <w:t>01</w:t>
            </w:r>
            <w:r w:rsidRPr="0030468C">
              <w:rPr>
                <w:rFonts w:ascii="宋体" w:hAnsi="宋体" w:cs="Arial"/>
                <w:sz w:val="21"/>
                <w:szCs w:val="21"/>
              </w:rPr>
              <w:t>–</w:t>
            </w:r>
            <w:r w:rsidRPr="0030468C">
              <w:rPr>
                <w:rFonts w:ascii="宋体" w:hAnsi="宋体" w:cs="Arial" w:hint="eastAsia"/>
                <w:sz w:val="21"/>
                <w:szCs w:val="21"/>
              </w:rPr>
              <w:t>失败</w:t>
            </w:r>
          </w:p>
        </w:tc>
      </w:tr>
      <w:tr w:rsidR="0030468C" w:rsidRPr="00FB51C8" w14:paraId="05CFE32D" w14:textId="77777777" w:rsidTr="0016057D">
        <w:tc>
          <w:tcPr>
            <w:tcW w:w="959" w:type="dxa"/>
          </w:tcPr>
          <w:p w14:paraId="4E44225D" w14:textId="77777777" w:rsidR="0030468C" w:rsidRDefault="0030468C" w:rsidP="0016057D">
            <w:pPr>
              <w:pStyle w:val="XQ"/>
              <w:jc w:val="center"/>
              <w:rPr>
                <w:sz w:val="21"/>
                <w:szCs w:val="21"/>
              </w:rPr>
            </w:pPr>
            <w:r>
              <w:rPr>
                <w:rFonts w:hint="eastAsia"/>
                <w:sz w:val="21"/>
                <w:szCs w:val="21"/>
              </w:rPr>
              <w:t>7</w:t>
            </w:r>
          </w:p>
        </w:tc>
        <w:tc>
          <w:tcPr>
            <w:tcW w:w="2126" w:type="dxa"/>
          </w:tcPr>
          <w:p w14:paraId="26E723DA" w14:textId="77777777" w:rsidR="0030468C" w:rsidRDefault="0030468C" w:rsidP="0016057D">
            <w:pPr>
              <w:pStyle w:val="XQ"/>
              <w:jc w:val="left"/>
              <w:rPr>
                <w:sz w:val="21"/>
                <w:szCs w:val="21"/>
              </w:rPr>
            </w:pPr>
            <w:r>
              <w:rPr>
                <w:rFonts w:hint="eastAsia"/>
                <w:sz w:val="21"/>
                <w:szCs w:val="21"/>
              </w:rPr>
              <w:t>受理结果描述</w:t>
            </w:r>
          </w:p>
        </w:tc>
        <w:tc>
          <w:tcPr>
            <w:tcW w:w="6095" w:type="dxa"/>
          </w:tcPr>
          <w:p w14:paraId="0C57226A" w14:textId="77777777" w:rsidR="0030468C" w:rsidRPr="0030468C" w:rsidRDefault="0030468C" w:rsidP="0016057D">
            <w:pPr>
              <w:pStyle w:val="XQ"/>
              <w:jc w:val="left"/>
              <w:rPr>
                <w:rFonts w:ascii="宋体" w:hAnsi="宋体" w:cs="Arial"/>
                <w:sz w:val="21"/>
                <w:szCs w:val="21"/>
              </w:rPr>
            </w:pPr>
            <w:r>
              <w:rPr>
                <w:rFonts w:ascii="宋体" w:hAnsi="宋体" w:cs="Arial" w:hint="eastAsia"/>
                <w:sz w:val="21"/>
                <w:szCs w:val="21"/>
              </w:rPr>
              <w:t>若受理结果为00-成功，则可填空；若受理结果为01-失败，则填写失败原因</w:t>
            </w:r>
          </w:p>
        </w:tc>
      </w:tr>
    </w:tbl>
    <w:p w14:paraId="134ADE56" w14:textId="77777777" w:rsidR="00990A19" w:rsidRPr="00990A19" w:rsidRDefault="008C6608" w:rsidP="0030468C">
      <w:pPr>
        <w:pStyle w:val="XQ"/>
        <w:numPr>
          <w:ilvl w:val="0"/>
          <w:numId w:val="74"/>
        </w:numPr>
        <w:spacing w:line="360" w:lineRule="auto"/>
        <w:rPr>
          <w:rFonts w:ascii="宋体" w:hAnsi="宋体" w:cs="宋体"/>
          <w:szCs w:val="24"/>
        </w:rPr>
      </w:pPr>
      <w:proofErr w:type="gramStart"/>
      <w:r w:rsidRPr="0053560C">
        <w:rPr>
          <w:rFonts w:ascii="宋体" w:hAnsi="宋体" w:cs="宋体" w:hint="eastAsia"/>
          <w:szCs w:val="24"/>
        </w:rPr>
        <w:t>国漫集中</w:t>
      </w:r>
      <w:proofErr w:type="gramEnd"/>
      <w:r w:rsidRPr="0053560C">
        <w:rPr>
          <w:rFonts w:ascii="宋体" w:hAnsi="宋体" w:cs="宋体" w:hint="eastAsia"/>
          <w:szCs w:val="24"/>
        </w:rPr>
        <w:t>节点</w:t>
      </w:r>
      <w:r w:rsidR="00F7042F">
        <w:rPr>
          <w:rFonts w:ascii="宋体" w:hAnsi="宋体" w:cs="宋体" w:hint="eastAsia"/>
          <w:szCs w:val="24"/>
        </w:rPr>
        <w:t>根据请求中的用户手机号码，判断用户归属省，然后</w:t>
      </w:r>
      <w:r w:rsidRPr="0053560C">
        <w:rPr>
          <w:rFonts w:ascii="宋体" w:hAnsi="宋体" w:cs="宋体" w:hint="eastAsia"/>
          <w:szCs w:val="24"/>
        </w:rPr>
        <w:t>通过</w:t>
      </w:r>
      <w:r>
        <w:rPr>
          <w:rFonts w:hint="eastAsia"/>
        </w:rPr>
        <w:t>网状网实时提交</w:t>
      </w:r>
      <w:r w:rsidR="00F7042F">
        <w:rPr>
          <w:rFonts w:ascii="宋体" w:hAnsi="宋体" w:cs="宋体" w:hint="eastAsia"/>
          <w:szCs w:val="24"/>
        </w:rPr>
        <w:t>功能</w:t>
      </w:r>
      <w:r w:rsidR="00F7042F" w:rsidRPr="00F7042F">
        <w:rPr>
          <w:rFonts w:ascii="宋体" w:hAnsi="宋体" w:cs="宋体" w:hint="eastAsia"/>
          <w:szCs w:val="24"/>
        </w:rPr>
        <w:t>开通/</w:t>
      </w:r>
      <w:r w:rsidR="00F7042F">
        <w:rPr>
          <w:rFonts w:ascii="宋体" w:hAnsi="宋体" w:cs="宋体" w:hint="eastAsia"/>
          <w:szCs w:val="24"/>
        </w:rPr>
        <w:t>关闭</w:t>
      </w:r>
      <w:r>
        <w:rPr>
          <w:rFonts w:hint="eastAsia"/>
        </w:rPr>
        <w:t>请求至省</w:t>
      </w:r>
      <w:r>
        <w:rPr>
          <w:rFonts w:hint="eastAsia"/>
        </w:rPr>
        <w:t>BOSS</w:t>
      </w:r>
      <w:r>
        <w:rPr>
          <w:rFonts w:hint="eastAsia"/>
        </w:rPr>
        <w:t>，</w:t>
      </w:r>
      <w:r w:rsidR="00D07A5C">
        <w:rPr>
          <w:rFonts w:hint="eastAsia"/>
        </w:rPr>
        <w:t>详见</w:t>
      </w:r>
      <w:r w:rsidR="00D07A5C">
        <w:rPr>
          <w:rFonts w:hint="eastAsia"/>
        </w:rPr>
        <w:t>2.1.1.3</w:t>
      </w:r>
      <w:proofErr w:type="gramStart"/>
      <w:r w:rsidR="009B5481" w:rsidRPr="009B5481">
        <w:rPr>
          <w:rFonts w:hint="eastAsia"/>
        </w:rPr>
        <w:t>国漫集中</w:t>
      </w:r>
      <w:proofErr w:type="gramEnd"/>
      <w:r w:rsidR="009B5481" w:rsidRPr="009B5481">
        <w:rPr>
          <w:rFonts w:hint="eastAsia"/>
        </w:rPr>
        <w:t>节点向省</w:t>
      </w:r>
      <w:r w:rsidR="009B5481" w:rsidRPr="009B5481">
        <w:t>BOSS</w:t>
      </w:r>
      <w:r w:rsidR="009B5481" w:rsidRPr="009B5481">
        <w:rPr>
          <w:rFonts w:hint="eastAsia"/>
        </w:rPr>
        <w:t>发起功能开通</w:t>
      </w:r>
      <w:r w:rsidR="009B5481" w:rsidRPr="009B5481">
        <w:t>/</w:t>
      </w:r>
      <w:r w:rsidR="009B5481" w:rsidRPr="009B5481">
        <w:rPr>
          <w:rFonts w:hint="eastAsia"/>
        </w:rPr>
        <w:t>关闭的请求</w:t>
      </w:r>
      <w:r w:rsidR="00D07A5C">
        <w:rPr>
          <w:rFonts w:hint="eastAsia"/>
        </w:rPr>
        <w:t>。</w:t>
      </w:r>
    </w:p>
    <w:p w14:paraId="3A404A6E" w14:textId="77777777" w:rsidR="0053560C" w:rsidRPr="00B2721D" w:rsidRDefault="008C6608" w:rsidP="0053560C">
      <w:pPr>
        <w:pStyle w:val="XQ"/>
        <w:numPr>
          <w:ilvl w:val="0"/>
          <w:numId w:val="74"/>
        </w:numPr>
        <w:spacing w:line="360" w:lineRule="auto"/>
        <w:rPr>
          <w:rFonts w:ascii="宋体" w:hAnsi="宋体" w:cs="宋体"/>
          <w:szCs w:val="24"/>
        </w:rPr>
      </w:pPr>
      <w:r w:rsidRPr="0053560C">
        <w:rPr>
          <w:rFonts w:ascii="宋体" w:hAnsi="宋体" w:cs="宋体"/>
          <w:szCs w:val="24"/>
        </w:rPr>
        <w:t>省</w:t>
      </w:r>
      <w:r w:rsidRPr="0053560C">
        <w:rPr>
          <w:rFonts w:ascii="宋体" w:hAnsi="宋体" w:cs="宋体" w:hint="eastAsia"/>
          <w:szCs w:val="24"/>
        </w:rPr>
        <w:t>BOSS</w:t>
      </w:r>
      <w:r>
        <w:rPr>
          <w:rFonts w:hint="eastAsia"/>
        </w:rPr>
        <w:t>接到请求后，为用户开通</w:t>
      </w:r>
      <w:r>
        <w:rPr>
          <w:rFonts w:hint="eastAsia"/>
        </w:rPr>
        <w:t>/</w:t>
      </w:r>
      <w:proofErr w:type="gramStart"/>
      <w:r>
        <w:rPr>
          <w:rFonts w:hint="eastAsia"/>
        </w:rPr>
        <w:t>关闭国漫功能</w:t>
      </w:r>
      <w:proofErr w:type="gramEnd"/>
      <w:r>
        <w:rPr>
          <w:rFonts w:hint="eastAsia"/>
        </w:rPr>
        <w:t>，并在</w:t>
      </w:r>
      <w:r>
        <w:rPr>
          <w:rFonts w:hint="eastAsia"/>
        </w:rPr>
        <w:t>HLR</w:t>
      </w:r>
      <w:r>
        <w:rPr>
          <w:rFonts w:hint="eastAsia"/>
        </w:rPr>
        <w:t>更新用户信息</w:t>
      </w:r>
      <w:r w:rsidRPr="0053560C">
        <w:rPr>
          <w:rFonts w:ascii="宋体" w:hAnsi="宋体" w:cs="宋体" w:hint="eastAsia"/>
          <w:szCs w:val="24"/>
        </w:rPr>
        <w:t>，之后</w:t>
      </w:r>
      <w:r>
        <w:rPr>
          <w:rFonts w:hint="eastAsia"/>
        </w:rPr>
        <w:t>通过网状网将用户</w:t>
      </w:r>
      <w:r w:rsidR="00D07A5C">
        <w:rPr>
          <w:rFonts w:hint="eastAsia"/>
        </w:rPr>
        <w:t>开通</w:t>
      </w:r>
      <w:r w:rsidR="00D07A5C">
        <w:rPr>
          <w:rFonts w:hint="eastAsia"/>
        </w:rPr>
        <w:t>/</w:t>
      </w:r>
      <w:r w:rsidR="00D07A5C">
        <w:rPr>
          <w:rFonts w:hint="eastAsia"/>
        </w:rPr>
        <w:t>关闭</w:t>
      </w:r>
      <w:proofErr w:type="gramStart"/>
      <w:r w:rsidR="00D07A5C">
        <w:rPr>
          <w:rFonts w:hint="eastAsia"/>
        </w:rPr>
        <w:t>国漫功能</w:t>
      </w:r>
      <w:proofErr w:type="gramEnd"/>
      <w:r w:rsidR="00D07A5C">
        <w:rPr>
          <w:rFonts w:hint="eastAsia"/>
        </w:rPr>
        <w:t>情况</w:t>
      </w:r>
      <w:r>
        <w:rPr>
          <w:rFonts w:hint="eastAsia"/>
        </w:rPr>
        <w:t>实时反馈至</w:t>
      </w:r>
      <w:proofErr w:type="gramStart"/>
      <w:r>
        <w:rPr>
          <w:rFonts w:hint="eastAsia"/>
        </w:rPr>
        <w:t>国漫集中</w:t>
      </w:r>
      <w:proofErr w:type="gramEnd"/>
      <w:r>
        <w:rPr>
          <w:rFonts w:hint="eastAsia"/>
        </w:rPr>
        <w:t>节点，</w:t>
      </w:r>
      <w:r w:rsidR="002A4F72">
        <w:rPr>
          <w:rFonts w:hint="eastAsia"/>
        </w:rPr>
        <w:t>详见</w:t>
      </w:r>
      <w:r w:rsidR="002A4F72">
        <w:rPr>
          <w:rFonts w:hint="eastAsia"/>
        </w:rPr>
        <w:t>2.1.1.3</w:t>
      </w:r>
      <w:r w:rsidR="002A4F72" w:rsidRPr="002A4F72">
        <w:rPr>
          <w:rFonts w:hint="eastAsia"/>
        </w:rPr>
        <w:t>省</w:t>
      </w:r>
      <w:r w:rsidR="002A4F72" w:rsidRPr="002A4F72">
        <w:t>BOSS</w:t>
      </w:r>
      <w:r w:rsidR="002A4F72" w:rsidRPr="002A4F72">
        <w:rPr>
          <w:rFonts w:hint="eastAsia"/>
        </w:rPr>
        <w:t>对</w:t>
      </w:r>
      <w:proofErr w:type="gramStart"/>
      <w:r w:rsidR="002A4F72" w:rsidRPr="002A4F72">
        <w:rPr>
          <w:rFonts w:hint="eastAsia"/>
        </w:rPr>
        <w:t>国漫集中</w:t>
      </w:r>
      <w:proofErr w:type="gramEnd"/>
      <w:r w:rsidR="002A4F72" w:rsidRPr="002A4F72">
        <w:rPr>
          <w:rFonts w:hint="eastAsia"/>
        </w:rPr>
        <w:t>节点发起的功能开通</w:t>
      </w:r>
      <w:r w:rsidR="002A4F72" w:rsidRPr="002A4F72">
        <w:t>/</w:t>
      </w:r>
      <w:r w:rsidR="002A4F72" w:rsidRPr="002A4F72">
        <w:rPr>
          <w:rFonts w:hint="eastAsia"/>
        </w:rPr>
        <w:t>关闭请求的应答</w:t>
      </w:r>
      <w:r w:rsidR="002A4F72">
        <w:rPr>
          <w:rFonts w:hint="eastAsia"/>
        </w:rPr>
        <w:t>。</w:t>
      </w:r>
    </w:p>
    <w:p w14:paraId="4F7438D9" w14:textId="77777777" w:rsidR="0053560C" w:rsidRDefault="008C6608" w:rsidP="0053560C">
      <w:pPr>
        <w:pStyle w:val="XQ"/>
        <w:numPr>
          <w:ilvl w:val="0"/>
          <w:numId w:val="74"/>
        </w:numPr>
        <w:spacing w:line="360" w:lineRule="auto"/>
        <w:rPr>
          <w:rFonts w:ascii="宋体" w:hAnsi="宋体" w:cs="宋体"/>
          <w:szCs w:val="24"/>
        </w:rPr>
      </w:pPr>
      <w:proofErr w:type="gramStart"/>
      <w:r w:rsidRPr="0053560C">
        <w:rPr>
          <w:rFonts w:ascii="宋体" w:hAnsi="宋体" w:cs="宋体" w:hint="eastAsia"/>
          <w:szCs w:val="24"/>
        </w:rPr>
        <w:t>国漫集中</w:t>
      </w:r>
      <w:proofErr w:type="gramEnd"/>
      <w:r w:rsidRPr="0053560C">
        <w:rPr>
          <w:rFonts w:ascii="宋体" w:hAnsi="宋体" w:cs="宋体" w:hint="eastAsia"/>
          <w:szCs w:val="24"/>
        </w:rPr>
        <w:t>节点</w:t>
      </w:r>
      <w:r w:rsidR="008E1A48">
        <w:rPr>
          <w:rFonts w:ascii="宋体" w:hAnsi="宋体" w:cs="宋体" w:hint="eastAsia"/>
          <w:szCs w:val="24"/>
        </w:rPr>
        <w:t>根据功能开通/关闭办理结果</w:t>
      </w:r>
      <w:r w:rsidRPr="0053560C">
        <w:rPr>
          <w:rFonts w:ascii="宋体" w:hAnsi="宋体" w:cs="宋体"/>
          <w:szCs w:val="24"/>
        </w:rPr>
        <w:t>反馈</w:t>
      </w:r>
      <w:proofErr w:type="gramStart"/>
      <w:r w:rsidR="00E8170E">
        <w:rPr>
          <w:rFonts w:ascii="宋体" w:hAnsi="宋体" w:cs="宋体"/>
          <w:szCs w:val="24"/>
        </w:rPr>
        <w:t>第三方线上</w:t>
      </w:r>
      <w:proofErr w:type="gramEnd"/>
      <w:r w:rsidR="00E8170E">
        <w:rPr>
          <w:rFonts w:ascii="宋体" w:hAnsi="宋体" w:cs="宋体"/>
          <w:szCs w:val="24"/>
        </w:rPr>
        <w:t>渠道</w:t>
      </w:r>
      <w:r w:rsidRPr="0053560C">
        <w:rPr>
          <w:rFonts w:ascii="宋体" w:hAnsi="宋体" w:cs="宋体" w:hint="eastAsia"/>
          <w:szCs w:val="24"/>
        </w:rPr>
        <w:t>，反馈的字段信息如下表</w:t>
      </w:r>
      <w:r w:rsidR="0030468C">
        <w:rPr>
          <w:rFonts w:ascii="宋体" w:hAnsi="宋体" w:cs="宋体" w:hint="eastAsia"/>
          <w:szCs w:val="24"/>
        </w:rPr>
        <w:t>3</w:t>
      </w:r>
      <w:r w:rsidR="009147B7">
        <w:rPr>
          <w:rFonts w:ascii="宋体" w:hAnsi="宋体" w:cs="宋体" w:hint="eastAsia"/>
          <w:szCs w:val="24"/>
        </w:rPr>
        <w:t>：</w:t>
      </w:r>
    </w:p>
    <w:p w14:paraId="38B5C356" w14:textId="77777777" w:rsidR="0072413A" w:rsidRDefault="009147B7">
      <w:pPr>
        <w:pStyle w:val="afc"/>
        <w:ind w:left="420" w:firstLineChars="0" w:firstLine="0"/>
        <w:rPr>
          <w:rFonts w:asciiTheme="minorEastAsia" w:eastAsiaTheme="minorEastAsia" w:hAnsiTheme="minorEastAsia"/>
          <w:b/>
        </w:rPr>
      </w:pPr>
      <w:r w:rsidRPr="00990A19">
        <w:rPr>
          <w:rFonts w:asciiTheme="minorEastAsia" w:eastAsiaTheme="minorEastAsia" w:hAnsiTheme="minorEastAsia" w:hint="eastAsia"/>
          <w:b/>
        </w:rPr>
        <w:t>表</w:t>
      </w:r>
      <w:r w:rsidR="0030468C">
        <w:rPr>
          <w:rFonts w:asciiTheme="minorEastAsia" w:eastAsiaTheme="minorEastAsia" w:hAnsiTheme="minorEastAsia" w:hint="eastAsia"/>
          <w:b/>
        </w:rPr>
        <w:t>3</w:t>
      </w:r>
      <w:r w:rsidRPr="00990A19">
        <w:rPr>
          <w:rFonts w:asciiTheme="minorEastAsia" w:eastAsiaTheme="minorEastAsia" w:hAnsiTheme="minorEastAsia" w:hint="eastAsia"/>
          <w:b/>
        </w:rPr>
        <w:t>：</w:t>
      </w:r>
      <w:proofErr w:type="gramStart"/>
      <w:r w:rsidRPr="00990A19">
        <w:rPr>
          <w:rFonts w:asciiTheme="minorEastAsia" w:eastAsiaTheme="minorEastAsia" w:hAnsiTheme="minorEastAsia" w:hint="eastAsia"/>
          <w:b/>
        </w:rPr>
        <w:t>国漫集中</w:t>
      </w:r>
      <w:proofErr w:type="gramEnd"/>
      <w:r w:rsidRPr="00990A19">
        <w:rPr>
          <w:rFonts w:asciiTheme="minorEastAsia" w:eastAsiaTheme="minorEastAsia" w:hAnsiTheme="minorEastAsia" w:hint="eastAsia"/>
          <w:b/>
        </w:rPr>
        <w:t>节点</w:t>
      </w:r>
      <w:r>
        <w:rPr>
          <w:rFonts w:asciiTheme="minorEastAsia" w:eastAsiaTheme="minorEastAsia" w:hAnsiTheme="minorEastAsia" w:hint="eastAsia"/>
          <w:b/>
        </w:rPr>
        <w:t>向</w:t>
      </w:r>
      <w:r w:rsidR="00E8170E">
        <w:rPr>
          <w:rFonts w:asciiTheme="minorEastAsia" w:eastAsiaTheme="minorEastAsia" w:hAnsiTheme="minorEastAsia" w:hint="eastAsia"/>
          <w:b/>
        </w:rPr>
        <w:t>第三</w:t>
      </w:r>
      <w:proofErr w:type="gramStart"/>
      <w:r w:rsidR="00E8170E">
        <w:rPr>
          <w:rFonts w:asciiTheme="minorEastAsia" w:eastAsiaTheme="minorEastAsia" w:hAnsiTheme="minorEastAsia" w:hint="eastAsia"/>
          <w:b/>
        </w:rPr>
        <w:t>方线上渠道</w:t>
      </w:r>
      <w:proofErr w:type="gramEnd"/>
      <w:r>
        <w:rPr>
          <w:rFonts w:asciiTheme="minorEastAsia" w:eastAsiaTheme="minorEastAsia" w:hAnsiTheme="minorEastAsia" w:hint="eastAsia"/>
          <w:b/>
        </w:rPr>
        <w:t>反馈</w:t>
      </w:r>
      <w:r w:rsidRPr="00990A19">
        <w:rPr>
          <w:rFonts w:asciiTheme="minorEastAsia" w:eastAsiaTheme="minorEastAsia" w:hAnsiTheme="minorEastAsia" w:hint="eastAsia"/>
          <w:b/>
        </w:rPr>
        <w:t>的</w:t>
      </w:r>
      <w:r>
        <w:rPr>
          <w:rFonts w:asciiTheme="minorEastAsia" w:eastAsiaTheme="minorEastAsia" w:hAnsiTheme="minorEastAsia" w:hint="eastAsia"/>
          <w:b/>
        </w:rPr>
        <w:t>功能</w:t>
      </w:r>
      <w:r w:rsidRPr="00990A19">
        <w:rPr>
          <w:rFonts w:asciiTheme="minorEastAsia" w:eastAsiaTheme="minorEastAsia" w:hAnsiTheme="minorEastAsia" w:hint="eastAsia"/>
          <w:b/>
        </w:rPr>
        <w:t>开通/关闭</w:t>
      </w:r>
      <w:r>
        <w:rPr>
          <w:rFonts w:asciiTheme="minorEastAsia" w:eastAsiaTheme="minorEastAsia" w:hAnsiTheme="minorEastAsia" w:hint="eastAsia"/>
          <w:b/>
        </w:rPr>
        <w:t>处理结果</w:t>
      </w:r>
      <w:r w:rsidRPr="00990A19">
        <w:rPr>
          <w:rFonts w:asciiTheme="minorEastAsia" w:eastAsiaTheme="minorEastAsia" w:hAnsiTheme="minorEastAsia" w:hint="eastAsia"/>
          <w:b/>
        </w:rPr>
        <w:t>的字段列表</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2410"/>
        <w:gridCol w:w="5811"/>
      </w:tblGrid>
      <w:tr w:rsidR="008E1A48" w:rsidRPr="001F792A" w14:paraId="34DBD28E" w14:textId="77777777" w:rsidTr="008E1A48">
        <w:tc>
          <w:tcPr>
            <w:tcW w:w="959" w:type="dxa"/>
            <w:shd w:val="clear" w:color="auto" w:fill="B8CCE4"/>
          </w:tcPr>
          <w:p w14:paraId="3013804D" w14:textId="77777777" w:rsidR="008E1A48" w:rsidRPr="00BB3BEA" w:rsidRDefault="008E1A48" w:rsidP="008E1A48">
            <w:pPr>
              <w:pStyle w:val="XQ"/>
              <w:jc w:val="center"/>
              <w:rPr>
                <w:b/>
                <w:sz w:val="21"/>
                <w:szCs w:val="21"/>
              </w:rPr>
            </w:pPr>
            <w:r w:rsidRPr="00BB3BEA">
              <w:rPr>
                <w:rFonts w:hint="eastAsia"/>
                <w:b/>
                <w:sz w:val="21"/>
                <w:szCs w:val="21"/>
              </w:rPr>
              <w:t>序号</w:t>
            </w:r>
          </w:p>
        </w:tc>
        <w:tc>
          <w:tcPr>
            <w:tcW w:w="2410" w:type="dxa"/>
            <w:shd w:val="clear" w:color="auto" w:fill="B8CCE4"/>
          </w:tcPr>
          <w:p w14:paraId="772DDD71" w14:textId="77777777" w:rsidR="008E1A48" w:rsidRPr="00BB3BEA" w:rsidRDefault="008E1A48" w:rsidP="008E1A48">
            <w:pPr>
              <w:pStyle w:val="XQ"/>
              <w:jc w:val="center"/>
              <w:rPr>
                <w:b/>
                <w:sz w:val="21"/>
                <w:szCs w:val="21"/>
              </w:rPr>
            </w:pPr>
            <w:r w:rsidRPr="00BB3BEA">
              <w:rPr>
                <w:rFonts w:hint="eastAsia"/>
                <w:b/>
                <w:sz w:val="21"/>
                <w:szCs w:val="21"/>
              </w:rPr>
              <w:t>字段</w:t>
            </w:r>
          </w:p>
        </w:tc>
        <w:tc>
          <w:tcPr>
            <w:tcW w:w="5811" w:type="dxa"/>
            <w:shd w:val="clear" w:color="auto" w:fill="B8CCE4"/>
          </w:tcPr>
          <w:p w14:paraId="35951F3A" w14:textId="77777777" w:rsidR="008E1A48" w:rsidRPr="00BB3BEA" w:rsidRDefault="008E1A48" w:rsidP="008E1A48">
            <w:pPr>
              <w:pStyle w:val="XQ"/>
              <w:jc w:val="center"/>
              <w:rPr>
                <w:b/>
                <w:sz w:val="21"/>
                <w:szCs w:val="21"/>
              </w:rPr>
            </w:pPr>
            <w:r w:rsidRPr="00BB3BEA">
              <w:rPr>
                <w:rFonts w:hint="eastAsia"/>
                <w:b/>
                <w:sz w:val="21"/>
                <w:szCs w:val="21"/>
              </w:rPr>
              <w:t>说明</w:t>
            </w:r>
          </w:p>
        </w:tc>
      </w:tr>
      <w:tr w:rsidR="0030468C" w:rsidRPr="001F792A" w14:paraId="5C3731AB" w14:textId="77777777" w:rsidTr="008E1A48">
        <w:tc>
          <w:tcPr>
            <w:tcW w:w="959" w:type="dxa"/>
            <w:shd w:val="clear" w:color="auto" w:fill="B8CCE4"/>
          </w:tcPr>
          <w:p w14:paraId="70296D4C" w14:textId="77777777" w:rsidR="0030468C" w:rsidRPr="0030468C" w:rsidRDefault="0030468C" w:rsidP="008E1A48">
            <w:pPr>
              <w:pStyle w:val="XQ"/>
              <w:spacing w:after="120"/>
              <w:jc w:val="center"/>
              <w:rPr>
                <w:sz w:val="21"/>
                <w:szCs w:val="21"/>
              </w:rPr>
            </w:pPr>
            <w:r>
              <w:rPr>
                <w:rFonts w:hint="eastAsia"/>
                <w:sz w:val="21"/>
                <w:szCs w:val="21"/>
              </w:rPr>
              <w:t>1</w:t>
            </w:r>
          </w:p>
        </w:tc>
        <w:tc>
          <w:tcPr>
            <w:tcW w:w="2410" w:type="dxa"/>
            <w:shd w:val="clear" w:color="auto" w:fill="B8CCE4"/>
          </w:tcPr>
          <w:p w14:paraId="0052E30A" w14:textId="77777777" w:rsidR="00776377" w:rsidRDefault="0030468C">
            <w:pPr>
              <w:pStyle w:val="XQ"/>
              <w:jc w:val="left"/>
              <w:rPr>
                <w:sz w:val="21"/>
                <w:szCs w:val="21"/>
              </w:rPr>
            </w:pPr>
            <w:r>
              <w:rPr>
                <w:rFonts w:hint="eastAsia"/>
                <w:sz w:val="21"/>
                <w:szCs w:val="21"/>
              </w:rPr>
              <w:t>交易流水号</w:t>
            </w:r>
          </w:p>
        </w:tc>
        <w:tc>
          <w:tcPr>
            <w:tcW w:w="5811" w:type="dxa"/>
            <w:shd w:val="clear" w:color="auto" w:fill="B8CCE4"/>
          </w:tcPr>
          <w:p w14:paraId="06DCB5CD" w14:textId="77777777" w:rsidR="00776377" w:rsidRDefault="0096026F">
            <w:pPr>
              <w:pStyle w:val="XQ"/>
              <w:jc w:val="left"/>
              <w:rPr>
                <w:sz w:val="21"/>
                <w:szCs w:val="21"/>
              </w:rPr>
            </w:pPr>
            <w:r>
              <w:rPr>
                <w:rFonts w:hint="eastAsia"/>
                <w:sz w:val="21"/>
                <w:szCs w:val="21"/>
              </w:rPr>
              <w:t>对应后台自动生成的每笔交易的唯一交易流水号</w:t>
            </w:r>
          </w:p>
        </w:tc>
      </w:tr>
      <w:tr w:rsidR="008E1A48" w:rsidRPr="00290E8F" w14:paraId="1D62FB88" w14:textId="77777777" w:rsidTr="008E1A48">
        <w:tc>
          <w:tcPr>
            <w:tcW w:w="959" w:type="dxa"/>
            <w:shd w:val="clear" w:color="auto" w:fill="auto"/>
          </w:tcPr>
          <w:p w14:paraId="4C795E2E" w14:textId="77777777" w:rsidR="008E1A48" w:rsidRPr="00BB3BEA" w:rsidRDefault="00CB1D87" w:rsidP="008E1A48">
            <w:pPr>
              <w:pStyle w:val="XQ"/>
              <w:jc w:val="center"/>
              <w:rPr>
                <w:sz w:val="21"/>
                <w:szCs w:val="21"/>
              </w:rPr>
            </w:pPr>
            <w:r>
              <w:rPr>
                <w:rFonts w:hint="eastAsia"/>
                <w:sz w:val="21"/>
                <w:szCs w:val="21"/>
              </w:rPr>
              <w:t>2</w:t>
            </w:r>
          </w:p>
        </w:tc>
        <w:tc>
          <w:tcPr>
            <w:tcW w:w="2410" w:type="dxa"/>
          </w:tcPr>
          <w:p w14:paraId="671ED8EF" w14:textId="77777777" w:rsidR="008E1A48" w:rsidRPr="00BB3BEA" w:rsidRDefault="008E1A48" w:rsidP="008E1A48">
            <w:pPr>
              <w:pStyle w:val="XQ"/>
              <w:jc w:val="left"/>
              <w:rPr>
                <w:sz w:val="21"/>
                <w:szCs w:val="21"/>
              </w:rPr>
            </w:pPr>
            <w:r>
              <w:rPr>
                <w:rFonts w:ascii="宋体" w:hAnsi="宋体" w:cs="Arial" w:hint="eastAsia"/>
                <w:sz w:val="21"/>
                <w:szCs w:val="21"/>
              </w:rPr>
              <w:t>手机号码</w:t>
            </w:r>
          </w:p>
        </w:tc>
        <w:tc>
          <w:tcPr>
            <w:tcW w:w="5811" w:type="dxa"/>
          </w:tcPr>
          <w:p w14:paraId="25753AF1" w14:textId="77777777" w:rsidR="008E1A48" w:rsidRPr="00BB3BEA" w:rsidRDefault="008E1A48" w:rsidP="008E1A48">
            <w:pPr>
              <w:pStyle w:val="XQ"/>
              <w:jc w:val="left"/>
              <w:rPr>
                <w:sz w:val="21"/>
                <w:szCs w:val="21"/>
              </w:rPr>
            </w:pPr>
            <w:r w:rsidRPr="00AA5130">
              <w:rPr>
                <w:rFonts w:ascii="宋体" w:hAnsi="宋体" w:cs="Arial" w:hint="eastAsia"/>
                <w:sz w:val="21"/>
                <w:szCs w:val="21"/>
              </w:rPr>
              <w:t>取值为不带</w:t>
            </w:r>
            <w:r w:rsidRPr="00AA5130">
              <w:rPr>
                <w:rFonts w:ascii="宋体" w:hAnsi="宋体" w:cs="Arial"/>
                <w:sz w:val="21"/>
                <w:szCs w:val="21"/>
              </w:rPr>
              <w:t>“86”</w:t>
            </w:r>
            <w:r w:rsidRPr="00AA5130">
              <w:rPr>
                <w:rFonts w:ascii="宋体" w:hAnsi="宋体" w:cs="Arial" w:hint="eastAsia"/>
                <w:sz w:val="21"/>
                <w:szCs w:val="21"/>
              </w:rPr>
              <w:t>的手机号码</w:t>
            </w:r>
            <w:r>
              <w:rPr>
                <w:rFonts w:ascii="宋体" w:hAnsi="宋体" w:cs="Arial" w:hint="eastAsia"/>
                <w:sz w:val="21"/>
                <w:szCs w:val="21"/>
              </w:rPr>
              <w:t>。</w:t>
            </w:r>
          </w:p>
        </w:tc>
      </w:tr>
      <w:tr w:rsidR="008E1A48" w:rsidRPr="00FB51C8" w14:paraId="6B3A9212" w14:textId="77777777" w:rsidTr="008E1A48">
        <w:tc>
          <w:tcPr>
            <w:tcW w:w="959" w:type="dxa"/>
          </w:tcPr>
          <w:p w14:paraId="79584AEC" w14:textId="77777777" w:rsidR="008E1A48" w:rsidRPr="00BB3BEA" w:rsidRDefault="00CB1D87" w:rsidP="008E1A48">
            <w:pPr>
              <w:pStyle w:val="XQ"/>
              <w:jc w:val="center"/>
              <w:rPr>
                <w:sz w:val="21"/>
                <w:szCs w:val="21"/>
              </w:rPr>
            </w:pPr>
            <w:r>
              <w:rPr>
                <w:rFonts w:hint="eastAsia"/>
                <w:sz w:val="21"/>
                <w:szCs w:val="21"/>
              </w:rPr>
              <w:t>3</w:t>
            </w:r>
          </w:p>
        </w:tc>
        <w:tc>
          <w:tcPr>
            <w:tcW w:w="2410" w:type="dxa"/>
          </w:tcPr>
          <w:p w14:paraId="4B3F3A9E" w14:textId="77777777" w:rsidR="008E1A48" w:rsidRPr="00AA5130" w:rsidRDefault="008E1A48" w:rsidP="008E1A48">
            <w:pPr>
              <w:pStyle w:val="XQ"/>
              <w:jc w:val="left"/>
              <w:rPr>
                <w:rFonts w:ascii="宋体" w:hAnsi="宋体" w:cs="Arial"/>
                <w:sz w:val="21"/>
                <w:szCs w:val="21"/>
              </w:rPr>
            </w:pPr>
            <w:r>
              <w:rPr>
                <w:rFonts w:ascii="宋体" w:hAnsi="宋体" w:cs="Arial" w:hint="eastAsia"/>
                <w:sz w:val="21"/>
                <w:szCs w:val="21"/>
              </w:rPr>
              <w:t>操作类型</w:t>
            </w:r>
          </w:p>
        </w:tc>
        <w:tc>
          <w:tcPr>
            <w:tcW w:w="5811" w:type="dxa"/>
          </w:tcPr>
          <w:p w14:paraId="53B8950A" w14:textId="77777777" w:rsidR="008E1A48" w:rsidRPr="00BB3BEA" w:rsidRDefault="008E1A48" w:rsidP="008E1A48">
            <w:pPr>
              <w:pStyle w:val="XQ"/>
              <w:jc w:val="left"/>
              <w:rPr>
                <w:sz w:val="21"/>
                <w:szCs w:val="21"/>
              </w:rPr>
            </w:pPr>
            <w:r>
              <w:rPr>
                <w:rFonts w:ascii="宋体" w:hAnsi="宋体" w:cs="Arial" w:hint="eastAsia"/>
                <w:sz w:val="21"/>
                <w:szCs w:val="21"/>
              </w:rPr>
              <w:t>00-</w:t>
            </w:r>
            <w:r w:rsidRPr="009C6D18">
              <w:rPr>
                <w:rFonts w:ascii="宋体" w:hAnsi="宋体" w:cs="Arial" w:hint="eastAsia"/>
                <w:sz w:val="21"/>
                <w:szCs w:val="21"/>
              </w:rPr>
              <w:t>功能开通</w:t>
            </w:r>
            <w:r>
              <w:rPr>
                <w:rFonts w:ascii="宋体" w:hAnsi="宋体" w:cs="Arial" w:hint="eastAsia"/>
                <w:sz w:val="21"/>
                <w:szCs w:val="21"/>
              </w:rPr>
              <w:t>；01-</w:t>
            </w:r>
            <w:r w:rsidRPr="00BC4A9D">
              <w:rPr>
                <w:rFonts w:ascii="宋体" w:hAnsi="宋体" w:cs="Arial" w:hint="eastAsia"/>
                <w:sz w:val="21"/>
                <w:szCs w:val="21"/>
              </w:rPr>
              <w:t>功能关闭</w:t>
            </w:r>
          </w:p>
        </w:tc>
      </w:tr>
      <w:tr w:rsidR="009147B7" w:rsidRPr="00FB51C8" w14:paraId="2C28659C" w14:textId="77777777" w:rsidTr="008E1A48">
        <w:tc>
          <w:tcPr>
            <w:tcW w:w="959" w:type="dxa"/>
          </w:tcPr>
          <w:p w14:paraId="4102BCE4" w14:textId="77777777" w:rsidR="009147B7" w:rsidRDefault="00CB1D87" w:rsidP="008E1A48">
            <w:pPr>
              <w:pStyle w:val="XQ"/>
              <w:jc w:val="center"/>
              <w:rPr>
                <w:sz w:val="21"/>
                <w:szCs w:val="21"/>
              </w:rPr>
            </w:pPr>
            <w:r>
              <w:rPr>
                <w:rFonts w:hint="eastAsia"/>
                <w:sz w:val="21"/>
                <w:szCs w:val="21"/>
              </w:rPr>
              <w:t>4</w:t>
            </w:r>
          </w:p>
        </w:tc>
        <w:tc>
          <w:tcPr>
            <w:tcW w:w="2410" w:type="dxa"/>
          </w:tcPr>
          <w:p w14:paraId="21155684" w14:textId="77777777" w:rsidR="009147B7" w:rsidRDefault="009147B7" w:rsidP="008E1A48">
            <w:pPr>
              <w:pStyle w:val="XQ"/>
              <w:jc w:val="left"/>
              <w:rPr>
                <w:rFonts w:ascii="宋体" w:hAnsi="宋体" w:cs="Arial"/>
                <w:sz w:val="21"/>
                <w:szCs w:val="21"/>
              </w:rPr>
            </w:pPr>
            <w:r>
              <w:rPr>
                <w:rFonts w:ascii="宋体" w:hAnsi="宋体" w:cs="Arial" w:hint="eastAsia"/>
                <w:sz w:val="21"/>
                <w:szCs w:val="21"/>
              </w:rPr>
              <w:t>操作时间</w:t>
            </w:r>
          </w:p>
        </w:tc>
        <w:tc>
          <w:tcPr>
            <w:tcW w:w="5811" w:type="dxa"/>
          </w:tcPr>
          <w:p w14:paraId="4AA4B7B5" w14:textId="77777777" w:rsidR="009147B7" w:rsidRDefault="0008340B" w:rsidP="008E1A48">
            <w:pPr>
              <w:pStyle w:val="XQ"/>
              <w:jc w:val="left"/>
              <w:rPr>
                <w:rFonts w:ascii="宋体" w:hAnsi="宋体" w:cs="Arial"/>
                <w:sz w:val="21"/>
                <w:szCs w:val="21"/>
              </w:rPr>
            </w:pPr>
            <w:proofErr w:type="gramStart"/>
            <w:r>
              <w:rPr>
                <w:rFonts w:ascii="宋体" w:hAnsi="宋体" w:cs="Arial" w:hint="eastAsia"/>
                <w:sz w:val="21"/>
                <w:szCs w:val="21"/>
              </w:rPr>
              <w:t>国漫集中</w:t>
            </w:r>
            <w:proofErr w:type="gramEnd"/>
            <w:r>
              <w:rPr>
                <w:rFonts w:ascii="宋体" w:hAnsi="宋体" w:cs="Arial" w:hint="eastAsia"/>
                <w:sz w:val="21"/>
                <w:szCs w:val="21"/>
              </w:rPr>
              <w:t>节点</w:t>
            </w:r>
            <w:r w:rsidR="00A77359">
              <w:rPr>
                <w:rFonts w:ascii="宋体" w:hAnsi="宋体" w:cs="Arial" w:hint="eastAsia"/>
                <w:sz w:val="21"/>
                <w:szCs w:val="21"/>
              </w:rPr>
              <w:t>处理</w:t>
            </w:r>
            <w:r w:rsidR="009147B7">
              <w:rPr>
                <w:rFonts w:ascii="宋体" w:hAnsi="宋体" w:cs="Arial" w:hint="eastAsia"/>
                <w:sz w:val="21"/>
                <w:szCs w:val="21"/>
              </w:rPr>
              <w:t>的时间</w:t>
            </w:r>
          </w:p>
        </w:tc>
      </w:tr>
      <w:tr w:rsidR="008E1A48" w:rsidRPr="00FB51C8" w14:paraId="659C64FE" w14:textId="77777777" w:rsidTr="008E1A48">
        <w:tc>
          <w:tcPr>
            <w:tcW w:w="959" w:type="dxa"/>
          </w:tcPr>
          <w:p w14:paraId="24CED6C2" w14:textId="77777777" w:rsidR="008E1A48" w:rsidRDefault="0030468C" w:rsidP="008E1A48">
            <w:pPr>
              <w:pStyle w:val="XQ"/>
              <w:jc w:val="center"/>
              <w:rPr>
                <w:sz w:val="21"/>
                <w:szCs w:val="21"/>
              </w:rPr>
            </w:pPr>
            <w:r>
              <w:rPr>
                <w:rFonts w:hint="eastAsia"/>
                <w:sz w:val="21"/>
                <w:szCs w:val="21"/>
              </w:rPr>
              <w:t>5</w:t>
            </w:r>
          </w:p>
        </w:tc>
        <w:tc>
          <w:tcPr>
            <w:tcW w:w="2410" w:type="dxa"/>
          </w:tcPr>
          <w:p w14:paraId="2E119616" w14:textId="77777777" w:rsidR="008E1A48" w:rsidRDefault="00CB1D87" w:rsidP="008E1A48">
            <w:pPr>
              <w:pStyle w:val="XQ"/>
              <w:jc w:val="left"/>
              <w:rPr>
                <w:rFonts w:ascii="宋体" w:hAnsi="宋体" w:cs="Arial"/>
                <w:sz w:val="21"/>
                <w:szCs w:val="21"/>
              </w:rPr>
            </w:pPr>
            <w:proofErr w:type="gramStart"/>
            <w:r>
              <w:rPr>
                <w:rFonts w:ascii="宋体" w:hAnsi="宋体" w:cs="Arial" w:hint="eastAsia"/>
                <w:sz w:val="21"/>
                <w:szCs w:val="21"/>
              </w:rPr>
              <w:t>国漫功能</w:t>
            </w:r>
            <w:proofErr w:type="gramEnd"/>
            <w:r>
              <w:rPr>
                <w:rFonts w:ascii="宋体" w:hAnsi="宋体" w:cs="Arial" w:hint="eastAsia"/>
                <w:sz w:val="21"/>
                <w:szCs w:val="21"/>
              </w:rPr>
              <w:t>办理</w:t>
            </w:r>
            <w:r w:rsidR="008E1A48">
              <w:rPr>
                <w:rFonts w:ascii="宋体" w:hAnsi="宋体" w:cs="Arial" w:hint="eastAsia"/>
                <w:sz w:val="21"/>
                <w:szCs w:val="21"/>
              </w:rPr>
              <w:t>结果</w:t>
            </w:r>
          </w:p>
        </w:tc>
        <w:tc>
          <w:tcPr>
            <w:tcW w:w="5811" w:type="dxa"/>
          </w:tcPr>
          <w:p w14:paraId="73B79A03" w14:textId="77777777" w:rsidR="008E1A48" w:rsidRDefault="008E1A48" w:rsidP="008E1A48">
            <w:pPr>
              <w:pStyle w:val="XQ"/>
              <w:jc w:val="left"/>
              <w:rPr>
                <w:rFonts w:ascii="宋体" w:hAnsi="宋体" w:cs="Arial"/>
                <w:sz w:val="21"/>
                <w:szCs w:val="21"/>
              </w:rPr>
            </w:pPr>
            <w:r>
              <w:rPr>
                <w:rFonts w:ascii="宋体" w:hAnsi="宋体" w:cs="Arial" w:hint="eastAsia"/>
                <w:sz w:val="21"/>
                <w:szCs w:val="21"/>
              </w:rPr>
              <w:t>00-成功；01-失败</w:t>
            </w:r>
          </w:p>
        </w:tc>
      </w:tr>
      <w:tr w:rsidR="008E1A48" w:rsidRPr="00FB51C8" w14:paraId="416D20A8" w14:textId="77777777" w:rsidTr="008E1A48">
        <w:tc>
          <w:tcPr>
            <w:tcW w:w="959" w:type="dxa"/>
          </w:tcPr>
          <w:p w14:paraId="3BDB4083" w14:textId="77777777" w:rsidR="008E1A48" w:rsidRDefault="0030468C" w:rsidP="008E1A48">
            <w:pPr>
              <w:pStyle w:val="XQ"/>
              <w:jc w:val="center"/>
              <w:rPr>
                <w:sz w:val="21"/>
                <w:szCs w:val="21"/>
              </w:rPr>
            </w:pPr>
            <w:r>
              <w:rPr>
                <w:rFonts w:hint="eastAsia"/>
                <w:sz w:val="21"/>
                <w:szCs w:val="21"/>
              </w:rPr>
              <w:t>6</w:t>
            </w:r>
          </w:p>
        </w:tc>
        <w:tc>
          <w:tcPr>
            <w:tcW w:w="2410" w:type="dxa"/>
          </w:tcPr>
          <w:p w14:paraId="6546AC11" w14:textId="77777777" w:rsidR="008E1A48" w:rsidRDefault="00CB1D87" w:rsidP="008E1A48">
            <w:pPr>
              <w:pStyle w:val="XQ"/>
              <w:jc w:val="left"/>
              <w:rPr>
                <w:rFonts w:ascii="宋体" w:hAnsi="宋体" w:cs="Arial"/>
                <w:sz w:val="21"/>
                <w:szCs w:val="21"/>
              </w:rPr>
            </w:pPr>
            <w:proofErr w:type="gramStart"/>
            <w:r>
              <w:rPr>
                <w:rFonts w:ascii="宋体" w:hAnsi="宋体" w:cs="Arial" w:hint="eastAsia"/>
                <w:sz w:val="21"/>
                <w:szCs w:val="21"/>
              </w:rPr>
              <w:t>国漫功能</w:t>
            </w:r>
            <w:proofErr w:type="gramEnd"/>
            <w:r>
              <w:rPr>
                <w:rFonts w:ascii="宋体" w:hAnsi="宋体" w:cs="Arial" w:hint="eastAsia"/>
                <w:sz w:val="21"/>
                <w:szCs w:val="21"/>
              </w:rPr>
              <w:t>办理结果描述</w:t>
            </w:r>
          </w:p>
        </w:tc>
        <w:tc>
          <w:tcPr>
            <w:tcW w:w="5811" w:type="dxa"/>
          </w:tcPr>
          <w:p w14:paraId="6343F725" w14:textId="77777777" w:rsidR="008E1A48" w:rsidRDefault="00CB1D87" w:rsidP="008E1A48">
            <w:pPr>
              <w:pStyle w:val="XQ"/>
              <w:jc w:val="left"/>
              <w:rPr>
                <w:rFonts w:ascii="宋体" w:hAnsi="宋体" w:cs="Arial"/>
                <w:sz w:val="21"/>
                <w:szCs w:val="21"/>
              </w:rPr>
            </w:pPr>
            <w:proofErr w:type="gramStart"/>
            <w:r>
              <w:rPr>
                <w:rFonts w:ascii="宋体" w:hAnsi="宋体" w:cs="Arial" w:hint="eastAsia"/>
                <w:sz w:val="21"/>
                <w:szCs w:val="21"/>
              </w:rPr>
              <w:t>若国漫功能</w:t>
            </w:r>
            <w:proofErr w:type="gramEnd"/>
            <w:r>
              <w:rPr>
                <w:rFonts w:ascii="宋体" w:hAnsi="宋体" w:cs="Arial" w:hint="eastAsia"/>
                <w:sz w:val="21"/>
                <w:szCs w:val="21"/>
              </w:rPr>
              <w:t>办理结果为00-成功，则可填空；</w:t>
            </w:r>
            <w:proofErr w:type="gramStart"/>
            <w:r>
              <w:rPr>
                <w:rFonts w:ascii="宋体" w:hAnsi="宋体" w:cs="Arial" w:hint="eastAsia"/>
                <w:sz w:val="21"/>
                <w:szCs w:val="21"/>
              </w:rPr>
              <w:t>若国漫功能</w:t>
            </w:r>
            <w:proofErr w:type="gramEnd"/>
            <w:r>
              <w:rPr>
                <w:rFonts w:ascii="宋体" w:hAnsi="宋体" w:cs="Arial" w:hint="eastAsia"/>
                <w:sz w:val="21"/>
                <w:szCs w:val="21"/>
              </w:rPr>
              <w:t>办理结果为01-失败，则填写失败原因</w:t>
            </w:r>
          </w:p>
        </w:tc>
      </w:tr>
      <w:tr w:rsidR="008E1A48" w:rsidRPr="00FB51C8" w14:paraId="008CD654" w14:textId="77777777" w:rsidTr="008E1A48">
        <w:tc>
          <w:tcPr>
            <w:tcW w:w="959" w:type="dxa"/>
          </w:tcPr>
          <w:p w14:paraId="128A9B2F" w14:textId="77777777" w:rsidR="008E1A48" w:rsidRDefault="0030468C" w:rsidP="008E1A48">
            <w:pPr>
              <w:pStyle w:val="XQ"/>
              <w:jc w:val="center"/>
              <w:rPr>
                <w:sz w:val="21"/>
                <w:szCs w:val="21"/>
              </w:rPr>
            </w:pPr>
            <w:r>
              <w:rPr>
                <w:rFonts w:hint="eastAsia"/>
                <w:sz w:val="21"/>
                <w:szCs w:val="21"/>
              </w:rPr>
              <w:t>7</w:t>
            </w:r>
          </w:p>
        </w:tc>
        <w:tc>
          <w:tcPr>
            <w:tcW w:w="2410" w:type="dxa"/>
          </w:tcPr>
          <w:p w14:paraId="6A701EDB" w14:textId="77777777" w:rsidR="008E1A48" w:rsidRDefault="008E1A48" w:rsidP="008E1A48">
            <w:pPr>
              <w:pStyle w:val="XQ"/>
              <w:jc w:val="left"/>
              <w:rPr>
                <w:rFonts w:ascii="宋体" w:hAnsi="宋体" w:cs="Arial"/>
                <w:sz w:val="21"/>
                <w:szCs w:val="21"/>
              </w:rPr>
            </w:pPr>
            <w:r>
              <w:rPr>
                <w:rFonts w:ascii="宋体" w:hAnsi="宋体" w:cs="Arial" w:hint="eastAsia"/>
                <w:sz w:val="21"/>
                <w:szCs w:val="21"/>
              </w:rPr>
              <w:t>服务开通生效时间</w:t>
            </w:r>
          </w:p>
        </w:tc>
        <w:tc>
          <w:tcPr>
            <w:tcW w:w="5811" w:type="dxa"/>
          </w:tcPr>
          <w:p w14:paraId="6A5CAE05" w14:textId="77777777" w:rsidR="008E1A48" w:rsidRDefault="009147B7" w:rsidP="008E1A48">
            <w:pPr>
              <w:pStyle w:val="XQ"/>
              <w:jc w:val="left"/>
              <w:rPr>
                <w:rFonts w:ascii="宋体" w:hAnsi="宋体" w:cs="Arial"/>
                <w:sz w:val="21"/>
                <w:szCs w:val="21"/>
              </w:rPr>
            </w:pPr>
            <w:r>
              <w:rPr>
                <w:rFonts w:hint="eastAsia"/>
                <w:sz w:val="21"/>
                <w:szCs w:val="21"/>
              </w:rPr>
              <w:t>当操作类型为</w:t>
            </w:r>
            <w:r>
              <w:rPr>
                <w:rFonts w:hint="eastAsia"/>
                <w:sz w:val="21"/>
                <w:szCs w:val="21"/>
              </w:rPr>
              <w:t>00-</w:t>
            </w:r>
            <w:r>
              <w:rPr>
                <w:rFonts w:hint="eastAsia"/>
                <w:sz w:val="21"/>
                <w:szCs w:val="21"/>
              </w:rPr>
              <w:t>功能开通，且处理结果为</w:t>
            </w:r>
            <w:r>
              <w:rPr>
                <w:rFonts w:hint="eastAsia"/>
                <w:sz w:val="21"/>
                <w:szCs w:val="21"/>
              </w:rPr>
              <w:t>00-</w:t>
            </w:r>
            <w:r>
              <w:rPr>
                <w:rFonts w:hint="eastAsia"/>
                <w:sz w:val="21"/>
                <w:szCs w:val="21"/>
              </w:rPr>
              <w:t>成功时，填写具体生效时间；其余情况无需填写</w:t>
            </w:r>
          </w:p>
        </w:tc>
      </w:tr>
      <w:tr w:rsidR="008E1A48" w:rsidRPr="00FB51C8" w14:paraId="13791AE9" w14:textId="77777777" w:rsidTr="008E1A48">
        <w:tc>
          <w:tcPr>
            <w:tcW w:w="959" w:type="dxa"/>
          </w:tcPr>
          <w:p w14:paraId="36070632" w14:textId="77777777" w:rsidR="008E1A48" w:rsidRDefault="0030468C" w:rsidP="008E1A48">
            <w:pPr>
              <w:pStyle w:val="XQ"/>
              <w:jc w:val="center"/>
              <w:rPr>
                <w:sz w:val="21"/>
                <w:szCs w:val="21"/>
              </w:rPr>
            </w:pPr>
            <w:r>
              <w:rPr>
                <w:rFonts w:hint="eastAsia"/>
                <w:sz w:val="21"/>
                <w:szCs w:val="21"/>
              </w:rPr>
              <w:t>8</w:t>
            </w:r>
          </w:p>
        </w:tc>
        <w:tc>
          <w:tcPr>
            <w:tcW w:w="2410" w:type="dxa"/>
          </w:tcPr>
          <w:p w14:paraId="4685700D" w14:textId="77777777" w:rsidR="008E1A48" w:rsidRDefault="008E1A48" w:rsidP="008E1A48">
            <w:pPr>
              <w:pStyle w:val="XQ"/>
              <w:jc w:val="left"/>
              <w:rPr>
                <w:rFonts w:ascii="宋体" w:hAnsi="宋体" w:cs="Arial"/>
                <w:sz w:val="21"/>
                <w:szCs w:val="21"/>
              </w:rPr>
            </w:pPr>
            <w:r>
              <w:rPr>
                <w:rFonts w:ascii="宋体" w:hAnsi="宋体" w:cs="Arial" w:hint="eastAsia"/>
                <w:sz w:val="21"/>
                <w:szCs w:val="21"/>
              </w:rPr>
              <w:t>服务开通失效时间</w:t>
            </w:r>
          </w:p>
        </w:tc>
        <w:tc>
          <w:tcPr>
            <w:tcW w:w="5811" w:type="dxa"/>
          </w:tcPr>
          <w:p w14:paraId="08287765" w14:textId="77777777" w:rsidR="008E1A48" w:rsidRPr="00F84E89" w:rsidRDefault="009147B7" w:rsidP="008E1A48">
            <w:pPr>
              <w:pStyle w:val="XQ"/>
              <w:jc w:val="left"/>
              <w:rPr>
                <w:sz w:val="21"/>
                <w:szCs w:val="21"/>
              </w:rPr>
            </w:pPr>
            <w:r>
              <w:rPr>
                <w:rFonts w:hint="eastAsia"/>
                <w:sz w:val="21"/>
                <w:szCs w:val="21"/>
              </w:rPr>
              <w:t>当操作类型为</w:t>
            </w:r>
            <w:r>
              <w:rPr>
                <w:rFonts w:hint="eastAsia"/>
                <w:sz w:val="21"/>
                <w:szCs w:val="21"/>
              </w:rPr>
              <w:t>00-</w:t>
            </w:r>
            <w:r>
              <w:rPr>
                <w:rFonts w:hint="eastAsia"/>
                <w:sz w:val="21"/>
                <w:szCs w:val="21"/>
              </w:rPr>
              <w:t>功能开通，且处理结果为</w:t>
            </w:r>
            <w:r>
              <w:rPr>
                <w:rFonts w:hint="eastAsia"/>
                <w:sz w:val="21"/>
                <w:szCs w:val="21"/>
              </w:rPr>
              <w:t>00-</w:t>
            </w:r>
            <w:r>
              <w:rPr>
                <w:rFonts w:hint="eastAsia"/>
                <w:sz w:val="21"/>
                <w:szCs w:val="21"/>
              </w:rPr>
              <w:t>成功时，填写具体生效时间；其余情况无需填写</w:t>
            </w:r>
          </w:p>
        </w:tc>
      </w:tr>
      <w:tr w:rsidR="008E1A48" w:rsidRPr="00FB51C8" w14:paraId="5CA0FDC5" w14:textId="77777777" w:rsidTr="008E1A48">
        <w:tc>
          <w:tcPr>
            <w:tcW w:w="959" w:type="dxa"/>
          </w:tcPr>
          <w:p w14:paraId="280A1F7B" w14:textId="77777777" w:rsidR="008E1A48" w:rsidRDefault="00CB1D87" w:rsidP="008E1A48">
            <w:pPr>
              <w:pStyle w:val="XQ"/>
              <w:jc w:val="center"/>
              <w:rPr>
                <w:sz w:val="21"/>
                <w:szCs w:val="21"/>
              </w:rPr>
            </w:pPr>
            <w:r>
              <w:rPr>
                <w:rFonts w:hint="eastAsia"/>
                <w:sz w:val="21"/>
                <w:szCs w:val="21"/>
              </w:rPr>
              <w:t>9</w:t>
            </w:r>
          </w:p>
        </w:tc>
        <w:tc>
          <w:tcPr>
            <w:tcW w:w="2410" w:type="dxa"/>
          </w:tcPr>
          <w:p w14:paraId="27668C6C" w14:textId="77777777" w:rsidR="008E1A48" w:rsidRPr="00AA5130" w:rsidRDefault="008E1A48" w:rsidP="008E1A48">
            <w:pPr>
              <w:pStyle w:val="XQ"/>
              <w:jc w:val="left"/>
              <w:rPr>
                <w:rFonts w:ascii="宋体" w:hAnsi="宋体" w:cs="Arial"/>
                <w:sz w:val="21"/>
                <w:szCs w:val="21"/>
              </w:rPr>
            </w:pPr>
            <w:r>
              <w:rPr>
                <w:rFonts w:ascii="宋体" w:hAnsi="宋体" w:cs="Arial" w:hint="eastAsia"/>
                <w:sz w:val="21"/>
                <w:szCs w:val="21"/>
              </w:rPr>
              <w:t>渠道编码</w:t>
            </w:r>
          </w:p>
        </w:tc>
        <w:tc>
          <w:tcPr>
            <w:tcW w:w="5811" w:type="dxa"/>
          </w:tcPr>
          <w:p w14:paraId="2425E3CD" w14:textId="77777777" w:rsidR="008E1A48" w:rsidRPr="00BB3BEA" w:rsidRDefault="008E1A48" w:rsidP="008E1A48">
            <w:pPr>
              <w:pStyle w:val="XQ"/>
              <w:jc w:val="left"/>
              <w:rPr>
                <w:sz w:val="21"/>
                <w:szCs w:val="21"/>
              </w:rPr>
            </w:pPr>
          </w:p>
        </w:tc>
      </w:tr>
    </w:tbl>
    <w:p w14:paraId="273467A7" w14:textId="77777777" w:rsidR="0072413A" w:rsidRDefault="0072413A">
      <w:pPr>
        <w:pStyle w:val="XQ"/>
        <w:spacing w:line="360" w:lineRule="auto"/>
        <w:rPr>
          <w:rFonts w:ascii="宋体" w:hAnsi="宋体" w:cs="宋体"/>
          <w:szCs w:val="24"/>
        </w:rPr>
      </w:pPr>
    </w:p>
    <w:p w14:paraId="20793987" w14:textId="77777777" w:rsidR="008C6608" w:rsidRPr="0053560C" w:rsidRDefault="00E8170E" w:rsidP="0053560C">
      <w:pPr>
        <w:pStyle w:val="XQ"/>
        <w:numPr>
          <w:ilvl w:val="0"/>
          <w:numId w:val="74"/>
        </w:numPr>
        <w:spacing w:line="360" w:lineRule="auto"/>
        <w:rPr>
          <w:rFonts w:ascii="宋体" w:hAnsi="宋体" w:cs="宋体"/>
          <w:szCs w:val="24"/>
        </w:rPr>
      </w:pPr>
      <w:r>
        <w:rPr>
          <w:rFonts w:ascii="宋体" w:hAnsi="宋体" w:cs="宋体" w:hint="eastAsia"/>
          <w:szCs w:val="24"/>
        </w:rPr>
        <w:t>第三</w:t>
      </w:r>
      <w:proofErr w:type="gramStart"/>
      <w:r>
        <w:rPr>
          <w:rFonts w:ascii="宋体" w:hAnsi="宋体" w:cs="宋体" w:hint="eastAsia"/>
          <w:szCs w:val="24"/>
        </w:rPr>
        <w:t>方线上渠道</w:t>
      </w:r>
      <w:proofErr w:type="gramEnd"/>
      <w:r w:rsidR="008C6608" w:rsidRPr="0053560C">
        <w:rPr>
          <w:rFonts w:ascii="宋体" w:hAnsi="宋体" w:cs="宋体" w:hint="eastAsia"/>
          <w:szCs w:val="24"/>
        </w:rPr>
        <w:t>接收处理后反馈给用户功能开通</w:t>
      </w:r>
      <w:r w:rsidR="009147B7">
        <w:rPr>
          <w:rFonts w:ascii="宋体" w:hAnsi="宋体" w:cs="宋体" w:hint="eastAsia"/>
          <w:szCs w:val="24"/>
        </w:rPr>
        <w:t>/关闭</w:t>
      </w:r>
      <w:r w:rsidR="008C6608" w:rsidRPr="0053560C">
        <w:rPr>
          <w:rFonts w:ascii="宋体" w:hAnsi="宋体" w:cs="宋体" w:hint="eastAsia"/>
          <w:szCs w:val="24"/>
        </w:rPr>
        <w:t>情况。</w:t>
      </w:r>
    </w:p>
    <w:p w14:paraId="65A0AAEF" w14:textId="77777777" w:rsidR="008C6608" w:rsidRDefault="008C6608" w:rsidP="008C6608">
      <w:pPr>
        <w:ind w:left="1005" w:hanging="1005"/>
        <w:rPr>
          <w:rFonts w:asciiTheme="minorEastAsia" w:eastAsiaTheme="minorEastAsia" w:hAnsiTheme="minorEastAsia"/>
          <w:b/>
        </w:rPr>
      </w:pPr>
    </w:p>
    <w:p w14:paraId="5FCA8A2F" w14:textId="77777777" w:rsidR="0072413A" w:rsidRDefault="00D07A5C">
      <w:pPr>
        <w:pStyle w:val="4"/>
        <w:spacing w:before="285" w:after="300" w:line="377" w:lineRule="auto"/>
        <w:ind w:left="870" w:hanging="870"/>
      </w:pPr>
      <w:r>
        <w:rPr>
          <w:rFonts w:hint="eastAsia"/>
        </w:rPr>
        <w:t>功能开通</w:t>
      </w:r>
      <w:r>
        <w:rPr>
          <w:rFonts w:hint="eastAsia"/>
        </w:rPr>
        <w:t>/</w:t>
      </w:r>
      <w:r>
        <w:rPr>
          <w:rFonts w:hint="eastAsia"/>
        </w:rPr>
        <w:t>关闭</w:t>
      </w:r>
      <w:proofErr w:type="gramStart"/>
      <w:r>
        <w:rPr>
          <w:rFonts w:hint="eastAsia"/>
        </w:rPr>
        <w:t>流程</w:t>
      </w:r>
      <w:r w:rsidR="008E4B65">
        <w:rPr>
          <w:rFonts w:hint="eastAsia"/>
        </w:rPr>
        <w:t>国漫集中</w:t>
      </w:r>
      <w:proofErr w:type="gramEnd"/>
      <w:r w:rsidR="008E4B65">
        <w:rPr>
          <w:rFonts w:hint="eastAsia"/>
        </w:rPr>
        <w:t>节点与省</w:t>
      </w:r>
      <w:r w:rsidR="008E4B65">
        <w:rPr>
          <w:rFonts w:hint="eastAsia"/>
        </w:rPr>
        <w:t>BOSS</w:t>
      </w:r>
      <w:r w:rsidR="008E4B65">
        <w:rPr>
          <w:rFonts w:hint="eastAsia"/>
        </w:rPr>
        <w:t>间</w:t>
      </w:r>
      <w:r>
        <w:rPr>
          <w:rFonts w:hint="eastAsia"/>
        </w:rPr>
        <w:t>的交互</w:t>
      </w:r>
    </w:p>
    <w:p w14:paraId="78241479" w14:textId="77777777" w:rsidR="00D07A5C" w:rsidRPr="001E3F21" w:rsidRDefault="00D07A5C" w:rsidP="00D07A5C">
      <w:pPr>
        <w:pStyle w:val="XQ"/>
        <w:numPr>
          <w:ilvl w:val="0"/>
          <w:numId w:val="2"/>
        </w:numPr>
        <w:spacing w:line="360" w:lineRule="auto"/>
        <w:rPr>
          <w:b/>
        </w:rPr>
      </w:pPr>
      <w:proofErr w:type="gramStart"/>
      <w:r>
        <w:rPr>
          <w:rFonts w:hint="eastAsia"/>
          <w:b/>
        </w:rPr>
        <w:t>国漫集中</w:t>
      </w:r>
      <w:proofErr w:type="gramEnd"/>
      <w:r>
        <w:rPr>
          <w:rFonts w:hint="eastAsia"/>
          <w:b/>
        </w:rPr>
        <w:t>节点向省</w:t>
      </w:r>
      <w:r>
        <w:rPr>
          <w:rFonts w:hint="eastAsia"/>
          <w:b/>
        </w:rPr>
        <w:t>BOSS</w:t>
      </w:r>
      <w:r>
        <w:rPr>
          <w:rFonts w:hint="eastAsia"/>
          <w:b/>
        </w:rPr>
        <w:t>发起功能开通</w:t>
      </w:r>
      <w:r>
        <w:rPr>
          <w:rFonts w:hint="eastAsia"/>
          <w:b/>
        </w:rPr>
        <w:t>/</w:t>
      </w:r>
      <w:r>
        <w:rPr>
          <w:rFonts w:hint="eastAsia"/>
          <w:b/>
        </w:rPr>
        <w:t>关闭的请求</w:t>
      </w:r>
    </w:p>
    <w:p w14:paraId="1B325946" w14:textId="77777777" w:rsidR="0072413A" w:rsidRDefault="00373180">
      <w:pPr>
        <w:pStyle w:val="XQ"/>
        <w:spacing w:line="360" w:lineRule="auto"/>
        <w:ind w:left="420"/>
        <w:rPr>
          <w:rFonts w:ascii="宋体" w:hAnsi="宋体" w:cs="宋体"/>
          <w:szCs w:val="24"/>
        </w:rPr>
      </w:pPr>
      <w:proofErr w:type="gramStart"/>
      <w:r w:rsidRPr="00373180">
        <w:rPr>
          <w:rFonts w:ascii="宋体" w:hAnsi="宋体" w:cs="宋体" w:hint="eastAsia"/>
          <w:szCs w:val="24"/>
        </w:rPr>
        <w:t>国漫集中</w:t>
      </w:r>
      <w:proofErr w:type="gramEnd"/>
      <w:r w:rsidRPr="00373180">
        <w:rPr>
          <w:rFonts w:ascii="宋体" w:hAnsi="宋体" w:cs="宋体" w:hint="eastAsia"/>
          <w:szCs w:val="24"/>
        </w:rPr>
        <w:t>节点</w:t>
      </w:r>
      <w:r w:rsidRPr="00D5489F">
        <w:rPr>
          <w:rFonts w:ascii="宋体" w:hAnsi="宋体" w:cs="宋体" w:hint="eastAsia"/>
          <w:szCs w:val="24"/>
        </w:rPr>
        <w:t>向省BOSS发起的功能开通/关闭请求</w:t>
      </w:r>
      <w:r>
        <w:rPr>
          <w:rFonts w:ascii="宋体" w:hAnsi="宋体" w:cs="宋体" w:hint="eastAsia"/>
          <w:szCs w:val="24"/>
        </w:rPr>
        <w:t>需</w:t>
      </w:r>
      <w:r w:rsidRPr="00373180">
        <w:rPr>
          <w:rFonts w:ascii="宋体" w:hAnsi="宋体" w:cs="宋体" w:hint="eastAsia"/>
          <w:szCs w:val="24"/>
        </w:rPr>
        <w:t>包含的字段信息如下</w:t>
      </w:r>
      <w:r>
        <w:rPr>
          <w:rFonts w:ascii="宋体" w:hAnsi="宋体" w:cs="宋体" w:hint="eastAsia"/>
          <w:szCs w:val="24"/>
        </w:rPr>
        <w: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2410"/>
        <w:gridCol w:w="5811"/>
      </w:tblGrid>
      <w:tr w:rsidR="00373180" w:rsidRPr="001F792A" w14:paraId="5C7591A5" w14:textId="77777777" w:rsidTr="00664ACC">
        <w:tc>
          <w:tcPr>
            <w:tcW w:w="959" w:type="dxa"/>
            <w:shd w:val="clear" w:color="auto" w:fill="B8CCE4"/>
          </w:tcPr>
          <w:p w14:paraId="75979AE2" w14:textId="77777777" w:rsidR="00373180" w:rsidRPr="00BB3BEA" w:rsidRDefault="00373180" w:rsidP="00664ACC">
            <w:pPr>
              <w:pStyle w:val="XQ"/>
              <w:jc w:val="center"/>
              <w:rPr>
                <w:b/>
                <w:sz w:val="21"/>
                <w:szCs w:val="21"/>
              </w:rPr>
            </w:pPr>
            <w:r w:rsidRPr="00BB3BEA">
              <w:rPr>
                <w:rFonts w:hint="eastAsia"/>
                <w:b/>
                <w:sz w:val="21"/>
                <w:szCs w:val="21"/>
              </w:rPr>
              <w:t>序号</w:t>
            </w:r>
          </w:p>
        </w:tc>
        <w:tc>
          <w:tcPr>
            <w:tcW w:w="2410" w:type="dxa"/>
            <w:shd w:val="clear" w:color="auto" w:fill="B8CCE4"/>
          </w:tcPr>
          <w:p w14:paraId="541DC2BE" w14:textId="77777777" w:rsidR="00373180" w:rsidRPr="00BB3BEA" w:rsidRDefault="00373180" w:rsidP="00664ACC">
            <w:pPr>
              <w:pStyle w:val="XQ"/>
              <w:jc w:val="center"/>
              <w:rPr>
                <w:b/>
                <w:sz w:val="21"/>
                <w:szCs w:val="21"/>
              </w:rPr>
            </w:pPr>
            <w:r w:rsidRPr="00BB3BEA">
              <w:rPr>
                <w:rFonts w:hint="eastAsia"/>
                <w:b/>
                <w:sz w:val="21"/>
                <w:szCs w:val="21"/>
              </w:rPr>
              <w:t>字段</w:t>
            </w:r>
          </w:p>
        </w:tc>
        <w:tc>
          <w:tcPr>
            <w:tcW w:w="5811" w:type="dxa"/>
            <w:shd w:val="clear" w:color="auto" w:fill="B8CCE4"/>
          </w:tcPr>
          <w:p w14:paraId="14C4C992" w14:textId="77777777" w:rsidR="00373180" w:rsidRPr="00BB3BEA" w:rsidRDefault="00373180" w:rsidP="00664ACC">
            <w:pPr>
              <w:pStyle w:val="XQ"/>
              <w:jc w:val="center"/>
              <w:rPr>
                <w:b/>
                <w:sz w:val="21"/>
                <w:szCs w:val="21"/>
              </w:rPr>
            </w:pPr>
            <w:r w:rsidRPr="00BB3BEA">
              <w:rPr>
                <w:rFonts w:hint="eastAsia"/>
                <w:b/>
                <w:sz w:val="21"/>
                <w:szCs w:val="21"/>
              </w:rPr>
              <w:t>说明</w:t>
            </w:r>
          </w:p>
        </w:tc>
      </w:tr>
      <w:tr w:rsidR="00373180" w:rsidRPr="00290E8F" w14:paraId="07A269B9" w14:textId="77777777" w:rsidTr="00664ACC">
        <w:tc>
          <w:tcPr>
            <w:tcW w:w="959" w:type="dxa"/>
            <w:shd w:val="clear" w:color="auto" w:fill="auto"/>
          </w:tcPr>
          <w:p w14:paraId="25615C35" w14:textId="77777777" w:rsidR="00373180" w:rsidRPr="00BB3BEA" w:rsidRDefault="00373180" w:rsidP="00664ACC">
            <w:pPr>
              <w:pStyle w:val="XQ"/>
              <w:jc w:val="center"/>
              <w:rPr>
                <w:sz w:val="21"/>
                <w:szCs w:val="21"/>
              </w:rPr>
            </w:pPr>
            <w:r w:rsidRPr="00BB3BEA">
              <w:rPr>
                <w:rFonts w:hint="eastAsia"/>
                <w:sz w:val="21"/>
                <w:szCs w:val="21"/>
              </w:rPr>
              <w:t>1</w:t>
            </w:r>
          </w:p>
        </w:tc>
        <w:tc>
          <w:tcPr>
            <w:tcW w:w="2410" w:type="dxa"/>
          </w:tcPr>
          <w:p w14:paraId="231B1AFF" w14:textId="77777777" w:rsidR="00373180" w:rsidRPr="00BB3BEA" w:rsidRDefault="00373180" w:rsidP="00664ACC">
            <w:pPr>
              <w:pStyle w:val="XQ"/>
              <w:jc w:val="left"/>
              <w:rPr>
                <w:sz w:val="21"/>
                <w:szCs w:val="21"/>
              </w:rPr>
            </w:pPr>
            <w:r>
              <w:rPr>
                <w:rFonts w:ascii="宋体" w:hAnsi="宋体" w:cs="Arial" w:hint="eastAsia"/>
                <w:sz w:val="21"/>
                <w:szCs w:val="21"/>
              </w:rPr>
              <w:t>手机号码</w:t>
            </w:r>
          </w:p>
        </w:tc>
        <w:tc>
          <w:tcPr>
            <w:tcW w:w="5811" w:type="dxa"/>
          </w:tcPr>
          <w:p w14:paraId="61E775E3" w14:textId="77777777" w:rsidR="00373180" w:rsidRPr="00BB3BEA" w:rsidRDefault="00373180" w:rsidP="00664ACC">
            <w:pPr>
              <w:pStyle w:val="XQ"/>
              <w:jc w:val="left"/>
              <w:rPr>
                <w:sz w:val="21"/>
                <w:szCs w:val="21"/>
              </w:rPr>
            </w:pPr>
            <w:r w:rsidRPr="00AA5130">
              <w:rPr>
                <w:rFonts w:ascii="宋体" w:hAnsi="宋体" w:cs="Arial" w:hint="eastAsia"/>
                <w:sz w:val="21"/>
                <w:szCs w:val="21"/>
              </w:rPr>
              <w:t>取值为不带</w:t>
            </w:r>
            <w:r w:rsidRPr="00AA5130">
              <w:rPr>
                <w:rFonts w:ascii="宋体" w:hAnsi="宋体" w:cs="Arial"/>
                <w:sz w:val="21"/>
                <w:szCs w:val="21"/>
              </w:rPr>
              <w:t>“86”</w:t>
            </w:r>
            <w:r w:rsidRPr="00AA5130">
              <w:rPr>
                <w:rFonts w:ascii="宋体" w:hAnsi="宋体" w:cs="Arial" w:hint="eastAsia"/>
                <w:sz w:val="21"/>
                <w:szCs w:val="21"/>
              </w:rPr>
              <w:t>的手机号码</w:t>
            </w:r>
            <w:r>
              <w:rPr>
                <w:rFonts w:ascii="宋体" w:hAnsi="宋体" w:cs="Arial" w:hint="eastAsia"/>
                <w:sz w:val="21"/>
                <w:szCs w:val="21"/>
              </w:rPr>
              <w:t>。</w:t>
            </w:r>
          </w:p>
        </w:tc>
      </w:tr>
      <w:tr w:rsidR="00373180" w:rsidRPr="00290E8F" w14:paraId="2A516FAB" w14:textId="77777777" w:rsidTr="00664ACC">
        <w:tc>
          <w:tcPr>
            <w:tcW w:w="959" w:type="dxa"/>
            <w:shd w:val="clear" w:color="auto" w:fill="auto"/>
          </w:tcPr>
          <w:p w14:paraId="7CBE9307" w14:textId="77777777" w:rsidR="00373180" w:rsidRPr="00BB3BEA" w:rsidRDefault="00373180" w:rsidP="00664ACC">
            <w:pPr>
              <w:pStyle w:val="XQ"/>
              <w:jc w:val="center"/>
              <w:rPr>
                <w:sz w:val="21"/>
                <w:szCs w:val="21"/>
              </w:rPr>
            </w:pPr>
            <w:r>
              <w:rPr>
                <w:rFonts w:hint="eastAsia"/>
                <w:sz w:val="21"/>
                <w:szCs w:val="21"/>
              </w:rPr>
              <w:t>2</w:t>
            </w:r>
          </w:p>
        </w:tc>
        <w:tc>
          <w:tcPr>
            <w:tcW w:w="2410" w:type="dxa"/>
          </w:tcPr>
          <w:p w14:paraId="361B75EB" w14:textId="77777777" w:rsidR="00373180" w:rsidRDefault="00373180" w:rsidP="00664ACC">
            <w:pPr>
              <w:pStyle w:val="XQ"/>
              <w:jc w:val="left"/>
              <w:rPr>
                <w:rFonts w:ascii="宋体" w:hAnsi="宋体" w:cs="Arial"/>
                <w:sz w:val="21"/>
                <w:szCs w:val="21"/>
              </w:rPr>
            </w:pPr>
            <w:r>
              <w:rPr>
                <w:rFonts w:ascii="宋体" w:hAnsi="宋体" w:cs="Arial" w:hint="eastAsia"/>
                <w:sz w:val="21"/>
                <w:szCs w:val="21"/>
              </w:rPr>
              <w:t>省代码</w:t>
            </w:r>
          </w:p>
        </w:tc>
        <w:tc>
          <w:tcPr>
            <w:tcW w:w="5811" w:type="dxa"/>
          </w:tcPr>
          <w:p w14:paraId="5687944F" w14:textId="77777777" w:rsidR="00373180" w:rsidRPr="00AA5130" w:rsidRDefault="00373180" w:rsidP="00664ACC">
            <w:pPr>
              <w:pStyle w:val="XQ"/>
              <w:jc w:val="left"/>
              <w:rPr>
                <w:rFonts w:ascii="宋体" w:hAnsi="宋体" w:cs="Arial"/>
                <w:sz w:val="21"/>
                <w:szCs w:val="21"/>
              </w:rPr>
            </w:pPr>
          </w:p>
        </w:tc>
      </w:tr>
      <w:tr w:rsidR="00373180" w:rsidRPr="00FB51C8" w14:paraId="0A214A61" w14:textId="77777777" w:rsidTr="00664ACC">
        <w:tc>
          <w:tcPr>
            <w:tcW w:w="959" w:type="dxa"/>
          </w:tcPr>
          <w:p w14:paraId="1135CC37" w14:textId="77777777" w:rsidR="00373180" w:rsidRPr="00BB3BEA" w:rsidRDefault="00373180" w:rsidP="00664ACC">
            <w:pPr>
              <w:pStyle w:val="XQ"/>
              <w:jc w:val="center"/>
              <w:rPr>
                <w:sz w:val="21"/>
                <w:szCs w:val="21"/>
              </w:rPr>
            </w:pPr>
            <w:r>
              <w:rPr>
                <w:rFonts w:hint="eastAsia"/>
                <w:sz w:val="21"/>
                <w:szCs w:val="21"/>
              </w:rPr>
              <w:t>3</w:t>
            </w:r>
          </w:p>
        </w:tc>
        <w:tc>
          <w:tcPr>
            <w:tcW w:w="2410" w:type="dxa"/>
          </w:tcPr>
          <w:p w14:paraId="57E80C55" w14:textId="77777777" w:rsidR="00373180" w:rsidRDefault="00373180" w:rsidP="00664ACC">
            <w:pPr>
              <w:pStyle w:val="XQ"/>
              <w:jc w:val="left"/>
              <w:rPr>
                <w:rFonts w:ascii="宋体" w:hAnsi="宋体" w:cs="Arial"/>
                <w:sz w:val="21"/>
                <w:szCs w:val="21"/>
              </w:rPr>
            </w:pPr>
            <w:r>
              <w:rPr>
                <w:rFonts w:ascii="宋体" w:hAnsi="宋体" w:cs="Arial" w:hint="eastAsia"/>
                <w:sz w:val="21"/>
                <w:szCs w:val="21"/>
              </w:rPr>
              <w:t>服务类型</w:t>
            </w:r>
          </w:p>
        </w:tc>
        <w:tc>
          <w:tcPr>
            <w:tcW w:w="5811" w:type="dxa"/>
          </w:tcPr>
          <w:p w14:paraId="7C2DF51D" w14:textId="77777777" w:rsidR="00373180" w:rsidRPr="00BB3BEA" w:rsidRDefault="00373180" w:rsidP="00664ACC">
            <w:pPr>
              <w:pStyle w:val="XQ"/>
              <w:jc w:val="left"/>
              <w:rPr>
                <w:sz w:val="21"/>
                <w:szCs w:val="21"/>
              </w:rPr>
            </w:pPr>
            <w:r w:rsidRPr="00D5489F">
              <w:rPr>
                <w:rFonts w:ascii="宋体" w:hAnsi="宋体" w:cs="Arial"/>
                <w:sz w:val="21"/>
                <w:szCs w:val="21"/>
              </w:rPr>
              <w:t>00</w:t>
            </w:r>
            <w:r w:rsidRPr="00D5489F">
              <w:rPr>
                <w:rFonts w:ascii="宋体" w:hAnsi="宋体" w:cs="Arial" w:hint="eastAsia"/>
                <w:sz w:val="21"/>
                <w:szCs w:val="21"/>
              </w:rPr>
              <w:t>-全部，01-语音</w:t>
            </w:r>
            <w:r w:rsidRPr="00D5489F">
              <w:rPr>
                <w:rFonts w:ascii="宋体" w:hAnsi="宋体" w:cs="Arial"/>
                <w:sz w:val="21"/>
                <w:szCs w:val="21"/>
              </w:rPr>
              <w:t>&amp;</w:t>
            </w:r>
            <w:r w:rsidRPr="00D5489F">
              <w:rPr>
                <w:rFonts w:ascii="宋体" w:hAnsi="宋体" w:cs="Arial" w:hint="eastAsia"/>
                <w:sz w:val="21"/>
                <w:szCs w:val="21"/>
              </w:rPr>
              <w:t>短信业务，02-数据业务</w:t>
            </w:r>
          </w:p>
        </w:tc>
      </w:tr>
      <w:tr w:rsidR="00CB1D87" w:rsidRPr="00FB51C8" w14:paraId="5695C6C2" w14:textId="77777777" w:rsidTr="00664ACC">
        <w:tc>
          <w:tcPr>
            <w:tcW w:w="959" w:type="dxa"/>
          </w:tcPr>
          <w:p w14:paraId="3A2F33FF" w14:textId="77777777" w:rsidR="00CB1D87" w:rsidRDefault="00CB1D87" w:rsidP="00664ACC">
            <w:pPr>
              <w:pStyle w:val="XQ"/>
              <w:jc w:val="center"/>
              <w:rPr>
                <w:sz w:val="21"/>
                <w:szCs w:val="21"/>
              </w:rPr>
            </w:pPr>
            <w:r>
              <w:rPr>
                <w:rFonts w:hint="eastAsia"/>
                <w:sz w:val="21"/>
                <w:szCs w:val="21"/>
              </w:rPr>
              <w:t>4</w:t>
            </w:r>
          </w:p>
        </w:tc>
        <w:tc>
          <w:tcPr>
            <w:tcW w:w="2410" w:type="dxa"/>
          </w:tcPr>
          <w:p w14:paraId="3FEA7F6D" w14:textId="77777777" w:rsidR="00CB1D87" w:rsidRDefault="00CB1D87" w:rsidP="00664ACC">
            <w:pPr>
              <w:pStyle w:val="XQ"/>
              <w:jc w:val="left"/>
              <w:rPr>
                <w:rFonts w:ascii="宋体" w:hAnsi="宋体" w:cs="Arial"/>
                <w:sz w:val="21"/>
                <w:szCs w:val="21"/>
              </w:rPr>
            </w:pPr>
            <w:r>
              <w:rPr>
                <w:rFonts w:ascii="宋体" w:hAnsi="宋体" w:cs="Arial" w:hint="eastAsia"/>
                <w:sz w:val="21"/>
                <w:szCs w:val="21"/>
              </w:rPr>
              <w:t>操作时间</w:t>
            </w:r>
          </w:p>
        </w:tc>
        <w:tc>
          <w:tcPr>
            <w:tcW w:w="5811" w:type="dxa"/>
          </w:tcPr>
          <w:p w14:paraId="22273E82" w14:textId="77777777" w:rsidR="00CB1D87" w:rsidRPr="00D5489F" w:rsidRDefault="0096026F" w:rsidP="0096026F">
            <w:pPr>
              <w:pStyle w:val="XQ"/>
              <w:jc w:val="left"/>
              <w:rPr>
                <w:rFonts w:ascii="宋体" w:hAnsi="宋体" w:cs="Arial"/>
                <w:sz w:val="21"/>
                <w:szCs w:val="21"/>
              </w:rPr>
            </w:pPr>
            <w:r>
              <w:rPr>
                <w:rFonts w:ascii="宋体" w:hAnsi="宋体" w:cs="Arial" w:hint="eastAsia"/>
                <w:sz w:val="21"/>
                <w:szCs w:val="21"/>
              </w:rPr>
              <w:t>发起功能开通/关闭请求的时间；如果是第三方发起的请求，则填写第三方请求中的操作时间；如果是</w:t>
            </w:r>
            <w:proofErr w:type="gramStart"/>
            <w:r>
              <w:rPr>
                <w:rFonts w:ascii="宋体" w:hAnsi="宋体" w:cs="Arial" w:hint="eastAsia"/>
                <w:sz w:val="21"/>
                <w:szCs w:val="21"/>
              </w:rPr>
              <w:t>国漫集中</w:t>
            </w:r>
            <w:proofErr w:type="gramEnd"/>
            <w:r>
              <w:rPr>
                <w:rFonts w:ascii="宋体" w:hAnsi="宋体" w:cs="Arial" w:hint="eastAsia"/>
                <w:sz w:val="21"/>
                <w:szCs w:val="21"/>
              </w:rPr>
              <w:t>节点发起的请求，则在发起请求时填写当前的时间</w:t>
            </w:r>
          </w:p>
        </w:tc>
      </w:tr>
      <w:tr w:rsidR="00373180" w:rsidRPr="00FB51C8" w14:paraId="1A2C01A8" w14:textId="77777777" w:rsidTr="00664ACC">
        <w:tc>
          <w:tcPr>
            <w:tcW w:w="959" w:type="dxa"/>
          </w:tcPr>
          <w:p w14:paraId="4AF6EFE5" w14:textId="77777777" w:rsidR="00373180" w:rsidRPr="00BB3BEA" w:rsidRDefault="0096026F" w:rsidP="00664ACC">
            <w:pPr>
              <w:pStyle w:val="XQ"/>
              <w:jc w:val="center"/>
              <w:rPr>
                <w:sz w:val="21"/>
                <w:szCs w:val="21"/>
              </w:rPr>
            </w:pPr>
            <w:r>
              <w:rPr>
                <w:rFonts w:hint="eastAsia"/>
                <w:sz w:val="21"/>
                <w:szCs w:val="21"/>
              </w:rPr>
              <w:t>5</w:t>
            </w:r>
          </w:p>
        </w:tc>
        <w:tc>
          <w:tcPr>
            <w:tcW w:w="2410" w:type="dxa"/>
          </w:tcPr>
          <w:p w14:paraId="7E5E01D9" w14:textId="77777777" w:rsidR="00373180" w:rsidRPr="00AA5130" w:rsidRDefault="00373180" w:rsidP="00664ACC">
            <w:pPr>
              <w:pStyle w:val="XQ"/>
              <w:jc w:val="left"/>
              <w:rPr>
                <w:rFonts w:ascii="宋体" w:hAnsi="宋体" w:cs="Arial"/>
                <w:sz w:val="21"/>
                <w:szCs w:val="21"/>
              </w:rPr>
            </w:pPr>
            <w:r>
              <w:rPr>
                <w:rFonts w:ascii="宋体" w:hAnsi="宋体" w:cs="Arial" w:hint="eastAsia"/>
                <w:sz w:val="21"/>
                <w:szCs w:val="21"/>
              </w:rPr>
              <w:t>操作类型</w:t>
            </w:r>
          </w:p>
        </w:tc>
        <w:tc>
          <w:tcPr>
            <w:tcW w:w="5811" w:type="dxa"/>
          </w:tcPr>
          <w:p w14:paraId="7779E3FB" w14:textId="77777777" w:rsidR="00373180" w:rsidRPr="00BB3BEA" w:rsidRDefault="00373180" w:rsidP="00664ACC">
            <w:pPr>
              <w:pStyle w:val="XQ"/>
              <w:jc w:val="left"/>
              <w:rPr>
                <w:sz w:val="21"/>
                <w:szCs w:val="21"/>
              </w:rPr>
            </w:pPr>
            <w:r>
              <w:rPr>
                <w:rFonts w:ascii="宋体" w:hAnsi="宋体" w:cs="Arial" w:hint="eastAsia"/>
                <w:sz w:val="21"/>
                <w:szCs w:val="21"/>
              </w:rPr>
              <w:t>00-</w:t>
            </w:r>
            <w:r w:rsidRPr="009C6D18">
              <w:rPr>
                <w:rFonts w:ascii="宋体" w:hAnsi="宋体" w:cs="Arial" w:hint="eastAsia"/>
                <w:sz w:val="21"/>
                <w:szCs w:val="21"/>
              </w:rPr>
              <w:t>功能开通</w:t>
            </w:r>
            <w:r>
              <w:rPr>
                <w:rFonts w:ascii="宋体" w:hAnsi="宋体" w:cs="Arial" w:hint="eastAsia"/>
                <w:sz w:val="21"/>
                <w:szCs w:val="21"/>
              </w:rPr>
              <w:t>；01-</w:t>
            </w:r>
            <w:r w:rsidRPr="00BC4A9D">
              <w:rPr>
                <w:rFonts w:ascii="宋体" w:hAnsi="宋体" w:cs="Arial" w:hint="eastAsia"/>
                <w:sz w:val="21"/>
                <w:szCs w:val="21"/>
              </w:rPr>
              <w:t>功能关闭</w:t>
            </w:r>
          </w:p>
        </w:tc>
      </w:tr>
      <w:tr w:rsidR="00373180" w:rsidRPr="00FB51C8" w14:paraId="1C48D1F3" w14:textId="77777777" w:rsidTr="00664ACC">
        <w:tc>
          <w:tcPr>
            <w:tcW w:w="959" w:type="dxa"/>
          </w:tcPr>
          <w:p w14:paraId="25484C0C" w14:textId="77777777" w:rsidR="00373180" w:rsidRDefault="0096026F" w:rsidP="00664ACC">
            <w:pPr>
              <w:pStyle w:val="XQ"/>
              <w:jc w:val="center"/>
              <w:rPr>
                <w:sz w:val="21"/>
                <w:szCs w:val="21"/>
              </w:rPr>
            </w:pPr>
            <w:r>
              <w:rPr>
                <w:rFonts w:hint="eastAsia"/>
                <w:sz w:val="21"/>
                <w:szCs w:val="21"/>
              </w:rPr>
              <w:t>6</w:t>
            </w:r>
          </w:p>
        </w:tc>
        <w:tc>
          <w:tcPr>
            <w:tcW w:w="2410" w:type="dxa"/>
          </w:tcPr>
          <w:p w14:paraId="619A1CCF" w14:textId="77777777" w:rsidR="00373180" w:rsidRDefault="00373180" w:rsidP="00664ACC">
            <w:pPr>
              <w:pStyle w:val="XQ"/>
              <w:jc w:val="left"/>
              <w:rPr>
                <w:rFonts w:ascii="宋体" w:hAnsi="宋体" w:cs="Arial"/>
                <w:sz w:val="21"/>
                <w:szCs w:val="21"/>
              </w:rPr>
            </w:pPr>
            <w:r>
              <w:rPr>
                <w:rFonts w:ascii="宋体" w:hAnsi="宋体" w:cs="Arial" w:hint="eastAsia"/>
                <w:sz w:val="21"/>
                <w:szCs w:val="21"/>
              </w:rPr>
              <w:t>服务开通失效时间</w:t>
            </w:r>
          </w:p>
        </w:tc>
        <w:tc>
          <w:tcPr>
            <w:tcW w:w="5811" w:type="dxa"/>
          </w:tcPr>
          <w:p w14:paraId="705010BB" w14:textId="77777777" w:rsidR="00373180" w:rsidRDefault="00373180" w:rsidP="00664ACC">
            <w:pPr>
              <w:pStyle w:val="XQ"/>
              <w:jc w:val="left"/>
              <w:rPr>
                <w:sz w:val="21"/>
                <w:szCs w:val="21"/>
              </w:rPr>
            </w:pPr>
            <w:r>
              <w:rPr>
                <w:rFonts w:hint="eastAsia"/>
                <w:sz w:val="21"/>
                <w:szCs w:val="21"/>
              </w:rPr>
              <w:t>当操作类型为</w:t>
            </w:r>
            <w:r>
              <w:rPr>
                <w:rFonts w:hint="eastAsia"/>
                <w:sz w:val="21"/>
                <w:szCs w:val="21"/>
              </w:rPr>
              <w:t>01-</w:t>
            </w:r>
            <w:r>
              <w:rPr>
                <w:rFonts w:hint="eastAsia"/>
                <w:sz w:val="21"/>
                <w:szCs w:val="21"/>
              </w:rPr>
              <w:t>功能关闭时，无需填写；当操作类型为</w:t>
            </w:r>
            <w:r>
              <w:rPr>
                <w:rFonts w:hint="eastAsia"/>
                <w:sz w:val="21"/>
                <w:szCs w:val="21"/>
              </w:rPr>
              <w:t>00-</w:t>
            </w:r>
            <w:r>
              <w:rPr>
                <w:rFonts w:hint="eastAsia"/>
                <w:sz w:val="21"/>
                <w:szCs w:val="21"/>
              </w:rPr>
              <w:t>功能开通时，存在</w:t>
            </w:r>
            <w:r>
              <w:rPr>
                <w:rFonts w:hint="eastAsia"/>
                <w:sz w:val="21"/>
                <w:szCs w:val="21"/>
              </w:rPr>
              <w:t>2</w:t>
            </w:r>
            <w:r>
              <w:rPr>
                <w:rFonts w:hint="eastAsia"/>
                <w:sz w:val="21"/>
                <w:szCs w:val="21"/>
              </w:rPr>
              <w:t>种填写情况：</w:t>
            </w:r>
          </w:p>
          <w:p w14:paraId="4A9EC67A" w14:textId="77777777" w:rsidR="00373180" w:rsidRDefault="00373180" w:rsidP="00664ACC">
            <w:pPr>
              <w:pStyle w:val="XQ"/>
              <w:jc w:val="left"/>
              <w:rPr>
                <w:sz w:val="21"/>
                <w:szCs w:val="21"/>
              </w:rPr>
            </w:pPr>
            <w:r>
              <w:rPr>
                <w:rFonts w:hint="eastAsia"/>
                <w:sz w:val="21"/>
                <w:szCs w:val="21"/>
              </w:rPr>
              <w:t>1.</w:t>
            </w:r>
            <w:r>
              <w:rPr>
                <w:rFonts w:hint="eastAsia"/>
                <w:sz w:val="21"/>
                <w:szCs w:val="21"/>
              </w:rPr>
              <w:t>填空：省公司根据用户情况，如果能够为用户开通长期</w:t>
            </w:r>
            <w:proofErr w:type="gramStart"/>
            <w:r>
              <w:rPr>
                <w:rFonts w:hint="eastAsia"/>
                <w:sz w:val="21"/>
                <w:szCs w:val="21"/>
              </w:rPr>
              <w:t>国漫功能</w:t>
            </w:r>
            <w:proofErr w:type="gramEnd"/>
            <w:r>
              <w:rPr>
                <w:rFonts w:hint="eastAsia"/>
                <w:sz w:val="21"/>
                <w:szCs w:val="21"/>
              </w:rPr>
              <w:t>则开通长期；如果无法开通长期，只能开通短期，则开通短期，并反馈短期</w:t>
            </w:r>
            <w:proofErr w:type="gramStart"/>
            <w:r>
              <w:rPr>
                <w:rFonts w:hint="eastAsia"/>
                <w:sz w:val="21"/>
                <w:szCs w:val="21"/>
              </w:rPr>
              <w:t>国漫功能</w:t>
            </w:r>
            <w:proofErr w:type="gramEnd"/>
            <w:r>
              <w:rPr>
                <w:rFonts w:hint="eastAsia"/>
                <w:sz w:val="21"/>
                <w:szCs w:val="21"/>
              </w:rPr>
              <w:t>的失效时间；如果用户连短期也无法开通，则直接反馈开通失败；</w:t>
            </w:r>
          </w:p>
          <w:p w14:paraId="48310991" w14:textId="77777777" w:rsidR="00373180" w:rsidRPr="00F84E89" w:rsidRDefault="00373180" w:rsidP="00664ACC">
            <w:pPr>
              <w:pStyle w:val="XQ"/>
              <w:jc w:val="left"/>
              <w:rPr>
                <w:sz w:val="21"/>
                <w:szCs w:val="21"/>
              </w:rPr>
            </w:pPr>
            <w:r>
              <w:rPr>
                <w:rFonts w:hint="eastAsia"/>
                <w:sz w:val="21"/>
                <w:szCs w:val="21"/>
              </w:rPr>
              <w:t>2.</w:t>
            </w:r>
            <w:r w:rsidR="00324F1A">
              <w:rPr>
                <w:rFonts w:hint="eastAsia"/>
                <w:sz w:val="21"/>
                <w:szCs w:val="21"/>
              </w:rPr>
              <w:t>填写</w:t>
            </w:r>
            <w:r>
              <w:rPr>
                <w:rFonts w:hint="eastAsia"/>
                <w:sz w:val="21"/>
                <w:szCs w:val="21"/>
              </w:rPr>
              <w:t>具体的失效时间：省公司根据用户情况，如果能够为用户开通长期</w:t>
            </w:r>
            <w:proofErr w:type="gramStart"/>
            <w:r>
              <w:rPr>
                <w:rFonts w:hint="eastAsia"/>
                <w:sz w:val="21"/>
                <w:szCs w:val="21"/>
              </w:rPr>
              <w:t>国漫功能</w:t>
            </w:r>
            <w:proofErr w:type="gramEnd"/>
            <w:r>
              <w:rPr>
                <w:rFonts w:hint="eastAsia"/>
                <w:sz w:val="21"/>
                <w:szCs w:val="21"/>
              </w:rPr>
              <w:t>则开通长期；如果无法开通长期，只能开通短期，则开通的短期</w:t>
            </w:r>
            <w:proofErr w:type="gramStart"/>
            <w:r>
              <w:rPr>
                <w:rFonts w:hint="eastAsia"/>
                <w:sz w:val="21"/>
                <w:szCs w:val="21"/>
              </w:rPr>
              <w:t>国漫功能</w:t>
            </w:r>
            <w:proofErr w:type="gramEnd"/>
            <w:r>
              <w:rPr>
                <w:rFonts w:hint="eastAsia"/>
                <w:sz w:val="21"/>
                <w:szCs w:val="21"/>
              </w:rPr>
              <w:t>失效时间必须大于或等于请求中的服务开通失效时间；否则反馈开通失败。</w:t>
            </w:r>
          </w:p>
        </w:tc>
      </w:tr>
      <w:tr w:rsidR="00373180" w:rsidRPr="00FB51C8" w14:paraId="3C5D0732" w14:textId="77777777" w:rsidTr="00664ACC">
        <w:tc>
          <w:tcPr>
            <w:tcW w:w="959" w:type="dxa"/>
          </w:tcPr>
          <w:p w14:paraId="30AB1BB0" w14:textId="77777777" w:rsidR="00373180" w:rsidRDefault="00373180" w:rsidP="00664ACC">
            <w:pPr>
              <w:pStyle w:val="XQ"/>
              <w:jc w:val="center"/>
              <w:rPr>
                <w:sz w:val="21"/>
                <w:szCs w:val="21"/>
              </w:rPr>
            </w:pPr>
            <w:r>
              <w:rPr>
                <w:rFonts w:hint="eastAsia"/>
                <w:sz w:val="21"/>
                <w:szCs w:val="21"/>
              </w:rPr>
              <w:t>7</w:t>
            </w:r>
          </w:p>
        </w:tc>
        <w:tc>
          <w:tcPr>
            <w:tcW w:w="2410" w:type="dxa"/>
          </w:tcPr>
          <w:p w14:paraId="2F52028F" w14:textId="77777777" w:rsidR="00373180" w:rsidRDefault="00373180" w:rsidP="00664ACC">
            <w:pPr>
              <w:pStyle w:val="XQ"/>
              <w:jc w:val="left"/>
              <w:rPr>
                <w:rFonts w:ascii="宋体" w:hAnsi="宋体" w:cs="Arial"/>
                <w:sz w:val="21"/>
                <w:szCs w:val="21"/>
              </w:rPr>
            </w:pPr>
            <w:r>
              <w:rPr>
                <w:rFonts w:ascii="宋体" w:hAnsi="宋体" w:cs="Arial" w:hint="eastAsia"/>
                <w:sz w:val="21"/>
                <w:szCs w:val="21"/>
              </w:rPr>
              <w:t>交易流水号</w:t>
            </w:r>
          </w:p>
        </w:tc>
        <w:tc>
          <w:tcPr>
            <w:tcW w:w="5811" w:type="dxa"/>
          </w:tcPr>
          <w:p w14:paraId="7838F6B2" w14:textId="77777777" w:rsidR="00373180" w:rsidRDefault="0096026F" w:rsidP="0096026F">
            <w:pPr>
              <w:pStyle w:val="XQ"/>
              <w:jc w:val="left"/>
              <w:rPr>
                <w:sz w:val="21"/>
                <w:szCs w:val="21"/>
              </w:rPr>
            </w:pPr>
            <w:r>
              <w:rPr>
                <w:rFonts w:hint="eastAsia"/>
                <w:sz w:val="21"/>
                <w:szCs w:val="21"/>
              </w:rPr>
              <w:t>对应后台自动生成的每笔交易的唯一交易流水号</w:t>
            </w:r>
          </w:p>
        </w:tc>
      </w:tr>
    </w:tbl>
    <w:p w14:paraId="57E9DECE" w14:textId="77777777" w:rsidR="0072413A" w:rsidRDefault="00324F1A">
      <w:pPr>
        <w:pStyle w:val="XQ"/>
        <w:spacing w:line="360" w:lineRule="auto"/>
        <w:ind w:firstLineChars="200" w:firstLine="480"/>
        <w:rPr>
          <w:rFonts w:ascii="宋体" w:hAnsi="宋体" w:cs="宋体"/>
          <w:szCs w:val="24"/>
        </w:rPr>
      </w:pPr>
      <w:r>
        <w:rPr>
          <w:rFonts w:ascii="宋体" w:hAnsi="宋体" w:cs="宋体" w:hint="eastAsia"/>
          <w:szCs w:val="24"/>
        </w:rPr>
        <w:t>注：除了请求中的7个字段外，后台还应记录发起请求的时间，方便后续的平衡性检查及出现异常情况时核查。</w:t>
      </w:r>
    </w:p>
    <w:p w14:paraId="42157647" w14:textId="77777777" w:rsidR="0072413A" w:rsidRDefault="004B31BF">
      <w:pPr>
        <w:pStyle w:val="XQ"/>
        <w:spacing w:line="360" w:lineRule="auto"/>
        <w:ind w:left="420"/>
        <w:rPr>
          <w:rFonts w:ascii="宋体" w:hAnsi="宋体" w:cs="宋体"/>
          <w:szCs w:val="24"/>
        </w:rPr>
      </w:pPr>
      <w:proofErr w:type="gramStart"/>
      <w:r w:rsidRPr="004B31BF">
        <w:rPr>
          <w:rFonts w:ascii="宋体" w:hAnsi="宋体" w:cs="宋体" w:hint="eastAsia"/>
          <w:szCs w:val="24"/>
        </w:rPr>
        <w:t>国漫集中</w:t>
      </w:r>
      <w:proofErr w:type="gramEnd"/>
      <w:r w:rsidRPr="004B31BF">
        <w:rPr>
          <w:rFonts w:ascii="宋体" w:hAnsi="宋体" w:cs="宋体" w:hint="eastAsia"/>
          <w:szCs w:val="24"/>
        </w:rPr>
        <w:t>节点向省BOSS发起的功能开通/关闭请求存在2种情况：</w:t>
      </w:r>
    </w:p>
    <w:p w14:paraId="4C675BC8" w14:textId="77777777" w:rsidR="0072413A" w:rsidRDefault="00E8170E">
      <w:pPr>
        <w:pStyle w:val="XQ"/>
        <w:numPr>
          <w:ilvl w:val="0"/>
          <w:numId w:val="79"/>
        </w:numPr>
        <w:spacing w:line="360" w:lineRule="auto"/>
        <w:rPr>
          <w:rFonts w:ascii="宋体" w:hAnsi="宋体" w:cs="宋体"/>
          <w:szCs w:val="24"/>
        </w:rPr>
      </w:pPr>
      <w:r>
        <w:rPr>
          <w:rFonts w:ascii="宋体" w:hAnsi="宋体" w:cs="宋体" w:hint="eastAsia"/>
          <w:szCs w:val="24"/>
        </w:rPr>
        <w:t>第三</w:t>
      </w:r>
      <w:proofErr w:type="gramStart"/>
      <w:r>
        <w:rPr>
          <w:rFonts w:ascii="宋体" w:hAnsi="宋体" w:cs="宋体" w:hint="eastAsia"/>
          <w:szCs w:val="24"/>
        </w:rPr>
        <w:t>方线上渠道</w:t>
      </w:r>
      <w:r w:rsidR="00C4228A">
        <w:rPr>
          <w:rFonts w:ascii="宋体" w:hAnsi="宋体" w:cs="宋体" w:hint="eastAsia"/>
          <w:szCs w:val="24"/>
        </w:rPr>
        <w:t>向国漫集中</w:t>
      </w:r>
      <w:proofErr w:type="gramEnd"/>
      <w:r w:rsidR="00C4228A">
        <w:rPr>
          <w:rFonts w:ascii="宋体" w:hAnsi="宋体" w:cs="宋体" w:hint="eastAsia"/>
          <w:szCs w:val="24"/>
        </w:rPr>
        <w:t>节点发起</w:t>
      </w:r>
      <w:r w:rsidR="00C4228A" w:rsidRPr="00C4228A">
        <w:rPr>
          <w:rFonts w:ascii="宋体" w:hAnsi="宋体" w:cs="宋体" w:hint="eastAsia"/>
          <w:szCs w:val="24"/>
        </w:rPr>
        <w:t>功能开通/关闭请求</w:t>
      </w:r>
      <w:r w:rsidR="00F84E89">
        <w:rPr>
          <w:rFonts w:ascii="宋体" w:hAnsi="宋体" w:cs="宋体" w:hint="eastAsia"/>
          <w:szCs w:val="24"/>
        </w:rPr>
        <w:t>：</w:t>
      </w:r>
      <w:r w:rsidR="00324F1A">
        <w:rPr>
          <w:rFonts w:ascii="宋体" w:hAnsi="宋体" w:cs="宋体" w:hint="eastAsia"/>
          <w:szCs w:val="24"/>
        </w:rPr>
        <w:t>1）若为功能关闭请求，服务类型默认为全部，</w:t>
      </w:r>
      <w:r w:rsidR="00324F1A" w:rsidRPr="00324F1A">
        <w:rPr>
          <w:rFonts w:ascii="宋体" w:hAnsi="宋体" w:cs="宋体" w:hint="eastAsia"/>
          <w:szCs w:val="24"/>
        </w:rPr>
        <w:t>服务开通失效时间</w:t>
      </w:r>
      <w:r w:rsidR="0096026F">
        <w:rPr>
          <w:rFonts w:ascii="宋体" w:hAnsi="宋体" w:cs="宋体" w:hint="eastAsia"/>
          <w:szCs w:val="24"/>
        </w:rPr>
        <w:t>填空</w:t>
      </w:r>
      <w:r w:rsidR="00324F1A">
        <w:rPr>
          <w:rFonts w:ascii="宋体" w:hAnsi="宋体" w:cs="宋体" w:hint="eastAsia"/>
          <w:szCs w:val="24"/>
        </w:rPr>
        <w:t>；2）若为功能开通请求，服务类型默</w:t>
      </w:r>
      <w:r w:rsidR="00324F1A">
        <w:rPr>
          <w:rFonts w:ascii="宋体" w:hAnsi="宋体" w:cs="宋体" w:hint="eastAsia"/>
          <w:szCs w:val="24"/>
        </w:rPr>
        <w:lastRenderedPageBreak/>
        <w:t>认为全部；</w:t>
      </w:r>
      <w:r w:rsidR="00F84E89">
        <w:rPr>
          <w:rFonts w:ascii="宋体" w:hAnsi="宋体" w:cs="宋体" w:hint="eastAsia"/>
          <w:szCs w:val="24"/>
        </w:rPr>
        <w:t>服务开通失效时间</w:t>
      </w:r>
      <w:r w:rsidR="00324F1A">
        <w:rPr>
          <w:rFonts w:ascii="宋体" w:hAnsi="宋体" w:cs="宋体" w:hint="eastAsia"/>
          <w:szCs w:val="24"/>
        </w:rPr>
        <w:t>默认</w:t>
      </w:r>
      <w:r w:rsidR="00F84E89">
        <w:rPr>
          <w:rFonts w:ascii="宋体" w:hAnsi="宋体" w:cs="宋体" w:hint="eastAsia"/>
          <w:szCs w:val="24"/>
        </w:rPr>
        <w:t>填空</w:t>
      </w:r>
      <w:r w:rsidR="00373180">
        <w:rPr>
          <w:rFonts w:ascii="宋体" w:hAnsi="宋体" w:cs="宋体" w:hint="eastAsia"/>
          <w:szCs w:val="24"/>
        </w:rPr>
        <w:t>，</w:t>
      </w:r>
      <w:r w:rsidR="00373180" w:rsidRPr="00373180">
        <w:rPr>
          <w:rFonts w:ascii="宋体" w:hAnsi="宋体" w:cs="宋体" w:hint="eastAsia"/>
          <w:szCs w:val="24"/>
        </w:rPr>
        <w:t>省公司根据用户情况，如果能够为用户开通长期</w:t>
      </w:r>
      <w:proofErr w:type="gramStart"/>
      <w:r w:rsidR="00373180" w:rsidRPr="00373180">
        <w:rPr>
          <w:rFonts w:ascii="宋体" w:hAnsi="宋体" w:cs="宋体" w:hint="eastAsia"/>
          <w:szCs w:val="24"/>
        </w:rPr>
        <w:t>国漫功能</w:t>
      </w:r>
      <w:proofErr w:type="gramEnd"/>
      <w:r w:rsidR="00373180" w:rsidRPr="00373180">
        <w:rPr>
          <w:rFonts w:ascii="宋体" w:hAnsi="宋体" w:cs="宋体" w:hint="eastAsia"/>
          <w:szCs w:val="24"/>
        </w:rPr>
        <w:t>则开通长期；如果无法开通长期，只能开通短期，则开通短期，并反馈短期</w:t>
      </w:r>
      <w:proofErr w:type="gramStart"/>
      <w:r w:rsidR="00373180" w:rsidRPr="00373180">
        <w:rPr>
          <w:rFonts w:ascii="宋体" w:hAnsi="宋体" w:cs="宋体" w:hint="eastAsia"/>
          <w:szCs w:val="24"/>
        </w:rPr>
        <w:t>国漫功能</w:t>
      </w:r>
      <w:proofErr w:type="gramEnd"/>
      <w:r w:rsidR="00373180" w:rsidRPr="00373180">
        <w:rPr>
          <w:rFonts w:ascii="宋体" w:hAnsi="宋体" w:cs="宋体" w:hint="eastAsia"/>
          <w:szCs w:val="24"/>
        </w:rPr>
        <w:t>的失效时间；如果用户连短期也无法开通，则直接反馈开通失败</w:t>
      </w:r>
      <w:r w:rsidR="00373180">
        <w:rPr>
          <w:rFonts w:ascii="宋体" w:hAnsi="宋体" w:cs="宋体" w:hint="eastAsia"/>
          <w:szCs w:val="24"/>
        </w:rPr>
        <w:t>。</w:t>
      </w:r>
    </w:p>
    <w:p w14:paraId="3438E744" w14:textId="77777777" w:rsidR="0072413A" w:rsidRDefault="00373180">
      <w:pPr>
        <w:pStyle w:val="XQ"/>
        <w:numPr>
          <w:ilvl w:val="0"/>
          <w:numId w:val="79"/>
        </w:numPr>
        <w:spacing w:line="360" w:lineRule="auto"/>
        <w:rPr>
          <w:rFonts w:ascii="宋体" w:hAnsi="宋体" w:cs="宋体"/>
          <w:szCs w:val="24"/>
        </w:rPr>
      </w:pPr>
      <w:proofErr w:type="gramStart"/>
      <w:r>
        <w:rPr>
          <w:rFonts w:ascii="宋体" w:hAnsi="宋体" w:cs="宋体" w:hint="eastAsia"/>
          <w:szCs w:val="24"/>
        </w:rPr>
        <w:t>国漫集中</w:t>
      </w:r>
      <w:proofErr w:type="gramEnd"/>
      <w:r>
        <w:rPr>
          <w:rFonts w:ascii="宋体" w:hAnsi="宋体" w:cs="宋体" w:hint="eastAsia"/>
          <w:szCs w:val="24"/>
        </w:rPr>
        <w:t>节点为用户订购产品时发起的</w:t>
      </w:r>
      <w:r w:rsidR="00324F1A">
        <w:rPr>
          <w:rFonts w:ascii="宋体" w:hAnsi="宋体" w:cs="宋体" w:hint="eastAsia"/>
          <w:szCs w:val="24"/>
        </w:rPr>
        <w:t>功能开通</w:t>
      </w:r>
      <w:r>
        <w:rPr>
          <w:rFonts w:ascii="宋体" w:hAnsi="宋体" w:cs="宋体" w:hint="eastAsia"/>
          <w:szCs w:val="24"/>
        </w:rPr>
        <w:t>请求</w:t>
      </w:r>
      <w:r w:rsidR="00324F1A">
        <w:rPr>
          <w:rFonts w:ascii="宋体" w:hAnsi="宋体" w:cs="宋体" w:hint="eastAsia"/>
          <w:szCs w:val="24"/>
        </w:rPr>
        <w:t>：服务类型默认为全部，服务开通失效时间填写具体的时间，</w:t>
      </w:r>
      <w:r w:rsidR="00324F1A" w:rsidRPr="00324F1A">
        <w:rPr>
          <w:rFonts w:ascii="宋体" w:hAnsi="宋体" w:cs="宋体" w:hint="eastAsia"/>
          <w:szCs w:val="24"/>
        </w:rPr>
        <w:t>省公司根据用户情况，如果能够为用户开通长期</w:t>
      </w:r>
      <w:proofErr w:type="gramStart"/>
      <w:r w:rsidR="00324F1A" w:rsidRPr="00324F1A">
        <w:rPr>
          <w:rFonts w:ascii="宋体" w:hAnsi="宋体" w:cs="宋体" w:hint="eastAsia"/>
          <w:szCs w:val="24"/>
        </w:rPr>
        <w:t>国漫功能</w:t>
      </w:r>
      <w:proofErr w:type="gramEnd"/>
      <w:r w:rsidR="00324F1A" w:rsidRPr="00324F1A">
        <w:rPr>
          <w:rFonts w:ascii="宋体" w:hAnsi="宋体" w:cs="宋体" w:hint="eastAsia"/>
          <w:szCs w:val="24"/>
        </w:rPr>
        <w:t>则开通长期；如果无法开通长期，只能开通短期，则开通的短期</w:t>
      </w:r>
      <w:proofErr w:type="gramStart"/>
      <w:r w:rsidR="00324F1A" w:rsidRPr="00324F1A">
        <w:rPr>
          <w:rFonts w:ascii="宋体" w:hAnsi="宋体" w:cs="宋体" w:hint="eastAsia"/>
          <w:szCs w:val="24"/>
        </w:rPr>
        <w:t>国漫功能</w:t>
      </w:r>
      <w:proofErr w:type="gramEnd"/>
      <w:r w:rsidR="00324F1A" w:rsidRPr="00324F1A">
        <w:rPr>
          <w:rFonts w:ascii="宋体" w:hAnsi="宋体" w:cs="宋体" w:hint="eastAsia"/>
          <w:szCs w:val="24"/>
        </w:rPr>
        <w:t>失效时间必须大于或等于请求中的服务开通失效时间；否则反馈开通失败。</w:t>
      </w:r>
    </w:p>
    <w:p w14:paraId="060CECDB" w14:textId="77777777" w:rsidR="00324F1A" w:rsidRPr="001E3F21" w:rsidRDefault="00324F1A" w:rsidP="00324F1A">
      <w:pPr>
        <w:pStyle w:val="XQ"/>
        <w:numPr>
          <w:ilvl w:val="0"/>
          <w:numId w:val="2"/>
        </w:numPr>
        <w:spacing w:line="360" w:lineRule="auto"/>
        <w:rPr>
          <w:b/>
        </w:rPr>
      </w:pPr>
      <w:r>
        <w:rPr>
          <w:rFonts w:hint="eastAsia"/>
          <w:b/>
        </w:rPr>
        <w:t>省</w:t>
      </w:r>
      <w:r>
        <w:rPr>
          <w:rFonts w:hint="eastAsia"/>
          <w:b/>
        </w:rPr>
        <w:t>BOSS</w:t>
      </w:r>
      <w:r>
        <w:rPr>
          <w:rFonts w:hint="eastAsia"/>
          <w:b/>
        </w:rPr>
        <w:t>对</w:t>
      </w:r>
      <w:proofErr w:type="gramStart"/>
      <w:r w:rsidR="002A4F72">
        <w:rPr>
          <w:rFonts w:hint="eastAsia"/>
          <w:b/>
        </w:rPr>
        <w:t>国漫集中</w:t>
      </w:r>
      <w:proofErr w:type="gramEnd"/>
      <w:r w:rsidR="002A4F72">
        <w:rPr>
          <w:rFonts w:hint="eastAsia"/>
          <w:b/>
        </w:rPr>
        <w:t>节点发起的</w:t>
      </w:r>
      <w:r>
        <w:rPr>
          <w:rFonts w:hint="eastAsia"/>
          <w:b/>
        </w:rPr>
        <w:t>功能开通</w:t>
      </w:r>
      <w:r>
        <w:rPr>
          <w:rFonts w:hint="eastAsia"/>
          <w:b/>
        </w:rPr>
        <w:t>/</w:t>
      </w:r>
      <w:r>
        <w:rPr>
          <w:rFonts w:hint="eastAsia"/>
          <w:b/>
        </w:rPr>
        <w:t>关闭请求的应答</w:t>
      </w:r>
    </w:p>
    <w:p w14:paraId="38E7362C" w14:textId="77777777" w:rsidR="0072413A" w:rsidRDefault="004B31BF">
      <w:pPr>
        <w:pStyle w:val="XQ"/>
        <w:spacing w:line="360" w:lineRule="auto"/>
        <w:ind w:firstLineChars="200" w:firstLine="480"/>
        <w:rPr>
          <w:rFonts w:ascii="宋体" w:hAnsi="宋体" w:cs="宋体"/>
          <w:szCs w:val="24"/>
        </w:rPr>
      </w:pPr>
      <w:r w:rsidRPr="004B31BF">
        <w:rPr>
          <w:rFonts w:ascii="宋体" w:hAnsi="宋体" w:cs="宋体" w:hint="eastAsia"/>
          <w:szCs w:val="24"/>
        </w:rPr>
        <w:t>省BOSS</w:t>
      </w:r>
      <w:proofErr w:type="gramStart"/>
      <w:r w:rsidRPr="004B31BF">
        <w:rPr>
          <w:rFonts w:ascii="宋体" w:hAnsi="宋体" w:cs="宋体" w:hint="eastAsia"/>
          <w:szCs w:val="24"/>
        </w:rPr>
        <w:t>接到</w:t>
      </w:r>
      <w:r w:rsidR="00324F1A">
        <w:rPr>
          <w:rFonts w:ascii="宋体" w:hAnsi="宋体" w:cs="宋体" w:hint="eastAsia"/>
          <w:szCs w:val="24"/>
        </w:rPr>
        <w:t>国漫集中</w:t>
      </w:r>
      <w:proofErr w:type="gramEnd"/>
      <w:r w:rsidR="00324F1A">
        <w:rPr>
          <w:rFonts w:ascii="宋体" w:hAnsi="宋体" w:cs="宋体" w:hint="eastAsia"/>
          <w:szCs w:val="24"/>
        </w:rPr>
        <w:t>节点提交的功能开通/关闭</w:t>
      </w:r>
      <w:r w:rsidRPr="004B31BF">
        <w:rPr>
          <w:rFonts w:ascii="宋体" w:hAnsi="宋体" w:cs="宋体" w:hint="eastAsia"/>
          <w:szCs w:val="24"/>
        </w:rPr>
        <w:t>请求后，为用户开通/</w:t>
      </w:r>
      <w:proofErr w:type="gramStart"/>
      <w:r w:rsidRPr="004B31BF">
        <w:rPr>
          <w:rFonts w:ascii="宋体" w:hAnsi="宋体" w:cs="宋体" w:hint="eastAsia"/>
          <w:szCs w:val="24"/>
        </w:rPr>
        <w:t>关闭国漫功能</w:t>
      </w:r>
      <w:proofErr w:type="gramEnd"/>
      <w:r w:rsidRPr="004B31BF">
        <w:rPr>
          <w:rFonts w:ascii="宋体" w:hAnsi="宋体" w:cs="宋体" w:hint="eastAsia"/>
          <w:szCs w:val="24"/>
        </w:rPr>
        <w:t>，并在HLR更新用户信息，</w:t>
      </w:r>
      <w:r w:rsidR="00324F1A">
        <w:rPr>
          <w:rFonts w:ascii="宋体" w:hAnsi="宋体" w:cs="宋体" w:hint="eastAsia"/>
          <w:szCs w:val="24"/>
        </w:rPr>
        <w:t>然后</w:t>
      </w:r>
      <w:r w:rsidRPr="004B31BF">
        <w:rPr>
          <w:rFonts w:ascii="宋体" w:hAnsi="宋体" w:cs="宋体" w:hint="eastAsia"/>
          <w:szCs w:val="24"/>
        </w:rPr>
        <w:t>通过网状网将用户开通/关闭</w:t>
      </w:r>
      <w:proofErr w:type="gramStart"/>
      <w:r w:rsidRPr="004B31BF">
        <w:rPr>
          <w:rFonts w:ascii="宋体" w:hAnsi="宋体" w:cs="宋体" w:hint="eastAsia"/>
          <w:szCs w:val="24"/>
        </w:rPr>
        <w:t>国漫功能</w:t>
      </w:r>
      <w:proofErr w:type="gramEnd"/>
      <w:r w:rsidRPr="004B31BF">
        <w:rPr>
          <w:rFonts w:ascii="宋体" w:hAnsi="宋体" w:cs="宋体" w:hint="eastAsia"/>
          <w:szCs w:val="24"/>
        </w:rPr>
        <w:t>情况实时反馈至</w:t>
      </w:r>
      <w:proofErr w:type="gramStart"/>
      <w:r w:rsidRPr="004B31BF">
        <w:rPr>
          <w:rFonts w:ascii="宋体" w:hAnsi="宋体" w:cs="宋体" w:hint="eastAsia"/>
          <w:szCs w:val="24"/>
        </w:rPr>
        <w:t>国漫集中</w:t>
      </w:r>
      <w:proofErr w:type="gramEnd"/>
      <w:r w:rsidRPr="004B31BF">
        <w:rPr>
          <w:rFonts w:ascii="宋体" w:hAnsi="宋体" w:cs="宋体" w:hint="eastAsia"/>
          <w:szCs w:val="24"/>
        </w:rPr>
        <w:t>节点</w:t>
      </w:r>
      <w:r w:rsidR="00324F1A">
        <w:rPr>
          <w:rFonts w:ascii="宋体" w:hAnsi="宋体" w:cs="宋体" w:hint="eastAsia"/>
          <w:szCs w:val="24"/>
        </w:rPr>
        <w:t>，具体反馈字段如下：</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2410"/>
        <w:gridCol w:w="5811"/>
      </w:tblGrid>
      <w:tr w:rsidR="00324F1A" w:rsidRPr="001F792A" w14:paraId="5CD1099D" w14:textId="77777777" w:rsidTr="00664ACC">
        <w:tc>
          <w:tcPr>
            <w:tcW w:w="959" w:type="dxa"/>
            <w:shd w:val="clear" w:color="auto" w:fill="B8CCE4"/>
          </w:tcPr>
          <w:p w14:paraId="1915FAB2" w14:textId="77777777" w:rsidR="00324F1A" w:rsidRPr="00BB3BEA" w:rsidRDefault="00324F1A" w:rsidP="00664ACC">
            <w:pPr>
              <w:pStyle w:val="XQ"/>
              <w:jc w:val="center"/>
              <w:rPr>
                <w:b/>
                <w:sz w:val="21"/>
                <w:szCs w:val="21"/>
              </w:rPr>
            </w:pPr>
            <w:r w:rsidRPr="00BB3BEA">
              <w:rPr>
                <w:rFonts w:hint="eastAsia"/>
                <w:b/>
                <w:sz w:val="21"/>
                <w:szCs w:val="21"/>
              </w:rPr>
              <w:t>序号</w:t>
            </w:r>
          </w:p>
        </w:tc>
        <w:tc>
          <w:tcPr>
            <w:tcW w:w="2410" w:type="dxa"/>
            <w:shd w:val="clear" w:color="auto" w:fill="B8CCE4"/>
          </w:tcPr>
          <w:p w14:paraId="7B3F47CA" w14:textId="77777777" w:rsidR="00324F1A" w:rsidRPr="00BB3BEA" w:rsidRDefault="00324F1A" w:rsidP="00664ACC">
            <w:pPr>
              <w:pStyle w:val="XQ"/>
              <w:jc w:val="center"/>
              <w:rPr>
                <w:b/>
                <w:sz w:val="21"/>
                <w:szCs w:val="21"/>
              </w:rPr>
            </w:pPr>
            <w:r w:rsidRPr="00BB3BEA">
              <w:rPr>
                <w:rFonts w:hint="eastAsia"/>
                <w:b/>
                <w:sz w:val="21"/>
                <w:szCs w:val="21"/>
              </w:rPr>
              <w:t>字段</w:t>
            </w:r>
          </w:p>
        </w:tc>
        <w:tc>
          <w:tcPr>
            <w:tcW w:w="5811" w:type="dxa"/>
            <w:shd w:val="clear" w:color="auto" w:fill="B8CCE4"/>
          </w:tcPr>
          <w:p w14:paraId="45B21B60" w14:textId="77777777" w:rsidR="00324F1A" w:rsidRPr="00BB3BEA" w:rsidRDefault="00324F1A" w:rsidP="00664ACC">
            <w:pPr>
              <w:pStyle w:val="XQ"/>
              <w:jc w:val="center"/>
              <w:rPr>
                <w:b/>
                <w:sz w:val="21"/>
                <w:szCs w:val="21"/>
              </w:rPr>
            </w:pPr>
            <w:r w:rsidRPr="00BB3BEA">
              <w:rPr>
                <w:rFonts w:hint="eastAsia"/>
                <w:b/>
                <w:sz w:val="21"/>
                <w:szCs w:val="21"/>
              </w:rPr>
              <w:t>说明</w:t>
            </w:r>
          </w:p>
        </w:tc>
      </w:tr>
      <w:tr w:rsidR="00324F1A" w:rsidRPr="00290E8F" w14:paraId="437DF1C5" w14:textId="77777777" w:rsidTr="00664ACC">
        <w:tc>
          <w:tcPr>
            <w:tcW w:w="959" w:type="dxa"/>
            <w:shd w:val="clear" w:color="auto" w:fill="auto"/>
          </w:tcPr>
          <w:p w14:paraId="5A6AC0C6" w14:textId="77777777" w:rsidR="00324F1A" w:rsidRPr="00BB3BEA" w:rsidRDefault="00324F1A" w:rsidP="00664ACC">
            <w:pPr>
              <w:pStyle w:val="XQ"/>
              <w:jc w:val="center"/>
              <w:rPr>
                <w:sz w:val="21"/>
                <w:szCs w:val="21"/>
              </w:rPr>
            </w:pPr>
            <w:r w:rsidRPr="00BB3BEA">
              <w:rPr>
                <w:rFonts w:hint="eastAsia"/>
                <w:sz w:val="21"/>
                <w:szCs w:val="21"/>
              </w:rPr>
              <w:t>1</w:t>
            </w:r>
          </w:p>
        </w:tc>
        <w:tc>
          <w:tcPr>
            <w:tcW w:w="2410" w:type="dxa"/>
          </w:tcPr>
          <w:p w14:paraId="4C72459E" w14:textId="77777777" w:rsidR="00324F1A" w:rsidRPr="00BB3BEA" w:rsidRDefault="00324F1A" w:rsidP="00664ACC">
            <w:pPr>
              <w:pStyle w:val="XQ"/>
              <w:jc w:val="left"/>
              <w:rPr>
                <w:sz w:val="21"/>
                <w:szCs w:val="21"/>
              </w:rPr>
            </w:pPr>
            <w:r>
              <w:rPr>
                <w:rFonts w:ascii="宋体" w:hAnsi="宋体" w:cs="Arial" w:hint="eastAsia"/>
                <w:sz w:val="21"/>
                <w:szCs w:val="21"/>
              </w:rPr>
              <w:t>手机号码</w:t>
            </w:r>
          </w:p>
        </w:tc>
        <w:tc>
          <w:tcPr>
            <w:tcW w:w="5811" w:type="dxa"/>
          </w:tcPr>
          <w:p w14:paraId="56E5A87F" w14:textId="77777777" w:rsidR="00324F1A" w:rsidRPr="00BB3BEA" w:rsidRDefault="00324F1A" w:rsidP="00664ACC">
            <w:pPr>
              <w:pStyle w:val="XQ"/>
              <w:jc w:val="left"/>
              <w:rPr>
                <w:sz w:val="21"/>
                <w:szCs w:val="21"/>
              </w:rPr>
            </w:pPr>
            <w:r w:rsidRPr="00AA5130">
              <w:rPr>
                <w:rFonts w:ascii="宋体" w:hAnsi="宋体" w:cs="Arial" w:hint="eastAsia"/>
                <w:sz w:val="21"/>
                <w:szCs w:val="21"/>
              </w:rPr>
              <w:t>取值为不带</w:t>
            </w:r>
            <w:r w:rsidRPr="00AA5130">
              <w:rPr>
                <w:rFonts w:ascii="宋体" w:hAnsi="宋体" w:cs="Arial"/>
                <w:sz w:val="21"/>
                <w:szCs w:val="21"/>
              </w:rPr>
              <w:t>“86”</w:t>
            </w:r>
            <w:r w:rsidRPr="00AA5130">
              <w:rPr>
                <w:rFonts w:ascii="宋体" w:hAnsi="宋体" w:cs="Arial" w:hint="eastAsia"/>
                <w:sz w:val="21"/>
                <w:szCs w:val="21"/>
              </w:rPr>
              <w:t>的手机号码</w:t>
            </w:r>
            <w:r>
              <w:rPr>
                <w:rFonts w:ascii="宋体" w:hAnsi="宋体" w:cs="Arial" w:hint="eastAsia"/>
                <w:sz w:val="21"/>
                <w:szCs w:val="21"/>
              </w:rPr>
              <w:t>。</w:t>
            </w:r>
          </w:p>
        </w:tc>
      </w:tr>
      <w:tr w:rsidR="00324F1A" w:rsidRPr="00290E8F" w14:paraId="40DB682D" w14:textId="77777777" w:rsidTr="00664ACC">
        <w:tc>
          <w:tcPr>
            <w:tcW w:w="959" w:type="dxa"/>
            <w:shd w:val="clear" w:color="auto" w:fill="auto"/>
          </w:tcPr>
          <w:p w14:paraId="51B0E00B" w14:textId="77777777" w:rsidR="00324F1A" w:rsidRPr="00BB3BEA" w:rsidRDefault="00324F1A" w:rsidP="00664ACC">
            <w:pPr>
              <w:pStyle w:val="XQ"/>
              <w:jc w:val="center"/>
              <w:rPr>
                <w:sz w:val="21"/>
                <w:szCs w:val="21"/>
              </w:rPr>
            </w:pPr>
            <w:r>
              <w:rPr>
                <w:rFonts w:hint="eastAsia"/>
                <w:sz w:val="21"/>
                <w:szCs w:val="21"/>
              </w:rPr>
              <w:t>2</w:t>
            </w:r>
          </w:p>
        </w:tc>
        <w:tc>
          <w:tcPr>
            <w:tcW w:w="2410" w:type="dxa"/>
          </w:tcPr>
          <w:p w14:paraId="098FD8CC" w14:textId="77777777" w:rsidR="00324F1A" w:rsidRDefault="00324F1A" w:rsidP="00664ACC">
            <w:pPr>
              <w:pStyle w:val="XQ"/>
              <w:jc w:val="left"/>
              <w:rPr>
                <w:rFonts w:ascii="宋体" w:hAnsi="宋体" w:cs="Arial"/>
                <w:sz w:val="21"/>
                <w:szCs w:val="21"/>
              </w:rPr>
            </w:pPr>
            <w:r>
              <w:rPr>
                <w:rFonts w:ascii="宋体" w:hAnsi="宋体" w:cs="Arial" w:hint="eastAsia"/>
                <w:sz w:val="21"/>
                <w:szCs w:val="21"/>
              </w:rPr>
              <w:t>省代码</w:t>
            </w:r>
          </w:p>
        </w:tc>
        <w:tc>
          <w:tcPr>
            <w:tcW w:w="5811" w:type="dxa"/>
          </w:tcPr>
          <w:p w14:paraId="6E7CB291" w14:textId="77777777" w:rsidR="00324F1A" w:rsidRPr="00AA5130" w:rsidRDefault="00324F1A" w:rsidP="00664ACC">
            <w:pPr>
              <w:pStyle w:val="XQ"/>
              <w:jc w:val="left"/>
              <w:rPr>
                <w:rFonts w:ascii="宋体" w:hAnsi="宋体" w:cs="Arial"/>
                <w:sz w:val="21"/>
                <w:szCs w:val="21"/>
              </w:rPr>
            </w:pPr>
          </w:p>
        </w:tc>
      </w:tr>
      <w:tr w:rsidR="00324F1A" w:rsidRPr="00FB51C8" w14:paraId="249985D4" w14:textId="77777777" w:rsidTr="00664ACC">
        <w:tc>
          <w:tcPr>
            <w:tcW w:w="959" w:type="dxa"/>
          </w:tcPr>
          <w:p w14:paraId="3C3857CC" w14:textId="77777777" w:rsidR="00324F1A" w:rsidRPr="00BB3BEA" w:rsidRDefault="00324F1A" w:rsidP="00664ACC">
            <w:pPr>
              <w:pStyle w:val="XQ"/>
              <w:jc w:val="center"/>
              <w:rPr>
                <w:sz w:val="21"/>
                <w:szCs w:val="21"/>
              </w:rPr>
            </w:pPr>
            <w:r>
              <w:rPr>
                <w:rFonts w:hint="eastAsia"/>
                <w:sz w:val="21"/>
                <w:szCs w:val="21"/>
              </w:rPr>
              <w:t>3</w:t>
            </w:r>
          </w:p>
        </w:tc>
        <w:tc>
          <w:tcPr>
            <w:tcW w:w="2410" w:type="dxa"/>
          </w:tcPr>
          <w:p w14:paraId="588CF198" w14:textId="77777777" w:rsidR="00324F1A" w:rsidRDefault="00324F1A" w:rsidP="00664ACC">
            <w:pPr>
              <w:pStyle w:val="XQ"/>
              <w:jc w:val="left"/>
              <w:rPr>
                <w:rFonts w:ascii="宋体" w:hAnsi="宋体" w:cs="Arial"/>
                <w:sz w:val="21"/>
                <w:szCs w:val="21"/>
              </w:rPr>
            </w:pPr>
            <w:r>
              <w:rPr>
                <w:rFonts w:ascii="宋体" w:hAnsi="宋体" w:cs="Arial" w:hint="eastAsia"/>
                <w:sz w:val="21"/>
                <w:szCs w:val="21"/>
              </w:rPr>
              <w:t>服务类型</w:t>
            </w:r>
          </w:p>
        </w:tc>
        <w:tc>
          <w:tcPr>
            <w:tcW w:w="5811" w:type="dxa"/>
          </w:tcPr>
          <w:p w14:paraId="321D2ECF" w14:textId="77777777" w:rsidR="00324F1A" w:rsidRPr="00BB3BEA" w:rsidRDefault="00324F1A" w:rsidP="00664ACC">
            <w:pPr>
              <w:pStyle w:val="XQ"/>
              <w:jc w:val="left"/>
              <w:rPr>
                <w:sz w:val="21"/>
                <w:szCs w:val="21"/>
              </w:rPr>
            </w:pPr>
            <w:r w:rsidRPr="00D5489F">
              <w:rPr>
                <w:rFonts w:ascii="宋体" w:hAnsi="宋体" w:cs="Arial"/>
                <w:sz w:val="21"/>
                <w:szCs w:val="21"/>
              </w:rPr>
              <w:t>00</w:t>
            </w:r>
            <w:r w:rsidRPr="00D5489F">
              <w:rPr>
                <w:rFonts w:ascii="宋体" w:hAnsi="宋体" w:cs="Arial" w:hint="eastAsia"/>
                <w:sz w:val="21"/>
                <w:szCs w:val="21"/>
              </w:rPr>
              <w:t>-全部，01-语音</w:t>
            </w:r>
            <w:r w:rsidRPr="00D5489F">
              <w:rPr>
                <w:rFonts w:ascii="宋体" w:hAnsi="宋体" w:cs="Arial"/>
                <w:sz w:val="21"/>
                <w:szCs w:val="21"/>
              </w:rPr>
              <w:t>&amp;</w:t>
            </w:r>
            <w:r w:rsidRPr="00D5489F">
              <w:rPr>
                <w:rFonts w:ascii="宋体" w:hAnsi="宋体" w:cs="Arial" w:hint="eastAsia"/>
                <w:sz w:val="21"/>
                <w:szCs w:val="21"/>
              </w:rPr>
              <w:t>短信业务，02-数据业务</w:t>
            </w:r>
          </w:p>
        </w:tc>
      </w:tr>
      <w:tr w:rsidR="00324F1A" w:rsidRPr="00FB51C8" w14:paraId="216339F5" w14:textId="77777777" w:rsidTr="00664ACC">
        <w:tc>
          <w:tcPr>
            <w:tcW w:w="959" w:type="dxa"/>
          </w:tcPr>
          <w:p w14:paraId="30AFEC8F" w14:textId="77777777" w:rsidR="00324F1A" w:rsidRPr="00BB3BEA" w:rsidRDefault="00324F1A" w:rsidP="00664ACC">
            <w:pPr>
              <w:pStyle w:val="XQ"/>
              <w:jc w:val="center"/>
              <w:rPr>
                <w:sz w:val="21"/>
                <w:szCs w:val="21"/>
              </w:rPr>
            </w:pPr>
            <w:r>
              <w:rPr>
                <w:rFonts w:hint="eastAsia"/>
                <w:sz w:val="21"/>
                <w:szCs w:val="21"/>
              </w:rPr>
              <w:t>4</w:t>
            </w:r>
          </w:p>
        </w:tc>
        <w:tc>
          <w:tcPr>
            <w:tcW w:w="2410" w:type="dxa"/>
          </w:tcPr>
          <w:p w14:paraId="6812FBEB" w14:textId="77777777" w:rsidR="00324F1A" w:rsidRPr="00AA5130" w:rsidRDefault="00324F1A" w:rsidP="00664ACC">
            <w:pPr>
              <w:pStyle w:val="XQ"/>
              <w:jc w:val="left"/>
              <w:rPr>
                <w:rFonts w:ascii="宋体" w:hAnsi="宋体" w:cs="Arial"/>
                <w:sz w:val="21"/>
                <w:szCs w:val="21"/>
              </w:rPr>
            </w:pPr>
            <w:r>
              <w:rPr>
                <w:rFonts w:ascii="宋体" w:hAnsi="宋体" w:cs="Arial" w:hint="eastAsia"/>
                <w:sz w:val="21"/>
                <w:szCs w:val="21"/>
              </w:rPr>
              <w:t>操作类型</w:t>
            </w:r>
          </w:p>
        </w:tc>
        <w:tc>
          <w:tcPr>
            <w:tcW w:w="5811" w:type="dxa"/>
          </w:tcPr>
          <w:p w14:paraId="3B575BA2" w14:textId="77777777" w:rsidR="00324F1A" w:rsidRPr="00BB3BEA" w:rsidRDefault="00324F1A" w:rsidP="00664ACC">
            <w:pPr>
              <w:pStyle w:val="XQ"/>
              <w:jc w:val="left"/>
              <w:rPr>
                <w:sz w:val="21"/>
                <w:szCs w:val="21"/>
              </w:rPr>
            </w:pPr>
            <w:r>
              <w:rPr>
                <w:rFonts w:ascii="宋体" w:hAnsi="宋体" w:cs="Arial" w:hint="eastAsia"/>
                <w:sz w:val="21"/>
                <w:szCs w:val="21"/>
              </w:rPr>
              <w:t>00-</w:t>
            </w:r>
            <w:r w:rsidRPr="009C6D18">
              <w:rPr>
                <w:rFonts w:ascii="宋体" w:hAnsi="宋体" w:cs="Arial" w:hint="eastAsia"/>
                <w:sz w:val="21"/>
                <w:szCs w:val="21"/>
              </w:rPr>
              <w:t>功能开通</w:t>
            </w:r>
            <w:r>
              <w:rPr>
                <w:rFonts w:ascii="宋体" w:hAnsi="宋体" w:cs="Arial" w:hint="eastAsia"/>
                <w:sz w:val="21"/>
                <w:szCs w:val="21"/>
              </w:rPr>
              <w:t>；01-</w:t>
            </w:r>
            <w:r w:rsidRPr="00BC4A9D">
              <w:rPr>
                <w:rFonts w:ascii="宋体" w:hAnsi="宋体" w:cs="Arial" w:hint="eastAsia"/>
                <w:sz w:val="21"/>
                <w:szCs w:val="21"/>
              </w:rPr>
              <w:t>功能关闭</w:t>
            </w:r>
          </w:p>
        </w:tc>
      </w:tr>
      <w:tr w:rsidR="008E1A48" w:rsidRPr="00FB51C8" w14:paraId="3D37767F" w14:textId="77777777" w:rsidTr="00664ACC">
        <w:tc>
          <w:tcPr>
            <w:tcW w:w="959" w:type="dxa"/>
          </w:tcPr>
          <w:p w14:paraId="76B33941" w14:textId="77777777" w:rsidR="008E1A48" w:rsidRDefault="008E1A48" w:rsidP="00664ACC">
            <w:pPr>
              <w:pStyle w:val="XQ"/>
              <w:jc w:val="center"/>
              <w:rPr>
                <w:sz w:val="21"/>
                <w:szCs w:val="21"/>
              </w:rPr>
            </w:pPr>
            <w:r>
              <w:rPr>
                <w:rFonts w:hint="eastAsia"/>
                <w:sz w:val="21"/>
                <w:szCs w:val="21"/>
              </w:rPr>
              <w:t>5</w:t>
            </w:r>
          </w:p>
        </w:tc>
        <w:tc>
          <w:tcPr>
            <w:tcW w:w="2410" w:type="dxa"/>
          </w:tcPr>
          <w:p w14:paraId="54A856DE" w14:textId="77777777" w:rsidR="008E1A48" w:rsidRDefault="008E1A48" w:rsidP="00664ACC">
            <w:pPr>
              <w:pStyle w:val="XQ"/>
              <w:jc w:val="left"/>
              <w:rPr>
                <w:rFonts w:ascii="宋体" w:hAnsi="宋体" w:cs="Arial"/>
                <w:sz w:val="21"/>
                <w:szCs w:val="21"/>
              </w:rPr>
            </w:pPr>
            <w:r>
              <w:rPr>
                <w:rFonts w:ascii="宋体" w:hAnsi="宋体" w:cs="Arial" w:hint="eastAsia"/>
                <w:sz w:val="21"/>
                <w:szCs w:val="21"/>
              </w:rPr>
              <w:t>处理结果</w:t>
            </w:r>
          </w:p>
        </w:tc>
        <w:tc>
          <w:tcPr>
            <w:tcW w:w="5811" w:type="dxa"/>
          </w:tcPr>
          <w:p w14:paraId="59195DFC" w14:textId="77777777" w:rsidR="008E1A48" w:rsidRDefault="008E1A48" w:rsidP="008E1A48">
            <w:pPr>
              <w:pStyle w:val="XQ"/>
              <w:jc w:val="left"/>
              <w:rPr>
                <w:rFonts w:ascii="宋体" w:hAnsi="宋体" w:cs="Arial"/>
                <w:sz w:val="21"/>
                <w:szCs w:val="21"/>
              </w:rPr>
            </w:pPr>
            <w:r>
              <w:rPr>
                <w:rFonts w:ascii="宋体" w:hAnsi="宋体" w:cs="Arial" w:hint="eastAsia"/>
                <w:sz w:val="21"/>
                <w:szCs w:val="21"/>
              </w:rPr>
              <w:t>00-成功；01-失败</w:t>
            </w:r>
          </w:p>
        </w:tc>
      </w:tr>
      <w:tr w:rsidR="008E1A48" w:rsidRPr="00FB51C8" w14:paraId="3BB59ADB" w14:textId="77777777" w:rsidTr="00664ACC">
        <w:tc>
          <w:tcPr>
            <w:tcW w:w="959" w:type="dxa"/>
          </w:tcPr>
          <w:p w14:paraId="13C9B9D6" w14:textId="77777777" w:rsidR="008E1A48" w:rsidRDefault="008E1A48" w:rsidP="00664ACC">
            <w:pPr>
              <w:pStyle w:val="XQ"/>
              <w:jc w:val="center"/>
              <w:rPr>
                <w:sz w:val="21"/>
                <w:szCs w:val="21"/>
              </w:rPr>
            </w:pPr>
            <w:r>
              <w:rPr>
                <w:rFonts w:hint="eastAsia"/>
                <w:sz w:val="21"/>
                <w:szCs w:val="21"/>
              </w:rPr>
              <w:t>6</w:t>
            </w:r>
          </w:p>
        </w:tc>
        <w:tc>
          <w:tcPr>
            <w:tcW w:w="2410" w:type="dxa"/>
          </w:tcPr>
          <w:p w14:paraId="3CEAF619" w14:textId="77777777" w:rsidR="008E1A48" w:rsidRDefault="008E1A48" w:rsidP="00DB7C20">
            <w:pPr>
              <w:pStyle w:val="XQ"/>
              <w:jc w:val="left"/>
              <w:rPr>
                <w:rFonts w:ascii="宋体" w:hAnsi="宋体" w:cs="Arial"/>
                <w:sz w:val="21"/>
                <w:szCs w:val="21"/>
              </w:rPr>
            </w:pPr>
            <w:r>
              <w:rPr>
                <w:rFonts w:ascii="宋体" w:hAnsi="宋体" w:cs="Arial" w:hint="eastAsia"/>
                <w:sz w:val="21"/>
                <w:szCs w:val="21"/>
              </w:rPr>
              <w:t>处理</w:t>
            </w:r>
            <w:r w:rsidR="00DB7C20">
              <w:rPr>
                <w:rFonts w:ascii="宋体" w:hAnsi="宋体" w:cs="Arial" w:hint="eastAsia"/>
                <w:sz w:val="21"/>
                <w:szCs w:val="21"/>
              </w:rPr>
              <w:t>结果描述</w:t>
            </w:r>
          </w:p>
        </w:tc>
        <w:tc>
          <w:tcPr>
            <w:tcW w:w="5811" w:type="dxa"/>
          </w:tcPr>
          <w:p w14:paraId="1CEFEF22" w14:textId="77777777" w:rsidR="008E1A48" w:rsidRDefault="008E1A48" w:rsidP="00664ACC">
            <w:pPr>
              <w:pStyle w:val="XQ"/>
              <w:jc w:val="left"/>
              <w:rPr>
                <w:rFonts w:ascii="宋体" w:hAnsi="宋体" w:cs="Arial"/>
                <w:sz w:val="21"/>
                <w:szCs w:val="21"/>
              </w:rPr>
            </w:pPr>
            <w:r>
              <w:rPr>
                <w:rFonts w:ascii="宋体" w:hAnsi="宋体" w:cs="Arial" w:hint="eastAsia"/>
                <w:sz w:val="21"/>
                <w:szCs w:val="21"/>
              </w:rPr>
              <w:t>当处理结果为01-失败时，填写</w:t>
            </w:r>
          </w:p>
        </w:tc>
      </w:tr>
      <w:tr w:rsidR="00746822" w:rsidRPr="00FB51C8" w14:paraId="37B5AF38" w14:textId="77777777" w:rsidTr="00664ACC">
        <w:tc>
          <w:tcPr>
            <w:tcW w:w="959" w:type="dxa"/>
          </w:tcPr>
          <w:p w14:paraId="4102A38B" w14:textId="77777777" w:rsidR="00746822" w:rsidRDefault="008E1A48" w:rsidP="00664ACC">
            <w:pPr>
              <w:pStyle w:val="XQ"/>
              <w:jc w:val="center"/>
              <w:rPr>
                <w:sz w:val="21"/>
                <w:szCs w:val="21"/>
              </w:rPr>
            </w:pPr>
            <w:r>
              <w:rPr>
                <w:rFonts w:hint="eastAsia"/>
                <w:sz w:val="21"/>
                <w:szCs w:val="21"/>
              </w:rPr>
              <w:t>7</w:t>
            </w:r>
          </w:p>
        </w:tc>
        <w:tc>
          <w:tcPr>
            <w:tcW w:w="2410" w:type="dxa"/>
          </w:tcPr>
          <w:p w14:paraId="1D48D920" w14:textId="77777777" w:rsidR="00746822" w:rsidRDefault="00746822" w:rsidP="00664ACC">
            <w:pPr>
              <w:pStyle w:val="XQ"/>
              <w:jc w:val="left"/>
              <w:rPr>
                <w:rFonts w:ascii="宋体" w:hAnsi="宋体" w:cs="Arial"/>
                <w:sz w:val="21"/>
                <w:szCs w:val="21"/>
              </w:rPr>
            </w:pPr>
            <w:r>
              <w:rPr>
                <w:rFonts w:ascii="宋体" w:hAnsi="宋体" w:cs="Arial" w:hint="eastAsia"/>
                <w:sz w:val="21"/>
                <w:szCs w:val="21"/>
              </w:rPr>
              <w:t>服务开通生效时间</w:t>
            </w:r>
          </w:p>
        </w:tc>
        <w:tc>
          <w:tcPr>
            <w:tcW w:w="5811" w:type="dxa"/>
          </w:tcPr>
          <w:p w14:paraId="0EBE5AFF" w14:textId="77777777" w:rsidR="00746822" w:rsidRDefault="00746822" w:rsidP="00664ACC">
            <w:pPr>
              <w:pStyle w:val="XQ"/>
              <w:jc w:val="left"/>
              <w:rPr>
                <w:rFonts w:ascii="宋体" w:hAnsi="宋体" w:cs="Arial"/>
                <w:sz w:val="21"/>
                <w:szCs w:val="21"/>
              </w:rPr>
            </w:pPr>
            <w:r>
              <w:rPr>
                <w:rFonts w:hint="eastAsia"/>
                <w:sz w:val="21"/>
                <w:szCs w:val="21"/>
              </w:rPr>
              <w:t>当操作类型为</w:t>
            </w:r>
            <w:r>
              <w:rPr>
                <w:rFonts w:hint="eastAsia"/>
                <w:sz w:val="21"/>
                <w:szCs w:val="21"/>
              </w:rPr>
              <w:t>00-</w:t>
            </w:r>
            <w:r w:rsidR="009147B7">
              <w:rPr>
                <w:rFonts w:hint="eastAsia"/>
                <w:sz w:val="21"/>
                <w:szCs w:val="21"/>
              </w:rPr>
              <w:t>功能开通，且处理结果为</w:t>
            </w:r>
            <w:r w:rsidR="009147B7">
              <w:rPr>
                <w:rFonts w:hint="eastAsia"/>
                <w:sz w:val="21"/>
                <w:szCs w:val="21"/>
              </w:rPr>
              <w:t>00-</w:t>
            </w:r>
            <w:r w:rsidR="009147B7">
              <w:rPr>
                <w:rFonts w:hint="eastAsia"/>
                <w:sz w:val="21"/>
                <w:szCs w:val="21"/>
              </w:rPr>
              <w:t>成功时，</w:t>
            </w:r>
            <w:r>
              <w:rPr>
                <w:rFonts w:hint="eastAsia"/>
                <w:sz w:val="21"/>
                <w:szCs w:val="21"/>
              </w:rPr>
              <w:t>填写具体生效时间</w:t>
            </w:r>
            <w:r w:rsidR="009147B7">
              <w:rPr>
                <w:rFonts w:hint="eastAsia"/>
                <w:sz w:val="21"/>
                <w:szCs w:val="21"/>
              </w:rPr>
              <w:t>；其余情况无需填写</w:t>
            </w:r>
          </w:p>
        </w:tc>
      </w:tr>
      <w:tr w:rsidR="00324F1A" w:rsidRPr="00FB51C8" w14:paraId="11BEF478" w14:textId="77777777" w:rsidTr="00664ACC">
        <w:tc>
          <w:tcPr>
            <w:tcW w:w="959" w:type="dxa"/>
          </w:tcPr>
          <w:p w14:paraId="500FD53A" w14:textId="77777777" w:rsidR="00324F1A" w:rsidRDefault="008E1A48" w:rsidP="00664ACC">
            <w:pPr>
              <w:pStyle w:val="XQ"/>
              <w:jc w:val="center"/>
              <w:rPr>
                <w:sz w:val="21"/>
                <w:szCs w:val="21"/>
              </w:rPr>
            </w:pPr>
            <w:r>
              <w:rPr>
                <w:rFonts w:hint="eastAsia"/>
                <w:sz w:val="21"/>
                <w:szCs w:val="21"/>
              </w:rPr>
              <w:t>8</w:t>
            </w:r>
          </w:p>
        </w:tc>
        <w:tc>
          <w:tcPr>
            <w:tcW w:w="2410" w:type="dxa"/>
          </w:tcPr>
          <w:p w14:paraId="0A7402C4" w14:textId="77777777" w:rsidR="00324F1A" w:rsidRDefault="00324F1A" w:rsidP="00664ACC">
            <w:pPr>
              <w:pStyle w:val="XQ"/>
              <w:jc w:val="left"/>
              <w:rPr>
                <w:rFonts w:ascii="宋体" w:hAnsi="宋体" w:cs="Arial"/>
                <w:sz w:val="21"/>
                <w:szCs w:val="21"/>
              </w:rPr>
            </w:pPr>
            <w:r>
              <w:rPr>
                <w:rFonts w:ascii="宋体" w:hAnsi="宋体" w:cs="Arial" w:hint="eastAsia"/>
                <w:sz w:val="21"/>
                <w:szCs w:val="21"/>
              </w:rPr>
              <w:t>服务开通失效时间</w:t>
            </w:r>
          </w:p>
        </w:tc>
        <w:tc>
          <w:tcPr>
            <w:tcW w:w="5811" w:type="dxa"/>
          </w:tcPr>
          <w:p w14:paraId="1F9AD3E0" w14:textId="77777777" w:rsidR="00324F1A" w:rsidRPr="00F84E89" w:rsidRDefault="009147B7" w:rsidP="00746822">
            <w:pPr>
              <w:pStyle w:val="XQ"/>
              <w:jc w:val="left"/>
              <w:rPr>
                <w:sz w:val="21"/>
                <w:szCs w:val="21"/>
              </w:rPr>
            </w:pPr>
            <w:r>
              <w:rPr>
                <w:rFonts w:hint="eastAsia"/>
                <w:sz w:val="21"/>
                <w:szCs w:val="21"/>
              </w:rPr>
              <w:t>当操作类型为</w:t>
            </w:r>
            <w:r>
              <w:rPr>
                <w:rFonts w:hint="eastAsia"/>
                <w:sz w:val="21"/>
                <w:szCs w:val="21"/>
              </w:rPr>
              <w:t>00-</w:t>
            </w:r>
            <w:r>
              <w:rPr>
                <w:rFonts w:hint="eastAsia"/>
                <w:sz w:val="21"/>
                <w:szCs w:val="21"/>
              </w:rPr>
              <w:t>功能开通，且处理结果为</w:t>
            </w:r>
            <w:r>
              <w:rPr>
                <w:rFonts w:hint="eastAsia"/>
                <w:sz w:val="21"/>
                <w:szCs w:val="21"/>
              </w:rPr>
              <w:t>00-</w:t>
            </w:r>
            <w:r>
              <w:rPr>
                <w:rFonts w:hint="eastAsia"/>
                <w:sz w:val="21"/>
                <w:szCs w:val="21"/>
              </w:rPr>
              <w:t>成功时，填写具体生效时间；其余情况无需填写</w:t>
            </w:r>
          </w:p>
        </w:tc>
      </w:tr>
      <w:tr w:rsidR="00A77359" w:rsidRPr="00FB51C8" w:rsidDel="00DB7C20" w14:paraId="4098512F" w14:textId="77777777" w:rsidTr="00664ACC">
        <w:tc>
          <w:tcPr>
            <w:tcW w:w="959" w:type="dxa"/>
          </w:tcPr>
          <w:p w14:paraId="65B56CFE" w14:textId="77777777" w:rsidR="00A77359" w:rsidDel="00DB7C20" w:rsidRDefault="00A77359" w:rsidP="00664ACC">
            <w:pPr>
              <w:pStyle w:val="XQ"/>
              <w:jc w:val="center"/>
              <w:rPr>
                <w:sz w:val="21"/>
                <w:szCs w:val="21"/>
              </w:rPr>
            </w:pPr>
            <w:r>
              <w:rPr>
                <w:rFonts w:hint="eastAsia"/>
                <w:sz w:val="21"/>
                <w:szCs w:val="21"/>
              </w:rPr>
              <w:t>9</w:t>
            </w:r>
          </w:p>
        </w:tc>
        <w:tc>
          <w:tcPr>
            <w:tcW w:w="2410" w:type="dxa"/>
          </w:tcPr>
          <w:p w14:paraId="7C233E76" w14:textId="77777777" w:rsidR="00A77359" w:rsidDel="00DB7C20" w:rsidRDefault="00A77359" w:rsidP="00664ACC">
            <w:pPr>
              <w:pStyle w:val="XQ"/>
              <w:jc w:val="left"/>
              <w:rPr>
                <w:rFonts w:ascii="宋体" w:hAnsi="宋体" w:cs="Arial"/>
                <w:sz w:val="21"/>
                <w:szCs w:val="21"/>
              </w:rPr>
            </w:pPr>
            <w:r>
              <w:rPr>
                <w:rFonts w:ascii="宋体" w:hAnsi="宋体" w:cs="Arial" w:hint="eastAsia"/>
                <w:sz w:val="21"/>
                <w:szCs w:val="21"/>
              </w:rPr>
              <w:t>省BOSS操作处理时间</w:t>
            </w:r>
          </w:p>
        </w:tc>
        <w:tc>
          <w:tcPr>
            <w:tcW w:w="5811" w:type="dxa"/>
          </w:tcPr>
          <w:p w14:paraId="6F202E2C" w14:textId="77777777" w:rsidR="00A77359" w:rsidRPr="00A77359" w:rsidDel="00DB7C20" w:rsidRDefault="00A77359" w:rsidP="00664ACC">
            <w:pPr>
              <w:pStyle w:val="XQ"/>
              <w:jc w:val="left"/>
              <w:rPr>
                <w:sz w:val="21"/>
                <w:szCs w:val="21"/>
              </w:rPr>
            </w:pPr>
            <w:r>
              <w:rPr>
                <w:rFonts w:hint="eastAsia"/>
                <w:sz w:val="21"/>
                <w:szCs w:val="21"/>
              </w:rPr>
              <w:t>省</w:t>
            </w:r>
            <w:r>
              <w:rPr>
                <w:rFonts w:hint="eastAsia"/>
                <w:sz w:val="21"/>
                <w:szCs w:val="21"/>
              </w:rPr>
              <w:t>BOSS</w:t>
            </w:r>
            <w:r>
              <w:rPr>
                <w:rFonts w:hint="eastAsia"/>
                <w:sz w:val="21"/>
                <w:szCs w:val="21"/>
              </w:rPr>
              <w:t>操作处理时间</w:t>
            </w:r>
          </w:p>
        </w:tc>
      </w:tr>
      <w:tr w:rsidR="00324F1A" w:rsidRPr="00FB51C8" w14:paraId="0E8F6AED" w14:textId="77777777" w:rsidTr="00664ACC">
        <w:tc>
          <w:tcPr>
            <w:tcW w:w="959" w:type="dxa"/>
          </w:tcPr>
          <w:p w14:paraId="2E6F5403" w14:textId="77777777" w:rsidR="00324F1A" w:rsidRDefault="008E1A48" w:rsidP="00664ACC">
            <w:pPr>
              <w:pStyle w:val="XQ"/>
              <w:jc w:val="center"/>
              <w:rPr>
                <w:sz w:val="21"/>
                <w:szCs w:val="21"/>
              </w:rPr>
            </w:pPr>
            <w:r>
              <w:rPr>
                <w:rFonts w:hint="eastAsia"/>
                <w:sz w:val="21"/>
                <w:szCs w:val="21"/>
              </w:rPr>
              <w:t>10</w:t>
            </w:r>
          </w:p>
        </w:tc>
        <w:tc>
          <w:tcPr>
            <w:tcW w:w="2410" w:type="dxa"/>
          </w:tcPr>
          <w:p w14:paraId="7FF6CC0E" w14:textId="77777777" w:rsidR="00324F1A" w:rsidRDefault="00324F1A" w:rsidP="00664ACC">
            <w:pPr>
              <w:pStyle w:val="XQ"/>
              <w:jc w:val="left"/>
              <w:rPr>
                <w:rFonts w:ascii="宋体" w:hAnsi="宋体" w:cs="Arial"/>
                <w:sz w:val="21"/>
                <w:szCs w:val="21"/>
              </w:rPr>
            </w:pPr>
            <w:r>
              <w:rPr>
                <w:rFonts w:ascii="宋体" w:hAnsi="宋体" w:cs="Arial" w:hint="eastAsia"/>
                <w:sz w:val="21"/>
                <w:szCs w:val="21"/>
              </w:rPr>
              <w:t>交易流水号</w:t>
            </w:r>
          </w:p>
        </w:tc>
        <w:tc>
          <w:tcPr>
            <w:tcW w:w="5811" w:type="dxa"/>
          </w:tcPr>
          <w:p w14:paraId="39FF348A" w14:textId="77777777" w:rsidR="00324F1A" w:rsidRDefault="00DB7C20" w:rsidP="00664ACC">
            <w:pPr>
              <w:pStyle w:val="XQ"/>
              <w:jc w:val="left"/>
              <w:rPr>
                <w:sz w:val="21"/>
                <w:szCs w:val="21"/>
              </w:rPr>
            </w:pPr>
            <w:r>
              <w:rPr>
                <w:rFonts w:hint="eastAsia"/>
                <w:sz w:val="21"/>
                <w:szCs w:val="21"/>
              </w:rPr>
              <w:t>对应后台自动生成的每笔交易的唯一交易流水号</w:t>
            </w:r>
          </w:p>
        </w:tc>
      </w:tr>
    </w:tbl>
    <w:p w14:paraId="2F05C2F1" w14:textId="77777777" w:rsidR="0072413A" w:rsidRDefault="008E1A48">
      <w:pPr>
        <w:pStyle w:val="XQ"/>
        <w:spacing w:line="360" w:lineRule="auto"/>
        <w:ind w:firstLineChars="200" w:firstLine="480"/>
        <w:rPr>
          <w:rFonts w:ascii="宋体" w:hAnsi="宋体" w:cs="宋体"/>
          <w:szCs w:val="24"/>
        </w:rPr>
      </w:pPr>
      <w:r>
        <w:rPr>
          <w:rFonts w:ascii="宋体" w:hAnsi="宋体" w:cs="宋体" w:hint="eastAsia"/>
          <w:szCs w:val="24"/>
        </w:rPr>
        <w:t>注：除了应答信息中的10</w:t>
      </w:r>
      <w:r w:rsidR="00482A66">
        <w:rPr>
          <w:rFonts w:ascii="宋体" w:hAnsi="宋体" w:cs="宋体" w:hint="eastAsia"/>
          <w:szCs w:val="24"/>
        </w:rPr>
        <w:t>个字段外，后台还应</w:t>
      </w:r>
      <w:proofErr w:type="gramStart"/>
      <w:r w:rsidR="00482A66">
        <w:rPr>
          <w:rFonts w:ascii="宋体" w:hAnsi="宋体" w:cs="宋体" w:hint="eastAsia"/>
          <w:szCs w:val="24"/>
        </w:rPr>
        <w:t>记录省</w:t>
      </w:r>
      <w:proofErr w:type="gramEnd"/>
      <w:r w:rsidR="00482A66">
        <w:rPr>
          <w:rFonts w:ascii="宋体" w:hAnsi="宋体" w:cs="宋体" w:hint="eastAsia"/>
          <w:szCs w:val="24"/>
        </w:rPr>
        <w:t>BOSS</w:t>
      </w:r>
      <w:r>
        <w:rPr>
          <w:rFonts w:ascii="宋体" w:hAnsi="宋体" w:cs="宋体" w:hint="eastAsia"/>
          <w:szCs w:val="24"/>
        </w:rPr>
        <w:t>应答的时间，方便后续的平衡性检查及出现异常情况时核查。</w:t>
      </w:r>
    </w:p>
    <w:p w14:paraId="0B145DE9" w14:textId="77777777" w:rsidR="00DB7C20" w:rsidRDefault="00DB7C20" w:rsidP="00DB7C20">
      <w:pPr>
        <w:pStyle w:val="XQ"/>
        <w:spacing w:line="360" w:lineRule="auto"/>
        <w:ind w:firstLine="420"/>
        <w:rPr>
          <w:rFonts w:ascii="宋体" w:hAnsi="宋体" w:cs="宋体"/>
          <w:szCs w:val="24"/>
        </w:rPr>
      </w:pPr>
      <w:r>
        <w:rPr>
          <w:rFonts w:ascii="宋体" w:hAnsi="宋体" w:cs="宋体" w:hint="eastAsia"/>
          <w:szCs w:val="24"/>
        </w:rPr>
        <w:t>功能开通/关闭模块</w:t>
      </w:r>
      <w:r w:rsidR="00CB5396" w:rsidRPr="00CB5396">
        <w:rPr>
          <w:rFonts w:ascii="宋体" w:hAnsi="宋体" w:cs="宋体" w:hint="eastAsia"/>
          <w:szCs w:val="24"/>
        </w:rPr>
        <w:t>所有</w:t>
      </w:r>
      <w:r>
        <w:rPr>
          <w:rFonts w:ascii="宋体" w:hAnsi="宋体" w:cs="宋体" w:hint="eastAsia"/>
          <w:szCs w:val="24"/>
        </w:rPr>
        <w:t>交易报文中的</w:t>
      </w:r>
      <w:r w:rsidR="00CB5396" w:rsidRPr="00CB5396">
        <w:rPr>
          <w:rFonts w:ascii="宋体" w:hAnsi="宋体" w:cs="宋体" w:hint="eastAsia"/>
          <w:szCs w:val="24"/>
        </w:rPr>
        <w:t>时间格式均统一为：</w:t>
      </w:r>
      <w:r w:rsidR="00CB5396" w:rsidRPr="00CB5396">
        <w:rPr>
          <w:rFonts w:ascii="宋体" w:hAnsi="宋体" w:cs="宋体"/>
          <w:szCs w:val="24"/>
        </w:rPr>
        <w:t>YYYYMMDDHHmmSS</w:t>
      </w:r>
      <w:r>
        <w:rPr>
          <w:rFonts w:ascii="宋体" w:hAnsi="宋体" w:cs="宋体" w:hint="eastAsia"/>
          <w:szCs w:val="24"/>
        </w:rPr>
        <w:t>。除了交易报文中的操作时间，每笔交易所涉及的第三</w:t>
      </w:r>
      <w:proofErr w:type="gramStart"/>
      <w:r>
        <w:rPr>
          <w:rFonts w:ascii="宋体" w:hAnsi="宋体" w:cs="宋体" w:hint="eastAsia"/>
          <w:szCs w:val="24"/>
        </w:rPr>
        <w:t>方线上渠道</w:t>
      </w:r>
      <w:proofErr w:type="gramEnd"/>
      <w:r>
        <w:rPr>
          <w:rFonts w:ascii="宋体" w:hAnsi="宋体" w:cs="宋体" w:hint="eastAsia"/>
          <w:szCs w:val="24"/>
        </w:rPr>
        <w:t>发起请求时间、国漫集中节点接收请求时间、国漫集中节点受理应答时间、国漫集中节点提交请求至省</w:t>
      </w:r>
      <w:r>
        <w:rPr>
          <w:rFonts w:ascii="宋体" w:hAnsi="宋体" w:cs="宋体"/>
          <w:szCs w:val="24"/>
        </w:rPr>
        <w:t>B</w:t>
      </w:r>
      <w:r>
        <w:rPr>
          <w:rFonts w:ascii="宋体" w:hAnsi="宋体" w:cs="宋体" w:hint="eastAsia"/>
          <w:szCs w:val="24"/>
        </w:rPr>
        <w:t>OSS时间、省BOSS操作处理时间、国漫集中节点接收省BOSS应答结果时间、国漫集中节点反馈第三</w:t>
      </w:r>
      <w:proofErr w:type="gramStart"/>
      <w:r>
        <w:rPr>
          <w:rFonts w:ascii="宋体" w:hAnsi="宋体" w:cs="宋体" w:hint="eastAsia"/>
          <w:szCs w:val="24"/>
        </w:rPr>
        <w:t>方</w:t>
      </w:r>
      <w:r>
        <w:rPr>
          <w:rFonts w:ascii="宋体" w:hAnsi="宋体" w:cs="宋体" w:hint="eastAsia"/>
          <w:szCs w:val="24"/>
        </w:rPr>
        <w:lastRenderedPageBreak/>
        <w:t>线上渠道</w:t>
      </w:r>
      <w:proofErr w:type="gramEnd"/>
      <w:r>
        <w:rPr>
          <w:rFonts w:ascii="宋体" w:hAnsi="宋体" w:cs="宋体" w:hint="eastAsia"/>
          <w:szCs w:val="24"/>
        </w:rPr>
        <w:t>时间均应该在后台有所记录。</w:t>
      </w:r>
    </w:p>
    <w:p w14:paraId="27637CA0" w14:textId="77777777" w:rsidR="00482A66" w:rsidRDefault="00E96BC1" w:rsidP="007A21CF">
      <w:pPr>
        <w:pStyle w:val="XQ3"/>
      </w:pPr>
      <w:bookmarkStart w:id="7" w:name="_Toc462131716"/>
      <w:r>
        <w:rPr>
          <w:rFonts w:hint="eastAsia"/>
        </w:rPr>
        <w:t>数据功能</w:t>
      </w:r>
      <w:r w:rsidR="00482A66">
        <w:rPr>
          <w:rFonts w:hint="eastAsia"/>
        </w:rPr>
        <w:t>暂停与恢复</w:t>
      </w:r>
      <w:bookmarkEnd w:id="7"/>
    </w:p>
    <w:p w14:paraId="2EB0DCD2" w14:textId="77777777" w:rsidR="0072413A" w:rsidRDefault="00482A66">
      <w:pPr>
        <w:pStyle w:val="4"/>
        <w:spacing w:before="285" w:after="300" w:line="377" w:lineRule="auto"/>
        <w:ind w:left="870" w:hanging="870"/>
      </w:pPr>
      <w:r>
        <w:rPr>
          <w:rFonts w:hint="eastAsia"/>
        </w:rPr>
        <w:t>数据功能暂停</w:t>
      </w:r>
    </w:p>
    <w:p w14:paraId="52141DD5" w14:textId="77777777" w:rsidR="000057BA" w:rsidRPr="001E3F21" w:rsidRDefault="000057BA" w:rsidP="000057BA">
      <w:pPr>
        <w:pStyle w:val="XQ"/>
        <w:numPr>
          <w:ilvl w:val="0"/>
          <w:numId w:val="2"/>
        </w:numPr>
        <w:spacing w:line="360" w:lineRule="auto"/>
        <w:rPr>
          <w:b/>
        </w:rPr>
      </w:pPr>
      <w:r>
        <w:rPr>
          <w:rFonts w:hint="eastAsia"/>
          <w:b/>
        </w:rPr>
        <w:t>国漫集中节点向省</w:t>
      </w:r>
      <w:r>
        <w:rPr>
          <w:rFonts w:hint="eastAsia"/>
          <w:b/>
        </w:rPr>
        <w:t>BOSS</w:t>
      </w:r>
      <w:r>
        <w:rPr>
          <w:rFonts w:hint="eastAsia"/>
          <w:b/>
        </w:rPr>
        <w:t>发起数据功能暂停的请求</w:t>
      </w:r>
    </w:p>
    <w:p w14:paraId="68C96166" w14:textId="77777777" w:rsidR="00776377" w:rsidRDefault="00482A66">
      <w:pPr>
        <w:pStyle w:val="XQ"/>
        <w:numPr>
          <w:ilvl w:val="0"/>
          <w:numId w:val="113"/>
        </w:numPr>
        <w:ind w:left="0" w:firstLine="480"/>
      </w:pPr>
      <w:r>
        <w:rPr>
          <w:rFonts w:hint="eastAsia"/>
        </w:rPr>
        <w:t>2.5.4.1</w:t>
      </w:r>
      <w:r w:rsidRPr="00482A66">
        <w:rPr>
          <w:rFonts w:hint="eastAsia"/>
        </w:rPr>
        <w:t>基础客户端资费批价</w:t>
      </w:r>
      <w:r>
        <w:rPr>
          <w:rFonts w:hint="eastAsia"/>
        </w:rPr>
        <w:t>中，累计用户用量达到某个方向每天的封顶流量时，</w:t>
      </w:r>
      <w:r w:rsidR="00A82017">
        <w:rPr>
          <w:rFonts w:hint="eastAsia"/>
        </w:rPr>
        <w:t>判断达到封顶的话单是否是当天的话单，如果不是当天的话单，则无需进一步处理。</w:t>
      </w:r>
    </w:p>
    <w:p w14:paraId="10AA6AE9" w14:textId="77777777" w:rsidR="00776377" w:rsidRDefault="00A82017">
      <w:pPr>
        <w:pStyle w:val="XQ"/>
        <w:numPr>
          <w:ilvl w:val="0"/>
          <w:numId w:val="113"/>
        </w:numPr>
        <w:ind w:left="0" w:firstLine="480"/>
      </w:pPr>
      <w:r>
        <w:rPr>
          <w:rFonts w:hint="eastAsia"/>
        </w:rPr>
        <w:t>如果是当天的话单，则</w:t>
      </w:r>
      <w:r w:rsidR="000A6039">
        <w:rPr>
          <w:rFonts w:hint="eastAsia"/>
        </w:rPr>
        <w:t>查询</w:t>
      </w:r>
      <w:r w:rsidR="000A6039">
        <w:rPr>
          <w:rFonts w:hint="eastAsia"/>
        </w:rPr>
        <w:t>2.4.2</w:t>
      </w:r>
      <w:r w:rsidR="000A6039">
        <w:rPr>
          <w:rFonts w:hint="eastAsia"/>
        </w:rPr>
        <w:t>取消封顶暂停功能的用户名单，若用户在该名单内，则</w:t>
      </w:r>
      <w:r w:rsidR="001621A2" w:rsidRPr="001621A2">
        <w:rPr>
          <w:rFonts w:hint="eastAsia"/>
        </w:rPr>
        <w:t>触发</w:t>
      </w:r>
      <w:r w:rsidR="001621A2" w:rsidRPr="001621A2">
        <w:rPr>
          <w:rFonts w:hint="eastAsia"/>
        </w:rPr>
        <w:t>2.4.3.2</w:t>
      </w:r>
      <w:r w:rsidR="001621A2" w:rsidRPr="001621A2">
        <w:rPr>
          <w:rFonts w:hint="eastAsia"/>
        </w:rPr>
        <w:t>中</w:t>
      </w:r>
      <w:r w:rsidR="001621A2" w:rsidRPr="001621A2">
        <w:rPr>
          <w:rFonts w:hint="eastAsia"/>
        </w:rPr>
        <w:t>50MB</w:t>
      </w:r>
      <w:r w:rsidR="001621A2" w:rsidRPr="001621A2">
        <w:rPr>
          <w:rFonts w:hint="eastAsia"/>
        </w:rPr>
        <w:t>流量封顶提醒</w:t>
      </w:r>
      <w:r w:rsidR="001621A2">
        <w:rPr>
          <w:rFonts w:hint="eastAsia"/>
        </w:rPr>
        <w:t>短信模板中的</w:t>
      </w:r>
      <w:r w:rsidR="001621A2" w:rsidRPr="001621A2">
        <w:rPr>
          <w:rFonts w:hint="eastAsia"/>
        </w:rPr>
        <w:t>若用户未取消“</w:t>
      </w:r>
      <w:r w:rsidR="001621A2" w:rsidRPr="001621A2">
        <w:rPr>
          <w:rFonts w:hint="eastAsia"/>
        </w:rPr>
        <w:t>50MB</w:t>
      </w:r>
      <w:r w:rsidR="001621A2" w:rsidRPr="001621A2">
        <w:rPr>
          <w:rFonts w:hint="eastAsia"/>
        </w:rPr>
        <w:t>封顶暂停”功能</w:t>
      </w:r>
      <w:r w:rsidR="001621A2">
        <w:rPr>
          <w:rFonts w:hint="eastAsia"/>
        </w:rPr>
        <w:t>的短信</w:t>
      </w:r>
      <w:r w:rsidR="001621A2" w:rsidRPr="001621A2">
        <w:rPr>
          <w:rFonts w:hint="eastAsia"/>
        </w:rPr>
        <w:t>发送。</w:t>
      </w:r>
    </w:p>
    <w:p w14:paraId="74D432D9" w14:textId="77777777" w:rsidR="00776377" w:rsidRDefault="00D60D0F">
      <w:pPr>
        <w:pStyle w:val="XQ"/>
        <w:numPr>
          <w:ilvl w:val="0"/>
          <w:numId w:val="113"/>
        </w:numPr>
        <w:ind w:left="0" w:firstLine="480"/>
      </w:pPr>
      <w:r>
        <w:rPr>
          <w:rFonts w:hint="eastAsia"/>
        </w:rPr>
        <w:t>若用户不在取消封顶暂停功能的用户名单中，</w:t>
      </w:r>
      <w:r w:rsidR="00482A66">
        <w:rPr>
          <w:rFonts w:hint="eastAsia"/>
        </w:rPr>
        <w:t>则触发该用户数据功能暂停的消息。国漫集中节点通过网状网实时给省</w:t>
      </w:r>
      <w:r w:rsidR="00482A66">
        <w:rPr>
          <w:rFonts w:hint="eastAsia"/>
        </w:rPr>
        <w:t>BOSS</w:t>
      </w:r>
      <w:r w:rsidR="00482A66">
        <w:rPr>
          <w:rFonts w:hint="eastAsia"/>
        </w:rPr>
        <w:t>提交数据功能暂停的请求，具体包含字段信息如下：</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2410"/>
        <w:gridCol w:w="5811"/>
      </w:tblGrid>
      <w:tr w:rsidR="002810CD" w:rsidRPr="001F792A" w14:paraId="4EE15368" w14:textId="77777777" w:rsidTr="00DE1E77">
        <w:tc>
          <w:tcPr>
            <w:tcW w:w="959" w:type="dxa"/>
            <w:shd w:val="clear" w:color="auto" w:fill="B8CCE4"/>
          </w:tcPr>
          <w:p w14:paraId="0BAFB69B" w14:textId="77777777" w:rsidR="002810CD" w:rsidRPr="00BB3BEA" w:rsidRDefault="002810CD" w:rsidP="00DE1E77">
            <w:pPr>
              <w:pStyle w:val="XQ"/>
              <w:jc w:val="center"/>
              <w:rPr>
                <w:b/>
                <w:sz w:val="21"/>
                <w:szCs w:val="21"/>
              </w:rPr>
            </w:pPr>
            <w:r w:rsidRPr="00BB3BEA">
              <w:rPr>
                <w:rFonts w:hint="eastAsia"/>
                <w:b/>
                <w:sz w:val="21"/>
                <w:szCs w:val="21"/>
              </w:rPr>
              <w:t>序号</w:t>
            </w:r>
          </w:p>
        </w:tc>
        <w:tc>
          <w:tcPr>
            <w:tcW w:w="2410" w:type="dxa"/>
            <w:shd w:val="clear" w:color="auto" w:fill="B8CCE4"/>
          </w:tcPr>
          <w:p w14:paraId="6EFD10E0" w14:textId="77777777" w:rsidR="002810CD" w:rsidRPr="00BB3BEA" w:rsidRDefault="002810CD" w:rsidP="00DE1E77">
            <w:pPr>
              <w:pStyle w:val="XQ"/>
              <w:jc w:val="center"/>
              <w:rPr>
                <w:b/>
                <w:sz w:val="21"/>
                <w:szCs w:val="21"/>
              </w:rPr>
            </w:pPr>
            <w:r w:rsidRPr="00BB3BEA">
              <w:rPr>
                <w:rFonts w:hint="eastAsia"/>
                <w:b/>
                <w:sz w:val="21"/>
                <w:szCs w:val="21"/>
              </w:rPr>
              <w:t>字段</w:t>
            </w:r>
          </w:p>
        </w:tc>
        <w:tc>
          <w:tcPr>
            <w:tcW w:w="5811" w:type="dxa"/>
            <w:shd w:val="clear" w:color="auto" w:fill="B8CCE4"/>
          </w:tcPr>
          <w:p w14:paraId="7D7D66E5" w14:textId="77777777" w:rsidR="002810CD" w:rsidRPr="00BB3BEA" w:rsidRDefault="002810CD" w:rsidP="00DE1E77">
            <w:pPr>
              <w:pStyle w:val="XQ"/>
              <w:jc w:val="center"/>
              <w:rPr>
                <w:b/>
                <w:sz w:val="21"/>
                <w:szCs w:val="21"/>
              </w:rPr>
            </w:pPr>
            <w:r w:rsidRPr="00BB3BEA">
              <w:rPr>
                <w:rFonts w:hint="eastAsia"/>
                <w:b/>
                <w:sz w:val="21"/>
                <w:szCs w:val="21"/>
              </w:rPr>
              <w:t>说明</w:t>
            </w:r>
          </w:p>
        </w:tc>
      </w:tr>
      <w:tr w:rsidR="002810CD" w:rsidRPr="00290E8F" w14:paraId="299A8852" w14:textId="77777777" w:rsidTr="00DE1E77">
        <w:tc>
          <w:tcPr>
            <w:tcW w:w="959" w:type="dxa"/>
            <w:shd w:val="clear" w:color="auto" w:fill="auto"/>
          </w:tcPr>
          <w:p w14:paraId="35498C22" w14:textId="77777777" w:rsidR="002810CD" w:rsidRPr="00BB3BEA" w:rsidRDefault="002810CD" w:rsidP="00DE1E77">
            <w:pPr>
              <w:pStyle w:val="XQ"/>
              <w:jc w:val="center"/>
              <w:rPr>
                <w:sz w:val="21"/>
                <w:szCs w:val="21"/>
              </w:rPr>
            </w:pPr>
            <w:r w:rsidRPr="00BB3BEA">
              <w:rPr>
                <w:rFonts w:hint="eastAsia"/>
                <w:sz w:val="21"/>
                <w:szCs w:val="21"/>
              </w:rPr>
              <w:t>1</w:t>
            </w:r>
          </w:p>
        </w:tc>
        <w:tc>
          <w:tcPr>
            <w:tcW w:w="2410" w:type="dxa"/>
          </w:tcPr>
          <w:p w14:paraId="6191B58A" w14:textId="77777777" w:rsidR="002810CD" w:rsidRPr="00BB3BEA" w:rsidRDefault="002810CD" w:rsidP="002810CD">
            <w:pPr>
              <w:pStyle w:val="XQ"/>
              <w:jc w:val="left"/>
              <w:rPr>
                <w:sz w:val="21"/>
                <w:szCs w:val="21"/>
              </w:rPr>
            </w:pPr>
            <w:r>
              <w:rPr>
                <w:rFonts w:ascii="宋体" w:hAnsi="宋体" w:cs="Arial" w:hint="eastAsia"/>
                <w:sz w:val="21"/>
                <w:szCs w:val="21"/>
              </w:rPr>
              <w:t>手机号码</w:t>
            </w:r>
          </w:p>
        </w:tc>
        <w:tc>
          <w:tcPr>
            <w:tcW w:w="5811" w:type="dxa"/>
          </w:tcPr>
          <w:p w14:paraId="2DEE4A06" w14:textId="77777777" w:rsidR="002810CD" w:rsidRPr="00BB3BEA" w:rsidRDefault="002810CD" w:rsidP="00DE1E77">
            <w:pPr>
              <w:pStyle w:val="XQ"/>
              <w:jc w:val="left"/>
              <w:rPr>
                <w:sz w:val="21"/>
                <w:szCs w:val="21"/>
              </w:rPr>
            </w:pPr>
            <w:r w:rsidRPr="00AA5130">
              <w:rPr>
                <w:rFonts w:ascii="宋体" w:hAnsi="宋体" w:cs="Arial" w:hint="eastAsia"/>
                <w:sz w:val="21"/>
                <w:szCs w:val="21"/>
              </w:rPr>
              <w:t>取值为不带</w:t>
            </w:r>
            <w:r w:rsidRPr="00AA5130">
              <w:rPr>
                <w:rFonts w:ascii="宋体" w:hAnsi="宋体" w:cs="Arial"/>
                <w:sz w:val="21"/>
                <w:szCs w:val="21"/>
              </w:rPr>
              <w:t>“86”</w:t>
            </w:r>
            <w:r w:rsidRPr="00AA5130">
              <w:rPr>
                <w:rFonts w:ascii="宋体" w:hAnsi="宋体" w:cs="Arial" w:hint="eastAsia"/>
                <w:sz w:val="21"/>
                <w:szCs w:val="21"/>
              </w:rPr>
              <w:t>的手机号码</w:t>
            </w:r>
            <w:r>
              <w:rPr>
                <w:rFonts w:ascii="宋体" w:hAnsi="宋体" w:cs="Arial" w:hint="eastAsia"/>
                <w:sz w:val="21"/>
                <w:szCs w:val="21"/>
              </w:rPr>
              <w:t>。</w:t>
            </w:r>
          </w:p>
        </w:tc>
      </w:tr>
      <w:tr w:rsidR="00482A66" w:rsidRPr="00290E8F" w14:paraId="28620837" w14:textId="77777777" w:rsidTr="00DE1E77">
        <w:tc>
          <w:tcPr>
            <w:tcW w:w="959" w:type="dxa"/>
            <w:shd w:val="clear" w:color="auto" w:fill="auto"/>
          </w:tcPr>
          <w:p w14:paraId="286C77D9" w14:textId="77777777" w:rsidR="00482A66" w:rsidRPr="00BB3BEA" w:rsidRDefault="00482A66" w:rsidP="00DE1E77">
            <w:pPr>
              <w:pStyle w:val="XQ"/>
              <w:jc w:val="center"/>
              <w:rPr>
                <w:sz w:val="21"/>
                <w:szCs w:val="21"/>
              </w:rPr>
            </w:pPr>
            <w:r>
              <w:rPr>
                <w:rFonts w:hint="eastAsia"/>
                <w:sz w:val="21"/>
                <w:szCs w:val="21"/>
              </w:rPr>
              <w:t>2</w:t>
            </w:r>
          </w:p>
        </w:tc>
        <w:tc>
          <w:tcPr>
            <w:tcW w:w="2410" w:type="dxa"/>
          </w:tcPr>
          <w:p w14:paraId="643E934D" w14:textId="77777777" w:rsidR="00482A66" w:rsidRDefault="00482A66" w:rsidP="002810CD">
            <w:pPr>
              <w:pStyle w:val="XQ"/>
              <w:jc w:val="left"/>
              <w:rPr>
                <w:rFonts w:ascii="宋体" w:hAnsi="宋体" w:cs="Arial"/>
                <w:sz w:val="21"/>
                <w:szCs w:val="21"/>
              </w:rPr>
            </w:pPr>
            <w:r>
              <w:rPr>
                <w:rFonts w:ascii="宋体" w:hAnsi="宋体" w:cs="Arial" w:hint="eastAsia"/>
                <w:sz w:val="21"/>
                <w:szCs w:val="21"/>
              </w:rPr>
              <w:t>省代码</w:t>
            </w:r>
          </w:p>
        </w:tc>
        <w:tc>
          <w:tcPr>
            <w:tcW w:w="5811" w:type="dxa"/>
          </w:tcPr>
          <w:p w14:paraId="4FA5D826" w14:textId="77777777" w:rsidR="00482A66" w:rsidRPr="00AA5130" w:rsidRDefault="00482A66" w:rsidP="00DE1E77">
            <w:pPr>
              <w:pStyle w:val="XQ"/>
              <w:jc w:val="left"/>
              <w:rPr>
                <w:rFonts w:ascii="宋体" w:hAnsi="宋体" w:cs="Arial"/>
                <w:sz w:val="21"/>
                <w:szCs w:val="21"/>
              </w:rPr>
            </w:pPr>
          </w:p>
        </w:tc>
      </w:tr>
      <w:tr w:rsidR="002810CD" w:rsidRPr="00FB51C8" w14:paraId="5B43FCEA" w14:textId="77777777" w:rsidTr="00DE1E77">
        <w:tc>
          <w:tcPr>
            <w:tcW w:w="959" w:type="dxa"/>
          </w:tcPr>
          <w:p w14:paraId="53E1FAB9" w14:textId="77777777" w:rsidR="002810CD" w:rsidRPr="00BB3BEA" w:rsidRDefault="00482A66" w:rsidP="00DE1E77">
            <w:pPr>
              <w:pStyle w:val="XQ"/>
              <w:jc w:val="center"/>
              <w:rPr>
                <w:sz w:val="21"/>
                <w:szCs w:val="21"/>
              </w:rPr>
            </w:pPr>
            <w:r>
              <w:rPr>
                <w:rFonts w:hint="eastAsia"/>
                <w:sz w:val="21"/>
                <w:szCs w:val="21"/>
              </w:rPr>
              <w:t>3</w:t>
            </w:r>
          </w:p>
        </w:tc>
        <w:tc>
          <w:tcPr>
            <w:tcW w:w="2410" w:type="dxa"/>
          </w:tcPr>
          <w:p w14:paraId="1F5C75C2" w14:textId="77777777" w:rsidR="002810CD" w:rsidRDefault="002810CD" w:rsidP="00DE1E77">
            <w:pPr>
              <w:pStyle w:val="XQ"/>
              <w:jc w:val="left"/>
              <w:rPr>
                <w:rFonts w:ascii="宋体" w:hAnsi="宋体" w:cs="Arial"/>
                <w:sz w:val="21"/>
                <w:szCs w:val="21"/>
              </w:rPr>
            </w:pPr>
            <w:r>
              <w:rPr>
                <w:rFonts w:ascii="宋体" w:hAnsi="宋体" w:cs="Arial" w:hint="eastAsia"/>
                <w:sz w:val="21"/>
                <w:szCs w:val="21"/>
              </w:rPr>
              <w:t>服务类型</w:t>
            </w:r>
          </w:p>
        </w:tc>
        <w:tc>
          <w:tcPr>
            <w:tcW w:w="5811" w:type="dxa"/>
          </w:tcPr>
          <w:p w14:paraId="391E5231" w14:textId="77777777" w:rsidR="002810CD" w:rsidRPr="00BB3BEA" w:rsidRDefault="002810CD" w:rsidP="00DE1E77">
            <w:pPr>
              <w:pStyle w:val="XQ"/>
              <w:jc w:val="left"/>
              <w:rPr>
                <w:sz w:val="21"/>
                <w:szCs w:val="21"/>
              </w:rPr>
            </w:pPr>
            <w:r>
              <w:rPr>
                <w:rFonts w:hint="eastAsia"/>
                <w:sz w:val="21"/>
                <w:szCs w:val="21"/>
              </w:rPr>
              <w:t>00-</w:t>
            </w:r>
            <w:r>
              <w:rPr>
                <w:rFonts w:hint="eastAsia"/>
                <w:sz w:val="21"/>
                <w:szCs w:val="21"/>
              </w:rPr>
              <w:t>全部，</w:t>
            </w:r>
            <w:r>
              <w:rPr>
                <w:rFonts w:hint="eastAsia"/>
                <w:sz w:val="21"/>
                <w:szCs w:val="21"/>
              </w:rPr>
              <w:t>01-</w:t>
            </w:r>
            <w:r>
              <w:rPr>
                <w:rFonts w:hint="eastAsia"/>
                <w:sz w:val="21"/>
                <w:szCs w:val="21"/>
              </w:rPr>
              <w:t>语音</w:t>
            </w:r>
            <w:r>
              <w:rPr>
                <w:rFonts w:hint="eastAsia"/>
                <w:sz w:val="21"/>
                <w:szCs w:val="21"/>
              </w:rPr>
              <w:t>&amp;</w:t>
            </w:r>
            <w:r>
              <w:rPr>
                <w:rFonts w:hint="eastAsia"/>
                <w:sz w:val="21"/>
                <w:szCs w:val="21"/>
              </w:rPr>
              <w:t>短信，</w:t>
            </w:r>
            <w:r>
              <w:rPr>
                <w:rFonts w:hint="eastAsia"/>
                <w:sz w:val="21"/>
                <w:szCs w:val="21"/>
              </w:rPr>
              <w:t>02-</w:t>
            </w:r>
            <w:r>
              <w:rPr>
                <w:rFonts w:hint="eastAsia"/>
                <w:sz w:val="21"/>
                <w:szCs w:val="21"/>
              </w:rPr>
              <w:t>数据业务</w:t>
            </w:r>
          </w:p>
        </w:tc>
      </w:tr>
      <w:tr w:rsidR="00482A66" w:rsidRPr="00FB51C8" w14:paraId="144208F0" w14:textId="77777777" w:rsidTr="00DE1E77">
        <w:tc>
          <w:tcPr>
            <w:tcW w:w="959" w:type="dxa"/>
          </w:tcPr>
          <w:p w14:paraId="5A4A720D" w14:textId="77777777" w:rsidR="00482A66" w:rsidRDefault="00482A66" w:rsidP="00DE1E77">
            <w:pPr>
              <w:pStyle w:val="XQ"/>
              <w:jc w:val="center"/>
              <w:rPr>
                <w:sz w:val="21"/>
                <w:szCs w:val="21"/>
              </w:rPr>
            </w:pPr>
            <w:r>
              <w:rPr>
                <w:rFonts w:hint="eastAsia"/>
                <w:sz w:val="21"/>
                <w:szCs w:val="21"/>
              </w:rPr>
              <w:t>4</w:t>
            </w:r>
          </w:p>
        </w:tc>
        <w:tc>
          <w:tcPr>
            <w:tcW w:w="2410" w:type="dxa"/>
          </w:tcPr>
          <w:p w14:paraId="75063CC7" w14:textId="77777777" w:rsidR="00482A66" w:rsidRDefault="00482A66" w:rsidP="00DE1E77">
            <w:pPr>
              <w:pStyle w:val="XQ"/>
              <w:jc w:val="left"/>
              <w:rPr>
                <w:rFonts w:ascii="宋体" w:hAnsi="宋体" w:cs="Arial"/>
                <w:sz w:val="21"/>
                <w:szCs w:val="21"/>
              </w:rPr>
            </w:pPr>
            <w:r>
              <w:rPr>
                <w:rFonts w:ascii="宋体" w:hAnsi="宋体" w:cs="Arial" w:hint="eastAsia"/>
                <w:sz w:val="21"/>
                <w:szCs w:val="21"/>
              </w:rPr>
              <w:t>操作类型</w:t>
            </w:r>
          </w:p>
        </w:tc>
        <w:tc>
          <w:tcPr>
            <w:tcW w:w="5811" w:type="dxa"/>
          </w:tcPr>
          <w:p w14:paraId="0B569941" w14:textId="77777777" w:rsidR="00482A66" w:rsidRDefault="00482A66" w:rsidP="00DE1E77">
            <w:pPr>
              <w:pStyle w:val="XQ"/>
              <w:jc w:val="left"/>
              <w:rPr>
                <w:sz w:val="21"/>
                <w:szCs w:val="21"/>
              </w:rPr>
            </w:pPr>
            <w:r>
              <w:rPr>
                <w:rFonts w:ascii="宋体" w:hAnsi="宋体" w:cs="Arial" w:hint="eastAsia"/>
                <w:sz w:val="21"/>
                <w:szCs w:val="21"/>
              </w:rPr>
              <w:t>00</w:t>
            </w:r>
            <w:r w:rsidRPr="009C6D18">
              <w:rPr>
                <w:rFonts w:ascii="宋体" w:hAnsi="宋体" w:cs="Arial" w:hint="eastAsia"/>
                <w:sz w:val="21"/>
                <w:szCs w:val="21"/>
              </w:rPr>
              <w:t>-功能暂停</w:t>
            </w:r>
            <w:r>
              <w:rPr>
                <w:rFonts w:ascii="宋体" w:hAnsi="宋体" w:cs="Arial" w:hint="eastAsia"/>
                <w:sz w:val="21"/>
                <w:szCs w:val="21"/>
              </w:rPr>
              <w:t>（目前暂时只有一种类型）</w:t>
            </w:r>
          </w:p>
        </w:tc>
      </w:tr>
      <w:tr w:rsidR="00D60D0F" w:rsidRPr="00FB51C8" w14:paraId="2CEE8080" w14:textId="77777777" w:rsidTr="00DE1E77">
        <w:tc>
          <w:tcPr>
            <w:tcW w:w="959" w:type="dxa"/>
          </w:tcPr>
          <w:p w14:paraId="445DAD1D" w14:textId="77777777" w:rsidR="00D60D0F" w:rsidRDefault="00D60D0F" w:rsidP="00DE1E77">
            <w:pPr>
              <w:pStyle w:val="XQ"/>
              <w:jc w:val="center"/>
              <w:rPr>
                <w:sz w:val="21"/>
                <w:szCs w:val="21"/>
              </w:rPr>
            </w:pPr>
            <w:r>
              <w:rPr>
                <w:rFonts w:hint="eastAsia"/>
                <w:sz w:val="21"/>
                <w:szCs w:val="21"/>
              </w:rPr>
              <w:t>5</w:t>
            </w:r>
          </w:p>
        </w:tc>
        <w:tc>
          <w:tcPr>
            <w:tcW w:w="2410" w:type="dxa"/>
          </w:tcPr>
          <w:p w14:paraId="58C707C7" w14:textId="77777777" w:rsidR="00D60D0F" w:rsidRDefault="00D60D0F" w:rsidP="00DE1E77">
            <w:pPr>
              <w:pStyle w:val="XQ"/>
              <w:jc w:val="left"/>
              <w:rPr>
                <w:rFonts w:ascii="宋体" w:hAnsi="宋体" w:cs="Arial"/>
                <w:sz w:val="21"/>
                <w:szCs w:val="21"/>
              </w:rPr>
            </w:pPr>
            <w:r>
              <w:rPr>
                <w:rFonts w:ascii="宋体" w:hAnsi="宋体" w:cs="Arial" w:hint="eastAsia"/>
                <w:sz w:val="21"/>
                <w:szCs w:val="21"/>
              </w:rPr>
              <w:t>操作时间</w:t>
            </w:r>
          </w:p>
        </w:tc>
        <w:tc>
          <w:tcPr>
            <w:tcW w:w="5811" w:type="dxa"/>
          </w:tcPr>
          <w:p w14:paraId="668239C1" w14:textId="77777777" w:rsidR="00D60D0F" w:rsidRPr="00D60D0F" w:rsidRDefault="00D60D0F" w:rsidP="00D60D0F">
            <w:pPr>
              <w:pStyle w:val="XQ"/>
              <w:jc w:val="left"/>
              <w:rPr>
                <w:rFonts w:ascii="宋体" w:hAnsi="宋体" w:cs="Arial"/>
                <w:sz w:val="21"/>
                <w:szCs w:val="21"/>
              </w:rPr>
            </w:pPr>
            <w:r>
              <w:rPr>
                <w:rFonts w:ascii="宋体" w:hAnsi="宋体" w:cs="Arial" w:hint="eastAsia"/>
                <w:sz w:val="21"/>
                <w:szCs w:val="21"/>
              </w:rPr>
              <w:t>发起功能</w:t>
            </w:r>
            <w:r w:rsidRPr="009C6D18">
              <w:rPr>
                <w:rFonts w:ascii="宋体" w:hAnsi="宋体" w:cs="Arial" w:hint="eastAsia"/>
                <w:sz w:val="21"/>
                <w:szCs w:val="21"/>
              </w:rPr>
              <w:t>暂停请求的时间</w:t>
            </w:r>
          </w:p>
        </w:tc>
      </w:tr>
      <w:tr w:rsidR="002810CD" w:rsidRPr="00FB51C8" w14:paraId="657D1D34" w14:textId="77777777" w:rsidTr="00DE1E77">
        <w:tc>
          <w:tcPr>
            <w:tcW w:w="959" w:type="dxa"/>
          </w:tcPr>
          <w:p w14:paraId="54C46ABE" w14:textId="77777777" w:rsidR="002810CD" w:rsidRDefault="00D60D0F" w:rsidP="00DE1E77">
            <w:pPr>
              <w:pStyle w:val="XQ"/>
              <w:jc w:val="center"/>
              <w:rPr>
                <w:sz w:val="21"/>
                <w:szCs w:val="21"/>
              </w:rPr>
            </w:pPr>
            <w:r>
              <w:rPr>
                <w:rFonts w:hint="eastAsia"/>
                <w:sz w:val="21"/>
                <w:szCs w:val="21"/>
              </w:rPr>
              <w:t>6</w:t>
            </w:r>
          </w:p>
        </w:tc>
        <w:tc>
          <w:tcPr>
            <w:tcW w:w="2410" w:type="dxa"/>
          </w:tcPr>
          <w:p w14:paraId="0E3FD65D" w14:textId="77777777" w:rsidR="002810CD" w:rsidRDefault="002810CD" w:rsidP="00DE1E77">
            <w:pPr>
              <w:pStyle w:val="XQ"/>
              <w:jc w:val="left"/>
              <w:rPr>
                <w:rFonts w:ascii="宋体" w:hAnsi="宋体" w:cs="Arial"/>
                <w:sz w:val="21"/>
                <w:szCs w:val="21"/>
              </w:rPr>
            </w:pPr>
            <w:r>
              <w:rPr>
                <w:rFonts w:ascii="宋体" w:hAnsi="宋体" w:cs="Arial" w:hint="eastAsia"/>
                <w:sz w:val="21"/>
                <w:szCs w:val="21"/>
              </w:rPr>
              <w:t>交易流水</w:t>
            </w:r>
            <w:r w:rsidR="00482A66">
              <w:rPr>
                <w:rFonts w:ascii="宋体" w:hAnsi="宋体" w:cs="Arial" w:hint="eastAsia"/>
                <w:sz w:val="21"/>
                <w:szCs w:val="21"/>
              </w:rPr>
              <w:t>号</w:t>
            </w:r>
          </w:p>
        </w:tc>
        <w:tc>
          <w:tcPr>
            <w:tcW w:w="5811" w:type="dxa"/>
          </w:tcPr>
          <w:p w14:paraId="420F715F" w14:textId="77777777" w:rsidR="002810CD" w:rsidRDefault="002810CD" w:rsidP="00DE1E77">
            <w:pPr>
              <w:pStyle w:val="XQ"/>
              <w:jc w:val="left"/>
              <w:rPr>
                <w:sz w:val="21"/>
                <w:szCs w:val="21"/>
              </w:rPr>
            </w:pPr>
          </w:p>
        </w:tc>
      </w:tr>
    </w:tbl>
    <w:p w14:paraId="0BD64FFA" w14:textId="77777777" w:rsidR="000057BA" w:rsidRPr="001E3F21" w:rsidRDefault="000057BA" w:rsidP="000057BA">
      <w:pPr>
        <w:pStyle w:val="XQ"/>
        <w:numPr>
          <w:ilvl w:val="0"/>
          <w:numId w:val="2"/>
        </w:numPr>
        <w:spacing w:line="360" w:lineRule="auto"/>
        <w:rPr>
          <w:b/>
        </w:rPr>
      </w:pPr>
      <w:r>
        <w:rPr>
          <w:rFonts w:hint="eastAsia"/>
          <w:b/>
        </w:rPr>
        <w:t>省</w:t>
      </w:r>
      <w:r>
        <w:rPr>
          <w:rFonts w:hint="eastAsia"/>
          <w:b/>
        </w:rPr>
        <w:t>BOSS</w:t>
      </w:r>
      <w:r>
        <w:rPr>
          <w:rFonts w:hint="eastAsia"/>
          <w:b/>
        </w:rPr>
        <w:t>对国漫集中节点发起的</w:t>
      </w:r>
      <w:r w:rsidR="0041498C">
        <w:rPr>
          <w:rFonts w:hint="eastAsia"/>
          <w:b/>
        </w:rPr>
        <w:t>数据功能暂停</w:t>
      </w:r>
      <w:r>
        <w:rPr>
          <w:rFonts w:hint="eastAsia"/>
          <w:b/>
        </w:rPr>
        <w:t>请求的应答</w:t>
      </w:r>
    </w:p>
    <w:p w14:paraId="37C6D581" w14:textId="77777777" w:rsidR="0072413A" w:rsidRDefault="0041498C">
      <w:pPr>
        <w:pStyle w:val="XQ"/>
        <w:ind w:firstLineChars="200" w:firstLine="480"/>
      </w:pPr>
      <w:r w:rsidRPr="000E1F0D">
        <w:rPr>
          <w:rFonts w:ascii="宋体" w:hAnsi="宋体" w:cs="宋体" w:hint="eastAsia"/>
          <w:szCs w:val="24"/>
        </w:rPr>
        <w:t>省BOSS接到</w:t>
      </w:r>
      <w:r>
        <w:rPr>
          <w:rFonts w:ascii="宋体" w:hAnsi="宋体" w:cs="宋体" w:hint="eastAsia"/>
          <w:szCs w:val="24"/>
        </w:rPr>
        <w:t>国漫集中节点提交的数据功能暂停</w:t>
      </w:r>
      <w:r w:rsidRPr="000E1F0D">
        <w:rPr>
          <w:rFonts w:ascii="宋体" w:hAnsi="宋体" w:cs="宋体" w:hint="eastAsia"/>
          <w:szCs w:val="24"/>
        </w:rPr>
        <w:t>请求后，为用户</w:t>
      </w:r>
      <w:r>
        <w:rPr>
          <w:rFonts w:ascii="宋体" w:hAnsi="宋体" w:cs="宋体" w:hint="eastAsia"/>
          <w:szCs w:val="24"/>
        </w:rPr>
        <w:t>暂停数据</w:t>
      </w:r>
      <w:r w:rsidRPr="000E1F0D">
        <w:rPr>
          <w:rFonts w:ascii="宋体" w:hAnsi="宋体" w:cs="宋体" w:hint="eastAsia"/>
          <w:szCs w:val="24"/>
        </w:rPr>
        <w:t>功能，</w:t>
      </w:r>
      <w:r>
        <w:rPr>
          <w:rFonts w:ascii="宋体" w:hAnsi="宋体" w:cs="宋体" w:hint="eastAsia"/>
          <w:szCs w:val="24"/>
        </w:rPr>
        <w:t>然后</w:t>
      </w:r>
      <w:r w:rsidRPr="000E1F0D">
        <w:rPr>
          <w:rFonts w:ascii="宋体" w:hAnsi="宋体" w:cs="宋体" w:hint="eastAsia"/>
          <w:szCs w:val="24"/>
        </w:rPr>
        <w:t>通过网状网将</w:t>
      </w:r>
      <w:r>
        <w:rPr>
          <w:rFonts w:ascii="宋体" w:hAnsi="宋体" w:cs="宋体" w:hint="eastAsia"/>
          <w:szCs w:val="24"/>
        </w:rPr>
        <w:t>暂停</w:t>
      </w:r>
      <w:r w:rsidRPr="000E1F0D">
        <w:rPr>
          <w:rFonts w:ascii="宋体" w:hAnsi="宋体" w:cs="宋体" w:hint="eastAsia"/>
          <w:szCs w:val="24"/>
        </w:rPr>
        <w:t>情况实时反馈至国漫集中节点</w:t>
      </w:r>
      <w:r>
        <w:rPr>
          <w:rFonts w:ascii="宋体" w:hAnsi="宋体" w:cs="宋体" w:hint="eastAsia"/>
          <w:szCs w:val="24"/>
        </w:rPr>
        <w:t>，</w:t>
      </w:r>
      <w:r w:rsidR="008D0429">
        <w:rPr>
          <w:rFonts w:hint="eastAsia"/>
        </w:rPr>
        <w:t>应答</w:t>
      </w:r>
      <w:r w:rsidR="00E96BC1">
        <w:rPr>
          <w:rFonts w:hint="eastAsia"/>
        </w:rPr>
        <w:t>信息</w:t>
      </w:r>
      <w:r w:rsidR="008D0429">
        <w:rPr>
          <w:rFonts w:hint="eastAsia"/>
        </w:rPr>
        <w:t>如下</w:t>
      </w:r>
      <w:r w:rsidR="00E96BC1">
        <w:rPr>
          <w:rFonts w:hint="eastAsia"/>
        </w:rPr>
        <w: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2410"/>
        <w:gridCol w:w="5811"/>
      </w:tblGrid>
      <w:tr w:rsidR="00E96BC1" w:rsidRPr="001F792A" w14:paraId="6AE10F5E" w14:textId="77777777" w:rsidTr="00DE1E77">
        <w:tc>
          <w:tcPr>
            <w:tcW w:w="959" w:type="dxa"/>
            <w:shd w:val="clear" w:color="auto" w:fill="B8CCE4"/>
          </w:tcPr>
          <w:p w14:paraId="61F98BBB" w14:textId="77777777" w:rsidR="00E96BC1" w:rsidRPr="00BB3BEA" w:rsidRDefault="00E96BC1" w:rsidP="00DE1E77">
            <w:pPr>
              <w:pStyle w:val="XQ"/>
              <w:jc w:val="center"/>
              <w:rPr>
                <w:b/>
                <w:sz w:val="21"/>
                <w:szCs w:val="21"/>
              </w:rPr>
            </w:pPr>
            <w:r w:rsidRPr="00BB3BEA">
              <w:rPr>
                <w:rFonts w:hint="eastAsia"/>
                <w:b/>
                <w:sz w:val="21"/>
                <w:szCs w:val="21"/>
              </w:rPr>
              <w:t>序号</w:t>
            </w:r>
          </w:p>
        </w:tc>
        <w:tc>
          <w:tcPr>
            <w:tcW w:w="2410" w:type="dxa"/>
            <w:shd w:val="clear" w:color="auto" w:fill="B8CCE4"/>
          </w:tcPr>
          <w:p w14:paraId="3D7264EB" w14:textId="77777777" w:rsidR="00E96BC1" w:rsidRPr="00BB3BEA" w:rsidRDefault="00E96BC1" w:rsidP="00DE1E77">
            <w:pPr>
              <w:pStyle w:val="XQ"/>
              <w:jc w:val="center"/>
              <w:rPr>
                <w:b/>
                <w:sz w:val="21"/>
                <w:szCs w:val="21"/>
              </w:rPr>
            </w:pPr>
            <w:r w:rsidRPr="00BB3BEA">
              <w:rPr>
                <w:rFonts w:hint="eastAsia"/>
                <w:b/>
                <w:sz w:val="21"/>
                <w:szCs w:val="21"/>
              </w:rPr>
              <w:t>字段</w:t>
            </w:r>
          </w:p>
        </w:tc>
        <w:tc>
          <w:tcPr>
            <w:tcW w:w="5811" w:type="dxa"/>
            <w:shd w:val="clear" w:color="auto" w:fill="B8CCE4"/>
          </w:tcPr>
          <w:p w14:paraId="689658FF" w14:textId="77777777" w:rsidR="00E96BC1" w:rsidRPr="00BB3BEA" w:rsidRDefault="00E96BC1" w:rsidP="00DE1E77">
            <w:pPr>
              <w:pStyle w:val="XQ"/>
              <w:jc w:val="center"/>
              <w:rPr>
                <w:b/>
                <w:sz w:val="21"/>
                <w:szCs w:val="21"/>
              </w:rPr>
            </w:pPr>
            <w:r w:rsidRPr="00BB3BEA">
              <w:rPr>
                <w:rFonts w:hint="eastAsia"/>
                <w:b/>
                <w:sz w:val="21"/>
                <w:szCs w:val="21"/>
              </w:rPr>
              <w:t>说明</w:t>
            </w:r>
          </w:p>
        </w:tc>
      </w:tr>
      <w:tr w:rsidR="00E96BC1" w:rsidRPr="00290E8F" w14:paraId="670F8A07" w14:textId="77777777" w:rsidTr="00DE1E77">
        <w:tc>
          <w:tcPr>
            <w:tcW w:w="959" w:type="dxa"/>
            <w:shd w:val="clear" w:color="auto" w:fill="auto"/>
          </w:tcPr>
          <w:p w14:paraId="57177618" w14:textId="77777777" w:rsidR="00E96BC1" w:rsidRPr="00BB3BEA" w:rsidRDefault="00E96BC1" w:rsidP="00DE1E77">
            <w:pPr>
              <w:pStyle w:val="XQ"/>
              <w:jc w:val="center"/>
              <w:rPr>
                <w:sz w:val="21"/>
                <w:szCs w:val="21"/>
              </w:rPr>
            </w:pPr>
            <w:r w:rsidRPr="00BB3BEA">
              <w:rPr>
                <w:rFonts w:hint="eastAsia"/>
                <w:sz w:val="21"/>
                <w:szCs w:val="21"/>
              </w:rPr>
              <w:t>1</w:t>
            </w:r>
          </w:p>
        </w:tc>
        <w:tc>
          <w:tcPr>
            <w:tcW w:w="2410" w:type="dxa"/>
          </w:tcPr>
          <w:p w14:paraId="3A1A54C1" w14:textId="77777777" w:rsidR="00E96BC1" w:rsidRPr="00BB3BEA" w:rsidRDefault="00E96BC1" w:rsidP="00DE1E77">
            <w:pPr>
              <w:pStyle w:val="XQ"/>
              <w:jc w:val="left"/>
              <w:rPr>
                <w:sz w:val="21"/>
                <w:szCs w:val="21"/>
              </w:rPr>
            </w:pPr>
            <w:r>
              <w:rPr>
                <w:rFonts w:ascii="宋体" w:hAnsi="宋体" w:cs="Arial" w:hint="eastAsia"/>
                <w:sz w:val="21"/>
                <w:szCs w:val="21"/>
              </w:rPr>
              <w:t>手机号码</w:t>
            </w:r>
          </w:p>
        </w:tc>
        <w:tc>
          <w:tcPr>
            <w:tcW w:w="5811" w:type="dxa"/>
          </w:tcPr>
          <w:p w14:paraId="1F324862" w14:textId="77777777" w:rsidR="00E96BC1" w:rsidRPr="00BB3BEA" w:rsidRDefault="00E96BC1" w:rsidP="00DE1E77">
            <w:pPr>
              <w:pStyle w:val="XQ"/>
              <w:jc w:val="left"/>
              <w:rPr>
                <w:sz w:val="21"/>
                <w:szCs w:val="21"/>
              </w:rPr>
            </w:pPr>
            <w:r w:rsidRPr="00AA5130">
              <w:rPr>
                <w:rFonts w:ascii="宋体" w:hAnsi="宋体" w:cs="Arial" w:hint="eastAsia"/>
                <w:sz w:val="21"/>
                <w:szCs w:val="21"/>
              </w:rPr>
              <w:t>取值为不带</w:t>
            </w:r>
            <w:r w:rsidRPr="00AA5130">
              <w:rPr>
                <w:rFonts w:ascii="宋体" w:hAnsi="宋体" w:cs="Arial"/>
                <w:sz w:val="21"/>
                <w:szCs w:val="21"/>
              </w:rPr>
              <w:t>“86”</w:t>
            </w:r>
            <w:r w:rsidRPr="00AA5130">
              <w:rPr>
                <w:rFonts w:ascii="宋体" w:hAnsi="宋体" w:cs="Arial" w:hint="eastAsia"/>
                <w:sz w:val="21"/>
                <w:szCs w:val="21"/>
              </w:rPr>
              <w:t>的手机号码</w:t>
            </w:r>
            <w:r>
              <w:rPr>
                <w:rFonts w:ascii="宋体" w:hAnsi="宋体" w:cs="Arial" w:hint="eastAsia"/>
                <w:sz w:val="21"/>
                <w:szCs w:val="21"/>
              </w:rPr>
              <w:t>。</w:t>
            </w:r>
          </w:p>
        </w:tc>
      </w:tr>
      <w:tr w:rsidR="0041498C" w:rsidRPr="00290E8F" w14:paraId="74AE1EDB" w14:textId="77777777" w:rsidTr="00DE1E77">
        <w:tc>
          <w:tcPr>
            <w:tcW w:w="959" w:type="dxa"/>
            <w:shd w:val="clear" w:color="auto" w:fill="auto"/>
          </w:tcPr>
          <w:p w14:paraId="5A2F11BF" w14:textId="77777777" w:rsidR="0041498C" w:rsidRPr="00BB3BEA" w:rsidRDefault="0041498C" w:rsidP="00DE1E77">
            <w:pPr>
              <w:pStyle w:val="XQ"/>
              <w:jc w:val="center"/>
              <w:rPr>
                <w:sz w:val="21"/>
                <w:szCs w:val="21"/>
              </w:rPr>
            </w:pPr>
            <w:r>
              <w:rPr>
                <w:rFonts w:hint="eastAsia"/>
                <w:sz w:val="21"/>
                <w:szCs w:val="21"/>
              </w:rPr>
              <w:t>2</w:t>
            </w:r>
          </w:p>
        </w:tc>
        <w:tc>
          <w:tcPr>
            <w:tcW w:w="2410" w:type="dxa"/>
          </w:tcPr>
          <w:p w14:paraId="5AC8B91B" w14:textId="77777777" w:rsidR="0041498C" w:rsidRDefault="0041498C" w:rsidP="00DE1E77">
            <w:pPr>
              <w:pStyle w:val="XQ"/>
              <w:jc w:val="left"/>
              <w:rPr>
                <w:rFonts w:ascii="宋体" w:hAnsi="宋体" w:cs="Arial"/>
                <w:sz w:val="21"/>
                <w:szCs w:val="21"/>
              </w:rPr>
            </w:pPr>
            <w:r>
              <w:rPr>
                <w:rFonts w:ascii="宋体" w:hAnsi="宋体" w:cs="Arial" w:hint="eastAsia"/>
                <w:sz w:val="21"/>
                <w:szCs w:val="21"/>
              </w:rPr>
              <w:t>省代码</w:t>
            </w:r>
          </w:p>
        </w:tc>
        <w:tc>
          <w:tcPr>
            <w:tcW w:w="5811" w:type="dxa"/>
          </w:tcPr>
          <w:p w14:paraId="61723026" w14:textId="77777777" w:rsidR="0041498C" w:rsidRPr="00AA5130" w:rsidRDefault="0041498C" w:rsidP="00DE1E77">
            <w:pPr>
              <w:pStyle w:val="XQ"/>
              <w:jc w:val="left"/>
              <w:rPr>
                <w:rFonts w:ascii="宋体" w:hAnsi="宋体" w:cs="Arial"/>
                <w:sz w:val="21"/>
                <w:szCs w:val="21"/>
              </w:rPr>
            </w:pPr>
          </w:p>
        </w:tc>
      </w:tr>
      <w:tr w:rsidR="00E96BC1" w:rsidRPr="00FB51C8" w14:paraId="4D098AD5" w14:textId="77777777" w:rsidTr="00DE1E77">
        <w:tc>
          <w:tcPr>
            <w:tcW w:w="959" w:type="dxa"/>
          </w:tcPr>
          <w:p w14:paraId="56E2BDD4" w14:textId="77777777" w:rsidR="00E96BC1" w:rsidRPr="00BB3BEA" w:rsidRDefault="0041498C" w:rsidP="00DE1E77">
            <w:pPr>
              <w:pStyle w:val="XQ"/>
              <w:jc w:val="center"/>
              <w:rPr>
                <w:sz w:val="21"/>
                <w:szCs w:val="21"/>
              </w:rPr>
            </w:pPr>
            <w:r>
              <w:rPr>
                <w:rFonts w:hint="eastAsia"/>
                <w:sz w:val="21"/>
                <w:szCs w:val="21"/>
              </w:rPr>
              <w:t>3</w:t>
            </w:r>
          </w:p>
        </w:tc>
        <w:tc>
          <w:tcPr>
            <w:tcW w:w="2410" w:type="dxa"/>
          </w:tcPr>
          <w:p w14:paraId="53995B09" w14:textId="77777777" w:rsidR="00E96BC1" w:rsidRDefault="00E96BC1" w:rsidP="00DE1E77">
            <w:pPr>
              <w:pStyle w:val="XQ"/>
              <w:jc w:val="left"/>
              <w:rPr>
                <w:rFonts w:ascii="宋体" w:hAnsi="宋体" w:cs="Arial"/>
                <w:sz w:val="21"/>
                <w:szCs w:val="21"/>
              </w:rPr>
            </w:pPr>
            <w:r>
              <w:rPr>
                <w:rFonts w:ascii="宋体" w:hAnsi="宋体" w:cs="Arial" w:hint="eastAsia"/>
                <w:sz w:val="21"/>
                <w:szCs w:val="21"/>
              </w:rPr>
              <w:t>服务类型</w:t>
            </w:r>
          </w:p>
        </w:tc>
        <w:tc>
          <w:tcPr>
            <w:tcW w:w="5811" w:type="dxa"/>
          </w:tcPr>
          <w:p w14:paraId="3D464D20" w14:textId="77777777" w:rsidR="00E96BC1" w:rsidRPr="00BB3BEA" w:rsidRDefault="00E96BC1" w:rsidP="00DE1E77">
            <w:pPr>
              <w:pStyle w:val="XQ"/>
              <w:jc w:val="left"/>
              <w:rPr>
                <w:sz w:val="21"/>
                <w:szCs w:val="21"/>
              </w:rPr>
            </w:pPr>
            <w:r>
              <w:rPr>
                <w:rFonts w:hint="eastAsia"/>
                <w:sz w:val="21"/>
                <w:szCs w:val="21"/>
              </w:rPr>
              <w:t>00-</w:t>
            </w:r>
            <w:r>
              <w:rPr>
                <w:rFonts w:hint="eastAsia"/>
                <w:sz w:val="21"/>
                <w:szCs w:val="21"/>
              </w:rPr>
              <w:t>全部，</w:t>
            </w:r>
            <w:r>
              <w:rPr>
                <w:rFonts w:hint="eastAsia"/>
                <w:sz w:val="21"/>
                <w:szCs w:val="21"/>
              </w:rPr>
              <w:t>01-</w:t>
            </w:r>
            <w:r>
              <w:rPr>
                <w:rFonts w:hint="eastAsia"/>
                <w:sz w:val="21"/>
                <w:szCs w:val="21"/>
              </w:rPr>
              <w:t>语音</w:t>
            </w:r>
            <w:r>
              <w:rPr>
                <w:rFonts w:hint="eastAsia"/>
                <w:sz w:val="21"/>
                <w:szCs w:val="21"/>
              </w:rPr>
              <w:t>&amp;</w:t>
            </w:r>
            <w:r>
              <w:rPr>
                <w:rFonts w:hint="eastAsia"/>
                <w:sz w:val="21"/>
                <w:szCs w:val="21"/>
              </w:rPr>
              <w:t>短信，</w:t>
            </w:r>
            <w:r>
              <w:rPr>
                <w:rFonts w:hint="eastAsia"/>
                <w:sz w:val="21"/>
                <w:szCs w:val="21"/>
              </w:rPr>
              <w:t>02-</w:t>
            </w:r>
            <w:r>
              <w:rPr>
                <w:rFonts w:hint="eastAsia"/>
                <w:sz w:val="21"/>
                <w:szCs w:val="21"/>
              </w:rPr>
              <w:t>数据业务</w:t>
            </w:r>
          </w:p>
        </w:tc>
      </w:tr>
      <w:tr w:rsidR="0041498C" w:rsidRPr="00FB51C8" w14:paraId="4DB43B2D" w14:textId="77777777" w:rsidTr="00DE1E77">
        <w:tc>
          <w:tcPr>
            <w:tcW w:w="959" w:type="dxa"/>
          </w:tcPr>
          <w:p w14:paraId="021FEECA" w14:textId="77777777" w:rsidR="0041498C" w:rsidRDefault="0041498C" w:rsidP="00DE1E77">
            <w:pPr>
              <w:pStyle w:val="XQ"/>
              <w:jc w:val="center"/>
              <w:rPr>
                <w:sz w:val="21"/>
                <w:szCs w:val="21"/>
              </w:rPr>
            </w:pPr>
            <w:r>
              <w:rPr>
                <w:rFonts w:hint="eastAsia"/>
                <w:sz w:val="21"/>
                <w:szCs w:val="21"/>
              </w:rPr>
              <w:t>4</w:t>
            </w:r>
          </w:p>
        </w:tc>
        <w:tc>
          <w:tcPr>
            <w:tcW w:w="2410" w:type="dxa"/>
          </w:tcPr>
          <w:p w14:paraId="1E1873F5" w14:textId="77777777" w:rsidR="0041498C" w:rsidRDefault="0041498C" w:rsidP="00DE1E77">
            <w:pPr>
              <w:pStyle w:val="XQ"/>
              <w:jc w:val="left"/>
              <w:rPr>
                <w:rFonts w:ascii="宋体" w:hAnsi="宋体" w:cs="Arial"/>
                <w:sz w:val="21"/>
                <w:szCs w:val="21"/>
              </w:rPr>
            </w:pPr>
            <w:r>
              <w:rPr>
                <w:rFonts w:ascii="宋体" w:hAnsi="宋体" w:cs="Arial" w:hint="eastAsia"/>
                <w:sz w:val="21"/>
                <w:szCs w:val="21"/>
              </w:rPr>
              <w:t>操作类型</w:t>
            </w:r>
          </w:p>
        </w:tc>
        <w:tc>
          <w:tcPr>
            <w:tcW w:w="5811" w:type="dxa"/>
          </w:tcPr>
          <w:p w14:paraId="2B2536CE" w14:textId="77777777" w:rsidR="0041498C" w:rsidRDefault="0041498C" w:rsidP="00DE1E77">
            <w:pPr>
              <w:pStyle w:val="XQ"/>
              <w:jc w:val="left"/>
              <w:rPr>
                <w:sz w:val="21"/>
                <w:szCs w:val="21"/>
              </w:rPr>
            </w:pPr>
            <w:r>
              <w:rPr>
                <w:rFonts w:ascii="宋体" w:hAnsi="宋体" w:cs="Arial" w:hint="eastAsia"/>
                <w:sz w:val="21"/>
                <w:szCs w:val="21"/>
              </w:rPr>
              <w:t>00</w:t>
            </w:r>
            <w:r w:rsidRPr="009C6D18">
              <w:rPr>
                <w:rFonts w:ascii="宋体" w:hAnsi="宋体" w:cs="Arial" w:hint="eastAsia"/>
                <w:sz w:val="21"/>
                <w:szCs w:val="21"/>
              </w:rPr>
              <w:t>- 功能暂停</w:t>
            </w:r>
          </w:p>
        </w:tc>
      </w:tr>
      <w:tr w:rsidR="0041498C" w:rsidRPr="00FB51C8" w14:paraId="02F9EC98" w14:textId="77777777" w:rsidTr="00DE1E77">
        <w:tc>
          <w:tcPr>
            <w:tcW w:w="959" w:type="dxa"/>
          </w:tcPr>
          <w:p w14:paraId="164F0BFC" w14:textId="77777777" w:rsidR="0041498C" w:rsidRDefault="0041498C" w:rsidP="00DE1E77">
            <w:pPr>
              <w:pStyle w:val="XQ"/>
              <w:jc w:val="center"/>
              <w:rPr>
                <w:sz w:val="21"/>
                <w:szCs w:val="21"/>
              </w:rPr>
            </w:pPr>
            <w:r>
              <w:rPr>
                <w:rFonts w:hint="eastAsia"/>
                <w:sz w:val="21"/>
                <w:szCs w:val="21"/>
              </w:rPr>
              <w:t>5</w:t>
            </w:r>
          </w:p>
        </w:tc>
        <w:tc>
          <w:tcPr>
            <w:tcW w:w="2410" w:type="dxa"/>
          </w:tcPr>
          <w:p w14:paraId="718B85D4" w14:textId="77777777" w:rsidR="0041498C" w:rsidRDefault="0041498C" w:rsidP="00DE1E77">
            <w:pPr>
              <w:pStyle w:val="XQ"/>
              <w:jc w:val="left"/>
              <w:rPr>
                <w:rFonts w:ascii="宋体" w:hAnsi="宋体" w:cs="Arial"/>
                <w:sz w:val="21"/>
                <w:szCs w:val="21"/>
              </w:rPr>
            </w:pPr>
            <w:r>
              <w:rPr>
                <w:rFonts w:ascii="宋体" w:hAnsi="宋体" w:cs="Arial" w:hint="eastAsia"/>
                <w:sz w:val="21"/>
                <w:szCs w:val="21"/>
              </w:rPr>
              <w:t>处理结果</w:t>
            </w:r>
          </w:p>
        </w:tc>
        <w:tc>
          <w:tcPr>
            <w:tcW w:w="5811" w:type="dxa"/>
          </w:tcPr>
          <w:p w14:paraId="109A1A91" w14:textId="77777777" w:rsidR="0041498C" w:rsidRDefault="0041498C" w:rsidP="00DE1E77">
            <w:pPr>
              <w:pStyle w:val="XQ"/>
              <w:jc w:val="left"/>
              <w:rPr>
                <w:sz w:val="21"/>
                <w:szCs w:val="21"/>
              </w:rPr>
            </w:pPr>
            <w:r>
              <w:rPr>
                <w:rFonts w:ascii="宋体" w:hAnsi="宋体" w:cs="Arial" w:hint="eastAsia"/>
                <w:sz w:val="21"/>
                <w:szCs w:val="21"/>
              </w:rPr>
              <w:t>00-成功；01-失败</w:t>
            </w:r>
          </w:p>
        </w:tc>
      </w:tr>
      <w:tr w:rsidR="0041498C" w:rsidRPr="00FB51C8" w14:paraId="27A21F17" w14:textId="77777777" w:rsidTr="00DE1E77">
        <w:tc>
          <w:tcPr>
            <w:tcW w:w="959" w:type="dxa"/>
          </w:tcPr>
          <w:p w14:paraId="48F6345F" w14:textId="77777777" w:rsidR="0041498C" w:rsidRDefault="0041498C" w:rsidP="00DE1E77">
            <w:pPr>
              <w:pStyle w:val="XQ"/>
              <w:jc w:val="center"/>
              <w:rPr>
                <w:sz w:val="21"/>
                <w:szCs w:val="21"/>
              </w:rPr>
            </w:pPr>
            <w:r>
              <w:rPr>
                <w:rFonts w:hint="eastAsia"/>
                <w:sz w:val="21"/>
                <w:szCs w:val="21"/>
              </w:rPr>
              <w:t>6</w:t>
            </w:r>
          </w:p>
        </w:tc>
        <w:tc>
          <w:tcPr>
            <w:tcW w:w="2410" w:type="dxa"/>
          </w:tcPr>
          <w:p w14:paraId="28440059" w14:textId="77777777" w:rsidR="0041498C" w:rsidRDefault="0041498C" w:rsidP="00D60D0F">
            <w:pPr>
              <w:pStyle w:val="XQ"/>
              <w:jc w:val="left"/>
              <w:rPr>
                <w:rFonts w:ascii="宋体" w:hAnsi="宋体" w:cs="Arial"/>
                <w:sz w:val="21"/>
                <w:szCs w:val="21"/>
              </w:rPr>
            </w:pPr>
            <w:r>
              <w:rPr>
                <w:rFonts w:ascii="宋体" w:hAnsi="宋体" w:cs="Arial" w:hint="eastAsia"/>
                <w:sz w:val="21"/>
                <w:szCs w:val="21"/>
              </w:rPr>
              <w:t>处理</w:t>
            </w:r>
            <w:r w:rsidR="00D60D0F">
              <w:rPr>
                <w:rFonts w:ascii="宋体" w:hAnsi="宋体" w:cs="Arial" w:hint="eastAsia"/>
                <w:sz w:val="21"/>
                <w:szCs w:val="21"/>
              </w:rPr>
              <w:t>结果描述</w:t>
            </w:r>
          </w:p>
        </w:tc>
        <w:tc>
          <w:tcPr>
            <w:tcW w:w="5811" w:type="dxa"/>
          </w:tcPr>
          <w:p w14:paraId="53CE2D06" w14:textId="77777777" w:rsidR="0041498C" w:rsidRDefault="00D60D0F" w:rsidP="00DE1E77">
            <w:pPr>
              <w:pStyle w:val="XQ"/>
              <w:jc w:val="left"/>
              <w:rPr>
                <w:rFonts w:ascii="宋体" w:hAnsi="宋体" w:cs="Arial"/>
                <w:sz w:val="21"/>
                <w:szCs w:val="21"/>
              </w:rPr>
            </w:pPr>
            <w:r>
              <w:rPr>
                <w:rFonts w:ascii="宋体" w:hAnsi="宋体" w:cs="Arial" w:hint="eastAsia"/>
                <w:sz w:val="21"/>
                <w:szCs w:val="21"/>
              </w:rPr>
              <w:t>文本格式</w:t>
            </w:r>
          </w:p>
        </w:tc>
      </w:tr>
      <w:tr w:rsidR="0041498C" w:rsidRPr="00FB51C8" w14:paraId="67BFE3AB" w14:textId="77777777" w:rsidTr="00DE1E77">
        <w:tc>
          <w:tcPr>
            <w:tcW w:w="959" w:type="dxa"/>
          </w:tcPr>
          <w:p w14:paraId="118F7C04" w14:textId="77777777" w:rsidR="0041498C" w:rsidRDefault="0041498C" w:rsidP="00DE1E77">
            <w:pPr>
              <w:pStyle w:val="XQ"/>
              <w:jc w:val="center"/>
              <w:rPr>
                <w:sz w:val="21"/>
                <w:szCs w:val="21"/>
              </w:rPr>
            </w:pPr>
            <w:r>
              <w:rPr>
                <w:rFonts w:hint="eastAsia"/>
                <w:sz w:val="21"/>
                <w:szCs w:val="21"/>
              </w:rPr>
              <w:t>7</w:t>
            </w:r>
          </w:p>
        </w:tc>
        <w:tc>
          <w:tcPr>
            <w:tcW w:w="2410" w:type="dxa"/>
          </w:tcPr>
          <w:p w14:paraId="489563F1" w14:textId="77777777" w:rsidR="0041498C" w:rsidRDefault="0041498C" w:rsidP="0041498C">
            <w:pPr>
              <w:pStyle w:val="XQ"/>
              <w:jc w:val="left"/>
              <w:rPr>
                <w:rFonts w:ascii="宋体" w:hAnsi="宋体" w:cs="Arial"/>
                <w:sz w:val="21"/>
                <w:szCs w:val="21"/>
              </w:rPr>
            </w:pPr>
            <w:r>
              <w:rPr>
                <w:rFonts w:ascii="宋体" w:hAnsi="宋体" w:cs="Arial" w:hint="eastAsia"/>
                <w:sz w:val="21"/>
                <w:szCs w:val="21"/>
              </w:rPr>
              <w:t>服务暂停生效时间</w:t>
            </w:r>
          </w:p>
        </w:tc>
        <w:tc>
          <w:tcPr>
            <w:tcW w:w="5811" w:type="dxa"/>
          </w:tcPr>
          <w:p w14:paraId="26280120" w14:textId="77777777" w:rsidR="0041498C" w:rsidRDefault="0041498C" w:rsidP="0041498C">
            <w:pPr>
              <w:pStyle w:val="XQ"/>
              <w:jc w:val="left"/>
              <w:rPr>
                <w:rFonts w:ascii="宋体" w:hAnsi="宋体" w:cs="Arial"/>
                <w:sz w:val="21"/>
                <w:szCs w:val="21"/>
              </w:rPr>
            </w:pPr>
            <w:r>
              <w:rPr>
                <w:rFonts w:hint="eastAsia"/>
                <w:sz w:val="21"/>
                <w:szCs w:val="21"/>
              </w:rPr>
              <w:t>当处理结果为</w:t>
            </w:r>
            <w:r>
              <w:rPr>
                <w:rFonts w:hint="eastAsia"/>
                <w:sz w:val="21"/>
                <w:szCs w:val="21"/>
              </w:rPr>
              <w:t>00-</w:t>
            </w:r>
            <w:r>
              <w:rPr>
                <w:rFonts w:hint="eastAsia"/>
                <w:sz w:val="21"/>
                <w:szCs w:val="21"/>
              </w:rPr>
              <w:t>成功时，填写具体生效时间；当处理结果为</w:t>
            </w:r>
            <w:r>
              <w:rPr>
                <w:rFonts w:hint="eastAsia"/>
                <w:sz w:val="21"/>
                <w:szCs w:val="21"/>
              </w:rPr>
              <w:t>01-</w:t>
            </w:r>
            <w:r>
              <w:rPr>
                <w:rFonts w:hint="eastAsia"/>
                <w:sz w:val="21"/>
                <w:szCs w:val="21"/>
              </w:rPr>
              <w:t>失败时，无需填写。</w:t>
            </w:r>
          </w:p>
        </w:tc>
      </w:tr>
      <w:tr w:rsidR="0041498C" w:rsidRPr="00FB51C8" w14:paraId="233A6E32" w14:textId="77777777" w:rsidTr="00DE1E77">
        <w:tc>
          <w:tcPr>
            <w:tcW w:w="959" w:type="dxa"/>
          </w:tcPr>
          <w:p w14:paraId="478DF60E" w14:textId="77777777" w:rsidR="0041498C" w:rsidRDefault="0041498C" w:rsidP="00DE1E77">
            <w:pPr>
              <w:pStyle w:val="XQ"/>
              <w:jc w:val="center"/>
              <w:rPr>
                <w:sz w:val="21"/>
                <w:szCs w:val="21"/>
              </w:rPr>
            </w:pPr>
            <w:r>
              <w:rPr>
                <w:rFonts w:hint="eastAsia"/>
                <w:sz w:val="21"/>
                <w:szCs w:val="21"/>
              </w:rPr>
              <w:lastRenderedPageBreak/>
              <w:t>8</w:t>
            </w:r>
          </w:p>
        </w:tc>
        <w:tc>
          <w:tcPr>
            <w:tcW w:w="2410" w:type="dxa"/>
          </w:tcPr>
          <w:p w14:paraId="2C25563F" w14:textId="77777777" w:rsidR="0041498C" w:rsidRDefault="0041498C" w:rsidP="0041498C">
            <w:pPr>
              <w:pStyle w:val="XQ"/>
              <w:jc w:val="left"/>
              <w:rPr>
                <w:rFonts w:ascii="宋体" w:hAnsi="宋体" w:cs="Arial"/>
                <w:sz w:val="21"/>
                <w:szCs w:val="21"/>
              </w:rPr>
            </w:pPr>
            <w:r>
              <w:rPr>
                <w:rFonts w:ascii="宋体" w:hAnsi="宋体" w:cs="Arial" w:hint="eastAsia"/>
                <w:sz w:val="21"/>
                <w:szCs w:val="21"/>
              </w:rPr>
              <w:t>交易流水号</w:t>
            </w:r>
          </w:p>
        </w:tc>
        <w:tc>
          <w:tcPr>
            <w:tcW w:w="5811" w:type="dxa"/>
          </w:tcPr>
          <w:p w14:paraId="2F6A7C97" w14:textId="77777777" w:rsidR="0041498C" w:rsidRDefault="0041498C" w:rsidP="0041498C">
            <w:pPr>
              <w:pStyle w:val="XQ"/>
              <w:jc w:val="left"/>
              <w:rPr>
                <w:sz w:val="21"/>
                <w:szCs w:val="21"/>
              </w:rPr>
            </w:pPr>
          </w:p>
        </w:tc>
      </w:tr>
    </w:tbl>
    <w:p w14:paraId="13A236A1" w14:textId="77777777" w:rsidR="0041498C" w:rsidRPr="008E1A48" w:rsidRDefault="0041498C" w:rsidP="0041498C">
      <w:pPr>
        <w:pStyle w:val="XQ"/>
        <w:spacing w:line="360" w:lineRule="auto"/>
        <w:ind w:firstLineChars="200" w:firstLine="480"/>
        <w:rPr>
          <w:rFonts w:ascii="宋体" w:hAnsi="宋体" w:cs="宋体"/>
          <w:szCs w:val="24"/>
        </w:rPr>
      </w:pPr>
      <w:r>
        <w:rPr>
          <w:rFonts w:ascii="宋体" w:hAnsi="宋体" w:cs="宋体" w:hint="eastAsia"/>
          <w:szCs w:val="24"/>
        </w:rPr>
        <w:t>注：除了应答信息中的</w:t>
      </w:r>
      <w:r w:rsidR="004E76B5">
        <w:rPr>
          <w:rFonts w:ascii="宋体" w:hAnsi="宋体" w:cs="宋体" w:hint="eastAsia"/>
          <w:szCs w:val="24"/>
        </w:rPr>
        <w:t>8</w:t>
      </w:r>
      <w:r>
        <w:rPr>
          <w:rFonts w:ascii="宋体" w:hAnsi="宋体" w:cs="宋体" w:hint="eastAsia"/>
          <w:szCs w:val="24"/>
        </w:rPr>
        <w:t>个字段外，后台还应</w:t>
      </w:r>
      <w:proofErr w:type="gramStart"/>
      <w:r>
        <w:rPr>
          <w:rFonts w:ascii="宋体" w:hAnsi="宋体" w:cs="宋体" w:hint="eastAsia"/>
          <w:szCs w:val="24"/>
        </w:rPr>
        <w:t>记录省</w:t>
      </w:r>
      <w:proofErr w:type="gramEnd"/>
      <w:r>
        <w:rPr>
          <w:rFonts w:ascii="宋体" w:hAnsi="宋体" w:cs="宋体" w:hint="eastAsia"/>
          <w:szCs w:val="24"/>
        </w:rPr>
        <w:t>BOSS应答的时间，方便后续的平衡性检查及出现异常情况时核查。</w:t>
      </w:r>
    </w:p>
    <w:p w14:paraId="51167662" w14:textId="77777777" w:rsidR="0072413A" w:rsidRDefault="001A3FC1">
      <w:pPr>
        <w:pStyle w:val="XQ"/>
        <w:ind w:firstLineChars="200" w:firstLine="480"/>
      </w:pPr>
      <w:r>
        <w:rPr>
          <w:rFonts w:hint="eastAsia"/>
        </w:rPr>
        <w:t>收到省</w:t>
      </w:r>
      <w:r>
        <w:rPr>
          <w:rFonts w:hint="eastAsia"/>
        </w:rPr>
        <w:t>BOSS</w:t>
      </w:r>
      <w:r>
        <w:rPr>
          <w:rFonts w:hint="eastAsia"/>
        </w:rPr>
        <w:t>应答信息，如果处理结果为</w:t>
      </w:r>
      <w:r>
        <w:rPr>
          <w:rFonts w:hint="eastAsia"/>
        </w:rPr>
        <w:t>00-</w:t>
      </w:r>
      <w:r>
        <w:rPr>
          <w:rFonts w:hint="eastAsia"/>
        </w:rPr>
        <w:t>成功，则需触发</w:t>
      </w:r>
      <w:r>
        <w:rPr>
          <w:rFonts w:hint="eastAsia"/>
        </w:rPr>
        <w:t>2.4.3.2</w:t>
      </w:r>
      <w:r>
        <w:rPr>
          <w:rFonts w:hint="eastAsia"/>
        </w:rPr>
        <w:t>中</w:t>
      </w:r>
      <w:r w:rsidRPr="00FB27CC">
        <w:rPr>
          <w:rFonts w:hint="eastAsia"/>
        </w:rPr>
        <w:t>50MB</w:t>
      </w:r>
      <w:r w:rsidRPr="00FB27CC">
        <w:rPr>
          <w:rFonts w:hint="eastAsia"/>
        </w:rPr>
        <w:t>流量封顶提醒</w:t>
      </w:r>
      <w:r>
        <w:rPr>
          <w:rFonts w:hint="eastAsia"/>
        </w:rPr>
        <w:t>短信</w:t>
      </w:r>
      <w:r w:rsidR="00A82017">
        <w:rPr>
          <w:rFonts w:hint="eastAsia"/>
        </w:rPr>
        <w:t>模板中的若用户已</w:t>
      </w:r>
      <w:r w:rsidR="00A82017" w:rsidRPr="001621A2">
        <w:rPr>
          <w:rFonts w:hint="eastAsia"/>
        </w:rPr>
        <w:t>取消“</w:t>
      </w:r>
      <w:r w:rsidR="00A82017" w:rsidRPr="001621A2">
        <w:rPr>
          <w:rFonts w:hint="eastAsia"/>
        </w:rPr>
        <w:t>50MB</w:t>
      </w:r>
      <w:r w:rsidR="00A82017" w:rsidRPr="001621A2">
        <w:rPr>
          <w:rFonts w:hint="eastAsia"/>
        </w:rPr>
        <w:t>封顶暂停”功能</w:t>
      </w:r>
      <w:r w:rsidR="00A82017">
        <w:rPr>
          <w:rFonts w:hint="eastAsia"/>
        </w:rPr>
        <w:t>的短信</w:t>
      </w:r>
      <w:r>
        <w:rPr>
          <w:rFonts w:hint="eastAsia"/>
        </w:rPr>
        <w:t>发送。</w:t>
      </w:r>
    </w:p>
    <w:p w14:paraId="65C87AC5" w14:textId="77777777" w:rsidR="005F3DDE" w:rsidRDefault="005F3DDE">
      <w:pPr>
        <w:pStyle w:val="XQ"/>
        <w:ind w:firstLineChars="200" w:firstLine="480"/>
      </w:pPr>
      <w:r>
        <w:rPr>
          <w:rFonts w:hint="eastAsia"/>
        </w:rPr>
        <w:t>如果处理结果为</w:t>
      </w:r>
      <w:r>
        <w:rPr>
          <w:rFonts w:hint="eastAsia"/>
        </w:rPr>
        <w:t>01-</w:t>
      </w:r>
      <w:r>
        <w:rPr>
          <w:rFonts w:hint="eastAsia"/>
        </w:rPr>
        <w:t>失败，则告警人工介入处理，</w:t>
      </w:r>
      <w:r w:rsidR="00A82017">
        <w:rPr>
          <w:rFonts w:hint="eastAsia"/>
        </w:rPr>
        <w:t>不发送短信。</w:t>
      </w:r>
    </w:p>
    <w:p w14:paraId="571ACA5B" w14:textId="77777777" w:rsidR="001A3FC1" w:rsidRDefault="001A3FC1" w:rsidP="001A3FC1">
      <w:pPr>
        <w:pStyle w:val="4"/>
        <w:spacing w:before="285" w:after="300" w:line="377" w:lineRule="auto"/>
        <w:ind w:left="870" w:hanging="870"/>
      </w:pPr>
      <w:r>
        <w:rPr>
          <w:rFonts w:hint="eastAsia"/>
        </w:rPr>
        <w:t>数据功能恢复</w:t>
      </w:r>
    </w:p>
    <w:p w14:paraId="39D1E963" w14:textId="77777777" w:rsidR="0072413A" w:rsidRDefault="004B31BF">
      <w:pPr>
        <w:pStyle w:val="XQ"/>
        <w:spacing w:line="360" w:lineRule="auto"/>
        <w:ind w:firstLineChars="200" w:firstLine="480"/>
        <w:rPr>
          <w:rFonts w:ascii="宋体" w:hAnsi="宋体" w:cs="宋体"/>
          <w:szCs w:val="24"/>
        </w:rPr>
      </w:pPr>
      <w:r w:rsidRPr="004B31BF">
        <w:rPr>
          <w:rFonts w:ascii="宋体" w:hAnsi="宋体" w:cs="宋体" w:hint="eastAsia"/>
          <w:szCs w:val="24"/>
        </w:rPr>
        <w:t>国漫集中节点向省</w:t>
      </w:r>
      <w:r w:rsidRPr="004B31BF">
        <w:rPr>
          <w:rFonts w:ascii="宋体" w:hAnsi="宋体" w:cs="宋体"/>
          <w:szCs w:val="24"/>
        </w:rPr>
        <w:t>BOSS</w:t>
      </w:r>
      <w:r w:rsidRPr="004B31BF">
        <w:rPr>
          <w:rFonts w:ascii="宋体" w:hAnsi="宋体" w:cs="宋体" w:hint="eastAsia"/>
          <w:szCs w:val="24"/>
        </w:rPr>
        <w:t>发起用户数据功能暂停请求，省BOSS侧为用户成功暂停数据功能后，当天用户再发送短信</w:t>
      </w:r>
      <w:r w:rsidRPr="004B31BF">
        <w:rPr>
          <w:rFonts w:ascii="宋体" w:hAnsi="宋体" w:cs="宋体"/>
          <w:szCs w:val="24"/>
        </w:rPr>
        <w:t>HFSJLL</w:t>
      </w:r>
      <w:r w:rsidRPr="004B31BF">
        <w:rPr>
          <w:rFonts w:ascii="宋体" w:hAnsi="宋体" w:cs="宋体" w:hint="eastAsia"/>
          <w:szCs w:val="24"/>
        </w:rPr>
        <w:t>或者通过营业厅/客服等途径开通国漫，省公司需要向国漫集中节点</w:t>
      </w:r>
      <w:r w:rsidR="00CE7E05">
        <w:rPr>
          <w:rFonts w:ascii="宋体" w:hAnsi="宋体" w:cs="宋体" w:hint="eastAsia"/>
          <w:szCs w:val="24"/>
        </w:rPr>
        <w:t>发送数据功能恢复的消息，具体包含字段如下：</w:t>
      </w:r>
    </w:p>
    <w:tbl>
      <w:tblPr>
        <w:tblW w:w="9087"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
        <w:gridCol w:w="2126"/>
        <w:gridCol w:w="6095"/>
      </w:tblGrid>
      <w:tr w:rsidR="00CE7E05" w:rsidRPr="00E96BC1" w14:paraId="450F9A21" w14:textId="77777777" w:rsidTr="00CE7E05">
        <w:trPr>
          <w:trHeight w:val="270"/>
        </w:trPr>
        <w:tc>
          <w:tcPr>
            <w:tcW w:w="866" w:type="dxa"/>
            <w:shd w:val="clear" w:color="auto" w:fill="auto"/>
            <w:noWrap/>
            <w:vAlign w:val="center"/>
            <w:hideMark/>
          </w:tcPr>
          <w:p w14:paraId="44F35D1F" w14:textId="77777777" w:rsidR="00CE7E05" w:rsidRPr="00E96BC1" w:rsidRDefault="00CE7E05" w:rsidP="00976BC8">
            <w:pPr>
              <w:widowControl/>
              <w:autoSpaceDE/>
              <w:autoSpaceDN/>
              <w:adjustRightInd/>
              <w:textAlignment w:val="auto"/>
              <w:rPr>
                <w:rFonts w:ascii="宋体" w:hAnsi="宋体" w:cs="宋体"/>
                <w:color w:val="000000"/>
                <w:sz w:val="22"/>
                <w:szCs w:val="22"/>
              </w:rPr>
            </w:pPr>
            <w:r w:rsidRPr="00E96BC1">
              <w:rPr>
                <w:rFonts w:ascii="宋体" w:hAnsi="宋体" w:cs="宋体" w:hint="eastAsia"/>
                <w:color w:val="000000"/>
                <w:sz w:val="22"/>
                <w:szCs w:val="22"/>
              </w:rPr>
              <w:t>序号</w:t>
            </w:r>
          </w:p>
        </w:tc>
        <w:tc>
          <w:tcPr>
            <w:tcW w:w="2126" w:type="dxa"/>
            <w:shd w:val="clear" w:color="auto" w:fill="auto"/>
            <w:noWrap/>
            <w:vAlign w:val="center"/>
            <w:hideMark/>
          </w:tcPr>
          <w:p w14:paraId="47484627" w14:textId="77777777" w:rsidR="00CE7E05" w:rsidRPr="00E96BC1" w:rsidRDefault="00CE7E05" w:rsidP="00976BC8">
            <w:pPr>
              <w:widowControl/>
              <w:autoSpaceDE/>
              <w:autoSpaceDN/>
              <w:adjustRightInd/>
              <w:jc w:val="left"/>
              <w:textAlignment w:val="auto"/>
              <w:rPr>
                <w:rFonts w:ascii="宋体" w:hAnsi="宋体" w:cs="宋体"/>
                <w:color w:val="000000"/>
                <w:sz w:val="22"/>
                <w:szCs w:val="22"/>
              </w:rPr>
            </w:pPr>
            <w:r w:rsidRPr="00E96BC1">
              <w:rPr>
                <w:rFonts w:ascii="宋体" w:hAnsi="宋体" w:cs="宋体" w:hint="eastAsia"/>
                <w:color w:val="000000"/>
                <w:sz w:val="22"/>
                <w:szCs w:val="22"/>
              </w:rPr>
              <w:t>字段</w:t>
            </w:r>
          </w:p>
        </w:tc>
        <w:tc>
          <w:tcPr>
            <w:tcW w:w="6095" w:type="dxa"/>
            <w:shd w:val="clear" w:color="auto" w:fill="auto"/>
            <w:noWrap/>
            <w:vAlign w:val="center"/>
            <w:hideMark/>
          </w:tcPr>
          <w:p w14:paraId="3AB8227B" w14:textId="77777777" w:rsidR="00CE7E05" w:rsidRPr="00E96BC1" w:rsidRDefault="00CE7E05" w:rsidP="00976BC8">
            <w:pPr>
              <w:widowControl/>
              <w:autoSpaceDE/>
              <w:autoSpaceDN/>
              <w:adjustRightInd/>
              <w:jc w:val="left"/>
              <w:textAlignment w:val="auto"/>
              <w:rPr>
                <w:rFonts w:ascii="宋体" w:hAnsi="宋体" w:cs="宋体"/>
                <w:color w:val="000000"/>
                <w:sz w:val="22"/>
                <w:szCs w:val="22"/>
              </w:rPr>
            </w:pPr>
            <w:r w:rsidRPr="00E96BC1">
              <w:rPr>
                <w:rFonts w:ascii="宋体" w:hAnsi="宋体" w:cs="宋体" w:hint="eastAsia"/>
                <w:color w:val="000000"/>
                <w:sz w:val="22"/>
                <w:szCs w:val="22"/>
              </w:rPr>
              <w:t>说明</w:t>
            </w:r>
          </w:p>
        </w:tc>
      </w:tr>
      <w:tr w:rsidR="00CE7E05" w:rsidRPr="00E96BC1" w14:paraId="09DDC5C6" w14:textId="77777777" w:rsidTr="00CE7E05">
        <w:trPr>
          <w:trHeight w:val="270"/>
        </w:trPr>
        <w:tc>
          <w:tcPr>
            <w:tcW w:w="866" w:type="dxa"/>
            <w:shd w:val="clear" w:color="auto" w:fill="auto"/>
            <w:noWrap/>
            <w:vAlign w:val="center"/>
            <w:hideMark/>
          </w:tcPr>
          <w:p w14:paraId="0298CED7" w14:textId="77777777" w:rsidR="00CE7E05" w:rsidRPr="00E96BC1" w:rsidRDefault="00CE7E05" w:rsidP="00976BC8">
            <w:pPr>
              <w:widowControl/>
              <w:autoSpaceDE/>
              <w:autoSpaceDN/>
              <w:adjustRightInd/>
              <w:textAlignment w:val="auto"/>
              <w:rPr>
                <w:rFonts w:ascii="宋体" w:hAnsi="宋体" w:cs="宋体"/>
                <w:color w:val="000000"/>
                <w:sz w:val="22"/>
                <w:szCs w:val="22"/>
              </w:rPr>
            </w:pPr>
            <w:r w:rsidRPr="00E96BC1">
              <w:rPr>
                <w:rFonts w:ascii="宋体" w:hAnsi="宋体" w:cs="宋体" w:hint="eastAsia"/>
                <w:color w:val="000000"/>
                <w:sz w:val="22"/>
                <w:szCs w:val="22"/>
              </w:rPr>
              <w:t>1</w:t>
            </w:r>
          </w:p>
        </w:tc>
        <w:tc>
          <w:tcPr>
            <w:tcW w:w="2126" w:type="dxa"/>
            <w:shd w:val="clear" w:color="auto" w:fill="auto"/>
            <w:noWrap/>
            <w:vAlign w:val="center"/>
            <w:hideMark/>
          </w:tcPr>
          <w:p w14:paraId="3B43C255" w14:textId="77777777" w:rsidR="00CE7E05" w:rsidRPr="00E96BC1" w:rsidRDefault="00CE7E05" w:rsidP="00976BC8">
            <w:pPr>
              <w:widowControl/>
              <w:autoSpaceDE/>
              <w:autoSpaceDN/>
              <w:adjustRightInd/>
              <w:textAlignment w:val="auto"/>
              <w:rPr>
                <w:rFonts w:ascii="宋体" w:hAnsi="宋体" w:cs="宋体"/>
                <w:color w:val="000000"/>
                <w:sz w:val="22"/>
                <w:szCs w:val="22"/>
              </w:rPr>
            </w:pPr>
            <w:r w:rsidRPr="00E96BC1">
              <w:rPr>
                <w:rFonts w:ascii="宋体" w:hAnsi="宋体" w:cs="宋体" w:hint="eastAsia"/>
                <w:color w:val="000000"/>
                <w:sz w:val="22"/>
                <w:szCs w:val="22"/>
              </w:rPr>
              <w:t>手机号码</w:t>
            </w:r>
          </w:p>
        </w:tc>
        <w:tc>
          <w:tcPr>
            <w:tcW w:w="6095" w:type="dxa"/>
            <w:shd w:val="clear" w:color="auto" w:fill="auto"/>
            <w:noWrap/>
            <w:vAlign w:val="center"/>
            <w:hideMark/>
          </w:tcPr>
          <w:p w14:paraId="31830183" w14:textId="77777777" w:rsidR="00CE7E05" w:rsidRPr="00E96BC1" w:rsidRDefault="00CE7E05" w:rsidP="00976BC8">
            <w:pPr>
              <w:widowControl/>
              <w:autoSpaceDE/>
              <w:autoSpaceDN/>
              <w:adjustRightInd/>
              <w:textAlignment w:val="auto"/>
              <w:rPr>
                <w:rFonts w:ascii="宋体" w:hAnsi="宋体" w:cs="宋体"/>
                <w:color w:val="000000"/>
                <w:sz w:val="22"/>
                <w:szCs w:val="22"/>
              </w:rPr>
            </w:pPr>
            <w:r w:rsidRPr="00E96BC1">
              <w:rPr>
                <w:rFonts w:ascii="宋体" w:hAnsi="宋体" w:cs="宋体" w:hint="eastAsia"/>
                <w:color w:val="000000"/>
                <w:sz w:val="22"/>
                <w:szCs w:val="22"/>
              </w:rPr>
              <w:t>取值为不带</w:t>
            </w:r>
            <w:r w:rsidRPr="00E96BC1">
              <w:rPr>
                <w:rFonts w:ascii="宋体" w:hAnsi="宋体" w:cs="宋体"/>
                <w:color w:val="000000"/>
                <w:sz w:val="22"/>
                <w:szCs w:val="22"/>
              </w:rPr>
              <w:t>“86”</w:t>
            </w:r>
            <w:r w:rsidRPr="00E96BC1">
              <w:rPr>
                <w:rFonts w:ascii="宋体" w:hAnsi="宋体" w:cs="宋体" w:hint="eastAsia"/>
                <w:color w:val="000000"/>
                <w:sz w:val="22"/>
                <w:szCs w:val="22"/>
              </w:rPr>
              <w:t>的手机号码。</w:t>
            </w:r>
          </w:p>
        </w:tc>
      </w:tr>
      <w:tr w:rsidR="00CE7E05" w:rsidRPr="00E96BC1" w14:paraId="12D4C7A0" w14:textId="77777777" w:rsidTr="00CE7E05">
        <w:trPr>
          <w:trHeight w:val="270"/>
        </w:trPr>
        <w:tc>
          <w:tcPr>
            <w:tcW w:w="866" w:type="dxa"/>
            <w:shd w:val="clear" w:color="auto" w:fill="auto"/>
            <w:noWrap/>
            <w:vAlign w:val="center"/>
            <w:hideMark/>
          </w:tcPr>
          <w:p w14:paraId="1BF905D6" w14:textId="77777777" w:rsidR="00CE7E05" w:rsidRPr="00E96BC1" w:rsidRDefault="00CE7E05" w:rsidP="00976BC8">
            <w:pPr>
              <w:widowControl/>
              <w:autoSpaceDE/>
              <w:autoSpaceDN/>
              <w:adjustRightInd/>
              <w:textAlignment w:val="auto"/>
              <w:rPr>
                <w:rFonts w:ascii="宋体" w:hAnsi="宋体" w:cs="宋体"/>
                <w:color w:val="000000"/>
                <w:sz w:val="22"/>
                <w:szCs w:val="22"/>
              </w:rPr>
            </w:pPr>
            <w:r>
              <w:rPr>
                <w:rFonts w:ascii="宋体" w:hAnsi="宋体" w:cs="宋体" w:hint="eastAsia"/>
                <w:color w:val="000000"/>
                <w:sz w:val="22"/>
                <w:szCs w:val="22"/>
              </w:rPr>
              <w:t>2</w:t>
            </w:r>
          </w:p>
        </w:tc>
        <w:tc>
          <w:tcPr>
            <w:tcW w:w="2126" w:type="dxa"/>
            <w:shd w:val="clear" w:color="auto" w:fill="auto"/>
            <w:noWrap/>
            <w:vAlign w:val="center"/>
            <w:hideMark/>
          </w:tcPr>
          <w:p w14:paraId="3B61B277" w14:textId="77777777" w:rsidR="00CE7E05" w:rsidRPr="00E96BC1" w:rsidRDefault="00CE7E05" w:rsidP="00976BC8">
            <w:pPr>
              <w:widowControl/>
              <w:autoSpaceDE/>
              <w:autoSpaceDN/>
              <w:adjustRightInd/>
              <w:textAlignment w:val="auto"/>
              <w:rPr>
                <w:rFonts w:ascii="宋体" w:hAnsi="宋体" w:cs="宋体"/>
                <w:color w:val="000000"/>
                <w:sz w:val="22"/>
                <w:szCs w:val="22"/>
              </w:rPr>
            </w:pPr>
            <w:r>
              <w:rPr>
                <w:rFonts w:ascii="宋体" w:hAnsi="宋体" w:cs="宋体" w:hint="eastAsia"/>
                <w:color w:val="000000"/>
                <w:sz w:val="22"/>
                <w:szCs w:val="22"/>
              </w:rPr>
              <w:t>省代码</w:t>
            </w:r>
          </w:p>
        </w:tc>
        <w:tc>
          <w:tcPr>
            <w:tcW w:w="6095" w:type="dxa"/>
            <w:shd w:val="clear" w:color="auto" w:fill="auto"/>
            <w:noWrap/>
            <w:vAlign w:val="center"/>
            <w:hideMark/>
          </w:tcPr>
          <w:p w14:paraId="2E086343" w14:textId="77777777" w:rsidR="00CE7E05" w:rsidRPr="00E96BC1" w:rsidRDefault="00CE7E05" w:rsidP="00976BC8">
            <w:pPr>
              <w:widowControl/>
              <w:autoSpaceDE/>
              <w:autoSpaceDN/>
              <w:adjustRightInd/>
              <w:textAlignment w:val="auto"/>
              <w:rPr>
                <w:rFonts w:ascii="宋体" w:hAnsi="宋体" w:cs="宋体"/>
                <w:color w:val="000000"/>
                <w:sz w:val="22"/>
                <w:szCs w:val="22"/>
              </w:rPr>
            </w:pPr>
          </w:p>
        </w:tc>
      </w:tr>
      <w:tr w:rsidR="00CE7E05" w:rsidRPr="00E96BC1" w14:paraId="2F0F2DF2" w14:textId="77777777" w:rsidTr="00CE7E05">
        <w:trPr>
          <w:trHeight w:val="270"/>
        </w:trPr>
        <w:tc>
          <w:tcPr>
            <w:tcW w:w="866" w:type="dxa"/>
            <w:shd w:val="clear" w:color="auto" w:fill="auto"/>
            <w:noWrap/>
            <w:vAlign w:val="center"/>
            <w:hideMark/>
          </w:tcPr>
          <w:p w14:paraId="07FB0724" w14:textId="77777777" w:rsidR="00CE7E05" w:rsidRPr="00E96BC1" w:rsidRDefault="00CE7E05" w:rsidP="00976BC8">
            <w:pPr>
              <w:widowControl/>
              <w:autoSpaceDE/>
              <w:autoSpaceDN/>
              <w:adjustRightInd/>
              <w:textAlignment w:val="auto"/>
              <w:rPr>
                <w:rFonts w:ascii="宋体" w:hAnsi="宋体" w:cs="宋体"/>
                <w:color w:val="000000"/>
                <w:sz w:val="22"/>
                <w:szCs w:val="22"/>
              </w:rPr>
            </w:pPr>
            <w:r>
              <w:rPr>
                <w:rFonts w:ascii="宋体" w:hAnsi="宋体" w:cs="宋体" w:hint="eastAsia"/>
                <w:color w:val="000000"/>
                <w:sz w:val="22"/>
                <w:szCs w:val="22"/>
              </w:rPr>
              <w:t>3</w:t>
            </w:r>
          </w:p>
        </w:tc>
        <w:tc>
          <w:tcPr>
            <w:tcW w:w="2126" w:type="dxa"/>
            <w:shd w:val="clear" w:color="auto" w:fill="auto"/>
            <w:noWrap/>
            <w:vAlign w:val="center"/>
            <w:hideMark/>
          </w:tcPr>
          <w:p w14:paraId="444DA487" w14:textId="77777777" w:rsidR="00CE7E05" w:rsidRPr="00E96BC1" w:rsidRDefault="00CE7E05" w:rsidP="00976BC8">
            <w:pPr>
              <w:widowControl/>
              <w:autoSpaceDE/>
              <w:autoSpaceDN/>
              <w:adjustRightInd/>
              <w:textAlignment w:val="auto"/>
              <w:rPr>
                <w:rFonts w:ascii="宋体" w:hAnsi="宋体" w:cs="宋体"/>
                <w:color w:val="000000"/>
                <w:sz w:val="22"/>
                <w:szCs w:val="22"/>
              </w:rPr>
            </w:pPr>
            <w:r w:rsidRPr="00E96BC1">
              <w:rPr>
                <w:rFonts w:ascii="宋体" w:hAnsi="宋体" w:cs="宋体" w:hint="eastAsia"/>
                <w:color w:val="000000"/>
                <w:sz w:val="22"/>
                <w:szCs w:val="22"/>
              </w:rPr>
              <w:t>服务类型</w:t>
            </w:r>
          </w:p>
        </w:tc>
        <w:tc>
          <w:tcPr>
            <w:tcW w:w="6095" w:type="dxa"/>
            <w:shd w:val="clear" w:color="auto" w:fill="auto"/>
            <w:noWrap/>
            <w:vAlign w:val="center"/>
            <w:hideMark/>
          </w:tcPr>
          <w:p w14:paraId="71ADAE93" w14:textId="77777777" w:rsidR="00CE7E05" w:rsidRPr="00E96BC1" w:rsidRDefault="00CE7E05" w:rsidP="00976BC8">
            <w:pPr>
              <w:widowControl/>
              <w:autoSpaceDE/>
              <w:autoSpaceDN/>
              <w:adjustRightInd/>
              <w:textAlignment w:val="auto"/>
              <w:rPr>
                <w:rFonts w:ascii="宋体" w:hAnsi="宋体" w:cs="宋体"/>
                <w:color w:val="000000"/>
                <w:sz w:val="22"/>
                <w:szCs w:val="22"/>
              </w:rPr>
            </w:pPr>
            <w:r w:rsidRPr="00E96BC1">
              <w:rPr>
                <w:rFonts w:ascii="宋体" w:hAnsi="宋体" w:cs="宋体" w:hint="eastAsia"/>
                <w:color w:val="000000"/>
                <w:sz w:val="22"/>
                <w:szCs w:val="22"/>
              </w:rPr>
              <w:t>00-全部，01-语音&amp;短信，02-数据业务</w:t>
            </w:r>
          </w:p>
        </w:tc>
      </w:tr>
      <w:tr w:rsidR="00CE7E05" w:rsidRPr="00E96BC1" w14:paraId="53BD8357" w14:textId="77777777" w:rsidTr="00CE7E05">
        <w:trPr>
          <w:trHeight w:val="270"/>
        </w:trPr>
        <w:tc>
          <w:tcPr>
            <w:tcW w:w="866" w:type="dxa"/>
            <w:shd w:val="clear" w:color="auto" w:fill="auto"/>
            <w:noWrap/>
            <w:vAlign w:val="center"/>
            <w:hideMark/>
          </w:tcPr>
          <w:p w14:paraId="74627028" w14:textId="77777777" w:rsidR="00CE7E05" w:rsidRPr="00E96BC1" w:rsidRDefault="00CE7E05" w:rsidP="00976BC8">
            <w:pPr>
              <w:widowControl/>
              <w:autoSpaceDE/>
              <w:autoSpaceDN/>
              <w:adjustRightInd/>
              <w:textAlignment w:val="auto"/>
              <w:rPr>
                <w:rFonts w:ascii="宋体" w:hAnsi="宋体" w:cs="宋体"/>
                <w:color w:val="000000"/>
                <w:sz w:val="22"/>
                <w:szCs w:val="22"/>
              </w:rPr>
            </w:pPr>
            <w:r>
              <w:rPr>
                <w:rFonts w:ascii="宋体" w:hAnsi="宋体" w:cs="宋体" w:hint="eastAsia"/>
                <w:color w:val="000000"/>
                <w:sz w:val="22"/>
                <w:szCs w:val="22"/>
              </w:rPr>
              <w:t>4</w:t>
            </w:r>
          </w:p>
        </w:tc>
        <w:tc>
          <w:tcPr>
            <w:tcW w:w="2126" w:type="dxa"/>
            <w:shd w:val="clear" w:color="auto" w:fill="auto"/>
            <w:noWrap/>
            <w:vAlign w:val="center"/>
            <w:hideMark/>
          </w:tcPr>
          <w:p w14:paraId="7F75A72A" w14:textId="77777777" w:rsidR="00CE7E05" w:rsidRPr="00E96BC1" w:rsidRDefault="00CE7E05" w:rsidP="00976BC8">
            <w:pPr>
              <w:widowControl/>
              <w:autoSpaceDE/>
              <w:autoSpaceDN/>
              <w:adjustRightInd/>
              <w:textAlignment w:val="auto"/>
              <w:rPr>
                <w:rFonts w:ascii="宋体" w:hAnsi="宋体" w:cs="宋体"/>
                <w:color w:val="000000"/>
                <w:sz w:val="22"/>
                <w:szCs w:val="22"/>
              </w:rPr>
            </w:pPr>
            <w:r w:rsidRPr="00E96BC1">
              <w:rPr>
                <w:rFonts w:ascii="宋体" w:hAnsi="宋体" w:cs="宋体" w:hint="eastAsia"/>
                <w:color w:val="000000"/>
                <w:sz w:val="22"/>
                <w:szCs w:val="22"/>
              </w:rPr>
              <w:t>服务</w:t>
            </w:r>
            <w:r>
              <w:rPr>
                <w:rFonts w:ascii="宋体" w:hAnsi="宋体" w:cs="宋体" w:hint="eastAsia"/>
                <w:color w:val="000000"/>
                <w:sz w:val="22"/>
                <w:szCs w:val="22"/>
              </w:rPr>
              <w:t>恢复</w:t>
            </w:r>
            <w:r w:rsidRPr="00E96BC1">
              <w:rPr>
                <w:rFonts w:ascii="宋体" w:hAnsi="宋体" w:cs="宋体" w:hint="eastAsia"/>
                <w:color w:val="000000"/>
                <w:sz w:val="22"/>
                <w:szCs w:val="22"/>
              </w:rPr>
              <w:t>生效时间</w:t>
            </w:r>
          </w:p>
        </w:tc>
        <w:tc>
          <w:tcPr>
            <w:tcW w:w="6095" w:type="dxa"/>
            <w:shd w:val="clear" w:color="auto" w:fill="auto"/>
            <w:noWrap/>
            <w:vAlign w:val="center"/>
            <w:hideMark/>
          </w:tcPr>
          <w:p w14:paraId="5F9AE12E" w14:textId="77777777" w:rsidR="00CE7E05" w:rsidRPr="00E96BC1" w:rsidRDefault="00CE7E05" w:rsidP="00976BC8">
            <w:pPr>
              <w:widowControl/>
              <w:autoSpaceDE/>
              <w:autoSpaceDN/>
              <w:adjustRightInd/>
              <w:textAlignment w:val="auto"/>
              <w:rPr>
                <w:rFonts w:ascii="宋体" w:hAnsi="宋体" w:cs="宋体"/>
                <w:color w:val="000000"/>
                <w:sz w:val="22"/>
                <w:szCs w:val="22"/>
              </w:rPr>
            </w:pPr>
          </w:p>
        </w:tc>
      </w:tr>
    </w:tbl>
    <w:p w14:paraId="28649472" w14:textId="77777777" w:rsidR="0072413A" w:rsidRDefault="00CE7E05">
      <w:pPr>
        <w:pStyle w:val="XQ"/>
        <w:spacing w:line="360" w:lineRule="auto"/>
        <w:ind w:firstLineChars="200" w:firstLine="480"/>
        <w:rPr>
          <w:rFonts w:ascii="宋体" w:hAnsi="宋体" w:cs="宋体"/>
          <w:szCs w:val="24"/>
        </w:rPr>
      </w:pPr>
      <w:r>
        <w:rPr>
          <w:rFonts w:ascii="宋体" w:hAnsi="宋体" w:cs="宋体" w:hint="eastAsia"/>
          <w:szCs w:val="24"/>
        </w:rPr>
        <w:t>注：除了应答信息中的4个字段外，后台还应</w:t>
      </w:r>
      <w:proofErr w:type="gramStart"/>
      <w:r>
        <w:rPr>
          <w:rFonts w:ascii="宋体" w:hAnsi="宋体" w:cs="宋体" w:hint="eastAsia"/>
          <w:szCs w:val="24"/>
        </w:rPr>
        <w:t>记录省</w:t>
      </w:r>
      <w:proofErr w:type="gramEnd"/>
      <w:r>
        <w:rPr>
          <w:rFonts w:ascii="宋体" w:hAnsi="宋体" w:cs="宋体" w:hint="eastAsia"/>
          <w:szCs w:val="24"/>
        </w:rPr>
        <w:t>BOSS发起消息的时间，方便后续出现异常情况时核查。</w:t>
      </w:r>
    </w:p>
    <w:p w14:paraId="359FAC36" w14:textId="77777777" w:rsidR="0072413A" w:rsidRDefault="008C6608">
      <w:r>
        <w:rPr>
          <w:rFonts w:hint="eastAsia"/>
          <w:vanish/>
        </w:rPr>
        <w:cr/>
      </w:r>
      <w:r>
        <w:rPr>
          <w:rFonts w:hint="eastAsia"/>
          <w:vanish/>
        </w:rPr>
        <w:t>馈漫集中节点发送</w:t>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p>
    <w:p w14:paraId="499E6271" w14:textId="77777777" w:rsidR="009C6166" w:rsidRDefault="009C6166" w:rsidP="008C6608">
      <w:pPr>
        <w:pStyle w:val="XQ"/>
      </w:pPr>
    </w:p>
    <w:p w14:paraId="5C33662F" w14:textId="77777777" w:rsidR="00CE7E05" w:rsidRDefault="00CE7E05" w:rsidP="00CE7E05">
      <w:pPr>
        <w:pStyle w:val="XQ3"/>
      </w:pPr>
      <w:bookmarkStart w:id="8" w:name="_Toc462131717"/>
      <w:r>
        <w:rPr>
          <w:rFonts w:hint="eastAsia"/>
        </w:rPr>
        <w:t>用户基本信息查询</w:t>
      </w:r>
      <w:bookmarkEnd w:id="8"/>
    </w:p>
    <w:p w14:paraId="3AE410CF" w14:textId="77777777" w:rsidR="0072413A" w:rsidRDefault="00CE7E05">
      <w:pPr>
        <w:pStyle w:val="XQ"/>
        <w:numPr>
          <w:ilvl w:val="0"/>
          <w:numId w:val="81"/>
        </w:numPr>
      </w:pPr>
      <w:r>
        <w:rPr>
          <w:rFonts w:hint="eastAsia"/>
        </w:rPr>
        <w:t>用户</w:t>
      </w:r>
      <w:r w:rsidR="004E38A0">
        <w:rPr>
          <w:rFonts w:hint="eastAsia"/>
        </w:rPr>
        <w:t>在</w:t>
      </w:r>
      <w:r w:rsidR="004E38A0">
        <w:rPr>
          <w:rFonts w:hint="eastAsia"/>
        </w:rPr>
        <w:t>2.3</w:t>
      </w:r>
      <w:r w:rsidR="004E38A0">
        <w:rPr>
          <w:rFonts w:hint="eastAsia"/>
        </w:rPr>
        <w:t>业务办理模块进行</w:t>
      </w:r>
      <w:r>
        <w:rPr>
          <w:rFonts w:hint="eastAsia"/>
        </w:rPr>
        <w:t>产品订购时，国漫</w:t>
      </w:r>
      <w:r w:rsidR="004E38A0">
        <w:rPr>
          <w:rFonts w:hint="eastAsia"/>
        </w:rPr>
        <w:t>集中</w:t>
      </w:r>
      <w:r>
        <w:rPr>
          <w:rFonts w:hint="eastAsia"/>
        </w:rPr>
        <w:t>节点需反向</w:t>
      </w:r>
      <w:proofErr w:type="gramStart"/>
      <w:r>
        <w:rPr>
          <w:rFonts w:hint="eastAsia"/>
        </w:rPr>
        <w:t>查询省</w:t>
      </w:r>
      <w:proofErr w:type="gramEnd"/>
      <w:r>
        <w:rPr>
          <w:rFonts w:hint="eastAsia"/>
        </w:rPr>
        <w:t>Boss</w:t>
      </w:r>
      <w:r>
        <w:rPr>
          <w:rFonts w:hint="eastAsia"/>
        </w:rPr>
        <w:t>中用户的</w:t>
      </w:r>
      <w:r w:rsidR="004E38A0">
        <w:rPr>
          <w:rFonts w:hint="eastAsia"/>
        </w:rPr>
        <w:t>基本</w:t>
      </w:r>
      <w:r>
        <w:rPr>
          <w:rFonts w:hint="eastAsia"/>
        </w:rPr>
        <w:t>信息从而确认能否給用户进行产品的订购。国漫</w:t>
      </w:r>
      <w:r w:rsidR="004E38A0">
        <w:rPr>
          <w:rFonts w:hint="eastAsia"/>
        </w:rPr>
        <w:t>集中</w:t>
      </w:r>
      <w:r>
        <w:rPr>
          <w:rFonts w:hint="eastAsia"/>
        </w:rPr>
        <w:t>节点向省</w:t>
      </w:r>
      <w:r w:rsidR="004E38A0">
        <w:rPr>
          <w:rFonts w:hint="eastAsia"/>
        </w:rPr>
        <w:t>BOSS</w:t>
      </w:r>
      <w:r w:rsidR="004E38A0">
        <w:rPr>
          <w:rFonts w:hint="eastAsia"/>
        </w:rPr>
        <w:t>发起</w:t>
      </w:r>
      <w:r>
        <w:rPr>
          <w:rFonts w:hint="eastAsia"/>
        </w:rPr>
        <w:t>查询的字段如下：</w:t>
      </w:r>
    </w:p>
    <w:tbl>
      <w:tblPr>
        <w:tblW w:w="90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1"/>
        <w:gridCol w:w="1667"/>
        <w:gridCol w:w="5987"/>
      </w:tblGrid>
      <w:tr w:rsidR="00976BC8" w:rsidRPr="00976BC8" w14:paraId="021971F8" w14:textId="77777777" w:rsidTr="00D2759C">
        <w:trPr>
          <w:trHeight w:val="285"/>
          <w:jc w:val="center"/>
        </w:trPr>
        <w:tc>
          <w:tcPr>
            <w:tcW w:w="1381" w:type="dxa"/>
            <w:shd w:val="clear" w:color="auto" w:fill="auto"/>
            <w:noWrap/>
            <w:vAlign w:val="center"/>
            <w:hideMark/>
          </w:tcPr>
          <w:p w14:paraId="5A65B914" w14:textId="77777777" w:rsidR="00976BC8" w:rsidRPr="00976BC8" w:rsidRDefault="004B31BF" w:rsidP="00976BC8">
            <w:pPr>
              <w:widowControl/>
              <w:autoSpaceDE/>
              <w:autoSpaceDN/>
              <w:adjustRightInd/>
              <w:spacing w:after="120"/>
              <w:jc w:val="center"/>
              <w:textAlignment w:val="auto"/>
              <w:rPr>
                <w:rFonts w:ascii="宋体" w:hAnsi="宋体" w:cs="宋体"/>
                <w:color w:val="000000"/>
                <w:sz w:val="21"/>
                <w:szCs w:val="21"/>
              </w:rPr>
            </w:pPr>
            <w:r w:rsidRPr="004B31BF">
              <w:rPr>
                <w:rFonts w:ascii="宋体" w:hAnsi="宋体" w:cs="宋体"/>
                <w:color w:val="000000"/>
                <w:sz w:val="21"/>
                <w:szCs w:val="21"/>
              </w:rPr>
              <w:t>1</w:t>
            </w:r>
          </w:p>
        </w:tc>
        <w:tc>
          <w:tcPr>
            <w:tcW w:w="1667" w:type="dxa"/>
            <w:shd w:val="clear" w:color="auto" w:fill="auto"/>
            <w:noWrap/>
            <w:vAlign w:val="center"/>
            <w:hideMark/>
          </w:tcPr>
          <w:p w14:paraId="0B7A12FB" w14:textId="77777777" w:rsidR="00976BC8" w:rsidRPr="00976BC8" w:rsidRDefault="004B31BF" w:rsidP="00976BC8">
            <w:pPr>
              <w:widowControl/>
              <w:autoSpaceDE/>
              <w:autoSpaceDN/>
              <w:adjustRightInd/>
              <w:spacing w:after="120"/>
              <w:jc w:val="left"/>
              <w:textAlignment w:val="auto"/>
              <w:rPr>
                <w:rFonts w:ascii="宋体" w:hAnsi="宋体" w:cs="宋体"/>
                <w:color w:val="000000"/>
                <w:sz w:val="21"/>
                <w:szCs w:val="21"/>
              </w:rPr>
            </w:pPr>
            <w:r w:rsidRPr="004B31BF">
              <w:rPr>
                <w:rFonts w:ascii="宋体" w:hAnsi="宋体" w:cs="宋体" w:hint="eastAsia"/>
                <w:color w:val="000000"/>
                <w:sz w:val="21"/>
                <w:szCs w:val="21"/>
              </w:rPr>
              <w:t>手机号码</w:t>
            </w:r>
          </w:p>
        </w:tc>
        <w:tc>
          <w:tcPr>
            <w:tcW w:w="5987" w:type="dxa"/>
            <w:shd w:val="clear" w:color="auto" w:fill="auto"/>
            <w:noWrap/>
            <w:vAlign w:val="center"/>
            <w:hideMark/>
          </w:tcPr>
          <w:p w14:paraId="6536CB13" w14:textId="77777777" w:rsidR="00976BC8" w:rsidRPr="00976BC8" w:rsidRDefault="004B31BF" w:rsidP="00976BC8">
            <w:pPr>
              <w:widowControl/>
              <w:autoSpaceDE/>
              <w:autoSpaceDN/>
              <w:adjustRightInd/>
              <w:spacing w:after="120"/>
              <w:jc w:val="left"/>
              <w:textAlignment w:val="auto"/>
              <w:rPr>
                <w:rFonts w:ascii="宋体" w:hAnsi="宋体" w:cs="宋体"/>
                <w:color w:val="000000"/>
                <w:sz w:val="21"/>
                <w:szCs w:val="21"/>
              </w:rPr>
            </w:pPr>
            <w:r w:rsidRPr="004B31BF">
              <w:rPr>
                <w:rFonts w:ascii="宋体" w:hAnsi="宋体" w:cs="宋体" w:hint="eastAsia"/>
                <w:color w:val="000000"/>
                <w:sz w:val="21"/>
                <w:szCs w:val="21"/>
              </w:rPr>
              <w:t>取值为不带“</w:t>
            </w:r>
            <w:r w:rsidRPr="004B31BF">
              <w:rPr>
                <w:rFonts w:ascii="宋体" w:hAnsi="宋体" w:cs="宋体"/>
                <w:color w:val="000000"/>
                <w:sz w:val="21"/>
                <w:szCs w:val="21"/>
              </w:rPr>
              <w:t>86”的手机号码</w:t>
            </w:r>
          </w:p>
        </w:tc>
      </w:tr>
      <w:tr w:rsidR="00976BC8" w:rsidRPr="00976BC8" w14:paraId="11F29B39" w14:textId="77777777" w:rsidTr="00D2759C">
        <w:trPr>
          <w:trHeight w:val="285"/>
          <w:jc w:val="center"/>
        </w:trPr>
        <w:tc>
          <w:tcPr>
            <w:tcW w:w="1381" w:type="dxa"/>
            <w:shd w:val="clear" w:color="auto" w:fill="auto"/>
            <w:noWrap/>
            <w:vAlign w:val="center"/>
            <w:hideMark/>
          </w:tcPr>
          <w:p w14:paraId="2535F74F" w14:textId="77777777" w:rsidR="00976BC8" w:rsidRPr="00976BC8" w:rsidRDefault="004B31BF" w:rsidP="00976BC8">
            <w:pPr>
              <w:widowControl/>
              <w:autoSpaceDE/>
              <w:autoSpaceDN/>
              <w:adjustRightInd/>
              <w:jc w:val="center"/>
              <w:textAlignment w:val="auto"/>
              <w:rPr>
                <w:rFonts w:ascii="宋体" w:hAnsi="宋体" w:cs="宋体"/>
                <w:color w:val="000000"/>
                <w:sz w:val="21"/>
                <w:szCs w:val="21"/>
              </w:rPr>
            </w:pPr>
            <w:r w:rsidRPr="004B31BF">
              <w:rPr>
                <w:rFonts w:ascii="宋体" w:hAnsi="宋体" w:cs="宋体"/>
                <w:color w:val="000000"/>
                <w:sz w:val="21"/>
                <w:szCs w:val="21"/>
              </w:rPr>
              <w:t>2</w:t>
            </w:r>
          </w:p>
        </w:tc>
        <w:tc>
          <w:tcPr>
            <w:tcW w:w="1667" w:type="dxa"/>
            <w:shd w:val="clear" w:color="auto" w:fill="auto"/>
            <w:noWrap/>
            <w:vAlign w:val="center"/>
            <w:hideMark/>
          </w:tcPr>
          <w:p w14:paraId="225D5EBB" w14:textId="77777777" w:rsidR="00976BC8" w:rsidRPr="00976BC8" w:rsidRDefault="004B31BF" w:rsidP="00976BC8">
            <w:pPr>
              <w:widowControl/>
              <w:autoSpaceDE/>
              <w:autoSpaceDN/>
              <w:adjustRightInd/>
              <w:jc w:val="left"/>
              <w:textAlignment w:val="auto"/>
              <w:rPr>
                <w:rFonts w:ascii="宋体" w:hAnsi="宋体" w:cs="宋体"/>
                <w:color w:val="000000"/>
                <w:sz w:val="21"/>
                <w:szCs w:val="21"/>
              </w:rPr>
            </w:pPr>
            <w:r w:rsidRPr="004B31BF">
              <w:rPr>
                <w:rFonts w:ascii="宋体" w:hAnsi="宋体" w:cs="宋体" w:hint="eastAsia"/>
                <w:color w:val="000000"/>
                <w:sz w:val="21"/>
                <w:szCs w:val="21"/>
              </w:rPr>
              <w:t>省代码</w:t>
            </w:r>
          </w:p>
        </w:tc>
        <w:tc>
          <w:tcPr>
            <w:tcW w:w="5987" w:type="dxa"/>
            <w:shd w:val="clear" w:color="auto" w:fill="auto"/>
            <w:noWrap/>
            <w:vAlign w:val="center"/>
            <w:hideMark/>
          </w:tcPr>
          <w:p w14:paraId="7307EBEB" w14:textId="77777777" w:rsidR="00976BC8" w:rsidRPr="00976BC8" w:rsidRDefault="00976BC8" w:rsidP="00976BC8">
            <w:pPr>
              <w:widowControl/>
              <w:autoSpaceDE/>
              <w:autoSpaceDN/>
              <w:adjustRightInd/>
              <w:jc w:val="left"/>
              <w:textAlignment w:val="auto"/>
              <w:rPr>
                <w:rFonts w:ascii="宋体" w:hAnsi="宋体" w:cs="宋体"/>
                <w:color w:val="000000"/>
                <w:sz w:val="21"/>
                <w:szCs w:val="21"/>
              </w:rPr>
            </w:pPr>
          </w:p>
        </w:tc>
      </w:tr>
      <w:tr w:rsidR="00976BC8" w:rsidRPr="00976BC8" w14:paraId="6416DADD" w14:textId="77777777" w:rsidTr="00D2759C">
        <w:trPr>
          <w:trHeight w:val="285"/>
          <w:jc w:val="center"/>
        </w:trPr>
        <w:tc>
          <w:tcPr>
            <w:tcW w:w="1381" w:type="dxa"/>
            <w:shd w:val="clear" w:color="auto" w:fill="auto"/>
            <w:noWrap/>
            <w:vAlign w:val="center"/>
            <w:hideMark/>
          </w:tcPr>
          <w:p w14:paraId="23398F22" w14:textId="77777777" w:rsidR="00976BC8" w:rsidRPr="00976BC8" w:rsidRDefault="00976BC8" w:rsidP="00976BC8">
            <w:pPr>
              <w:widowControl/>
              <w:autoSpaceDE/>
              <w:autoSpaceDN/>
              <w:adjustRightInd/>
              <w:jc w:val="center"/>
              <w:textAlignment w:val="auto"/>
              <w:rPr>
                <w:rFonts w:ascii="宋体" w:hAnsi="宋体" w:cs="宋体"/>
                <w:color w:val="000000"/>
                <w:sz w:val="21"/>
                <w:szCs w:val="21"/>
              </w:rPr>
            </w:pPr>
            <w:r>
              <w:rPr>
                <w:rFonts w:ascii="宋体" w:hAnsi="宋体" w:cs="宋体" w:hint="eastAsia"/>
                <w:color w:val="000000"/>
                <w:sz w:val="21"/>
                <w:szCs w:val="21"/>
              </w:rPr>
              <w:t>3</w:t>
            </w:r>
          </w:p>
        </w:tc>
        <w:tc>
          <w:tcPr>
            <w:tcW w:w="1667" w:type="dxa"/>
            <w:shd w:val="clear" w:color="auto" w:fill="auto"/>
            <w:noWrap/>
            <w:vAlign w:val="center"/>
            <w:hideMark/>
          </w:tcPr>
          <w:p w14:paraId="7234D261" w14:textId="77777777" w:rsidR="00976BC8" w:rsidRPr="00976BC8" w:rsidRDefault="00976BC8" w:rsidP="00976BC8">
            <w:pPr>
              <w:widowControl/>
              <w:autoSpaceDE/>
              <w:autoSpaceDN/>
              <w:adjustRightInd/>
              <w:jc w:val="left"/>
              <w:textAlignment w:val="auto"/>
              <w:rPr>
                <w:rFonts w:ascii="宋体" w:hAnsi="宋体" w:cs="宋体"/>
                <w:color w:val="000000"/>
                <w:sz w:val="21"/>
                <w:szCs w:val="21"/>
              </w:rPr>
            </w:pPr>
            <w:r w:rsidRPr="009C6D18">
              <w:rPr>
                <w:rFonts w:ascii="宋体" w:hAnsi="宋体" w:cs="Arial" w:hint="eastAsia"/>
                <w:sz w:val="21"/>
                <w:szCs w:val="21"/>
              </w:rPr>
              <w:t>业务查询类型</w:t>
            </w:r>
          </w:p>
        </w:tc>
        <w:tc>
          <w:tcPr>
            <w:tcW w:w="5987" w:type="dxa"/>
            <w:shd w:val="clear" w:color="auto" w:fill="auto"/>
            <w:noWrap/>
            <w:vAlign w:val="center"/>
            <w:hideMark/>
          </w:tcPr>
          <w:p w14:paraId="6F77DAEE" w14:textId="77777777" w:rsidR="00976BC8" w:rsidRPr="00976BC8" w:rsidRDefault="00976BC8" w:rsidP="00976BC8">
            <w:pPr>
              <w:widowControl/>
              <w:autoSpaceDE/>
              <w:autoSpaceDN/>
              <w:adjustRightInd/>
              <w:jc w:val="left"/>
              <w:textAlignment w:val="auto"/>
              <w:rPr>
                <w:rFonts w:ascii="宋体" w:hAnsi="宋体" w:cs="宋体"/>
                <w:color w:val="000000"/>
                <w:sz w:val="21"/>
                <w:szCs w:val="21"/>
              </w:rPr>
            </w:pPr>
            <w:r w:rsidRPr="009C6D18">
              <w:rPr>
                <w:rFonts w:ascii="宋体" w:hAnsi="宋体" w:cs="Arial" w:hint="eastAsia"/>
                <w:sz w:val="21"/>
                <w:szCs w:val="21"/>
              </w:rPr>
              <w:t>用户基本信息查询</w:t>
            </w:r>
          </w:p>
        </w:tc>
      </w:tr>
      <w:tr w:rsidR="00976BC8" w:rsidRPr="00976BC8" w14:paraId="483EFAE9" w14:textId="77777777" w:rsidTr="00D2759C">
        <w:trPr>
          <w:trHeight w:val="285"/>
          <w:jc w:val="center"/>
        </w:trPr>
        <w:tc>
          <w:tcPr>
            <w:tcW w:w="1381" w:type="dxa"/>
            <w:shd w:val="clear" w:color="auto" w:fill="auto"/>
            <w:noWrap/>
            <w:vAlign w:val="center"/>
            <w:hideMark/>
          </w:tcPr>
          <w:p w14:paraId="5BD73A9B" w14:textId="77777777" w:rsidR="00976BC8" w:rsidRPr="00976BC8" w:rsidRDefault="00976BC8" w:rsidP="00976BC8">
            <w:pPr>
              <w:widowControl/>
              <w:autoSpaceDE/>
              <w:autoSpaceDN/>
              <w:adjustRightInd/>
              <w:jc w:val="center"/>
              <w:textAlignment w:val="auto"/>
              <w:rPr>
                <w:rFonts w:ascii="宋体" w:hAnsi="宋体" w:cs="宋体"/>
                <w:color w:val="000000"/>
                <w:sz w:val="21"/>
                <w:szCs w:val="21"/>
              </w:rPr>
            </w:pPr>
            <w:r>
              <w:rPr>
                <w:rFonts w:ascii="宋体" w:hAnsi="宋体" w:cs="宋体" w:hint="eastAsia"/>
                <w:color w:val="000000"/>
                <w:sz w:val="21"/>
                <w:szCs w:val="21"/>
              </w:rPr>
              <w:t>4</w:t>
            </w:r>
          </w:p>
        </w:tc>
        <w:tc>
          <w:tcPr>
            <w:tcW w:w="1667" w:type="dxa"/>
            <w:shd w:val="clear" w:color="auto" w:fill="auto"/>
            <w:noWrap/>
            <w:vAlign w:val="center"/>
            <w:hideMark/>
          </w:tcPr>
          <w:p w14:paraId="6AF042D8" w14:textId="77777777" w:rsidR="00976BC8" w:rsidRPr="00976BC8" w:rsidRDefault="00976BC8" w:rsidP="00976BC8">
            <w:pPr>
              <w:widowControl/>
              <w:autoSpaceDE/>
              <w:autoSpaceDN/>
              <w:adjustRightInd/>
              <w:jc w:val="left"/>
              <w:textAlignment w:val="auto"/>
              <w:rPr>
                <w:rFonts w:ascii="宋体" w:hAnsi="宋体" w:cs="宋体"/>
                <w:color w:val="000000"/>
                <w:sz w:val="21"/>
                <w:szCs w:val="21"/>
              </w:rPr>
            </w:pPr>
            <w:r>
              <w:rPr>
                <w:rFonts w:ascii="宋体" w:hAnsi="宋体" w:cs="宋体" w:hint="eastAsia"/>
                <w:color w:val="000000"/>
                <w:sz w:val="21"/>
                <w:szCs w:val="21"/>
              </w:rPr>
              <w:t>交易流水号</w:t>
            </w:r>
          </w:p>
        </w:tc>
        <w:tc>
          <w:tcPr>
            <w:tcW w:w="5987" w:type="dxa"/>
            <w:shd w:val="clear" w:color="auto" w:fill="auto"/>
            <w:noWrap/>
            <w:vAlign w:val="center"/>
            <w:hideMark/>
          </w:tcPr>
          <w:p w14:paraId="1E413FF2" w14:textId="77777777" w:rsidR="00976BC8" w:rsidRPr="00976BC8" w:rsidRDefault="00976BC8" w:rsidP="00976BC8">
            <w:pPr>
              <w:widowControl/>
              <w:autoSpaceDE/>
              <w:autoSpaceDN/>
              <w:adjustRightInd/>
              <w:jc w:val="left"/>
              <w:textAlignment w:val="auto"/>
              <w:rPr>
                <w:rFonts w:ascii="宋体" w:hAnsi="宋体" w:cs="宋体"/>
                <w:color w:val="000000"/>
                <w:sz w:val="21"/>
                <w:szCs w:val="21"/>
              </w:rPr>
            </w:pPr>
          </w:p>
        </w:tc>
      </w:tr>
    </w:tbl>
    <w:p w14:paraId="332C87E0" w14:textId="77777777" w:rsidR="0072413A" w:rsidRDefault="00976BC8">
      <w:pPr>
        <w:pStyle w:val="XQ"/>
        <w:spacing w:line="360" w:lineRule="auto"/>
        <w:ind w:firstLineChars="200" w:firstLine="480"/>
        <w:rPr>
          <w:rFonts w:ascii="宋体" w:hAnsi="宋体" w:cs="宋体"/>
          <w:szCs w:val="24"/>
        </w:rPr>
      </w:pPr>
      <w:r>
        <w:rPr>
          <w:rFonts w:ascii="宋体" w:hAnsi="宋体" w:cs="宋体" w:hint="eastAsia"/>
          <w:vanish/>
          <w:szCs w:val="24"/>
        </w:rPr>
        <w:t>5水号S3.2还应记录发起</w:t>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szCs w:val="24"/>
        </w:rPr>
        <w:t>注：除了请求中的</w:t>
      </w:r>
      <w:r w:rsidR="00B94034">
        <w:rPr>
          <w:rFonts w:ascii="宋体" w:hAnsi="宋体" w:cs="宋体" w:hint="eastAsia"/>
          <w:szCs w:val="24"/>
        </w:rPr>
        <w:t>4</w:t>
      </w:r>
      <w:r>
        <w:rPr>
          <w:rFonts w:ascii="宋体" w:hAnsi="宋体" w:cs="宋体" w:hint="eastAsia"/>
          <w:szCs w:val="24"/>
        </w:rPr>
        <w:t>个字段外，后台还应记录发起请求的时间，方便后续的平衡性检查及出现异常情况时核查。</w:t>
      </w:r>
    </w:p>
    <w:p w14:paraId="4E655DF0" w14:textId="77777777" w:rsidR="0072413A" w:rsidRDefault="00B94034">
      <w:pPr>
        <w:pStyle w:val="XQ"/>
        <w:numPr>
          <w:ilvl w:val="0"/>
          <w:numId w:val="81"/>
        </w:numPr>
      </w:pPr>
      <w:r>
        <w:rPr>
          <w:rFonts w:hint="eastAsia"/>
        </w:rPr>
        <w:t>省</w:t>
      </w:r>
      <w:r>
        <w:rPr>
          <w:rFonts w:hint="eastAsia"/>
        </w:rPr>
        <w:t>BOSS</w:t>
      </w:r>
      <w:r>
        <w:rPr>
          <w:rFonts w:hint="eastAsia"/>
        </w:rPr>
        <w:t>接收到用户基本信息查询的请求后，应向国漫集中节点反馈的内容如下：</w:t>
      </w:r>
    </w:p>
    <w:tbl>
      <w:tblPr>
        <w:tblW w:w="90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3"/>
        <w:gridCol w:w="1915"/>
        <w:gridCol w:w="5918"/>
      </w:tblGrid>
      <w:tr w:rsidR="00CE7E05" w:rsidRPr="00B94034" w14:paraId="1A895F0D" w14:textId="77777777" w:rsidTr="00D2759C">
        <w:trPr>
          <w:trHeight w:val="285"/>
          <w:jc w:val="center"/>
        </w:trPr>
        <w:tc>
          <w:tcPr>
            <w:tcW w:w="1193" w:type="dxa"/>
            <w:shd w:val="clear" w:color="auto" w:fill="auto"/>
            <w:noWrap/>
            <w:vAlign w:val="center"/>
            <w:hideMark/>
          </w:tcPr>
          <w:p w14:paraId="21D1978E" w14:textId="77777777" w:rsidR="00CE7E05" w:rsidRPr="00B94034" w:rsidRDefault="004B31BF" w:rsidP="00976BC8">
            <w:pPr>
              <w:widowControl/>
              <w:autoSpaceDE/>
              <w:autoSpaceDN/>
              <w:adjustRightInd/>
              <w:jc w:val="center"/>
              <w:textAlignment w:val="auto"/>
              <w:rPr>
                <w:rFonts w:ascii="宋体" w:hAnsi="宋体" w:cs="宋体"/>
                <w:color w:val="000000"/>
                <w:sz w:val="21"/>
                <w:szCs w:val="21"/>
              </w:rPr>
            </w:pPr>
            <w:r w:rsidRPr="004B31BF">
              <w:rPr>
                <w:rFonts w:ascii="宋体" w:hAnsi="宋体" w:cs="宋体"/>
                <w:color w:val="000000"/>
                <w:sz w:val="21"/>
                <w:szCs w:val="21"/>
              </w:rPr>
              <w:t>1</w:t>
            </w:r>
          </w:p>
        </w:tc>
        <w:tc>
          <w:tcPr>
            <w:tcW w:w="1915" w:type="dxa"/>
            <w:shd w:val="clear" w:color="auto" w:fill="auto"/>
            <w:noWrap/>
            <w:vAlign w:val="center"/>
            <w:hideMark/>
          </w:tcPr>
          <w:p w14:paraId="00AFF47D" w14:textId="77777777" w:rsidR="00CE7E05" w:rsidRPr="00B94034" w:rsidRDefault="004B31BF" w:rsidP="00976BC8">
            <w:pPr>
              <w:widowControl/>
              <w:autoSpaceDE/>
              <w:autoSpaceDN/>
              <w:adjustRightInd/>
              <w:jc w:val="left"/>
              <w:textAlignment w:val="auto"/>
              <w:rPr>
                <w:rFonts w:ascii="宋体" w:hAnsi="宋体" w:cs="宋体"/>
                <w:color w:val="000000"/>
                <w:sz w:val="21"/>
                <w:szCs w:val="21"/>
              </w:rPr>
            </w:pPr>
            <w:r w:rsidRPr="004B31BF">
              <w:rPr>
                <w:rFonts w:ascii="宋体" w:hAnsi="宋体" w:cs="宋体" w:hint="eastAsia"/>
                <w:color w:val="000000"/>
                <w:sz w:val="21"/>
                <w:szCs w:val="21"/>
              </w:rPr>
              <w:t>手机号码</w:t>
            </w:r>
          </w:p>
        </w:tc>
        <w:tc>
          <w:tcPr>
            <w:tcW w:w="5918" w:type="dxa"/>
            <w:shd w:val="clear" w:color="auto" w:fill="auto"/>
            <w:noWrap/>
            <w:vAlign w:val="center"/>
            <w:hideMark/>
          </w:tcPr>
          <w:p w14:paraId="794300FA" w14:textId="77777777" w:rsidR="00CE7E05" w:rsidRPr="00B94034" w:rsidRDefault="004B31BF" w:rsidP="00976BC8">
            <w:pPr>
              <w:widowControl/>
              <w:autoSpaceDE/>
              <w:autoSpaceDN/>
              <w:adjustRightInd/>
              <w:jc w:val="left"/>
              <w:textAlignment w:val="auto"/>
              <w:rPr>
                <w:rFonts w:ascii="宋体" w:hAnsi="宋体" w:cs="宋体"/>
                <w:color w:val="000000"/>
                <w:sz w:val="21"/>
                <w:szCs w:val="21"/>
              </w:rPr>
            </w:pPr>
            <w:r w:rsidRPr="004B31BF">
              <w:rPr>
                <w:rFonts w:ascii="宋体" w:hAnsi="宋体" w:cs="宋体" w:hint="eastAsia"/>
                <w:color w:val="000000"/>
                <w:sz w:val="21"/>
                <w:szCs w:val="21"/>
              </w:rPr>
              <w:t>取值为不带“</w:t>
            </w:r>
            <w:r w:rsidRPr="004B31BF">
              <w:rPr>
                <w:rFonts w:ascii="宋体" w:hAnsi="宋体" w:cs="宋体"/>
                <w:color w:val="000000"/>
                <w:sz w:val="21"/>
                <w:szCs w:val="21"/>
              </w:rPr>
              <w:t>86”的手机号码</w:t>
            </w:r>
          </w:p>
        </w:tc>
      </w:tr>
      <w:tr w:rsidR="00CE7E05" w:rsidRPr="00B94034" w14:paraId="43593DF2" w14:textId="77777777" w:rsidTr="00D2759C">
        <w:trPr>
          <w:trHeight w:val="285"/>
          <w:jc w:val="center"/>
        </w:trPr>
        <w:tc>
          <w:tcPr>
            <w:tcW w:w="1193" w:type="dxa"/>
            <w:shd w:val="clear" w:color="auto" w:fill="auto"/>
            <w:noWrap/>
            <w:vAlign w:val="center"/>
            <w:hideMark/>
          </w:tcPr>
          <w:p w14:paraId="231027DA" w14:textId="77777777" w:rsidR="00CE7E05" w:rsidRPr="00B94034" w:rsidRDefault="004B31BF" w:rsidP="00976BC8">
            <w:pPr>
              <w:widowControl/>
              <w:autoSpaceDE/>
              <w:autoSpaceDN/>
              <w:adjustRightInd/>
              <w:jc w:val="center"/>
              <w:textAlignment w:val="auto"/>
              <w:rPr>
                <w:rFonts w:ascii="宋体" w:hAnsi="宋体" w:cs="宋体"/>
                <w:color w:val="000000"/>
                <w:sz w:val="21"/>
                <w:szCs w:val="21"/>
              </w:rPr>
            </w:pPr>
            <w:r w:rsidRPr="004B31BF">
              <w:rPr>
                <w:rFonts w:ascii="宋体" w:hAnsi="宋体" w:cs="宋体"/>
                <w:color w:val="000000"/>
                <w:sz w:val="21"/>
                <w:szCs w:val="21"/>
              </w:rPr>
              <w:lastRenderedPageBreak/>
              <w:t>2</w:t>
            </w:r>
          </w:p>
        </w:tc>
        <w:tc>
          <w:tcPr>
            <w:tcW w:w="1915" w:type="dxa"/>
            <w:shd w:val="clear" w:color="auto" w:fill="auto"/>
            <w:noWrap/>
            <w:vAlign w:val="center"/>
            <w:hideMark/>
          </w:tcPr>
          <w:p w14:paraId="3DD59D87" w14:textId="77777777" w:rsidR="00CE7E05" w:rsidRPr="00B94034" w:rsidRDefault="00B94034" w:rsidP="00976BC8">
            <w:pPr>
              <w:widowControl/>
              <w:autoSpaceDE/>
              <w:autoSpaceDN/>
              <w:adjustRightInd/>
              <w:jc w:val="left"/>
              <w:textAlignment w:val="auto"/>
              <w:rPr>
                <w:rFonts w:ascii="宋体" w:hAnsi="宋体" w:cs="宋体"/>
                <w:color w:val="000000"/>
                <w:sz w:val="21"/>
                <w:szCs w:val="21"/>
              </w:rPr>
            </w:pPr>
            <w:r>
              <w:rPr>
                <w:rFonts w:ascii="宋体" w:hAnsi="宋体" w:cs="宋体" w:hint="eastAsia"/>
                <w:color w:val="000000"/>
                <w:sz w:val="21"/>
                <w:szCs w:val="21"/>
              </w:rPr>
              <w:t>省代码</w:t>
            </w:r>
          </w:p>
        </w:tc>
        <w:tc>
          <w:tcPr>
            <w:tcW w:w="5918" w:type="dxa"/>
            <w:shd w:val="clear" w:color="auto" w:fill="auto"/>
            <w:noWrap/>
            <w:vAlign w:val="center"/>
            <w:hideMark/>
          </w:tcPr>
          <w:p w14:paraId="47091AE2" w14:textId="77777777" w:rsidR="00CE7E05" w:rsidRPr="00B94034" w:rsidRDefault="00CE7E05" w:rsidP="00976BC8">
            <w:pPr>
              <w:widowControl/>
              <w:autoSpaceDE/>
              <w:autoSpaceDN/>
              <w:adjustRightInd/>
              <w:jc w:val="left"/>
              <w:textAlignment w:val="auto"/>
              <w:rPr>
                <w:rFonts w:ascii="宋体" w:hAnsi="宋体" w:cs="宋体"/>
                <w:color w:val="000000"/>
                <w:sz w:val="21"/>
                <w:szCs w:val="21"/>
              </w:rPr>
            </w:pPr>
          </w:p>
        </w:tc>
      </w:tr>
      <w:tr w:rsidR="00B94034" w:rsidRPr="00B94034" w14:paraId="346022F9" w14:textId="77777777" w:rsidTr="00D2759C">
        <w:trPr>
          <w:trHeight w:val="285"/>
          <w:jc w:val="center"/>
        </w:trPr>
        <w:tc>
          <w:tcPr>
            <w:tcW w:w="1193" w:type="dxa"/>
            <w:shd w:val="clear" w:color="auto" w:fill="auto"/>
            <w:noWrap/>
            <w:vAlign w:val="center"/>
            <w:hideMark/>
          </w:tcPr>
          <w:p w14:paraId="51AA51B1" w14:textId="77777777" w:rsidR="00B94034" w:rsidRPr="00B94034" w:rsidRDefault="00B94034" w:rsidP="00976BC8">
            <w:pPr>
              <w:widowControl/>
              <w:autoSpaceDE/>
              <w:autoSpaceDN/>
              <w:adjustRightInd/>
              <w:jc w:val="center"/>
              <w:textAlignment w:val="auto"/>
              <w:rPr>
                <w:rFonts w:ascii="宋体" w:hAnsi="宋体" w:cs="宋体"/>
                <w:color w:val="000000"/>
                <w:sz w:val="21"/>
                <w:szCs w:val="21"/>
              </w:rPr>
            </w:pPr>
            <w:r>
              <w:rPr>
                <w:rFonts w:ascii="宋体" w:hAnsi="宋体" w:cs="宋体" w:hint="eastAsia"/>
                <w:color w:val="000000"/>
                <w:sz w:val="21"/>
                <w:szCs w:val="21"/>
              </w:rPr>
              <w:t>3</w:t>
            </w:r>
          </w:p>
        </w:tc>
        <w:tc>
          <w:tcPr>
            <w:tcW w:w="1915" w:type="dxa"/>
            <w:shd w:val="clear" w:color="auto" w:fill="auto"/>
            <w:noWrap/>
            <w:vAlign w:val="center"/>
            <w:hideMark/>
          </w:tcPr>
          <w:p w14:paraId="0E0CD8E8" w14:textId="77777777" w:rsidR="00B94034" w:rsidRDefault="00B94034" w:rsidP="00976BC8">
            <w:pPr>
              <w:widowControl/>
              <w:autoSpaceDE/>
              <w:autoSpaceDN/>
              <w:adjustRightInd/>
              <w:jc w:val="left"/>
              <w:textAlignment w:val="auto"/>
              <w:rPr>
                <w:rFonts w:ascii="宋体" w:hAnsi="宋体" w:cs="宋体"/>
                <w:color w:val="000000"/>
                <w:sz w:val="21"/>
                <w:szCs w:val="21"/>
              </w:rPr>
            </w:pPr>
            <w:r w:rsidRPr="009C6D18">
              <w:rPr>
                <w:rFonts w:ascii="宋体" w:hAnsi="宋体" w:cs="Arial" w:hint="eastAsia"/>
                <w:sz w:val="21"/>
                <w:szCs w:val="21"/>
              </w:rPr>
              <w:t>业务查询类型</w:t>
            </w:r>
          </w:p>
        </w:tc>
        <w:tc>
          <w:tcPr>
            <w:tcW w:w="5918" w:type="dxa"/>
            <w:shd w:val="clear" w:color="auto" w:fill="auto"/>
            <w:noWrap/>
            <w:vAlign w:val="center"/>
            <w:hideMark/>
          </w:tcPr>
          <w:p w14:paraId="1DE9FB73" w14:textId="77777777" w:rsidR="00B94034" w:rsidRPr="00B94034" w:rsidRDefault="00B94034" w:rsidP="00976BC8">
            <w:pPr>
              <w:widowControl/>
              <w:autoSpaceDE/>
              <w:autoSpaceDN/>
              <w:adjustRightInd/>
              <w:jc w:val="left"/>
              <w:textAlignment w:val="auto"/>
              <w:rPr>
                <w:rFonts w:ascii="宋体" w:hAnsi="宋体" w:cs="宋体"/>
                <w:color w:val="000000"/>
                <w:sz w:val="21"/>
                <w:szCs w:val="21"/>
              </w:rPr>
            </w:pPr>
            <w:r w:rsidRPr="009C6D18">
              <w:rPr>
                <w:rFonts w:ascii="宋体" w:hAnsi="宋体" w:cs="Arial" w:hint="eastAsia"/>
                <w:sz w:val="21"/>
                <w:szCs w:val="21"/>
              </w:rPr>
              <w:t>用户基本信息查询</w:t>
            </w:r>
          </w:p>
        </w:tc>
      </w:tr>
      <w:tr w:rsidR="00B94034" w:rsidRPr="00B94034" w14:paraId="312E2903" w14:textId="77777777" w:rsidTr="00D2759C">
        <w:trPr>
          <w:trHeight w:val="285"/>
          <w:jc w:val="center"/>
        </w:trPr>
        <w:tc>
          <w:tcPr>
            <w:tcW w:w="1193" w:type="dxa"/>
            <w:shd w:val="clear" w:color="auto" w:fill="auto"/>
            <w:noWrap/>
            <w:vAlign w:val="center"/>
            <w:hideMark/>
          </w:tcPr>
          <w:p w14:paraId="672A8D23" w14:textId="77777777" w:rsidR="00B94034" w:rsidRDefault="00B94034" w:rsidP="00976BC8">
            <w:pPr>
              <w:widowControl/>
              <w:autoSpaceDE/>
              <w:autoSpaceDN/>
              <w:adjustRightInd/>
              <w:jc w:val="center"/>
              <w:textAlignment w:val="auto"/>
              <w:rPr>
                <w:rFonts w:ascii="宋体" w:hAnsi="宋体" w:cs="宋体"/>
                <w:color w:val="000000"/>
                <w:sz w:val="21"/>
                <w:szCs w:val="21"/>
              </w:rPr>
            </w:pPr>
            <w:r>
              <w:rPr>
                <w:rFonts w:ascii="宋体" w:hAnsi="宋体" w:cs="宋体" w:hint="eastAsia"/>
                <w:color w:val="000000"/>
                <w:sz w:val="21"/>
                <w:szCs w:val="21"/>
              </w:rPr>
              <w:t>4</w:t>
            </w:r>
          </w:p>
        </w:tc>
        <w:tc>
          <w:tcPr>
            <w:tcW w:w="1915" w:type="dxa"/>
            <w:shd w:val="clear" w:color="auto" w:fill="auto"/>
            <w:noWrap/>
            <w:vAlign w:val="center"/>
            <w:hideMark/>
          </w:tcPr>
          <w:p w14:paraId="66755A05" w14:textId="77777777" w:rsidR="00B94034" w:rsidRPr="009C6D18" w:rsidRDefault="00B94034" w:rsidP="00976BC8">
            <w:pPr>
              <w:widowControl/>
              <w:autoSpaceDE/>
              <w:autoSpaceDN/>
              <w:adjustRightInd/>
              <w:jc w:val="left"/>
              <w:textAlignment w:val="auto"/>
              <w:rPr>
                <w:rFonts w:ascii="宋体" w:hAnsi="宋体" w:cs="Arial"/>
                <w:sz w:val="21"/>
                <w:szCs w:val="21"/>
              </w:rPr>
            </w:pPr>
            <w:r>
              <w:rPr>
                <w:rFonts w:ascii="宋体" w:hAnsi="宋体" w:cs="Arial" w:hint="eastAsia"/>
                <w:sz w:val="21"/>
                <w:szCs w:val="21"/>
              </w:rPr>
              <w:t>IMSI</w:t>
            </w:r>
          </w:p>
        </w:tc>
        <w:tc>
          <w:tcPr>
            <w:tcW w:w="5918" w:type="dxa"/>
            <w:shd w:val="clear" w:color="auto" w:fill="auto"/>
            <w:noWrap/>
            <w:vAlign w:val="center"/>
            <w:hideMark/>
          </w:tcPr>
          <w:p w14:paraId="3F0B57A5" w14:textId="77777777" w:rsidR="00B94034" w:rsidRPr="009C6D18" w:rsidRDefault="00B94034" w:rsidP="00976BC8">
            <w:pPr>
              <w:widowControl/>
              <w:autoSpaceDE/>
              <w:autoSpaceDN/>
              <w:adjustRightInd/>
              <w:jc w:val="left"/>
              <w:textAlignment w:val="auto"/>
              <w:rPr>
                <w:rFonts w:ascii="宋体" w:hAnsi="宋体" w:cs="Arial"/>
                <w:sz w:val="21"/>
                <w:szCs w:val="21"/>
              </w:rPr>
            </w:pPr>
            <w:r>
              <w:rPr>
                <w:rFonts w:ascii="宋体" w:hAnsi="宋体" w:cs="Arial" w:hint="eastAsia"/>
                <w:sz w:val="21"/>
                <w:szCs w:val="21"/>
              </w:rPr>
              <w:t>15位数字</w:t>
            </w:r>
          </w:p>
        </w:tc>
      </w:tr>
      <w:tr w:rsidR="00B94034" w:rsidRPr="00B94034" w14:paraId="5A7A3091" w14:textId="77777777" w:rsidTr="00D2759C">
        <w:trPr>
          <w:trHeight w:val="285"/>
          <w:jc w:val="center"/>
        </w:trPr>
        <w:tc>
          <w:tcPr>
            <w:tcW w:w="1193" w:type="dxa"/>
            <w:shd w:val="clear" w:color="auto" w:fill="auto"/>
            <w:noWrap/>
            <w:vAlign w:val="center"/>
            <w:hideMark/>
          </w:tcPr>
          <w:p w14:paraId="52E82A49" w14:textId="77777777" w:rsidR="00B94034" w:rsidRDefault="00B94034" w:rsidP="00976BC8">
            <w:pPr>
              <w:widowControl/>
              <w:autoSpaceDE/>
              <w:autoSpaceDN/>
              <w:adjustRightInd/>
              <w:jc w:val="center"/>
              <w:textAlignment w:val="auto"/>
              <w:rPr>
                <w:rFonts w:ascii="宋体" w:hAnsi="宋体" w:cs="宋体"/>
                <w:color w:val="000000"/>
                <w:sz w:val="21"/>
                <w:szCs w:val="21"/>
              </w:rPr>
            </w:pPr>
            <w:r>
              <w:rPr>
                <w:rFonts w:ascii="宋体" w:hAnsi="宋体" w:cs="宋体" w:hint="eastAsia"/>
                <w:color w:val="000000"/>
                <w:sz w:val="21"/>
                <w:szCs w:val="21"/>
              </w:rPr>
              <w:t>5</w:t>
            </w:r>
          </w:p>
        </w:tc>
        <w:tc>
          <w:tcPr>
            <w:tcW w:w="1915" w:type="dxa"/>
            <w:shd w:val="clear" w:color="auto" w:fill="auto"/>
            <w:noWrap/>
            <w:vAlign w:val="center"/>
            <w:hideMark/>
          </w:tcPr>
          <w:p w14:paraId="2FAB1653" w14:textId="77777777" w:rsidR="00B94034" w:rsidRDefault="00B94034" w:rsidP="00976BC8">
            <w:pPr>
              <w:widowControl/>
              <w:autoSpaceDE/>
              <w:autoSpaceDN/>
              <w:adjustRightInd/>
              <w:jc w:val="left"/>
              <w:textAlignment w:val="auto"/>
              <w:rPr>
                <w:rFonts w:ascii="宋体" w:hAnsi="宋体" w:cs="Arial"/>
                <w:sz w:val="21"/>
                <w:szCs w:val="21"/>
              </w:rPr>
            </w:pPr>
            <w:r>
              <w:rPr>
                <w:rFonts w:ascii="宋体" w:hAnsi="宋体" w:cs="Arial" w:hint="eastAsia"/>
                <w:sz w:val="21"/>
                <w:szCs w:val="21"/>
              </w:rPr>
              <w:t>IMSI生效时间</w:t>
            </w:r>
          </w:p>
        </w:tc>
        <w:tc>
          <w:tcPr>
            <w:tcW w:w="5918" w:type="dxa"/>
            <w:shd w:val="clear" w:color="auto" w:fill="auto"/>
            <w:noWrap/>
            <w:vAlign w:val="center"/>
            <w:hideMark/>
          </w:tcPr>
          <w:p w14:paraId="518445E5" w14:textId="77777777" w:rsidR="00B94034" w:rsidRDefault="00B94034" w:rsidP="00976BC8">
            <w:pPr>
              <w:widowControl/>
              <w:autoSpaceDE/>
              <w:autoSpaceDN/>
              <w:adjustRightInd/>
              <w:jc w:val="left"/>
              <w:textAlignment w:val="auto"/>
              <w:rPr>
                <w:rFonts w:ascii="宋体" w:hAnsi="宋体" w:cs="Arial"/>
                <w:sz w:val="21"/>
                <w:szCs w:val="21"/>
              </w:rPr>
            </w:pPr>
          </w:p>
        </w:tc>
      </w:tr>
      <w:tr w:rsidR="00B94034" w:rsidRPr="00B94034" w14:paraId="7B25D1C5" w14:textId="77777777" w:rsidTr="00D2759C">
        <w:trPr>
          <w:trHeight w:val="285"/>
          <w:jc w:val="center"/>
        </w:trPr>
        <w:tc>
          <w:tcPr>
            <w:tcW w:w="1193" w:type="dxa"/>
            <w:shd w:val="clear" w:color="auto" w:fill="auto"/>
            <w:noWrap/>
            <w:vAlign w:val="center"/>
            <w:hideMark/>
          </w:tcPr>
          <w:p w14:paraId="1CA6045E" w14:textId="77777777" w:rsidR="00B94034" w:rsidRDefault="00B94034" w:rsidP="00976BC8">
            <w:pPr>
              <w:widowControl/>
              <w:autoSpaceDE/>
              <w:autoSpaceDN/>
              <w:adjustRightInd/>
              <w:jc w:val="center"/>
              <w:textAlignment w:val="auto"/>
              <w:rPr>
                <w:rFonts w:ascii="宋体" w:hAnsi="宋体" w:cs="宋体"/>
                <w:color w:val="000000"/>
                <w:sz w:val="21"/>
                <w:szCs w:val="21"/>
              </w:rPr>
            </w:pPr>
            <w:r>
              <w:rPr>
                <w:rFonts w:ascii="宋体" w:hAnsi="宋体" w:cs="宋体" w:hint="eastAsia"/>
                <w:color w:val="000000"/>
                <w:sz w:val="21"/>
                <w:szCs w:val="21"/>
              </w:rPr>
              <w:t>6</w:t>
            </w:r>
          </w:p>
        </w:tc>
        <w:tc>
          <w:tcPr>
            <w:tcW w:w="1915" w:type="dxa"/>
            <w:shd w:val="clear" w:color="auto" w:fill="auto"/>
            <w:noWrap/>
            <w:vAlign w:val="center"/>
            <w:hideMark/>
          </w:tcPr>
          <w:p w14:paraId="28024DE3" w14:textId="77777777" w:rsidR="00B94034" w:rsidRDefault="00B94034" w:rsidP="00976BC8">
            <w:pPr>
              <w:widowControl/>
              <w:autoSpaceDE/>
              <w:autoSpaceDN/>
              <w:adjustRightInd/>
              <w:jc w:val="left"/>
              <w:textAlignment w:val="auto"/>
              <w:rPr>
                <w:rFonts w:ascii="宋体" w:hAnsi="宋体" w:cs="Arial"/>
                <w:sz w:val="21"/>
                <w:szCs w:val="21"/>
              </w:rPr>
            </w:pPr>
            <w:r>
              <w:rPr>
                <w:rFonts w:ascii="宋体" w:hAnsi="宋体" w:cs="Arial" w:hint="eastAsia"/>
                <w:sz w:val="21"/>
                <w:szCs w:val="21"/>
              </w:rPr>
              <w:t>用户品牌</w:t>
            </w:r>
          </w:p>
        </w:tc>
        <w:tc>
          <w:tcPr>
            <w:tcW w:w="5918" w:type="dxa"/>
            <w:shd w:val="clear" w:color="auto" w:fill="auto"/>
            <w:noWrap/>
            <w:vAlign w:val="center"/>
            <w:hideMark/>
          </w:tcPr>
          <w:p w14:paraId="7B72B8BB" w14:textId="77777777" w:rsidR="00B94034" w:rsidRDefault="00B94034" w:rsidP="00976BC8">
            <w:pPr>
              <w:widowControl/>
              <w:autoSpaceDE/>
              <w:autoSpaceDN/>
              <w:adjustRightInd/>
              <w:jc w:val="left"/>
              <w:textAlignment w:val="auto"/>
              <w:rPr>
                <w:rFonts w:ascii="宋体" w:hAnsi="宋体" w:cs="Arial"/>
                <w:sz w:val="21"/>
                <w:szCs w:val="21"/>
              </w:rPr>
            </w:pPr>
            <w:r w:rsidRPr="009C6D18">
              <w:rPr>
                <w:rFonts w:ascii="宋体" w:hAnsi="宋体" w:cs="Arial" w:hint="eastAsia"/>
                <w:sz w:val="21"/>
                <w:szCs w:val="21"/>
              </w:rPr>
              <w:t>01：全球通；02：神州行；03：动感地带；09：其他品牌</w:t>
            </w:r>
          </w:p>
        </w:tc>
      </w:tr>
      <w:tr w:rsidR="00B94034" w:rsidRPr="00B94034" w14:paraId="33B5D88E" w14:textId="77777777" w:rsidTr="00D2759C">
        <w:trPr>
          <w:trHeight w:val="285"/>
          <w:jc w:val="center"/>
        </w:trPr>
        <w:tc>
          <w:tcPr>
            <w:tcW w:w="1193" w:type="dxa"/>
            <w:shd w:val="clear" w:color="auto" w:fill="auto"/>
            <w:noWrap/>
            <w:vAlign w:val="center"/>
            <w:hideMark/>
          </w:tcPr>
          <w:p w14:paraId="74ED6BDF" w14:textId="77777777" w:rsidR="00B94034" w:rsidRDefault="00B94034" w:rsidP="00976BC8">
            <w:pPr>
              <w:widowControl/>
              <w:autoSpaceDE/>
              <w:autoSpaceDN/>
              <w:adjustRightInd/>
              <w:jc w:val="center"/>
              <w:textAlignment w:val="auto"/>
              <w:rPr>
                <w:rFonts w:ascii="宋体" w:hAnsi="宋体" w:cs="宋体"/>
                <w:color w:val="000000"/>
                <w:sz w:val="21"/>
                <w:szCs w:val="21"/>
              </w:rPr>
            </w:pPr>
            <w:r>
              <w:rPr>
                <w:rFonts w:ascii="宋体" w:hAnsi="宋体" w:cs="宋体" w:hint="eastAsia"/>
                <w:color w:val="000000"/>
                <w:sz w:val="21"/>
                <w:szCs w:val="21"/>
              </w:rPr>
              <w:t>7</w:t>
            </w:r>
          </w:p>
        </w:tc>
        <w:tc>
          <w:tcPr>
            <w:tcW w:w="1915" w:type="dxa"/>
            <w:shd w:val="clear" w:color="auto" w:fill="auto"/>
            <w:noWrap/>
            <w:vAlign w:val="center"/>
            <w:hideMark/>
          </w:tcPr>
          <w:p w14:paraId="53504D36" w14:textId="77777777" w:rsidR="00B94034" w:rsidRDefault="00B94034" w:rsidP="00976BC8">
            <w:pPr>
              <w:widowControl/>
              <w:autoSpaceDE/>
              <w:autoSpaceDN/>
              <w:adjustRightInd/>
              <w:jc w:val="left"/>
              <w:textAlignment w:val="auto"/>
              <w:rPr>
                <w:rFonts w:ascii="宋体" w:hAnsi="宋体" w:cs="Arial"/>
                <w:sz w:val="21"/>
                <w:szCs w:val="21"/>
              </w:rPr>
            </w:pPr>
            <w:r w:rsidRPr="009C6D18">
              <w:rPr>
                <w:rFonts w:ascii="宋体" w:hAnsi="宋体" w:cs="Arial" w:hint="eastAsia"/>
                <w:sz w:val="21"/>
                <w:szCs w:val="21"/>
              </w:rPr>
              <w:t>用户星级</w:t>
            </w:r>
          </w:p>
        </w:tc>
        <w:tc>
          <w:tcPr>
            <w:tcW w:w="5918" w:type="dxa"/>
            <w:shd w:val="clear" w:color="auto" w:fill="auto"/>
            <w:noWrap/>
            <w:vAlign w:val="center"/>
            <w:hideMark/>
          </w:tcPr>
          <w:p w14:paraId="4AAEEC8E" w14:textId="77777777" w:rsidR="00B94034" w:rsidRPr="009C6D18" w:rsidRDefault="00B94034" w:rsidP="00976BC8">
            <w:pPr>
              <w:widowControl/>
              <w:autoSpaceDE/>
              <w:autoSpaceDN/>
              <w:adjustRightInd/>
              <w:jc w:val="left"/>
              <w:textAlignment w:val="auto"/>
              <w:rPr>
                <w:rFonts w:ascii="宋体" w:hAnsi="宋体" w:cs="Arial"/>
                <w:sz w:val="21"/>
                <w:szCs w:val="21"/>
              </w:rPr>
            </w:pPr>
            <w:r>
              <w:rPr>
                <w:rFonts w:ascii="宋体" w:hAnsi="宋体" w:cs="Arial" w:hint="eastAsia"/>
                <w:sz w:val="21"/>
                <w:szCs w:val="21"/>
              </w:rPr>
              <w:t>01-05</w:t>
            </w:r>
          </w:p>
        </w:tc>
      </w:tr>
      <w:tr w:rsidR="00B94034" w:rsidRPr="00B94034" w14:paraId="712E40B3" w14:textId="77777777" w:rsidTr="00D2759C">
        <w:trPr>
          <w:trHeight w:val="285"/>
          <w:jc w:val="center"/>
        </w:trPr>
        <w:tc>
          <w:tcPr>
            <w:tcW w:w="1193" w:type="dxa"/>
            <w:shd w:val="clear" w:color="auto" w:fill="auto"/>
            <w:noWrap/>
            <w:vAlign w:val="center"/>
            <w:hideMark/>
          </w:tcPr>
          <w:p w14:paraId="624198AD" w14:textId="77777777" w:rsidR="00B94034" w:rsidRDefault="00B94034" w:rsidP="00976BC8">
            <w:pPr>
              <w:widowControl/>
              <w:autoSpaceDE/>
              <w:autoSpaceDN/>
              <w:adjustRightInd/>
              <w:jc w:val="center"/>
              <w:textAlignment w:val="auto"/>
              <w:rPr>
                <w:rFonts w:ascii="宋体" w:hAnsi="宋体" w:cs="宋体"/>
                <w:color w:val="000000"/>
                <w:sz w:val="21"/>
                <w:szCs w:val="21"/>
              </w:rPr>
            </w:pPr>
            <w:r>
              <w:rPr>
                <w:rFonts w:ascii="宋体" w:hAnsi="宋体" w:cs="宋体" w:hint="eastAsia"/>
                <w:color w:val="000000"/>
                <w:sz w:val="21"/>
                <w:szCs w:val="21"/>
              </w:rPr>
              <w:t>8</w:t>
            </w:r>
          </w:p>
        </w:tc>
        <w:tc>
          <w:tcPr>
            <w:tcW w:w="1915" w:type="dxa"/>
            <w:shd w:val="clear" w:color="auto" w:fill="auto"/>
            <w:noWrap/>
            <w:vAlign w:val="center"/>
            <w:hideMark/>
          </w:tcPr>
          <w:p w14:paraId="098AFD91" w14:textId="77777777" w:rsidR="00B94034" w:rsidRPr="009C6D18" w:rsidRDefault="00B94034" w:rsidP="00976BC8">
            <w:pPr>
              <w:widowControl/>
              <w:autoSpaceDE/>
              <w:autoSpaceDN/>
              <w:adjustRightInd/>
              <w:jc w:val="left"/>
              <w:textAlignment w:val="auto"/>
              <w:rPr>
                <w:rFonts w:ascii="宋体" w:hAnsi="宋体" w:cs="Arial"/>
                <w:sz w:val="21"/>
                <w:szCs w:val="21"/>
              </w:rPr>
            </w:pPr>
            <w:r w:rsidRPr="00B94034">
              <w:rPr>
                <w:rFonts w:ascii="宋体" w:hAnsi="宋体" w:cs="Arial" w:hint="eastAsia"/>
                <w:sz w:val="21"/>
                <w:szCs w:val="21"/>
              </w:rPr>
              <w:t>用户状态</w:t>
            </w:r>
          </w:p>
        </w:tc>
        <w:tc>
          <w:tcPr>
            <w:tcW w:w="5918" w:type="dxa"/>
            <w:shd w:val="clear" w:color="auto" w:fill="auto"/>
            <w:noWrap/>
            <w:vAlign w:val="center"/>
            <w:hideMark/>
          </w:tcPr>
          <w:p w14:paraId="342E598D" w14:textId="77777777" w:rsidR="00B94034" w:rsidRPr="00B94034" w:rsidRDefault="00B94034" w:rsidP="002255B8">
            <w:pPr>
              <w:widowControl/>
              <w:autoSpaceDE/>
              <w:autoSpaceDN/>
              <w:adjustRightInd/>
              <w:jc w:val="left"/>
              <w:textAlignment w:val="auto"/>
              <w:rPr>
                <w:rFonts w:ascii="宋体" w:hAnsi="宋体"/>
                <w:sz w:val="21"/>
                <w:szCs w:val="21"/>
              </w:rPr>
            </w:pPr>
            <w:r w:rsidRPr="002255B8">
              <w:rPr>
                <w:rFonts w:ascii="宋体" w:hAnsi="宋体" w:cs="Arial"/>
                <w:sz w:val="21"/>
                <w:szCs w:val="21"/>
              </w:rPr>
              <w:t>00-正常</w:t>
            </w:r>
            <w:r w:rsidRPr="002255B8">
              <w:rPr>
                <w:rFonts w:ascii="宋体" w:hAnsi="宋体" w:cs="Arial" w:hint="eastAsia"/>
                <w:sz w:val="21"/>
                <w:szCs w:val="21"/>
              </w:rPr>
              <w:t>；</w:t>
            </w:r>
            <w:r w:rsidRPr="002255B8">
              <w:rPr>
                <w:rFonts w:ascii="宋体" w:hAnsi="宋体" w:cs="Arial"/>
                <w:sz w:val="21"/>
                <w:szCs w:val="21"/>
              </w:rPr>
              <w:t>01-</w:t>
            </w:r>
            <w:r w:rsidRPr="002255B8">
              <w:rPr>
                <w:rFonts w:ascii="宋体" w:hAnsi="宋体" w:cs="Arial" w:hint="eastAsia"/>
                <w:sz w:val="21"/>
                <w:szCs w:val="21"/>
              </w:rPr>
              <w:t>其他（省公司自行映射填写，00-正常的用户才可以订购产品）</w:t>
            </w:r>
          </w:p>
        </w:tc>
      </w:tr>
      <w:tr w:rsidR="00B94034" w:rsidRPr="00B94034" w14:paraId="52D40F02" w14:textId="77777777" w:rsidTr="00D2759C">
        <w:trPr>
          <w:trHeight w:val="285"/>
          <w:jc w:val="center"/>
        </w:trPr>
        <w:tc>
          <w:tcPr>
            <w:tcW w:w="1193" w:type="dxa"/>
            <w:shd w:val="clear" w:color="auto" w:fill="auto"/>
            <w:noWrap/>
            <w:vAlign w:val="center"/>
            <w:hideMark/>
          </w:tcPr>
          <w:p w14:paraId="16750200" w14:textId="77777777" w:rsidR="00B94034" w:rsidRDefault="00B94034" w:rsidP="00976BC8">
            <w:pPr>
              <w:widowControl/>
              <w:autoSpaceDE/>
              <w:autoSpaceDN/>
              <w:adjustRightInd/>
              <w:jc w:val="center"/>
              <w:textAlignment w:val="auto"/>
              <w:rPr>
                <w:rFonts w:ascii="宋体" w:hAnsi="宋体" w:cs="宋体"/>
                <w:color w:val="000000"/>
                <w:sz w:val="21"/>
                <w:szCs w:val="21"/>
              </w:rPr>
            </w:pPr>
            <w:r>
              <w:rPr>
                <w:rFonts w:ascii="宋体" w:hAnsi="宋体" w:cs="宋体" w:hint="eastAsia"/>
                <w:color w:val="000000"/>
                <w:sz w:val="21"/>
                <w:szCs w:val="21"/>
              </w:rPr>
              <w:t>9</w:t>
            </w:r>
          </w:p>
        </w:tc>
        <w:tc>
          <w:tcPr>
            <w:tcW w:w="1915" w:type="dxa"/>
            <w:shd w:val="clear" w:color="auto" w:fill="auto"/>
            <w:noWrap/>
            <w:vAlign w:val="center"/>
            <w:hideMark/>
          </w:tcPr>
          <w:p w14:paraId="21DA6DED" w14:textId="77777777" w:rsidR="00B94034" w:rsidRPr="00B94034" w:rsidRDefault="00B94034" w:rsidP="00976BC8">
            <w:pPr>
              <w:widowControl/>
              <w:autoSpaceDE/>
              <w:autoSpaceDN/>
              <w:adjustRightInd/>
              <w:jc w:val="left"/>
              <w:textAlignment w:val="auto"/>
              <w:rPr>
                <w:rFonts w:ascii="宋体" w:hAnsi="宋体" w:cs="Arial"/>
                <w:sz w:val="21"/>
                <w:szCs w:val="21"/>
              </w:rPr>
            </w:pPr>
            <w:r>
              <w:rPr>
                <w:rFonts w:ascii="宋体" w:hAnsi="宋体" w:cs="Arial" w:hint="eastAsia"/>
                <w:sz w:val="21"/>
                <w:szCs w:val="21"/>
              </w:rPr>
              <w:t>用户类型</w:t>
            </w:r>
          </w:p>
        </w:tc>
        <w:tc>
          <w:tcPr>
            <w:tcW w:w="5918" w:type="dxa"/>
            <w:shd w:val="clear" w:color="auto" w:fill="auto"/>
            <w:noWrap/>
            <w:vAlign w:val="center"/>
            <w:hideMark/>
          </w:tcPr>
          <w:p w14:paraId="53B7F237" w14:textId="77777777" w:rsidR="0072413A" w:rsidRDefault="00B94034">
            <w:pPr>
              <w:widowControl/>
              <w:autoSpaceDE/>
              <w:autoSpaceDN/>
              <w:adjustRightInd/>
              <w:jc w:val="left"/>
              <w:textAlignment w:val="auto"/>
              <w:rPr>
                <w:rFonts w:ascii="宋体" w:hAnsi="宋体" w:cs="Arial"/>
                <w:sz w:val="21"/>
                <w:szCs w:val="21"/>
              </w:rPr>
            </w:pPr>
            <w:r w:rsidRPr="009C6D18">
              <w:rPr>
                <w:rFonts w:ascii="宋体" w:hAnsi="宋体" w:cs="Arial" w:hint="eastAsia"/>
                <w:sz w:val="21"/>
                <w:szCs w:val="21"/>
              </w:rPr>
              <w:t xml:space="preserve">00 </w:t>
            </w:r>
            <w:r w:rsidRPr="009C6D18">
              <w:rPr>
                <w:rFonts w:ascii="宋体" w:hAnsi="宋体" w:cs="Arial"/>
                <w:sz w:val="21"/>
                <w:szCs w:val="21"/>
              </w:rPr>
              <w:t>–</w:t>
            </w:r>
            <w:r w:rsidRPr="009C6D18">
              <w:rPr>
                <w:rFonts w:ascii="宋体" w:hAnsi="宋体" w:cs="Arial" w:hint="eastAsia"/>
                <w:sz w:val="21"/>
                <w:szCs w:val="21"/>
              </w:rPr>
              <w:t xml:space="preserve"> 预付费</w:t>
            </w:r>
            <w:r>
              <w:rPr>
                <w:rFonts w:ascii="宋体" w:hAnsi="宋体" w:cs="Arial" w:hint="eastAsia"/>
                <w:sz w:val="21"/>
                <w:szCs w:val="21"/>
              </w:rPr>
              <w:t>；</w:t>
            </w:r>
            <w:r w:rsidRPr="009C6D18">
              <w:rPr>
                <w:rFonts w:ascii="宋体" w:hAnsi="宋体" w:cs="Arial" w:hint="eastAsia"/>
                <w:sz w:val="21"/>
                <w:szCs w:val="21"/>
              </w:rPr>
              <w:t xml:space="preserve">01 </w:t>
            </w:r>
            <w:r w:rsidRPr="009C6D18">
              <w:rPr>
                <w:rFonts w:ascii="宋体" w:hAnsi="宋体" w:cs="Arial"/>
                <w:sz w:val="21"/>
                <w:szCs w:val="21"/>
              </w:rPr>
              <w:t>–</w:t>
            </w:r>
            <w:r w:rsidRPr="009C6D18">
              <w:rPr>
                <w:rFonts w:ascii="宋体" w:hAnsi="宋体" w:cs="Arial" w:hint="eastAsia"/>
                <w:sz w:val="21"/>
                <w:szCs w:val="21"/>
              </w:rPr>
              <w:t xml:space="preserve"> 后付费</w:t>
            </w:r>
          </w:p>
        </w:tc>
      </w:tr>
      <w:tr w:rsidR="00B94034" w:rsidRPr="00B94034" w14:paraId="1201DBF5" w14:textId="77777777" w:rsidTr="00D2759C">
        <w:trPr>
          <w:trHeight w:val="285"/>
          <w:jc w:val="center"/>
        </w:trPr>
        <w:tc>
          <w:tcPr>
            <w:tcW w:w="1193" w:type="dxa"/>
            <w:shd w:val="clear" w:color="auto" w:fill="auto"/>
            <w:noWrap/>
            <w:vAlign w:val="center"/>
            <w:hideMark/>
          </w:tcPr>
          <w:p w14:paraId="2C509033" w14:textId="77777777" w:rsidR="00B94034" w:rsidRDefault="00B94034" w:rsidP="00976BC8">
            <w:pPr>
              <w:widowControl/>
              <w:autoSpaceDE/>
              <w:autoSpaceDN/>
              <w:adjustRightInd/>
              <w:jc w:val="center"/>
              <w:textAlignment w:val="auto"/>
              <w:rPr>
                <w:rFonts w:ascii="宋体" w:hAnsi="宋体" w:cs="宋体"/>
                <w:color w:val="000000"/>
                <w:sz w:val="21"/>
                <w:szCs w:val="21"/>
              </w:rPr>
            </w:pPr>
            <w:r>
              <w:rPr>
                <w:rFonts w:ascii="宋体" w:hAnsi="宋体" w:cs="宋体" w:hint="eastAsia"/>
                <w:color w:val="000000"/>
                <w:sz w:val="21"/>
                <w:szCs w:val="21"/>
              </w:rPr>
              <w:t>10</w:t>
            </w:r>
          </w:p>
        </w:tc>
        <w:tc>
          <w:tcPr>
            <w:tcW w:w="1915" w:type="dxa"/>
            <w:shd w:val="clear" w:color="auto" w:fill="auto"/>
            <w:noWrap/>
            <w:vAlign w:val="center"/>
            <w:hideMark/>
          </w:tcPr>
          <w:p w14:paraId="29B8D184" w14:textId="77777777" w:rsidR="00B94034" w:rsidRDefault="00B94034" w:rsidP="00976BC8">
            <w:pPr>
              <w:widowControl/>
              <w:autoSpaceDE/>
              <w:autoSpaceDN/>
              <w:adjustRightInd/>
              <w:jc w:val="left"/>
              <w:textAlignment w:val="auto"/>
              <w:rPr>
                <w:rFonts w:ascii="宋体" w:hAnsi="宋体" w:cs="Arial"/>
                <w:sz w:val="21"/>
                <w:szCs w:val="21"/>
              </w:rPr>
            </w:pPr>
            <w:r>
              <w:rPr>
                <w:rFonts w:ascii="宋体" w:hAnsi="宋体" w:cs="Arial" w:hint="eastAsia"/>
                <w:sz w:val="21"/>
                <w:szCs w:val="21"/>
              </w:rPr>
              <w:t>用户是否</w:t>
            </w:r>
            <w:r w:rsidRPr="00B94034">
              <w:rPr>
                <w:rFonts w:ascii="宋体" w:hAnsi="宋体" w:cs="Arial" w:hint="eastAsia"/>
                <w:sz w:val="21"/>
                <w:szCs w:val="21"/>
              </w:rPr>
              <w:t>黑名单用户</w:t>
            </w:r>
          </w:p>
        </w:tc>
        <w:tc>
          <w:tcPr>
            <w:tcW w:w="5918" w:type="dxa"/>
            <w:shd w:val="clear" w:color="auto" w:fill="auto"/>
            <w:noWrap/>
            <w:vAlign w:val="center"/>
            <w:hideMark/>
          </w:tcPr>
          <w:p w14:paraId="324A7864" w14:textId="77777777" w:rsidR="0072413A" w:rsidRDefault="002255B8">
            <w:pPr>
              <w:widowControl/>
              <w:autoSpaceDE/>
              <w:autoSpaceDN/>
              <w:adjustRightInd/>
              <w:jc w:val="left"/>
              <w:textAlignment w:val="auto"/>
              <w:rPr>
                <w:rFonts w:ascii="宋体" w:hAnsi="宋体" w:cs="Arial"/>
                <w:sz w:val="21"/>
                <w:szCs w:val="21"/>
              </w:rPr>
            </w:pPr>
            <w:r>
              <w:rPr>
                <w:rFonts w:ascii="宋体" w:hAnsi="宋体" w:cs="Arial" w:hint="eastAsia"/>
                <w:sz w:val="21"/>
                <w:szCs w:val="21"/>
              </w:rPr>
              <w:t>00</w:t>
            </w:r>
            <w:r w:rsidRPr="002255B8">
              <w:rPr>
                <w:rFonts w:ascii="宋体" w:hAnsi="宋体" w:cs="Arial" w:hint="eastAsia"/>
                <w:sz w:val="21"/>
                <w:szCs w:val="21"/>
              </w:rPr>
              <w:t>–是</w:t>
            </w:r>
            <w:r>
              <w:rPr>
                <w:rFonts w:ascii="宋体" w:hAnsi="宋体" w:cs="Arial" w:hint="eastAsia"/>
                <w:sz w:val="21"/>
                <w:szCs w:val="21"/>
              </w:rPr>
              <w:t>；01</w:t>
            </w:r>
            <w:r w:rsidRPr="002255B8">
              <w:rPr>
                <w:rFonts w:ascii="宋体" w:hAnsi="宋体" w:cs="Arial" w:hint="eastAsia"/>
                <w:sz w:val="21"/>
                <w:szCs w:val="21"/>
              </w:rPr>
              <w:t>–不是</w:t>
            </w:r>
          </w:p>
          <w:p w14:paraId="6DF95A15" w14:textId="77777777" w:rsidR="0072413A" w:rsidRDefault="002255B8">
            <w:pPr>
              <w:widowControl/>
              <w:autoSpaceDE/>
              <w:autoSpaceDN/>
              <w:adjustRightInd/>
              <w:jc w:val="left"/>
              <w:textAlignment w:val="auto"/>
              <w:rPr>
                <w:rFonts w:ascii="宋体" w:hAnsi="宋体" w:cs="Arial"/>
                <w:sz w:val="21"/>
                <w:szCs w:val="21"/>
              </w:rPr>
            </w:pPr>
            <w:r w:rsidRPr="002255B8">
              <w:rPr>
                <w:rFonts w:ascii="宋体" w:hAnsi="宋体" w:cs="Arial" w:hint="eastAsia"/>
                <w:sz w:val="21"/>
                <w:szCs w:val="21"/>
              </w:rPr>
              <w:t>（该字段值</w:t>
            </w:r>
            <w:r>
              <w:rPr>
                <w:rFonts w:ascii="宋体" w:hAnsi="宋体" w:cs="Arial" w:hint="eastAsia"/>
                <w:sz w:val="21"/>
                <w:szCs w:val="21"/>
              </w:rPr>
              <w:t>由</w:t>
            </w:r>
            <w:r w:rsidRPr="002255B8">
              <w:rPr>
                <w:rFonts w:ascii="宋体" w:hAnsi="宋体" w:cs="Arial" w:hint="eastAsia"/>
                <w:sz w:val="21"/>
                <w:szCs w:val="21"/>
              </w:rPr>
              <w:t>省公司</w:t>
            </w:r>
            <w:r>
              <w:rPr>
                <w:rFonts w:ascii="宋体" w:hAnsi="宋体" w:cs="Arial" w:hint="eastAsia"/>
                <w:sz w:val="21"/>
                <w:szCs w:val="21"/>
              </w:rPr>
              <w:t>自行</w:t>
            </w:r>
            <w:r w:rsidRPr="002255B8">
              <w:rPr>
                <w:rFonts w:ascii="宋体" w:hAnsi="宋体" w:cs="Arial" w:hint="eastAsia"/>
                <w:sz w:val="21"/>
                <w:szCs w:val="21"/>
              </w:rPr>
              <w:t>判断</w:t>
            </w:r>
            <w:r>
              <w:rPr>
                <w:rFonts w:ascii="宋体" w:hAnsi="宋体" w:cs="Arial" w:hint="eastAsia"/>
                <w:sz w:val="21"/>
                <w:szCs w:val="21"/>
              </w:rPr>
              <w:t>填写</w:t>
            </w:r>
            <w:r w:rsidRPr="002255B8">
              <w:rPr>
                <w:rFonts w:ascii="宋体" w:hAnsi="宋体" w:cs="Arial" w:hint="eastAsia"/>
                <w:sz w:val="21"/>
                <w:szCs w:val="21"/>
              </w:rPr>
              <w:t>，</w:t>
            </w:r>
            <w:r>
              <w:rPr>
                <w:rFonts w:ascii="宋体" w:hAnsi="宋体" w:cs="Arial" w:hint="eastAsia"/>
                <w:sz w:val="21"/>
                <w:szCs w:val="21"/>
              </w:rPr>
              <w:t>若用户定义为黑名单用户，则</w:t>
            </w:r>
            <w:r w:rsidRPr="002255B8">
              <w:rPr>
                <w:rFonts w:ascii="宋体" w:hAnsi="宋体" w:cs="Arial" w:hint="eastAsia"/>
                <w:sz w:val="21"/>
                <w:szCs w:val="21"/>
              </w:rPr>
              <w:t>国漫集中节点</w:t>
            </w:r>
            <w:r>
              <w:rPr>
                <w:rFonts w:ascii="宋体" w:hAnsi="宋体" w:cs="Arial" w:hint="eastAsia"/>
                <w:sz w:val="21"/>
                <w:szCs w:val="21"/>
              </w:rPr>
              <w:t>不会为其订购产品</w:t>
            </w:r>
            <w:r w:rsidRPr="002255B8">
              <w:rPr>
                <w:rFonts w:ascii="宋体" w:hAnsi="宋体" w:cs="Arial" w:hint="eastAsia"/>
                <w:sz w:val="21"/>
                <w:szCs w:val="21"/>
              </w:rPr>
              <w:t>）</w:t>
            </w:r>
          </w:p>
        </w:tc>
      </w:tr>
      <w:tr w:rsidR="002255B8" w:rsidRPr="00B94034" w14:paraId="61F8DC08" w14:textId="77777777" w:rsidTr="00D2759C">
        <w:trPr>
          <w:trHeight w:val="285"/>
          <w:jc w:val="center"/>
        </w:trPr>
        <w:tc>
          <w:tcPr>
            <w:tcW w:w="1193" w:type="dxa"/>
            <w:shd w:val="clear" w:color="auto" w:fill="auto"/>
            <w:noWrap/>
            <w:vAlign w:val="center"/>
            <w:hideMark/>
          </w:tcPr>
          <w:p w14:paraId="6C5FF116" w14:textId="77777777" w:rsidR="002255B8" w:rsidRDefault="002255B8" w:rsidP="00976BC8">
            <w:pPr>
              <w:widowControl/>
              <w:autoSpaceDE/>
              <w:autoSpaceDN/>
              <w:adjustRightInd/>
              <w:jc w:val="center"/>
              <w:textAlignment w:val="auto"/>
              <w:rPr>
                <w:rFonts w:ascii="宋体" w:hAnsi="宋体" w:cs="宋体"/>
                <w:color w:val="000000"/>
                <w:sz w:val="21"/>
                <w:szCs w:val="21"/>
              </w:rPr>
            </w:pPr>
            <w:r>
              <w:rPr>
                <w:rFonts w:ascii="宋体" w:hAnsi="宋体" w:cs="宋体" w:hint="eastAsia"/>
                <w:color w:val="000000"/>
                <w:sz w:val="21"/>
                <w:szCs w:val="21"/>
              </w:rPr>
              <w:t>11</w:t>
            </w:r>
          </w:p>
        </w:tc>
        <w:tc>
          <w:tcPr>
            <w:tcW w:w="1915" w:type="dxa"/>
            <w:shd w:val="clear" w:color="auto" w:fill="auto"/>
            <w:noWrap/>
            <w:vAlign w:val="center"/>
            <w:hideMark/>
          </w:tcPr>
          <w:p w14:paraId="37B0C3D7" w14:textId="77777777" w:rsidR="002255B8" w:rsidRDefault="002255B8" w:rsidP="00976BC8">
            <w:pPr>
              <w:widowControl/>
              <w:autoSpaceDE/>
              <w:autoSpaceDN/>
              <w:adjustRightInd/>
              <w:jc w:val="left"/>
              <w:textAlignment w:val="auto"/>
              <w:rPr>
                <w:rFonts w:ascii="宋体" w:hAnsi="宋体" w:cs="Arial"/>
                <w:sz w:val="21"/>
                <w:szCs w:val="21"/>
              </w:rPr>
            </w:pPr>
            <w:r>
              <w:rPr>
                <w:rFonts w:ascii="宋体" w:hAnsi="宋体" w:cs="Arial" w:hint="eastAsia"/>
                <w:sz w:val="21"/>
                <w:szCs w:val="21"/>
              </w:rPr>
              <w:t>是否需要</w:t>
            </w:r>
            <w:proofErr w:type="gramStart"/>
            <w:r>
              <w:rPr>
                <w:rFonts w:ascii="宋体" w:hAnsi="宋体" w:cs="Arial" w:hint="eastAsia"/>
                <w:sz w:val="21"/>
                <w:szCs w:val="21"/>
              </w:rPr>
              <w:t>判断余额</w:t>
            </w:r>
            <w:proofErr w:type="gramEnd"/>
          </w:p>
        </w:tc>
        <w:tc>
          <w:tcPr>
            <w:tcW w:w="5918" w:type="dxa"/>
            <w:shd w:val="clear" w:color="auto" w:fill="auto"/>
            <w:noWrap/>
            <w:vAlign w:val="center"/>
            <w:hideMark/>
          </w:tcPr>
          <w:p w14:paraId="1355E9D9" w14:textId="77777777" w:rsidR="002255B8" w:rsidRDefault="002255B8" w:rsidP="002255B8">
            <w:pPr>
              <w:widowControl/>
              <w:autoSpaceDE/>
              <w:autoSpaceDN/>
              <w:adjustRightInd/>
              <w:jc w:val="left"/>
              <w:textAlignment w:val="auto"/>
              <w:rPr>
                <w:rFonts w:ascii="宋体" w:hAnsi="宋体" w:cs="Arial"/>
                <w:sz w:val="21"/>
                <w:szCs w:val="21"/>
              </w:rPr>
            </w:pPr>
            <w:r w:rsidRPr="002255B8">
              <w:rPr>
                <w:rFonts w:ascii="宋体" w:hAnsi="宋体" w:cs="Arial" w:hint="eastAsia"/>
                <w:sz w:val="21"/>
                <w:szCs w:val="21"/>
              </w:rPr>
              <w:t>00 – 不需判断余额</w:t>
            </w:r>
            <w:r>
              <w:rPr>
                <w:rFonts w:ascii="宋体" w:hAnsi="宋体" w:cs="Arial" w:hint="eastAsia"/>
                <w:sz w:val="21"/>
                <w:szCs w:val="21"/>
              </w:rPr>
              <w:t xml:space="preserve">；01 </w:t>
            </w:r>
            <w:r w:rsidRPr="002255B8">
              <w:rPr>
                <w:rFonts w:ascii="宋体" w:hAnsi="宋体" w:cs="Arial" w:hint="eastAsia"/>
                <w:sz w:val="21"/>
                <w:szCs w:val="21"/>
              </w:rPr>
              <w:t>– 需要判断余额（</w:t>
            </w:r>
            <w:r>
              <w:rPr>
                <w:rFonts w:ascii="宋体" w:hAnsi="宋体" w:cs="Arial" w:hint="eastAsia"/>
                <w:sz w:val="21"/>
                <w:szCs w:val="21"/>
              </w:rPr>
              <w:t>国漫集中节点为用户订购产品时是否需要判断用户账户是否余额充足</w:t>
            </w:r>
            <w:r w:rsidR="00B353FF">
              <w:rPr>
                <w:rFonts w:ascii="宋体" w:hAnsi="宋体" w:cs="Arial" w:hint="eastAsia"/>
                <w:sz w:val="21"/>
                <w:szCs w:val="21"/>
              </w:rPr>
              <w:t>；</w:t>
            </w:r>
            <w:r w:rsidRPr="002255B8">
              <w:rPr>
                <w:rFonts w:ascii="宋体" w:hAnsi="宋体" w:cs="Arial" w:hint="eastAsia"/>
                <w:sz w:val="21"/>
                <w:szCs w:val="21"/>
              </w:rPr>
              <w:t>省boss根据自身规则反馈是否需要判断余额</w:t>
            </w:r>
            <w:r w:rsidR="00B353FF">
              <w:rPr>
                <w:rFonts w:ascii="宋体" w:hAnsi="宋体" w:cs="Arial" w:hint="eastAsia"/>
                <w:sz w:val="21"/>
                <w:szCs w:val="21"/>
              </w:rPr>
              <w:t>，若需要则填写</w:t>
            </w:r>
            <w:proofErr w:type="gramStart"/>
            <w:r w:rsidR="00B353FF">
              <w:rPr>
                <w:rFonts w:ascii="宋体" w:hAnsi="宋体" w:cs="Arial" w:hint="eastAsia"/>
                <w:sz w:val="21"/>
                <w:szCs w:val="21"/>
              </w:rPr>
              <w:t>帐户</w:t>
            </w:r>
            <w:proofErr w:type="gramEnd"/>
            <w:r w:rsidR="00B353FF">
              <w:rPr>
                <w:rFonts w:ascii="宋体" w:hAnsi="宋体" w:cs="Arial" w:hint="eastAsia"/>
                <w:sz w:val="21"/>
                <w:szCs w:val="21"/>
              </w:rPr>
              <w:t>余额</w:t>
            </w:r>
            <w:r w:rsidRPr="002255B8">
              <w:rPr>
                <w:rFonts w:ascii="宋体" w:hAnsi="宋体" w:cs="Arial" w:hint="eastAsia"/>
                <w:sz w:val="21"/>
                <w:szCs w:val="21"/>
              </w:rPr>
              <w:t>）</w:t>
            </w:r>
          </w:p>
        </w:tc>
      </w:tr>
      <w:tr w:rsidR="00B353FF" w:rsidRPr="00B94034" w14:paraId="063D77ED" w14:textId="77777777" w:rsidTr="00D2759C">
        <w:trPr>
          <w:trHeight w:val="285"/>
          <w:jc w:val="center"/>
        </w:trPr>
        <w:tc>
          <w:tcPr>
            <w:tcW w:w="1193" w:type="dxa"/>
            <w:shd w:val="clear" w:color="auto" w:fill="auto"/>
            <w:noWrap/>
            <w:vAlign w:val="center"/>
            <w:hideMark/>
          </w:tcPr>
          <w:p w14:paraId="231E1392" w14:textId="77777777" w:rsidR="00B353FF" w:rsidRDefault="00B353FF" w:rsidP="00976BC8">
            <w:pPr>
              <w:widowControl/>
              <w:autoSpaceDE/>
              <w:autoSpaceDN/>
              <w:adjustRightInd/>
              <w:jc w:val="center"/>
              <w:textAlignment w:val="auto"/>
              <w:rPr>
                <w:rFonts w:ascii="宋体" w:hAnsi="宋体" w:cs="宋体"/>
                <w:color w:val="000000"/>
                <w:sz w:val="21"/>
                <w:szCs w:val="21"/>
              </w:rPr>
            </w:pPr>
            <w:r>
              <w:rPr>
                <w:rFonts w:ascii="宋体" w:hAnsi="宋体" w:cs="宋体" w:hint="eastAsia"/>
                <w:color w:val="000000"/>
                <w:sz w:val="21"/>
                <w:szCs w:val="21"/>
              </w:rPr>
              <w:t>12</w:t>
            </w:r>
          </w:p>
        </w:tc>
        <w:tc>
          <w:tcPr>
            <w:tcW w:w="1915" w:type="dxa"/>
            <w:shd w:val="clear" w:color="auto" w:fill="auto"/>
            <w:noWrap/>
            <w:vAlign w:val="center"/>
            <w:hideMark/>
          </w:tcPr>
          <w:p w14:paraId="53E19AC2" w14:textId="77777777" w:rsidR="00B353FF" w:rsidRDefault="004A1E66" w:rsidP="00976BC8">
            <w:pPr>
              <w:widowControl/>
              <w:autoSpaceDE/>
              <w:autoSpaceDN/>
              <w:adjustRightInd/>
              <w:jc w:val="left"/>
              <w:textAlignment w:val="auto"/>
              <w:rPr>
                <w:rFonts w:ascii="宋体" w:hAnsi="宋体" w:cs="Arial"/>
                <w:sz w:val="21"/>
                <w:szCs w:val="21"/>
              </w:rPr>
            </w:pPr>
            <w:r>
              <w:rPr>
                <w:rFonts w:ascii="宋体" w:hAnsi="宋体" w:cs="Arial" w:hint="eastAsia"/>
                <w:sz w:val="21"/>
                <w:szCs w:val="21"/>
              </w:rPr>
              <w:t>账户</w:t>
            </w:r>
            <w:r w:rsidR="00B353FF" w:rsidRPr="009C6D18">
              <w:rPr>
                <w:rFonts w:ascii="宋体" w:hAnsi="宋体" w:cs="Arial" w:hint="eastAsia"/>
                <w:sz w:val="21"/>
                <w:szCs w:val="21"/>
              </w:rPr>
              <w:t>余额</w:t>
            </w:r>
          </w:p>
        </w:tc>
        <w:tc>
          <w:tcPr>
            <w:tcW w:w="5918" w:type="dxa"/>
            <w:shd w:val="clear" w:color="auto" w:fill="auto"/>
            <w:noWrap/>
            <w:vAlign w:val="center"/>
            <w:hideMark/>
          </w:tcPr>
          <w:p w14:paraId="10FAF2B3" w14:textId="77777777" w:rsidR="00B353FF" w:rsidRPr="002255B8" w:rsidRDefault="00B353FF" w:rsidP="004F2887">
            <w:pPr>
              <w:widowControl/>
              <w:autoSpaceDE/>
              <w:autoSpaceDN/>
              <w:adjustRightInd/>
              <w:jc w:val="left"/>
              <w:textAlignment w:val="auto"/>
              <w:rPr>
                <w:rFonts w:ascii="宋体" w:hAnsi="宋体" w:cs="Arial"/>
                <w:sz w:val="21"/>
                <w:szCs w:val="21"/>
              </w:rPr>
            </w:pPr>
            <w:r w:rsidRPr="009C6D18">
              <w:rPr>
                <w:rFonts w:ascii="宋体" w:hAnsi="宋体" w:cs="Arial" w:hint="eastAsia"/>
                <w:sz w:val="21"/>
                <w:szCs w:val="21"/>
              </w:rPr>
              <w:t>省boss只需反馈</w:t>
            </w:r>
            <w:r w:rsidR="004F2887">
              <w:rPr>
                <w:rFonts w:ascii="宋体" w:hAnsi="宋体" w:cs="Arial" w:hint="eastAsia"/>
                <w:sz w:val="21"/>
                <w:szCs w:val="21"/>
              </w:rPr>
              <w:t>国漫业务订购可直接使用的余额</w:t>
            </w:r>
            <w:r w:rsidRPr="009C6D18">
              <w:rPr>
                <w:rFonts w:ascii="宋体" w:hAnsi="宋体" w:cs="Arial" w:hint="eastAsia"/>
                <w:sz w:val="21"/>
                <w:szCs w:val="21"/>
              </w:rPr>
              <w:t>（</w:t>
            </w:r>
            <w:r>
              <w:rPr>
                <w:rFonts w:ascii="宋体" w:hAnsi="宋体" w:cs="Arial" w:hint="eastAsia"/>
                <w:sz w:val="21"/>
                <w:szCs w:val="21"/>
              </w:rPr>
              <w:t>是否需要</w:t>
            </w:r>
            <w:proofErr w:type="gramStart"/>
            <w:r w:rsidRPr="009C6D18">
              <w:rPr>
                <w:rFonts w:ascii="宋体" w:hAnsi="宋体" w:cs="Arial" w:hint="eastAsia"/>
                <w:sz w:val="21"/>
                <w:szCs w:val="21"/>
              </w:rPr>
              <w:t>判断余额</w:t>
            </w:r>
            <w:proofErr w:type="gramEnd"/>
            <w:r>
              <w:rPr>
                <w:rFonts w:ascii="宋体" w:hAnsi="宋体" w:cs="Arial" w:hint="eastAsia"/>
                <w:sz w:val="21"/>
                <w:szCs w:val="21"/>
              </w:rPr>
              <w:t>字段值</w:t>
            </w:r>
            <w:r w:rsidRPr="009C6D18">
              <w:rPr>
                <w:rFonts w:ascii="宋体" w:hAnsi="宋体" w:cs="Arial" w:hint="eastAsia"/>
                <w:sz w:val="21"/>
                <w:szCs w:val="21"/>
              </w:rPr>
              <w:t>为01时填写）</w:t>
            </w:r>
          </w:p>
        </w:tc>
      </w:tr>
      <w:tr w:rsidR="00B353FF" w:rsidRPr="00B94034" w14:paraId="6994588B" w14:textId="77777777" w:rsidTr="00D2759C">
        <w:trPr>
          <w:trHeight w:val="285"/>
          <w:jc w:val="center"/>
        </w:trPr>
        <w:tc>
          <w:tcPr>
            <w:tcW w:w="1193" w:type="dxa"/>
            <w:shd w:val="clear" w:color="auto" w:fill="auto"/>
            <w:noWrap/>
            <w:vAlign w:val="center"/>
            <w:hideMark/>
          </w:tcPr>
          <w:p w14:paraId="7F2E69BA" w14:textId="77777777" w:rsidR="00B353FF" w:rsidRPr="00B94034" w:rsidRDefault="004A1E66" w:rsidP="00976BC8">
            <w:pPr>
              <w:widowControl/>
              <w:autoSpaceDE/>
              <w:autoSpaceDN/>
              <w:adjustRightInd/>
              <w:jc w:val="center"/>
              <w:textAlignment w:val="auto"/>
              <w:rPr>
                <w:rFonts w:ascii="宋体" w:hAnsi="宋体" w:cs="宋体"/>
                <w:color w:val="000000"/>
                <w:sz w:val="21"/>
                <w:szCs w:val="21"/>
              </w:rPr>
            </w:pPr>
            <w:r>
              <w:rPr>
                <w:rFonts w:ascii="宋体" w:hAnsi="宋体" w:cs="宋体" w:hint="eastAsia"/>
                <w:color w:val="000000"/>
                <w:sz w:val="21"/>
                <w:szCs w:val="21"/>
              </w:rPr>
              <w:t>13</w:t>
            </w:r>
          </w:p>
        </w:tc>
        <w:tc>
          <w:tcPr>
            <w:tcW w:w="1915" w:type="dxa"/>
            <w:shd w:val="clear" w:color="auto" w:fill="auto"/>
            <w:noWrap/>
            <w:vAlign w:val="center"/>
            <w:hideMark/>
          </w:tcPr>
          <w:p w14:paraId="329B1256" w14:textId="77777777" w:rsidR="00B353FF" w:rsidRPr="00B94034" w:rsidRDefault="004B31BF" w:rsidP="00976BC8">
            <w:pPr>
              <w:widowControl/>
              <w:autoSpaceDE/>
              <w:autoSpaceDN/>
              <w:adjustRightInd/>
              <w:jc w:val="left"/>
              <w:textAlignment w:val="auto"/>
              <w:rPr>
                <w:rFonts w:ascii="宋体" w:hAnsi="宋体" w:cs="宋体"/>
                <w:color w:val="000000"/>
                <w:sz w:val="21"/>
                <w:szCs w:val="21"/>
              </w:rPr>
            </w:pPr>
            <w:r w:rsidRPr="004B31BF">
              <w:rPr>
                <w:rFonts w:ascii="宋体" w:hAnsi="宋体" w:cs="宋体" w:hint="eastAsia"/>
                <w:color w:val="000000"/>
                <w:sz w:val="21"/>
                <w:szCs w:val="21"/>
              </w:rPr>
              <w:t>国漫开通状态</w:t>
            </w:r>
          </w:p>
        </w:tc>
        <w:tc>
          <w:tcPr>
            <w:tcW w:w="5918" w:type="dxa"/>
            <w:shd w:val="clear" w:color="auto" w:fill="auto"/>
            <w:noWrap/>
            <w:vAlign w:val="center"/>
            <w:hideMark/>
          </w:tcPr>
          <w:p w14:paraId="021B3A33" w14:textId="77777777" w:rsidR="00B353FF" w:rsidRPr="00B94034" w:rsidRDefault="004A1E66" w:rsidP="004A1E66">
            <w:pPr>
              <w:widowControl/>
              <w:autoSpaceDE/>
              <w:autoSpaceDN/>
              <w:adjustRightInd/>
              <w:jc w:val="left"/>
              <w:textAlignment w:val="auto"/>
              <w:rPr>
                <w:rFonts w:ascii="宋体" w:hAnsi="宋体" w:cs="宋体"/>
                <w:color w:val="000000"/>
                <w:sz w:val="21"/>
                <w:szCs w:val="21"/>
              </w:rPr>
            </w:pPr>
            <w:r>
              <w:rPr>
                <w:rFonts w:ascii="宋体" w:hAnsi="宋体" w:cs="宋体" w:hint="eastAsia"/>
                <w:color w:val="000000"/>
                <w:sz w:val="21"/>
                <w:szCs w:val="21"/>
              </w:rPr>
              <w:t>0</w:t>
            </w:r>
            <w:r w:rsidRPr="004A1E66">
              <w:rPr>
                <w:rFonts w:ascii="宋体" w:hAnsi="宋体" w:cs="宋体" w:hint="eastAsia"/>
                <w:color w:val="000000"/>
                <w:sz w:val="21"/>
                <w:szCs w:val="21"/>
              </w:rPr>
              <w:t>1：已开通</w:t>
            </w:r>
            <w:r>
              <w:rPr>
                <w:rFonts w:ascii="宋体" w:hAnsi="宋体" w:cs="宋体" w:hint="eastAsia"/>
                <w:color w:val="000000"/>
                <w:sz w:val="21"/>
                <w:szCs w:val="21"/>
              </w:rPr>
              <w:t>；0</w:t>
            </w:r>
            <w:r w:rsidRPr="004A1E66">
              <w:rPr>
                <w:rFonts w:ascii="宋体" w:hAnsi="宋体" w:cs="宋体" w:hint="eastAsia"/>
                <w:color w:val="000000"/>
                <w:sz w:val="21"/>
                <w:szCs w:val="21"/>
              </w:rPr>
              <w:t>2：未开通</w:t>
            </w:r>
            <w:r>
              <w:rPr>
                <w:rFonts w:ascii="宋体" w:hAnsi="宋体" w:cs="宋体" w:hint="eastAsia"/>
                <w:color w:val="000000"/>
                <w:sz w:val="21"/>
                <w:szCs w:val="21"/>
              </w:rPr>
              <w:t>；0</w:t>
            </w:r>
            <w:r w:rsidRPr="004A1E66">
              <w:rPr>
                <w:rFonts w:ascii="宋体" w:hAnsi="宋体" w:cs="宋体" w:hint="eastAsia"/>
                <w:color w:val="000000"/>
                <w:sz w:val="21"/>
                <w:szCs w:val="21"/>
              </w:rPr>
              <w:t>3：其他</w:t>
            </w:r>
          </w:p>
        </w:tc>
      </w:tr>
      <w:tr w:rsidR="00B353FF" w:rsidRPr="00B94034" w14:paraId="17D517D8" w14:textId="77777777" w:rsidTr="00D2759C">
        <w:trPr>
          <w:trHeight w:val="285"/>
          <w:jc w:val="center"/>
        </w:trPr>
        <w:tc>
          <w:tcPr>
            <w:tcW w:w="1193" w:type="dxa"/>
            <w:shd w:val="clear" w:color="auto" w:fill="auto"/>
            <w:noWrap/>
            <w:vAlign w:val="center"/>
            <w:hideMark/>
          </w:tcPr>
          <w:p w14:paraId="7B15B82B" w14:textId="77777777" w:rsidR="00B353FF" w:rsidRPr="00B94034" w:rsidRDefault="004A1E66" w:rsidP="00976BC8">
            <w:pPr>
              <w:widowControl/>
              <w:autoSpaceDE/>
              <w:autoSpaceDN/>
              <w:adjustRightInd/>
              <w:jc w:val="center"/>
              <w:textAlignment w:val="auto"/>
              <w:rPr>
                <w:rFonts w:ascii="宋体" w:hAnsi="宋体" w:cs="宋体"/>
                <w:color w:val="000000"/>
                <w:sz w:val="21"/>
                <w:szCs w:val="21"/>
              </w:rPr>
            </w:pPr>
            <w:r>
              <w:rPr>
                <w:rFonts w:ascii="宋体" w:hAnsi="宋体" w:cs="宋体" w:hint="eastAsia"/>
                <w:color w:val="000000"/>
                <w:sz w:val="21"/>
                <w:szCs w:val="21"/>
              </w:rPr>
              <w:t>14</w:t>
            </w:r>
          </w:p>
        </w:tc>
        <w:tc>
          <w:tcPr>
            <w:tcW w:w="1915" w:type="dxa"/>
            <w:shd w:val="clear" w:color="auto" w:fill="auto"/>
            <w:noWrap/>
            <w:vAlign w:val="center"/>
            <w:hideMark/>
          </w:tcPr>
          <w:p w14:paraId="0B473B24" w14:textId="77777777" w:rsidR="00B353FF" w:rsidRPr="00B94034" w:rsidRDefault="004A1E66" w:rsidP="00976BC8">
            <w:pPr>
              <w:widowControl/>
              <w:autoSpaceDE/>
              <w:autoSpaceDN/>
              <w:adjustRightInd/>
              <w:jc w:val="left"/>
              <w:textAlignment w:val="auto"/>
              <w:rPr>
                <w:rFonts w:ascii="宋体" w:hAnsi="宋体" w:cs="宋体"/>
                <w:color w:val="000000"/>
                <w:sz w:val="21"/>
                <w:szCs w:val="21"/>
              </w:rPr>
            </w:pPr>
            <w:r>
              <w:rPr>
                <w:rFonts w:ascii="宋体" w:hAnsi="宋体" w:cs="宋体" w:hint="eastAsia"/>
                <w:color w:val="000000"/>
                <w:sz w:val="21"/>
                <w:szCs w:val="21"/>
              </w:rPr>
              <w:t>服务</w:t>
            </w:r>
            <w:r w:rsidR="004B31BF" w:rsidRPr="004B31BF">
              <w:rPr>
                <w:rFonts w:ascii="宋体" w:hAnsi="宋体" w:cs="宋体" w:hint="eastAsia"/>
                <w:color w:val="000000"/>
                <w:sz w:val="21"/>
                <w:szCs w:val="21"/>
              </w:rPr>
              <w:t>类型</w:t>
            </w:r>
          </w:p>
        </w:tc>
        <w:tc>
          <w:tcPr>
            <w:tcW w:w="5918" w:type="dxa"/>
            <w:shd w:val="clear" w:color="auto" w:fill="auto"/>
            <w:noWrap/>
            <w:vAlign w:val="center"/>
            <w:hideMark/>
          </w:tcPr>
          <w:p w14:paraId="46B48EBF" w14:textId="77777777" w:rsidR="00B353FF" w:rsidRPr="00B94034" w:rsidRDefault="004A1E66" w:rsidP="00976BC8">
            <w:pPr>
              <w:widowControl/>
              <w:autoSpaceDE/>
              <w:autoSpaceDN/>
              <w:adjustRightInd/>
              <w:jc w:val="left"/>
              <w:textAlignment w:val="auto"/>
              <w:rPr>
                <w:rFonts w:ascii="宋体" w:hAnsi="宋体" w:cs="宋体"/>
                <w:color w:val="000000"/>
                <w:sz w:val="21"/>
                <w:szCs w:val="21"/>
              </w:rPr>
            </w:pPr>
            <w:r w:rsidRPr="00E96BC1">
              <w:rPr>
                <w:rFonts w:ascii="宋体" w:hAnsi="宋体" w:cs="宋体" w:hint="eastAsia"/>
                <w:color w:val="000000"/>
                <w:sz w:val="22"/>
                <w:szCs w:val="22"/>
              </w:rPr>
              <w:t>00-全部，01-语音&amp;短信，02-数据业务</w:t>
            </w:r>
          </w:p>
        </w:tc>
      </w:tr>
      <w:tr w:rsidR="00B353FF" w:rsidRPr="00B94034" w14:paraId="3CE6D27C" w14:textId="77777777" w:rsidTr="00D2759C">
        <w:trPr>
          <w:trHeight w:val="285"/>
          <w:jc w:val="center"/>
        </w:trPr>
        <w:tc>
          <w:tcPr>
            <w:tcW w:w="1193" w:type="dxa"/>
            <w:shd w:val="clear" w:color="auto" w:fill="auto"/>
            <w:noWrap/>
            <w:vAlign w:val="center"/>
            <w:hideMark/>
          </w:tcPr>
          <w:p w14:paraId="650086DE" w14:textId="77777777" w:rsidR="00B353FF" w:rsidRPr="00B94034" w:rsidRDefault="004A1E66" w:rsidP="00976BC8">
            <w:pPr>
              <w:widowControl/>
              <w:autoSpaceDE/>
              <w:autoSpaceDN/>
              <w:adjustRightInd/>
              <w:jc w:val="center"/>
              <w:textAlignment w:val="auto"/>
              <w:rPr>
                <w:rFonts w:ascii="宋体" w:hAnsi="宋体" w:cs="宋体"/>
                <w:color w:val="000000"/>
                <w:sz w:val="21"/>
                <w:szCs w:val="21"/>
              </w:rPr>
            </w:pPr>
            <w:r>
              <w:rPr>
                <w:rFonts w:ascii="宋体" w:hAnsi="宋体" w:cs="宋体" w:hint="eastAsia"/>
                <w:color w:val="000000"/>
                <w:sz w:val="21"/>
                <w:szCs w:val="21"/>
              </w:rPr>
              <w:t>15</w:t>
            </w:r>
          </w:p>
        </w:tc>
        <w:tc>
          <w:tcPr>
            <w:tcW w:w="1915" w:type="dxa"/>
            <w:shd w:val="clear" w:color="auto" w:fill="auto"/>
            <w:noWrap/>
            <w:vAlign w:val="center"/>
            <w:hideMark/>
          </w:tcPr>
          <w:p w14:paraId="6042E4D6" w14:textId="77777777" w:rsidR="00B353FF" w:rsidRPr="00B94034" w:rsidRDefault="004A1E66" w:rsidP="00976BC8">
            <w:pPr>
              <w:widowControl/>
              <w:autoSpaceDE/>
              <w:autoSpaceDN/>
              <w:adjustRightInd/>
              <w:jc w:val="left"/>
              <w:textAlignment w:val="auto"/>
              <w:rPr>
                <w:rFonts w:ascii="宋体" w:hAnsi="宋体" w:cs="宋体"/>
                <w:color w:val="000000"/>
                <w:sz w:val="21"/>
                <w:szCs w:val="21"/>
              </w:rPr>
            </w:pPr>
            <w:r>
              <w:rPr>
                <w:rFonts w:ascii="宋体" w:hAnsi="宋体" w:cs="宋体" w:hint="eastAsia"/>
                <w:color w:val="000000"/>
                <w:sz w:val="21"/>
                <w:szCs w:val="21"/>
              </w:rPr>
              <w:t>国漫</w:t>
            </w:r>
            <w:r w:rsidR="004B31BF" w:rsidRPr="004B31BF">
              <w:rPr>
                <w:rFonts w:ascii="宋体" w:hAnsi="宋体" w:cs="宋体" w:hint="eastAsia"/>
                <w:color w:val="000000"/>
                <w:sz w:val="21"/>
                <w:szCs w:val="21"/>
              </w:rPr>
              <w:t>开通生效时间</w:t>
            </w:r>
          </w:p>
        </w:tc>
        <w:tc>
          <w:tcPr>
            <w:tcW w:w="5918" w:type="dxa"/>
            <w:shd w:val="clear" w:color="auto" w:fill="auto"/>
            <w:noWrap/>
            <w:vAlign w:val="center"/>
            <w:hideMark/>
          </w:tcPr>
          <w:p w14:paraId="0151DF0E" w14:textId="77777777" w:rsidR="00B353FF" w:rsidRPr="00B94034" w:rsidRDefault="00B353FF" w:rsidP="004A1E66">
            <w:pPr>
              <w:widowControl/>
              <w:autoSpaceDE/>
              <w:autoSpaceDN/>
              <w:adjustRightInd/>
              <w:jc w:val="left"/>
              <w:textAlignment w:val="auto"/>
              <w:rPr>
                <w:rFonts w:ascii="宋体" w:hAnsi="宋体" w:cs="宋体"/>
                <w:color w:val="000000"/>
                <w:sz w:val="21"/>
                <w:szCs w:val="21"/>
              </w:rPr>
            </w:pPr>
          </w:p>
        </w:tc>
      </w:tr>
      <w:tr w:rsidR="00B353FF" w:rsidRPr="00B94034" w14:paraId="5ADFABCB" w14:textId="77777777" w:rsidTr="00D2759C">
        <w:trPr>
          <w:trHeight w:val="285"/>
          <w:jc w:val="center"/>
        </w:trPr>
        <w:tc>
          <w:tcPr>
            <w:tcW w:w="1193" w:type="dxa"/>
            <w:shd w:val="clear" w:color="auto" w:fill="auto"/>
            <w:noWrap/>
            <w:vAlign w:val="center"/>
            <w:hideMark/>
          </w:tcPr>
          <w:p w14:paraId="7E25B3F0" w14:textId="77777777" w:rsidR="00B353FF" w:rsidRPr="00B94034" w:rsidRDefault="004A1E66" w:rsidP="00976BC8">
            <w:pPr>
              <w:widowControl/>
              <w:autoSpaceDE/>
              <w:autoSpaceDN/>
              <w:adjustRightInd/>
              <w:jc w:val="center"/>
              <w:textAlignment w:val="auto"/>
              <w:rPr>
                <w:rFonts w:ascii="宋体" w:hAnsi="宋体" w:cs="宋体"/>
                <w:color w:val="000000"/>
                <w:sz w:val="21"/>
                <w:szCs w:val="21"/>
              </w:rPr>
            </w:pPr>
            <w:r>
              <w:rPr>
                <w:rFonts w:ascii="宋体" w:hAnsi="宋体" w:cs="宋体" w:hint="eastAsia"/>
                <w:color w:val="000000"/>
                <w:sz w:val="21"/>
                <w:szCs w:val="21"/>
              </w:rPr>
              <w:t>16</w:t>
            </w:r>
          </w:p>
        </w:tc>
        <w:tc>
          <w:tcPr>
            <w:tcW w:w="1915" w:type="dxa"/>
            <w:shd w:val="clear" w:color="auto" w:fill="auto"/>
            <w:noWrap/>
            <w:vAlign w:val="center"/>
            <w:hideMark/>
          </w:tcPr>
          <w:p w14:paraId="07750224" w14:textId="77777777" w:rsidR="00B353FF" w:rsidRPr="00B94034" w:rsidRDefault="004A1E66" w:rsidP="00976BC8">
            <w:pPr>
              <w:widowControl/>
              <w:autoSpaceDE/>
              <w:autoSpaceDN/>
              <w:adjustRightInd/>
              <w:jc w:val="left"/>
              <w:textAlignment w:val="auto"/>
              <w:rPr>
                <w:rFonts w:ascii="宋体" w:hAnsi="宋体" w:cs="宋体"/>
                <w:color w:val="000000"/>
                <w:sz w:val="21"/>
                <w:szCs w:val="21"/>
              </w:rPr>
            </w:pPr>
            <w:r>
              <w:rPr>
                <w:rFonts w:ascii="宋体" w:hAnsi="宋体" w:cs="宋体" w:hint="eastAsia"/>
                <w:color w:val="000000"/>
                <w:sz w:val="21"/>
                <w:szCs w:val="21"/>
              </w:rPr>
              <w:t>国漫</w:t>
            </w:r>
            <w:r w:rsidR="004B31BF" w:rsidRPr="004B31BF">
              <w:rPr>
                <w:rFonts w:ascii="宋体" w:hAnsi="宋体" w:cs="宋体" w:hint="eastAsia"/>
                <w:color w:val="000000"/>
                <w:sz w:val="21"/>
                <w:szCs w:val="21"/>
              </w:rPr>
              <w:t>开通失效时间</w:t>
            </w:r>
          </w:p>
        </w:tc>
        <w:tc>
          <w:tcPr>
            <w:tcW w:w="5918" w:type="dxa"/>
            <w:shd w:val="clear" w:color="auto" w:fill="auto"/>
            <w:noWrap/>
            <w:vAlign w:val="center"/>
            <w:hideMark/>
          </w:tcPr>
          <w:p w14:paraId="2EDFCD9C" w14:textId="77777777" w:rsidR="00B353FF" w:rsidRPr="00B94034" w:rsidRDefault="00B353FF" w:rsidP="004A1E66">
            <w:pPr>
              <w:widowControl/>
              <w:autoSpaceDE/>
              <w:autoSpaceDN/>
              <w:adjustRightInd/>
              <w:jc w:val="left"/>
              <w:textAlignment w:val="auto"/>
              <w:rPr>
                <w:rFonts w:ascii="宋体" w:hAnsi="宋体" w:cs="宋体"/>
                <w:color w:val="000000"/>
                <w:sz w:val="21"/>
                <w:szCs w:val="21"/>
              </w:rPr>
            </w:pPr>
          </w:p>
        </w:tc>
      </w:tr>
      <w:tr w:rsidR="004A1E66" w:rsidRPr="00B94034" w14:paraId="2158EAB8" w14:textId="77777777" w:rsidTr="00D2759C">
        <w:trPr>
          <w:trHeight w:val="285"/>
          <w:jc w:val="center"/>
        </w:trPr>
        <w:tc>
          <w:tcPr>
            <w:tcW w:w="1193" w:type="dxa"/>
            <w:shd w:val="clear" w:color="auto" w:fill="auto"/>
            <w:noWrap/>
            <w:vAlign w:val="center"/>
            <w:hideMark/>
          </w:tcPr>
          <w:p w14:paraId="51CE6795" w14:textId="77777777" w:rsidR="004A1E66" w:rsidRDefault="004A1E66" w:rsidP="00976BC8">
            <w:pPr>
              <w:widowControl/>
              <w:autoSpaceDE/>
              <w:autoSpaceDN/>
              <w:adjustRightInd/>
              <w:jc w:val="center"/>
              <w:textAlignment w:val="auto"/>
              <w:rPr>
                <w:rFonts w:ascii="宋体" w:hAnsi="宋体" w:cs="宋体"/>
                <w:color w:val="000000"/>
                <w:sz w:val="21"/>
                <w:szCs w:val="21"/>
              </w:rPr>
            </w:pPr>
            <w:r>
              <w:rPr>
                <w:rFonts w:ascii="宋体" w:hAnsi="宋体" w:cs="宋体" w:hint="eastAsia"/>
                <w:color w:val="000000"/>
                <w:sz w:val="21"/>
                <w:szCs w:val="21"/>
              </w:rPr>
              <w:t>17</w:t>
            </w:r>
          </w:p>
        </w:tc>
        <w:tc>
          <w:tcPr>
            <w:tcW w:w="1915" w:type="dxa"/>
            <w:shd w:val="clear" w:color="auto" w:fill="auto"/>
            <w:noWrap/>
            <w:vAlign w:val="center"/>
            <w:hideMark/>
          </w:tcPr>
          <w:p w14:paraId="76689AFD" w14:textId="77777777" w:rsidR="004A1E66" w:rsidRPr="00B94034" w:rsidRDefault="004A1E66" w:rsidP="00976BC8">
            <w:pPr>
              <w:widowControl/>
              <w:autoSpaceDE/>
              <w:autoSpaceDN/>
              <w:adjustRightInd/>
              <w:jc w:val="left"/>
              <w:textAlignment w:val="auto"/>
              <w:rPr>
                <w:rFonts w:ascii="宋体" w:hAnsi="宋体" w:cs="宋体"/>
                <w:color w:val="000000"/>
                <w:sz w:val="21"/>
                <w:szCs w:val="21"/>
              </w:rPr>
            </w:pPr>
            <w:r>
              <w:rPr>
                <w:rFonts w:ascii="宋体" w:hAnsi="宋体" w:cs="宋体" w:hint="eastAsia"/>
                <w:color w:val="000000"/>
                <w:sz w:val="21"/>
                <w:szCs w:val="21"/>
              </w:rPr>
              <w:t>交易流水号</w:t>
            </w:r>
          </w:p>
        </w:tc>
        <w:tc>
          <w:tcPr>
            <w:tcW w:w="5918" w:type="dxa"/>
            <w:shd w:val="clear" w:color="auto" w:fill="auto"/>
            <w:noWrap/>
            <w:vAlign w:val="center"/>
            <w:hideMark/>
          </w:tcPr>
          <w:p w14:paraId="260ED047" w14:textId="77777777" w:rsidR="004A1E66" w:rsidRPr="00B94034" w:rsidRDefault="004A1E66" w:rsidP="004A1E66">
            <w:pPr>
              <w:widowControl/>
              <w:autoSpaceDE/>
              <w:autoSpaceDN/>
              <w:adjustRightInd/>
              <w:jc w:val="left"/>
              <w:textAlignment w:val="auto"/>
              <w:rPr>
                <w:rFonts w:ascii="宋体" w:hAnsi="宋体" w:cs="宋体"/>
                <w:color w:val="000000"/>
                <w:sz w:val="21"/>
                <w:szCs w:val="21"/>
              </w:rPr>
            </w:pPr>
          </w:p>
        </w:tc>
      </w:tr>
    </w:tbl>
    <w:p w14:paraId="6B314DC9" w14:textId="77777777" w:rsidR="0072413A" w:rsidRDefault="004A1E66">
      <w:pPr>
        <w:pStyle w:val="XQ"/>
        <w:spacing w:line="360" w:lineRule="auto"/>
        <w:ind w:firstLineChars="200" w:firstLine="480"/>
        <w:rPr>
          <w:rFonts w:ascii="宋体" w:hAnsi="宋体" w:cs="宋体"/>
          <w:szCs w:val="24"/>
        </w:rPr>
      </w:pPr>
      <w:r>
        <w:rPr>
          <w:rFonts w:ascii="宋体" w:hAnsi="宋体" w:cs="宋体" w:hint="eastAsia"/>
          <w:vanish/>
          <w:szCs w:val="24"/>
        </w:rPr>
        <w:t>5水号S3.2还应记录发起</w:t>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vanish/>
          <w:szCs w:val="24"/>
        </w:rPr>
        <w:pgNum/>
      </w:r>
      <w:r>
        <w:rPr>
          <w:rFonts w:ascii="宋体" w:hAnsi="宋体" w:cs="宋体" w:hint="eastAsia"/>
          <w:szCs w:val="24"/>
        </w:rPr>
        <w:t>注：除了请求中的</w:t>
      </w:r>
      <w:r w:rsidR="00003DDD">
        <w:rPr>
          <w:rFonts w:ascii="宋体" w:hAnsi="宋体" w:cs="宋体" w:hint="eastAsia"/>
          <w:szCs w:val="24"/>
        </w:rPr>
        <w:t>17</w:t>
      </w:r>
      <w:r>
        <w:rPr>
          <w:rFonts w:ascii="宋体" w:hAnsi="宋体" w:cs="宋体" w:hint="eastAsia"/>
          <w:szCs w:val="24"/>
        </w:rPr>
        <w:t>个字段外，后台还应记录</w:t>
      </w:r>
      <w:r w:rsidR="00003DDD">
        <w:rPr>
          <w:rFonts w:ascii="宋体" w:hAnsi="宋体" w:cs="宋体" w:hint="eastAsia"/>
          <w:szCs w:val="24"/>
        </w:rPr>
        <w:t>应答</w:t>
      </w:r>
      <w:r>
        <w:rPr>
          <w:rFonts w:ascii="宋体" w:hAnsi="宋体" w:cs="宋体" w:hint="eastAsia"/>
          <w:szCs w:val="24"/>
        </w:rPr>
        <w:t>的时间，方便后续的平衡性检查及出现异常情况时核查。</w:t>
      </w:r>
    </w:p>
    <w:p w14:paraId="5D821A05" w14:textId="77777777" w:rsidR="0072413A" w:rsidRDefault="00417374">
      <w:pPr>
        <w:pStyle w:val="XQ"/>
        <w:numPr>
          <w:ilvl w:val="0"/>
          <w:numId w:val="81"/>
        </w:numPr>
        <w:spacing w:line="360" w:lineRule="auto"/>
      </w:pPr>
      <w:r>
        <w:rPr>
          <w:rFonts w:hint="eastAsia"/>
        </w:rPr>
        <w:t>国漫集中节点收到省</w:t>
      </w:r>
      <w:r>
        <w:rPr>
          <w:rFonts w:hint="eastAsia"/>
        </w:rPr>
        <w:t>BOSS</w:t>
      </w:r>
      <w:r>
        <w:rPr>
          <w:rFonts w:hint="eastAsia"/>
        </w:rPr>
        <w:t>反馈的以上</w:t>
      </w:r>
      <w:r>
        <w:rPr>
          <w:rFonts w:hint="eastAsia"/>
        </w:rPr>
        <w:t>17</w:t>
      </w:r>
      <w:r>
        <w:rPr>
          <w:rFonts w:hint="eastAsia"/>
        </w:rPr>
        <w:t>个字段后，将手机号码、</w:t>
      </w:r>
      <w:r>
        <w:rPr>
          <w:rFonts w:hint="eastAsia"/>
        </w:rPr>
        <w:t>IMSI</w:t>
      </w:r>
      <w:r>
        <w:rPr>
          <w:rFonts w:hint="eastAsia"/>
        </w:rPr>
        <w:t>、</w:t>
      </w:r>
      <w:r>
        <w:rPr>
          <w:rFonts w:hint="eastAsia"/>
        </w:rPr>
        <w:t>IMSI</w:t>
      </w:r>
      <w:r>
        <w:rPr>
          <w:rFonts w:hint="eastAsia"/>
        </w:rPr>
        <w:t>生效时间单独</w:t>
      </w:r>
      <w:proofErr w:type="gramStart"/>
      <w:r>
        <w:rPr>
          <w:rFonts w:hint="eastAsia"/>
        </w:rPr>
        <w:t>另存在</w:t>
      </w:r>
      <w:proofErr w:type="gramEnd"/>
      <w:r>
        <w:rPr>
          <w:rFonts w:hint="eastAsia"/>
        </w:rPr>
        <w:t>手机号码与</w:t>
      </w:r>
      <w:r>
        <w:rPr>
          <w:rFonts w:hint="eastAsia"/>
        </w:rPr>
        <w:t>IMSI</w:t>
      </w:r>
      <w:r>
        <w:rPr>
          <w:rFonts w:hint="eastAsia"/>
        </w:rPr>
        <w:t>对应关系表中，包含字段如下</w:t>
      </w:r>
      <w:r w:rsidR="007A7C13">
        <w:rPr>
          <w:rFonts w:hint="eastAsia"/>
        </w:rPr>
        <w:t>表所示：</w:t>
      </w:r>
    </w:p>
    <w:p w14:paraId="632D1159" w14:textId="77777777" w:rsidR="0072413A" w:rsidRDefault="004B31BF">
      <w:pPr>
        <w:pStyle w:val="XQ"/>
        <w:jc w:val="center"/>
        <w:rPr>
          <w:b/>
          <w:sz w:val="21"/>
          <w:szCs w:val="21"/>
        </w:rPr>
      </w:pPr>
      <w:r w:rsidRPr="004B31BF">
        <w:rPr>
          <w:rFonts w:hint="eastAsia"/>
          <w:b/>
          <w:sz w:val="21"/>
          <w:szCs w:val="21"/>
        </w:rPr>
        <w:t>手机号码与</w:t>
      </w:r>
      <w:r w:rsidRPr="004B31BF">
        <w:rPr>
          <w:b/>
          <w:sz w:val="21"/>
          <w:szCs w:val="21"/>
        </w:rPr>
        <w:t>IMSI</w:t>
      </w:r>
      <w:r w:rsidRPr="004B31BF">
        <w:rPr>
          <w:rFonts w:hint="eastAsia"/>
          <w:b/>
          <w:sz w:val="21"/>
          <w:szCs w:val="21"/>
        </w:rPr>
        <w:t>对应关系表</w:t>
      </w:r>
    </w:p>
    <w:tbl>
      <w:tblPr>
        <w:tblW w:w="90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
        <w:gridCol w:w="2126"/>
        <w:gridCol w:w="6095"/>
      </w:tblGrid>
      <w:tr w:rsidR="00417374" w:rsidRPr="00E96BC1" w14:paraId="388B5AE6" w14:textId="77777777" w:rsidTr="00417374">
        <w:trPr>
          <w:trHeight w:val="270"/>
          <w:jc w:val="center"/>
        </w:trPr>
        <w:tc>
          <w:tcPr>
            <w:tcW w:w="866" w:type="dxa"/>
            <w:shd w:val="clear" w:color="auto" w:fill="auto"/>
            <w:noWrap/>
            <w:vAlign w:val="center"/>
            <w:hideMark/>
          </w:tcPr>
          <w:p w14:paraId="52FF73E0" w14:textId="77777777" w:rsidR="00417374" w:rsidRPr="00E96BC1" w:rsidRDefault="00417374" w:rsidP="009A24FB">
            <w:pPr>
              <w:widowControl/>
              <w:autoSpaceDE/>
              <w:autoSpaceDN/>
              <w:adjustRightInd/>
              <w:textAlignment w:val="auto"/>
              <w:rPr>
                <w:rFonts w:ascii="宋体" w:hAnsi="宋体" w:cs="宋体"/>
                <w:color w:val="000000"/>
                <w:sz w:val="22"/>
                <w:szCs w:val="22"/>
              </w:rPr>
            </w:pPr>
            <w:r w:rsidRPr="00E96BC1">
              <w:rPr>
                <w:rFonts w:ascii="宋体" w:hAnsi="宋体" w:cs="宋体" w:hint="eastAsia"/>
                <w:color w:val="000000"/>
                <w:sz w:val="22"/>
                <w:szCs w:val="22"/>
              </w:rPr>
              <w:t>序号</w:t>
            </w:r>
          </w:p>
        </w:tc>
        <w:tc>
          <w:tcPr>
            <w:tcW w:w="2126" w:type="dxa"/>
            <w:shd w:val="clear" w:color="auto" w:fill="auto"/>
            <w:noWrap/>
            <w:vAlign w:val="center"/>
            <w:hideMark/>
          </w:tcPr>
          <w:p w14:paraId="2D0D2B79" w14:textId="77777777" w:rsidR="00417374" w:rsidRPr="00E96BC1" w:rsidRDefault="00417374" w:rsidP="009A24FB">
            <w:pPr>
              <w:widowControl/>
              <w:autoSpaceDE/>
              <w:autoSpaceDN/>
              <w:adjustRightInd/>
              <w:jc w:val="left"/>
              <w:textAlignment w:val="auto"/>
              <w:rPr>
                <w:rFonts w:ascii="宋体" w:hAnsi="宋体" w:cs="宋体"/>
                <w:color w:val="000000"/>
                <w:sz w:val="22"/>
                <w:szCs w:val="22"/>
              </w:rPr>
            </w:pPr>
            <w:r w:rsidRPr="00E96BC1">
              <w:rPr>
                <w:rFonts w:ascii="宋体" w:hAnsi="宋体" w:cs="宋体" w:hint="eastAsia"/>
                <w:color w:val="000000"/>
                <w:sz w:val="22"/>
                <w:szCs w:val="22"/>
              </w:rPr>
              <w:t>字段</w:t>
            </w:r>
          </w:p>
        </w:tc>
        <w:tc>
          <w:tcPr>
            <w:tcW w:w="6095" w:type="dxa"/>
            <w:shd w:val="clear" w:color="auto" w:fill="auto"/>
            <w:noWrap/>
            <w:vAlign w:val="center"/>
            <w:hideMark/>
          </w:tcPr>
          <w:p w14:paraId="6D49854A" w14:textId="77777777" w:rsidR="00417374" w:rsidRPr="00E96BC1" w:rsidRDefault="00417374" w:rsidP="009A24FB">
            <w:pPr>
              <w:widowControl/>
              <w:autoSpaceDE/>
              <w:autoSpaceDN/>
              <w:adjustRightInd/>
              <w:jc w:val="left"/>
              <w:textAlignment w:val="auto"/>
              <w:rPr>
                <w:rFonts w:ascii="宋体" w:hAnsi="宋体" w:cs="宋体"/>
                <w:color w:val="000000"/>
                <w:sz w:val="22"/>
                <w:szCs w:val="22"/>
              </w:rPr>
            </w:pPr>
            <w:r w:rsidRPr="00E96BC1">
              <w:rPr>
                <w:rFonts w:ascii="宋体" w:hAnsi="宋体" w:cs="宋体" w:hint="eastAsia"/>
                <w:color w:val="000000"/>
                <w:sz w:val="22"/>
                <w:szCs w:val="22"/>
              </w:rPr>
              <w:t>说明</w:t>
            </w:r>
          </w:p>
        </w:tc>
      </w:tr>
      <w:tr w:rsidR="00417374" w:rsidRPr="00E96BC1" w14:paraId="737D61FE" w14:textId="77777777" w:rsidTr="00417374">
        <w:trPr>
          <w:trHeight w:val="270"/>
          <w:jc w:val="center"/>
        </w:trPr>
        <w:tc>
          <w:tcPr>
            <w:tcW w:w="866" w:type="dxa"/>
            <w:shd w:val="clear" w:color="auto" w:fill="auto"/>
            <w:noWrap/>
            <w:vAlign w:val="center"/>
            <w:hideMark/>
          </w:tcPr>
          <w:p w14:paraId="552AFC80" w14:textId="77777777" w:rsidR="00417374" w:rsidRPr="00E96BC1" w:rsidRDefault="00417374" w:rsidP="009A24FB">
            <w:pPr>
              <w:widowControl/>
              <w:autoSpaceDE/>
              <w:autoSpaceDN/>
              <w:adjustRightInd/>
              <w:textAlignment w:val="auto"/>
              <w:rPr>
                <w:rFonts w:ascii="宋体" w:hAnsi="宋体" w:cs="宋体"/>
                <w:color w:val="000000"/>
                <w:sz w:val="22"/>
                <w:szCs w:val="22"/>
              </w:rPr>
            </w:pPr>
            <w:r w:rsidRPr="00E96BC1">
              <w:rPr>
                <w:rFonts w:ascii="宋体" w:hAnsi="宋体" w:cs="宋体" w:hint="eastAsia"/>
                <w:color w:val="000000"/>
                <w:sz w:val="22"/>
                <w:szCs w:val="22"/>
              </w:rPr>
              <w:t>1</w:t>
            </w:r>
          </w:p>
        </w:tc>
        <w:tc>
          <w:tcPr>
            <w:tcW w:w="2126" w:type="dxa"/>
            <w:shd w:val="clear" w:color="auto" w:fill="auto"/>
            <w:noWrap/>
            <w:vAlign w:val="center"/>
            <w:hideMark/>
          </w:tcPr>
          <w:p w14:paraId="6D259742" w14:textId="77777777" w:rsidR="00417374" w:rsidRPr="00E96BC1" w:rsidRDefault="00417374" w:rsidP="009A24FB">
            <w:pPr>
              <w:widowControl/>
              <w:autoSpaceDE/>
              <w:autoSpaceDN/>
              <w:adjustRightInd/>
              <w:textAlignment w:val="auto"/>
              <w:rPr>
                <w:rFonts w:ascii="宋体" w:hAnsi="宋体" w:cs="宋体"/>
                <w:color w:val="000000"/>
                <w:sz w:val="22"/>
                <w:szCs w:val="22"/>
              </w:rPr>
            </w:pPr>
            <w:r w:rsidRPr="00E96BC1">
              <w:rPr>
                <w:rFonts w:ascii="宋体" w:hAnsi="宋体" w:cs="宋体" w:hint="eastAsia"/>
                <w:color w:val="000000"/>
                <w:sz w:val="22"/>
                <w:szCs w:val="22"/>
              </w:rPr>
              <w:t>手机号码</w:t>
            </w:r>
          </w:p>
        </w:tc>
        <w:tc>
          <w:tcPr>
            <w:tcW w:w="6095" w:type="dxa"/>
            <w:shd w:val="clear" w:color="auto" w:fill="auto"/>
            <w:noWrap/>
            <w:vAlign w:val="center"/>
            <w:hideMark/>
          </w:tcPr>
          <w:p w14:paraId="5628BA3C" w14:textId="77777777" w:rsidR="00417374" w:rsidRPr="00E96BC1" w:rsidRDefault="00417374" w:rsidP="009A24FB">
            <w:pPr>
              <w:widowControl/>
              <w:autoSpaceDE/>
              <w:autoSpaceDN/>
              <w:adjustRightInd/>
              <w:textAlignment w:val="auto"/>
              <w:rPr>
                <w:rFonts w:ascii="宋体" w:hAnsi="宋体" w:cs="宋体"/>
                <w:color w:val="000000"/>
                <w:sz w:val="22"/>
                <w:szCs w:val="22"/>
              </w:rPr>
            </w:pPr>
            <w:r w:rsidRPr="00E96BC1">
              <w:rPr>
                <w:rFonts w:ascii="宋体" w:hAnsi="宋体" w:cs="宋体" w:hint="eastAsia"/>
                <w:color w:val="000000"/>
                <w:sz w:val="22"/>
                <w:szCs w:val="22"/>
              </w:rPr>
              <w:t>取值为不带</w:t>
            </w:r>
            <w:r w:rsidRPr="00E96BC1">
              <w:rPr>
                <w:rFonts w:ascii="宋体" w:hAnsi="宋体" w:cs="宋体"/>
                <w:color w:val="000000"/>
                <w:sz w:val="22"/>
                <w:szCs w:val="22"/>
              </w:rPr>
              <w:t>“86”</w:t>
            </w:r>
            <w:r w:rsidRPr="00E96BC1">
              <w:rPr>
                <w:rFonts w:ascii="宋体" w:hAnsi="宋体" w:cs="宋体" w:hint="eastAsia"/>
                <w:color w:val="000000"/>
                <w:sz w:val="22"/>
                <w:szCs w:val="22"/>
              </w:rPr>
              <w:t>的手机号码。</w:t>
            </w:r>
          </w:p>
        </w:tc>
      </w:tr>
      <w:tr w:rsidR="00417374" w:rsidRPr="00E96BC1" w14:paraId="09025223" w14:textId="77777777" w:rsidTr="00417374">
        <w:trPr>
          <w:trHeight w:val="270"/>
          <w:jc w:val="center"/>
        </w:trPr>
        <w:tc>
          <w:tcPr>
            <w:tcW w:w="866" w:type="dxa"/>
            <w:shd w:val="clear" w:color="auto" w:fill="auto"/>
            <w:noWrap/>
            <w:vAlign w:val="center"/>
            <w:hideMark/>
          </w:tcPr>
          <w:p w14:paraId="2C253114" w14:textId="77777777" w:rsidR="00417374" w:rsidRPr="00E96BC1" w:rsidRDefault="00417374" w:rsidP="009A24FB">
            <w:pPr>
              <w:widowControl/>
              <w:autoSpaceDE/>
              <w:autoSpaceDN/>
              <w:adjustRightInd/>
              <w:textAlignment w:val="auto"/>
              <w:rPr>
                <w:rFonts w:ascii="宋体" w:hAnsi="宋体" w:cs="宋体"/>
                <w:color w:val="000000"/>
                <w:sz w:val="22"/>
                <w:szCs w:val="22"/>
              </w:rPr>
            </w:pPr>
            <w:r>
              <w:rPr>
                <w:rFonts w:ascii="宋体" w:hAnsi="宋体" w:cs="宋体" w:hint="eastAsia"/>
                <w:color w:val="000000"/>
                <w:sz w:val="22"/>
                <w:szCs w:val="22"/>
              </w:rPr>
              <w:t>2</w:t>
            </w:r>
          </w:p>
        </w:tc>
        <w:tc>
          <w:tcPr>
            <w:tcW w:w="2126" w:type="dxa"/>
            <w:shd w:val="clear" w:color="auto" w:fill="auto"/>
            <w:noWrap/>
            <w:vAlign w:val="center"/>
            <w:hideMark/>
          </w:tcPr>
          <w:p w14:paraId="29D8A402" w14:textId="77777777" w:rsidR="00417374" w:rsidRDefault="00417374" w:rsidP="009A24FB">
            <w:pPr>
              <w:widowControl/>
              <w:autoSpaceDE/>
              <w:autoSpaceDN/>
              <w:adjustRightInd/>
              <w:textAlignment w:val="auto"/>
              <w:rPr>
                <w:rFonts w:ascii="宋体" w:hAnsi="宋体" w:cs="宋体"/>
                <w:color w:val="000000"/>
                <w:sz w:val="22"/>
                <w:szCs w:val="22"/>
              </w:rPr>
            </w:pPr>
            <w:r>
              <w:rPr>
                <w:rFonts w:ascii="宋体" w:hAnsi="宋体" w:cs="宋体" w:hint="eastAsia"/>
                <w:color w:val="000000"/>
                <w:sz w:val="22"/>
                <w:szCs w:val="22"/>
              </w:rPr>
              <w:t>IMSI</w:t>
            </w:r>
          </w:p>
        </w:tc>
        <w:tc>
          <w:tcPr>
            <w:tcW w:w="6095" w:type="dxa"/>
            <w:shd w:val="clear" w:color="auto" w:fill="auto"/>
            <w:noWrap/>
            <w:vAlign w:val="center"/>
            <w:hideMark/>
          </w:tcPr>
          <w:p w14:paraId="7718AF19" w14:textId="77777777" w:rsidR="00417374" w:rsidRPr="00E96BC1" w:rsidRDefault="00417374" w:rsidP="009A24FB">
            <w:pPr>
              <w:widowControl/>
              <w:autoSpaceDE/>
              <w:autoSpaceDN/>
              <w:adjustRightInd/>
              <w:textAlignment w:val="auto"/>
              <w:rPr>
                <w:rFonts w:ascii="宋体" w:hAnsi="宋体" w:cs="宋体"/>
                <w:color w:val="000000"/>
                <w:sz w:val="22"/>
                <w:szCs w:val="22"/>
              </w:rPr>
            </w:pPr>
          </w:p>
        </w:tc>
      </w:tr>
      <w:tr w:rsidR="00417374" w:rsidRPr="00E96BC1" w14:paraId="25FF7CC3" w14:textId="77777777" w:rsidTr="00417374">
        <w:trPr>
          <w:trHeight w:val="270"/>
          <w:jc w:val="center"/>
        </w:trPr>
        <w:tc>
          <w:tcPr>
            <w:tcW w:w="866" w:type="dxa"/>
            <w:shd w:val="clear" w:color="auto" w:fill="auto"/>
            <w:noWrap/>
            <w:vAlign w:val="center"/>
            <w:hideMark/>
          </w:tcPr>
          <w:p w14:paraId="3915CC87" w14:textId="77777777" w:rsidR="00417374" w:rsidRDefault="00417374" w:rsidP="009A24FB">
            <w:pPr>
              <w:widowControl/>
              <w:autoSpaceDE/>
              <w:autoSpaceDN/>
              <w:adjustRightInd/>
              <w:textAlignment w:val="auto"/>
              <w:rPr>
                <w:rFonts w:ascii="宋体" w:hAnsi="宋体" w:cs="宋体"/>
                <w:color w:val="000000"/>
                <w:sz w:val="22"/>
                <w:szCs w:val="22"/>
              </w:rPr>
            </w:pPr>
            <w:r>
              <w:rPr>
                <w:rFonts w:ascii="宋体" w:hAnsi="宋体" w:cs="宋体" w:hint="eastAsia"/>
                <w:color w:val="000000"/>
                <w:sz w:val="22"/>
                <w:szCs w:val="22"/>
              </w:rPr>
              <w:t>3</w:t>
            </w:r>
          </w:p>
        </w:tc>
        <w:tc>
          <w:tcPr>
            <w:tcW w:w="2126" w:type="dxa"/>
            <w:shd w:val="clear" w:color="auto" w:fill="auto"/>
            <w:noWrap/>
            <w:vAlign w:val="center"/>
            <w:hideMark/>
          </w:tcPr>
          <w:p w14:paraId="14541948" w14:textId="77777777" w:rsidR="00417374" w:rsidRDefault="00417374" w:rsidP="009A24FB">
            <w:pPr>
              <w:widowControl/>
              <w:autoSpaceDE/>
              <w:autoSpaceDN/>
              <w:adjustRightInd/>
              <w:textAlignment w:val="auto"/>
              <w:rPr>
                <w:rFonts w:ascii="宋体" w:hAnsi="宋体" w:cs="宋体"/>
                <w:color w:val="000000"/>
                <w:sz w:val="22"/>
                <w:szCs w:val="22"/>
              </w:rPr>
            </w:pPr>
            <w:r>
              <w:rPr>
                <w:rFonts w:ascii="宋体" w:hAnsi="宋体" w:cs="宋体" w:hint="eastAsia"/>
                <w:color w:val="000000"/>
                <w:sz w:val="22"/>
                <w:szCs w:val="22"/>
              </w:rPr>
              <w:t>IMSI生效时间</w:t>
            </w:r>
          </w:p>
        </w:tc>
        <w:tc>
          <w:tcPr>
            <w:tcW w:w="6095" w:type="dxa"/>
            <w:shd w:val="clear" w:color="auto" w:fill="auto"/>
            <w:noWrap/>
            <w:vAlign w:val="center"/>
            <w:hideMark/>
          </w:tcPr>
          <w:p w14:paraId="795AA882" w14:textId="77777777" w:rsidR="00417374" w:rsidRPr="00E96BC1" w:rsidRDefault="00417374" w:rsidP="009A24FB">
            <w:pPr>
              <w:widowControl/>
              <w:autoSpaceDE/>
              <w:autoSpaceDN/>
              <w:adjustRightInd/>
              <w:textAlignment w:val="auto"/>
              <w:rPr>
                <w:rFonts w:ascii="宋体" w:hAnsi="宋体" w:cs="宋体"/>
                <w:color w:val="000000"/>
                <w:sz w:val="22"/>
                <w:szCs w:val="22"/>
              </w:rPr>
            </w:pPr>
          </w:p>
        </w:tc>
      </w:tr>
      <w:tr w:rsidR="00417374" w:rsidRPr="00E96BC1" w14:paraId="213D9E12" w14:textId="77777777" w:rsidTr="00417374">
        <w:trPr>
          <w:trHeight w:val="270"/>
          <w:jc w:val="center"/>
        </w:trPr>
        <w:tc>
          <w:tcPr>
            <w:tcW w:w="866" w:type="dxa"/>
            <w:shd w:val="clear" w:color="auto" w:fill="auto"/>
            <w:noWrap/>
            <w:vAlign w:val="center"/>
            <w:hideMark/>
          </w:tcPr>
          <w:p w14:paraId="5562104B" w14:textId="77777777" w:rsidR="00417374" w:rsidRPr="00E96BC1" w:rsidRDefault="00417374" w:rsidP="009A24FB">
            <w:pPr>
              <w:widowControl/>
              <w:autoSpaceDE/>
              <w:autoSpaceDN/>
              <w:adjustRightInd/>
              <w:textAlignment w:val="auto"/>
              <w:rPr>
                <w:rFonts w:ascii="宋体" w:hAnsi="宋体" w:cs="宋体"/>
                <w:color w:val="000000"/>
                <w:sz w:val="22"/>
                <w:szCs w:val="22"/>
              </w:rPr>
            </w:pPr>
            <w:r>
              <w:rPr>
                <w:rFonts w:ascii="宋体" w:hAnsi="宋体" w:cs="宋体" w:hint="eastAsia"/>
                <w:color w:val="000000"/>
                <w:sz w:val="22"/>
                <w:szCs w:val="22"/>
              </w:rPr>
              <w:t>4</w:t>
            </w:r>
          </w:p>
        </w:tc>
        <w:tc>
          <w:tcPr>
            <w:tcW w:w="2126" w:type="dxa"/>
            <w:shd w:val="clear" w:color="auto" w:fill="auto"/>
            <w:noWrap/>
            <w:vAlign w:val="center"/>
            <w:hideMark/>
          </w:tcPr>
          <w:p w14:paraId="2E17E3B7" w14:textId="77777777" w:rsidR="00417374" w:rsidRPr="00E96BC1" w:rsidRDefault="00417374" w:rsidP="009A24FB">
            <w:pPr>
              <w:widowControl/>
              <w:autoSpaceDE/>
              <w:autoSpaceDN/>
              <w:adjustRightInd/>
              <w:textAlignment w:val="auto"/>
              <w:rPr>
                <w:rFonts w:ascii="宋体" w:hAnsi="宋体" w:cs="宋体"/>
                <w:color w:val="000000"/>
                <w:sz w:val="22"/>
                <w:szCs w:val="22"/>
              </w:rPr>
            </w:pPr>
            <w:r>
              <w:rPr>
                <w:rFonts w:ascii="宋体" w:hAnsi="宋体" w:cs="宋体" w:hint="eastAsia"/>
                <w:color w:val="000000"/>
                <w:sz w:val="22"/>
                <w:szCs w:val="22"/>
              </w:rPr>
              <w:t>IMSI失效时间</w:t>
            </w:r>
          </w:p>
        </w:tc>
        <w:tc>
          <w:tcPr>
            <w:tcW w:w="6095" w:type="dxa"/>
            <w:shd w:val="clear" w:color="auto" w:fill="auto"/>
            <w:noWrap/>
            <w:vAlign w:val="center"/>
            <w:hideMark/>
          </w:tcPr>
          <w:p w14:paraId="6587AE7B" w14:textId="77777777" w:rsidR="00417374" w:rsidRPr="00E96BC1" w:rsidRDefault="00417374" w:rsidP="009A24FB">
            <w:pPr>
              <w:widowControl/>
              <w:autoSpaceDE/>
              <w:autoSpaceDN/>
              <w:adjustRightInd/>
              <w:textAlignment w:val="auto"/>
              <w:rPr>
                <w:rFonts w:ascii="宋体" w:hAnsi="宋体" w:cs="宋体"/>
                <w:color w:val="000000"/>
                <w:sz w:val="22"/>
                <w:szCs w:val="22"/>
              </w:rPr>
            </w:pPr>
          </w:p>
        </w:tc>
      </w:tr>
      <w:tr w:rsidR="00417374" w:rsidRPr="00E96BC1" w14:paraId="0BB2B272" w14:textId="77777777" w:rsidTr="00417374">
        <w:trPr>
          <w:trHeight w:val="270"/>
          <w:jc w:val="center"/>
        </w:trPr>
        <w:tc>
          <w:tcPr>
            <w:tcW w:w="866" w:type="dxa"/>
            <w:shd w:val="clear" w:color="auto" w:fill="auto"/>
            <w:noWrap/>
            <w:vAlign w:val="center"/>
            <w:hideMark/>
          </w:tcPr>
          <w:p w14:paraId="53E5D5E8" w14:textId="77777777" w:rsidR="00417374" w:rsidRDefault="00417374" w:rsidP="009A24FB">
            <w:pPr>
              <w:widowControl/>
              <w:autoSpaceDE/>
              <w:autoSpaceDN/>
              <w:adjustRightInd/>
              <w:textAlignment w:val="auto"/>
              <w:rPr>
                <w:rFonts w:ascii="宋体" w:hAnsi="宋体" w:cs="宋体"/>
                <w:color w:val="000000"/>
                <w:sz w:val="22"/>
                <w:szCs w:val="22"/>
              </w:rPr>
            </w:pPr>
            <w:r>
              <w:rPr>
                <w:rFonts w:ascii="宋体" w:hAnsi="宋体" w:cs="宋体" w:hint="eastAsia"/>
                <w:color w:val="000000"/>
                <w:sz w:val="22"/>
                <w:szCs w:val="22"/>
              </w:rPr>
              <w:t>5</w:t>
            </w:r>
          </w:p>
        </w:tc>
        <w:tc>
          <w:tcPr>
            <w:tcW w:w="2126" w:type="dxa"/>
            <w:shd w:val="clear" w:color="auto" w:fill="auto"/>
            <w:noWrap/>
            <w:vAlign w:val="center"/>
            <w:hideMark/>
          </w:tcPr>
          <w:p w14:paraId="334BF60E" w14:textId="77777777" w:rsidR="00417374" w:rsidRDefault="00417374" w:rsidP="009A24FB">
            <w:pPr>
              <w:widowControl/>
              <w:autoSpaceDE/>
              <w:autoSpaceDN/>
              <w:adjustRightInd/>
              <w:textAlignment w:val="auto"/>
              <w:rPr>
                <w:rFonts w:ascii="宋体" w:hAnsi="宋体" w:cs="宋体"/>
                <w:color w:val="000000"/>
                <w:sz w:val="22"/>
                <w:szCs w:val="22"/>
              </w:rPr>
            </w:pPr>
            <w:r>
              <w:rPr>
                <w:rFonts w:ascii="宋体" w:hAnsi="宋体" w:cs="宋体" w:hint="eastAsia"/>
                <w:color w:val="000000"/>
                <w:sz w:val="22"/>
                <w:szCs w:val="22"/>
              </w:rPr>
              <w:t>操作时间</w:t>
            </w:r>
          </w:p>
        </w:tc>
        <w:tc>
          <w:tcPr>
            <w:tcW w:w="6095" w:type="dxa"/>
            <w:shd w:val="clear" w:color="auto" w:fill="auto"/>
            <w:noWrap/>
            <w:vAlign w:val="center"/>
            <w:hideMark/>
          </w:tcPr>
          <w:p w14:paraId="042B4996" w14:textId="77777777" w:rsidR="00417374" w:rsidRPr="00E96BC1" w:rsidRDefault="00417374" w:rsidP="009A24FB">
            <w:pPr>
              <w:widowControl/>
              <w:autoSpaceDE/>
              <w:autoSpaceDN/>
              <w:adjustRightInd/>
              <w:textAlignment w:val="auto"/>
              <w:rPr>
                <w:rFonts w:ascii="宋体" w:hAnsi="宋体" w:cs="宋体"/>
                <w:color w:val="000000"/>
                <w:sz w:val="22"/>
                <w:szCs w:val="22"/>
              </w:rPr>
            </w:pPr>
            <w:r>
              <w:rPr>
                <w:rFonts w:ascii="宋体" w:hAnsi="宋体" w:cs="宋体" w:hint="eastAsia"/>
                <w:color w:val="000000"/>
                <w:sz w:val="22"/>
                <w:szCs w:val="22"/>
              </w:rPr>
              <w:t>数据插入时间</w:t>
            </w:r>
          </w:p>
        </w:tc>
      </w:tr>
    </w:tbl>
    <w:p w14:paraId="617486AB" w14:textId="77777777" w:rsidR="0072413A" w:rsidRDefault="00417374">
      <w:pPr>
        <w:pStyle w:val="XQ"/>
        <w:spacing w:line="360" w:lineRule="auto"/>
        <w:ind w:firstLine="480"/>
      </w:pPr>
      <w:r>
        <w:rPr>
          <w:rFonts w:hint="eastAsia"/>
        </w:rPr>
        <w:t>其中手机号码、</w:t>
      </w:r>
      <w:r>
        <w:rPr>
          <w:rFonts w:hint="eastAsia"/>
        </w:rPr>
        <w:t>IMSI</w:t>
      </w:r>
      <w:r>
        <w:rPr>
          <w:rFonts w:hint="eastAsia"/>
        </w:rPr>
        <w:t>、</w:t>
      </w:r>
      <w:r>
        <w:rPr>
          <w:rFonts w:hint="eastAsia"/>
        </w:rPr>
        <w:t>IMSI</w:t>
      </w:r>
      <w:r>
        <w:rPr>
          <w:rFonts w:hint="eastAsia"/>
        </w:rPr>
        <w:t>生效时间</w:t>
      </w:r>
      <w:proofErr w:type="gramStart"/>
      <w:r>
        <w:rPr>
          <w:rFonts w:hint="eastAsia"/>
        </w:rPr>
        <w:t>直接取省</w:t>
      </w:r>
      <w:proofErr w:type="gramEnd"/>
      <w:r>
        <w:rPr>
          <w:rFonts w:hint="eastAsia"/>
        </w:rPr>
        <w:t>BOSS</w:t>
      </w:r>
      <w:r>
        <w:rPr>
          <w:rFonts w:hint="eastAsia"/>
        </w:rPr>
        <w:t>反馈报文里的值。对于</w:t>
      </w:r>
      <w:r>
        <w:rPr>
          <w:rFonts w:hint="eastAsia"/>
        </w:rPr>
        <w:t>IMSI</w:t>
      </w:r>
      <w:r>
        <w:rPr>
          <w:rFonts w:hint="eastAsia"/>
        </w:rPr>
        <w:t>失效时间，若手机号码与</w:t>
      </w:r>
      <w:r>
        <w:rPr>
          <w:rFonts w:hint="eastAsia"/>
        </w:rPr>
        <w:t>IMSI</w:t>
      </w:r>
      <w:r>
        <w:rPr>
          <w:rFonts w:hint="eastAsia"/>
        </w:rPr>
        <w:t>对应关系表中，该手机号码第一次出现，则</w:t>
      </w:r>
      <w:r>
        <w:rPr>
          <w:rFonts w:hint="eastAsia"/>
        </w:rPr>
        <w:t>IMSI</w:t>
      </w:r>
      <w:r>
        <w:rPr>
          <w:rFonts w:hint="eastAsia"/>
        </w:rPr>
        <w:t>失效时间默认填写</w:t>
      </w:r>
      <w:r>
        <w:rPr>
          <w:rFonts w:hint="eastAsia"/>
        </w:rPr>
        <w:t>2099-12-3123:59:59</w:t>
      </w:r>
      <w:r>
        <w:rPr>
          <w:rFonts w:hint="eastAsia"/>
        </w:rPr>
        <w:t>；若手机号码与</w:t>
      </w:r>
      <w:r>
        <w:rPr>
          <w:rFonts w:hint="eastAsia"/>
        </w:rPr>
        <w:t>IMSI</w:t>
      </w:r>
      <w:r>
        <w:rPr>
          <w:rFonts w:hint="eastAsia"/>
        </w:rPr>
        <w:t>对应关系表中该手机号码已经存在，且对应的</w:t>
      </w:r>
      <w:r>
        <w:rPr>
          <w:rFonts w:hint="eastAsia"/>
        </w:rPr>
        <w:t>IMSI</w:t>
      </w:r>
      <w:r>
        <w:rPr>
          <w:rFonts w:hint="eastAsia"/>
        </w:rPr>
        <w:t>与本次</w:t>
      </w:r>
      <w:r w:rsidR="00C11042">
        <w:rPr>
          <w:rFonts w:hint="eastAsia"/>
        </w:rPr>
        <w:t>报文中的</w:t>
      </w:r>
      <w:r>
        <w:rPr>
          <w:rFonts w:hint="eastAsia"/>
        </w:rPr>
        <w:t>IMSI</w:t>
      </w:r>
      <w:r>
        <w:rPr>
          <w:rFonts w:hint="eastAsia"/>
        </w:rPr>
        <w:t>不一致，则将旧的</w:t>
      </w:r>
      <w:r>
        <w:rPr>
          <w:rFonts w:hint="eastAsia"/>
        </w:rPr>
        <w:t>IMSI</w:t>
      </w:r>
      <w:r>
        <w:rPr>
          <w:rFonts w:hint="eastAsia"/>
        </w:rPr>
        <w:t>失效，失效时间为新的</w:t>
      </w:r>
      <w:r>
        <w:rPr>
          <w:rFonts w:hint="eastAsia"/>
        </w:rPr>
        <w:t>IMSI</w:t>
      </w:r>
      <w:r>
        <w:rPr>
          <w:rFonts w:hint="eastAsia"/>
        </w:rPr>
        <w:lastRenderedPageBreak/>
        <w:t>生效前一秒，然后插入新的</w:t>
      </w:r>
      <w:r>
        <w:rPr>
          <w:rFonts w:hint="eastAsia"/>
        </w:rPr>
        <w:t>IMSI</w:t>
      </w:r>
      <w:r>
        <w:rPr>
          <w:rFonts w:hint="eastAsia"/>
        </w:rPr>
        <w:t>信息</w:t>
      </w:r>
      <w:r w:rsidR="00010387">
        <w:rPr>
          <w:rFonts w:hint="eastAsia"/>
        </w:rPr>
        <w:t>；若手机号码</w:t>
      </w:r>
      <w:r w:rsidR="00C11042">
        <w:rPr>
          <w:rFonts w:hint="eastAsia"/>
        </w:rPr>
        <w:t>与</w:t>
      </w:r>
      <w:r w:rsidR="00C11042">
        <w:rPr>
          <w:rFonts w:hint="eastAsia"/>
        </w:rPr>
        <w:t>IMSI</w:t>
      </w:r>
      <w:r w:rsidR="00C11042">
        <w:rPr>
          <w:rFonts w:hint="eastAsia"/>
        </w:rPr>
        <w:t>对应关系表中该手机号码已经存在，对应的</w:t>
      </w:r>
      <w:r w:rsidR="00C11042">
        <w:rPr>
          <w:rFonts w:hint="eastAsia"/>
        </w:rPr>
        <w:t>IMSI</w:t>
      </w:r>
      <w:r w:rsidR="00C11042">
        <w:rPr>
          <w:rFonts w:hint="eastAsia"/>
        </w:rPr>
        <w:t>与本次报文中</w:t>
      </w:r>
      <w:r w:rsidR="00C11042">
        <w:rPr>
          <w:rFonts w:hint="eastAsia"/>
        </w:rPr>
        <w:t>IMSI</w:t>
      </w:r>
      <w:r w:rsidR="00C11042">
        <w:rPr>
          <w:rFonts w:hint="eastAsia"/>
        </w:rPr>
        <w:t>一致，不管</w:t>
      </w:r>
      <w:r w:rsidR="00C11042">
        <w:rPr>
          <w:rFonts w:hint="eastAsia"/>
        </w:rPr>
        <w:t>IMSI</w:t>
      </w:r>
      <w:r w:rsidR="00C11042">
        <w:rPr>
          <w:rFonts w:hint="eastAsia"/>
        </w:rPr>
        <w:t>的生效时间是否与本次报文中的</w:t>
      </w:r>
      <w:r w:rsidR="00C11042">
        <w:rPr>
          <w:rFonts w:hint="eastAsia"/>
        </w:rPr>
        <w:t>IMSI</w:t>
      </w:r>
      <w:r w:rsidR="00C11042">
        <w:rPr>
          <w:rFonts w:hint="eastAsia"/>
        </w:rPr>
        <w:t>生效时间是否一致，均不做任何更新。</w:t>
      </w:r>
    </w:p>
    <w:p w14:paraId="4E5F445B" w14:textId="77777777" w:rsidR="0072413A" w:rsidRDefault="00D2759C">
      <w:pPr>
        <w:pStyle w:val="XQ"/>
        <w:numPr>
          <w:ilvl w:val="0"/>
          <w:numId w:val="81"/>
        </w:numPr>
        <w:spacing w:line="360" w:lineRule="auto"/>
      </w:pPr>
      <w:r>
        <w:rPr>
          <w:rFonts w:hint="eastAsia"/>
        </w:rPr>
        <w:t>国漫集中节点收到省</w:t>
      </w:r>
      <w:r>
        <w:rPr>
          <w:rFonts w:hint="eastAsia"/>
        </w:rPr>
        <w:t>BOSS</w:t>
      </w:r>
      <w:r>
        <w:rPr>
          <w:rFonts w:hint="eastAsia"/>
        </w:rPr>
        <w:t>反馈的以上</w:t>
      </w:r>
      <w:r>
        <w:rPr>
          <w:rFonts w:hint="eastAsia"/>
        </w:rPr>
        <w:t>17</w:t>
      </w:r>
      <w:r>
        <w:rPr>
          <w:rFonts w:hint="eastAsia"/>
        </w:rPr>
        <w:t>个字段后，除了</w:t>
      </w:r>
      <w:r>
        <w:rPr>
          <w:rFonts w:hint="eastAsia"/>
        </w:rPr>
        <w:t>IMSI</w:t>
      </w:r>
      <w:r>
        <w:rPr>
          <w:rFonts w:hint="eastAsia"/>
        </w:rPr>
        <w:t>、</w:t>
      </w:r>
      <w:r>
        <w:rPr>
          <w:rFonts w:hint="eastAsia"/>
        </w:rPr>
        <w:t>IMSI</w:t>
      </w:r>
      <w:r>
        <w:rPr>
          <w:rFonts w:hint="eastAsia"/>
        </w:rPr>
        <w:t>生效时间另存到手机号码与</w:t>
      </w:r>
      <w:r>
        <w:rPr>
          <w:rFonts w:hint="eastAsia"/>
        </w:rPr>
        <w:t>IMSI</w:t>
      </w:r>
      <w:r>
        <w:rPr>
          <w:rFonts w:hint="eastAsia"/>
        </w:rPr>
        <w:t>对应关系表中，剩余的基本信息字段保存至用户基本信息表中，具体字段如下</w:t>
      </w:r>
      <w:r w:rsidR="007A7C13">
        <w:rPr>
          <w:rFonts w:hint="eastAsia"/>
        </w:rPr>
        <w:t>表所示：</w:t>
      </w:r>
    </w:p>
    <w:p w14:paraId="37CE4906" w14:textId="77777777" w:rsidR="0072413A" w:rsidRDefault="004B31BF">
      <w:pPr>
        <w:pStyle w:val="XQ"/>
        <w:jc w:val="center"/>
        <w:rPr>
          <w:b/>
          <w:sz w:val="21"/>
          <w:szCs w:val="21"/>
        </w:rPr>
      </w:pPr>
      <w:r w:rsidRPr="004B31BF">
        <w:rPr>
          <w:rFonts w:hint="eastAsia"/>
          <w:b/>
          <w:sz w:val="21"/>
          <w:szCs w:val="21"/>
        </w:rPr>
        <w:t>用户基本信息表</w:t>
      </w:r>
    </w:p>
    <w:tbl>
      <w:tblPr>
        <w:tblW w:w="90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3"/>
        <w:gridCol w:w="1915"/>
        <w:gridCol w:w="5918"/>
      </w:tblGrid>
      <w:tr w:rsidR="00D2759C" w:rsidRPr="00B94034" w14:paraId="1B688929" w14:textId="77777777" w:rsidTr="009A24FB">
        <w:trPr>
          <w:trHeight w:val="285"/>
          <w:jc w:val="center"/>
        </w:trPr>
        <w:tc>
          <w:tcPr>
            <w:tcW w:w="1193" w:type="dxa"/>
            <w:shd w:val="clear" w:color="auto" w:fill="auto"/>
            <w:noWrap/>
            <w:vAlign w:val="center"/>
            <w:hideMark/>
          </w:tcPr>
          <w:p w14:paraId="7FD44F94" w14:textId="77777777" w:rsidR="00D2759C" w:rsidRPr="00B94034" w:rsidRDefault="00D2759C" w:rsidP="009A24FB">
            <w:pPr>
              <w:widowControl/>
              <w:autoSpaceDE/>
              <w:autoSpaceDN/>
              <w:adjustRightInd/>
              <w:jc w:val="center"/>
              <w:textAlignment w:val="auto"/>
              <w:rPr>
                <w:rFonts w:ascii="宋体" w:hAnsi="宋体" w:cs="宋体"/>
                <w:color w:val="000000"/>
                <w:sz w:val="21"/>
                <w:szCs w:val="21"/>
              </w:rPr>
            </w:pPr>
            <w:r w:rsidRPr="00B94034">
              <w:rPr>
                <w:rFonts w:ascii="宋体" w:hAnsi="宋体" w:cs="宋体" w:hint="eastAsia"/>
                <w:color w:val="000000"/>
                <w:sz w:val="21"/>
                <w:szCs w:val="21"/>
              </w:rPr>
              <w:t>1</w:t>
            </w:r>
          </w:p>
        </w:tc>
        <w:tc>
          <w:tcPr>
            <w:tcW w:w="1915" w:type="dxa"/>
            <w:shd w:val="clear" w:color="auto" w:fill="auto"/>
            <w:noWrap/>
            <w:vAlign w:val="center"/>
            <w:hideMark/>
          </w:tcPr>
          <w:p w14:paraId="0EFDF042" w14:textId="77777777" w:rsidR="00D2759C" w:rsidRPr="00B94034" w:rsidRDefault="00D2759C" w:rsidP="009A24FB">
            <w:pPr>
              <w:widowControl/>
              <w:autoSpaceDE/>
              <w:autoSpaceDN/>
              <w:adjustRightInd/>
              <w:jc w:val="left"/>
              <w:textAlignment w:val="auto"/>
              <w:rPr>
                <w:rFonts w:ascii="宋体" w:hAnsi="宋体" w:cs="宋体"/>
                <w:color w:val="000000"/>
                <w:sz w:val="21"/>
                <w:szCs w:val="21"/>
              </w:rPr>
            </w:pPr>
            <w:r w:rsidRPr="00B94034">
              <w:rPr>
                <w:rFonts w:ascii="宋体" w:hAnsi="宋体" w:cs="宋体" w:hint="eastAsia"/>
                <w:color w:val="000000"/>
                <w:sz w:val="21"/>
                <w:szCs w:val="21"/>
              </w:rPr>
              <w:t>手机号码</w:t>
            </w:r>
          </w:p>
        </w:tc>
        <w:tc>
          <w:tcPr>
            <w:tcW w:w="5918" w:type="dxa"/>
            <w:shd w:val="clear" w:color="auto" w:fill="auto"/>
            <w:noWrap/>
            <w:vAlign w:val="center"/>
            <w:hideMark/>
          </w:tcPr>
          <w:p w14:paraId="3EF6C175" w14:textId="77777777" w:rsidR="00D2759C" w:rsidRPr="00B94034" w:rsidRDefault="00D2759C" w:rsidP="009A24FB">
            <w:pPr>
              <w:widowControl/>
              <w:autoSpaceDE/>
              <w:autoSpaceDN/>
              <w:adjustRightInd/>
              <w:jc w:val="left"/>
              <w:textAlignment w:val="auto"/>
              <w:rPr>
                <w:rFonts w:ascii="宋体" w:hAnsi="宋体" w:cs="宋体"/>
                <w:color w:val="000000"/>
                <w:sz w:val="21"/>
                <w:szCs w:val="21"/>
              </w:rPr>
            </w:pPr>
            <w:r w:rsidRPr="00B94034">
              <w:rPr>
                <w:rFonts w:ascii="宋体" w:hAnsi="宋体" w:cs="宋体" w:hint="eastAsia"/>
                <w:color w:val="000000"/>
                <w:sz w:val="21"/>
                <w:szCs w:val="21"/>
              </w:rPr>
              <w:t>取值为不带“86”的手机号码</w:t>
            </w:r>
          </w:p>
        </w:tc>
      </w:tr>
      <w:tr w:rsidR="00D2759C" w:rsidRPr="00B94034" w14:paraId="472EE2E1" w14:textId="77777777" w:rsidTr="009A24FB">
        <w:trPr>
          <w:trHeight w:val="285"/>
          <w:jc w:val="center"/>
        </w:trPr>
        <w:tc>
          <w:tcPr>
            <w:tcW w:w="1193" w:type="dxa"/>
            <w:shd w:val="clear" w:color="auto" w:fill="auto"/>
            <w:noWrap/>
            <w:vAlign w:val="center"/>
            <w:hideMark/>
          </w:tcPr>
          <w:p w14:paraId="1462B3B4" w14:textId="77777777" w:rsidR="00D2759C" w:rsidRPr="00B94034" w:rsidRDefault="00D2759C" w:rsidP="009A24FB">
            <w:pPr>
              <w:widowControl/>
              <w:autoSpaceDE/>
              <w:autoSpaceDN/>
              <w:adjustRightInd/>
              <w:jc w:val="center"/>
              <w:textAlignment w:val="auto"/>
              <w:rPr>
                <w:rFonts w:ascii="宋体" w:hAnsi="宋体" w:cs="宋体"/>
                <w:color w:val="000000"/>
                <w:sz w:val="21"/>
                <w:szCs w:val="21"/>
              </w:rPr>
            </w:pPr>
            <w:r w:rsidRPr="00B94034">
              <w:rPr>
                <w:rFonts w:ascii="宋体" w:hAnsi="宋体" w:cs="宋体" w:hint="eastAsia"/>
                <w:color w:val="000000"/>
                <w:sz w:val="21"/>
                <w:szCs w:val="21"/>
              </w:rPr>
              <w:t>2</w:t>
            </w:r>
          </w:p>
        </w:tc>
        <w:tc>
          <w:tcPr>
            <w:tcW w:w="1915" w:type="dxa"/>
            <w:shd w:val="clear" w:color="auto" w:fill="auto"/>
            <w:noWrap/>
            <w:vAlign w:val="center"/>
            <w:hideMark/>
          </w:tcPr>
          <w:p w14:paraId="2994B0A5" w14:textId="77777777" w:rsidR="00D2759C" w:rsidRPr="00B94034" w:rsidRDefault="00D2759C" w:rsidP="009A24FB">
            <w:pPr>
              <w:widowControl/>
              <w:autoSpaceDE/>
              <w:autoSpaceDN/>
              <w:adjustRightInd/>
              <w:jc w:val="left"/>
              <w:textAlignment w:val="auto"/>
              <w:rPr>
                <w:rFonts w:ascii="宋体" w:hAnsi="宋体" w:cs="宋体"/>
                <w:color w:val="000000"/>
                <w:sz w:val="21"/>
                <w:szCs w:val="21"/>
              </w:rPr>
            </w:pPr>
            <w:r>
              <w:rPr>
                <w:rFonts w:ascii="宋体" w:hAnsi="宋体" w:cs="宋体" w:hint="eastAsia"/>
                <w:color w:val="000000"/>
                <w:sz w:val="21"/>
                <w:szCs w:val="21"/>
              </w:rPr>
              <w:t>省代码</w:t>
            </w:r>
          </w:p>
        </w:tc>
        <w:tc>
          <w:tcPr>
            <w:tcW w:w="5918" w:type="dxa"/>
            <w:shd w:val="clear" w:color="auto" w:fill="auto"/>
            <w:noWrap/>
            <w:vAlign w:val="center"/>
            <w:hideMark/>
          </w:tcPr>
          <w:p w14:paraId="484982E2" w14:textId="77777777" w:rsidR="00D2759C" w:rsidRPr="00B94034" w:rsidRDefault="00D2759C" w:rsidP="009A24FB">
            <w:pPr>
              <w:widowControl/>
              <w:autoSpaceDE/>
              <w:autoSpaceDN/>
              <w:adjustRightInd/>
              <w:jc w:val="left"/>
              <w:textAlignment w:val="auto"/>
              <w:rPr>
                <w:rFonts w:ascii="宋体" w:hAnsi="宋体" w:cs="宋体"/>
                <w:color w:val="000000"/>
                <w:sz w:val="21"/>
                <w:szCs w:val="21"/>
              </w:rPr>
            </w:pPr>
          </w:p>
        </w:tc>
      </w:tr>
      <w:tr w:rsidR="00D2759C" w:rsidRPr="00B94034" w14:paraId="3B56B249" w14:textId="77777777" w:rsidTr="009A24FB">
        <w:trPr>
          <w:trHeight w:val="285"/>
          <w:jc w:val="center"/>
        </w:trPr>
        <w:tc>
          <w:tcPr>
            <w:tcW w:w="1193" w:type="dxa"/>
            <w:shd w:val="clear" w:color="auto" w:fill="auto"/>
            <w:noWrap/>
            <w:vAlign w:val="center"/>
            <w:hideMark/>
          </w:tcPr>
          <w:p w14:paraId="6CC2B637" w14:textId="77777777" w:rsidR="00D2759C" w:rsidRDefault="007A7C13" w:rsidP="009A24FB">
            <w:pPr>
              <w:widowControl/>
              <w:autoSpaceDE/>
              <w:autoSpaceDN/>
              <w:adjustRightInd/>
              <w:jc w:val="center"/>
              <w:textAlignment w:val="auto"/>
              <w:rPr>
                <w:rFonts w:ascii="宋体" w:hAnsi="宋体" w:cs="宋体"/>
                <w:color w:val="000000"/>
                <w:sz w:val="21"/>
                <w:szCs w:val="21"/>
              </w:rPr>
            </w:pPr>
            <w:r>
              <w:rPr>
                <w:rFonts w:ascii="宋体" w:hAnsi="宋体" w:cs="宋体" w:hint="eastAsia"/>
                <w:color w:val="000000"/>
                <w:sz w:val="21"/>
                <w:szCs w:val="21"/>
              </w:rPr>
              <w:t>3</w:t>
            </w:r>
          </w:p>
        </w:tc>
        <w:tc>
          <w:tcPr>
            <w:tcW w:w="1915" w:type="dxa"/>
            <w:shd w:val="clear" w:color="auto" w:fill="auto"/>
            <w:noWrap/>
            <w:vAlign w:val="center"/>
            <w:hideMark/>
          </w:tcPr>
          <w:p w14:paraId="04D54C14" w14:textId="77777777" w:rsidR="00D2759C" w:rsidRDefault="00D2759C" w:rsidP="009A24FB">
            <w:pPr>
              <w:widowControl/>
              <w:autoSpaceDE/>
              <w:autoSpaceDN/>
              <w:adjustRightInd/>
              <w:jc w:val="left"/>
              <w:textAlignment w:val="auto"/>
              <w:rPr>
                <w:rFonts w:ascii="宋体" w:hAnsi="宋体" w:cs="Arial"/>
                <w:sz w:val="21"/>
                <w:szCs w:val="21"/>
              </w:rPr>
            </w:pPr>
            <w:r>
              <w:rPr>
                <w:rFonts w:ascii="宋体" w:hAnsi="宋体" w:cs="Arial" w:hint="eastAsia"/>
                <w:sz w:val="21"/>
                <w:szCs w:val="21"/>
              </w:rPr>
              <w:t>用户品牌</w:t>
            </w:r>
          </w:p>
        </w:tc>
        <w:tc>
          <w:tcPr>
            <w:tcW w:w="5918" w:type="dxa"/>
            <w:shd w:val="clear" w:color="auto" w:fill="auto"/>
            <w:noWrap/>
            <w:vAlign w:val="center"/>
            <w:hideMark/>
          </w:tcPr>
          <w:p w14:paraId="05D4448E" w14:textId="77777777" w:rsidR="00D2759C" w:rsidRDefault="00D2759C" w:rsidP="009A24FB">
            <w:pPr>
              <w:widowControl/>
              <w:autoSpaceDE/>
              <w:autoSpaceDN/>
              <w:adjustRightInd/>
              <w:jc w:val="left"/>
              <w:textAlignment w:val="auto"/>
              <w:rPr>
                <w:rFonts w:ascii="宋体" w:hAnsi="宋体" w:cs="Arial"/>
                <w:sz w:val="21"/>
                <w:szCs w:val="21"/>
              </w:rPr>
            </w:pPr>
            <w:r w:rsidRPr="009C6D18">
              <w:rPr>
                <w:rFonts w:ascii="宋体" w:hAnsi="宋体" w:cs="Arial" w:hint="eastAsia"/>
                <w:sz w:val="21"/>
                <w:szCs w:val="21"/>
              </w:rPr>
              <w:t>01：全球通；02：神州行；03：动感地带；09：其他品牌</w:t>
            </w:r>
          </w:p>
        </w:tc>
      </w:tr>
      <w:tr w:rsidR="00D2759C" w:rsidRPr="00B94034" w14:paraId="798CD7A0" w14:textId="77777777" w:rsidTr="009A24FB">
        <w:trPr>
          <w:trHeight w:val="285"/>
          <w:jc w:val="center"/>
        </w:trPr>
        <w:tc>
          <w:tcPr>
            <w:tcW w:w="1193" w:type="dxa"/>
            <w:shd w:val="clear" w:color="auto" w:fill="auto"/>
            <w:noWrap/>
            <w:vAlign w:val="center"/>
            <w:hideMark/>
          </w:tcPr>
          <w:p w14:paraId="080264ED" w14:textId="77777777" w:rsidR="00D2759C" w:rsidRDefault="007A7C13" w:rsidP="009A24FB">
            <w:pPr>
              <w:widowControl/>
              <w:autoSpaceDE/>
              <w:autoSpaceDN/>
              <w:adjustRightInd/>
              <w:jc w:val="center"/>
              <w:textAlignment w:val="auto"/>
              <w:rPr>
                <w:rFonts w:ascii="宋体" w:hAnsi="宋体" w:cs="宋体"/>
                <w:color w:val="000000"/>
                <w:sz w:val="21"/>
                <w:szCs w:val="21"/>
              </w:rPr>
            </w:pPr>
            <w:r>
              <w:rPr>
                <w:rFonts w:ascii="宋体" w:hAnsi="宋体" w:cs="宋体" w:hint="eastAsia"/>
                <w:color w:val="000000"/>
                <w:sz w:val="21"/>
                <w:szCs w:val="21"/>
              </w:rPr>
              <w:t>4</w:t>
            </w:r>
          </w:p>
        </w:tc>
        <w:tc>
          <w:tcPr>
            <w:tcW w:w="1915" w:type="dxa"/>
            <w:shd w:val="clear" w:color="auto" w:fill="auto"/>
            <w:noWrap/>
            <w:vAlign w:val="center"/>
            <w:hideMark/>
          </w:tcPr>
          <w:p w14:paraId="5EE699BC" w14:textId="77777777" w:rsidR="00D2759C" w:rsidRDefault="00D2759C" w:rsidP="009A24FB">
            <w:pPr>
              <w:widowControl/>
              <w:autoSpaceDE/>
              <w:autoSpaceDN/>
              <w:adjustRightInd/>
              <w:jc w:val="left"/>
              <w:textAlignment w:val="auto"/>
              <w:rPr>
                <w:rFonts w:ascii="宋体" w:hAnsi="宋体" w:cs="Arial"/>
                <w:sz w:val="21"/>
                <w:szCs w:val="21"/>
              </w:rPr>
            </w:pPr>
            <w:r w:rsidRPr="009C6D18">
              <w:rPr>
                <w:rFonts w:ascii="宋体" w:hAnsi="宋体" w:cs="Arial" w:hint="eastAsia"/>
                <w:sz w:val="21"/>
                <w:szCs w:val="21"/>
              </w:rPr>
              <w:t>用户星级</w:t>
            </w:r>
          </w:p>
        </w:tc>
        <w:tc>
          <w:tcPr>
            <w:tcW w:w="5918" w:type="dxa"/>
            <w:shd w:val="clear" w:color="auto" w:fill="auto"/>
            <w:noWrap/>
            <w:vAlign w:val="center"/>
            <w:hideMark/>
          </w:tcPr>
          <w:p w14:paraId="4FA49FA2" w14:textId="77777777" w:rsidR="00D2759C" w:rsidRPr="009C6D18" w:rsidRDefault="00D2759C" w:rsidP="009A24FB">
            <w:pPr>
              <w:widowControl/>
              <w:autoSpaceDE/>
              <w:autoSpaceDN/>
              <w:adjustRightInd/>
              <w:jc w:val="left"/>
              <w:textAlignment w:val="auto"/>
              <w:rPr>
                <w:rFonts w:ascii="宋体" w:hAnsi="宋体" w:cs="Arial"/>
                <w:sz w:val="21"/>
                <w:szCs w:val="21"/>
              </w:rPr>
            </w:pPr>
            <w:r>
              <w:rPr>
                <w:rFonts w:ascii="宋体" w:hAnsi="宋体" w:cs="Arial" w:hint="eastAsia"/>
                <w:sz w:val="21"/>
                <w:szCs w:val="21"/>
              </w:rPr>
              <w:t>01-05</w:t>
            </w:r>
          </w:p>
        </w:tc>
      </w:tr>
      <w:tr w:rsidR="00D2759C" w:rsidRPr="00B94034" w14:paraId="35B560AF" w14:textId="77777777" w:rsidTr="009A24FB">
        <w:trPr>
          <w:trHeight w:val="285"/>
          <w:jc w:val="center"/>
        </w:trPr>
        <w:tc>
          <w:tcPr>
            <w:tcW w:w="1193" w:type="dxa"/>
            <w:shd w:val="clear" w:color="auto" w:fill="auto"/>
            <w:noWrap/>
            <w:vAlign w:val="center"/>
            <w:hideMark/>
          </w:tcPr>
          <w:p w14:paraId="2B3903CC" w14:textId="77777777" w:rsidR="00D2759C" w:rsidRDefault="007A7C13" w:rsidP="009A24FB">
            <w:pPr>
              <w:widowControl/>
              <w:autoSpaceDE/>
              <w:autoSpaceDN/>
              <w:adjustRightInd/>
              <w:jc w:val="center"/>
              <w:textAlignment w:val="auto"/>
              <w:rPr>
                <w:rFonts w:ascii="宋体" w:hAnsi="宋体" w:cs="宋体"/>
                <w:color w:val="000000"/>
                <w:sz w:val="21"/>
                <w:szCs w:val="21"/>
              </w:rPr>
            </w:pPr>
            <w:r>
              <w:rPr>
                <w:rFonts w:ascii="宋体" w:hAnsi="宋体" w:cs="宋体" w:hint="eastAsia"/>
                <w:color w:val="000000"/>
                <w:sz w:val="21"/>
                <w:szCs w:val="21"/>
              </w:rPr>
              <w:t>5</w:t>
            </w:r>
          </w:p>
        </w:tc>
        <w:tc>
          <w:tcPr>
            <w:tcW w:w="1915" w:type="dxa"/>
            <w:shd w:val="clear" w:color="auto" w:fill="auto"/>
            <w:noWrap/>
            <w:vAlign w:val="center"/>
            <w:hideMark/>
          </w:tcPr>
          <w:p w14:paraId="45536786" w14:textId="77777777" w:rsidR="00D2759C" w:rsidRPr="009C6D18" w:rsidRDefault="00D2759C" w:rsidP="009A24FB">
            <w:pPr>
              <w:widowControl/>
              <w:autoSpaceDE/>
              <w:autoSpaceDN/>
              <w:adjustRightInd/>
              <w:jc w:val="left"/>
              <w:textAlignment w:val="auto"/>
              <w:rPr>
                <w:rFonts w:ascii="宋体" w:hAnsi="宋体" w:cs="Arial"/>
                <w:sz w:val="21"/>
                <w:szCs w:val="21"/>
              </w:rPr>
            </w:pPr>
            <w:r w:rsidRPr="00B94034">
              <w:rPr>
                <w:rFonts w:ascii="宋体" w:hAnsi="宋体" w:cs="Arial" w:hint="eastAsia"/>
                <w:sz w:val="21"/>
                <w:szCs w:val="21"/>
              </w:rPr>
              <w:t>用户状态</w:t>
            </w:r>
          </w:p>
        </w:tc>
        <w:tc>
          <w:tcPr>
            <w:tcW w:w="5918" w:type="dxa"/>
            <w:shd w:val="clear" w:color="auto" w:fill="auto"/>
            <w:noWrap/>
            <w:vAlign w:val="center"/>
            <w:hideMark/>
          </w:tcPr>
          <w:p w14:paraId="2BB76549" w14:textId="77777777" w:rsidR="00D2759C" w:rsidRPr="00B94034" w:rsidRDefault="00D2759C" w:rsidP="009A24FB">
            <w:pPr>
              <w:widowControl/>
              <w:autoSpaceDE/>
              <w:autoSpaceDN/>
              <w:adjustRightInd/>
              <w:jc w:val="left"/>
              <w:textAlignment w:val="auto"/>
              <w:rPr>
                <w:rFonts w:ascii="宋体" w:hAnsi="宋体"/>
                <w:sz w:val="21"/>
                <w:szCs w:val="21"/>
              </w:rPr>
            </w:pPr>
            <w:r w:rsidRPr="002255B8">
              <w:rPr>
                <w:rFonts w:ascii="宋体" w:hAnsi="宋体" w:cs="Arial"/>
                <w:sz w:val="21"/>
                <w:szCs w:val="21"/>
              </w:rPr>
              <w:t>00-正常</w:t>
            </w:r>
            <w:r w:rsidRPr="002255B8">
              <w:rPr>
                <w:rFonts w:ascii="宋体" w:hAnsi="宋体" w:cs="Arial" w:hint="eastAsia"/>
                <w:sz w:val="21"/>
                <w:szCs w:val="21"/>
              </w:rPr>
              <w:t>；</w:t>
            </w:r>
            <w:r w:rsidRPr="002255B8">
              <w:rPr>
                <w:rFonts w:ascii="宋体" w:hAnsi="宋体" w:cs="Arial"/>
                <w:sz w:val="21"/>
                <w:szCs w:val="21"/>
              </w:rPr>
              <w:t>01-</w:t>
            </w:r>
            <w:r w:rsidRPr="002255B8">
              <w:rPr>
                <w:rFonts w:ascii="宋体" w:hAnsi="宋体" w:cs="Arial" w:hint="eastAsia"/>
                <w:sz w:val="21"/>
                <w:szCs w:val="21"/>
              </w:rPr>
              <w:t>其他（省公司自行映射填写，00-正常的用户才可以订购产品）</w:t>
            </w:r>
          </w:p>
        </w:tc>
      </w:tr>
      <w:tr w:rsidR="00D2759C" w:rsidRPr="00B94034" w14:paraId="7FF48971" w14:textId="77777777" w:rsidTr="009A24FB">
        <w:trPr>
          <w:trHeight w:val="285"/>
          <w:jc w:val="center"/>
        </w:trPr>
        <w:tc>
          <w:tcPr>
            <w:tcW w:w="1193" w:type="dxa"/>
            <w:shd w:val="clear" w:color="auto" w:fill="auto"/>
            <w:noWrap/>
            <w:vAlign w:val="center"/>
            <w:hideMark/>
          </w:tcPr>
          <w:p w14:paraId="0A4AF823" w14:textId="77777777" w:rsidR="00D2759C" w:rsidRDefault="007A7C13" w:rsidP="009A24FB">
            <w:pPr>
              <w:widowControl/>
              <w:autoSpaceDE/>
              <w:autoSpaceDN/>
              <w:adjustRightInd/>
              <w:jc w:val="center"/>
              <w:textAlignment w:val="auto"/>
              <w:rPr>
                <w:rFonts w:ascii="宋体" w:hAnsi="宋体" w:cs="宋体"/>
                <w:color w:val="000000"/>
                <w:sz w:val="21"/>
                <w:szCs w:val="21"/>
              </w:rPr>
            </w:pPr>
            <w:r>
              <w:rPr>
                <w:rFonts w:ascii="宋体" w:hAnsi="宋体" w:cs="宋体" w:hint="eastAsia"/>
                <w:color w:val="000000"/>
                <w:sz w:val="21"/>
                <w:szCs w:val="21"/>
              </w:rPr>
              <w:t>6</w:t>
            </w:r>
          </w:p>
        </w:tc>
        <w:tc>
          <w:tcPr>
            <w:tcW w:w="1915" w:type="dxa"/>
            <w:shd w:val="clear" w:color="auto" w:fill="auto"/>
            <w:noWrap/>
            <w:vAlign w:val="center"/>
            <w:hideMark/>
          </w:tcPr>
          <w:p w14:paraId="791E1307" w14:textId="77777777" w:rsidR="00D2759C" w:rsidRPr="00B94034" w:rsidRDefault="00D2759C" w:rsidP="009A24FB">
            <w:pPr>
              <w:widowControl/>
              <w:autoSpaceDE/>
              <w:autoSpaceDN/>
              <w:adjustRightInd/>
              <w:jc w:val="left"/>
              <w:textAlignment w:val="auto"/>
              <w:rPr>
                <w:rFonts w:ascii="宋体" w:hAnsi="宋体" w:cs="Arial"/>
                <w:sz w:val="21"/>
                <w:szCs w:val="21"/>
              </w:rPr>
            </w:pPr>
            <w:r>
              <w:rPr>
                <w:rFonts w:ascii="宋体" w:hAnsi="宋体" w:cs="Arial" w:hint="eastAsia"/>
                <w:sz w:val="21"/>
                <w:szCs w:val="21"/>
              </w:rPr>
              <w:t>用户类型</w:t>
            </w:r>
          </w:p>
        </w:tc>
        <w:tc>
          <w:tcPr>
            <w:tcW w:w="5918" w:type="dxa"/>
            <w:shd w:val="clear" w:color="auto" w:fill="auto"/>
            <w:noWrap/>
            <w:vAlign w:val="center"/>
            <w:hideMark/>
          </w:tcPr>
          <w:p w14:paraId="11CCFC37" w14:textId="77777777" w:rsidR="00D2759C" w:rsidRPr="00B94034" w:rsidRDefault="00D2759C" w:rsidP="009A24FB">
            <w:pPr>
              <w:widowControl/>
              <w:autoSpaceDE/>
              <w:autoSpaceDN/>
              <w:adjustRightInd/>
              <w:jc w:val="left"/>
              <w:textAlignment w:val="auto"/>
              <w:rPr>
                <w:rFonts w:ascii="宋体" w:hAnsi="宋体" w:cs="Arial"/>
                <w:sz w:val="21"/>
                <w:szCs w:val="21"/>
              </w:rPr>
            </w:pPr>
            <w:r w:rsidRPr="009C6D18">
              <w:rPr>
                <w:rFonts w:ascii="宋体" w:hAnsi="宋体" w:cs="Arial" w:hint="eastAsia"/>
                <w:sz w:val="21"/>
                <w:szCs w:val="21"/>
              </w:rPr>
              <w:t xml:space="preserve">00 </w:t>
            </w:r>
            <w:r w:rsidRPr="009C6D18">
              <w:rPr>
                <w:rFonts w:ascii="宋体" w:hAnsi="宋体" w:cs="Arial"/>
                <w:sz w:val="21"/>
                <w:szCs w:val="21"/>
              </w:rPr>
              <w:t>–</w:t>
            </w:r>
            <w:r w:rsidRPr="009C6D18">
              <w:rPr>
                <w:rFonts w:ascii="宋体" w:hAnsi="宋体" w:cs="Arial" w:hint="eastAsia"/>
                <w:sz w:val="21"/>
                <w:szCs w:val="21"/>
              </w:rPr>
              <w:t xml:space="preserve"> 预付费</w:t>
            </w:r>
            <w:r>
              <w:rPr>
                <w:rFonts w:ascii="宋体" w:hAnsi="宋体" w:cs="Arial" w:hint="eastAsia"/>
                <w:sz w:val="21"/>
                <w:szCs w:val="21"/>
              </w:rPr>
              <w:t>；</w:t>
            </w:r>
            <w:r w:rsidRPr="009C6D18">
              <w:rPr>
                <w:rFonts w:ascii="宋体" w:hAnsi="宋体" w:cs="Arial" w:hint="eastAsia"/>
                <w:sz w:val="21"/>
                <w:szCs w:val="21"/>
              </w:rPr>
              <w:t xml:space="preserve">01 </w:t>
            </w:r>
            <w:r w:rsidRPr="009C6D18">
              <w:rPr>
                <w:rFonts w:ascii="宋体" w:hAnsi="宋体" w:cs="Arial"/>
                <w:sz w:val="21"/>
                <w:szCs w:val="21"/>
              </w:rPr>
              <w:t>–</w:t>
            </w:r>
            <w:r w:rsidRPr="009C6D18">
              <w:rPr>
                <w:rFonts w:ascii="宋体" w:hAnsi="宋体" w:cs="Arial" w:hint="eastAsia"/>
                <w:sz w:val="21"/>
                <w:szCs w:val="21"/>
              </w:rPr>
              <w:t xml:space="preserve"> 后付费</w:t>
            </w:r>
          </w:p>
        </w:tc>
      </w:tr>
      <w:tr w:rsidR="00D2759C" w:rsidRPr="00B94034" w14:paraId="1FDE77C2" w14:textId="77777777" w:rsidTr="009A24FB">
        <w:trPr>
          <w:trHeight w:val="285"/>
          <w:jc w:val="center"/>
        </w:trPr>
        <w:tc>
          <w:tcPr>
            <w:tcW w:w="1193" w:type="dxa"/>
            <w:shd w:val="clear" w:color="auto" w:fill="auto"/>
            <w:noWrap/>
            <w:vAlign w:val="center"/>
            <w:hideMark/>
          </w:tcPr>
          <w:p w14:paraId="6349AE7B" w14:textId="77777777" w:rsidR="00D2759C" w:rsidRDefault="007A7C13" w:rsidP="009A24FB">
            <w:pPr>
              <w:widowControl/>
              <w:autoSpaceDE/>
              <w:autoSpaceDN/>
              <w:adjustRightInd/>
              <w:jc w:val="center"/>
              <w:textAlignment w:val="auto"/>
              <w:rPr>
                <w:rFonts w:ascii="宋体" w:hAnsi="宋体" w:cs="宋体"/>
                <w:color w:val="000000"/>
                <w:sz w:val="21"/>
                <w:szCs w:val="21"/>
              </w:rPr>
            </w:pPr>
            <w:r>
              <w:rPr>
                <w:rFonts w:ascii="宋体" w:hAnsi="宋体" w:cs="宋体" w:hint="eastAsia"/>
                <w:color w:val="000000"/>
                <w:sz w:val="21"/>
                <w:szCs w:val="21"/>
              </w:rPr>
              <w:t>7</w:t>
            </w:r>
          </w:p>
        </w:tc>
        <w:tc>
          <w:tcPr>
            <w:tcW w:w="1915" w:type="dxa"/>
            <w:shd w:val="clear" w:color="auto" w:fill="auto"/>
            <w:noWrap/>
            <w:vAlign w:val="center"/>
            <w:hideMark/>
          </w:tcPr>
          <w:p w14:paraId="1CB79D65" w14:textId="77777777" w:rsidR="00D2759C" w:rsidRDefault="00D2759C" w:rsidP="009A24FB">
            <w:pPr>
              <w:widowControl/>
              <w:autoSpaceDE/>
              <w:autoSpaceDN/>
              <w:adjustRightInd/>
              <w:jc w:val="left"/>
              <w:textAlignment w:val="auto"/>
              <w:rPr>
                <w:rFonts w:ascii="宋体" w:hAnsi="宋体" w:cs="Arial"/>
                <w:sz w:val="21"/>
                <w:szCs w:val="21"/>
              </w:rPr>
            </w:pPr>
            <w:r>
              <w:rPr>
                <w:rFonts w:ascii="宋体" w:hAnsi="宋体" w:cs="Arial" w:hint="eastAsia"/>
                <w:sz w:val="21"/>
                <w:szCs w:val="21"/>
              </w:rPr>
              <w:t>用户是否</w:t>
            </w:r>
            <w:r w:rsidRPr="00B94034">
              <w:rPr>
                <w:rFonts w:ascii="宋体" w:hAnsi="宋体" w:cs="Arial" w:hint="eastAsia"/>
                <w:sz w:val="21"/>
                <w:szCs w:val="21"/>
              </w:rPr>
              <w:t>黑名单用户</w:t>
            </w:r>
          </w:p>
        </w:tc>
        <w:tc>
          <w:tcPr>
            <w:tcW w:w="5918" w:type="dxa"/>
            <w:shd w:val="clear" w:color="auto" w:fill="auto"/>
            <w:noWrap/>
            <w:vAlign w:val="center"/>
            <w:hideMark/>
          </w:tcPr>
          <w:p w14:paraId="4B1DF712" w14:textId="77777777" w:rsidR="00D2759C" w:rsidRPr="002255B8" w:rsidRDefault="00D2759C" w:rsidP="009A24FB">
            <w:pPr>
              <w:widowControl/>
              <w:autoSpaceDE/>
              <w:autoSpaceDN/>
              <w:adjustRightInd/>
              <w:jc w:val="left"/>
              <w:textAlignment w:val="auto"/>
              <w:rPr>
                <w:rFonts w:ascii="宋体" w:hAnsi="宋体" w:cs="Arial"/>
                <w:sz w:val="21"/>
                <w:szCs w:val="21"/>
              </w:rPr>
            </w:pPr>
            <w:r>
              <w:rPr>
                <w:rFonts w:ascii="宋体" w:hAnsi="宋体" w:cs="Arial" w:hint="eastAsia"/>
                <w:sz w:val="21"/>
                <w:szCs w:val="21"/>
              </w:rPr>
              <w:t>00</w:t>
            </w:r>
            <w:r w:rsidRPr="002255B8">
              <w:rPr>
                <w:rFonts w:ascii="宋体" w:hAnsi="宋体" w:cs="Arial" w:hint="eastAsia"/>
                <w:sz w:val="21"/>
                <w:szCs w:val="21"/>
              </w:rPr>
              <w:t>–是</w:t>
            </w:r>
            <w:r>
              <w:rPr>
                <w:rFonts w:ascii="宋体" w:hAnsi="宋体" w:cs="Arial" w:hint="eastAsia"/>
                <w:sz w:val="21"/>
                <w:szCs w:val="21"/>
              </w:rPr>
              <w:t>；01</w:t>
            </w:r>
            <w:r w:rsidRPr="002255B8">
              <w:rPr>
                <w:rFonts w:ascii="宋体" w:hAnsi="宋体" w:cs="Arial" w:hint="eastAsia"/>
                <w:sz w:val="21"/>
                <w:szCs w:val="21"/>
              </w:rPr>
              <w:t>–不是</w:t>
            </w:r>
          </w:p>
          <w:p w14:paraId="579C3D09" w14:textId="77777777" w:rsidR="00D2759C" w:rsidRPr="009C6D18" w:rsidRDefault="00D2759C" w:rsidP="009A24FB">
            <w:pPr>
              <w:widowControl/>
              <w:autoSpaceDE/>
              <w:autoSpaceDN/>
              <w:adjustRightInd/>
              <w:jc w:val="left"/>
              <w:textAlignment w:val="auto"/>
              <w:rPr>
                <w:rFonts w:ascii="宋体" w:hAnsi="宋体" w:cs="Arial"/>
                <w:sz w:val="21"/>
                <w:szCs w:val="21"/>
              </w:rPr>
            </w:pPr>
            <w:r w:rsidRPr="002255B8">
              <w:rPr>
                <w:rFonts w:ascii="宋体" w:hAnsi="宋体" w:cs="Arial" w:hint="eastAsia"/>
                <w:sz w:val="21"/>
                <w:szCs w:val="21"/>
              </w:rPr>
              <w:t>（该字段值</w:t>
            </w:r>
            <w:r>
              <w:rPr>
                <w:rFonts w:ascii="宋体" w:hAnsi="宋体" w:cs="Arial" w:hint="eastAsia"/>
                <w:sz w:val="21"/>
                <w:szCs w:val="21"/>
              </w:rPr>
              <w:t>由</w:t>
            </w:r>
            <w:r w:rsidRPr="002255B8">
              <w:rPr>
                <w:rFonts w:ascii="宋体" w:hAnsi="宋体" w:cs="Arial" w:hint="eastAsia"/>
                <w:sz w:val="21"/>
                <w:szCs w:val="21"/>
              </w:rPr>
              <w:t>省公司</w:t>
            </w:r>
            <w:r>
              <w:rPr>
                <w:rFonts w:ascii="宋体" w:hAnsi="宋体" w:cs="Arial" w:hint="eastAsia"/>
                <w:sz w:val="21"/>
                <w:szCs w:val="21"/>
              </w:rPr>
              <w:t>自行</w:t>
            </w:r>
            <w:r w:rsidRPr="002255B8">
              <w:rPr>
                <w:rFonts w:ascii="宋体" w:hAnsi="宋体" w:cs="Arial" w:hint="eastAsia"/>
                <w:sz w:val="21"/>
                <w:szCs w:val="21"/>
              </w:rPr>
              <w:t>判断</w:t>
            </w:r>
            <w:r>
              <w:rPr>
                <w:rFonts w:ascii="宋体" w:hAnsi="宋体" w:cs="Arial" w:hint="eastAsia"/>
                <w:sz w:val="21"/>
                <w:szCs w:val="21"/>
              </w:rPr>
              <w:t>填写</w:t>
            </w:r>
            <w:r w:rsidRPr="002255B8">
              <w:rPr>
                <w:rFonts w:ascii="宋体" w:hAnsi="宋体" w:cs="Arial" w:hint="eastAsia"/>
                <w:sz w:val="21"/>
                <w:szCs w:val="21"/>
              </w:rPr>
              <w:t>，</w:t>
            </w:r>
            <w:r>
              <w:rPr>
                <w:rFonts w:ascii="宋体" w:hAnsi="宋体" w:cs="Arial" w:hint="eastAsia"/>
                <w:sz w:val="21"/>
                <w:szCs w:val="21"/>
              </w:rPr>
              <w:t>若用户定义为黑名单用户，则</w:t>
            </w:r>
            <w:r w:rsidRPr="002255B8">
              <w:rPr>
                <w:rFonts w:ascii="宋体" w:hAnsi="宋体" w:cs="Arial" w:hint="eastAsia"/>
                <w:sz w:val="21"/>
                <w:szCs w:val="21"/>
              </w:rPr>
              <w:t>国漫集中节点</w:t>
            </w:r>
            <w:r>
              <w:rPr>
                <w:rFonts w:ascii="宋体" w:hAnsi="宋体" w:cs="Arial" w:hint="eastAsia"/>
                <w:sz w:val="21"/>
                <w:szCs w:val="21"/>
              </w:rPr>
              <w:t>不会为其订购产品</w:t>
            </w:r>
            <w:r w:rsidRPr="002255B8">
              <w:rPr>
                <w:rFonts w:ascii="宋体" w:hAnsi="宋体" w:cs="Arial" w:hint="eastAsia"/>
                <w:sz w:val="21"/>
                <w:szCs w:val="21"/>
              </w:rPr>
              <w:t>）</w:t>
            </w:r>
          </w:p>
        </w:tc>
      </w:tr>
      <w:tr w:rsidR="00D2759C" w:rsidRPr="00B94034" w14:paraId="5B4334B7" w14:textId="77777777" w:rsidTr="009A24FB">
        <w:trPr>
          <w:trHeight w:val="285"/>
          <w:jc w:val="center"/>
        </w:trPr>
        <w:tc>
          <w:tcPr>
            <w:tcW w:w="1193" w:type="dxa"/>
            <w:shd w:val="clear" w:color="auto" w:fill="auto"/>
            <w:noWrap/>
            <w:vAlign w:val="center"/>
            <w:hideMark/>
          </w:tcPr>
          <w:p w14:paraId="34A52020" w14:textId="77777777" w:rsidR="00D2759C" w:rsidRDefault="007A7C13" w:rsidP="009A24FB">
            <w:pPr>
              <w:widowControl/>
              <w:autoSpaceDE/>
              <w:autoSpaceDN/>
              <w:adjustRightInd/>
              <w:jc w:val="center"/>
              <w:textAlignment w:val="auto"/>
              <w:rPr>
                <w:rFonts w:ascii="宋体" w:hAnsi="宋体" w:cs="宋体"/>
                <w:color w:val="000000"/>
                <w:sz w:val="21"/>
                <w:szCs w:val="21"/>
              </w:rPr>
            </w:pPr>
            <w:r>
              <w:rPr>
                <w:rFonts w:ascii="宋体" w:hAnsi="宋体" w:cs="宋体" w:hint="eastAsia"/>
                <w:color w:val="000000"/>
                <w:sz w:val="21"/>
                <w:szCs w:val="21"/>
              </w:rPr>
              <w:t>8</w:t>
            </w:r>
          </w:p>
        </w:tc>
        <w:tc>
          <w:tcPr>
            <w:tcW w:w="1915" w:type="dxa"/>
            <w:shd w:val="clear" w:color="auto" w:fill="auto"/>
            <w:noWrap/>
            <w:vAlign w:val="center"/>
            <w:hideMark/>
          </w:tcPr>
          <w:p w14:paraId="3DCE2C83" w14:textId="77777777" w:rsidR="00D2759C" w:rsidRDefault="00D2759C" w:rsidP="009A24FB">
            <w:pPr>
              <w:widowControl/>
              <w:autoSpaceDE/>
              <w:autoSpaceDN/>
              <w:adjustRightInd/>
              <w:jc w:val="left"/>
              <w:textAlignment w:val="auto"/>
              <w:rPr>
                <w:rFonts w:ascii="宋体" w:hAnsi="宋体" w:cs="Arial"/>
                <w:sz w:val="21"/>
                <w:szCs w:val="21"/>
              </w:rPr>
            </w:pPr>
            <w:r>
              <w:rPr>
                <w:rFonts w:ascii="宋体" w:hAnsi="宋体" w:cs="Arial" w:hint="eastAsia"/>
                <w:sz w:val="21"/>
                <w:szCs w:val="21"/>
              </w:rPr>
              <w:t>是否需要</w:t>
            </w:r>
            <w:proofErr w:type="gramStart"/>
            <w:r>
              <w:rPr>
                <w:rFonts w:ascii="宋体" w:hAnsi="宋体" w:cs="Arial" w:hint="eastAsia"/>
                <w:sz w:val="21"/>
                <w:szCs w:val="21"/>
              </w:rPr>
              <w:t>判断余额</w:t>
            </w:r>
            <w:proofErr w:type="gramEnd"/>
          </w:p>
        </w:tc>
        <w:tc>
          <w:tcPr>
            <w:tcW w:w="5918" w:type="dxa"/>
            <w:shd w:val="clear" w:color="auto" w:fill="auto"/>
            <w:noWrap/>
            <w:vAlign w:val="center"/>
            <w:hideMark/>
          </w:tcPr>
          <w:p w14:paraId="298E82F8" w14:textId="77777777" w:rsidR="00D2759C" w:rsidRDefault="00D2759C" w:rsidP="009A24FB">
            <w:pPr>
              <w:widowControl/>
              <w:autoSpaceDE/>
              <w:autoSpaceDN/>
              <w:adjustRightInd/>
              <w:jc w:val="left"/>
              <w:textAlignment w:val="auto"/>
              <w:rPr>
                <w:rFonts w:ascii="宋体" w:hAnsi="宋体" w:cs="Arial"/>
                <w:sz w:val="21"/>
                <w:szCs w:val="21"/>
              </w:rPr>
            </w:pPr>
            <w:r w:rsidRPr="002255B8">
              <w:rPr>
                <w:rFonts w:ascii="宋体" w:hAnsi="宋体" w:cs="Arial" w:hint="eastAsia"/>
                <w:sz w:val="21"/>
                <w:szCs w:val="21"/>
              </w:rPr>
              <w:t>00 – 不需判断余额</w:t>
            </w:r>
            <w:r>
              <w:rPr>
                <w:rFonts w:ascii="宋体" w:hAnsi="宋体" w:cs="Arial" w:hint="eastAsia"/>
                <w:sz w:val="21"/>
                <w:szCs w:val="21"/>
              </w:rPr>
              <w:t xml:space="preserve">；01 </w:t>
            </w:r>
            <w:r w:rsidRPr="002255B8">
              <w:rPr>
                <w:rFonts w:ascii="宋体" w:hAnsi="宋体" w:cs="Arial" w:hint="eastAsia"/>
                <w:sz w:val="21"/>
                <w:szCs w:val="21"/>
              </w:rPr>
              <w:t>– 需要判断余额（</w:t>
            </w:r>
            <w:r>
              <w:rPr>
                <w:rFonts w:ascii="宋体" w:hAnsi="宋体" w:cs="Arial" w:hint="eastAsia"/>
                <w:sz w:val="21"/>
                <w:szCs w:val="21"/>
              </w:rPr>
              <w:t>国漫集中节点为用户订购产品时是否需要判断用户账户是否余额充足；</w:t>
            </w:r>
            <w:r w:rsidRPr="002255B8">
              <w:rPr>
                <w:rFonts w:ascii="宋体" w:hAnsi="宋体" w:cs="Arial" w:hint="eastAsia"/>
                <w:sz w:val="21"/>
                <w:szCs w:val="21"/>
              </w:rPr>
              <w:t>省boss根据自身规则反馈是否需要判断余额</w:t>
            </w:r>
            <w:r>
              <w:rPr>
                <w:rFonts w:ascii="宋体" w:hAnsi="宋体" w:cs="Arial" w:hint="eastAsia"/>
                <w:sz w:val="21"/>
                <w:szCs w:val="21"/>
              </w:rPr>
              <w:t>，若需要则填写</w:t>
            </w:r>
            <w:proofErr w:type="gramStart"/>
            <w:r>
              <w:rPr>
                <w:rFonts w:ascii="宋体" w:hAnsi="宋体" w:cs="Arial" w:hint="eastAsia"/>
                <w:sz w:val="21"/>
                <w:szCs w:val="21"/>
              </w:rPr>
              <w:t>帐户</w:t>
            </w:r>
            <w:proofErr w:type="gramEnd"/>
            <w:r>
              <w:rPr>
                <w:rFonts w:ascii="宋体" w:hAnsi="宋体" w:cs="Arial" w:hint="eastAsia"/>
                <w:sz w:val="21"/>
                <w:szCs w:val="21"/>
              </w:rPr>
              <w:t>余额</w:t>
            </w:r>
            <w:r w:rsidRPr="002255B8">
              <w:rPr>
                <w:rFonts w:ascii="宋体" w:hAnsi="宋体" w:cs="Arial" w:hint="eastAsia"/>
                <w:sz w:val="21"/>
                <w:szCs w:val="21"/>
              </w:rPr>
              <w:t>）</w:t>
            </w:r>
          </w:p>
        </w:tc>
      </w:tr>
      <w:tr w:rsidR="00D2759C" w:rsidRPr="00B94034" w14:paraId="1E3D8D6F" w14:textId="77777777" w:rsidTr="009A24FB">
        <w:trPr>
          <w:trHeight w:val="285"/>
          <w:jc w:val="center"/>
        </w:trPr>
        <w:tc>
          <w:tcPr>
            <w:tcW w:w="1193" w:type="dxa"/>
            <w:shd w:val="clear" w:color="auto" w:fill="auto"/>
            <w:noWrap/>
            <w:vAlign w:val="center"/>
            <w:hideMark/>
          </w:tcPr>
          <w:p w14:paraId="3C4A3B67" w14:textId="77777777" w:rsidR="00D2759C" w:rsidRDefault="007A7C13" w:rsidP="009A24FB">
            <w:pPr>
              <w:widowControl/>
              <w:autoSpaceDE/>
              <w:autoSpaceDN/>
              <w:adjustRightInd/>
              <w:jc w:val="center"/>
              <w:textAlignment w:val="auto"/>
              <w:rPr>
                <w:rFonts w:ascii="宋体" w:hAnsi="宋体" w:cs="宋体"/>
                <w:color w:val="000000"/>
                <w:sz w:val="21"/>
                <w:szCs w:val="21"/>
              </w:rPr>
            </w:pPr>
            <w:r>
              <w:rPr>
                <w:rFonts w:ascii="宋体" w:hAnsi="宋体" w:cs="宋体" w:hint="eastAsia"/>
                <w:color w:val="000000"/>
                <w:sz w:val="21"/>
                <w:szCs w:val="21"/>
              </w:rPr>
              <w:t>9</w:t>
            </w:r>
          </w:p>
        </w:tc>
        <w:tc>
          <w:tcPr>
            <w:tcW w:w="1915" w:type="dxa"/>
            <w:shd w:val="clear" w:color="auto" w:fill="auto"/>
            <w:noWrap/>
            <w:vAlign w:val="center"/>
            <w:hideMark/>
          </w:tcPr>
          <w:p w14:paraId="06D5BFFA" w14:textId="77777777" w:rsidR="00D2759C" w:rsidRDefault="00D2759C" w:rsidP="009A24FB">
            <w:pPr>
              <w:widowControl/>
              <w:autoSpaceDE/>
              <w:autoSpaceDN/>
              <w:adjustRightInd/>
              <w:jc w:val="left"/>
              <w:textAlignment w:val="auto"/>
              <w:rPr>
                <w:rFonts w:ascii="宋体" w:hAnsi="宋体" w:cs="Arial"/>
                <w:sz w:val="21"/>
                <w:szCs w:val="21"/>
              </w:rPr>
            </w:pPr>
            <w:r>
              <w:rPr>
                <w:rFonts w:ascii="宋体" w:hAnsi="宋体" w:cs="Arial" w:hint="eastAsia"/>
                <w:sz w:val="21"/>
                <w:szCs w:val="21"/>
              </w:rPr>
              <w:t>账户</w:t>
            </w:r>
            <w:r w:rsidRPr="009C6D18">
              <w:rPr>
                <w:rFonts w:ascii="宋体" w:hAnsi="宋体" w:cs="Arial" w:hint="eastAsia"/>
                <w:sz w:val="21"/>
                <w:szCs w:val="21"/>
              </w:rPr>
              <w:t>余额</w:t>
            </w:r>
          </w:p>
        </w:tc>
        <w:tc>
          <w:tcPr>
            <w:tcW w:w="5918" w:type="dxa"/>
            <w:shd w:val="clear" w:color="auto" w:fill="auto"/>
            <w:noWrap/>
            <w:vAlign w:val="center"/>
            <w:hideMark/>
          </w:tcPr>
          <w:p w14:paraId="5132A054" w14:textId="77777777" w:rsidR="00D2759C" w:rsidRPr="002255B8" w:rsidRDefault="00D2759C" w:rsidP="009A24FB">
            <w:pPr>
              <w:widowControl/>
              <w:autoSpaceDE/>
              <w:autoSpaceDN/>
              <w:adjustRightInd/>
              <w:jc w:val="left"/>
              <w:textAlignment w:val="auto"/>
              <w:rPr>
                <w:rFonts w:ascii="宋体" w:hAnsi="宋体" w:cs="Arial"/>
                <w:sz w:val="21"/>
                <w:szCs w:val="21"/>
              </w:rPr>
            </w:pPr>
            <w:r w:rsidRPr="009C6D18">
              <w:rPr>
                <w:rFonts w:ascii="宋体" w:hAnsi="宋体" w:cs="Arial" w:hint="eastAsia"/>
                <w:sz w:val="21"/>
                <w:szCs w:val="21"/>
              </w:rPr>
              <w:t>省boss只需反馈</w:t>
            </w:r>
            <w:r>
              <w:rPr>
                <w:rFonts w:ascii="宋体" w:hAnsi="宋体" w:cs="Arial" w:hint="eastAsia"/>
                <w:sz w:val="21"/>
                <w:szCs w:val="21"/>
              </w:rPr>
              <w:t>国漫业务订购可直接使用的余额</w:t>
            </w:r>
            <w:r w:rsidRPr="009C6D18">
              <w:rPr>
                <w:rFonts w:ascii="宋体" w:hAnsi="宋体" w:cs="Arial" w:hint="eastAsia"/>
                <w:sz w:val="21"/>
                <w:szCs w:val="21"/>
              </w:rPr>
              <w:t>（</w:t>
            </w:r>
            <w:r>
              <w:rPr>
                <w:rFonts w:ascii="宋体" w:hAnsi="宋体" w:cs="Arial" w:hint="eastAsia"/>
                <w:sz w:val="21"/>
                <w:szCs w:val="21"/>
              </w:rPr>
              <w:t>是否需要</w:t>
            </w:r>
            <w:proofErr w:type="gramStart"/>
            <w:r w:rsidRPr="009C6D18">
              <w:rPr>
                <w:rFonts w:ascii="宋体" w:hAnsi="宋体" w:cs="Arial" w:hint="eastAsia"/>
                <w:sz w:val="21"/>
                <w:szCs w:val="21"/>
              </w:rPr>
              <w:t>判断余额</w:t>
            </w:r>
            <w:proofErr w:type="gramEnd"/>
            <w:r>
              <w:rPr>
                <w:rFonts w:ascii="宋体" w:hAnsi="宋体" w:cs="Arial" w:hint="eastAsia"/>
                <w:sz w:val="21"/>
                <w:szCs w:val="21"/>
              </w:rPr>
              <w:t>字段值</w:t>
            </w:r>
            <w:r w:rsidRPr="009C6D18">
              <w:rPr>
                <w:rFonts w:ascii="宋体" w:hAnsi="宋体" w:cs="Arial" w:hint="eastAsia"/>
                <w:sz w:val="21"/>
                <w:szCs w:val="21"/>
              </w:rPr>
              <w:t>为01时填写）</w:t>
            </w:r>
          </w:p>
        </w:tc>
      </w:tr>
      <w:tr w:rsidR="00D2759C" w:rsidRPr="00B94034" w14:paraId="540AF699" w14:textId="77777777" w:rsidTr="009A24FB">
        <w:trPr>
          <w:trHeight w:val="285"/>
          <w:jc w:val="center"/>
        </w:trPr>
        <w:tc>
          <w:tcPr>
            <w:tcW w:w="1193" w:type="dxa"/>
            <w:shd w:val="clear" w:color="auto" w:fill="auto"/>
            <w:noWrap/>
            <w:vAlign w:val="center"/>
            <w:hideMark/>
          </w:tcPr>
          <w:p w14:paraId="3A67A9C6" w14:textId="77777777" w:rsidR="00D2759C" w:rsidRPr="00B94034" w:rsidRDefault="00D2759C" w:rsidP="009A24FB">
            <w:pPr>
              <w:widowControl/>
              <w:autoSpaceDE/>
              <w:autoSpaceDN/>
              <w:adjustRightInd/>
              <w:jc w:val="center"/>
              <w:textAlignment w:val="auto"/>
              <w:rPr>
                <w:rFonts w:ascii="宋体" w:hAnsi="宋体" w:cs="宋体"/>
                <w:color w:val="000000"/>
                <w:sz w:val="21"/>
                <w:szCs w:val="21"/>
              </w:rPr>
            </w:pPr>
            <w:r>
              <w:rPr>
                <w:rFonts w:ascii="宋体" w:hAnsi="宋体" w:cs="宋体" w:hint="eastAsia"/>
                <w:color w:val="000000"/>
                <w:sz w:val="21"/>
                <w:szCs w:val="21"/>
              </w:rPr>
              <w:t>1</w:t>
            </w:r>
            <w:r w:rsidR="007A7C13">
              <w:rPr>
                <w:rFonts w:ascii="宋体" w:hAnsi="宋体" w:cs="宋体" w:hint="eastAsia"/>
                <w:color w:val="000000"/>
                <w:sz w:val="21"/>
                <w:szCs w:val="21"/>
              </w:rPr>
              <w:t>0</w:t>
            </w:r>
          </w:p>
        </w:tc>
        <w:tc>
          <w:tcPr>
            <w:tcW w:w="1915" w:type="dxa"/>
            <w:shd w:val="clear" w:color="auto" w:fill="auto"/>
            <w:noWrap/>
            <w:vAlign w:val="center"/>
            <w:hideMark/>
          </w:tcPr>
          <w:p w14:paraId="35E8F197" w14:textId="77777777" w:rsidR="00D2759C" w:rsidRPr="00B94034" w:rsidRDefault="00D2759C" w:rsidP="009A24FB">
            <w:pPr>
              <w:widowControl/>
              <w:autoSpaceDE/>
              <w:autoSpaceDN/>
              <w:adjustRightInd/>
              <w:jc w:val="left"/>
              <w:textAlignment w:val="auto"/>
              <w:rPr>
                <w:rFonts w:ascii="宋体" w:hAnsi="宋体" w:cs="宋体"/>
                <w:color w:val="000000"/>
                <w:sz w:val="21"/>
                <w:szCs w:val="21"/>
              </w:rPr>
            </w:pPr>
            <w:r w:rsidRPr="00B94034">
              <w:rPr>
                <w:rFonts w:ascii="宋体" w:hAnsi="宋体" w:cs="宋体" w:hint="eastAsia"/>
                <w:color w:val="000000"/>
                <w:sz w:val="21"/>
                <w:szCs w:val="21"/>
              </w:rPr>
              <w:t>国漫开通状态</w:t>
            </w:r>
          </w:p>
        </w:tc>
        <w:tc>
          <w:tcPr>
            <w:tcW w:w="5918" w:type="dxa"/>
            <w:shd w:val="clear" w:color="auto" w:fill="auto"/>
            <w:noWrap/>
            <w:vAlign w:val="center"/>
            <w:hideMark/>
          </w:tcPr>
          <w:p w14:paraId="4488ED78" w14:textId="77777777" w:rsidR="00D2759C" w:rsidRPr="00B94034" w:rsidRDefault="00D2759C" w:rsidP="009A24FB">
            <w:pPr>
              <w:widowControl/>
              <w:autoSpaceDE/>
              <w:autoSpaceDN/>
              <w:adjustRightInd/>
              <w:jc w:val="left"/>
              <w:textAlignment w:val="auto"/>
              <w:rPr>
                <w:rFonts w:ascii="宋体" w:hAnsi="宋体" w:cs="宋体"/>
                <w:color w:val="000000"/>
                <w:sz w:val="21"/>
                <w:szCs w:val="21"/>
              </w:rPr>
            </w:pPr>
            <w:r>
              <w:rPr>
                <w:rFonts w:ascii="宋体" w:hAnsi="宋体" w:cs="宋体" w:hint="eastAsia"/>
                <w:color w:val="000000"/>
                <w:sz w:val="21"/>
                <w:szCs w:val="21"/>
              </w:rPr>
              <w:t>0</w:t>
            </w:r>
            <w:r w:rsidRPr="004A1E66">
              <w:rPr>
                <w:rFonts w:ascii="宋体" w:hAnsi="宋体" w:cs="宋体" w:hint="eastAsia"/>
                <w:color w:val="000000"/>
                <w:sz w:val="21"/>
                <w:szCs w:val="21"/>
              </w:rPr>
              <w:t>1：已开通</w:t>
            </w:r>
            <w:r>
              <w:rPr>
                <w:rFonts w:ascii="宋体" w:hAnsi="宋体" w:cs="宋体" w:hint="eastAsia"/>
                <w:color w:val="000000"/>
                <w:sz w:val="21"/>
                <w:szCs w:val="21"/>
              </w:rPr>
              <w:t>；0</w:t>
            </w:r>
            <w:r w:rsidRPr="004A1E66">
              <w:rPr>
                <w:rFonts w:ascii="宋体" w:hAnsi="宋体" w:cs="宋体" w:hint="eastAsia"/>
                <w:color w:val="000000"/>
                <w:sz w:val="21"/>
                <w:szCs w:val="21"/>
              </w:rPr>
              <w:t>2：未开通</w:t>
            </w:r>
            <w:r>
              <w:rPr>
                <w:rFonts w:ascii="宋体" w:hAnsi="宋体" w:cs="宋体" w:hint="eastAsia"/>
                <w:color w:val="000000"/>
                <w:sz w:val="21"/>
                <w:szCs w:val="21"/>
              </w:rPr>
              <w:t>；0</w:t>
            </w:r>
            <w:r w:rsidRPr="004A1E66">
              <w:rPr>
                <w:rFonts w:ascii="宋体" w:hAnsi="宋体" w:cs="宋体" w:hint="eastAsia"/>
                <w:color w:val="000000"/>
                <w:sz w:val="21"/>
                <w:szCs w:val="21"/>
              </w:rPr>
              <w:t>3：其他</w:t>
            </w:r>
          </w:p>
        </w:tc>
      </w:tr>
      <w:tr w:rsidR="00D2759C" w:rsidRPr="00B94034" w14:paraId="630B538A" w14:textId="77777777" w:rsidTr="009A24FB">
        <w:trPr>
          <w:trHeight w:val="285"/>
          <w:jc w:val="center"/>
        </w:trPr>
        <w:tc>
          <w:tcPr>
            <w:tcW w:w="1193" w:type="dxa"/>
            <w:shd w:val="clear" w:color="auto" w:fill="auto"/>
            <w:noWrap/>
            <w:vAlign w:val="center"/>
            <w:hideMark/>
          </w:tcPr>
          <w:p w14:paraId="43A33BE6" w14:textId="77777777" w:rsidR="00D2759C" w:rsidRPr="00B94034" w:rsidRDefault="00D2759C" w:rsidP="009A24FB">
            <w:pPr>
              <w:widowControl/>
              <w:autoSpaceDE/>
              <w:autoSpaceDN/>
              <w:adjustRightInd/>
              <w:jc w:val="center"/>
              <w:textAlignment w:val="auto"/>
              <w:rPr>
                <w:rFonts w:ascii="宋体" w:hAnsi="宋体" w:cs="宋体"/>
                <w:color w:val="000000"/>
                <w:sz w:val="21"/>
                <w:szCs w:val="21"/>
              </w:rPr>
            </w:pPr>
            <w:r>
              <w:rPr>
                <w:rFonts w:ascii="宋体" w:hAnsi="宋体" w:cs="宋体" w:hint="eastAsia"/>
                <w:color w:val="000000"/>
                <w:sz w:val="21"/>
                <w:szCs w:val="21"/>
              </w:rPr>
              <w:t>1</w:t>
            </w:r>
            <w:r w:rsidR="007A7C13">
              <w:rPr>
                <w:rFonts w:ascii="宋体" w:hAnsi="宋体" w:cs="宋体" w:hint="eastAsia"/>
                <w:color w:val="000000"/>
                <w:sz w:val="21"/>
                <w:szCs w:val="21"/>
              </w:rPr>
              <w:t>1</w:t>
            </w:r>
          </w:p>
        </w:tc>
        <w:tc>
          <w:tcPr>
            <w:tcW w:w="1915" w:type="dxa"/>
            <w:shd w:val="clear" w:color="auto" w:fill="auto"/>
            <w:noWrap/>
            <w:vAlign w:val="center"/>
            <w:hideMark/>
          </w:tcPr>
          <w:p w14:paraId="683DCB1B" w14:textId="77777777" w:rsidR="00D2759C" w:rsidRPr="00B94034" w:rsidRDefault="00D2759C" w:rsidP="009A24FB">
            <w:pPr>
              <w:widowControl/>
              <w:autoSpaceDE/>
              <w:autoSpaceDN/>
              <w:adjustRightInd/>
              <w:jc w:val="left"/>
              <w:textAlignment w:val="auto"/>
              <w:rPr>
                <w:rFonts w:ascii="宋体" w:hAnsi="宋体" w:cs="宋体"/>
                <w:color w:val="000000"/>
                <w:sz w:val="21"/>
                <w:szCs w:val="21"/>
              </w:rPr>
            </w:pPr>
            <w:r>
              <w:rPr>
                <w:rFonts w:ascii="宋体" w:hAnsi="宋体" w:cs="宋体" w:hint="eastAsia"/>
                <w:color w:val="000000"/>
                <w:sz w:val="21"/>
                <w:szCs w:val="21"/>
              </w:rPr>
              <w:t>服务</w:t>
            </w:r>
            <w:r w:rsidRPr="00B94034">
              <w:rPr>
                <w:rFonts w:ascii="宋体" w:hAnsi="宋体" w:cs="宋体" w:hint="eastAsia"/>
                <w:color w:val="000000"/>
                <w:sz w:val="21"/>
                <w:szCs w:val="21"/>
              </w:rPr>
              <w:t>类型</w:t>
            </w:r>
          </w:p>
        </w:tc>
        <w:tc>
          <w:tcPr>
            <w:tcW w:w="5918" w:type="dxa"/>
            <w:shd w:val="clear" w:color="auto" w:fill="auto"/>
            <w:noWrap/>
            <w:vAlign w:val="center"/>
            <w:hideMark/>
          </w:tcPr>
          <w:p w14:paraId="25A5C1DF" w14:textId="77777777" w:rsidR="00D2759C" w:rsidRPr="00B94034" w:rsidRDefault="00D2759C" w:rsidP="009A24FB">
            <w:pPr>
              <w:widowControl/>
              <w:autoSpaceDE/>
              <w:autoSpaceDN/>
              <w:adjustRightInd/>
              <w:jc w:val="left"/>
              <w:textAlignment w:val="auto"/>
              <w:rPr>
                <w:rFonts w:ascii="宋体" w:hAnsi="宋体" w:cs="宋体"/>
                <w:color w:val="000000"/>
                <w:sz w:val="21"/>
                <w:szCs w:val="21"/>
              </w:rPr>
            </w:pPr>
            <w:r w:rsidRPr="00E96BC1">
              <w:rPr>
                <w:rFonts w:ascii="宋体" w:hAnsi="宋体" w:cs="宋体" w:hint="eastAsia"/>
                <w:color w:val="000000"/>
                <w:sz w:val="22"/>
                <w:szCs w:val="22"/>
              </w:rPr>
              <w:t>00-全部，01-语音&amp;短信，02-数据业务</w:t>
            </w:r>
          </w:p>
        </w:tc>
      </w:tr>
      <w:tr w:rsidR="00D2759C" w:rsidRPr="00B94034" w14:paraId="373D3846" w14:textId="77777777" w:rsidTr="009A24FB">
        <w:trPr>
          <w:trHeight w:val="285"/>
          <w:jc w:val="center"/>
        </w:trPr>
        <w:tc>
          <w:tcPr>
            <w:tcW w:w="1193" w:type="dxa"/>
            <w:shd w:val="clear" w:color="auto" w:fill="auto"/>
            <w:noWrap/>
            <w:vAlign w:val="center"/>
            <w:hideMark/>
          </w:tcPr>
          <w:p w14:paraId="4490B292" w14:textId="77777777" w:rsidR="00D2759C" w:rsidRPr="00B94034" w:rsidRDefault="00D2759C" w:rsidP="009A24FB">
            <w:pPr>
              <w:widowControl/>
              <w:autoSpaceDE/>
              <w:autoSpaceDN/>
              <w:adjustRightInd/>
              <w:jc w:val="center"/>
              <w:textAlignment w:val="auto"/>
              <w:rPr>
                <w:rFonts w:ascii="宋体" w:hAnsi="宋体" w:cs="宋体"/>
                <w:color w:val="000000"/>
                <w:sz w:val="21"/>
                <w:szCs w:val="21"/>
              </w:rPr>
            </w:pPr>
            <w:r>
              <w:rPr>
                <w:rFonts w:ascii="宋体" w:hAnsi="宋体" w:cs="宋体" w:hint="eastAsia"/>
                <w:color w:val="000000"/>
                <w:sz w:val="21"/>
                <w:szCs w:val="21"/>
              </w:rPr>
              <w:t>1</w:t>
            </w:r>
            <w:r w:rsidR="007A7C13">
              <w:rPr>
                <w:rFonts w:ascii="宋体" w:hAnsi="宋体" w:cs="宋体" w:hint="eastAsia"/>
                <w:color w:val="000000"/>
                <w:sz w:val="21"/>
                <w:szCs w:val="21"/>
              </w:rPr>
              <w:t>2</w:t>
            </w:r>
          </w:p>
        </w:tc>
        <w:tc>
          <w:tcPr>
            <w:tcW w:w="1915" w:type="dxa"/>
            <w:shd w:val="clear" w:color="auto" w:fill="auto"/>
            <w:noWrap/>
            <w:vAlign w:val="center"/>
            <w:hideMark/>
          </w:tcPr>
          <w:p w14:paraId="7E1F51EB" w14:textId="77777777" w:rsidR="00D2759C" w:rsidRPr="00B94034" w:rsidRDefault="00D2759C" w:rsidP="009A24FB">
            <w:pPr>
              <w:widowControl/>
              <w:autoSpaceDE/>
              <w:autoSpaceDN/>
              <w:adjustRightInd/>
              <w:jc w:val="left"/>
              <w:textAlignment w:val="auto"/>
              <w:rPr>
                <w:rFonts w:ascii="宋体" w:hAnsi="宋体" w:cs="宋体"/>
                <w:color w:val="000000"/>
                <w:sz w:val="21"/>
                <w:szCs w:val="21"/>
              </w:rPr>
            </w:pPr>
            <w:r>
              <w:rPr>
                <w:rFonts w:ascii="宋体" w:hAnsi="宋体" w:cs="宋体" w:hint="eastAsia"/>
                <w:color w:val="000000"/>
                <w:sz w:val="21"/>
                <w:szCs w:val="21"/>
              </w:rPr>
              <w:t>国漫</w:t>
            </w:r>
            <w:r w:rsidRPr="00B94034">
              <w:rPr>
                <w:rFonts w:ascii="宋体" w:hAnsi="宋体" w:cs="宋体" w:hint="eastAsia"/>
                <w:color w:val="000000"/>
                <w:sz w:val="21"/>
                <w:szCs w:val="21"/>
              </w:rPr>
              <w:t>开通生效时间</w:t>
            </w:r>
          </w:p>
        </w:tc>
        <w:tc>
          <w:tcPr>
            <w:tcW w:w="5918" w:type="dxa"/>
            <w:shd w:val="clear" w:color="auto" w:fill="auto"/>
            <w:noWrap/>
            <w:vAlign w:val="center"/>
            <w:hideMark/>
          </w:tcPr>
          <w:p w14:paraId="12969E22" w14:textId="77777777" w:rsidR="00D2759C" w:rsidRPr="00B94034" w:rsidRDefault="00D2759C" w:rsidP="009A24FB">
            <w:pPr>
              <w:widowControl/>
              <w:autoSpaceDE/>
              <w:autoSpaceDN/>
              <w:adjustRightInd/>
              <w:jc w:val="left"/>
              <w:textAlignment w:val="auto"/>
              <w:rPr>
                <w:rFonts w:ascii="宋体" w:hAnsi="宋体" w:cs="宋体"/>
                <w:color w:val="000000"/>
                <w:sz w:val="21"/>
                <w:szCs w:val="21"/>
              </w:rPr>
            </w:pPr>
          </w:p>
        </w:tc>
      </w:tr>
      <w:tr w:rsidR="00D2759C" w:rsidRPr="00B94034" w14:paraId="16DEA283" w14:textId="77777777" w:rsidTr="009A24FB">
        <w:trPr>
          <w:trHeight w:val="285"/>
          <w:jc w:val="center"/>
        </w:trPr>
        <w:tc>
          <w:tcPr>
            <w:tcW w:w="1193" w:type="dxa"/>
            <w:shd w:val="clear" w:color="auto" w:fill="auto"/>
            <w:noWrap/>
            <w:vAlign w:val="center"/>
            <w:hideMark/>
          </w:tcPr>
          <w:p w14:paraId="42A49891" w14:textId="77777777" w:rsidR="00D2759C" w:rsidRPr="00B94034" w:rsidRDefault="00D2759C" w:rsidP="009A24FB">
            <w:pPr>
              <w:widowControl/>
              <w:autoSpaceDE/>
              <w:autoSpaceDN/>
              <w:adjustRightInd/>
              <w:jc w:val="center"/>
              <w:textAlignment w:val="auto"/>
              <w:rPr>
                <w:rFonts w:ascii="宋体" w:hAnsi="宋体" w:cs="宋体"/>
                <w:color w:val="000000"/>
                <w:sz w:val="21"/>
                <w:szCs w:val="21"/>
              </w:rPr>
            </w:pPr>
            <w:r>
              <w:rPr>
                <w:rFonts w:ascii="宋体" w:hAnsi="宋体" w:cs="宋体" w:hint="eastAsia"/>
                <w:color w:val="000000"/>
                <w:sz w:val="21"/>
                <w:szCs w:val="21"/>
              </w:rPr>
              <w:t>1</w:t>
            </w:r>
            <w:r w:rsidR="007A7C13">
              <w:rPr>
                <w:rFonts w:ascii="宋体" w:hAnsi="宋体" w:cs="宋体" w:hint="eastAsia"/>
                <w:color w:val="000000"/>
                <w:sz w:val="21"/>
                <w:szCs w:val="21"/>
              </w:rPr>
              <w:t>3</w:t>
            </w:r>
          </w:p>
        </w:tc>
        <w:tc>
          <w:tcPr>
            <w:tcW w:w="1915" w:type="dxa"/>
            <w:shd w:val="clear" w:color="auto" w:fill="auto"/>
            <w:noWrap/>
            <w:vAlign w:val="center"/>
            <w:hideMark/>
          </w:tcPr>
          <w:p w14:paraId="3F7DC2ED" w14:textId="77777777" w:rsidR="00D2759C" w:rsidRPr="00B94034" w:rsidRDefault="00D2759C" w:rsidP="009A24FB">
            <w:pPr>
              <w:widowControl/>
              <w:autoSpaceDE/>
              <w:autoSpaceDN/>
              <w:adjustRightInd/>
              <w:jc w:val="left"/>
              <w:textAlignment w:val="auto"/>
              <w:rPr>
                <w:rFonts w:ascii="宋体" w:hAnsi="宋体" w:cs="宋体"/>
                <w:color w:val="000000"/>
                <w:sz w:val="21"/>
                <w:szCs w:val="21"/>
              </w:rPr>
            </w:pPr>
            <w:r>
              <w:rPr>
                <w:rFonts w:ascii="宋体" w:hAnsi="宋体" w:cs="宋体" w:hint="eastAsia"/>
                <w:color w:val="000000"/>
                <w:sz w:val="21"/>
                <w:szCs w:val="21"/>
              </w:rPr>
              <w:t>国漫</w:t>
            </w:r>
            <w:r w:rsidRPr="00B94034">
              <w:rPr>
                <w:rFonts w:ascii="宋体" w:hAnsi="宋体" w:cs="宋体" w:hint="eastAsia"/>
                <w:color w:val="000000"/>
                <w:sz w:val="21"/>
                <w:szCs w:val="21"/>
              </w:rPr>
              <w:t>开通失效时间</w:t>
            </w:r>
          </w:p>
        </w:tc>
        <w:tc>
          <w:tcPr>
            <w:tcW w:w="5918" w:type="dxa"/>
            <w:shd w:val="clear" w:color="auto" w:fill="auto"/>
            <w:noWrap/>
            <w:vAlign w:val="center"/>
            <w:hideMark/>
          </w:tcPr>
          <w:p w14:paraId="56ABC62D" w14:textId="77777777" w:rsidR="00D2759C" w:rsidRPr="00B94034" w:rsidRDefault="00D2759C" w:rsidP="009A24FB">
            <w:pPr>
              <w:widowControl/>
              <w:autoSpaceDE/>
              <w:autoSpaceDN/>
              <w:adjustRightInd/>
              <w:jc w:val="left"/>
              <w:textAlignment w:val="auto"/>
              <w:rPr>
                <w:rFonts w:ascii="宋体" w:hAnsi="宋体" w:cs="宋体"/>
                <w:color w:val="000000"/>
                <w:sz w:val="21"/>
                <w:szCs w:val="21"/>
              </w:rPr>
            </w:pPr>
          </w:p>
        </w:tc>
      </w:tr>
      <w:tr w:rsidR="007A7C13" w:rsidRPr="00B94034" w14:paraId="7B7E0D4F" w14:textId="77777777" w:rsidTr="009A24FB">
        <w:trPr>
          <w:trHeight w:val="285"/>
          <w:jc w:val="center"/>
        </w:trPr>
        <w:tc>
          <w:tcPr>
            <w:tcW w:w="1193" w:type="dxa"/>
            <w:shd w:val="clear" w:color="auto" w:fill="auto"/>
            <w:noWrap/>
            <w:vAlign w:val="center"/>
            <w:hideMark/>
          </w:tcPr>
          <w:p w14:paraId="760D4039" w14:textId="77777777" w:rsidR="007A7C13" w:rsidRDefault="007A7C13" w:rsidP="009A24FB">
            <w:pPr>
              <w:widowControl/>
              <w:autoSpaceDE/>
              <w:autoSpaceDN/>
              <w:adjustRightInd/>
              <w:jc w:val="center"/>
              <w:textAlignment w:val="auto"/>
              <w:rPr>
                <w:rFonts w:ascii="宋体" w:hAnsi="宋体" w:cs="宋体"/>
                <w:color w:val="000000"/>
                <w:sz w:val="21"/>
                <w:szCs w:val="21"/>
              </w:rPr>
            </w:pPr>
            <w:r>
              <w:rPr>
                <w:rFonts w:ascii="宋体" w:hAnsi="宋体" w:cs="宋体" w:hint="eastAsia"/>
                <w:color w:val="000000"/>
                <w:sz w:val="21"/>
                <w:szCs w:val="21"/>
              </w:rPr>
              <w:t>14</w:t>
            </w:r>
          </w:p>
        </w:tc>
        <w:tc>
          <w:tcPr>
            <w:tcW w:w="1915" w:type="dxa"/>
            <w:shd w:val="clear" w:color="auto" w:fill="auto"/>
            <w:noWrap/>
            <w:vAlign w:val="center"/>
            <w:hideMark/>
          </w:tcPr>
          <w:p w14:paraId="7565B33B" w14:textId="77777777" w:rsidR="007A7C13" w:rsidRDefault="007A7C13" w:rsidP="009A24FB">
            <w:pPr>
              <w:widowControl/>
              <w:autoSpaceDE/>
              <w:autoSpaceDN/>
              <w:adjustRightInd/>
              <w:jc w:val="left"/>
              <w:textAlignment w:val="auto"/>
              <w:rPr>
                <w:rFonts w:ascii="宋体" w:hAnsi="宋体" w:cs="宋体"/>
                <w:color w:val="000000"/>
                <w:sz w:val="21"/>
                <w:szCs w:val="21"/>
              </w:rPr>
            </w:pPr>
            <w:r>
              <w:rPr>
                <w:rFonts w:ascii="宋体" w:hAnsi="宋体" w:cs="宋体" w:hint="eastAsia"/>
                <w:color w:val="000000"/>
                <w:sz w:val="21"/>
                <w:szCs w:val="21"/>
              </w:rPr>
              <w:t>操作时间</w:t>
            </w:r>
          </w:p>
        </w:tc>
        <w:tc>
          <w:tcPr>
            <w:tcW w:w="5918" w:type="dxa"/>
            <w:shd w:val="clear" w:color="auto" w:fill="auto"/>
            <w:noWrap/>
            <w:vAlign w:val="center"/>
            <w:hideMark/>
          </w:tcPr>
          <w:p w14:paraId="5999C742" w14:textId="77777777" w:rsidR="007A7C13" w:rsidRPr="00B94034" w:rsidRDefault="007A7C13" w:rsidP="009A24FB">
            <w:pPr>
              <w:widowControl/>
              <w:autoSpaceDE/>
              <w:autoSpaceDN/>
              <w:adjustRightInd/>
              <w:jc w:val="left"/>
              <w:textAlignment w:val="auto"/>
              <w:rPr>
                <w:rFonts w:ascii="宋体" w:hAnsi="宋体" w:cs="宋体"/>
                <w:color w:val="000000"/>
                <w:sz w:val="21"/>
                <w:szCs w:val="21"/>
              </w:rPr>
            </w:pPr>
            <w:r>
              <w:rPr>
                <w:rFonts w:ascii="宋体" w:hAnsi="宋体" w:cs="宋体" w:hint="eastAsia"/>
                <w:color w:val="000000"/>
                <w:sz w:val="21"/>
                <w:szCs w:val="21"/>
              </w:rPr>
              <w:t>数据插入时间</w:t>
            </w:r>
          </w:p>
        </w:tc>
      </w:tr>
    </w:tbl>
    <w:p w14:paraId="2DD183D7" w14:textId="77777777" w:rsidR="0072413A" w:rsidRDefault="004B1211">
      <w:pPr>
        <w:pStyle w:val="3"/>
        <w:spacing w:before="270" w:after="270" w:line="415" w:lineRule="auto"/>
        <w:ind w:left="720"/>
      </w:pPr>
      <w:bookmarkStart w:id="9" w:name="_Toc462131718"/>
      <w:r>
        <w:rPr>
          <w:rFonts w:hint="eastAsia"/>
        </w:rPr>
        <w:t>补换卡</w:t>
      </w:r>
      <w:r>
        <w:rPr>
          <w:rFonts w:hint="eastAsia"/>
        </w:rPr>
        <w:t>IMSI</w:t>
      </w:r>
      <w:r>
        <w:rPr>
          <w:rFonts w:hint="eastAsia"/>
        </w:rPr>
        <w:t>更新</w:t>
      </w:r>
      <w:bookmarkEnd w:id="9"/>
    </w:p>
    <w:p w14:paraId="59BB978F" w14:textId="77777777" w:rsidR="0072413A" w:rsidRDefault="00AB1BA5">
      <w:pPr>
        <w:pStyle w:val="XQ"/>
        <w:spacing w:line="360" w:lineRule="auto"/>
        <w:ind w:firstLineChars="200" w:firstLine="480"/>
      </w:pPr>
      <w:r>
        <w:rPr>
          <w:rFonts w:hint="eastAsia"/>
        </w:rPr>
        <w:t>用户补换卡当天，省</w:t>
      </w:r>
      <w:r>
        <w:rPr>
          <w:rFonts w:hint="eastAsia"/>
        </w:rPr>
        <w:t>BOSS</w:t>
      </w:r>
      <w:r>
        <w:rPr>
          <w:rFonts w:hint="eastAsia"/>
        </w:rPr>
        <w:t>通过网状网同步用户的</w:t>
      </w:r>
      <w:r>
        <w:rPr>
          <w:rFonts w:hint="eastAsia"/>
        </w:rPr>
        <w:t>IMSI</w:t>
      </w:r>
      <w:r>
        <w:rPr>
          <w:rFonts w:hint="eastAsia"/>
        </w:rPr>
        <w:t>变更信息至国漫集中节点</w:t>
      </w:r>
      <w:r w:rsidR="007A7C13">
        <w:rPr>
          <w:rFonts w:hint="eastAsia"/>
        </w:rPr>
        <w:t>，具体</w:t>
      </w:r>
      <w:r w:rsidR="00812824">
        <w:rPr>
          <w:rFonts w:hint="eastAsia"/>
        </w:rPr>
        <w:t>包含字段如下：</w:t>
      </w:r>
    </w:p>
    <w:tbl>
      <w:tblPr>
        <w:tblW w:w="9087"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
        <w:gridCol w:w="2126"/>
        <w:gridCol w:w="6095"/>
      </w:tblGrid>
      <w:tr w:rsidR="009C6166" w:rsidRPr="00E96BC1" w14:paraId="28FF6CAA" w14:textId="77777777" w:rsidTr="007A7C13">
        <w:trPr>
          <w:trHeight w:val="270"/>
        </w:trPr>
        <w:tc>
          <w:tcPr>
            <w:tcW w:w="866" w:type="dxa"/>
            <w:shd w:val="clear" w:color="auto" w:fill="auto"/>
            <w:noWrap/>
            <w:vAlign w:val="center"/>
            <w:hideMark/>
          </w:tcPr>
          <w:p w14:paraId="0CB23B98" w14:textId="77777777" w:rsidR="009C6166" w:rsidRPr="00E96BC1" w:rsidRDefault="009C6166" w:rsidP="00DE1E77">
            <w:pPr>
              <w:widowControl/>
              <w:autoSpaceDE/>
              <w:autoSpaceDN/>
              <w:adjustRightInd/>
              <w:textAlignment w:val="auto"/>
              <w:rPr>
                <w:rFonts w:ascii="宋体" w:hAnsi="宋体" w:cs="宋体"/>
                <w:color w:val="000000"/>
                <w:sz w:val="22"/>
                <w:szCs w:val="22"/>
              </w:rPr>
            </w:pPr>
            <w:r w:rsidRPr="00E96BC1">
              <w:rPr>
                <w:rFonts w:ascii="宋体" w:hAnsi="宋体" w:cs="宋体" w:hint="eastAsia"/>
                <w:color w:val="000000"/>
                <w:sz w:val="22"/>
                <w:szCs w:val="22"/>
              </w:rPr>
              <w:t>序号</w:t>
            </w:r>
          </w:p>
        </w:tc>
        <w:tc>
          <w:tcPr>
            <w:tcW w:w="2126" w:type="dxa"/>
            <w:shd w:val="clear" w:color="auto" w:fill="auto"/>
            <w:noWrap/>
            <w:vAlign w:val="center"/>
            <w:hideMark/>
          </w:tcPr>
          <w:p w14:paraId="2CA4E640" w14:textId="77777777" w:rsidR="009C6166" w:rsidRPr="00E96BC1" w:rsidRDefault="009C6166" w:rsidP="00DE1E77">
            <w:pPr>
              <w:widowControl/>
              <w:autoSpaceDE/>
              <w:autoSpaceDN/>
              <w:adjustRightInd/>
              <w:jc w:val="left"/>
              <w:textAlignment w:val="auto"/>
              <w:rPr>
                <w:rFonts w:ascii="宋体" w:hAnsi="宋体" w:cs="宋体"/>
                <w:color w:val="000000"/>
                <w:sz w:val="22"/>
                <w:szCs w:val="22"/>
              </w:rPr>
            </w:pPr>
            <w:r w:rsidRPr="00E96BC1">
              <w:rPr>
                <w:rFonts w:ascii="宋体" w:hAnsi="宋体" w:cs="宋体" w:hint="eastAsia"/>
                <w:color w:val="000000"/>
                <w:sz w:val="22"/>
                <w:szCs w:val="22"/>
              </w:rPr>
              <w:t>字段</w:t>
            </w:r>
          </w:p>
        </w:tc>
        <w:tc>
          <w:tcPr>
            <w:tcW w:w="6095" w:type="dxa"/>
            <w:shd w:val="clear" w:color="auto" w:fill="auto"/>
            <w:noWrap/>
            <w:vAlign w:val="center"/>
            <w:hideMark/>
          </w:tcPr>
          <w:p w14:paraId="4D21E949" w14:textId="77777777" w:rsidR="009C6166" w:rsidRPr="00E96BC1" w:rsidRDefault="009C6166" w:rsidP="00DE1E77">
            <w:pPr>
              <w:widowControl/>
              <w:autoSpaceDE/>
              <w:autoSpaceDN/>
              <w:adjustRightInd/>
              <w:jc w:val="left"/>
              <w:textAlignment w:val="auto"/>
              <w:rPr>
                <w:rFonts w:ascii="宋体" w:hAnsi="宋体" w:cs="宋体"/>
                <w:color w:val="000000"/>
                <w:sz w:val="22"/>
                <w:szCs w:val="22"/>
              </w:rPr>
            </w:pPr>
            <w:r w:rsidRPr="00E96BC1">
              <w:rPr>
                <w:rFonts w:ascii="宋体" w:hAnsi="宋体" w:cs="宋体" w:hint="eastAsia"/>
                <w:color w:val="000000"/>
                <w:sz w:val="22"/>
                <w:szCs w:val="22"/>
              </w:rPr>
              <w:t>说明</w:t>
            </w:r>
          </w:p>
        </w:tc>
      </w:tr>
      <w:tr w:rsidR="009C6166" w:rsidRPr="00E96BC1" w14:paraId="298DF386" w14:textId="77777777" w:rsidTr="007A7C13">
        <w:trPr>
          <w:trHeight w:val="270"/>
        </w:trPr>
        <w:tc>
          <w:tcPr>
            <w:tcW w:w="866" w:type="dxa"/>
            <w:shd w:val="clear" w:color="auto" w:fill="auto"/>
            <w:noWrap/>
            <w:vAlign w:val="center"/>
            <w:hideMark/>
          </w:tcPr>
          <w:p w14:paraId="69F872BF" w14:textId="77777777" w:rsidR="009C6166" w:rsidRPr="00E96BC1" w:rsidRDefault="009C6166" w:rsidP="00DE1E77">
            <w:pPr>
              <w:widowControl/>
              <w:autoSpaceDE/>
              <w:autoSpaceDN/>
              <w:adjustRightInd/>
              <w:textAlignment w:val="auto"/>
              <w:rPr>
                <w:rFonts w:ascii="宋体" w:hAnsi="宋体" w:cs="宋体"/>
                <w:color w:val="000000"/>
                <w:sz w:val="22"/>
                <w:szCs w:val="22"/>
              </w:rPr>
            </w:pPr>
            <w:r w:rsidRPr="00E96BC1">
              <w:rPr>
                <w:rFonts w:ascii="宋体" w:hAnsi="宋体" w:cs="宋体" w:hint="eastAsia"/>
                <w:color w:val="000000"/>
                <w:sz w:val="22"/>
                <w:szCs w:val="22"/>
              </w:rPr>
              <w:t>1</w:t>
            </w:r>
          </w:p>
        </w:tc>
        <w:tc>
          <w:tcPr>
            <w:tcW w:w="2126" w:type="dxa"/>
            <w:shd w:val="clear" w:color="auto" w:fill="auto"/>
            <w:noWrap/>
            <w:vAlign w:val="center"/>
            <w:hideMark/>
          </w:tcPr>
          <w:p w14:paraId="7B57040B" w14:textId="77777777" w:rsidR="009C6166" w:rsidRPr="00E96BC1" w:rsidRDefault="009C6166" w:rsidP="009C6166">
            <w:pPr>
              <w:widowControl/>
              <w:autoSpaceDE/>
              <w:autoSpaceDN/>
              <w:adjustRightInd/>
              <w:textAlignment w:val="auto"/>
              <w:rPr>
                <w:rFonts w:ascii="宋体" w:hAnsi="宋体" w:cs="宋体"/>
                <w:color w:val="000000"/>
                <w:sz w:val="22"/>
                <w:szCs w:val="22"/>
              </w:rPr>
            </w:pPr>
            <w:r>
              <w:rPr>
                <w:rFonts w:ascii="宋体" w:hAnsi="宋体" w:cs="宋体" w:hint="eastAsia"/>
                <w:color w:val="000000"/>
                <w:sz w:val="22"/>
                <w:szCs w:val="22"/>
              </w:rPr>
              <w:t>用户</w:t>
            </w:r>
            <w:r w:rsidRPr="00E96BC1">
              <w:rPr>
                <w:rFonts w:ascii="宋体" w:hAnsi="宋体" w:cs="宋体" w:hint="eastAsia"/>
                <w:color w:val="000000"/>
                <w:sz w:val="22"/>
                <w:szCs w:val="22"/>
              </w:rPr>
              <w:t>手机号码</w:t>
            </w:r>
          </w:p>
        </w:tc>
        <w:tc>
          <w:tcPr>
            <w:tcW w:w="6095" w:type="dxa"/>
            <w:shd w:val="clear" w:color="auto" w:fill="auto"/>
            <w:noWrap/>
            <w:vAlign w:val="center"/>
            <w:hideMark/>
          </w:tcPr>
          <w:p w14:paraId="54430119" w14:textId="77777777" w:rsidR="009C6166" w:rsidRPr="00E96BC1" w:rsidRDefault="009C6166" w:rsidP="00DE1E77">
            <w:pPr>
              <w:widowControl/>
              <w:autoSpaceDE/>
              <w:autoSpaceDN/>
              <w:adjustRightInd/>
              <w:textAlignment w:val="auto"/>
              <w:rPr>
                <w:rFonts w:ascii="宋体" w:hAnsi="宋体" w:cs="宋体"/>
                <w:color w:val="000000"/>
                <w:sz w:val="22"/>
                <w:szCs w:val="22"/>
              </w:rPr>
            </w:pPr>
            <w:r w:rsidRPr="00E96BC1">
              <w:rPr>
                <w:rFonts w:ascii="宋体" w:hAnsi="宋体" w:cs="宋体" w:hint="eastAsia"/>
                <w:color w:val="000000"/>
                <w:sz w:val="22"/>
                <w:szCs w:val="22"/>
              </w:rPr>
              <w:t>取值为不带</w:t>
            </w:r>
            <w:r w:rsidRPr="00E96BC1">
              <w:rPr>
                <w:rFonts w:ascii="宋体" w:hAnsi="宋体" w:cs="宋体"/>
                <w:color w:val="000000"/>
                <w:sz w:val="22"/>
                <w:szCs w:val="22"/>
              </w:rPr>
              <w:t>“86”</w:t>
            </w:r>
            <w:r w:rsidRPr="00E96BC1">
              <w:rPr>
                <w:rFonts w:ascii="宋体" w:hAnsi="宋体" w:cs="宋体" w:hint="eastAsia"/>
                <w:color w:val="000000"/>
                <w:sz w:val="22"/>
                <w:szCs w:val="22"/>
              </w:rPr>
              <w:t>的手机号码。</w:t>
            </w:r>
          </w:p>
        </w:tc>
      </w:tr>
      <w:tr w:rsidR="007A7C13" w:rsidRPr="00E96BC1" w14:paraId="2A911C90" w14:textId="77777777" w:rsidTr="007A7C13">
        <w:trPr>
          <w:trHeight w:val="270"/>
        </w:trPr>
        <w:tc>
          <w:tcPr>
            <w:tcW w:w="866" w:type="dxa"/>
            <w:shd w:val="clear" w:color="auto" w:fill="auto"/>
            <w:noWrap/>
            <w:vAlign w:val="center"/>
            <w:hideMark/>
          </w:tcPr>
          <w:p w14:paraId="45C4348B" w14:textId="77777777" w:rsidR="007A7C13" w:rsidRPr="00E96BC1" w:rsidRDefault="007A7C13" w:rsidP="00DE1E77">
            <w:pPr>
              <w:widowControl/>
              <w:autoSpaceDE/>
              <w:autoSpaceDN/>
              <w:adjustRightInd/>
              <w:textAlignment w:val="auto"/>
              <w:rPr>
                <w:rFonts w:ascii="宋体" w:hAnsi="宋体" w:cs="宋体"/>
                <w:color w:val="000000"/>
                <w:sz w:val="22"/>
                <w:szCs w:val="22"/>
              </w:rPr>
            </w:pPr>
            <w:r>
              <w:rPr>
                <w:rFonts w:ascii="宋体" w:hAnsi="宋体" w:cs="宋体" w:hint="eastAsia"/>
                <w:color w:val="000000"/>
                <w:sz w:val="22"/>
                <w:szCs w:val="22"/>
              </w:rPr>
              <w:t>2</w:t>
            </w:r>
          </w:p>
        </w:tc>
        <w:tc>
          <w:tcPr>
            <w:tcW w:w="2126" w:type="dxa"/>
            <w:shd w:val="clear" w:color="auto" w:fill="auto"/>
            <w:noWrap/>
            <w:vAlign w:val="center"/>
            <w:hideMark/>
          </w:tcPr>
          <w:p w14:paraId="1320A2AC" w14:textId="77777777" w:rsidR="007A7C13" w:rsidRDefault="007A7C13" w:rsidP="009C6166">
            <w:pPr>
              <w:widowControl/>
              <w:autoSpaceDE/>
              <w:autoSpaceDN/>
              <w:adjustRightInd/>
              <w:textAlignment w:val="auto"/>
              <w:rPr>
                <w:rFonts w:ascii="宋体" w:hAnsi="宋体" w:cs="宋体"/>
                <w:color w:val="000000"/>
                <w:sz w:val="22"/>
                <w:szCs w:val="22"/>
              </w:rPr>
            </w:pPr>
            <w:r>
              <w:rPr>
                <w:rFonts w:ascii="宋体" w:hAnsi="宋体" w:cs="宋体" w:hint="eastAsia"/>
                <w:color w:val="000000"/>
                <w:sz w:val="22"/>
                <w:szCs w:val="22"/>
              </w:rPr>
              <w:t>省代码</w:t>
            </w:r>
          </w:p>
        </w:tc>
        <w:tc>
          <w:tcPr>
            <w:tcW w:w="6095" w:type="dxa"/>
            <w:shd w:val="clear" w:color="auto" w:fill="auto"/>
            <w:noWrap/>
            <w:vAlign w:val="center"/>
            <w:hideMark/>
          </w:tcPr>
          <w:p w14:paraId="660D62B8" w14:textId="77777777" w:rsidR="007A7C13" w:rsidRPr="00E96BC1" w:rsidRDefault="007A7C13" w:rsidP="00DE1E77">
            <w:pPr>
              <w:widowControl/>
              <w:autoSpaceDE/>
              <w:autoSpaceDN/>
              <w:adjustRightInd/>
              <w:textAlignment w:val="auto"/>
              <w:rPr>
                <w:rFonts w:ascii="宋体" w:hAnsi="宋体" w:cs="宋体"/>
                <w:color w:val="000000"/>
                <w:sz w:val="22"/>
                <w:szCs w:val="22"/>
              </w:rPr>
            </w:pPr>
          </w:p>
        </w:tc>
      </w:tr>
      <w:tr w:rsidR="009C6166" w:rsidRPr="00E96BC1" w14:paraId="5F40D450" w14:textId="77777777" w:rsidTr="007A7C13">
        <w:trPr>
          <w:trHeight w:val="270"/>
        </w:trPr>
        <w:tc>
          <w:tcPr>
            <w:tcW w:w="866" w:type="dxa"/>
            <w:shd w:val="clear" w:color="auto" w:fill="auto"/>
            <w:noWrap/>
            <w:vAlign w:val="center"/>
            <w:hideMark/>
          </w:tcPr>
          <w:p w14:paraId="1C01937C" w14:textId="77777777" w:rsidR="009C6166" w:rsidRPr="00E96BC1" w:rsidRDefault="00B648EC" w:rsidP="00DE1E77">
            <w:pPr>
              <w:widowControl/>
              <w:autoSpaceDE/>
              <w:autoSpaceDN/>
              <w:adjustRightInd/>
              <w:textAlignment w:val="auto"/>
              <w:rPr>
                <w:rFonts w:ascii="宋体" w:hAnsi="宋体" w:cs="宋体"/>
                <w:color w:val="000000"/>
                <w:sz w:val="22"/>
                <w:szCs w:val="22"/>
              </w:rPr>
            </w:pPr>
            <w:r>
              <w:rPr>
                <w:rFonts w:ascii="宋体" w:hAnsi="宋体" w:cs="宋体" w:hint="eastAsia"/>
                <w:color w:val="000000"/>
                <w:sz w:val="22"/>
                <w:szCs w:val="22"/>
              </w:rPr>
              <w:t>3</w:t>
            </w:r>
          </w:p>
        </w:tc>
        <w:tc>
          <w:tcPr>
            <w:tcW w:w="2126" w:type="dxa"/>
            <w:shd w:val="clear" w:color="auto" w:fill="auto"/>
            <w:noWrap/>
            <w:vAlign w:val="center"/>
            <w:hideMark/>
          </w:tcPr>
          <w:p w14:paraId="0383C75B" w14:textId="77777777" w:rsidR="009C6166" w:rsidRDefault="009C6166" w:rsidP="009C6166">
            <w:pPr>
              <w:widowControl/>
              <w:autoSpaceDE/>
              <w:autoSpaceDN/>
              <w:adjustRightInd/>
              <w:textAlignment w:val="auto"/>
              <w:rPr>
                <w:rFonts w:ascii="宋体" w:hAnsi="宋体" w:cs="宋体"/>
                <w:color w:val="000000"/>
                <w:sz w:val="22"/>
                <w:szCs w:val="22"/>
              </w:rPr>
            </w:pPr>
            <w:r>
              <w:rPr>
                <w:rFonts w:ascii="宋体" w:hAnsi="宋体" w:cs="宋体" w:hint="eastAsia"/>
                <w:color w:val="000000"/>
                <w:sz w:val="22"/>
                <w:szCs w:val="22"/>
              </w:rPr>
              <w:t>旧的IMSI</w:t>
            </w:r>
          </w:p>
        </w:tc>
        <w:tc>
          <w:tcPr>
            <w:tcW w:w="6095" w:type="dxa"/>
            <w:shd w:val="clear" w:color="auto" w:fill="auto"/>
            <w:noWrap/>
            <w:vAlign w:val="center"/>
            <w:hideMark/>
          </w:tcPr>
          <w:p w14:paraId="71839039" w14:textId="77777777" w:rsidR="009C6166" w:rsidRPr="00E96BC1" w:rsidRDefault="009C6166" w:rsidP="00DE1E77">
            <w:pPr>
              <w:widowControl/>
              <w:autoSpaceDE/>
              <w:autoSpaceDN/>
              <w:adjustRightInd/>
              <w:textAlignment w:val="auto"/>
              <w:rPr>
                <w:rFonts w:ascii="宋体" w:hAnsi="宋体" w:cs="宋体"/>
                <w:color w:val="000000"/>
                <w:sz w:val="22"/>
                <w:szCs w:val="22"/>
              </w:rPr>
            </w:pPr>
          </w:p>
        </w:tc>
      </w:tr>
      <w:tr w:rsidR="009C6166" w:rsidRPr="00E96BC1" w14:paraId="61FD0DBA" w14:textId="77777777" w:rsidTr="007A7C13">
        <w:trPr>
          <w:trHeight w:val="270"/>
        </w:trPr>
        <w:tc>
          <w:tcPr>
            <w:tcW w:w="866" w:type="dxa"/>
            <w:shd w:val="clear" w:color="auto" w:fill="auto"/>
            <w:noWrap/>
            <w:vAlign w:val="center"/>
            <w:hideMark/>
          </w:tcPr>
          <w:p w14:paraId="551DF9C5" w14:textId="77777777" w:rsidR="009C6166" w:rsidRDefault="00B648EC" w:rsidP="00DE1E77">
            <w:pPr>
              <w:widowControl/>
              <w:autoSpaceDE/>
              <w:autoSpaceDN/>
              <w:adjustRightInd/>
              <w:textAlignment w:val="auto"/>
              <w:rPr>
                <w:rFonts w:ascii="宋体" w:hAnsi="宋体" w:cs="宋体"/>
                <w:color w:val="000000"/>
                <w:sz w:val="22"/>
                <w:szCs w:val="22"/>
              </w:rPr>
            </w:pPr>
            <w:r>
              <w:rPr>
                <w:rFonts w:ascii="宋体" w:hAnsi="宋体" w:cs="宋体" w:hint="eastAsia"/>
                <w:color w:val="000000"/>
                <w:sz w:val="22"/>
                <w:szCs w:val="22"/>
              </w:rPr>
              <w:t>4</w:t>
            </w:r>
          </w:p>
        </w:tc>
        <w:tc>
          <w:tcPr>
            <w:tcW w:w="2126" w:type="dxa"/>
            <w:shd w:val="clear" w:color="auto" w:fill="auto"/>
            <w:noWrap/>
            <w:vAlign w:val="center"/>
            <w:hideMark/>
          </w:tcPr>
          <w:p w14:paraId="7A03EC4E" w14:textId="77777777" w:rsidR="009C6166" w:rsidRDefault="009C6166" w:rsidP="009C6166">
            <w:pPr>
              <w:widowControl/>
              <w:autoSpaceDE/>
              <w:autoSpaceDN/>
              <w:adjustRightInd/>
              <w:textAlignment w:val="auto"/>
              <w:rPr>
                <w:rFonts w:ascii="宋体" w:hAnsi="宋体" w:cs="宋体"/>
                <w:color w:val="000000"/>
                <w:sz w:val="22"/>
                <w:szCs w:val="22"/>
              </w:rPr>
            </w:pPr>
            <w:r>
              <w:rPr>
                <w:rFonts w:ascii="宋体" w:hAnsi="宋体" w:cs="宋体" w:hint="eastAsia"/>
                <w:color w:val="000000"/>
                <w:sz w:val="22"/>
                <w:szCs w:val="22"/>
              </w:rPr>
              <w:t>新的IMSI</w:t>
            </w:r>
          </w:p>
        </w:tc>
        <w:tc>
          <w:tcPr>
            <w:tcW w:w="6095" w:type="dxa"/>
            <w:shd w:val="clear" w:color="auto" w:fill="auto"/>
            <w:noWrap/>
            <w:vAlign w:val="center"/>
            <w:hideMark/>
          </w:tcPr>
          <w:p w14:paraId="038D6234" w14:textId="77777777" w:rsidR="009C6166" w:rsidRPr="00E96BC1" w:rsidRDefault="009C6166" w:rsidP="00DE1E77">
            <w:pPr>
              <w:widowControl/>
              <w:autoSpaceDE/>
              <w:autoSpaceDN/>
              <w:adjustRightInd/>
              <w:textAlignment w:val="auto"/>
              <w:rPr>
                <w:rFonts w:ascii="宋体" w:hAnsi="宋体" w:cs="宋体"/>
                <w:color w:val="000000"/>
                <w:sz w:val="22"/>
                <w:szCs w:val="22"/>
              </w:rPr>
            </w:pPr>
          </w:p>
        </w:tc>
      </w:tr>
      <w:tr w:rsidR="00B648EC" w:rsidRPr="00E96BC1" w14:paraId="524B8F31" w14:textId="77777777" w:rsidTr="007A7C13">
        <w:trPr>
          <w:trHeight w:val="270"/>
        </w:trPr>
        <w:tc>
          <w:tcPr>
            <w:tcW w:w="866" w:type="dxa"/>
            <w:shd w:val="clear" w:color="auto" w:fill="auto"/>
            <w:noWrap/>
            <w:vAlign w:val="center"/>
            <w:hideMark/>
          </w:tcPr>
          <w:p w14:paraId="4404722F" w14:textId="77777777" w:rsidR="00B648EC" w:rsidRDefault="00B648EC" w:rsidP="00DE1E77">
            <w:pPr>
              <w:widowControl/>
              <w:autoSpaceDE/>
              <w:autoSpaceDN/>
              <w:adjustRightInd/>
              <w:textAlignment w:val="auto"/>
              <w:rPr>
                <w:rFonts w:ascii="宋体" w:hAnsi="宋体" w:cs="宋体"/>
                <w:color w:val="000000"/>
                <w:sz w:val="22"/>
                <w:szCs w:val="22"/>
              </w:rPr>
            </w:pPr>
            <w:r>
              <w:rPr>
                <w:rFonts w:ascii="宋体" w:hAnsi="宋体" w:cs="宋体" w:hint="eastAsia"/>
                <w:color w:val="000000"/>
                <w:sz w:val="22"/>
                <w:szCs w:val="22"/>
              </w:rPr>
              <w:lastRenderedPageBreak/>
              <w:t>5</w:t>
            </w:r>
          </w:p>
        </w:tc>
        <w:tc>
          <w:tcPr>
            <w:tcW w:w="2126" w:type="dxa"/>
            <w:shd w:val="clear" w:color="auto" w:fill="auto"/>
            <w:noWrap/>
            <w:vAlign w:val="center"/>
            <w:hideMark/>
          </w:tcPr>
          <w:p w14:paraId="799D5833" w14:textId="77777777" w:rsidR="00B648EC" w:rsidRDefault="00812824" w:rsidP="009C6166">
            <w:pPr>
              <w:widowControl/>
              <w:autoSpaceDE/>
              <w:autoSpaceDN/>
              <w:adjustRightInd/>
              <w:textAlignment w:val="auto"/>
              <w:rPr>
                <w:rFonts w:ascii="宋体" w:hAnsi="宋体" w:cs="宋体"/>
                <w:color w:val="000000"/>
                <w:sz w:val="22"/>
                <w:szCs w:val="22"/>
              </w:rPr>
            </w:pPr>
            <w:r>
              <w:rPr>
                <w:rFonts w:ascii="宋体" w:hAnsi="宋体" w:cs="宋体" w:hint="eastAsia"/>
                <w:color w:val="000000"/>
                <w:sz w:val="22"/>
                <w:szCs w:val="22"/>
              </w:rPr>
              <w:t>新的IMSI生效时间</w:t>
            </w:r>
          </w:p>
        </w:tc>
        <w:tc>
          <w:tcPr>
            <w:tcW w:w="6095" w:type="dxa"/>
            <w:shd w:val="clear" w:color="auto" w:fill="auto"/>
            <w:noWrap/>
            <w:vAlign w:val="center"/>
            <w:hideMark/>
          </w:tcPr>
          <w:p w14:paraId="244DA8A5" w14:textId="77777777" w:rsidR="00B648EC" w:rsidRPr="00E96BC1" w:rsidRDefault="00B648EC" w:rsidP="00DE1E77">
            <w:pPr>
              <w:widowControl/>
              <w:autoSpaceDE/>
              <w:autoSpaceDN/>
              <w:adjustRightInd/>
              <w:textAlignment w:val="auto"/>
              <w:rPr>
                <w:rFonts w:ascii="宋体" w:hAnsi="宋体" w:cs="宋体"/>
                <w:color w:val="000000"/>
                <w:sz w:val="22"/>
                <w:szCs w:val="22"/>
              </w:rPr>
            </w:pPr>
          </w:p>
        </w:tc>
      </w:tr>
    </w:tbl>
    <w:p w14:paraId="37C12F0E" w14:textId="77777777" w:rsidR="0072413A" w:rsidRDefault="0024593C">
      <w:pPr>
        <w:pStyle w:val="XQ"/>
        <w:spacing w:line="360" w:lineRule="auto"/>
        <w:ind w:firstLineChars="200" w:firstLine="480"/>
      </w:pPr>
      <w:r>
        <w:rPr>
          <w:rFonts w:hint="eastAsia"/>
        </w:rPr>
        <w:t>收到省公司补换卡通知后</w:t>
      </w:r>
      <w:r w:rsidR="002B04D3">
        <w:rPr>
          <w:rFonts w:hint="eastAsia"/>
        </w:rPr>
        <w:t>，</w:t>
      </w:r>
      <w:r w:rsidR="00732FE5">
        <w:rPr>
          <w:rFonts w:hint="eastAsia"/>
        </w:rPr>
        <w:t>若用户订购关系表中没有该手机号码，则无需进行处理。若用户订购关系表中有该手机号码，而</w:t>
      </w:r>
      <w:r w:rsidR="002B04D3">
        <w:rPr>
          <w:rFonts w:hint="eastAsia"/>
        </w:rPr>
        <w:t>手机号码与</w:t>
      </w:r>
      <w:r w:rsidR="002B04D3">
        <w:rPr>
          <w:rFonts w:hint="eastAsia"/>
        </w:rPr>
        <w:t>IMSI</w:t>
      </w:r>
      <w:r w:rsidR="002B04D3">
        <w:rPr>
          <w:rFonts w:hint="eastAsia"/>
        </w:rPr>
        <w:t>对应关系表中，</w:t>
      </w:r>
      <w:r>
        <w:rPr>
          <w:rFonts w:hint="eastAsia"/>
        </w:rPr>
        <w:t>并没有</w:t>
      </w:r>
      <w:r w:rsidR="002B04D3">
        <w:rPr>
          <w:rFonts w:hint="eastAsia"/>
        </w:rPr>
        <w:t>该手机号码</w:t>
      </w:r>
      <w:r>
        <w:rPr>
          <w:rFonts w:hint="eastAsia"/>
        </w:rPr>
        <w:t>，则</w:t>
      </w:r>
      <w:r w:rsidR="00732FE5">
        <w:rPr>
          <w:rFonts w:hint="eastAsia"/>
        </w:rPr>
        <w:t>新增一条记录，记录最新的</w:t>
      </w:r>
      <w:r w:rsidR="00732FE5">
        <w:rPr>
          <w:rFonts w:hint="eastAsia"/>
        </w:rPr>
        <w:t>IMSI</w:t>
      </w:r>
      <w:r w:rsidR="00732FE5">
        <w:rPr>
          <w:rFonts w:hint="eastAsia"/>
        </w:rPr>
        <w:t>信息</w:t>
      </w:r>
      <w:r>
        <w:rPr>
          <w:rFonts w:hint="eastAsia"/>
        </w:rPr>
        <w:t>；若</w:t>
      </w:r>
      <w:r w:rsidR="002B04D3">
        <w:rPr>
          <w:rFonts w:hint="eastAsia"/>
        </w:rPr>
        <w:t>手机号码与</w:t>
      </w:r>
      <w:r w:rsidR="002B04D3">
        <w:rPr>
          <w:rFonts w:hint="eastAsia"/>
        </w:rPr>
        <w:t>IMSI</w:t>
      </w:r>
      <w:r w:rsidR="002B04D3">
        <w:rPr>
          <w:rFonts w:hint="eastAsia"/>
        </w:rPr>
        <w:t>对应关系表中该手机号码已经存在，则将旧的</w:t>
      </w:r>
      <w:r w:rsidR="002B04D3">
        <w:rPr>
          <w:rFonts w:hint="eastAsia"/>
        </w:rPr>
        <w:t>IMSI</w:t>
      </w:r>
      <w:r w:rsidR="002B04D3">
        <w:rPr>
          <w:rFonts w:hint="eastAsia"/>
        </w:rPr>
        <w:t>失效，失效时间为新的</w:t>
      </w:r>
      <w:r w:rsidR="002B04D3">
        <w:rPr>
          <w:rFonts w:hint="eastAsia"/>
        </w:rPr>
        <w:t>IMSI</w:t>
      </w:r>
      <w:r w:rsidR="002B04D3">
        <w:rPr>
          <w:rFonts w:hint="eastAsia"/>
        </w:rPr>
        <w:t>生效前一秒，然后插入新的</w:t>
      </w:r>
      <w:r w:rsidR="002B04D3">
        <w:rPr>
          <w:rFonts w:hint="eastAsia"/>
        </w:rPr>
        <w:t>IMSI</w:t>
      </w:r>
      <w:r w:rsidR="002B04D3">
        <w:rPr>
          <w:rFonts w:hint="eastAsia"/>
        </w:rPr>
        <w:t>信息</w:t>
      </w:r>
      <w:r w:rsidR="00413801">
        <w:rPr>
          <w:rFonts w:hint="eastAsia"/>
        </w:rPr>
        <w:t>。旧的</w:t>
      </w:r>
      <w:r w:rsidR="00413801">
        <w:rPr>
          <w:rFonts w:hint="eastAsia"/>
        </w:rPr>
        <w:t>IMSI</w:t>
      </w:r>
      <w:r w:rsidR="00413801">
        <w:rPr>
          <w:rFonts w:hint="eastAsia"/>
        </w:rPr>
        <w:t>无需插入手机号码与</w:t>
      </w:r>
      <w:r w:rsidR="00413801">
        <w:rPr>
          <w:rFonts w:hint="eastAsia"/>
        </w:rPr>
        <w:t>IMSI</w:t>
      </w:r>
      <w:r w:rsidR="00413801">
        <w:rPr>
          <w:rFonts w:hint="eastAsia"/>
        </w:rPr>
        <w:t>对应关系表中，作为交易存储即可。</w:t>
      </w:r>
    </w:p>
    <w:p w14:paraId="09370747" w14:textId="77777777" w:rsidR="00C232C5" w:rsidRDefault="00C232C5">
      <w:pPr>
        <w:pStyle w:val="XQ"/>
        <w:spacing w:line="360" w:lineRule="auto"/>
        <w:ind w:firstLineChars="200" w:firstLine="480"/>
      </w:pPr>
      <w:r>
        <w:rPr>
          <w:rFonts w:hint="eastAsia"/>
        </w:rPr>
        <w:t>若用户</w:t>
      </w:r>
      <w:r>
        <w:rPr>
          <w:rFonts w:hint="eastAsia"/>
        </w:rPr>
        <w:t>IMSI</w:t>
      </w:r>
      <w:r>
        <w:rPr>
          <w:rFonts w:hint="eastAsia"/>
        </w:rPr>
        <w:t>更新，则需核查该用户是否订购了</w:t>
      </w:r>
      <w:proofErr w:type="gramStart"/>
      <w:r w:rsidR="002E68C4">
        <w:rPr>
          <w:rFonts w:hint="eastAsia"/>
        </w:rPr>
        <w:t>一卡多号产品</w:t>
      </w:r>
      <w:proofErr w:type="gramEnd"/>
      <w:r w:rsidR="006520C5">
        <w:rPr>
          <w:rFonts w:hint="eastAsia"/>
        </w:rPr>
        <w:t>，若用户订购了</w:t>
      </w:r>
      <w:proofErr w:type="gramStart"/>
      <w:r w:rsidR="006520C5">
        <w:rPr>
          <w:rFonts w:hint="eastAsia"/>
        </w:rPr>
        <w:t>一卡多号产品</w:t>
      </w:r>
      <w:proofErr w:type="gramEnd"/>
      <w:r w:rsidR="006520C5">
        <w:rPr>
          <w:rFonts w:hint="eastAsia"/>
        </w:rPr>
        <w:t>且仍未失效，则需要</w:t>
      </w:r>
      <w:r w:rsidR="00A8414A">
        <w:rPr>
          <w:rFonts w:hint="eastAsia"/>
        </w:rPr>
        <w:t>向</w:t>
      </w:r>
      <w:proofErr w:type="gramStart"/>
      <w:r w:rsidR="00A8414A">
        <w:rPr>
          <w:rFonts w:hint="eastAsia"/>
        </w:rPr>
        <w:t>一卡多号平台</w:t>
      </w:r>
      <w:proofErr w:type="gramEnd"/>
      <w:r w:rsidR="00A8414A">
        <w:rPr>
          <w:rFonts w:hint="eastAsia"/>
        </w:rPr>
        <w:t>发起报文更新</w:t>
      </w:r>
      <w:r w:rsidR="00A8414A">
        <w:rPr>
          <w:rFonts w:hint="eastAsia"/>
        </w:rPr>
        <w:t>IMSI</w:t>
      </w:r>
      <w:r w:rsidR="00A8414A">
        <w:rPr>
          <w:rFonts w:hint="eastAsia"/>
        </w:rPr>
        <w:t>，具体报文格式见以下与</w:t>
      </w:r>
      <w:proofErr w:type="gramStart"/>
      <w:r w:rsidR="00A8414A">
        <w:rPr>
          <w:rFonts w:hint="eastAsia"/>
        </w:rPr>
        <w:t>一卡多号平台</w:t>
      </w:r>
      <w:proofErr w:type="gramEnd"/>
      <w:r w:rsidR="00A8414A">
        <w:rPr>
          <w:rFonts w:hint="eastAsia"/>
        </w:rPr>
        <w:t>的网状网接口规范：</w:t>
      </w:r>
    </w:p>
    <w:p w14:paraId="1F1EE472" w14:textId="21DD3359" w:rsidR="006520C5" w:rsidRPr="006520C5" w:rsidRDefault="006520C5" w:rsidP="00A8414A">
      <w:pPr>
        <w:pStyle w:val="XQ"/>
        <w:spacing w:line="360" w:lineRule="auto"/>
        <w:jc w:val="center"/>
      </w:pPr>
    </w:p>
    <w:p w14:paraId="7F2E9EFC" w14:textId="77777777" w:rsidR="00010387" w:rsidRDefault="00010387" w:rsidP="00010387">
      <w:pPr>
        <w:pStyle w:val="XQ3"/>
      </w:pPr>
      <w:bookmarkStart w:id="10" w:name="_Toc462131719"/>
      <w:r>
        <w:rPr>
          <w:rFonts w:hint="eastAsia"/>
        </w:rPr>
        <w:t>IMSI</w:t>
      </w:r>
      <w:r>
        <w:rPr>
          <w:rFonts w:hint="eastAsia"/>
        </w:rPr>
        <w:t>一致性稽核</w:t>
      </w:r>
      <w:bookmarkEnd w:id="10"/>
    </w:p>
    <w:p w14:paraId="3A9624E1" w14:textId="77777777" w:rsidR="0072413A" w:rsidRDefault="004B1211">
      <w:pPr>
        <w:pStyle w:val="XQ"/>
        <w:numPr>
          <w:ilvl w:val="0"/>
          <w:numId w:val="83"/>
        </w:numPr>
        <w:spacing w:line="360" w:lineRule="auto"/>
      </w:pPr>
      <w:r w:rsidRPr="004B1211">
        <w:rPr>
          <w:rFonts w:hint="eastAsia"/>
        </w:rPr>
        <w:t>为保证国漫</w:t>
      </w:r>
      <w:r>
        <w:rPr>
          <w:rFonts w:hint="eastAsia"/>
        </w:rPr>
        <w:t>集中</w:t>
      </w:r>
      <w:r w:rsidRPr="004B1211">
        <w:rPr>
          <w:rFonts w:hint="eastAsia"/>
        </w:rPr>
        <w:t>节点</w:t>
      </w:r>
      <w:proofErr w:type="gramStart"/>
      <w:r>
        <w:rPr>
          <w:rFonts w:hint="eastAsia"/>
        </w:rPr>
        <w:t>侧用户</w:t>
      </w:r>
      <w:proofErr w:type="gramEnd"/>
      <w:r>
        <w:rPr>
          <w:rFonts w:hint="eastAsia"/>
        </w:rPr>
        <w:t>IMSI</w:t>
      </w:r>
      <w:r>
        <w:rPr>
          <w:rFonts w:hint="eastAsia"/>
        </w:rPr>
        <w:t>与</w:t>
      </w:r>
      <w:r w:rsidRPr="004B1211">
        <w:rPr>
          <w:rFonts w:hint="eastAsia"/>
        </w:rPr>
        <w:t>省</w:t>
      </w:r>
      <w:r w:rsidRPr="004B1211">
        <w:rPr>
          <w:rFonts w:hint="eastAsia"/>
        </w:rPr>
        <w:t>Boss</w:t>
      </w:r>
      <w:proofErr w:type="gramStart"/>
      <w:r w:rsidRPr="004B1211">
        <w:rPr>
          <w:rFonts w:hint="eastAsia"/>
        </w:rPr>
        <w:t>侧</w:t>
      </w:r>
      <w:r>
        <w:rPr>
          <w:rFonts w:hint="eastAsia"/>
        </w:rPr>
        <w:t>用户</w:t>
      </w:r>
      <w:proofErr w:type="gramEnd"/>
      <w:r>
        <w:rPr>
          <w:rFonts w:hint="eastAsia"/>
        </w:rPr>
        <w:t>IMSI</w:t>
      </w:r>
      <w:r w:rsidRPr="004B1211">
        <w:rPr>
          <w:rFonts w:hint="eastAsia"/>
        </w:rPr>
        <w:t>保持一致，</w:t>
      </w:r>
      <w:r>
        <w:rPr>
          <w:rFonts w:hint="eastAsia"/>
        </w:rPr>
        <w:t>每天需要进行</w:t>
      </w:r>
      <w:r>
        <w:rPr>
          <w:rFonts w:hint="eastAsia"/>
        </w:rPr>
        <w:t>IMSI</w:t>
      </w:r>
      <w:r>
        <w:rPr>
          <w:rFonts w:hint="eastAsia"/>
        </w:rPr>
        <w:t>一致性增量稽核。</w:t>
      </w:r>
      <w:r w:rsidRPr="004B1211">
        <w:rPr>
          <w:rFonts w:hint="eastAsia"/>
        </w:rPr>
        <w:t>省</w:t>
      </w:r>
      <w:r w:rsidRPr="004B1211">
        <w:rPr>
          <w:rFonts w:hint="eastAsia"/>
        </w:rPr>
        <w:t>Boss</w:t>
      </w:r>
      <w:r>
        <w:rPr>
          <w:rFonts w:hint="eastAsia"/>
        </w:rPr>
        <w:t>每天</w:t>
      </w:r>
      <w:r w:rsidR="005347EB">
        <w:rPr>
          <w:rFonts w:hint="eastAsia"/>
        </w:rPr>
        <w:t>8:00</w:t>
      </w:r>
      <w:r>
        <w:rPr>
          <w:rFonts w:hint="eastAsia"/>
        </w:rPr>
        <w:t>通过网状网</w:t>
      </w:r>
      <w:r w:rsidRPr="004B1211">
        <w:rPr>
          <w:rFonts w:hint="eastAsia"/>
        </w:rPr>
        <w:t>将</w:t>
      </w:r>
      <w:r w:rsidR="005347EB">
        <w:rPr>
          <w:rFonts w:hint="eastAsia"/>
        </w:rPr>
        <w:t>前一天</w:t>
      </w:r>
      <w:r>
        <w:rPr>
          <w:rFonts w:hint="eastAsia"/>
        </w:rPr>
        <w:t>补换卡的用户的</w:t>
      </w:r>
      <w:r w:rsidR="00010387">
        <w:rPr>
          <w:rFonts w:hint="eastAsia"/>
        </w:rPr>
        <w:t>手机号码、</w:t>
      </w:r>
      <w:r w:rsidR="00732FE5">
        <w:rPr>
          <w:rFonts w:hint="eastAsia"/>
        </w:rPr>
        <w:t>省代码、</w:t>
      </w:r>
      <w:r w:rsidR="00010387">
        <w:rPr>
          <w:rFonts w:hint="eastAsia"/>
        </w:rPr>
        <w:t>最新</w:t>
      </w:r>
      <w:r w:rsidR="00010387">
        <w:rPr>
          <w:rFonts w:hint="eastAsia"/>
        </w:rPr>
        <w:t>IMSI</w:t>
      </w:r>
      <w:r>
        <w:rPr>
          <w:rFonts w:hint="eastAsia"/>
        </w:rPr>
        <w:t>、最新</w:t>
      </w:r>
      <w:r>
        <w:rPr>
          <w:rFonts w:hint="eastAsia"/>
        </w:rPr>
        <w:t>IMSI</w:t>
      </w:r>
      <w:r>
        <w:rPr>
          <w:rFonts w:hint="eastAsia"/>
        </w:rPr>
        <w:t>生效时间发送至国漫集中节点进行稽核。</w:t>
      </w:r>
    </w:p>
    <w:p w14:paraId="2D11A4FB" w14:textId="77777777" w:rsidR="00E27A56" w:rsidRDefault="00E27A56" w:rsidP="00E27A56">
      <w:pPr>
        <w:pStyle w:val="XQ"/>
        <w:numPr>
          <w:ilvl w:val="0"/>
          <w:numId w:val="83"/>
        </w:numPr>
        <w:spacing w:line="360" w:lineRule="auto"/>
      </w:pPr>
      <w:r>
        <w:rPr>
          <w:rFonts w:hint="eastAsia"/>
        </w:rPr>
        <w:t>网状网接口方案中与省公司明确，第</w:t>
      </w:r>
      <w:r>
        <w:rPr>
          <w:rFonts w:hint="eastAsia"/>
        </w:rPr>
        <w:t>T</w:t>
      </w:r>
      <w:proofErr w:type="gramStart"/>
      <w:r>
        <w:rPr>
          <w:rFonts w:hint="eastAsia"/>
        </w:rPr>
        <w:t>天发生</w:t>
      </w:r>
      <w:proofErr w:type="gramEnd"/>
      <w:r>
        <w:rPr>
          <w:rFonts w:hint="eastAsia"/>
        </w:rPr>
        <w:t>的</w:t>
      </w:r>
      <w:r>
        <w:rPr>
          <w:rFonts w:hint="eastAsia"/>
        </w:rPr>
        <w:t>IMSI</w:t>
      </w:r>
      <w:r>
        <w:rPr>
          <w:rFonts w:hint="eastAsia"/>
        </w:rPr>
        <w:t>变更（即</w:t>
      </w:r>
      <w:r>
        <w:rPr>
          <w:rFonts w:hint="eastAsia"/>
        </w:rPr>
        <w:t>IMSI</w:t>
      </w:r>
      <w:r>
        <w:rPr>
          <w:rFonts w:hint="eastAsia"/>
        </w:rPr>
        <w:t>生效时间为第</w:t>
      </w:r>
      <w:r>
        <w:rPr>
          <w:rFonts w:hint="eastAsia"/>
        </w:rPr>
        <w:t>T</w:t>
      </w:r>
      <w:r>
        <w:rPr>
          <w:rFonts w:hint="eastAsia"/>
        </w:rPr>
        <w:t>天），将体现在</w:t>
      </w:r>
      <w:r>
        <w:rPr>
          <w:rFonts w:hint="eastAsia"/>
        </w:rPr>
        <w:t>T+1</w:t>
      </w:r>
      <w:r>
        <w:rPr>
          <w:rFonts w:hint="eastAsia"/>
        </w:rPr>
        <w:t>天的</w:t>
      </w:r>
      <w:r>
        <w:rPr>
          <w:rFonts w:hint="eastAsia"/>
        </w:rPr>
        <w:t>IMSI</w:t>
      </w:r>
      <w:r>
        <w:rPr>
          <w:rFonts w:hint="eastAsia"/>
        </w:rPr>
        <w:t>一致性稽核文件中，</w:t>
      </w:r>
      <w:proofErr w:type="gramStart"/>
      <w:r>
        <w:rPr>
          <w:rFonts w:hint="eastAsia"/>
        </w:rPr>
        <w:t>若之前</w:t>
      </w:r>
      <w:proofErr w:type="gramEnd"/>
      <w:r>
        <w:rPr>
          <w:rFonts w:hint="eastAsia"/>
        </w:rPr>
        <w:t>某天的</w:t>
      </w:r>
      <w:r>
        <w:rPr>
          <w:rFonts w:hint="eastAsia"/>
        </w:rPr>
        <w:t>IMSI</w:t>
      </w:r>
      <w:r>
        <w:rPr>
          <w:rFonts w:hint="eastAsia"/>
        </w:rPr>
        <w:t>变更漏发了，则无需再发起</w:t>
      </w:r>
      <w:r>
        <w:rPr>
          <w:rFonts w:hint="eastAsia"/>
        </w:rPr>
        <w:t>IMSI</w:t>
      </w:r>
      <w:r>
        <w:rPr>
          <w:rFonts w:hint="eastAsia"/>
        </w:rPr>
        <w:t>变更请求，直接重新生成当天的</w:t>
      </w:r>
      <w:r>
        <w:rPr>
          <w:rFonts w:hint="eastAsia"/>
        </w:rPr>
        <w:t>IMSI</w:t>
      </w:r>
      <w:r>
        <w:rPr>
          <w:rFonts w:hint="eastAsia"/>
        </w:rPr>
        <w:t>一致性稽核文件，包含当天所有的</w:t>
      </w:r>
      <w:r>
        <w:rPr>
          <w:rFonts w:hint="eastAsia"/>
        </w:rPr>
        <w:t>IMSI</w:t>
      </w:r>
      <w:r w:rsidR="00E76F16">
        <w:rPr>
          <w:rFonts w:hint="eastAsia"/>
        </w:rPr>
        <w:t>变更情况。国漫集中节点接收到一致性稽核文件后</w:t>
      </w:r>
      <w:r>
        <w:rPr>
          <w:rFonts w:hint="eastAsia"/>
        </w:rPr>
        <w:t>，直接与</w:t>
      </w:r>
      <w:r>
        <w:rPr>
          <w:rFonts w:hint="eastAsia"/>
        </w:rPr>
        <w:t>IMSI</w:t>
      </w:r>
      <w:r>
        <w:rPr>
          <w:rFonts w:hint="eastAsia"/>
        </w:rPr>
        <w:t>生效时间该天的记录进行增量比对即可。</w:t>
      </w:r>
    </w:p>
    <w:p w14:paraId="18F2F17A" w14:textId="77777777" w:rsidR="0072413A" w:rsidRDefault="00E27A56">
      <w:pPr>
        <w:pStyle w:val="XQ"/>
        <w:numPr>
          <w:ilvl w:val="0"/>
          <w:numId w:val="83"/>
        </w:numPr>
        <w:spacing w:line="360" w:lineRule="auto"/>
      </w:pPr>
      <w:r>
        <w:rPr>
          <w:rFonts w:hint="eastAsia"/>
        </w:rPr>
        <w:t>当</w:t>
      </w:r>
      <w:r w:rsidR="005347EB">
        <w:rPr>
          <w:rFonts w:hint="eastAsia"/>
        </w:rPr>
        <w:t>国漫集中节点</w:t>
      </w:r>
      <w:r>
        <w:rPr>
          <w:rFonts w:hint="eastAsia"/>
        </w:rPr>
        <w:t>在</w:t>
      </w:r>
      <w:r>
        <w:rPr>
          <w:rFonts w:hint="eastAsia"/>
        </w:rPr>
        <w:t>T+1</w:t>
      </w:r>
      <w:r>
        <w:rPr>
          <w:rFonts w:hint="eastAsia"/>
        </w:rPr>
        <w:t>天收到第</w:t>
      </w:r>
      <w:r>
        <w:rPr>
          <w:rFonts w:hint="eastAsia"/>
        </w:rPr>
        <w:t>T</w:t>
      </w:r>
      <w:r>
        <w:rPr>
          <w:rFonts w:hint="eastAsia"/>
        </w:rPr>
        <w:t>天的</w:t>
      </w:r>
      <w:r>
        <w:rPr>
          <w:rFonts w:hint="eastAsia"/>
        </w:rPr>
        <w:t>IMSI</w:t>
      </w:r>
      <w:r>
        <w:rPr>
          <w:rFonts w:hint="eastAsia"/>
        </w:rPr>
        <w:t>变更稽核文件时，将国漫集中节点</w:t>
      </w:r>
      <w:r w:rsidR="005347EB">
        <w:rPr>
          <w:rFonts w:hint="eastAsia"/>
        </w:rPr>
        <w:t>中</w:t>
      </w:r>
      <w:r w:rsidR="00E76F16">
        <w:rPr>
          <w:rFonts w:hint="eastAsia"/>
        </w:rPr>
        <w:t>第</w:t>
      </w:r>
      <w:r w:rsidR="00E76F16">
        <w:rPr>
          <w:rFonts w:hint="eastAsia"/>
        </w:rPr>
        <w:t>T</w:t>
      </w:r>
      <w:r>
        <w:rPr>
          <w:rFonts w:hint="eastAsia"/>
        </w:rPr>
        <w:t>天变更的</w:t>
      </w:r>
      <w:r w:rsidR="005347EB">
        <w:rPr>
          <w:rFonts w:hint="eastAsia"/>
        </w:rPr>
        <w:t>用户的</w:t>
      </w:r>
      <w:r w:rsidR="005347EB">
        <w:rPr>
          <w:rFonts w:hint="eastAsia"/>
        </w:rPr>
        <w:t>IMSI</w:t>
      </w:r>
      <w:r w:rsidR="005347EB">
        <w:rPr>
          <w:rFonts w:hint="eastAsia"/>
        </w:rPr>
        <w:t>信息与省</w:t>
      </w:r>
      <w:r w:rsidR="005347EB">
        <w:rPr>
          <w:rFonts w:hint="eastAsia"/>
        </w:rPr>
        <w:t>BOSS</w:t>
      </w:r>
      <w:r w:rsidR="005347EB">
        <w:rPr>
          <w:rFonts w:hint="eastAsia"/>
        </w:rPr>
        <w:t>发送的</w:t>
      </w:r>
      <w:r w:rsidR="005347EB">
        <w:rPr>
          <w:rFonts w:hint="eastAsia"/>
        </w:rPr>
        <w:t>IMSI</w:t>
      </w:r>
      <w:r w:rsidR="005347EB">
        <w:rPr>
          <w:rFonts w:hint="eastAsia"/>
        </w:rPr>
        <w:t>信息进行对比，</w:t>
      </w:r>
      <w:r w:rsidR="00F67ADD" w:rsidRPr="00F67ADD">
        <w:rPr>
          <w:rFonts w:hint="eastAsia"/>
        </w:rPr>
        <w:t>若</w:t>
      </w:r>
      <w:proofErr w:type="gramStart"/>
      <w:r w:rsidR="00F67ADD" w:rsidRPr="00F67ADD">
        <w:rPr>
          <w:rFonts w:hint="eastAsia"/>
        </w:rPr>
        <w:t>出现省</w:t>
      </w:r>
      <w:proofErr w:type="gramEnd"/>
      <w:r w:rsidR="00F67ADD" w:rsidRPr="00F67ADD">
        <w:rPr>
          <w:rFonts w:hint="eastAsia"/>
        </w:rPr>
        <w:t>BOSS</w:t>
      </w:r>
      <w:r w:rsidR="00F67ADD" w:rsidRPr="00F67ADD">
        <w:rPr>
          <w:rFonts w:hint="eastAsia"/>
        </w:rPr>
        <w:t>侧</w:t>
      </w:r>
      <w:r w:rsidR="00F67ADD" w:rsidRPr="00F67ADD">
        <w:rPr>
          <w:rFonts w:hint="eastAsia"/>
        </w:rPr>
        <w:t>IMSI</w:t>
      </w:r>
      <w:r w:rsidR="00F67ADD" w:rsidRPr="00F67ADD">
        <w:rPr>
          <w:rFonts w:hint="eastAsia"/>
        </w:rPr>
        <w:t>与国漫集中节点</w:t>
      </w:r>
      <w:r w:rsidR="00F67ADD" w:rsidRPr="00F67ADD">
        <w:rPr>
          <w:rFonts w:hint="eastAsia"/>
        </w:rPr>
        <w:t>IMSI</w:t>
      </w:r>
      <w:r w:rsidR="00F67ADD" w:rsidRPr="00F67ADD">
        <w:rPr>
          <w:rFonts w:hint="eastAsia"/>
        </w:rPr>
        <w:t>不一致的情况，则以省</w:t>
      </w:r>
      <w:r w:rsidR="00F67ADD" w:rsidRPr="00F67ADD">
        <w:rPr>
          <w:rFonts w:hint="eastAsia"/>
        </w:rPr>
        <w:t>BOSS</w:t>
      </w:r>
      <w:r w:rsidR="00F67ADD" w:rsidRPr="00F67ADD">
        <w:rPr>
          <w:rFonts w:hint="eastAsia"/>
        </w:rPr>
        <w:t>侧为准更新国漫集中节点的手机号码与</w:t>
      </w:r>
      <w:r w:rsidR="00F67ADD" w:rsidRPr="00F67ADD">
        <w:rPr>
          <w:rFonts w:hint="eastAsia"/>
        </w:rPr>
        <w:t>IMSI</w:t>
      </w:r>
      <w:r w:rsidR="00F67ADD" w:rsidRPr="00F67ADD">
        <w:rPr>
          <w:rFonts w:hint="eastAsia"/>
        </w:rPr>
        <w:t>对应关系表</w:t>
      </w:r>
      <w:r>
        <w:rPr>
          <w:rFonts w:hint="eastAsia"/>
        </w:rPr>
        <w:t>；变更该条</w:t>
      </w:r>
      <w:r>
        <w:rPr>
          <w:rFonts w:hint="eastAsia"/>
        </w:rPr>
        <w:t>IMSI</w:t>
      </w:r>
      <w:r>
        <w:rPr>
          <w:rFonts w:hint="eastAsia"/>
        </w:rPr>
        <w:t>记录后，需核查该手机号码对应的其他</w:t>
      </w:r>
      <w:r>
        <w:rPr>
          <w:rFonts w:hint="eastAsia"/>
        </w:rPr>
        <w:t>IMSI</w:t>
      </w:r>
      <w:r>
        <w:rPr>
          <w:rFonts w:hint="eastAsia"/>
        </w:rPr>
        <w:t>记录是否需要变更；</w:t>
      </w:r>
      <w:r w:rsidR="00732FE5">
        <w:rPr>
          <w:rFonts w:hint="eastAsia"/>
        </w:rPr>
        <w:t>同时记录</w:t>
      </w:r>
      <w:r w:rsidR="00732FE5">
        <w:rPr>
          <w:rFonts w:hint="eastAsia"/>
        </w:rPr>
        <w:t>IMSI</w:t>
      </w:r>
      <w:r w:rsidR="00732FE5">
        <w:rPr>
          <w:rFonts w:hint="eastAsia"/>
        </w:rPr>
        <w:t>不一致的情况，以便后续查询统计，及分析查找不一致原因。</w:t>
      </w:r>
    </w:p>
    <w:p w14:paraId="3B2682F4" w14:textId="77777777" w:rsidR="0072172E" w:rsidRDefault="0072172E" w:rsidP="0072172E">
      <w:pPr>
        <w:pStyle w:val="XQ3"/>
      </w:pPr>
      <w:bookmarkStart w:id="11" w:name="_Toc458968937"/>
      <w:bookmarkStart w:id="12" w:name="_Toc462131720"/>
      <w:bookmarkEnd w:id="11"/>
      <w:r>
        <w:rPr>
          <w:rFonts w:hint="eastAsia"/>
        </w:rPr>
        <w:t>渠道编码</w:t>
      </w:r>
      <w:bookmarkEnd w:id="12"/>
    </w:p>
    <w:p w14:paraId="4F7A95DE" w14:textId="77777777" w:rsidR="0072413A" w:rsidRDefault="00DF25C4">
      <w:pPr>
        <w:pStyle w:val="XQ"/>
        <w:ind w:firstLineChars="200" w:firstLine="480"/>
      </w:pPr>
      <w:r>
        <w:rPr>
          <w:rFonts w:hint="eastAsia"/>
        </w:rPr>
        <w:t>根据不同渠道来源，进行渠道编码，现有</w:t>
      </w:r>
      <w:r w:rsidR="009E5CE7">
        <w:rPr>
          <w:rFonts w:hint="eastAsia"/>
        </w:rPr>
        <w:t>渠道编码如下，后续有新增渠道再顺延编</w:t>
      </w:r>
      <w:r w:rsidR="009E5CE7">
        <w:rPr>
          <w:rFonts w:hint="eastAsia"/>
        </w:rPr>
        <w:lastRenderedPageBreak/>
        <w:t>码。</w:t>
      </w:r>
      <w:r w:rsidR="006A3E4E">
        <w:rPr>
          <w:rFonts w:hint="eastAsia"/>
        </w:rPr>
        <w:t>新增前台进行配置，前台展示内容如下所示</w:t>
      </w:r>
      <w:r w:rsidR="00AA3C2D">
        <w:rPr>
          <w:rFonts w:hint="eastAsia"/>
        </w:rPr>
        <w:t>。若前台编号时，渠道编码自动顺延生成。</w:t>
      </w:r>
    </w:p>
    <w:tbl>
      <w:tblPr>
        <w:tblStyle w:val="ad"/>
        <w:tblW w:w="0" w:type="auto"/>
        <w:jc w:val="center"/>
        <w:tblLook w:val="04A0" w:firstRow="1" w:lastRow="0" w:firstColumn="1" w:lastColumn="0" w:noHBand="0" w:noVBand="1"/>
      </w:tblPr>
      <w:tblGrid>
        <w:gridCol w:w="1117"/>
        <w:gridCol w:w="1104"/>
        <w:gridCol w:w="1231"/>
        <w:gridCol w:w="1498"/>
        <w:gridCol w:w="1730"/>
        <w:gridCol w:w="2606"/>
      </w:tblGrid>
      <w:tr w:rsidR="00326042" w:rsidRPr="009E5CE7" w14:paraId="7B50E87D" w14:textId="77777777" w:rsidTr="00326042">
        <w:trPr>
          <w:jc w:val="center"/>
        </w:trPr>
        <w:tc>
          <w:tcPr>
            <w:tcW w:w="1135" w:type="dxa"/>
          </w:tcPr>
          <w:p w14:paraId="2CD44D93" w14:textId="77777777" w:rsidR="00326042" w:rsidRPr="009E5CE7" w:rsidRDefault="00326042" w:rsidP="0072172E">
            <w:pPr>
              <w:pStyle w:val="XQ"/>
              <w:rPr>
                <w:sz w:val="21"/>
                <w:szCs w:val="21"/>
              </w:rPr>
            </w:pPr>
            <w:r w:rsidRPr="004B31BF">
              <w:rPr>
                <w:rFonts w:hint="eastAsia"/>
                <w:sz w:val="21"/>
                <w:szCs w:val="21"/>
              </w:rPr>
              <w:t>渠道</w:t>
            </w:r>
          </w:p>
        </w:tc>
        <w:tc>
          <w:tcPr>
            <w:tcW w:w="1134" w:type="dxa"/>
          </w:tcPr>
          <w:p w14:paraId="67B0D7C4" w14:textId="77777777" w:rsidR="00326042" w:rsidRPr="009E5CE7" w:rsidRDefault="00326042" w:rsidP="0072172E">
            <w:pPr>
              <w:pStyle w:val="XQ"/>
              <w:rPr>
                <w:sz w:val="21"/>
                <w:szCs w:val="21"/>
              </w:rPr>
            </w:pPr>
            <w:r w:rsidRPr="004B31BF">
              <w:rPr>
                <w:rFonts w:hint="eastAsia"/>
                <w:sz w:val="21"/>
                <w:szCs w:val="21"/>
              </w:rPr>
              <w:t>渠道编码</w:t>
            </w:r>
          </w:p>
        </w:tc>
        <w:tc>
          <w:tcPr>
            <w:tcW w:w="1276" w:type="dxa"/>
          </w:tcPr>
          <w:p w14:paraId="06527278" w14:textId="77777777" w:rsidR="00326042" w:rsidRPr="004B31BF" w:rsidRDefault="00326042" w:rsidP="0072172E">
            <w:pPr>
              <w:pStyle w:val="XQ"/>
              <w:rPr>
                <w:sz w:val="21"/>
                <w:szCs w:val="21"/>
              </w:rPr>
            </w:pPr>
            <w:r>
              <w:rPr>
                <w:rFonts w:hint="eastAsia"/>
                <w:sz w:val="21"/>
                <w:szCs w:val="21"/>
              </w:rPr>
              <w:t>是否支持非话费支付</w:t>
            </w:r>
          </w:p>
        </w:tc>
        <w:tc>
          <w:tcPr>
            <w:tcW w:w="1559" w:type="dxa"/>
          </w:tcPr>
          <w:p w14:paraId="23FE072A" w14:textId="77777777" w:rsidR="00326042" w:rsidRPr="004B31BF" w:rsidRDefault="00326042" w:rsidP="00B959A0">
            <w:pPr>
              <w:pStyle w:val="XQ"/>
              <w:rPr>
                <w:sz w:val="21"/>
                <w:szCs w:val="21"/>
              </w:rPr>
            </w:pPr>
            <w:r>
              <w:rPr>
                <w:rFonts w:hint="eastAsia"/>
                <w:sz w:val="21"/>
                <w:szCs w:val="21"/>
              </w:rPr>
              <w:t>是否需要发送办理失败短信</w:t>
            </w:r>
          </w:p>
        </w:tc>
        <w:tc>
          <w:tcPr>
            <w:tcW w:w="1804" w:type="dxa"/>
          </w:tcPr>
          <w:p w14:paraId="6365981E" w14:textId="77777777" w:rsidR="00326042" w:rsidRPr="004B31BF" w:rsidRDefault="00326042" w:rsidP="00326042">
            <w:pPr>
              <w:pStyle w:val="XQ"/>
              <w:rPr>
                <w:sz w:val="21"/>
                <w:szCs w:val="21"/>
              </w:rPr>
            </w:pPr>
            <w:r>
              <w:rPr>
                <w:rFonts w:hint="eastAsia"/>
                <w:sz w:val="21"/>
                <w:szCs w:val="21"/>
              </w:rPr>
              <w:t>是否需要同步产品短信触发信息</w:t>
            </w:r>
          </w:p>
        </w:tc>
        <w:tc>
          <w:tcPr>
            <w:tcW w:w="2696" w:type="dxa"/>
          </w:tcPr>
          <w:p w14:paraId="4B89AA23" w14:textId="77777777" w:rsidR="00326042" w:rsidRPr="009E5CE7" w:rsidRDefault="00326042" w:rsidP="0072172E">
            <w:pPr>
              <w:pStyle w:val="XQ"/>
              <w:rPr>
                <w:sz w:val="21"/>
                <w:szCs w:val="21"/>
              </w:rPr>
            </w:pPr>
            <w:r w:rsidRPr="004B31BF">
              <w:rPr>
                <w:rFonts w:hint="eastAsia"/>
                <w:sz w:val="21"/>
                <w:szCs w:val="21"/>
              </w:rPr>
              <w:t>定义</w:t>
            </w:r>
          </w:p>
        </w:tc>
      </w:tr>
      <w:tr w:rsidR="00326042" w:rsidRPr="009E5CE7" w14:paraId="796790C0" w14:textId="77777777" w:rsidTr="00326042">
        <w:trPr>
          <w:jc w:val="center"/>
        </w:trPr>
        <w:tc>
          <w:tcPr>
            <w:tcW w:w="1135" w:type="dxa"/>
          </w:tcPr>
          <w:p w14:paraId="69F3F333" w14:textId="77777777" w:rsidR="00326042" w:rsidRPr="009E5CE7" w:rsidRDefault="00326042" w:rsidP="0072172E">
            <w:pPr>
              <w:pStyle w:val="XQ"/>
              <w:rPr>
                <w:sz w:val="21"/>
                <w:szCs w:val="21"/>
              </w:rPr>
            </w:pPr>
            <w:r w:rsidRPr="004B31BF">
              <w:rPr>
                <w:rFonts w:hint="eastAsia"/>
                <w:sz w:val="21"/>
                <w:szCs w:val="21"/>
              </w:rPr>
              <w:t>省</w:t>
            </w:r>
            <w:r w:rsidRPr="004B31BF">
              <w:rPr>
                <w:sz w:val="21"/>
                <w:szCs w:val="21"/>
              </w:rPr>
              <w:t>BOSS</w:t>
            </w:r>
          </w:p>
        </w:tc>
        <w:tc>
          <w:tcPr>
            <w:tcW w:w="1134" w:type="dxa"/>
          </w:tcPr>
          <w:p w14:paraId="4EC5EC07" w14:textId="77777777" w:rsidR="00326042" w:rsidRPr="009E5CE7" w:rsidRDefault="00326042" w:rsidP="0072172E">
            <w:pPr>
              <w:pStyle w:val="XQ"/>
              <w:rPr>
                <w:sz w:val="21"/>
                <w:szCs w:val="21"/>
              </w:rPr>
            </w:pPr>
            <w:r w:rsidRPr="004B31BF">
              <w:rPr>
                <w:sz w:val="21"/>
                <w:szCs w:val="21"/>
              </w:rPr>
              <w:t>001</w:t>
            </w:r>
          </w:p>
        </w:tc>
        <w:tc>
          <w:tcPr>
            <w:tcW w:w="1276" w:type="dxa"/>
          </w:tcPr>
          <w:p w14:paraId="19FCB617" w14:textId="77777777" w:rsidR="00326042" w:rsidRPr="004B31BF" w:rsidRDefault="00326042" w:rsidP="0072172E">
            <w:pPr>
              <w:pStyle w:val="XQ"/>
              <w:rPr>
                <w:sz w:val="21"/>
                <w:szCs w:val="21"/>
              </w:rPr>
            </w:pPr>
            <w:r>
              <w:rPr>
                <w:rFonts w:hint="eastAsia"/>
                <w:sz w:val="21"/>
                <w:szCs w:val="21"/>
              </w:rPr>
              <w:t>否</w:t>
            </w:r>
          </w:p>
        </w:tc>
        <w:tc>
          <w:tcPr>
            <w:tcW w:w="1559" w:type="dxa"/>
          </w:tcPr>
          <w:p w14:paraId="0EE25944" w14:textId="77777777" w:rsidR="00326042" w:rsidRPr="004B31BF" w:rsidRDefault="00326042" w:rsidP="0072172E">
            <w:pPr>
              <w:pStyle w:val="XQ"/>
              <w:rPr>
                <w:sz w:val="21"/>
                <w:szCs w:val="21"/>
              </w:rPr>
            </w:pPr>
            <w:r>
              <w:rPr>
                <w:rFonts w:hint="eastAsia"/>
                <w:sz w:val="21"/>
                <w:szCs w:val="21"/>
              </w:rPr>
              <w:t>否</w:t>
            </w:r>
          </w:p>
        </w:tc>
        <w:tc>
          <w:tcPr>
            <w:tcW w:w="1804" w:type="dxa"/>
          </w:tcPr>
          <w:p w14:paraId="1C872F11" w14:textId="77777777" w:rsidR="00326042" w:rsidRPr="004B31BF" w:rsidRDefault="00326042" w:rsidP="0072172E">
            <w:pPr>
              <w:pStyle w:val="XQ"/>
              <w:rPr>
                <w:sz w:val="21"/>
                <w:szCs w:val="21"/>
              </w:rPr>
            </w:pPr>
            <w:r>
              <w:rPr>
                <w:rFonts w:hint="eastAsia"/>
                <w:sz w:val="21"/>
                <w:szCs w:val="21"/>
              </w:rPr>
              <w:t>否</w:t>
            </w:r>
          </w:p>
        </w:tc>
        <w:tc>
          <w:tcPr>
            <w:tcW w:w="2696" w:type="dxa"/>
          </w:tcPr>
          <w:p w14:paraId="09255CD8" w14:textId="77777777" w:rsidR="00326042" w:rsidRPr="009E5CE7" w:rsidRDefault="00326042" w:rsidP="0072172E">
            <w:pPr>
              <w:pStyle w:val="XQ"/>
              <w:rPr>
                <w:sz w:val="21"/>
                <w:szCs w:val="21"/>
              </w:rPr>
            </w:pPr>
            <w:r w:rsidRPr="004B31BF">
              <w:rPr>
                <w:rFonts w:hint="eastAsia"/>
                <w:sz w:val="21"/>
                <w:szCs w:val="21"/>
              </w:rPr>
              <w:t>从省</w:t>
            </w:r>
            <w:r w:rsidRPr="004B31BF">
              <w:rPr>
                <w:sz w:val="21"/>
                <w:szCs w:val="21"/>
              </w:rPr>
              <w:t>BOSS</w:t>
            </w:r>
            <w:r w:rsidRPr="004B31BF">
              <w:rPr>
                <w:rFonts w:hint="eastAsia"/>
                <w:sz w:val="21"/>
                <w:szCs w:val="21"/>
              </w:rPr>
              <w:t>提交的请求</w:t>
            </w:r>
            <w:r>
              <w:rPr>
                <w:rFonts w:hint="eastAsia"/>
                <w:sz w:val="21"/>
                <w:szCs w:val="21"/>
              </w:rPr>
              <w:t>（无论前端通过什么渠道，只要是从省</w:t>
            </w:r>
            <w:r>
              <w:rPr>
                <w:rFonts w:hint="eastAsia"/>
                <w:sz w:val="21"/>
                <w:szCs w:val="21"/>
              </w:rPr>
              <w:t>BOSS</w:t>
            </w:r>
            <w:r>
              <w:rPr>
                <w:rFonts w:hint="eastAsia"/>
                <w:sz w:val="21"/>
                <w:szCs w:val="21"/>
              </w:rPr>
              <w:t>提交的请求，则默认为省</w:t>
            </w:r>
            <w:r>
              <w:rPr>
                <w:rFonts w:hint="eastAsia"/>
                <w:sz w:val="21"/>
                <w:szCs w:val="21"/>
              </w:rPr>
              <w:t>BOSS</w:t>
            </w:r>
            <w:r>
              <w:rPr>
                <w:rFonts w:hint="eastAsia"/>
                <w:sz w:val="21"/>
                <w:szCs w:val="21"/>
              </w:rPr>
              <w:t>）</w:t>
            </w:r>
          </w:p>
        </w:tc>
      </w:tr>
      <w:tr w:rsidR="00326042" w:rsidRPr="009E5CE7" w14:paraId="495668C1" w14:textId="77777777" w:rsidTr="00326042">
        <w:trPr>
          <w:jc w:val="center"/>
        </w:trPr>
        <w:tc>
          <w:tcPr>
            <w:tcW w:w="1135" w:type="dxa"/>
          </w:tcPr>
          <w:p w14:paraId="1528FE21" w14:textId="77777777" w:rsidR="00326042" w:rsidRPr="009E5CE7" w:rsidRDefault="00326042" w:rsidP="0072172E">
            <w:pPr>
              <w:pStyle w:val="XQ"/>
              <w:rPr>
                <w:sz w:val="21"/>
                <w:szCs w:val="21"/>
              </w:rPr>
            </w:pPr>
            <w:r w:rsidRPr="004B31BF">
              <w:rPr>
                <w:rFonts w:hint="eastAsia"/>
                <w:sz w:val="21"/>
                <w:szCs w:val="21"/>
              </w:rPr>
              <w:t>短信</w:t>
            </w:r>
          </w:p>
        </w:tc>
        <w:tc>
          <w:tcPr>
            <w:tcW w:w="1134" w:type="dxa"/>
          </w:tcPr>
          <w:p w14:paraId="60A9EC83" w14:textId="77777777" w:rsidR="00326042" w:rsidRPr="009E5CE7" w:rsidRDefault="00326042" w:rsidP="0072172E">
            <w:pPr>
              <w:pStyle w:val="XQ"/>
              <w:rPr>
                <w:sz w:val="21"/>
                <w:szCs w:val="21"/>
              </w:rPr>
            </w:pPr>
            <w:r w:rsidRPr="004B31BF">
              <w:rPr>
                <w:sz w:val="21"/>
                <w:szCs w:val="21"/>
              </w:rPr>
              <w:t>002</w:t>
            </w:r>
          </w:p>
        </w:tc>
        <w:tc>
          <w:tcPr>
            <w:tcW w:w="1276" w:type="dxa"/>
          </w:tcPr>
          <w:p w14:paraId="71E34417" w14:textId="77777777" w:rsidR="00326042" w:rsidRPr="004B31BF" w:rsidRDefault="00326042" w:rsidP="0072172E">
            <w:pPr>
              <w:pStyle w:val="XQ"/>
              <w:rPr>
                <w:sz w:val="21"/>
                <w:szCs w:val="21"/>
              </w:rPr>
            </w:pPr>
            <w:r>
              <w:rPr>
                <w:rFonts w:hint="eastAsia"/>
                <w:sz w:val="21"/>
                <w:szCs w:val="21"/>
              </w:rPr>
              <w:t>否</w:t>
            </w:r>
          </w:p>
        </w:tc>
        <w:tc>
          <w:tcPr>
            <w:tcW w:w="1559" w:type="dxa"/>
          </w:tcPr>
          <w:p w14:paraId="36B812C7" w14:textId="77777777" w:rsidR="00326042" w:rsidRPr="004B31BF" w:rsidRDefault="00326042" w:rsidP="0072172E">
            <w:pPr>
              <w:pStyle w:val="XQ"/>
              <w:rPr>
                <w:sz w:val="21"/>
                <w:szCs w:val="21"/>
              </w:rPr>
            </w:pPr>
            <w:r>
              <w:rPr>
                <w:rFonts w:hint="eastAsia"/>
                <w:sz w:val="21"/>
                <w:szCs w:val="21"/>
              </w:rPr>
              <w:t>是</w:t>
            </w:r>
          </w:p>
        </w:tc>
        <w:tc>
          <w:tcPr>
            <w:tcW w:w="1804" w:type="dxa"/>
          </w:tcPr>
          <w:p w14:paraId="4EB52FD6" w14:textId="77777777" w:rsidR="00776377" w:rsidRDefault="00326042">
            <w:pPr>
              <w:pStyle w:val="XQ"/>
              <w:jc w:val="left"/>
              <w:rPr>
                <w:sz w:val="21"/>
                <w:szCs w:val="21"/>
              </w:rPr>
            </w:pPr>
            <w:r>
              <w:rPr>
                <w:rFonts w:hint="eastAsia"/>
                <w:sz w:val="21"/>
                <w:szCs w:val="21"/>
              </w:rPr>
              <w:t>否</w:t>
            </w:r>
          </w:p>
        </w:tc>
        <w:tc>
          <w:tcPr>
            <w:tcW w:w="2696" w:type="dxa"/>
          </w:tcPr>
          <w:p w14:paraId="17F912E4" w14:textId="77777777" w:rsidR="00326042" w:rsidRPr="009E5CE7" w:rsidRDefault="00326042" w:rsidP="0072172E">
            <w:pPr>
              <w:pStyle w:val="XQ"/>
              <w:rPr>
                <w:sz w:val="21"/>
                <w:szCs w:val="21"/>
              </w:rPr>
            </w:pPr>
            <w:r w:rsidRPr="004B31BF">
              <w:rPr>
                <w:rFonts w:hint="eastAsia"/>
                <w:sz w:val="21"/>
                <w:szCs w:val="21"/>
              </w:rPr>
              <w:t>通过发送短信指令提交的请求</w:t>
            </w:r>
          </w:p>
        </w:tc>
      </w:tr>
      <w:tr w:rsidR="00326042" w:rsidRPr="009E5CE7" w14:paraId="5DDE251A" w14:textId="77777777" w:rsidTr="00326042">
        <w:trPr>
          <w:jc w:val="center"/>
        </w:trPr>
        <w:tc>
          <w:tcPr>
            <w:tcW w:w="1135" w:type="dxa"/>
          </w:tcPr>
          <w:p w14:paraId="12FD893C" w14:textId="77777777" w:rsidR="00326042" w:rsidRPr="009E5CE7" w:rsidRDefault="00326042" w:rsidP="0072172E">
            <w:pPr>
              <w:pStyle w:val="XQ"/>
              <w:rPr>
                <w:sz w:val="21"/>
                <w:szCs w:val="21"/>
              </w:rPr>
            </w:pPr>
            <w:proofErr w:type="gramStart"/>
            <w:r w:rsidRPr="004B31BF">
              <w:rPr>
                <w:rFonts w:hint="eastAsia"/>
                <w:sz w:val="21"/>
                <w:szCs w:val="21"/>
              </w:rPr>
              <w:t>掌厅</w:t>
            </w:r>
            <w:proofErr w:type="gramEnd"/>
          </w:p>
        </w:tc>
        <w:tc>
          <w:tcPr>
            <w:tcW w:w="1134" w:type="dxa"/>
          </w:tcPr>
          <w:p w14:paraId="23868376" w14:textId="77777777" w:rsidR="00326042" w:rsidRPr="009E5CE7" w:rsidRDefault="00326042" w:rsidP="0072172E">
            <w:pPr>
              <w:pStyle w:val="XQ"/>
              <w:rPr>
                <w:sz w:val="21"/>
                <w:szCs w:val="21"/>
              </w:rPr>
            </w:pPr>
            <w:r w:rsidRPr="004B31BF">
              <w:rPr>
                <w:sz w:val="21"/>
                <w:szCs w:val="21"/>
              </w:rPr>
              <w:t>003</w:t>
            </w:r>
          </w:p>
        </w:tc>
        <w:tc>
          <w:tcPr>
            <w:tcW w:w="1276" w:type="dxa"/>
          </w:tcPr>
          <w:p w14:paraId="7A6E1656" w14:textId="77777777" w:rsidR="00326042" w:rsidRDefault="00326042" w:rsidP="0072172E">
            <w:pPr>
              <w:pStyle w:val="XQ"/>
              <w:rPr>
                <w:sz w:val="21"/>
                <w:szCs w:val="21"/>
              </w:rPr>
            </w:pPr>
            <w:r>
              <w:rPr>
                <w:rFonts w:hint="eastAsia"/>
                <w:sz w:val="21"/>
                <w:szCs w:val="21"/>
              </w:rPr>
              <w:t>否</w:t>
            </w:r>
          </w:p>
        </w:tc>
        <w:tc>
          <w:tcPr>
            <w:tcW w:w="1559" w:type="dxa"/>
          </w:tcPr>
          <w:p w14:paraId="6C5BE497" w14:textId="77777777" w:rsidR="00326042" w:rsidRDefault="00326042" w:rsidP="0072172E">
            <w:pPr>
              <w:pStyle w:val="XQ"/>
              <w:rPr>
                <w:sz w:val="21"/>
                <w:szCs w:val="21"/>
              </w:rPr>
            </w:pPr>
            <w:r>
              <w:rPr>
                <w:rFonts w:hint="eastAsia"/>
                <w:sz w:val="21"/>
                <w:szCs w:val="21"/>
              </w:rPr>
              <w:t>是</w:t>
            </w:r>
          </w:p>
        </w:tc>
        <w:tc>
          <w:tcPr>
            <w:tcW w:w="1804" w:type="dxa"/>
          </w:tcPr>
          <w:p w14:paraId="1C5D5EBB" w14:textId="77777777" w:rsidR="00326042" w:rsidRDefault="00326042" w:rsidP="0072172E">
            <w:pPr>
              <w:pStyle w:val="XQ"/>
              <w:rPr>
                <w:sz w:val="21"/>
                <w:szCs w:val="21"/>
              </w:rPr>
            </w:pPr>
            <w:r>
              <w:rPr>
                <w:rFonts w:hint="eastAsia"/>
                <w:sz w:val="21"/>
                <w:szCs w:val="21"/>
              </w:rPr>
              <w:t>否</w:t>
            </w:r>
          </w:p>
        </w:tc>
        <w:tc>
          <w:tcPr>
            <w:tcW w:w="2696" w:type="dxa"/>
          </w:tcPr>
          <w:p w14:paraId="4507F8BC" w14:textId="77777777" w:rsidR="00326042" w:rsidRPr="009E5CE7" w:rsidRDefault="00326042" w:rsidP="0072172E">
            <w:pPr>
              <w:pStyle w:val="XQ"/>
              <w:rPr>
                <w:sz w:val="21"/>
                <w:szCs w:val="21"/>
              </w:rPr>
            </w:pPr>
            <w:proofErr w:type="gramStart"/>
            <w:r>
              <w:rPr>
                <w:rFonts w:hint="eastAsia"/>
                <w:sz w:val="21"/>
                <w:szCs w:val="21"/>
              </w:rPr>
              <w:t>通过掌厅跳转</w:t>
            </w:r>
            <w:proofErr w:type="gramEnd"/>
            <w:r>
              <w:rPr>
                <w:rFonts w:hint="eastAsia"/>
                <w:sz w:val="21"/>
                <w:szCs w:val="21"/>
              </w:rPr>
              <w:t>国漫专区发起的请求</w:t>
            </w:r>
          </w:p>
        </w:tc>
      </w:tr>
      <w:tr w:rsidR="00326042" w:rsidRPr="009E5CE7" w14:paraId="09A74521" w14:textId="77777777" w:rsidTr="00326042">
        <w:trPr>
          <w:jc w:val="center"/>
        </w:trPr>
        <w:tc>
          <w:tcPr>
            <w:tcW w:w="1135" w:type="dxa"/>
          </w:tcPr>
          <w:p w14:paraId="2E424A5C" w14:textId="77777777" w:rsidR="00326042" w:rsidRPr="009E5CE7" w:rsidRDefault="00326042" w:rsidP="0072172E">
            <w:pPr>
              <w:pStyle w:val="XQ"/>
              <w:rPr>
                <w:sz w:val="21"/>
                <w:szCs w:val="21"/>
              </w:rPr>
            </w:pPr>
            <w:proofErr w:type="gramStart"/>
            <w:r w:rsidRPr="004B31BF">
              <w:rPr>
                <w:rFonts w:hint="eastAsia"/>
                <w:sz w:val="21"/>
                <w:szCs w:val="21"/>
              </w:rPr>
              <w:t>网厅</w:t>
            </w:r>
            <w:proofErr w:type="gramEnd"/>
          </w:p>
        </w:tc>
        <w:tc>
          <w:tcPr>
            <w:tcW w:w="1134" w:type="dxa"/>
          </w:tcPr>
          <w:p w14:paraId="402B8530" w14:textId="77777777" w:rsidR="00326042" w:rsidRPr="009E5CE7" w:rsidRDefault="00326042" w:rsidP="0072172E">
            <w:pPr>
              <w:pStyle w:val="XQ"/>
              <w:rPr>
                <w:sz w:val="21"/>
                <w:szCs w:val="21"/>
              </w:rPr>
            </w:pPr>
            <w:r w:rsidRPr="004B31BF">
              <w:rPr>
                <w:sz w:val="21"/>
                <w:szCs w:val="21"/>
              </w:rPr>
              <w:t>004</w:t>
            </w:r>
          </w:p>
        </w:tc>
        <w:tc>
          <w:tcPr>
            <w:tcW w:w="1276" w:type="dxa"/>
          </w:tcPr>
          <w:p w14:paraId="60A14D24" w14:textId="77777777" w:rsidR="00326042" w:rsidRDefault="00326042" w:rsidP="0072172E">
            <w:pPr>
              <w:pStyle w:val="XQ"/>
              <w:rPr>
                <w:sz w:val="21"/>
                <w:szCs w:val="21"/>
              </w:rPr>
            </w:pPr>
            <w:r>
              <w:rPr>
                <w:rFonts w:hint="eastAsia"/>
                <w:sz w:val="21"/>
                <w:szCs w:val="21"/>
              </w:rPr>
              <w:t>否</w:t>
            </w:r>
          </w:p>
        </w:tc>
        <w:tc>
          <w:tcPr>
            <w:tcW w:w="1559" w:type="dxa"/>
          </w:tcPr>
          <w:p w14:paraId="27193B97" w14:textId="77777777" w:rsidR="00326042" w:rsidRDefault="00326042" w:rsidP="0072172E">
            <w:pPr>
              <w:pStyle w:val="XQ"/>
              <w:rPr>
                <w:sz w:val="21"/>
                <w:szCs w:val="21"/>
              </w:rPr>
            </w:pPr>
            <w:r>
              <w:rPr>
                <w:rFonts w:hint="eastAsia"/>
                <w:sz w:val="21"/>
                <w:szCs w:val="21"/>
              </w:rPr>
              <w:t>是</w:t>
            </w:r>
          </w:p>
        </w:tc>
        <w:tc>
          <w:tcPr>
            <w:tcW w:w="1804" w:type="dxa"/>
          </w:tcPr>
          <w:p w14:paraId="0E0FDDB6" w14:textId="77777777" w:rsidR="00326042" w:rsidRDefault="00326042" w:rsidP="0072172E">
            <w:pPr>
              <w:pStyle w:val="XQ"/>
              <w:rPr>
                <w:sz w:val="21"/>
                <w:szCs w:val="21"/>
              </w:rPr>
            </w:pPr>
            <w:r>
              <w:rPr>
                <w:rFonts w:hint="eastAsia"/>
                <w:sz w:val="21"/>
                <w:szCs w:val="21"/>
              </w:rPr>
              <w:t>否</w:t>
            </w:r>
          </w:p>
        </w:tc>
        <w:tc>
          <w:tcPr>
            <w:tcW w:w="2696" w:type="dxa"/>
          </w:tcPr>
          <w:p w14:paraId="11B93808" w14:textId="77777777" w:rsidR="00326042" w:rsidRPr="009E5CE7" w:rsidRDefault="00326042" w:rsidP="0072172E">
            <w:pPr>
              <w:pStyle w:val="XQ"/>
              <w:rPr>
                <w:sz w:val="21"/>
                <w:szCs w:val="21"/>
              </w:rPr>
            </w:pPr>
            <w:proofErr w:type="gramStart"/>
            <w:r>
              <w:rPr>
                <w:rFonts w:hint="eastAsia"/>
                <w:sz w:val="21"/>
                <w:szCs w:val="21"/>
              </w:rPr>
              <w:t>通过网厅跳转</w:t>
            </w:r>
            <w:proofErr w:type="gramEnd"/>
            <w:r>
              <w:rPr>
                <w:rFonts w:hint="eastAsia"/>
                <w:sz w:val="21"/>
                <w:szCs w:val="21"/>
              </w:rPr>
              <w:t>国漫专区发起的请求</w:t>
            </w:r>
          </w:p>
        </w:tc>
      </w:tr>
      <w:tr w:rsidR="00326042" w:rsidRPr="009E5CE7" w14:paraId="0E0C2BE6" w14:textId="77777777" w:rsidTr="00326042">
        <w:trPr>
          <w:jc w:val="center"/>
        </w:trPr>
        <w:tc>
          <w:tcPr>
            <w:tcW w:w="1135" w:type="dxa"/>
          </w:tcPr>
          <w:p w14:paraId="7113BBA2" w14:textId="77777777" w:rsidR="00326042" w:rsidRPr="009E5CE7" w:rsidRDefault="00326042" w:rsidP="0072172E">
            <w:pPr>
              <w:pStyle w:val="XQ"/>
              <w:rPr>
                <w:sz w:val="21"/>
                <w:szCs w:val="21"/>
              </w:rPr>
            </w:pPr>
            <w:r w:rsidRPr="004B31BF">
              <w:rPr>
                <w:rFonts w:hint="eastAsia"/>
                <w:sz w:val="21"/>
                <w:szCs w:val="21"/>
              </w:rPr>
              <w:t>国漫专区</w:t>
            </w:r>
          </w:p>
        </w:tc>
        <w:tc>
          <w:tcPr>
            <w:tcW w:w="1134" w:type="dxa"/>
          </w:tcPr>
          <w:p w14:paraId="1D121BFB" w14:textId="77777777" w:rsidR="00326042" w:rsidRPr="009E5CE7" w:rsidRDefault="00326042" w:rsidP="0072172E">
            <w:pPr>
              <w:pStyle w:val="XQ"/>
              <w:rPr>
                <w:sz w:val="21"/>
                <w:szCs w:val="21"/>
              </w:rPr>
            </w:pPr>
            <w:r w:rsidRPr="004B31BF">
              <w:rPr>
                <w:sz w:val="21"/>
                <w:szCs w:val="21"/>
              </w:rPr>
              <w:t>005</w:t>
            </w:r>
          </w:p>
        </w:tc>
        <w:tc>
          <w:tcPr>
            <w:tcW w:w="1276" w:type="dxa"/>
          </w:tcPr>
          <w:p w14:paraId="5AC835D6" w14:textId="77777777" w:rsidR="00326042" w:rsidRDefault="00326042" w:rsidP="0072172E">
            <w:pPr>
              <w:pStyle w:val="XQ"/>
              <w:rPr>
                <w:sz w:val="21"/>
                <w:szCs w:val="21"/>
              </w:rPr>
            </w:pPr>
            <w:r>
              <w:rPr>
                <w:rFonts w:hint="eastAsia"/>
                <w:sz w:val="21"/>
                <w:szCs w:val="21"/>
              </w:rPr>
              <w:t>否</w:t>
            </w:r>
          </w:p>
        </w:tc>
        <w:tc>
          <w:tcPr>
            <w:tcW w:w="1559" w:type="dxa"/>
          </w:tcPr>
          <w:p w14:paraId="4DC641C9" w14:textId="77777777" w:rsidR="00326042" w:rsidRDefault="00326042" w:rsidP="0072172E">
            <w:pPr>
              <w:pStyle w:val="XQ"/>
              <w:rPr>
                <w:sz w:val="21"/>
                <w:szCs w:val="21"/>
              </w:rPr>
            </w:pPr>
            <w:r>
              <w:rPr>
                <w:rFonts w:hint="eastAsia"/>
                <w:sz w:val="21"/>
                <w:szCs w:val="21"/>
              </w:rPr>
              <w:t>是</w:t>
            </w:r>
          </w:p>
        </w:tc>
        <w:tc>
          <w:tcPr>
            <w:tcW w:w="1804" w:type="dxa"/>
          </w:tcPr>
          <w:p w14:paraId="49D69D34" w14:textId="77777777" w:rsidR="00326042" w:rsidRDefault="00326042" w:rsidP="0072172E">
            <w:pPr>
              <w:pStyle w:val="XQ"/>
              <w:rPr>
                <w:sz w:val="21"/>
                <w:szCs w:val="21"/>
              </w:rPr>
            </w:pPr>
            <w:r>
              <w:rPr>
                <w:rFonts w:hint="eastAsia"/>
                <w:sz w:val="21"/>
                <w:szCs w:val="21"/>
              </w:rPr>
              <w:t>否</w:t>
            </w:r>
          </w:p>
        </w:tc>
        <w:tc>
          <w:tcPr>
            <w:tcW w:w="2696" w:type="dxa"/>
          </w:tcPr>
          <w:p w14:paraId="49599DEB" w14:textId="77777777" w:rsidR="00326042" w:rsidRPr="009E5CE7" w:rsidRDefault="00326042" w:rsidP="0072172E">
            <w:pPr>
              <w:pStyle w:val="XQ"/>
              <w:rPr>
                <w:sz w:val="21"/>
                <w:szCs w:val="21"/>
              </w:rPr>
            </w:pPr>
            <w:r>
              <w:rPr>
                <w:rFonts w:hint="eastAsia"/>
                <w:sz w:val="21"/>
                <w:szCs w:val="21"/>
              </w:rPr>
              <w:t>通过直接登录国漫专区发起的请求</w:t>
            </w:r>
          </w:p>
        </w:tc>
      </w:tr>
      <w:tr w:rsidR="00326042" w:rsidRPr="009E5CE7" w14:paraId="307867B0" w14:textId="77777777" w:rsidTr="00326042">
        <w:trPr>
          <w:jc w:val="center"/>
        </w:trPr>
        <w:tc>
          <w:tcPr>
            <w:tcW w:w="1135" w:type="dxa"/>
          </w:tcPr>
          <w:p w14:paraId="03FCBCC6" w14:textId="77777777" w:rsidR="00326042" w:rsidRPr="004B31BF" w:rsidRDefault="00326042" w:rsidP="0072172E">
            <w:pPr>
              <w:pStyle w:val="XQ"/>
              <w:rPr>
                <w:sz w:val="21"/>
                <w:szCs w:val="21"/>
              </w:rPr>
            </w:pPr>
            <w:r>
              <w:rPr>
                <w:rFonts w:hint="eastAsia"/>
                <w:sz w:val="21"/>
                <w:szCs w:val="21"/>
              </w:rPr>
              <w:t>国漫</w:t>
            </w:r>
            <w:proofErr w:type="gramStart"/>
            <w:r>
              <w:rPr>
                <w:rFonts w:hint="eastAsia"/>
                <w:sz w:val="21"/>
                <w:szCs w:val="21"/>
              </w:rPr>
              <w:t>微信公众号</w:t>
            </w:r>
            <w:proofErr w:type="gramEnd"/>
          </w:p>
        </w:tc>
        <w:tc>
          <w:tcPr>
            <w:tcW w:w="1134" w:type="dxa"/>
          </w:tcPr>
          <w:p w14:paraId="11E29D79" w14:textId="77777777" w:rsidR="00326042" w:rsidRPr="004B31BF" w:rsidRDefault="00326042" w:rsidP="0072172E">
            <w:pPr>
              <w:pStyle w:val="XQ"/>
              <w:rPr>
                <w:sz w:val="21"/>
                <w:szCs w:val="21"/>
              </w:rPr>
            </w:pPr>
            <w:r>
              <w:rPr>
                <w:rFonts w:hint="eastAsia"/>
                <w:sz w:val="21"/>
                <w:szCs w:val="21"/>
              </w:rPr>
              <w:t>006</w:t>
            </w:r>
          </w:p>
        </w:tc>
        <w:tc>
          <w:tcPr>
            <w:tcW w:w="1276" w:type="dxa"/>
          </w:tcPr>
          <w:p w14:paraId="3DBFDE82" w14:textId="77777777" w:rsidR="00326042" w:rsidRDefault="00326042" w:rsidP="0072172E">
            <w:pPr>
              <w:pStyle w:val="XQ"/>
              <w:rPr>
                <w:sz w:val="21"/>
                <w:szCs w:val="21"/>
              </w:rPr>
            </w:pPr>
            <w:r>
              <w:rPr>
                <w:rFonts w:hint="eastAsia"/>
                <w:sz w:val="21"/>
                <w:szCs w:val="21"/>
              </w:rPr>
              <w:t>否</w:t>
            </w:r>
          </w:p>
        </w:tc>
        <w:tc>
          <w:tcPr>
            <w:tcW w:w="1559" w:type="dxa"/>
          </w:tcPr>
          <w:p w14:paraId="04C7F9DF" w14:textId="77777777" w:rsidR="00326042" w:rsidRDefault="00326042" w:rsidP="0072172E">
            <w:pPr>
              <w:pStyle w:val="XQ"/>
              <w:rPr>
                <w:sz w:val="21"/>
                <w:szCs w:val="21"/>
              </w:rPr>
            </w:pPr>
            <w:r>
              <w:rPr>
                <w:rFonts w:hint="eastAsia"/>
                <w:sz w:val="21"/>
                <w:szCs w:val="21"/>
              </w:rPr>
              <w:t>是</w:t>
            </w:r>
          </w:p>
        </w:tc>
        <w:tc>
          <w:tcPr>
            <w:tcW w:w="1804" w:type="dxa"/>
          </w:tcPr>
          <w:p w14:paraId="06C98EEC" w14:textId="77777777" w:rsidR="00326042" w:rsidRDefault="00326042" w:rsidP="0072172E">
            <w:pPr>
              <w:pStyle w:val="XQ"/>
              <w:rPr>
                <w:sz w:val="21"/>
                <w:szCs w:val="21"/>
              </w:rPr>
            </w:pPr>
            <w:r>
              <w:rPr>
                <w:rFonts w:hint="eastAsia"/>
                <w:sz w:val="21"/>
                <w:szCs w:val="21"/>
              </w:rPr>
              <w:t>是</w:t>
            </w:r>
          </w:p>
        </w:tc>
        <w:tc>
          <w:tcPr>
            <w:tcW w:w="2696" w:type="dxa"/>
          </w:tcPr>
          <w:p w14:paraId="7D7C9BF8" w14:textId="77777777" w:rsidR="00326042" w:rsidRDefault="00326042" w:rsidP="0072172E">
            <w:pPr>
              <w:pStyle w:val="XQ"/>
              <w:rPr>
                <w:sz w:val="21"/>
                <w:szCs w:val="21"/>
              </w:rPr>
            </w:pPr>
            <w:r>
              <w:rPr>
                <w:rFonts w:hint="eastAsia"/>
                <w:sz w:val="21"/>
                <w:szCs w:val="21"/>
              </w:rPr>
              <w:t>通过国漫</w:t>
            </w:r>
            <w:proofErr w:type="gramStart"/>
            <w:r>
              <w:rPr>
                <w:rFonts w:hint="eastAsia"/>
                <w:sz w:val="21"/>
                <w:szCs w:val="21"/>
              </w:rPr>
              <w:t>微信公众号</w:t>
            </w:r>
            <w:proofErr w:type="gramEnd"/>
            <w:r>
              <w:rPr>
                <w:rFonts w:hint="eastAsia"/>
                <w:sz w:val="21"/>
                <w:szCs w:val="21"/>
              </w:rPr>
              <w:t>跳转国漫专区发起的请求</w:t>
            </w:r>
          </w:p>
        </w:tc>
      </w:tr>
    </w:tbl>
    <w:p w14:paraId="162EA8AD" w14:textId="77777777" w:rsidR="0072413A" w:rsidRDefault="00272A85">
      <w:pPr>
        <w:pStyle w:val="3"/>
        <w:spacing w:before="270" w:after="270" w:line="415" w:lineRule="auto"/>
        <w:ind w:left="720"/>
      </w:pPr>
      <w:bookmarkStart w:id="13" w:name="_Toc462131721"/>
      <w:r>
        <w:rPr>
          <w:rFonts w:hint="eastAsia"/>
        </w:rPr>
        <w:t>基础</w:t>
      </w:r>
      <w:r w:rsidR="008C6608">
        <w:rPr>
          <w:rFonts w:hint="eastAsia"/>
        </w:rPr>
        <w:t>功能</w:t>
      </w:r>
      <w:r>
        <w:rPr>
          <w:rFonts w:hint="eastAsia"/>
        </w:rPr>
        <w:t>办理</w:t>
      </w:r>
      <w:r w:rsidR="008C6608">
        <w:rPr>
          <w:rFonts w:hint="eastAsia"/>
        </w:rPr>
        <w:t>模块接口规范</w:t>
      </w:r>
      <w:bookmarkEnd w:id="13"/>
    </w:p>
    <w:p w14:paraId="1709B13E" w14:textId="77777777" w:rsidR="008C6608" w:rsidRDefault="008C6608" w:rsidP="007A21CF">
      <w:pPr>
        <w:pStyle w:val="XQ3"/>
      </w:pPr>
      <w:bookmarkStart w:id="14" w:name="_Toc462131722"/>
      <w:r>
        <w:rPr>
          <w:rFonts w:hint="eastAsia"/>
        </w:rPr>
        <w:t>功能开通查询统计</w:t>
      </w:r>
      <w:bookmarkEnd w:id="14"/>
    </w:p>
    <w:p w14:paraId="69E15A6F" w14:textId="77777777" w:rsidR="0072413A" w:rsidRDefault="00E8170E">
      <w:pPr>
        <w:pStyle w:val="XQ4"/>
        <w:spacing w:after="210"/>
        <w:ind w:left="870" w:hanging="870"/>
      </w:pPr>
      <w:r>
        <w:rPr>
          <w:rFonts w:hint="eastAsia"/>
        </w:rPr>
        <w:t>第三</w:t>
      </w:r>
      <w:proofErr w:type="gramStart"/>
      <w:r>
        <w:rPr>
          <w:rFonts w:hint="eastAsia"/>
        </w:rPr>
        <w:t>方线上渠道</w:t>
      </w:r>
      <w:proofErr w:type="gramEnd"/>
      <w:r w:rsidR="008C6608">
        <w:rPr>
          <w:rFonts w:hint="eastAsia"/>
        </w:rPr>
        <w:t>国漫功能开通异常告警查询</w:t>
      </w:r>
    </w:p>
    <w:p w14:paraId="05573609" w14:textId="77777777" w:rsidR="008C6608" w:rsidRPr="00BE39BF" w:rsidRDefault="008C6608" w:rsidP="008C6608">
      <w:pPr>
        <w:pStyle w:val="XQ"/>
        <w:ind w:firstLineChars="200" w:firstLine="480"/>
        <w:rPr>
          <w:rFonts w:asciiTheme="minorEastAsia" w:eastAsiaTheme="minorEastAsia" w:hAnsiTheme="minorEastAsia"/>
        </w:rPr>
      </w:pPr>
      <w:r w:rsidRPr="00BE39BF">
        <w:rPr>
          <w:rFonts w:asciiTheme="minorEastAsia" w:eastAsiaTheme="minorEastAsia" w:hAnsiTheme="minorEastAsia" w:hint="eastAsia"/>
        </w:rPr>
        <w:t>国漫集中节点从</w:t>
      </w:r>
      <w:r w:rsidR="00E8170E">
        <w:rPr>
          <w:rFonts w:asciiTheme="minorEastAsia" w:eastAsiaTheme="minorEastAsia" w:hAnsiTheme="minorEastAsia" w:hint="eastAsia"/>
        </w:rPr>
        <w:t>第三</w:t>
      </w:r>
      <w:proofErr w:type="gramStart"/>
      <w:r w:rsidR="00E8170E">
        <w:rPr>
          <w:rFonts w:asciiTheme="minorEastAsia" w:eastAsiaTheme="minorEastAsia" w:hAnsiTheme="minorEastAsia" w:hint="eastAsia"/>
        </w:rPr>
        <w:t>方线上渠道</w:t>
      </w:r>
      <w:proofErr w:type="gramEnd"/>
      <w:r w:rsidRPr="00BE39BF">
        <w:rPr>
          <w:rFonts w:asciiTheme="minorEastAsia" w:eastAsiaTheme="minorEastAsia" w:hAnsiTheme="minorEastAsia" w:hint="eastAsia"/>
        </w:rPr>
        <w:t>接收到用户开通/关闭国漫功能的请求后，当向省BOSS/CRM发送请求失败</w:t>
      </w:r>
      <w:r>
        <w:rPr>
          <w:rFonts w:asciiTheme="minorEastAsia" w:eastAsiaTheme="minorEastAsia" w:hAnsiTheme="minorEastAsia" w:hint="eastAsia"/>
        </w:rPr>
        <w:t>或向</w:t>
      </w:r>
      <w:r w:rsidR="00E8170E">
        <w:rPr>
          <w:rFonts w:asciiTheme="minorEastAsia" w:eastAsiaTheme="minorEastAsia" w:hAnsiTheme="minorEastAsia" w:hint="eastAsia"/>
        </w:rPr>
        <w:t>第三</w:t>
      </w:r>
      <w:proofErr w:type="gramStart"/>
      <w:r w:rsidR="00E8170E">
        <w:rPr>
          <w:rFonts w:asciiTheme="minorEastAsia" w:eastAsiaTheme="minorEastAsia" w:hAnsiTheme="minorEastAsia" w:hint="eastAsia"/>
        </w:rPr>
        <w:t>方线上渠道</w:t>
      </w:r>
      <w:proofErr w:type="gramEnd"/>
      <w:r>
        <w:rPr>
          <w:rFonts w:asciiTheme="minorEastAsia" w:eastAsiaTheme="minorEastAsia" w:hAnsiTheme="minorEastAsia" w:hint="eastAsia"/>
        </w:rPr>
        <w:t>反馈用户</w:t>
      </w:r>
      <w:r w:rsidRPr="00BE39BF">
        <w:rPr>
          <w:rFonts w:asciiTheme="minorEastAsia" w:eastAsiaTheme="minorEastAsia" w:hAnsiTheme="minorEastAsia" w:hint="eastAsia"/>
        </w:rPr>
        <w:t>开通/关闭国漫功能</w:t>
      </w:r>
      <w:r>
        <w:rPr>
          <w:rFonts w:asciiTheme="minorEastAsia" w:eastAsiaTheme="minorEastAsia" w:hAnsiTheme="minorEastAsia" w:hint="eastAsia"/>
        </w:rPr>
        <w:t>请求的受理结果</w:t>
      </w:r>
      <w:r w:rsidRPr="00BE39BF">
        <w:rPr>
          <w:rFonts w:asciiTheme="minorEastAsia" w:eastAsiaTheme="minorEastAsia" w:hAnsiTheme="minorEastAsia" w:hint="eastAsia"/>
        </w:rPr>
        <w:t>时，</w:t>
      </w:r>
      <w:r>
        <w:rPr>
          <w:rFonts w:asciiTheme="minorEastAsia" w:eastAsiaTheme="minorEastAsia" w:hAnsiTheme="minorEastAsia" w:hint="eastAsia"/>
        </w:rPr>
        <w:t>如果出现发送失败异常，</w:t>
      </w:r>
      <w:r w:rsidRPr="00BE39BF">
        <w:rPr>
          <w:rFonts w:asciiTheme="minorEastAsia" w:eastAsiaTheme="minorEastAsia" w:hAnsiTheme="minorEastAsia" w:hint="eastAsia"/>
        </w:rPr>
        <w:t>前台界面功能应该包括能够查询和导出发送请求失败的告警信息、并产生YW业务告警工单、支持业务人员在前台对告警处理结果的</w:t>
      </w:r>
      <w:r>
        <w:rPr>
          <w:rFonts w:asciiTheme="minorEastAsia" w:eastAsiaTheme="minorEastAsia" w:hAnsiTheme="minorEastAsia" w:hint="eastAsia"/>
        </w:rPr>
        <w:t>处理情况进行批量修改和保存，支持按时间范围查询。举例如下。</w:t>
      </w:r>
    </w:p>
    <w:tbl>
      <w:tblPr>
        <w:tblStyle w:val="ad"/>
        <w:tblW w:w="9331" w:type="dxa"/>
        <w:tblLayout w:type="fixed"/>
        <w:tblLook w:val="04A0" w:firstRow="1" w:lastRow="0" w:firstColumn="1" w:lastColumn="0" w:noHBand="0" w:noVBand="1"/>
      </w:tblPr>
      <w:tblGrid>
        <w:gridCol w:w="1270"/>
        <w:gridCol w:w="965"/>
        <w:gridCol w:w="1417"/>
        <w:gridCol w:w="1128"/>
        <w:gridCol w:w="1431"/>
        <w:gridCol w:w="1560"/>
        <w:gridCol w:w="1560"/>
      </w:tblGrid>
      <w:tr w:rsidR="008C6608" w:rsidRPr="00354FFD" w14:paraId="10F163A6" w14:textId="77777777" w:rsidTr="008248F6">
        <w:trPr>
          <w:trHeight w:val="339"/>
        </w:trPr>
        <w:tc>
          <w:tcPr>
            <w:tcW w:w="1270" w:type="dxa"/>
          </w:tcPr>
          <w:p w14:paraId="7DC0A559" w14:textId="77777777" w:rsidR="008C6608" w:rsidRPr="00354FFD" w:rsidRDefault="008C6608" w:rsidP="008248F6">
            <w:pPr>
              <w:pStyle w:val="11"/>
              <w:widowControl w:val="0"/>
              <w:spacing w:after="0" w:line="240" w:lineRule="auto"/>
              <w:ind w:left="0"/>
              <w:jc w:val="center"/>
              <w:rPr>
                <w:rFonts w:ascii="宋体" w:hAnsi="宋体"/>
                <w:sz w:val="21"/>
                <w:szCs w:val="21"/>
              </w:rPr>
            </w:pPr>
            <w:r w:rsidRPr="00354FFD">
              <w:rPr>
                <w:rFonts w:ascii="宋体" w:hAnsi="宋体" w:hint="eastAsia"/>
                <w:sz w:val="21"/>
                <w:szCs w:val="21"/>
              </w:rPr>
              <w:t>发送方</w:t>
            </w:r>
          </w:p>
        </w:tc>
        <w:tc>
          <w:tcPr>
            <w:tcW w:w="965" w:type="dxa"/>
          </w:tcPr>
          <w:p w14:paraId="62943C5E" w14:textId="77777777" w:rsidR="008C6608" w:rsidRPr="00354FFD" w:rsidRDefault="008C6608" w:rsidP="008248F6">
            <w:pPr>
              <w:pStyle w:val="11"/>
              <w:widowControl w:val="0"/>
              <w:spacing w:after="0" w:line="240" w:lineRule="auto"/>
              <w:ind w:left="0"/>
              <w:jc w:val="center"/>
              <w:rPr>
                <w:rFonts w:ascii="宋体" w:hAnsi="宋体"/>
                <w:sz w:val="21"/>
                <w:szCs w:val="21"/>
              </w:rPr>
            </w:pPr>
            <w:r w:rsidRPr="00354FFD">
              <w:rPr>
                <w:rFonts w:ascii="宋体" w:hAnsi="宋体" w:hint="eastAsia"/>
                <w:sz w:val="21"/>
                <w:szCs w:val="21"/>
              </w:rPr>
              <w:t>接收方</w:t>
            </w:r>
          </w:p>
        </w:tc>
        <w:tc>
          <w:tcPr>
            <w:tcW w:w="1417" w:type="dxa"/>
          </w:tcPr>
          <w:p w14:paraId="6BDCD7DC" w14:textId="77777777" w:rsidR="008C6608" w:rsidRPr="00354FFD" w:rsidRDefault="008C6608" w:rsidP="008248F6">
            <w:pPr>
              <w:pStyle w:val="11"/>
              <w:widowControl w:val="0"/>
              <w:spacing w:after="0" w:line="240" w:lineRule="auto"/>
              <w:ind w:left="0"/>
              <w:jc w:val="center"/>
              <w:rPr>
                <w:rFonts w:ascii="宋体" w:hAnsi="宋体"/>
                <w:sz w:val="21"/>
                <w:szCs w:val="21"/>
              </w:rPr>
            </w:pPr>
            <w:r w:rsidRPr="00354FFD">
              <w:rPr>
                <w:rFonts w:ascii="宋体" w:hAnsi="宋体" w:hint="eastAsia"/>
                <w:sz w:val="21"/>
                <w:szCs w:val="21"/>
              </w:rPr>
              <w:t>监控点</w:t>
            </w:r>
          </w:p>
        </w:tc>
        <w:tc>
          <w:tcPr>
            <w:tcW w:w="1128" w:type="dxa"/>
          </w:tcPr>
          <w:p w14:paraId="1251FA7A" w14:textId="77777777" w:rsidR="008C6608" w:rsidRPr="00354FFD" w:rsidRDefault="008C6608" w:rsidP="008248F6">
            <w:pPr>
              <w:pStyle w:val="11"/>
              <w:widowControl w:val="0"/>
              <w:spacing w:after="0" w:line="240" w:lineRule="auto"/>
              <w:ind w:left="0"/>
              <w:jc w:val="center"/>
              <w:rPr>
                <w:rFonts w:ascii="宋体" w:hAnsi="宋体"/>
                <w:sz w:val="21"/>
                <w:szCs w:val="21"/>
              </w:rPr>
            </w:pPr>
            <w:r w:rsidRPr="00354FFD">
              <w:rPr>
                <w:rFonts w:ascii="宋体" w:hAnsi="宋体" w:hint="eastAsia"/>
                <w:sz w:val="21"/>
                <w:szCs w:val="21"/>
              </w:rPr>
              <w:t>告警时间</w:t>
            </w:r>
          </w:p>
        </w:tc>
        <w:tc>
          <w:tcPr>
            <w:tcW w:w="1431" w:type="dxa"/>
          </w:tcPr>
          <w:p w14:paraId="6E02CEFE" w14:textId="77777777" w:rsidR="008C6608" w:rsidRPr="00354FFD" w:rsidRDefault="008C6608" w:rsidP="008248F6">
            <w:pPr>
              <w:pStyle w:val="11"/>
              <w:widowControl w:val="0"/>
              <w:spacing w:after="0" w:line="240" w:lineRule="auto"/>
              <w:ind w:left="0"/>
              <w:jc w:val="center"/>
              <w:rPr>
                <w:rFonts w:ascii="宋体" w:hAnsi="宋体"/>
                <w:sz w:val="21"/>
                <w:szCs w:val="21"/>
              </w:rPr>
            </w:pPr>
            <w:r w:rsidRPr="00354FFD">
              <w:rPr>
                <w:rFonts w:ascii="宋体" w:hAnsi="宋体" w:hint="eastAsia"/>
                <w:sz w:val="21"/>
                <w:szCs w:val="21"/>
              </w:rPr>
              <w:t>异常情况</w:t>
            </w:r>
          </w:p>
        </w:tc>
        <w:tc>
          <w:tcPr>
            <w:tcW w:w="1560" w:type="dxa"/>
          </w:tcPr>
          <w:p w14:paraId="7CCBDAB5" w14:textId="77777777" w:rsidR="008C6608" w:rsidRPr="00354FFD" w:rsidRDefault="008C6608" w:rsidP="008248F6">
            <w:pPr>
              <w:pStyle w:val="11"/>
              <w:widowControl w:val="0"/>
              <w:spacing w:after="0" w:line="240" w:lineRule="auto"/>
              <w:ind w:left="0"/>
              <w:jc w:val="center"/>
              <w:rPr>
                <w:rFonts w:ascii="宋体" w:hAnsi="宋体"/>
                <w:sz w:val="21"/>
                <w:szCs w:val="21"/>
              </w:rPr>
            </w:pPr>
            <w:r w:rsidRPr="00354FFD">
              <w:rPr>
                <w:rFonts w:ascii="宋体" w:hAnsi="宋体" w:hint="eastAsia"/>
                <w:sz w:val="21"/>
                <w:szCs w:val="21"/>
              </w:rPr>
              <w:t>YW工单号</w:t>
            </w:r>
          </w:p>
        </w:tc>
        <w:tc>
          <w:tcPr>
            <w:tcW w:w="1560" w:type="dxa"/>
          </w:tcPr>
          <w:p w14:paraId="33925C72" w14:textId="77777777" w:rsidR="008C6608" w:rsidRPr="00354FFD" w:rsidRDefault="008C6608" w:rsidP="008248F6">
            <w:pPr>
              <w:pStyle w:val="11"/>
              <w:widowControl w:val="0"/>
              <w:spacing w:after="0" w:line="240" w:lineRule="auto"/>
              <w:ind w:left="0"/>
              <w:jc w:val="center"/>
              <w:rPr>
                <w:rFonts w:ascii="宋体" w:hAnsi="宋体"/>
                <w:sz w:val="21"/>
                <w:szCs w:val="21"/>
              </w:rPr>
            </w:pPr>
            <w:r>
              <w:rPr>
                <w:rFonts w:ascii="宋体" w:hAnsi="宋体" w:hint="eastAsia"/>
                <w:sz w:val="21"/>
                <w:szCs w:val="21"/>
              </w:rPr>
              <w:t>处理情况</w:t>
            </w:r>
          </w:p>
        </w:tc>
      </w:tr>
      <w:tr w:rsidR="008C6608" w:rsidRPr="00354FFD" w14:paraId="7F6399AD" w14:textId="77777777" w:rsidTr="008248F6">
        <w:trPr>
          <w:trHeight w:val="1048"/>
        </w:trPr>
        <w:tc>
          <w:tcPr>
            <w:tcW w:w="1270" w:type="dxa"/>
          </w:tcPr>
          <w:p w14:paraId="17888FCE" w14:textId="77777777" w:rsidR="008C6608" w:rsidRPr="00354FFD" w:rsidRDefault="008C6608" w:rsidP="008248F6">
            <w:pPr>
              <w:pStyle w:val="11"/>
              <w:widowControl w:val="0"/>
              <w:spacing w:after="0" w:line="240" w:lineRule="auto"/>
              <w:ind w:left="0"/>
              <w:jc w:val="both"/>
              <w:rPr>
                <w:rFonts w:ascii="宋体" w:hAnsi="宋体"/>
                <w:sz w:val="21"/>
                <w:szCs w:val="21"/>
              </w:rPr>
            </w:pPr>
            <w:r w:rsidRPr="00354FFD">
              <w:rPr>
                <w:rFonts w:ascii="宋体" w:hAnsi="宋体" w:hint="eastAsia"/>
                <w:sz w:val="21"/>
                <w:szCs w:val="21"/>
              </w:rPr>
              <w:lastRenderedPageBreak/>
              <w:t>国漫集中节点</w:t>
            </w:r>
          </w:p>
        </w:tc>
        <w:tc>
          <w:tcPr>
            <w:tcW w:w="965" w:type="dxa"/>
          </w:tcPr>
          <w:p w14:paraId="6D0183A9" w14:textId="77777777" w:rsidR="008C6608" w:rsidRPr="00354FFD" w:rsidRDefault="008C6608" w:rsidP="008248F6">
            <w:pPr>
              <w:pStyle w:val="11"/>
              <w:widowControl w:val="0"/>
              <w:spacing w:after="0" w:line="240" w:lineRule="auto"/>
              <w:ind w:left="0"/>
              <w:jc w:val="both"/>
              <w:rPr>
                <w:rFonts w:ascii="宋体" w:hAnsi="宋体"/>
                <w:sz w:val="21"/>
                <w:szCs w:val="21"/>
              </w:rPr>
            </w:pPr>
            <w:r w:rsidRPr="00354FFD">
              <w:rPr>
                <w:rFonts w:ascii="宋体" w:hAnsi="宋体" w:hint="eastAsia"/>
                <w:sz w:val="21"/>
                <w:szCs w:val="21"/>
              </w:rPr>
              <w:t>省BOSS/CRM</w:t>
            </w:r>
          </w:p>
        </w:tc>
        <w:tc>
          <w:tcPr>
            <w:tcW w:w="1417" w:type="dxa"/>
          </w:tcPr>
          <w:p w14:paraId="6E24E294" w14:textId="77777777" w:rsidR="008C6608" w:rsidRPr="00354FFD" w:rsidRDefault="008C6608" w:rsidP="008248F6">
            <w:pPr>
              <w:pStyle w:val="11"/>
              <w:widowControl w:val="0"/>
              <w:spacing w:after="0" w:line="240" w:lineRule="auto"/>
              <w:ind w:left="0"/>
              <w:jc w:val="both"/>
              <w:rPr>
                <w:rFonts w:ascii="宋体" w:hAnsi="宋体"/>
                <w:sz w:val="21"/>
                <w:szCs w:val="21"/>
              </w:rPr>
            </w:pPr>
            <w:r w:rsidRPr="00354FFD">
              <w:rPr>
                <w:rFonts w:ascii="宋体" w:hAnsi="宋体" w:hint="eastAsia"/>
                <w:sz w:val="21"/>
                <w:szCs w:val="21"/>
              </w:rPr>
              <w:t>网状网发送请求失败</w:t>
            </w:r>
          </w:p>
        </w:tc>
        <w:tc>
          <w:tcPr>
            <w:tcW w:w="1128" w:type="dxa"/>
          </w:tcPr>
          <w:p w14:paraId="18152F18" w14:textId="77777777" w:rsidR="008C6608" w:rsidRPr="00354FFD" w:rsidRDefault="008C6608" w:rsidP="008248F6">
            <w:pPr>
              <w:pStyle w:val="11"/>
              <w:widowControl w:val="0"/>
              <w:spacing w:after="0" w:line="240" w:lineRule="auto"/>
              <w:ind w:left="0"/>
              <w:jc w:val="both"/>
              <w:rPr>
                <w:rFonts w:ascii="宋体" w:hAnsi="宋体"/>
                <w:sz w:val="21"/>
                <w:szCs w:val="21"/>
              </w:rPr>
            </w:pPr>
            <w:r w:rsidRPr="00354FFD">
              <w:rPr>
                <w:rFonts w:ascii="宋体" w:hAnsi="宋体" w:hint="eastAsia"/>
                <w:sz w:val="21"/>
                <w:szCs w:val="21"/>
              </w:rPr>
              <w:t>2016</w:t>
            </w:r>
            <w:r>
              <w:rPr>
                <w:rFonts w:ascii="宋体" w:hAnsi="宋体" w:hint="eastAsia"/>
                <w:sz w:val="21"/>
                <w:szCs w:val="21"/>
              </w:rPr>
              <w:t>-</w:t>
            </w:r>
            <w:r w:rsidRPr="00354FFD">
              <w:rPr>
                <w:rFonts w:ascii="宋体" w:hAnsi="宋体" w:hint="eastAsia"/>
                <w:sz w:val="21"/>
                <w:szCs w:val="21"/>
              </w:rPr>
              <w:t>07</w:t>
            </w:r>
            <w:r>
              <w:rPr>
                <w:rFonts w:ascii="宋体" w:hAnsi="宋体" w:hint="eastAsia"/>
                <w:sz w:val="21"/>
                <w:szCs w:val="21"/>
              </w:rPr>
              <w:t>-</w:t>
            </w:r>
            <w:r w:rsidRPr="00354FFD">
              <w:rPr>
                <w:rFonts w:ascii="宋体" w:hAnsi="宋体" w:hint="eastAsia"/>
                <w:sz w:val="21"/>
                <w:szCs w:val="21"/>
              </w:rPr>
              <w:t>18</w:t>
            </w:r>
          </w:p>
        </w:tc>
        <w:tc>
          <w:tcPr>
            <w:tcW w:w="1431" w:type="dxa"/>
          </w:tcPr>
          <w:p w14:paraId="7FBC71C6" w14:textId="77777777" w:rsidR="008C6608" w:rsidRPr="00354FFD" w:rsidRDefault="008C6608" w:rsidP="008248F6">
            <w:pPr>
              <w:pStyle w:val="11"/>
              <w:widowControl w:val="0"/>
              <w:spacing w:after="0" w:line="240" w:lineRule="auto"/>
              <w:ind w:left="0"/>
              <w:jc w:val="both"/>
              <w:rPr>
                <w:rFonts w:asciiTheme="minorEastAsia" w:eastAsiaTheme="minorEastAsia" w:hAnsiTheme="minorEastAsia"/>
                <w:sz w:val="21"/>
                <w:szCs w:val="21"/>
              </w:rPr>
            </w:pPr>
            <w:r w:rsidRPr="00354FFD">
              <w:rPr>
                <w:rFonts w:asciiTheme="minorEastAsia" w:eastAsiaTheme="minorEastAsia" w:hAnsiTheme="minorEastAsia" w:hint="eastAsia"/>
                <w:sz w:val="21"/>
                <w:szCs w:val="21"/>
              </w:rPr>
              <w:t>向北京省BOSS/CRM发送的</w:t>
            </w:r>
            <w:proofErr w:type="gramStart"/>
            <w:r w:rsidRPr="00354FFD">
              <w:rPr>
                <w:rFonts w:asciiTheme="minorEastAsia" w:eastAsiaTheme="minorEastAsia" w:hAnsiTheme="minorEastAsia" w:hint="eastAsia"/>
                <w:sz w:val="21"/>
                <w:szCs w:val="21"/>
              </w:rPr>
              <w:t>“</w:t>
            </w:r>
            <w:proofErr w:type="gramEnd"/>
            <w:r w:rsidRPr="00354FFD">
              <w:rPr>
                <w:rFonts w:asciiTheme="minorEastAsia" w:eastAsiaTheme="minorEastAsia" w:hAnsiTheme="minorEastAsia" w:hint="eastAsia"/>
                <w:sz w:val="21"/>
                <w:szCs w:val="21"/>
              </w:rPr>
              <w:t>用户13802860888</w:t>
            </w:r>
            <w:r>
              <w:rPr>
                <w:rFonts w:asciiTheme="minorEastAsia" w:eastAsiaTheme="minorEastAsia" w:hAnsiTheme="minorEastAsia" w:hint="eastAsia"/>
                <w:sz w:val="21"/>
                <w:szCs w:val="21"/>
              </w:rPr>
              <w:t>通过“和通讯平台”于</w:t>
            </w:r>
            <w:r>
              <w:rPr>
                <w:rFonts w:asciiTheme="minorEastAsia" w:eastAsiaTheme="minorEastAsia" w:hAnsiTheme="minorEastAsia"/>
                <w:sz w:val="21"/>
                <w:szCs w:val="21"/>
              </w:rPr>
              <w:t>2016年7月18日申请的国漫开通</w:t>
            </w:r>
            <w:proofErr w:type="gramStart"/>
            <w:r>
              <w:rPr>
                <w:rFonts w:asciiTheme="minorEastAsia" w:eastAsiaTheme="minorEastAsia" w:hAnsiTheme="minorEastAsia" w:hint="eastAsia"/>
                <w:sz w:val="21"/>
                <w:szCs w:val="21"/>
              </w:rPr>
              <w:t>”</w:t>
            </w:r>
            <w:proofErr w:type="gramEnd"/>
            <w:r>
              <w:rPr>
                <w:rFonts w:asciiTheme="minorEastAsia" w:eastAsiaTheme="minorEastAsia" w:hAnsiTheme="minorEastAsia" w:hint="eastAsia"/>
                <w:sz w:val="21"/>
                <w:szCs w:val="21"/>
              </w:rPr>
              <w:t>请求发送失败</w:t>
            </w:r>
          </w:p>
        </w:tc>
        <w:tc>
          <w:tcPr>
            <w:tcW w:w="1560" w:type="dxa"/>
          </w:tcPr>
          <w:p w14:paraId="7B65B2C3" w14:textId="77777777" w:rsidR="008C6608" w:rsidRPr="00354FFD" w:rsidRDefault="008C6608" w:rsidP="008248F6">
            <w:pPr>
              <w:pStyle w:val="11"/>
              <w:widowControl w:val="0"/>
              <w:spacing w:after="0" w:line="240" w:lineRule="auto"/>
              <w:ind w:left="0"/>
              <w:jc w:val="both"/>
              <w:rPr>
                <w:rFonts w:ascii="宋体" w:hAnsi="宋体"/>
                <w:sz w:val="21"/>
                <w:szCs w:val="21"/>
              </w:rPr>
            </w:pPr>
            <w:r w:rsidRPr="00ED69BF">
              <w:rPr>
                <w:sz w:val="21"/>
                <w:szCs w:val="21"/>
              </w:rPr>
              <w:t>YW-20160718-100001</w:t>
            </w:r>
          </w:p>
        </w:tc>
        <w:tc>
          <w:tcPr>
            <w:tcW w:w="1560" w:type="dxa"/>
          </w:tcPr>
          <w:p w14:paraId="0787CA2B" w14:textId="77777777" w:rsidR="008C6608" w:rsidRPr="00354FFD" w:rsidRDefault="008C6608" w:rsidP="008248F6">
            <w:pPr>
              <w:pStyle w:val="11"/>
              <w:widowControl w:val="0"/>
              <w:spacing w:after="0" w:line="240" w:lineRule="auto"/>
              <w:ind w:left="0"/>
              <w:jc w:val="both"/>
              <w:rPr>
                <w:sz w:val="21"/>
                <w:szCs w:val="21"/>
              </w:rPr>
            </w:pPr>
            <w:r>
              <w:rPr>
                <w:rFonts w:hint="eastAsia"/>
                <w:sz w:val="21"/>
                <w:szCs w:val="21"/>
              </w:rPr>
              <w:t>未处理</w:t>
            </w:r>
          </w:p>
        </w:tc>
      </w:tr>
      <w:tr w:rsidR="008C6608" w:rsidRPr="00354FFD" w14:paraId="21BAA00F" w14:textId="77777777" w:rsidTr="008248F6">
        <w:trPr>
          <w:trHeight w:val="710"/>
        </w:trPr>
        <w:tc>
          <w:tcPr>
            <w:tcW w:w="1270" w:type="dxa"/>
          </w:tcPr>
          <w:p w14:paraId="2B0B7BAF" w14:textId="77777777" w:rsidR="008C6608" w:rsidRPr="00354FFD" w:rsidRDefault="008C6608" w:rsidP="008248F6">
            <w:pPr>
              <w:pStyle w:val="11"/>
              <w:widowControl w:val="0"/>
              <w:spacing w:after="0" w:line="240" w:lineRule="auto"/>
              <w:ind w:left="0"/>
              <w:jc w:val="both"/>
              <w:rPr>
                <w:rFonts w:ascii="宋体" w:hAnsi="宋体"/>
                <w:sz w:val="21"/>
                <w:szCs w:val="21"/>
              </w:rPr>
            </w:pPr>
            <w:r w:rsidRPr="00354FFD">
              <w:rPr>
                <w:rFonts w:ascii="宋体" w:hAnsi="宋体" w:hint="eastAsia"/>
                <w:sz w:val="21"/>
                <w:szCs w:val="21"/>
              </w:rPr>
              <w:t>国漫集中节点</w:t>
            </w:r>
          </w:p>
        </w:tc>
        <w:tc>
          <w:tcPr>
            <w:tcW w:w="965" w:type="dxa"/>
          </w:tcPr>
          <w:p w14:paraId="7294A989" w14:textId="77777777" w:rsidR="008C6608" w:rsidRPr="00354FFD" w:rsidRDefault="008C6608" w:rsidP="008248F6">
            <w:pPr>
              <w:pStyle w:val="11"/>
              <w:widowControl w:val="0"/>
              <w:spacing w:after="0" w:line="240" w:lineRule="auto"/>
              <w:ind w:left="0"/>
              <w:jc w:val="both"/>
              <w:rPr>
                <w:rFonts w:ascii="宋体" w:hAnsi="宋体"/>
                <w:sz w:val="21"/>
                <w:szCs w:val="21"/>
              </w:rPr>
            </w:pPr>
            <w:r w:rsidRPr="00354FFD">
              <w:rPr>
                <w:rFonts w:ascii="宋体" w:hAnsi="宋体" w:hint="eastAsia"/>
                <w:sz w:val="21"/>
                <w:szCs w:val="21"/>
              </w:rPr>
              <w:t>自</w:t>
            </w:r>
            <w:proofErr w:type="gramStart"/>
            <w:r w:rsidRPr="00354FFD">
              <w:rPr>
                <w:rFonts w:ascii="宋体" w:hAnsi="宋体" w:hint="eastAsia"/>
                <w:sz w:val="21"/>
                <w:szCs w:val="21"/>
              </w:rPr>
              <w:t>有线上</w:t>
            </w:r>
            <w:proofErr w:type="gramEnd"/>
            <w:r w:rsidRPr="00354FFD">
              <w:rPr>
                <w:rFonts w:ascii="宋体" w:hAnsi="宋体" w:hint="eastAsia"/>
                <w:sz w:val="21"/>
                <w:szCs w:val="21"/>
              </w:rPr>
              <w:t>平台编号</w:t>
            </w:r>
          </w:p>
        </w:tc>
        <w:tc>
          <w:tcPr>
            <w:tcW w:w="1417" w:type="dxa"/>
          </w:tcPr>
          <w:p w14:paraId="4C38D91E" w14:textId="77777777" w:rsidR="008C6608" w:rsidRPr="00354FFD" w:rsidRDefault="008C6608" w:rsidP="008248F6">
            <w:pPr>
              <w:pStyle w:val="11"/>
              <w:widowControl w:val="0"/>
              <w:spacing w:after="0" w:line="240" w:lineRule="auto"/>
              <w:ind w:left="0"/>
              <w:jc w:val="both"/>
              <w:rPr>
                <w:rFonts w:ascii="宋体" w:hAnsi="宋体"/>
                <w:sz w:val="21"/>
                <w:szCs w:val="21"/>
              </w:rPr>
            </w:pPr>
            <w:r w:rsidRPr="00354FFD">
              <w:rPr>
                <w:rFonts w:ascii="宋体" w:hAnsi="宋体" w:hint="eastAsia"/>
                <w:sz w:val="21"/>
                <w:szCs w:val="21"/>
              </w:rPr>
              <w:t>反馈用户请求受理结果失败</w:t>
            </w:r>
          </w:p>
        </w:tc>
        <w:tc>
          <w:tcPr>
            <w:tcW w:w="1128" w:type="dxa"/>
          </w:tcPr>
          <w:p w14:paraId="3BEE208D" w14:textId="77777777" w:rsidR="008C6608" w:rsidRPr="00354FFD" w:rsidRDefault="008C6608" w:rsidP="008248F6">
            <w:pPr>
              <w:pStyle w:val="11"/>
              <w:widowControl w:val="0"/>
              <w:spacing w:after="0" w:line="240" w:lineRule="auto"/>
              <w:ind w:left="0"/>
              <w:jc w:val="both"/>
              <w:rPr>
                <w:rFonts w:ascii="宋体" w:hAnsi="宋体"/>
                <w:sz w:val="21"/>
                <w:szCs w:val="21"/>
              </w:rPr>
            </w:pPr>
            <w:r w:rsidRPr="00ED69BF">
              <w:rPr>
                <w:rFonts w:ascii="宋体" w:hAnsi="宋体"/>
                <w:sz w:val="21"/>
                <w:szCs w:val="21"/>
              </w:rPr>
              <w:t>2</w:t>
            </w:r>
            <w:r w:rsidRPr="00354FFD">
              <w:rPr>
                <w:rFonts w:ascii="宋体" w:hAnsi="宋体" w:hint="eastAsia"/>
                <w:sz w:val="21"/>
                <w:szCs w:val="21"/>
              </w:rPr>
              <w:t>016</w:t>
            </w:r>
            <w:r>
              <w:rPr>
                <w:rFonts w:ascii="宋体" w:hAnsi="宋体" w:hint="eastAsia"/>
                <w:sz w:val="21"/>
                <w:szCs w:val="21"/>
              </w:rPr>
              <w:t>-</w:t>
            </w:r>
            <w:r w:rsidRPr="00354FFD">
              <w:rPr>
                <w:rFonts w:ascii="宋体" w:hAnsi="宋体" w:hint="eastAsia"/>
                <w:sz w:val="21"/>
                <w:szCs w:val="21"/>
              </w:rPr>
              <w:t>07</w:t>
            </w:r>
            <w:r>
              <w:rPr>
                <w:rFonts w:ascii="宋体" w:hAnsi="宋体" w:hint="eastAsia"/>
                <w:sz w:val="21"/>
                <w:szCs w:val="21"/>
              </w:rPr>
              <w:t>-</w:t>
            </w:r>
            <w:r w:rsidRPr="00354FFD">
              <w:rPr>
                <w:rFonts w:ascii="宋体" w:hAnsi="宋体" w:hint="eastAsia"/>
                <w:sz w:val="21"/>
                <w:szCs w:val="21"/>
              </w:rPr>
              <w:t>18</w:t>
            </w:r>
          </w:p>
        </w:tc>
        <w:tc>
          <w:tcPr>
            <w:tcW w:w="1431" w:type="dxa"/>
          </w:tcPr>
          <w:p w14:paraId="39639418" w14:textId="77777777" w:rsidR="008C6608" w:rsidRPr="00354FFD" w:rsidRDefault="008C6608" w:rsidP="008248F6">
            <w:pPr>
              <w:pStyle w:val="11"/>
              <w:widowControl w:val="0"/>
              <w:spacing w:after="0" w:line="240" w:lineRule="auto"/>
              <w:ind w:left="0"/>
              <w:jc w:val="both"/>
              <w:rPr>
                <w:rFonts w:ascii="宋体" w:hAnsi="宋体"/>
                <w:sz w:val="21"/>
                <w:szCs w:val="21"/>
              </w:rPr>
            </w:pPr>
            <w:r w:rsidRPr="00354FFD">
              <w:rPr>
                <w:rFonts w:asciiTheme="minorEastAsia" w:eastAsiaTheme="minorEastAsia" w:hAnsiTheme="minorEastAsia" w:hint="eastAsia"/>
                <w:sz w:val="21"/>
                <w:szCs w:val="21"/>
              </w:rPr>
              <w:t>向和通讯发送的“用户13802860888于2016年7月18日</w:t>
            </w:r>
            <w:r>
              <w:rPr>
                <w:rFonts w:asciiTheme="minorEastAsia" w:eastAsiaTheme="minorEastAsia" w:hAnsiTheme="minorEastAsia" w:hint="eastAsia"/>
                <w:sz w:val="21"/>
                <w:szCs w:val="21"/>
              </w:rPr>
              <w:t>申请的国漫开通请求”受理结果发送失败</w:t>
            </w:r>
          </w:p>
        </w:tc>
        <w:tc>
          <w:tcPr>
            <w:tcW w:w="1560" w:type="dxa"/>
          </w:tcPr>
          <w:p w14:paraId="3C353283" w14:textId="77777777" w:rsidR="008C6608" w:rsidRPr="00354FFD" w:rsidRDefault="008C6608" w:rsidP="008248F6">
            <w:pPr>
              <w:pStyle w:val="11"/>
              <w:widowControl w:val="0"/>
              <w:spacing w:after="0" w:line="240" w:lineRule="auto"/>
              <w:ind w:left="0"/>
              <w:jc w:val="both"/>
              <w:rPr>
                <w:rFonts w:ascii="宋体" w:hAnsi="宋体"/>
                <w:sz w:val="21"/>
                <w:szCs w:val="21"/>
              </w:rPr>
            </w:pPr>
            <w:r w:rsidRPr="00ED69BF">
              <w:rPr>
                <w:sz w:val="21"/>
                <w:szCs w:val="21"/>
              </w:rPr>
              <w:t>YW-20160718-10</w:t>
            </w:r>
            <w:r w:rsidRPr="00354FFD">
              <w:rPr>
                <w:rFonts w:hint="eastAsia"/>
                <w:sz w:val="21"/>
                <w:szCs w:val="21"/>
              </w:rPr>
              <w:t>0002</w:t>
            </w:r>
          </w:p>
        </w:tc>
        <w:tc>
          <w:tcPr>
            <w:tcW w:w="1560" w:type="dxa"/>
          </w:tcPr>
          <w:p w14:paraId="5FDFA49A" w14:textId="77777777" w:rsidR="008C6608" w:rsidRPr="00354FFD" w:rsidRDefault="008C6608" w:rsidP="008248F6">
            <w:pPr>
              <w:pStyle w:val="11"/>
              <w:widowControl w:val="0"/>
              <w:spacing w:after="0" w:line="240" w:lineRule="auto"/>
              <w:ind w:left="0"/>
              <w:jc w:val="both"/>
              <w:rPr>
                <w:sz w:val="21"/>
                <w:szCs w:val="21"/>
              </w:rPr>
            </w:pPr>
            <w:r>
              <w:rPr>
                <w:rFonts w:hint="eastAsia"/>
                <w:sz w:val="21"/>
                <w:szCs w:val="21"/>
              </w:rPr>
              <w:t>已处理</w:t>
            </w:r>
          </w:p>
        </w:tc>
      </w:tr>
    </w:tbl>
    <w:p w14:paraId="0F9B1972" w14:textId="77777777" w:rsidR="0072413A" w:rsidRDefault="00E8170E">
      <w:pPr>
        <w:pStyle w:val="XQ4"/>
        <w:spacing w:after="210"/>
        <w:ind w:left="870" w:hanging="870"/>
      </w:pPr>
      <w:r>
        <w:rPr>
          <w:rFonts w:hint="eastAsia"/>
        </w:rPr>
        <w:t>第三</w:t>
      </w:r>
      <w:proofErr w:type="gramStart"/>
      <w:r>
        <w:rPr>
          <w:rFonts w:hint="eastAsia"/>
        </w:rPr>
        <w:t>方线上渠道</w:t>
      </w:r>
      <w:proofErr w:type="gramEnd"/>
      <w:r w:rsidR="008C6608">
        <w:rPr>
          <w:rFonts w:hint="eastAsia"/>
        </w:rPr>
        <w:t>国漫功能开通受理平衡性检查</w:t>
      </w:r>
    </w:p>
    <w:p w14:paraId="4C2BF485" w14:textId="77777777" w:rsidR="00776377" w:rsidRDefault="008C6608">
      <w:pPr>
        <w:pStyle w:val="XQ"/>
        <w:numPr>
          <w:ilvl w:val="0"/>
          <w:numId w:val="114"/>
        </w:numPr>
        <w:rPr>
          <w:rFonts w:asciiTheme="minorEastAsia" w:eastAsiaTheme="minorEastAsia" w:hAnsiTheme="minorEastAsia"/>
        </w:rPr>
      </w:pPr>
      <w:r>
        <w:rPr>
          <w:rFonts w:asciiTheme="minorEastAsia" w:eastAsiaTheme="minorEastAsia" w:hAnsiTheme="minorEastAsia" w:hint="eastAsia"/>
        </w:rPr>
        <w:t>国漫集中节点前台支持按日/月/年对</w:t>
      </w:r>
      <w:r w:rsidRPr="00BE39BF">
        <w:rPr>
          <w:rFonts w:asciiTheme="minorEastAsia" w:eastAsiaTheme="minorEastAsia" w:hAnsiTheme="minorEastAsia" w:hint="eastAsia"/>
        </w:rPr>
        <w:t>从</w:t>
      </w:r>
      <w:r w:rsidR="00E8170E">
        <w:rPr>
          <w:rFonts w:asciiTheme="minorEastAsia" w:eastAsiaTheme="minorEastAsia" w:hAnsiTheme="minorEastAsia" w:hint="eastAsia"/>
        </w:rPr>
        <w:t>第三</w:t>
      </w:r>
      <w:proofErr w:type="gramStart"/>
      <w:r w:rsidR="00E8170E">
        <w:rPr>
          <w:rFonts w:asciiTheme="minorEastAsia" w:eastAsiaTheme="minorEastAsia" w:hAnsiTheme="minorEastAsia" w:hint="eastAsia"/>
        </w:rPr>
        <w:t>方线上渠道</w:t>
      </w:r>
      <w:proofErr w:type="gramEnd"/>
      <w:r w:rsidRPr="00BE39BF">
        <w:rPr>
          <w:rFonts w:asciiTheme="minorEastAsia" w:eastAsiaTheme="minorEastAsia" w:hAnsiTheme="minorEastAsia" w:hint="eastAsia"/>
        </w:rPr>
        <w:t>接收到用户开通/关闭国漫功能</w:t>
      </w:r>
      <w:r w:rsidR="00B34E98">
        <w:rPr>
          <w:rFonts w:asciiTheme="minorEastAsia" w:eastAsiaTheme="minorEastAsia" w:hAnsiTheme="minorEastAsia" w:hint="eastAsia"/>
        </w:rPr>
        <w:t>请求</w:t>
      </w:r>
      <w:r w:rsidRPr="00BE39BF">
        <w:rPr>
          <w:rFonts w:asciiTheme="minorEastAsia" w:eastAsiaTheme="minorEastAsia" w:hAnsiTheme="minorEastAsia" w:hint="eastAsia"/>
        </w:rPr>
        <w:t>的</w:t>
      </w:r>
      <w:r>
        <w:rPr>
          <w:rFonts w:asciiTheme="minorEastAsia" w:eastAsiaTheme="minorEastAsia" w:hAnsiTheme="minorEastAsia" w:hint="eastAsia"/>
        </w:rPr>
        <w:t>数量与</w:t>
      </w:r>
      <w:r w:rsidR="00B34E98">
        <w:rPr>
          <w:rFonts w:asciiTheme="minorEastAsia" w:eastAsiaTheme="minorEastAsia" w:hAnsiTheme="minorEastAsia" w:hint="eastAsia"/>
        </w:rPr>
        <w:t>国漫集中节点</w:t>
      </w:r>
      <w:r>
        <w:rPr>
          <w:rFonts w:asciiTheme="minorEastAsia" w:eastAsiaTheme="minorEastAsia" w:hAnsiTheme="minorEastAsia" w:hint="eastAsia"/>
        </w:rPr>
        <w:t>向</w:t>
      </w:r>
      <w:r w:rsidR="00E8170E">
        <w:rPr>
          <w:rFonts w:asciiTheme="minorEastAsia" w:eastAsiaTheme="minorEastAsia" w:hAnsiTheme="minorEastAsia" w:hint="eastAsia"/>
        </w:rPr>
        <w:t>第三</w:t>
      </w:r>
      <w:proofErr w:type="gramStart"/>
      <w:r w:rsidR="00E8170E">
        <w:rPr>
          <w:rFonts w:asciiTheme="minorEastAsia" w:eastAsiaTheme="minorEastAsia" w:hAnsiTheme="minorEastAsia" w:hint="eastAsia"/>
        </w:rPr>
        <w:t>方线上渠道</w:t>
      </w:r>
      <w:proofErr w:type="gramEnd"/>
      <w:r>
        <w:rPr>
          <w:rFonts w:asciiTheme="minorEastAsia" w:eastAsiaTheme="minorEastAsia" w:hAnsiTheme="minorEastAsia" w:hint="eastAsia"/>
        </w:rPr>
        <w:t>反馈的</w:t>
      </w:r>
      <w:r w:rsidR="00B34E98" w:rsidRPr="00BE39BF">
        <w:rPr>
          <w:rFonts w:asciiTheme="minorEastAsia" w:eastAsiaTheme="minorEastAsia" w:hAnsiTheme="minorEastAsia" w:hint="eastAsia"/>
        </w:rPr>
        <w:t>开通/关闭国漫功能</w:t>
      </w:r>
      <w:r w:rsidR="00B34E98">
        <w:rPr>
          <w:rFonts w:asciiTheme="minorEastAsia" w:eastAsiaTheme="minorEastAsia" w:hAnsiTheme="minorEastAsia" w:hint="eastAsia"/>
        </w:rPr>
        <w:t>结果的</w:t>
      </w:r>
      <w:r>
        <w:rPr>
          <w:rFonts w:asciiTheme="minorEastAsia" w:eastAsiaTheme="minorEastAsia" w:hAnsiTheme="minorEastAsia" w:hint="eastAsia"/>
        </w:rPr>
        <w:t>数量进行平衡性检查。</w:t>
      </w:r>
      <w:r w:rsidR="0016057D">
        <w:rPr>
          <w:rFonts w:asciiTheme="minorEastAsia" w:eastAsiaTheme="minorEastAsia" w:hAnsiTheme="minorEastAsia" w:hint="eastAsia"/>
        </w:rPr>
        <w:t>并且当平衡性检查结果为不平衡时，产生告警。</w:t>
      </w:r>
      <w:r>
        <w:rPr>
          <w:rFonts w:asciiTheme="minorEastAsia" w:eastAsiaTheme="minorEastAsia" w:hAnsiTheme="minorEastAsia" w:hint="eastAsia"/>
        </w:rPr>
        <w:t>举例如下。</w:t>
      </w:r>
    </w:p>
    <w:tbl>
      <w:tblPr>
        <w:tblStyle w:val="ad"/>
        <w:tblW w:w="8550" w:type="dxa"/>
        <w:tblLayout w:type="fixed"/>
        <w:tblLook w:val="04A0" w:firstRow="1" w:lastRow="0" w:firstColumn="1" w:lastColumn="0" w:noHBand="0" w:noVBand="1"/>
      </w:tblPr>
      <w:tblGrid>
        <w:gridCol w:w="1668"/>
        <w:gridCol w:w="1842"/>
        <w:gridCol w:w="1985"/>
        <w:gridCol w:w="3055"/>
      </w:tblGrid>
      <w:tr w:rsidR="008C6608" w:rsidRPr="00354FFD" w14:paraId="3686BED4" w14:textId="77777777" w:rsidTr="008248F6">
        <w:trPr>
          <w:trHeight w:val="352"/>
        </w:trPr>
        <w:tc>
          <w:tcPr>
            <w:tcW w:w="1668" w:type="dxa"/>
          </w:tcPr>
          <w:p w14:paraId="4D505E71" w14:textId="77777777" w:rsidR="008C6608" w:rsidRPr="00354FFD" w:rsidRDefault="008C6608" w:rsidP="008248F6">
            <w:pPr>
              <w:pStyle w:val="11"/>
              <w:widowControl w:val="0"/>
              <w:spacing w:after="0" w:line="240" w:lineRule="auto"/>
              <w:ind w:left="0"/>
              <w:jc w:val="center"/>
              <w:rPr>
                <w:rFonts w:ascii="宋体" w:hAnsi="宋体"/>
                <w:sz w:val="21"/>
                <w:szCs w:val="21"/>
              </w:rPr>
            </w:pPr>
            <w:r>
              <w:rPr>
                <w:rFonts w:ascii="宋体" w:hAnsi="宋体" w:hint="eastAsia"/>
                <w:sz w:val="21"/>
                <w:szCs w:val="21"/>
              </w:rPr>
              <w:t>请求数量</w:t>
            </w:r>
          </w:p>
        </w:tc>
        <w:tc>
          <w:tcPr>
            <w:tcW w:w="1842" w:type="dxa"/>
          </w:tcPr>
          <w:p w14:paraId="1F4403DF" w14:textId="77777777" w:rsidR="008C6608" w:rsidRPr="00354FFD" w:rsidRDefault="008D505B" w:rsidP="008248F6">
            <w:pPr>
              <w:pStyle w:val="11"/>
              <w:widowControl w:val="0"/>
              <w:spacing w:after="0" w:line="240" w:lineRule="auto"/>
              <w:ind w:left="0"/>
              <w:jc w:val="center"/>
              <w:rPr>
                <w:rFonts w:ascii="宋体" w:hAnsi="宋体"/>
                <w:sz w:val="21"/>
                <w:szCs w:val="21"/>
              </w:rPr>
            </w:pPr>
            <w:r>
              <w:rPr>
                <w:rFonts w:ascii="宋体" w:hAnsi="宋体" w:hint="eastAsia"/>
                <w:sz w:val="21"/>
                <w:szCs w:val="21"/>
              </w:rPr>
              <w:t>反馈</w:t>
            </w:r>
            <w:r w:rsidR="008C6608">
              <w:rPr>
                <w:rFonts w:ascii="宋体" w:hAnsi="宋体" w:hint="eastAsia"/>
                <w:sz w:val="21"/>
                <w:szCs w:val="21"/>
              </w:rPr>
              <w:t>数量</w:t>
            </w:r>
          </w:p>
        </w:tc>
        <w:tc>
          <w:tcPr>
            <w:tcW w:w="1985" w:type="dxa"/>
          </w:tcPr>
          <w:p w14:paraId="0F554E4B" w14:textId="77777777" w:rsidR="008C6608" w:rsidRPr="00354FFD" w:rsidRDefault="008C6608" w:rsidP="008248F6">
            <w:pPr>
              <w:pStyle w:val="11"/>
              <w:widowControl w:val="0"/>
              <w:spacing w:after="0" w:line="240" w:lineRule="auto"/>
              <w:ind w:left="0"/>
              <w:jc w:val="center"/>
              <w:rPr>
                <w:rFonts w:ascii="宋体" w:hAnsi="宋体"/>
                <w:sz w:val="21"/>
                <w:szCs w:val="21"/>
              </w:rPr>
            </w:pPr>
            <w:r>
              <w:rPr>
                <w:rFonts w:ascii="宋体" w:hAnsi="宋体" w:hint="eastAsia"/>
                <w:sz w:val="21"/>
                <w:szCs w:val="21"/>
              </w:rPr>
              <w:t>日期</w:t>
            </w:r>
          </w:p>
        </w:tc>
        <w:tc>
          <w:tcPr>
            <w:tcW w:w="3055" w:type="dxa"/>
          </w:tcPr>
          <w:p w14:paraId="56A94346" w14:textId="77777777" w:rsidR="008C6608" w:rsidRPr="00354FFD" w:rsidRDefault="008C6608" w:rsidP="008248F6">
            <w:pPr>
              <w:pStyle w:val="11"/>
              <w:widowControl w:val="0"/>
              <w:spacing w:after="0" w:line="240" w:lineRule="auto"/>
              <w:ind w:left="0"/>
              <w:jc w:val="center"/>
              <w:rPr>
                <w:rFonts w:ascii="宋体" w:hAnsi="宋体"/>
                <w:sz w:val="21"/>
                <w:szCs w:val="21"/>
              </w:rPr>
            </w:pPr>
            <w:r>
              <w:rPr>
                <w:rFonts w:ascii="宋体" w:hAnsi="宋体" w:hint="eastAsia"/>
                <w:sz w:val="21"/>
                <w:szCs w:val="21"/>
              </w:rPr>
              <w:t>平衡性检查结果</w:t>
            </w:r>
          </w:p>
        </w:tc>
      </w:tr>
      <w:tr w:rsidR="008C6608" w:rsidRPr="00354FFD" w14:paraId="3833B935" w14:textId="77777777" w:rsidTr="008248F6">
        <w:trPr>
          <w:trHeight w:val="389"/>
        </w:trPr>
        <w:tc>
          <w:tcPr>
            <w:tcW w:w="1668" w:type="dxa"/>
          </w:tcPr>
          <w:p w14:paraId="6A53A228" w14:textId="77777777" w:rsidR="008C6608" w:rsidRPr="00354FFD" w:rsidRDefault="008C6608" w:rsidP="008248F6">
            <w:pPr>
              <w:pStyle w:val="11"/>
              <w:widowControl w:val="0"/>
              <w:spacing w:after="0" w:line="240" w:lineRule="auto"/>
              <w:ind w:left="0"/>
              <w:jc w:val="center"/>
              <w:rPr>
                <w:rFonts w:ascii="宋体" w:hAnsi="宋体"/>
                <w:sz w:val="21"/>
                <w:szCs w:val="21"/>
              </w:rPr>
            </w:pPr>
            <w:r>
              <w:rPr>
                <w:rFonts w:ascii="宋体" w:hAnsi="宋体" w:hint="eastAsia"/>
                <w:sz w:val="21"/>
                <w:szCs w:val="21"/>
              </w:rPr>
              <w:t>100</w:t>
            </w:r>
          </w:p>
        </w:tc>
        <w:tc>
          <w:tcPr>
            <w:tcW w:w="1842" w:type="dxa"/>
          </w:tcPr>
          <w:p w14:paraId="2580BBE3" w14:textId="77777777" w:rsidR="008C6608" w:rsidRPr="00354FFD" w:rsidRDefault="008C6608" w:rsidP="008248F6">
            <w:pPr>
              <w:pStyle w:val="11"/>
              <w:widowControl w:val="0"/>
              <w:spacing w:after="0" w:line="240" w:lineRule="auto"/>
              <w:ind w:left="0"/>
              <w:jc w:val="center"/>
              <w:rPr>
                <w:rFonts w:ascii="宋体" w:hAnsi="宋体"/>
                <w:sz w:val="21"/>
                <w:szCs w:val="21"/>
              </w:rPr>
            </w:pPr>
            <w:r>
              <w:rPr>
                <w:rFonts w:ascii="宋体" w:hAnsi="宋体" w:hint="eastAsia"/>
                <w:sz w:val="21"/>
                <w:szCs w:val="21"/>
              </w:rPr>
              <w:t>100</w:t>
            </w:r>
          </w:p>
        </w:tc>
        <w:tc>
          <w:tcPr>
            <w:tcW w:w="1985" w:type="dxa"/>
          </w:tcPr>
          <w:p w14:paraId="56B4C7C2" w14:textId="77777777" w:rsidR="008C6608" w:rsidRPr="00354FFD" w:rsidRDefault="008C6608" w:rsidP="008248F6">
            <w:pPr>
              <w:pStyle w:val="11"/>
              <w:widowControl w:val="0"/>
              <w:spacing w:after="0" w:line="240" w:lineRule="auto"/>
              <w:ind w:left="0"/>
              <w:jc w:val="center"/>
              <w:rPr>
                <w:rFonts w:ascii="宋体" w:hAnsi="宋体"/>
                <w:sz w:val="21"/>
                <w:szCs w:val="21"/>
              </w:rPr>
            </w:pPr>
            <w:r>
              <w:rPr>
                <w:rFonts w:ascii="宋体" w:hAnsi="宋体" w:hint="eastAsia"/>
                <w:sz w:val="21"/>
                <w:szCs w:val="21"/>
              </w:rPr>
              <w:t>2016-07-18</w:t>
            </w:r>
          </w:p>
        </w:tc>
        <w:tc>
          <w:tcPr>
            <w:tcW w:w="3055" w:type="dxa"/>
          </w:tcPr>
          <w:p w14:paraId="70604493" w14:textId="77777777" w:rsidR="008C6608" w:rsidRPr="00354FFD" w:rsidRDefault="008C6608" w:rsidP="008248F6">
            <w:pPr>
              <w:pStyle w:val="11"/>
              <w:widowControl w:val="0"/>
              <w:spacing w:after="0" w:line="240" w:lineRule="auto"/>
              <w:ind w:left="0"/>
              <w:jc w:val="center"/>
              <w:rPr>
                <w:rFonts w:ascii="宋体" w:hAnsi="宋体"/>
                <w:sz w:val="21"/>
                <w:szCs w:val="21"/>
              </w:rPr>
            </w:pPr>
            <w:r>
              <w:rPr>
                <w:rFonts w:ascii="宋体" w:hAnsi="宋体" w:hint="eastAsia"/>
                <w:sz w:val="21"/>
                <w:szCs w:val="21"/>
              </w:rPr>
              <w:t>平衡</w:t>
            </w:r>
          </w:p>
        </w:tc>
      </w:tr>
      <w:tr w:rsidR="008C6608" w:rsidRPr="00354FFD" w14:paraId="3B38F1DD" w14:textId="77777777" w:rsidTr="008248F6">
        <w:trPr>
          <w:trHeight w:val="295"/>
        </w:trPr>
        <w:tc>
          <w:tcPr>
            <w:tcW w:w="1668" w:type="dxa"/>
          </w:tcPr>
          <w:p w14:paraId="3354FF32" w14:textId="77777777" w:rsidR="008C6608" w:rsidRPr="00354FFD" w:rsidRDefault="008C6608" w:rsidP="008248F6">
            <w:pPr>
              <w:pStyle w:val="11"/>
              <w:widowControl w:val="0"/>
              <w:spacing w:after="0" w:line="240" w:lineRule="auto"/>
              <w:ind w:left="0"/>
              <w:jc w:val="center"/>
              <w:rPr>
                <w:rFonts w:ascii="宋体" w:hAnsi="宋体"/>
                <w:sz w:val="21"/>
                <w:szCs w:val="21"/>
              </w:rPr>
            </w:pPr>
            <w:r>
              <w:rPr>
                <w:rFonts w:ascii="宋体" w:hAnsi="宋体" w:hint="eastAsia"/>
                <w:sz w:val="21"/>
                <w:szCs w:val="21"/>
              </w:rPr>
              <w:t>90</w:t>
            </w:r>
          </w:p>
        </w:tc>
        <w:tc>
          <w:tcPr>
            <w:tcW w:w="1842" w:type="dxa"/>
          </w:tcPr>
          <w:p w14:paraId="5ECEEBF1" w14:textId="77777777" w:rsidR="008C6608" w:rsidRPr="00354FFD" w:rsidRDefault="008C6608" w:rsidP="008248F6">
            <w:pPr>
              <w:pStyle w:val="11"/>
              <w:widowControl w:val="0"/>
              <w:spacing w:after="0" w:line="240" w:lineRule="auto"/>
              <w:ind w:left="0"/>
              <w:jc w:val="center"/>
              <w:rPr>
                <w:rFonts w:ascii="宋体" w:hAnsi="宋体"/>
                <w:sz w:val="21"/>
                <w:szCs w:val="21"/>
              </w:rPr>
            </w:pPr>
            <w:r>
              <w:rPr>
                <w:rFonts w:ascii="宋体" w:hAnsi="宋体" w:hint="eastAsia"/>
                <w:sz w:val="21"/>
                <w:szCs w:val="21"/>
              </w:rPr>
              <w:t>85</w:t>
            </w:r>
          </w:p>
        </w:tc>
        <w:tc>
          <w:tcPr>
            <w:tcW w:w="1985" w:type="dxa"/>
          </w:tcPr>
          <w:p w14:paraId="433E6108" w14:textId="77777777" w:rsidR="008C6608" w:rsidRPr="00354FFD" w:rsidRDefault="008C6608" w:rsidP="008248F6">
            <w:pPr>
              <w:pStyle w:val="11"/>
              <w:widowControl w:val="0"/>
              <w:spacing w:after="0" w:line="240" w:lineRule="auto"/>
              <w:ind w:left="0"/>
              <w:jc w:val="center"/>
              <w:rPr>
                <w:rFonts w:ascii="宋体" w:hAnsi="宋体"/>
                <w:sz w:val="21"/>
                <w:szCs w:val="21"/>
              </w:rPr>
            </w:pPr>
            <w:r>
              <w:rPr>
                <w:rFonts w:ascii="宋体" w:hAnsi="宋体" w:hint="eastAsia"/>
                <w:sz w:val="21"/>
                <w:szCs w:val="21"/>
              </w:rPr>
              <w:t>2016-07-17</w:t>
            </w:r>
          </w:p>
        </w:tc>
        <w:tc>
          <w:tcPr>
            <w:tcW w:w="3055" w:type="dxa"/>
          </w:tcPr>
          <w:p w14:paraId="4B1D39A3" w14:textId="77777777" w:rsidR="008C6608" w:rsidRPr="00354FFD" w:rsidRDefault="008C6608" w:rsidP="008248F6">
            <w:pPr>
              <w:pStyle w:val="11"/>
              <w:widowControl w:val="0"/>
              <w:spacing w:after="0" w:line="240" w:lineRule="auto"/>
              <w:ind w:left="0"/>
              <w:jc w:val="center"/>
              <w:rPr>
                <w:rFonts w:ascii="宋体" w:hAnsi="宋体"/>
                <w:sz w:val="21"/>
                <w:szCs w:val="21"/>
              </w:rPr>
            </w:pPr>
            <w:r>
              <w:rPr>
                <w:rFonts w:ascii="宋体" w:hAnsi="宋体" w:hint="eastAsia"/>
                <w:sz w:val="21"/>
                <w:szCs w:val="21"/>
              </w:rPr>
              <w:t>不平衡</w:t>
            </w:r>
          </w:p>
        </w:tc>
      </w:tr>
    </w:tbl>
    <w:p w14:paraId="12A38859" w14:textId="77777777" w:rsidR="008C6608" w:rsidRDefault="008C6608" w:rsidP="008C6608">
      <w:pPr>
        <w:pStyle w:val="XQ"/>
        <w:ind w:firstLineChars="200" w:firstLine="420"/>
        <w:rPr>
          <w:sz w:val="21"/>
          <w:szCs w:val="21"/>
        </w:rPr>
      </w:pPr>
      <w:r>
        <w:rPr>
          <w:rFonts w:hint="eastAsia"/>
          <w:sz w:val="21"/>
          <w:szCs w:val="21"/>
        </w:rPr>
        <w:t>注：</w:t>
      </w:r>
    </w:p>
    <w:p w14:paraId="26B288BD" w14:textId="77777777" w:rsidR="00776377" w:rsidRDefault="008C6608">
      <w:pPr>
        <w:pStyle w:val="XQ"/>
        <w:numPr>
          <w:ilvl w:val="0"/>
          <w:numId w:val="115"/>
        </w:numPr>
        <w:rPr>
          <w:sz w:val="21"/>
          <w:szCs w:val="21"/>
        </w:rPr>
      </w:pPr>
      <w:r>
        <w:rPr>
          <w:rFonts w:hint="eastAsia"/>
          <w:sz w:val="21"/>
          <w:szCs w:val="21"/>
        </w:rPr>
        <w:t>按日查询时，日期显示对应的当天，如</w:t>
      </w:r>
      <w:r>
        <w:rPr>
          <w:rFonts w:hint="eastAsia"/>
          <w:sz w:val="21"/>
          <w:szCs w:val="21"/>
        </w:rPr>
        <w:t>2016-07-18</w:t>
      </w:r>
    </w:p>
    <w:p w14:paraId="2A347C4D" w14:textId="77777777" w:rsidR="00776377" w:rsidRDefault="008C6608">
      <w:pPr>
        <w:pStyle w:val="XQ"/>
        <w:numPr>
          <w:ilvl w:val="0"/>
          <w:numId w:val="115"/>
        </w:numPr>
        <w:rPr>
          <w:sz w:val="21"/>
          <w:szCs w:val="21"/>
        </w:rPr>
      </w:pPr>
      <w:r w:rsidRPr="00B34E98">
        <w:rPr>
          <w:rFonts w:hint="eastAsia"/>
          <w:sz w:val="21"/>
          <w:szCs w:val="21"/>
        </w:rPr>
        <w:t>按月查询时，按月对应的天数显示每天的平衡性检查结果记录，如查询</w:t>
      </w:r>
      <w:r w:rsidRPr="00B34E98">
        <w:rPr>
          <w:rFonts w:hint="eastAsia"/>
          <w:sz w:val="21"/>
          <w:szCs w:val="21"/>
        </w:rPr>
        <w:t>2016</w:t>
      </w:r>
      <w:r w:rsidRPr="00B34E98">
        <w:rPr>
          <w:rFonts w:hint="eastAsia"/>
          <w:sz w:val="21"/>
          <w:szCs w:val="21"/>
        </w:rPr>
        <w:t>年</w:t>
      </w:r>
      <w:r w:rsidRPr="00B34E98">
        <w:rPr>
          <w:rFonts w:hint="eastAsia"/>
          <w:sz w:val="21"/>
          <w:szCs w:val="21"/>
        </w:rPr>
        <w:t>6</w:t>
      </w:r>
      <w:r w:rsidRPr="00B34E98">
        <w:rPr>
          <w:rFonts w:hint="eastAsia"/>
          <w:sz w:val="21"/>
          <w:szCs w:val="21"/>
        </w:rPr>
        <w:t>月，则显示</w:t>
      </w:r>
      <w:r w:rsidRPr="00B34E98">
        <w:rPr>
          <w:rFonts w:hint="eastAsia"/>
          <w:sz w:val="21"/>
          <w:szCs w:val="21"/>
        </w:rPr>
        <w:t>6</w:t>
      </w:r>
      <w:r w:rsidR="00016612">
        <w:rPr>
          <w:rFonts w:hint="eastAsia"/>
          <w:sz w:val="21"/>
          <w:szCs w:val="21"/>
        </w:rPr>
        <w:t>月</w:t>
      </w:r>
      <w:r w:rsidR="00016612">
        <w:rPr>
          <w:sz w:val="21"/>
          <w:szCs w:val="21"/>
        </w:rPr>
        <w:t>1</w:t>
      </w:r>
      <w:r w:rsidR="00016612">
        <w:rPr>
          <w:rFonts w:hint="eastAsia"/>
          <w:sz w:val="21"/>
          <w:szCs w:val="21"/>
        </w:rPr>
        <w:t>日至</w:t>
      </w:r>
      <w:r w:rsidR="00016612">
        <w:rPr>
          <w:sz w:val="21"/>
          <w:szCs w:val="21"/>
        </w:rPr>
        <w:t>6</w:t>
      </w:r>
      <w:r w:rsidR="00016612">
        <w:rPr>
          <w:rFonts w:hint="eastAsia"/>
          <w:sz w:val="21"/>
          <w:szCs w:val="21"/>
        </w:rPr>
        <w:t>月</w:t>
      </w:r>
      <w:r w:rsidR="00016612">
        <w:rPr>
          <w:sz w:val="21"/>
          <w:szCs w:val="21"/>
        </w:rPr>
        <w:t>30</w:t>
      </w:r>
      <w:r w:rsidR="00016612">
        <w:rPr>
          <w:rFonts w:hint="eastAsia"/>
          <w:sz w:val="21"/>
          <w:szCs w:val="21"/>
        </w:rPr>
        <w:t>日共</w:t>
      </w:r>
      <w:r w:rsidR="00016612">
        <w:rPr>
          <w:sz w:val="21"/>
          <w:szCs w:val="21"/>
        </w:rPr>
        <w:t>30</w:t>
      </w:r>
      <w:r w:rsidR="00016612">
        <w:rPr>
          <w:rFonts w:hint="eastAsia"/>
          <w:sz w:val="21"/>
          <w:szCs w:val="21"/>
        </w:rPr>
        <w:t>天的平衡性检查结果记录。</w:t>
      </w:r>
    </w:p>
    <w:p w14:paraId="3A914DF2" w14:textId="77777777" w:rsidR="00776377" w:rsidRDefault="00016612">
      <w:pPr>
        <w:pStyle w:val="XQ"/>
        <w:numPr>
          <w:ilvl w:val="0"/>
          <w:numId w:val="115"/>
        </w:numPr>
        <w:rPr>
          <w:sz w:val="21"/>
          <w:szCs w:val="21"/>
        </w:rPr>
      </w:pPr>
      <w:r>
        <w:rPr>
          <w:rFonts w:hint="eastAsia"/>
          <w:sz w:val="21"/>
          <w:szCs w:val="21"/>
        </w:rPr>
        <w:t>按年查询时，显示一年共</w:t>
      </w:r>
      <w:r>
        <w:rPr>
          <w:sz w:val="21"/>
          <w:szCs w:val="21"/>
        </w:rPr>
        <w:t>365</w:t>
      </w:r>
      <w:r>
        <w:rPr>
          <w:rFonts w:hint="eastAsia"/>
          <w:sz w:val="21"/>
          <w:szCs w:val="21"/>
        </w:rPr>
        <w:t>天的平衡性检查结果记录，如查询</w:t>
      </w:r>
      <w:r>
        <w:rPr>
          <w:sz w:val="21"/>
          <w:szCs w:val="21"/>
        </w:rPr>
        <w:t>2016</w:t>
      </w:r>
      <w:r>
        <w:rPr>
          <w:rFonts w:hint="eastAsia"/>
          <w:sz w:val="21"/>
          <w:szCs w:val="21"/>
        </w:rPr>
        <w:t>年，则显示</w:t>
      </w:r>
      <w:r>
        <w:rPr>
          <w:sz w:val="21"/>
          <w:szCs w:val="21"/>
        </w:rPr>
        <w:t>2016</w:t>
      </w:r>
      <w:r>
        <w:rPr>
          <w:rFonts w:hint="eastAsia"/>
          <w:sz w:val="21"/>
          <w:szCs w:val="21"/>
        </w:rPr>
        <w:t>年</w:t>
      </w:r>
      <w:r>
        <w:rPr>
          <w:sz w:val="21"/>
          <w:szCs w:val="21"/>
        </w:rPr>
        <w:t>1</w:t>
      </w:r>
      <w:r>
        <w:rPr>
          <w:rFonts w:hint="eastAsia"/>
          <w:sz w:val="21"/>
          <w:szCs w:val="21"/>
        </w:rPr>
        <w:t>月</w:t>
      </w:r>
      <w:r>
        <w:rPr>
          <w:sz w:val="21"/>
          <w:szCs w:val="21"/>
        </w:rPr>
        <w:t>1</w:t>
      </w:r>
      <w:r>
        <w:rPr>
          <w:rFonts w:hint="eastAsia"/>
          <w:sz w:val="21"/>
          <w:szCs w:val="21"/>
        </w:rPr>
        <w:t>日至</w:t>
      </w:r>
      <w:r>
        <w:rPr>
          <w:sz w:val="21"/>
          <w:szCs w:val="21"/>
        </w:rPr>
        <w:t>2016</w:t>
      </w:r>
      <w:r>
        <w:rPr>
          <w:rFonts w:hint="eastAsia"/>
          <w:sz w:val="21"/>
          <w:szCs w:val="21"/>
        </w:rPr>
        <w:t>年</w:t>
      </w:r>
      <w:r>
        <w:rPr>
          <w:sz w:val="21"/>
          <w:szCs w:val="21"/>
        </w:rPr>
        <w:t>12</w:t>
      </w:r>
      <w:r>
        <w:rPr>
          <w:rFonts w:hint="eastAsia"/>
          <w:sz w:val="21"/>
          <w:szCs w:val="21"/>
        </w:rPr>
        <w:t>月</w:t>
      </w:r>
      <w:r>
        <w:rPr>
          <w:sz w:val="21"/>
          <w:szCs w:val="21"/>
        </w:rPr>
        <w:t>31</w:t>
      </w:r>
      <w:r>
        <w:rPr>
          <w:rFonts w:hint="eastAsia"/>
          <w:sz w:val="21"/>
          <w:szCs w:val="21"/>
        </w:rPr>
        <w:t>日共</w:t>
      </w:r>
      <w:r>
        <w:rPr>
          <w:sz w:val="21"/>
          <w:szCs w:val="21"/>
        </w:rPr>
        <w:t>365</w:t>
      </w:r>
      <w:r>
        <w:rPr>
          <w:rFonts w:hint="eastAsia"/>
          <w:sz w:val="21"/>
          <w:szCs w:val="21"/>
        </w:rPr>
        <w:t>天的平衡性检查结果记录。</w:t>
      </w:r>
    </w:p>
    <w:p w14:paraId="73680AB0" w14:textId="77777777" w:rsidR="0016057D" w:rsidRDefault="0016057D" w:rsidP="0016057D">
      <w:pPr>
        <w:pStyle w:val="XQ"/>
        <w:numPr>
          <w:ilvl w:val="0"/>
          <w:numId w:val="114"/>
        </w:numPr>
        <w:rPr>
          <w:rFonts w:asciiTheme="minorEastAsia" w:eastAsiaTheme="minorEastAsia" w:hAnsiTheme="minorEastAsia"/>
        </w:rPr>
      </w:pPr>
      <w:r>
        <w:rPr>
          <w:rFonts w:asciiTheme="minorEastAsia" w:eastAsiaTheme="minorEastAsia" w:hAnsiTheme="minorEastAsia" w:hint="eastAsia"/>
        </w:rPr>
        <w:t>国漫集中节点前台支持按日/月/年对</w:t>
      </w:r>
      <w:r w:rsidR="00B34E98">
        <w:rPr>
          <w:rFonts w:asciiTheme="minorEastAsia" w:eastAsiaTheme="minorEastAsia" w:hAnsiTheme="minorEastAsia" w:hint="eastAsia"/>
        </w:rPr>
        <w:t>国漫集中节点向省BOSS提交</w:t>
      </w:r>
      <w:r w:rsidR="00B34E98" w:rsidRPr="00BE39BF">
        <w:rPr>
          <w:rFonts w:asciiTheme="minorEastAsia" w:eastAsiaTheme="minorEastAsia" w:hAnsiTheme="minorEastAsia" w:hint="eastAsia"/>
        </w:rPr>
        <w:t>开通/关闭国漫功能</w:t>
      </w:r>
      <w:r w:rsidR="00B34E98">
        <w:rPr>
          <w:rFonts w:asciiTheme="minorEastAsia" w:eastAsiaTheme="minorEastAsia" w:hAnsiTheme="minorEastAsia" w:hint="eastAsia"/>
        </w:rPr>
        <w:t>请求数量</w:t>
      </w:r>
      <w:r>
        <w:rPr>
          <w:rFonts w:asciiTheme="minorEastAsia" w:eastAsiaTheme="minorEastAsia" w:hAnsiTheme="minorEastAsia" w:hint="eastAsia"/>
        </w:rPr>
        <w:t>与</w:t>
      </w:r>
      <w:r w:rsidR="00B34E98">
        <w:rPr>
          <w:rFonts w:asciiTheme="minorEastAsia" w:eastAsiaTheme="minorEastAsia" w:hAnsiTheme="minorEastAsia" w:hint="eastAsia"/>
        </w:rPr>
        <w:t>省BOSS向国漫集中节点反馈</w:t>
      </w:r>
      <w:r w:rsidR="00B34E98" w:rsidRPr="00BE39BF">
        <w:rPr>
          <w:rFonts w:asciiTheme="minorEastAsia" w:eastAsiaTheme="minorEastAsia" w:hAnsiTheme="minorEastAsia" w:hint="eastAsia"/>
        </w:rPr>
        <w:t>开通/关闭国漫功能</w:t>
      </w:r>
      <w:r w:rsidR="00B34E98">
        <w:rPr>
          <w:rFonts w:asciiTheme="minorEastAsia" w:eastAsiaTheme="minorEastAsia" w:hAnsiTheme="minorEastAsia" w:hint="eastAsia"/>
        </w:rPr>
        <w:t>结果</w:t>
      </w:r>
      <w:r>
        <w:rPr>
          <w:rFonts w:asciiTheme="minorEastAsia" w:eastAsiaTheme="minorEastAsia" w:hAnsiTheme="minorEastAsia" w:hint="eastAsia"/>
        </w:rPr>
        <w:t>数量进行平衡性检查。并且当平衡性检查结果为不平衡时，产生告警。</w:t>
      </w:r>
    </w:p>
    <w:p w14:paraId="796EF09A" w14:textId="77777777" w:rsidR="008C6608" w:rsidRPr="004415F6" w:rsidRDefault="008C6608" w:rsidP="008C6608">
      <w:pPr>
        <w:pStyle w:val="XQ"/>
        <w:rPr>
          <w:sz w:val="21"/>
          <w:szCs w:val="21"/>
        </w:rPr>
      </w:pPr>
    </w:p>
    <w:p w14:paraId="30114F17" w14:textId="77777777" w:rsidR="002226B3" w:rsidRDefault="00C10529" w:rsidP="002226B3">
      <w:pPr>
        <w:pStyle w:val="2"/>
      </w:pPr>
      <w:bookmarkStart w:id="15" w:name="_Toc462131723"/>
      <w:r>
        <w:rPr>
          <w:rFonts w:hint="eastAsia"/>
        </w:rPr>
        <w:lastRenderedPageBreak/>
        <w:t>产品管理</w:t>
      </w:r>
      <w:r w:rsidR="002226B3">
        <w:rPr>
          <w:rFonts w:hint="eastAsia"/>
        </w:rPr>
        <w:t>模块</w:t>
      </w:r>
      <w:bookmarkEnd w:id="15"/>
    </w:p>
    <w:p w14:paraId="2313E4AC" w14:textId="77777777" w:rsidR="00031993" w:rsidRPr="00C10529" w:rsidRDefault="001A3A52" w:rsidP="00C10529">
      <w:pPr>
        <w:spacing w:line="360" w:lineRule="auto"/>
        <w:ind w:firstLineChars="200" w:firstLine="480"/>
      </w:pPr>
      <w:r w:rsidRPr="00C10529">
        <w:rPr>
          <w:rFonts w:hint="eastAsia"/>
        </w:rPr>
        <w:t>国漫集中节点上线后，国漫产品设计、改造、上线全网集中，各省仅需协同配置，无需进行系统改造，从而实现“一点配置、全网上架”的功能。</w:t>
      </w:r>
      <w:r w:rsidRPr="00C10529">
        <w:rPr>
          <w:rFonts w:hint="eastAsia"/>
        </w:rPr>
        <w:t xml:space="preserve"> </w:t>
      </w:r>
    </w:p>
    <w:p w14:paraId="4D38609E" w14:textId="77777777" w:rsidR="00C10529" w:rsidRPr="00C10529" w:rsidRDefault="00C10529" w:rsidP="00C10529"/>
    <w:p w14:paraId="06DF67D7" w14:textId="77777777" w:rsidR="002226B3" w:rsidRDefault="002226B3" w:rsidP="007A21CF">
      <w:pPr>
        <w:pStyle w:val="XQ3"/>
      </w:pPr>
      <w:bookmarkStart w:id="16" w:name="_Toc462131724"/>
      <w:r>
        <w:rPr>
          <w:rFonts w:hint="eastAsia"/>
        </w:rPr>
        <w:t>业务流程</w:t>
      </w:r>
      <w:bookmarkEnd w:id="16"/>
    </w:p>
    <w:p w14:paraId="439F5FCC" w14:textId="77777777" w:rsidR="00C10529" w:rsidRPr="00C10529" w:rsidRDefault="00C10529" w:rsidP="009516B5">
      <w:pPr>
        <w:pStyle w:val="XQ"/>
        <w:spacing w:line="360" w:lineRule="auto"/>
        <w:ind w:firstLineChars="210" w:firstLine="504"/>
      </w:pPr>
      <w:r>
        <w:rPr>
          <w:rFonts w:hint="eastAsia"/>
        </w:rPr>
        <w:t>国漫集中节点需要对产品</w:t>
      </w:r>
      <w:proofErr w:type="gramStart"/>
      <w:r>
        <w:rPr>
          <w:rFonts w:hint="eastAsia"/>
        </w:rPr>
        <w:t>局数据</w:t>
      </w:r>
      <w:proofErr w:type="gramEnd"/>
      <w:r>
        <w:rPr>
          <w:rFonts w:hint="eastAsia"/>
        </w:rPr>
        <w:t>进行维护，并通过</w:t>
      </w:r>
      <w:r w:rsidR="002C20B8">
        <w:rPr>
          <w:rFonts w:hint="eastAsia"/>
        </w:rPr>
        <w:t>一级</w:t>
      </w:r>
      <w:r w:rsidR="002C20B8">
        <w:rPr>
          <w:rFonts w:hint="eastAsia"/>
        </w:rPr>
        <w:t>BDC</w:t>
      </w:r>
      <w:r>
        <w:rPr>
          <w:rFonts w:hint="eastAsia"/>
        </w:rPr>
        <w:t>发布至各省。后续用户订购产品</w:t>
      </w:r>
      <w:r w:rsidR="009516B5">
        <w:rPr>
          <w:rFonts w:hint="eastAsia"/>
        </w:rPr>
        <w:t>及话单计费</w:t>
      </w:r>
      <w:r>
        <w:rPr>
          <w:rFonts w:hint="eastAsia"/>
        </w:rPr>
        <w:t>时</w:t>
      </w:r>
      <w:r w:rsidR="009516B5">
        <w:rPr>
          <w:rFonts w:hint="eastAsia"/>
        </w:rPr>
        <w:t>也</w:t>
      </w:r>
      <w:r>
        <w:rPr>
          <w:rFonts w:hint="eastAsia"/>
        </w:rPr>
        <w:t>可直接调用</w:t>
      </w:r>
      <w:r w:rsidR="009516B5">
        <w:rPr>
          <w:rFonts w:hint="eastAsia"/>
        </w:rPr>
        <w:t>该模块的产品</w:t>
      </w:r>
      <w:proofErr w:type="gramStart"/>
      <w:r w:rsidR="009516B5">
        <w:rPr>
          <w:rFonts w:hint="eastAsia"/>
        </w:rPr>
        <w:t>局数据</w:t>
      </w:r>
      <w:proofErr w:type="gramEnd"/>
      <w:r w:rsidR="009516B5">
        <w:rPr>
          <w:rFonts w:hint="eastAsia"/>
        </w:rPr>
        <w:t>信息。</w:t>
      </w:r>
    </w:p>
    <w:p w14:paraId="542AF3E5" w14:textId="77777777" w:rsidR="002226B3" w:rsidRDefault="00D94283" w:rsidP="007A21CF">
      <w:pPr>
        <w:pStyle w:val="XQ3"/>
      </w:pPr>
      <w:bookmarkStart w:id="17" w:name="_Toc458967776"/>
      <w:bookmarkStart w:id="18" w:name="_Toc458968943"/>
      <w:bookmarkStart w:id="19" w:name="_Toc458967777"/>
      <w:bookmarkStart w:id="20" w:name="_Toc458968944"/>
      <w:bookmarkStart w:id="21" w:name="_Toc458967778"/>
      <w:bookmarkStart w:id="22" w:name="_Toc458968945"/>
      <w:bookmarkStart w:id="23" w:name="_Toc458967779"/>
      <w:bookmarkStart w:id="24" w:name="_Toc458968946"/>
      <w:bookmarkStart w:id="25" w:name="_Toc458967780"/>
      <w:bookmarkStart w:id="26" w:name="_Toc458968947"/>
      <w:bookmarkStart w:id="27" w:name="_Toc458967781"/>
      <w:bookmarkStart w:id="28" w:name="_Toc458968948"/>
      <w:bookmarkStart w:id="29" w:name="_Toc458967782"/>
      <w:bookmarkStart w:id="30" w:name="_Toc458968949"/>
      <w:bookmarkStart w:id="31" w:name="_Toc458967783"/>
      <w:bookmarkStart w:id="32" w:name="_Toc458968950"/>
      <w:bookmarkStart w:id="33" w:name="_Toc458967784"/>
      <w:bookmarkStart w:id="34" w:name="_Toc458968951"/>
      <w:bookmarkStart w:id="35" w:name="_Toc462131725"/>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r>
        <w:rPr>
          <w:rFonts w:hint="eastAsia"/>
        </w:rPr>
        <w:t>产品</w:t>
      </w:r>
      <w:r w:rsidR="00BB2A8F">
        <w:rPr>
          <w:rFonts w:hint="eastAsia"/>
        </w:rPr>
        <w:t>管理</w:t>
      </w:r>
      <w:r w:rsidR="002226B3" w:rsidRPr="0000601A">
        <w:t>前台界面</w:t>
      </w:r>
      <w:bookmarkEnd w:id="35"/>
    </w:p>
    <w:p w14:paraId="0EDB696B" w14:textId="77777777" w:rsidR="0072413A" w:rsidRDefault="002C20B8">
      <w:pPr>
        <w:pStyle w:val="XQ"/>
        <w:ind w:firstLineChars="200" w:firstLine="480"/>
      </w:pPr>
      <w:r>
        <w:rPr>
          <w:rFonts w:hint="eastAsia"/>
        </w:rPr>
        <w:t>产品管理所有前台界面的</w:t>
      </w:r>
      <w:proofErr w:type="gramStart"/>
      <w:r>
        <w:rPr>
          <w:rFonts w:hint="eastAsia"/>
        </w:rPr>
        <w:t>局数据</w:t>
      </w:r>
      <w:proofErr w:type="gramEnd"/>
      <w:r>
        <w:rPr>
          <w:rFonts w:hint="eastAsia"/>
        </w:rPr>
        <w:t>维护，人工维护时都必须为双人操作，才能成功，批量导入除外。</w:t>
      </w:r>
    </w:p>
    <w:p w14:paraId="1267DD74" w14:textId="77777777" w:rsidR="00BB2A8F" w:rsidRDefault="00BB2A8F" w:rsidP="00E17AD1">
      <w:pPr>
        <w:pStyle w:val="XQ4"/>
        <w:ind w:left="1009" w:hanging="1009"/>
      </w:pPr>
      <w:r>
        <w:rPr>
          <w:rFonts w:hint="eastAsia"/>
        </w:rPr>
        <w:t>产品信息</w:t>
      </w:r>
    </w:p>
    <w:p w14:paraId="35A76BBB" w14:textId="77777777" w:rsidR="00BB2A8F" w:rsidRDefault="00265C4D" w:rsidP="00265C4D">
      <w:pPr>
        <w:pStyle w:val="XQ"/>
        <w:spacing w:line="360" w:lineRule="auto"/>
        <w:ind w:firstLineChars="200" w:firstLine="480"/>
      </w:pPr>
      <w:r>
        <w:rPr>
          <w:rFonts w:hint="eastAsia"/>
        </w:rPr>
        <w:t>通过前台维护产品信息，并通过</w:t>
      </w:r>
      <w:r w:rsidR="002C20B8">
        <w:rPr>
          <w:rFonts w:hint="eastAsia"/>
        </w:rPr>
        <w:t>一级</w:t>
      </w:r>
      <w:r w:rsidR="002C20B8">
        <w:rPr>
          <w:rFonts w:hint="eastAsia"/>
        </w:rPr>
        <w:t>BDC</w:t>
      </w:r>
      <w:r>
        <w:rPr>
          <w:rFonts w:hint="eastAsia"/>
        </w:rPr>
        <w:t>发布至省</w:t>
      </w:r>
      <w:r w:rsidR="002C20B8">
        <w:rPr>
          <w:rFonts w:hint="eastAsia"/>
        </w:rPr>
        <w:t>二级</w:t>
      </w:r>
      <w:r w:rsidR="002C20B8">
        <w:rPr>
          <w:rFonts w:hint="eastAsia"/>
        </w:rPr>
        <w:t>BDC</w:t>
      </w:r>
      <w:r>
        <w:rPr>
          <w:rFonts w:hint="eastAsia"/>
        </w:rPr>
        <w:t>，支持增删改导入功能，后续用户订购产品及话单计费均可直接调用该页面的相关产品信息。</w:t>
      </w:r>
    </w:p>
    <w:p w14:paraId="72DCAE6F" w14:textId="77777777" w:rsidR="00265C4D" w:rsidRPr="001E3F21" w:rsidRDefault="00265C4D" w:rsidP="00056FD0">
      <w:pPr>
        <w:pStyle w:val="XQ"/>
        <w:numPr>
          <w:ilvl w:val="0"/>
          <w:numId w:val="2"/>
        </w:numPr>
        <w:spacing w:line="360" w:lineRule="auto"/>
        <w:rPr>
          <w:b/>
        </w:rPr>
      </w:pPr>
      <w:r w:rsidRPr="001E3F21">
        <w:rPr>
          <w:rFonts w:hint="eastAsia"/>
          <w:b/>
        </w:rPr>
        <w:t>查询字段</w:t>
      </w:r>
    </w:p>
    <w:p w14:paraId="171CDFCC" w14:textId="77777777" w:rsidR="00707582" w:rsidRDefault="00707582" w:rsidP="00056FD0">
      <w:pPr>
        <w:pStyle w:val="XQ"/>
        <w:numPr>
          <w:ilvl w:val="0"/>
          <w:numId w:val="3"/>
        </w:numPr>
        <w:spacing w:line="360" w:lineRule="auto"/>
      </w:pPr>
      <w:r>
        <w:rPr>
          <w:rFonts w:hint="eastAsia"/>
        </w:rPr>
        <w:t>产品属性：下拉框选项，选择内容为“一次性产品”及“功能性产品”。</w:t>
      </w:r>
    </w:p>
    <w:p w14:paraId="49C2582C" w14:textId="77777777" w:rsidR="00265C4D" w:rsidRDefault="00265C4D" w:rsidP="00056FD0">
      <w:pPr>
        <w:pStyle w:val="XQ"/>
        <w:numPr>
          <w:ilvl w:val="0"/>
          <w:numId w:val="3"/>
        </w:numPr>
        <w:spacing w:line="360" w:lineRule="auto"/>
      </w:pPr>
      <w:r>
        <w:rPr>
          <w:rFonts w:hint="eastAsia"/>
        </w:rPr>
        <w:t>产品</w:t>
      </w:r>
      <w:r>
        <w:rPr>
          <w:rFonts w:hint="eastAsia"/>
        </w:rPr>
        <w:t>ID</w:t>
      </w:r>
      <w:r w:rsidR="00D461FB">
        <w:rPr>
          <w:rFonts w:hint="eastAsia"/>
        </w:rPr>
        <w:t>：</w:t>
      </w:r>
      <w:r w:rsidR="00D461FB" w:rsidRPr="00D461FB">
        <w:rPr>
          <w:rFonts w:hint="eastAsia"/>
        </w:rPr>
        <w:t>下拉框选项，可选择单个</w:t>
      </w:r>
      <w:r w:rsidR="00D461FB">
        <w:rPr>
          <w:rFonts w:hint="eastAsia"/>
        </w:rPr>
        <w:t>产品</w:t>
      </w:r>
      <w:r w:rsidR="00D461FB">
        <w:rPr>
          <w:rFonts w:hint="eastAsia"/>
        </w:rPr>
        <w:t>ID</w:t>
      </w:r>
      <w:r w:rsidR="00D461FB" w:rsidRPr="00D461FB">
        <w:rPr>
          <w:rFonts w:hint="eastAsia"/>
        </w:rPr>
        <w:t>或全部，默认值为“全部”。</w:t>
      </w:r>
    </w:p>
    <w:p w14:paraId="3FBD5944" w14:textId="77777777" w:rsidR="00D461FB" w:rsidRDefault="00D461FB" w:rsidP="00056FD0">
      <w:pPr>
        <w:pStyle w:val="XQ"/>
        <w:numPr>
          <w:ilvl w:val="0"/>
          <w:numId w:val="3"/>
        </w:numPr>
        <w:spacing w:line="360" w:lineRule="auto"/>
      </w:pPr>
      <w:r>
        <w:rPr>
          <w:rFonts w:hint="eastAsia"/>
        </w:rPr>
        <w:t>产品标识：</w:t>
      </w:r>
      <w:r w:rsidRPr="00D461FB">
        <w:rPr>
          <w:rFonts w:hint="eastAsia"/>
        </w:rPr>
        <w:t>下拉框选项，可选择单个</w:t>
      </w:r>
      <w:r>
        <w:rPr>
          <w:rFonts w:hint="eastAsia"/>
        </w:rPr>
        <w:t>产品标识</w:t>
      </w:r>
      <w:r w:rsidRPr="00D461FB">
        <w:rPr>
          <w:rFonts w:hint="eastAsia"/>
        </w:rPr>
        <w:t>或全部，默认值为“全部”。</w:t>
      </w:r>
    </w:p>
    <w:p w14:paraId="5E1651E7" w14:textId="77777777" w:rsidR="00D62D02" w:rsidRDefault="00D62D02" w:rsidP="00056FD0">
      <w:pPr>
        <w:pStyle w:val="XQ"/>
        <w:numPr>
          <w:ilvl w:val="0"/>
          <w:numId w:val="3"/>
        </w:numPr>
        <w:spacing w:line="360" w:lineRule="auto"/>
      </w:pPr>
      <w:r>
        <w:rPr>
          <w:rFonts w:hint="eastAsia"/>
        </w:rPr>
        <w:t>产品目录：下拉框选择，可选择单个产品目录或全部，默认值为“全部”。</w:t>
      </w:r>
    </w:p>
    <w:p w14:paraId="195100B5" w14:textId="77777777" w:rsidR="00D461FB" w:rsidRDefault="00D461FB" w:rsidP="00056FD0">
      <w:pPr>
        <w:pStyle w:val="XQ"/>
        <w:numPr>
          <w:ilvl w:val="0"/>
          <w:numId w:val="3"/>
        </w:numPr>
        <w:spacing w:line="360" w:lineRule="auto"/>
      </w:pPr>
      <w:r>
        <w:rPr>
          <w:rFonts w:hint="eastAsia"/>
        </w:rPr>
        <w:t>产品</w:t>
      </w:r>
      <w:r w:rsidR="009976F9">
        <w:rPr>
          <w:rFonts w:hint="eastAsia"/>
        </w:rPr>
        <w:t>类别</w:t>
      </w:r>
      <w:r>
        <w:rPr>
          <w:rFonts w:hint="eastAsia"/>
        </w:rPr>
        <w:t>：</w:t>
      </w:r>
      <w:r w:rsidRPr="00D461FB">
        <w:rPr>
          <w:rFonts w:hint="eastAsia"/>
        </w:rPr>
        <w:t>下拉框选项，可选择单个</w:t>
      </w:r>
      <w:r>
        <w:rPr>
          <w:rFonts w:hint="eastAsia"/>
        </w:rPr>
        <w:t>产品归属或全部，默认值为“全部”。</w:t>
      </w:r>
    </w:p>
    <w:p w14:paraId="5394E7E9" w14:textId="77777777" w:rsidR="00D461FB" w:rsidRDefault="00D461FB" w:rsidP="00056FD0">
      <w:pPr>
        <w:pStyle w:val="XQ"/>
        <w:numPr>
          <w:ilvl w:val="0"/>
          <w:numId w:val="3"/>
        </w:numPr>
        <w:spacing w:line="360" w:lineRule="auto"/>
      </w:pPr>
      <w:r>
        <w:rPr>
          <w:rFonts w:hint="eastAsia"/>
        </w:rPr>
        <w:t>产品名称：</w:t>
      </w:r>
      <w:r w:rsidRPr="00D461FB">
        <w:rPr>
          <w:rFonts w:hint="eastAsia"/>
        </w:rPr>
        <w:t>下拉框选项，可选择单个</w:t>
      </w:r>
      <w:r>
        <w:rPr>
          <w:rFonts w:hint="eastAsia"/>
        </w:rPr>
        <w:t>产品名称或全部，默认值为“全部”。</w:t>
      </w:r>
    </w:p>
    <w:p w14:paraId="1291AC6A" w14:textId="77777777" w:rsidR="00D461FB" w:rsidRDefault="00D461FB" w:rsidP="00056FD0">
      <w:pPr>
        <w:pStyle w:val="XQ"/>
        <w:numPr>
          <w:ilvl w:val="0"/>
          <w:numId w:val="3"/>
        </w:numPr>
        <w:spacing w:line="360" w:lineRule="auto"/>
      </w:pPr>
      <w:r>
        <w:rPr>
          <w:rFonts w:hint="eastAsia"/>
        </w:rPr>
        <w:t>产品适用</w:t>
      </w:r>
      <w:r w:rsidR="00D62D02">
        <w:rPr>
          <w:rFonts w:hint="eastAsia"/>
        </w:rPr>
        <w:t>国家或地区</w:t>
      </w:r>
      <w:r>
        <w:rPr>
          <w:rFonts w:hint="eastAsia"/>
        </w:rPr>
        <w:t>：</w:t>
      </w:r>
      <w:r w:rsidRPr="00D461FB">
        <w:rPr>
          <w:rFonts w:hint="eastAsia"/>
        </w:rPr>
        <w:t>下拉框选项，可选择单个</w:t>
      </w:r>
      <w:r w:rsidR="00D62D02">
        <w:rPr>
          <w:rFonts w:hint="eastAsia"/>
        </w:rPr>
        <w:t>国家或地区</w:t>
      </w:r>
      <w:r>
        <w:rPr>
          <w:rFonts w:hint="eastAsia"/>
        </w:rPr>
        <w:t>或全部，默认值为“全部”。</w:t>
      </w:r>
    </w:p>
    <w:p w14:paraId="79901F05" w14:textId="77777777" w:rsidR="003E6210" w:rsidRDefault="003E6210" w:rsidP="00056FD0">
      <w:pPr>
        <w:pStyle w:val="XQ"/>
        <w:numPr>
          <w:ilvl w:val="0"/>
          <w:numId w:val="3"/>
        </w:numPr>
        <w:spacing w:line="360" w:lineRule="auto"/>
      </w:pPr>
      <w:r>
        <w:rPr>
          <w:rFonts w:hint="eastAsia"/>
        </w:rPr>
        <w:t>产品适用运营商代码：下拉框选择，当产品属性为“功能性产品”时可选。</w:t>
      </w:r>
    </w:p>
    <w:p w14:paraId="2902EBB8" w14:textId="77777777" w:rsidR="00D62D02" w:rsidRDefault="00D62D02" w:rsidP="00056FD0">
      <w:pPr>
        <w:pStyle w:val="XQ"/>
        <w:numPr>
          <w:ilvl w:val="0"/>
          <w:numId w:val="3"/>
        </w:numPr>
        <w:spacing w:line="360" w:lineRule="auto"/>
      </w:pPr>
      <w:r>
        <w:rPr>
          <w:rFonts w:hint="eastAsia"/>
        </w:rPr>
        <w:t>产品适用省份：下拉框选项，可选择单个省份、</w:t>
      </w:r>
      <w:r>
        <w:rPr>
          <w:rFonts w:hint="eastAsia"/>
        </w:rPr>
        <w:t>999</w:t>
      </w:r>
      <w:r>
        <w:rPr>
          <w:rFonts w:hint="eastAsia"/>
        </w:rPr>
        <w:t>或全部，默认值为“全部”。</w:t>
      </w:r>
    </w:p>
    <w:p w14:paraId="7019B0B5" w14:textId="77777777" w:rsidR="00364106" w:rsidRDefault="00D62D02" w:rsidP="00056FD0">
      <w:pPr>
        <w:pStyle w:val="XQ"/>
        <w:numPr>
          <w:ilvl w:val="0"/>
          <w:numId w:val="3"/>
        </w:numPr>
        <w:spacing w:line="360" w:lineRule="auto"/>
      </w:pPr>
      <w:r>
        <w:rPr>
          <w:rFonts w:hint="eastAsia"/>
        </w:rPr>
        <w:t>记录范围：下拉框选项</w:t>
      </w:r>
      <w:r w:rsidR="00364106">
        <w:rPr>
          <w:rFonts w:hint="eastAsia"/>
        </w:rPr>
        <w:t>，选择内容为“全部”及“当前生效”，默认为“当前生效”，根据产品生效时间及产品失效时间判断是否当前生效。</w:t>
      </w:r>
    </w:p>
    <w:p w14:paraId="249CF8CE" w14:textId="77777777" w:rsidR="00D461FB" w:rsidRDefault="00D461FB" w:rsidP="00056FD0">
      <w:pPr>
        <w:pStyle w:val="XQ"/>
        <w:numPr>
          <w:ilvl w:val="0"/>
          <w:numId w:val="2"/>
        </w:numPr>
        <w:spacing w:line="360" w:lineRule="auto"/>
        <w:rPr>
          <w:b/>
        </w:rPr>
      </w:pPr>
      <w:r w:rsidRPr="001E3F21">
        <w:rPr>
          <w:rFonts w:hint="eastAsia"/>
          <w:b/>
        </w:rPr>
        <w:lastRenderedPageBreak/>
        <w:t>展示字段</w:t>
      </w:r>
    </w:p>
    <w:p w14:paraId="3501C3CA" w14:textId="77777777" w:rsidR="00707582" w:rsidRDefault="00707582" w:rsidP="00056FD0">
      <w:pPr>
        <w:pStyle w:val="XQ"/>
        <w:numPr>
          <w:ilvl w:val="0"/>
          <w:numId w:val="14"/>
        </w:numPr>
        <w:spacing w:line="360" w:lineRule="auto"/>
      </w:pPr>
      <w:r w:rsidRPr="00707582">
        <w:rPr>
          <w:rFonts w:hint="eastAsia"/>
        </w:rPr>
        <w:t>当产品属性为“一次性产品”时，展示字段如下所示：</w:t>
      </w:r>
    </w:p>
    <w:tbl>
      <w:tblPr>
        <w:tblW w:w="9455" w:type="dxa"/>
        <w:tblInd w:w="98" w:type="dxa"/>
        <w:tblLook w:val="04A0" w:firstRow="1" w:lastRow="0" w:firstColumn="1" w:lastColumn="0" w:noHBand="0" w:noVBand="1"/>
      </w:tblPr>
      <w:tblGrid>
        <w:gridCol w:w="666"/>
        <w:gridCol w:w="2179"/>
        <w:gridCol w:w="6610"/>
      </w:tblGrid>
      <w:tr w:rsidR="007C0B98" w:rsidRPr="007C0B98" w14:paraId="51D49378" w14:textId="77777777" w:rsidTr="003A6312">
        <w:trPr>
          <w:trHeight w:val="285"/>
        </w:trPr>
        <w:tc>
          <w:tcPr>
            <w:tcW w:w="66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FC0E4C4"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序号</w:t>
            </w:r>
          </w:p>
        </w:tc>
        <w:tc>
          <w:tcPr>
            <w:tcW w:w="2179" w:type="dxa"/>
            <w:tcBorders>
              <w:top w:val="single" w:sz="8" w:space="0" w:color="auto"/>
              <w:left w:val="nil"/>
              <w:bottom w:val="single" w:sz="8" w:space="0" w:color="auto"/>
              <w:right w:val="single" w:sz="8" w:space="0" w:color="auto"/>
            </w:tcBorders>
            <w:shd w:val="clear" w:color="auto" w:fill="auto"/>
            <w:noWrap/>
            <w:vAlign w:val="center"/>
            <w:hideMark/>
          </w:tcPr>
          <w:p w14:paraId="4614F883"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字段</w:t>
            </w:r>
          </w:p>
        </w:tc>
        <w:tc>
          <w:tcPr>
            <w:tcW w:w="6610" w:type="dxa"/>
            <w:tcBorders>
              <w:top w:val="single" w:sz="8" w:space="0" w:color="auto"/>
              <w:left w:val="nil"/>
              <w:bottom w:val="single" w:sz="8" w:space="0" w:color="auto"/>
              <w:right w:val="single" w:sz="8" w:space="0" w:color="auto"/>
            </w:tcBorders>
            <w:shd w:val="clear" w:color="auto" w:fill="auto"/>
            <w:vAlign w:val="center"/>
            <w:hideMark/>
          </w:tcPr>
          <w:p w14:paraId="2D8E941B"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说明</w:t>
            </w:r>
          </w:p>
        </w:tc>
      </w:tr>
      <w:tr w:rsidR="007C0B98" w:rsidRPr="007C0B98" w14:paraId="6CFB93FF" w14:textId="77777777" w:rsidTr="003A6312">
        <w:trPr>
          <w:trHeight w:val="285"/>
        </w:trPr>
        <w:tc>
          <w:tcPr>
            <w:tcW w:w="666" w:type="dxa"/>
            <w:tcBorders>
              <w:top w:val="nil"/>
              <w:left w:val="single" w:sz="8" w:space="0" w:color="auto"/>
              <w:bottom w:val="single" w:sz="8" w:space="0" w:color="auto"/>
              <w:right w:val="single" w:sz="8" w:space="0" w:color="auto"/>
            </w:tcBorders>
            <w:shd w:val="clear" w:color="auto" w:fill="auto"/>
            <w:noWrap/>
            <w:vAlign w:val="center"/>
            <w:hideMark/>
          </w:tcPr>
          <w:p w14:paraId="632A3D41"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1</w:t>
            </w:r>
          </w:p>
        </w:tc>
        <w:tc>
          <w:tcPr>
            <w:tcW w:w="2179" w:type="dxa"/>
            <w:tcBorders>
              <w:top w:val="nil"/>
              <w:left w:val="nil"/>
              <w:bottom w:val="single" w:sz="8" w:space="0" w:color="auto"/>
              <w:right w:val="single" w:sz="8" w:space="0" w:color="auto"/>
            </w:tcBorders>
            <w:shd w:val="clear" w:color="auto" w:fill="auto"/>
            <w:noWrap/>
            <w:vAlign w:val="center"/>
            <w:hideMark/>
          </w:tcPr>
          <w:p w14:paraId="667CDE92"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产品ID</w:t>
            </w:r>
          </w:p>
        </w:tc>
        <w:tc>
          <w:tcPr>
            <w:tcW w:w="6610" w:type="dxa"/>
            <w:tcBorders>
              <w:top w:val="nil"/>
              <w:left w:val="nil"/>
              <w:bottom w:val="single" w:sz="8" w:space="0" w:color="auto"/>
              <w:right w:val="single" w:sz="8" w:space="0" w:color="auto"/>
            </w:tcBorders>
            <w:shd w:val="clear" w:color="auto" w:fill="auto"/>
            <w:vAlign w:val="center"/>
            <w:hideMark/>
          </w:tcPr>
          <w:p w14:paraId="5F737FD2"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产品唯一标识，格式为集团统一格式，数字格式，18位</w:t>
            </w:r>
          </w:p>
        </w:tc>
      </w:tr>
      <w:tr w:rsidR="007C0B98" w:rsidRPr="007C0B98" w14:paraId="19C6A573" w14:textId="77777777" w:rsidTr="003A6312">
        <w:trPr>
          <w:trHeight w:val="690"/>
        </w:trPr>
        <w:tc>
          <w:tcPr>
            <w:tcW w:w="666" w:type="dxa"/>
            <w:tcBorders>
              <w:top w:val="nil"/>
              <w:left w:val="single" w:sz="8" w:space="0" w:color="auto"/>
              <w:bottom w:val="single" w:sz="8" w:space="0" w:color="auto"/>
              <w:right w:val="single" w:sz="8" w:space="0" w:color="auto"/>
            </w:tcBorders>
            <w:shd w:val="clear" w:color="auto" w:fill="auto"/>
            <w:noWrap/>
            <w:vAlign w:val="center"/>
            <w:hideMark/>
          </w:tcPr>
          <w:p w14:paraId="0A698F62"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2</w:t>
            </w:r>
          </w:p>
        </w:tc>
        <w:tc>
          <w:tcPr>
            <w:tcW w:w="2179" w:type="dxa"/>
            <w:tcBorders>
              <w:top w:val="nil"/>
              <w:left w:val="nil"/>
              <w:bottom w:val="single" w:sz="8" w:space="0" w:color="auto"/>
              <w:right w:val="single" w:sz="8" w:space="0" w:color="auto"/>
            </w:tcBorders>
            <w:shd w:val="clear" w:color="auto" w:fill="auto"/>
            <w:noWrap/>
            <w:vAlign w:val="center"/>
            <w:hideMark/>
          </w:tcPr>
          <w:p w14:paraId="0EAE4BE4"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产品标识</w:t>
            </w:r>
          </w:p>
        </w:tc>
        <w:tc>
          <w:tcPr>
            <w:tcW w:w="6610" w:type="dxa"/>
            <w:tcBorders>
              <w:top w:val="nil"/>
              <w:left w:val="nil"/>
              <w:bottom w:val="single" w:sz="8" w:space="0" w:color="auto"/>
              <w:right w:val="single" w:sz="8" w:space="0" w:color="auto"/>
            </w:tcBorders>
            <w:shd w:val="clear" w:color="auto" w:fill="auto"/>
            <w:vAlign w:val="center"/>
            <w:hideMark/>
          </w:tcPr>
          <w:p w14:paraId="4FA22086" w14:textId="77777777" w:rsidR="007C0B98" w:rsidRPr="007C0B98" w:rsidRDefault="007C0B98" w:rsidP="0025141C">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业务办理短信指令的一部分，如开通大中华三天流量包的短信指令为“KTDZHL3”，“DZHL3”则是其产品标识；后续需要根据用户发送业务办理短信中的指令，确认用户订购的是哪种产品；格式为字母+数字</w:t>
            </w:r>
            <w:r w:rsidR="0025141C">
              <w:rPr>
                <w:rFonts w:ascii="宋体" w:hAnsi="宋体" w:cs="宋体" w:hint="eastAsia"/>
                <w:color w:val="000000"/>
                <w:sz w:val="18"/>
                <w:szCs w:val="18"/>
              </w:rPr>
              <w:t>，与产品ID唯一对应</w:t>
            </w:r>
          </w:p>
        </w:tc>
      </w:tr>
      <w:tr w:rsidR="007C0B98" w:rsidRPr="007C0B98" w14:paraId="062A7B11" w14:textId="77777777" w:rsidTr="003A6312">
        <w:trPr>
          <w:trHeight w:val="285"/>
        </w:trPr>
        <w:tc>
          <w:tcPr>
            <w:tcW w:w="666" w:type="dxa"/>
            <w:tcBorders>
              <w:top w:val="nil"/>
              <w:left w:val="single" w:sz="8" w:space="0" w:color="auto"/>
              <w:bottom w:val="single" w:sz="8" w:space="0" w:color="auto"/>
              <w:right w:val="single" w:sz="8" w:space="0" w:color="auto"/>
            </w:tcBorders>
            <w:shd w:val="clear" w:color="auto" w:fill="auto"/>
            <w:noWrap/>
            <w:vAlign w:val="center"/>
            <w:hideMark/>
          </w:tcPr>
          <w:p w14:paraId="74C5EE69"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3</w:t>
            </w:r>
          </w:p>
        </w:tc>
        <w:tc>
          <w:tcPr>
            <w:tcW w:w="2179" w:type="dxa"/>
            <w:tcBorders>
              <w:top w:val="nil"/>
              <w:left w:val="nil"/>
              <w:bottom w:val="single" w:sz="8" w:space="0" w:color="auto"/>
              <w:right w:val="single" w:sz="8" w:space="0" w:color="auto"/>
            </w:tcBorders>
            <w:shd w:val="clear" w:color="auto" w:fill="auto"/>
            <w:noWrap/>
            <w:vAlign w:val="center"/>
            <w:hideMark/>
          </w:tcPr>
          <w:p w14:paraId="685836D7"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产品目录</w:t>
            </w:r>
          </w:p>
        </w:tc>
        <w:tc>
          <w:tcPr>
            <w:tcW w:w="6610" w:type="dxa"/>
            <w:tcBorders>
              <w:top w:val="nil"/>
              <w:left w:val="nil"/>
              <w:bottom w:val="single" w:sz="8" w:space="0" w:color="auto"/>
              <w:right w:val="single" w:sz="8" w:space="0" w:color="auto"/>
            </w:tcBorders>
            <w:shd w:val="clear" w:color="auto" w:fill="auto"/>
            <w:noWrap/>
            <w:vAlign w:val="center"/>
            <w:hideMark/>
          </w:tcPr>
          <w:p w14:paraId="1B3CCA52"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英文大写字母</w:t>
            </w:r>
          </w:p>
        </w:tc>
      </w:tr>
      <w:tr w:rsidR="007C0B98" w:rsidRPr="007C0B98" w14:paraId="3AD88F1D" w14:textId="77777777" w:rsidTr="003A6312">
        <w:trPr>
          <w:trHeight w:val="285"/>
        </w:trPr>
        <w:tc>
          <w:tcPr>
            <w:tcW w:w="666" w:type="dxa"/>
            <w:tcBorders>
              <w:top w:val="nil"/>
              <w:left w:val="single" w:sz="8" w:space="0" w:color="auto"/>
              <w:bottom w:val="single" w:sz="8" w:space="0" w:color="auto"/>
              <w:right w:val="single" w:sz="8" w:space="0" w:color="auto"/>
            </w:tcBorders>
            <w:shd w:val="clear" w:color="auto" w:fill="auto"/>
            <w:noWrap/>
            <w:vAlign w:val="center"/>
            <w:hideMark/>
          </w:tcPr>
          <w:p w14:paraId="26BFF566"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4</w:t>
            </w:r>
          </w:p>
        </w:tc>
        <w:tc>
          <w:tcPr>
            <w:tcW w:w="2179" w:type="dxa"/>
            <w:tcBorders>
              <w:top w:val="nil"/>
              <w:left w:val="nil"/>
              <w:bottom w:val="single" w:sz="8" w:space="0" w:color="auto"/>
              <w:right w:val="single" w:sz="8" w:space="0" w:color="auto"/>
            </w:tcBorders>
            <w:shd w:val="clear" w:color="auto" w:fill="auto"/>
            <w:noWrap/>
            <w:vAlign w:val="center"/>
            <w:hideMark/>
          </w:tcPr>
          <w:p w14:paraId="2D3602B4"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产品类别</w:t>
            </w:r>
          </w:p>
        </w:tc>
        <w:tc>
          <w:tcPr>
            <w:tcW w:w="6610" w:type="dxa"/>
            <w:tcBorders>
              <w:top w:val="nil"/>
              <w:left w:val="nil"/>
              <w:bottom w:val="single" w:sz="8" w:space="0" w:color="auto"/>
              <w:right w:val="single" w:sz="8" w:space="0" w:color="auto"/>
            </w:tcBorders>
            <w:shd w:val="clear" w:color="auto" w:fill="auto"/>
            <w:vAlign w:val="center"/>
            <w:hideMark/>
          </w:tcPr>
          <w:p w14:paraId="0C127328"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文本格式</w:t>
            </w:r>
          </w:p>
        </w:tc>
      </w:tr>
      <w:tr w:rsidR="007C0B98" w:rsidRPr="007C0B98" w14:paraId="3857152F" w14:textId="77777777" w:rsidTr="003A6312">
        <w:trPr>
          <w:trHeight w:val="285"/>
        </w:trPr>
        <w:tc>
          <w:tcPr>
            <w:tcW w:w="666" w:type="dxa"/>
            <w:tcBorders>
              <w:top w:val="nil"/>
              <w:left w:val="single" w:sz="8" w:space="0" w:color="auto"/>
              <w:bottom w:val="single" w:sz="8" w:space="0" w:color="auto"/>
              <w:right w:val="single" w:sz="8" w:space="0" w:color="auto"/>
            </w:tcBorders>
            <w:shd w:val="clear" w:color="auto" w:fill="auto"/>
            <w:noWrap/>
            <w:vAlign w:val="center"/>
            <w:hideMark/>
          </w:tcPr>
          <w:p w14:paraId="20F70D40"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5</w:t>
            </w:r>
          </w:p>
        </w:tc>
        <w:tc>
          <w:tcPr>
            <w:tcW w:w="2179" w:type="dxa"/>
            <w:tcBorders>
              <w:top w:val="nil"/>
              <w:left w:val="nil"/>
              <w:bottom w:val="single" w:sz="8" w:space="0" w:color="auto"/>
              <w:right w:val="single" w:sz="8" w:space="0" w:color="auto"/>
            </w:tcBorders>
            <w:shd w:val="clear" w:color="auto" w:fill="auto"/>
            <w:noWrap/>
            <w:vAlign w:val="center"/>
            <w:hideMark/>
          </w:tcPr>
          <w:p w14:paraId="40C40F31"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产品名称</w:t>
            </w:r>
          </w:p>
        </w:tc>
        <w:tc>
          <w:tcPr>
            <w:tcW w:w="6610" w:type="dxa"/>
            <w:tcBorders>
              <w:top w:val="nil"/>
              <w:left w:val="nil"/>
              <w:bottom w:val="single" w:sz="8" w:space="0" w:color="auto"/>
              <w:right w:val="single" w:sz="8" w:space="0" w:color="auto"/>
            </w:tcBorders>
            <w:shd w:val="clear" w:color="auto" w:fill="auto"/>
            <w:vAlign w:val="center"/>
            <w:hideMark/>
          </w:tcPr>
          <w:p w14:paraId="3C879475"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文本格式</w:t>
            </w:r>
          </w:p>
        </w:tc>
      </w:tr>
      <w:tr w:rsidR="007C0B98" w:rsidRPr="007C0B98" w14:paraId="79075D0A" w14:textId="77777777" w:rsidTr="003A6312">
        <w:trPr>
          <w:trHeight w:val="465"/>
        </w:trPr>
        <w:tc>
          <w:tcPr>
            <w:tcW w:w="666" w:type="dxa"/>
            <w:tcBorders>
              <w:top w:val="nil"/>
              <w:left w:val="single" w:sz="8" w:space="0" w:color="auto"/>
              <w:bottom w:val="single" w:sz="8" w:space="0" w:color="auto"/>
              <w:right w:val="single" w:sz="8" w:space="0" w:color="auto"/>
            </w:tcBorders>
            <w:shd w:val="clear" w:color="auto" w:fill="auto"/>
            <w:noWrap/>
            <w:vAlign w:val="center"/>
            <w:hideMark/>
          </w:tcPr>
          <w:p w14:paraId="7FD48D41"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6</w:t>
            </w:r>
          </w:p>
        </w:tc>
        <w:tc>
          <w:tcPr>
            <w:tcW w:w="2179" w:type="dxa"/>
            <w:tcBorders>
              <w:top w:val="nil"/>
              <w:left w:val="nil"/>
              <w:bottom w:val="single" w:sz="8" w:space="0" w:color="auto"/>
              <w:right w:val="single" w:sz="8" w:space="0" w:color="auto"/>
            </w:tcBorders>
            <w:shd w:val="clear" w:color="auto" w:fill="auto"/>
            <w:noWrap/>
            <w:vAlign w:val="center"/>
            <w:hideMark/>
          </w:tcPr>
          <w:p w14:paraId="183BE702"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产品适用国家及地区</w:t>
            </w:r>
          </w:p>
        </w:tc>
        <w:tc>
          <w:tcPr>
            <w:tcW w:w="6610" w:type="dxa"/>
            <w:tcBorders>
              <w:top w:val="nil"/>
              <w:left w:val="nil"/>
              <w:bottom w:val="single" w:sz="8" w:space="0" w:color="auto"/>
              <w:right w:val="single" w:sz="8" w:space="0" w:color="auto"/>
            </w:tcBorders>
            <w:shd w:val="clear" w:color="auto" w:fill="auto"/>
            <w:vAlign w:val="center"/>
            <w:hideMark/>
          </w:tcPr>
          <w:p w14:paraId="4D19FCE3"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多项选择，选择内容为三期国际-&gt;国际信息管理-&gt;运营商信息管理-&gt;运营商信息配置-&gt;基本信息配置-&gt;基本信息配置（自动漫游）中的国家列表去重，多个国家或地区，用“、”隔开</w:t>
            </w:r>
          </w:p>
        </w:tc>
      </w:tr>
      <w:tr w:rsidR="007C0B98" w:rsidRPr="007C0B98" w14:paraId="04F8FBF6" w14:textId="77777777" w:rsidTr="003A6312">
        <w:trPr>
          <w:trHeight w:val="465"/>
        </w:trPr>
        <w:tc>
          <w:tcPr>
            <w:tcW w:w="666" w:type="dxa"/>
            <w:tcBorders>
              <w:top w:val="nil"/>
              <w:left w:val="single" w:sz="8" w:space="0" w:color="auto"/>
              <w:bottom w:val="single" w:sz="8" w:space="0" w:color="auto"/>
              <w:right w:val="single" w:sz="8" w:space="0" w:color="auto"/>
            </w:tcBorders>
            <w:shd w:val="clear" w:color="auto" w:fill="auto"/>
            <w:noWrap/>
            <w:vAlign w:val="center"/>
            <w:hideMark/>
          </w:tcPr>
          <w:p w14:paraId="2A893AE6"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7</w:t>
            </w:r>
          </w:p>
        </w:tc>
        <w:tc>
          <w:tcPr>
            <w:tcW w:w="2179" w:type="dxa"/>
            <w:tcBorders>
              <w:top w:val="nil"/>
              <w:left w:val="nil"/>
              <w:bottom w:val="single" w:sz="8" w:space="0" w:color="auto"/>
              <w:right w:val="single" w:sz="8" w:space="0" w:color="auto"/>
            </w:tcBorders>
            <w:shd w:val="clear" w:color="auto" w:fill="auto"/>
            <w:noWrap/>
            <w:vAlign w:val="center"/>
            <w:hideMark/>
          </w:tcPr>
          <w:p w14:paraId="6DA5638B"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产品适用省份</w:t>
            </w:r>
          </w:p>
        </w:tc>
        <w:tc>
          <w:tcPr>
            <w:tcW w:w="6610" w:type="dxa"/>
            <w:tcBorders>
              <w:top w:val="nil"/>
              <w:left w:val="nil"/>
              <w:bottom w:val="single" w:sz="8" w:space="0" w:color="auto"/>
              <w:right w:val="single" w:sz="8" w:space="0" w:color="auto"/>
            </w:tcBorders>
            <w:shd w:val="clear" w:color="auto" w:fill="auto"/>
            <w:vAlign w:val="center"/>
            <w:hideMark/>
          </w:tcPr>
          <w:p w14:paraId="7CE8AB1A"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多项选择，选择内容为999或31个省代码，选择999则代码31个省，不能再选择31省代码；若果没有选择999，则31省代码支持多项选择</w:t>
            </w:r>
          </w:p>
        </w:tc>
      </w:tr>
      <w:tr w:rsidR="00303928" w:rsidRPr="007C0B98" w14:paraId="5AAA9D9F" w14:textId="77777777" w:rsidTr="003A6312">
        <w:trPr>
          <w:trHeight w:val="465"/>
        </w:trPr>
        <w:tc>
          <w:tcPr>
            <w:tcW w:w="666" w:type="dxa"/>
            <w:tcBorders>
              <w:top w:val="nil"/>
              <w:left w:val="single" w:sz="8" w:space="0" w:color="auto"/>
              <w:bottom w:val="single" w:sz="8" w:space="0" w:color="auto"/>
              <w:right w:val="single" w:sz="8" w:space="0" w:color="auto"/>
            </w:tcBorders>
            <w:shd w:val="clear" w:color="auto" w:fill="auto"/>
            <w:noWrap/>
            <w:vAlign w:val="center"/>
            <w:hideMark/>
          </w:tcPr>
          <w:p w14:paraId="5EE6B50D" w14:textId="77777777" w:rsidR="00303928" w:rsidRPr="007C0B98" w:rsidRDefault="00303928" w:rsidP="007C0B98">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8</w:t>
            </w:r>
          </w:p>
        </w:tc>
        <w:tc>
          <w:tcPr>
            <w:tcW w:w="2179" w:type="dxa"/>
            <w:tcBorders>
              <w:top w:val="nil"/>
              <w:left w:val="nil"/>
              <w:bottom w:val="single" w:sz="8" w:space="0" w:color="auto"/>
              <w:right w:val="single" w:sz="8" w:space="0" w:color="auto"/>
            </w:tcBorders>
            <w:shd w:val="clear" w:color="auto" w:fill="auto"/>
            <w:noWrap/>
            <w:vAlign w:val="center"/>
            <w:hideMark/>
          </w:tcPr>
          <w:p w14:paraId="53BCA5C3" w14:textId="77777777" w:rsidR="00303928" w:rsidRPr="007C0B98" w:rsidRDefault="00303928" w:rsidP="007C0B98">
            <w:pPr>
              <w:widowControl/>
              <w:autoSpaceDE/>
              <w:autoSpaceDN/>
              <w:adjustRightInd/>
              <w:jc w:val="left"/>
              <w:textAlignment w:val="auto"/>
              <w:rPr>
                <w:rFonts w:ascii="宋体" w:hAnsi="宋体" w:cs="宋体"/>
                <w:color w:val="000000"/>
                <w:sz w:val="18"/>
                <w:szCs w:val="18"/>
              </w:rPr>
            </w:pPr>
            <w:r w:rsidRPr="00F751DA">
              <w:rPr>
                <w:rFonts w:ascii="宋体" w:hAnsi="宋体" w:cs="宋体" w:hint="eastAsia"/>
                <w:color w:val="000000"/>
                <w:sz w:val="18"/>
                <w:szCs w:val="18"/>
              </w:rPr>
              <w:t>产品总库存</w:t>
            </w:r>
          </w:p>
        </w:tc>
        <w:tc>
          <w:tcPr>
            <w:tcW w:w="6610" w:type="dxa"/>
            <w:tcBorders>
              <w:top w:val="nil"/>
              <w:left w:val="nil"/>
              <w:bottom w:val="single" w:sz="8" w:space="0" w:color="auto"/>
              <w:right w:val="single" w:sz="8" w:space="0" w:color="auto"/>
            </w:tcBorders>
            <w:shd w:val="clear" w:color="auto" w:fill="auto"/>
            <w:vAlign w:val="center"/>
            <w:hideMark/>
          </w:tcPr>
          <w:p w14:paraId="07301537" w14:textId="77777777" w:rsidR="00303928" w:rsidRPr="007C0B98" w:rsidRDefault="0030392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数字格式</w:t>
            </w:r>
          </w:p>
        </w:tc>
      </w:tr>
      <w:tr w:rsidR="003A6312" w:rsidRPr="007C0B98" w14:paraId="23404D33" w14:textId="77777777" w:rsidTr="003A6312">
        <w:trPr>
          <w:trHeight w:val="465"/>
        </w:trPr>
        <w:tc>
          <w:tcPr>
            <w:tcW w:w="666" w:type="dxa"/>
            <w:tcBorders>
              <w:top w:val="nil"/>
              <w:left w:val="single" w:sz="8" w:space="0" w:color="auto"/>
              <w:bottom w:val="single" w:sz="8" w:space="0" w:color="auto"/>
              <w:right w:val="single" w:sz="8" w:space="0" w:color="auto"/>
            </w:tcBorders>
            <w:shd w:val="clear" w:color="auto" w:fill="auto"/>
            <w:noWrap/>
            <w:vAlign w:val="center"/>
            <w:hideMark/>
          </w:tcPr>
          <w:p w14:paraId="5E6DB0E8" w14:textId="77777777" w:rsidR="003A6312" w:rsidRDefault="003A6312" w:rsidP="007C0B98">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9</w:t>
            </w:r>
          </w:p>
        </w:tc>
        <w:tc>
          <w:tcPr>
            <w:tcW w:w="2179" w:type="dxa"/>
            <w:tcBorders>
              <w:top w:val="nil"/>
              <w:left w:val="nil"/>
              <w:bottom w:val="single" w:sz="8" w:space="0" w:color="auto"/>
              <w:right w:val="single" w:sz="8" w:space="0" w:color="auto"/>
            </w:tcBorders>
            <w:shd w:val="clear" w:color="auto" w:fill="auto"/>
            <w:noWrap/>
            <w:vAlign w:val="center"/>
            <w:hideMark/>
          </w:tcPr>
          <w:p w14:paraId="31288D72" w14:textId="77777777" w:rsidR="003A6312" w:rsidRPr="00F751DA" w:rsidRDefault="003A6312" w:rsidP="007C0B98">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产品剩余库存</w:t>
            </w:r>
          </w:p>
        </w:tc>
        <w:tc>
          <w:tcPr>
            <w:tcW w:w="6610" w:type="dxa"/>
            <w:tcBorders>
              <w:top w:val="nil"/>
              <w:left w:val="nil"/>
              <w:bottom w:val="single" w:sz="8" w:space="0" w:color="auto"/>
              <w:right w:val="single" w:sz="8" w:space="0" w:color="auto"/>
            </w:tcBorders>
            <w:shd w:val="clear" w:color="auto" w:fill="auto"/>
            <w:vAlign w:val="center"/>
            <w:hideMark/>
          </w:tcPr>
          <w:p w14:paraId="7BC72E18" w14:textId="77777777" w:rsidR="003A6312" w:rsidRPr="007C0B98" w:rsidRDefault="003A6312" w:rsidP="007C0B98">
            <w:pPr>
              <w:widowControl/>
              <w:autoSpaceDE/>
              <w:autoSpaceDN/>
              <w:adjustRightInd/>
              <w:jc w:val="left"/>
              <w:textAlignment w:val="auto"/>
              <w:rPr>
                <w:rFonts w:ascii="宋体" w:hAnsi="宋体" w:cs="宋体"/>
                <w:color w:val="000000"/>
                <w:sz w:val="18"/>
                <w:szCs w:val="18"/>
              </w:rPr>
            </w:pPr>
          </w:p>
        </w:tc>
      </w:tr>
      <w:tr w:rsidR="00303928" w:rsidRPr="007C0B98" w14:paraId="22A817A0" w14:textId="77777777" w:rsidTr="003A6312">
        <w:trPr>
          <w:trHeight w:val="285"/>
        </w:trPr>
        <w:tc>
          <w:tcPr>
            <w:tcW w:w="666" w:type="dxa"/>
            <w:tcBorders>
              <w:top w:val="nil"/>
              <w:left w:val="single" w:sz="8" w:space="0" w:color="auto"/>
              <w:bottom w:val="single" w:sz="8" w:space="0" w:color="auto"/>
              <w:right w:val="single" w:sz="8" w:space="0" w:color="auto"/>
            </w:tcBorders>
            <w:shd w:val="clear" w:color="auto" w:fill="auto"/>
            <w:noWrap/>
            <w:vAlign w:val="center"/>
            <w:hideMark/>
          </w:tcPr>
          <w:p w14:paraId="74DE6861" w14:textId="77777777" w:rsidR="00303928" w:rsidRPr="007C0B98" w:rsidRDefault="003A6312" w:rsidP="007C0B98">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10</w:t>
            </w:r>
          </w:p>
        </w:tc>
        <w:tc>
          <w:tcPr>
            <w:tcW w:w="2179" w:type="dxa"/>
            <w:tcBorders>
              <w:top w:val="nil"/>
              <w:left w:val="nil"/>
              <w:bottom w:val="single" w:sz="8" w:space="0" w:color="auto"/>
              <w:right w:val="single" w:sz="8" w:space="0" w:color="auto"/>
            </w:tcBorders>
            <w:shd w:val="clear" w:color="auto" w:fill="auto"/>
            <w:noWrap/>
            <w:vAlign w:val="center"/>
            <w:hideMark/>
          </w:tcPr>
          <w:p w14:paraId="13573CB0" w14:textId="77777777" w:rsidR="00303928" w:rsidRPr="007C0B98" w:rsidRDefault="0030392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营业费用（元）</w:t>
            </w:r>
          </w:p>
        </w:tc>
        <w:tc>
          <w:tcPr>
            <w:tcW w:w="6610" w:type="dxa"/>
            <w:tcBorders>
              <w:top w:val="nil"/>
              <w:left w:val="nil"/>
              <w:bottom w:val="single" w:sz="8" w:space="0" w:color="auto"/>
              <w:right w:val="single" w:sz="8" w:space="0" w:color="auto"/>
            </w:tcBorders>
            <w:shd w:val="clear" w:color="auto" w:fill="auto"/>
            <w:vAlign w:val="center"/>
            <w:hideMark/>
          </w:tcPr>
          <w:p w14:paraId="14BFF1B3" w14:textId="77777777" w:rsidR="00303928" w:rsidRPr="007C0B98" w:rsidRDefault="0030392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一次性费用，支持填写具体金额或显示“</w:t>
            </w:r>
            <w:r>
              <w:rPr>
                <w:rFonts w:ascii="宋体" w:hAnsi="宋体" w:cs="宋体" w:hint="eastAsia"/>
                <w:color w:val="000000"/>
                <w:sz w:val="18"/>
                <w:szCs w:val="18"/>
              </w:rPr>
              <w:t>--</w:t>
            </w:r>
            <w:r w:rsidRPr="007C0B98">
              <w:rPr>
                <w:rFonts w:ascii="宋体" w:hAnsi="宋体" w:cs="宋体" w:hint="eastAsia"/>
                <w:color w:val="000000"/>
                <w:sz w:val="18"/>
                <w:szCs w:val="18"/>
              </w:rPr>
              <w:t>”</w:t>
            </w:r>
          </w:p>
        </w:tc>
      </w:tr>
      <w:tr w:rsidR="00303928" w:rsidRPr="007C0B98" w14:paraId="4093674F" w14:textId="77777777" w:rsidTr="003A6312">
        <w:trPr>
          <w:trHeight w:val="285"/>
        </w:trPr>
        <w:tc>
          <w:tcPr>
            <w:tcW w:w="666" w:type="dxa"/>
            <w:tcBorders>
              <w:top w:val="nil"/>
              <w:left w:val="single" w:sz="8" w:space="0" w:color="auto"/>
              <w:bottom w:val="single" w:sz="8" w:space="0" w:color="auto"/>
              <w:right w:val="single" w:sz="8" w:space="0" w:color="auto"/>
            </w:tcBorders>
            <w:shd w:val="clear" w:color="auto" w:fill="auto"/>
            <w:noWrap/>
            <w:vAlign w:val="center"/>
            <w:hideMark/>
          </w:tcPr>
          <w:p w14:paraId="259F266D" w14:textId="77777777" w:rsidR="00303928" w:rsidRPr="007C0B98" w:rsidRDefault="00303928" w:rsidP="007C0B98">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1</w:t>
            </w:r>
            <w:r w:rsidR="003A6312">
              <w:rPr>
                <w:rFonts w:ascii="宋体" w:hAnsi="宋体" w:cs="宋体" w:hint="eastAsia"/>
                <w:color w:val="000000"/>
                <w:sz w:val="18"/>
                <w:szCs w:val="18"/>
              </w:rPr>
              <w:t>1</w:t>
            </w:r>
          </w:p>
        </w:tc>
        <w:tc>
          <w:tcPr>
            <w:tcW w:w="2179" w:type="dxa"/>
            <w:tcBorders>
              <w:top w:val="nil"/>
              <w:left w:val="nil"/>
              <w:bottom w:val="single" w:sz="8" w:space="0" w:color="auto"/>
              <w:right w:val="single" w:sz="8" w:space="0" w:color="auto"/>
            </w:tcBorders>
            <w:shd w:val="clear" w:color="auto" w:fill="auto"/>
            <w:noWrap/>
            <w:vAlign w:val="center"/>
            <w:hideMark/>
          </w:tcPr>
          <w:p w14:paraId="6591DA25" w14:textId="77777777" w:rsidR="00303928" w:rsidRPr="007C0B98" w:rsidRDefault="0030392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计费资费（元）</w:t>
            </w:r>
          </w:p>
        </w:tc>
        <w:tc>
          <w:tcPr>
            <w:tcW w:w="6610" w:type="dxa"/>
            <w:tcBorders>
              <w:top w:val="nil"/>
              <w:left w:val="nil"/>
              <w:bottom w:val="single" w:sz="8" w:space="0" w:color="auto"/>
              <w:right w:val="single" w:sz="8" w:space="0" w:color="auto"/>
            </w:tcBorders>
            <w:shd w:val="clear" w:color="auto" w:fill="auto"/>
            <w:vAlign w:val="center"/>
            <w:hideMark/>
          </w:tcPr>
          <w:p w14:paraId="276AA046" w14:textId="77777777" w:rsidR="00303928" w:rsidRPr="007C0B98" w:rsidRDefault="00303928" w:rsidP="003A6312">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按需费用，</w:t>
            </w:r>
            <w:r w:rsidR="003A6312">
              <w:rPr>
                <w:rFonts w:ascii="宋体" w:hAnsi="宋体" w:cs="宋体" w:hint="eastAsia"/>
                <w:color w:val="000000"/>
                <w:sz w:val="18"/>
                <w:szCs w:val="18"/>
              </w:rPr>
              <w:t>文本框</w:t>
            </w:r>
          </w:p>
        </w:tc>
      </w:tr>
      <w:tr w:rsidR="00303928" w:rsidRPr="007C0B98" w14:paraId="2D023F83" w14:textId="77777777" w:rsidTr="003A6312">
        <w:trPr>
          <w:trHeight w:val="285"/>
        </w:trPr>
        <w:tc>
          <w:tcPr>
            <w:tcW w:w="666" w:type="dxa"/>
            <w:tcBorders>
              <w:top w:val="nil"/>
              <w:left w:val="single" w:sz="8" w:space="0" w:color="auto"/>
              <w:bottom w:val="single" w:sz="8" w:space="0" w:color="auto"/>
              <w:right w:val="single" w:sz="8" w:space="0" w:color="auto"/>
            </w:tcBorders>
            <w:shd w:val="clear" w:color="auto" w:fill="auto"/>
            <w:noWrap/>
            <w:vAlign w:val="center"/>
            <w:hideMark/>
          </w:tcPr>
          <w:p w14:paraId="71EF1F48" w14:textId="77777777" w:rsidR="00303928" w:rsidRPr="007C0B98" w:rsidRDefault="00303928" w:rsidP="007C0B98">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1</w:t>
            </w:r>
            <w:r w:rsidR="003A6312">
              <w:rPr>
                <w:rFonts w:ascii="宋体" w:hAnsi="宋体" w:cs="宋体" w:hint="eastAsia"/>
                <w:color w:val="000000"/>
                <w:sz w:val="18"/>
                <w:szCs w:val="18"/>
              </w:rPr>
              <w:t>2</w:t>
            </w:r>
          </w:p>
        </w:tc>
        <w:tc>
          <w:tcPr>
            <w:tcW w:w="2179" w:type="dxa"/>
            <w:tcBorders>
              <w:top w:val="nil"/>
              <w:left w:val="nil"/>
              <w:bottom w:val="single" w:sz="8" w:space="0" w:color="auto"/>
              <w:right w:val="single" w:sz="8" w:space="0" w:color="auto"/>
            </w:tcBorders>
            <w:shd w:val="clear" w:color="auto" w:fill="auto"/>
            <w:noWrap/>
            <w:vAlign w:val="center"/>
            <w:hideMark/>
          </w:tcPr>
          <w:p w14:paraId="7D900856" w14:textId="77777777" w:rsidR="00303928" w:rsidRPr="007C0B98" w:rsidRDefault="00303928" w:rsidP="007C0B98">
            <w:pPr>
              <w:widowControl/>
              <w:autoSpaceDE/>
              <w:autoSpaceDN/>
              <w:adjustRightInd/>
              <w:jc w:val="left"/>
              <w:textAlignment w:val="auto"/>
              <w:rPr>
                <w:rFonts w:ascii="宋体" w:hAnsi="宋体" w:cs="宋体"/>
                <w:color w:val="000000"/>
                <w:sz w:val="18"/>
                <w:szCs w:val="18"/>
              </w:rPr>
            </w:pPr>
            <w:proofErr w:type="gramStart"/>
            <w:r w:rsidRPr="00F751DA">
              <w:rPr>
                <w:rFonts w:ascii="宋体" w:hAnsi="宋体" w:cs="宋体" w:hint="eastAsia"/>
                <w:color w:val="000000"/>
                <w:sz w:val="18"/>
                <w:szCs w:val="18"/>
              </w:rPr>
              <w:t>国内口</w:t>
            </w:r>
            <w:proofErr w:type="gramEnd"/>
            <w:r w:rsidRPr="00F751DA">
              <w:rPr>
                <w:rFonts w:ascii="宋体" w:hAnsi="宋体" w:cs="宋体" w:hint="eastAsia"/>
                <w:color w:val="000000"/>
                <w:sz w:val="18"/>
                <w:szCs w:val="18"/>
              </w:rPr>
              <w:t>结算价（元）</w:t>
            </w:r>
          </w:p>
        </w:tc>
        <w:tc>
          <w:tcPr>
            <w:tcW w:w="6610" w:type="dxa"/>
            <w:tcBorders>
              <w:top w:val="nil"/>
              <w:left w:val="nil"/>
              <w:bottom w:val="single" w:sz="8" w:space="0" w:color="auto"/>
              <w:right w:val="single" w:sz="8" w:space="0" w:color="auto"/>
            </w:tcBorders>
            <w:shd w:val="clear" w:color="auto" w:fill="auto"/>
            <w:vAlign w:val="center"/>
            <w:hideMark/>
          </w:tcPr>
          <w:p w14:paraId="199CBCC3" w14:textId="77777777" w:rsidR="00303928" w:rsidRPr="007C0B98" w:rsidRDefault="0030392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数字格式</w:t>
            </w:r>
          </w:p>
        </w:tc>
      </w:tr>
      <w:tr w:rsidR="00303928" w:rsidRPr="007C0B98" w14:paraId="0ABDA341" w14:textId="77777777" w:rsidTr="003A6312">
        <w:trPr>
          <w:trHeight w:val="465"/>
        </w:trPr>
        <w:tc>
          <w:tcPr>
            <w:tcW w:w="666" w:type="dxa"/>
            <w:tcBorders>
              <w:top w:val="nil"/>
              <w:left w:val="single" w:sz="8" w:space="0" w:color="auto"/>
              <w:bottom w:val="single" w:sz="8" w:space="0" w:color="auto"/>
              <w:right w:val="single" w:sz="8" w:space="0" w:color="auto"/>
            </w:tcBorders>
            <w:shd w:val="clear" w:color="auto" w:fill="auto"/>
            <w:noWrap/>
            <w:vAlign w:val="center"/>
            <w:hideMark/>
          </w:tcPr>
          <w:p w14:paraId="4A4B40AF" w14:textId="77777777" w:rsidR="00303928" w:rsidRPr="007C0B98" w:rsidRDefault="00303928" w:rsidP="007C0B98">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1</w:t>
            </w:r>
            <w:r w:rsidR="003A6312">
              <w:rPr>
                <w:rFonts w:ascii="宋体" w:hAnsi="宋体" w:cs="宋体" w:hint="eastAsia"/>
                <w:color w:val="000000"/>
                <w:sz w:val="18"/>
                <w:szCs w:val="18"/>
              </w:rPr>
              <w:t>3</w:t>
            </w:r>
          </w:p>
        </w:tc>
        <w:tc>
          <w:tcPr>
            <w:tcW w:w="2179" w:type="dxa"/>
            <w:tcBorders>
              <w:top w:val="nil"/>
              <w:left w:val="nil"/>
              <w:bottom w:val="single" w:sz="8" w:space="0" w:color="auto"/>
              <w:right w:val="single" w:sz="8" w:space="0" w:color="auto"/>
            </w:tcBorders>
            <w:shd w:val="clear" w:color="auto" w:fill="auto"/>
            <w:noWrap/>
            <w:vAlign w:val="center"/>
            <w:hideMark/>
          </w:tcPr>
          <w:p w14:paraId="43FD46FA" w14:textId="77777777" w:rsidR="00303928" w:rsidRPr="007C0B98" w:rsidRDefault="0030392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订购后有效天数</w:t>
            </w:r>
          </w:p>
        </w:tc>
        <w:tc>
          <w:tcPr>
            <w:tcW w:w="6610" w:type="dxa"/>
            <w:tcBorders>
              <w:top w:val="nil"/>
              <w:left w:val="nil"/>
              <w:bottom w:val="single" w:sz="8" w:space="0" w:color="auto"/>
              <w:right w:val="single" w:sz="8" w:space="0" w:color="auto"/>
            </w:tcBorders>
            <w:shd w:val="clear" w:color="auto" w:fill="auto"/>
            <w:vAlign w:val="center"/>
            <w:hideMark/>
          </w:tcPr>
          <w:p w14:paraId="6698B0A5" w14:textId="77777777" w:rsidR="00303928" w:rsidRPr="007C0B98" w:rsidRDefault="0030392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支持填写具体天数或显示“</w:t>
            </w:r>
            <w:r>
              <w:rPr>
                <w:rFonts w:ascii="宋体" w:hAnsi="宋体" w:cs="宋体" w:hint="eastAsia"/>
                <w:color w:val="000000"/>
                <w:sz w:val="18"/>
                <w:szCs w:val="18"/>
              </w:rPr>
              <w:t>--</w:t>
            </w:r>
            <w:r w:rsidRPr="007C0B98">
              <w:rPr>
                <w:rFonts w:ascii="宋体" w:hAnsi="宋体" w:cs="宋体" w:hint="eastAsia"/>
                <w:color w:val="000000"/>
                <w:sz w:val="18"/>
                <w:szCs w:val="18"/>
              </w:rPr>
              <w:t>”，与字段“订购后有效截止时间”为互斥字段，两个字段只能填其一</w:t>
            </w:r>
          </w:p>
        </w:tc>
      </w:tr>
      <w:tr w:rsidR="00303928" w:rsidRPr="007C0B98" w14:paraId="21F3B3F6" w14:textId="77777777" w:rsidTr="003A6312">
        <w:trPr>
          <w:trHeight w:val="285"/>
        </w:trPr>
        <w:tc>
          <w:tcPr>
            <w:tcW w:w="666" w:type="dxa"/>
            <w:tcBorders>
              <w:top w:val="nil"/>
              <w:left w:val="single" w:sz="8" w:space="0" w:color="auto"/>
              <w:bottom w:val="single" w:sz="8" w:space="0" w:color="auto"/>
              <w:right w:val="single" w:sz="8" w:space="0" w:color="auto"/>
            </w:tcBorders>
            <w:shd w:val="clear" w:color="auto" w:fill="auto"/>
            <w:noWrap/>
            <w:vAlign w:val="center"/>
            <w:hideMark/>
          </w:tcPr>
          <w:p w14:paraId="282CAB03" w14:textId="77777777" w:rsidR="00303928" w:rsidRPr="007C0B98" w:rsidRDefault="00303928" w:rsidP="007C0B98">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1</w:t>
            </w:r>
            <w:r w:rsidR="003A6312">
              <w:rPr>
                <w:rFonts w:ascii="宋体" w:hAnsi="宋体" w:cs="宋体" w:hint="eastAsia"/>
                <w:color w:val="000000"/>
                <w:sz w:val="18"/>
                <w:szCs w:val="18"/>
              </w:rPr>
              <w:t>4</w:t>
            </w:r>
          </w:p>
        </w:tc>
        <w:tc>
          <w:tcPr>
            <w:tcW w:w="2179" w:type="dxa"/>
            <w:tcBorders>
              <w:top w:val="nil"/>
              <w:left w:val="nil"/>
              <w:bottom w:val="single" w:sz="8" w:space="0" w:color="auto"/>
              <w:right w:val="single" w:sz="8" w:space="0" w:color="auto"/>
            </w:tcBorders>
            <w:shd w:val="clear" w:color="auto" w:fill="auto"/>
            <w:noWrap/>
            <w:vAlign w:val="center"/>
            <w:hideMark/>
          </w:tcPr>
          <w:p w14:paraId="54A966FC" w14:textId="77777777" w:rsidR="00303928" w:rsidRPr="007C0B98" w:rsidRDefault="0030392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订购后有效截止时间</w:t>
            </w:r>
          </w:p>
        </w:tc>
        <w:tc>
          <w:tcPr>
            <w:tcW w:w="6610" w:type="dxa"/>
            <w:tcBorders>
              <w:top w:val="nil"/>
              <w:left w:val="nil"/>
              <w:bottom w:val="single" w:sz="8" w:space="0" w:color="auto"/>
              <w:right w:val="single" w:sz="8" w:space="0" w:color="auto"/>
            </w:tcBorders>
            <w:shd w:val="clear" w:color="auto" w:fill="auto"/>
            <w:vAlign w:val="center"/>
            <w:hideMark/>
          </w:tcPr>
          <w:p w14:paraId="01E0A3AC" w14:textId="77777777" w:rsidR="00303928" w:rsidRPr="007C0B98" w:rsidRDefault="0030392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日期格式为yyyy-mm-dd hh:mm:ss</w:t>
            </w:r>
          </w:p>
        </w:tc>
      </w:tr>
      <w:tr w:rsidR="00303928" w:rsidRPr="007C0B98" w14:paraId="55CD64CD" w14:textId="77777777" w:rsidTr="003A6312">
        <w:trPr>
          <w:trHeight w:val="285"/>
        </w:trPr>
        <w:tc>
          <w:tcPr>
            <w:tcW w:w="666" w:type="dxa"/>
            <w:tcBorders>
              <w:top w:val="nil"/>
              <w:left w:val="single" w:sz="8" w:space="0" w:color="auto"/>
              <w:bottom w:val="single" w:sz="8" w:space="0" w:color="auto"/>
              <w:right w:val="single" w:sz="8" w:space="0" w:color="auto"/>
            </w:tcBorders>
            <w:shd w:val="clear" w:color="auto" w:fill="auto"/>
            <w:noWrap/>
            <w:vAlign w:val="center"/>
            <w:hideMark/>
          </w:tcPr>
          <w:p w14:paraId="1D4B99DF" w14:textId="77777777" w:rsidR="00303928" w:rsidRPr="007C0B98" w:rsidRDefault="00303928" w:rsidP="007C0B98">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1</w:t>
            </w:r>
            <w:r w:rsidR="003A6312">
              <w:rPr>
                <w:rFonts w:ascii="宋体" w:hAnsi="宋体" w:cs="宋体" w:hint="eastAsia"/>
                <w:color w:val="000000"/>
                <w:sz w:val="18"/>
                <w:szCs w:val="18"/>
              </w:rPr>
              <w:t>5</w:t>
            </w:r>
          </w:p>
        </w:tc>
        <w:tc>
          <w:tcPr>
            <w:tcW w:w="2179" w:type="dxa"/>
            <w:tcBorders>
              <w:top w:val="nil"/>
              <w:left w:val="nil"/>
              <w:bottom w:val="single" w:sz="8" w:space="0" w:color="auto"/>
              <w:right w:val="single" w:sz="8" w:space="0" w:color="auto"/>
            </w:tcBorders>
            <w:shd w:val="clear" w:color="auto" w:fill="auto"/>
            <w:noWrap/>
            <w:vAlign w:val="center"/>
            <w:hideMark/>
          </w:tcPr>
          <w:p w14:paraId="785ABEA6" w14:textId="77777777" w:rsidR="00303928" w:rsidRPr="007C0B98" w:rsidRDefault="0030392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同一月份</w:t>
            </w:r>
            <w:r>
              <w:rPr>
                <w:rFonts w:ascii="宋体" w:hAnsi="宋体" w:cs="宋体" w:hint="eastAsia"/>
                <w:color w:val="000000"/>
                <w:sz w:val="18"/>
                <w:szCs w:val="18"/>
              </w:rPr>
              <w:t>同类产品</w:t>
            </w:r>
            <w:r w:rsidRPr="007C0B98">
              <w:rPr>
                <w:rFonts w:ascii="宋体" w:hAnsi="宋体" w:cs="宋体" w:hint="eastAsia"/>
                <w:color w:val="000000"/>
                <w:sz w:val="18"/>
                <w:szCs w:val="18"/>
              </w:rPr>
              <w:t>最多可订购次数</w:t>
            </w:r>
          </w:p>
        </w:tc>
        <w:tc>
          <w:tcPr>
            <w:tcW w:w="6610" w:type="dxa"/>
            <w:tcBorders>
              <w:top w:val="nil"/>
              <w:left w:val="nil"/>
              <w:bottom w:val="single" w:sz="8" w:space="0" w:color="auto"/>
              <w:right w:val="single" w:sz="8" w:space="0" w:color="auto"/>
            </w:tcBorders>
            <w:shd w:val="clear" w:color="auto" w:fill="auto"/>
            <w:vAlign w:val="center"/>
            <w:hideMark/>
          </w:tcPr>
          <w:p w14:paraId="4C50E0D0" w14:textId="77777777" w:rsidR="00303928" w:rsidRPr="007C0B98" w:rsidRDefault="0030392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数字格式</w:t>
            </w:r>
          </w:p>
        </w:tc>
      </w:tr>
      <w:tr w:rsidR="00303928" w:rsidRPr="007C0B98" w14:paraId="2429CDD6" w14:textId="77777777" w:rsidTr="003A6312">
        <w:trPr>
          <w:trHeight w:val="285"/>
        </w:trPr>
        <w:tc>
          <w:tcPr>
            <w:tcW w:w="666" w:type="dxa"/>
            <w:tcBorders>
              <w:top w:val="nil"/>
              <w:left w:val="single" w:sz="8" w:space="0" w:color="auto"/>
              <w:bottom w:val="single" w:sz="8" w:space="0" w:color="auto"/>
              <w:right w:val="single" w:sz="8" w:space="0" w:color="auto"/>
            </w:tcBorders>
            <w:shd w:val="clear" w:color="auto" w:fill="auto"/>
            <w:noWrap/>
            <w:vAlign w:val="center"/>
            <w:hideMark/>
          </w:tcPr>
          <w:p w14:paraId="43A0F320" w14:textId="77777777" w:rsidR="00303928" w:rsidRPr="007C0B98" w:rsidRDefault="00303928" w:rsidP="007C0B98">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1</w:t>
            </w:r>
            <w:r w:rsidR="003A6312">
              <w:rPr>
                <w:rFonts w:ascii="宋体" w:hAnsi="宋体" w:cs="宋体" w:hint="eastAsia"/>
                <w:color w:val="000000"/>
                <w:sz w:val="18"/>
                <w:szCs w:val="18"/>
              </w:rPr>
              <w:t>6</w:t>
            </w:r>
          </w:p>
        </w:tc>
        <w:tc>
          <w:tcPr>
            <w:tcW w:w="2179" w:type="dxa"/>
            <w:tcBorders>
              <w:top w:val="nil"/>
              <w:left w:val="nil"/>
              <w:bottom w:val="single" w:sz="8" w:space="0" w:color="auto"/>
              <w:right w:val="single" w:sz="8" w:space="0" w:color="auto"/>
            </w:tcBorders>
            <w:shd w:val="clear" w:color="auto" w:fill="auto"/>
            <w:noWrap/>
            <w:vAlign w:val="center"/>
            <w:hideMark/>
          </w:tcPr>
          <w:p w14:paraId="109BE69F" w14:textId="77777777" w:rsidR="00303928" w:rsidRPr="007C0B98" w:rsidRDefault="00303928" w:rsidP="007C0B98">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同类</w:t>
            </w:r>
            <w:r w:rsidRPr="007C0B98">
              <w:rPr>
                <w:rFonts w:ascii="宋体" w:hAnsi="宋体" w:cs="宋体" w:hint="eastAsia"/>
                <w:color w:val="000000"/>
                <w:sz w:val="18"/>
                <w:szCs w:val="18"/>
              </w:rPr>
              <w:t>产品最多可订购次数</w:t>
            </w:r>
          </w:p>
        </w:tc>
        <w:tc>
          <w:tcPr>
            <w:tcW w:w="6610" w:type="dxa"/>
            <w:tcBorders>
              <w:top w:val="nil"/>
              <w:left w:val="nil"/>
              <w:bottom w:val="single" w:sz="8" w:space="0" w:color="auto"/>
              <w:right w:val="single" w:sz="8" w:space="0" w:color="auto"/>
            </w:tcBorders>
            <w:shd w:val="clear" w:color="auto" w:fill="auto"/>
            <w:vAlign w:val="center"/>
            <w:hideMark/>
          </w:tcPr>
          <w:p w14:paraId="47EB2CFD" w14:textId="77777777" w:rsidR="00303928" w:rsidRPr="007C0B98" w:rsidRDefault="0030392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数字格式</w:t>
            </w:r>
          </w:p>
        </w:tc>
      </w:tr>
      <w:tr w:rsidR="00303928" w:rsidRPr="007C0B98" w14:paraId="28B123B1" w14:textId="77777777" w:rsidTr="003A6312">
        <w:trPr>
          <w:trHeight w:val="285"/>
        </w:trPr>
        <w:tc>
          <w:tcPr>
            <w:tcW w:w="666" w:type="dxa"/>
            <w:tcBorders>
              <w:top w:val="nil"/>
              <w:left w:val="single" w:sz="8" w:space="0" w:color="auto"/>
              <w:bottom w:val="single" w:sz="8" w:space="0" w:color="auto"/>
              <w:right w:val="single" w:sz="8" w:space="0" w:color="auto"/>
            </w:tcBorders>
            <w:shd w:val="clear" w:color="auto" w:fill="auto"/>
            <w:noWrap/>
            <w:vAlign w:val="center"/>
            <w:hideMark/>
          </w:tcPr>
          <w:p w14:paraId="72CA621B" w14:textId="77777777" w:rsidR="00303928" w:rsidRPr="007C0B98" w:rsidRDefault="00303928" w:rsidP="007C0B98">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1</w:t>
            </w:r>
            <w:r w:rsidR="003A6312">
              <w:rPr>
                <w:rFonts w:ascii="宋体" w:hAnsi="宋体" w:cs="宋体" w:hint="eastAsia"/>
                <w:color w:val="000000"/>
                <w:sz w:val="18"/>
                <w:szCs w:val="18"/>
              </w:rPr>
              <w:t>7</w:t>
            </w:r>
          </w:p>
        </w:tc>
        <w:tc>
          <w:tcPr>
            <w:tcW w:w="2179" w:type="dxa"/>
            <w:tcBorders>
              <w:top w:val="nil"/>
              <w:left w:val="nil"/>
              <w:bottom w:val="single" w:sz="8" w:space="0" w:color="auto"/>
              <w:right w:val="single" w:sz="8" w:space="0" w:color="auto"/>
            </w:tcBorders>
            <w:shd w:val="clear" w:color="auto" w:fill="auto"/>
            <w:noWrap/>
            <w:vAlign w:val="center"/>
            <w:hideMark/>
          </w:tcPr>
          <w:p w14:paraId="59229E11" w14:textId="77777777" w:rsidR="00303928" w:rsidRPr="007C0B98" w:rsidRDefault="0030392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套餐天数</w:t>
            </w:r>
          </w:p>
        </w:tc>
        <w:tc>
          <w:tcPr>
            <w:tcW w:w="6610" w:type="dxa"/>
            <w:tcBorders>
              <w:top w:val="nil"/>
              <w:left w:val="nil"/>
              <w:bottom w:val="single" w:sz="8" w:space="0" w:color="auto"/>
              <w:right w:val="single" w:sz="8" w:space="0" w:color="auto"/>
            </w:tcBorders>
            <w:shd w:val="clear" w:color="auto" w:fill="auto"/>
            <w:vAlign w:val="center"/>
            <w:hideMark/>
          </w:tcPr>
          <w:p w14:paraId="2016E08C" w14:textId="77777777" w:rsidR="00303928" w:rsidRPr="007C0B98" w:rsidRDefault="0030392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支持填写具体天数或显示“</w:t>
            </w:r>
            <w:r>
              <w:rPr>
                <w:rFonts w:ascii="宋体" w:hAnsi="宋体" w:cs="宋体" w:hint="eastAsia"/>
                <w:color w:val="000000"/>
                <w:sz w:val="18"/>
                <w:szCs w:val="18"/>
              </w:rPr>
              <w:t>--</w:t>
            </w:r>
            <w:r w:rsidRPr="007C0B98">
              <w:rPr>
                <w:rFonts w:ascii="宋体" w:hAnsi="宋体" w:cs="宋体" w:hint="eastAsia"/>
                <w:color w:val="000000"/>
                <w:sz w:val="18"/>
                <w:szCs w:val="18"/>
              </w:rPr>
              <w:t>”</w:t>
            </w:r>
          </w:p>
        </w:tc>
      </w:tr>
      <w:tr w:rsidR="00303928" w:rsidRPr="007C0B98" w14:paraId="7C756112" w14:textId="77777777" w:rsidTr="003A6312">
        <w:trPr>
          <w:trHeight w:val="285"/>
        </w:trPr>
        <w:tc>
          <w:tcPr>
            <w:tcW w:w="666" w:type="dxa"/>
            <w:tcBorders>
              <w:top w:val="nil"/>
              <w:left w:val="single" w:sz="8" w:space="0" w:color="auto"/>
              <w:bottom w:val="single" w:sz="8" w:space="0" w:color="auto"/>
              <w:right w:val="single" w:sz="8" w:space="0" w:color="auto"/>
            </w:tcBorders>
            <w:shd w:val="clear" w:color="auto" w:fill="auto"/>
            <w:noWrap/>
            <w:vAlign w:val="center"/>
            <w:hideMark/>
          </w:tcPr>
          <w:p w14:paraId="2EB3060F" w14:textId="77777777" w:rsidR="00303928" w:rsidRPr="007C0B98" w:rsidRDefault="00303928" w:rsidP="007C0B98">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1</w:t>
            </w:r>
            <w:r w:rsidR="003A6312">
              <w:rPr>
                <w:rFonts w:ascii="宋体" w:hAnsi="宋体" w:cs="宋体" w:hint="eastAsia"/>
                <w:color w:val="000000"/>
                <w:sz w:val="18"/>
                <w:szCs w:val="18"/>
              </w:rPr>
              <w:t>8</w:t>
            </w:r>
          </w:p>
        </w:tc>
        <w:tc>
          <w:tcPr>
            <w:tcW w:w="2179" w:type="dxa"/>
            <w:tcBorders>
              <w:top w:val="nil"/>
              <w:left w:val="nil"/>
              <w:bottom w:val="single" w:sz="8" w:space="0" w:color="auto"/>
              <w:right w:val="single" w:sz="8" w:space="0" w:color="auto"/>
            </w:tcBorders>
            <w:shd w:val="clear" w:color="auto" w:fill="auto"/>
            <w:noWrap/>
            <w:vAlign w:val="center"/>
            <w:hideMark/>
          </w:tcPr>
          <w:p w14:paraId="24FC2F3D" w14:textId="77777777" w:rsidR="00303928" w:rsidRPr="007C0B98" w:rsidRDefault="0030392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数据（MB）</w:t>
            </w:r>
          </w:p>
        </w:tc>
        <w:tc>
          <w:tcPr>
            <w:tcW w:w="6610" w:type="dxa"/>
            <w:tcBorders>
              <w:top w:val="nil"/>
              <w:left w:val="nil"/>
              <w:bottom w:val="single" w:sz="8" w:space="0" w:color="auto"/>
              <w:right w:val="single" w:sz="8" w:space="0" w:color="auto"/>
            </w:tcBorders>
            <w:shd w:val="clear" w:color="auto" w:fill="auto"/>
            <w:vAlign w:val="center"/>
            <w:hideMark/>
          </w:tcPr>
          <w:p w14:paraId="79ACFD11" w14:textId="77777777" w:rsidR="00303928" w:rsidRPr="007C0B98" w:rsidRDefault="0030392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支持填写具体数据流量、“不限”或显示“</w:t>
            </w:r>
            <w:r>
              <w:rPr>
                <w:rFonts w:ascii="宋体" w:hAnsi="宋体" w:cs="宋体" w:hint="eastAsia"/>
                <w:color w:val="000000"/>
                <w:sz w:val="18"/>
                <w:szCs w:val="18"/>
              </w:rPr>
              <w:t>--</w:t>
            </w:r>
            <w:r w:rsidRPr="007C0B98">
              <w:rPr>
                <w:rFonts w:ascii="宋体" w:hAnsi="宋体" w:cs="宋体" w:hint="eastAsia"/>
                <w:color w:val="000000"/>
                <w:sz w:val="18"/>
                <w:szCs w:val="18"/>
              </w:rPr>
              <w:t>”</w:t>
            </w:r>
          </w:p>
        </w:tc>
      </w:tr>
      <w:tr w:rsidR="00303928" w:rsidRPr="007C0B98" w14:paraId="5D1596C8" w14:textId="77777777" w:rsidTr="003A6312">
        <w:trPr>
          <w:trHeight w:val="285"/>
        </w:trPr>
        <w:tc>
          <w:tcPr>
            <w:tcW w:w="666" w:type="dxa"/>
            <w:tcBorders>
              <w:top w:val="nil"/>
              <w:left w:val="single" w:sz="8" w:space="0" w:color="auto"/>
              <w:bottom w:val="single" w:sz="8" w:space="0" w:color="auto"/>
              <w:right w:val="single" w:sz="8" w:space="0" w:color="auto"/>
            </w:tcBorders>
            <w:shd w:val="clear" w:color="auto" w:fill="auto"/>
            <w:noWrap/>
            <w:vAlign w:val="center"/>
            <w:hideMark/>
          </w:tcPr>
          <w:p w14:paraId="3E19DEF5" w14:textId="77777777" w:rsidR="00303928" w:rsidRPr="007C0B98" w:rsidRDefault="00303928" w:rsidP="007C0B98">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1</w:t>
            </w:r>
            <w:r w:rsidR="003A6312">
              <w:rPr>
                <w:rFonts w:ascii="宋体" w:hAnsi="宋体" w:cs="宋体" w:hint="eastAsia"/>
                <w:color w:val="000000"/>
                <w:sz w:val="18"/>
                <w:szCs w:val="18"/>
              </w:rPr>
              <w:t>9</w:t>
            </w:r>
          </w:p>
        </w:tc>
        <w:tc>
          <w:tcPr>
            <w:tcW w:w="2179" w:type="dxa"/>
            <w:tcBorders>
              <w:top w:val="nil"/>
              <w:left w:val="nil"/>
              <w:bottom w:val="single" w:sz="8" w:space="0" w:color="auto"/>
              <w:right w:val="single" w:sz="8" w:space="0" w:color="auto"/>
            </w:tcBorders>
            <w:shd w:val="clear" w:color="auto" w:fill="auto"/>
            <w:noWrap/>
            <w:vAlign w:val="center"/>
            <w:hideMark/>
          </w:tcPr>
          <w:p w14:paraId="018B3ABE" w14:textId="77777777" w:rsidR="00303928" w:rsidRPr="007C0B98" w:rsidRDefault="0030392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语音（分钟）</w:t>
            </w:r>
          </w:p>
        </w:tc>
        <w:tc>
          <w:tcPr>
            <w:tcW w:w="6610" w:type="dxa"/>
            <w:tcBorders>
              <w:top w:val="nil"/>
              <w:left w:val="nil"/>
              <w:bottom w:val="single" w:sz="8" w:space="0" w:color="auto"/>
              <w:right w:val="single" w:sz="8" w:space="0" w:color="auto"/>
            </w:tcBorders>
            <w:shd w:val="clear" w:color="auto" w:fill="auto"/>
            <w:vAlign w:val="center"/>
            <w:hideMark/>
          </w:tcPr>
          <w:p w14:paraId="5559476A" w14:textId="77777777" w:rsidR="00303928" w:rsidRPr="007C0B98" w:rsidRDefault="0030392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支持填写具体分钟数、“不限”或显示“</w:t>
            </w:r>
            <w:r>
              <w:rPr>
                <w:rFonts w:ascii="宋体" w:hAnsi="宋体" w:cs="宋体" w:hint="eastAsia"/>
                <w:color w:val="000000"/>
                <w:sz w:val="18"/>
                <w:szCs w:val="18"/>
              </w:rPr>
              <w:t>--</w:t>
            </w:r>
            <w:r w:rsidRPr="007C0B98">
              <w:rPr>
                <w:rFonts w:ascii="宋体" w:hAnsi="宋体" w:cs="宋体" w:hint="eastAsia"/>
                <w:color w:val="000000"/>
                <w:sz w:val="18"/>
                <w:szCs w:val="18"/>
              </w:rPr>
              <w:t>”</w:t>
            </w:r>
          </w:p>
        </w:tc>
      </w:tr>
      <w:tr w:rsidR="003A6312" w:rsidRPr="007C0B98" w14:paraId="0605DA66" w14:textId="77777777" w:rsidTr="003A6312">
        <w:trPr>
          <w:trHeight w:val="285"/>
        </w:trPr>
        <w:tc>
          <w:tcPr>
            <w:tcW w:w="666" w:type="dxa"/>
            <w:tcBorders>
              <w:top w:val="nil"/>
              <w:left w:val="single" w:sz="8" w:space="0" w:color="auto"/>
              <w:bottom w:val="single" w:sz="8" w:space="0" w:color="auto"/>
              <w:right w:val="single" w:sz="8" w:space="0" w:color="auto"/>
            </w:tcBorders>
            <w:shd w:val="clear" w:color="auto" w:fill="auto"/>
            <w:noWrap/>
            <w:vAlign w:val="center"/>
            <w:hideMark/>
          </w:tcPr>
          <w:p w14:paraId="204663D4" w14:textId="77777777" w:rsidR="003A6312" w:rsidRPr="007C0B98" w:rsidDel="00303928" w:rsidRDefault="003A6312" w:rsidP="007C0B98">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20</w:t>
            </w:r>
          </w:p>
        </w:tc>
        <w:tc>
          <w:tcPr>
            <w:tcW w:w="2179" w:type="dxa"/>
            <w:tcBorders>
              <w:top w:val="nil"/>
              <w:left w:val="nil"/>
              <w:bottom w:val="single" w:sz="8" w:space="0" w:color="auto"/>
              <w:right w:val="single" w:sz="8" w:space="0" w:color="auto"/>
            </w:tcBorders>
            <w:shd w:val="clear" w:color="auto" w:fill="auto"/>
            <w:noWrap/>
            <w:vAlign w:val="center"/>
            <w:hideMark/>
          </w:tcPr>
          <w:p w14:paraId="47708871" w14:textId="77777777" w:rsidR="003A6312" w:rsidRPr="007C0B98" w:rsidRDefault="003A6312" w:rsidP="007C0B98">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语音类型</w:t>
            </w:r>
          </w:p>
        </w:tc>
        <w:tc>
          <w:tcPr>
            <w:tcW w:w="6610" w:type="dxa"/>
            <w:tcBorders>
              <w:top w:val="nil"/>
              <w:left w:val="nil"/>
              <w:bottom w:val="single" w:sz="8" w:space="0" w:color="auto"/>
              <w:right w:val="single" w:sz="8" w:space="0" w:color="auto"/>
            </w:tcBorders>
            <w:shd w:val="clear" w:color="auto" w:fill="auto"/>
            <w:vAlign w:val="center"/>
            <w:hideMark/>
          </w:tcPr>
          <w:p w14:paraId="432F3B61" w14:textId="77777777" w:rsidR="003A6312" w:rsidRPr="007C0B98" w:rsidRDefault="003A6312" w:rsidP="007C0B98">
            <w:pPr>
              <w:widowControl/>
              <w:autoSpaceDE/>
              <w:autoSpaceDN/>
              <w:adjustRightInd/>
              <w:jc w:val="left"/>
              <w:textAlignment w:val="auto"/>
              <w:rPr>
                <w:rFonts w:ascii="宋体" w:hAnsi="宋体" w:cs="宋体"/>
                <w:color w:val="000000"/>
                <w:sz w:val="18"/>
                <w:szCs w:val="18"/>
              </w:rPr>
            </w:pPr>
          </w:p>
        </w:tc>
      </w:tr>
      <w:tr w:rsidR="00303928" w:rsidRPr="007C0B98" w14:paraId="6ED83EFB" w14:textId="77777777" w:rsidTr="003A6312">
        <w:trPr>
          <w:trHeight w:val="285"/>
        </w:trPr>
        <w:tc>
          <w:tcPr>
            <w:tcW w:w="666" w:type="dxa"/>
            <w:tcBorders>
              <w:top w:val="nil"/>
              <w:left w:val="single" w:sz="8" w:space="0" w:color="auto"/>
              <w:bottom w:val="single" w:sz="8" w:space="0" w:color="auto"/>
              <w:right w:val="single" w:sz="8" w:space="0" w:color="auto"/>
            </w:tcBorders>
            <w:shd w:val="clear" w:color="auto" w:fill="auto"/>
            <w:noWrap/>
            <w:vAlign w:val="center"/>
            <w:hideMark/>
          </w:tcPr>
          <w:p w14:paraId="29982C96" w14:textId="77777777" w:rsidR="00303928" w:rsidRPr="007C0B98" w:rsidRDefault="003A6312" w:rsidP="007C0B98">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21</w:t>
            </w:r>
          </w:p>
        </w:tc>
        <w:tc>
          <w:tcPr>
            <w:tcW w:w="2179" w:type="dxa"/>
            <w:tcBorders>
              <w:top w:val="nil"/>
              <w:left w:val="nil"/>
              <w:bottom w:val="single" w:sz="8" w:space="0" w:color="auto"/>
              <w:right w:val="single" w:sz="8" w:space="0" w:color="auto"/>
            </w:tcBorders>
            <w:shd w:val="clear" w:color="auto" w:fill="auto"/>
            <w:noWrap/>
            <w:vAlign w:val="center"/>
            <w:hideMark/>
          </w:tcPr>
          <w:p w14:paraId="4DF32C71" w14:textId="77777777" w:rsidR="00303928" w:rsidRPr="007C0B98" w:rsidRDefault="0030392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短信（条）</w:t>
            </w:r>
          </w:p>
        </w:tc>
        <w:tc>
          <w:tcPr>
            <w:tcW w:w="6610" w:type="dxa"/>
            <w:tcBorders>
              <w:top w:val="nil"/>
              <w:left w:val="nil"/>
              <w:bottom w:val="single" w:sz="8" w:space="0" w:color="auto"/>
              <w:right w:val="single" w:sz="8" w:space="0" w:color="auto"/>
            </w:tcBorders>
            <w:shd w:val="clear" w:color="auto" w:fill="auto"/>
            <w:vAlign w:val="center"/>
            <w:hideMark/>
          </w:tcPr>
          <w:p w14:paraId="04FCBC80" w14:textId="77777777" w:rsidR="00303928" w:rsidRPr="007C0B98" w:rsidRDefault="0030392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支持填写具体短信条数、“不限”或显示“</w:t>
            </w:r>
            <w:r>
              <w:rPr>
                <w:rFonts w:ascii="宋体" w:hAnsi="宋体" w:cs="宋体" w:hint="eastAsia"/>
                <w:color w:val="000000"/>
                <w:sz w:val="18"/>
                <w:szCs w:val="18"/>
              </w:rPr>
              <w:t>--</w:t>
            </w:r>
            <w:r w:rsidRPr="007C0B98">
              <w:rPr>
                <w:rFonts w:ascii="宋体" w:hAnsi="宋体" w:cs="宋体" w:hint="eastAsia"/>
                <w:color w:val="000000"/>
                <w:sz w:val="18"/>
                <w:szCs w:val="18"/>
              </w:rPr>
              <w:t>”</w:t>
            </w:r>
          </w:p>
        </w:tc>
      </w:tr>
      <w:tr w:rsidR="003A6312" w:rsidRPr="007C0B98" w14:paraId="1479B067" w14:textId="77777777" w:rsidTr="003A6312">
        <w:trPr>
          <w:trHeight w:val="285"/>
        </w:trPr>
        <w:tc>
          <w:tcPr>
            <w:tcW w:w="666" w:type="dxa"/>
            <w:tcBorders>
              <w:top w:val="nil"/>
              <w:left w:val="single" w:sz="8" w:space="0" w:color="auto"/>
              <w:bottom w:val="single" w:sz="8" w:space="0" w:color="auto"/>
              <w:right w:val="single" w:sz="8" w:space="0" w:color="auto"/>
            </w:tcBorders>
            <w:shd w:val="clear" w:color="auto" w:fill="auto"/>
            <w:noWrap/>
            <w:vAlign w:val="center"/>
            <w:hideMark/>
          </w:tcPr>
          <w:p w14:paraId="78F52422" w14:textId="77777777" w:rsidR="003A6312" w:rsidRPr="007C0B98" w:rsidDel="00303928" w:rsidRDefault="003A6312" w:rsidP="007C0B98">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22</w:t>
            </w:r>
          </w:p>
        </w:tc>
        <w:tc>
          <w:tcPr>
            <w:tcW w:w="2179" w:type="dxa"/>
            <w:tcBorders>
              <w:top w:val="nil"/>
              <w:left w:val="nil"/>
              <w:bottom w:val="single" w:sz="8" w:space="0" w:color="auto"/>
              <w:right w:val="single" w:sz="8" w:space="0" w:color="auto"/>
            </w:tcBorders>
            <w:shd w:val="clear" w:color="auto" w:fill="auto"/>
            <w:noWrap/>
            <w:vAlign w:val="center"/>
            <w:hideMark/>
          </w:tcPr>
          <w:p w14:paraId="6F781D6A" w14:textId="77777777" w:rsidR="003A6312" w:rsidRPr="007C0B98" w:rsidRDefault="003A6312" w:rsidP="007C0B98">
            <w:pPr>
              <w:widowControl/>
              <w:autoSpaceDE/>
              <w:autoSpaceDN/>
              <w:adjustRightInd/>
              <w:jc w:val="left"/>
              <w:textAlignment w:val="auto"/>
              <w:rPr>
                <w:rFonts w:ascii="宋体" w:hAnsi="宋体" w:cs="宋体"/>
                <w:color w:val="000000"/>
                <w:sz w:val="18"/>
                <w:szCs w:val="18"/>
              </w:rPr>
            </w:pPr>
            <w:r w:rsidRPr="003A6312">
              <w:rPr>
                <w:rFonts w:ascii="宋体" w:hAnsi="宋体" w:cs="宋体" w:hint="eastAsia"/>
                <w:color w:val="000000"/>
                <w:sz w:val="18"/>
                <w:szCs w:val="18"/>
              </w:rPr>
              <w:t>语音与短信所属业务线</w:t>
            </w:r>
          </w:p>
        </w:tc>
        <w:tc>
          <w:tcPr>
            <w:tcW w:w="6610" w:type="dxa"/>
            <w:tcBorders>
              <w:top w:val="nil"/>
              <w:left w:val="nil"/>
              <w:bottom w:val="single" w:sz="8" w:space="0" w:color="auto"/>
              <w:right w:val="single" w:sz="8" w:space="0" w:color="auto"/>
            </w:tcBorders>
            <w:shd w:val="clear" w:color="auto" w:fill="auto"/>
            <w:vAlign w:val="center"/>
            <w:hideMark/>
          </w:tcPr>
          <w:p w14:paraId="6E0D6F74" w14:textId="77777777" w:rsidR="003A6312" w:rsidRPr="007C0B98" w:rsidRDefault="003A6312" w:rsidP="007C0B98">
            <w:pPr>
              <w:widowControl/>
              <w:autoSpaceDE/>
              <w:autoSpaceDN/>
              <w:adjustRightInd/>
              <w:jc w:val="left"/>
              <w:textAlignment w:val="auto"/>
              <w:rPr>
                <w:rFonts w:ascii="宋体" w:hAnsi="宋体" w:cs="宋体"/>
                <w:color w:val="000000"/>
                <w:sz w:val="18"/>
                <w:szCs w:val="18"/>
              </w:rPr>
            </w:pPr>
          </w:p>
        </w:tc>
      </w:tr>
      <w:tr w:rsidR="00303928" w:rsidRPr="007C0B98" w14:paraId="347C8D64" w14:textId="77777777" w:rsidTr="003A6312">
        <w:trPr>
          <w:trHeight w:val="285"/>
        </w:trPr>
        <w:tc>
          <w:tcPr>
            <w:tcW w:w="666" w:type="dxa"/>
            <w:tcBorders>
              <w:top w:val="nil"/>
              <w:left w:val="single" w:sz="8" w:space="0" w:color="auto"/>
              <w:bottom w:val="single" w:sz="8" w:space="0" w:color="auto"/>
              <w:right w:val="single" w:sz="8" w:space="0" w:color="auto"/>
            </w:tcBorders>
            <w:shd w:val="clear" w:color="auto" w:fill="auto"/>
            <w:noWrap/>
            <w:vAlign w:val="center"/>
            <w:hideMark/>
          </w:tcPr>
          <w:p w14:paraId="1B710B41" w14:textId="77777777" w:rsidR="00303928" w:rsidRPr="007C0B98" w:rsidRDefault="00303928" w:rsidP="007C0B98">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2</w:t>
            </w:r>
            <w:r w:rsidR="003A6312">
              <w:rPr>
                <w:rFonts w:ascii="宋体" w:hAnsi="宋体" w:cs="宋体" w:hint="eastAsia"/>
                <w:color w:val="000000"/>
                <w:sz w:val="18"/>
                <w:szCs w:val="18"/>
              </w:rPr>
              <w:t>3</w:t>
            </w:r>
          </w:p>
        </w:tc>
        <w:tc>
          <w:tcPr>
            <w:tcW w:w="2179" w:type="dxa"/>
            <w:tcBorders>
              <w:top w:val="nil"/>
              <w:left w:val="nil"/>
              <w:bottom w:val="single" w:sz="8" w:space="0" w:color="auto"/>
              <w:right w:val="single" w:sz="8" w:space="0" w:color="auto"/>
            </w:tcBorders>
            <w:shd w:val="clear" w:color="auto" w:fill="auto"/>
            <w:noWrap/>
            <w:vAlign w:val="center"/>
            <w:hideMark/>
          </w:tcPr>
          <w:p w14:paraId="5AC97A0E" w14:textId="77777777" w:rsidR="00303928" w:rsidRPr="007C0B98" w:rsidRDefault="0030392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短信指令</w:t>
            </w:r>
          </w:p>
        </w:tc>
        <w:tc>
          <w:tcPr>
            <w:tcW w:w="6610" w:type="dxa"/>
            <w:tcBorders>
              <w:top w:val="nil"/>
              <w:left w:val="nil"/>
              <w:bottom w:val="single" w:sz="8" w:space="0" w:color="auto"/>
              <w:right w:val="single" w:sz="8" w:space="0" w:color="auto"/>
            </w:tcBorders>
            <w:shd w:val="clear" w:color="auto" w:fill="auto"/>
            <w:vAlign w:val="center"/>
            <w:hideMark/>
          </w:tcPr>
          <w:p w14:paraId="7E5C42D3" w14:textId="77777777" w:rsidR="00303928" w:rsidRPr="007C0B98" w:rsidRDefault="0030392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文本格式</w:t>
            </w:r>
          </w:p>
        </w:tc>
      </w:tr>
      <w:tr w:rsidR="00303928" w:rsidRPr="007C0B98" w14:paraId="3CE51F84" w14:textId="77777777" w:rsidTr="003A6312">
        <w:trPr>
          <w:trHeight w:val="285"/>
        </w:trPr>
        <w:tc>
          <w:tcPr>
            <w:tcW w:w="666" w:type="dxa"/>
            <w:tcBorders>
              <w:top w:val="nil"/>
              <w:left w:val="single" w:sz="8" w:space="0" w:color="auto"/>
              <w:bottom w:val="single" w:sz="8" w:space="0" w:color="auto"/>
              <w:right w:val="single" w:sz="8" w:space="0" w:color="auto"/>
            </w:tcBorders>
            <w:shd w:val="clear" w:color="auto" w:fill="auto"/>
            <w:noWrap/>
            <w:vAlign w:val="center"/>
            <w:hideMark/>
          </w:tcPr>
          <w:p w14:paraId="29490F2B" w14:textId="77777777" w:rsidR="00303928" w:rsidRPr="007C0B98" w:rsidRDefault="00303928" w:rsidP="007C0B98">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2</w:t>
            </w:r>
            <w:r w:rsidR="003A6312">
              <w:rPr>
                <w:rFonts w:ascii="宋体" w:hAnsi="宋体" w:cs="宋体" w:hint="eastAsia"/>
                <w:color w:val="000000"/>
                <w:sz w:val="18"/>
                <w:szCs w:val="18"/>
              </w:rPr>
              <w:t>4</w:t>
            </w:r>
          </w:p>
        </w:tc>
        <w:tc>
          <w:tcPr>
            <w:tcW w:w="2179" w:type="dxa"/>
            <w:tcBorders>
              <w:top w:val="nil"/>
              <w:left w:val="nil"/>
              <w:bottom w:val="single" w:sz="8" w:space="0" w:color="auto"/>
              <w:right w:val="single" w:sz="8" w:space="0" w:color="auto"/>
            </w:tcBorders>
            <w:shd w:val="clear" w:color="auto" w:fill="auto"/>
            <w:noWrap/>
            <w:vAlign w:val="center"/>
            <w:hideMark/>
          </w:tcPr>
          <w:p w14:paraId="72D7B64A" w14:textId="77777777" w:rsidR="00303928" w:rsidRPr="007C0B98" w:rsidRDefault="0030392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产品生效时间</w:t>
            </w:r>
          </w:p>
        </w:tc>
        <w:tc>
          <w:tcPr>
            <w:tcW w:w="6610" w:type="dxa"/>
            <w:tcBorders>
              <w:top w:val="nil"/>
              <w:left w:val="nil"/>
              <w:bottom w:val="single" w:sz="8" w:space="0" w:color="auto"/>
              <w:right w:val="single" w:sz="8" w:space="0" w:color="auto"/>
            </w:tcBorders>
            <w:shd w:val="clear" w:color="auto" w:fill="auto"/>
            <w:vAlign w:val="center"/>
            <w:hideMark/>
          </w:tcPr>
          <w:p w14:paraId="587934A2" w14:textId="77777777" w:rsidR="00303928" w:rsidRPr="007C0B98" w:rsidRDefault="0030392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日期格式为yyyy-mm-dd hh:mm:ss</w:t>
            </w:r>
          </w:p>
        </w:tc>
      </w:tr>
      <w:tr w:rsidR="00303928" w:rsidRPr="007C0B98" w14:paraId="47BD884D" w14:textId="77777777" w:rsidTr="003A6312">
        <w:trPr>
          <w:trHeight w:val="285"/>
        </w:trPr>
        <w:tc>
          <w:tcPr>
            <w:tcW w:w="666" w:type="dxa"/>
            <w:tcBorders>
              <w:top w:val="nil"/>
              <w:left w:val="single" w:sz="8" w:space="0" w:color="auto"/>
              <w:bottom w:val="single" w:sz="8" w:space="0" w:color="auto"/>
              <w:right w:val="single" w:sz="8" w:space="0" w:color="auto"/>
            </w:tcBorders>
            <w:shd w:val="clear" w:color="auto" w:fill="auto"/>
            <w:noWrap/>
            <w:vAlign w:val="center"/>
            <w:hideMark/>
          </w:tcPr>
          <w:p w14:paraId="3CF6DDAD" w14:textId="77777777" w:rsidR="00303928" w:rsidRPr="007C0B98" w:rsidRDefault="00303928" w:rsidP="007C0B98">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2</w:t>
            </w:r>
            <w:r w:rsidR="003A6312">
              <w:rPr>
                <w:rFonts w:ascii="宋体" w:hAnsi="宋体" w:cs="宋体" w:hint="eastAsia"/>
                <w:color w:val="000000"/>
                <w:sz w:val="18"/>
                <w:szCs w:val="18"/>
              </w:rPr>
              <w:t>5</w:t>
            </w:r>
          </w:p>
        </w:tc>
        <w:tc>
          <w:tcPr>
            <w:tcW w:w="2179" w:type="dxa"/>
            <w:tcBorders>
              <w:top w:val="nil"/>
              <w:left w:val="nil"/>
              <w:bottom w:val="single" w:sz="8" w:space="0" w:color="auto"/>
              <w:right w:val="single" w:sz="8" w:space="0" w:color="auto"/>
            </w:tcBorders>
            <w:shd w:val="clear" w:color="auto" w:fill="auto"/>
            <w:noWrap/>
            <w:vAlign w:val="center"/>
            <w:hideMark/>
          </w:tcPr>
          <w:p w14:paraId="65A2FDB4" w14:textId="77777777" w:rsidR="00303928" w:rsidRPr="007C0B98" w:rsidRDefault="0030392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产品停止办理时间</w:t>
            </w:r>
          </w:p>
        </w:tc>
        <w:tc>
          <w:tcPr>
            <w:tcW w:w="6610" w:type="dxa"/>
            <w:tcBorders>
              <w:top w:val="nil"/>
              <w:left w:val="nil"/>
              <w:bottom w:val="single" w:sz="8" w:space="0" w:color="auto"/>
              <w:right w:val="single" w:sz="8" w:space="0" w:color="auto"/>
            </w:tcBorders>
            <w:shd w:val="clear" w:color="auto" w:fill="auto"/>
            <w:vAlign w:val="center"/>
            <w:hideMark/>
          </w:tcPr>
          <w:p w14:paraId="38EBC3A6" w14:textId="77777777" w:rsidR="00303928" w:rsidRPr="007C0B98" w:rsidRDefault="0030392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日期格式为yyyy-mm-dd hh:mm:ss</w:t>
            </w:r>
          </w:p>
        </w:tc>
      </w:tr>
      <w:tr w:rsidR="00303928" w:rsidRPr="007C0B98" w14:paraId="187A6B5E" w14:textId="77777777" w:rsidTr="003A6312">
        <w:trPr>
          <w:trHeight w:val="285"/>
        </w:trPr>
        <w:tc>
          <w:tcPr>
            <w:tcW w:w="666" w:type="dxa"/>
            <w:tcBorders>
              <w:top w:val="nil"/>
              <w:left w:val="single" w:sz="8" w:space="0" w:color="auto"/>
              <w:bottom w:val="single" w:sz="8" w:space="0" w:color="auto"/>
              <w:right w:val="single" w:sz="8" w:space="0" w:color="auto"/>
            </w:tcBorders>
            <w:shd w:val="clear" w:color="auto" w:fill="auto"/>
            <w:noWrap/>
            <w:vAlign w:val="center"/>
            <w:hideMark/>
          </w:tcPr>
          <w:p w14:paraId="4D22D960" w14:textId="77777777" w:rsidR="00303928" w:rsidRPr="007C0B98" w:rsidRDefault="00303928" w:rsidP="007C0B98">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2</w:t>
            </w:r>
            <w:r w:rsidR="003A6312">
              <w:rPr>
                <w:rFonts w:ascii="宋体" w:hAnsi="宋体" w:cs="宋体" w:hint="eastAsia"/>
                <w:color w:val="000000"/>
                <w:sz w:val="18"/>
                <w:szCs w:val="18"/>
              </w:rPr>
              <w:t>6</w:t>
            </w:r>
          </w:p>
        </w:tc>
        <w:tc>
          <w:tcPr>
            <w:tcW w:w="2179" w:type="dxa"/>
            <w:tcBorders>
              <w:top w:val="nil"/>
              <w:left w:val="nil"/>
              <w:bottom w:val="single" w:sz="8" w:space="0" w:color="auto"/>
              <w:right w:val="single" w:sz="8" w:space="0" w:color="auto"/>
            </w:tcBorders>
            <w:shd w:val="clear" w:color="auto" w:fill="auto"/>
            <w:noWrap/>
            <w:vAlign w:val="center"/>
            <w:hideMark/>
          </w:tcPr>
          <w:p w14:paraId="4CFA04D3" w14:textId="77777777" w:rsidR="00303928" w:rsidRPr="007C0B98" w:rsidRDefault="0030392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产品失效时间</w:t>
            </w:r>
          </w:p>
        </w:tc>
        <w:tc>
          <w:tcPr>
            <w:tcW w:w="6610" w:type="dxa"/>
            <w:tcBorders>
              <w:top w:val="nil"/>
              <w:left w:val="nil"/>
              <w:bottom w:val="single" w:sz="8" w:space="0" w:color="auto"/>
              <w:right w:val="single" w:sz="8" w:space="0" w:color="auto"/>
            </w:tcBorders>
            <w:shd w:val="clear" w:color="auto" w:fill="auto"/>
            <w:vAlign w:val="center"/>
            <w:hideMark/>
          </w:tcPr>
          <w:p w14:paraId="2E980166" w14:textId="77777777" w:rsidR="00303928" w:rsidRPr="007C0B98" w:rsidRDefault="0030392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日期格式为yyyy-mm-dd hh:mm:ss</w:t>
            </w:r>
          </w:p>
        </w:tc>
      </w:tr>
      <w:tr w:rsidR="00303928" w:rsidRPr="007C0B98" w14:paraId="34C5588D" w14:textId="77777777" w:rsidTr="003A6312">
        <w:trPr>
          <w:trHeight w:val="285"/>
        </w:trPr>
        <w:tc>
          <w:tcPr>
            <w:tcW w:w="666" w:type="dxa"/>
            <w:tcBorders>
              <w:top w:val="nil"/>
              <w:left w:val="single" w:sz="8" w:space="0" w:color="auto"/>
              <w:bottom w:val="single" w:sz="8" w:space="0" w:color="auto"/>
              <w:right w:val="single" w:sz="8" w:space="0" w:color="auto"/>
            </w:tcBorders>
            <w:shd w:val="clear" w:color="auto" w:fill="auto"/>
            <w:noWrap/>
            <w:vAlign w:val="center"/>
            <w:hideMark/>
          </w:tcPr>
          <w:p w14:paraId="2B75A94D" w14:textId="77777777" w:rsidR="00303928" w:rsidRPr="007C0B98" w:rsidRDefault="006A6E27" w:rsidP="007C0B98">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2</w:t>
            </w:r>
            <w:r w:rsidR="003A6312">
              <w:rPr>
                <w:rFonts w:ascii="宋体" w:hAnsi="宋体" w:cs="宋体" w:hint="eastAsia"/>
                <w:color w:val="000000"/>
                <w:sz w:val="18"/>
                <w:szCs w:val="18"/>
              </w:rPr>
              <w:t>7</w:t>
            </w:r>
            <w:r w:rsidR="00303928">
              <w:rPr>
                <w:rFonts w:ascii="宋体" w:hAnsi="宋体" w:cs="宋体" w:hint="eastAsia"/>
                <w:color w:val="000000"/>
                <w:sz w:val="18"/>
                <w:szCs w:val="18"/>
              </w:rPr>
              <w:t>4</w:t>
            </w:r>
          </w:p>
        </w:tc>
        <w:tc>
          <w:tcPr>
            <w:tcW w:w="2179" w:type="dxa"/>
            <w:tcBorders>
              <w:top w:val="nil"/>
              <w:left w:val="nil"/>
              <w:bottom w:val="single" w:sz="8" w:space="0" w:color="auto"/>
              <w:right w:val="single" w:sz="8" w:space="0" w:color="auto"/>
            </w:tcBorders>
            <w:shd w:val="clear" w:color="auto" w:fill="auto"/>
            <w:noWrap/>
            <w:vAlign w:val="center"/>
            <w:hideMark/>
          </w:tcPr>
          <w:p w14:paraId="5BECB2A2" w14:textId="77777777" w:rsidR="00303928" w:rsidRPr="007C0B98" w:rsidRDefault="0030392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操作人</w:t>
            </w:r>
          </w:p>
        </w:tc>
        <w:tc>
          <w:tcPr>
            <w:tcW w:w="6610" w:type="dxa"/>
            <w:tcBorders>
              <w:top w:val="nil"/>
              <w:left w:val="nil"/>
              <w:bottom w:val="single" w:sz="8" w:space="0" w:color="auto"/>
              <w:right w:val="single" w:sz="8" w:space="0" w:color="auto"/>
            </w:tcBorders>
            <w:shd w:val="clear" w:color="auto" w:fill="auto"/>
            <w:vAlign w:val="center"/>
            <w:hideMark/>
          </w:tcPr>
          <w:p w14:paraId="228DCB84" w14:textId="77777777" w:rsidR="00303928" w:rsidRPr="007C0B98" w:rsidRDefault="0030392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系统自动填写操作人ID</w:t>
            </w:r>
          </w:p>
        </w:tc>
      </w:tr>
      <w:tr w:rsidR="00303928" w:rsidRPr="007C0B98" w14:paraId="4D2D76D7" w14:textId="77777777" w:rsidTr="003A6312">
        <w:trPr>
          <w:trHeight w:val="285"/>
        </w:trPr>
        <w:tc>
          <w:tcPr>
            <w:tcW w:w="666" w:type="dxa"/>
            <w:tcBorders>
              <w:top w:val="nil"/>
              <w:left w:val="single" w:sz="8" w:space="0" w:color="auto"/>
              <w:bottom w:val="nil"/>
              <w:right w:val="single" w:sz="8" w:space="0" w:color="auto"/>
            </w:tcBorders>
            <w:shd w:val="clear" w:color="auto" w:fill="auto"/>
            <w:noWrap/>
            <w:vAlign w:val="center"/>
            <w:hideMark/>
          </w:tcPr>
          <w:p w14:paraId="11E2EBA6" w14:textId="77777777" w:rsidR="00303928" w:rsidRPr="007C0B98" w:rsidRDefault="00303928" w:rsidP="007C0B98">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2</w:t>
            </w:r>
            <w:r w:rsidR="003A6312">
              <w:rPr>
                <w:rFonts w:ascii="宋体" w:hAnsi="宋体" w:cs="宋体" w:hint="eastAsia"/>
                <w:color w:val="000000"/>
                <w:sz w:val="18"/>
                <w:szCs w:val="18"/>
              </w:rPr>
              <w:t>8</w:t>
            </w:r>
          </w:p>
        </w:tc>
        <w:tc>
          <w:tcPr>
            <w:tcW w:w="2179" w:type="dxa"/>
            <w:tcBorders>
              <w:top w:val="nil"/>
              <w:left w:val="nil"/>
              <w:bottom w:val="nil"/>
              <w:right w:val="single" w:sz="8" w:space="0" w:color="auto"/>
            </w:tcBorders>
            <w:shd w:val="clear" w:color="auto" w:fill="auto"/>
            <w:noWrap/>
            <w:vAlign w:val="center"/>
            <w:hideMark/>
          </w:tcPr>
          <w:p w14:paraId="4976EB4A" w14:textId="77777777" w:rsidR="00303928" w:rsidRPr="007C0B98" w:rsidRDefault="0030392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操作时间</w:t>
            </w:r>
          </w:p>
        </w:tc>
        <w:tc>
          <w:tcPr>
            <w:tcW w:w="6610" w:type="dxa"/>
            <w:tcBorders>
              <w:top w:val="nil"/>
              <w:left w:val="nil"/>
              <w:bottom w:val="nil"/>
              <w:right w:val="single" w:sz="8" w:space="0" w:color="auto"/>
            </w:tcBorders>
            <w:shd w:val="clear" w:color="auto" w:fill="auto"/>
            <w:vAlign w:val="center"/>
            <w:hideMark/>
          </w:tcPr>
          <w:p w14:paraId="722D4142" w14:textId="77777777" w:rsidR="00303928" w:rsidRPr="007C0B98" w:rsidRDefault="0030392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系统自动填写，日期格式为yyyy-mm-dd hh:mm:ss</w:t>
            </w:r>
          </w:p>
        </w:tc>
      </w:tr>
      <w:tr w:rsidR="00303928" w:rsidRPr="007C0B98" w14:paraId="6ECC7E88" w14:textId="77777777" w:rsidTr="003A6312">
        <w:trPr>
          <w:trHeight w:val="285"/>
        </w:trPr>
        <w:tc>
          <w:tcPr>
            <w:tcW w:w="666" w:type="dxa"/>
            <w:tcBorders>
              <w:top w:val="nil"/>
              <w:left w:val="single" w:sz="8" w:space="0" w:color="auto"/>
              <w:bottom w:val="single" w:sz="8" w:space="0" w:color="auto"/>
              <w:right w:val="single" w:sz="8" w:space="0" w:color="auto"/>
            </w:tcBorders>
            <w:shd w:val="clear" w:color="auto" w:fill="auto"/>
            <w:noWrap/>
            <w:vAlign w:val="center"/>
            <w:hideMark/>
          </w:tcPr>
          <w:p w14:paraId="6434E54E" w14:textId="77777777" w:rsidR="00303928" w:rsidRPr="007C0B98" w:rsidRDefault="00303928" w:rsidP="007C0B98">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lastRenderedPageBreak/>
              <w:t>2</w:t>
            </w:r>
            <w:r w:rsidR="003A6312">
              <w:rPr>
                <w:rFonts w:ascii="宋体" w:hAnsi="宋体" w:cs="宋体" w:hint="eastAsia"/>
                <w:color w:val="000000"/>
                <w:sz w:val="18"/>
                <w:szCs w:val="18"/>
              </w:rPr>
              <w:t>9</w:t>
            </w:r>
          </w:p>
        </w:tc>
        <w:tc>
          <w:tcPr>
            <w:tcW w:w="2179" w:type="dxa"/>
            <w:tcBorders>
              <w:top w:val="nil"/>
              <w:left w:val="nil"/>
              <w:bottom w:val="single" w:sz="8" w:space="0" w:color="auto"/>
              <w:right w:val="single" w:sz="8" w:space="0" w:color="auto"/>
            </w:tcBorders>
            <w:shd w:val="clear" w:color="auto" w:fill="auto"/>
            <w:noWrap/>
            <w:vAlign w:val="center"/>
            <w:hideMark/>
          </w:tcPr>
          <w:p w14:paraId="5C4DBAF3" w14:textId="77777777" w:rsidR="00303928" w:rsidRPr="007C0B98" w:rsidRDefault="00303928" w:rsidP="007C0B98">
            <w:pPr>
              <w:widowControl/>
              <w:autoSpaceDE/>
              <w:autoSpaceDN/>
              <w:adjustRightInd/>
              <w:jc w:val="left"/>
              <w:textAlignment w:val="auto"/>
              <w:rPr>
                <w:rFonts w:ascii="宋体" w:hAnsi="宋体" w:cs="宋体"/>
                <w:color w:val="000000"/>
                <w:sz w:val="18"/>
                <w:szCs w:val="18"/>
              </w:rPr>
            </w:pPr>
            <w:r w:rsidRPr="00F751DA">
              <w:rPr>
                <w:rFonts w:ascii="宋体" w:hAnsi="宋体" w:cs="宋体" w:hint="eastAsia"/>
                <w:color w:val="000000"/>
                <w:sz w:val="18"/>
                <w:szCs w:val="18"/>
              </w:rPr>
              <w:t>产品适用渠道</w:t>
            </w:r>
          </w:p>
        </w:tc>
        <w:tc>
          <w:tcPr>
            <w:tcW w:w="6610" w:type="dxa"/>
            <w:tcBorders>
              <w:top w:val="nil"/>
              <w:left w:val="nil"/>
              <w:bottom w:val="single" w:sz="8" w:space="0" w:color="auto"/>
              <w:right w:val="single" w:sz="8" w:space="0" w:color="auto"/>
            </w:tcBorders>
            <w:shd w:val="clear" w:color="auto" w:fill="auto"/>
            <w:vAlign w:val="center"/>
            <w:hideMark/>
          </w:tcPr>
          <w:p w14:paraId="2D09DF69" w14:textId="77777777" w:rsidR="00303928" w:rsidRPr="007C0B98" w:rsidRDefault="0030392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文本格式</w:t>
            </w:r>
          </w:p>
        </w:tc>
      </w:tr>
    </w:tbl>
    <w:p w14:paraId="361F1ADF" w14:textId="77777777" w:rsidR="00707582" w:rsidRPr="00707582" w:rsidRDefault="00707582" w:rsidP="00056FD0">
      <w:pPr>
        <w:pStyle w:val="XQ"/>
        <w:numPr>
          <w:ilvl w:val="0"/>
          <w:numId w:val="14"/>
        </w:numPr>
        <w:spacing w:line="360" w:lineRule="auto"/>
      </w:pPr>
      <w:r w:rsidRPr="00707582">
        <w:rPr>
          <w:rFonts w:hint="eastAsia"/>
        </w:rPr>
        <w:t>当产品属性为“</w:t>
      </w:r>
      <w:r>
        <w:rPr>
          <w:rFonts w:hint="eastAsia"/>
        </w:rPr>
        <w:t>功能性</w:t>
      </w:r>
      <w:r w:rsidRPr="00707582">
        <w:rPr>
          <w:rFonts w:hint="eastAsia"/>
        </w:rPr>
        <w:t>产品”时，展示字段如下所示：</w:t>
      </w:r>
    </w:p>
    <w:tbl>
      <w:tblPr>
        <w:tblW w:w="9366" w:type="dxa"/>
        <w:tblInd w:w="98" w:type="dxa"/>
        <w:tblLook w:val="04A0" w:firstRow="1" w:lastRow="0" w:firstColumn="1" w:lastColumn="0" w:noHBand="0" w:noVBand="1"/>
      </w:tblPr>
      <w:tblGrid>
        <w:gridCol w:w="600"/>
        <w:gridCol w:w="1962"/>
        <w:gridCol w:w="6804"/>
      </w:tblGrid>
      <w:tr w:rsidR="007C0B98" w:rsidRPr="007C0B98" w14:paraId="56B0B488" w14:textId="77777777" w:rsidTr="007C0B98">
        <w:trPr>
          <w:trHeight w:val="285"/>
        </w:trPr>
        <w:tc>
          <w:tcPr>
            <w:tcW w:w="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256B367"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序号</w:t>
            </w:r>
          </w:p>
        </w:tc>
        <w:tc>
          <w:tcPr>
            <w:tcW w:w="1962" w:type="dxa"/>
            <w:tcBorders>
              <w:top w:val="single" w:sz="8" w:space="0" w:color="auto"/>
              <w:left w:val="nil"/>
              <w:bottom w:val="single" w:sz="8" w:space="0" w:color="auto"/>
              <w:right w:val="single" w:sz="8" w:space="0" w:color="auto"/>
            </w:tcBorders>
            <w:shd w:val="clear" w:color="auto" w:fill="auto"/>
            <w:noWrap/>
            <w:vAlign w:val="center"/>
            <w:hideMark/>
          </w:tcPr>
          <w:p w14:paraId="332D60D1"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字段</w:t>
            </w:r>
          </w:p>
        </w:tc>
        <w:tc>
          <w:tcPr>
            <w:tcW w:w="6804" w:type="dxa"/>
            <w:tcBorders>
              <w:top w:val="single" w:sz="8" w:space="0" w:color="auto"/>
              <w:left w:val="nil"/>
              <w:bottom w:val="single" w:sz="8" w:space="0" w:color="auto"/>
              <w:right w:val="single" w:sz="8" w:space="0" w:color="auto"/>
            </w:tcBorders>
            <w:shd w:val="clear" w:color="auto" w:fill="auto"/>
            <w:vAlign w:val="center"/>
            <w:hideMark/>
          </w:tcPr>
          <w:p w14:paraId="6EE80911"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说明</w:t>
            </w:r>
          </w:p>
        </w:tc>
      </w:tr>
      <w:tr w:rsidR="007C0B98" w:rsidRPr="007C0B98" w14:paraId="0E42013C" w14:textId="77777777" w:rsidTr="007C0B98">
        <w:trPr>
          <w:trHeight w:val="285"/>
        </w:trPr>
        <w:tc>
          <w:tcPr>
            <w:tcW w:w="600" w:type="dxa"/>
            <w:tcBorders>
              <w:top w:val="nil"/>
              <w:left w:val="single" w:sz="8" w:space="0" w:color="auto"/>
              <w:bottom w:val="single" w:sz="8" w:space="0" w:color="auto"/>
              <w:right w:val="single" w:sz="8" w:space="0" w:color="auto"/>
            </w:tcBorders>
            <w:shd w:val="clear" w:color="auto" w:fill="auto"/>
            <w:noWrap/>
            <w:vAlign w:val="center"/>
            <w:hideMark/>
          </w:tcPr>
          <w:p w14:paraId="540A99D9"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1</w:t>
            </w:r>
          </w:p>
        </w:tc>
        <w:tc>
          <w:tcPr>
            <w:tcW w:w="1962" w:type="dxa"/>
            <w:tcBorders>
              <w:top w:val="nil"/>
              <w:left w:val="nil"/>
              <w:bottom w:val="single" w:sz="8" w:space="0" w:color="auto"/>
              <w:right w:val="single" w:sz="8" w:space="0" w:color="auto"/>
            </w:tcBorders>
            <w:shd w:val="clear" w:color="auto" w:fill="auto"/>
            <w:noWrap/>
            <w:vAlign w:val="center"/>
            <w:hideMark/>
          </w:tcPr>
          <w:p w14:paraId="35BD0EDF"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产品ID</w:t>
            </w:r>
          </w:p>
        </w:tc>
        <w:tc>
          <w:tcPr>
            <w:tcW w:w="6804" w:type="dxa"/>
            <w:tcBorders>
              <w:top w:val="nil"/>
              <w:left w:val="nil"/>
              <w:bottom w:val="single" w:sz="8" w:space="0" w:color="auto"/>
              <w:right w:val="single" w:sz="8" w:space="0" w:color="auto"/>
            </w:tcBorders>
            <w:shd w:val="clear" w:color="auto" w:fill="auto"/>
            <w:vAlign w:val="center"/>
            <w:hideMark/>
          </w:tcPr>
          <w:p w14:paraId="30F05036"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产品唯一标识，格式</w:t>
            </w:r>
            <w:proofErr w:type="gramStart"/>
            <w:r w:rsidRPr="007C0B98">
              <w:rPr>
                <w:rFonts w:ascii="宋体" w:hAnsi="宋体" w:cs="宋体" w:hint="eastAsia"/>
                <w:color w:val="000000"/>
                <w:sz w:val="18"/>
                <w:szCs w:val="18"/>
              </w:rPr>
              <w:t>待国际</w:t>
            </w:r>
            <w:proofErr w:type="gramEnd"/>
            <w:r w:rsidRPr="007C0B98">
              <w:rPr>
                <w:rFonts w:ascii="宋体" w:hAnsi="宋体" w:cs="宋体" w:hint="eastAsia"/>
                <w:color w:val="000000"/>
                <w:sz w:val="18"/>
                <w:szCs w:val="18"/>
              </w:rPr>
              <w:t>公司确定</w:t>
            </w:r>
          </w:p>
        </w:tc>
      </w:tr>
      <w:tr w:rsidR="007C0B98" w:rsidRPr="007C0B98" w14:paraId="200B0C1D" w14:textId="77777777" w:rsidTr="007C0B98">
        <w:trPr>
          <w:trHeight w:val="690"/>
        </w:trPr>
        <w:tc>
          <w:tcPr>
            <w:tcW w:w="600" w:type="dxa"/>
            <w:tcBorders>
              <w:top w:val="nil"/>
              <w:left w:val="single" w:sz="8" w:space="0" w:color="auto"/>
              <w:bottom w:val="single" w:sz="8" w:space="0" w:color="auto"/>
              <w:right w:val="single" w:sz="8" w:space="0" w:color="auto"/>
            </w:tcBorders>
            <w:shd w:val="clear" w:color="auto" w:fill="auto"/>
            <w:noWrap/>
            <w:vAlign w:val="center"/>
            <w:hideMark/>
          </w:tcPr>
          <w:p w14:paraId="15361791"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2</w:t>
            </w:r>
          </w:p>
        </w:tc>
        <w:tc>
          <w:tcPr>
            <w:tcW w:w="1962" w:type="dxa"/>
            <w:tcBorders>
              <w:top w:val="nil"/>
              <w:left w:val="nil"/>
              <w:bottom w:val="single" w:sz="8" w:space="0" w:color="auto"/>
              <w:right w:val="single" w:sz="8" w:space="0" w:color="auto"/>
            </w:tcBorders>
            <w:shd w:val="clear" w:color="auto" w:fill="auto"/>
            <w:noWrap/>
            <w:vAlign w:val="center"/>
            <w:hideMark/>
          </w:tcPr>
          <w:p w14:paraId="5732D510"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产品标识</w:t>
            </w:r>
          </w:p>
        </w:tc>
        <w:tc>
          <w:tcPr>
            <w:tcW w:w="6804" w:type="dxa"/>
            <w:tcBorders>
              <w:top w:val="nil"/>
              <w:left w:val="nil"/>
              <w:bottom w:val="single" w:sz="8" w:space="0" w:color="auto"/>
              <w:right w:val="single" w:sz="8" w:space="0" w:color="auto"/>
            </w:tcBorders>
            <w:shd w:val="clear" w:color="auto" w:fill="auto"/>
            <w:vAlign w:val="center"/>
            <w:hideMark/>
          </w:tcPr>
          <w:p w14:paraId="5424BA47"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业务办理短信指令的一部分，如开通大中华三天流量包的短信指令为“KTDZHL3”，“DZHL3”则是其产品标识；后续需要根据用户发送业务办理短信中的指令，确认用户订购的是哪种产品；格式为字母+数字</w:t>
            </w:r>
            <w:r w:rsidR="0025141C">
              <w:rPr>
                <w:rFonts w:ascii="宋体" w:hAnsi="宋体" w:cs="宋体" w:hint="eastAsia"/>
                <w:color w:val="000000"/>
                <w:sz w:val="18"/>
                <w:szCs w:val="18"/>
              </w:rPr>
              <w:t>，与产品ID唯一对应</w:t>
            </w:r>
          </w:p>
        </w:tc>
      </w:tr>
      <w:tr w:rsidR="007C0B98" w:rsidRPr="007C0B98" w14:paraId="7A5EB59C" w14:textId="77777777" w:rsidTr="007C0B98">
        <w:trPr>
          <w:trHeight w:val="285"/>
        </w:trPr>
        <w:tc>
          <w:tcPr>
            <w:tcW w:w="600" w:type="dxa"/>
            <w:tcBorders>
              <w:top w:val="nil"/>
              <w:left w:val="single" w:sz="8" w:space="0" w:color="auto"/>
              <w:bottom w:val="single" w:sz="8" w:space="0" w:color="auto"/>
              <w:right w:val="single" w:sz="8" w:space="0" w:color="auto"/>
            </w:tcBorders>
            <w:shd w:val="clear" w:color="auto" w:fill="auto"/>
            <w:noWrap/>
            <w:vAlign w:val="center"/>
            <w:hideMark/>
          </w:tcPr>
          <w:p w14:paraId="62DC719A"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3</w:t>
            </w:r>
          </w:p>
        </w:tc>
        <w:tc>
          <w:tcPr>
            <w:tcW w:w="1962" w:type="dxa"/>
            <w:tcBorders>
              <w:top w:val="nil"/>
              <w:left w:val="nil"/>
              <w:bottom w:val="single" w:sz="8" w:space="0" w:color="auto"/>
              <w:right w:val="single" w:sz="8" w:space="0" w:color="auto"/>
            </w:tcBorders>
            <w:shd w:val="clear" w:color="auto" w:fill="auto"/>
            <w:noWrap/>
            <w:vAlign w:val="center"/>
            <w:hideMark/>
          </w:tcPr>
          <w:p w14:paraId="3DFEFC35"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产品目录</w:t>
            </w:r>
          </w:p>
        </w:tc>
        <w:tc>
          <w:tcPr>
            <w:tcW w:w="6804" w:type="dxa"/>
            <w:tcBorders>
              <w:top w:val="nil"/>
              <w:left w:val="nil"/>
              <w:bottom w:val="single" w:sz="8" w:space="0" w:color="auto"/>
              <w:right w:val="single" w:sz="8" w:space="0" w:color="auto"/>
            </w:tcBorders>
            <w:shd w:val="clear" w:color="auto" w:fill="auto"/>
            <w:vAlign w:val="center"/>
            <w:hideMark/>
          </w:tcPr>
          <w:p w14:paraId="7A1E603B"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英文大写字母</w:t>
            </w:r>
          </w:p>
        </w:tc>
      </w:tr>
      <w:tr w:rsidR="007C0B98" w:rsidRPr="007C0B98" w14:paraId="6CBA82B3" w14:textId="77777777" w:rsidTr="007C0B98">
        <w:trPr>
          <w:trHeight w:val="285"/>
        </w:trPr>
        <w:tc>
          <w:tcPr>
            <w:tcW w:w="600" w:type="dxa"/>
            <w:tcBorders>
              <w:top w:val="nil"/>
              <w:left w:val="single" w:sz="8" w:space="0" w:color="auto"/>
              <w:bottom w:val="single" w:sz="8" w:space="0" w:color="auto"/>
              <w:right w:val="single" w:sz="8" w:space="0" w:color="auto"/>
            </w:tcBorders>
            <w:shd w:val="clear" w:color="auto" w:fill="auto"/>
            <w:noWrap/>
            <w:vAlign w:val="center"/>
            <w:hideMark/>
          </w:tcPr>
          <w:p w14:paraId="1E6A1D62"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4</w:t>
            </w:r>
          </w:p>
        </w:tc>
        <w:tc>
          <w:tcPr>
            <w:tcW w:w="1962" w:type="dxa"/>
            <w:tcBorders>
              <w:top w:val="nil"/>
              <w:left w:val="nil"/>
              <w:bottom w:val="single" w:sz="8" w:space="0" w:color="auto"/>
              <w:right w:val="single" w:sz="8" w:space="0" w:color="auto"/>
            </w:tcBorders>
            <w:shd w:val="clear" w:color="auto" w:fill="auto"/>
            <w:noWrap/>
            <w:vAlign w:val="center"/>
            <w:hideMark/>
          </w:tcPr>
          <w:p w14:paraId="67F5E7E1"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产品类别</w:t>
            </w:r>
          </w:p>
        </w:tc>
        <w:tc>
          <w:tcPr>
            <w:tcW w:w="6804" w:type="dxa"/>
            <w:tcBorders>
              <w:top w:val="nil"/>
              <w:left w:val="nil"/>
              <w:bottom w:val="single" w:sz="8" w:space="0" w:color="auto"/>
              <w:right w:val="single" w:sz="8" w:space="0" w:color="auto"/>
            </w:tcBorders>
            <w:shd w:val="clear" w:color="auto" w:fill="auto"/>
            <w:vAlign w:val="center"/>
            <w:hideMark/>
          </w:tcPr>
          <w:p w14:paraId="5FCD942E"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文本格式</w:t>
            </w:r>
          </w:p>
        </w:tc>
      </w:tr>
      <w:tr w:rsidR="007C0B98" w:rsidRPr="007C0B98" w14:paraId="4C814DB3" w14:textId="77777777" w:rsidTr="007C0B98">
        <w:trPr>
          <w:trHeight w:val="285"/>
        </w:trPr>
        <w:tc>
          <w:tcPr>
            <w:tcW w:w="600" w:type="dxa"/>
            <w:tcBorders>
              <w:top w:val="nil"/>
              <w:left w:val="single" w:sz="8" w:space="0" w:color="auto"/>
              <w:bottom w:val="single" w:sz="8" w:space="0" w:color="auto"/>
              <w:right w:val="single" w:sz="8" w:space="0" w:color="auto"/>
            </w:tcBorders>
            <w:shd w:val="clear" w:color="auto" w:fill="auto"/>
            <w:noWrap/>
            <w:vAlign w:val="center"/>
            <w:hideMark/>
          </w:tcPr>
          <w:p w14:paraId="4A34ECA3"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5</w:t>
            </w:r>
          </w:p>
        </w:tc>
        <w:tc>
          <w:tcPr>
            <w:tcW w:w="1962" w:type="dxa"/>
            <w:tcBorders>
              <w:top w:val="nil"/>
              <w:left w:val="nil"/>
              <w:bottom w:val="single" w:sz="8" w:space="0" w:color="auto"/>
              <w:right w:val="single" w:sz="8" w:space="0" w:color="auto"/>
            </w:tcBorders>
            <w:shd w:val="clear" w:color="auto" w:fill="auto"/>
            <w:noWrap/>
            <w:vAlign w:val="center"/>
            <w:hideMark/>
          </w:tcPr>
          <w:p w14:paraId="6B66FA5C"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产品名称</w:t>
            </w:r>
          </w:p>
        </w:tc>
        <w:tc>
          <w:tcPr>
            <w:tcW w:w="6804" w:type="dxa"/>
            <w:tcBorders>
              <w:top w:val="nil"/>
              <w:left w:val="nil"/>
              <w:bottom w:val="single" w:sz="8" w:space="0" w:color="auto"/>
              <w:right w:val="single" w:sz="8" w:space="0" w:color="auto"/>
            </w:tcBorders>
            <w:shd w:val="clear" w:color="auto" w:fill="auto"/>
            <w:vAlign w:val="center"/>
            <w:hideMark/>
          </w:tcPr>
          <w:p w14:paraId="689F90C2"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文本格式</w:t>
            </w:r>
          </w:p>
        </w:tc>
      </w:tr>
      <w:tr w:rsidR="007C0B98" w:rsidRPr="007C0B98" w14:paraId="617E516F" w14:textId="77777777" w:rsidTr="007C0B98">
        <w:trPr>
          <w:trHeight w:val="465"/>
        </w:trPr>
        <w:tc>
          <w:tcPr>
            <w:tcW w:w="600" w:type="dxa"/>
            <w:tcBorders>
              <w:top w:val="nil"/>
              <w:left w:val="single" w:sz="8" w:space="0" w:color="auto"/>
              <w:bottom w:val="single" w:sz="8" w:space="0" w:color="auto"/>
              <w:right w:val="single" w:sz="8" w:space="0" w:color="auto"/>
            </w:tcBorders>
            <w:shd w:val="clear" w:color="auto" w:fill="auto"/>
            <w:noWrap/>
            <w:vAlign w:val="center"/>
            <w:hideMark/>
          </w:tcPr>
          <w:p w14:paraId="178EA319"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7</w:t>
            </w:r>
          </w:p>
        </w:tc>
        <w:tc>
          <w:tcPr>
            <w:tcW w:w="1962" w:type="dxa"/>
            <w:tcBorders>
              <w:top w:val="nil"/>
              <w:left w:val="nil"/>
              <w:bottom w:val="single" w:sz="8" w:space="0" w:color="auto"/>
              <w:right w:val="single" w:sz="8" w:space="0" w:color="auto"/>
            </w:tcBorders>
            <w:shd w:val="clear" w:color="auto" w:fill="auto"/>
            <w:noWrap/>
            <w:vAlign w:val="center"/>
            <w:hideMark/>
          </w:tcPr>
          <w:p w14:paraId="5613AC1B"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产品适用国家及地区</w:t>
            </w:r>
          </w:p>
        </w:tc>
        <w:tc>
          <w:tcPr>
            <w:tcW w:w="6804" w:type="dxa"/>
            <w:tcBorders>
              <w:top w:val="nil"/>
              <w:left w:val="nil"/>
              <w:bottom w:val="single" w:sz="8" w:space="0" w:color="auto"/>
              <w:right w:val="single" w:sz="8" w:space="0" w:color="auto"/>
            </w:tcBorders>
            <w:shd w:val="clear" w:color="auto" w:fill="auto"/>
            <w:vAlign w:val="center"/>
            <w:hideMark/>
          </w:tcPr>
          <w:p w14:paraId="4BBE6039"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多项选择，选择内容为三期国际-&gt;国际信息管理-&gt;运营商信息管理-&gt;运营商信息配置-&gt;基本信息配置-&gt;基本信息配置（自动漫游）中的国家列表去重，多个国家或地区，用“、”隔开</w:t>
            </w:r>
          </w:p>
        </w:tc>
      </w:tr>
      <w:tr w:rsidR="00786084" w:rsidRPr="007C0B98" w14:paraId="718F4C76" w14:textId="77777777" w:rsidTr="007C0B98">
        <w:trPr>
          <w:trHeight w:val="465"/>
        </w:trPr>
        <w:tc>
          <w:tcPr>
            <w:tcW w:w="600" w:type="dxa"/>
            <w:tcBorders>
              <w:top w:val="nil"/>
              <w:left w:val="single" w:sz="8" w:space="0" w:color="auto"/>
              <w:bottom w:val="single" w:sz="8" w:space="0" w:color="auto"/>
              <w:right w:val="single" w:sz="8" w:space="0" w:color="auto"/>
            </w:tcBorders>
            <w:shd w:val="clear" w:color="auto" w:fill="auto"/>
            <w:noWrap/>
            <w:vAlign w:val="center"/>
            <w:hideMark/>
          </w:tcPr>
          <w:p w14:paraId="4606EA4A" w14:textId="77777777" w:rsidR="00786084" w:rsidRPr="007C0B98" w:rsidRDefault="00786084" w:rsidP="007C0B98">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8</w:t>
            </w:r>
          </w:p>
        </w:tc>
        <w:tc>
          <w:tcPr>
            <w:tcW w:w="1962" w:type="dxa"/>
            <w:tcBorders>
              <w:top w:val="nil"/>
              <w:left w:val="nil"/>
              <w:bottom w:val="single" w:sz="8" w:space="0" w:color="auto"/>
              <w:right w:val="single" w:sz="8" w:space="0" w:color="auto"/>
            </w:tcBorders>
            <w:shd w:val="clear" w:color="auto" w:fill="auto"/>
            <w:noWrap/>
            <w:vAlign w:val="center"/>
            <w:hideMark/>
          </w:tcPr>
          <w:p w14:paraId="1256DFFE" w14:textId="77777777" w:rsidR="00786084" w:rsidRPr="007C0B98" w:rsidRDefault="00786084" w:rsidP="007C0B98">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产品适用运营商代码</w:t>
            </w:r>
          </w:p>
        </w:tc>
        <w:tc>
          <w:tcPr>
            <w:tcW w:w="6804" w:type="dxa"/>
            <w:tcBorders>
              <w:top w:val="nil"/>
              <w:left w:val="nil"/>
              <w:bottom w:val="single" w:sz="8" w:space="0" w:color="auto"/>
              <w:right w:val="single" w:sz="8" w:space="0" w:color="auto"/>
            </w:tcBorders>
            <w:shd w:val="clear" w:color="auto" w:fill="auto"/>
            <w:vAlign w:val="center"/>
            <w:hideMark/>
          </w:tcPr>
          <w:p w14:paraId="29DBD536" w14:textId="77777777" w:rsidR="00786084" w:rsidRPr="007C0B98" w:rsidRDefault="003E6210" w:rsidP="003E6210">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多项选择，</w:t>
            </w:r>
            <w:r w:rsidRPr="007C0B98">
              <w:rPr>
                <w:rFonts w:ascii="宋体" w:hAnsi="宋体" w:cs="宋体" w:hint="eastAsia"/>
                <w:color w:val="000000"/>
                <w:sz w:val="18"/>
                <w:szCs w:val="18"/>
              </w:rPr>
              <w:t>选择内容为三期国际-&gt;国际信息管理-&gt;运营商信息管理-&gt;运营商信息配置-&gt;基本信息配置-&gt;基本信息配置（</w:t>
            </w:r>
            <w:r>
              <w:rPr>
                <w:rFonts w:ascii="宋体" w:hAnsi="宋体" w:cs="宋体" w:hint="eastAsia"/>
                <w:color w:val="000000"/>
                <w:sz w:val="18"/>
                <w:szCs w:val="18"/>
              </w:rPr>
              <w:t>一卡多号</w:t>
            </w:r>
            <w:r w:rsidRPr="007C0B98">
              <w:rPr>
                <w:rFonts w:ascii="宋体" w:hAnsi="宋体" w:cs="宋体" w:hint="eastAsia"/>
                <w:color w:val="000000"/>
                <w:sz w:val="18"/>
                <w:szCs w:val="18"/>
              </w:rPr>
              <w:t>）</w:t>
            </w:r>
            <w:r>
              <w:rPr>
                <w:rFonts w:ascii="宋体" w:hAnsi="宋体" w:cs="宋体" w:hint="eastAsia"/>
                <w:color w:val="000000"/>
                <w:sz w:val="18"/>
                <w:szCs w:val="18"/>
              </w:rPr>
              <w:t>中的运营商代码，多个代码用“、”隔开</w:t>
            </w:r>
          </w:p>
        </w:tc>
      </w:tr>
      <w:tr w:rsidR="007C0B98" w:rsidRPr="007C0B98" w14:paraId="4BED397B" w14:textId="77777777" w:rsidTr="007C0B98">
        <w:trPr>
          <w:trHeight w:val="465"/>
        </w:trPr>
        <w:tc>
          <w:tcPr>
            <w:tcW w:w="600" w:type="dxa"/>
            <w:tcBorders>
              <w:top w:val="nil"/>
              <w:left w:val="single" w:sz="8" w:space="0" w:color="auto"/>
              <w:bottom w:val="single" w:sz="8" w:space="0" w:color="auto"/>
              <w:right w:val="single" w:sz="8" w:space="0" w:color="auto"/>
            </w:tcBorders>
            <w:shd w:val="clear" w:color="auto" w:fill="auto"/>
            <w:noWrap/>
            <w:vAlign w:val="center"/>
            <w:hideMark/>
          </w:tcPr>
          <w:p w14:paraId="21752E86"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8</w:t>
            </w:r>
          </w:p>
        </w:tc>
        <w:tc>
          <w:tcPr>
            <w:tcW w:w="1962" w:type="dxa"/>
            <w:tcBorders>
              <w:top w:val="nil"/>
              <w:left w:val="nil"/>
              <w:bottom w:val="single" w:sz="8" w:space="0" w:color="auto"/>
              <w:right w:val="single" w:sz="8" w:space="0" w:color="auto"/>
            </w:tcBorders>
            <w:shd w:val="clear" w:color="auto" w:fill="auto"/>
            <w:noWrap/>
            <w:vAlign w:val="center"/>
            <w:hideMark/>
          </w:tcPr>
          <w:p w14:paraId="278694A3"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产品适用省份</w:t>
            </w:r>
          </w:p>
        </w:tc>
        <w:tc>
          <w:tcPr>
            <w:tcW w:w="6804" w:type="dxa"/>
            <w:tcBorders>
              <w:top w:val="nil"/>
              <w:left w:val="nil"/>
              <w:bottom w:val="single" w:sz="8" w:space="0" w:color="auto"/>
              <w:right w:val="single" w:sz="8" w:space="0" w:color="auto"/>
            </w:tcBorders>
            <w:shd w:val="clear" w:color="auto" w:fill="auto"/>
            <w:vAlign w:val="center"/>
            <w:hideMark/>
          </w:tcPr>
          <w:p w14:paraId="7100EF67"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多项选择，选择内容为999或31个省代码，选择999则代码31个省，不能再选择31省代码；若果没有选择999，则31省代码支持多项选择</w:t>
            </w:r>
          </w:p>
        </w:tc>
      </w:tr>
      <w:tr w:rsidR="007C0B98" w:rsidRPr="007C0B98" w14:paraId="78DB58B0" w14:textId="77777777" w:rsidTr="007C0B98">
        <w:trPr>
          <w:trHeight w:val="285"/>
        </w:trPr>
        <w:tc>
          <w:tcPr>
            <w:tcW w:w="600" w:type="dxa"/>
            <w:tcBorders>
              <w:top w:val="nil"/>
              <w:left w:val="single" w:sz="8" w:space="0" w:color="auto"/>
              <w:bottom w:val="single" w:sz="8" w:space="0" w:color="auto"/>
              <w:right w:val="single" w:sz="8" w:space="0" w:color="auto"/>
            </w:tcBorders>
            <w:shd w:val="clear" w:color="auto" w:fill="auto"/>
            <w:noWrap/>
            <w:vAlign w:val="center"/>
            <w:hideMark/>
          </w:tcPr>
          <w:p w14:paraId="66C2EF49"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9</w:t>
            </w:r>
          </w:p>
        </w:tc>
        <w:tc>
          <w:tcPr>
            <w:tcW w:w="1962" w:type="dxa"/>
            <w:tcBorders>
              <w:top w:val="nil"/>
              <w:left w:val="nil"/>
              <w:bottom w:val="single" w:sz="8" w:space="0" w:color="auto"/>
              <w:right w:val="single" w:sz="8" w:space="0" w:color="auto"/>
            </w:tcBorders>
            <w:shd w:val="clear" w:color="auto" w:fill="auto"/>
            <w:noWrap/>
            <w:vAlign w:val="center"/>
            <w:hideMark/>
          </w:tcPr>
          <w:p w14:paraId="5F62A7EC"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账务资费（元）</w:t>
            </w:r>
          </w:p>
        </w:tc>
        <w:tc>
          <w:tcPr>
            <w:tcW w:w="6804" w:type="dxa"/>
            <w:tcBorders>
              <w:top w:val="nil"/>
              <w:left w:val="nil"/>
              <w:bottom w:val="single" w:sz="8" w:space="0" w:color="auto"/>
              <w:right w:val="single" w:sz="8" w:space="0" w:color="auto"/>
            </w:tcBorders>
            <w:shd w:val="clear" w:color="auto" w:fill="auto"/>
            <w:vAlign w:val="center"/>
            <w:hideMark/>
          </w:tcPr>
          <w:p w14:paraId="66D0F1DB"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周期性费用，支持填写具体金额或显示“</w:t>
            </w:r>
            <w:r w:rsidR="0091567A">
              <w:rPr>
                <w:rFonts w:ascii="宋体" w:hAnsi="宋体" w:cs="宋体" w:hint="eastAsia"/>
                <w:color w:val="000000"/>
                <w:sz w:val="18"/>
                <w:szCs w:val="18"/>
              </w:rPr>
              <w:t>--</w:t>
            </w:r>
            <w:r w:rsidRPr="007C0B98">
              <w:rPr>
                <w:rFonts w:ascii="宋体" w:hAnsi="宋体" w:cs="宋体" w:hint="eastAsia"/>
                <w:color w:val="000000"/>
                <w:sz w:val="18"/>
                <w:szCs w:val="18"/>
              </w:rPr>
              <w:t>”</w:t>
            </w:r>
          </w:p>
        </w:tc>
      </w:tr>
      <w:tr w:rsidR="007C0B98" w:rsidRPr="007C0B98" w14:paraId="65CF65E6" w14:textId="77777777" w:rsidTr="007C0B98">
        <w:trPr>
          <w:trHeight w:val="285"/>
        </w:trPr>
        <w:tc>
          <w:tcPr>
            <w:tcW w:w="600" w:type="dxa"/>
            <w:tcBorders>
              <w:top w:val="nil"/>
              <w:left w:val="single" w:sz="8" w:space="0" w:color="auto"/>
              <w:bottom w:val="single" w:sz="8" w:space="0" w:color="auto"/>
              <w:right w:val="single" w:sz="8" w:space="0" w:color="auto"/>
            </w:tcBorders>
            <w:shd w:val="clear" w:color="auto" w:fill="auto"/>
            <w:noWrap/>
            <w:vAlign w:val="center"/>
            <w:hideMark/>
          </w:tcPr>
          <w:p w14:paraId="11E65AFD"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10</w:t>
            </w:r>
          </w:p>
        </w:tc>
        <w:tc>
          <w:tcPr>
            <w:tcW w:w="1962" w:type="dxa"/>
            <w:tcBorders>
              <w:top w:val="nil"/>
              <w:left w:val="nil"/>
              <w:bottom w:val="single" w:sz="8" w:space="0" w:color="auto"/>
              <w:right w:val="single" w:sz="8" w:space="0" w:color="auto"/>
            </w:tcBorders>
            <w:shd w:val="clear" w:color="auto" w:fill="auto"/>
            <w:noWrap/>
            <w:vAlign w:val="center"/>
            <w:hideMark/>
          </w:tcPr>
          <w:p w14:paraId="4D3D69E9"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账务周期</w:t>
            </w:r>
          </w:p>
        </w:tc>
        <w:tc>
          <w:tcPr>
            <w:tcW w:w="6804" w:type="dxa"/>
            <w:tcBorders>
              <w:top w:val="nil"/>
              <w:left w:val="nil"/>
              <w:bottom w:val="single" w:sz="8" w:space="0" w:color="auto"/>
              <w:right w:val="single" w:sz="8" w:space="0" w:color="auto"/>
            </w:tcBorders>
            <w:shd w:val="clear" w:color="auto" w:fill="auto"/>
            <w:vAlign w:val="center"/>
            <w:hideMark/>
          </w:tcPr>
          <w:p w14:paraId="4814ECDB"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下拉框选择，选择内容为“天”、“周”、“月”、“季度”、“半年”、“一年”</w:t>
            </w:r>
          </w:p>
        </w:tc>
      </w:tr>
      <w:tr w:rsidR="007C0B98" w:rsidRPr="007C0B98" w14:paraId="5C70EF97" w14:textId="77777777" w:rsidTr="007C0B98">
        <w:trPr>
          <w:trHeight w:val="285"/>
        </w:trPr>
        <w:tc>
          <w:tcPr>
            <w:tcW w:w="600" w:type="dxa"/>
            <w:tcBorders>
              <w:top w:val="nil"/>
              <w:left w:val="single" w:sz="8" w:space="0" w:color="auto"/>
              <w:bottom w:val="single" w:sz="8" w:space="0" w:color="auto"/>
              <w:right w:val="single" w:sz="8" w:space="0" w:color="auto"/>
            </w:tcBorders>
            <w:shd w:val="clear" w:color="auto" w:fill="auto"/>
            <w:noWrap/>
            <w:vAlign w:val="center"/>
            <w:hideMark/>
          </w:tcPr>
          <w:p w14:paraId="60850850"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11</w:t>
            </w:r>
          </w:p>
        </w:tc>
        <w:tc>
          <w:tcPr>
            <w:tcW w:w="1962" w:type="dxa"/>
            <w:tcBorders>
              <w:top w:val="nil"/>
              <w:left w:val="nil"/>
              <w:bottom w:val="single" w:sz="8" w:space="0" w:color="auto"/>
              <w:right w:val="single" w:sz="8" w:space="0" w:color="auto"/>
            </w:tcBorders>
            <w:shd w:val="clear" w:color="auto" w:fill="auto"/>
            <w:noWrap/>
            <w:vAlign w:val="center"/>
            <w:hideMark/>
          </w:tcPr>
          <w:p w14:paraId="6A9CC425"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计费资费（元）</w:t>
            </w:r>
          </w:p>
        </w:tc>
        <w:tc>
          <w:tcPr>
            <w:tcW w:w="6804" w:type="dxa"/>
            <w:tcBorders>
              <w:top w:val="nil"/>
              <w:left w:val="nil"/>
              <w:bottom w:val="single" w:sz="8" w:space="0" w:color="auto"/>
              <w:right w:val="single" w:sz="8" w:space="0" w:color="auto"/>
            </w:tcBorders>
            <w:shd w:val="clear" w:color="auto" w:fill="auto"/>
            <w:vAlign w:val="center"/>
            <w:hideMark/>
          </w:tcPr>
          <w:p w14:paraId="1B1DAC8A"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按需费用，支持填写具体金额或显示“</w:t>
            </w:r>
            <w:r w:rsidR="0091567A">
              <w:rPr>
                <w:rFonts w:ascii="宋体" w:hAnsi="宋体" w:cs="宋体" w:hint="eastAsia"/>
                <w:color w:val="000000"/>
                <w:sz w:val="18"/>
                <w:szCs w:val="18"/>
              </w:rPr>
              <w:t>--</w:t>
            </w:r>
            <w:r w:rsidRPr="007C0B98">
              <w:rPr>
                <w:rFonts w:ascii="宋体" w:hAnsi="宋体" w:cs="宋体" w:hint="eastAsia"/>
                <w:color w:val="000000"/>
                <w:sz w:val="18"/>
                <w:szCs w:val="18"/>
              </w:rPr>
              <w:t>”</w:t>
            </w:r>
          </w:p>
        </w:tc>
      </w:tr>
      <w:tr w:rsidR="007C0B98" w:rsidRPr="007C0B98" w14:paraId="59EFC77C" w14:textId="77777777" w:rsidTr="007C0B98">
        <w:trPr>
          <w:trHeight w:val="285"/>
        </w:trPr>
        <w:tc>
          <w:tcPr>
            <w:tcW w:w="600" w:type="dxa"/>
            <w:tcBorders>
              <w:top w:val="nil"/>
              <w:left w:val="single" w:sz="8" w:space="0" w:color="auto"/>
              <w:bottom w:val="single" w:sz="8" w:space="0" w:color="auto"/>
              <w:right w:val="single" w:sz="8" w:space="0" w:color="auto"/>
            </w:tcBorders>
            <w:shd w:val="clear" w:color="auto" w:fill="auto"/>
            <w:noWrap/>
            <w:vAlign w:val="center"/>
            <w:hideMark/>
          </w:tcPr>
          <w:p w14:paraId="73A45C4D"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12</w:t>
            </w:r>
          </w:p>
        </w:tc>
        <w:tc>
          <w:tcPr>
            <w:tcW w:w="1962" w:type="dxa"/>
            <w:tcBorders>
              <w:top w:val="nil"/>
              <w:left w:val="nil"/>
              <w:bottom w:val="single" w:sz="8" w:space="0" w:color="auto"/>
              <w:right w:val="single" w:sz="8" w:space="0" w:color="auto"/>
            </w:tcBorders>
            <w:shd w:val="clear" w:color="auto" w:fill="auto"/>
            <w:noWrap/>
            <w:vAlign w:val="center"/>
            <w:hideMark/>
          </w:tcPr>
          <w:p w14:paraId="0375FE1F"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产品生效时间</w:t>
            </w:r>
          </w:p>
        </w:tc>
        <w:tc>
          <w:tcPr>
            <w:tcW w:w="6804" w:type="dxa"/>
            <w:tcBorders>
              <w:top w:val="nil"/>
              <w:left w:val="nil"/>
              <w:bottom w:val="single" w:sz="8" w:space="0" w:color="auto"/>
              <w:right w:val="single" w:sz="8" w:space="0" w:color="auto"/>
            </w:tcBorders>
            <w:shd w:val="clear" w:color="auto" w:fill="auto"/>
            <w:vAlign w:val="center"/>
            <w:hideMark/>
          </w:tcPr>
          <w:p w14:paraId="60A2A062"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日期格式为yyyy-mm-dd hh:mm:ss</w:t>
            </w:r>
          </w:p>
        </w:tc>
      </w:tr>
      <w:tr w:rsidR="007C0B98" w:rsidRPr="007C0B98" w14:paraId="5ABB75EB" w14:textId="77777777" w:rsidTr="007C0B98">
        <w:trPr>
          <w:trHeight w:val="285"/>
        </w:trPr>
        <w:tc>
          <w:tcPr>
            <w:tcW w:w="600" w:type="dxa"/>
            <w:tcBorders>
              <w:top w:val="nil"/>
              <w:left w:val="single" w:sz="8" w:space="0" w:color="auto"/>
              <w:bottom w:val="single" w:sz="8" w:space="0" w:color="auto"/>
              <w:right w:val="single" w:sz="8" w:space="0" w:color="auto"/>
            </w:tcBorders>
            <w:shd w:val="clear" w:color="auto" w:fill="auto"/>
            <w:noWrap/>
            <w:vAlign w:val="center"/>
            <w:hideMark/>
          </w:tcPr>
          <w:p w14:paraId="5EC4D1DD"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13</w:t>
            </w:r>
          </w:p>
        </w:tc>
        <w:tc>
          <w:tcPr>
            <w:tcW w:w="1962" w:type="dxa"/>
            <w:tcBorders>
              <w:top w:val="nil"/>
              <w:left w:val="nil"/>
              <w:bottom w:val="single" w:sz="8" w:space="0" w:color="auto"/>
              <w:right w:val="single" w:sz="8" w:space="0" w:color="auto"/>
            </w:tcBorders>
            <w:shd w:val="clear" w:color="auto" w:fill="auto"/>
            <w:noWrap/>
            <w:vAlign w:val="center"/>
            <w:hideMark/>
          </w:tcPr>
          <w:p w14:paraId="3FB3E1C1"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产品停止办理时间</w:t>
            </w:r>
          </w:p>
        </w:tc>
        <w:tc>
          <w:tcPr>
            <w:tcW w:w="6804" w:type="dxa"/>
            <w:tcBorders>
              <w:top w:val="nil"/>
              <w:left w:val="nil"/>
              <w:bottom w:val="single" w:sz="8" w:space="0" w:color="auto"/>
              <w:right w:val="single" w:sz="8" w:space="0" w:color="auto"/>
            </w:tcBorders>
            <w:shd w:val="clear" w:color="auto" w:fill="auto"/>
            <w:vAlign w:val="center"/>
            <w:hideMark/>
          </w:tcPr>
          <w:p w14:paraId="72E8741D"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日期格式为yyyy-mm-dd hh:mm:ss</w:t>
            </w:r>
          </w:p>
        </w:tc>
      </w:tr>
      <w:tr w:rsidR="007C0B98" w:rsidRPr="007C0B98" w14:paraId="7588A16B" w14:textId="77777777" w:rsidTr="007C0B98">
        <w:trPr>
          <w:trHeight w:val="285"/>
        </w:trPr>
        <w:tc>
          <w:tcPr>
            <w:tcW w:w="600" w:type="dxa"/>
            <w:tcBorders>
              <w:top w:val="nil"/>
              <w:left w:val="single" w:sz="8" w:space="0" w:color="auto"/>
              <w:bottom w:val="single" w:sz="8" w:space="0" w:color="auto"/>
              <w:right w:val="single" w:sz="8" w:space="0" w:color="auto"/>
            </w:tcBorders>
            <w:shd w:val="clear" w:color="auto" w:fill="auto"/>
            <w:noWrap/>
            <w:vAlign w:val="center"/>
            <w:hideMark/>
          </w:tcPr>
          <w:p w14:paraId="64A79C19"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14</w:t>
            </w:r>
          </w:p>
        </w:tc>
        <w:tc>
          <w:tcPr>
            <w:tcW w:w="1962" w:type="dxa"/>
            <w:tcBorders>
              <w:top w:val="nil"/>
              <w:left w:val="nil"/>
              <w:bottom w:val="single" w:sz="8" w:space="0" w:color="auto"/>
              <w:right w:val="single" w:sz="8" w:space="0" w:color="auto"/>
            </w:tcBorders>
            <w:shd w:val="clear" w:color="auto" w:fill="auto"/>
            <w:noWrap/>
            <w:vAlign w:val="center"/>
            <w:hideMark/>
          </w:tcPr>
          <w:p w14:paraId="0D1C6239"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产品失效时间</w:t>
            </w:r>
          </w:p>
        </w:tc>
        <w:tc>
          <w:tcPr>
            <w:tcW w:w="6804" w:type="dxa"/>
            <w:tcBorders>
              <w:top w:val="nil"/>
              <w:left w:val="nil"/>
              <w:bottom w:val="single" w:sz="8" w:space="0" w:color="auto"/>
              <w:right w:val="single" w:sz="8" w:space="0" w:color="auto"/>
            </w:tcBorders>
            <w:shd w:val="clear" w:color="auto" w:fill="auto"/>
            <w:vAlign w:val="center"/>
            <w:hideMark/>
          </w:tcPr>
          <w:p w14:paraId="14F0D0D8"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日期格式为yyyy-mm-dd hh:mm:ss</w:t>
            </w:r>
          </w:p>
        </w:tc>
      </w:tr>
      <w:tr w:rsidR="007C0B98" w:rsidRPr="007C0B98" w14:paraId="35296994" w14:textId="77777777" w:rsidTr="007C0B98">
        <w:trPr>
          <w:trHeight w:val="285"/>
        </w:trPr>
        <w:tc>
          <w:tcPr>
            <w:tcW w:w="600" w:type="dxa"/>
            <w:tcBorders>
              <w:top w:val="nil"/>
              <w:left w:val="single" w:sz="8" w:space="0" w:color="auto"/>
              <w:bottom w:val="single" w:sz="8" w:space="0" w:color="auto"/>
              <w:right w:val="single" w:sz="8" w:space="0" w:color="auto"/>
            </w:tcBorders>
            <w:shd w:val="clear" w:color="auto" w:fill="auto"/>
            <w:noWrap/>
            <w:vAlign w:val="center"/>
            <w:hideMark/>
          </w:tcPr>
          <w:p w14:paraId="15A5737E"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15</w:t>
            </w:r>
          </w:p>
        </w:tc>
        <w:tc>
          <w:tcPr>
            <w:tcW w:w="1962" w:type="dxa"/>
            <w:tcBorders>
              <w:top w:val="nil"/>
              <w:left w:val="nil"/>
              <w:bottom w:val="single" w:sz="8" w:space="0" w:color="auto"/>
              <w:right w:val="single" w:sz="8" w:space="0" w:color="auto"/>
            </w:tcBorders>
            <w:shd w:val="clear" w:color="auto" w:fill="auto"/>
            <w:noWrap/>
            <w:vAlign w:val="center"/>
            <w:hideMark/>
          </w:tcPr>
          <w:p w14:paraId="074C78BA"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操作人</w:t>
            </w:r>
          </w:p>
        </w:tc>
        <w:tc>
          <w:tcPr>
            <w:tcW w:w="6804" w:type="dxa"/>
            <w:tcBorders>
              <w:top w:val="nil"/>
              <w:left w:val="nil"/>
              <w:bottom w:val="single" w:sz="8" w:space="0" w:color="auto"/>
              <w:right w:val="single" w:sz="8" w:space="0" w:color="auto"/>
            </w:tcBorders>
            <w:shd w:val="clear" w:color="auto" w:fill="auto"/>
            <w:vAlign w:val="center"/>
            <w:hideMark/>
          </w:tcPr>
          <w:p w14:paraId="1BC023C8"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系统自动填写操作人ID</w:t>
            </w:r>
          </w:p>
        </w:tc>
      </w:tr>
      <w:tr w:rsidR="007C0B98" w:rsidRPr="007C0B98" w14:paraId="0D494531" w14:textId="77777777" w:rsidTr="003A6312">
        <w:trPr>
          <w:trHeight w:val="285"/>
        </w:trPr>
        <w:tc>
          <w:tcPr>
            <w:tcW w:w="600" w:type="dxa"/>
            <w:tcBorders>
              <w:top w:val="nil"/>
              <w:left w:val="single" w:sz="8" w:space="0" w:color="auto"/>
              <w:bottom w:val="nil"/>
              <w:right w:val="single" w:sz="8" w:space="0" w:color="auto"/>
            </w:tcBorders>
            <w:shd w:val="clear" w:color="auto" w:fill="auto"/>
            <w:noWrap/>
            <w:vAlign w:val="center"/>
            <w:hideMark/>
          </w:tcPr>
          <w:p w14:paraId="10C415E8"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16</w:t>
            </w:r>
          </w:p>
        </w:tc>
        <w:tc>
          <w:tcPr>
            <w:tcW w:w="1962" w:type="dxa"/>
            <w:tcBorders>
              <w:top w:val="nil"/>
              <w:left w:val="nil"/>
              <w:bottom w:val="nil"/>
              <w:right w:val="single" w:sz="8" w:space="0" w:color="auto"/>
            </w:tcBorders>
            <w:shd w:val="clear" w:color="auto" w:fill="auto"/>
            <w:noWrap/>
            <w:vAlign w:val="center"/>
            <w:hideMark/>
          </w:tcPr>
          <w:p w14:paraId="4D890F2A"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操作</w:t>
            </w:r>
            <w:r>
              <w:rPr>
                <w:rFonts w:ascii="宋体" w:hAnsi="宋体" w:cs="宋体" w:hint="eastAsia"/>
                <w:color w:val="000000"/>
                <w:sz w:val="18"/>
                <w:szCs w:val="18"/>
              </w:rPr>
              <w:t>时间</w:t>
            </w:r>
          </w:p>
        </w:tc>
        <w:tc>
          <w:tcPr>
            <w:tcW w:w="6804" w:type="dxa"/>
            <w:tcBorders>
              <w:top w:val="nil"/>
              <w:left w:val="nil"/>
              <w:bottom w:val="nil"/>
              <w:right w:val="single" w:sz="8" w:space="0" w:color="auto"/>
            </w:tcBorders>
            <w:shd w:val="clear" w:color="auto" w:fill="auto"/>
            <w:vAlign w:val="center"/>
            <w:hideMark/>
          </w:tcPr>
          <w:p w14:paraId="1E17ACB4" w14:textId="77777777" w:rsidR="007C0B98" w:rsidRPr="007C0B98" w:rsidRDefault="007C0B98" w:rsidP="007C0B98">
            <w:pPr>
              <w:widowControl/>
              <w:autoSpaceDE/>
              <w:autoSpaceDN/>
              <w:adjustRightInd/>
              <w:jc w:val="left"/>
              <w:textAlignment w:val="auto"/>
              <w:rPr>
                <w:rFonts w:ascii="宋体" w:hAnsi="宋体" w:cs="宋体"/>
                <w:color w:val="000000"/>
                <w:sz w:val="18"/>
                <w:szCs w:val="18"/>
              </w:rPr>
            </w:pPr>
            <w:r w:rsidRPr="007C0B98">
              <w:rPr>
                <w:rFonts w:ascii="宋体" w:hAnsi="宋体" w:cs="宋体" w:hint="eastAsia"/>
                <w:color w:val="000000"/>
                <w:sz w:val="18"/>
                <w:szCs w:val="18"/>
              </w:rPr>
              <w:t>系统自动填写，日期格式为yyyy-mm-dd hh:mm:ss</w:t>
            </w:r>
          </w:p>
        </w:tc>
      </w:tr>
      <w:tr w:rsidR="003A6312" w:rsidRPr="007C0B98" w14:paraId="0CBDFF93" w14:textId="77777777" w:rsidTr="001138BC">
        <w:trPr>
          <w:trHeight w:val="285"/>
        </w:trPr>
        <w:tc>
          <w:tcPr>
            <w:tcW w:w="600" w:type="dxa"/>
            <w:tcBorders>
              <w:top w:val="nil"/>
              <w:left w:val="single" w:sz="8" w:space="0" w:color="auto"/>
              <w:bottom w:val="nil"/>
              <w:right w:val="single" w:sz="8" w:space="0" w:color="auto"/>
            </w:tcBorders>
            <w:shd w:val="clear" w:color="auto" w:fill="auto"/>
            <w:noWrap/>
            <w:vAlign w:val="center"/>
            <w:hideMark/>
          </w:tcPr>
          <w:p w14:paraId="4EF02D6F" w14:textId="77777777" w:rsidR="003A6312" w:rsidRPr="007C0B98" w:rsidRDefault="003A6312" w:rsidP="007C0B98">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17</w:t>
            </w:r>
          </w:p>
        </w:tc>
        <w:tc>
          <w:tcPr>
            <w:tcW w:w="1962" w:type="dxa"/>
            <w:tcBorders>
              <w:top w:val="nil"/>
              <w:left w:val="nil"/>
              <w:bottom w:val="nil"/>
              <w:right w:val="single" w:sz="8" w:space="0" w:color="auto"/>
            </w:tcBorders>
            <w:shd w:val="clear" w:color="auto" w:fill="auto"/>
            <w:noWrap/>
            <w:vAlign w:val="center"/>
            <w:hideMark/>
          </w:tcPr>
          <w:p w14:paraId="6F0BE3D9" w14:textId="77777777" w:rsidR="003A6312" w:rsidRPr="007C0B98" w:rsidRDefault="003A6312" w:rsidP="007C0B98">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产品适用渠道</w:t>
            </w:r>
          </w:p>
        </w:tc>
        <w:tc>
          <w:tcPr>
            <w:tcW w:w="6804" w:type="dxa"/>
            <w:tcBorders>
              <w:top w:val="nil"/>
              <w:left w:val="nil"/>
              <w:bottom w:val="nil"/>
              <w:right w:val="single" w:sz="8" w:space="0" w:color="auto"/>
            </w:tcBorders>
            <w:shd w:val="clear" w:color="auto" w:fill="auto"/>
            <w:vAlign w:val="center"/>
            <w:hideMark/>
          </w:tcPr>
          <w:p w14:paraId="3630E495" w14:textId="77777777" w:rsidR="003A6312" w:rsidRPr="007C0B98" w:rsidRDefault="003A6312" w:rsidP="007C0B98">
            <w:pPr>
              <w:widowControl/>
              <w:autoSpaceDE/>
              <w:autoSpaceDN/>
              <w:adjustRightInd/>
              <w:jc w:val="left"/>
              <w:textAlignment w:val="auto"/>
              <w:rPr>
                <w:rFonts w:ascii="宋体" w:hAnsi="宋体" w:cs="宋体"/>
                <w:color w:val="000000"/>
                <w:sz w:val="18"/>
                <w:szCs w:val="18"/>
              </w:rPr>
            </w:pPr>
          </w:p>
        </w:tc>
      </w:tr>
      <w:tr w:rsidR="001138BC" w:rsidRPr="007C0B98" w14:paraId="2126A63B" w14:textId="77777777" w:rsidTr="007C0B98">
        <w:trPr>
          <w:trHeight w:val="285"/>
        </w:trPr>
        <w:tc>
          <w:tcPr>
            <w:tcW w:w="600" w:type="dxa"/>
            <w:tcBorders>
              <w:top w:val="nil"/>
              <w:left w:val="single" w:sz="8" w:space="0" w:color="auto"/>
              <w:bottom w:val="single" w:sz="8" w:space="0" w:color="auto"/>
              <w:right w:val="single" w:sz="8" w:space="0" w:color="auto"/>
            </w:tcBorders>
            <w:shd w:val="clear" w:color="auto" w:fill="auto"/>
            <w:noWrap/>
            <w:vAlign w:val="center"/>
            <w:hideMark/>
          </w:tcPr>
          <w:p w14:paraId="70025CE7" w14:textId="77777777" w:rsidR="001138BC" w:rsidRDefault="001138BC" w:rsidP="007C0B98">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18</w:t>
            </w:r>
          </w:p>
        </w:tc>
        <w:tc>
          <w:tcPr>
            <w:tcW w:w="1962" w:type="dxa"/>
            <w:tcBorders>
              <w:top w:val="nil"/>
              <w:left w:val="nil"/>
              <w:bottom w:val="single" w:sz="8" w:space="0" w:color="auto"/>
              <w:right w:val="single" w:sz="8" w:space="0" w:color="auto"/>
            </w:tcBorders>
            <w:shd w:val="clear" w:color="auto" w:fill="auto"/>
            <w:noWrap/>
            <w:vAlign w:val="center"/>
            <w:hideMark/>
          </w:tcPr>
          <w:p w14:paraId="25B2F418" w14:textId="77777777" w:rsidR="001138BC" w:rsidRDefault="001138BC" w:rsidP="007C0B98">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业务办理平台</w:t>
            </w:r>
          </w:p>
        </w:tc>
        <w:tc>
          <w:tcPr>
            <w:tcW w:w="6804" w:type="dxa"/>
            <w:tcBorders>
              <w:top w:val="nil"/>
              <w:left w:val="nil"/>
              <w:bottom w:val="single" w:sz="8" w:space="0" w:color="auto"/>
              <w:right w:val="single" w:sz="8" w:space="0" w:color="auto"/>
            </w:tcBorders>
            <w:shd w:val="clear" w:color="auto" w:fill="auto"/>
            <w:vAlign w:val="center"/>
            <w:hideMark/>
          </w:tcPr>
          <w:p w14:paraId="5D4AFF07" w14:textId="77777777" w:rsidR="001138BC" w:rsidRPr="007C0B98" w:rsidRDefault="001138BC" w:rsidP="007C0B98">
            <w:pPr>
              <w:widowControl/>
              <w:autoSpaceDE/>
              <w:autoSpaceDN/>
              <w:adjustRightInd/>
              <w:jc w:val="left"/>
              <w:textAlignment w:val="auto"/>
              <w:rPr>
                <w:rFonts w:ascii="宋体" w:hAnsi="宋体" w:cs="宋体"/>
                <w:color w:val="000000"/>
                <w:sz w:val="18"/>
                <w:szCs w:val="18"/>
              </w:rPr>
            </w:pPr>
          </w:p>
        </w:tc>
      </w:tr>
    </w:tbl>
    <w:p w14:paraId="62C3F47B" w14:textId="77777777" w:rsidR="00707582" w:rsidRPr="00707582" w:rsidRDefault="008D371F" w:rsidP="00707582">
      <w:pPr>
        <w:pStyle w:val="XQ"/>
        <w:spacing w:line="360" w:lineRule="auto"/>
      </w:pPr>
      <w:r>
        <w:rPr>
          <w:rFonts w:hint="eastAsia"/>
        </w:rPr>
        <w:t>注：功能性产品，订购成功后即开始生效。</w:t>
      </w:r>
      <w:r w:rsidR="00786084">
        <w:rPr>
          <w:rFonts w:hint="eastAsia"/>
        </w:rPr>
        <w:t>故无需填写有效天数。</w:t>
      </w:r>
    </w:p>
    <w:p w14:paraId="128704BA" w14:textId="77777777" w:rsidR="009B0543" w:rsidRDefault="009B0543" w:rsidP="009B0543">
      <w:pPr>
        <w:pStyle w:val="XQ"/>
        <w:spacing w:line="360" w:lineRule="auto"/>
        <w:ind w:firstLineChars="200" w:firstLine="480"/>
      </w:pPr>
      <w:r>
        <w:rPr>
          <w:rFonts w:hint="eastAsia"/>
        </w:rPr>
        <w:t>现有产品信息示例如下附件所示：</w:t>
      </w:r>
    </w:p>
    <w:p w14:paraId="60CD1894" w14:textId="77777777" w:rsidR="009B0543" w:rsidRPr="009B0543" w:rsidRDefault="00303928" w:rsidP="009B0543">
      <w:pPr>
        <w:pStyle w:val="XQ"/>
        <w:spacing w:line="360" w:lineRule="auto"/>
        <w:jc w:val="center"/>
      </w:pPr>
      <w:r>
        <w:rPr>
          <w:rFonts w:hint="eastAsia"/>
        </w:rPr>
        <w:t xml:space="preserve">    </w:t>
      </w:r>
      <w:bookmarkStart w:id="36" w:name="_MON_1535869492"/>
      <w:bookmarkEnd w:id="36"/>
      <w:r w:rsidR="00776377">
        <w:object w:dxaOrig="1551" w:dyaOrig="973" w14:anchorId="084A0C2F">
          <v:shape id="_x0000_i1026" type="#_x0000_t75" style="width:77.25pt;height:48.75pt" o:ole="">
            <v:imagedata r:id="rId10" o:title=""/>
          </v:shape>
          <o:OLEObject Type="Embed" ProgID="Excel.Sheet.12" ShapeID="_x0000_i1026" DrawAspect="Icon" ObjectID="_1575726930" r:id="rId11"/>
        </w:object>
      </w:r>
    </w:p>
    <w:p w14:paraId="3734CAC5" w14:textId="77777777" w:rsidR="009B0543" w:rsidRPr="001E3F21" w:rsidRDefault="009B0543" w:rsidP="00056FD0">
      <w:pPr>
        <w:pStyle w:val="XQ"/>
        <w:numPr>
          <w:ilvl w:val="0"/>
          <w:numId w:val="2"/>
        </w:numPr>
        <w:spacing w:line="360" w:lineRule="auto"/>
        <w:rPr>
          <w:b/>
        </w:rPr>
      </w:pPr>
      <w:r w:rsidRPr="001E3F21">
        <w:rPr>
          <w:rFonts w:hint="eastAsia"/>
          <w:b/>
        </w:rPr>
        <w:t>功能字段</w:t>
      </w:r>
    </w:p>
    <w:p w14:paraId="7F53BBB5" w14:textId="77777777" w:rsidR="009B0543" w:rsidRPr="009B0543" w:rsidRDefault="009B0543" w:rsidP="00056FD0">
      <w:pPr>
        <w:pStyle w:val="afc"/>
        <w:numPr>
          <w:ilvl w:val="0"/>
          <w:numId w:val="4"/>
        </w:numPr>
        <w:spacing w:line="360" w:lineRule="auto"/>
        <w:ind w:firstLineChars="0"/>
        <w:jc w:val="left"/>
        <w:rPr>
          <w:rFonts w:ascii="Arial" w:hAnsi="Arial"/>
          <w:kern w:val="0"/>
          <w:sz w:val="24"/>
          <w:szCs w:val="20"/>
        </w:rPr>
      </w:pPr>
      <w:r w:rsidRPr="009B0543">
        <w:rPr>
          <w:rFonts w:ascii="Arial" w:hAnsi="Arial" w:hint="eastAsia"/>
          <w:kern w:val="0"/>
          <w:sz w:val="24"/>
          <w:szCs w:val="20"/>
        </w:rPr>
        <w:t>查询：根据查询条件，展示相关记录。</w:t>
      </w:r>
    </w:p>
    <w:p w14:paraId="4A550E48" w14:textId="77777777" w:rsidR="009B0543" w:rsidRDefault="009B0543" w:rsidP="00056FD0">
      <w:pPr>
        <w:pStyle w:val="afc"/>
        <w:numPr>
          <w:ilvl w:val="0"/>
          <w:numId w:val="4"/>
        </w:numPr>
        <w:spacing w:line="360" w:lineRule="auto"/>
        <w:ind w:firstLineChars="0"/>
        <w:jc w:val="left"/>
        <w:rPr>
          <w:rFonts w:ascii="Arial" w:hAnsi="Arial"/>
          <w:kern w:val="0"/>
          <w:sz w:val="24"/>
          <w:szCs w:val="20"/>
        </w:rPr>
      </w:pPr>
      <w:r>
        <w:rPr>
          <w:rFonts w:ascii="Arial" w:hAnsi="Arial" w:hint="eastAsia"/>
          <w:kern w:val="0"/>
          <w:sz w:val="24"/>
          <w:szCs w:val="20"/>
        </w:rPr>
        <w:t>导出：支持导出</w:t>
      </w:r>
      <w:r>
        <w:rPr>
          <w:rFonts w:ascii="Arial" w:hAnsi="Arial" w:hint="eastAsia"/>
          <w:kern w:val="0"/>
          <w:sz w:val="24"/>
          <w:szCs w:val="20"/>
        </w:rPr>
        <w:t>excel</w:t>
      </w:r>
      <w:r>
        <w:rPr>
          <w:rFonts w:ascii="Arial" w:hAnsi="Arial" w:hint="eastAsia"/>
          <w:kern w:val="0"/>
          <w:sz w:val="24"/>
          <w:szCs w:val="20"/>
        </w:rPr>
        <w:t>表，格式如上附件</w:t>
      </w:r>
      <w:r w:rsidRPr="00996ADD">
        <w:rPr>
          <w:rFonts w:ascii="Arial" w:hAnsi="Arial" w:hint="eastAsia"/>
          <w:kern w:val="0"/>
          <w:sz w:val="24"/>
          <w:szCs w:val="20"/>
        </w:rPr>
        <w:t>《</w:t>
      </w:r>
      <w:r>
        <w:rPr>
          <w:rFonts w:ascii="Arial" w:hAnsi="Arial" w:hint="eastAsia"/>
          <w:kern w:val="0"/>
          <w:sz w:val="24"/>
          <w:szCs w:val="20"/>
        </w:rPr>
        <w:t>产品信息</w:t>
      </w:r>
      <w:r w:rsidR="00303928">
        <w:rPr>
          <w:rFonts w:ascii="Arial" w:hAnsi="Arial" w:hint="eastAsia"/>
          <w:kern w:val="0"/>
          <w:sz w:val="24"/>
          <w:szCs w:val="20"/>
        </w:rPr>
        <w:t>-</w:t>
      </w:r>
      <w:r w:rsidR="003A6312">
        <w:rPr>
          <w:rFonts w:ascii="Arial" w:hAnsi="Arial" w:hint="eastAsia"/>
          <w:kern w:val="0"/>
          <w:sz w:val="24"/>
          <w:szCs w:val="20"/>
        </w:rPr>
        <w:t>final</w:t>
      </w:r>
      <w:r w:rsidRPr="00996ADD">
        <w:rPr>
          <w:rFonts w:ascii="Arial" w:hAnsi="Arial" w:hint="eastAsia"/>
          <w:kern w:val="0"/>
          <w:sz w:val="24"/>
          <w:szCs w:val="20"/>
        </w:rPr>
        <w:t>》</w:t>
      </w:r>
      <w:r>
        <w:rPr>
          <w:rFonts w:ascii="Arial" w:hAnsi="Arial" w:hint="eastAsia"/>
          <w:kern w:val="0"/>
          <w:sz w:val="24"/>
          <w:szCs w:val="20"/>
        </w:rPr>
        <w:t>所示。</w:t>
      </w:r>
    </w:p>
    <w:p w14:paraId="3C11BFFD" w14:textId="77777777" w:rsidR="009B0543" w:rsidRDefault="009B0543" w:rsidP="00056FD0">
      <w:pPr>
        <w:pStyle w:val="afc"/>
        <w:numPr>
          <w:ilvl w:val="0"/>
          <w:numId w:val="4"/>
        </w:numPr>
        <w:spacing w:line="360" w:lineRule="auto"/>
        <w:ind w:firstLineChars="0"/>
        <w:jc w:val="left"/>
        <w:rPr>
          <w:rFonts w:ascii="Arial" w:hAnsi="Arial"/>
          <w:kern w:val="0"/>
          <w:sz w:val="24"/>
          <w:szCs w:val="20"/>
        </w:rPr>
      </w:pPr>
      <w:r>
        <w:rPr>
          <w:rFonts w:ascii="Arial" w:hAnsi="Arial" w:hint="eastAsia"/>
          <w:kern w:val="0"/>
          <w:sz w:val="24"/>
          <w:szCs w:val="20"/>
        </w:rPr>
        <w:t>新增：支持手动新增。</w:t>
      </w:r>
    </w:p>
    <w:p w14:paraId="0FFF32F7" w14:textId="77777777" w:rsidR="009B0543" w:rsidRDefault="009B0543" w:rsidP="00056FD0">
      <w:pPr>
        <w:pStyle w:val="afc"/>
        <w:numPr>
          <w:ilvl w:val="0"/>
          <w:numId w:val="4"/>
        </w:numPr>
        <w:spacing w:line="360" w:lineRule="auto"/>
        <w:ind w:firstLineChars="0"/>
        <w:jc w:val="left"/>
        <w:rPr>
          <w:rFonts w:ascii="Arial" w:hAnsi="Arial"/>
          <w:kern w:val="0"/>
          <w:sz w:val="24"/>
          <w:szCs w:val="20"/>
        </w:rPr>
      </w:pPr>
      <w:r>
        <w:rPr>
          <w:rFonts w:ascii="Arial" w:hAnsi="Arial" w:hint="eastAsia"/>
          <w:kern w:val="0"/>
          <w:sz w:val="24"/>
          <w:szCs w:val="20"/>
        </w:rPr>
        <w:t>删除：支持手动删除，删除操作必须做二次确认。</w:t>
      </w:r>
    </w:p>
    <w:p w14:paraId="4C52F057" w14:textId="77777777" w:rsidR="009B0543" w:rsidRDefault="009B0543" w:rsidP="00056FD0">
      <w:pPr>
        <w:pStyle w:val="afc"/>
        <w:numPr>
          <w:ilvl w:val="0"/>
          <w:numId w:val="4"/>
        </w:numPr>
        <w:spacing w:line="360" w:lineRule="auto"/>
        <w:ind w:firstLineChars="0"/>
        <w:jc w:val="left"/>
        <w:rPr>
          <w:rFonts w:ascii="Arial" w:hAnsi="Arial"/>
          <w:kern w:val="0"/>
          <w:sz w:val="24"/>
          <w:szCs w:val="20"/>
        </w:rPr>
      </w:pPr>
      <w:r>
        <w:rPr>
          <w:rFonts w:ascii="Arial" w:hAnsi="Arial" w:hint="eastAsia"/>
          <w:kern w:val="0"/>
          <w:sz w:val="24"/>
          <w:szCs w:val="20"/>
        </w:rPr>
        <w:lastRenderedPageBreak/>
        <w:t>修改：</w:t>
      </w:r>
      <w:r w:rsidR="001E3F21">
        <w:rPr>
          <w:rFonts w:ascii="Arial" w:hAnsi="Arial" w:hint="eastAsia"/>
          <w:kern w:val="0"/>
          <w:sz w:val="24"/>
          <w:szCs w:val="20"/>
        </w:rPr>
        <w:t>支持修改记录，但“产品</w:t>
      </w:r>
      <w:r w:rsidR="001E3F21">
        <w:rPr>
          <w:rFonts w:ascii="Arial" w:hAnsi="Arial" w:hint="eastAsia"/>
          <w:kern w:val="0"/>
          <w:sz w:val="24"/>
          <w:szCs w:val="20"/>
        </w:rPr>
        <w:t>ID</w:t>
      </w:r>
      <w:r w:rsidR="001E3F21">
        <w:rPr>
          <w:rFonts w:ascii="Arial" w:hAnsi="Arial" w:hint="eastAsia"/>
          <w:kern w:val="0"/>
          <w:sz w:val="24"/>
          <w:szCs w:val="20"/>
        </w:rPr>
        <w:t>”及“产品标识”字段不允许修改。</w:t>
      </w:r>
    </w:p>
    <w:p w14:paraId="24DB25CE" w14:textId="77777777" w:rsidR="001E3F21" w:rsidRDefault="001E3F21" w:rsidP="00056FD0">
      <w:pPr>
        <w:pStyle w:val="afc"/>
        <w:numPr>
          <w:ilvl w:val="0"/>
          <w:numId w:val="4"/>
        </w:numPr>
        <w:spacing w:line="360" w:lineRule="auto"/>
        <w:ind w:firstLineChars="0"/>
        <w:jc w:val="left"/>
        <w:rPr>
          <w:rFonts w:ascii="Arial" w:hAnsi="Arial"/>
          <w:kern w:val="0"/>
          <w:sz w:val="24"/>
          <w:szCs w:val="20"/>
        </w:rPr>
      </w:pPr>
      <w:r>
        <w:rPr>
          <w:rFonts w:ascii="Arial" w:hAnsi="Arial" w:hint="eastAsia"/>
          <w:kern w:val="0"/>
          <w:sz w:val="24"/>
          <w:szCs w:val="20"/>
        </w:rPr>
        <w:t>批量导入：点击“批量导入”功能按钮时，跳转进入导入界面，并在该界面提供导入模板下载，下载导入模板填写后，再行上传导入模板，将相关记录导入系统，具体模板如上附件</w:t>
      </w:r>
      <w:r w:rsidRPr="00996ADD">
        <w:rPr>
          <w:rFonts w:ascii="Arial" w:hAnsi="Arial" w:hint="eastAsia"/>
          <w:kern w:val="0"/>
          <w:sz w:val="24"/>
          <w:szCs w:val="20"/>
        </w:rPr>
        <w:t>《</w:t>
      </w:r>
      <w:r>
        <w:rPr>
          <w:rFonts w:ascii="Arial" w:hAnsi="Arial" w:hint="eastAsia"/>
          <w:kern w:val="0"/>
          <w:sz w:val="24"/>
          <w:szCs w:val="20"/>
        </w:rPr>
        <w:t>产品信息</w:t>
      </w:r>
      <w:r w:rsidR="00303928">
        <w:rPr>
          <w:rFonts w:ascii="Arial" w:hAnsi="Arial" w:hint="eastAsia"/>
          <w:kern w:val="0"/>
          <w:sz w:val="24"/>
          <w:szCs w:val="20"/>
        </w:rPr>
        <w:t>-</w:t>
      </w:r>
      <w:r w:rsidR="003A6312">
        <w:rPr>
          <w:rFonts w:ascii="Arial" w:hAnsi="Arial" w:hint="eastAsia"/>
          <w:kern w:val="0"/>
          <w:sz w:val="24"/>
          <w:szCs w:val="20"/>
        </w:rPr>
        <w:t>final</w:t>
      </w:r>
      <w:r w:rsidRPr="00996ADD">
        <w:rPr>
          <w:rFonts w:ascii="Arial" w:hAnsi="Arial" w:hint="eastAsia"/>
          <w:kern w:val="0"/>
          <w:sz w:val="24"/>
          <w:szCs w:val="20"/>
        </w:rPr>
        <w:t>》</w:t>
      </w:r>
      <w:r>
        <w:rPr>
          <w:rFonts w:ascii="Arial" w:hAnsi="Arial" w:hint="eastAsia"/>
          <w:kern w:val="0"/>
          <w:sz w:val="24"/>
          <w:szCs w:val="20"/>
        </w:rPr>
        <w:t>所示。</w:t>
      </w:r>
    </w:p>
    <w:p w14:paraId="06460E68" w14:textId="77777777" w:rsidR="001E3F21" w:rsidRDefault="001E3F21" w:rsidP="00056FD0">
      <w:pPr>
        <w:pStyle w:val="afc"/>
        <w:numPr>
          <w:ilvl w:val="0"/>
          <w:numId w:val="4"/>
        </w:numPr>
        <w:spacing w:line="360" w:lineRule="auto"/>
        <w:ind w:firstLineChars="0"/>
        <w:jc w:val="left"/>
        <w:rPr>
          <w:rFonts w:ascii="Arial" w:hAnsi="Arial"/>
          <w:kern w:val="0"/>
          <w:sz w:val="24"/>
          <w:szCs w:val="20"/>
        </w:rPr>
      </w:pPr>
      <w:r>
        <w:rPr>
          <w:rFonts w:ascii="Arial" w:hAnsi="Arial" w:hint="eastAsia"/>
          <w:kern w:val="0"/>
          <w:sz w:val="24"/>
          <w:szCs w:val="20"/>
        </w:rPr>
        <w:t>发布：点击发布按钮，则</w:t>
      </w:r>
      <w:r w:rsidR="00C72A5A">
        <w:rPr>
          <w:rFonts w:ascii="Arial" w:hAnsi="Arial" w:hint="eastAsia"/>
          <w:kern w:val="0"/>
          <w:sz w:val="24"/>
          <w:szCs w:val="20"/>
        </w:rPr>
        <w:t>根据“产品适用省份”</w:t>
      </w:r>
      <w:r>
        <w:rPr>
          <w:rFonts w:ascii="Arial" w:hAnsi="Arial" w:hint="eastAsia"/>
          <w:kern w:val="0"/>
          <w:sz w:val="24"/>
          <w:szCs w:val="20"/>
        </w:rPr>
        <w:t>通过</w:t>
      </w:r>
      <w:r w:rsidR="002D6E1B">
        <w:rPr>
          <w:rFonts w:ascii="Arial" w:hAnsi="Arial" w:hint="eastAsia"/>
          <w:kern w:val="0"/>
          <w:sz w:val="24"/>
          <w:szCs w:val="20"/>
        </w:rPr>
        <w:t>一级</w:t>
      </w:r>
      <w:r w:rsidR="002D6E1B">
        <w:rPr>
          <w:rFonts w:ascii="Arial" w:hAnsi="Arial" w:hint="eastAsia"/>
          <w:kern w:val="0"/>
          <w:sz w:val="24"/>
          <w:szCs w:val="20"/>
        </w:rPr>
        <w:t>BDC</w:t>
      </w:r>
      <w:r>
        <w:rPr>
          <w:rFonts w:ascii="Arial" w:hAnsi="Arial" w:hint="eastAsia"/>
          <w:kern w:val="0"/>
          <w:sz w:val="24"/>
          <w:szCs w:val="20"/>
        </w:rPr>
        <w:t>将</w:t>
      </w:r>
      <w:r w:rsidR="00C72A5A">
        <w:rPr>
          <w:rFonts w:ascii="Arial" w:hAnsi="Arial" w:hint="eastAsia"/>
          <w:kern w:val="0"/>
          <w:sz w:val="24"/>
          <w:szCs w:val="20"/>
        </w:rPr>
        <w:t>产品信息</w:t>
      </w:r>
      <w:r w:rsidR="002D6E1B">
        <w:rPr>
          <w:rFonts w:ascii="Arial" w:hAnsi="Arial" w:hint="eastAsia"/>
          <w:kern w:val="0"/>
          <w:sz w:val="24"/>
          <w:szCs w:val="20"/>
        </w:rPr>
        <w:t>增量</w:t>
      </w:r>
      <w:r>
        <w:rPr>
          <w:rFonts w:ascii="Arial" w:hAnsi="Arial" w:hint="eastAsia"/>
          <w:kern w:val="0"/>
          <w:sz w:val="24"/>
          <w:szCs w:val="20"/>
        </w:rPr>
        <w:t>同步至</w:t>
      </w:r>
      <w:r w:rsidR="00C72A5A">
        <w:rPr>
          <w:rFonts w:ascii="Arial" w:hAnsi="Arial" w:hint="eastAsia"/>
          <w:kern w:val="0"/>
          <w:sz w:val="24"/>
          <w:szCs w:val="20"/>
        </w:rPr>
        <w:t>对应的</w:t>
      </w:r>
      <w:r>
        <w:rPr>
          <w:rFonts w:ascii="Arial" w:hAnsi="Arial" w:hint="eastAsia"/>
          <w:kern w:val="0"/>
          <w:sz w:val="24"/>
          <w:szCs w:val="20"/>
        </w:rPr>
        <w:t>省公司</w:t>
      </w:r>
      <w:r w:rsidR="00C72A5A">
        <w:rPr>
          <w:rFonts w:ascii="Arial" w:hAnsi="Arial" w:hint="eastAsia"/>
          <w:kern w:val="0"/>
          <w:sz w:val="24"/>
          <w:szCs w:val="20"/>
        </w:rPr>
        <w:t>（操作人及操作日期无需同步）。</w:t>
      </w:r>
      <w:r w:rsidR="002D6E1B">
        <w:rPr>
          <w:rFonts w:ascii="Arial" w:hAnsi="Arial" w:hint="eastAsia"/>
          <w:kern w:val="0"/>
          <w:sz w:val="24"/>
          <w:szCs w:val="20"/>
        </w:rPr>
        <w:t>一级</w:t>
      </w:r>
      <w:r w:rsidR="002D6E1B">
        <w:rPr>
          <w:rFonts w:ascii="Arial" w:hAnsi="Arial" w:hint="eastAsia"/>
          <w:kern w:val="0"/>
          <w:sz w:val="24"/>
          <w:szCs w:val="20"/>
        </w:rPr>
        <w:t>BDC</w:t>
      </w:r>
      <w:r w:rsidR="002D6E1B">
        <w:rPr>
          <w:rFonts w:ascii="Arial" w:hAnsi="Arial" w:hint="eastAsia"/>
          <w:kern w:val="0"/>
          <w:sz w:val="24"/>
          <w:szCs w:val="20"/>
        </w:rPr>
        <w:t>同步字段如下附件所示，展示字段中的取值逻辑具体描述详见附件：</w:t>
      </w:r>
    </w:p>
    <w:p w14:paraId="48A35298" w14:textId="62CCE86C" w:rsidR="00776377" w:rsidRDefault="00776377">
      <w:pPr>
        <w:spacing w:line="360" w:lineRule="auto"/>
        <w:jc w:val="center"/>
      </w:pPr>
    </w:p>
    <w:p w14:paraId="3CA46E81" w14:textId="77777777" w:rsidR="00BB2A8F" w:rsidRDefault="00BB2A8F" w:rsidP="00694FC8">
      <w:pPr>
        <w:pStyle w:val="XQ4"/>
        <w:ind w:left="1009" w:hanging="1009"/>
      </w:pPr>
      <w:r>
        <w:rPr>
          <w:rFonts w:hint="eastAsia"/>
        </w:rPr>
        <w:t>产品关系</w:t>
      </w:r>
    </w:p>
    <w:p w14:paraId="0B302A2D" w14:textId="77777777" w:rsidR="005E740B" w:rsidRDefault="005E740B" w:rsidP="00E21BE4">
      <w:pPr>
        <w:pStyle w:val="XQ"/>
        <w:spacing w:line="360" w:lineRule="auto"/>
        <w:ind w:firstLineChars="200" w:firstLine="480"/>
      </w:pPr>
      <w:r>
        <w:rPr>
          <w:rFonts w:hint="eastAsia"/>
        </w:rPr>
        <w:t>目前产品</w:t>
      </w:r>
      <w:r w:rsidR="00762B4E">
        <w:rPr>
          <w:rFonts w:hint="eastAsia"/>
        </w:rPr>
        <w:t>关系主要分为共存、互斥、</w:t>
      </w:r>
      <w:r w:rsidR="001B7C14">
        <w:rPr>
          <w:rFonts w:hint="eastAsia"/>
        </w:rPr>
        <w:t>单向叠加、</w:t>
      </w:r>
      <w:r w:rsidR="00762B4E">
        <w:rPr>
          <w:rFonts w:hint="eastAsia"/>
        </w:rPr>
        <w:t>单向排斥</w:t>
      </w:r>
      <w:r w:rsidR="00FA514E">
        <w:rPr>
          <w:rFonts w:hint="eastAsia"/>
        </w:rPr>
        <w:t>4</w:t>
      </w:r>
      <w:r w:rsidR="00762B4E">
        <w:rPr>
          <w:rFonts w:hint="eastAsia"/>
        </w:rPr>
        <w:t>种关系。</w:t>
      </w:r>
      <w:r w:rsidR="0010122B">
        <w:rPr>
          <w:rFonts w:hint="eastAsia"/>
        </w:rPr>
        <w:t>具体逻辑如下：</w:t>
      </w:r>
    </w:p>
    <w:p w14:paraId="51CEB59F" w14:textId="77777777" w:rsidR="00762B4E" w:rsidRDefault="00762B4E" w:rsidP="00056FD0">
      <w:pPr>
        <w:pStyle w:val="XQ"/>
        <w:numPr>
          <w:ilvl w:val="0"/>
          <w:numId w:val="5"/>
        </w:numPr>
        <w:spacing w:line="360" w:lineRule="auto"/>
      </w:pPr>
      <w:r>
        <w:rPr>
          <w:rFonts w:hint="eastAsia"/>
        </w:rPr>
        <w:t>共存：</w:t>
      </w:r>
      <w:r w:rsidR="00F23969">
        <w:rPr>
          <w:rFonts w:hint="eastAsia"/>
        </w:rPr>
        <w:t>同一时间段内产品可以同时订购</w:t>
      </w:r>
      <w:r w:rsidR="001B7C14">
        <w:rPr>
          <w:rFonts w:hint="eastAsia"/>
        </w:rPr>
        <w:t>，并且</w:t>
      </w:r>
      <w:r w:rsidR="001B7C14" w:rsidRPr="009B3242">
        <w:rPr>
          <w:rFonts w:hint="eastAsia"/>
        </w:rPr>
        <w:t>依据成功订购的时间顺序，先办理先使用</w:t>
      </w:r>
      <w:r w:rsidR="009B3242">
        <w:rPr>
          <w:rFonts w:hint="eastAsia"/>
        </w:rPr>
        <w:t>。</w:t>
      </w:r>
    </w:p>
    <w:p w14:paraId="021A7439" w14:textId="77777777" w:rsidR="009B3242" w:rsidRDefault="009B3242" w:rsidP="00056FD0">
      <w:pPr>
        <w:pStyle w:val="XQ"/>
        <w:numPr>
          <w:ilvl w:val="0"/>
          <w:numId w:val="5"/>
        </w:numPr>
        <w:spacing w:line="360" w:lineRule="auto"/>
      </w:pPr>
      <w:r>
        <w:rPr>
          <w:rFonts w:hint="eastAsia"/>
        </w:rPr>
        <w:t>互斥：产品</w:t>
      </w:r>
      <w:proofErr w:type="gramStart"/>
      <w:r>
        <w:rPr>
          <w:rFonts w:hint="eastAsia"/>
        </w:rPr>
        <w:t>之间两两</w:t>
      </w:r>
      <w:proofErr w:type="gramEnd"/>
      <w:r>
        <w:rPr>
          <w:rFonts w:hint="eastAsia"/>
        </w:rPr>
        <w:t>不能并存，</w:t>
      </w:r>
      <w:r w:rsidR="00F23969">
        <w:rPr>
          <w:rFonts w:hint="eastAsia"/>
        </w:rPr>
        <w:t>同一时间段内</w:t>
      </w:r>
      <w:r>
        <w:rPr>
          <w:rFonts w:hint="eastAsia"/>
        </w:rPr>
        <w:t>只能订购其中一种产品。</w:t>
      </w:r>
    </w:p>
    <w:p w14:paraId="4BE971EB" w14:textId="77777777" w:rsidR="00FA514E" w:rsidRDefault="00FA514E" w:rsidP="00056FD0">
      <w:pPr>
        <w:pStyle w:val="XQ"/>
        <w:numPr>
          <w:ilvl w:val="0"/>
          <w:numId w:val="5"/>
        </w:numPr>
        <w:spacing w:line="360" w:lineRule="auto"/>
      </w:pPr>
      <w:r>
        <w:rPr>
          <w:rFonts w:hint="eastAsia"/>
        </w:rPr>
        <w:t>单向叠加：</w:t>
      </w:r>
      <w:r w:rsidR="00044173">
        <w:rPr>
          <w:rFonts w:hint="eastAsia"/>
        </w:rPr>
        <w:t>同一时间段内</w:t>
      </w:r>
      <w:r w:rsidR="00582BF0">
        <w:rPr>
          <w:rFonts w:hint="eastAsia"/>
        </w:rPr>
        <w:t>订购了产品</w:t>
      </w:r>
      <w:r w:rsidR="00582BF0">
        <w:rPr>
          <w:rFonts w:hint="eastAsia"/>
        </w:rPr>
        <w:t>A</w:t>
      </w:r>
      <w:r w:rsidR="00582BF0">
        <w:rPr>
          <w:rFonts w:hint="eastAsia"/>
        </w:rPr>
        <w:t>，可以再订购产品</w:t>
      </w:r>
      <w:r w:rsidR="00582BF0">
        <w:rPr>
          <w:rFonts w:hint="eastAsia"/>
        </w:rPr>
        <w:t>B</w:t>
      </w:r>
      <w:r w:rsidR="00582BF0">
        <w:rPr>
          <w:rFonts w:hint="eastAsia"/>
        </w:rPr>
        <w:t>；但订购了产品</w:t>
      </w:r>
      <w:r w:rsidR="00582BF0">
        <w:rPr>
          <w:rFonts w:hint="eastAsia"/>
        </w:rPr>
        <w:t>B</w:t>
      </w:r>
      <w:r w:rsidR="00582BF0">
        <w:rPr>
          <w:rFonts w:hint="eastAsia"/>
        </w:rPr>
        <w:t>，不能再订购产品</w:t>
      </w:r>
      <w:r w:rsidR="00582BF0">
        <w:rPr>
          <w:rFonts w:hint="eastAsia"/>
        </w:rPr>
        <w:t>A</w:t>
      </w:r>
      <w:r w:rsidR="00582BF0">
        <w:rPr>
          <w:rFonts w:hint="eastAsia"/>
        </w:rPr>
        <w:t>。</w:t>
      </w:r>
    </w:p>
    <w:p w14:paraId="55C41B97" w14:textId="77777777" w:rsidR="009B3242" w:rsidRDefault="009B3242" w:rsidP="00056FD0">
      <w:pPr>
        <w:pStyle w:val="XQ"/>
        <w:numPr>
          <w:ilvl w:val="0"/>
          <w:numId w:val="5"/>
        </w:numPr>
        <w:spacing w:line="360" w:lineRule="auto"/>
      </w:pPr>
      <w:r>
        <w:rPr>
          <w:rFonts w:hint="eastAsia"/>
        </w:rPr>
        <w:t>单向排斥：</w:t>
      </w:r>
      <w:r w:rsidR="00044173">
        <w:rPr>
          <w:rFonts w:hint="eastAsia"/>
        </w:rPr>
        <w:t>同一时间段内</w:t>
      </w:r>
      <w:r>
        <w:rPr>
          <w:rFonts w:hint="eastAsia"/>
        </w:rPr>
        <w:t>订购了产品</w:t>
      </w:r>
      <w:r>
        <w:rPr>
          <w:rFonts w:hint="eastAsia"/>
        </w:rPr>
        <w:t>A</w:t>
      </w:r>
      <w:r>
        <w:rPr>
          <w:rFonts w:hint="eastAsia"/>
        </w:rPr>
        <w:t>，不能再订购产品</w:t>
      </w:r>
      <w:r>
        <w:rPr>
          <w:rFonts w:hint="eastAsia"/>
        </w:rPr>
        <w:t>B</w:t>
      </w:r>
      <w:r>
        <w:rPr>
          <w:rFonts w:hint="eastAsia"/>
        </w:rPr>
        <w:t>；但订购了产品</w:t>
      </w:r>
      <w:r>
        <w:rPr>
          <w:rFonts w:hint="eastAsia"/>
        </w:rPr>
        <w:t>B</w:t>
      </w:r>
      <w:r>
        <w:rPr>
          <w:rFonts w:hint="eastAsia"/>
        </w:rPr>
        <w:t>，可以再订购产品</w:t>
      </w:r>
      <w:r>
        <w:rPr>
          <w:rFonts w:hint="eastAsia"/>
        </w:rPr>
        <w:t>A</w:t>
      </w:r>
      <w:r w:rsidR="00F23969">
        <w:rPr>
          <w:rFonts w:hint="eastAsia"/>
        </w:rPr>
        <w:t>；逻辑与“单向叠加”相对。</w:t>
      </w:r>
    </w:p>
    <w:p w14:paraId="5F634AD1" w14:textId="77777777" w:rsidR="000224BB" w:rsidRDefault="000224BB" w:rsidP="000224BB">
      <w:pPr>
        <w:pStyle w:val="XQ"/>
        <w:spacing w:line="360" w:lineRule="auto"/>
      </w:pPr>
      <w:r>
        <w:rPr>
          <w:rFonts w:hint="eastAsia"/>
        </w:rPr>
        <w:t>注：同一时间段内指用户订购了产品仍未使用，或者用户订购了产品正在使用仍未失效</w:t>
      </w:r>
      <w:r w:rsidR="00044173">
        <w:rPr>
          <w:rFonts w:hint="eastAsia"/>
        </w:rPr>
        <w:t>。</w:t>
      </w:r>
    </w:p>
    <w:p w14:paraId="7F3A2164" w14:textId="77777777" w:rsidR="00F23969" w:rsidRDefault="00F23969" w:rsidP="00FA514E">
      <w:pPr>
        <w:pStyle w:val="XQ"/>
        <w:spacing w:line="360" w:lineRule="auto"/>
        <w:ind w:firstLineChars="200" w:firstLine="480"/>
      </w:pPr>
      <w:r>
        <w:rPr>
          <w:rFonts w:hint="eastAsia"/>
        </w:rPr>
        <w:t>国漫集中节点前台支持产品关系的维护，后续判断用户是否符合订购产品的条件时，从该界面调用产品关系进行判断。若产品不存在以上</w:t>
      </w:r>
      <w:r>
        <w:rPr>
          <w:rFonts w:hint="eastAsia"/>
        </w:rPr>
        <w:t>4</w:t>
      </w:r>
      <w:r>
        <w:rPr>
          <w:rFonts w:hint="eastAsia"/>
        </w:rPr>
        <w:t>种关系，则默认产品订购不受其他产品的限制。本期项目先行实现这</w:t>
      </w:r>
      <w:r>
        <w:rPr>
          <w:rFonts w:hint="eastAsia"/>
        </w:rPr>
        <w:t>4</w:t>
      </w:r>
      <w:r>
        <w:rPr>
          <w:rFonts w:hint="eastAsia"/>
        </w:rPr>
        <w:t>种产品关系，如有新的产品关系后续再拓展。</w:t>
      </w:r>
    </w:p>
    <w:p w14:paraId="742007FD" w14:textId="77777777" w:rsidR="00F23969" w:rsidRPr="001E3F21" w:rsidRDefault="00F23969" w:rsidP="00056FD0">
      <w:pPr>
        <w:pStyle w:val="XQ"/>
        <w:numPr>
          <w:ilvl w:val="0"/>
          <w:numId w:val="2"/>
        </w:numPr>
        <w:spacing w:line="360" w:lineRule="auto"/>
        <w:rPr>
          <w:b/>
        </w:rPr>
      </w:pPr>
      <w:r w:rsidRPr="001E3F21">
        <w:rPr>
          <w:rFonts w:hint="eastAsia"/>
          <w:b/>
        </w:rPr>
        <w:t>查询字段</w:t>
      </w:r>
    </w:p>
    <w:p w14:paraId="0BDF6F1F" w14:textId="77777777" w:rsidR="00C15720" w:rsidRDefault="00C15720" w:rsidP="00056FD0">
      <w:pPr>
        <w:pStyle w:val="XQ"/>
        <w:numPr>
          <w:ilvl w:val="0"/>
          <w:numId w:val="6"/>
        </w:numPr>
        <w:spacing w:line="360" w:lineRule="auto"/>
      </w:pPr>
      <w:r>
        <w:rPr>
          <w:rFonts w:hint="eastAsia"/>
        </w:rPr>
        <w:t>产品</w:t>
      </w:r>
      <w:r w:rsidR="00EC30FC">
        <w:rPr>
          <w:rFonts w:hint="eastAsia"/>
        </w:rPr>
        <w:t>维度</w:t>
      </w:r>
      <w:r>
        <w:rPr>
          <w:rFonts w:hint="eastAsia"/>
        </w:rPr>
        <w:t>：下拉框选择，选择内容为“同一产品类别”及“不同产品类别”，默认值为“同一产品类别”。</w:t>
      </w:r>
    </w:p>
    <w:p w14:paraId="15B6B5A2" w14:textId="77777777" w:rsidR="00F23969" w:rsidRDefault="00F23969" w:rsidP="00056FD0">
      <w:pPr>
        <w:pStyle w:val="XQ"/>
        <w:numPr>
          <w:ilvl w:val="0"/>
          <w:numId w:val="6"/>
        </w:numPr>
        <w:spacing w:line="360" w:lineRule="auto"/>
      </w:pPr>
      <w:r>
        <w:rPr>
          <w:rFonts w:hint="eastAsia"/>
        </w:rPr>
        <w:t>产品关系：下拉框选择，</w:t>
      </w:r>
      <w:r w:rsidRPr="00D461FB">
        <w:rPr>
          <w:rFonts w:hint="eastAsia"/>
        </w:rPr>
        <w:t>可选择单个</w:t>
      </w:r>
      <w:r>
        <w:rPr>
          <w:rFonts w:hint="eastAsia"/>
        </w:rPr>
        <w:t>产品关系</w:t>
      </w:r>
      <w:r w:rsidRPr="00D461FB">
        <w:rPr>
          <w:rFonts w:hint="eastAsia"/>
        </w:rPr>
        <w:t>或全部，默认值为“全部”。</w:t>
      </w:r>
    </w:p>
    <w:p w14:paraId="1D62B243" w14:textId="77777777" w:rsidR="00653F93" w:rsidRDefault="00653F93" w:rsidP="00056FD0">
      <w:pPr>
        <w:pStyle w:val="XQ"/>
        <w:numPr>
          <w:ilvl w:val="0"/>
          <w:numId w:val="6"/>
        </w:numPr>
        <w:spacing w:line="360" w:lineRule="auto"/>
      </w:pPr>
      <w:r>
        <w:rPr>
          <w:rFonts w:hint="eastAsia"/>
        </w:rPr>
        <w:t>产品类别：下拉框选择，</w:t>
      </w:r>
      <w:r w:rsidRPr="00D461FB">
        <w:rPr>
          <w:rFonts w:hint="eastAsia"/>
        </w:rPr>
        <w:t>可选择单个</w:t>
      </w:r>
      <w:r>
        <w:rPr>
          <w:rFonts w:hint="eastAsia"/>
        </w:rPr>
        <w:t>产品类别</w:t>
      </w:r>
      <w:r w:rsidRPr="00D461FB">
        <w:rPr>
          <w:rFonts w:hint="eastAsia"/>
        </w:rPr>
        <w:t>或全部，默认值为“全部”。</w:t>
      </w:r>
    </w:p>
    <w:p w14:paraId="6E5D86D5" w14:textId="77777777" w:rsidR="00F23969" w:rsidRDefault="00F23969" w:rsidP="00056FD0">
      <w:pPr>
        <w:pStyle w:val="XQ"/>
        <w:numPr>
          <w:ilvl w:val="0"/>
          <w:numId w:val="6"/>
        </w:numPr>
        <w:spacing w:line="360" w:lineRule="auto"/>
      </w:pPr>
      <w:r>
        <w:rPr>
          <w:rFonts w:hint="eastAsia"/>
        </w:rPr>
        <w:t>产品</w:t>
      </w:r>
      <w:r w:rsidR="008364B7">
        <w:rPr>
          <w:rFonts w:hint="eastAsia"/>
        </w:rPr>
        <w:t>标识：</w:t>
      </w:r>
      <w:r w:rsidR="006A45F1">
        <w:rPr>
          <w:rFonts w:hint="eastAsia"/>
        </w:rPr>
        <w:t>下拉框</w:t>
      </w:r>
      <w:r w:rsidR="008364B7">
        <w:rPr>
          <w:rFonts w:hint="eastAsia"/>
        </w:rPr>
        <w:t>选择，</w:t>
      </w:r>
      <w:r w:rsidR="006A45F1">
        <w:rPr>
          <w:rFonts w:hint="eastAsia"/>
        </w:rPr>
        <w:t>可</w:t>
      </w:r>
      <w:r w:rsidR="008364B7">
        <w:rPr>
          <w:rFonts w:hint="eastAsia"/>
        </w:rPr>
        <w:t>选择</w:t>
      </w:r>
      <w:r w:rsidR="006A45F1">
        <w:rPr>
          <w:rFonts w:hint="eastAsia"/>
        </w:rPr>
        <w:t>单</w:t>
      </w:r>
      <w:r w:rsidR="008364B7">
        <w:rPr>
          <w:rFonts w:hint="eastAsia"/>
        </w:rPr>
        <w:t>个产品标识或全部，默认值为“全部”；选择具体的产品标识时，展示含有这个产品标识的记录。</w:t>
      </w:r>
    </w:p>
    <w:p w14:paraId="150A990F" w14:textId="77777777" w:rsidR="008364B7" w:rsidRDefault="008364B7" w:rsidP="00056FD0">
      <w:pPr>
        <w:pStyle w:val="XQ"/>
        <w:numPr>
          <w:ilvl w:val="0"/>
          <w:numId w:val="2"/>
        </w:numPr>
        <w:spacing w:line="360" w:lineRule="auto"/>
        <w:rPr>
          <w:b/>
        </w:rPr>
      </w:pPr>
      <w:r w:rsidRPr="001E3F21">
        <w:rPr>
          <w:rFonts w:hint="eastAsia"/>
          <w:b/>
        </w:rPr>
        <w:lastRenderedPageBreak/>
        <w:t>展示字段</w:t>
      </w:r>
    </w:p>
    <w:p w14:paraId="529E9BB5" w14:textId="77777777" w:rsidR="00EC30FC" w:rsidRDefault="00EC30FC" w:rsidP="00056FD0">
      <w:pPr>
        <w:pStyle w:val="XQ"/>
        <w:numPr>
          <w:ilvl w:val="0"/>
          <w:numId w:val="8"/>
        </w:numPr>
        <w:spacing w:line="360" w:lineRule="auto"/>
      </w:pPr>
      <w:r w:rsidRPr="00EC30FC">
        <w:rPr>
          <w:rFonts w:hint="eastAsia"/>
        </w:rPr>
        <w:t>产品维度为</w:t>
      </w:r>
      <w:r>
        <w:rPr>
          <w:rFonts w:hint="eastAsia"/>
        </w:rPr>
        <w:t>“同一产品类别”，展示字段如下所示：</w:t>
      </w:r>
    </w:p>
    <w:tbl>
      <w:tblPr>
        <w:tblW w:w="9087"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2"/>
        <w:gridCol w:w="1134"/>
        <w:gridCol w:w="7371"/>
      </w:tblGrid>
      <w:tr w:rsidR="00EC30FC" w:rsidRPr="00CE650C" w14:paraId="5E6FBB9A" w14:textId="77777777" w:rsidTr="00295541">
        <w:trPr>
          <w:trHeight w:val="270"/>
        </w:trPr>
        <w:tc>
          <w:tcPr>
            <w:tcW w:w="582" w:type="dxa"/>
            <w:shd w:val="clear" w:color="auto" w:fill="auto"/>
            <w:noWrap/>
            <w:vAlign w:val="center"/>
            <w:hideMark/>
          </w:tcPr>
          <w:p w14:paraId="29C83EA1" w14:textId="77777777" w:rsidR="00EC30FC" w:rsidRPr="00CE650C" w:rsidRDefault="00EC30FC" w:rsidP="00295541">
            <w:pPr>
              <w:widowControl/>
              <w:autoSpaceDE/>
              <w:autoSpaceDN/>
              <w:adjustRightInd/>
              <w:jc w:val="left"/>
              <w:textAlignment w:val="auto"/>
              <w:rPr>
                <w:rFonts w:ascii="宋体" w:hAnsi="宋体" w:cs="宋体"/>
                <w:color w:val="000000"/>
                <w:sz w:val="18"/>
                <w:szCs w:val="18"/>
              </w:rPr>
            </w:pPr>
            <w:r w:rsidRPr="00CE650C">
              <w:rPr>
                <w:rFonts w:ascii="宋体" w:hAnsi="宋体" w:cs="宋体" w:hint="eastAsia"/>
                <w:color w:val="000000"/>
                <w:sz w:val="18"/>
                <w:szCs w:val="18"/>
              </w:rPr>
              <w:t>序号</w:t>
            </w:r>
          </w:p>
        </w:tc>
        <w:tc>
          <w:tcPr>
            <w:tcW w:w="1134" w:type="dxa"/>
            <w:shd w:val="clear" w:color="auto" w:fill="auto"/>
            <w:noWrap/>
            <w:vAlign w:val="center"/>
            <w:hideMark/>
          </w:tcPr>
          <w:p w14:paraId="02177218" w14:textId="77777777" w:rsidR="00EC30FC" w:rsidRPr="00CE650C" w:rsidRDefault="00EC30FC" w:rsidP="00295541">
            <w:pPr>
              <w:widowControl/>
              <w:autoSpaceDE/>
              <w:autoSpaceDN/>
              <w:adjustRightInd/>
              <w:jc w:val="left"/>
              <w:textAlignment w:val="auto"/>
              <w:rPr>
                <w:rFonts w:ascii="宋体" w:hAnsi="宋体" w:cs="宋体"/>
                <w:color w:val="000000"/>
                <w:sz w:val="18"/>
                <w:szCs w:val="18"/>
              </w:rPr>
            </w:pPr>
            <w:r w:rsidRPr="00CE650C">
              <w:rPr>
                <w:rFonts w:ascii="宋体" w:hAnsi="宋体" w:cs="宋体" w:hint="eastAsia"/>
                <w:color w:val="000000"/>
                <w:sz w:val="18"/>
                <w:szCs w:val="18"/>
              </w:rPr>
              <w:t>字段</w:t>
            </w:r>
          </w:p>
        </w:tc>
        <w:tc>
          <w:tcPr>
            <w:tcW w:w="7371" w:type="dxa"/>
            <w:shd w:val="clear" w:color="auto" w:fill="auto"/>
            <w:noWrap/>
            <w:vAlign w:val="center"/>
            <w:hideMark/>
          </w:tcPr>
          <w:p w14:paraId="5880C0C2" w14:textId="77777777" w:rsidR="00EC30FC" w:rsidRPr="00CE650C" w:rsidRDefault="00EC30FC" w:rsidP="00295541">
            <w:pPr>
              <w:widowControl/>
              <w:autoSpaceDE/>
              <w:autoSpaceDN/>
              <w:adjustRightInd/>
              <w:jc w:val="left"/>
              <w:textAlignment w:val="auto"/>
              <w:rPr>
                <w:rFonts w:ascii="宋体" w:hAnsi="宋体" w:cs="宋体"/>
                <w:color w:val="000000"/>
                <w:sz w:val="18"/>
                <w:szCs w:val="18"/>
              </w:rPr>
            </w:pPr>
            <w:r w:rsidRPr="00CE650C">
              <w:rPr>
                <w:rFonts w:ascii="宋体" w:hAnsi="宋体" w:cs="宋体" w:hint="eastAsia"/>
                <w:color w:val="000000"/>
                <w:sz w:val="18"/>
                <w:szCs w:val="18"/>
              </w:rPr>
              <w:t>说明</w:t>
            </w:r>
          </w:p>
        </w:tc>
      </w:tr>
      <w:tr w:rsidR="00EC30FC" w:rsidRPr="00CE650C" w14:paraId="2F24616D" w14:textId="77777777" w:rsidTr="00295541">
        <w:trPr>
          <w:trHeight w:val="270"/>
        </w:trPr>
        <w:tc>
          <w:tcPr>
            <w:tcW w:w="582" w:type="dxa"/>
            <w:shd w:val="clear" w:color="auto" w:fill="auto"/>
            <w:noWrap/>
            <w:vAlign w:val="center"/>
            <w:hideMark/>
          </w:tcPr>
          <w:p w14:paraId="7F7CEDB7" w14:textId="77777777" w:rsidR="00EC30FC" w:rsidRPr="00CE650C" w:rsidRDefault="00EC30FC" w:rsidP="00295541">
            <w:pPr>
              <w:widowControl/>
              <w:autoSpaceDE/>
              <w:autoSpaceDN/>
              <w:adjustRightInd/>
              <w:jc w:val="left"/>
              <w:textAlignment w:val="auto"/>
              <w:rPr>
                <w:rFonts w:ascii="宋体" w:hAnsi="宋体" w:cs="宋体"/>
                <w:color w:val="000000"/>
                <w:sz w:val="18"/>
                <w:szCs w:val="18"/>
              </w:rPr>
            </w:pPr>
            <w:r w:rsidRPr="00CE650C">
              <w:rPr>
                <w:rFonts w:ascii="宋体" w:hAnsi="宋体" w:cs="宋体" w:hint="eastAsia"/>
                <w:color w:val="000000"/>
                <w:sz w:val="18"/>
                <w:szCs w:val="18"/>
              </w:rPr>
              <w:t>1</w:t>
            </w:r>
          </w:p>
        </w:tc>
        <w:tc>
          <w:tcPr>
            <w:tcW w:w="1134" w:type="dxa"/>
            <w:shd w:val="clear" w:color="auto" w:fill="auto"/>
            <w:noWrap/>
            <w:vAlign w:val="center"/>
            <w:hideMark/>
          </w:tcPr>
          <w:p w14:paraId="76B87F76" w14:textId="77777777" w:rsidR="00EC30FC" w:rsidRPr="00CE650C" w:rsidRDefault="00EC30FC" w:rsidP="00295541">
            <w:pPr>
              <w:widowControl/>
              <w:autoSpaceDE/>
              <w:autoSpaceDN/>
              <w:adjustRightInd/>
              <w:jc w:val="left"/>
              <w:textAlignment w:val="auto"/>
              <w:rPr>
                <w:rFonts w:ascii="宋体" w:hAnsi="宋体" w:cs="宋体"/>
                <w:color w:val="000000"/>
                <w:sz w:val="18"/>
                <w:szCs w:val="18"/>
              </w:rPr>
            </w:pPr>
            <w:r w:rsidRPr="00CE650C">
              <w:rPr>
                <w:rFonts w:ascii="宋体" w:hAnsi="宋体" w:cs="宋体" w:hint="eastAsia"/>
                <w:color w:val="000000"/>
                <w:sz w:val="18"/>
                <w:szCs w:val="18"/>
              </w:rPr>
              <w:t>产品关系</w:t>
            </w:r>
          </w:p>
        </w:tc>
        <w:tc>
          <w:tcPr>
            <w:tcW w:w="7371" w:type="dxa"/>
            <w:shd w:val="clear" w:color="auto" w:fill="auto"/>
            <w:noWrap/>
            <w:vAlign w:val="center"/>
            <w:hideMark/>
          </w:tcPr>
          <w:p w14:paraId="1EFEC6FC" w14:textId="77777777" w:rsidR="00EC30FC" w:rsidRPr="00CE650C" w:rsidRDefault="00EC30FC" w:rsidP="005636C5">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下拉框选择，选择内容为“共存”、“互斥”</w:t>
            </w:r>
          </w:p>
        </w:tc>
      </w:tr>
      <w:tr w:rsidR="005636C5" w:rsidRPr="00CE650C" w14:paraId="3747D0E3" w14:textId="77777777" w:rsidTr="00295541">
        <w:trPr>
          <w:trHeight w:val="270"/>
        </w:trPr>
        <w:tc>
          <w:tcPr>
            <w:tcW w:w="582" w:type="dxa"/>
            <w:shd w:val="clear" w:color="auto" w:fill="auto"/>
            <w:noWrap/>
            <w:vAlign w:val="center"/>
            <w:hideMark/>
          </w:tcPr>
          <w:p w14:paraId="21BA6F10" w14:textId="77777777" w:rsidR="005636C5" w:rsidRPr="00CE650C" w:rsidRDefault="005636C5" w:rsidP="00295541">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2</w:t>
            </w:r>
          </w:p>
        </w:tc>
        <w:tc>
          <w:tcPr>
            <w:tcW w:w="1134" w:type="dxa"/>
            <w:shd w:val="clear" w:color="auto" w:fill="auto"/>
            <w:noWrap/>
            <w:vAlign w:val="center"/>
            <w:hideMark/>
          </w:tcPr>
          <w:p w14:paraId="084371D6" w14:textId="77777777" w:rsidR="005636C5" w:rsidRPr="00CE650C" w:rsidRDefault="005636C5" w:rsidP="00295541">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产品类别</w:t>
            </w:r>
          </w:p>
        </w:tc>
        <w:tc>
          <w:tcPr>
            <w:tcW w:w="7371" w:type="dxa"/>
            <w:shd w:val="clear" w:color="auto" w:fill="auto"/>
            <w:noWrap/>
            <w:vAlign w:val="center"/>
            <w:hideMark/>
          </w:tcPr>
          <w:p w14:paraId="1E72DAFD" w14:textId="77777777" w:rsidR="005636C5" w:rsidRDefault="005636C5" w:rsidP="005636C5">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下拉框选择，选择内容同步产品信息中的全量产品类别并去重</w:t>
            </w:r>
          </w:p>
        </w:tc>
      </w:tr>
      <w:tr w:rsidR="00EC30FC" w:rsidRPr="00CE650C" w14:paraId="10D646E8" w14:textId="77777777" w:rsidTr="00295541">
        <w:trPr>
          <w:trHeight w:val="270"/>
        </w:trPr>
        <w:tc>
          <w:tcPr>
            <w:tcW w:w="582" w:type="dxa"/>
            <w:shd w:val="clear" w:color="auto" w:fill="auto"/>
            <w:noWrap/>
            <w:vAlign w:val="center"/>
            <w:hideMark/>
          </w:tcPr>
          <w:p w14:paraId="5925580D" w14:textId="77777777" w:rsidR="00EC30FC" w:rsidRPr="00CE650C" w:rsidRDefault="005636C5" w:rsidP="00295541">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3</w:t>
            </w:r>
          </w:p>
        </w:tc>
        <w:tc>
          <w:tcPr>
            <w:tcW w:w="1134" w:type="dxa"/>
            <w:shd w:val="clear" w:color="auto" w:fill="auto"/>
            <w:noWrap/>
            <w:vAlign w:val="center"/>
            <w:hideMark/>
          </w:tcPr>
          <w:p w14:paraId="08AFBE6C" w14:textId="77777777" w:rsidR="00EC30FC" w:rsidRPr="00CE650C" w:rsidRDefault="00EC30FC" w:rsidP="00295541">
            <w:pPr>
              <w:widowControl/>
              <w:autoSpaceDE/>
              <w:autoSpaceDN/>
              <w:adjustRightInd/>
              <w:jc w:val="left"/>
              <w:textAlignment w:val="auto"/>
              <w:rPr>
                <w:rFonts w:ascii="宋体" w:hAnsi="宋体" w:cs="宋体"/>
                <w:color w:val="000000"/>
                <w:sz w:val="18"/>
                <w:szCs w:val="18"/>
              </w:rPr>
            </w:pPr>
            <w:r w:rsidRPr="00CE650C">
              <w:rPr>
                <w:rFonts w:ascii="宋体" w:hAnsi="宋体" w:cs="宋体" w:hint="eastAsia"/>
                <w:color w:val="000000"/>
                <w:sz w:val="18"/>
                <w:szCs w:val="18"/>
              </w:rPr>
              <w:t>产品</w:t>
            </w:r>
            <w:r w:rsidR="005636C5">
              <w:rPr>
                <w:rFonts w:ascii="宋体" w:hAnsi="宋体" w:cs="宋体" w:hint="eastAsia"/>
                <w:color w:val="000000"/>
                <w:sz w:val="18"/>
                <w:szCs w:val="18"/>
              </w:rPr>
              <w:t>标识</w:t>
            </w:r>
          </w:p>
        </w:tc>
        <w:tc>
          <w:tcPr>
            <w:tcW w:w="7371" w:type="dxa"/>
            <w:shd w:val="clear" w:color="auto" w:fill="auto"/>
            <w:noWrap/>
            <w:vAlign w:val="center"/>
            <w:hideMark/>
          </w:tcPr>
          <w:p w14:paraId="5928E496" w14:textId="77777777" w:rsidR="00EC30FC" w:rsidRPr="00CE650C" w:rsidRDefault="005636C5" w:rsidP="005636C5">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默认</w:t>
            </w:r>
            <w:r w:rsidR="00EC30FC">
              <w:rPr>
                <w:rFonts w:ascii="宋体" w:hAnsi="宋体" w:cs="宋体" w:hint="eastAsia"/>
                <w:color w:val="000000"/>
                <w:sz w:val="18"/>
                <w:szCs w:val="18"/>
              </w:rPr>
              <w:t>同步产品信息中的</w:t>
            </w:r>
            <w:r>
              <w:rPr>
                <w:rFonts w:ascii="宋体" w:hAnsi="宋体" w:cs="宋体" w:hint="eastAsia"/>
                <w:color w:val="000000"/>
                <w:sz w:val="18"/>
                <w:szCs w:val="18"/>
              </w:rPr>
              <w:t>对应产品类别的</w:t>
            </w:r>
            <w:r w:rsidR="00EC30FC">
              <w:rPr>
                <w:rFonts w:ascii="宋体" w:hAnsi="宋体" w:cs="宋体" w:hint="eastAsia"/>
                <w:color w:val="000000"/>
                <w:sz w:val="18"/>
                <w:szCs w:val="18"/>
              </w:rPr>
              <w:t>全量产品标识</w:t>
            </w:r>
            <w:r>
              <w:rPr>
                <w:rFonts w:ascii="宋体" w:hAnsi="宋体" w:cs="宋体" w:hint="eastAsia"/>
                <w:color w:val="000000"/>
                <w:sz w:val="18"/>
                <w:szCs w:val="18"/>
              </w:rPr>
              <w:t>，但也</w:t>
            </w:r>
            <w:proofErr w:type="gramStart"/>
            <w:r>
              <w:rPr>
                <w:rFonts w:ascii="宋体" w:hAnsi="宋体" w:cs="宋体" w:hint="eastAsia"/>
                <w:color w:val="000000"/>
                <w:sz w:val="18"/>
                <w:szCs w:val="18"/>
              </w:rPr>
              <w:t>需支持</w:t>
            </w:r>
            <w:proofErr w:type="gramEnd"/>
            <w:r>
              <w:rPr>
                <w:rFonts w:ascii="宋体" w:hAnsi="宋体" w:cs="宋体" w:hint="eastAsia"/>
                <w:color w:val="000000"/>
                <w:sz w:val="18"/>
                <w:szCs w:val="18"/>
              </w:rPr>
              <w:t>删除其中某个或某几个</w:t>
            </w:r>
            <w:r w:rsidR="0022018E">
              <w:rPr>
                <w:rFonts w:ascii="宋体" w:hAnsi="宋体" w:cs="宋体" w:hint="eastAsia"/>
                <w:color w:val="000000"/>
                <w:sz w:val="18"/>
                <w:szCs w:val="18"/>
              </w:rPr>
              <w:t>产品标识</w:t>
            </w:r>
          </w:p>
        </w:tc>
      </w:tr>
      <w:tr w:rsidR="00EC30FC" w:rsidRPr="00CE650C" w14:paraId="46DCADA4" w14:textId="77777777" w:rsidTr="00295541">
        <w:trPr>
          <w:trHeight w:val="270"/>
        </w:trPr>
        <w:tc>
          <w:tcPr>
            <w:tcW w:w="582" w:type="dxa"/>
            <w:shd w:val="clear" w:color="auto" w:fill="auto"/>
            <w:noWrap/>
            <w:vAlign w:val="center"/>
            <w:hideMark/>
          </w:tcPr>
          <w:p w14:paraId="076AE1CA" w14:textId="77777777" w:rsidR="00EC30FC" w:rsidRPr="001150AC" w:rsidRDefault="00EC30FC" w:rsidP="00295541">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4</w:t>
            </w:r>
          </w:p>
        </w:tc>
        <w:tc>
          <w:tcPr>
            <w:tcW w:w="1134" w:type="dxa"/>
            <w:shd w:val="clear" w:color="auto" w:fill="auto"/>
            <w:noWrap/>
            <w:vAlign w:val="center"/>
            <w:hideMark/>
          </w:tcPr>
          <w:p w14:paraId="2A64BC01" w14:textId="77777777" w:rsidR="00EC30FC" w:rsidRPr="00CE650C" w:rsidRDefault="00EC30FC" w:rsidP="00295541">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生效时间</w:t>
            </w:r>
          </w:p>
        </w:tc>
        <w:tc>
          <w:tcPr>
            <w:tcW w:w="7371" w:type="dxa"/>
            <w:shd w:val="clear" w:color="auto" w:fill="auto"/>
            <w:noWrap/>
            <w:vAlign w:val="center"/>
            <w:hideMark/>
          </w:tcPr>
          <w:p w14:paraId="758D3FFC" w14:textId="77777777" w:rsidR="00EC30FC" w:rsidRPr="00CE650C" w:rsidRDefault="0022018E" w:rsidP="00295541">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产品关系生效时间，</w:t>
            </w:r>
            <w:r w:rsidRPr="009B0543">
              <w:rPr>
                <w:rFonts w:ascii="宋体" w:hAnsi="宋体" w:cs="宋体" w:hint="eastAsia"/>
                <w:color w:val="000000"/>
                <w:sz w:val="18"/>
                <w:szCs w:val="18"/>
              </w:rPr>
              <w:t>日期格式为yyyy-mm-dd hh:mm:ss</w:t>
            </w:r>
          </w:p>
        </w:tc>
      </w:tr>
      <w:tr w:rsidR="00EC30FC" w:rsidRPr="00CE650C" w14:paraId="5EA96799" w14:textId="77777777" w:rsidTr="00295541">
        <w:trPr>
          <w:trHeight w:val="270"/>
        </w:trPr>
        <w:tc>
          <w:tcPr>
            <w:tcW w:w="582" w:type="dxa"/>
            <w:shd w:val="clear" w:color="auto" w:fill="auto"/>
            <w:noWrap/>
            <w:vAlign w:val="center"/>
            <w:hideMark/>
          </w:tcPr>
          <w:p w14:paraId="1AFE599A" w14:textId="77777777" w:rsidR="00EC30FC" w:rsidRPr="001150AC" w:rsidRDefault="00EC30FC" w:rsidP="00295541">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5</w:t>
            </w:r>
          </w:p>
        </w:tc>
        <w:tc>
          <w:tcPr>
            <w:tcW w:w="1134" w:type="dxa"/>
            <w:shd w:val="clear" w:color="auto" w:fill="auto"/>
            <w:noWrap/>
            <w:vAlign w:val="center"/>
            <w:hideMark/>
          </w:tcPr>
          <w:p w14:paraId="2AC02770" w14:textId="77777777" w:rsidR="00EC30FC" w:rsidRPr="00CE650C" w:rsidRDefault="00EC30FC" w:rsidP="00295541">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失效时间</w:t>
            </w:r>
          </w:p>
        </w:tc>
        <w:tc>
          <w:tcPr>
            <w:tcW w:w="7371" w:type="dxa"/>
            <w:shd w:val="clear" w:color="auto" w:fill="auto"/>
            <w:noWrap/>
            <w:vAlign w:val="center"/>
            <w:hideMark/>
          </w:tcPr>
          <w:p w14:paraId="28B5B9E6" w14:textId="77777777" w:rsidR="00EC30FC" w:rsidRPr="00CE650C" w:rsidRDefault="0022018E" w:rsidP="00295541">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产品关系失效时间，</w:t>
            </w:r>
            <w:r w:rsidRPr="009B0543">
              <w:rPr>
                <w:rFonts w:ascii="宋体" w:hAnsi="宋体" w:cs="宋体" w:hint="eastAsia"/>
                <w:color w:val="000000"/>
                <w:sz w:val="18"/>
                <w:szCs w:val="18"/>
              </w:rPr>
              <w:t>日期格式为yyyy-mm-dd hh:mm:ss</w:t>
            </w:r>
          </w:p>
        </w:tc>
      </w:tr>
      <w:tr w:rsidR="002F3E12" w:rsidRPr="00CE650C" w14:paraId="70B3E57F" w14:textId="77777777" w:rsidTr="00295541">
        <w:trPr>
          <w:trHeight w:val="270"/>
        </w:trPr>
        <w:tc>
          <w:tcPr>
            <w:tcW w:w="582" w:type="dxa"/>
            <w:shd w:val="clear" w:color="auto" w:fill="auto"/>
            <w:noWrap/>
            <w:vAlign w:val="center"/>
            <w:hideMark/>
          </w:tcPr>
          <w:p w14:paraId="23F83785" w14:textId="77777777" w:rsidR="002F3E12" w:rsidRDefault="002F3E12" w:rsidP="00295541">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6</w:t>
            </w:r>
          </w:p>
        </w:tc>
        <w:tc>
          <w:tcPr>
            <w:tcW w:w="1134" w:type="dxa"/>
            <w:shd w:val="clear" w:color="auto" w:fill="auto"/>
            <w:noWrap/>
            <w:vAlign w:val="center"/>
            <w:hideMark/>
          </w:tcPr>
          <w:p w14:paraId="0476A21E" w14:textId="77777777" w:rsidR="002F3E12" w:rsidRDefault="002F3E12" w:rsidP="00295541">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操作人</w:t>
            </w:r>
          </w:p>
        </w:tc>
        <w:tc>
          <w:tcPr>
            <w:tcW w:w="7371" w:type="dxa"/>
            <w:shd w:val="clear" w:color="auto" w:fill="auto"/>
            <w:noWrap/>
            <w:vAlign w:val="center"/>
            <w:hideMark/>
          </w:tcPr>
          <w:p w14:paraId="5636003C" w14:textId="77777777" w:rsidR="002F3E12" w:rsidRDefault="002F3E12" w:rsidP="00295541">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系统自动填写操作人ID</w:t>
            </w:r>
          </w:p>
        </w:tc>
      </w:tr>
      <w:tr w:rsidR="002F3E12" w:rsidRPr="00CE650C" w14:paraId="454BFCED" w14:textId="77777777" w:rsidTr="00295541">
        <w:trPr>
          <w:trHeight w:val="270"/>
        </w:trPr>
        <w:tc>
          <w:tcPr>
            <w:tcW w:w="582" w:type="dxa"/>
            <w:shd w:val="clear" w:color="auto" w:fill="auto"/>
            <w:noWrap/>
            <w:vAlign w:val="center"/>
            <w:hideMark/>
          </w:tcPr>
          <w:p w14:paraId="407821F6" w14:textId="77777777" w:rsidR="002F3E12" w:rsidRDefault="002F3E12" w:rsidP="00295541">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7</w:t>
            </w:r>
          </w:p>
        </w:tc>
        <w:tc>
          <w:tcPr>
            <w:tcW w:w="1134" w:type="dxa"/>
            <w:shd w:val="clear" w:color="auto" w:fill="auto"/>
            <w:noWrap/>
            <w:vAlign w:val="center"/>
            <w:hideMark/>
          </w:tcPr>
          <w:p w14:paraId="5BBBB8B3" w14:textId="77777777" w:rsidR="002F3E12" w:rsidRDefault="002F3E12" w:rsidP="00295541">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操作时间</w:t>
            </w:r>
          </w:p>
        </w:tc>
        <w:tc>
          <w:tcPr>
            <w:tcW w:w="7371" w:type="dxa"/>
            <w:shd w:val="clear" w:color="auto" w:fill="auto"/>
            <w:noWrap/>
            <w:vAlign w:val="center"/>
            <w:hideMark/>
          </w:tcPr>
          <w:p w14:paraId="4BA99F2A" w14:textId="77777777" w:rsidR="002F3E12" w:rsidRDefault="002F3E12" w:rsidP="00295541">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系统自动填写，</w:t>
            </w:r>
            <w:r w:rsidRPr="009B0543">
              <w:rPr>
                <w:rFonts w:ascii="宋体" w:hAnsi="宋体" w:cs="宋体" w:hint="eastAsia"/>
                <w:color w:val="000000"/>
                <w:sz w:val="18"/>
                <w:szCs w:val="18"/>
              </w:rPr>
              <w:t>日期格式为yyyy-mm-dd hh:mm:ss</w:t>
            </w:r>
          </w:p>
        </w:tc>
      </w:tr>
    </w:tbl>
    <w:p w14:paraId="0F32F4CE" w14:textId="77777777" w:rsidR="00EC30FC" w:rsidRPr="0022018E" w:rsidRDefault="0022018E" w:rsidP="00EC30FC">
      <w:pPr>
        <w:pStyle w:val="XQ"/>
        <w:spacing w:line="360" w:lineRule="auto"/>
      </w:pPr>
      <w:r>
        <w:rPr>
          <w:rFonts w:hint="eastAsia"/>
        </w:rPr>
        <w:t>注：产品类别中的</w:t>
      </w:r>
      <w:r w:rsidR="00DD6631">
        <w:rPr>
          <w:rFonts w:hint="eastAsia"/>
        </w:rPr>
        <w:t>任意</w:t>
      </w:r>
      <w:r>
        <w:rPr>
          <w:rFonts w:hint="eastAsia"/>
        </w:rPr>
        <w:t>产品标识</w:t>
      </w:r>
      <w:r w:rsidR="00DD6631">
        <w:rPr>
          <w:rFonts w:hint="eastAsia"/>
        </w:rPr>
        <w:t>两两</w:t>
      </w:r>
      <w:r>
        <w:rPr>
          <w:rFonts w:hint="eastAsia"/>
        </w:rPr>
        <w:t>互斥</w:t>
      </w:r>
      <w:r w:rsidR="00DD6631">
        <w:rPr>
          <w:rFonts w:hint="eastAsia"/>
        </w:rPr>
        <w:t>，或者所有产品标识可以共存</w:t>
      </w:r>
      <w:r w:rsidR="00830D14">
        <w:rPr>
          <w:rFonts w:hint="eastAsia"/>
        </w:rPr>
        <w:t>。</w:t>
      </w:r>
    </w:p>
    <w:p w14:paraId="30E63B1C" w14:textId="77777777" w:rsidR="00EC30FC" w:rsidRPr="00EC30FC" w:rsidRDefault="00EC30FC" w:rsidP="00056FD0">
      <w:pPr>
        <w:pStyle w:val="XQ"/>
        <w:numPr>
          <w:ilvl w:val="0"/>
          <w:numId w:val="8"/>
        </w:numPr>
        <w:spacing w:line="360" w:lineRule="auto"/>
      </w:pPr>
      <w:r>
        <w:rPr>
          <w:rFonts w:hint="eastAsia"/>
        </w:rPr>
        <w:t>产品维度为“不同产品类别”，展示字段如下所示：</w:t>
      </w:r>
    </w:p>
    <w:tbl>
      <w:tblPr>
        <w:tblW w:w="9087"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2"/>
        <w:gridCol w:w="1134"/>
        <w:gridCol w:w="7371"/>
      </w:tblGrid>
      <w:tr w:rsidR="00CE650C" w:rsidRPr="00CE650C" w14:paraId="4656ADA0" w14:textId="77777777" w:rsidTr="001150AC">
        <w:trPr>
          <w:trHeight w:val="270"/>
        </w:trPr>
        <w:tc>
          <w:tcPr>
            <w:tcW w:w="582" w:type="dxa"/>
            <w:shd w:val="clear" w:color="auto" w:fill="auto"/>
            <w:noWrap/>
            <w:vAlign w:val="center"/>
            <w:hideMark/>
          </w:tcPr>
          <w:p w14:paraId="0B766476" w14:textId="77777777" w:rsidR="00CE650C" w:rsidRPr="00CE650C" w:rsidRDefault="00CE650C" w:rsidP="00CE650C">
            <w:pPr>
              <w:widowControl/>
              <w:autoSpaceDE/>
              <w:autoSpaceDN/>
              <w:adjustRightInd/>
              <w:jc w:val="left"/>
              <w:textAlignment w:val="auto"/>
              <w:rPr>
                <w:rFonts w:ascii="宋体" w:hAnsi="宋体" w:cs="宋体"/>
                <w:color w:val="000000"/>
                <w:sz w:val="18"/>
                <w:szCs w:val="18"/>
              </w:rPr>
            </w:pPr>
            <w:r w:rsidRPr="00CE650C">
              <w:rPr>
                <w:rFonts w:ascii="宋体" w:hAnsi="宋体" w:cs="宋体" w:hint="eastAsia"/>
                <w:color w:val="000000"/>
                <w:sz w:val="18"/>
                <w:szCs w:val="18"/>
              </w:rPr>
              <w:t>序号</w:t>
            </w:r>
          </w:p>
        </w:tc>
        <w:tc>
          <w:tcPr>
            <w:tcW w:w="1134" w:type="dxa"/>
            <w:shd w:val="clear" w:color="auto" w:fill="auto"/>
            <w:noWrap/>
            <w:vAlign w:val="center"/>
            <w:hideMark/>
          </w:tcPr>
          <w:p w14:paraId="57F8BAB0" w14:textId="77777777" w:rsidR="00CE650C" w:rsidRPr="00CE650C" w:rsidRDefault="00CE650C" w:rsidP="00CE650C">
            <w:pPr>
              <w:widowControl/>
              <w:autoSpaceDE/>
              <w:autoSpaceDN/>
              <w:adjustRightInd/>
              <w:jc w:val="left"/>
              <w:textAlignment w:val="auto"/>
              <w:rPr>
                <w:rFonts w:ascii="宋体" w:hAnsi="宋体" w:cs="宋体"/>
                <w:color w:val="000000"/>
                <w:sz w:val="18"/>
                <w:szCs w:val="18"/>
              </w:rPr>
            </w:pPr>
            <w:r w:rsidRPr="00CE650C">
              <w:rPr>
                <w:rFonts w:ascii="宋体" w:hAnsi="宋体" w:cs="宋体" w:hint="eastAsia"/>
                <w:color w:val="000000"/>
                <w:sz w:val="18"/>
                <w:szCs w:val="18"/>
              </w:rPr>
              <w:t>字段</w:t>
            </w:r>
          </w:p>
        </w:tc>
        <w:tc>
          <w:tcPr>
            <w:tcW w:w="7371" w:type="dxa"/>
            <w:shd w:val="clear" w:color="auto" w:fill="auto"/>
            <w:noWrap/>
            <w:vAlign w:val="center"/>
            <w:hideMark/>
          </w:tcPr>
          <w:p w14:paraId="7C1ED823" w14:textId="77777777" w:rsidR="00CE650C" w:rsidRPr="00CE650C" w:rsidRDefault="00CE650C" w:rsidP="00CE650C">
            <w:pPr>
              <w:widowControl/>
              <w:autoSpaceDE/>
              <w:autoSpaceDN/>
              <w:adjustRightInd/>
              <w:jc w:val="left"/>
              <w:textAlignment w:val="auto"/>
              <w:rPr>
                <w:rFonts w:ascii="宋体" w:hAnsi="宋体" w:cs="宋体"/>
                <w:color w:val="000000"/>
                <w:sz w:val="18"/>
                <w:szCs w:val="18"/>
              </w:rPr>
            </w:pPr>
            <w:r w:rsidRPr="00CE650C">
              <w:rPr>
                <w:rFonts w:ascii="宋体" w:hAnsi="宋体" w:cs="宋体" w:hint="eastAsia"/>
                <w:color w:val="000000"/>
                <w:sz w:val="18"/>
                <w:szCs w:val="18"/>
              </w:rPr>
              <w:t>说明</w:t>
            </w:r>
          </w:p>
        </w:tc>
      </w:tr>
      <w:tr w:rsidR="00CE650C" w:rsidRPr="00CE650C" w14:paraId="18FC3001" w14:textId="77777777" w:rsidTr="001150AC">
        <w:trPr>
          <w:trHeight w:val="270"/>
        </w:trPr>
        <w:tc>
          <w:tcPr>
            <w:tcW w:w="582" w:type="dxa"/>
            <w:shd w:val="clear" w:color="auto" w:fill="auto"/>
            <w:noWrap/>
            <w:vAlign w:val="center"/>
            <w:hideMark/>
          </w:tcPr>
          <w:p w14:paraId="064FB728" w14:textId="77777777" w:rsidR="00CE650C" w:rsidRPr="00CE650C" w:rsidRDefault="00CE650C" w:rsidP="00CE650C">
            <w:pPr>
              <w:widowControl/>
              <w:autoSpaceDE/>
              <w:autoSpaceDN/>
              <w:adjustRightInd/>
              <w:jc w:val="left"/>
              <w:textAlignment w:val="auto"/>
              <w:rPr>
                <w:rFonts w:ascii="宋体" w:hAnsi="宋体" w:cs="宋体"/>
                <w:color w:val="000000"/>
                <w:sz w:val="18"/>
                <w:szCs w:val="18"/>
              </w:rPr>
            </w:pPr>
            <w:r w:rsidRPr="00CE650C">
              <w:rPr>
                <w:rFonts w:ascii="宋体" w:hAnsi="宋体" w:cs="宋体" w:hint="eastAsia"/>
                <w:color w:val="000000"/>
                <w:sz w:val="18"/>
                <w:szCs w:val="18"/>
              </w:rPr>
              <w:t>1</w:t>
            </w:r>
          </w:p>
        </w:tc>
        <w:tc>
          <w:tcPr>
            <w:tcW w:w="1134" w:type="dxa"/>
            <w:shd w:val="clear" w:color="auto" w:fill="auto"/>
            <w:noWrap/>
            <w:vAlign w:val="center"/>
            <w:hideMark/>
          </w:tcPr>
          <w:p w14:paraId="3B323FD1" w14:textId="77777777" w:rsidR="00CE650C" w:rsidRPr="00CE650C" w:rsidRDefault="00CE650C" w:rsidP="00CE650C">
            <w:pPr>
              <w:widowControl/>
              <w:autoSpaceDE/>
              <w:autoSpaceDN/>
              <w:adjustRightInd/>
              <w:jc w:val="left"/>
              <w:textAlignment w:val="auto"/>
              <w:rPr>
                <w:rFonts w:ascii="宋体" w:hAnsi="宋体" w:cs="宋体"/>
                <w:color w:val="000000"/>
                <w:sz w:val="18"/>
                <w:szCs w:val="18"/>
              </w:rPr>
            </w:pPr>
            <w:r w:rsidRPr="00CE650C">
              <w:rPr>
                <w:rFonts w:ascii="宋体" w:hAnsi="宋体" w:cs="宋体" w:hint="eastAsia"/>
                <w:color w:val="000000"/>
                <w:sz w:val="18"/>
                <w:szCs w:val="18"/>
              </w:rPr>
              <w:t>产品关系</w:t>
            </w:r>
          </w:p>
        </w:tc>
        <w:tc>
          <w:tcPr>
            <w:tcW w:w="7371" w:type="dxa"/>
            <w:shd w:val="clear" w:color="auto" w:fill="auto"/>
            <w:noWrap/>
            <w:vAlign w:val="center"/>
            <w:hideMark/>
          </w:tcPr>
          <w:p w14:paraId="11C6F6F1" w14:textId="77777777" w:rsidR="00CE650C" w:rsidRPr="00CE650C" w:rsidRDefault="00CE650C" w:rsidP="00CE650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下拉框选择，选择内容为“共存”、“互斥”、“单向叠加”、“单向排斥”</w:t>
            </w:r>
          </w:p>
        </w:tc>
      </w:tr>
      <w:tr w:rsidR="00CE650C" w:rsidRPr="00CE650C" w14:paraId="5FAD7448" w14:textId="77777777" w:rsidTr="001150AC">
        <w:trPr>
          <w:trHeight w:val="270"/>
        </w:trPr>
        <w:tc>
          <w:tcPr>
            <w:tcW w:w="582" w:type="dxa"/>
            <w:shd w:val="clear" w:color="auto" w:fill="auto"/>
            <w:noWrap/>
            <w:vAlign w:val="center"/>
            <w:hideMark/>
          </w:tcPr>
          <w:p w14:paraId="1DCA4F89" w14:textId="77777777" w:rsidR="00CE650C" w:rsidRPr="00CE650C" w:rsidRDefault="00CE650C" w:rsidP="00CE650C">
            <w:pPr>
              <w:widowControl/>
              <w:autoSpaceDE/>
              <w:autoSpaceDN/>
              <w:adjustRightInd/>
              <w:jc w:val="left"/>
              <w:textAlignment w:val="auto"/>
              <w:rPr>
                <w:rFonts w:ascii="宋体" w:hAnsi="宋体" w:cs="宋体"/>
                <w:color w:val="000000"/>
                <w:sz w:val="18"/>
                <w:szCs w:val="18"/>
              </w:rPr>
            </w:pPr>
            <w:r w:rsidRPr="00CE650C">
              <w:rPr>
                <w:rFonts w:ascii="宋体" w:hAnsi="宋体" w:cs="宋体" w:hint="eastAsia"/>
                <w:color w:val="000000"/>
                <w:sz w:val="18"/>
                <w:szCs w:val="18"/>
              </w:rPr>
              <w:t>2</w:t>
            </w:r>
          </w:p>
        </w:tc>
        <w:tc>
          <w:tcPr>
            <w:tcW w:w="1134" w:type="dxa"/>
            <w:shd w:val="clear" w:color="auto" w:fill="auto"/>
            <w:noWrap/>
            <w:vAlign w:val="center"/>
            <w:hideMark/>
          </w:tcPr>
          <w:p w14:paraId="755A04F2" w14:textId="77777777" w:rsidR="00CE650C" w:rsidRPr="00CE650C" w:rsidRDefault="00CE650C" w:rsidP="00CE650C">
            <w:pPr>
              <w:widowControl/>
              <w:autoSpaceDE/>
              <w:autoSpaceDN/>
              <w:adjustRightInd/>
              <w:jc w:val="left"/>
              <w:textAlignment w:val="auto"/>
              <w:rPr>
                <w:rFonts w:ascii="宋体" w:hAnsi="宋体" w:cs="宋体"/>
                <w:color w:val="000000"/>
                <w:sz w:val="18"/>
                <w:szCs w:val="18"/>
              </w:rPr>
            </w:pPr>
            <w:r w:rsidRPr="00CE650C">
              <w:rPr>
                <w:rFonts w:ascii="宋体" w:hAnsi="宋体" w:cs="宋体" w:hint="eastAsia"/>
                <w:color w:val="000000"/>
                <w:sz w:val="18"/>
                <w:szCs w:val="18"/>
              </w:rPr>
              <w:t>产品</w:t>
            </w:r>
            <w:r w:rsidR="00DD6631">
              <w:rPr>
                <w:rFonts w:ascii="宋体" w:hAnsi="宋体" w:cs="宋体" w:hint="eastAsia"/>
                <w:color w:val="000000"/>
                <w:sz w:val="18"/>
                <w:szCs w:val="18"/>
              </w:rPr>
              <w:t>类别</w:t>
            </w:r>
            <w:r w:rsidRPr="00CE650C">
              <w:rPr>
                <w:rFonts w:ascii="宋体" w:hAnsi="宋体" w:cs="宋体" w:hint="eastAsia"/>
                <w:color w:val="000000"/>
                <w:sz w:val="18"/>
                <w:szCs w:val="18"/>
              </w:rPr>
              <w:t>A</w:t>
            </w:r>
          </w:p>
        </w:tc>
        <w:tc>
          <w:tcPr>
            <w:tcW w:w="7371" w:type="dxa"/>
            <w:shd w:val="clear" w:color="auto" w:fill="auto"/>
            <w:noWrap/>
            <w:vAlign w:val="center"/>
            <w:hideMark/>
          </w:tcPr>
          <w:p w14:paraId="197CB160" w14:textId="77777777" w:rsidR="00CE650C" w:rsidRPr="00CE650C" w:rsidRDefault="00C46948" w:rsidP="00CE650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多项选择，同步产品信息中的全量产品标识供多项选择，产品标识间用“、”隔开</w:t>
            </w:r>
          </w:p>
        </w:tc>
      </w:tr>
      <w:tr w:rsidR="00DD6631" w:rsidRPr="00CE650C" w14:paraId="6219C291" w14:textId="77777777" w:rsidTr="001150AC">
        <w:trPr>
          <w:trHeight w:val="270"/>
        </w:trPr>
        <w:tc>
          <w:tcPr>
            <w:tcW w:w="582" w:type="dxa"/>
            <w:shd w:val="clear" w:color="auto" w:fill="auto"/>
            <w:noWrap/>
            <w:vAlign w:val="center"/>
            <w:hideMark/>
          </w:tcPr>
          <w:p w14:paraId="1C52E824" w14:textId="77777777" w:rsidR="00DD6631" w:rsidRPr="00CE650C" w:rsidRDefault="00DD6631" w:rsidP="00CE650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3</w:t>
            </w:r>
          </w:p>
        </w:tc>
        <w:tc>
          <w:tcPr>
            <w:tcW w:w="1134" w:type="dxa"/>
            <w:shd w:val="clear" w:color="auto" w:fill="auto"/>
            <w:noWrap/>
            <w:vAlign w:val="center"/>
            <w:hideMark/>
          </w:tcPr>
          <w:p w14:paraId="33A07BD4" w14:textId="77777777" w:rsidR="00DD6631" w:rsidRPr="00CE650C" w:rsidRDefault="00602001" w:rsidP="00CE650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类别A</w:t>
            </w:r>
            <w:r w:rsidR="00DD6631">
              <w:rPr>
                <w:rFonts w:ascii="宋体" w:hAnsi="宋体" w:cs="宋体" w:hint="eastAsia"/>
                <w:color w:val="000000"/>
                <w:sz w:val="18"/>
                <w:szCs w:val="18"/>
              </w:rPr>
              <w:t>包含</w:t>
            </w:r>
            <w:r>
              <w:rPr>
                <w:rFonts w:ascii="宋体" w:hAnsi="宋体" w:cs="宋体" w:hint="eastAsia"/>
                <w:color w:val="000000"/>
                <w:sz w:val="18"/>
                <w:szCs w:val="18"/>
              </w:rPr>
              <w:t>的</w:t>
            </w:r>
            <w:r w:rsidR="00DD6631">
              <w:rPr>
                <w:rFonts w:ascii="宋体" w:hAnsi="宋体" w:cs="宋体" w:hint="eastAsia"/>
                <w:color w:val="000000"/>
                <w:sz w:val="18"/>
                <w:szCs w:val="18"/>
              </w:rPr>
              <w:t>产品标识</w:t>
            </w:r>
          </w:p>
        </w:tc>
        <w:tc>
          <w:tcPr>
            <w:tcW w:w="7371" w:type="dxa"/>
            <w:shd w:val="clear" w:color="auto" w:fill="auto"/>
            <w:noWrap/>
            <w:vAlign w:val="center"/>
            <w:hideMark/>
          </w:tcPr>
          <w:p w14:paraId="2EBB4A2F" w14:textId="77777777" w:rsidR="00DD6631" w:rsidRPr="00602001" w:rsidRDefault="003F4F91" w:rsidP="00CE650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默认同步产品信息中的对应产品类别A的全量产品标识，但也</w:t>
            </w:r>
            <w:proofErr w:type="gramStart"/>
            <w:r>
              <w:rPr>
                <w:rFonts w:ascii="宋体" w:hAnsi="宋体" w:cs="宋体" w:hint="eastAsia"/>
                <w:color w:val="000000"/>
                <w:sz w:val="18"/>
                <w:szCs w:val="18"/>
              </w:rPr>
              <w:t>需支持</w:t>
            </w:r>
            <w:proofErr w:type="gramEnd"/>
            <w:r>
              <w:rPr>
                <w:rFonts w:ascii="宋体" w:hAnsi="宋体" w:cs="宋体" w:hint="eastAsia"/>
                <w:color w:val="000000"/>
                <w:sz w:val="18"/>
                <w:szCs w:val="18"/>
              </w:rPr>
              <w:t>删除其中某个或某几个产品标识</w:t>
            </w:r>
          </w:p>
        </w:tc>
      </w:tr>
      <w:tr w:rsidR="00CE650C" w:rsidRPr="00CE650C" w14:paraId="58370E55" w14:textId="77777777" w:rsidTr="001150AC">
        <w:trPr>
          <w:trHeight w:val="270"/>
        </w:trPr>
        <w:tc>
          <w:tcPr>
            <w:tcW w:w="582" w:type="dxa"/>
            <w:shd w:val="clear" w:color="auto" w:fill="auto"/>
            <w:noWrap/>
            <w:vAlign w:val="center"/>
            <w:hideMark/>
          </w:tcPr>
          <w:p w14:paraId="114A182F" w14:textId="77777777" w:rsidR="00CE650C" w:rsidRPr="00CE650C" w:rsidRDefault="00DD6631" w:rsidP="00CE650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4</w:t>
            </w:r>
          </w:p>
        </w:tc>
        <w:tc>
          <w:tcPr>
            <w:tcW w:w="1134" w:type="dxa"/>
            <w:shd w:val="clear" w:color="auto" w:fill="auto"/>
            <w:noWrap/>
            <w:vAlign w:val="center"/>
            <w:hideMark/>
          </w:tcPr>
          <w:p w14:paraId="628E7EF1" w14:textId="77777777" w:rsidR="00CE650C" w:rsidRPr="00CE650C" w:rsidRDefault="00CE650C" w:rsidP="00CE650C">
            <w:pPr>
              <w:widowControl/>
              <w:autoSpaceDE/>
              <w:autoSpaceDN/>
              <w:adjustRightInd/>
              <w:jc w:val="left"/>
              <w:textAlignment w:val="auto"/>
              <w:rPr>
                <w:rFonts w:ascii="宋体" w:hAnsi="宋体" w:cs="宋体"/>
                <w:color w:val="000000"/>
                <w:sz w:val="18"/>
                <w:szCs w:val="18"/>
              </w:rPr>
            </w:pPr>
            <w:r w:rsidRPr="00CE650C">
              <w:rPr>
                <w:rFonts w:ascii="宋体" w:hAnsi="宋体" w:cs="宋体" w:hint="eastAsia"/>
                <w:color w:val="000000"/>
                <w:sz w:val="18"/>
                <w:szCs w:val="18"/>
              </w:rPr>
              <w:t>产品</w:t>
            </w:r>
            <w:r w:rsidR="00DD6631">
              <w:rPr>
                <w:rFonts w:ascii="宋体" w:hAnsi="宋体" w:cs="宋体" w:hint="eastAsia"/>
                <w:color w:val="000000"/>
                <w:sz w:val="18"/>
                <w:szCs w:val="18"/>
              </w:rPr>
              <w:t>类别B</w:t>
            </w:r>
          </w:p>
        </w:tc>
        <w:tc>
          <w:tcPr>
            <w:tcW w:w="7371" w:type="dxa"/>
            <w:shd w:val="clear" w:color="auto" w:fill="auto"/>
            <w:noWrap/>
            <w:vAlign w:val="center"/>
            <w:hideMark/>
          </w:tcPr>
          <w:p w14:paraId="0FA8C26A" w14:textId="77777777" w:rsidR="00CE650C" w:rsidRPr="00CE650C" w:rsidRDefault="00C46948" w:rsidP="00CE650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多项选择，同步产品信息中的全量产品标识供多项选择，产品标识间用“、”隔开</w:t>
            </w:r>
          </w:p>
        </w:tc>
      </w:tr>
      <w:tr w:rsidR="00DD6631" w:rsidRPr="00CE650C" w14:paraId="58643D50" w14:textId="77777777" w:rsidTr="001150AC">
        <w:trPr>
          <w:trHeight w:val="270"/>
        </w:trPr>
        <w:tc>
          <w:tcPr>
            <w:tcW w:w="582" w:type="dxa"/>
            <w:shd w:val="clear" w:color="auto" w:fill="auto"/>
            <w:noWrap/>
            <w:vAlign w:val="center"/>
            <w:hideMark/>
          </w:tcPr>
          <w:p w14:paraId="532DCB10" w14:textId="77777777" w:rsidR="00DD6631" w:rsidRDefault="00DD6631" w:rsidP="00CE650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5</w:t>
            </w:r>
          </w:p>
        </w:tc>
        <w:tc>
          <w:tcPr>
            <w:tcW w:w="1134" w:type="dxa"/>
            <w:shd w:val="clear" w:color="auto" w:fill="auto"/>
            <w:noWrap/>
            <w:vAlign w:val="center"/>
            <w:hideMark/>
          </w:tcPr>
          <w:p w14:paraId="1ED40C24" w14:textId="77777777" w:rsidR="00DD6631" w:rsidRPr="00CE650C" w:rsidRDefault="00602001" w:rsidP="00295541">
            <w:pPr>
              <w:widowControl/>
              <w:autoSpaceDE/>
              <w:autoSpaceDN/>
              <w:adjustRightInd/>
              <w:textAlignment w:val="auto"/>
              <w:rPr>
                <w:rFonts w:ascii="宋体" w:hAnsi="宋体" w:cs="宋体"/>
                <w:color w:val="000000"/>
                <w:sz w:val="18"/>
                <w:szCs w:val="18"/>
              </w:rPr>
            </w:pPr>
            <w:r>
              <w:rPr>
                <w:rFonts w:ascii="宋体" w:hAnsi="宋体" w:cs="宋体" w:hint="eastAsia"/>
                <w:color w:val="000000"/>
                <w:sz w:val="18"/>
                <w:szCs w:val="18"/>
              </w:rPr>
              <w:t>类别B包含的产品标识</w:t>
            </w:r>
          </w:p>
        </w:tc>
        <w:tc>
          <w:tcPr>
            <w:tcW w:w="7371" w:type="dxa"/>
            <w:shd w:val="clear" w:color="auto" w:fill="auto"/>
            <w:noWrap/>
            <w:vAlign w:val="center"/>
            <w:hideMark/>
          </w:tcPr>
          <w:p w14:paraId="47E28710" w14:textId="77777777" w:rsidR="00DD6631" w:rsidRDefault="003F4F91" w:rsidP="00CE650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默认同步产品信息中的对应产品类别B的全量产品标识，但也</w:t>
            </w:r>
            <w:proofErr w:type="gramStart"/>
            <w:r>
              <w:rPr>
                <w:rFonts w:ascii="宋体" w:hAnsi="宋体" w:cs="宋体" w:hint="eastAsia"/>
                <w:color w:val="000000"/>
                <w:sz w:val="18"/>
                <w:szCs w:val="18"/>
              </w:rPr>
              <w:t>需支持</w:t>
            </w:r>
            <w:proofErr w:type="gramEnd"/>
            <w:r>
              <w:rPr>
                <w:rFonts w:ascii="宋体" w:hAnsi="宋体" w:cs="宋体" w:hint="eastAsia"/>
                <w:color w:val="000000"/>
                <w:sz w:val="18"/>
                <w:szCs w:val="18"/>
              </w:rPr>
              <w:t>删除其中某个或某几个产品标识</w:t>
            </w:r>
          </w:p>
        </w:tc>
      </w:tr>
      <w:tr w:rsidR="00DD6631" w:rsidRPr="00CE650C" w14:paraId="58C8B25B" w14:textId="77777777" w:rsidTr="001150AC">
        <w:trPr>
          <w:trHeight w:val="270"/>
        </w:trPr>
        <w:tc>
          <w:tcPr>
            <w:tcW w:w="582" w:type="dxa"/>
            <w:shd w:val="clear" w:color="auto" w:fill="auto"/>
            <w:noWrap/>
            <w:vAlign w:val="center"/>
            <w:hideMark/>
          </w:tcPr>
          <w:p w14:paraId="1891115D" w14:textId="77777777" w:rsidR="00DD6631" w:rsidRPr="001150AC" w:rsidRDefault="00DD6631" w:rsidP="00CE650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6</w:t>
            </w:r>
          </w:p>
        </w:tc>
        <w:tc>
          <w:tcPr>
            <w:tcW w:w="1134" w:type="dxa"/>
            <w:shd w:val="clear" w:color="auto" w:fill="auto"/>
            <w:noWrap/>
            <w:vAlign w:val="center"/>
            <w:hideMark/>
          </w:tcPr>
          <w:p w14:paraId="1053D476" w14:textId="77777777" w:rsidR="00DD6631" w:rsidRPr="00CE650C" w:rsidRDefault="00DD6631" w:rsidP="00CE650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生效时间</w:t>
            </w:r>
          </w:p>
        </w:tc>
        <w:tc>
          <w:tcPr>
            <w:tcW w:w="7371" w:type="dxa"/>
            <w:shd w:val="clear" w:color="auto" w:fill="auto"/>
            <w:noWrap/>
            <w:vAlign w:val="center"/>
            <w:hideMark/>
          </w:tcPr>
          <w:p w14:paraId="7B0A64C4" w14:textId="77777777" w:rsidR="00DD6631" w:rsidRPr="00CE650C" w:rsidRDefault="00DD6631" w:rsidP="00295541">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产品关系生效时间，</w:t>
            </w:r>
            <w:r w:rsidRPr="009B0543">
              <w:rPr>
                <w:rFonts w:ascii="宋体" w:hAnsi="宋体" w:cs="宋体" w:hint="eastAsia"/>
                <w:color w:val="000000"/>
                <w:sz w:val="18"/>
                <w:szCs w:val="18"/>
              </w:rPr>
              <w:t>日期格式为yyyy-mm-dd hh:mm:ss</w:t>
            </w:r>
          </w:p>
        </w:tc>
      </w:tr>
      <w:tr w:rsidR="00DD6631" w:rsidRPr="00CE650C" w14:paraId="63DE27A4" w14:textId="77777777" w:rsidTr="001150AC">
        <w:trPr>
          <w:trHeight w:val="270"/>
        </w:trPr>
        <w:tc>
          <w:tcPr>
            <w:tcW w:w="582" w:type="dxa"/>
            <w:shd w:val="clear" w:color="auto" w:fill="auto"/>
            <w:noWrap/>
            <w:vAlign w:val="center"/>
            <w:hideMark/>
          </w:tcPr>
          <w:p w14:paraId="266F3057" w14:textId="77777777" w:rsidR="00DD6631" w:rsidRPr="001150AC" w:rsidRDefault="00DD6631" w:rsidP="00CE650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7</w:t>
            </w:r>
          </w:p>
        </w:tc>
        <w:tc>
          <w:tcPr>
            <w:tcW w:w="1134" w:type="dxa"/>
            <w:shd w:val="clear" w:color="auto" w:fill="auto"/>
            <w:noWrap/>
            <w:vAlign w:val="center"/>
            <w:hideMark/>
          </w:tcPr>
          <w:p w14:paraId="129E46EF" w14:textId="77777777" w:rsidR="00DD6631" w:rsidRPr="00CE650C" w:rsidRDefault="00DD6631" w:rsidP="00CE650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失效时间</w:t>
            </w:r>
          </w:p>
        </w:tc>
        <w:tc>
          <w:tcPr>
            <w:tcW w:w="7371" w:type="dxa"/>
            <w:shd w:val="clear" w:color="auto" w:fill="auto"/>
            <w:noWrap/>
            <w:vAlign w:val="center"/>
            <w:hideMark/>
          </w:tcPr>
          <w:p w14:paraId="5D1403AF" w14:textId="77777777" w:rsidR="00DD6631" w:rsidRPr="00CE650C" w:rsidRDefault="00DD6631" w:rsidP="00295541">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产品关系失效时间，</w:t>
            </w:r>
            <w:r w:rsidRPr="009B0543">
              <w:rPr>
                <w:rFonts w:ascii="宋体" w:hAnsi="宋体" w:cs="宋体" w:hint="eastAsia"/>
                <w:color w:val="000000"/>
                <w:sz w:val="18"/>
                <w:szCs w:val="18"/>
              </w:rPr>
              <w:t>日期格式为yyyy-mm-dd hh:mm:ss</w:t>
            </w:r>
          </w:p>
        </w:tc>
      </w:tr>
      <w:tr w:rsidR="002F3E12" w:rsidRPr="00CE650C" w14:paraId="08C67496" w14:textId="77777777" w:rsidTr="001150AC">
        <w:trPr>
          <w:trHeight w:val="270"/>
        </w:trPr>
        <w:tc>
          <w:tcPr>
            <w:tcW w:w="582" w:type="dxa"/>
            <w:shd w:val="clear" w:color="auto" w:fill="auto"/>
            <w:noWrap/>
            <w:vAlign w:val="center"/>
            <w:hideMark/>
          </w:tcPr>
          <w:p w14:paraId="5CA39AF7" w14:textId="77777777" w:rsidR="002F3E12" w:rsidRDefault="002F3E12" w:rsidP="00A767ED">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8</w:t>
            </w:r>
          </w:p>
        </w:tc>
        <w:tc>
          <w:tcPr>
            <w:tcW w:w="1134" w:type="dxa"/>
            <w:shd w:val="clear" w:color="auto" w:fill="auto"/>
            <w:noWrap/>
            <w:vAlign w:val="center"/>
            <w:hideMark/>
          </w:tcPr>
          <w:p w14:paraId="0B7CCE26" w14:textId="77777777" w:rsidR="002F3E12" w:rsidRDefault="002F3E12" w:rsidP="00A767ED">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操作人</w:t>
            </w:r>
          </w:p>
        </w:tc>
        <w:tc>
          <w:tcPr>
            <w:tcW w:w="7371" w:type="dxa"/>
            <w:shd w:val="clear" w:color="auto" w:fill="auto"/>
            <w:noWrap/>
            <w:vAlign w:val="center"/>
            <w:hideMark/>
          </w:tcPr>
          <w:p w14:paraId="4DFD482B" w14:textId="77777777" w:rsidR="002F3E12" w:rsidRDefault="002F3E12" w:rsidP="00A767ED">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系统自动填写操作人ID</w:t>
            </w:r>
          </w:p>
        </w:tc>
      </w:tr>
      <w:tr w:rsidR="002F3E12" w:rsidRPr="00CE650C" w14:paraId="3FF9AA92" w14:textId="77777777" w:rsidTr="001150AC">
        <w:trPr>
          <w:trHeight w:val="270"/>
        </w:trPr>
        <w:tc>
          <w:tcPr>
            <w:tcW w:w="582" w:type="dxa"/>
            <w:shd w:val="clear" w:color="auto" w:fill="auto"/>
            <w:noWrap/>
            <w:vAlign w:val="center"/>
            <w:hideMark/>
          </w:tcPr>
          <w:p w14:paraId="40736599" w14:textId="77777777" w:rsidR="002F3E12" w:rsidRDefault="002F3E12" w:rsidP="00A767ED">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9</w:t>
            </w:r>
          </w:p>
        </w:tc>
        <w:tc>
          <w:tcPr>
            <w:tcW w:w="1134" w:type="dxa"/>
            <w:shd w:val="clear" w:color="auto" w:fill="auto"/>
            <w:noWrap/>
            <w:vAlign w:val="center"/>
            <w:hideMark/>
          </w:tcPr>
          <w:p w14:paraId="260D86E2" w14:textId="77777777" w:rsidR="002F3E12" w:rsidRDefault="002F3E12" w:rsidP="00A767ED">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操作时间</w:t>
            </w:r>
          </w:p>
        </w:tc>
        <w:tc>
          <w:tcPr>
            <w:tcW w:w="7371" w:type="dxa"/>
            <w:shd w:val="clear" w:color="auto" w:fill="auto"/>
            <w:noWrap/>
            <w:vAlign w:val="center"/>
            <w:hideMark/>
          </w:tcPr>
          <w:p w14:paraId="6FFC5FF2" w14:textId="77777777" w:rsidR="002F3E12" w:rsidRDefault="002F3E12" w:rsidP="00A767ED">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系统自动填写，</w:t>
            </w:r>
            <w:r w:rsidRPr="009B0543">
              <w:rPr>
                <w:rFonts w:ascii="宋体" w:hAnsi="宋体" w:cs="宋体" w:hint="eastAsia"/>
                <w:color w:val="000000"/>
                <w:sz w:val="18"/>
                <w:szCs w:val="18"/>
              </w:rPr>
              <w:t>日期格式为yyyy-mm-dd hh:mm:ss</w:t>
            </w:r>
          </w:p>
        </w:tc>
      </w:tr>
    </w:tbl>
    <w:p w14:paraId="68116CFE" w14:textId="77777777" w:rsidR="00830D14" w:rsidRDefault="00C46948" w:rsidP="008364B7">
      <w:pPr>
        <w:pStyle w:val="XQ"/>
        <w:spacing w:line="360" w:lineRule="auto"/>
      </w:pPr>
      <w:r>
        <w:rPr>
          <w:rFonts w:hint="eastAsia"/>
        </w:rPr>
        <w:t>注：</w:t>
      </w:r>
    </w:p>
    <w:p w14:paraId="7F8F30D3" w14:textId="77777777" w:rsidR="00830D14" w:rsidRDefault="00582BF0" w:rsidP="00056FD0">
      <w:pPr>
        <w:pStyle w:val="XQ"/>
        <w:numPr>
          <w:ilvl w:val="0"/>
          <w:numId w:val="25"/>
        </w:numPr>
        <w:spacing w:line="360" w:lineRule="auto"/>
      </w:pPr>
      <w:r>
        <w:rPr>
          <w:rFonts w:hint="eastAsia"/>
        </w:rPr>
        <w:t>共存或互斥：</w:t>
      </w:r>
      <w:r w:rsidR="00C46948">
        <w:rPr>
          <w:rFonts w:hint="eastAsia"/>
        </w:rPr>
        <w:t>产品</w:t>
      </w:r>
      <w:r w:rsidR="003F4F91">
        <w:rPr>
          <w:rFonts w:hint="eastAsia"/>
        </w:rPr>
        <w:t>类别</w:t>
      </w:r>
      <w:r w:rsidR="00C46948">
        <w:rPr>
          <w:rFonts w:hint="eastAsia"/>
        </w:rPr>
        <w:t>A</w:t>
      </w:r>
      <w:r w:rsidR="00C46948">
        <w:rPr>
          <w:rFonts w:hint="eastAsia"/>
        </w:rPr>
        <w:t>中的任意一个产品标识与产品</w:t>
      </w:r>
      <w:r w:rsidR="003F4F91">
        <w:rPr>
          <w:rFonts w:hint="eastAsia"/>
        </w:rPr>
        <w:t>类别</w:t>
      </w:r>
      <w:r w:rsidR="00C46948">
        <w:rPr>
          <w:rFonts w:hint="eastAsia"/>
        </w:rPr>
        <w:t>B</w:t>
      </w:r>
      <w:r>
        <w:rPr>
          <w:rFonts w:hint="eastAsia"/>
        </w:rPr>
        <w:t>中任意一个产品标识共存、互斥；</w:t>
      </w:r>
    </w:p>
    <w:p w14:paraId="335105B7" w14:textId="77777777" w:rsidR="00DB23EB" w:rsidRDefault="00C46948" w:rsidP="00056FD0">
      <w:pPr>
        <w:pStyle w:val="XQ"/>
        <w:numPr>
          <w:ilvl w:val="0"/>
          <w:numId w:val="25"/>
        </w:numPr>
        <w:spacing w:line="360" w:lineRule="auto"/>
      </w:pPr>
      <w:r>
        <w:rPr>
          <w:rFonts w:hint="eastAsia"/>
        </w:rPr>
        <w:t>单向叠加或单向排斥</w:t>
      </w:r>
      <w:r w:rsidR="00582BF0">
        <w:rPr>
          <w:rFonts w:hint="eastAsia"/>
        </w:rPr>
        <w:t>：产品类别</w:t>
      </w:r>
      <w:r w:rsidR="00582BF0">
        <w:rPr>
          <w:rFonts w:hint="eastAsia"/>
        </w:rPr>
        <w:t>A</w:t>
      </w:r>
      <w:r w:rsidR="00582BF0">
        <w:rPr>
          <w:rFonts w:hint="eastAsia"/>
        </w:rPr>
        <w:t>为原来订购的产品，产品类别</w:t>
      </w:r>
      <w:r w:rsidR="00582BF0">
        <w:rPr>
          <w:rFonts w:hint="eastAsia"/>
        </w:rPr>
        <w:t>B</w:t>
      </w:r>
      <w:r w:rsidR="00582BF0">
        <w:rPr>
          <w:rFonts w:hint="eastAsia"/>
        </w:rPr>
        <w:t>为后续想要订购的产品</w:t>
      </w:r>
      <w:r w:rsidR="00AE4D7D">
        <w:rPr>
          <w:rFonts w:hint="eastAsia"/>
        </w:rPr>
        <w:t>。</w:t>
      </w:r>
    </w:p>
    <w:p w14:paraId="46550915" w14:textId="77777777" w:rsidR="00B36897" w:rsidRPr="00B36897" w:rsidRDefault="00B36897" w:rsidP="00056FD0">
      <w:pPr>
        <w:pStyle w:val="XQ"/>
        <w:numPr>
          <w:ilvl w:val="0"/>
          <w:numId w:val="2"/>
        </w:numPr>
        <w:spacing w:line="360" w:lineRule="auto"/>
        <w:rPr>
          <w:b/>
        </w:rPr>
      </w:pPr>
      <w:r w:rsidRPr="00B36897">
        <w:rPr>
          <w:rFonts w:hint="eastAsia"/>
          <w:b/>
        </w:rPr>
        <w:t>功能字段</w:t>
      </w:r>
    </w:p>
    <w:p w14:paraId="474A4F08" w14:textId="77777777" w:rsidR="00B36897" w:rsidRDefault="00B36897" w:rsidP="00056FD0">
      <w:pPr>
        <w:pStyle w:val="XQ"/>
        <w:numPr>
          <w:ilvl w:val="0"/>
          <w:numId w:val="7"/>
        </w:numPr>
        <w:spacing w:line="360" w:lineRule="auto"/>
      </w:pPr>
      <w:r>
        <w:rPr>
          <w:rFonts w:hint="eastAsia"/>
        </w:rPr>
        <w:t>查询：根据查询条件，展示相关记录。</w:t>
      </w:r>
    </w:p>
    <w:p w14:paraId="08C6CF09" w14:textId="77777777" w:rsidR="00B36897" w:rsidRDefault="00B36897" w:rsidP="00056FD0">
      <w:pPr>
        <w:pStyle w:val="XQ"/>
        <w:numPr>
          <w:ilvl w:val="0"/>
          <w:numId w:val="7"/>
        </w:numPr>
        <w:spacing w:line="360" w:lineRule="auto"/>
      </w:pPr>
      <w:r>
        <w:rPr>
          <w:rFonts w:hint="eastAsia"/>
        </w:rPr>
        <w:t>导出：支持导出</w:t>
      </w:r>
      <w:r>
        <w:rPr>
          <w:rFonts w:hint="eastAsia"/>
        </w:rPr>
        <w:t>excel</w:t>
      </w:r>
      <w:r>
        <w:rPr>
          <w:rFonts w:hint="eastAsia"/>
        </w:rPr>
        <w:t>表。</w:t>
      </w:r>
    </w:p>
    <w:p w14:paraId="4E0139AD" w14:textId="77777777" w:rsidR="00B36897" w:rsidRDefault="00B36897" w:rsidP="00056FD0">
      <w:pPr>
        <w:pStyle w:val="XQ"/>
        <w:numPr>
          <w:ilvl w:val="0"/>
          <w:numId w:val="7"/>
        </w:numPr>
        <w:spacing w:line="360" w:lineRule="auto"/>
      </w:pPr>
      <w:r>
        <w:rPr>
          <w:rFonts w:hint="eastAsia"/>
        </w:rPr>
        <w:t>新增：支持手动新增。</w:t>
      </w:r>
    </w:p>
    <w:p w14:paraId="200E7E89" w14:textId="77777777" w:rsidR="00B36897" w:rsidRDefault="00B36897" w:rsidP="00056FD0">
      <w:pPr>
        <w:pStyle w:val="XQ"/>
        <w:numPr>
          <w:ilvl w:val="0"/>
          <w:numId w:val="7"/>
        </w:numPr>
        <w:spacing w:line="360" w:lineRule="auto"/>
      </w:pPr>
      <w:r>
        <w:rPr>
          <w:rFonts w:hint="eastAsia"/>
        </w:rPr>
        <w:t>删除：支持手动删除，删除操作必须做二次确认。</w:t>
      </w:r>
    </w:p>
    <w:p w14:paraId="67191BB1" w14:textId="77777777" w:rsidR="00B36897" w:rsidRDefault="00B36897" w:rsidP="00056FD0">
      <w:pPr>
        <w:pStyle w:val="XQ"/>
        <w:numPr>
          <w:ilvl w:val="0"/>
          <w:numId w:val="7"/>
        </w:numPr>
        <w:spacing w:line="360" w:lineRule="auto"/>
      </w:pPr>
      <w:r>
        <w:rPr>
          <w:rFonts w:hint="eastAsia"/>
        </w:rPr>
        <w:lastRenderedPageBreak/>
        <w:t>修改：支持修改记录。</w:t>
      </w:r>
    </w:p>
    <w:p w14:paraId="494851E8" w14:textId="77777777" w:rsidR="00B36897" w:rsidRDefault="00830D14" w:rsidP="00056FD0">
      <w:pPr>
        <w:pStyle w:val="XQ"/>
        <w:numPr>
          <w:ilvl w:val="0"/>
          <w:numId w:val="7"/>
        </w:numPr>
        <w:spacing w:line="360" w:lineRule="auto"/>
      </w:pPr>
      <w:r>
        <w:rPr>
          <w:rFonts w:hint="eastAsia"/>
        </w:rPr>
        <w:t>批量导入：支持批量导入功能。</w:t>
      </w:r>
    </w:p>
    <w:p w14:paraId="767B0DBD" w14:textId="77777777" w:rsidR="00830D14" w:rsidRDefault="00830D14" w:rsidP="00830D14">
      <w:pPr>
        <w:pStyle w:val="XQ"/>
        <w:spacing w:line="360" w:lineRule="auto"/>
      </w:pPr>
      <w:r>
        <w:rPr>
          <w:rFonts w:hint="eastAsia"/>
        </w:rPr>
        <w:t>（注意：鉴于产品</w:t>
      </w:r>
      <w:r>
        <w:rPr>
          <w:rFonts w:hint="eastAsia"/>
        </w:rPr>
        <w:t>ID</w:t>
      </w:r>
      <w:r>
        <w:rPr>
          <w:rFonts w:hint="eastAsia"/>
        </w:rPr>
        <w:t>与产品标识是唯一对应的，而业务人员前台手动维护时，产品标识比较直观，因此产品关系、产品计费优先级、产品订购规则、短信发送规则模块都直接维护产品标识；而后台处理逻辑中多用到产品</w:t>
      </w:r>
      <w:r>
        <w:rPr>
          <w:rFonts w:hint="eastAsia"/>
        </w:rPr>
        <w:t>ID</w:t>
      </w:r>
      <w:r>
        <w:rPr>
          <w:rFonts w:hint="eastAsia"/>
        </w:rPr>
        <w:t>，为了方便处理，这里可考虑前台新增记录时虽只有产品标识，后台可同步产品</w:t>
      </w:r>
      <w:r>
        <w:rPr>
          <w:rFonts w:hint="eastAsia"/>
        </w:rPr>
        <w:t>ID</w:t>
      </w:r>
      <w:r>
        <w:rPr>
          <w:rFonts w:hint="eastAsia"/>
        </w:rPr>
        <w:t>。实现方式问题请后台考虑。）</w:t>
      </w:r>
    </w:p>
    <w:p w14:paraId="69CB1168" w14:textId="77777777" w:rsidR="00762B4E" w:rsidRDefault="00762B4E" w:rsidP="00E17AD1">
      <w:pPr>
        <w:pStyle w:val="XQ4"/>
        <w:ind w:left="1009" w:hanging="1009"/>
      </w:pPr>
      <w:r>
        <w:rPr>
          <w:rFonts w:hint="eastAsia"/>
        </w:rPr>
        <w:t>产品计费优先级</w:t>
      </w:r>
    </w:p>
    <w:p w14:paraId="2E67A577" w14:textId="77777777" w:rsidR="00844DDF" w:rsidRDefault="00844DDF" w:rsidP="00844DDF">
      <w:pPr>
        <w:spacing w:line="360" w:lineRule="auto"/>
        <w:ind w:firstLineChars="200" w:firstLine="480"/>
      </w:pPr>
      <w:r>
        <w:rPr>
          <w:rFonts w:hint="eastAsia"/>
        </w:rPr>
        <w:t>国漫集中节点</w:t>
      </w:r>
      <w:proofErr w:type="gramStart"/>
      <w:r>
        <w:rPr>
          <w:rFonts w:hint="eastAsia"/>
        </w:rPr>
        <w:t>需支持</w:t>
      </w:r>
      <w:proofErr w:type="gramEnd"/>
      <w:r>
        <w:rPr>
          <w:rFonts w:hint="eastAsia"/>
        </w:rPr>
        <w:t>前台维护产品的计费优先级，后续话单批价计费可直接调用该界面维护的优先级顺序用以判断批价逻辑。</w:t>
      </w:r>
    </w:p>
    <w:p w14:paraId="5943822C" w14:textId="77777777" w:rsidR="00844DDF" w:rsidRPr="001E3F21" w:rsidRDefault="00844DDF" w:rsidP="00056FD0">
      <w:pPr>
        <w:pStyle w:val="XQ"/>
        <w:numPr>
          <w:ilvl w:val="0"/>
          <w:numId w:val="2"/>
        </w:numPr>
        <w:spacing w:line="360" w:lineRule="auto"/>
        <w:rPr>
          <w:b/>
        </w:rPr>
      </w:pPr>
      <w:r w:rsidRPr="001E3F21">
        <w:rPr>
          <w:rFonts w:hint="eastAsia"/>
          <w:b/>
        </w:rPr>
        <w:t>查询字段</w:t>
      </w:r>
    </w:p>
    <w:p w14:paraId="0DE5B7D1" w14:textId="77777777" w:rsidR="00844DDF" w:rsidRDefault="00844DDF" w:rsidP="00056FD0">
      <w:pPr>
        <w:pStyle w:val="XQ"/>
        <w:numPr>
          <w:ilvl w:val="0"/>
          <w:numId w:val="9"/>
        </w:numPr>
        <w:spacing w:line="360" w:lineRule="auto"/>
      </w:pPr>
      <w:r>
        <w:rPr>
          <w:rFonts w:hint="eastAsia"/>
        </w:rPr>
        <w:t>优先级：下拉框选择，可选择单个优先级或全部，默认值为“全部”。</w:t>
      </w:r>
    </w:p>
    <w:p w14:paraId="40C97AA2" w14:textId="77777777" w:rsidR="00844DDF" w:rsidRDefault="00653F93" w:rsidP="00056FD0">
      <w:pPr>
        <w:pStyle w:val="XQ"/>
        <w:numPr>
          <w:ilvl w:val="0"/>
          <w:numId w:val="9"/>
        </w:numPr>
        <w:spacing w:line="360" w:lineRule="auto"/>
      </w:pPr>
      <w:r>
        <w:rPr>
          <w:rFonts w:hint="eastAsia"/>
        </w:rPr>
        <w:t>产品类别</w:t>
      </w:r>
      <w:r w:rsidR="00844DDF">
        <w:rPr>
          <w:rFonts w:hint="eastAsia"/>
        </w:rPr>
        <w:t>：下拉框选择，</w:t>
      </w:r>
      <w:r w:rsidR="00844DDF" w:rsidRPr="00D461FB">
        <w:rPr>
          <w:rFonts w:hint="eastAsia"/>
        </w:rPr>
        <w:t>可选择单个</w:t>
      </w:r>
      <w:r w:rsidR="00844DDF">
        <w:rPr>
          <w:rFonts w:hint="eastAsia"/>
        </w:rPr>
        <w:t>产品</w:t>
      </w:r>
      <w:r>
        <w:rPr>
          <w:rFonts w:hint="eastAsia"/>
        </w:rPr>
        <w:t>类别</w:t>
      </w:r>
      <w:r w:rsidR="00844DDF" w:rsidRPr="00D461FB">
        <w:rPr>
          <w:rFonts w:hint="eastAsia"/>
        </w:rPr>
        <w:t>或全部，默认值为“全部”。</w:t>
      </w:r>
    </w:p>
    <w:p w14:paraId="0C726B0D" w14:textId="77777777" w:rsidR="00844DDF" w:rsidRDefault="00844DDF" w:rsidP="00056FD0">
      <w:pPr>
        <w:pStyle w:val="XQ"/>
        <w:numPr>
          <w:ilvl w:val="0"/>
          <w:numId w:val="9"/>
        </w:numPr>
        <w:spacing w:line="360" w:lineRule="auto"/>
      </w:pPr>
      <w:r>
        <w:rPr>
          <w:rFonts w:hint="eastAsia"/>
        </w:rPr>
        <w:t>产品标识：</w:t>
      </w:r>
      <w:r w:rsidR="00653F93">
        <w:rPr>
          <w:rFonts w:hint="eastAsia"/>
        </w:rPr>
        <w:t>下拉框</w:t>
      </w:r>
      <w:r>
        <w:rPr>
          <w:rFonts w:hint="eastAsia"/>
        </w:rPr>
        <w:t>选择，</w:t>
      </w:r>
      <w:r w:rsidR="00653F93">
        <w:rPr>
          <w:rFonts w:hint="eastAsia"/>
        </w:rPr>
        <w:t>可</w:t>
      </w:r>
      <w:r>
        <w:rPr>
          <w:rFonts w:hint="eastAsia"/>
        </w:rPr>
        <w:t>选择</w:t>
      </w:r>
      <w:r w:rsidR="00653F93">
        <w:rPr>
          <w:rFonts w:hint="eastAsia"/>
        </w:rPr>
        <w:t>单</w:t>
      </w:r>
      <w:r>
        <w:rPr>
          <w:rFonts w:hint="eastAsia"/>
        </w:rPr>
        <w:t>个产品标识或全部，默认值为“全部”；选择具体的产品标识时，展示含有这个产品标识的记录。</w:t>
      </w:r>
    </w:p>
    <w:p w14:paraId="1C818F2B" w14:textId="77777777" w:rsidR="00844DDF" w:rsidRDefault="00844DDF" w:rsidP="00056FD0">
      <w:pPr>
        <w:pStyle w:val="XQ"/>
        <w:numPr>
          <w:ilvl w:val="0"/>
          <w:numId w:val="2"/>
        </w:numPr>
        <w:spacing w:line="360" w:lineRule="auto"/>
        <w:rPr>
          <w:b/>
        </w:rPr>
      </w:pPr>
      <w:r w:rsidRPr="001E3F21">
        <w:rPr>
          <w:rFonts w:hint="eastAsia"/>
          <w:b/>
        </w:rPr>
        <w:t>展示字段</w:t>
      </w:r>
    </w:p>
    <w:tbl>
      <w:tblPr>
        <w:tblW w:w="9087"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2"/>
        <w:gridCol w:w="1134"/>
        <w:gridCol w:w="7371"/>
      </w:tblGrid>
      <w:tr w:rsidR="00844DDF" w:rsidRPr="00CE650C" w14:paraId="7C197669" w14:textId="77777777" w:rsidTr="00DD4E0B">
        <w:trPr>
          <w:trHeight w:val="270"/>
        </w:trPr>
        <w:tc>
          <w:tcPr>
            <w:tcW w:w="582" w:type="dxa"/>
            <w:shd w:val="clear" w:color="auto" w:fill="auto"/>
            <w:noWrap/>
            <w:vAlign w:val="center"/>
            <w:hideMark/>
          </w:tcPr>
          <w:p w14:paraId="315E1600" w14:textId="77777777" w:rsidR="00844DDF" w:rsidRPr="00CE650C" w:rsidRDefault="00844DDF" w:rsidP="00DD4E0B">
            <w:pPr>
              <w:widowControl/>
              <w:autoSpaceDE/>
              <w:autoSpaceDN/>
              <w:adjustRightInd/>
              <w:jc w:val="left"/>
              <w:textAlignment w:val="auto"/>
              <w:rPr>
                <w:rFonts w:ascii="宋体" w:hAnsi="宋体" w:cs="宋体"/>
                <w:color w:val="000000"/>
                <w:sz w:val="18"/>
                <w:szCs w:val="18"/>
              </w:rPr>
            </w:pPr>
            <w:r w:rsidRPr="00CE650C">
              <w:rPr>
                <w:rFonts w:ascii="宋体" w:hAnsi="宋体" w:cs="宋体" w:hint="eastAsia"/>
                <w:color w:val="000000"/>
                <w:sz w:val="18"/>
                <w:szCs w:val="18"/>
              </w:rPr>
              <w:t>序号</w:t>
            </w:r>
          </w:p>
        </w:tc>
        <w:tc>
          <w:tcPr>
            <w:tcW w:w="1134" w:type="dxa"/>
            <w:shd w:val="clear" w:color="auto" w:fill="auto"/>
            <w:noWrap/>
            <w:vAlign w:val="center"/>
            <w:hideMark/>
          </w:tcPr>
          <w:p w14:paraId="017ECC61" w14:textId="77777777" w:rsidR="00844DDF" w:rsidRPr="00CE650C" w:rsidRDefault="00844DDF"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字段</w:t>
            </w:r>
          </w:p>
        </w:tc>
        <w:tc>
          <w:tcPr>
            <w:tcW w:w="7371" w:type="dxa"/>
            <w:shd w:val="clear" w:color="auto" w:fill="auto"/>
            <w:noWrap/>
            <w:vAlign w:val="center"/>
            <w:hideMark/>
          </w:tcPr>
          <w:p w14:paraId="78735890" w14:textId="77777777" w:rsidR="00844DDF" w:rsidRPr="00CE650C" w:rsidRDefault="00844DDF"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说明</w:t>
            </w:r>
          </w:p>
        </w:tc>
      </w:tr>
      <w:tr w:rsidR="00844DDF" w:rsidRPr="00CE650C" w14:paraId="32127DAC" w14:textId="77777777" w:rsidTr="00DD4E0B">
        <w:trPr>
          <w:trHeight w:val="270"/>
        </w:trPr>
        <w:tc>
          <w:tcPr>
            <w:tcW w:w="582" w:type="dxa"/>
            <w:shd w:val="clear" w:color="auto" w:fill="auto"/>
            <w:noWrap/>
            <w:vAlign w:val="center"/>
            <w:hideMark/>
          </w:tcPr>
          <w:p w14:paraId="77E08750" w14:textId="77777777" w:rsidR="00844DDF" w:rsidRPr="00CE650C" w:rsidRDefault="00844DDF" w:rsidP="00DD4E0B">
            <w:pPr>
              <w:widowControl/>
              <w:autoSpaceDE/>
              <w:autoSpaceDN/>
              <w:adjustRightInd/>
              <w:jc w:val="left"/>
              <w:textAlignment w:val="auto"/>
              <w:rPr>
                <w:rFonts w:ascii="宋体" w:hAnsi="宋体" w:cs="宋体"/>
                <w:color w:val="000000"/>
                <w:sz w:val="18"/>
                <w:szCs w:val="18"/>
              </w:rPr>
            </w:pPr>
            <w:r w:rsidRPr="00CE650C">
              <w:rPr>
                <w:rFonts w:ascii="宋体" w:hAnsi="宋体" w:cs="宋体" w:hint="eastAsia"/>
                <w:color w:val="000000"/>
                <w:sz w:val="18"/>
                <w:szCs w:val="18"/>
              </w:rPr>
              <w:t>1</w:t>
            </w:r>
          </w:p>
        </w:tc>
        <w:tc>
          <w:tcPr>
            <w:tcW w:w="1134" w:type="dxa"/>
            <w:shd w:val="clear" w:color="auto" w:fill="auto"/>
            <w:noWrap/>
            <w:vAlign w:val="center"/>
            <w:hideMark/>
          </w:tcPr>
          <w:p w14:paraId="7BB3FAED" w14:textId="77777777" w:rsidR="00844DDF" w:rsidRPr="00CE650C" w:rsidRDefault="00844DDF"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优先级</w:t>
            </w:r>
          </w:p>
        </w:tc>
        <w:tc>
          <w:tcPr>
            <w:tcW w:w="7371" w:type="dxa"/>
            <w:shd w:val="clear" w:color="auto" w:fill="auto"/>
            <w:noWrap/>
            <w:vAlign w:val="center"/>
            <w:hideMark/>
          </w:tcPr>
          <w:p w14:paraId="42AE4178" w14:textId="77777777" w:rsidR="00844DDF" w:rsidRPr="00CE650C" w:rsidRDefault="00844DDF" w:rsidP="00844DDF">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下拉框选择，选择内容为1、2、3、4、5……</w:t>
            </w:r>
          </w:p>
        </w:tc>
      </w:tr>
      <w:tr w:rsidR="00582BF0" w:rsidRPr="00CE650C" w14:paraId="3D0C95D2" w14:textId="77777777" w:rsidTr="00DD4E0B">
        <w:trPr>
          <w:trHeight w:val="270"/>
        </w:trPr>
        <w:tc>
          <w:tcPr>
            <w:tcW w:w="582" w:type="dxa"/>
            <w:shd w:val="clear" w:color="auto" w:fill="auto"/>
            <w:noWrap/>
            <w:vAlign w:val="center"/>
            <w:hideMark/>
          </w:tcPr>
          <w:p w14:paraId="0A6C0A9A" w14:textId="77777777" w:rsidR="00582BF0" w:rsidRPr="00CE650C" w:rsidRDefault="00582BF0"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2</w:t>
            </w:r>
          </w:p>
        </w:tc>
        <w:tc>
          <w:tcPr>
            <w:tcW w:w="1134" w:type="dxa"/>
            <w:shd w:val="clear" w:color="auto" w:fill="auto"/>
            <w:noWrap/>
            <w:vAlign w:val="center"/>
            <w:hideMark/>
          </w:tcPr>
          <w:p w14:paraId="6DDF64A0" w14:textId="77777777" w:rsidR="00582BF0" w:rsidRDefault="00582BF0"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产品类别</w:t>
            </w:r>
          </w:p>
        </w:tc>
        <w:tc>
          <w:tcPr>
            <w:tcW w:w="7371" w:type="dxa"/>
            <w:shd w:val="clear" w:color="auto" w:fill="auto"/>
            <w:noWrap/>
            <w:vAlign w:val="center"/>
            <w:hideMark/>
          </w:tcPr>
          <w:p w14:paraId="2E242E2F" w14:textId="77777777" w:rsidR="00582BF0" w:rsidRDefault="00B64AB0" w:rsidP="00844DDF">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下拉框选择，选择内容同步产品信息中的全量产品类别并去重</w:t>
            </w:r>
          </w:p>
        </w:tc>
      </w:tr>
      <w:tr w:rsidR="00844DDF" w:rsidRPr="00CE650C" w14:paraId="0979B8A6" w14:textId="77777777" w:rsidTr="00DD4E0B">
        <w:trPr>
          <w:trHeight w:val="270"/>
        </w:trPr>
        <w:tc>
          <w:tcPr>
            <w:tcW w:w="582" w:type="dxa"/>
            <w:shd w:val="clear" w:color="auto" w:fill="auto"/>
            <w:noWrap/>
            <w:vAlign w:val="center"/>
            <w:hideMark/>
          </w:tcPr>
          <w:p w14:paraId="26DC5D7A" w14:textId="77777777" w:rsidR="00844DDF" w:rsidRPr="00CE650C" w:rsidRDefault="006E2162"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3</w:t>
            </w:r>
          </w:p>
        </w:tc>
        <w:tc>
          <w:tcPr>
            <w:tcW w:w="1134" w:type="dxa"/>
            <w:shd w:val="clear" w:color="auto" w:fill="auto"/>
            <w:noWrap/>
            <w:vAlign w:val="center"/>
            <w:hideMark/>
          </w:tcPr>
          <w:p w14:paraId="6EFAD008" w14:textId="77777777" w:rsidR="00844DDF" w:rsidRPr="00CE650C" w:rsidRDefault="00844DDF"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产品标识</w:t>
            </w:r>
          </w:p>
        </w:tc>
        <w:tc>
          <w:tcPr>
            <w:tcW w:w="7371" w:type="dxa"/>
            <w:shd w:val="clear" w:color="auto" w:fill="auto"/>
            <w:noWrap/>
            <w:vAlign w:val="center"/>
            <w:hideMark/>
          </w:tcPr>
          <w:p w14:paraId="270BC462" w14:textId="77777777" w:rsidR="00844DDF" w:rsidRDefault="00B64AB0" w:rsidP="00582BF0">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默认同步产品信息中的对应产品类别的全量产品标识，但也</w:t>
            </w:r>
            <w:proofErr w:type="gramStart"/>
            <w:r>
              <w:rPr>
                <w:rFonts w:ascii="宋体" w:hAnsi="宋体" w:cs="宋体" w:hint="eastAsia"/>
                <w:color w:val="000000"/>
                <w:sz w:val="18"/>
                <w:szCs w:val="18"/>
              </w:rPr>
              <w:t>需支持</w:t>
            </w:r>
            <w:proofErr w:type="gramEnd"/>
            <w:r>
              <w:rPr>
                <w:rFonts w:ascii="宋体" w:hAnsi="宋体" w:cs="宋体" w:hint="eastAsia"/>
                <w:color w:val="000000"/>
                <w:sz w:val="18"/>
                <w:szCs w:val="18"/>
              </w:rPr>
              <w:t>删除其中某个或某几个产品标识</w:t>
            </w:r>
          </w:p>
        </w:tc>
      </w:tr>
      <w:tr w:rsidR="00844DDF" w:rsidRPr="00CE650C" w14:paraId="2E5A9756" w14:textId="77777777" w:rsidTr="00DD4E0B">
        <w:trPr>
          <w:trHeight w:val="270"/>
        </w:trPr>
        <w:tc>
          <w:tcPr>
            <w:tcW w:w="582" w:type="dxa"/>
            <w:shd w:val="clear" w:color="auto" w:fill="auto"/>
            <w:noWrap/>
            <w:vAlign w:val="center"/>
            <w:hideMark/>
          </w:tcPr>
          <w:p w14:paraId="1DAD7200" w14:textId="77777777" w:rsidR="00844DDF" w:rsidRPr="001150AC" w:rsidRDefault="006E2162"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4</w:t>
            </w:r>
          </w:p>
        </w:tc>
        <w:tc>
          <w:tcPr>
            <w:tcW w:w="1134" w:type="dxa"/>
            <w:shd w:val="clear" w:color="auto" w:fill="auto"/>
            <w:noWrap/>
            <w:vAlign w:val="center"/>
            <w:hideMark/>
          </w:tcPr>
          <w:p w14:paraId="21FB3E99" w14:textId="77777777" w:rsidR="00844DDF" w:rsidRPr="00CE650C" w:rsidRDefault="00844DDF"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生效时间</w:t>
            </w:r>
          </w:p>
        </w:tc>
        <w:tc>
          <w:tcPr>
            <w:tcW w:w="7371" w:type="dxa"/>
            <w:shd w:val="clear" w:color="auto" w:fill="auto"/>
            <w:noWrap/>
            <w:vAlign w:val="center"/>
            <w:hideMark/>
          </w:tcPr>
          <w:p w14:paraId="3E9D29D5" w14:textId="77777777" w:rsidR="00844DDF" w:rsidRPr="00CE650C" w:rsidRDefault="00582BF0"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优先级</w:t>
            </w:r>
            <w:r w:rsidR="00844DDF">
              <w:rPr>
                <w:rFonts w:ascii="宋体" w:hAnsi="宋体" w:cs="宋体" w:hint="eastAsia"/>
                <w:color w:val="000000"/>
                <w:sz w:val="18"/>
                <w:szCs w:val="18"/>
              </w:rPr>
              <w:t>生效时间，</w:t>
            </w:r>
            <w:r w:rsidR="00844DDF" w:rsidRPr="009B0543">
              <w:rPr>
                <w:rFonts w:ascii="宋体" w:hAnsi="宋体" w:cs="宋体" w:hint="eastAsia"/>
                <w:color w:val="000000"/>
                <w:sz w:val="18"/>
                <w:szCs w:val="18"/>
              </w:rPr>
              <w:t>日期格式为yyyy-mm-dd hh:mm:ss</w:t>
            </w:r>
          </w:p>
        </w:tc>
      </w:tr>
      <w:tr w:rsidR="00844DDF" w:rsidRPr="00CE650C" w14:paraId="0F81CD6F" w14:textId="77777777" w:rsidTr="00DD4E0B">
        <w:trPr>
          <w:trHeight w:val="270"/>
        </w:trPr>
        <w:tc>
          <w:tcPr>
            <w:tcW w:w="582" w:type="dxa"/>
            <w:shd w:val="clear" w:color="auto" w:fill="auto"/>
            <w:noWrap/>
            <w:vAlign w:val="center"/>
            <w:hideMark/>
          </w:tcPr>
          <w:p w14:paraId="646C989B" w14:textId="77777777" w:rsidR="00844DDF" w:rsidRPr="001150AC" w:rsidRDefault="006E2162"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5</w:t>
            </w:r>
          </w:p>
        </w:tc>
        <w:tc>
          <w:tcPr>
            <w:tcW w:w="1134" w:type="dxa"/>
            <w:shd w:val="clear" w:color="auto" w:fill="auto"/>
            <w:noWrap/>
            <w:vAlign w:val="center"/>
            <w:hideMark/>
          </w:tcPr>
          <w:p w14:paraId="35274E65" w14:textId="77777777" w:rsidR="00844DDF" w:rsidRPr="00CE650C" w:rsidRDefault="00844DDF"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失效时间</w:t>
            </w:r>
          </w:p>
        </w:tc>
        <w:tc>
          <w:tcPr>
            <w:tcW w:w="7371" w:type="dxa"/>
            <w:shd w:val="clear" w:color="auto" w:fill="auto"/>
            <w:noWrap/>
            <w:vAlign w:val="center"/>
            <w:hideMark/>
          </w:tcPr>
          <w:p w14:paraId="3FF75B99" w14:textId="77777777" w:rsidR="00844DDF" w:rsidRPr="00CE650C" w:rsidRDefault="00582BF0"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优先级</w:t>
            </w:r>
            <w:r w:rsidR="00844DDF">
              <w:rPr>
                <w:rFonts w:ascii="宋体" w:hAnsi="宋体" w:cs="宋体" w:hint="eastAsia"/>
                <w:color w:val="000000"/>
                <w:sz w:val="18"/>
                <w:szCs w:val="18"/>
              </w:rPr>
              <w:t>失效时间，</w:t>
            </w:r>
            <w:r w:rsidR="00844DDF" w:rsidRPr="009B0543">
              <w:rPr>
                <w:rFonts w:ascii="宋体" w:hAnsi="宋体" w:cs="宋体" w:hint="eastAsia"/>
                <w:color w:val="000000"/>
                <w:sz w:val="18"/>
                <w:szCs w:val="18"/>
              </w:rPr>
              <w:t>日期格式为yyyy-mm-dd hh:mm:ss</w:t>
            </w:r>
          </w:p>
        </w:tc>
      </w:tr>
      <w:tr w:rsidR="002F3E12" w:rsidRPr="00CE650C" w14:paraId="0EB4F399" w14:textId="77777777" w:rsidTr="00DD4E0B">
        <w:trPr>
          <w:trHeight w:val="270"/>
        </w:trPr>
        <w:tc>
          <w:tcPr>
            <w:tcW w:w="582" w:type="dxa"/>
            <w:shd w:val="clear" w:color="auto" w:fill="auto"/>
            <w:noWrap/>
            <w:vAlign w:val="center"/>
            <w:hideMark/>
          </w:tcPr>
          <w:p w14:paraId="01B2CE6E" w14:textId="77777777" w:rsidR="002F3E12" w:rsidRDefault="006E2162" w:rsidP="00A767ED">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6</w:t>
            </w:r>
          </w:p>
        </w:tc>
        <w:tc>
          <w:tcPr>
            <w:tcW w:w="1134" w:type="dxa"/>
            <w:shd w:val="clear" w:color="auto" w:fill="auto"/>
            <w:noWrap/>
            <w:vAlign w:val="center"/>
            <w:hideMark/>
          </w:tcPr>
          <w:p w14:paraId="43A600CB" w14:textId="77777777" w:rsidR="002F3E12" w:rsidRDefault="002F3E12" w:rsidP="00A767ED">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操作人</w:t>
            </w:r>
          </w:p>
        </w:tc>
        <w:tc>
          <w:tcPr>
            <w:tcW w:w="7371" w:type="dxa"/>
            <w:shd w:val="clear" w:color="auto" w:fill="auto"/>
            <w:noWrap/>
            <w:vAlign w:val="center"/>
            <w:hideMark/>
          </w:tcPr>
          <w:p w14:paraId="52793361" w14:textId="77777777" w:rsidR="002F3E12" w:rsidRDefault="002F3E12" w:rsidP="00A767ED">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系统自动填写操作人ID</w:t>
            </w:r>
          </w:p>
        </w:tc>
      </w:tr>
      <w:tr w:rsidR="002F3E12" w:rsidRPr="00CE650C" w14:paraId="62804CE3" w14:textId="77777777" w:rsidTr="00DD4E0B">
        <w:trPr>
          <w:trHeight w:val="270"/>
        </w:trPr>
        <w:tc>
          <w:tcPr>
            <w:tcW w:w="582" w:type="dxa"/>
            <w:shd w:val="clear" w:color="auto" w:fill="auto"/>
            <w:noWrap/>
            <w:vAlign w:val="center"/>
            <w:hideMark/>
          </w:tcPr>
          <w:p w14:paraId="4EF1E283" w14:textId="77777777" w:rsidR="002F3E12" w:rsidRDefault="006E2162" w:rsidP="00A767ED">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7</w:t>
            </w:r>
          </w:p>
        </w:tc>
        <w:tc>
          <w:tcPr>
            <w:tcW w:w="1134" w:type="dxa"/>
            <w:shd w:val="clear" w:color="auto" w:fill="auto"/>
            <w:noWrap/>
            <w:vAlign w:val="center"/>
            <w:hideMark/>
          </w:tcPr>
          <w:p w14:paraId="308BA2B1" w14:textId="77777777" w:rsidR="002F3E12" w:rsidRDefault="002F3E12" w:rsidP="00A767ED">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操作时间</w:t>
            </w:r>
          </w:p>
        </w:tc>
        <w:tc>
          <w:tcPr>
            <w:tcW w:w="7371" w:type="dxa"/>
            <w:shd w:val="clear" w:color="auto" w:fill="auto"/>
            <w:noWrap/>
            <w:vAlign w:val="center"/>
            <w:hideMark/>
          </w:tcPr>
          <w:p w14:paraId="77ED37BD" w14:textId="77777777" w:rsidR="002F3E12" w:rsidRDefault="002F3E12" w:rsidP="00A767ED">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系统自动填写，</w:t>
            </w:r>
            <w:r w:rsidRPr="009B0543">
              <w:rPr>
                <w:rFonts w:ascii="宋体" w:hAnsi="宋体" w:cs="宋体" w:hint="eastAsia"/>
                <w:color w:val="000000"/>
                <w:sz w:val="18"/>
                <w:szCs w:val="18"/>
              </w:rPr>
              <w:t>日期格式为yyyy-mm-dd hh:mm:ss</w:t>
            </w:r>
          </w:p>
        </w:tc>
      </w:tr>
    </w:tbl>
    <w:p w14:paraId="6F128AC9" w14:textId="77777777" w:rsidR="00582BF0" w:rsidRDefault="00582BF0" w:rsidP="00844DDF">
      <w:pPr>
        <w:spacing w:line="360" w:lineRule="auto"/>
      </w:pPr>
      <w:r>
        <w:rPr>
          <w:rFonts w:hint="eastAsia"/>
        </w:rPr>
        <w:t>注：</w:t>
      </w:r>
    </w:p>
    <w:p w14:paraId="3563378F" w14:textId="77777777" w:rsidR="00582BF0" w:rsidRDefault="00582BF0" w:rsidP="00056FD0">
      <w:pPr>
        <w:pStyle w:val="afc"/>
        <w:numPr>
          <w:ilvl w:val="0"/>
          <w:numId w:val="10"/>
        </w:numPr>
        <w:spacing w:line="360" w:lineRule="auto"/>
        <w:ind w:firstLineChars="0"/>
        <w:rPr>
          <w:rFonts w:ascii="Arial" w:hAnsi="Arial"/>
          <w:kern w:val="0"/>
          <w:sz w:val="24"/>
          <w:szCs w:val="20"/>
        </w:rPr>
      </w:pPr>
      <w:r w:rsidRPr="00582BF0">
        <w:rPr>
          <w:rFonts w:ascii="Arial" w:hAnsi="Arial" w:hint="eastAsia"/>
          <w:kern w:val="0"/>
          <w:sz w:val="24"/>
          <w:szCs w:val="20"/>
        </w:rPr>
        <w:t>“</w:t>
      </w:r>
      <w:r w:rsidRPr="00582BF0">
        <w:rPr>
          <w:rFonts w:ascii="Arial" w:hAnsi="Arial" w:hint="eastAsia"/>
          <w:kern w:val="0"/>
          <w:sz w:val="24"/>
          <w:szCs w:val="20"/>
        </w:rPr>
        <w:t>1</w:t>
      </w:r>
      <w:r w:rsidRPr="00582BF0">
        <w:rPr>
          <w:rFonts w:ascii="Arial" w:hAnsi="Arial" w:hint="eastAsia"/>
          <w:kern w:val="0"/>
          <w:sz w:val="24"/>
          <w:szCs w:val="20"/>
        </w:rPr>
        <w:t>”代表优先级最高，依次递减；</w:t>
      </w:r>
    </w:p>
    <w:p w14:paraId="3A572A36" w14:textId="77777777" w:rsidR="00582BF0" w:rsidRDefault="00582BF0" w:rsidP="00056FD0">
      <w:pPr>
        <w:pStyle w:val="afc"/>
        <w:numPr>
          <w:ilvl w:val="0"/>
          <w:numId w:val="10"/>
        </w:numPr>
        <w:spacing w:line="360" w:lineRule="auto"/>
        <w:ind w:firstLineChars="0"/>
        <w:rPr>
          <w:rFonts w:ascii="Arial" w:hAnsi="Arial"/>
          <w:kern w:val="0"/>
          <w:sz w:val="24"/>
          <w:szCs w:val="20"/>
        </w:rPr>
      </w:pPr>
      <w:r w:rsidRPr="00582BF0">
        <w:rPr>
          <w:rFonts w:ascii="Arial" w:hAnsi="Arial" w:hint="eastAsia"/>
          <w:kern w:val="0"/>
          <w:sz w:val="24"/>
          <w:szCs w:val="20"/>
        </w:rPr>
        <w:t>具备同样的优先级，用户订购多项产品的情况下，依据成功订购的时间顺序，先办理先使用</w:t>
      </w:r>
      <w:r w:rsidR="00B64AB0">
        <w:rPr>
          <w:rFonts w:ascii="Arial" w:hAnsi="Arial" w:hint="eastAsia"/>
          <w:kern w:val="0"/>
          <w:sz w:val="24"/>
          <w:szCs w:val="20"/>
        </w:rPr>
        <w:t>。</w:t>
      </w:r>
    </w:p>
    <w:p w14:paraId="3CFB3B79" w14:textId="77777777" w:rsidR="00044173" w:rsidRDefault="00044173" w:rsidP="00056FD0">
      <w:pPr>
        <w:pStyle w:val="afc"/>
        <w:numPr>
          <w:ilvl w:val="0"/>
          <w:numId w:val="10"/>
        </w:numPr>
        <w:spacing w:line="360" w:lineRule="auto"/>
        <w:ind w:firstLineChars="0"/>
        <w:rPr>
          <w:rFonts w:ascii="Arial" w:hAnsi="Arial"/>
          <w:kern w:val="0"/>
          <w:sz w:val="24"/>
          <w:szCs w:val="20"/>
        </w:rPr>
      </w:pPr>
      <w:r>
        <w:rPr>
          <w:rFonts w:ascii="Arial" w:hAnsi="Arial" w:hint="eastAsia"/>
          <w:kern w:val="0"/>
          <w:sz w:val="24"/>
          <w:szCs w:val="20"/>
        </w:rPr>
        <w:t>默认只配置需要订购的产品，基础资费不进行配置。</w:t>
      </w:r>
    </w:p>
    <w:p w14:paraId="0D257357" w14:textId="77777777" w:rsidR="00F751B1" w:rsidRPr="00F751B1" w:rsidRDefault="00F751B1" w:rsidP="00056FD0">
      <w:pPr>
        <w:numPr>
          <w:ilvl w:val="0"/>
          <w:numId w:val="2"/>
        </w:numPr>
        <w:spacing w:line="360" w:lineRule="auto"/>
        <w:rPr>
          <w:b/>
        </w:rPr>
      </w:pPr>
      <w:r w:rsidRPr="00F751B1">
        <w:rPr>
          <w:rFonts w:hint="eastAsia"/>
          <w:b/>
        </w:rPr>
        <w:t>功能字段</w:t>
      </w:r>
    </w:p>
    <w:p w14:paraId="70C69709" w14:textId="77777777" w:rsidR="00F751B1" w:rsidRPr="00F751B1" w:rsidRDefault="00F751B1" w:rsidP="00056FD0">
      <w:pPr>
        <w:numPr>
          <w:ilvl w:val="0"/>
          <w:numId w:val="11"/>
        </w:numPr>
        <w:spacing w:line="360" w:lineRule="auto"/>
      </w:pPr>
      <w:r w:rsidRPr="00F751B1">
        <w:rPr>
          <w:rFonts w:hint="eastAsia"/>
        </w:rPr>
        <w:lastRenderedPageBreak/>
        <w:t>查询：根据查询条件，展示相关记录。</w:t>
      </w:r>
    </w:p>
    <w:p w14:paraId="0D9D2A96" w14:textId="77777777" w:rsidR="00F751B1" w:rsidRPr="00F751B1" w:rsidRDefault="00F751B1" w:rsidP="00056FD0">
      <w:pPr>
        <w:numPr>
          <w:ilvl w:val="0"/>
          <w:numId w:val="11"/>
        </w:numPr>
        <w:spacing w:line="360" w:lineRule="auto"/>
      </w:pPr>
      <w:r w:rsidRPr="00F751B1">
        <w:rPr>
          <w:rFonts w:hint="eastAsia"/>
        </w:rPr>
        <w:t>导出：支持导出</w:t>
      </w:r>
      <w:r w:rsidRPr="00F751B1">
        <w:rPr>
          <w:rFonts w:hint="eastAsia"/>
        </w:rPr>
        <w:t>excel</w:t>
      </w:r>
      <w:r w:rsidRPr="00F751B1">
        <w:rPr>
          <w:rFonts w:hint="eastAsia"/>
        </w:rPr>
        <w:t>表。</w:t>
      </w:r>
    </w:p>
    <w:p w14:paraId="617768C6" w14:textId="77777777" w:rsidR="00F751B1" w:rsidRPr="00F751B1" w:rsidRDefault="00F751B1" w:rsidP="00056FD0">
      <w:pPr>
        <w:numPr>
          <w:ilvl w:val="0"/>
          <w:numId w:val="11"/>
        </w:numPr>
        <w:spacing w:line="360" w:lineRule="auto"/>
      </w:pPr>
      <w:r w:rsidRPr="00F751B1">
        <w:rPr>
          <w:rFonts w:hint="eastAsia"/>
        </w:rPr>
        <w:t>新增：支持手动新增。</w:t>
      </w:r>
    </w:p>
    <w:p w14:paraId="3CFB5B2E" w14:textId="77777777" w:rsidR="00F751B1" w:rsidRPr="00F751B1" w:rsidRDefault="00F751B1" w:rsidP="00056FD0">
      <w:pPr>
        <w:numPr>
          <w:ilvl w:val="0"/>
          <w:numId w:val="11"/>
        </w:numPr>
        <w:spacing w:line="360" w:lineRule="auto"/>
      </w:pPr>
      <w:r w:rsidRPr="00F751B1">
        <w:rPr>
          <w:rFonts w:hint="eastAsia"/>
        </w:rPr>
        <w:t>删除：支持手动删除，删除操作必须做二次确认。</w:t>
      </w:r>
    </w:p>
    <w:p w14:paraId="11E5D918" w14:textId="77777777" w:rsidR="00F751B1" w:rsidRPr="00F751B1" w:rsidRDefault="00F751B1" w:rsidP="00056FD0">
      <w:pPr>
        <w:numPr>
          <w:ilvl w:val="0"/>
          <w:numId w:val="11"/>
        </w:numPr>
        <w:spacing w:line="360" w:lineRule="auto"/>
      </w:pPr>
      <w:r w:rsidRPr="00F751B1">
        <w:rPr>
          <w:rFonts w:hint="eastAsia"/>
        </w:rPr>
        <w:t>修改：支持修改记录。</w:t>
      </w:r>
    </w:p>
    <w:p w14:paraId="39C617FB" w14:textId="77777777" w:rsidR="00F751B1" w:rsidRPr="00F751B1" w:rsidRDefault="00F751B1" w:rsidP="00056FD0">
      <w:pPr>
        <w:numPr>
          <w:ilvl w:val="0"/>
          <w:numId w:val="11"/>
        </w:numPr>
        <w:spacing w:line="360" w:lineRule="auto"/>
      </w:pPr>
      <w:r w:rsidRPr="00F751B1">
        <w:rPr>
          <w:rFonts w:hint="eastAsia"/>
        </w:rPr>
        <w:t>批量导入：支持批量导入功能。</w:t>
      </w:r>
    </w:p>
    <w:p w14:paraId="7F92BCBD" w14:textId="77777777" w:rsidR="009976F9" w:rsidRDefault="009976F9" w:rsidP="00F751B1">
      <w:pPr>
        <w:spacing w:line="360" w:lineRule="auto"/>
        <w:ind w:firstLineChars="200" w:firstLine="480"/>
      </w:pPr>
      <w:r>
        <w:rPr>
          <w:rFonts w:hint="eastAsia"/>
        </w:rPr>
        <w:t>整理目前国漫资费产品优先级如下</w:t>
      </w:r>
      <w:r w:rsidR="00844DDF">
        <w:rPr>
          <w:rFonts w:hint="eastAsia"/>
        </w:rPr>
        <w:t>供参考</w:t>
      </w:r>
      <w:r w:rsidR="00582BF0">
        <w:rPr>
          <w:rFonts w:hint="eastAsia"/>
        </w:rPr>
        <w:t>：</w:t>
      </w:r>
    </w:p>
    <w:tbl>
      <w:tblPr>
        <w:tblW w:w="9020" w:type="dxa"/>
        <w:jc w:val="center"/>
        <w:tblLook w:val="04A0" w:firstRow="1" w:lastRow="0" w:firstColumn="1" w:lastColumn="0" w:noHBand="0" w:noVBand="1"/>
      </w:tblPr>
      <w:tblGrid>
        <w:gridCol w:w="1080"/>
        <w:gridCol w:w="2080"/>
        <w:gridCol w:w="1720"/>
        <w:gridCol w:w="1640"/>
        <w:gridCol w:w="2500"/>
      </w:tblGrid>
      <w:tr w:rsidR="009976F9" w:rsidRPr="00FB0871" w14:paraId="5328EDB4" w14:textId="77777777" w:rsidTr="00844DDF">
        <w:trPr>
          <w:trHeight w:val="480"/>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5FA695" w14:textId="77777777" w:rsidR="009976F9" w:rsidRPr="00844DDF" w:rsidRDefault="009976F9" w:rsidP="00295541">
            <w:pPr>
              <w:widowControl/>
              <w:jc w:val="center"/>
              <w:rPr>
                <w:rFonts w:ascii="宋体" w:hAnsi="宋体" w:cs="宋体"/>
                <w:bCs/>
                <w:color w:val="000000"/>
                <w:sz w:val="20"/>
              </w:rPr>
            </w:pPr>
            <w:r w:rsidRPr="00844DDF">
              <w:rPr>
                <w:rFonts w:ascii="宋体" w:hAnsi="宋体" w:cs="宋体" w:hint="eastAsia"/>
                <w:bCs/>
                <w:color w:val="000000"/>
                <w:sz w:val="20"/>
              </w:rPr>
              <w:t>优先级</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14:paraId="5F8668C9" w14:textId="77777777" w:rsidR="009976F9" w:rsidRPr="00844DDF" w:rsidRDefault="009976F9" w:rsidP="00295541">
            <w:pPr>
              <w:widowControl/>
              <w:jc w:val="left"/>
              <w:rPr>
                <w:rFonts w:ascii="宋体" w:hAnsi="宋体" w:cs="宋体"/>
                <w:bCs/>
                <w:color w:val="000000"/>
                <w:sz w:val="20"/>
              </w:rPr>
            </w:pPr>
            <w:r w:rsidRPr="00844DDF">
              <w:rPr>
                <w:rFonts w:ascii="宋体" w:hAnsi="宋体" w:cs="宋体" w:hint="eastAsia"/>
                <w:bCs/>
                <w:color w:val="000000"/>
                <w:sz w:val="20"/>
              </w:rPr>
              <w:t>产品名称</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14:paraId="426ECBE0" w14:textId="77777777" w:rsidR="009976F9" w:rsidRPr="00844DDF" w:rsidRDefault="009976F9" w:rsidP="00295541">
            <w:pPr>
              <w:widowControl/>
              <w:jc w:val="left"/>
              <w:rPr>
                <w:rFonts w:ascii="宋体" w:hAnsi="宋体" w:cs="宋体"/>
                <w:bCs/>
                <w:color w:val="000000"/>
                <w:sz w:val="20"/>
              </w:rPr>
            </w:pPr>
            <w:r w:rsidRPr="00844DDF">
              <w:rPr>
                <w:rFonts w:ascii="宋体" w:hAnsi="宋体" w:cs="宋体" w:hint="eastAsia"/>
                <w:bCs/>
                <w:color w:val="000000"/>
                <w:sz w:val="20"/>
              </w:rPr>
              <w:t>类型</w:t>
            </w:r>
          </w:p>
        </w:tc>
        <w:tc>
          <w:tcPr>
            <w:tcW w:w="1640" w:type="dxa"/>
            <w:tcBorders>
              <w:top w:val="single" w:sz="4" w:space="0" w:color="auto"/>
              <w:left w:val="nil"/>
              <w:bottom w:val="single" w:sz="4" w:space="0" w:color="auto"/>
              <w:right w:val="single" w:sz="4" w:space="0" w:color="auto"/>
            </w:tcBorders>
            <w:shd w:val="clear" w:color="auto" w:fill="auto"/>
            <w:noWrap/>
            <w:vAlign w:val="center"/>
            <w:hideMark/>
          </w:tcPr>
          <w:p w14:paraId="2F901696" w14:textId="77777777" w:rsidR="009976F9" w:rsidRPr="00844DDF" w:rsidRDefault="009976F9" w:rsidP="00295541">
            <w:pPr>
              <w:widowControl/>
              <w:jc w:val="left"/>
              <w:rPr>
                <w:rFonts w:ascii="宋体" w:hAnsi="宋体" w:cs="宋体"/>
                <w:bCs/>
                <w:color w:val="000000"/>
                <w:sz w:val="20"/>
              </w:rPr>
            </w:pPr>
            <w:r w:rsidRPr="00844DDF">
              <w:rPr>
                <w:rFonts w:ascii="宋体" w:hAnsi="宋体" w:cs="宋体" w:hint="eastAsia"/>
                <w:bCs/>
                <w:color w:val="000000"/>
                <w:sz w:val="20"/>
              </w:rPr>
              <w:t>是否需要订购</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45BF3389" w14:textId="77777777" w:rsidR="009976F9" w:rsidRPr="00844DDF" w:rsidRDefault="009976F9" w:rsidP="00295541">
            <w:pPr>
              <w:widowControl/>
              <w:jc w:val="left"/>
              <w:rPr>
                <w:rFonts w:ascii="宋体" w:hAnsi="宋体" w:cs="宋体"/>
                <w:bCs/>
                <w:color w:val="000000"/>
                <w:sz w:val="20"/>
              </w:rPr>
            </w:pPr>
            <w:r w:rsidRPr="00844DDF">
              <w:rPr>
                <w:rFonts w:ascii="宋体" w:hAnsi="宋体" w:cs="宋体" w:hint="eastAsia"/>
                <w:bCs/>
                <w:color w:val="000000"/>
                <w:sz w:val="20"/>
              </w:rPr>
              <w:t>备注</w:t>
            </w:r>
          </w:p>
        </w:tc>
      </w:tr>
      <w:tr w:rsidR="009976F9" w:rsidRPr="00FB0871" w14:paraId="625F89FB" w14:textId="77777777" w:rsidTr="009976F9">
        <w:trPr>
          <w:trHeight w:val="43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6433F18C" w14:textId="77777777" w:rsidR="009976F9" w:rsidRPr="00FB0871" w:rsidRDefault="009976F9" w:rsidP="00295541">
            <w:pPr>
              <w:widowControl/>
              <w:jc w:val="center"/>
              <w:rPr>
                <w:rFonts w:ascii="宋体" w:hAnsi="宋体" w:cs="宋体"/>
                <w:color w:val="000000"/>
                <w:sz w:val="20"/>
              </w:rPr>
            </w:pPr>
            <w:r w:rsidRPr="00FB0871">
              <w:rPr>
                <w:rFonts w:ascii="宋体" w:hAnsi="宋体" w:cs="宋体" w:hint="eastAsia"/>
                <w:color w:val="000000"/>
                <w:sz w:val="20"/>
              </w:rPr>
              <w:t>1</w:t>
            </w:r>
          </w:p>
        </w:tc>
        <w:tc>
          <w:tcPr>
            <w:tcW w:w="2080" w:type="dxa"/>
            <w:tcBorders>
              <w:top w:val="nil"/>
              <w:left w:val="nil"/>
              <w:bottom w:val="single" w:sz="4" w:space="0" w:color="auto"/>
              <w:right w:val="single" w:sz="4" w:space="0" w:color="auto"/>
            </w:tcBorders>
            <w:shd w:val="clear" w:color="auto" w:fill="auto"/>
            <w:noWrap/>
            <w:vAlign w:val="center"/>
            <w:hideMark/>
          </w:tcPr>
          <w:p w14:paraId="37C67BED" w14:textId="77777777" w:rsidR="009976F9" w:rsidRPr="00FB0871" w:rsidRDefault="003E6210" w:rsidP="00295541">
            <w:pPr>
              <w:widowControl/>
              <w:jc w:val="left"/>
              <w:rPr>
                <w:rFonts w:ascii="宋体" w:hAnsi="宋体" w:cs="宋体"/>
                <w:color w:val="000000"/>
                <w:sz w:val="20"/>
              </w:rPr>
            </w:pPr>
            <w:proofErr w:type="gramStart"/>
            <w:r>
              <w:rPr>
                <w:rFonts w:ascii="宋体" w:hAnsi="宋体" w:cs="宋体" w:hint="eastAsia"/>
                <w:color w:val="000000"/>
                <w:sz w:val="20"/>
              </w:rPr>
              <w:t>流量</w:t>
            </w:r>
            <w:r w:rsidR="009976F9" w:rsidRPr="00FB0871">
              <w:rPr>
                <w:rFonts w:ascii="宋体" w:hAnsi="宋体" w:cs="宋体" w:hint="eastAsia"/>
                <w:color w:val="000000"/>
                <w:sz w:val="20"/>
              </w:rPr>
              <w:t>统付</w:t>
            </w:r>
            <w:proofErr w:type="gramEnd"/>
          </w:p>
        </w:tc>
        <w:tc>
          <w:tcPr>
            <w:tcW w:w="1720" w:type="dxa"/>
            <w:tcBorders>
              <w:top w:val="nil"/>
              <w:left w:val="nil"/>
              <w:bottom w:val="single" w:sz="4" w:space="0" w:color="auto"/>
              <w:right w:val="single" w:sz="4" w:space="0" w:color="auto"/>
            </w:tcBorders>
            <w:shd w:val="clear" w:color="auto" w:fill="auto"/>
            <w:noWrap/>
            <w:vAlign w:val="center"/>
            <w:hideMark/>
          </w:tcPr>
          <w:p w14:paraId="548CF46F" w14:textId="77777777" w:rsidR="009976F9" w:rsidRPr="00FB0871" w:rsidRDefault="009976F9" w:rsidP="00295541">
            <w:pPr>
              <w:widowControl/>
              <w:jc w:val="left"/>
              <w:rPr>
                <w:rFonts w:ascii="宋体" w:hAnsi="宋体" w:cs="宋体"/>
                <w:color w:val="000000"/>
                <w:sz w:val="20"/>
              </w:rPr>
            </w:pPr>
            <w:proofErr w:type="gramStart"/>
            <w:r w:rsidRPr="00FB0871">
              <w:rPr>
                <w:rFonts w:ascii="宋体" w:hAnsi="宋体" w:cs="宋体" w:hint="eastAsia"/>
                <w:color w:val="000000"/>
                <w:sz w:val="20"/>
              </w:rPr>
              <w:t>非基础类</w:t>
            </w:r>
            <w:proofErr w:type="gramEnd"/>
            <w:r w:rsidRPr="00FB0871">
              <w:rPr>
                <w:rFonts w:ascii="宋体" w:hAnsi="宋体" w:cs="宋体" w:hint="eastAsia"/>
                <w:color w:val="000000"/>
                <w:sz w:val="20"/>
              </w:rPr>
              <w:t>产品</w:t>
            </w:r>
          </w:p>
        </w:tc>
        <w:tc>
          <w:tcPr>
            <w:tcW w:w="1640" w:type="dxa"/>
            <w:tcBorders>
              <w:top w:val="nil"/>
              <w:left w:val="nil"/>
              <w:bottom w:val="single" w:sz="4" w:space="0" w:color="auto"/>
              <w:right w:val="single" w:sz="4" w:space="0" w:color="auto"/>
            </w:tcBorders>
            <w:shd w:val="clear" w:color="auto" w:fill="auto"/>
            <w:noWrap/>
            <w:vAlign w:val="center"/>
            <w:hideMark/>
          </w:tcPr>
          <w:p w14:paraId="3E8A2F26" w14:textId="77777777" w:rsidR="009976F9" w:rsidRPr="00FB0871" w:rsidRDefault="009976F9" w:rsidP="00295541">
            <w:pPr>
              <w:widowControl/>
              <w:jc w:val="left"/>
              <w:rPr>
                <w:rFonts w:ascii="宋体" w:hAnsi="宋体" w:cs="宋体"/>
                <w:color w:val="000000"/>
                <w:sz w:val="20"/>
              </w:rPr>
            </w:pPr>
            <w:r w:rsidRPr="00FB0871">
              <w:rPr>
                <w:rFonts w:ascii="宋体" w:hAnsi="宋体" w:cs="宋体" w:hint="eastAsia"/>
                <w:color w:val="000000"/>
                <w:sz w:val="20"/>
              </w:rPr>
              <w:t>是</w:t>
            </w:r>
          </w:p>
        </w:tc>
        <w:tc>
          <w:tcPr>
            <w:tcW w:w="2500" w:type="dxa"/>
            <w:tcBorders>
              <w:top w:val="nil"/>
              <w:left w:val="nil"/>
              <w:bottom w:val="single" w:sz="4" w:space="0" w:color="auto"/>
              <w:right w:val="single" w:sz="4" w:space="0" w:color="auto"/>
            </w:tcBorders>
            <w:shd w:val="clear" w:color="auto" w:fill="auto"/>
            <w:noWrap/>
            <w:vAlign w:val="center"/>
            <w:hideMark/>
          </w:tcPr>
          <w:p w14:paraId="563FA310" w14:textId="77777777" w:rsidR="009976F9" w:rsidRPr="00FB0871" w:rsidRDefault="009976F9" w:rsidP="00295541">
            <w:pPr>
              <w:widowControl/>
              <w:jc w:val="left"/>
              <w:rPr>
                <w:rFonts w:ascii="宋体" w:hAnsi="宋体" w:cs="宋体"/>
                <w:color w:val="000000"/>
                <w:sz w:val="20"/>
              </w:rPr>
            </w:pPr>
            <w:r w:rsidRPr="00FB0871">
              <w:rPr>
                <w:rFonts w:ascii="宋体" w:hAnsi="宋体" w:cs="宋体" w:hint="eastAsia"/>
                <w:color w:val="000000"/>
                <w:sz w:val="20"/>
              </w:rPr>
              <w:t>需求暂不明确，后续讨论</w:t>
            </w:r>
          </w:p>
        </w:tc>
      </w:tr>
      <w:tr w:rsidR="003F4F91" w:rsidRPr="00FB0871" w14:paraId="77C6CA2F" w14:textId="77777777" w:rsidTr="00DD4E0B">
        <w:trPr>
          <w:trHeight w:val="270"/>
          <w:jc w:val="center"/>
        </w:trPr>
        <w:tc>
          <w:tcPr>
            <w:tcW w:w="1080" w:type="dxa"/>
            <w:vMerge w:val="restart"/>
            <w:tcBorders>
              <w:top w:val="nil"/>
              <w:left w:val="single" w:sz="4" w:space="0" w:color="auto"/>
              <w:right w:val="single" w:sz="4" w:space="0" w:color="auto"/>
            </w:tcBorders>
            <w:shd w:val="clear" w:color="auto" w:fill="auto"/>
            <w:noWrap/>
            <w:vAlign w:val="center"/>
            <w:hideMark/>
          </w:tcPr>
          <w:p w14:paraId="063D54FA" w14:textId="77777777" w:rsidR="003F4F91" w:rsidRPr="00FB0871" w:rsidRDefault="003F4F91" w:rsidP="00295541">
            <w:pPr>
              <w:widowControl/>
              <w:jc w:val="center"/>
              <w:rPr>
                <w:rFonts w:ascii="宋体" w:hAnsi="宋体" w:cs="宋体"/>
                <w:color w:val="000000"/>
                <w:sz w:val="20"/>
              </w:rPr>
            </w:pPr>
            <w:r w:rsidRPr="00FB0871">
              <w:rPr>
                <w:rFonts w:ascii="宋体" w:hAnsi="宋体" w:cs="宋体" w:hint="eastAsia"/>
                <w:color w:val="000000"/>
                <w:sz w:val="20"/>
              </w:rPr>
              <w:t>2</w:t>
            </w:r>
          </w:p>
        </w:tc>
        <w:tc>
          <w:tcPr>
            <w:tcW w:w="2080" w:type="dxa"/>
            <w:tcBorders>
              <w:top w:val="nil"/>
              <w:left w:val="nil"/>
              <w:bottom w:val="single" w:sz="4" w:space="0" w:color="auto"/>
              <w:right w:val="single" w:sz="4" w:space="0" w:color="auto"/>
            </w:tcBorders>
            <w:shd w:val="clear" w:color="auto" w:fill="auto"/>
            <w:noWrap/>
            <w:vAlign w:val="center"/>
            <w:hideMark/>
          </w:tcPr>
          <w:p w14:paraId="79F1B8C8" w14:textId="77777777" w:rsidR="003F4F91" w:rsidRPr="00FB0871" w:rsidRDefault="003F4F91" w:rsidP="00295541">
            <w:pPr>
              <w:widowControl/>
              <w:jc w:val="left"/>
              <w:rPr>
                <w:rFonts w:ascii="宋体" w:hAnsi="宋体" w:cs="宋体"/>
                <w:color w:val="000000"/>
                <w:sz w:val="20"/>
              </w:rPr>
            </w:pPr>
            <w:r w:rsidRPr="00FB0871">
              <w:rPr>
                <w:rFonts w:ascii="宋体" w:hAnsi="宋体" w:cs="宋体" w:hint="eastAsia"/>
                <w:color w:val="000000"/>
                <w:sz w:val="20"/>
              </w:rPr>
              <w:t>大包多天</w:t>
            </w:r>
          </w:p>
        </w:tc>
        <w:tc>
          <w:tcPr>
            <w:tcW w:w="1720" w:type="dxa"/>
            <w:vMerge w:val="restart"/>
            <w:tcBorders>
              <w:top w:val="nil"/>
              <w:left w:val="single" w:sz="4" w:space="0" w:color="auto"/>
              <w:right w:val="single" w:sz="4" w:space="0" w:color="auto"/>
            </w:tcBorders>
            <w:shd w:val="clear" w:color="auto" w:fill="auto"/>
            <w:noWrap/>
            <w:vAlign w:val="center"/>
            <w:hideMark/>
          </w:tcPr>
          <w:p w14:paraId="494AD92D" w14:textId="77777777" w:rsidR="003F4F91" w:rsidRPr="00FB0871" w:rsidRDefault="003F4F91" w:rsidP="00295541">
            <w:pPr>
              <w:widowControl/>
              <w:jc w:val="left"/>
              <w:rPr>
                <w:rFonts w:ascii="宋体" w:hAnsi="宋体" w:cs="宋体"/>
                <w:color w:val="000000"/>
                <w:sz w:val="20"/>
              </w:rPr>
            </w:pPr>
            <w:proofErr w:type="gramStart"/>
            <w:r w:rsidRPr="00FB0871">
              <w:rPr>
                <w:rFonts w:ascii="宋体" w:hAnsi="宋体" w:cs="宋体" w:hint="eastAsia"/>
                <w:color w:val="000000"/>
                <w:sz w:val="20"/>
              </w:rPr>
              <w:t>非基础类</w:t>
            </w:r>
            <w:proofErr w:type="gramEnd"/>
            <w:r w:rsidRPr="00FB0871">
              <w:rPr>
                <w:rFonts w:ascii="宋体" w:hAnsi="宋体" w:cs="宋体" w:hint="eastAsia"/>
                <w:color w:val="000000"/>
                <w:sz w:val="20"/>
              </w:rPr>
              <w:t>产品</w:t>
            </w:r>
          </w:p>
        </w:tc>
        <w:tc>
          <w:tcPr>
            <w:tcW w:w="1640" w:type="dxa"/>
            <w:vMerge w:val="restart"/>
            <w:tcBorders>
              <w:top w:val="nil"/>
              <w:left w:val="single" w:sz="4" w:space="0" w:color="auto"/>
              <w:right w:val="single" w:sz="4" w:space="0" w:color="auto"/>
            </w:tcBorders>
            <w:shd w:val="clear" w:color="auto" w:fill="auto"/>
            <w:noWrap/>
            <w:vAlign w:val="center"/>
            <w:hideMark/>
          </w:tcPr>
          <w:p w14:paraId="577A6B63" w14:textId="77777777" w:rsidR="003F4F91" w:rsidRPr="00FB0871" w:rsidRDefault="003F4F91" w:rsidP="00295541">
            <w:pPr>
              <w:widowControl/>
              <w:jc w:val="left"/>
              <w:rPr>
                <w:rFonts w:ascii="宋体" w:hAnsi="宋体" w:cs="宋体"/>
                <w:color w:val="000000"/>
                <w:sz w:val="20"/>
              </w:rPr>
            </w:pPr>
            <w:r w:rsidRPr="00FB0871">
              <w:rPr>
                <w:rFonts w:ascii="宋体" w:hAnsi="宋体" w:cs="宋体" w:hint="eastAsia"/>
                <w:color w:val="000000"/>
                <w:sz w:val="20"/>
              </w:rPr>
              <w:t>是</w:t>
            </w:r>
          </w:p>
        </w:tc>
        <w:tc>
          <w:tcPr>
            <w:tcW w:w="2500" w:type="dxa"/>
            <w:vMerge w:val="restart"/>
            <w:tcBorders>
              <w:top w:val="nil"/>
              <w:left w:val="single" w:sz="4" w:space="0" w:color="auto"/>
              <w:right w:val="single" w:sz="4" w:space="0" w:color="auto"/>
            </w:tcBorders>
            <w:shd w:val="clear" w:color="auto" w:fill="auto"/>
            <w:vAlign w:val="center"/>
            <w:hideMark/>
          </w:tcPr>
          <w:p w14:paraId="0E769F37" w14:textId="77777777" w:rsidR="003F4F91" w:rsidRPr="00FB0871" w:rsidRDefault="003F4F91" w:rsidP="00295541">
            <w:pPr>
              <w:widowControl/>
              <w:jc w:val="left"/>
              <w:rPr>
                <w:rFonts w:ascii="宋体" w:hAnsi="宋体" w:cs="宋体"/>
                <w:color w:val="000000"/>
                <w:sz w:val="20"/>
              </w:rPr>
            </w:pPr>
            <w:r w:rsidRPr="00FB0871">
              <w:rPr>
                <w:rFonts w:ascii="宋体" w:hAnsi="宋体" w:cs="宋体" w:hint="eastAsia"/>
                <w:color w:val="000000"/>
                <w:sz w:val="20"/>
              </w:rPr>
              <w:t>具备同样的优先级，用户订购多项产品的情况下，依据成功订购的时间顺序，先办理先使用</w:t>
            </w:r>
          </w:p>
        </w:tc>
      </w:tr>
      <w:tr w:rsidR="003F4F91" w:rsidRPr="00FB0871" w14:paraId="17B1383F" w14:textId="77777777" w:rsidTr="00DD4E0B">
        <w:trPr>
          <w:trHeight w:val="270"/>
          <w:jc w:val="center"/>
        </w:trPr>
        <w:tc>
          <w:tcPr>
            <w:tcW w:w="1080" w:type="dxa"/>
            <w:vMerge/>
            <w:tcBorders>
              <w:left w:val="single" w:sz="4" w:space="0" w:color="auto"/>
              <w:right w:val="single" w:sz="4" w:space="0" w:color="auto"/>
            </w:tcBorders>
            <w:vAlign w:val="center"/>
            <w:hideMark/>
          </w:tcPr>
          <w:p w14:paraId="204758AC" w14:textId="77777777" w:rsidR="003F4F91" w:rsidRPr="00FB0871" w:rsidRDefault="003F4F91" w:rsidP="00295541">
            <w:pPr>
              <w:widowControl/>
              <w:jc w:val="left"/>
              <w:rPr>
                <w:rFonts w:ascii="宋体" w:hAnsi="宋体" w:cs="宋体"/>
                <w:color w:val="000000"/>
                <w:sz w:val="20"/>
              </w:rPr>
            </w:pPr>
          </w:p>
        </w:tc>
        <w:tc>
          <w:tcPr>
            <w:tcW w:w="2080" w:type="dxa"/>
            <w:tcBorders>
              <w:top w:val="nil"/>
              <w:left w:val="nil"/>
              <w:bottom w:val="single" w:sz="4" w:space="0" w:color="auto"/>
              <w:right w:val="single" w:sz="4" w:space="0" w:color="auto"/>
            </w:tcBorders>
            <w:shd w:val="clear" w:color="auto" w:fill="auto"/>
            <w:noWrap/>
            <w:vAlign w:val="center"/>
            <w:hideMark/>
          </w:tcPr>
          <w:p w14:paraId="6C219207" w14:textId="77777777" w:rsidR="003F4F91" w:rsidRPr="00FB0871" w:rsidRDefault="003F4F91" w:rsidP="00295541">
            <w:pPr>
              <w:widowControl/>
              <w:jc w:val="left"/>
              <w:rPr>
                <w:rFonts w:ascii="宋体" w:hAnsi="宋体" w:cs="宋体"/>
                <w:color w:val="000000"/>
                <w:sz w:val="20"/>
              </w:rPr>
            </w:pPr>
            <w:r w:rsidRPr="00FB0871">
              <w:rPr>
                <w:rFonts w:ascii="宋体" w:hAnsi="宋体" w:cs="宋体" w:hint="eastAsia"/>
                <w:color w:val="000000"/>
                <w:sz w:val="20"/>
              </w:rPr>
              <w:t>多国包多天</w:t>
            </w:r>
          </w:p>
        </w:tc>
        <w:tc>
          <w:tcPr>
            <w:tcW w:w="1720" w:type="dxa"/>
            <w:vMerge/>
            <w:tcBorders>
              <w:left w:val="single" w:sz="4" w:space="0" w:color="auto"/>
              <w:right w:val="single" w:sz="4" w:space="0" w:color="auto"/>
            </w:tcBorders>
            <w:vAlign w:val="center"/>
            <w:hideMark/>
          </w:tcPr>
          <w:p w14:paraId="5EEC04B0" w14:textId="77777777" w:rsidR="003F4F91" w:rsidRPr="00FB0871" w:rsidRDefault="003F4F91" w:rsidP="00295541">
            <w:pPr>
              <w:widowControl/>
              <w:jc w:val="left"/>
              <w:rPr>
                <w:rFonts w:ascii="宋体" w:hAnsi="宋体" w:cs="宋体"/>
                <w:color w:val="000000"/>
                <w:sz w:val="20"/>
              </w:rPr>
            </w:pPr>
          </w:p>
        </w:tc>
        <w:tc>
          <w:tcPr>
            <w:tcW w:w="1640" w:type="dxa"/>
            <w:vMerge/>
            <w:tcBorders>
              <w:left w:val="single" w:sz="4" w:space="0" w:color="auto"/>
              <w:right w:val="single" w:sz="4" w:space="0" w:color="auto"/>
            </w:tcBorders>
            <w:vAlign w:val="center"/>
            <w:hideMark/>
          </w:tcPr>
          <w:p w14:paraId="1F7CAE61" w14:textId="77777777" w:rsidR="003F4F91" w:rsidRPr="00FB0871" w:rsidRDefault="003F4F91" w:rsidP="00295541">
            <w:pPr>
              <w:widowControl/>
              <w:jc w:val="left"/>
              <w:rPr>
                <w:rFonts w:ascii="宋体" w:hAnsi="宋体" w:cs="宋体"/>
                <w:color w:val="000000"/>
                <w:sz w:val="20"/>
              </w:rPr>
            </w:pPr>
          </w:p>
        </w:tc>
        <w:tc>
          <w:tcPr>
            <w:tcW w:w="2500" w:type="dxa"/>
            <w:vMerge/>
            <w:tcBorders>
              <w:left w:val="single" w:sz="4" w:space="0" w:color="auto"/>
              <w:right w:val="single" w:sz="4" w:space="0" w:color="auto"/>
            </w:tcBorders>
            <w:vAlign w:val="center"/>
            <w:hideMark/>
          </w:tcPr>
          <w:p w14:paraId="0D3A7BEF" w14:textId="77777777" w:rsidR="003F4F91" w:rsidRPr="00FB0871" w:rsidRDefault="003F4F91" w:rsidP="00295541">
            <w:pPr>
              <w:widowControl/>
              <w:jc w:val="left"/>
              <w:rPr>
                <w:rFonts w:ascii="宋体" w:hAnsi="宋体" w:cs="宋体"/>
                <w:color w:val="000000"/>
                <w:sz w:val="20"/>
              </w:rPr>
            </w:pPr>
          </w:p>
        </w:tc>
      </w:tr>
      <w:tr w:rsidR="003F4F91" w:rsidRPr="00FB0871" w14:paraId="10B9D89D" w14:textId="77777777" w:rsidTr="00DD4E0B">
        <w:trPr>
          <w:trHeight w:val="270"/>
          <w:jc w:val="center"/>
        </w:trPr>
        <w:tc>
          <w:tcPr>
            <w:tcW w:w="1080" w:type="dxa"/>
            <w:vMerge/>
            <w:tcBorders>
              <w:left w:val="single" w:sz="4" w:space="0" w:color="auto"/>
              <w:right w:val="single" w:sz="4" w:space="0" w:color="auto"/>
            </w:tcBorders>
            <w:vAlign w:val="center"/>
            <w:hideMark/>
          </w:tcPr>
          <w:p w14:paraId="04C79A1D" w14:textId="77777777" w:rsidR="003F4F91" w:rsidRPr="00FB0871" w:rsidRDefault="003F4F91" w:rsidP="00295541">
            <w:pPr>
              <w:widowControl/>
              <w:jc w:val="left"/>
              <w:rPr>
                <w:rFonts w:ascii="宋体" w:hAnsi="宋体" w:cs="宋体"/>
                <w:color w:val="000000"/>
                <w:sz w:val="20"/>
              </w:rPr>
            </w:pPr>
          </w:p>
        </w:tc>
        <w:tc>
          <w:tcPr>
            <w:tcW w:w="2080" w:type="dxa"/>
            <w:tcBorders>
              <w:top w:val="nil"/>
              <w:left w:val="nil"/>
              <w:bottom w:val="single" w:sz="4" w:space="0" w:color="auto"/>
              <w:right w:val="single" w:sz="4" w:space="0" w:color="auto"/>
            </w:tcBorders>
            <w:shd w:val="clear" w:color="auto" w:fill="auto"/>
            <w:noWrap/>
            <w:vAlign w:val="center"/>
            <w:hideMark/>
          </w:tcPr>
          <w:p w14:paraId="786FFA1D" w14:textId="77777777" w:rsidR="003F4F91" w:rsidRPr="00FB0871" w:rsidRDefault="003F4F91" w:rsidP="00295541">
            <w:pPr>
              <w:widowControl/>
              <w:jc w:val="left"/>
              <w:rPr>
                <w:rFonts w:ascii="宋体" w:hAnsi="宋体" w:cs="宋体"/>
                <w:color w:val="000000"/>
                <w:sz w:val="20"/>
              </w:rPr>
            </w:pPr>
            <w:r w:rsidRPr="00FB0871">
              <w:rPr>
                <w:rFonts w:ascii="宋体" w:hAnsi="宋体" w:cs="宋体" w:hint="eastAsia"/>
                <w:color w:val="000000"/>
                <w:sz w:val="20"/>
              </w:rPr>
              <w:t>港澳台新资费产品</w:t>
            </w:r>
          </w:p>
        </w:tc>
        <w:tc>
          <w:tcPr>
            <w:tcW w:w="1720" w:type="dxa"/>
            <w:vMerge/>
            <w:tcBorders>
              <w:left w:val="single" w:sz="4" w:space="0" w:color="auto"/>
              <w:right w:val="single" w:sz="4" w:space="0" w:color="auto"/>
            </w:tcBorders>
            <w:vAlign w:val="center"/>
            <w:hideMark/>
          </w:tcPr>
          <w:p w14:paraId="7ADB117C" w14:textId="77777777" w:rsidR="003F4F91" w:rsidRPr="00FB0871" w:rsidRDefault="003F4F91" w:rsidP="00295541">
            <w:pPr>
              <w:widowControl/>
              <w:jc w:val="left"/>
              <w:rPr>
                <w:rFonts w:ascii="宋体" w:hAnsi="宋体" w:cs="宋体"/>
                <w:color w:val="000000"/>
                <w:sz w:val="20"/>
              </w:rPr>
            </w:pPr>
          </w:p>
        </w:tc>
        <w:tc>
          <w:tcPr>
            <w:tcW w:w="1640" w:type="dxa"/>
            <w:vMerge/>
            <w:tcBorders>
              <w:left w:val="single" w:sz="4" w:space="0" w:color="auto"/>
              <w:right w:val="single" w:sz="4" w:space="0" w:color="auto"/>
            </w:tcBorders>
            <w:vAlign w:val="center"/>
            <w:hideMark/>
          </w:tcPr>
          <w:p w14:paraId="413AB211" w14:textId="77777777" w:rsidR="003F4F91" w:rsidRPr="00FB0871" w:rsidRDefault="003F4F91" w:rsidP="00295541">
            <w:pPr>
              <w:widowControl/>
              <w:jc w:val="left"/>
              <w:rPr>
                <w:rFonts w:ascii="宋体" w:hAnsi="宋体" w:cs="宋体"/>
                <w:color w:val="000000"/>
                <w:sz w:val="20"/>
              </w:rPr>
            </w:pPr>
          </w:p>
        </w:tc>
        <w:tc>
          <w:tcPr>
            <w:tcW w:w="2500" w:type="dxa"/>
            <w:vMerge/>
            <w:tcBorders>
              <w:left w:val="single" w:sz="4" w:space="0" w:color="auto"/>
              <w:right w:val="single" w:sz="4" w:space="0" w:color="auto"/>
            </w:tcBorders>
            <w:vAlign w:val="center"/>
            <w:hideMark/>
          </w:tcPr>
          <w:p w14:paraId="03CDFEEF" w14:textId="77777777" w:rsidR="003F4F91" w:rsidRPr="00FB0871" w:rsidRDefault="003F4F91" w:rsidP="00295541">
            <w:pPr>
              <w:widowControl/>
              <w:jc w:val="left"/>
              <w:rPr>
                <w:rFonts w:ascii="宋体" w:hAnsi="宋体" w:cs="宋体"/>
                <w:color w:val="000000"/>
                <w:sz w:val="20"/>
              </w:rPr>
            </w:pPr>
          </w:p>
        </w:tc>
      </w:tr>
      <w:tr w:rsidR="003F4F91" w:rsidRPr="00FB0871" w14:paraId="0CD2B745" w14:textId="77777777" w:rsidTr="00DD4E0B">
        <w:trPr>
          <w:trHeight w:val="270"/>
          <w:jc w:val="center"/>
        </w:trPr>
        <w:tc>
          <w:tcPr>
            <w:tcW w:w="1080" w:type="dxa"/>
            <w:vMerge/>
            <w:tcBorders>
              <w:left w:val="single" w:sz="4" w:space="0" w:color="auto"/>
              <w:right w:val="single" w:sz="4" w:space="0" w:color="auto"/>
            </w:tcBorders>
            <w:vAlign w:val="center"/>
            <w:hideMark/>
          </w:tcPr>
          <w:p w14:paraId="44B7C4F1" w14:textId="77777777" w:rsidR="003F4F91" w:rsidRPr="00FB0871" w:rsidRDefault="003F4F91" w:rsidP="00295541">
            <w:pPr>
              <w:widowControl/>
              <w:jc w:val="left"/>
              <w:rPr>
                <w:rFonts w:ascii="宋体" w:hAnsi="宋体" w:cs="宋体"/>
                <w:color w:val="000000"/>
                <w:sz w:val="20"/>
              </w:rPr>
            </w:pPr>
          </w:p>
        </w:tc>
        <w:tc>
          <w:tcPr>
            <w:tcW w:w="2080" w:type="dxa"/>
            <w:tcBorders>
              <w:top w:val="nil"/>
              <w:left w:val="nil"/>
              <w:bottom w:val="single" w:sz="4" w:space="0" w:color="auto"/>
              <w:right w:val="single" w:sz="4" w:space="0" w:color="auto"/>
            </w:tcBorders>
            <w:shd w:val="clear" w:color="auto" w:fill="auto"/>
            <w:noWrap/>
            <w:vAlign w:val="center"/>
            <w:hideMark/>
          </w:tcPr>
          <w:p w14:paraId="590B3D72" w14:textId="77777777" w:rsidR="003F4F91" w:rsidRPr="00FB0871" w:rsidRDefault="003F4F91" w:rsidP="00295541">
            <w:pPr>
              <w:widowControl/>
              <w:jc w:val="left"/>
              <w:rPr>
                <w:rFonts w:ascii="宋体" w:hAnsi="宋体" w:cs="宋体"/>
                <w:color w:val="000000"/>
                <w:sz w:val="20"/>
              </w:rPr>
            </w:pPr>
            <w:r w:rsidRPr="00FB0871">
              <w:rPr>
                <w:rFonts w:ascii="宋体" w:hAnsi="宋体" w:cs="宋体" w:hint="eastAsia"/>
                <w:color w:val="000000"/>
                <w:sz w:val="20"/>
              </w:rPr>
              <w:t>一带一路多国流量包</w:t>
            </w:r>
          </w:p>
        </w:tc>
        <w:tc>
          <w:tcPr>
            <w:tcW w:w="1720" w:type="dxa"/>
            <w:vMerge/>
            <w:tcBorders>
              <w:left w:val="single" w:sz="4" w:space="0" w:color="auto"/>
              <w:right w:val="single" w:sz="4" w:space="0" w:color="auto"/>
            </w:tcBorders>
            <w:vAlign w:val="center"/>
            <w:hideMark/>
          </w:tcPr>
          <w:p w14:paraId="1F412DD6" w14:textId="77777777" w:rsidR="003F4F91" w:rsidRPr="00FB0871" w:rsidRDefault="003F4F91" w:rsidP="00295541">
            <w:pPr>
              <w:widowControl/>
              <w:jc w:val="left"/>
              <w:rPr>
                <w:rFonts w:ascii="宋体" w:hAnsi="宋体" w:cs="宋体"/>
                <w:color w:val="000000"/>
                <w:sz w:val="20"/>
              </w:rPr>
            </w:pPr>
          </w:p>
        </w:tc>
        <w:tc>
          <w:tcPr>
            <w:tcW w:w="1640" w:type="dxa"/>
            <w:vMerge/>
            <w:tcBorders>
              <w:left w:val="single" w:sz="4" w:space="0" w:color="auto"/>
              <w:right w:val="single" w:sz="4" w:space="0" w:color="auto"/>
            </w:tcBorders>
            <w:vAlign w:val="center"/>
            <w:hideMark/>
          </w:tcPr>
          <w:p w14:paraId="2288220B" w14:textId="77777777" w:rsidR="003F4F91" w:rsidRPr="00FB0871" w:rsidRDefault="003F4F91" w:rsidP="00295541">
            <w:pPr>
              <w:widowControl/>
              <w:jc w:val="left"/>
              <w:rPr>
                <w:rFonts w:ascii="宋体" w:hAnsi="宋体" w:cs="宋体"/>
                <w:color w:val="000000"/>
                <w:sz w:val="20"/>
              </w:rPr>
            </w:pPr>
          </w:p>
        </w:tc>
        <w:tc>
          <w:tcPr>
            <w:tcW w:w="2500" w:type="dxa"/>
            <w:vMerge/>
            <w:tcBorders>
              <w:left w:val="single" w:sz="4" w:space="0" w:color="auto"/>
              <w:right w:val="single" w:sz="4" w:space="0" w:color="auto"/>
            </w:tcBorders>
            <w:vAlign w:val="center"/>
            <w:hideMark/>
          </w:tcPr>
          <w:p w14:paraId="5B8EB56B" w14:textId="77777777" w:rsidR="003F4F91" w:rsidRPr="00FB0871" w:rsidRDefault="003F4F91" w:rsidP="00295541">
            <w:pPr>
              <w:widowControl/>
              <w:jc w:val="left"/>
              <w:rPr>
                <w:rFonts w:ascii="宋体" w:hAnsi="宋体" w:cs="宋体"/>
                <w:color w:val="000000"/>
                <w:sz w:val="20"/>
              </w:rPr>
            </w:pPr>
          </w:p>
        </w:tc>
      </w:tr>
      <w:tr w:rsidR="003F4F91" w:rsidRPr="00FB0871" w14:paraId="231ECD69" w14:textId="77777777" w:rsidTr="00DD4E0B">
        <w:trPr>
          <w:trHeight w:val="270"/>
          <w:jc w:val="center"/>
        </w:trPr>
        <w:tc>
          <w:tcPr>
            <w:tcW w:w="1080" w:type="dxa"/>
            <w:vMerge/>
            <w:tcBorders>
              <w:left w:val="single" w:sz="4" w:space="0" w:color="auto"/>
              <w:bottom w:val="single" w:sz="4" w:space="0" w:color="auto"/>
              <w:right w:val="single" w:sz="4" w:space="0" w:color="auto"/>
            </w:tcBorders>
            <w:vAlign w:val="center"/>
            <w:hideMark/>
          </w:tcPr>
          <w:p w14:paraId="0ACD8D0A" w14:textId="77777777" w:rsidR="003F4F91" w:rsidRPr="00FB0871" w:rsidRDefault="003F4F91" w:rsidP="00295541">
            <w:pPr>
              <w:widowControl/>
              <w:jc w:val="left"/>
              <w:rPr>
                <w:rFonts w:ascii="宋体" w:hAnsi="宋体" w:cs="宋体"/>
                <w:color w:val="000000"/>
                <w:sz w:val="20"/>
              </w:rPr>
            </w:pPr>
          </w:p>
        </w:tc>
        <w:tc>
          <w:tcPr>
            <w:tcW w:w="2080" w:type="dxa"/>
            <w:tcBorders>
              <w:top w:val="nil"/>
              <w:left w:val="nil"/>
              <w:bottom w:val="single" w:sz="4" w:space="0" w:color="auto"/>
              <w:right w:val="single" w:sz="4" w:space="0" w:color="auto"/>
            </w:tcBorders>
            <w:shd w:val="clear" w:color="auto" w:fill="auto"/>
            <w:noWrap/>
            <w:vAlign w:val="center"/>
            <w:hideMark/>
          </w:tcPr>
          <w:p w14:paraId="0AA86A3D" w14:textId="77777777" w:rsidR="003F4F91" w:rsidRPr="00FB0871" w:rsidRDefault="003F4F91" w:rsidP="00295541">
            <w:pPr>
              <w:widowControl/>
              <w:jc w:val="left"/>
              <w:rPr>
                <w:rFonts w:ascii="宋体" w:hAnsi="宋体" w:cs="宋体"/>
                <w:color w:val="000000"/>
                <w:sz w:val="20"/>
              </w:rPr>
            </w:pPr>
            <w:r>
              <w:rPr>
                <w:rFonts w:ascii="宋体" w:hAnsi="宋体" w:cs="宋体" w:hint="eastAsia"/>
                <w:color w:val="000000"/>
                <w:sz w:val="20"/>
              </w:rPr>
              <w:t>2016南美行</w:t>
            </w:r>
          </w:p>
        </w:tc>
        <w:tc>
          <w:tcPr>
            <w:tcW w:w="1720" w:type="dxa"/>
            <w:vMerge/>
            <w:tcBorders>
              <w:left w:val="single" w:sz="4" w:space="0" w:color="auto"/>
              <w:bottom w:val="single" w:sz="4" w:space="0" w:color="000000"/>
              <w:right w:val="single" w:sz="4" w:space="0" w:color="auto"/>
            </w:tcBorders>
            <w:vAlign w:val="center"/>
            <w:hideMark/>
          </w:tcPr>
          <w:p w14:paraId="7A006313" w14:textId="77777777" w:rsidR="003F4F91" w:rsidRPr="00FB0871" w:rsidRDefault="003F4F91" w:rsidP="00295541">
            <w:pPr>
              <w:widowControl/>
              <w:jc w:val="left"/>
              <w:rPr>
                <w:rFonts w:ascii="宋体" w:hAnsi="宋体" w:cs="宋体"/>
                <w:color w:val="000000"/>
                <w:sz w:val="20"/>
              </w:rPr>
            </w:pPr>
          </w:p>
        </w:tc>
        <w:tc>
          <w:tcPr>
            <w:tcW w:w="1640" w:type="dxa"/>
            <w:vMerge/>
            <w:tcBorders>
              <w:left w:val="single" w:sz="4" w:space="0" w:color="auto"/>
              <w:bottom w:val="single" w:sz="4" w:space="0" w:color="000000"/>
              <w:right w:val="single" w:sz="4" w:space="0" w:color="auto"/>
            </w:tcBorders>
            <w:vAlign w:val="center"/>
            <w:hideMark/>
          </w:tcPr>
          <w:p w14:paraId="7BE5C397" w14:textId="77777777" w:rsidR="003F4F91" w:rsidRPr="00FB0871" w:rsidRDefault="003F4F91" w:rsidP="00295541">
            <w:pPr>
              <w:widowControl/>
              <w:jc w:val="left"/>
              <w:rPr>
                <w:rFonts w:ascii="宋体" w:hAnsi="宋体" w:cs="宋体"/>
                <w:color w:val="000000"/>
                <w:sz w:val="20"/>
              </w:rPr>
            </w:pPr>
          </w:p>
        </w:tc>
        <w:tc>
          <w:tcPr>
            <w:tcW w:w="2500" w:type="dxa"/>
            <w:vMerge/>
            <w:tcBorders>
              <w:left w:val="single" w:sz="4" w:space="0" w:color="auto"/>
              <w:bottom w:val="single" w:sz="4" w:space="0" w:color="000000"/>
              <w:right w:val="single" w:sz="4" w:space="0" w:color="auto"/>
            </w:tcBorders>
            <w:vAlign w:val="center"/>
            <w:hideMark/>
          </w:tcPr>
          <w:p w14:paraId="388D6314" w14:textId="77777777" w:rsidR="003F4F91" w:rsidRPr="00FB0871" w:rsidRDefault="003F4F91" w:rsidP="00295541">
            <w:pPr>
              <w:widowControl/>
              <w:jc w:val="left"/>
              <w:rPr>
                <w:rFonts w:ascii="宋体" w:hAnsi="宋体" w:cs="宋体"/>
                <w:color w:val="000000"/>
                <w:sz w:val="20"/>
              </w:rPr>
            </w:pPr>
          </w:p>
        </w:tc>
      </w:tr>
      <w:tr w:rsidR="009976F9" w:rsidRPr="00FB0871" w14:paraId="679CDF49" w14:textId="77777777" w:rsidTr="009976F9">
        <w:trPr>
          <w:trHeight w:val="36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6FBAF222" w14:textId="77777777" w:rsidR="009976F9" w:rsidRPr="00FB0871" w:rsidRDefault="009976F9" w:rsidP="00295541">
            <w:pPr>
              <w:widowControl/>
              <w:jc w:val="center"/>
              <w:rPr>
                <w:rFonts w:ascii="宋体" w:hAnsi="宋体" w:cs="宋体"/>
                <w:color w:val="000000"/>
                <w:sz w:val="20"/>
              </w:rPr>
            </w:pPr>
            <w:r w:rsidRPr="00FB0871">
              <w:rPr>
                <w:rFonts w:ascii="宋体" w:hAnsi="宋体" w:cs="宋体" w:hint="eastAsia"/>
                <w:color w:val="000000"/>
                <w:sz w:val="20"/>
              </w:rPr>
              <w:t>3</w:t>
            </w:r>
          </w:p>
        </w:tc>
        <w:tc>
          <w:tcPr>
            <w:tcW w:w="2080" w:type="dxa"/>
            <w:tcBorders>
              <w:top w:val="nil"/>
              <w:left w:val="nil"/>
              <w:bottom w:val="single" w:sz="4" w:space="0" w:color="auto"/>
              <w:right w:val="single" w:sz="4" w:space="0" w:color="auto"/>
            </w:tcBorders>
            <w:shd w:val="clear" w:color="auto" w:fill="auto"/>
            <w:noWrap/>
            <w:vAlign w:val="center"/>
            <w:hideMark/>
          </w:tcPr>
          <w:p w14:paraId="71E7FD02" w14:textId="77777777" w:rsidR="009976F9" w:rsidRPr="00FB0871" w:rsidRDefault="009976F9" w:rsidP="00295541">
            <w:pPr>
              <w:widowControl/>
              <w:jc w:val="left"/>
              <w:rPr>
                <w:rFonts w:ascii="宋体" w:hAnsi="宋体" w:cs="宋体"/>
                <w:color w:val="000000"/>
                <w:sz w:val="20"/>
              </w:rPr>
            </w:pPr>
            <w:r w:rsidRPr="00FB0871">
              <w:rPr>
                <w:rFonts w:ascii="宋体" w:hAnsi="宋体" w:cs="宋体" w:hint="eastAsia"/>
                <w:color w:val="000000"/>
                <w:sz w:val="20"/>
              </w:rPr>
              <w:t>30/60/90包天</w:t>
            </w:r>
          </w:p>
        </w:tc>
        <w:tc>
          <w:tcPr>
            <w:tcW w:w="1720" w:type="dxa"/>
            <w:tcBorders>
              <w:top w:val="nil"/>
              <w:left w:val="nil"/>
              <w:bottom w:val="single" w:sz="4" w:space="0" w:color="auto"/>
              <w:right w:val="single" w:sz="4" w:space="0" w:color="auto"/>
            </w:tcBorders>
            <w:shd w:val="clear" w:color="auto" w:fill="auto"/>
            <w:noWrap/>
            <w:vAlign w:val="center"/>
            <w:hideMark/>
          </w:tcPr>
          <w:p w14:paraId="6BE21CE7" w14:textId="77777777" w:rsidR="009976F9" w:rsidRPr="00FB0871" w:rsidRDefault="009976F9" w:rsidP="00295541">
            <w:pPr>
              <w:widowControl/>
              <w:jc w:val="left"/>
              <w:rPr>
                <w:rFonts w:ascii="宋体" w:hAnsi="宋体" w:cs="宋体"/>
                <w:color w:val="000000"/>
                <w:sz w:val="20"/>
              </w:rPr>
            </w:pPr>
            <w:r w:rsidRPr="00FB0871">
              <w:rPr>
                <w:rFonts w:ascii="宋体" w:hAnsi="宋体" w:cs="宋体" w:hint="eastAsia"/>
                <w:color w:val="000000"/>
                <w:sz w:val="20"/>
              </w:rPr>
              <w:t>基础类</w:t>
            </w:r>
            <w:r w:rsidR="003F4F91">
              <w:rPr>
                <w:rFonts w:ascii="宋体" w:hAnsi="宋体" w:cs="宋体" w:hint="eastAsia"/>
                <w:color w:val="000000"/>
                <w:sz w:val="20"/>
              </w:rPr>
              <w:t>资费</w:t>
            </w:r>
            <w:r w:rsidRPr="00FB0871">
              <w:rPr>
                <w:rFonts w:ascii="宋体" w:hAnsi="宋体" w:cs="宋体" w:hint="eastAsia"/>
                <w:color w:val="000000"/>
                <w:sz w:val="20"/>
              </w:rPr>
              <w:t>产品</w:t>
            </w:r>
          </w:p>
        </w:tc>
        <w:tc>
          <w:tcPr>
            <w:tcW w:w="1640" w:type="dxa"/>
            <w:tcBorders>
              <w:top w:val="nil"/>
              <w:left w:val="nil"/>
              <w:bottom w:val="single" w:sz="4" w:space="0" w:color="auto"/>
              <w:right w:val="single" w:sz="4" w:space="0" w:color="auto"/>
            </w:tcBorders>
            <w:shd w:val="clear" w:color="auto" w:fill="auto"/>
            <w:noWrap/>
            <w:vAlign w:val="center"/>
            <w:hideMark/>
          </w:tcPr>
          <w:p w14:paraId="5C7BA867" w14:textId="77777777" w:rsidR="009976F9" w:rsidRPr="00FB0871" w:rsidRDefault="009976F9" w:rsidP="00295541">
            <w:pPr>
              <w:widowControl/>
              <w:jc w:val="left"/>
              <w:rPr>
                <w:rFonts w:ascii="宋体" w:hAnsi="宋体" w:cs="宋体"/>
                <w:color w:val="000000"/>
                <w:sz w:val="20"/>
              </w:rPr>
            </w:pPr>
            <w:r w:rsidRPr="00FB0871">
              <w:rPr>
                <w:rFonts w:ascii="宋体" w:hAnsi="宋体" w:cs="宋体" w:hint="eastAsia"/>
                <w:color w:val="000000"/>
                <w:sz w:val="20"/>
              </w:rPr>
              <w:t>否</w:t>
            </w:r>
          </w:p>
        </w:tc>
        <w:tc>
          <w:tcPr>
            <w:tcW w:w="2500" w:type="dxa"/>
            <w:tcBorders>
              <w:top w:val="nil"/>
              <w:left w:val="nil"/>
              <w:bottom w:val="single" w:sz="4" w:space="0" w:color="auto"/>
              <w:right w:val="single" w:sz="4" w:space="0" w:color="auto"/>
            </w:tcBorders>
            <w:shd w:val="clear" w:color="auto" w:fill="auto"/>
            <w:noWrap/>
            <w:vAlign w:val="center"/>
            <w:hideMark/>
          </w:tcPr>
          <w:p w14:paraId="0EF85335" w14:textId="77777777" w:rsidR="009976F9" w:rsidRPr="00FB0871" w:rsidRDefault="003F4F91" w:rsidP="00295541">
            <w:pPr>
              <w:widowControl/>
              <w:jc w:val="left"/>
              <w:rPr>
                <w:rFonts w:ascii="宋体" w:hAnsi="宋体" w:cs="宋体"/>
                <w:color w:val="000000"/>
                <w:sz w:val="20"/>
              </w:rPr>
            </w:pPr>
            <w:r>
              <w:rPr>
                <w:rFonts w:ascii="宋体" w:hAnsi="宋体" w:cs="宋体" w:hint="eastAsia"/>
                <w:color w:val="000000"/>
                <w:sz w:val="20"/>
              </w:rPr>
              <w:t>包天不限量</w:t>
            </w:r>
          </w:p>
        </w:tc>
      </w:tr>
      <w:tr w:rsidR="009976F9" w:rsidRPr="00FB0871" w14:paraId="07F9C5E6" w14:textId="77777777" w:rsidTr="009976F9">
        <w:trPr>
          <w:trHeight w:val="360"/>
          <w:jc w:val="center"/>
        </w:trPr>
        <w:tc>
          <w:tcPr>
            <w:tcW w:w="1080" w:type="dxa"/>
            <w:tcBorders>
              <w:top w:val="nil"/>
              <w:left w:val="single" w:sz="4" w:space="0" w:color="auto"/>
              <w:bottom w:val="single" w:sz="4" w:space="0" w:color="000000"/>
              <w:right w:val="single" w:sz="4" w:space="0" w:color="auto"/>
            </w:tcBorders>
            <w:shd w:val="clear" w:color="auto" w:fill="auto"/>
            <w:noWrap/>
            <w:vAlign w:val="center"/>
            <w:hideMark/>
          </w:tcPr>
          <w:p w14:paraId="082ED4DB" w14:textId="77777777" w:rsidR="009976F9" w:rsidRPr="00FB0871" w:rsidRDefault="009976F9" w:rsidP="00295541">
            <w:pPr>
              <w:widowControl/>
              <w:jc w:val="center"/>
              <w:rPr>
                <w:rFonts w:ascii="宋体" w:hAnsi="宋体" w:cs="宋体"/>
                <w:color w:val="000000"/>
                <w:sz w:val="20"/>
              </w:rPr>
            </w:pPr>
            <w:r w:rsidRPr="00FB0871">
              <w:rPr>
                <w:rFonts w:ascii="宋体" w:hAnsi="宋体" w:cs="宋体" w:hint="eastAsia"/>
                <w:color w:val="000000"/>
                <w:sz w:val="20"/>
              </w:rPr>
              <w:t>4</w:t>
            </w:r>
          </w:p>
        </w:tc>
        <w:tc>
          <w:tcPr>
            <w:tcW w:w="2080" w:type="dxa"/>
            <w:tcBorders>
              <w:top w:val="nil"/>
              <w:left w:val="nil"/>
              <w:bottom w:val="single" w:sz="4" w:space="0" w:color="auto"/>
              <w:right w:val="single" w:sz="4" w:space="0" w:color="auto"/>
            </w:tcBorders>
            <w:shd w:val="clear" w:color="auto" w:fill="auto"/>
            <w:noWrap/>
            <w:vAlign w:val="center"/>
            <w:hideMark/>
          </w:tcPr>
          <w:p w14:paraId="07A8872A" w14:textId="77777777" w:rsidR="009976F9" w:rsidRPr="00FB0871" w:rsidRDefault="009976F9" w:rsidP="00295541">
            <w:pPr>
              <w:widowControl/>
              <w:jc w:val="left"/>
              <w:rPr>
                <w:rFonts w:ascii="宋体" w:hAnsi="宋体" w:cs="宋体"/>
                <w:color w:val="000000"/>
                <w:sz w:val="20"/>
              </w:rPr>
            </w:pPr>
            <w:r w:rsidRPr="00FB0871">
              <w:rPr>
                <w:rFonts w:ascii="宋体" w:hAnsi="宋体" w:cs="宋体" w:hint="eastAsia"/>
                <w:color w:val="000000"/>
                <w:sz w:val="20"/>
              </w:rPr>
              <w:t>3/6/9流量包</w:t>
            </w:r>
          </w:p>
        </w:tc>
        <w:tc>
          <w:tcPr>
            <w:tcW w:w="1720" w:type="dxa"/>
            <w:tcBorders>
              <w:top w:val="nil"/>
              <w:left w:val="single" w:sz="4" w:space="0" w:color="auto"/>
              <w:bottom w:val="single" w:sz="4" w:space="0" w:color="000000"/>
              <w:right w:val="single" w:sz="4" w:space="0" w:color="auto"/>
            </w:tcBorders>
            <w:shd w:val="clear" w:color="auto" w:fill="auto"/>
            <w:noWrap/>
            <w:vAlign w:val="center"/>
            <w:hideMark/>
          </w:tcPr>
          <w:p w14:paraId="6756132C" w14:textId="77777777" w:rsidR="009976F9" w:rsidRPr="00FB0871" w:rsidRDefault="009976F9" w:rsidP="00295541">
            <w:pPr>
              <w:widowControl/>
              <w:jc w:val="left"/>
              <w:rPr>
                <w:rFonts w:ascii="宋体" w:hAnsi="宋体" w:cs="宋体"/>
                <w:color w:val="000000"/>
                <w:sz w:val="20"/>
              </w:rPr>
            </w:pPr>
            <w:r w:rsidRPr="00FB0871">
              <w:rPr>
                <w:rFonts w:ascii="宋体" w:hAnsi="宋体" w:cs="宋体" w:hint="eastAsia"/>
                <w:color w:val="000000"/>
                <w:sz w:val="20"/>
              </w:rPr>
              <w:t>基础类资费产品</w:t>
            </w:r>
          </w:p>
        </w:tc>
        <w:tc>
          <w:tcPr>
            <w:tcW w:w="1640" w:type="dxa"/>
            <w:tcBorders>
              <w:top w:val="nil"/>
              <w:left w:val="single" w:sz="4" w:space="0" w:color="auto"/>
              <w:bottom w:val="single" w:sz="4" w:space="0" w:color="000000"/>
              <w:right w:val="single" w:sz="4" w:space="0" w:color="auto"/>
            </w:tcBorders>
            <w:shd w:val="clear" w:color="auto" w:fill="auto"/>
            <w:noWrap/>
            <w:vAlign w:val="center"/>
            <w:hideMark/>
          </w:tcPr>
          <w:p w14:paraId="6C2A72AC" w14:textId="77777777" w:rsidR="009976F9" w:rsidRPr="00FB0871" w:rsidRDefault="009976F9" w:rsidP="00295541">
            <w:pPr>
              <w:widowControl/>
              <w:jc w:val="left"/>
              <w:rPr>
                <w:rFonts w:ascii="宋体" w:hAnsi="宋体" w:cs="宋体"/>
                <w:color w:val="000000"/>
                <w:sz w:val="20"/>
              </w:rPr>
            </w:pPr>
            <w:r w:rsidRPr="00FB0871">
              <w:rPr>
                <w:rFonts w:ascii="宋体" w:hAnsi="宋体" w:cs="宋体" w:hint="eastAsia"/>
                <w:color w:val="000000"/>
                <w:sz w:val="20"/>
              </w:rPr>
              <w:t>否</w:t>
            </w:r>
          </w:p>
        </w:tc>
        <w:tc>
          <w:tcPr>
            <w:tcW w:w="2500" w:type="dxa"/>
            <w:tcBorders>
              <w:top w:val="nil"/>
              <w:left w:val="single" w:sz="4" w:space="0" w:color="auto"/>
              <w:bottom w:val="single" w:sz="4" w:space="0" w:color="000000"/>
              <w:right w:val="single" w:sz="4" w:space="0" w:color="auto"/>
            </w:tcBorders>
            <w:shd w:val="clear" w:color="auto" w:fill="auto"/>
            <w:vAlign w:val="center"/>
            <w:hideMark/>
          </w:tcPr>
          <w:p w14:paraId="337E1BB5" w14:textId="77777777" w:rsidR="009976F9" w:rsidRPr="00FB0871" w:rsidRDefault="009976F9" w:rsidP="00295541">
            <w:pPr>
              <w:widowControl/>
              <w:jc w:val="left"/>
              <w:rPr>
                <w:rFonts w:ascii="宋体" w:hAnsi="宋体" w:cs="宋体"/>
                <w:color w:val="000000"/>
                <w:sz w:val="20"/>
              </w:rPr>
            </w:pPr>
            <w:r w:rsidRPr="00FB0871">
              <w:rPr>
                <w:rFonts w:ascii="宋体" w:hAnsi="宋体" w:cs="宋体" w:hint="eastAsia"/>
                <w:color w:val="000000"/>
                <w:sz w:val="20"/>
              </w:rPr>
              <w:t>存在50M封顶及数据功能二次开通</w:t>
            </w:r>
          </w:p>
        </w:tc>
      </w:tr>
    </w:tbl>
    <w:p w14:paraId="1429C58D" w14:textId="77777777" w:rsidR="005E740B" w:rsidRDefault="005E740B" w:rsidP="005E740B">
      <w:pPr>
        <w:pStyle w:val="XQ"/>
      </w:pPr>
    </w:p>
    <w:p w14:paraId="218C6028" w14:textId="77777777" w:rsidR="001150AC" w:rsidRDefault="001150AC" w:rsidP="00E17AD1">
      <w:pPr>
        <w:pStyle w:val="XQ4"/>
        <w:ind w:left="1009" w:hanging="1009"/>
      </w:pPr>
      <w:r>
        <w:rPr>
          <w:rFonts w:hint="eastAsia"/>
        </w:rPr>
        <w:t>产品规则</w:t>
      </w:r>
      <w:r w:rsidR="002D6E1B">
        <w:rPr>
          <w:rFonts w:hint="eastAsia"/>
        </w:rPr>
        <w:t>管理</w:t>
      </w:r>
    </w:p>
    <w:p w14:paraId="21519F46" w14:textId="77777777" w:rsidR="00653F93" w:rsidRPr="001E3F21" w:rsidRDefault="002D6E1B" w:rsidP="00056FD0">
      <w:pPr>
        <w:pStyle w:val="XQ"/>
        <w:numPr>
          <w:ilvl w:val="0"/>
          <w:numId w:val="2"/>
        </w:numPr>
        <w:spacing w:line="360" w:lineRule="auto"/>
        <w:rPr>
          <w:b/>
        </w:rPr>
      </w:pPr>
      <w:r>
        <w:rPr>
          <w:rFonts w:hint="eastAsia"/>
        </w:rPr>
        <w:t>产品规则管理模块维护各产品所适用的订购规则、取消规则、销户退订规则、</w:t>
      </w:r>
      <w:r w:rsidR="001C58E6">
        <w:rPr>
          <w:rFonts w:hint="eastAsia"/>
        </w:rPr>
        <w:t>业务办理</w:t>
      </w:r>
      <w:r>
        <w:rPr>
          <w:rFonts w:hint="eastAsia"/>
        </w:rPr>
        <w:t>短信触发规则、业务办理短信发送模板，当用户发起请求时，系统能根据该界面所维护的信息判断处理请求应选择的逻辑。</w:t>
      </w:r>
      <w:r w:rsidR="00653F93" w:rsidRPr="001E3F21">
        <w:rPr>
          <w:rFonts w:hint="eastAsia"/>
          <w:b/>
        </w:rPr>
        <w:t>查询字段</w:t>
      </w:r>
    </w:p>
    <w:p w14:paraId="5357F182" w14:textId="77777777" w:rsidR="008130DB" w:rsidRDefault="008130DB" w:rsidP="00056FD0">
      <w:pPr>
        <w:pStyle w:val="XQ"/>
        <w:numPr>
          <w:ilvl w:val="0"/>
          <w:numId w:val="12"/>
        </w:numPr>
        <w:spacing w:line="360" w:lineRule="auto"/>
      </w:pPr>
      <w:r>
        <w:rPr>
          <w:rFonts w:hint="eastAsia"/>
        </w:rPr>
        <w:t>产品属性：下拉框选项，选择内容为“一次性产品”、“功能性产品”或全部，默认值为“全部”。</w:t>
      </w:r>
    </w:p>
    <w:p w14:paraId="6FD8E117" w14:textId="77777777" w:rsidR="00653F93" w:rsidRDefault="00653F93" w:rsidP="00056FD0">
      <w:pPr>
        <w:pStyle w:val="XQ"/>
        <w:numPr>
          <w:ilvl w:val="0"/>
          <w:numId w:val="12"/>
        </w:numPr>
        <w:spacing w:line="360" w:lineRule="auto"/>
      </w:pPr>
      <w:r>
        <w:rPr>
          <w:rFonts w:hint="eastAsia"/>
        </w:rPr>
        <w:t>产品类别：</w:t>
      </w:r>
      <w:r w:rsidR="008B71F7">
        <w:rPr>
          <w:rFonts w:hint="eastAsia"/>
        </w:rPr>
        <w:t>多项</w:t>
      </w:r>
      <w:r>
        <w:rPr>
          <w:rFonts w:hint="eastAsia"/>
        </w:rPr>
        <w:t>选择，可选择通用、单个产品类别或全部，默认值为“全部”。</w:t>
      </w:r>
    </w:p>
    <w:p w14:paraId="6E401987" w14:textId="77777777" w:rsidR="00653F93" w:rsidRDefault="00653F93" w:rsidP="00056FD0">
      <w:pPr>
        <w:pStyle w:val="XQ"/>
        <w:numPr>
          <w:ilvl w:val="0"/>
          <w:numId w:val="12"/>
        </w:numPr>
        <w:spacing w:line="360" w:lineRule="auto"/>
      </w:pPr>
      <w:r>
        <w:rPr>
          <w:rFonts w:hint="eastAsia"/>
        </w:rPr>
        <w:t>产品标识：</w:t>
      </w:r>
      <w:r w:rsidR="008B71F7">
        <w:rPr>
          <w:rFonts w:hint="eastAsia"/>
        </w:rPr>
        <w:t>多项</w:t>
      </w:r>
      <w:r>
        <w:rPr>
          <w:rFonts w:hint="eastAsia"/>
        </w:rPr>
        <w:t>选择，</w:t>
      </w:r>
      <w:r w:rsidR="006A45F1">
        <w:rPr>
          <w:rFonts w:hint="eastAsia"/>
        </w:rPr>
        <w:t>可</w:t>
      </w:r>
      <w:r>
        <w:rPr>
          <w:rFonts w:hint="eastAsia"/>
        </w:rPr>
        <w:t>选择</w:t>
      </w:r>
      <w:r w:rsidR="006A45F1">
        <w:rPr>
          <w:rFonts w:hint="eastAsia"/>
        </w:rPr>
        <w:t>通用、单个</w:t>
      </w:r>
      <w:r>
        <w:rPr>
          <w:rFonts w:hint="eastAsia"/>
        </w:rPr>
        <w:t>产品标识或全部，默认值为“全部”；选择具体的产品标识时，展示含有这个产品标识的记录</w:t>
      </w:r>
      <w:r w:rsidR="00E84C04">
        <w:rPr>
          <w:rFonts w:hint="eastAsia"/>
        </w:rPr>
        <w:t>；</w:t>
      </w:r>
    </w:p>
    <w:p w14:paraId="2C2038B8" w14:textId="77777777" w:rsidR="00E84C04" w:rsidRDefault="00776377" w:rsidP="00056FD0">
      <w:pPr>
        <w:pStyle w:val="XQ"/>
        <w:numPr>
          <w:ilvl w:val="0"/>
          <w:numId w:val="12"/>
        </w:numPr>
        <w:spacing w:line="360" w:lineRule="auto"/>
      </w:pPr>
      <w:r>
        <w:rPr>
          <w:rFonts w:hint="eastAsia"/>
        </w:rPr>
        <w:t>产品订购规则</w:t>
      </w:r>
      <w:r w:rsidR="00E84C04">
        <w:rPr>
          <w:rFonts w:hint="eastAsia"/>
        </w:rPr>
        <w:t>：</w:t>
      </w:r>
      <w:r>
        <w:rPr>
          <w:rFonts w:hint="eastAsia"/>
        </w:rPr>
        <w:t>下拉框</w:t>
      </w:r>
      <w:r w:rsidR="008B71F7">
        <w:rPr>
          <w:rFonts w:hint="eastAsia"/>
        </w:rPr>
        <w:t>选择</w:t>
      </w:r>
      <w:r w:rsidR="00E84C04">
        <w:rPr>
          <w:rFonts w:hint="eastAsia"/>
        </w:rPr>
        <w:t>，可选择</w:t>
      </w:r>
      <w:r w:rsidR="008B71F7">
        <w:rPr>
          <w:rFonts w:hint="eastAsia"/>
        </w:rPr>
        <w:t>单个</w:t>
      </w:r>
      <w:r>
        <w:rPr>
          <w:rFonts w:hint="eastAsia"/>
        </w:rPr>
        <w:t>订购规则</w:t>
      </w:r>
      <w:r w:rsidR="008B71F7">
        <w:rPr>
          <w:rFonts w:hint="eastAsia"/>
        </w:rPr>
        <w:t>或全部，默认值为“全部”</w:t>
      </w:r>
      <w:r w:rsidR="00E84C04">
        <w:rPr>
          <w:rFonts w:hint="eastAsia"/>
        </w:rPr>
        <w:t>。</w:t>
      </w:r>
    </w:p>
    <w:p w14:paraId="6B2CBB3D" w14:textId="77777777" w:rsidR="00776377" w:rsidRDefault="00776377" w:rsidP="00776377">
      <w:pPr>
        <w:pStyle w:val="XQ"/>
        <w:numPr>
          <w:ilvl w:val="0"/>
          <w:numId w:val="12"/>
        </w:numPr>
        <w:spacing w:line="360" w:lineRule="auto"/>
      </w:pPr>
      <w:r>
        <w:rPr>
          <w:rFonts w:hint="eastAsia"/>
        </w:rPr>
        <w:t>产品取消规则：下拉框选择，可选择单个取消规则或全部，默认值为“全部”。</w:t>
      </w:r>
    </w:p>
    <w:p w14:paraId="2E180F8B" w14:textId="77777777" w:rsidR="00776377" w:rsidRDefault="00776377" w:rsidP="00776377">
      <w:pPr>
        <w:pStyle w:val="XQ"/>
        <w:numPr>
          <w:ilvl w:val="0"/>
          <w:numId w:val="12"/>
        </w:numPr>
        <w:spacing w:line="360" w:lineRule="auto"/>
      </w:pPr>
      <w:r>
        <w:rPr>
          <w:rFonts w:hint="eastAsia"/>
        </w:rPr>
        <w:t>产品销户退订规则：下拉框选择，可选择单个销户退订规则或全部，默认值为“全</w:t>
      </w:r>
      <w:r>
        <w:rPr>
          <w:rFonts w:hint="eastAsia"/>
        </w:rPr>
        <w:lastRenderedPageBreak/>
        <w:t>部”。</w:t>
      </w:r>
    </w:p>
    <w:p w14:paraId="6C190F0D" w14:textId="77777777" w:rsidR="00776377" w:rsidRDefault="001C58E6" w:rsidP="00776377">
      <w:pPr>
        <w:pStyle w:val="XQ"/>
        <w:numPr>
          <w:ilvl w:val="0"/>
          <w:numId w:val="12"/>
        </w:numPr>
        <w:spacing w:line="360" w:lineRule="auto"/>
      </w:pPr>
      <w:r>
        <w:rPr>
          <w:rFonts w:hint="eastAsia"/>
        </w:rPr>
        <w:t>产品</w:t>
      </w:r>
      <w:r w:rsidR="00776377">
        <w:rPr>
          <w:rFonts w:hint="eastAsia"/>
        </w:rPr>
        <w:t>短信触发规则：下拉框选择，可选择单个短信触发规则或全部，默认值为“全部”。</w:t>
      </w:r>
    </w:p>
    <w:p w14:paraId="18635179" w14:textId="77777777" w:rsidR="00776377" w:rsidRDefault="001C58E6" w:rsidP="00776377">
      <w:pPr>
        <w:pStyle w:val="XQ"/>
        <w:numPr>
          <w:ilvl w:val="0"/>
          <w:numId w:val="12"/>
        </w:numPr>
        <w:spacing w:line="360" w:lineRule="auto"/>
      </w:pPr>
      <w:r>
        <w:rPr>
          <w:rFonts w:hint="eastAsia"/>
        </w:rPr>
        <w:t>产品</w:t>
      </w:r>
      <w:r w:rsidR="00776377">
        <w:rPr>
          <w:rFonts w:hint="eastAsia"/>
        </w:rPr>
        <w:t>短信发送模板：下拉框选择，可选择单个发送模板或全部，默认值为“全部”。</w:t>
      </w:r>
    </w:p>
    <w:p w14:paraId="35394A3A" w14:textId="77777777" w:rsidR="001B367C" w:rsidRPr="001B367C" w:rsidRDefault="001B367C" w:rsidP="00056FD0">
      <w:pPr>
        <w:pStyle w:val="XQ"/>
        <w:numPr>
          <w:ilvl w:val="0"/>
          <w:numId w:val="2"/>
        </w:numPr>
        <w:spacing w:line="360" w:lineRule="auto"/>
        <w:rPr>
          <w:b/>
        </w:rPr>
      </w:pPr>
      <w:r w:rsidRPr="001E3F21">
        <w:rPr>
          <w:rFonts w:hint="eastAsia"/>
          <w:b/>
        </w:rPr>
        <w:t>展示字段</w:t>
      </w:r>
    </w:p>
    <w:tbl>
      <w:tblPr>
        <w:tblW w:w="9087"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2"/>
        <w:gridCol w:w="1418"/>
        <w:gridCol w:w="7087"/>
      </w:tblGrid>
      <w:tr w:rsidR="00DD4E0B" w:rsidRPr="00CE650C" w14:paraId="3C8892A4" w14:textId="77777777" w:rsidTr="00776377">
        <w:trPr>
          <w:trHeight w:val="270"/>
        </w:trPr>
        <w:tc>
          <w:tcPr>
            <w:tcW w:w="582" w:type="dxa"/>
            <w:shd w:val="clear" w:color="auto" w:fill="auto"/>
            <w:noWrap/>
            <w:vAlign w:val="center"/>
            <w:hideMark/>
          </w:tcPr>
          <w:p w14:paraId="71E1608B" w14:textId="77777777" w:rsidR="00DD4E0B" w:rsidRPr="00CE650C" w:rsidRDefault="00DD4E0B" w:rsidP="00DD4E0B">
            <w:pPr>
              <w:widowControl/>
              <w:autoSpaceDE/>
              <w:autoSpaceDN/>
              <w:adjustRightInd/>
              <w:jc w:val="left"/>
              <w:textAlignment w:val="auto"/>
              <w:rPr>
                <w:rFonts w:ascii="宋体" w:hAnsi="宋体" w:cs="宋体"/>
                <w:color w:val="000000"/>
                <w:sz w:val="18"/>
                <w:szCs w:val="18"/>
              </w:rPr>
            </w:pPr>
            <w:r w:rsidRPr="00CE650C">
              <w:rPr>
                <w:rFonts w:ascii="宋体" w:hAnsi="宋体" w:cs="宋体" w:hint="eastAsia"/>
                <w:color w:val="000000"/>
                <w:sz w:val="18"/>
                <w:szCs w:val="18"/>
              </w:rPr>
              <w:t>序号</w:t>
            </w:r>
          </w:p>
        </w:tc>
        <w:tc>
          <w:tcPr>
            <w:tcW w:w="1418" w:type="dxa"/>
            <w:shd w:val="clear" w:color="auto" w:fill="auto"/>
            <w:noWrap/>
            <w:vAlign w:val="center"/>
            <w:hideMark/>
          </w:tcPr>
          <w:p w14:paraId="6E41ADA7" w14:textId="77777777" w:rsidR="00DD4E0B" w:rsidRPr="00CE650C" w:rsidRDefault="00DD4E0B"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字段</w:t>
            </w:r>
          </w:p>
        </w:tc>
        <w:tc>
          <w:tcPr>
            <w:tcW w:w="7087" w:type="dxa"/>
            <w:shd w:val="clear" w:color="auto" w:fill="auto"/>
            <w:noWrap/>
            <w:vAlign w:val="center"/>
            <w:hideMark/>
          </w:tcPr>
          <w:p w14:paraId="68AFD4EE" w14:textId="77777777" w:rsidR="00DD4E0B" w:rsidRPr="00CE650C" w:rsidRDefault="00DD4E0B"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说明</w:t>
            </w:r>
          </w:p>
        </w:tc>
      </w:tr>
      <w:tr w:rsidR="008130DB" w:rsidRPr="00CE650C" w14:paraId="7576A97B" w14:textId="77777777" w:rsidTr="00776377">
        <w:trPr>
          <w:trHeight w:val="270"/>
        </w:trPr>
        <w:tc>
          <w:tcPr>
            <w:tcW w:w="582" w:type="dxa"/>
            <w:shd w:val="clear" w:color="auto" w:fill="auto"/>
            <w:noWrap/>
            <w:vAlign w:val="center"/>
            <w:hideMark/>
          </w:tcPr>
          <w:p w14:paraId="5E6E71CC" w14:textId="77777777" w:rsidR="008130DB" w:rsidRPr="00CE650C" w:rsidRDefault="008130DB"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1</w:t>
            </w:r>
          </w:p>
        </w:tc>
        <w:tc>
          <w:tcPr>
            <w:tcW w:w="1418" w:type="dxa"/>
            <w:shd w:val="clear" w:color="auto" w:fill="auto"/>
            <w:noWrap/>
            <w:vAlign w:val="center"/>
            <w:hideMark/>
          </w:tcPr>
          <w:p w14:paraId="4E107F3E" w14:textId="77777777" w:rsidR="008130DB" w:rsidRDefault="008130DB"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产品属性</w:t>
            </w:r>
          </w:p>
        </w:tc>
        <w:tc>
          <w:tcPr>
            <w:tcW w:w="7087" w:type="dxa"/>
            <w:shd w:val="clear" w:color="auto" w:fill="auto"/>
            <w:noWrap/>
            <w:vAlign w:val="center"/>
            <w:hideMark/>
          </w:tcPr>
          <w:p w14:paraId="69EE4915" w14:textId="77777777" w:rsidR="008130DB" w:rsidRDefault="008130DB"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下拉框选项，选择内容为“一次性产品”及</w:t>
            </w:r>
            <w:r w:rsidRPr="008130DB">
              <w:rPr>
                <w:rFonts w:ascii="宋体" w:hAnsi="宋体" w:cs="宋体" w:hint="eastAsia"/>
                <w:color w:val="000000"/>
                <w:sz w:val="18"/>
                <w:szCs w:val="18"/>
              </w:rPr>
              <w:t>“功能性产品”</w:t>
            </w:r>
          </w:p>
        </w:tc>
      </w:tr>
      <w:tr w:rsidR="00DD4E0B" w:rsidRPr="00CE650C" w14:paraId="0AC254F4" w14:textId="77777777" w:rsidTr="00776377">
        <w:trPr>
          <w:trHeight w:val="270"/>
        </w:trPr>
        <w:tc>
          <w:tcPr>
            <w:tcW w:w="582" w:type="dxa"/>
            <w:shd w:val="clear" w:color="auto" w:fill="auto"/>
            <w:noWrap/>
            <w:vAlign w:val="center"/>
            <w:hideMark/>
          </w:tcPr>
          <w:p w14:paraId="6450C160" w14:textId="77777777" w:rsidR="00DD4E0B" w:rsidRPr="00CE650C" w:rsidRDefault="008130DB"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2</w:t>
            </w:r>
          </w:p>
        </w:tc>
        <w:tc>
          <w:tcPr>
            <w:tcW w:w="1418" w:type="dxa"/>
            <w:shd w:val="clear" w:color="auto" w:fill="auto"/>
            <w:noWrap/>
            <w:vAlign w:val="center"/>
            <w:hideMark/>
          </w:tcPr>
          <w:p w14:paraId="09177D15" w14:textId="77777777" w:rsidR="00DD4E0B" w:rsidRPr="00CE650C" w:rsidRDefault="00DD4E0B"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产品</w:t>
            </w:r>
            <w:r w:rsidR="007014A4">
              <w:rPr>
                <w:rFonts w:ascii="宋体" w:hAnsi="宋体" w:cs="宋体" w:hint="eastAsia"/>
                <w:color w:val="000000"/>
                <w:sz w:val="18"/>
                <w:szCs w:val="18"/>
              </w:rPr>
              <w:t>类别</w:t>
            </w:r>
          </w:p>
        </w:tc>
        <w:tc>
          <w:tcPr>
            <w:tcW w:w="7087" w:type="dxa"/>
            <w:shd w:val="clear" w:color="auto" w:fill="auto"/>
            <w:noWrap/>
            <w:vAlign w:val="center"/>
            <w:hideMark/>
          </w:tcPr>
          <w:p w14:paraId="6526561C" w14:textId="77777777" w:rsidR="00DD4E0B" w:rsidRPr="00CE650C" w:rsidRDefault="008B71F7" w:rsidP="007014A4">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多项</w:t>
            </w:r>
            <w:r w:rsidR="00DD4E0B">
              <w:rPr>
                <w:rFonts w:ascii="宋体" w:hAnsi="宋体" w:cs="宋体" w:hint="eastAsia"/>
                <w:color w:val="000000"/>
                <w:sz w:val="18"/>
                <w:szCs w:val="18"/>
              </w:rPr>
              <w:t>选择，选择内容为“通用”及各个产品</w:t>
            </w:r>
            <w:r w:rsidR="007014A4">
              <w:rPr>
                <w:rFonts w:ascii="宋体" w:hAnsi="宋体" w:cs="宋体" w:hint="eastAsia"/>
                <w:color w:val="000000"/>
                <w:sz w:val="18"/>
                <w:szCs w:val="18"/>
              </w:rPr>
              <w:t>类别</w:t>
            </w:r>
          </w:p>
        </w:tc>
      </w:tr>
      <w:tr w:rsidR="007014A4" w:rsidRPr="00CE650C" w14:paraId="6654C405" w14:textId="77777777" w:rsidTr="00776377">
        <w:trPr>
          <w:trHeight w:val="270"/>
        </w:trPr>
        <w:tc>
          <w:tcPr>
            <w:tcW w:w="582" w:type="dxa"/>
            <w:shd w:val="clear" w:color="auto" w:fill="auto"/>
            <w:noWrap/>
            <w:vAlign w:val="center"/>
            <w:hideMark/>
          </w:tcPr>
          <w:p w14:paraId="5C41D3E1" w14:textId="77777777" w:rsidR="007014A4" w:rsidRPr="00CE650C" w:rsidRDefault="008130DB"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3</w:t>
            </w:r>
          </w:p>
        </w:tc>
        <w:tc>
          <w:tcPr>
            <w:tcW w:w="1418" w:type="dxa"/>
            <w:shd w:val="clear" w:color="auto" w:fill="auto"/>
            <w:noWrap/>
            <w:vAlign w:val="center"/>
            <w:hideMark/>
          </w:tcPr>
          <w:p w14:paraId="646A4444" w14:textId="77777777" w:rsidR="007014A4" w:rsidRDefault="007014A4"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产品标识</w:t>
            </w:r>
          </w:p>
        </w:tc>
        <w:tc>
          <w:tcPr>
            <w:tcW w:w="7087" w:type="dxa"/>
            <w:shd w:val="clear" w:color="auto" w:fill="auto"/>
            <w:noWrap/>
            <w:vAlign w:val="center"/>
            <w:hideMark/>
          </w:tcPr>
          <w:p w14:paraId="5BC9C343" w14:textId="77777777" w:rsidR="007014A4" w:rsidRDefault="008B71F7" w:rsidP="006D551D">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多项</w:t>
            </w:r>
            <w:r w:rsidR="007014A4">
              <w:rPr>
                <w:rFonts w:ascii="宋体" w:hAnsi="宋体" w:cs="宋体" w:hint="eastAsia"/>
                <w:color w:val="000000"/>
                <w:sz w:val="18"/>
                <w:szCs w:val="18"/>
              </w:rPr>
              <w:t>选择，</w:t>
            </w:r>
            <w:r w:rsidR="006D551D">
              <w:rPr>
                <w:rFonts w:ascii="宋体" w:hAnsi="宋体" w:cs="宋体" w:hint="eastAsia"/>
                <w:color w:val="000000"/>
                <w:sz w:val="18"/>
                <w:szCs w:val="18"/>
              </w:rPr>
              <w:t>选择内容为“通用”及各个产品标识；若“产品类别”选择</w:t>
            </w:r>
            <w:r w:rsidR="007014A4">
              <w:rPr>
                <w:rFonts w:ascii="宋体" w:hAnsi="宋体" w:cs="宋体" w:hint="eastAsia"/>
                <w:color w:val="000000"/>
                <w:sz w:val="18"/>
                <w:szCs w:val="18"/>
              </w:rPr>
              <w:t>“通用”</w:t>
            </w:r>
            <w:r w:rsidR="006D551D">
              <w:rPr>
                <w:rFonts w:ascii="宋体" w:hAnsi="宋体" w:cs="宋体" w:hint="eastAsia"/>
                <w:color w:val="000000"/>
                <w:sz w:val="18"/>
                <w:szCs w:val="18"/>
              </w:rPr>
              <w:t>，则“产品标识”默认为“通用”；若产品类别为具体的类别，则</w:t>
            </w:r>
            <w:r w:rsidR="007014A4">
              <w:rPr>
                <w:rFonts w:ascii="宋体" w:hAnsi="宋体" w:cs="宋体" w:hint="eastAsia"/>
                <w:color w:val="000000"/>
                <w:sz w:val="18"/>
                <w:szCs w:val="18"/>
              </w:rPr>
              <w:t>产品标识</w:t>
            </w:r>
            <w:r w:rsidR="006D551D">
              <w:rPr>
                <w:rFonts w:ascii="宋体" w:hAnsi="宋体" w:cs="宋体" w:hint="eastAsia"/>
                <w:color w:val="000000"/>
                <w:sz w:val="18"/>
                <w:szCs w:val="18"/>
              </w:rPr>
              <w:t>默认为产品信息中的对应产品类别的全量产品标识，但也</w:t>
            </w:r>
            <w:proofErr w:type="gramStart"/>
            <w:r w:rsidR="006D551D">
              <w:rPr>
                <w:rFonts w:ascii="宋体" w:hAnsi="宋体" w:cs="宋体" w:hint="eastAsia"/>
                <w:color w:val="000000"/>
                <w:sz w:val="18"/>
                <w:szCs w:val="18"/>
              </w:rPr>
              <w:t>需支持</w:t>
            </w:r>
            <w:proofErr w:type="gramEnd"/>
            <w:r w:rsidR="006D551D">
              <w:rPr>
                <w:rFonts w:ascii="宋体" w:hAnsi="宋体" w:cs="宋体" w:hint="eastAsia"/>
                <w:color w:val="000000"/>
                <w:sz w:val="18"/>
                <w:szCs w:val="18"/>
              </w:rPr>
              <w:t>删除其中某个或某几个产品标识</w:t>
            </w:r>
            <w:r w:rsidR="00653F93">
              <w:rPr>
                <w:rFonts w:ascii="宋体" w:hAnsi="宋体" w:cs="宋体" w:hint="eastAsia"/>
                <w:color w:val="000000"/>
                <w:sz w:val="18"/>
                <w:szCs w:val="18"/>
              </w:rPr>
              <w:t>；展示时，不同产品标识之间以“、”隔开</w:t>
            </w:r>
          </w:p>
        </w:tc>
      </w:tr>
      <w:tr w:rsidR="00E84C04" w:rsidRPr="00CE650C" w14:paraId="1DB3E6CC" w14:textId="77777777" w:rsidTr="00776377">
        <w:trPr>
          <w:trHeight w:val="270"/>
        </w:trPr>
        <w:tc>
          <w:tcPr>
            <w:tcW w:w="582" w:type="dxa"/>
            <w:shd w:val="clear" w:color="auto" w:fill="auto"/>
            <w:noWrap/>
            <w:vAlign w:val="center"/>
            <w:hideMark/>
          </w:tcPr>
          <w:p w14:paraId="5CF0D61F" w14:textId="77777777" w:rsidR="00E84C04" w:rsidRDefault="00E84C04"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4</w:t>
            </w:r>
          </w:p>
        </w:tc>
        <w:tc>
          <w:tcPr>
            <w:tcW w:w="1418" w:type="dxa"/>
            <w:shd w:val="clear" w:color="auto" w:fill="auto"/>
            <w:noWrap/>
            <w:vAlign w:val="center"/>
            <w:hideMark/>
          </w:tcPr>
          <w:p w14:paraId="1E534917" w14:textId="77777777" w:rsidR="00E84C04" w:rsidRDefault="00776377"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产品订购规则</w:t>
            </w:r>
          </w:p>
        </w:tc>
        <w:tc>
          <w:tcPr>
            <w:tcW w:w="7087" w:type="dxa"/>
            <w:shd w:val="clear" w:color="auto" w:fill="auto"/>
            <w:noWrap/>
            <w:vAlign w:val="center"/>
            <w:hideMark/>
          </w:tcPr>
          <w:p w14:paraId="7C27CB6C" w14:textId="77777777" w:rsidR="00E84C04" w:rsidRDefault="00776377" w:rsidP="00776377">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单向</w:t>
            </w:r>
            <w:r w:rsidR="004B31BF" w:rsidRPr="004B31BF">
              <w:rPr>
                <w:rFonts w:ascii="宋体" w:hAnsi="宋体" w:cs="宋体" w:hint="eastAsia"/>
                <w:color w:val="000000"/>
                <w:sz w:val="18"/>
                <w:szCs w:val="18"/>
              </w:rPr>
              <w:t>选择，选择</w:t>
            </w:r>
            <w:r w:rsidR="00E84C04">
              <w:rPr>
                <w:rFonts w:ascii="宋体" w:hAnsi="宋体" w:cs="宋体" w:hint="eastAsia"/>
                <w:color w:val="000000"/>
                <w:sz w:val="18"/>
                <w:szCs w:val="18"/>
              </w:rPr>
              <w:t>内容为</w:t>
            </w:r>
            <w:r>
              <w:rPr>
                <w:rFonts w:ascii="宋体" w:hAnsi="宋体" w:cs="宋体" w:hint="eastAsia"/>
                <w:color w:val="000000"/>
                <w:sz w:val="18"/>
                <w:szCs w:val="18"/>
              </w:rPr>
              <w:t>2.2.2.5中的各个产品订购规则</w:t>
            </w:r>
          </w:p>
        </w:tc>
      </w:tr>
      <w:tr w:rsidR="00DD4E0B" w:rsidRPr="00CE650C" w14:paraId="2A5F88B4" w14:textId="77777777" w:rsidTr="00776377">
        <w:trPr>
          <w:trHeight w:val="270"/>
        </w:trPr>
        <w:tc>
          <w:tcPr>
            <w:tcW w:w="582" w:type="dxa"/>
            <w:shd w:val="clear" w:color="auto" w:fill="auto"/>
            <w:noWrap/>
            <w:vAlign w:val="center"/>
            <w:hideMark/>
          </w:tcPr>
          <w:p w14:paraId="19A9DDA1" w14:textId="77777777" w:rsidR="00DD4E0B" w:rsidRPr="00CE650C" w:rsidRDefault="008130DB"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4</w:t>
            </w:r>
          </w:p>
        </w:tc>
        <w:tc>
          <w:tcPr>
            <w:tcW w:w="1418" w:type="dxa"/>
            <w:shd w:val="clear" w:color="auto" w:fill="auto"/>
            <w:noWrap/>
            <w:vAlign w:val="center"/>
            <w:hideMark/>
          </w:tcPr>
          <w:p w14:paraId="24A821D6" w14:textId="77777777" w:rsidR="00DD4E0B" w:rsidRDefault="00776377"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订购逻辑</w:t>
            </w:r>
          </w:p>
        </w:tc>
        <w:tc>
          <w:tcPr>
            <w:tcW w:w="7087" w:type="dxa"/>
            <w:shd w:val="clear" w:color="auto" w:fill="auto"/>
            <w:noWrap/>
            <w:vAlign w:val="center"/>
            <w:hideMark/>
          </w:tcPr>
          <w:p w14:paraId="6126D8FF" w14:textId="77777777" w:rsidR="00DD4E0B" w:rsidRDefault="008130DB" w:rsidP="00653F93">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文本框</w:t>
            </w:r>
            <w:r w:rsidR="00776377">
              <w:rPr>
                <w:rFonts w:ascii="宋体" w:hAnsi="宋体" w:cs="宋体" w:hint="eastAsia"/>
                <w:color w:val="000000"/>
                <w:sz w:val="18"/>
                <w:szCs w:val="18"/>
              </w:rPr>
              <w:t>，选择订购规则后，直接同步2.2.2.5中该规则的订购逻辑</w:t>
            </w:r>
          </w:p>
        </w:tc>
      </w:tr>
      <w:tr w:rsidR="00DD4E0B" w:rsidRPr="00CE650C" w14:paraId="785E5667" w14:textId="77777777" w:rsidTr="00776377">
        <w:trPr>
          <w:trHeight w:val="270"/>
        </w:trPr>
        <w:tc>
          <w:tcPr>
            <w:tcW w:w="582" w:type="dxa"/>
            <w:shd w:val="clear" w:color="auto" w:fill="auto"/>
            <w:noWrap/>
            <w:vAlign w:val="center"/>
            <w:hideMark/>
          </w:tcPr>
          <w:p w14:paraId="2E0C219B" w14:textId="77777777" w:rsidR="00DD4E0B" w:rsidRPr="00CE650C" w:rsidRDefault="008130DB"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5</w:t>
            </w:r>
          </w:p>
        </w:tc>
        <w:tc>
          <w:tcPr>
            <w:tcW w:w="1418" w:type="dxa"/>
            <w:shd w:val="clear" w:color="auto" w:fill="auto"/>
            <w:noWrap/>
            <w:vAlign w:val="center"/>
            <w:hideMark/>
          </w:tcPr>
          <w:p w14:paraId="22720456" w14:textId="77777777" w:rsidR="00DD4E0B" w:rsidRPr="00CE650C" w:rsidRDefault="00776377"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产品取消规则</w:t>
            </w:r>
          </w:p>
        </w:tc>
        <w:tc>
          <w:tcPr>
            <w:tcW w:w="7087" w:type="dxa"/>
            <w:shd w:val="clear" w:color="auto" w:fill="auto"/>
            <w:noWrap/>
            <w:vAlign w:val="center"/>
            <w:hideMark/>
          </w:tcPr>
          <w:p w14:paraId="0B1D2698" w14:textId="77777777" w:rsidR="00DD4E0B" w:rsidRDefault="00776377" w:rsidP="00776377">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单向</w:t>
            </w:r>
            <w:r w:rsidRPr="004B31BF">
              <w:rPr>
                <w:rFonts w:ascii="宋体" w:hAnsi="宋体" w:cs="宋体" w:hint="eastAsia"/>
                <w:color w:val="000000"/>
                <w:sz w:val="18"/>
                <w:szCs w:val="18"/>
              </w:rPr>
              <w:t>选择，选择</w:t>
            </w:r>
            <w:r>
              <w:rPr>
                <w:rFonts w:ascii="宋体" w:hAnsi="宋体" w:cs="宋体" w:hint="eastAsia"/>
                <w:color w:val="000000"/>
                <w:sz w:val="18"/>
                <w:szCs w:val="18"/>
              </w:rPr>
              <w:t>内容为2.2.2.5中的各个产品取消规则</w:t>
            </w:r>
          </w:p>
        </w:tc>
      </w:tr>
      <w:tr w:rsidR="00DD4E0B" w:rsidRPr="00776377" w14:paraId="1F0DA470" w14:textId="77777777" w:rsidTr="00776377">
        <w:trPr>
          <w:trHeight w:val="270"/>
        </w:trPr>
        <w:tc>
          <w:tcPr>
            <w:tcW w:w="582" w:type="dxa"/>
            <w:shd w:val="clear" w:color="auto" w:fill="auto"/>
            <w:noWrap/>
            <w:vAlign w:val="center"/>
            <w:hideMark/>
          </w:tcPr>
          <w:p w14:paraId="5625AEAB" w14:textId="77777777" w:rsidR="00DD4E0B" w:rsidRPr="001150AC" w:rsidRDefault="008130DB"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6</w:t>
            </w:r>
          </w:p>
        </w:tc>
        <w:tc>
          <w:tcPr>
            <w:tcW w:w="1418" w:type="dxa"/>
            <w:shd w:val="clear" w:color="auto" w:fill="auto"/>
            <w:noWrap/>
            <w:vAlign w:val="center"/>
            <w:hideMark/>
          </w:tcPr>
          <w:p w14:paraId="7EAABCB2" w14:textId="77777777" w:rsidR="00DD4E0B" w:rsidRPr="00CE650C" w:rsidRDefault="00776377"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取消逻辑</w:t>
            </w:r>
          </w:p>
        </w:tc>
        <w:tc>
          <w:tcPr>
            <w:tcW w:w="7087" w:type="dxa"/>
            <w:shd w:val="clear" w:color="auto" w:fill="auto"/>
            <w:noWrap/>
            <w:vAlign w:val="center"/>
            <w:hideMark/>
          </w:tcPr>
          <w:p w14:paraId="7715EC0D" w14:textId="77777777" w:rsidR="00DD4E0B" w:rsidRPr="00CE650C" w:rsidRDefault="008130DB" w:rsidP="00776377">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文本框</w:t>
            </w:r>
            <w:r w:rsidR="00776377">
              <w:rPr>
                <w:rFonts w:ascii="宋体" w:hAnsi="宋体" w:cs="宋体" w:hint="eastAsia"/>
                <w:color w:val="000000"/>
                <w:sz w:val="18"/>
                <w:szCs w:val="18"/>
              </w:rPr>
              <w:t>，选择取消规则后，直接同步2.2.2.5中该规则的取消逻辑</w:t>
            </w:r>
          </w:p>
        </w:tc>
      </w:tr>
      <w:tr w:rsidR="00776377" w:rsidRPr="00776377" w14:paraId="6B5801BA" w14:textId="77777777" w:rsidTr="00776377">
        <w:trPr>
          <w:trHeight w:val="270"/>
        </w:trPr>
        <w:tc>
          <w:tcPr>
            <w:tcW w:w="582" w:type="dxa"/>
            <w:shd w:val="clear" w:color="auto" w:fill="auto"/>
            <w:noWrap/>
            <w:vAlign w:val="center"/>
            <w:hideMark/>
          </w:tcPr>
          <w:p w14:paraId="696A1DF3" w14:textId="77777777" w:rsidR="00776377" w:rsidRDefault="002A6883"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7</w:t>
            </w:r>
          </w:p>
        </w:tc>
        <w:tc>
          <w:tcPr>
            <w:tcW w:w="1418" w:type="dxa"/>
            <w:shd w:val="clear" w:color="auto" w:fill="auto"/>
            <w:noWrap/>
            <w:vAlign w:val="center"/>
            <w:hideMark/>
          </w:tcPr>
          <w:p w14:paraId="270BD523" w14:textId="77777777" w:rsidR="00776377" w:rsidDel="00776377" w:rsidRDefault="00776377"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产品销户退订规则</w:t>
            </w:r>
          </w:p>
        </w:tc>
        <w:tc>
          <w:tcPr>
            <w:tcW w:w="7087" w:type="dxa"/>
            <w:shd w:val="clear" w:color="auto" w:fill="auto"/>
            <w:noWrap/>
            <w:vAlign w:val="center"/>
            <w:hideMark/>
          </w:tcPr>
          <w:p w14:paraId="0BFC5BBC" w14:textId="77777777" w:rsidR="00776377" w:rsidRDefault="00776377" w:rsidP="00776377">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单向</w:t>
            </w:r>
            <w:r w:rsidRPr="004B31BF">
              <w:rPr>
                <w:rFonts w:ascii="宋体" w:hAnsi="宋体" w:cs="宋体" w:hint="eastAsia"/>
                <w:color w:val="000000"/>
                <w:sz w:val="18"/>
                <w:szCs w:val="18"/>
              </w:rPr>
              <w:t>选择，选择</w:t>
            </w:r>
            <w:r>
              <w:rPr>
                <w:rFonts w:ascii="宋体" w:hAnsi="宋体" w:cs="宋体" w:hint="eastAsia"/>
                <w:color w:val="000000"/>
                <w:sz w:val="18"/>
                <w:szCs w:val="18"/>
              </w:rPr>
              <w:t>内容为2.2.2.5中的各个产品销户退订规则</w:t>
            </w:r>
          </w:p>
        </w:tc>
      </w:tr>
      <w:tr w:rsidR="00776377" w:rsidRPr="00776377" w14:paraId="6B2B2A97" w14:textId="77777777" w:rsidTr="00776377">
        <w:trPr>
          <w:trHeight w:val="270"/>
        </w:trPr>
        <w:tc>
          <w:tcPr>
            <w:tcW w:w="582" w:type="dxa"/>
            <w:shd w:val="clear" w:color="auto" w:fill="auto"/>
            <w:noWrap/>
            <w:vAlign w:val="center"/>
            <w:hideMark/>
          </w:tcPr>
          <w:p w14:paraId="2A4732E2" w14:textId="77777777" w:rsidR="00776377" w:rsidRDefault="002A6883"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8</w:t>
            </w:r>
          </w:p>
        </w:tc>
        <w:tc>
          <w:tcPr>
            <w:tcW w:w="1418" w:type="dxa"/>
            <w:shd w:val="clear" w:color="auto" w:fill="auto"/>
            <w:noWrap/>
            <w:vAlign w:val="center"/>
            <w:hideMark/>
          </w:tcPr>
          <w:p w14:paraId="0877DAC0" w14:textId="77777777" w:rsidR="00776377" w:rsidRDefault="00776377"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销户退订逻辑</w:t>
            </w:r>
          </w:p>
        </w:tc>
        <w:tc>
          <w:tcPr>
            <w:tcW w:w="7087" w:type="dxa"/>
            <w:shd w:val="clear" w:color="auto" w:fill="auto"/>
            <w:noWrap/>
            <w:vAlign w:val="center"/>
            <w:hideMark/>
          </w:tcPr>
          <w:p w14:paraId="790FB8A2" w14:textId="77777777" w:rsidR="00776377" w:rsidRDefault="00776377" w:rsidP="00776377">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文本框，选择销户退订规则后，直接同步2.2.2.5中该规则的销户退订逻辑</w:t>
            </w:r>
          </w:p>
        </w:tc>
      </w:tr>
      <w:tr w:rsidR="00776377" w:rsidRPr="00776377" w14:paraId="1F1E73EB" w14:textId="77777777" w:rsidTr="00776377">
        <w:trPr>
          <w:trHeight w:val="270"/>
        </w:trPr>
        <w:tc>
          <w:tcPr>
            <w:tcW w:w="582" w:type="dxa"/>
            <w:shd w:val="clear" w:color="auto" w:fill="auto"/>
            <w:noWrap/>
            <w:vAlign w:val="center"/>
            <w:hideMark/>
          </w:tcPr>
          <w:p w14:paraId="720DD9EA" w14:textId="77777777" w:rsidR="00776377" w:rsidRDefault="002A6883"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9</w:t>
            </w:r>
          </w:p>
        </w:tc>
        <w:tc>
          <w:tcPr>
            <w:tcW w:w="1418" w:type="dxa"/>
            <w:shd w:val="clear" w:color="auto" w:fill="auto"/>
            <w:noWrap/>
            <w:vAlign w:val="center"/>
            <w:hideMark/>
          </w:tcPr>
          <w:p w14:paraId="186DD7FA" w14:textId="77777777" w:rsidR="00776377" w:rsidRDefault="001C58E6"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产品</w:t>
            </w:r>
            <w:r w:rsidR="00776377">
              <w:rPr>
                <w:rFonts w:ascii="宋体" w:hAnsi="宋体" w:cs="宋体" w:hint="eastAsia"/>
                <w:color w:val="000000"/>
                <w:sz w:val="18"/>
                <w:szCs w:val="18"/>
              </w:rPr>
              <w:t>短信触发规则</w:t>
            </w:r>
          </w:p>
        </w:tc>
        <w:tc>
          <w:tcPr>
            <w:tcW w:w="7087" w:type="dxa"/>
            <w:shd w:val="clear" w:color="auto" w:fill="auto"/>
            <w:noWrap/>
            <w:vAlign w:val="center"/>
            <w:hideMark/>
          </w:tcPr>
          <w:p w14:paraId="49034FF0" w14:textId="77777777" w:rsidR="00776377" w:rsidRDefault="00776377" w:rsidP="00776377">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单向</w:t>
            </w:r>
            <w:r w:rsidRPr="004B31BF">
              <w:rPr>
                <w:rFonts w:ascii="宋体" w:hAnsi="宋体" w:cs="宋体" w:hint="eastAsia"/>
                <w:color w:val="000000"/>
                <w:sz w:val="18"/>
                <w:szCs w:val="18"/>
              </w:rPr>
              <w:t>选择，选择</w:t>
            </w:r>
            <w:r>
              <w:rPr>
                <w:rFonts w:ascii="宋体" w:hAnsi="宋体" w:cs="宋体" w:hint="eastAsia"/>
                <w:color w:val="000000"/>
                <w:sz w:val="18"/>
                <w:szCs w:val="18"/>
              </w:rPr>
              <w:t>内容为2.2.2.5中的各个短信触发规则</w:t>
            </w:r>
          </w:p>
        </w:tc>
      </w:tr>
      <w:tr w:rsidR="00776377" w:rsidRPr="00776377" w14:paraId="6AADC8D1" w14:textId="77777777" w:rsidTr="00776377">
        <w:trPr>
          <w:trHeight w:val="270"/>
        </w:trPr>
        <w:tc>
          <w:tcPr>
            <w:tcW w:w="582" w:type="dxa"/>
            <w:shd w:val="clear" w:color="auto" w:fill="auto"/>
            <w:noWrap/>
            <w:vAlign w:val="center"/>
            <w:hideMark/>
          </w:tcPr>
          <w:p w14:paraId="6E51CE04" w14:textId="77777777" w:rsidR="00776377" w:rsidRDefault="002A6883"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10</w:t>
            </w:r>
          </w:p>
        </w:tc>
        <w:tc>
          <w:tcPr>
            <w:tcW w:w="1418" w:type="dxa"/>
            <w:shd w:val="clear" w:color="auto" w:fill="auto"/>
            <w:noWrap/>
            <w:vAlign w:val="center"/>
            <w:hideMark/>
          </w:tcPr>
          <w:p w14:paraId="535972E0" w14:textId="77777777" w:rsidR="00776377" w:rsidRDefault="001C58E6"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产品短信触发逻辑</w:t>
            </w:r>
          </w:p>
        </w:tc>
        <w:tc>
          <w:tcPr>
            <w:tcW w:w="7087" w:type="dxa"/>
            <w:shd w:val="clear" w:color="auto" w:fill="auto"/>
            <w:noWrap/>
            <w:vAlign w:val="center"/>
            <w:hideMark/>
          </w:tcPr>
          <w:p w14:paraId="2998EC4B" w14:textId="77777777" w:rsidR="00776377" w:rsidRDefault="00F3576C" w:rsidP="00F3576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文本框，选择产品短信触发规则后，直接同步2.2.2.5中该规则的短信触发逻辑</w:t>
            </w:r>
          </w:p>
        </w:tc>
      </w:tr>
      <w:tr w:rsidR="001C58E6" w:rsidRPr="00F3576C" w14:paraId="19D83C1C" w14:textId="77777777" w:rsidTr="00776377">
        <w:trPr>
          <w:trHeight w:val="270"/>
        </w:trPr>
        <w:tc>
          <w:tcPr>
            <w:tcW w:w="582" w:type="dxa"/>
            <w:shd w:val="clear" w:color="auto" w:fill="auto"/>
            <w:noWrap/>
            <w:vAlign w:val="center"/>
            <w:hideMark/>
          </w:tcPr>
          <w:p w14:paraId="27FDF662" w14:textId="77777777" w:rsidR="001C58E6" w:rsidRDefault="002A6883"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11</w:t>
            </w:r>
          </w:p>
        </w:tc>
        <w:tc>
          <w:tcPr>
            <w:tcW w:w="1418" w:type="dxa"/>
            <w:shd w:val="clear" w:color="auto" w:fill="auto"/>
            <w:noWrap/>
            <w:vAlign w:val="center"/>
            <w:hideMark/>
          </w:tcPr>
          <w:p w14:paraId="54E1DC20" w14:textId="77777777" w:rsidR="001C58E6" w:rsidRPr="00F3576C" w:rsidRDefault="00F3576C"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未使用产品短信</w:t>
            </w:r>
            <w:r w:rsidR="00A74814">
              <w:rPr>
                <w:rFonts w:ascii="宋体" w:hAnsi="宋体" w:cs="宋体" w:hint="eastAsia"/>
                <w:color w:val="000000"/>
                <w:sz w:val="18"/>
                <w:szCs w:val="18"/>
              </w:rPr>
              <w:t>提醒</w:t>
            </w:r>
            <w:r>
              <w:rPr>
                <w:rFonts w:ascii="宋体" w:hAnsi="宋体" w:cs="宋体" w:hint="eastAsia"/>
                <w:color w:val="000000"/>
                <w:sz w:val="18"/>
                <w:szCs w:val="18"/>
              </w:rPr>
              <w:t>时间点1（天）</w:t>
            </w:r>
          </w:p>
        </w:tc>
        <w:tc>
          <w:tcPr>
            <w:tcW w:w="7087" w:type="dxa"/>
            <w:shd w:val="clear" w:color="auto" w:fill="auto"/>
            <w:noWrap/>
            <w:vAlign w:val="center"/>
            <w:hideMark/>
          </w:tcPr>
          <w:p w14:paraId="77C69F3F" w14:textId="77777777" w:rsidR="001C58E6" w:rsidRPr="00F3576C" w:rsidRDefault="00A74814" w:rsidP="00776377">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数字格式，若该字段</w:t>
            </w:r>
            <w:proofErr w:type="gramStart"/>
            <w:r>
              <w:rPr>
                <w:rFonts w:ascii="宋体" w:hAnsi="宋体" w:cs="宋体" w:hint="eastAsia"/>
                <w:color w:val="000000"/>
                <w:sz w:val="18"/>
                <w:szCs w:val="18"/>
              </w:rPr>
              <w:t>填写值</w:t>
            </w:r>
            <w:proofErr w:type="gramEnd"/>
            <w:r>
              <w:rPr>
                <w:rFonts w:ascii="宋体" w:hAnsi="宋体" w:cs="宋体" w:hint="eastAsia"/>
                <w:color w:val="000000"/>
                <w:sz w:val="18"/>
                <w:szCs w:val="18"/>
              </w:rPr>
              <w:t>为150，为顺序，则在用户订购产品成功后150天仍未使用时提醒，即订购时间+150天的时候提醒；若填写20，倒序，则在过期时间-20天时仍未使用提醒</w:t>
            </w:r>
          </w:p>
        </w:tc>
      </w:tr>
      <w:tr w:rsidR="00F3576C" w:rsidRPr="00F3576C" w14:paraId="38FEBB5D" w14:textId="77777777" w:rsidTr="00776377">
        <w:trPr>
          <w:trHeight w:val="270"/>
        </w:trPr>
        <w:tc>
          <w:tcPr>
            <w:tcW w:w="582" w:type="dxa"/>
            <w:shd w:val="clear" w:color="auto" w:fill="auto"/>
            <w:noWrap/>
            <w:vAlign w:val="center"/>
            <w:hideMark/>
          </w:tcPr>
          <w:p w14:paraId="1786BA58" w14:textId="77777777" w:rsidR="00F3576C" w:rsidRDefault="002A6883"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12</w:t>
            </w:r>
          </w:p>
        </w:tc>
        <w:tc>
          <w:tcPr>
            <w:tcW w:w="1418" w:type="dxa"/>
            <w:shd w:val="clear" w:color="auto" w:fill="auto"/>
            <w:noWrap/>
            <w:vAlign w:val="center"/>
            <w:hideMark/>
          </w:tcPr>
          <w:p w14:paraId="26A76FFA" w14:textId="77777777" w:rsidR="00F3576C" w:rsidRDefault="00A74814"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顺序或倒序</w:t>
            </w:r>
          </w:p>
        </w:tc>
        <w:tc>
          <w:tcPr>
            <w:tcW w:w="7087" w:type="dxa"/>
            <w:shd w:val="clear" w:color="auto" w:fill="auto"/>
            <w:noWrap/>
            <w:vAlign w:val="center"/>
            <w:hideMark/>
          </w:tcPr>
          <w:p w14:paraId="007F9188" w14:textId="77777777" w:rsidR="00F3576C" w:rsidRPr="00F3576C" w:rsidRDefault="00A74814" w:rsidP="00776377">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下拉框选择，选择内容为“顺序”或“倒序”</w:t>
            </w:r>
          </w:p>
        </w:tc>
      </w:tr>
      <w:tr w:rsidR="00A74814" w:rsidRPr="00A74814" w14:paraId="2CFE9E60" w14:textId="77777777" w:rsidTr="00776377">
        <w:trPr>
          <w:trHeight w:val="270"/>
        </w:trPr>
        <w:tc>
          <w:tcPr>
            <w:tcW w:w="582" w:type="dxa"/>
            <w:shd w:val="clear" w:color="auto" w:fill="auto"/>
            <w:noWrap/>
            <w:vAlign w:val="center"/>
            <w:hideMark/>
          </w:tcPr>
          <w:p w14:paraId="1F66B807" w14:textId="77777777" w:rsidR="00A74814" w:rsidRDefault="002A6883"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13</w:t>
            </w:r>
          </w:p>
        </w:tc>
        <w:tc>
          <w:tcPr>
            <w:tcW w:w="1418" w:type="dxa"/>
            <w:shd w:val="clear" w:color="auto" w:fill="auto"/>
            <w:noWrap/>
            <w:vAlign w:val="center"/>
            <w:hideMark/>
          </w:tcPr>
          <w:p w14:paraId="42AEB04C" w14:textId="77777777" w:rsidR="00A74814" w:rsidRDefault="00A74814"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未使用产品短信提醒时间点2</w:t>
            </w:r>
          </w:p>
        </w:tc>
        <w:tc>
          <w:tcPr>
            <w:tcW w:w="7087" w:type="dxa"/>
            <w:shd w:val="clear" w:color="auto" w:fill="auto"/>
            <w:noWrap/>
            <w:vAlign w:val="center"/>
            <w:hideMark/>
          </w:tcPr>
          <w:p w14:paraId="42AE1F96" w14:textId="77777777" w:rsidR="00A74814" w:rsidRPr="00F3576C" w:rsidRDefault="00A74814" w:rsidP="00776377">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为空则无需提醒</w:t>
            </w:r>
          </w:p>
        </w:tc>
      </w:tr>
      <w:tr w:rsidR="00A74814" w:rsidRPr="00A74814" w14:paraId="474022C7" w14:textId="77777777" w:rsidTr="00776377">
        <w:trPr>
          <w:trHeight w:val="270"/>
        </w:trPr>
        <w:tc>
          <w:tcPr>
            <w:tcW w:w="582" w:type="dxa"/>
            <w:shd w:val="clear" w:color="auto" w:fill="auto"/>
            <w:noWrap/>
            <w:vAlign w:val="center"/>
            <w:hideMark/>
          </w:tcPr>
          <w:p w14:paraId="3F0E9D65" w14:textId="77777777" w:rsidR="00A74814" w:rsidRDefault="002A6883"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14</w:t>
            </w:r>
          </w:p>
        </w:tc>
        <w:tc>
          <w:tcPr>
            <w:tcW w:w="1418" w:type="dxa"/>
            <w:shd w:val="clear" w:color="auto" w:fill="auto"/>
            <w:noWrap/>
            <w:vAlign w:val="center"/>
            <w:hideMark/>
          </w:tcPr>
          <w:p w14:paraId="2EB90156" w14:textId="77777777" w:rsidR="00A74814" w:rsidRDefault="00A74814"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顺序或倒序</w:t>
            </w:r>
          </w:p>
        </w:tc>
        <w:tc>
          <w:tcPr>
            <w:tcW w:w="7087" w:type="dxa"/>
            <w:shd w:val="clear" w:color="auto" w:fill="auto"/>
            <w:noWrap/>
            <w:vAlign w:val="center"/>
            <w:hideMark/>
          </w:tcPr>
          <w:p w14:paraId="0A750B53" w14:textId="77777777" w:rsidR="00A74814" w:rsidRPr="00F3576C" w:rsidRDefault="00A74814" w:rsidP="00776377">
            <w:pPr>
              <w:widowControl/>
              <w:autoSpaceDE/>
              <w:autoSpaceDN/>
              <w:adjustRightInd/>
              <w:jc w:val="left"/>
              <w:textAlignment w:val="auto"/>
              <w:rPr>
                <w:rFonts w:ascii="宋体" w:hAnsi="宋体" w:cs="宋体"/>
                <w:color w:val="000000"/>
                <w:sz w:val="18"/>
                <w:szCs w:val="18"/>
              </w:rPr>
            </w:pPr>
          </w:p>
        </w:tc>
      </w:tr>
      <w:tr w:rsidR="00DD4E0B" w:rsidRPr="00CE650C" w14:paraId="638120F4" w14:textId="77777777" w:rsidTr="00776377">
        <w:trPr>
          <w:trHeight w:val="270"/>
        </w:trPr>
        <w:tc>
          <w:tcPr>
            <w:tcW w:w="582" w:type="dxa"/>
            <w:shd w:val="clear" w:color="auto" w:fill="auto"/>
            <w:noWrap/>
            <w:vAlign w:val="center"/>
            <w:hideMark/>
          </w:tcPr>
          <w:p w14:paraId="02830BE8" w14:textId="77777777" w:rsidR="00DD4E0B" w:rsidRPr="001150AC" w:rsidRDefault="002A6883"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15</w:t>
            </w:r>
          </w:p>
        </w:tc>
        <w:tc>
          <w:tcPr>
            <w:tcW w:w="1418" w:type="dxa"/>
            <w:shd w:val="clear" w:color="auto" w:fill="auto"/>
            <w:noWrap/>
            <w:vAlign w:val="center"/>
            <w:hideMark/>
          </w:tcPr>
          <w:p w14:paraId="786C6E10" w14:textId="77777777" w:rsidR="00DD4E0B" w:rsidRPr="00CE650C" w:rsidRDefault="00DD4E0B"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w:t>
            </w:r>
          </w:p>
        </w:tc>
        <w:tc>
          <w:tcPr>
            <w:tcW w:w="7087" w:type="dxa"/>
            <w:shd w:val="clear" w:color="auto" w:fill="auto"/>
            <w:noWrap/>
            <w:vAlign w:val="center"/>
            <w:hideMark/>
          </w:tcPr>
          <w:p w14:paraId="72C75126" w14:textId="77777777" w:rsidR="00DD4E0B" w:rsidRPr="00CE650C" w:rsidRDefault="00653F93" w:rsidP="00A74814">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支持新增</w:t>
            </w:r>
            <w:r w:rsidR="00A74814">
              <w:rPr>
                <w:rFonts w:ascii="宋体" w:hAnsi="宋体" w:cs="宋体" w:hint="eastAsia"/>
                <w:color w:val="000000"/>
                <w:sz w:val="18"/>
                <w:szCs w:val="18"/>
              </w:rPr>
              <w:t>未使用产品短信提醒时间点，同时新增顺序或倒序</w:t>
            </w:r>
          </w:p>
        </w:tc>
      </w:tr>
      <w:tr w:rsidR="00A74814" w:rsidRPr="00A74814" w14:paraId="111A9D21" w14:textId="77777777" w:rsidTr="00776377">
        <w:trPr>
          <w:trHeight w:val="270"/>
        </w:trPr>
        <w:tc>
          <w:tcPr>
            <w:tcW w:w="582" w:type="dxa"/>
            <w:shd w:val="clear" w:color="auto" w:fill="auto"/>
            <w:noWrap/>
            <w:vAlign w:val="center"/>
            <w:hideMark/>
          </w:tcPr>
          <w:p w14:paraId="6BDA1E1C" w14:textId="77777777" w:rsidR="00A74814" w:rsidRDefault="002A6883"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16</w:t>
            </w:r>
          </w:p>
        </w:tc>
        <w:tc>
          <w:tcPr>
            <w:tcW w:w="1418" w:type="dxa"/>
            <w:shd w:val="clear" w:color="auto" w:fill="auto"/>
            <w:noWrap/>
            <w:vAlign w:val="center"/>
            <w:hideMark/>
          </w:tcPr>
          <w:p w14:paraId="29C20079" w14:textId="77777777" w:rsidR="00A74814" w:rsidRDefault="00A74814" w:rsidP="00A74814">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产品使用完毕前短信提醒时间点</w:t>
            </w:r>
            <w:r w:rsidR="002A6883">
              <w:rPr>
                <w:rFonts w:ascii="宋体" w:hAnsi="宋体" w:cs="宋体" w:hint="eastAsia"/>
                <w:color w:val="000000"/>
                <w:sz w:val="18"/>
                <w:szCs w:val="18"/>
              </w:rPr>
              <w:t>1</w:t>
            </w:r>
            <w:r>
              <w:rPr>
                <w:rFonts w:ascii="宋体" w:hAnsi="宋体" w:cs="宋体" w:hint="eastAsia"/>
                <w:color w:val="000000"/>
                <w:sz w:val="18"/>
                <w:szCs w:val="18"/>
              </w:rPr>
              <w:t>（小时）</w:t>
            </w:r>
          </w:p>
        </w:tc>
        <w:tc>
          <w:tcPr>
            <w:tcW w:w="7087" w:type="dxa"/>
            <w:shd w:val="clear" w:color="auto" w:fill="auto"/>
            <w:noWrap/>
            <w:vAlign w:val="center"/>
            <w:hideMark/>
          </w:tcPr>
          <w:p w14:paraId="1298F5CE" w14:textId="77777777" w:rsidR="00A74814" w:rsidRPr="00A74814" w:rsidRDefault="00A74814" w:rsidP="00A74814">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包天不限量产品，失效时间-配置小时数，进行提醒；为空则无需提醒</w:t>
            </w:r>
          </w:p>
        </w:tc>
      </w:tr>
      <w:tr w:rsidR="002A6883" w:rsidRPr="00A74814" w14:paraId="3E99F859" w14:textId="77777777" w:rsidTr="00776377">
        <w:trPr>
          <w:trHeight w:val="270"/>
        </w:trPr>
        <w:tc>
          <w:tcPr>
            <w:tcW w:w="582" w:type="dxa"/>
            <w:shd w:val="clear" w:color="auto" w:fill="auto"/>
            <w:noWrap/>
            <w:vAlign w:val="center"/>
            <w:hideMark/>
          </w:tcPr>
          <w:p w14:paraId="450AC4CB" w14:textId="77777777" w:rsidR="002A6883" w:rsidRDefault="002A6883"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17</w:t>
            </w:r>
          </w:p>
        </w:tc>
        <w:tc>
          <w:tcPr>
            <w:tcW w:w="1418" w:type="dxa"/>
            <w:shd w:val="clear" w:color="auto" w:fill="auto"/>
            <w:noWrap/>
            <w:vAlign w:val="center"/>
            <w:hideMark/>
          </w:tcPr>
          <w:p w14:paraId="492C765D" w14:textId="77777777" w:rsidR="002A6883" w:rsidRDefault="002A6883" w:rsidP="00A74814">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w:t>
            </w:r>
          </w:p>
        </w:tc>
        <w:tc>
          <w:tcPr>
            <w:tcW w:w="7087" w:type="dxa"/>
            <w:shd w:val="clear" w:color="auto" w:fill="auto"/>
            <w:noWrap/>
            <w:vAlign w:val="center"/>
            <w:hideMark/>
          </w:tcPr>
          <w:p w14:paraId="49C5A6BA" w14:textId="77777777" w:rsidR="002A6883" w:rsidRDefault="002A6883" w:rsidP="00A74814">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支持新增</w:t>
            </w:r>
          </w:p>
        </w:tc>
      </w:tr>
      <w:tr w:rsidR="00A74814" w:rsidRPr="00A74814" w14:paraId="7A668140" w14:textId="77777777" w:rsidTr="00776377">
        <w:trPr>
          <w:trHeight w:val="270"/>
        </w:trPr>
        <w:tc>
          <w:tcPr>
            <w:tcW w:w="582" w:type="dxa"/>
            <w:shd w:val="clear" w:color="auto" w:fill="auto"/>
            <w:noWrap/>
            <w:vAlign w:val="center"/>
            <w:hideMark/>
          </w:tcPr>
          <w:p w14:paraId="33D952D0" w14:textId="77777777" w:rsidR="00A74814" w:rsidRDefault="002A6883"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18</w:t>
            </w:r>
          </w:p>
        </w:tc>
        <w:tc>
          <w:tcPr>
            <w:tcW w:w="1418" w:type="dxa"/>
            <w:shd w:val="clear" w:color="auto" w:fill="auto"/>
            <w:noWrap/>
            <w:vAlign w:val="center"/>
            <w:hideMark/>
          </w:tcPr>
          <w:p w14:paraId="334ABF4B" w14:textId="77777777" w:rsidR="00A74814" w:rsidRDefault="00A74814" w:rsidP="00A74814">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产品使用量提醒1（%）</w:t>
            </w:r>
          </w:p>
        </w:tc>
        <w:tc>
          <w:tcPr>
            <w:tcW w:w="7087" w:type="dxa"/>
            <w:shd w:val="clear" w:color="auto" w:fill="auto"/>
            <w:noWrap/>
            <w:vAlign w:val="center"/>
            <w:hideMark/>
          </w:tcPr>
          <w:p w14:paraId="55996FE5" w14:textId="77777777" w:rsidR="00A74814" w:rsidRDefault="00A74814" w:rsidP="00A74814">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定量产品使用量百分比，若填写50，则代表定量产品使用达到50%时进行提醒</w:t>
            </w:r>
          </w:p>
        </w:tc>
      </w:tr>
      <w:tr w:rsidR="00A74814" w:rsidRPr="00A74814" w14:paraId="5B0101FC" w14:textId="77777777" w:rsidTr="00776377">
        <w:trPr>
          <w:trHeight w:val="270"/>
        </w:trPr>
        <w:tc>
          <w:tcPr>
            <w:tcW w:w="582" w:type="dxa"/>
            <w:shd w:val="clear" w:color="auto" w:fill="auto"/>
            <w:noWrap/>
            <w:vAlign w:val="center"/>
            <w:hideMark/>
          </w:tcPr>
          <w:p w14:paraId="49796504" w14:textId="77777777" w:rsidR="00A74814" w:rsidRDefault="002A6883"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19</w:t>
            </w:r>
          </w:p>
        </w:tc>
        <w:tc>
          <w:tcPr>
            <w:tcW w:w="1418" w:type="dxa"/>
            <w:shd w:val="clear" w:color="auto" w:fill="auto"/>
            <w:noWrap/>
            <w:vAlign w:val="center"/>
            <w:hideMark/>
          </w:tcPr>
          <w:p w14:paraId="51253287" w14:textId="77777777" w:rsidR="00A74814" w:rsidRDefault="00A74814" w:rsidP="00A74814">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产品使用量提醒2（%）</w:t>
            </w:r>
          </w:p>
        </w:tc>
        <w:tc>
          <w:tcPr>
            <w:tcW w:w="7087" w:type="dxa"/>
            <w:shd w:val="clear" w:color="auto" w:fill="auto"/>
            <w:noWrap/>
            <w:vAlign w:val="center"/>
            <w:hideMark/>
          </w:tcPr>
          <w:p w14:paraId="1B104A59" w14:textId="77777777" w:rsidR="00A74814" w:rsidRDefault="00A74814" w:rsidP="00A74814">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定量产品使用量百分比，若填写90，则代表定量产品使用达到90%时进行提醒</w:t>
            </w:r>
          </w:p>
        </w:tc>
      </w:tr>
      <w:tr w:rsidR="00A74814" w:rsidRPr="00A74814" w14:paraId="3E4E20EB" w14:textId="77777777" w:rsidTr="00776377">
        <w:trPr>
          <w:trHeight w:val="270"/>
        </w:trPr>
        <w:tc>
          <w:tcPr>
            <w:tcW w:w="582" w:type="dxa"/>
            <w:shd w:val="clear" w:color="auto" w:fill="auto"/>
            <w:noWrap/>
            <w:vAlign w:val="center"/>
            <w:hideMark/>
          </w:tcPr>
          <w:p w14:paraId="50B60F97" w14:textId="77777777" w:rsidR="00A74814" w:rsidRDefault="002A6883"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lastRenderedPageBreak/>
              <w:t>20</w:t>
            </w:r>
          </w:p>
        </w:tc>
        <w:tc>
          <w:tcPr>
            <w:tcW w:w="1418" w:type="dxa"/>
            <w:shd w:val="clear" w:color="auto" w:fill="auto"/>
            <w:noWrap/>
            <w:vAlign w:val="center"/>
            <w:hideMark/>
          </w:tcPr>
          <w:p w14:paraId="7380F509" w14:textId="77777777" w:rsidR="00A74814" w:rsidRDefault="00A74814" w:rsidP="00A74814">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w:t>
            </w:r>
          </w:p>
        </w:tc>
        <w:tc>
          <w:tcPr>
            <w:tcW w:w="7087" w:type="dxa"/>
            <w:shd w:val="clear" w:color="auto" w:fill="auto"/>
            <w:noWrap/>
            <w:vAlign w:val="center"/>
            <w:hideMark/>
          </w:tcPr>
          <w:p w14:paraId="35454AAA" w14:textId="77777777" w:rsidR="00A74814" w:rsidRDefault="00A74814" w:rsidP="00A74814">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支持新增</w:t>
            </w:r>
          </w:p>
        </w:tc>
      </w:tr>
      <w:tr w:rsidR="00653F93" w:rsidRPr="00CE650C" w14:paraId="27F66DC4" w14:textId="77777777" w:rsidTr="00776377">
        <w:trPr>
          <w:trHeight w:val="270"/>
        </w:trPr>
        <w:tc>
          <w:tcPr>
            <w:tcW w:w="582" w:type="dxa"/>
            <w:shd w:val="clear" w:color="auto" w:fill="auto"/>
            <w:noWrap/>
            <w:vAlign w:val="center"/>
            <w:hideMark/>
          </w:tcPr>
          <w:p w14:paraId="5651A3F2" w14:textId="77777777" w:rsidR="00653F93" w:rsidRDefault="002A6883"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21</w:t>
            </w:r>
          </w:p>
        </w:tc>
        <w:tc>
          <w:tcPr>
            <w:tcW w:w="1418" w:type="dxa"/>
            <w:shd w:val="clear" w:color="auto" w:fill="auto"/>
            <w:noWrap/>
            <w:vAlign w:val="center"/>
            <w:hideMark/>
          </w:tcPr>
          <w:p w14:paraId="150B6D2F" w14:textId="77777777" w:rsidR="00653F93" w:rsidRDefault="002A6883"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产品短信发送模板</w:t>
            </w:r>
          </w:p>
        </w:tc>
        <w:tc>
          <w:tcPr>
            <w:tcW w:w="7087" w:type="dxa"/>
            <w:shd w:val="clear" w:color="auto" w:fill="auto"/>
            <w:noWrap/>
            <w:vAlign w:val="center"/>
            <w:hideMark/>
          </w:tcPr>
          <w:p w14:paraId="7268579F" w14:textId="77777777" w:rsidR="00653F93" w:rsidRDefault="002A6883" w:rsidP="002A6883">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单向</w:t>
            </w:r>
            <w:r w:rsidRPr="004B31BF">
              <w:rPr>
                <w:rFonts w:ascii="宋体" w:hAnsi="宋体" w:cs="宋体" w:hint="eastAsia"/>
                <w:color w:val="000000"/>
                <w:sz w:val="18"/>
                <w:szCs w:val="18"/>
              </w:rPr>
              <w:t>选择，选择</w:t>
            </w:r>
            <w:r>
              <w:rPr>
                <w:rFonts w:ascii="宋体" w:hAnsi="宋体" w:cs="宋体" w:hint="eastAsia"/>
                <w:color w:val="000000"/>
                <w:sz w:val="18"/>
                <w:szCs w:val="18"/>
              </w:rPr>
              <w:t>内容为2.4.2.1中的各个短信属性</w:t>
            </w:r>
          </w:p>
        </w:tc>
      </w:tr>
      <w:tr w:rsidR="002A6883" w:rsidRPr="00CE650C" w14:paraId="02C921A7" w14:textId="77777777" w:rsidTr="00776377">
        <w:trPr>
          <w:trHeight w:val="270"/>
        </w:trPr>
        <w:tc>
          <w:tcPr>
            <w:tcW w:w="582" w:type="dxa"/>
            <w:shd w:val="clear" w:color="auto" w:fill="auto"/>
            <w:noWrap/>
            <w:vAlign w:val="center"/>
            <w:hideMark/>
          </w:tcPr>
          <w:p w14:paraId="33DDCD8C" w14:textId="77777777" w:rsidR="002A6883" w:rsidRDefault="002A6883"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22</w:t>
            </w:r>
          </w:p>
        </w:tc>
        <w:tc>
          <w:tcPr>
            <w:tcW w:w="1418" w:type="dxa"/>
            <w:shd w:val="clear" w:color="auto" w:fill="auto"/>
            <w:noWrap/>
            <w:vAlign w:val="center"/>
            <w:hideMark/>
          </w:tcPr>
          <w:p w14:paraId="5F23496D" w14:textId="77777777" w:rsidR="002A6883" w:rsidDel="002A6883" w:rsidRDefault="002A6883"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生效时间</w:t>
            </w:r>
          </w:p>
        </w:tc>
        <w:tc>
          <w:tcPr>
            <w:tcW w:w="7087" w:type="dxa"/>
            <w:shd w:val="clear" w:color="auto" w:fill="auto"/>
            <w:noWrap/>
            <w:vAlign w:val="center"/>
            <w:hideMark/>
          </w:tcPr>
          <w:p w14:paraId="67C4C512" w14:textId="77777777" w:rsidR="002A6883" w:rsidDel="002A6883" w:rsidRDefault="002A6883" w:rsidP="00653F93">
            <w:pPr>
              <w:widowControl/>
              <w:autoSpaceDE/>
              <w:autoSpaceDN/>
              <w:adjustRightInd/>
              <w:jc w:val="left"/>
              <w:textAlignment w:val="auto"/>
              <w:rPr>
                <w:rFonts w:ascii="宋体" w:hAnsi="宋体" w:cs="宋体"/>
                <w:color w:val="000000"/>
                <w:sz w:val="18"/>
                <w:szCs w:val="18"/>
              </w:rPr>
            </w:pPr>
          </w:p>
        </w:tc>
      </w:tr>
      <w:tr w:rsidR="002A6883" w:rsidRPr="00CE650C" w14:paraId="433C9E17" w14:textId="77777777" w:rsidTr="00776377">
        <w:trPr>
          <w:trHeight w:val="270"/>
        </w:trPr>
        <w:tc>
          <w:tcPr>
            <w:tcW w:w="582" w:type="dxa"/>
            <w:shd w:val="clear" w:color="auto" w:fill="auto"/>
            <w:noWrap/>
            <w:vAlign w:val="center"/>
            <w:hideMark/>
          </w:tcPr>
          <w:p w14:paraId="791CBC89" w14:textId="77777777" w:rsidR="002A6883" w:rsidRDefault="002A6883"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23</w:t>
            </w:r>
          </w:p>
        </w:tc>
        <w:tc>
          <w:tcPr>
            <w:tcW w:w="1418" w:type="dxa"/>
            <w:shd w:val="clear" w:color="auto" w:fill="auto"/>
            <w:noWrap/>
            <w:vAlign w:val="center"/>
            <w:hideMark/>
          </w:tcPr>
          <w:p w14:paraId="5E79CECD" w14:textId="77777777" w:rsidR="002A6883" w:rsidRDefault="002A6883" w:rsidP="00DD4E0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失效时间</w:t>
            </w:r>
          </w:p>
        </w:tc>
        <w:tc>
          <w:tcPr>
            <w:tcW w:w="7087" w:type="dxa"/>
            <w:shd w:val="clear" w:color="auto" w:fill="auto"/>
            <w:noWrap/>
            <w:vAlign w:val="center"/>
            <w:hideMark/>
          </w:tcPr>
          <w:p w14:paraId="01FF8922" w14:textId="77777777" w:rsidR="002A6883" w:rsidDel="002A6883" w:rsidRDefault="002A6883" w:rsidP="00653F93">
            <w:pPr>
              <w:widowControl/>
              <w:autoSpaceDE/>
              <w:autoSpaceDN/>
              <w:adjustRightInd/>
              <w:jc w:val="left"/>
              <w:textAlignment w:val="auto"/>
              <w:rPr>
                <w:rFonts w:ascii="宋体" w:hAnsi="宋体" w:cs="宋体"/>
                <w:color w:val="000000"/>
                <w:sz w:val="18"/>
                <w:szCs w:val="18"/>
              </w:rPr>
            </w:pPr>
          </w:p>
        </w:tc>
      </w:tr>
      <w:tr w:rsidR="002F3E12" w:rsidRPr="00CE650C" w14:paraId="1B31BC86" w14:textId="77777777" w:rsidTr="00776377">
        <w:trPr>
          <w:trHeight w:val="270"/>
        </w:trPr>
        <w:tc>
          <w:tcPr>
            <w:tcW w:w="582" w:type="dxa"/>
            <w:shd w:val="clear" w:color="auto" w:fill="auto"/>
            <w:noWrap/>
            <w:vAlign w:val="center"/>
            <w:hideMark/>
          </w:tcPr>
          <w:p w14:paraId="0789AFCE" w14:textId="77777777" w:rsidR="002F3E12" w:rsidRDefault="002A6883" w:rsidP="00A767ED">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24</w:t>
            </w:r>
          </w:p>
        </w:tc>
        <w:tc>
          <w:tcPr>
            <w:tcW w:w="1418" w:type="dxa"/>
            <w:shd w:val="clear" w:color="auto" w:fill="auto"/>
            <w:noWrap/>
            <w:vAlign w:val="center"/>
            <w:hideMark/>
          </w:tcPr>
          <w:p w14:paraId="482A14FA" w14:textId="77777777" w:rsidR="002F3E12" w:rsidRDefault="002F3E12" w:rsidP="00A767ED">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操作人</w:t>
            </w:r>
          </w:p>
        </w:tc>
        <w:tc>
          <w:tcPr>
            <w:tcW w:w="7087" w:type="dxa"/>
            <w:shd w:val="clear" w:color="auto" w:fill="auto"/>
            <w:noWrap/>
            <w:vAlign w:val="center"/>
            <w:hideMark/>
          </w:tcPr>
          <w:p w14:paraId="11739BEE" w14:textId="77777777" w:rsidR="002F3E12" w:rsidRDefault="002F3E12" w:rsidP="00A767ED">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系统自动填写操作人ID</w:t>
            </w:r>
          </w:p>
        </w:tc>
      </w:tr>
      <w:tr w:rsidR="002F3E12" w:rsidRPr="00CE650C" w14:paraId="49260B63" w14:textId="77777777" w:rsidTr="00776377">
        <w:trPr>
          <w:trHeight w:val="270"/>
        </w:trPr>
        <w:tc>
          <w:tcPr>
            <w:tcW w:w="582" w:type="dxa"/>
            <w:shd w:val="clear" w:color="auto" w:fill="auto"/>
            <w:noWrap/>
            <w:vAlign w:val="center"/>
            <w:hideMark/>
          </w:tcPr>
          <w:p w14:paraId="5E1A29F5" w14:textId="77777777" w:rsidR="002F3E12" w:rsidRDefault="002A6883" w:rsidP="00A767ED">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25</w:t>
            </w:r>
          </w:p>
        </w:tc>
        <w:tc>
          <w:tcPr>
            <w:tcW w:w="1418" w:type="dxa"/>
            <w:shd w:val="clear" w:color="auto" w:fill="auto"/>
            <w:noWrap/>
            <w:vAlign w:val="center"/>
            <w:hideMark/>
          </w:tcPr>
          <w:p w14:paraId="2CC88E92" w14:textId="77777777" w:rsidR="002F3E12" w:rsidRDefault="002F3E12" w:rsidP="00A767ED">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操作时间</w:t>
            </w:r>
          </w:p>
        </w:tc>
        <w:tc>
          <w:tcPr>
            <w:tcW w:w="7087" w:type="dxa"/>
            <w:shd w:val="clear" w:color="auto" w:fill="auto"/>
            <w:noWrap/>
            <w:vAlign w:val="center"/>
            <w:hideMark/>
          </w:tcPr>
          <w:p w14:paraId="25124677" w14:textId="77777777" w:rsidR="002F3E12" w:rsidRDefault="002F3E12" w:rsidP="00A767ED">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系统自动填写，</w:t>
            </w:r>
            <w:r w:rsidRPr="009B0543">
              <w:rPr>
                <w:rFonts w:ascii="宋体" w:hAnsi="宋体" w:cs="宋体" w:hint="eastAsia"/>
                <w:color w:val="000000"/>
                <w:sz w:val="18"/>
                <w:szCs w:val="18"/>
              </w:rPr>
              <w:t>日期格式为yyyy-mm-dd hh:mm:ss</w:t>
            </w:r>
          </w:p>
        </w:tc>
      </w:tr>
    </w:tbl>
    <w:p w14:paraId="538FABBB" w14:textId="77777777" w:rsidR="001B367C" w:rsidRPr="00830D14" w:rsidRDefault="007014A4" w:rsidP="00830D14">
      <w:pPr>
        <w:spacing w:line="360" w:lineRule="auto"/>
      </w:pPr>
      <w:r>
        <w:rPr>
          <w:rFonts w:hint="eastAsia"/>
        </w:rPr>
        <w:t>注：</w:t>
      </w:r>
      <w:r w:rsidRPr="00830D14">
        <w:rPr>
          <w:rFonts w:hint="eastAsia"/>
          <w:szCs w:val="24"/>
        </w:rPr>
        <w:t>若产品没有配置单独的订购规则，则默认使用通用的订购规则。</w:t>
      </w:r>
    </w:p>
    <w:p w14:paraId="49BC0BCF" w14:textId="77777777" w:rsidR="001B367C" w:rsidRPr="00F751B1" w:rsidRDefault="001B367C" w:rsidP="00056FD0">
      <w:pPr>
        <w:numPr>
          <w:ilvl w:val="0"/>
          <w:numId w:val="2"/>
        </w:numPr>
        <w:spacing w:line="360" w:lineRule="auto"/>
        <w:rPr>
          <w:b/>
        </w:rPr>
      </w:pPr>
      <w:r w:rsidRPr="00F751B1">
        <w:rPr>
          <w:rFonts w:hint="eastAsia"/>
          <w:b/>
        </w:rPr>
        <w:t>功能字段</w:t>
      </w:r>
    </w:p>
    <w:p w14:paraId="4E1DED19" w14:textId="77777777" w:rsidR="001B367C" w:rsidRPr="00F751B1" w:rsidRDefault="001B367C" w:rsidP="00056FD0">
      <w:pPr>
        <w:numPr>
          <w:ilvl w:val="0"/>
          <w:numId w:val="13"/>
        </w:numPr>
        <w:spacing w:line="360" w:lineRule="auto"/>
      </w:pPr>
      <w:r w:rsidRPr="00F751B1">
        <w:rPr>
          <w:rFonts w:hint="eastAsia"/>
        </w:rPr>
        <w:t>查询：根据查询条件，展示相关记录。</w:t>
      </w:r>
    </w:p>
    <w:p w14:paraId="6D1DBD4F" w14:textId="77777777" w:rsidR="001B367C" w:rsidRPr="00F751B1" w:rsidRDefault="001B367C" w:rsidP="00056FD0">
      <w:pPr>
        <w:numPr>
          <w:ilvl w:val="0"/>
          <w:numId w:val="13"/>
        </w:numPr>
        <w:spacing w:line="360" w:lineRule="auto"/>
      </w:pPr>
      <w:r w:rsidRPr="00F751B1">
        <w:rPr>
          <w:rFonts w:hint="eastAsia"/>
        </w:rPr>
        <w:t>导出：支持导出</w:t>
      </w:r>
      <w:r w:rsidRPr="00F751B1">
        <w:rPr>
          <w:rFonts w:hint="eastAsia"/>
        </w:rPr>
        <w:t>excel</w:t>
      </w:r>
      <w:r w:rsidRPr="00F751B1">
        <w:rPr>
          <w:rFonts w:hint="eastAsia"/>
        </w:rPr>
        <w:t>表。</w:t>
      </w:r>
    </w:p>
    <w:p w14:paraId="28F468C0" w14:textId="77777777" w:rsidR="001B367C" w:rsidRPr="00F751B1" w:rsidRDefault="001B367C" w:rsidP="00056FD0">
      <w:pPr>
        <w:numPr>
          <w:ilvl w:val="0"/>
          <w:numId w:val="13"/>
        </w:numPr>
        <w:spacing w:line="360" w:lineRule="auto"/>
      </w:pPr>
      <w:r w:rsidRPr="00F751B1">
        <w:rPr>
          <w:rFonts w:hint="eastAsia"/>
        </w:rPr>
        <w:t>新增：支持手动新增。</w:t>
      </w:r>
    </w:p>
    <w:p w14:paraId="43635AB4" w14:textId="77777777" w:rsidR="001B367C" w:rsidRPr="00F751B1" w:rsidRDefault="001B367C" w:rsidP="00056FD0">
      <w:pPr>
        <w:numPr>
          <w:ilvl w:val="0"/>
          <w:numId w:val="13"/>
        </w:numPr>
        <w:spacing w:line="360" w:lineRule="auto"/>
      </w:pPr>
      <w:r w:rsidRPr="00F751B1">
        <w:rPr>
          <w:rFonts w:hint="eastAsia"/>
        </w:rPr>
        <w:t>删除：支持手动删除，删除操作必须做二次确认。</w:t>
      </w:r>
    </w:p>
    <w:p w14:paraId="559B73C5" w14:textId="77777777" w:rsidR="001B367C" w:rsidRPr="00F751B1" w:rsidRDefault="001B367C" w:rsidP="00056FD0">
      <w:pPr>
        <w:numPr>
          <w:ilvl w:val="0"/>
          <w:numId w:val="13"/>
        </w:numPr>
        <w:spacing w:line="360" w:lineRule="auto"/>
      </w:pPr>
      <w:r w:rsidRPr="00F751B1">
        <w:rPr>
          <w:rFonts w:hint="eastAsia"/>
        </w:rPr>
        <w:t>修改：支持修改记录。</w:t>
      </w:r>
    </w:p>
    <w:p w14:paraId="47B5383D" w14:textId="77777777" w:rsidR="001B367C" w:rsidRPr="001B367C" w:rsidRDefault="001B367C" w:rsidP="00056FD0">
      <w:pPr>
        <w:numPr>
          <w:ilvl w:val="0"/>
          <w:numId w:val="13"/>
        </w:numPr>
        <w:spacing w:line="360" w:lineRule="auto"/>
      </w:pPr>
      <w:r w:rsidRPr="00F751B1">
        <w:rPr>
          <w:rFonts w:hint="eastAsia"/>
        </w:rPr>
        <w:t>批量导入：支持批量导入功能。</w:t>
      </w:r>
    </w:p>
    <w:p w14:paraId="0E3B56AD" w14:textId="77777777" w:rsidR="00653F93" w:rsidRPr="00653F93" w:rsidRDefault="00653F93" w:rsidP="008D1C56">
      <w:pPr>
        <w:pStyle w:val="XQ"/>
      </w:pPr>
    </w:p>
    <w:p w14:paraId="1578EE83" w14:textId="77777777" w:rsidR="00BB2A8F" w:rsidRDefault="002D6E1B" w:rsidP="00E17AD1">
      <w:pPr>
        <w:pStyle w:val="XQ4"/>
        <w:ind w:left="1009" w:hanging="1009"/>
      </w:pPr>
      <w:r>
        <w:rPr>
          <w:rFonts w:hint="eastAsia"/>
        </w:rPr>
        <w:t>产品</w:t>
      </w:r>
      <w:r w:rsidR="00F9437A">
        <w:rPr>
          <w:rFonts w:hint="eastAsia"/>
        </w:rPr>
        <w:t>规则</w:t>
      </w:r>
      <w:r>
        <w:rPr>
          <w:rFonts w:hint="eastAsia"/>
        </w:rPr>
        <w:t>配置</w:t>
      </w:r>
    </w:p>
    <w:p w14:paraId="5B62CBE3" w14:textId="77777777" w:rsidR="002A6883" w:rsidRDefault="002A6883" w:rsidP="002A6883">
      <w:pPr>
        <w:spacing w:line="360" w:lineRule="auto"/>
        <w:ind w:firstLineChars="200" w:firstLine="480"/>
      </w:pPr>
      <w:r>
        <w:rPr>
          <w:rFonts w:hint="eastAsia"/>
        </w:rPr>
        <w:t>产品规则配置模块维护具体的订购规则、取消规则、销户退订规则、业务办理短信触发规则，当操作人员在</w:t>
      </w:r>
      <w:r>
        <w:rPr>
          <w:rFonts w:hint="eastAsia"/>
        </w:rPr>
        <w:t>2.2.2.4</w:t>
      </w:r>
      <w:r>
        <w:rPr>
          <w:rFonts w:hint="eastAsia"/>
        </w:rPr>
        <w:t>模板进行产品规则管理时，可直接选择已经配置好的规则。</w:t>
      </w:r>
    </w:p>
    <w:p w14:paraId="7834BB6C" w14:textId="77777777" w:rsidR="002A6883" w:rsidRPr="00F751B1" w:rsidRDefault="002A6883" w:rsidP="002A6883">
      <w:pPr>
        <w:numPr>
          <w:ilvl w:val="0"/>
          <w:numId w:val="2"/>
        </w:numPr>
        <w:spacing w:line="360" w:lineRule="auto"/>
        <w:rPr>
          <w:b/>
        </w:rPr>
      </w:pPr>
      <w:r>
        <w:rPr>
          <w:rFonts w:hint="eastAsia"/>
          <w:b/>
        </w:rPr>
        <w:t>查询</w:t>
      </w:r>
      <w:r w:rsidRPr="00F751B1">
        <w:rPr>
          <w:rFonts w:hint="eastAsia"/>
          <w:b/>
        </w:rPr>
        <w:t>字段</w:t>
      </w:r>
    </w:p>
    <w:p w14:paraId="1A071705" w14:textId="77777777" w:rsidR="00E26272" w:rsidRDefault="00E26272" w:rsidP="00E26272">
      <w:pPr>
        <w:pStyle w:val="XQ"/>
        <w:numPr>
          <w:ilvl w:val="0"/>
          <w:numId w:val="148"/>
        </w:numPr>
        <w:spacing w:line="360" w:lineRule="auto"/>
      </w:pPr>
      <w:r>
        <w:rPr>
          <w:rFonts w:hint="eastAsia"/>
        </w:rPr>
        <w:t>规则目录：下拉框选项，选择内容为单个目录或全部，默认值为“全部”。</w:t>
      </w:r>
    </w:p>
    <w:p w14:paraId="1D0AED2A" w14:textId="77777777" w:rsidR="00E26272" w:rsidRDefault="00E26272" w:rsidP="00E26272">
      <w:pPr>
        <w:pStyle w:val="XQ"/>
        <w:numPr>
          <w:ilvl w:val="0"/>
          <w:numId w:val="148"/>
        </w:numPr>
        <w:spacing w:line="360" w:lineRule="auto"/>
      </w:pPr>
      <w:r>
        <w:rPr>
          <w:rFonts w:hint="eastAsia"/>
        </w:rPr>
        <w:t>规则类别：下拉框选项，选择内容为单个类别或全部，默认值为“全部”。</w:t>
      </w:r>
    </w:p>
    <w:p w14:paraId="47392FA3" w14:textId="77777777" w:rsidR="00E26272" w:rsidRPr="00F751B1" w:rsidRDefault="00E26272" w:rsidP="00E26272">
      <w:pPr>
        <w:numPr>
          <w:ilvl w:val="0"/>
          <w:numId w:val="2"/>
        </w:numPr>
        <w:spacing w:line="360" w:lineRule="auto"/>
        <w:rPr>
          <w:b/>
        </w:rPr>
      </w:pPr>
      <w:r>
        <w:rPr>
          <w:rFonts w:hint="eastAsia"/>
          <w:b/>
        </w:rPr>
        <w:t>展示</w:t>
      </w:r>
      <w:r w:rsidRPr="00F751B1">
        <w:rPr>
          <w:rFonts w:hint="eastAsia"/>
          <w:b/>
        </w:rPr>
        <w:t>字段</w:t>
      </w:r>
    </w:p>
    <w:tbl>
      <w:tblPr>
        <w:tblW w:w="9087"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2"/>
        <w:gridCol w:w="1418"/>
        <w:gridCol w:w="7087"/>
      </w:tblGrid>
      <w:tr w:rsidR="00E26272" w:rsidRPr="00CE650C" w14:paraId="7669B1E4" w14:textId="77777777" w:rsidTr="00C2274C">
        <w:trPr>
          <w:trHeight w:val="270"/>
        </w:trPr>
        <w:tc>
          <w:tcPr>
            <w:tcW w:w="582" w:type="dxa"/>
            <w:shd w:val="clear" w:color="auto" w:fill="auto"/>
            <w:noWrap/>
            <w:vAlign w:val="center"/>
            <w:hideMark/>
          </w:tcPr>
          <w:p w14:paraId="77E54FB6" w14:textId="77777777" w:rsidR="00E26272" w:rsidRPr="00CE650C" w:rsidRDefault="00E26272" w:rsidP="00C2274C">
            <w:pPr>
              <w:widowControl/>
              <w:autoSpaceDE/>
              <w:autoSpaceDN/>
              <w:adjustRightInd/>
              <w:jc w:val="left"/>
              <w:textAlignment w:val="auto"/>
              <w:rPr>
                <w:rFonts w:ascii="宋体" w:hAnsi="宋体" w:cs="宋体"/>
                <w:color w:val="000000"/>
                <w:sz w:val="18"/>
                <w:szCs w:val="18"/>
              </w:rPr>
            </w:pPr>
            <w:r w:rsidRPr="00CE650C">
              <w:rPr>
                <w:rFonts w:ascii="宋体" w:hAnsi="宋体" w:cs="宋体" w:hint="eastAsia"/>
                <w:color w:val="000000"/>
                <w:sz w:val="18"/>
                <w:szCs w:val="18"/>
              </w:rPr>
              <w:t>序号</w:t>
            </w:r>
          </w:p>
        </w:tc>
        <w:tc>
          <w:tcPr>
            <w:tcW w:w="1418" w:type="dxa"/>
            <w:shd w:val="clear" w:color="auto" w:fill="auto"/>
            <w:noWrap/>
            <w:vAlign w:val="center"/>
            <w:hideMark/>
          </w:tcPr>
          <w:p w14:paraId="332FEE9B" w14:textId="77777777" w:rsidR="00E26272" w:rsidRPr="00CE650C" w:rsidRDefault="00E26272" w:rsidP="00C2274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字段</w:t>
            </w:r>
          </w:p>
        </w:tc>
        <w:tc>
          <w:tcPr>
            <w:tcW w:w="7087" w:type="dxa"/>
            <w:shd w:val="clear" w:color="auto" w:fill="auto"/>
            <w:noWrap/>
            <w:vAlign w:val="center"/>
            <w:hideMark/>
          </w:tcPr>
          <w:p w14:paraId="50E182F4" w14:textId="77777777" w:rsidR="00E26272" w:rsidRPr="00CE650C" w:rsidRDefault="00E26272" w:rsidP="00C2274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说明</w:t>
            </w:r>
          </w:p>
        </w:tc>
      </w:tr>
      <w:tr w:rsidR="00E26272" w14:paraId="335E150F" w14:textId="77777777" w:rsidTr="00C2274C">
        <w:trPr>
          <w:trHeight w:val="270"/>
        </w:trPr>
        <w:tc>
          <w:tcPr>
            <w:tcW w:w="582" w:type="dxa"/>
            <w:shd w:val="clear" w:color="auto" w:fill="auto"/>
            <w:noWrap/>
            <w:vAlign w:val="center"/>
            <w:hideMark/>
          </w:tcPr>
          <w:p w14:paraId="4FDA5D35" w14:textId="77777777" w:rsidR="00E26272" w:rsidRPr="00CE650C" w:rsidRDefault="00E26272" w:rsidP="00C2274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1</w:t>
            </w:r>
          </w:p>
        </w:tc>
        <w:tc>
          <w:tcPr>
            <w:tcW w:w="1418" w:type="dxa"/>
            <w:shd w:val="clear" w:color="auto" w:fill="auto"/>
            <w:noWrap/>
            <w:vAlign w:val="center"/>
            <w:hideMark/>
          </w:tcPr>
          <w:p w14:paraId="07368AF5" w14:textId="77777777" w:rsidR="00E26272" w:rsidRDefault="00E26272" w:rsidP="00C2274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规则目录</w:t>
            </w:r>
          </w:p>
        </w:tc>
        <w:tc>
          <w:tcPr>
            <w:tcW w:w="7087" w:type="dxa"/>
            <w:shd w:val="clear" w:color="auto" w:fill="auto"/>
            <w:noWrap/>
            <w:vAlign w:val="center"/>
            <w:hideMark/>
          </w:tcPr>
          <w:p w14:paraId="527D7E2B" w14:textId="77777777" w:rsidR="00E26272" w:rsidRDefault="00E26272" w:rsidP="00C2274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支持选择已有目录及新增目录</w:t>
            </w:r>
          </w:p>
        </w:tc>
      </w:tr>
      <w:tr w:rsidR="00E26272" w:rsidRPr="00CE650C" w14:paraId="210F6BBF" w14:textId="77777777" w:rsidTr="00C2274C">
        <w:trPr>
          <w:trHeight w:val="270"/>
        </w:trPr>
        <w:tc>
          <w:tcPr>
            <w:tcW w:w="582" w:type="dxa"/>
            <w:shd w:val="clear" w:color="auto" w:fill="auto"/>
            <w:noWrap/>
            <w:vAlign w:val="center"/>
            <w:hideMark/>
          </w:tcPr>
          <w:p w14:paraId="3B5AA755" w14:textId="77777777" w:rsidR="00E26272" w:rsidRPr="00CE650C" w:rsidRDefault="00E26272" w:rsidP="00C2274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2</w:t>
            </w:r>
          </w:p>
        </w:tc>
        <w:tc>
          <w:tcPr>
            <w:tcW w:w="1418" w:type="dxa"/>
            <w:shd w:val="clear" w:color="auto" w:fill="auto"/>
            <w:noWrap/>
            <w:vAlign w:val="center"/>
            <w:hideMark/>
          </w:tcPr>
          <w:p w14:paraId="1FD23B47" w14:textId="77777777" w:rsidR="00E26272" w:rsidRPr="00CE650C" w:rsidRDefault="00E26272" w:rsidP="00C2274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规则类别</w:t>
            </w:r>
          </w:p>
        </w:tc>
        <w:tc>
          <w:tcPr>
            <w:tcW w:w="7087" w:type="dxa"/>
            <w:shd w:val="clear" w:color="auto" w:fill="auto"/>
            <w:noWrap/>
            <w:vAlign w:val="center"/>
            <w:hideMark/>
          </w:tcPr>
          <w:p w14:paraId="5F38CCA3" w14:textId="77777777" w:rsidR="00E26272" w:rsidRPr="00CE650C" w:rsidRDefault="00E26272" w:rsidP="00E26272">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支持选择已有类别及新增类别</w:t>
            </w:r>
          </w:p>
        </w:tc>
      </w:tr>
      <w:tr w:rsidR="00E26272" w14:paraId="086065EF" w14:textId="77777777" w:rsidTr="00C2274C">
        <w:trPr>
          <w:trHeight w:val="270"/>
        </w:trPr>
        <w:tc>
          <w:tcPr>
            <w:tcW w:w="582" w:type="dxa"/>
            <w:shd w:val="clear" w:color="auto" w:fill="auto"/>
            <w:noWrap/>
            <w:vAlign w:val="center"/>
            <w:hideMark/>
          </w:tcPr>
          <w:p w14:paraId="67A552C1" w14:textId="77777777" w:rsidR="00E26272" w:rsidRPr="00CE650C" w:rsidRDefault="00E26272" w:rsidP="00C2274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3</w:t>
            </w:r>
          </w:p>
        </w:tc>
        <w:tc>
          <w:tcPr>
            <w:tcW w:w="1418" w:type="dxa"/>
            <w:shd w:val="clear" w:color="auto" w:fill="auto"/>
            <w:noWrap/>
            <w:vAlign w:val="center"/>
            <w:hideMark/>
          </w:tcPr>
          <w:p w14:paraId="4C64A42F" w14:textId="77777777" w:rsidR="00E26272" w:rsidRDefault="00E26272" w:rsidP="00C2274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判断逻辑</w:t>
            </w:r>
          </w:p>
        </w:tc>
        <w:tc>
          <w:tcPr>
            <w:tcW w:w="7087" w:type="dxa"/>
            <w:shd w:val="clear" w:color="auto" w:fill="auto"/>
            <w:noWrap/>
            <w:vAlign w:val="center"/>
            <w:hideMark/>
          </w:tcPr>
          <w:p w14:paraId="4BFB7265" w14:textId="77777777" w:rsidR="00E26272" w:rsidRDefault="00E26272" w:rsidP="00C2274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文本框</w:t>
            </w:r>
          </w:p>
        </w:tc>
      </w:tr>
    </w:tbl>
    <w:p w14:paraId="7533421C" w14:textId="77777777" w:rsidR="00E26272" w:rsidRPr="00E26272" w:rsidRDefault="00E26272" w:rsidP="00E26272">
      <w:pPr>
        <w:spacing w:line="360" w:lineRule="auto"/>
      </w:pPr>
      <w:r w:rsidRPr="00E26272">
        <w:rPr>
          <w:rFonts w:hint="eastAsia"/>
        </w:rPr>
        <w:t>注：本界面维护的</w:t>
      </w:r>
      <w:r>
        <w:rPr>
          <w:rFonts w:hint="eastAsia"/>
        </w:rPr>
        <w:t>规则逻辑对应</w:t>
      </w:r>
      <w:r>
        <w:rPr>
          <w:rFonts w:hint="eastAsia"/>
        </w:rPr>
        <w:t>2.3</w:t>
      </w:r>
      <w:r>
        <w:rPr>
          <w:rFonts w:hint="eastAsia"/>
        </w:rPr>
        <w:t>业务受理模块及</w:t>
      </w:r>
      <w:r>
        <w:rPr>
          <w:rFonts w:hint="eastAsia"/>
        </w:rPr>
        <w:t>2.4</w:t>
      </w:r>
      <w:r>
        <w:rPr>
          <w:rFonts w:hint="eastAsia"/>
        </w:rPr>
        <w:t>短信管理模块的后台实现逻辑。</w:t>
      </w:r>
    </w:p>
    <w:p w14:paraId="4A7C2688" w14:textId="77777777" w:rsidR="00E26272" w:rsidRPr="00F751B1" w:rsidRDefault="00E26272" w:rsidP="00E26272">
      <w:pPr>
        <w:numPr>
          <w:ilvl w:val="0"/>
          <w:numId w:val="2"/>
        </w:numPr>
        <w:spacing w:line="360" w:lineRule="auto"/>
        <w:rPr>
          <w:b/>
        </w:rPr>
      </w:pPr>
      <w:r w:rsidRPr="00F751B1">
        <w:rPr>
          <w:rFonts w:hint="eastAsia"/>
          <w:b/>
        </w:rPr>
        <w:t>功能字段</w:t>
      </w:r>
    </w:p>
    <w:p w14:paraId="17DEFAB6" w14:textId="77777777" w:rsidR="00E26272" w:rsidRPr="00F751B1" w:rsidRDefault="00E26272" w:rsidP="00E26272">
      <w:pPr>
        <w:numPr>
          <w:ilvl w:val="0"/>
          <w:numId w:val="149"/>
        </w:numPr>
        <w:spacing w:line="360" w:lineRule="auto"/>
      </w:pPr>
      <w:r w:rsidRPr="00F751B1">
        <w:rPr>
          <w:rFonts w:hint="eastAsia"/>
        </w:rPr>
        <w:t>查询：根据查询条件，展示相关记录。</w:t>
      </w:r>
    </w:p>
    <w:p w14:paraId="6044E0A5" w14:textId="77777777" w:rsidR="00E26272" w:rsidRPr="00F751B1" w:rsidRDefault="00E26272" w:rsidP="00E26272">
      <w:pPr>
        <w:numPr>
          <w:ilvl w:val="0"/>
          <w:numId w:val="149"/>
        </w:numPr>
        <w:spacing w:line="360" w:lineRule="auto"/>
      </w:pPr>
      <w:r w:rsidRPr="00F751B1">
        <w:rPr>
          <w:rFonts w:hint="eastAsia"/>
        </w:rPr>
        <w:lastRenderedPageBreak/>
        <w:t>导出：支持导出</w:t>
      </w:r>
      <w:r w:rsidRPr="00F751B1">
        <w:rPr>
          <w:rFonts w:hint="eastAsia"/>
        </w:rPr>
        <w:t>excel</w:t>
      </w:r>
      <w:r w:rsidRPr="00F751B1">
        <w:rPr>
          <w:rFonts w:hint="eastAsia"/>
        </w:rPr>
        <w:t>表。</w:t>
      </w:r>
    </w:p>
    <w:p w14:paraId="4D6B138D" w14:textId="77777777" w:rsidR="00E26272" w:rsidRPr="00F751B1" w:rsidRDefault="00E26272" w:rsidP="00E26272">
      <w:pPr>
        <w:numPr>
          <w:ilvl w:val="0"/>
          <w:numId w:val="149"/>
        </w:numPr>
        <w:spacing w:line="360" w:lineRule="auto"/>
      </w:pPr>
      <w:r w:rsidRPr="00F751B1">
        <w:rPr>
          <w:rFonts w:hint="eastAsia"/>
        </w:rPr>
        <w:t>新增：支持手动新增。</w:t>
      </w:r>
    </w:p>
    <w:p w14:paraId="1FD9DA7F" w14:textId="77777777" w:rsidR="00E26272" w:rsidRPr="00F751B1" w:rsidRDefault="00E26272" w:rsidP="00E26272">
      <w:pPr>
        <w:numPr>
          <w:ilvl w:val="0"/>
          <w:numId w:val="149"/>
        </w:numPr>
        <w:spacing w:line="360" w:lineRule="auto"/>
      </w:pPr>
      <w:r w:rsidRPr="00F751B1">
        <w:rPr>
          <w:rFonts w:hint="eastAsia"/>
        </w:rPr>
        <w:t>删除：支持手动删除，删除操作必须做二次确认。</w:t>
      </w:r>
    </w:p>
    <w:p w14:paraId="039FFE8D" w14:textId="77777777" w:rsidR="00E26272" w:rsidRPr="00F751B1" w:rsidRDefault="00E26272" w:rsidP="00E26272">
      <w:pPr>
        <w:numPr>
          <w:ilvl w:val="0"/>
          <w:numId w:val="149"/>
        </w:numPr>
        <w:spacing w:line="360" w:lineRule="auto"/>
      </w:pPr>
      <w:r w:rsidRPr="00F751B1">
        <w:rPr>
          <w:rFonts w:hint="eastAsia"/>
        </w:rPr>
        <w:t>修改：支持修改记录。</w:t>
      </w:r>
    </w:p>
    <w:p w14:paraId="2BF5147B" w14:textId="77777777" w:rsidR="00E26272" w:rsidRPr="001B367C" w:rsidRDefault="00E26272" w:rsidP="00E26272">
      <w:pPr>
        <w:numPr>
          <w:ilvl w:val="0"/>
          <w:numId w:val="149"/>
        </w:numPr>
        <w:spacing w:line="360" w:lineRule="auto"/>
      </w:pPr>
      <w:r w:rsidRPr="00F751B1">
        <w:rPr>
          <w:rFonts w:hint="eastAsia"/>
        </w:rPr>
        <w:t>批量导入：支持批量导入功能。</w:t>
      </w:r>
    </w:p>
    <w:tbl>
      <w:tblPr>
        <w:tblW w:w="932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3"/>
        <w:gridCol w:w="1559"/>
        <w:gridCol w:w="6331"/>
      </w:tblGrid>
      <w:tr w:rsidR="00E26272" w:rsidRPr="00CE650C" w14:paraId="72ED0C05" w14:textId="77777777" w:rsidTr="00501EE9">
        <w:trPr>
          <w:trHeight w:val="270"/>
        </w:trPr>
        <w:tc>
          <w:tcPr>
            <w:tcW w:w="1433" w:type="dxa"/>
            <w:shd w:val="clear" w:color="auto" w:fill="auto"/>
            <w:noWrap/>
            <w:vAlign w:val="center"/>
            <w:hideMark/>
          </w:tcPr>
          <w:p w14:paraId="741F816E" w14:textId="77777777" w:rsidR="00E26272" w:rsidRPr="00CE650C" w:rsidRDefault="00E26272" w:rsidP="00C2274C">
            <w:pPr>
              <w:widowControl/>
              <w:autoSpaceDE/>
              <w:autoSpaceDN/>
              <w:adjustRightInd/>
              <w:jc w:val="left"/>
              <w:textAlignment w:val="auto"/>
              <w:rPr>
                <w:rFonts w:ascii="宋体" w:hAnsi="宋体" w:cs="宋体"/>
                <w:color w:val="000000"/>
                <w:sz w:val="18"/>
                <w:szCs w:val="18"/>
              </w:rPr>
            </w:pPr>
            <w:r>
              <w:rPr>
                <w:rFonts w:hint="eastAsia"/>
              </w:rPr>
              <w:t>整理目前现有规则逻辑举例如下：</w:t>
            </w:r>
            <w:r>
              <w:rPr>
                <w:rFonts w:ascii="宋体" w:hAnsi="宋体" w:cs="宋体" w:hint="eastAsia"/>
                <w:color w:val="000000"/>
                <w:sz w:val="18"/>
                <w:szCs w:val="18"/>
              </w:rPr>
              <w:t>规则目录</w:t>
            </w:r>
          </w:p>
        </w:tc>
        <w:tc>
          <w:tcPr>
            <w:tcW w:w="1559" w:type="dxa"/>
            <w:shd w:val="clear" w:color="auto" w:fill="auto"/>
            <w:noWrap/>
            <w:vAlign w:val="center"/>
            <w:hideMark/>
          </w:tcPr>
          <w:p w14:paraId="77B5557D" w14:textId="77777777" w:rsidR="00E26272" w:rsidRPr="00CE650C" w:rsidRDefault="00E26272" w:rsidP="00C2274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规则类别</w:t>
            </w:r>
          </w:p>
        </w:tc>
        <w:tc>
          <w:tcPr>
            <w:tcW w:w="6331" w:type="dxa"/>
            <w:shd w:val="clear" w:color="auto" w:fill="auto"/>
            <w:noWrap/>
            <w:vAlign w:val="center"/>
            <w:hideMark/>
          </w:tcPr>
          <w:p w14:paraId="029D986C" w14:textId="77777777" w:rsidR="00E26272" w:rsidRPr="00CE650C" w:rsidRDefault="00E26272" w:rsidP="00C2274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判断逻辑</w:t>
            </w:r>
          </w:p>
        </w:tc>
      </w:tr>
      <w:tr w:rsidR="00E26272" w14:paraId="49B49C49" w14:textId="77777777" w:rsidTr="00501EE9">
        <w:trPr>
          <w:trHeight w:val="270"/>
        </w:trPr>
        <w:tc>
          <w:tcPr>
            <w:tcW w:w="1433" w:type="dxa"/>
            <w:shd w:val="clear" w:color="auto" w:fill="auto"/>
            <w:noWrap/>
            <w:vAlign w:val="center"/>
            <w:hideMark/>
          </w:tcPr>
          <w:p w14:paraId="0AF32325" w14:textId="77777777" w:rsidR="00E26272" w:rsidRPr="00CE650C" w:rsidRDefault="00501EE9" w:rsidP="00C2274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产品订购规则</w:t>
            </w:r>
          </w:p>
        </w:tc>
        <w:tc>
          <w:tcPr>
            <w:tcW w:w="1559" w:type="dxa"/>
            <w:shd w:val="clear" w:color="auto" w:fill="auto"/>
            <w:noWrap/>
            <w:vAlign w:val="center"/>
            <w:hideMark/>
          </w:tcPr>
          <w:p w14:paraId="2C97E848" w14:textId="77777777" w:rsidR="00E26272" w:rsidRDefault="00501EE9" w:rsidP="00C2274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大包多天产品订购规则</w:t>
            </w:r>
          </w:p>
        </w:tc>
        <w:tc>
          <w:tcPr>
            <w:tcW w:w="6331" w:type="dxa"/>
            <w:shd w:val="clear" w:color="auto" w:fill="auto"/>
            <w:noWrap/>
            <w:vAlign w:val="center"/>
            <w:hideMark/>
          </w:tcPr>
          <w:p w14:paraId="5AB6E194" w14:textId="77777777" w:rsidR="00501EE9" w:rsidRPr="00653F93" w:rsidRDefault="00501EE9" w:rsidP="00501EE9">
            <w:pPr>
              <w:widowControl/>
              <w:autoSpaceDE/>
              <w:autoSpaceDN/>
              <w:adjustRightInd/>
              <w:jc w:val="left"/>
              <w:textAlignment w:val="auto"/>
              <w:rPr>
                <w:rFonts w:ascii="宋体" w:hAnsi="宋体" w:cs="宋体"/>
                <w:color w:val="000000"/>
                <w:sz w:val="18"/>
                <w:szCs w:val="18"/>
              </w:rPr>
            </w:pPr>
            <w:r w:rsidRPr="00653F93">
              <w:rPr>
                <w:rFonts w:ascii="宋体" w:hAnsi="宋体" w:cs="宋体" w:hint="eastAsia"/>
                <w:color w:val="000000"/>
                <w:sz w:val="18"/>
                <w:szCs w:val="18"/>
              </w:rPr>
              <w:t>1.国漫数据功能+后付费用户</w:t>
            </w:r>
            <w:r>
              <w:rPr>
                <w:rFonts w:ascii="宋体" w:hAnsi="宋体" w:cs="宋体" w:hint="eastAsia"/>
                <w:color w:val="000000"/>
                <w:sz w:val="18"/>
                <w:szCs w:val="18"/>
              </w:rPr>
              <w:t>+未订购排斥产品+未超出同类产品允许订购次数</w:t>
            </w:r>
            <w:r w:rsidRPr="00653F93">
              <w:rPr>
                <w:rFonts w:ascii="宋体" w:hAnsi="宋体" w:cs="宋体" w:hint="eastAsia"/>
                <w:color w:val="000000"/>
                <w:sz w:val="18"/>
                <w:szCs w:val="18"/>
              </w:rPr>
              <w:t>；</w:t>
            </w:r>
          </w:p>
          <w:p w14:paraId="34F8D949" w14:textId="77777777" w:rsidR="00E26272" w:rsidRDefault="00501EE9" w:rsidP="00501EE9">
            <w:pPr>
              <w:widowControl/>
              <w:autoSpaceDE/>
              <w:autoSpaceDN/>
              <w:adjustRightInd/>
              <w:jc w:val="left"/>
              <w:textAlignment w:val="auto"/>
              <w:rPr>
                <w:rFonts w:ascii="宋体" w:hAnsi="宋体" w:cs="宋体"/>
                <w:color w:val="000000"/>
                <w:sz w:val="18"/>
                <w:szCs w:val="18"/>
              </w:rPr>
            </w:pPr>
            <w:r w:rsidRPr="00653F93">
              <w:rPr>
                <w:rFonts w:ascii="宋体" w:hAnsi="宋体" w:cs="宋体" w:hint="eastAsia"/>
                <w:color w:val="000000"/>
                <w:sz w:val="18"/>
                <w:szCs w:val="18"/>
              </w:rPr>
              <w:t>2.国漫数据功能+预付费用户+账户余额充足</w:t>
            </w:r>
            <w:r>
              <w:rPr>
                <w:rFonts w:ascii="宋体" w:hAnsi="宋体" w:cs="宋体" w:hint="eastAsia"/>
                <w:color w:val="000000"/>
                <w:sz w:val="18"/>
                <w:szCs w:val="18"/>
              </w:rPr>
              <w:t>+未订购排斥产品+未超出同类产品允许订购次数</w:t>
            </w:r>
            <w:r w:rsidRPr="00653F93">
              <w:rPr>
                <w:rFonts w:ascii="宋体" w:hAnsi="宋体" w:cs="宋体" w:hint="eastAsia"/>
                <w:color w:val="000000"/>
                <w:sz w:val="18"/>
                <w:szCs w:val="18"/>
              </w:rPr>
              <w:t>。</w:t>
            </w:r>
          </w:p>
        </w:tc>
      </w:tr>
      <w:tr w:rsidR="00E26272" w:rsidRPr="00CE650C" w14:paraId="52C25603" w14:textId="77777777" w:rsidTr="00501EE9">
        <w:trPr>
          <w:trHeight w:val="270"/>
        </w:trPr>
        <w:tc>
          <w:tcPr>
            <w:tcW w:w="1433" w:type="dxa"/>
            <w:shd w:val="clear" w:color="auto" w:fill="auto"/>
            <w:noWrap/>
            <w:vAlign w:val="center"/>
            <w:hideMark/>
          </w:tcPr>
          <w:p w14:paraId="30DC8366" w14:textId="77777777" w:rsidR="00E26272" w:rsidRPr="00CE650C" w:rsidRDefault="00501EE9" w:rsidP="00C2274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产品订购规则</w:t>
            </w:r>
          </w:p>
        </w:tc>
        <w:tc>
          <w:tcPr>
            <w:tcW w:w="1559" w:type="dxa"/>
            <w:shd w:val="clear" w:color="auto" w:fill="auto"/>
            <w:noWrap/>
            <w:vAlign w:val="center"/>
            <w:hideMark/>
          </w:tcPr>
          <w:p w14:paraId="16A9A298" w14:textId="77777777" w:rsidR="00E26272" w:rsidRPr="00CE650C" w:rsidRDefault="00501EE9" w:rsidP="00C2274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境外流量包产品订购规则</w:t>
            </w:r>
          </w:p>
        </w:tc>
        <w:tc>
          <w:tcPr>
            <w:tcW w:w="6331" w:type="dxa"/>
            <w:shd w:val="clear" w:color="auto" w:fill="auto"/>
            <w:noWrap/>
            <w:vAlign w:val="center"/>
            <w:hideMark/>
          </w:tcPr>
          <w:p w14:paraId="04CF6016" w14:textId="77777777" w:rsidR="00501EE9" w:rsidRPr="00653F93" w:rsidRDefault="00501EE9" w:rsidP="00501EE9">
            <w:pPr>
              <w:widowControl/>
              <w:autoSpaceDE/>
              <w:autoSpaceDN/>
              <w:adjustRightInd/>
              <w:jc w:val="left"/>
              <w:textAlignment w:val="auto"/>
              <w:rPr>
                <w:rFonts w:ascii="宋体" w:hAnsi="宋体" w:cs="宋体"/>
                <w:color w:val="000000"/>
                <w:sz w:val="18"/>
                <w:szCs w:val="18"/>
              </w:rPr>
            </w:pPr>
            <w:r w:rsidRPr="00653F93">
              <w:rPr>
                <w:rFonts w:ascii="宋体" w:hAnsi="宋体" w:cs="宋体" w:hint="eastAsia"/>
                <w:color w:val="000000"/>
                <w:sz w:val="18"/>
                <w:szCs w:val="18"/>
              </w:rPr>
              <w:t>1.国漫数据功能+后付费用户</w:t>
            </w:r>
            <w:r>
              <w:rPr>
                <w:rFonts w:ascii="宋体" w:hAnsi="宋体" w:cs="宋体" w:hint="eastAsia"/>
                <w:color w:val="000000"/>
                <w:sz w:val="18"/>
                <w:szCs w:val="18"/>
              </w:rPr>
              <w:t>+未订购排斥产品+未超出同类产品允许订购次数</w:t>
            </w:r>
            <w:r w:rsidRPr="00653F93">
              <w:rPr>
                <w:rFonts w:ascii="宋体" w:hAnsi="宋体" w:cs="宋体" w:hint="eastAsia"/>
                <w:color w:val="000000"/>
                <w:sz w:val="18"/>
                <w:szCs w:val="18"/>
              </w:rPr>
              <w:t>；</w:t>
            </w:r>
          </w:p>
          <w:p w14:paraId="22A5EEAE" w14:textId="77777777" w:rsidR="00E26272" w:rsidRPr="00CE650C" w:rsidRDefault="00501EE9" w:rsidP="00501EE9">
            <w:pPr>
              <w:widowControl/>
              <w:autoSpaceDE/>
              <w:autoSpaceDN/>
              <w:adjustRightInd/>
              <w:jc w:val="left"/>
              <w:textAlignment w:val="auto"/>
              <w:rPr>
                <w:rFonts w:ascii="宋体" w:hAnsi="宋体" w:cs="宋体"/>
                <w:color w:val="000000"/>
                <w:sz w:val="18"/>
                <w:szCs w:val="18"/>
              </w:rPr>
            </w:pPr>
            <w:r w:rsidRPr="00653F93">
              <w:rPr>
                <w:rFonts w:ascii="宋体" w:hAnsi="宋体" w:cs="宋体" w:hint="eastAsia"/>
                <w:color w:val="000000"/>
                <w:sz w:val="18"/>
                <w:szCs w:val="18"/>
              </w:rPr>
              <w:t>2.国漫数据功能+预付费用户+账户余额充足</w:t>
            </w:r>
            <w:r>
              <w:rPr>
                <w:rFonts w:ascii="宋体" w:hAnsi="宋体" w:cs="宋体" w:hint="eastAsia"/>
                <w:color w:val="000000"/>
                <w:sz w:val="18"/>
                <w:szCs w:val="18"/>
              </w:rPr>
              <w:t>+未订购排斥产品+未超出同类产品允许订购次数</w:t>
            </w:r>
            <w:r w:rsidRPr="00653F93">
              <w:rPr>
                <w:rFonts w:ascii="宋体" w:hAnsi="宋体" w:cs="宋体" w:hint="eastAsia"/>
                <w:color w:val="000000"/>
                <w:sz w:val="18"/>
                <w:szCs w:val="18"/>
              </w:rPr>
              <w:t>。</w:t>
            </w:r>
          </w:p>
        </w:tc>
      </w:tr>
      <w:tr w:rsidR="00E26272" w14:paraId="2663BA52" w14:textId="77777777" w:rsidTr="00501EE9">
        <w:trPr>
          <w:trHeight w:val="270"/>
        </w:trPr>
        <w:tc>
          <w:tcPr>
            <w:tcW w:w="1433" w:type="dxa"/>
            <w:shd w:val="clear" w:color="auto" w:fill="auto"/>
            <w:noWrap/>
            <w:vAlign w:val="center"/>
            <w:hideMark/>
          </w:tcPr>
          <w:p w14:paraId="046A91E7" w14:textId="77777777" w:rsidR="00E26272" w:rsidRPr="00CE650C" w:rsidRDefault="00501EE9" w:rsidP="00C2274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产品订购规则</w:t>
            </w:r>
          </w:p>
        </w:tc>
        <w:tc>
          <w:tcPr>
            <w:tcW w:w="1559" w:type="dxa"/>
            <w:shd w:val="clear" w:color="auto" w:fill="auto"/>
            <w:noWrap/>
            <w:vAlign w:val="center"/>
            <w:hideMark/>
          </w:tcPr>
          <w:p w14:paraId="076BF21C" w14:textId="77777777" w:rsidR="00E26272" w:rsidRDefault="00501EE9" w:rsidP="00C2274C">
            <w:pPr>
              <w:widowControl/>
              <w:autoSpaceDE/>
              <w:autoSpaceDN/>
              <w:adjustRightInd/>
              <w:jc w:val="left"/>
              <w:textAlignment w:val="auto"/>
              <w:rPr>
                <w:rFonts w:ascii="宋体" w:hAnsi="宋体" w:cs="宋体"/>
                <w:color w:val="000000"/>
                <w:sz w:val="18"/>
                <w:szCs w:val="18"/>
              </w:rPr>
            </w:pPr>
            <w:proofErr w:type="gramStart"/>
            <w:r>
              <w:rPr>
                <w:rFonts w:ascii="宋体" w:hAnsi="宋体" w:cs="宋体" w:hint="eastAsia"/>
                <w:color w:val="000000"/>
                <w:sz w:val="18"/>
                <w:szCs w:val="18"/>
              </w:rPr>
              <w:t>一卡多号产品</w:t>
            </w:r>
            <w:proofErr w:type="gramEnd"/>
            <w:r>
              <w:rPr>
                <w:rFonts w:ascii="宋体" w:hAnsi="宋体" w:cs="宋体" w:hint="eastAsia"/>
                <w:color w:val="000000"/>
                <w:sz w:val="18"/>
                <w:szCs w:val="18"/>
              </w:rPr>
              <w:t>订购规则</w:t>
            </w:r>
          </w:p>
        </w:tc>
        <w:tc>
          <w:tcPr>
            <w:tcW w:w="6331" w:type="dxa"/>
            <w:shd w:val="clear" w:color="auto" w:fill="auto"/>
            <w:noWrap/>
            <w:vAlign w:val="center"/>
            <w:hideMark/>
          </w:tcPr>
          <w:p w14:paraId="5333CF92" w14:textId="77777777" w:rsidR="00501EE9" w:rsidRPr="00653F93" w:rsidRDefault="00501EE9" w:rsidP="00501EE9">
            <w:pPr>
              <w:widowControl/>
              <w:autoSpaceDE/>
              <w:autoSpaceDN/>
              <w:adjustRightInd/>
              <w:jc w:val="left"/>
              <w:textAlignment w:val="auto"/>
              <w:rPr>
                <w:rFonts w:ascii="宋体" w:hAnsi="宋体" w:cs="宋体"/>
                <w:color w:val="000000"/>
                <w:sz w:val="18"/>
                <w:szCs w:val="18"/>
              </w:rPr>
            </w:pPr>
            <w:r w:rsidRPr="00653F93">
              <w:rPr>
                <w:rFonts w:ascii="宋体" w:hAnsi="宋体" w:cs="宋体" w:hint="eastAsia"/>
                <w:color w:val="000000"/>
                <w:sz w:val="18"/>
                <w:szCs w:val="18"/>
              </w:rPr>
              <w:t>1.国漫数据功能+后付费用户</w:t>
            </w:r>
            <w:r>
              <w:rPr>
                <w:rFonts w:ascii="宋体" w:hAnsi="宋体" w:cs="宋体" w:hint="eastAsia"/>
                <w:color w:val="000000"/>
                <w:sz w:val="18"/>
                <w:szCs w:val="18"/>
              </w:rPr>
              <w:t>+未订购排斥产品+未超出同类产品允许订购次数</w:t>
            </w:r>
            <w:r w:rsidRPr="00653F93">
              <w:rPr>
                <w:rFonts w:ascii="宋体" w:hAnsi="宋体" w:cs="宋体" w:hint="eastAsia"/>
                <w:color w:val="000000"/>
                <w:sz w:val="18"/>
                <w:szCs w:val="18"/>
              </w:rPr>
              <w:t>；</w:t>
            </w:r>
          </w:p>
          <w:p w14:paraId="05AF051C" w14:textId="77777777" w:rsidR="00E26272" w:rsidRDefault="00501EE9" w:rsidP="00501EE9">
            <w:pPr>
              <w:widowControl/>
              <w:autoSpaceDE/>
              <w:autoSpaceDN/>
              <w:adjustRightInd/>
              <w:jc w:val="left"/>
              <w:textAlignment w:val="auto"/>
              <w:rPr>
                <w:rFonts w:ascii="宋体" w:hAnsi="宋体" w:cs="宋体"/>
                <w:color w:val="000000"/>
                <w:sz w:val="18"/>
                <w:szCs w:val="18"/>
              </w:rPr>
            </w:pPr>
            <w:r w:rsidRPr="00653F93">
              <w:rPr>
                <w:rFonts w:ascii="宋体" w:hAnsi="宋体" w:cs="宋体" w:hint="eastAsia"/>
                <w:color w:val="000000"/>
                <w:sz w:val="18"/>
                <w:szCs w:val="18"/>
              </w:rPr>
              <w:t>2.国漫数据功能+预付费用户+账户余额充足</w:t>
            </w:r>
            <w:r>
              <w:rPr>
                <w:rFonts w:ascii="宋体" w:hAnsi="宋体" w:cs="宋体" w:hint="eastAsia"/>
                <w:color w:val="000000"/>
                <w:sz w:val="18"/>
                <w:szCs w:val="18"/>
              </w:rPr>
              <w:t>+未订购排斥产品+未超出同类产品允许订购次数</w:t>
            </w:r>
            <w:r w:rsidRPr="00653F93">
              <w:rPr>
                <w:rFonts w:ascii="宋体" w:hAnsi="宋体" w:cs="宋体" w:hint="eastAsia"/>
                <w:color w:val="000000"/>
                <w:sz w:val="18"/>
                <w:szCs w:val="18"/>
              </w:rPr>
              <w:t>。</w:t>
            </w:r>
          </w:p>
        </w:tc>
      </w:tr>
      <w:tr w:rsidR="00501EE9" w14:paraId="12C26F4E" w14:textId="77777777" w:rsidTr="00501EE9">
        <w:trPr>
          <w:trHeight w:val="270"/>
        </w:trPr>
        <w:tc>
          <w:tcPr>
            <w:tcW w:w="1433" w:type="dxa"/>
            <w:shd w:val="clear" w:color="auto" w:fill="auto"/>
            <w:noWrap/>
            <w:vAlign w:val="center"/>
            <w:hideMark/>
          </w:tcPr>
          <w:p w14:paraId="5AEFA9A3" w14:textId="77777777" w:rsidR="00501EE9" w:rsidRDefault="00501EE9" w:rsidP="00C2274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产品订购规则</w:t>
            </w:r>
          </w:p>
        </w:tc>
        <w:tc>
          <w:tcPr>
            <w:tcW w:w="1559" w:type="dxa"/>
            <w:shd w:val="clear" w:color="auto" w:fill="auto"/>
            <w:noWrap/>
            <w:vAlign w:val="center"/>
            <w:hideMark/>
          </w:tcPr>
          <w:p w14:paraId="374BC7DA" w14:textId="77777777" w:rsidR="00501EE9" w:rsidRDefault="00501EE9" w:rsidP="00C2274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流量统</w:t>
            </w:r>
            <w:proofErr w:type="gramStart"/>
            <w:r>
              <w:rPr>
                <w:rFonts w:ascii="宋体" w:hAnsi="宋体" w:cs="宋体" w:hint="eastAsia"/>
                <w:color w:val="000000"/>
                <w:sz w:val="18"/>
                <w:szCs w:val="18"/>
              </w:rPr>
              <w:t>付产品</w:t>
            </w:r>
            <w:proofErr w:type="gramEnd"/>
            <w:r>
              <w:rPr>
                <w:rFonts w:ascii="宋体" w:hAnsi="宋体" w:cs="宋体" w:hint="eastAsia"/>
                <w:color w:val="000000"/>
                <w:sz w:val="18"/>
                <w:szCs w:val="18"/>
              </w:rPr>
              <w:t>订购规则</w:t>
            </w:r>
          </w:p>
        </w:tc>
        <w:tc>
          <w:tcPr>
            <w:tcW w:w="6331" w:type="dxa"/>
            <w:shd w:val="clear" w:color="auto" w:fill="auto"/>
            <w:noWrap/>
            <w:vAlign w:val="center"/>
            <w:hideMark/>
          </w:tcPr>
          <w:p w14:paraId="713ED6C6" w14:textId="77777777" w:rsidR="00501EE9" w:rsidRPr="00501EE9" w:rsidRDefault="00501EE9" w:rsidP="00C2274C">
            <w:pPr>
              <w:widowControl/>
              <w:autoSpaceDE/>
              <w:autoSpaceDN/>
              <w:adjustRightInd/>
              <w:jc w:val="left"/>
              <w:textAlignment w:val="auto"/>
              <w:rPr>
                <w:rFonts w:ascii="宋体" w:hAnsi="宋体" w:cs="宋体"/>
                <w:color w:val="000000"/>
                <w:sz w:val="18"/>
                <w:szCs w:val="18"/>
              </w:rPr>
            </w:pPr>
          </w:p>
        </w:tc>
      </w:tr>
      <w:tr w:rsidR="00501EE9" w14:paraId="785AAEEA" w14:textId="77777777" w:rsidTr="00501EE9">
        <w:trPr>
          <w:trHeight w:val="270"/>
        </w:trPr>
        <w:tc>
          <w:tcPr>
            <w:tcW w:w="1433" w:type="dxa"/>
            <w:shd w:val="clear" w:color="auto" w:fill="auto"/>
            <w:noWrap/>
            <w:vAlign w:val="center"/>
            <w:hideMark/>
          </w:tcPr>
          <w:p w14:paraId="4834C31A" w14:textId="77777777" w:rsidR="00501EE9" w:rsidRDefault="00501EE9" w:rsidP="00C2274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产品取消规则</w:t>
            </w:r>
          </w:p>
        </w:tc>
        <w:tc>
          <w:tcPr>
            <w:tcW w:w="1559" w:type="dxa"/>
            <w:shd w:val="clear" w:color="auto" w:fill="auto"/>
            <w:noWrap/>
            <w:vAlign w:val="center"/>
            <w:hideMark/>
          </w:tcPr>
          <w:p w14:paraId="2B2D8607" w14:textId="77777777" w:rsidR="00501EE9" w:rsidRDefault="00501EE9" w:rsidP="00C2274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大包多天产品取消规则</w:t>
            </w:r>
          </w:p>
        </w:tc>
        <w:tc>
          <w:tcPr>
            <w:tcW w:w="6331" w:type="dxa"/>
            <w:shd w:val="clear" w:color="auto" w:fill="auto"/>
            <w:noWrap/>
            <w:vAlign w:val="center"/>
            <w:hideMark/>
          </w:tcPr>
          <w:p w14:paraId="0C7B7C42" w14:textId="77777777" w:rsidR="00501EE9" w:rsidRPr="00501EE9" w:rsidRDefault="00501EE9" w:rsidP="00C2274C">
            <w:pPr>
              <w:widowControl/>
              <w:autoSpaceDE/>
              <w:autoSpaceDN/>
              <w:adjustRightInd/>
              <w:jc w:val="left"/>
              <w:textAlignment w:val="auto"/>
              <w:rPr>
                <w:rFonts w:ascii="宋体" w:hAnsi="宋体" w:cs="宋体"/>
                <w:color w:val="000000"/>
                <w:sz w:val="18"/>
                <w:szCs w:val="18"/>
              </w:rPr>
            </w:pPr>
          </w:p>
        </w:tc>
      </w:tr>
    </w:tbl>
    <w:p w14:paraId="49F53706" w14:textId="77777777" w:rsidR="00E26272" w:rsidRPr="00E26272" w:rsidRDefault="00E26272" w:rsidP="002A6883">
      <w:pPr>
        <w:spacing w:line="360" w:lineRule="auto"/>
      </w:pPr>
    </w:p>
    <w:p w14:paraId="5F4CD04C" w14:textId="77777777" w:rsidR="00040915" w:rsidRPr="00040915" w:rsidRDefault="00040915" w:rsidP="009516B5">
      <w:pPr>
        <w:pStyle w:val="XQ"/>
      </w:pPr>
    </w:p>
    <w:p w14:paraId="20DFDBC3" w14:textId="77777777" w:rsidR="002226B3" w:rsidRDefault="009516B5" w:rsidP="007A21CF">
      <w:pPr>
        <w:pStyle w:val="XQ3"/>
      </w:pPr>
      <w:bookmarkStart w:id="37" w:name="_Toc462131726"/>
      <w:r>
        <w:rPr>
          <w:rFonts w:hint="eastAsia"/>
        </w:rPr>
        <w:t>产品</w:t>
      </w:r>
      <w:proofErr w:type="gramStart"/>
      <w:r>
        <w:rPr>
          <w:rFonts w:hint="eastAsia"/>
        </w:rPr>
        <w:t>局数据</w:t>
      </w:r>
      <w:proofErr w:type="gramEnd"/>
      <w:r>
        <w:rPr>
          <w:rFonts w:hint="eastAsia"/>
        </w:rPr>
        <w:t>维护及发布流程</w:t>
      </w:r>
      <w:bookmarkEnd w:id="37"/>
    </w:p>
    <w:p w14:paraId="46FE8DBF" w14:textId="77777777" w:rsidR="008C6608" w:rsidRDefault="008C6608" w:rsidP="008C6608">
      <w:pPr>
        <w:pStyle w:val="XQ"/>
        <w:ind w:left="426"/>
      </w:pPr>
      <w:r>
        <w:rPr>
          <w:rFonts w:hint="eastAsia"/>
        </w:rPr>
        <w:t>国漫产品</w:t>
      </w:r>
      <w:proofErr w:type="gramStart"/>
      <w:r>
        <w:rPr>
          <w:rFonts w:hint="eastAsia"/>
        </w:rPr>
        <w:t>局数据</w:t>
      </w:r>
      <w:proofErr w:type="gramEnd"/>
      <w:r>
        <w:rPr>
          <w:rFonts w:hint="eastAsia"/>
        </w:rPr>
        <w:t>维护及发布的整体流程如下：</w:t>
      </w:r>
    </w:p>
    <w:p w14:paraId="2E90C449" w14:textId="42CCD280" w:rsidR="0072413A" w:rsidRDefault="008C6608">
      <w:pPr>
        <w:pStyle w:val="XQ"/>
        <w:numPr>
          <w:ilvl w:val="0"/>
          <w:numId w:val="22"/>
        </w:numPr>
        <w:spacing w:line="360" w:lineRule="auto"/>
        <w:ind w:left="840"/>
      </w:pPr>
      <w:r w:rsidRPr="00946409">
        <w:rPr>
          <w:rFonts w:ascii="宋体" w:hAnsi="宋体" w:cs="宋体" w:hint="eastAsia"/>
          <w:szCs w:val="24"/>
        </w:rPr>
        <w:t>国际公司邮件形式发送的国漫产品局数据信息给深圳中心国漫集中节点，模板详见2.2.2产品局数据表模板；国际公司跟深圳中心国漫集中节点进行局数据交互的</w:t>
      </w:r>
      <w:r>
        <w:rPr>
          <w:rFonts w:ascii="宋体" w:hAnsi="宋体" w:cs="宋体" w:hint="eastAsia"/>
          <w:szCs w:val="24"/>
        </w:rPr>
        <w:t>接口邮箱为：</w:t>
      </w:r>
      <w:r w:rsidR="00D3236E" w:rsidDel="00D3236E">
        <w:t xml:space="preserve"> </w:t>
      </w:r>
      <w:bookmarkStart w:id="38" w:name="_GoBack"/>
      <w:bookmarkEnd w:id="38"/>
    </w:p>
    <w:p w14:paraId="02C6ED94" w14:textId="77777777" w:rsidR="0072413A" w:rsidRDefault="008C6608">
      <w:pPr>
        <w:pStyle w:val="XQ"/>
        <w:numPr>
          <w:ilvl w:val="0"/>
          <w:numId w:val="22"/>
        </w:numPr>
        <w:spacing w:line="360" w:lineRule="auto"/>
        <w:ind w:left="840"/>
      </w:pPr>
      <w:r w:rsidRPr="00946409">
        <w:rPr>
          <w:rFonts w:ascii="宋体" w:hAnsi="宋体" w:cs="宋体" w:hint="eastAsia"/>
          <w:szCs w:val="24"/>
        </w:rPr>
        <w:t>深圳中心</w:t>
      </w:r>
      <w:r>
        <w:rPr>
          <w:rFonts w:ascii="宋体" w:hAnsi="宋体" w:cs="宋体" w:hint="eastAsia"/>
          <w:szCs w:val="24"/>
        </w:rPr>
        <w:t>清算业务部核阅的时候，如有必要（如从系统层面是否可行等），需发送深圳中心系统部和深圳中心</w:t>
      </w:r>
      <w:r w:rsidRPr="00776382">
        <w:rPr>
          <w:rFonts w:ascii="宋体" w:hAnsi="宋体" w:cs="宋体" w:hint="eastAsia"/>
          <w:szCs w:val="24"/>
        </w:rPr>
        <w:t>监控中心</w:t>
      </w:r>
      <w:r>
        <w:rPr>
          <w:rFonts w:ascii="宋体" w:hAnsi="宋体" w:cs="宋体" w:hint="eastAsia"/>
          <w:szCs w:val="24"/>
        </w:rPr>
        <w:t>进一步核查。</w:t>
      </w:r>
    </w:p>
    <w:p w14:paraId="2494FE11" w14:textId="77777777" w:rsidR="0072413A" w:rsidRDefault="008C6608">
      <w:pPr>
        <w:pStyle w:val="XQ"/>
        <w:numPr>
          <w:ilvl w:val="0"/>
          <w:numId w:val="22"/>
        </w:numPr>
        <w:spacing w:line="360" w:lineRule="auto"/>
        <w:ind w:left="840"/>
      </w:pPr>
      <w:r w:rsidRPr="00946409">
        <w:rPr>
          <w:rFonts w:ascii="宋体" w:hAnsi="宋体" w:cs="宋体" w:hint="eastAsia"/>
          <w:szCs w:val="24"/>
        </w:rPr>
        <w:lastRenderedPageBreak/>
        <w:t>对收到的国漫产品</w:t>
      </w:r>
      <w:proofErr w:type="gramStart"/>
      <w:r w:rsidRPr="00946409">
        <w:rPr>
          <w:rFonts w:ascii="宋体" w:hAnsi="宋体" w:cs="宋体" w:hint="eastAsia"/>
          <w:szCs w:val="24"/>
        </w:rPr>
        <w:t>局数据</w:t>
      </w:r>
      <w:proofErr w:type="gramEnd"/>
      <w:r w:rsidRPr="00946409">
        <w:rPr>
          <w:rFonts w:ascii="宋体" w:hAnsi="宋体" w:cs="宋体" w:hint="eastAsia"/>
          <w:szCs w:val="24"/>
        </w:rPr>
        <w:t>信息提单进行核查，并将核查结果</w:t>
      </w:r>
      <w:r>
        <w:rPr>
          <w:rFonts w:ascii="宋体" w:hAnsi="宋体" w:cs="宋体" w:hint="eastAsia"/>
          <w:szCs w:val="24"/>
        </w:rPr>
        <w:t>以邮件形式</w:t>
      </w:r>
      <w:r w:rsidRPr="00946409">
        <w:rPr>
          <w:rFonts w:ascii="宋体" w:hAnsi="宋体" w:cs="宋体" w:hint="eastAsia"/>
          <w:szCs w:val="24"/>
        </w:rPr>
        <w:t>反馈给国际公司；</w:t>
      </w:r>
    </w:p>
    <w:p w14:paraId="02E3879B" w14:textId="77777777" w:rsidR="0072413A" w:rsidRDefault="008C6608">
      <w:pPr>
        <w:pStyle w:val="XQ"/>
        <w:numPr>
          <w:ilvl w:val="0"/>
          <w:numId w:val="22"/>
        </w:numPr>
        <w:spacing w:line="360" w:lineRule="auto"/>
        <w:ind w:left="840"/>
      </w:pPr>
      <w:r>
        <w:rPr>
          <w:rFonts w:hint="eastAsia"/>
        </w:rPr>
        <w:t>国际公司收到深圳中心国漫集中节点邮件反馈后，正式以</w:t>
      </w:r>
      <w:r>
        <w:rPr>
          <w:rFonts w:hint="eastAsia"/>
        </w:rPr>
        <w:t>OA</w:t>
      </w:r>
      <w:proofErr w:type="gramStart"/>
      <w:r>
        <w:rPr>
          <w:rFonts w:hint="eastAsia"/>
        </w:rPr>
        <w:t>文形式</w:t>
      </w:r>
      <w:proofErr w:type="gramEnd"/>
      <w:r>
        <w:rPr>
          <w:rFonts w:hint="eastAsia"/>
        </w:rPr>
        <w:t>提交国漫产品</w:t>
      </w:r>
      <w:proofErr w:type="gramStart"/>
      <w:r>
        <w:rPr>
          <w:rFonts w:hint="eastAsia"/>
        </w:rPr>
        <w:t>局数据</w:t>
      </w:r>
      <w:proofErr w:type="gramEnd"/>
      <w:r>
        <w:rPr>
          <w:rFonts w:hint="eastAsia"/>
        </w:rPr>
        <w:t>进行内部和外部流转，最终由集团业务支撑系统部相关同事在“交流网站</w:t>
      </w:r>
      <w:r>
        <w:rPr>
          <w:rFonts w:hint="eastAsia"/>
        </w:rPr>
        <w:t>-&gt;</w:t>
      </w:r>
      <w:r>
        <w:rPr>
          <w:rFonts w:hint="eastAsia"/>
        </w:rPr>
        <w:t>电子工单</w:t>
      </w:r>
      <w:r>
        <w:rPr>
          <w:rFonts w:hint="eastAsia"/>
        </w:rPr>
        <w:t>-&gt;</w:t>
      </w:r>
      <w:r>
        <w:rPr>
          <w:rFonts w:hint="eastAsia"/>
        </w:rPr>
        <w:t>国际业务局数据发布”界面提交</w:t>
      </w:r>
      <w:proofErr w:type="gramStart"/>
      <w:r>
        <w:rPr>
          <w:rFonts w:hint="eastAsia"/>
        </w:rPr>
        <w:t>局数据工</w:t>
      </w:r>
      <w:proofErr w:type="gramEnd"/>
      <w:r>
        <w:rPr>
          <w:rFonts w:hint="eastAsia"/>
        </w:rPr>
        <w:t>单给深圳中心，深圳中心国漫集中节点对收到的国漫产品</w:t>
      </w:r>
      <w:proofErr w:type="gramStart"/>
      <w:r>
        <w:rPr>
          <w:rFonts w:hint="eastAsia"/>
        </w:rPr>
        <w:t>局数据工</w:t>
      </w:r>
      <w:proofErr w:type="gramEnd"/>
      <w:r>
        <w:rPr>
          <w:rFonts w:hint="eastAsia"/>
        </w:rPr>
        <w:t>单提单</w:t>
      </w:r>
      <w:proofErr w:type="gramStart"/>
      <w:r>
        <w:rPr>
          <w:rFonts w:hint="eastAsia"/>
        </w:rPr>
        <w:t>进行局数据</w:t>
      </w:r>
      <w:proofErr w:type="gramEnd"/>
      <w:r>
        <w:rPr>
          <w:rFonts w:hint="eastAsia"/>
        </w:rPr>
        <w:t>维护；</w:t>
      </w:r>
    </w:p>
    <w:p w14:paraId="6DD5FCFA" w14:textId="77777777" w:rsidR="0072413A" w:rsidRDefault="008C6608">
      <w:pPr>
        <w:pStyle w:val="XQ"/>
        <w:numPr>
          <w:ilvl w:val="0"/>
          <w:numId w:val="22"/>
        </w:numPr>
        <w:spacing w:line="360" w:lineRule="auto"/>
        <w:ind w:left="840"/>
      </w:pPr>
      <w:r>
        <w:rPr>
          <w:rFonts w:hint="eastAsia"/>
        </w:rPr>
        <w:t>深圳中心国漫集中节点对国漫产品</w:t>
      </w:r>
      <w:proofErr w:type="gramStart"/>
      <w:r>
        <w:rPr>
          <w:rFonts w:hint="eastAsia"/>
        </w:rPr>
        <w:t>局数据</w:t>
      </w:r>
      <w:proofErr w:type="gramEnd"/>
      <w:r>
        <w:rPr>
          <w:rFonts w:hint="eastAsia"/>
        </w:rPr>
        <w:t>维护采用双人维护的方式，即由两个人分别维护</w:t>
      </w:r>
      <w:proofErr w:type="gramStart"/>
      <w:r>
        <w:rPr>
          <w:rFonts w:hint="eastAsia"/>
        </w:rPr>
        <w:t>且维护</w:t>
      </w:r>
      <w:proofErr w:type="gramEnd"/>
      <w:r>
        <w:rPr>
          <w:rFonts w:hint="eastAsia"/>
        </w:rPr>
        <w:t>后两个人维护的结果一致的情况下才正式录入到国漫集中节点后台数据库中并可在前台进行查询展示；深圳中心国漫集中节点完成产品</w:t>
      </w:r>
      <w:proofErr w:type="gramStart"/>
      <w:r>
        <w:rPr>
          <w:rFonts w:hint="eastAsia"/>
        </w:rPr>
        <w:t>局数据</w:t>
      </w:r>
      <w:proofErr w:type="gramEnd"/>
      <w:r>
        <w:rPr>
          <w:rFonts w:hint="eastAsia"/>
        </w:rPr>
        <w:t>维护后，通过</w:t>
      </w:r>
      <w:r w:rsidR="0012608A">
        <w:rPr>
          <w:rFonts w:hint="eastAsia"/>
        </w:rPr>
        <w:t>一级</w:t>
      </w:r>
      <w:r w:rsidR="0012608A">
        <w:rPr>
          <w:rFonts w:hint="eastAsia"/>
        </w:rPr>
        <w:t>BDC</w:t>
      </w:r>
      <w:r>
        <w:rPr>
          <w:rFonts w:hint="eastAsia"/>
        </w:rPr>
        <w:t>至</w:t>
      </w:r>
      <w:proofErr w:type="gramStart"/>
      <w:r>
        <w:rPr>
          <w:rFonts w:hint="eastAsia"/>
        </w:rPr>
        <w:t>省业支</w:t>
      </w:r>
      <w:proofErr w:type="gramEnd"/>
      <w:r>
        <w:rPr>
          <w:rFonts w:hint="eastAsia"/>
        </w:rPr>
        <w:t>；</w:t>
      </w:r>
    </w:p>
    <w:p w14:paraId="45570174" w14:textId="77777777" w:rsidR="0072413A" w:rsidRDefault="008C6608">
      <w:pPr>
        <w:pStyle w:val="XQ"/>
        <w:numPr>
          <w:ilvl w:val="0"/>
          <w:numId w:val="22"/>
        </w:numPr>
        <w:spacing w:line="360" w:lineRule="auto"/>
        <w:ind w:left="840"/>
      </w:pPr>
      <w:r>
        <w:rPr>
          <w:rFonts w:hint="eastAsia"/>
        </w:rPr>
        <w:t>深圳中心国漫集中节点维护的产品局数据，无论</w:t>
      </w:r>
      <w:r w:rsidRPr="00776382">
        <w:rPr>
          <w:rFonts w:hint="eastAsia"/>
        </w:rPr>
        <w:t>有什么</w:t>
      </w:r>
      <w:r>
        <w:rPr>
          <w:rFonts w:hint="eastAsia"/>
        </w:rPr>
        <w:t>信息变更，均需</w:t>
      </w:r>
      <w:r w:rsidRPr="00776382">
        <w:rPr>
          <w:rFonts w:hint="eastAsia"/>
        </w:rPr>
        <w:t>告知监控中心</w:t>
      </w:r>
      <w:r>
        <w:rPr>
          <w:rFonts w:hint="eastAsia"/>
        </w:rPr>
        <w:t>，并按照以下不同情况分别进行后续处理：</w:t>
      </w:r>
    </w:p>
    <w:p w14:paraId="35DF88A5" w14:textId="77777777" w:rsidR="0072413A" w:rsidRDefault="008C6608">
      <w:pPr>
        <w:pStyle w:val="XQ"/>
        <w:numPr>
          <w:ilvl w:val="0"/>
          <w:numId w:val="23"/>
        </w:numPr>
        <w:spacing w:line="360" w:lineRule="auto"/>
        <w:ind w:left="720"/>
      </w:pPr>
      <w:r>
        <w:rPr>
          <w:rFonts w:hint="eastAsia"/>
        </w:rPr>
        <w:t>产品</w:t>
      </w:r>
      <w:proofErr w:type="gramStart"/>
      <w:r>
        <w:rPr>
          <w:rFonts w:hint="eastAsia"/>
        </w:rPr>
        <w:t>局数据</w:t>
      </w:r>
      <w:proofErr w:type="gramEnd"/>
      <w:r>
        <w:rPr>
          <w:rFonts w:hint="eastAsia"/>
        </w:rPr>
        <w:t>仅仅为原有产品</w:t>
      </w:r>
      <w:proofErr w:type="gramStart"/>
      <w:r>
        <w:rPr>
          <w:rFonts w:hint="eastAsia"/>
        </w:rPr>
        <w:t>局数据</w:t>
      </w:r>
      <w:proofErr w:type="gramEnd"/>
      <w:r>
        <w:rPr>
          <w:rFonts w:hint="eastAsia"/>
        </w:rPr>
        <w:t>资费或生失效时间调整，其他信息均不变：</w:t>
      </w:r>
    </w:p>
    <w:p w14:paraId="5B8A030C" w14:textId="77777777" w:rsidR="00E76D6D" w:rsidRPr="00C10529" w:rsidRDefault="008C6608" w:rsidP="00E76D6D">
      <w:pPr>
        <w:pStyle w:val="XQ"/>
        <w:spacing w:line="360" w:lineRule="auto"/>
      </w:pPr>
      <w:r>
        <w:rPr>
          <w:rFonts w:hint="eastAsia"/>
        </w:rPr>
        <w:t>国漫集中节点</w:t>
      </w:r>
      <w:proofErr w:type="gramStart"/>
      <w:r>
        <w:rPr>
          <w:rFonts w:hint="eastAsia"/>
        </w:rPr>
        <w:t>进行局数据</w:t>
      </w:r>
      <w:proofErr w:type="gramEnd"/>
      <w:r>
        <w:rPr>
          <w:rFonts w:hint="eastAsia"/>
        </w:rPr>
        <w:t>配置后，后续用户订购产品及话单计费时</w:t>
      </w:r>
      <w:r w:rsidR="00E76D6D">
        <w:rPr>
          <w:rFonts w:hint="eastAsia"/>
        </w:rPr>
        <w:t>直接调用新配置的产品</w:t>
      </w:r>
      <w:proofErr w:type="gramStart"/>
      <w:r w:rsidR="00E76D6D">
        <w:rPr>
          <w:rFonts w:hint="eastAsia"/>
        </w:rPr>
        <w:t>局数据</w:t>
      </w:r>
      <w:proofErr w:type="gramEnd"/>
      <w:r w:rsidR="00E76D6D">
        <w:rPr>
          <w:rFonts w:hint="eastAsia"/>
        </w:rPr>
        <w:t>信息即可；</w:t>
      </w:r>
    </w:p>
    <w:p w14:paraId="58A3CCC8" w14:textId="77777777" w:rsidR="0072413A" w:rsidRDefault="008C6608">
      <w:pPr>
        <w:pStyle w:val="XQ"/>
        <w:spacing w:line="360" w:lineRule="auto"/>
        <w:ind w:left="144" w:hangingChars="60" w:hanging="144"/>
      </w:pPr>
      <w:r>
        <w:rPr>
          <w:rFonts w:hint="eastAsia"/>
        </w:rPr>
        <w:t>（</w:t>
      </w:r>
      <w:r>
        <w:rPr>
          <w:rFonts w:hint="eastAsia"/>
        </w:rPr>
        <w:t>2</w:t>
      </w:r>
      <w:r>
        <w:rPr>
          <w:rFonts w:hint="eastAsia"/>
        </w:rPr>
        <w:t>）产品</w:t>
      </w:r>
      <w:proofErr w:type="gramStart"/>
      <w:r>
        <w:rPr>
          <w:rFonts w:hint="eastAsia"/>
        </w:rPr>
        <w:t>局数据</w:t>
      </w:r>
      <w:proofErr w:type="gramEnd"/>
      <w:r>
        <w:rPr>
          <w:rFonts w:hint="eastAsia"/>
        </w:rPr>
        <w:t>为新产品上架（包括对原有产品除资费、生失效时间之外的其他字段修改）：</w:t>
      </w:r>
    </w:p>
    <w:p w14:paraId="1EF4044D" w14:textId="77777777" w:rsidR="0072413A" w:rsidRDefault="008C6608">
      <w:pPr>
        <w:pStyle w:val="XQ"/>
        <w:spacing w:line="360" w:lineRule="auto"/>
      </w:pPr>
      <w:r>
        <w:rPr>
          <w:rFonts w:hint="eastAsia"/>
        </w:rPr>
        <w:t>国漫集中节点</w:t>
      </w:r>
      <w:proofErr w:type="gramStart"/>
      <w:r>
        <w:rPr>
          <w:rFonts w:hint="eastAsia"/>
        </w:rPr>
        <w:t>进行局数据</w:t>
      </w:r>
      <w:proofErr w:type="gramEnd"/>
      <w:r>
        <w:rPr>
          <w:rFonts w:hint="eastAsia"/>
        </w:rPr>
        <w:t>配置后，需通知深圳中心监控中心完成计费模块逻辑改造从而完成产品上架；</w:t>
      </w:r>
    </w:p>
    <w:p w14:paraId="1255CA2E" w14:textId="77777777" w:rsidR="0072413A" w:rsidRDefault="008C6608">
      <w:pPr>
        <w:pStyle w:val="XQ"/>
        <w:spacing w:line="360" w:lineRule="auto"/>
      </w:pPr>
      <w:r>
        <w:rPr>
          <w:rFonts w:hint="eastAsia"/>
        </w:rPr>
        <w:t>（</w:t>
      </w:r>
      <w:r>
        <w:rPr>
          <w:rFonts w:hint="eastAsia"/>
        </w:rPr>
        <w:t>3</w:t>
      </w:r>
      <w:r>
        <w:rPr>
          <w:rFonts w:hint="eastAsia"/>
        </w:rPr>
        <w:t>）产品</w:t>
      </w:r>
      <w:proofErr w:type="gramStart"/>
      <w:r>
        <w:rPr>
          <w:rFonts w:hint="eastAsia"/>
        </w:rPr>
        <w:t>局数据</w:t>
      </w:r>
      <w:proofErr w:type="gramEnd"/>
      <w:r>
        <w:rPr>
          <w:rFonts w:hint="eastAsia"/>
        </w:rPr>
        <w:t>为原有产品下架：</w:t>
      </w:r>
    </w:p>
    <w:p w14:paraId="0039EFC7" w14:textId="77777777" w:rsidR="0072413A" w:rsidRDefault="008C6608">
      <w:pPr>
        <w:pStyle w:val="XQ"/>
        <w:spacing w:line="360" w:lineRule="auto"/>
      </w:pPr>
      <w:r>
        <w:rPr>
          <w:rFonts w:hint="eastAsia"/>
        </w:rPr>
        <w:t>国漫集中节点</w:t>
      </w:r>
      <w:proofErr w:type="gramStart"/>
      <w:r>
        <w:rPr>
          <w:rFonts w:hint="eastAsia"/>
        </w:rPr>
        <w:t>进行局数据</w:t>
      </w:r>
      <w:proofErr w:type="gramEnd"/>
      <w:r>
        <w:rPr>
          <w:rFonts w:hint="eastAsia"/>
        </w:rPr>
        <w:t>配置后，需通知深圳中心监控中心完成产品下架处理。</w:t>
      </w:r>
    </w:p>
    <w:p w14:paraId="49B04716" w14:textId="77777777" w:rsidR="0072413A" w:rsidRDefault="00221BA4">
      <w:pPr>
        <w:pStyle w:val="3"/>
        <w:spacing w:before="270" w:after="270" w:line="415" w:lineRule="auto"/>
        <w:ind w:left="720"/>
      </w:pPr>
      <w:bookmarkStart w:id="39" w:name="_Toc462131727"/>
      <w:r>
        <w:rPr>
          <w:rFonts w:hint="eastAsia"/>
        </w:rPr>
        <w:t>国漫专区产品上</w:t>
      </w:r>
      <w:r>
        <w:rPr>
          <w:rFonts w:hint="eastAsia"/>
        </w:rPr>
        <w:t>/</w:t>
      </w:r>
      <w:r>
        <w:rPr>
          <w:rFonts w:hint="eastAsia"/>
        </w:rPr>
        <w:t>下架改造</w:t>
      </w:r>
      <w:bookmarkEnd w:id="39"/>
    </w:p>
    <w:p w14:paraId="0AA3EDC4" w14:textId="77777777" w:rsidR="00221BA4" w:rsidRPr="00221BA4" w:rsidRDefault="00221BA4" w:rsidP="00221BA4">
      <w:r>
        <w:rPr>
          <w:rFonts w:hint="eastAsia"/>
        </w:rPr>
        <w:t>由监控中心负责</w:t>
      </w:r>
      <w:r w:rsidR="00E573CB">
        <w:rPr>
          <w:rFonts w:hint="eastAsia"/>
        </w:rPr>
        <w:t>，需确认产品</w:t>
      </w:r>
      <w:proofErr w:type="gramStart"/>
      <w:r w:rsidR="00E573CB">
        <w:rPr>
          <w:rFonts w:hint="eastAsia"/>
        </w:rPr>
        <w:t>局数据</w:t>
      </w:r>
      <w:proofErr w:type="gramEnd"/>
      <w:r w:rsidR="00E573CB">
        <w:rPr>
          <w:rFonts w:hint="eastAsia"/>
        </w:rPr>
        <w:t>上下架流程</w:t>
      </w:r>
    </w:p>
    <w:p w14:paraId="4DE520BD" w14:textId="77777777" w:rsidR="002226B3" w:rsidRDefault="009516B5" w:rsidP="007A21CF">
      <w:pPr>
        <w:pStyle w:val="XQ3"/>
      </w:pPr>
      <w:bookmarkStart w:id="40" w:name="_Toc462131728"/>
      <w:r>
        <w:rPr>
          <w:rFonts w:hint="eastAsia"/>
        </w:rPr>
        <w:t>产品管理模块接口规范</w:t>
      </w:r>
      <w:bookmarkEnd w:id="40"/>
    </w:p>
    <w:p w14:paraId="6A25D6C3" w14:textId="77777777" w:rsidR="009516B5" w:rsidRDefault="009516B5" w:rsidP="007A21CF">
      <w:pPr>
        <w:pStyle w:val="XQ3"/>
      </w:pPr>
      <w:bookmarkStart w:id="41" w:name="_Toc462131729"/>
      <w:r>
        <w:rPr>
          <w:rFonts w:hint="eastAsia"/>
        </w:rPr>
        <w:t>异常处理机制</w:t>
      </w:r>
      <w:bookmarkEnd w:id="41"/>
    </w:p>
    <w:p w14:paraId="48ACEA74" w14:textId="77777777" w:rsidR="0072413A" w:rsidRDefault="008C6608">
      <w:pPr>
        <w:pStyle w:val="XQ"/>
        <w:numPr>
          <w:ilvl w:val="0"/>
          <w:numId w:val="24"/>
        </w:numPr>
        <w:ind w:left="360"/>
        <w:textAlignment w:val="auto"/>
      </w:pPr>
      <w:r>
        <w:rPr>
          <w:rFonts w:hint="eastAsia"/>
        </w:rPr>
        <w:t>当国漫节点维护更新了产品</w:t>
      </w:r>
      <w:proofErr w:type="gramStart"/>
      <w:r>
        <w:rPr>
          <w:rFonts w:hint="eastAsia"/>
        </w:rPr>
        <w:t>局数据</w:t>
      </w:r>
      <w:proofErr w:type="gramEnd"/>
      <w:r>
        <w:rPr>
          <w:rFonts w:hint="eastAsia"/>
        </w:rPr>
        <w:t>信息时，需将</w:t>
      </w:r>
      <w:proofErr w:type="gramStart"/>
      <w:r>
        <w:rPr>
          <w:rFonts w:hint="eastAsia"/>
        </w:rPr>
        <w:t>局数据</w:t>
      </w:r>
      <w:proofErr w:type="gramEnd"/>
      <w:r>
        <w:rPr>
          <w:rFonts w:hint="eastAsia"/>
        </w:rPr>
        <w:t>信息同步至省</w:t>
      </w:r>
      <w:r w:rsidR="00E76D6D">
        <w:rPr>
          <w:rFonts w:hint="eastAsia"/>
        </w:rPr>
        <w:t>二级</w:t>
      </w:r>
      <w:r w:rsidR="00E76D6D">
        <w:rPr>
          <w:rFonts w:hint="eastAsia"/>
        </w:rPr>
        <w:t>BDC</w:t>
      </w:r>
      <w:r>
        <w:rPr>
          <w:rFonts w:hint="eastAsia"/>
        </w:rPr>
        <w:t>及告</w:t>
      </w:r>
      <w:r>
        <w:rPr>
          <w:rFonts w:hint="eastAsia"/>
        </w:rPr>
        <w:lastRenderedPageBreak/>
        <w:t>知监控中心，同步出现异常时，需生成告警并有业务人员介入处理，从而</w:t>
      </w:r>
      <w:proofErr w:type="gramStart"/>
      <w:r>
        <w:rPr>
          <w:rFonts w:hint="eastAsia"/>
        </w:rPr>
        <w:t>保证局数据</w:t>
      </w:r>
      <w:proofErr w:type="gramEnd"/>
      <w:r>
        <w:rPr>
          <w:rFonts w:hint="eastAsia"/>
        </w:rPr>
        <w:t>同步成功。监控点及告警信息如下：</w:t>
      </w:r>
    </w:p>
    <w:p w14:paraId="2CAB4865" w14:textId="77777777" w:rsidR="008C6608" w:rsidRDefault="008C6608" w:rsidP="008C6608">
      <w:pPr>
        <w:pStyle w:val="XQ"/>
        <w:textAlignment w:val="auto"/>
      </w:pPr>
    </w:p>
    <w:tbl>
      <w:tblPr>
        <w:tblW w:w="8646" w:type="dxa"/>
        <w:tblInd w:w="534" w:type="dxa"/>
        <w:tblLayout w:type="fixed"/>
        <w:tblLook w:val="04A0" w:firstRow="1" w:lastRow="0" w:firstColumn="1" w:lastColumn="0" w:noHBand="0" w:noVBand="1"/>
      </w:tblPr>
      <w:tblGrid>
        <w:gridCol w:w="850"/>
        <w:gridCol w:w="992"/>
        <w:gridCol w:w="1560"/>
        <w:gridCol w:w="1275"/>
        <w:gridCol w:w="1985"/>
        <w:gridCol w:w="1276"/>
        <w:gridCol w:w="708"/>
      </w:tblGrid>
      <w:tr w:rsidR="008C6608" w:rsidRPr="00382CDB" w14:paraId="2DBC4D2E" w14:textId="77777777" w:rsidTr="008248F6">
        <w:trPr>
          <w:trHeight w:val="930"/>
        </w:trPr>
        <w:tc>
          <w:tcPr>
            <w:tcW w:w="85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20525E1" w14:textId="77777777" w:rsidR="008C6608" w:rsidRPr="00382CDB" w:rsidRDefault="008C6608" w:rsidP="008248F6">
            <w:pPr>
              <w:widowControl/>
              <w:autoSpaceDE/>
              <w:autoSpaceDN/>
              <w:adjustRightInd/>
              <w:jc w:val="center"/>
              <w:textAlignment w:val="auto"/>
              <w:rPr>
                <w:rFonts w:ascii="宋体" w:hAnsi="宋体" w:cs="宋体"/>
                <w:color w:val="000000"/>
                <w:sz w:val="21"/>
                <w:szCs w:val="21"/>
              </w:rPr>
            </w:pPr>
            <w:r w:rsidRPr="00382CDB">
              <w:rPr>
                <w:rFonts w:ascii="宋体" w:hAnsi="宋体" w:cs="宋体" w:hint="eastAsia"/>
                <w:color w:val="000000"/>
                <w:sz w:val="21"/>
                <w:szCs w:val="21"/>
              </w:rPr>
              <w:t>发送方</w:t>
            </w:r>
          </w:p>
        </w:tc>
        <w:tc>
          <w:tcPr>
            <w:tcW w:w="992" w:type="dxa"/>
            <w:tcBorders>
              <w:top w:val="single" w:sz="8" w:space="0" w:color="auto"/>
              <w:left w:val="nil"/>
              <w:bottom w:val="single" w:sz="8" w:space="0" w:color="auto"/>
              <w:right w:val="single" w:sz="8" w:space="0" w:color="auto"/>
            </w:tcBorders>
            <w:shd w:val="clear" w:color="auto" w:fill="auto"/>
            <w:vAlign w:val="center"/>
            <w:hideMark/>
          </w:tcPr>
          <w:p w14:paraId="5A8B04C0" w14:textId="77777777" w:rsidR="008C6608" w:rsidRPr="00382CDB" w:rsidRDefault="008C6608" w:rsidP="008248F6">
            <w:pPr>
              <w:widowControl/>
              <w:autoSpaceDE/>
              <w:autoSpaceDN/>
              <w:adjustRightInd/>
              <w:jc w:val="center"/>
              <w:textAlignment w:val="auto"/>
              <w:rPr>
                <w:rFonts w:ascii="宋体" w:hAnsi="宋体" w:cs="宋体"/>
                <w:color w:val="000000"/>
                <w:sz w:val="21"/>
                <w:szCs w:val="21"/>
              </w:rPr>
            </w:pPr>
            <w:r w:rsidRPr="00382CDB">
              <w:rPr>
                <w:rFonts w:ascii="宋体" w:hAnsi="宋体" w:cs="宋体" w:hint="eastAsia"/>
                <w:color w:val="000000"/>
                <w:sz w:val="21"/>
                <w:szCs w:val="21"/>
              </w:rPr>
              <w:t>接收方</w:t>
            </w:r>
          </w:p>
        </w:tc>
        <w:tc>
          <w:tcPr>
            <w:tcW w:w="1560" w:type="dxa"/>
            <w:tcBorders>
              <w:top w:val="single" w:sz="8" w:space="0" w:color="auto"/>
              <w:left w:val="nil"/>
              <w:bottom w:val="single" w:sz="8" w:space="0" w:color="auto"/>
              <w:right w:val="single" w:sz="8" w:space="0" w:color="auto"/>
            </w:tcBorders>
            <w:shd w:val="clear" w:color="auto" w:fill="auto"/>
            <w:vAlign w:val="center"/>
            <w:hideMark/>
          </w:tcPr>
          <w:p w14:paraId="224215B0" w14:textId="77777777" w:rsidR="008C6608" w:rsidRPr="00382CDB" w:rsidRDefault="008C6608" w:rsidP="008248F6">
            <w:pPr>
              <w:widowControl/>
              <w:autoSpaceDE/>
              <w:autoSpaceDN/>
              <w:adjustRightInd/>
              <w:jc w:val="center"/>
              <w:textAlignment w:val="auto"/>
              <w:rPr>
                <w:rFonts w:ascii="宋体" w:hAnsi="宋体" w:cs="宋体"/>
                <w:color w:val="000000"/>
                <w:sz w:val="21"/>
                <w:szCs w:val="21"/>
              </w:rPr>
            </w:pPr>
            <w:r w:rsidRPr="00382CDB">
              <w:rPr>
                <w:rFonts w:ascii="宋体" w:hAnsi="宋体" w:cs="宋体" w:hint="eastAsia"/>
                <w:color w:val="000000"/>
                <w:sz w:val="21"/>
                <w:szCs w:val="21"/>
              </w:rPr>
              <w:t>监控点</w:t>
            </w:r>
          </w:p>
        </w:tc>
        <w:tc>
          <w:tcPr>
            <w:tcW w:w="1275" w:type="dxa"/>
            <w:tcBorders>
              <w:top w:val="single" w:sz="8" w:space="0" w:color="auto"/>
              <w:left w:val="nil"/>
              <w:bottom w:val="single" w:sz="8" w:space="0" w:color="auto"/>
              <w:right w:val="single" w:sz="8" w:space="0" w:color="auto"/>
            </w:tcBorders>
            <w:shd w:val="clear" w:color="auto" w:fill="auto"/>
            <w:vAlign w:val="center"/>
            <w:hideMark/>
          </w:tcPr>
          <w:p w14:paraId="5C46D5E8" w14:textId="77777777" w:rsidR="008C6608" w:rsidRPr="00382CDB" w:rsidRDefault="008C6608" w:rsidP="008248F6">
            <w:pPr>
              <w:widowControl/>
              <w:autoSpaceDE/>
              <w:autoSpaceDN/>
              <w:adjustRightInd/>
              <w:jc w:val="center"/>
              <w:textAlignment w:val="auto"/>
              <w:rPr>
                <w:rFonts w:ascii="宋体" w:hAnsi="宋体" w:cs="宋体"/>
                <w:color w:val="000000"/>
                <w:sz w:val="21"/>
                <w:szCs w:val="21"/>
              </w:rPr>
            </w:pPr>
            <w:r w:rsidRPr="00382CDB">
              <w:rPr>
                <w:rFonts w:ascii="宋体" w:hAnsi="宋体" w:cs="宋体" w:hint="eastAsia"/>
                <w:color w:val="000000"/>
                <w:sz w:val="21"/>
                <w:szCs w:val="21"/>
              </w:rPr>
              <w:t>告警时间</w:t>
            </w:r>
          </w:p>
        </w:tc>
        <w:tc>
          <w:tcPr>
            <w:tcW w:w="1985" w:type="dxa"/>
            <w:tcBorders>
              <w:top w:val="single" w:sz="8" w:space="0" w:color="auto"/>
              <w:left w:val="nil"/>
              <w:bottom w:val="single" w:sz="8" w:space="0" w:color="auto"/>
              <w:right w:val="single" w:sz="8" w:space="0" w:color="auto"/>
            </w:tcBorders>
            <w:shd w:val="clear" w:color="auto" w:fill="auto"/>
            <w:vAlign w:val="center"/>
            <w:hideMark/>
          </w:tcPr>
          <w:p w14:paraId="2488FE5F" w14:textId="77777777" w:rsidR="008C6608" w:rsidRPr="00382CDB" w:rsidRDefault="008C6608" w:rsidP="008248F6">
            <w:pPr>
              <w:widowControl/>
              <w:autoSpaceDE/>
              <w:autoSpaceDN/>
              <w:adjustRightInd/>
              <w:jc w:val="center"/>
              <w:textAlignment w:val="auto"/>
              <w:rPr>
                <w:rFonts w:ascii="宋体" w:hAnsi="宋体" w:cs="宋体"/>
                <w:color w:val="000000"/>
                <w:sz w:val="21"/>
                <w:szCs w:val="21"/>
              </w:rPr>
            </w:pPr>
            <w:r w:rsidRPr="00382CDB">
              <w:rPr>
                <w:rFonts w:ascii="宋体" w:hAnsi="宋体" w:cs="宋体" w:hint="eastAsia"/>
                <w:color w:val="000000"/>
                <w:sz w:val="21"/>
                <w:szCs w:val="21"/>
              </w:rPr>
              <w:t>异常情况</w:t>
            </w:r>
          </w:p>
        </w:tc>
        <w:tc>
          <w:tcPr>
            <w:tcW w:w="1276" w:type="dxa"/>
            <w:tcBorders>
              <w:top w:val="single" w:sz="8" w:space="0" w:color="auto"/>
              <w:left w:val="nil"/>
              <w:bottom w:val="single" w:sz="8" w:space="0" w:color="auto"/>
              <w:right w:val="single" w:sz="8" w:space="0" w:color="auto"/>
            </w:tcBorders>
            <w:shd w:val="clear" w:color="auto" w:fill="auto"/>
            <w:vAlign w:val="center"/>
            <w:hideMark/>
          </w:tcPr>
          <w:p w14:paraId="36935B3A" w14:textId="77777777" w:rsidR="008C6608" w:rsidRPr="00382CDB" w:rsidRDefault="008C6608" w:rsidP="008248F6">
            <w:pPr>
              <w:widowControl/>
              <w:autoSpaceDE/>
              <w:autoSpaceDN/>
              <w:adjustRightInd/>
              <w:jc w:val="center"/>
              <w:textAlignment w:val="auto"/>
              <w:rPr>
                <w:rFonts w:ascii="宋体" w:hAnsi="宋体" w:cs="宋体"/>
                <w:color w:val="000000"/>
                <w:sz w:val="21"/>
                <w:szCs w:val="21"/>
              </w:rPr>
            </w:pPr>
            <w:r w:rsidRPr="00382CDB">
              <w:rPr>
                <w:rFonts w:ascii="宋体" w:hAnsi="宋体" w:cs="宋体" w:hint="eastAsia"/>
                <w:color w:val="000000"/>
                <w:sz w:val="21"/>
                <w:szCs w:val="21"/>
              </w:rPr>
              <w:t>YW工单号</w:t>
            </w:r>
          </w:p>
        </w:tc>
        <w:tc>
          <w:tcPr>
            <w:tcW w:w="708" w:type="dxa"/>
            <w:tcBorders>
              <w:top w:val="single" w:sz="8" w:space="0" w:color="auto"/>
              <w:left w:val="nil"/>
              <w:bottom w:val="single" w:sz="8" w:space="0" w:color="auto"/>
              <w:right w:val="single" w:sz="8" w:space="0" w:color="auto"/>
            </w:tcBorders>
            <w:shd w:val="clear" w:color="auto" w:fill="auto"/>
            <w:vAlign w:val="center"/>
            <w:hideMark/>
          </w:tcPr>
          <w:p w14:paraId="4E1F9C4E" w14:textId="77777777" w:rsidR="008C6608" w:rsidRPr="00382CDB" w:rsidRDefault="008C6608" w:rsidP="008248F6">
            <w:pPr>
              <w:widowControl/>
              <w:autoSpaceDE/>
              <w:autoSpaceDN/>
              <w:adjustRightInd/>
              <w:jc w:val="center"/>
              <w:textAlignment w:val="auto"/>
              <w:rPr>
                <w:rFonts w:ascii="宋体" w:hAnsi="宋体" w:cs="宋体"/>
                <w:color w:val="000000"/>
                <w:sz w:val="21"/>
                <w:szCs w:val="21"/>
              </w:rPr>
            </w:pPr>
            <w:r w:rsidRPr="00382CDB">
              <w:rPr>
                <w:rFonts w:ascii="宋体" w:hAnsi="宋体" w:cs="宋体" w:hint="eastAsia"/>
                <w:color w:val="000000"/>
                <w:sz w:val="21"/>
                <w:szCs w:val="21"/>
              </w:rPr>
              <w:t>处理情况</w:t>
            </w:r>
          </w:p>
        </w:tc>
      </w:tr>
      <w:tr w:rsidR="008C6608" w:rsidRPr="00382CDB" w14:paraId="05C9C2CF" w14:textId="77777777" w:rsidTr="008248F6">
        <w:trPr>
          <w:trHeight w:val="885"/>
        </w:trPr>
        <w:tc>
          <w:tcPr>
            <w:tcW w:w="850" w:type="dxa"/>
            <w:tcBorders>
              <w:top w:val="nil"/>
              <w:left w:val="single" w:sz="8" w:space="0" w:color="auto"/>
              <w:bottom w:val="single" w:sz="8" w:space="0" w:color="auto"/>
              <w:right w:val="single" w:sz="8" w:space="0" w:color="auto"/>
            </w:tcBorders>
            <w:shd w:val="clear" w:color="auto" w:fill="auto"/>
            <w:vAlign w:val="center"/>
            <w:hideMark/>
          </w:tcPr>
          <w:p w14:paraId="2BE9A651" w14:textId="77777777" w:rsidR="008C6608" w:rsidRPr="00382CDB" w:rsidRDefault="008C6608" w:rsidP="008248F6">
            <w:pPr>
              <w:widowControl/>
              <w:autoSpaceDE/>
              <w:autoSpaceDN/>
              <w:adjustRightInd/>
              <w:jc w:val="center"/>
              <w:textAlignment w:val="auto"/>
              <w:rPr>
                <w:rFonts w:ascii="宋体" w:hAnsi="宋体" w:cs="宋体"/>
                <w:color w:val="000000"/>
                <w:sz w:val="21"/>
                <w:szCs w:val="21"/>
              </w:rPr>
            </w:pPr>
            <w:r w:rsidRPr="00382CDB">
              <w:rPr>
                <w:rFonts w:ascii="宋体" w:hAnsi="宋体" w:cs="宋体" w:hint="eastAsia"/>
                <w:color w:val="000000"/>
                <w:sz w:val="21"/>
                <w:szCs w:val="21"/>
              </w:rPr>
              <w:t>国漫集中节点</w:t>
            </w:r>
          </w:p>
        </w:tc>
        <w:tc>
          <w:tcPr>
            <w:tcW w:w="992" w:type="dxa"/>
            <w:tcBorders>
              <w:top w:val="nil"/>
              <w:left w:val="nil"/>
              <w:bottom w:val="single" w:sz="8" w:space="0" w:color="auto"/>
              <w:right w:val="single" w:sz="8" w:space="0" w:color="auto"/>
            </w:tcBorders>
            <w:shd w:val="clear" w:color="auto" w:fill="auto"/>
            <w:vAlign w:val="center"/>
            <w:hideMark/>
          </w:tcPr>
          <w:p w14:paraId="3D9E4BA4" w14:textId="77777777" w:rsidR="008C6608" w:rsidRPr="00382CDB" w:rsidRDefault="008C6608" w:rsidP="00E76D6D">
            <w:pPr>
              <w:widowControl/>
              <w:autoSpaceDE/>
              <w:autoSpaceDN/>
              <w:adjustRightInd/>
              <w:jc w:val="center"/>
              <w:textAlignment w:val="auto"/>
              <w:rPr>
                <w:rFonts w:ascii="宋体" w:hAnsi="宋体" w:cs="宋体"/>
                <w:color w:val="000000"/>
                <w:sz w:val="21"/>
                <w:szCs w:val="21"/>
              </w:rPr>
            </w:pPr>
            <w:r w:rsidRPr="00382CDB">
              <w:rPr>
                <w:rFonts w:ascii="宋体" w:hAnsi="宋体" w:cs="宋体" w:hint="eastAsia"/>
                <w:color w:val="000000"/>
                <w:sz w:val="21"/>
                <w:szCs w:val="21"/>
              </w:rPr>
              <w:t>省</w:t>
            </w:r>
            <w:r w:rsidR="00E76D6D">
              <w:rPr>
                <w:rFonts w:ascii="宋体" w:hAnsi="宋体" w:cs="宋体" w:hint="eastAsia"/>
                <w:color w:val="000000"/>
                <w:sz w:val="21"/>
                <w:szCs w:val="21"/>
              </w:rPr>
              <w:t>二级BDC</w:t>
            </w:r>
          </w:p>
        </w:tc>
        <w:tc>
          <w:tcPr>
            <w:tcW w:w="1560" w:type="dxa"/>
            <w:tcBorders>
              <w:top w:val="nil"/>
              <w:left w:val="nil"/>
              <w:bottom w:val="single" w:sz="8" w:space="0" w:color="auto"/>
              <w:right w:val="single" w:sz="8" w:space="0" w:color="auto"/>
            </w:tcBorders>
            <w:shd w:val="clear" w:color="auto" w:fill="auto"/>
            <w:vAlign w:val="center"/>
            <w:hideMark/>
          </w:tcPr>
          <w:p w14:paraId="7CC8A0BA" w14:textId="77777777" w:rsidR="008C6608" w:rsidRPr="00382CDB" w:rsidRDefault="00E76D6D" w:rsidP="008248F6">
            <w:pPr>
              <w:widowControl/>
              <w:autoSpaceDE/>
              <w:autoSpaceDN/>
              <w:adjustRightInd/>
              <w:jc w:val="center"/>
              <w:textAlignment w:val="auto"/>
              <w:rPr>
                <w:rFonts w:ascii="宋体" w:hAnsi="宋体" w:cs="宋体"/>
                <w:color w:val="000000"/>
                <w:sz w:val="21"/>
                <w:szCs w:val="21"/>
              </w:rPr>
            </w:pPr>
            <w:r>
              <w:rPr>
                <w:rFonts w:ascii="宋体" w:hAnsi="宋体" w:cs="宋体" w:hint="eastAsia"/>
                <w:color w:val="000000"/>
                <w:sz w:val="21"/>
                <w:szCs w:val="21"/>
              </w:rPr>
              <w:t>BDC</w:t>
            </w:r>
            <w:r w:rsidR="008C6608" w:rsidRPr="00382CDB">
              <w:rPr>
                <w:rFonts w:ascii="宋体" w:hAnsi="宋体" w:cs="宋体" w:hint="eastAsia"/>
                <w:color w:val="000000"/>
                <w:sz w:val="21"/>
                <w:szCs w:val="21"/>
              </w:rPr>
              <w:t>发送失败</w:t>
            </w:r>
          </w:p>
        </w:tc>
        <w:tc>
          <w:tcPr>
            <w:tcW w:w="1275" w:type="dxa"/>
            <w:tcBorders>
              <w:top w:val="nil"/>
              <w:left w:val="nil"/>
              <w:bottom w:val="single" w:sz="8" w:space="0" w:color="auto"/>
              <w:right w:val="single" w:sz="8" w:space="0" w:color="auto"/>
            </w:tcBorders>
            <w:shd w:val="clear" w:color="auto" w:fill="auto"/>
            <w:vAlign w:val="center"/>
            <w:hideMark/>
          </w:tcPr>
          <w:p w14:paraId="37CAEAB8" w14:textId="77777777" w:rsidR="008C6608" w:rsidRPr="00382CDB" w:rsidRDefault="008C6608" w:rsidP="008248F6">
            <w:pPr>
              <w:widowControl/>
              <w:autoSpaceDE/>
              <w:autoSpaceDN/>
              <w:adjustRightInd/>
              <w:jc w:val="center"/>
              <w:textAlignment w:val="auto"/>
              <w:rPr>
                <w:rFonts w:ascii="宋体" w:hAnsi="宋体" w:cs="宋体"/>
                <w:color w:val="000000"/>
                <w:sz w:val="21"/>
                <w:szCs w:val="21"/>
              </w:rPr>
            </w:pPr>
            <w:r w:rsidRPr="00382CDB">
              <w:rPr>
                <w:rFonts w:ascii="宋体" w:hAnsi="宋体" w:cs="宋体" w:hint="eastAsia"/>
                <w:color w:val="000000"/>
                <w:sz w:val="21"/>
                <w:szCs w:val="21"/>
              </w:rPr>
              <w:t>2016/7/18</w:t>
            </w:r>
          </w:p>
        </w:tc>
        <w:tc>
          <w:tcPr>
            <w:tcW w:w="1985" w:type="dxa"/>
            <w:tcBorders>
              <w:top w:val="nil"/>
              <w:left w:val="nil"/>
              <w:bottom w:val="single" w:sz="8" w:space="0" w:color="auto"/>
              <w:right w:val="single" w:sz="8" w:space="0" w:color="auto"/>
            </w:tcBorders>
            <w:shd w:val="clear" w:color="auto" w:fill="auto"/>
            <w:vAlign w:val="center"/>
            <w:hideMark/>
          </w:tcPr>
          <w:p w14:paraId="7E9B6517" w14:textId="77777777" w:rsidR="008C6608" w:rsidRPr="00382CDB" w:rsidRDefault="008C6608" w:rsidP="00E76D6D">
            <w:pPr>
              <w:widowControl/>
              <w:autoSpaceDE/>
              <w:autoSpaceDN/>
              <w:adjustRightInd/>
              <w:jc w:val="center"/>
              <w:textAlignment w:val="auto"/>
              <w:rPr>
                <w:rFonts w:ascii="宋体" w:hAnsi="宋体" w:cs="宋体"/>
                <w:color w:val="000000"/>
                <w:sz w:val="21"/>
                <w:szCs w:val="21"/>
              </w:rPr>
            </w:pPr>
            <w:r w:rsidRPr="00382CDB">
              <w:rPr>
                <w:rFonts w:ascii="宋体" w:hAnsi="宋体" w:cs="宋体" w:hint="eastAsia"/>
                <w:color w:val="000000"/>
                <w:sz w:val="21"/>
                <w:szCs w:val="21"/>
              </w:rPr>
              <w:t>国漫节点向省</w:t>
            </w:r>
            <w:r w:rsidR="00E76D6D">
              <w:rPr>
                <w:rFonts w:ascii="宋体" w:hAnsi="宋体" w:cs="宋体" w:hint="eastAsia"/>
                <w:color w:val="000000"/>
                <w:sz w:val="21"/>
                <w:szCs w:val="21"/>
              </w:rPr>
              <w:t>二级BDC</w:t>
            </w:r>
            <w:r w:rsidRPr="00382CDB">
              <w:rPr>
                <w:rFonts w:ascii="宋体" w:hAnsi="宋体" w:cs="宋体" w:hint="eastAsia"/>
                <w:color w:val="000000"/>
                <w:sz w:val="21"/>
                <w:szCs w:val="21"/>
              </w:rPr>
              <w:t>侧发送产品</w:t>
            </w:r>
            <w:proofErr w:type="gramStart"/>
            <w:r w:rsidRPr="00382CDB">
              <w:rPr>
                <w:rFonts w:ascii="宋体" w:hAnsi="宋体" w:cs="宋体" w:hint="eastAsia"/>
                <w:color w:val="000000"/>
                <w:sz w:val="21"/>
                <w:szCs w:val="21"/>
              </w:rPr>
              <w:t>局数据</w:t>
            </w:r>
            <w:proofErr w:type="gramEnd"/>
            <w:r w:rsidRPr="00382CDB">
              <w:rPr>
                <w:rFonts w:ascii="宋体" w:hAnsi="宋体" w:cs="宋体" w:hint="eastAsia"/>
                <w:color w:val="000000"/>
                <w:sz w:val="21"/>
                <w:szCs w:val="21"/>
              </w:rPr>
              <w:t>内容（包括新产品上架、原有产品资费及生失效时间调整，产品下架等）反馈失败</w:t>
            </w:r>
          </w:p>
        </w:tc>
        <w:tc>
          <w:tcPr>
            <w:tcW w:w="1276" w:type="dxa"/>
            <w:tcBorders>
              <w:top w:val="nil"/>
              <w:left w:val="nil"/>
              <w:bottom w:val="single" w:sz="8" w:space="0" w:color="auto"/>
              <w:right w:val="single" w:sz="8" w:space="0" w:color="auto"/>
            </w:tcBorders>
            <w:shd w:val="clear" w:color="auto" w:fill="auto"/>
            <w:vAlign w:val="center"/>
            <w:hideMark/>
          </w:tcPr>
          <w:p w14:paraId="2A8211CD" w14:textId="77777777" w:rsidR="008C6608" w:rsidRPr="00382CDB" w:rsidRDefault="008C6608" w:rsidP="008248F6">
            <w:pPr>
              <w:widowControl/>
              <w:autoSpaceDE/>
              <w:autoSpaceDN/>
              <w:adjustRightInd/>
              <w:jc w:val="center"/>
              <w:textAlignment w:val="auto"/>
              <w:rPr>
                <w:rFonts w:ascii="Calibri" w:hAnsi="Calibri" w:cs="宋体"/>
                <w:color w:val="000000"/>
                <w:sz w:val="21"/>
                <w:szCs w:val="21"/>
              </w:rPr>
            </w:pPr>
            <w:r w:rsidRPr="00382CDB">
              <w:rPr>
                <w:rFonts w:ascii="Calibri" w:hAnsi="Calibri" w:cs="宋体"/>
                <w:color w:val="000000"/>
                <w:sz w:val="21"/>
                <w:szCs w:val="21"/>
              </w:rPr>
              <w:t>YW-20160718-100001</w:t>
            </w:r>
          </w:p>
        </w:tc>
        <w:tc>
          <w:tcPr>
            <w:tcW w:w="708" w:type="dxa"/>
            <w:tcBorders>
              <w:top w:val="nil"/>
              <w:left w:val="nil"/>
              <w:bottom w:val="single" w:sz="8" w:space="0" w:color="auto"/>
              <w:right w:val="single" w:sz="8" w:space="0" w:color="auto"/>
            </w:tcBorders>
            <w:shd w:val="clear" w:color="auto" w:fill="auto"/>
            <w:vAlign w:val="center"/>
            <w:hideMark/>
          </w:tcPr>
          <w:p w14:paraId="5AF1B56B" w14:textId="77777777" w:rsidR="008C6608" w:rsidRPr="00382CDB" w:rsidRDefault="008C6608" w:rsidP="008248F6">
            <w:pPr>
              <w:widowControl/>
              <w:autoSpaceDE/>
              <w:autoSpaceDN/>
              <w:adjustRightInd/>
              <w:jc w:val="center"/>
              <w:textAlignment w:val="auto"/>
              <w:rPr>
                <w:rFonts w:ascii="宋体" w:hAnsi="宋体" w:cs="宋体"/>
                <w:color w:val="000000"/>
                <w:sz w:val="21"/>
                <w:szCs w:val="21"/>
              </w:rPr>
            </w:pPr>
            <w:r w:rsidRPr="00382CDB">
              <w:rPr>
                <w:rFonts w:ascii="宋体" w:hAnsi="宋体" w:cs="宋体" w:hint="eastAsia"/>
                <w:color w:val="000000"/>
                <w:sz w:val="21"/>
                <w:szCs w:val="21"/>
              </w:rPr>
              <w:t>未处理</w:t>
            </w:r>
          </w:p>
        </w:tc>
      </w:tr>
      <w:tr w:rsidR="008C6608" w:rsidRPr="00382CDB" w14:paraId="26DACFFC" w14:textId="77777777" w:rsidTr="008248F6">
        <w:trPr>
          <w:trHeight w:val="975"/>
        </w:trPr>
        <w:tc>
          <w:tcPr>
            <w:tcW w:w="850" w:type="dxa"/>
            <w:tcBorders>
              <w:top w:val="nil"/>
              <w:left w:val="single" w:sz="8" w:space="0" w:color="auto"/>
              <w:bottom w:val="single" w:sz="8" w:space="0" w:color="auto"/>
              <w:right w:val="single" w:sz="8" w:space="0" w:color="auto"/>
            </w:tcBorders>
            <w:shd w:val="clear" w:color="auto" w:fill="auto"/>
            <w:vAlign w:val="center"/>
            <w:hideMark/>
          </w:tcPr>
          <w:p w14:paraId="2843391F" w14:textId="77777777" w:rsidR="008C6608" w:rsidRPr="00382CDB" w:rsidRDefault="008C6608" w:rsidP="008248F6">
            <w:pPr>
              <w:widowControl/>
              <w:autoSpaceDE/>
              <w:autoSpaceDN/>
              <w:adjustRightInd/>
              <w:jc w:val="center"/>
              <w:textAlignment w:val="auto"/>
              <w:rPr>
                <w:rFonts w:ascii="宋体" w:hAnsi="宋体" w:cs="宋体"/>
                <w:color w:val="000000"/>
                <w:sz w:val="21"/>
                <w:szCs w:val="21"/>
              </w:rPr>
            </w:pPr>
            <w:r w:rsidRPr="00382CDB">
              <w:rPr>
                <w:rFonts w:ascii="宋体" w:hAnsi="宋体" w:cs="宋体" w:hint="eastAsia"/>
                <w:color w:val="000000"/>
                <w:sz w:val="21"/>
                <w:szCs w:val="21"/>
              </w:rPr>
              <w:t>国漫集中节点</w:t>
            </w:r>
          </w:p>
        </w:tc>
        <w:tc>
          <w:tcPr>
            <w:tcW w:w="992" w:type="dxa"/>
            <w:tcBorders>
              <w:top w:val="nil"/>
              <w:left w:val="nil"/>
              <w:bottom w:val="single" w:sz="8" w:space="0" w:color="auto"/>
              <w:right w:val="single" w:sz="8" w:space="0" w:color="auto"/>
            </w:tcBorders>
            <w:shd w:val="clear" w:color="auto" w:fill="auto"/>
            <w:vAlign w:val="center"/>
            <w:hideMark/>
          </w:tcPr>
          <w:p w14:paraId="35F31D66" w14:textId="77777777" w:rsidR="008C6608" w:rsidRPr="00382CDB" w:rsidRDefault="008C6608" w:rsidP="008248F6">
            <w:pPr>
              <w:widowControl/>
              <w:autoSpaceDE/>
              <w:autoSpaceDN/>
              <w:adjustRightInd/>
              <w:jc w:val="center"/>
              <w:textAlignment w:val="auto"/>
              <w:rPr>
                <w:rFonts w:ascii="宋体" w:hAnsi="宋体" w:cs="宋体"/>
                <w:color w:val="000000"/>
                <w:sz w:val="21"/>
                <w:szCs w:val="21"/>
              </w:rPr>
            </w:pPr>
            <w:r w:rsidRPr="00382CDB">
              <w:rPr>
                <w:rFonts w:ascii="宋体" w:hAnsi="宋体" w:cs="宋体" w:hint="eastAsia"/>
                <w:color w:val="000000"/>
                <w:sz w:val="21"/>
                <w:szCs w:val="21"/>
              </w:rPr>
              <w:t>监控中心</w:t>
            </w:r>
          </w:p>
        </w:tc>
        <w:tc>
          <w:tcPr>
            <w:tcW w:w="1560" w:type="dxa"/>
            <w:tcBorders>
              <w:top w:val="nil"/>
              <w:left w:val="nil"/>
              <w:bottom w:val="single" w:sz="8" w:space="0" w:color="auto"/>
              <w:right w:val="single" w:sz="8" w:space="0" w:color="auto"/>
            </w:tcBorders>
            <w:shd w:val="clear" w:color="auto" w:fill="auto"/>
            <w:vAlign w:val="center"/>
            <w:hideMark/>
          </w:tcPr>
          <w:p w14:paraId="4ABBA24D" w14:textId="77777777" w:rsidR="008C6608" w:rsidRPr="00382CDB" w:rsidRDefault="008C6608" w:rsidP="008248F6">
            <w:pPr>
              <w:widowControl/>
              <w:autoSpaceDE/>
              <w:autoSpaceDN/>
              <w:adjustRightInd/>
              <w:jc w:val="center"/>
              <w:textAlignment w:val="auto"/>
              <w:rPr>
                <w:rFonts w:ascii="宋体" w:hAnsi="宋体" w:cs="宋体"/>
                <w:color w:val="000000"/>
                <w:sz w:val="21"/>
                <w:szCs w:val="21"/>
              </w:rPr>
            </w:pPr>
            <w:r w:rsidRPr="00382CDB">
              <w:rPr>
                <w:rFonts w:ascii="宋体" w:hAnsi="宋体" w:cs="宋体" w:hint="eastAsia"/>
                <w:color w:val="000000"/>
                <w:sz w:val="21"/>
                <w:szCs w:val="21"/>
              </w:rPr>
              <w:t>待定（因国漫节点</w:t>
            </w:r>
            <w:proofErr w:type="gramStart"/>
            <w:r w:rsidRPr="00382CDB">
              <w:rPr>
                <w:rFonts w:ascii="宋体" w:hAnsi="宋体" w:cs="宋体" w:hint="eastAsia"/>
                <w:color w:val="000000"/>
                <w:sz w:val="21"/>
                <w:szCs w:val="21"/>
              </w:rPr>
              <w:t>同步局数据至</w:t>
            </w:r>
            <w:proofErr w:type="gramEnd"/>
            <w:r w:rsidRPr="00382CDB">
              <w:rPr>
                <w:rFonts w:ascii="宋体" w:hAnsi="宋体" w:cs="宋体" w:hint="eastAsia"/>
                <w:color w:val="000000"/>
                <w:sz w:val="21"/>
                <w:szCs w:val="21"/>
              </w:rPr>
              <w:t>监控中心方式未定）</w:t>
            </w:r>
          </w:p>
        </w:tc>
        <w:tc>
          <w:tcPr>
            <w:tcW w:w="1275" w:type="dxa"/>
            <w:tcBorders>
              <w:top w:val="nil"/>
              <w:left w:val="nil"/>
              <w:bottom w:val="single" w:sz="8" w:space="0" w:color="auto"/>
              <w:right w:val="single" w:sz="8" w:space="0" w:color="auto"/>
            </w:tcBorders>
            <w:shd w:val="clear" w:color="auto" w:fill="auto"/>
            <w:vAlign w:val="center"/>
            <w:hideMark/>
          </w:tcPr>
          <w:p w14:paraId="1B4E526B" w14:textId="77777777" w:rsidR="008C6608" w:rsidRPr="00382CDB" w:rsidRDefault="008C6608" w:rsidP="008248F6">
            <w:pPr>
              <w:widowControl/>
              <w:autoSpaceDE/>
              <w:autoSpaceDN/>
              <w:adjustRightInd/>
              <w:jc w:val="center"/>
              <w:textAlignment w:val="auto"/>
              <w:rPr>
                <w:rFonts w:ascii="宋体" w:hAnsi="宋体" w:cs="宋体"/>
                <w:color w:val="000000"/>
                <w:sz w:val="21"/>
                <w:szCs w:val="21"/>
              </w:rPr>
            </w:pPr>
            <w:r w:rsidRPr="00382CDB">
              <w:rPr>
                <w:rFonts w:ascii="宋体" w:hAnsi="宋体" w:cs="宋体" w:hint="eastAsia"/>
                <w:color w:val="000000"/>
                <w:sz w:val="21"/>
                <w:szCs w:val="21"/>
              </w:rPr>
              <w:t>2016/7/18</w:t>
            </w:r>
          </w:p>
        </w:tc>
        <w:tc>
          <w:tcPr>
            <w:tcW w:w="1985" w:type="dxa"/>
            <w:tcBorders>
              <w:top w:val="nil"/>
              <w:left w:val="nil"/>
              <w:bottom w:val="single" w:sz="8" w:space="0" w:color="auto"/>
              <w:right w:val="single" w:sz="8" w:space="0" w:color="auto"/>
            </w:tcBorders>
            <w:shd w:val="clear" w:color="auto" w:fill="auto"/>
            <w:vAlign w:val="center"/>
            <w:hideMark/>
          </w:tcPr>
          <w:p w14:paraId="26BCA2AC" w14:textId="77777777" w:rsidR="008C6608" w:rsidRPr="00382CDB" w:rsidRDefault="008C6608" w:rsidP="008248F6">
            <w:pPr>
              <w:widowControl/>
              <w:autoSpaceDE/>
              <w:autoSpaceDN/>
              <w:adjustRightInd/>
              <w:jc w:val="center"/>
              <w:textAlignment w:val="auto"/>
              <w:rPr>
                <w:rFonts w:ascii="宋体" w:hAnsi="宋体" w:cs="宋体"/>
                <w:color w:val="000000"/>
                <w:sz w:val="21"/>
                <w:szCs w:val="21"/>
              </w:rPr>
            </w:pPr>
            <w:r w:rsidRPr="00382CDB">
              <w:rPr>
                <w:rFonts w:ascii="宋体" w:hAnsi="宋体" w:cs="宋体" w:hint="eastAsia"/>
                <w:color w:val="000000"/>
                <w:sz w:val="21"/>
                <w:szCs w:val="21"/>
              </w:rPr>
              <w:t>国漫节点向监控中心同步产品</w:t>
            </w:r>
            <w:proofErr w:type="gramStart"/>
            <w:r w:rsidRPr="00382CDB">
              <w:rPr>
                <w:rFonts w:ascii="宋体" w:hAnsi="宋体" w:cs="宋体" w:hint="eastAsia"/>
                <w:color w:val="000000"/>
                <w:sz w:val="21"/>
                <w:szCs w:val="21"/>
              </w:rPr>
              <w:t>局数据</w:t>
            </w:r>
            <w:proofErr w:type="gramEnd"/>
            <w:r w:rsidRPr="00382CDB">
              <w:rPr>
                <w:rFonts w:ascii="宋体" w:hAnsi="宋体" w:cs="宋体" w:hint="eastAsia"/>
                <w:color w:val="000000"/>
                <w:sz w:val="21"/>
                <w:szCs w:val="21"/>
              </w:rPr>
              <w:t>内容（包括新产品上架、原有产品资费及生失效时间调整，产品下架等）反馈失败</w:t>
            </w:r>
          </w:p>
        </w:tc>
        <w:tc>
          <w:tcPr>
            <w:tcW w:w="1276" w:type="dxa"/>
            <w:tcBorders>
              <w:top w:val="nil"/>
              <w:left w:val="nil"/>
              <w:bottom w:val="single" w:sz="8" w:space="0" w:color="auto"/>
              <w:right w:val="single" w:sz="8" w:space="0" w:color="auto"/>
            </w:tcBorders>
            <w:shd w:val="clear" w:color="auto" w:fill="auto"/>
            <w:vAlign w:val="center"/>
            <w:hideMark/>
          </w:tcPr>
          <w:p w14:paraId="2DB9651F" w14:textId="77777777" w:rsidR="008C6608" w:rsidRPr="00382CDB" w:rsidRDefault="008C6608" w:rsidP="008248F6">
            <w:pPr>
              <w:widowControl/>
              <w:autoSpaceDE/>
              <w:autoSpaceDN/>
              <w:adjustRightInd/>
              <w:jc w:val="center"/>
              <w:textAlignment w:val="auto"/>
              <w:rPr>
                <w:rFonts w:ascii="Calibri" w:hAnsi="Calibri" w:cs="宋体"/>
                <w:color w:val="000000"/>
                <w:sz w:val="21"/>
                <w:szCs w:val="21"/>
              </w:rPr>
            </w:pPr>
            <w:r w:rsidRPr="00382CDB">
              <w:rPr>
                <w:rFonts w:ascii="Calibri" w:hAnsi="Calibri" w:cs="宋体"/>
                <w:color w:val="000000"/>
                <w:sz w:val="21"/>
                <w:szCs w:val="21"/>
              </w:rPr>
              <w:t>YW-20160718-100002</w:t>
            </w:r>
          </w:p>
        </w:tc>
        <w:tc>
          <w:tcPr>
            <w:tcW w:w="708" w:type="dxa"/>
            <w:tcBorders>
              <w:top w:val="nil"/>
              <w:left w:val="nil"/>
              <w:bottom w:val="single" w:sz="8" w:space="0" w:color="auto"/>
              <w:right w:val="single" w:sz="8" w:space="0" w:color="auto"/>
            </w:tcBorders>
            <w:shd w:val="clear" w:color="auto" w:fill="auto"/>
            <w:vAlign w:val="center"/>
            <w:hideMark/>
          </w:tcPr>
          <w:p w14:paraId="3C69186D" w14:textId="77777777" w:rsidR="008C6608" w:rsidRPr="00382CDB" w:rsidRDefault="008C6608" w:rsidP="008248F6">
            <w:pPr>
              <w:widowControl/>
              <w:autoSpaceDE/>
              <w:autoSpaceDN/>
              <w:adjustRightInd/>
              <w:jc w:val="center"/>
              <w:textAlignment w:val="auto"/>
              <w:rPr>
                <w:rFonts w:ascii="宋体" w:hAnsi="宋体" w:cs="宋体"/>
                <w:color w:val="000000"/>
                <w:sz w:val="21"/>
                <w:szCs w:val="21"/>
              </w:rPr>
            </w:pPr>
            <w:r w:rsidRPr="00382CDB">
              <w:rPr>
                <w:rFonts w:ascii="宋体" w:hAnsi="宋体" w:cs="宋体" w:hint="eastAsia"/>
                <w:color w:val="000000"/>
                <w:sz w:val="21"/>
                <w:szCs w:val="21"/>
              </w:rPr>
              <w:t>已处理</w:t>
            </w:r>
          </w:p>
        </w:tc>
      </w:tr>
    </w:tbl>
    <w:p w14:paraId="3369CDD7" w14:textId="77777777" w:rsidR="008C6608" w:rsidRPr="008C6608" w:rsidRDefault="008C6608" w:rsidP="008C6608">
      <w:pPr>
        <w:pStyle w:val="XQ"/>
      </w:pPr>
    </w:p>
    <w:p w14:paraId="7D0A7C08" w14:textId="77777777" w:rsidR="00C10529" w:rsidRDefault="009516B5" w:rsidP="00C10529">
      <w:pPr>
        <w:pStyle w:val="2"/>
      </w:pPr>
      <w:bookmarkStart w:id="42" w:name="_Toc462131730"/>
      <w:r>
        <w:rPr>
          <w:rFonts w:hint="eastAsia"/>
        </w:rPr>
        <w:t>业务</w:t>
      </w:r>
      <w:r w:rsidR="003D2825">
        <w:rPr>
          <w:rFonts w:hint="eastAsia"/>
        </w:rPr>
        <w:t>受理</w:t>
      </w:r>
      <w:r w:rsidR="00C10529">
        <w:rPr>
          <w:rFonts w:hint="eastAsia"/>
        </w:rPr>
        <w:t>模块</w:t>
      </w:r>
      <w:bookmarkEnd w:id="42"/>
    </w:p>
    <w:p w14:paraId="16453153" w14:textId="77777777" w:rsidR="00FE2C19" w:rsidRDefault="00DC3FF0" w:rsidP="00AA3C8A">
      <w:pPr>
        <w:pStyle w:val="XQ3"/>
      </w:pPr>
      <w:bookmarkStart w:id="43" w:name="_Toc462131731"/>
      <w:r>
        <w:rPr>
          <w:rFonts w:hint="eastAsia"/>
        </w:rPr>
        <w:t>业务办理功能</w:t>
      </w:r>
      <w:bookmarkEnd w:id="43"/>
    </w:p>
    <w:p w14:paraId="7781FEB6" w14:textId="77777777" w:rsidR="00776377" w:rsidRDefault="00AA3C8A">
      <w:pPr>
        <w:pStyle w:val="XQ4"/>
        <w:spacing w:after="210"/>
        <w:ind w:left="870" w:hanging="870"/>
      </w:pPr>
      <w:r>
        <w:rPr>
          <w:rFonts w:hint="eastAsia"/>
        </w:rPr>
        <w:t>个人用户</w:t>
      </w:r>
    </w:p>
    <w:p w14:paraId="511589D9" w14:textId="77777777" w:rsidR="009516B5" w:rsidRPr="009516B5" w:rsidRDefault="009516B5" w:rsidP="00EB72F3">
      <w:pPr>
        <w:pStyle w:val="XQ"/>
        <w:spacing w:line="360" w:lineRule="auto"/>
        <w:ind w:firstLineChars="200" w:firstLine="480"/>
      </w:pPr>
      <w:r>
        <w:rPr>
          <w:rFonts w:hint="eastAsia"/>
        </w:rPr>
        <w:t>国漫</w:t>
      </w:r>
      <w:r w:rsidR="00555EAA">
        <w:rPr>
          <w:rFonts w:hint="eastAsia"/>
        </w:rPr>
        <w:t>个人用户</w:t>
      </w:r>
      <w:r w:rsidR="00C901A5">
        <w:rPr>
          <w:rFonts w:hint="eastAsia"/>
        </w:rPr>
        <w:t>业务办理</w:t>
      </w:r>
      <w:r>
        <w:rPr>
          <w:rFonts w:hint="eastAsia"/>
        </w:rPr>
        <w:t>完全由</w:t>
      </w:r>
      <w:r w:rsidR="00C901A5">
        <w:rPr>
          <w:rFonts w:hint="eastAsia"/>
        </w:rPr>
        <w:t>国漫集中节点</w:t>
      </w:r>
      <w:r>
        <w:rPr>
          <w:rFonts w:hint="eastAsia"/>
        </w:rPr>
        <w:t>决定，</w:t>
      </w:r>
      <w:r w:rsidR="00C901A5">
        <w:rPr>
          <w:rFonts w:hint="eastAsia"/>
        </w:rPr>
        <w:t>省公司</w:t>
      </w:r>
      <w:r>
        <w:rPr>
          <w:rFonts w:hint="eastAsia"/>
        </w:rPr>
        <w:t>仅作为</w:t>
      </w:r>
      <w:proofErr w:type="gramStart"/>
      <w:r>
        <w:rPr>
          <w:rFonts w:hint="eastAsia"/>
        </w:rPr>
        <w:t>纯渠道</w:t>
      </w:r>
      <w:proofErr w:type="gramEnd"/>
      <w:r>
        <w:rPr>
          <w:rFonts w:hint="eastAsia"/>
        </w:rPr>
        <w:t>传递及同步信息。</w:t>
      </w:r>
    </w:p>
    <w:p w14:paraId="42561BE1" w14:textId="77777777" w:rsidR="00776377" w:rsidRDefault="00C10529">
      <w:pPr>
        <w:pStyle w:val="XQ5"/>
      </w:pPr>
      <w:r>
        <w:rPr>
          <w:rFonts w:hint="eastAsia"/>
        </w:rPr>
        <w:t>业务</w:t>
      </w:r>
      <w:r w:rsidR="00DC3FF0">
        <w:rPr>
          <w:rFonts w:hint="eastAsia"/>
        </w:rPr>
        <w:t>办理</w:t>
      </w:r>
      <w:r>
        <w:rPr>
          <w:rFonts w:hint="eastAsia"/>
        </w:rPr>
        <w:t>流程</w:t>
      </w:r>
    </w:p>
    <w:p w14:paraId="7C785C9A" w14:textId="77777777" w:rsidR="00C901A5" w:rsidRDefault="00C901A5" w:rsidP="00C901A5">
      <w:pPr>
        <w:pStyle w:val="XQ"/>
        <w:spacing w:line="360" w:lineRule="auto"/>
        <w:ind w:firstLine="465"/>
      </w:pPr>
      <w:r>
        <w:rPr>
          <w:rFonts w:hint="eastAsia"/>
        </w:rPr>
        <w:t>不同</w:t>
      </w:r>
      <w:r w:rsidR="00DC3FF0">
        <w:rPr>
          <w:rFonts w:hint="eastAsia"/>
        </w:rPr>
        <w:t>渠道的</w:t>
      </w:r>
      <w:r>
        <w:rPr>
          <w:rFonts w:hint="eastAsia"/>
        </w:rPr>
        <w:t>国漫业务办理</w:t>
      </w:r>
      <w:r w:rsidR="00E9133B">
        <w:rPr>
          <w:rFonts w:hint="eastAsia"/>
        </w:rPr>
        <w:t>流程</w:t>
      </w:r>
      <w:r>
        <w:rPr>
          <w:rFonts w:hint="eastAsia"/>
        </w:rPr>
        <w:t>主要分为以下</w:t>
      </w:r>
      <w:r w:rsidR="00002C38">
        <w:rPr>
          <w:rFonts w:hint="eastAsia"/>
        </w:rPr>
        <w:t>4</w:t>
      </w:r>
      <w:r w:rsidR="002C4AAB">
        <w:rPr>
          <w:rFonts w:hint="eastAsia"/>
        </w:rPr>
        <w:t>种</w:t>
      </w:r>
      <w:r>
        <w:rPr>
          <w:rFonts w:hint="eastAsia"/>
        </w:rPr>
        <w:t>：</w:t>
      </w:r>
    </w:p>
    <w:p w14:paraId="3085864B" w14:textId="77777777" w:rsidR="00002C38" w:rsidRDefault="003B11B8" w:rsidP="00002C38">
      <w:pPr>
        <w:pStyle w:val="XQ"/>
        <w:spacing w:line="360" w:lineRule="auto"/>
        <w:jc w:val="center"/>
      </w:pPr>
      <w:r>
        <w:object w:dxaOrig="9496" w:dyaOrig="17150" w14:anchorId="7F3F7360">
          <v:shape id="_x0000_i1027" type="#_x0000_t75" style="width:387.75pt;height:699.75pt" o:ole="">
            <v:imagedata r:id="rId12" o:title=""/>
          </v:shape>
          <o:OLEObject Type="Embed" ProgID="Visio.Drawing.11" ShapeID="_x0000_i1027" DrawAspect="Content" ObjectID="_1575726931" r:id="rId13"/>
        </w:object>
      </w:r>
    </w:p>
    <w:p w14:paraId="0D7DB8F3" w14:textId="77777777" w:rsidR="00AE51BE" w:rsidRPr="00C901A5" w:rsidRDefault="00656C14" w:rsidP="006B70F4">
      <w:pPr>
        <w:pStyle w:val="XQ"/>
        <w:spacing w:line="360" w:lineRule="auto"/>
        <w:jc w:val="center"/>
      </w:pPr>
      <w:r>
        <w:rPr>
          <w:rFonts w:hint="eastAsia"/>
          <w:szCs w:val="24"/>
        </w:rPr>
        <w:lastRenderedPageBreak/>
        <w:t>图</w:t>
      </w:r>
      <w:r w:rsidR="006B70F4">
        <w:rPr>
          <w:rFonts w:hint="eastAsia"/>
          <w:szCs w:val="24"/>
        </w:rPr>
        <w:t xml:space="preserve">3 </w:t>
      </w:r>
      <w:r>
        <w:rPr>
          <w:rFonts w:hint="eastAsia"/>
          <w:szCs w:val="24"/>
        </w:rPr>
        <w:t>业务办理流程</w:t>
      </w:r>
    </w:p>
    <w:p w14:paraId="2B2D039E" w14:textId="77777777" w:rsidR="00776377" w:rsidRDefault="00DC3FF0">
      <w:pPr>
        <w:pStyle w:val="6"/>
      </w:pPr>
      <w:r>
        <w:rPr>
          <w:rFonts w:hint="eastAsia"/>
        </w:rPr>
        <w:t>省</w:t>
      </w:r>
      <w:r>
        <w:rPr>
          <w:rFonts w:hint="eastAsia"/>
        </w:rPr>
        <w:t>BOSS</w:t>
      </w:r>
      <w:r>
        <w:rPr>
          <w:rFonts w:hint="eastAsia"/>
        </w:rPr>
        <w:t>渠道</w:t>
      </w:r>
    </w:p>
    <w:p w14:paraId="78F086DB" w14:textId="77777777" w:rsidR="0072413A" w:rsidRDefault="00DC3FF0">
      <w:pPr>
        <w:pStyle w:val="XQ"/>
        <w:ind w:firstLineChars="200" w:firstLine="480"/>
      </w:pPr>
      <w:r>
        <w:rPr>
          <w:rFonts w:hint="eastAsia"/>
        </w:rPr>
        <w:t>用户通过省前端渠道进行业务办理，最终由省</w:t>
      </w:r>
      <w:r>
        <w:rPr>
          <w:rFonts w:hint="eastAsia"/>
        </w:rPr>
        <w:t>BOSS</w:t>
      </w:r>
      <w:r>
        <w:rPr>
          <w:rFonts w:hint="eastAsia"/>
        </w:rPr>
        <w:t>向国漫集中节点提交业务办理请求的</w:t>
      </w:r>
      <w:r w:rsidR="00E9133B">
        <w:rPr>
          <w:rFonts w:hint="eastAsia"/>
        </w:rPr>
        <w:t>省</w:t>
      </w:r>
      <w:r w:rsidR="00E9133B">
        <w:rPr>
          <w:rFonts w:hint="eastAsia"/>
        </w:rPr>
        <w:t>BOSS</w:t>
      </w:r>
      <w:r w:rsidR="00E9133B">
        <w:rPr>
          <w:rFonts w:hint="eastAsia"/>
        </w:rPr>
        <w:t>渠道，</w:t>
      </w:r>
      <w:r>
        <w:rPr>
          <w:rFonts w:hint="eastAsia"/>
        </w:rPr>
        <w:t>进行国漫业务办理的整体流程如下：</w:t>
      </w:r>
    </w:p>
    <w:p w14:paraId="3E72842F" w14:textId="77777777" w:rsidR="0072413A" w:rsidRDefault="00DC3FF0">
      <w:pPr>
        <w:pStyle w:val="XQ"/>
        <w:numPr>
          <w:ilvl w:val="0"/>
          <w:numId w:val="31"/>
        </w:numPr>
        <w:spacing w:line="360" w:lineRule="auto"/>
        <w:ind w:left="840"/>
        <w:rPr>
          <w:rFonts w:ascii="宋体" w:hAnsi="宋体" w:cs="宋体"/>
          <w:szCs w:val="24"/>
        </w:rPr>
      </w:pPr>
      <w:r>
        <w:rPr>
          <w:rFonts w:ascii="宋体" w:hAnsi="宋体" w:cs="宋体" w:hint="eastAsia"/>
          <w:szCs w:val="24"/>
        </w:rPr>
        <w:t>省BOSS将收到的用户</w:t>
      </w:r>
      <w:r w:rsidR="00D06F5C">
        <w:rPr>
          <w:rFonts w:ascii="宋体" w:hAnsi="宋体" w:cs="宋体" w:hint="eastAsia"/>
          <w:szCs w:val="24"/>
        </w:rPr>
        <w:t>通过</w:t>
      </w:r>
      <w:r w:rsidR="00D06F5C">
        <w:rPr>
          <w:rFonts w:hint="eastAsia"/>
        </w:rPr>
        <w:t>省前端渠道提交的国漫</w:t>
      </w:r>
      <w:r w:rsidR="00E9133B">
        <w:rPr>
          <w:rFonts w:ascii="宋体" w:hAnsi="宋体" w:cs="宋体" w:hint="eastAsia"/>
          <w:szCs w:val="24"/>
        </w:rPr>
        <w:t>业务办理</w:t>
      </w:r>
      <w:r>
        <w:rPr>
          <w:rFonts w:ascii="宋体" w:hAnsi="宋体" w:cs="宋体" w:hint="eastAsia"/>
          <w:szCs w:val="24"/>
        </w:rPr>
        <w:t>请求</w:t>
      </w:r>
      <w:r w:rsidR="00E9133B">
        <w:rPr>
          <w:rFonts w:ascii="宋体" w:hAnsi="宋体" w:cs="宋体" w:hint="eastAsia"/>
          <w:szCs w:val="24"/>
        </w:rPr>
        <w:t>通过</w:t>
      </w:r>
      <w:r>
        <w:rPr>
          <w:rFonts w:ascii="宋体" w:hAnsi="宋体" w:cs="宋体" w:hint="eastAsia"/>
          <w:szCs w:val="24"/>
        </w:rPr>
        <w:t>网状网</w:t>
      </w:r>
      <w:r w:rsidR="00E9133B">
        <w:rPr>
          <w:rFonts w:ascii="宋体" w:hAnsi="宋体" w:cs="宋体" w:hint="eastAsia"/>
          <w:szCs w:val="24"/>
        </w:rPr>
        <w:t>实时</w:t>
      </w:r>
      <w:r>
        <w:rPr>
          <w:rFonts w:ascii="宋体" w:hAnsi="宋体" w:cs="宋体" w:hint="eastAsia"/>
          <w:szCs w:val="24"/>
        </w:rPr>
        <w:t>发送国漫集中节点，请求包含的字段信息如</w:t>
      </w:r>
      <w:r w:rsidR="00E9133B">
        <w:rPr>
          <w:rFonts w:ascii="宋体" w:hAnsi="宋体" w:cs="宋体" w:hint="eastAsia"/>
          <w:szCs w:val="24"/>
        </w:rPr>
        <w:t>下表3</w:t>
      </w:r>
      <w:r w:rsidR="008A7B45" w:rsidRPr="008A7B45">
        <w:rPr>
          <w:rFonts w:ascii="宋体" w:hAnsi="宋体" w:cs="宋体" w:hint="eastAsia"/>
          <w:szCs w:val="24"/>
        </w:rPr>
        <w:t>：各渠道发送至国漫集中节点的业务办理请求字段</w:t>
      </w:r>
      <w:r>
        <w:rPr>
          <w:rFonts w:ascii="宋体" w:hAnsi="宋体" w:cs="宋体" w:hint="eastAsia"/>
          <w:szCs w:val="24"/>
        </w:rPr>
        <w:t>；</w:t>
      </w:r>
    </w:p>
    <w:p w14:paraId="4A45C608" w14:textId="77777777" w:rsidR="0072413A" w:rsidRDefault="00D06F5C">
      <w:pPr>
        <w:pStyle w:val="XQ"/>
        <w:numPr>
          <w:ilvl w:val="0"/>
          <w:numId w:val="31"/>
        </w:numPr>
        <w:spacing w:line="360" w:lineRule="auto"/>
        <w:ind w:left="840"/>
        <w:rPr>
          <w:rFonts w:ascii="宋体" w:hAnsi="宋体" w:cs="宋体"/>
          <w:szCs w:val="24"/>
        </w:rPr>
      </w:pPr>
      <w:r>
        <w:rPr>
          <w:rFonts w:ascii="宋体" w:hAnsi="宋体" w:cs="宋体" w:hint="eastAsia"/>
          <w:szCs w:val="24"/>
        </w:rPr>
        <w:t>当请求中</w:t>
      </w:r>
      <w:r w:rsidRPr="00D06F5C">
        <w:rPr>
          <w:rFonts w:ascii="宋体" w:hAnsi="宋体" w:cs="宋体" w:hint="eastAsia"/>
          <w:szCs w:val="24"/>
        </w:rPr>
        <w:t>操作类型为</w:t>
      </w:r>
      <w:r>
        <w:rPr>
          <w:rFonts w:ascii="宋体" w:hAnsi="宋体" w:cs="宋体" w:hint="eastAsia"/>
          <w:szCs w:val="24"/>
        </w:rPr>
        <w:t>01-订购时，</w:t>
      </w:r>
      <w:r>
        <w:rPr>
          <w:rFonts w:ascii="宋体" w:hAnsi="宋体" w:cs="宋体"/>
          <w:szCs w:val="24"/>
        </w:rPr>
        <w:t xml:space="preserve"> </w:t>
      </w:r>
      <w:r>
        <w:rPr>
          <w:rFonts w:ascii="宋体" w:hAnsi="宋体" w:cs="宋体" w:hint="eastAsia"/>
          <w:szCs w:val="24"/>
        </w:rPr>
        <w:t>国漫集中节点向省BOSS进行业务受理反馈</w:t>
      </w:r>
      <w:r w:rsidR="00AA3C2D">
        <w:rPr>
          <w:rFonts w:ascii="宋体" w:hAnsi="宋体" w:cs="宋体" w:hint="eastAsia"/>
          <w:szCs w:val="24"/>
        </w:rPr>
        <w:t>，反馈字段如下表4：</w:t>
      </w:r>
      <w:r w:rsidR="00AA3C2D" w:rsidRPr="008A7B45">
        <w:rPr>
          <w:rFonts w:ascii="宋体" w:hAnsi="宋体" w:cs="宋体" w:hint="eastAsia"/>
          <w:szCs w:val="24"/>
        </w:rPr>
        <w:t>国漫集中节点向各渠道</w:t>
      </w:r>
      <w:r w:rsidR="00AA3C2D">
        <w:rPr>
          <w:rFonts w:ascii="宋体" w:hAnsi="宋体" w:cs="宋体" w:hint="eastAsia"/>
          <w:szCs w:val="24"/>
        </w:rPr>
        <w:t>的</w:t>
      </w:r>
      <w:r w:rsidR="00AA3C2D" w:rsidRPr="008A7B45">
        <w:rPr>
          <w:rFonts w:ascii="宋体" w:hAnsi="宋体" w:cs="宋体" w:hint="eastAsia"/>
          <w:szCs w:val="24"/>
        </w:rPr>
        <w:t>业务受理反馈字段</w:t>
      </w:r>
      <w:r>
        <w:rPr>
          <w:rFonts w:ascii="宋体" w:hAnsi="宋体" w:cs="宋体" w:hint="eastAsia"/>
          <w:szCs w:val="24"/>
        </w:rPr>
        <w:t>；</w:t>
      </w:r>
    </w:p>
    <w:p w14:paraId="71CAFB44" w14:textId="77777777" w:rsidR="0072413A" w:rsidRDefault="00D06F5C">
      <w:pPr>
        <w:pStyle w:val="XQ"/>
        <w:numPr>
          <w:ilvl w:val="0"/>
          <w:numId w:val="31"/>
        </w:numPr>
        <w:spacing w:line="360" w:lineRule="auto"/>
        <w:ind w:left="840"/>
        <w:rPr>
          <w:rFonts w:ascii="宋体" w:hAnsi="宋体" w:cs="宋体"/>
          <w:szCs w:val="24"/>
        </w:rPr>
      </w:pPr>
      <w:r>
        <w:rPr>
          <w:rFonts w:ascii="宋体" w:hAnsi="宋体" w:cs="宋体" w:hint="eastAsia"/>
          <w:szCs w:val="24"/>
        </w:rPr>
        <w:t>同时</w:t>
      </w:r>
      <w:r w:rsidR="00DC3FF0" w:rsidRPr="009A3B0F">
        <w:rPr>
          <w:rFonts w:ascii="宋体" w:hAnsi="宋体" w:cs="宋体" w:hint="eastAsia"/>
          <w:szCs w:val="24"/>
        </w:rPr>
        <w:t>国漫集中节点</w:t>
      </w:r>
      <w:r>
        <w:rPr>
          <w:rFonts w:ascii="宋体" w:hAnsi="宋体" w:cs="宋体" w:hint="eastAsia"/>
          <w:szCs w:val="24"/>
        </w:rPr>
        <w:t>根据业务办理</w:t>
      </w:r>
      <w:r w:rsidR="00DC3FF0" w:rsidRPr="009A3B0F">
        <w:rPr>
          <w:rFonts w:ascii="宋体" w:hAnsi="宋体" w:cs="宋体" w:hint="eastAsia"/>
          <w:szCs w:val="24"/>
        </w:rPr>
        <w:t>请求</w:t>
      </w:r>
      <w:r>
        <w:rPr>
          <w:rFonts w:ascii="宋体" w:hAnsi="宋体" w:cs="宋体" w:hint="eastAsia"/>
          <w:szCs w:val="24"/>
        </w:rPr>
        <w:t>中的相关信息进入</w:t>
      </w:r>
      <w:r w:rsidR="00DC3FF0" w:rsidRPr="009A3B0F">
        <w:rPr>
          <w:rFonts w:ascii="宋体" w:hAnsi="宋体" w:cs="宋体" w:hint="eastAsia"/>
          <w:szCs w:val="24"/>
        </w:rPr>
        <w:t>2.3.</w:t>
      </w:r>
      <w:r>
        <w:rPr>
          <w:rFonts w:ascii="宋体" w:hAnsi="宋体" w:cs="宋体" w:hint="eastAsia"/>
          <w:szCs w:val="24"/>
        </w:rPr>
        <w:t>1.</w:t>
      </w:r>
      <w:r w:rsidR="00AA3C2D">
        <w:rPr>
          <w:rFonts w:ascii="宋体" w:hAnsi="宋体" w:cs="宋体" w:hint="eastAsia"/>
          <w:szCs w:val="24"/>
        </w:rPr>
        <w:t>1.</w:t>
      </w:r>
      <w:r>
        <w:rPr>
          <w:rFonts w:ascii="宋体" w:hAnsi="宋体" w:cs="宋体" w:hint="eastAsia"/>
          <w:szCs w:val="24"/>
        </w:rPr>
        <w:t>2</w:t>
      </w:r>
      <w:r w:rsidR="00DC3FF0">
        <w:rPr>
          <w:rFonts w:ascii="宋体" w:hAnsi="宋体" w:cs="宋体" w:hint="eastAsia"/>
          <w:szCs w:val="24"/>
        </w:rPr>
        <w:t>业务办理</w:t>
      </w:r>
      <w:r>
        <w:rPr>
          <w:rFonts w:ascii="宋体" w:hAnsi="宋体" w:cs="宋体" w:hint="eastAsia"/>
          <w:szCs w:val="24"/>
        </w:rPr>
        <w:t>模块为用户订购产品</w:t>
      </w:r>
      <w:r w:rsidR="00DC3FF0" w:rsidRPr="009A3B0F">
        <w:rPr>
          <w:rFonts w:ascii="宋体" w:hAnsi="宋体" w:cs="宋体" w:hint="eastAsia"/>
          <w:szCs w:val="24"/>
        </w:rPr>
        <w:t>；</w:t>
      </w:r>
    </w:p>
    <w:p w14:paraId="13166228" w14:textId="77777777" w:rsidR="0072413A" w:rsidRDefault="004B31BF">
      <w:pPr>
        <w:pStyle w:val="XQ"/>
        <w:numPr>
          <w:ilvl w:val="0"/>
          <w:numId w:val="31"/>
        </w:numPr>
        <w:spacing w:line="360" w:lineRule="auto"/>
        <w:ind w:left="840"/>
        <w:rPr>
          <w:rFonts w:ascii="宋体" w:hAnsi="宋体" w:cs="宋体"/>
          <w:szCs w:val="24"/>
        </w:rPr>
      </w:pPr>
      <w:r w:rsidRPr="004B31BF">
        <w:rPr>
          <w:rFonts w:ascii="宋体" w:hAnsi="宋体" w:cs="宋体" w:hint="eastAsia"/>
          <w:szCs w:val="24"/>
        </w:rPr>
        <w:t>国漫集中节点</w:t>
      </w:r>
      <w:r w:rsidR="00D06F5C">
        <w:rPr>
          <w:rFonts w:ascii="宋体" w:hAnsi="宋体" w:cs="宋体" w:hint="eastAsia"/>
          <w:szCs w:val="24"/>
        </w:rPr>
        <w:t>根据2.3.1.</w:t>
      </w:r>
      <w:r w:rsidR="00AA3C2D">
        <w:rPr>
          <w:rFonts w:ascii="宋体" w:hAnsi="宋体" w:cs="宋体" w:hint="eastAsia"/>
          <w:szCs w:val="24"/>
        </w:rPr>
        <w:t>1.2</w:t>
      </w:r>
      <w:r w:rsidR="00D06F5C">
        <w:rPr>
          <w:rFonts w:ascii="宋体" w:hAnsi="宋体" w:cs="宋体" w:hint="eastAsia"/>
          <w:szCs w:val="24"/>
        </w:rPr>
        <w:t>业务办理模块的处理结果，</w:t>
      </w:r>
      <w:r w:rsidR="008459C5">
        <w:rPr>
          <w:rFonts w:ascii="宋体" w:hAnsi="宋体" w:cs="宋体" w:hint="eastAsia"/>
          <w:szCs w:val="24"/>
        </w:rPr>
        <w:t>按照</w:t>
      </w:r>
      <w:r w:rsidR="00D06F5C">
        <w:rPr>
          <w:rFonts w:ascii="宋体" w:hAnsi="宋体" w:cs="宋体" w:hint="eastAsia"/>
          <w:szCs w:val="24"/>
        </w:rPr>
        <w:t>不同的情况通过网状网</w:t>
      </w:r>
      <w:r w:rsidRPr="004B31BF">
        <w:rPr>
          <w:rFonts w:ascii="宋体" w:hAnsi="宋体" w:cs="宋体" w:hint="eastAsia"/>
          <w:szCs w:val="24"/>
        </w:rPr>
        <w:t>向省</w:t>
      </w:r>
      <w:r w:rsidRPr="004B31BF">
        <w:rPr>
          <w:rFonts w:ascii="宋体" w:hAnsi="宋体" w:cs="宋体"/>
          <w:szCs w:val="24"/>
        </w:rPr>
        <w:t>BOSS</w:t>
      </w:r>
      <w:r w:rsidR="00D06F5C">
        <w:rPr>
          <w:rFonts w:ascii="宋体" w:hAnsi="宋体" w:cs="宋体" w:hint="eastAsia"/>
          <w:szCs w:val="24"/>
        </w:rPr>
        <w:t>进行</w:t>
      </w:r>
      <w:r w:rsidRPr="004B31BF">
        <w:rPr>
          <w:rFonts w:ascii="宋体" w:hAnsi="宋体" w:cs="宋体" w:hint="eastAsia"/>
          <w:szCs w:val="24"/>
        </w:rPr>
        <w:t>业务</w:t>
      </w:r>
      <w:r w:rsidR="00AA3C2D">
        <w:rPr>
          <w:rFonts w:ascii="宋体" w:hAnsi="宋体" w:cs="宋体" w:hint="eastAsia"/>
          <w:szCs w:val="24"/>
        </w:rPr>
        <w:t>办理</w:t>
      </w:r>
      <w:r w:rsidR="00D06F5C">
        <w:rPr>
          <w:rFonts w:ascii="宋体" w:hAnsi="宋体" w:cs="宋体" w:hint="eastAsia"/>
          <w:szCs w:val="24"/>
        </w:rPr>
        <w:t>结果反馈，具体包含</w:t>
      </w:r>
      <w:r w:rsidRPr="004B31BF">
        <w:rPr>
          <w:rFonts w:ascii="宋体" w:hAnsi="宋体" w:cs="宋体" w:hint="eastAsia"/>
          <w:szCs w:val="24"/>
        </w:rPr>
        <w:t>字段信息如</w:t>
      </w:r>
      <w:r w:rsidR="00D06F5C">
        <w:rPr>
          <w:rFonts w:ascii="宋体" w:hAnsi="宋体" w:cs="宋体" w:hint="eastAsia"/>
          <w:szCs w:val="24"/>
        </w:rPr>
        <w:t>下表</w:t>
      </w:r>
      <w:r w:rsidR="00AA3C2D">
        <w:rPr>
          <w:rFonts w:ascii="宋体" w:hAnsi="宋体" w:cs="宋体" w:hint="eastAsia"/>
          <w:szCs w:val="24"/>
        </w:rPr>
        <w:t>5</w:t>
      </w:r>
      <w:r w:rsidR="008A7B45" w:rsidRPr="008A7B45">
        <w:rPr>
          <w:rFonts w:ascii="宋体" w:hAnsi="宋体" w:cs="宋体" w:hint="eastAsia"/>
          <w:szCs w:val="24"/>
        </w:rPr>
        <w:t>：国漫集中节点向各渠道反馈的业务</w:t>
      </w:r>
      <w:r w:rsidR="00AA3C2D">
        <w:rPr>
          <w:rFonts w:ascii="宋体" w:hAnsi="宋体" w:cs="宋体" w:hint="eastAsia"/>
          <w:szCs w:val="24"/>
        </w:rPr>
        <w:t>办理</w:t>
      </w:r>
      <w:r w:rsidR="008A7B45" w:rsidRPr="008A7B45">
        <w:rPr>
          <w:rFonts w:ascii="宋体" w:hAnsi="宋体" w:cs="宋体" w:hint="eastAsia"/>
          <w:szCs w:val="24"/>
        </w:rPr>
        <w:t>结果字段</w:t>
      </w:r>
      <w:r w:rsidRPr="004B31BF">
        <w:rPr>
          <w:rFonts w:ascii="宋体" w:hAnsi="宋体" w:cs="宋体" w:hint="eastAsia"/>
          <w:szCs w:val="24"/>
        </w:rPr>
        <w:t>；</w:t>
      </w:r>
    </w:p>
    <w:p w14:paraId="5CC05526" w14:textId="77777777" w:rsidR="0072413A" w:rsidRDefault="00D06F5C">
      <w:pPr>
        <w:pStyle w:val="XQ"/>
        <w:numPr>
          <w:ilvl w:val="0"/>
          <w:numId w:val="31"/>
        </w:numPr>
        <w:spacing w:line="360" w:lineRule="auto"/>
        <w:ind w:left="840"/>
        <w:rPr>
          <w:rFonts w:ascii="宋体" w:hAnsi="宋体" w:cs="宋体"/>
          <w:szCs w:val="24"/>
        </w:rPr>
      </w:pPr>
      <w:r>
        <w:rPr>
          <w:rFonts w:ascii="宋体" w:hAnsi="宋体" w:cs="宋体" w:hint="eastAsia"/>
          <w:szCs w:val="24"/>
        </w:rPr>
        <w:t>同时国漫集中节点通过网状网向省BOSS同步用户订购关系</w:t>
      </w:r>
      <w:r w:rsidR="00704214">
        <w:rPr>
          <w:rFonts w:ascii="宋体" w:hAnsi="宋体" w:cs="宋体" w:hint="eastAsia"/>
          <w:szCs w:val="24"/>
        </w:rPr>
        <w:t>，同步信息详见2.3.1.</w:t>
      </w:r>
      <w:r w:rsidR="00AA3C2D">
        <w:rPr>
          <w:rFonts w:ascii="宋体" w:hAnsi="宋体" w:cs="宋体" w:hint="eastAsia"/>
          <w:szCs w:val="24"/>
        </w:rPr>
        <w:t>1.</w:t>
      </w:r>
      <w:r w:rsidR="00704214">
        <w:rPr>
          <w:rFonts w:ascii="宋体" w:hAnsi="宋体" w:cs="宋体" w:hint="eastAsia"/>
          <w:szCs w:val="24"/>
        </w:rPr>
        <w:t>2业务办理中表</w:t>
      </w:r>
      <w:r w:rsidR="00AA3C2D">
        <w:rPr>
          <w:rFonts w:ascii="宋体" w:hAnsi="宋体" w:cs="宋体" w:hint="eastAsia"/>
          <w:szCs w:val="24"/>
        </w:rPr>
        <w:t>6</w:t>
      </w:r>
      <w:r w:rsidR="00704214">
        <w:rPr>
          <w:rFonts w:ascii="宋体" w:hAnsi="宋体" w:cs="宋体" w:hint="eastAsia"/>
          <w:szCs w:val="24"/>
        </w:rPr>
        <w:t>：用户订购信息表；</w:t>
      </w:r>
      <w:r w:rsidR="008F500C">
        <w:rPr>
          <w:rFonts w:ascii="宋体" w:hAnsi="宋体" w:cs="宋体" w:hint="eastAsia"/>
          <w:szCs w:val="24"/>
        </w:rPr>
        <w:t>在省BOSS渠道中，将表5及表6的结果合并反馈给了省公司，详见接口规范中的反馈格式；</w:t>
      </w:r>
    </w:p>
    <w:p w14:paraId="598F6A9F" w14:textId="77777777" w:rsidR="0072413A" w:rsidRDefault="00D06F5C">
      <w:pPr>
        <w:pStyle w:val="XQ"/>
        <w:numPr>
          <w:ilvl w:val="0"/>
          <w:numId w:val="31"/>
        </w:numPr>
        <w:spacing w:line="360" w:lineRule="auto"/>
        <w:ind w:left="840"/>
        <w:rPr>
          <w:rFonts w:ascii="宋体" w:hAnsi="宋体" w:cs="宋体"/>
          <w:szCs w:val="24"/>
        </w:rPr>
      </w:pPr>
      <w:r>
        <w:rPr>
          <w:rFonts w:ascii="宋体" w:hAnsi="宋体" w:cs="宋体" w:hint="eastAsia"/>
          <w:szCs w:val="24"/>
        </w:rPr>
        <w:t>省BOSS收到用户订购关系同步信息后，根据订购关系里</w:t>
      </w:r>
      <w:proofErr w:type="gramStart"/>
      <w:r>
        <w:rPr>
          <w:rFonts w:ascii="宋体" w:hAnsi="宋体" w:cs="宋体" w:hint="eastAsia"/>
          <w:szCs w:val="24"/>
        </w:rPr>
        <w:t>的扣费金额</w:t>
      </w:r>
      <w:proofErr w:type="gramEnd"/>
      <w:r>
        <w:rPr>
          <w:rFonts w:ascii="宋体" w:hAnsi="宋体" w:cs="宋体" w:hint="eastAsia"/>
          <w:szCs w:val="24"/>
        </w:rPr>
        <w:t>对用户进行扣费；</w:t>
      </w:r>
    </w:p>
    <w:p w14:paraId="6DFA2B1A" w14:textId="77777777" w:rsidR="0072413A" w:rsidRDefault="00DC3FF0">
      <w:pPr>
        <w:pStyle w:val="XQ"/>
        <w:numPr>
          <w:ilvl w:val="0"/>
          <w:numId w:val="31"/>
        </w:numPr>
        <w:spacing w:line="360" w:lineRule="auto"/>
        <w:ind w:left="840"/>
        <w:rPr>
          <w:rFonts w:ascii="宋体" w:hAnsi="宋体" w:cs="宋体"/>
          <w:szCs w:val="24"/>
        </w:rPr>
      </w:pPr>
      <w:r w:rsidRPr="00122AE5">
        <w:rPr>
          <w:rFonts w:ascii="宋体" w:hAnsi="宋体" w:cs="宋体" w:hint="eastAsia"/>
          <w:szCs w:val="24"/>
        </w:rPr>
        <w:t>国漫集中节点通过调用一级客服文本消息接口向用户推送订购短信。</w:t>
      </w:r>
      <w:r w:rsidRPr="00122AE5">
        <w:rPr>
          <w:rFonts w:ascii="宋体" w:hAnsi="宋体" w:cs="宋体"/>
          <w:szCs w:val="24"/>
        </w:rPr>
        <w:t xml:space="preserve"> </w:t>
      </w:r>
    </w:p>
    <w:p w14:paraId="31548061" w14:textId="77777777" w:rsidR="00776377" w:rsidRDefault="00D06F5C">
      <w:pPr>
        <w:pStyle w:val="6"/>
      </w:pPr>
      <w:r>
        <w:rPr>
          <w:rFonts w:hint="eastAsia"/>
        </w:rPr>
        <w:t>短信渠道</w:t>
      </w:r>
    </w:p>
    <w:p w14:paraId="11CDCD80" w14:textId="77777777" w:rsidR="0072413A" w:rsidRDefault="000B435B">
      <w:pPr>
        <w:pStyle w:val="XQ"/>
        <w:spacing w:line="360" w:lineRule="auto"/>
        <w:ind w:firstLineChars="50" w:firstLine="120"/>
        <w:rPr>
          <w:rFonts w:ascii="宋体" w:hAnsi="宋体" w:cs="宋体"/>
          <w:szCs w:val="24"/>
        </w:rPr>
      </w:pPr>
      <w:r>
        <w:rPr>
          <w:rFonts w:hint="eastAsia"/>
        </w:rPr>
        <w:t>用户通过发送短信</w:t>
      </w:r>
      <w:r w:rsidR="00771D5C">
        <w:rPr>
          <w:rFonts w:hint="eastAsia"/>
        </w:rPr>
        <w:t>进行国漫业务办理的整体流程如下：</w:t>
      </w:r>
    </w:p>
    <w:p w14:paraId="1F516D30" w14:textId="77777777" w:rsidR="0072413A" w:rsidRDefault="003B11B8">
      <w:pPr>
        <w:pStyle w:val="XQ"/>
        <w:numPr>
          <w:ilvl w:val="0"/>
          <w:numId w:val="85"/>
        </w:numPr>
        <w:spacing w:line="360" w:lineRule="auto"/>
        <w:ind w:left="840"/>
        <w:rPr>
          <w:rFonts w:ascii="宋体" w:hAnsi="宋体" w:cs="宋体"/>
          <w:szCs w:val="24"/>
        </w:rPr>
      </w:pPr>
      <w:proofErr w:type="gramStart"/>
      <w:r w:rsidRPr="003B11B8">
        <w:rPr>
          <w:rFonts w:ascii="宋体" w:hAnsi="宋体" w:cs="宋体" w:hint="eastAsia"/>
          <w:szCs w:val="24"/>
        </w:rPr>
        <w:t>各省短厅在</w:t>
      </w:r>
      <w:proofErr w:type="gramEnd"/>
      <w:r w:rsidRPr="003B11B8">
        <w:rPr>
          <w:rFonts w:ascii="宋体" w:hAnsi="宋体" w:cs="宋体" w:hint="eastAsia"/>
          <w:szCs w:val="24"/>
        </w:rPr>
        <w:t>收到“GM”开头的</w:t>
      </w:r>
      <w:r>
        <w:rPr>
          <w:rFonts w:ascii="宋体" w:hAnsi="宋体" w:cs="宋体" w:hint="eastAsia"/>
          <w:szCs w:val="24"/>
        </w:rPr>
        <w:t>短信</w:t>
      </w:r>
      <w:r w:rsidRPr="003B11B8">
        <w:rPr>
          <w:rFonts w:ascii="宋体" w:hAnsi="宋体" w:cs="宋体" w:hint="eastAsia"/>
          <w:szCs w:val="24"/>
        </w:rPr>
        <w:t>指令时，均不作业务逻辑判断，全部通过网状网转到</w:t>
      </w:r>
      <w:r>
        <w:rPr>
          <w:rFonts w:ascii="宋体" w:hAnsi="宋体" w:cs="宋体" w:hint="eastAsia"/>
          <w:szCs w:val="24"/>
        </w:rPr>
        <w:t>国漫</w:t>
      </w:r>
      <w:r w:rsidRPr="003B11B8">
        <w:rPr>
          <w:rFonts w:ascii="宋体" w:hAnsi="宋体" w:cs="宋体" w:hint="eastAsia"/>
          <w:szCs w:val="24"/>
        </w:rPr>
        <w:t>集中节点进行处理。</w:t>
      </w:r>
    </w:p>
    <w:p w14:paraId="11D67B12" w14:textId="77777777" w:rsidR="0072413A" w:rsidRDefault="003B11B8">
      <w:pPr>
        <w:pStyle w:val="XQ"/>
        <w:numPr>
          <w:ilvl w:val="0"/>
          <w:numId w:val="85"/>
        </w:numPr>
        <w:spacing w:line="360" w:lineRule="auto"/>
        <w:ind w:left="840"/>
        <w:rPr>
          <w:rFonts w:ascii="宋体" w:hAnsi="宋体" w:cs="宋体"/>
          <w:szCs w:val="24"/>
        </w:rPr>
      </w:pPr>
      <w:r>
        <w:rPr>
          <w:rFonts w:ascii="宋体" w:hAnsi="宋体" w:cs="宋体" w:hint="eastAsia"/>
          <w:szCs w:val="24"/>
        </w:rPr>
        <w:t>2.4.4.2短信接收解析模块对短信报文进行解析判断，根据相关</w:t>
      </w:r>
      <w:r w:rsidR="008459C5">
        <w:rPr>
          <w:rFonts w:ascii="宋体" w:hAnsi="宋体" w:cs="宋体" w:hint="eastAsia"/>
          <w:szCs w:val="24"/>
        </w:rPr>
        <w:t>判断结果</w:t>
      </w:r>
      <w:r>
        <w:rPr>
          <w:rFonts w:ascii="宋体" w:hAnsi="宋体" w:cs="宋体" w:hint="eastAsia"/>
          <w:szCs w:val="24"/>
        </w:rPr>
        <w:t>进入下一个处理环节，进入业务办理处理环节的短信请求需携带字段信息如下表3</w:t>
      </w:r>
      <w:r w:rsidR="008A7B45" w:rsidRPr="008A7B45">
        <w:rPr>
          <w:rFonts w:ascii="宋体" w:hAnsi="宋体" w:cs="宋体" w:hint="eastAsia"/>
          <w:szCs w:val="24"/>
        </w:rPr>
        <w:t>：各渠道发送至国漫集中节点的业务办理请求字段</w:t>
      </w:r>
      <w:r w:rsidR="00AA3C2D">
        <w:rPr>
          <w:rFonts w:ascii="宋体" w:hAnsi="宋体" w:cs="宋体" w:hint="eastAsia"/>
          <w:szCs w:val="24"/>
        </w:rPr>
        <w:t>，短信渠道无需</w:t>
      </w:r>
      <w:proofErr w:type="gramStart"/>
      <w:r w:rsidR="00AA3C2D">
        <w:rPr>
          <w:rFonts w:ascii="宋体" w:hAnsi="宋体" w:cs="宋体" w:hint="eastAsia"/>
          <w:szCs w:val="24"/>
        </w:rPr>
        <w:t>携带省</w:t>
      </w:r>
      <w:proofErr w:type="gramEnd"/>
      <w:r w:rsidR="00AA3C2D">
        <w:rPr>
          <w:rFonts w:ascii="宋体" w:hAnsi="宋体" w:cs="宋体" w:hint="eastAsia"/>
          <w:szCs w:val="24"/>
        </w:rPr>
        <w:t>代码及渠道编码，系统自动填写</w:t>
      </w:r>
      <w:r w:rsidR="00D06F5C">
        <w:rPr>
          <w:rFonts w:ascii="宋体" w:hAnsi="宋体" w:cs="宋体" w:hint="eastAsia"/>
          <w:szCs w:val="24"/>
        </w:rPr>
        <w:t>；</w:t>
      </w:r>
    </w:p>
    <w:p w14:paraId="6C3C1097" w14:textId="77777777" w:rsidR="0072413A" w:rsidRDefault="008459C5">
      <w:pPr>
        <w:pStyle w:val="XQ"/>
        <w:numPr>
          <w:ilvl w:val="0"/>
          <w:numId w:val="85"/>
        </w:numPr>
        <w:spacing w:line="360" w:lineRule="auto"/>
        <w:ind w:left="840"/>
        <w:rPr>
          <w:rFonts w:ascii="宋体" w:hAnsi="宋体" w:cs="宋体"/>
          <w:szCs w:val="24"/>
        </w:rPr>
      </w:pPr>
      <w:r>
        <w:rPr>
          <w:rFonts w:ascii="宋体" w:hAnsi="宋体" w:cs="宋体" w:hint="eastAsia"/>
          <w:szCs w:val="24"/>
        </w:rPr>
        <w:lastRenderedPageBreak/>
        <w:t>国漫集中节点</w:t>
      </w:r>
      <w:r w:rsidR="00D06F5C">
        <w:rPr>
          <w:rFonts w:ascii="宋体" w:hAnsi="宋体" w:cs="宋体" w:hint="eastAsia"/>
          <w:szCs w:val="24"/>
        </w:rPr>
        <w:t>根据业务办理</w:t>
      </w:r>
      <w:r w:rsidR="00D06F5C" w:rsidRPr="009A3B0F">
        <w:rPr>
          <w:rFonts w:ascii="宋体" w:hAnsi="宋体" w:cs="宋体" w:hint="eastAsia"/>
          <w:szCs w:val="24"/>
        </w:rPr>
        <w:t>请求</w:t>
      </w:r>
      <w:r w:rsidR="00D06F5C">
        <w:rPr>
          <w:rFonts w:ascii="宋体" w:hAnsi="宋体" w:cs="宋体" w:hint="eastAsia"/>
          <w:szCs w:val="24"/>
        </w:rPr>
        <w:t>中的相关信息进入</w:t>
      </w:r>
      <w:r w:rsidR="00D06F5C" w:rsidRPr="009A3B0F">
        <w:rPr>
          <w:rFonts w:ascii="宋体" w:hAnsi="宋体" w:cs="宋体" w:hint="eastAsia"/>
          <w:szCs w:val="24"/>
        </w:rPr>
        <w:t>2.3.</w:t>
      </w:r>
      <w:r w:rsidR="00D06F5C">
        <w:rPr>
          <w:rFonts w:ascii="宋体" w:hAnsi="宋体" w:cs="宋体" w:hint="eastAsia"/>
          <w:szCs w:val="24"/>
        </w:rPr>
        <w:t>1.</w:t>
      </w:r>
      <w:r w:rsidR="00AA3C2D">
        <w:rPr>
          <w:rFonts w:ascii="宋体" w:hAnsi="宋体" w:cs="宋体" w:hint="eastAsia"/>
          <w:szCs w:val="24"/>
        </w:rPr>
        <w:t>1.</w:t>
      </w:r>
      <w:r w:rsidR="00D06F5C">
        <w:rPr>
          <w:rFonts w:ascii="宋体" w:hAnsi="宋体" w:cs="宋体" w:hint="eastAsia"/>
          <w:szCs w:val="24"/>
        </w:rPr>
        <w:t>2业务办理模块为用户订购产品</w:t>
      </w:r>
      <w:r w:rsidR="00D06F5C" w:rsidRPr="009A3B0F">
        <w:rPr>
          <w:rFonts w:ascii="宋体" w:hAnsi="宋体" w:cs="宋体" w:hint="eastAsia"/>
          <w:szCs w:val="24"/>
        </w:rPr>
        <w:t>；</w:t>
      </w:r>
    </w:p>
    <w:p w14:paraId="575573C1" w14:textId="77777777" w:rsidR="0072413A" w:rsidRDefault="00D06F5C">
      <w:pPr>
        <w:pStyle w:val="XQ"/>
        <w:numPr>
          <w:ilvl w:val="0"/>
          <w:numId w:val="85"/>
        </w:numPr>
        <w:spacing w:line="360" w:lineRule="auto"/>
        <w:ind w:left="840"/>
        <w:rPr>
          <w:rFonts w:ascii="宋体" w:hAnsi="宋体" w:cs="宋体"/>
          <w:szCs w:val="24"/>
        </w:rPr>
      </w:pPr>
      <w:r w:rsidRPr="00DC3FF0">
        <w:rPr>
          <w:rFonts w:ascii="宋体" w:hAnsi="宋体" w:cs="宋体" w:hint="eastAsia"/>
          <w:szCs w:val="24"/>
        </w:rPr>
        <w:t>国漫集中节点</w:t>
      </w:r>
      <w:r>
        <w:rPr>
          <w:rFonts w:ascii="宋体" w:hAnsi="宋体" w:cs="宋体" w:hint="eastAsia"/>
          <w:szCs w:val="24"/>
        </w:rPr>
        <w:t>根据2.3.1.4业务办理模块的处理结果</w:t>
      </w:r>
      <w:r w:rsidR="008459C5">
        <w:rPr>
          <w:rFonts w:ascii="宋体" w:hAnsi="宋体" w:cs="宋体" w:hint="eastAsia"/>
          <w:szCs w:val="24"/>
        </w:rPr>
        <w:t>，</w:t>
      </w:r>
      <w:r w:rsidR="008311F5">
        <w:rPr>
          <w:rFonts w:hint="eastAsia"/>
        </w:rPr>
        <w:t>根据</w:t>
      </w:r>
      <w:r w:rsidR="008311F5">
        <w:rPr>
          <w:rFonts w:ascii="宋体" w:hAnsi="宋体" w:cs="宋体" w:hint="eastAsia"/>
          <w:szCs w:val="24"/>
        </w:rPr>
        <w:t>2.4.2.1.1</w:t>
      </w:r>
      <w:r w:rsidR="008311F5">
        <w:rPr>
          <w:rFonts w:hint="eastAsia"/>
        </w:rPr>
        <w:t>业务办理短信规则维护界面找到用户申请办理的产品</w:t>
      </w:r>
      <w:r w:rsidR="008311F5">
        <w:rPr>
          <w:rFonts w:hint="eastAsia"/>
        </w:rPr>
        <w:t>ID</w:t>
      </w:r>
      <w:r w:rsidR="008311F5">
        <w:rPr>
          <w:rFonts w:hint="eastAsia"/>
        </w:rPr>
        <w:t>所适用的短信规则，调用对应“触发事件”的短信模板，将变量赋值，通过调用一级客</w:t>
      </w:r>
      <w:proofErr w:type="gramStart"/>
      <w:r w:rsidR="008311F5">
        <w:rPr>
          <w:rFonts w:hint="eastAsia"/>
        </w:rPr>
        <w:t>服消息</w:t>
      </w:r>
      <w:proofErr w:type="gramEnd"/>
      <w:r w:rsidR="008311F5">
        <w:rPr>
          <w:rFonts w:hint="eastAsia"/>
        </w:rPr>
        <w:t>文本接口发送至用户；（</w:t>
      </w:r>
      <w:r w:rsidR="00704214">
        <w:rPr>
          <w:rFonts w:ascii="宋体" w:hAnsi="宋体" w:cs="宋体" w:hint="eastAsia"/>
          <w:szCs w:val="24"/>
        </w:rPr>
        <w:t>由于短信办理渠道中业务受理结果反馈时已经向用户推送订购短信，故无需重复该步骤）</w:t>
      </w:r>
    </w:p>
    <w:p w14:paraId="0446998B" w14:textId="77777777" w:rsidR="0072413A" w:rsidRDefault="00D06F5C">
      <w:pPr>
        <w:pStyle w:val="XQ"/>
        <w:numPr>
          <w:ilvl w:val="0"/>
          <w:numId w:val="85"/>
        </w:numPr>
        <w:spacing w:line="360" w:lineRule="auto"/>
        <w:ind w:left="840"/>
        <w:rPr>
          <w:rFonts w:ascii="宋体" w:hAnsi="宋体" w:cs="宋体"/>
          <w:szCs w:val="24"/>
        </w:rPr>
      </w:pPr>
      <w:r>
        <w:rPr>
          <w:rFonts w:ascii="宋体" w:hAnsi="宋体" w:cs="宋体" w:hint="eastAsia"/>
          <w:szCs w:val="24"/>
        </w:rPr>
        <w:t>同时国漫集中节点通过网状网向省BOSS同步用户订购关系</w:t>
      </w:r>
      <w:r w:rsidR="00704214">
        <w:rPr>
          <w:rFonts w:ascii="宋体" w:hAnsi="宋体" w:cs="宋体" w:hint="eastAsia"/>
          <w:szCs w:val="24"/>
        </w:rPr>
        <w:t>，同步信息详见2.3.1.</w:t>
      </w:r>
      <w:r w:rsidR="00AA3C2D">
        <w:rPr>
          <w:rFonts w:ascii="宋体" w:hAnsi="宋体" w:cs="宋体" w:hint="eastAsia"/>
          <w:szCs w:val="24"/>
        </w:rPr>
        <w:t>1.</w:t>
      </w:r>
      <w:r w:rsidR="00704214">
        <w:rPr>
          <w:rFonts w:ascii="宋体" w:hAnsi="宋体" w:cs="宋体" w:hint="eastAsia"/>
          <w:szCs w:val="24"/>
        </w:rPr>
        <w:t>2业务办理中表</w:t>
      </w:r>
      <w:r w:rsidR="00AA3C2D">
        <w:rPr>
          <w:rFonts w:ascii="宋体" w:hAnsi="宋体" w:cs="宋体" w:hint="eastAsia"/>
          <w:szCs w:val="24"/>
        </w:rPr>
        <w:t>6</w:t>
      </w:r>
      <w:r w:rsidR="00704214">
        <w:rPr>
          <w:rFonts w:ascii="宋体" w:hAnsi="宋体" w:cs="宋体" w:hint="eastAsia"/>
          <w:szCs w:val="24"/>
        </w:rPr>
        <w:t>：用户订购信息表</w:t>
      </w:r>
      <w:r w:rsidRPr="00DC3FF0">
        <w:rPr>
          <w:rFonts w:ascii="宋体" w:hAnsi="宋体" w:cs="宋体" w:hint="eastAsia"/>
          <w:szCs w:val="24"/>
        </w:rPr>
        <w:t>；</w:t>
      </w:r>
    </w:p>
    <w:p w14:paraId="237D2896" w14:textId="77777777" w:rsidR="0072413A" w:rsidRDefault="00D06F5C">
      <w:pPr>
        <w:pStyle w:val="XQ"/>
        <w:numPr>
          <w:ilvl w:val="0"/>
          <w:numId w:val="85"/>
        </w:numPr>
        <w:spacing w:line="360" w:lineRule="auto"/>
        <w:ind w:left="840"/>
        <w:rPr>
          <w:rFonts w:ascii="宋体" w:hAnsi="宋体" w:cs="宋体"/>
          <w:szCs w:val="24"/>
        </w:rPr>
      </w:pPr>
      <w:r>
        <w:rPr>
          <w:rFonts w:ascii="宋体" w:hAnsi="宋体" w:cs="宋体" w:hint="eastAsia"/>
          <w:szCs w:val="24"/>
        </w:rPr>
        <w:t>省BOSS收到用户订购关系同步信息后，根据订购关系里</w:t>
      </w:r>
      <w:proofErr w:type="gramStart"/>
      <w:r>
        <w:rPr>
          <w:rFonts w:ascii="宋体" w:hAnsi="宋体" w:cs="宋体" w:hint="eastAsia"/>
          <w:szCs w:val="24"/>
        </w:rPr>
        <w:t>的扣费金额</w:t>
      </w:r>
      <w:proofErr w:type="gramEnd"/>
      <w:r>
        <w:rPr>
          <w:rFonts w:ascii="宋体" w:hAnsi="宋体" w:cs="宋体" w:hint="eastAsia"/>
          <w:szCs w:val="24"/>
        </w:rPr>
        <w:t>对用户进行扣费</w:t>
      </w:r>
      <w:r w:rsidR="008459C5">
        <w:rPr>
          <w:rFonts w:ascii="宋体" w:hAnsi="宋体" w:cs="宋体" w:hint="eastAsia"/>
          <w:szCs w:val="24"/>
        </w:rPr>
        <w:t>。</w:t>
      </w:r>
    </w:p>
    <w:p w14:paraId="138ADA16" w14:textId="77777777" w:rsidR="00776377" w:rsidRDefault="00771D5C">
      <w:pPr>
        <w:pStyle w:val="6"/>
      </w:pPr>
      <w:r>
        <w:rPr>
          <w:rFonts w:hint="eastAsia"/>
        </w:rPr>
        <w:t>国漫专区渠道（包含掌厅、</w:t>
      </w:r>
      <w:proofErr w:type="gramStart"/>
      <w:r>
        <w:rPr>
          <w:rFonts w:hint="eastAsia"/>
        </w:rPr>
        <w:t>网厅等</w:t>
      </w:r>
      <w:proofErr w:type="gramEnd"/>
      <w:r>
        <w:rPr>
          <w:rFonts w:hint="eastAsia"/>
        </w:rPr>
        <w:t>跳转）</w:t>
      </w:r>
    </w:p>
    <w:p w14:paraId="50DD3E6E" w14:textId="77777777" w:rsidR="005D2579" w:rsidRDefault="005D2579" w:rsidP="005D2579">
      <w:pPr>
        <w:pStyle w:val="XQ"/>
        <w:ind w:left="426"/>
      </w:pPr>
      <w:r>
        <w:rPr>
          <w:rFonts w:hint="eastAsia"/>
        </w:rPr>
        <w:t>用户通过</w:t>
      </w:r>
      <w:r w:rsidR="00771D5C">
        <w:rPr>
          <w:rFonts w:hint="eastAsia"/>
        </w:rPr>
        <w:t>国漫专区</w:t>
      </w:r>
      <w:r>
        <w:rPr>
          <w:rFonts w:hint="eastAsia"/>
        </w:rPr>
        <w:t>渠道进行国漫业务办理的整体流程如下：</w:t>
      </w:r>
    </w:p>
    <w:p w14:paraId="52B0E3E4" w14:textId="77777777" w:rsidR="0072413A" w:rsidRDefault="005D2579">
      <w:pPr>
        <w:pStyle w:val="XQ"/>
        <w:numPr>
          <w:ilvl w:val="0"/>
          <w:numId w:val="30"/>
        </w:numPr>
        <w:spacing w:line="360" w:lineRule="auto"/>
        <w:ind w:left="840"/>
        <w:rPr>
          <w:rFonts w:ascii="宋体" w:hAnsi="宋体" w:cs="宋体"/>
          <w:szCs w:val="24"/>
        </w:rPr>
      </w:pPr>
      <w:r>
        <w:rPr>
          <w:rFonts w:ascii="宋体" w:hAnsi="宋体" w:cs="宋体" w:hint="eastAsia"/>
          <w:szCs w:val="24"/>
        </w:rPr>
        <w:t>用户通过</w:t>
      </w:r>
      <w:r w:rsidR="000E7125">
        <w:rPr>
          <w:rFonts w:ascii="宋体" w:hAnsi="宋体" w:cs="宋体" w:hint="eastAsia"/>
          <w:szCs w:val="24"/>
        </w:rPr>
        <w:t>掌厅、</w:t>
      </w:r>
      <w:proofErr w:type="gramStart"/>
      <w:r w:rsidR="000E7125">
        <w:rPr>
          <w:rFonts w:ascii="宋体" w:hAnsi="宋体" w:cs="宋体" w:hint="eastAsia"/>
          <w:szCs w:val="24"/>
        </w:rPr>
        <w:t>网厅跳转至</w:t>
      </w:r>
      <w:proofErr w:type="gramEnd"/>
      <w:r w:rsidR="000E7125">
        <w:rPr>
          <w:rFonts w:ascii="宋体" w:hAnsi="宋体" w:cs="宋体" w:hint="eastAsia"/>
          <w:szCs w:val="24"/>
        </w:rPr>
        <w:t>国漫专区，或者直接登录</w:t>
      </w:r>
      <w:r>
        <w:rPr>
          <w:rFonts w:hint="eastAsia"/>
        </w:rPr>
        <w:t>国漫专区</w:t>
      </w:r>
      <w:r w:rsidR="000E7125">
        <w:rPr>
          <w:rFonts w:hint="eastAsia"/>
        </w:rPr>
        <w:t>发起</w:t>
      </w:r>
      <w:r>
        <w:rPr>
          <w:rFonts w:hint="eastAsia"/>
        </w:rPr>
        <w:t>国漫业务办理请求；</w:t>
      </w:r>
    </w:p>
    <w:p w14:paraId="67238B2D" w14:textId="77777777" w:rsidR="0072413A" w:rsidRDefault="005D2579">
      <w:pPr>
        <w:pStyle w:val="XQ"/>
        <w:numPr>
          <w:ilvl w:val="0"/>
          <w:numId w:val="30"/>
        </w:numPr>
        <w:spacing w:line="360" w:lineRule="auto"/>
        <w:ind w:left="840"/>
        <w:rPr>
          <w:rFonts w:ascii="宋体" w:hAnsi="宋体" w:cs="宋体"/>
          <w:szCs w:val="24"/>
        </w:rPr>
      </w:pPr>
      <w:r w:rsidRPr="00D57C76">
        <w:rPr>
          <w:rFonts w:ascii="宋体" w:hAnsi="宋体" w:cs="宋体" w:hint="eastAsia"/>
          <w:szCs w:val="24"/>
        </w:rPr>
        <w:t>国漫专区将收到的用户</w:t>
      </w:r>
      <w:r w:rsidR="000E7125">
        <w:rPr>
          <w:rFonts w:ascii="宋体" w:hAnsi="宋体" w:cs="宋体" w:hint="eastAsia"/>
          <w:szCs w:val="24"/>
        </w:rPr>
        <w:t>国漫业务办理</w:t>
      </w:r>
      <w:r w:rsidRPr="00D57C76">
        <w:rPr>
          <w:rFonts w:ascii="宋体" w:hAnsi="宋体" w:cs="宋体" w:hint="eastAsia"/>
          <w:szCs w:val="24"/>
        </w:rPr>
        <w:t>请求发送国漫集中节点，请求包含的字段信息如下表</w:t>
      </w:r>
      <w:r w:rsidR="000E7125">
        <w:rPr>
          <w:rFonts w:ascii="宋体" w:hAnsi="宋体" w:cs="宋体" w:hint="eastAsia"/>
          <w:szCs w:val="24"/>
        </w:rPr>
        <w:t>3</w:t>
      </w:r>
      <w:r w:rsidR="008A7B45" w:rsidRPr="008A7B45">
        <w:rPr>
          <w:rFonts w:ascii="宋体" w:hAnsi="宋体" w:cs="宋体" w:hint="eastAsia"/>
          <w:szCs w:val="24"/>
        </w:rPr>
        <w:t>：各渠道发送至国漫集中节点的业务办理请求字段</w:t>
      </w:r>
      <w:r w:rsidRPr="00D57C76">
        <w:rPr>
          <w:rFonts w:ascii="宋体" w:hAnsi="宋体" w:cs="宋体" w:hint="eastAsia"/>
          <w:szCs w:val="24"/>
        </w:rPr>
        <w:t>；</w:t>
      </w:r>
    </w:p>
    <w:p w14:paraId="599F2605" w14:textId="77777777" w:rsidR="0072413A" w:rsidRDefault="000E7125">
      <w:pPr>
        <w:pStyle w:val="XQ"/>
        <w:numPr>
          <w:ilvl w:val="0"/>
          <w:numId w:val="30"/>
        </w:numPr>
        <w:spacing w:line="360" w:lineRule="auto"/>
        <w:ind w:left="840"/>
        <w:rPr>
          <w:rFonts w:ascii="宋体" w:hAnsi="宋体" w:cs="宋体"/>
          <w:szCs w:val="24"/>
        </w:rPr>
      </w:pPr>
      <w:r>
        <w:rPr>
          <w:rFonts w:ascii="宋体" w:hAnsi="宋体" w:cs="宋体" w:hint="eastAsia"/>
          <w:szCs w:val="24"/>
        </w:rPr>
        <w:t>当请求中</w:t>
      </w:r>
      <w:r w:rsidRPr="00D06F5C">
        <w:rPr>
          <w:rFonts w:ascii="宋体" w:hAnsi="宋体" w:cs="宋体" w:hint="eastAsia"/>
          <w:szCs w:val="24"/>
        </w:rPr>
        <w:t>操作类型为</w:t>
      </w:r>
      <w:r>
        <w:rPr>
          <w:rFonts w:ascii="宋体" w:hAnsi="宋体" w:cs="宋体" w:hint="eastAsia"/>
          <w:szCs w:val="24"/>
        </w:rPr>
        <w:t>01-订购时，</w:t>
      </w:r>
      <w:r>
        <w:rPr>
          <w:rFonts w:ascii="宋体" w:hAnsi="宋体" w:cs="宋体"/>
          <w:szCs w:val="24"/>
        </w:rPr>
        <w:t xml:space="preserve"> </w:t>
      </w:r>
      <w:r>
        <w:rPr>
          <w:rFonts w:ascii="宋体" w:hAnsi="宋体" w:cs="宋体" w:hint="eastAsia"/>
          <w:szCs w:val="24"/>
        </w:rPr>
        <w:t>国漫集中节点向国漫专区进行业务受理反馈</w:t>
      </w:r>
      <w:r w:rsidR="00AA3C2D">
        <w:rPr>
          <w:rFonts w:ascii="宋体" w:hAnsi="宋体" w:cs="宋体" w:hint="eastAsia"/>
          <w:szCs w:val="24"/>
        </w:rPr>
        <w:t>，反馈字段如下表4：</w:t>
      </w:r>
      <w:r w:rsidR="00AA3C2D" w:rsidRPr="008A7B45">
        <w:rPr>
          <w:rFonts w:ascii="宋体" w:hAnsi="宋体" w:cs="宋体" w:hint="eastAsia"/>
          <w:szCs w:val="24"/>
        </w:rPr>
        <w:t>国漫集中节点向各渠道</w:t>
      </w:r>
      <w:r w:rsidR="00AA3C2D">
        <w:rPr>
          <w:rFonts w:ascii="宋体" w:hAnsi="宋体" w:cs="宋体" w:hint="eastAsia"/>
          <w:szCs w:val="24"/>
        </w:rPr>
        <w:t>的</w:t>
      </w:r>
      <w:r w:rsidR="00AA3C2D" w:rsidRPr="008A7B45">
        <w:rPr>
          <w:rFonts w:ascii="宋体" w:hAnsi="宋体" w:cs="宋体" w:hint="eastAsia"/>
          <w:szCs w:val="24"/>
        </w:rPr>
        <w:t>业务受理反馈字段</w:t>
      </w:r>
      <w:r>
        <w:rPr>
          <w:rFonts w:ascii="宋体" w:hAnsi="宋体" w:cs="宋体" w:hint="eastAsia"/>
          <w:szCs w:val="24"/>
        </w:rPr>
        <w:t>；</w:t>
      </w:r>
    </w:p>
    <w:p w14:paraId="49828481" w14:textId="77777777" w:rsidR="0072413A" w:rsidRDefault="000E7125">
      <w:pPr>
        <w:pStyle w:val="XQ"/>
        <w:numPr>
          <w:ilvl w:val="0"/>
          <w:numId w:val="30"/>
        </w:numPr>
        <w:spacing w:line="360" w:lineRule="auto"/>
        <w:ind w:left="840"/>
        <w:rPr>
          <w:rFonts w:ascii="宋体" w:hAnsi="宋体" w:cs="宋体"/>
          <w:szCs w:val="24"/>
        </w:rPr>
      </w:pPr>
      <w:r>
        <w:rPr>
          <w:rFonts w:ascii="宋体" w:hAnsi="宋体" w:cs="宋体" w:hint="eastAsia"/>
          <w:szCs w:val="24"/>
        </w:rPr>
        <w:t>同时</w:t>
      </w:r>
      <w:r w:rsidRPr="009A3B0F">
        <w:rPr>
          <w:rFonts w:ascii="宋体" w:hAnsi="宋体" w:cs="宋体" w:hint="eastAsia"/>
          <w:szCs w:val="24"/>
        </w:rPr>
        <w:t>国漫集中节点</w:t>
      </w:r>
      <w:r>
        <w:rPr>
          <w:rFonts w:ascii="宋体" w:hAnsi="宋体" w:cs="宋体" w:hint="eastAsia"/>
          <w:szCs w:val="24"/>
        </w:rPr>
        <w:t>根据业务办理</w:t>
      </w:r>
      <w:r w:rsidRPr="009A3B0F">
        <w:rPr>
          <w:rFonts w:ascii="宋体" w:hAnsi="宋体" w:cs="宋体" w:hint="eastAsia"/>
          <w:szCs w:val="24"/>
        </w:rPr>
        <w:t>请求</w:t>
      </w:r>
      <w:r>
        <w:rPr>
          <w:rFonts w:ascii="宋体" w:hAnsi="宋体" w:cs="宋体" w:hint="eastAsia"/>
          <w:szCs w:val="24"/>
        </w:rPr>
        <w:t>中的相关信息进入</w:t>
      </w:r>
      <w:r w:rsidRPr="009A3B0F">
        <w:rPr>
          <w:rFonts w:ascii="宋体" w:hAnsi="宋体" w:cs="宋体" w:hint="eastAsia"/>
          <w:szCs w:val="24"/>
        </w:rPr>
        <w:t>2.3.</w:t>
      </w:r>
      <w:r>
        <w:rPr>
          <w:rFonts w:ascii="宋体" w:hAnsi="宋体" w:cs="宋体" w:hint="eastAsia"/>
          <w:szCs w:val="24"/>
        </w:rPr>
        <w:t>1.</w:t>
      </w:r>
      <w:r w:rsidR="00AA3C2D">
        <w:rPr>
          <w:rFonts w:ascii="宋体" w:hAnsi="宋体" w:cs="宋体" w:hint="eastAsia"/>
          <w:szCs w:val="24"/>
        </w:rPr>
        <w:t>1.</w:t>
      </w:r>
      <w:r>
        <w:rPr>
          <w:rFonts w:ascii="宋体" w:hAnsi="宋体" w:cs="宋体" w:hint="eastAsia"/>
          <w:szCs w:val="24"/>
        </w:rPr>
        <w:t>2业务办理模块为用户订购产品</w:t>
      </w:r>
      <w:r w:rsidRPr="009A3B0F">
        <w:rPr>
          <w:rFonts w:ascii="宋体" w:hAnsi="宋体" w:cs="宋体" w:hint="eastAsia"/>
          <w:szCs w:val="24"/>
        </w:rPr>
        <w:t>；</w:t>
      </w:r>
    </w:p>
    <w:p w14:paraId="2F2217EA" w14:textId="77777777" w:rsidR="0072413A" w:rsidRDefault="000E7125">
      <w:pPr>
        <w:pStyle w:val="XQ"/>
        <w:numPr>
          <w:ilvl w:val="0"/>
          <w:numId w:val="30"/>
        </w:numPr>
        <w:spacing w:line="360" w:lineRule="auto"/>
        <w:ind w:left="840"/>
        <w:rPr>
          <w:rFonts w:ascii="宋体" w:hAnsi="宋体" w:cs="宋体"/>
          <w:szCs w:val="24"/>
        </w:rPr>
      </w:pPr>
      <w:r w:rsidRPr="00DC3FF0">
        <w:rPr>
          <w:rFonts w:ascii="宋体" w:hAnsi="宋体" w:cs="宋体" w:hint="eastAsia"/>
          <w:szCs w:val="24"/>
        </w:rPr>
        <w:t>国漫集中节点</w:t>
      </w:r>
      <w:r>
        <w:rPr>
          <w:rFonts w:ascii="宋体" w:hAnsi="宋体" w:cs="宋体" w:hint="eastAsia"/>
          <w:szCs w:val="24"/>
        </w:rPr>
        <w:t>根据2.3.1.</w:t>
      </w:r>
      <w:r w:rsidR="00AA3C2D">
        <w:rPr>
          <w:rFonts w:ascii="宋体" w:hAnsi="宋体" w:cs="宋体" w:hint="eastAsia"/>
          <w:szCs w:val="24"/>
        </w:rPr>
        <w:t>1.2</w:t>
      </w:r>
      <w:r>
        <w:rPr>
          <w:rFonts w:ascii="宋体" w:hAnsi="宋体" w:cs="宋体" w:hint="eastAsia"/>
          <w:szCs w:val="24"/>
        </w:rPr>
        <w:t>业务办理模块的处理结果，按照不同的情况</w:t>
      </w:r>
      <w:r w:rsidRPr="00DC3FF0">
        <w:rPr>
          <w:rFonts w:ascii="宋体" w:hAnsi="宋体" w:cs="宋体" w:hint="eastAsia"/>
          <w:szCs w:val="24"/>
        </w:rPr>
        <w:t>向</w:t>
      </w:r>
      <w:r>
        <w:rPr>
          <w:rFonts w:ascii="宋体" w:hAnsi="宋体" w:cs="宋体" w:hint="eastAsia"/>
          <w:szCs w:val="24"/>
        </w:rPr>
        <w:t>国漫专区进行</w:t>
      </w:r>
      <w:r w:rsidRPr="00DC3FF0">
        <w:rPr>
          <w:rFonts w:ascii="宋体" w:hAnsi="宋体" w:cs="宋体" w:hint="eastAsia"/>
          <w:szCs w:val="24"/>
        </w:rPr>
        <w:t>业务</w:t>
      </w:r>
      <w:r w:rsidR="00AA3C2D">
        <w:rPr>
          <w:rFonts w:ascii="宋体" w:hAnsi="宋体" w:cs="宋体" w:hint="eastAsia"/>
          <w:szCs w:val="24"/>
        </w:rPr>
        <w:t>办理</w:t>
      </w:r>
      <w:r>
        <w:rPr>
          <w:rFonts w:ascii="宋体" w:hAnsi="宋体" w:cs="宋体" w:hint="eastAsia"/>
          <w:szCs w:val="24"/>
        </w:rPr>
        <w:t>结果反馈，具体包含</w:t>
      </w:r>
      <w:r w:rsidRPr="00DC3FF0">
        <w:rPr>
          <w:rFonts w:ascii="宋体" w:hAnsi="宋体" w:cs="宋体" w:hint="eastAsia"/>
          <w:szCs w:val="24"/>
        </w:rPr>
        <w:t>字段信息如</w:t>
      </w:r>
      <w:r>
        <w:rPr>
          <w:rFonts w:ascii="宋体" w:hAnsi="宋体" w:cs="宋体" w:hint="eastAsia"/>
          <w:szCs w:val="24"/>
        </w:rPr>
        <w:t>下表</w:t>
      </w:r>
      <w:r w:rsidR="00AA3C2D">
        <w:rPr>
          <w:rFonts w:ascii="宋体" w:hAnsi="宋体" w:cs="宋体" w:hint="eastAsia"/>
          <w:szCs w:val="24"/>
        </w:rPr>
        <w:t>5</w:t>
      </w:r>
      <w:r w:rsidR="008A7B45" w:rsidRPr="008A7B45">
        <w:rPr>
          <w:rFonts w:ascii="宋体" w:hAnsi="宋体" w:cs="宋体" w:hint="eastAsia"/>
          <w:szCs w:val="24"/>
        </w:rPr>
        <w:t>：国漫集中节点向各渠道反馈的业务</w:t>
      </w:r>
      <w:r w:rsidR="00AA3C2D">
        <w:rPr>
          <w:rFonts w:ascii="宋体" w:hAnsi="宋体" w:cs="宋体" w:hint="eastAsia"/>
          <w:szCs w:val="24"/>
        </w:rPr>
        <w:t>办理</w:t>
      </w:r>
      <w:r w:rsidR="008A7B45" w:rsidRPr="008A7B45">
        <w:rPr>
          <w:rFonts w:ascii="宋体" w:hAnsi="宋体" w:cs="宋体" w:hint="eastAsia"/>
          <w:szCs w:val="24"/>
        </w:rPr>
        <w:t>结果字段</w:t>
      </w:r>
      <w:r w:rsidRPr="00DC3FF0">
        <w:rPr>
          <w:rFonts w:ascii="宋体" w:hAnsi="宋体" w:cs="宋体" w:hint="eastAsia"/>
          <w:szCs w:val="24"/>
        </w:rPr>
        <w:t>；</w:t>
      </w:r>
    </w:p>
    <w:p w14:paraId="49FC37AF" w14:textId="77777777" w:rsidR="0072413A" w:rsidRDefault="000E7125">
      <w:pPr>
        <w:pStyle w:val="XQ"/>
        <w:numPr>
          <w:ilvl w:val="0"/>
          <w:numId w:val="30"/>
        </w:numPr>
        <w:spacing w:line="360" w:lineRule="auto"/>
        <w:ind w:left="840"/>
        <w:rPr>
          <w:rFonts w:ascii="宋体" w:hAnsi="宋体" w:cs="宋体"/>
          <w:szCs w:val="24"/>
        </w:rPr>
      </w:pPr>
      <w:r>
        <w:rPr>
          <w:rFonts w:ascii="宋体" w:hAnsi="宋体" w:cs="宋体" w:hint="eastAsia"/>
          <w:szCs w:val="24"/>
        </w:rPr>
        <w:t>同时国漫集中节点通过网状网向省BOSS同步用户订购关系</w:t>
      </w:r>
      <w:r w:rsidR="00704214">
        <w:rPr>
          <w:rFonts w:ascii="宋体" w:hAnsi="宋体" w:cs="宋体" w:hint="eastAsia"/>
          <w:szCs w:val="24"/>
        </w:rPr>
        <w:t>，同步信息详见2.3.1.</w:t>
      </w:r>
      <w:r w:rsidR="00AA3C2D">
        <w:rPr>
          <w:rFonts w:ascii="宋体" w:hAnsi="宋体" w:cs="宋体" w:hint="eastAsia"/>
          <w:szCs w:val="24"/>
        </w:rPr>
        <w:t>1.</w:t>
      </w:r>
      <w:r w:rsidR="00704214">
        <w:rPr>
          <w:rFonts w:ascii="宋体" w:hAnsi="宋体" w:cs="宋体" w:hint="eastAsia"/>
          <w:szCs w:val="24"/>
        </w:rPr>
        <w:t>2业务办理中表</w:t>
      </w:r>
      <w:r w:rsidR="00AA3C2D">
        <w:rPr>
          <w:rFonts w:ascii="宋体" w:hAnsi="宋体" w:cs="宋体" w:hint="eastAsia"/>
          <w:szCs w:val="24"/>
        </w:rPr>
        <w:t>6</w:t>
      </w:r>
      <w:r w:rsidR="00704214">
        <w:rPr>
          <w:rFonts w:ascii="宋体" w:hAnsi="宋体" w:cs="宋体" w:hint="eastAsia"/>
          <w:szCs w:val="24"/>
        </w:rPr>
        <w:t>：用户订购信息表</w:t>
      </w:r>
      <w:r w:rsidRPr="00DC3FF0">
        <w:rPr>
          <w:rFonts w:ascii="宋体" w:hAnsi="宋体" w:cs="宋体" w:hint="eastAsia"/>
          <w:szCs w:val="24"/>
        </w:rPr>
        <w:t>；</w:t>
      </w:r>
    </w:p>
    <w:p w14:paraId="6BF11FF2" w14:textId="77777777" w:rsidR="0072413A" w:rsidRDefault="000E7125">
      <w:pPr>
        <w:pStyle w:val="XQ"/>
        <w:numPr>
          <w:ilvl w:val="0"/>
          <w:numId w:val="30"/>
        </w:numPr>
        <w:spacing w:line="360" w:lineRule="auto"/>
        <w:ind w:left="840"/>
        <w:rPr>
          <w:rFonts w:ascii="宋体" w:hAnsi="宋体" w:cs="宋体"/>
          <w:szCs w:val="24"/>
        </w:rPr>
      </w:pPr>
      <w:r>
        <w:rPr>
          <w:rFonts w:ascii="宋体" w:hAnsi="宋体" w:cs="宋体" w:hint="eastAsia"/>
          <w:szCs w:val="24"/>
        </w:rPr>
        <w:t>省BOSS收到用户订购关系同步信息后，根据订购关系里</w:t>
      </w:r>
      <w:proofErr w:type="gramStart"/>
      <w:r>
        <w:rPr>
          <w:rFonts w:ascii="宋体" w:hAnsi="宋体" w:cs="宋体" w:hint="eastAsia"/>
          <w:szCs w:val="24"/>
        </w:rPr>
        <w:t>的扣费金额</w:t>
      </w:r>
      <w:proofErr w:type="gramEnd"/>
      <w:r>
        <w:rPr>
          <w:rFonts w:ascii="宋体" w:hAnsi="宋体" w:cs="宋体" w:hint="eastAsia"/>
          <w:szCs w:val="24"/>
        </w:rPr>
        <w:t>对用户进行扣费；</w:t>
      </w:r>
    </w:p>
    <w:p w14:paraId="1C636BEB" w14:textId="77777777" w:rsidR="0072413A" w:rsidRDefault="000E7125">
      <w:pPr>
        <w:pStyle w:val="XQ"/>
        <w:numPr>
          <w:ilvl w:val="0"/>
          <w:numId w:val="30"/>
        </w:numPr>
        <w:spacing w:line="360" w:lineRule="auto"/>
        <w:ind w:left="840"/>
        <w:rPr>
          <w:rFonts w:ascii="宋体" w:hAnsi="宋体" w:cs="宋体"/>
          <w:szCs w:val="24"/>
        </w:rPr>
      </w:pPr>
      <w:r w:rsidRPr="00122AE5">
        <w:rPr>
          <w:rFonts w:ascii="宋体" w:hAnsi="宋体" w:cs="宋体" w:hint="eastAsia"/>
          <w:szCs w:val="24"/>
        </w:rPr>
        <w:lastRenderedPageBreak/>
        <w:t>国漫集中节点通过调用一级客服文本消息接口向用户推送订购短信。</w:t>
      </w:r>
    </w:p>
    <w:p w14:paraId="2D2FEA84" w14:textId="77777777" w:rsidR="00776377" w:rsidRDefault="00704214">
      <w:pPr>
        <w:pStyle w:val="6"/>
      </w:pPr>
      <w:proofErr w:type="gramStart"/>
      <w:r>
        <w:rPr>
          <w:rFonts w:hint="eastAsia"/>
        </w:rPr>
        <w:t>第三方线上</w:t>
      </w:r>
      <w:proofErr w:type="gramEnd"/>
      <w:r>
        <w:rPr>
          <w:rFonts w:hint="eastAsia"/>
        </w:rPr>
        <w:t>渠道</w:t>
      </w:r>
    </w:p>
    <w:p w14:paraId="2244A31F" w14:textId="77777777" w:rsidR="00704214" w:rsidRDefault="00704214" w:rsidP="00704214">
      <w:pPr>
        <w:pStyle w:val="XQ"/>
        <w:ind w:left="426"/>
      </w:pPr>
      <w:r>
        <w:rPr>
          <w:rFonts w:hint="eastAsia"/>
        </w:rPr>
        <w:t>用户通过</w:t>
      </w:r>
      <w:r w:rsidR="00F418B8">
        <w:rPr>
          <w:rFonts w:hint="eastAsia"/>
        </w:rPr>
        <w:t>第三</w:t>
      </w:r>
      <w:proofErr w:type="gramStart"/>
      <w:r w:rsidR="00F418B8">
        <w:rPr>
          <w:rFonts w:hint="eastAsia"/>
        </w:rPr>
        <w:t>方线上</w:t>
      </w:r>
      <w:r>
        <w:rPr>
          <w:rFonts w:hint="eastAsia"/>
        </w:rPr>
        <w:t>渠道</w:t>
      </w:r>
      <w:proofErr w:type="gramEnd"/>
      <w:r>
        <w:rPr>
          <w:rFonts w:hint="eastAsia"/>
        </w:rPr>
        <w:t>进行国漫业务办理的整体流程如下：</w:t>
      </w:r>
    </w:p>
    <w:p w14:paraId="3E329595" w14:textId="77777777" w:rsidR="0072413A" w:rsidRDefault="00704214">
      <w:pPr>
        <w:pStyle w:val="XQ"/>
        <w:numPr>
          <w:ilvl w:val="0"/>
          <w:numId w:val="86"/>
        </w:numPr>
        <w:spacing w:line="360" w:lineRule="auto"/>
        <w:ind w:left="840"/>
        <w:rPr>
          <w:rFonts w:ascii="宋体" w:hAnsi="宋体" w:cs="宋体"/>
          <w:szCs w:val="24"/>
        </w:rPr>
      </w:pPr>
      <w:r>
        <w:rPr>
          <w:rFonts w:ascii="宋体" w:hAnsi="宋体" w:cs="宋体" w:hint="eastAsia"/>
          <w:szCs w:val="24"/>
        </w:rPr>
        <w:t>用户通过</w:t>
      </w:r>
      <w:r w:rsidR="008A7B45">
        <w:rPr>
          <w:rFonts w:ascii="宋体" w:hAnsi="宋体" w:cs="宋体" w:hint="eastAsia"/>
          <w:szCs w:val="24"/>
        </w:rPr>
        <w:t>第三</w:t>
      </w:r>
      <w:proofErr w:type="gramStart"/>
      <w:r w:rsidR="008A7B45">
        <w:rPr>
          <w:rFonts w:ascii="宋体" w:hAnsi="宋体" w:cs="宋体" w:hint="eastAsia"/>
          <w:szCs w:val="24"/>
        </w:rPr>
        <w:t>方线上渠道</w:t>
      </w:r>
      <w:proofErr w:type="gramEnd"/>
      <w:r w:rsidR="004B31BF" w:rsidRPr="004B31BF">
        <w:rPr>
          <w:rFonts w:ascii="宋体" w:hAnsi="宋体" w:cs="宋体" w:hint="eastAsia"/>
          <w:szCs w:val="24"/>
        </w:rPr>
        <w:t>发起国漫业务办理请求；</w:t>
      </w:r>
    </w:p>
    <w:p w14:paraId="35A14D3F" w14:textId="77777777" w:rsidR="0072413A" w:rsidRDefault="008A7B45">
      <w:pPr>
        <w:pStyle w:val="XQ"/>
        <w:numPr>
          <w:ilvl w:val="0"/>
          <w:numId w:val="86"/>
        </w:numPr>
        <w:spacing w:line="360" w:lineRule="auto"/>
        <w:ind w:left="840"/>
        <w:rPr>
          <w:rFonts w:ascii="宋体" w:hAnsi="宋体" w:cs="宋体"/>
          <w:szCs w:val="24"/>
        </w:rPr>
      </w:pPr>
      <w:r>
        <w:rPr>
          <w:rFonts w:ascii="宋体" w:hAnsi="宋体" w:cs="宋体" w:hint="eastAsia"/>
          <w:szCs w:val="24"/>
        </w:rPr>
        <w:t>第三</w:t>
      </w:r>
      <w:proofErr w:type="gramStart"/>
      <w:r>
        <w:rPr>
          <w:rFonts w:ascii="宋体" w:hAnsi="宋体" w:cs="宋体" w:hint="eastAsia"/>
          <w:szCs w:val="24"/>
        </w:rPr>
        <w:t>方线上渠道</w:t>
      </w:r>
      <w:proofErr w:type="gramEnd"/>
      <w:r w:rsidR="00704214" w:rsidRPr="00D57C76">
        <w:rPr>
          <w:rFonts w:ascii="宋体" w:hAnsi="宋体" w:cs="宋体" w:hint="eastAsia"/>
          <w:szCs w:val="24"/>
        </w:rPr>
        <w:t>将收到的用户</w:t>
      </w:r>
      <w:r w:rsidR="00704214">
        <w:rPr>
          <w:rFonts w:ascii="宋体" w:hAnsi="宋体" w:cs="宋体" w:hint="eastAsia"/>
          <w:szCs w:val="24"/>
        </w:rPr>
        <w:t>国漫业务办理</w:t>
      </w:r>
      <w:r w:rsidR="00704214" w:rsidRPr="00D57C76">
        <w:rPr>
          <w:rFonts w:ascii="宋体" w:hAnsi="宋体" w:cs="宋体" w:hint="eastAsia"/>
          <w:szCs w:val="24"/>
        </w:rPr>
        <w:t>请求发送国漫集中节点，请求包含的字段信息如下表</w:t>
      </w:r>
      <w:r w:rsidR="00704214">
        <w:rPr>
          <w:rFonts w:ascii="宋体" w:hAnsi="宋体" w:cs="宋体" w:hint="eastAsia"/>
          <w:szCs w:val="24"/>
        </w:rPr>
        <w:t>3</w:t>
      </w:r>
      <w:r w:rsidRPr="008A7B45">
        <w:rPr>
          <w:rFonts w:ascii="宋体" w:hAnsi="宋体" w:cs="宋体" w:hint="eastAsia"/>
          <w:szCs w:val="24"/>
        </w:rPr>
        <w:t>：各渠道发送至国漫集中节点的业务办理请求字段</w:t>
      </w:r>
      <w:r w:rsidR="00704214" w:rsidRPr="00D57C76">
        <w:rPr>
          <w:rFonts w:ascii="宋体" w:hAnsi="宋体" w:cs="宋体" w:hint="eastAsia"/>
          <w:szCs w:val="24"/>
        </w:rPr>
        <w:t>；</w:t>
      </w:r>
    </w:p>
    <w:p w14:paraId="081D34BE" w14:textId="77777777" w:rsidR="0072413A" w:rsidRDefault="00704214">
      <w:pPr>
        <w:pStyle w:val="XQ"/>
        <w:numPr>
          <w:ilvl w:val="0"/>
          <w:numId w:val="86"/>
        </w:numPr>
        <w:spacing w:line="360" w:lineRule="auto"/>
        <w:ind w:left="840"/>
        <w:rPr>
          <w:rFonts w:ascii="宋体" w:hAnsi="宋体" w:cs="宋体"/>
          <w:szCs w:val="24"/>
        </w:rPr>
      </w:pPr>
      <w:r>
        <w:rPr>
          <w:rFonts w:ascii="宋体" w:hAnsi="宋体" w:cs="宋体" w:hint="eastAsia"/>
          <w:szCs w:val="24"/>
        </w:rPr>
        <w:t>当请求中</w:t>
      </w:r>
      <w:r w:rsidRPr="00D06F5C">
        <w:rPr>
          <w:rFonts w:ascii="宋体" w:hAnsi="宋体" w:cs="宋体" w:hint="eastAsia"/>
          <w:szCs w:val="24"/>
        </w:rPr>
        <w:t>操作类型为</w:t>
      </w:r>
      <w:r>
        <w:rPr>
          <w:rFonts w:ascii="宋体" w:hAnsi="宋体" w:cs="宋体" w:hint="eastAsia"/>
          <w:szCs w:val="24"/>
        </w:rPr>
        <w:t>01-订购时，</w:t>
      </w:r>
      <w:r>
        <w:rPr>
          <w:rFonts w:ascii="宋体" w:hAnsi="宋体" w:cs="宋体"/>
          <w:szCs w:val="24"/>
        </w:rPr>
        <w:t xml:space="preserve"> </w:t>
      </w:r>
      <w:r>
        <w:rPr>
          <w:rFonts w:ascii="宋体" w:hAnsi="宋体" w:cs="宋体" w:hint="eastAsia"/>
          <w:szCs w:val="24"/>
        </w:rPr>
        <w:t>国漫集中节点向</w:t>
      </w:r>
      <w:r w:rsidR="008A7B45">
        <w:rPr>
          <w:rFonts w:ascii="宋体" w:hAnsi="宋体" w:cs="宋体" w:hint="eastAsia"/>
          <w:szCs w:val="24"/>
        </w:rPr>
        <w:t>第三</w:t>
      </w:r>
      <w:proofErr w:type="gramStart"/>
      <w:r w:rsidR="008A7B45">
        <w:rPr>
          <w:rFonts w:ascii="宋体" w:hAnsi="宋体" w:cs="宋体" w:hint="eastAsia"/>
          <w:szCs w:val="24"/>
        </w:rPr>
        <w:t>方线上渠道</w:t>
      </w:r>
      <w:proofErr w:type="gramEnd"/>
      <w:r>
        <w:rPr>
          <w:rFonts w:ascii="宋体" w:hAnsi="宋体" w:cs="宋体" w:hint="eastAsia"/>
          <w:szCs w:val="24"/>
        </w:rPr>
        <w:t>进行业务受理反馈</w:t>
      </w:r>
      <w:r w:rsidR="00AA3C2D">
        <w:rPr>
          <w:rFonts w:ascii="宋体" w:hAnsi="宋体" w:cs="宋体" w:hint="eastAsia"/>
          <w:szCs w:val="24"/>
        </w:rPr>
        <w:t>，反馈字段如下表4：</w:t>
      </w:r>
      <w:r w:rsidR="00AA3C2D" w:rsidRPr="008A7B45">
        <w:rPr>
          <w:rFonts w:ascii="宋体" w:hAnsi="宋体" w:cs="宋体" w:hint="eastAsia"/>
          <w:szCs w:val="24"/>
        </w:rPr>
        <w:t>国漫集中节点向各渠道</w:t>
      </w:r>
      <w:r w:rsidR="00AA3C2D">
        <w:rPr>
          <w:rFonts w:ascii="宋体" w:hAnsi="宋体" w:cs="宋体" w:hint="eastAsia"/>
          <w:szCs w:val="24"/>
        </w:rPr>
        <w:t>的</w:t>
      </w:r>
      <w:r w:rsidR="00AA3C2D" w:rsidRPr="008A7B45">
        <w:rPr>
          <w:rFonts w:ascii="宋体" w:hAnsi="宋体" w:cs="宋体" w:hint="eastAsia"/>
          <w:szCs w:val="24"/>
        </w:rPr>
        <w:t>业务受理反馈字段</w:t>
      </w:r>
      <w:r>
        <w:rPr>
          <w:rFonts w:ascii="宋体" w:hAnsi="宋体" w:cs="宋体" w:hint="eastAsia"/>
          <w:szCs w:val="24"/>
        </w:rPr>
        <w:t>；</w:t>
      </w:r>
    </w:p>
    <w:p w14:paraId="637D221B" w14:textId="77777777" w:rsidR="0072413A" w:rsidRDefault="00704214">
      <w:pPr>
        <w:pStyle w:val="XQ"/>
        <w:numPr>
          <w:ilvl w:val="0"/>
          <w:numId w:val="86"/>
        </w:numPr>
        <w:spacing w:line="360" w:lineRule="auto"/>
        <w:ind w:left="840"/>
        <w:rPr>
          <w:rFonts w:ascii="宋体" w:hAnsi="宋体" w:cs="宋体"/>
          <w:szCs w:val="24"/>
        </w:rPr>
      </w:pPr>
      <w:r>
        <w:rPr>
          <w:rFonts w:ascii="宋体" w:hAnsi="宋体" w:cs="宋体" w:hint="eastAsia"/>
          <w:szCs w:val="24"/>
        </w:rPr>
        <w:t>同时</w:t>
      </w:r>
      <w:r w:rsidRPr="009A3B0F">
        <w:rPr>
          <w:rFonts w:ascii="宋体" w:hAnsi="宋体" w:cs="宋体" w:hint="eastAsia"/>
          <w:szCs w:val="24"/>
        </w:rPr>
        <w:t>国漫集中节点</w:t>
      </w:r>
      <w:r>
        <w:rPr>
          <w:rFonts w:ascii="宋体" w:hAnsi="宋体" w:cs="宋体" w:hint="eastAsia"/>
          <w:szCs w:val="24"/>
        </w:rPr>
        <w:t>根据业务办理</w:t>
      </w:r>
      <w:r w:rsidRPr="009A3B0F">
        <w:rPr>
          <w:rFonts w:ascii="宋体" w:hAnsi="宋体" w:cs="宋体" w:hint="eastAsia"/>
          <w:szCs w:val="24"/>
        </w:rPr>
        <w:t>请求</w:t>
      </w:r>
      <w:r>
        <w:rPr>
          <w:rFonts w:ascii="宋体" w:hAnsi="宋体" w:cs="宋体" w:hint="eastAsia"/>
          <w:szCs w:val="24"/>
        </w:rPr>
        <w:t>中的相关信息进入</w:t>
      </w:r>
      <w:r w:rsidRPr="009A3B0F">
        <w:rPr>
          <w:rFonts w:ascii="宋体" w:hAnsi="宋体" w:cs="宋体" w:hint="eastAsia"/>
          <w:szCs w:val="24"/>
        </w:rPr>
        <w:t>2.3.</w:t>
      </w:r>
      <w:r>
        <w:rPr>
          <w:rFonts w:ascii="宋体" w:hAnsi="宋体" w:cs="宋体" w:hint="eastAsia"/>
          <w:szCs w:val="24"/>
        </w:rPr>
        <w:t>1.</w:t>
      </w:r>
      <w:r w:rsidR="00AA3C2D">
        <w:rPr>
          <w:rFonts w:ascii="宋体" w:hAnsi="宋体" w:cs="宋体" w:hint="eastAsia"/>
          <w:szCs w:val="24"/>
        </w:rPr>
        <w:t>1.</w:t>
      </w:r>
      <w:r>
        <w:rPr>
          <w:rFonts w:ascii="宋体" w:hAnsi="宋体" w:cs="宋体" w:hint="eastAsia"/>
          <w:szCs w:val="24"/>
        </w:rPr>
        <w:t>2业务办理模块为用户订购产品</w:t>
      </w:r>
      <w:r w:rsidRPr="009A3B0F">
        <w:rPr>
          <w:rFonts w:ascii="宋体" w:hAnsi="宋体" w:cs="宋体" w:hint="eastAsia"/>
          <w:szCs w:val="24"/>
        </w:rPr>
        <w:t>；</w:t>
      </w:r>
    </w:p>
    <w:p w14:paraId="529251C8" w14:textId="77777777" w:rsidR="0072413A" w:rsidRDefault="00704214">
      <w:pPr>
        <w:pStyle w:val="XQ"/>
        <w:numPr>
          <w:ilvl w:val="0"/>
          <w:numId w:val="86"/>
        </w:numPr>
        <w:spacing w:line="360" w:lineRule="auto"/>
        <w:ind w:left="840"/>
        <w:rPr>
          <w:rFonts w:ascii="宋体" w:hAnsi="宋体" w:cs="宋体"/>
          <w:szCs w:val="24"/>
        </w:rPr>
      </w:pPr>
      <w:r w:rsidRPr="00DC3FF0">
        <w:rPr>
          <w:rFonts w:ascii="宋体" w:hAnsi="宋体" w:cs="宋体" w:hint="eastAsia"/>
          <w:szCs w:val="24"/>
        </w:rPr>
        <w:t>国漫集中节点</w:t>
      </w:r>
      <w:r>
        <w:rPr>
          <w:rFonts w:ascii="宋体" w:hAnsi="宋体" w:cs="宋体" w:hint="eastAsia"/>
          <w:szCs w:val="24"/>
        </w:rPr>
        <w:t>根据2.3.1.</w:t>
      </w:r>
      <w:r w:rsidR="00AA3C2D">
        <w:rPr>
          <w:rFonts w:ascii="宋体" w:hAnsi="宋体" w:cs="宋体" w:hint="eastAsia"/>
          <w:szCs w:val="24"/>
        </w:rPr>
        <w:t>1.2</w:t>
      </w:r>
      <w:r>
        <w:rPr>
          <w:rFonts w:ascii="宋体" w:hAnsi="宋体" w:cs="宋体" w:hint="eastAsia"/>
          <w:szCs w:val="24"/>
        </w:rPr>
        <w:t>业务办理模块的处理结果，按照不同的情况</w:t>
      </w:r>
      <w:r w:rsidRPr="00DC3FF0">
        <w:rPr>
          <w:rFonts w:ascii="宋体" w:hAnsi="宋体" w:cs="宋体" w:hint="eastAsia"/>
          <w:szCs w:val="24"/>
        </w:rPr>
        <w:t>向</w:t>
      </w:r>
      <w:r>
        <w:rPr>
          <w:rFonts w:ascii="宋体" w:hAnsi="宋体" w:cs="宋体" w:hint="eastAsia"/>
          <w:szCs w:val="24"/>
        </w:rPr>
        <w:t>国漫专区进行</w:t>
      </w:r>
      <w:r w:rsidRPr="00DC3FF0">
        <w:rPr>
          <w:rFonts w:ascii="宋体" w:hAnsi="宋体" w:cs="宋体" w:hint="eastAsia"/>
          <w:szCs w:val="24"/>
        </w:rPr>
        <w:t>业务</w:t>
      </w:r>
      <w:r w:rsidR="00AA3C2D">
        <w:rPr>
          <w:rFonts w:ascii="宋体" w:hAnsi="宋体" w:cs="宋体" w:hint="eastAsia"/>
          <w:szCs w:val="24"/>
        </w:rPr>
        <w:t>办理</w:t>
      </w:r>
      <w:r>
        <w:rPr>
          <w:rFonts w:ascii="宋体" w:hAnsi="宋体" w:cs="宋体" w:hint="eastAsia"/>
          <w:szCs w:val="24"/>
        </w:rPr>
        <w:t>结果反馈，具体包含</w:t>
      </w:r>
      <w:r w:rsidRPr="00DC3FF0">
        <w:rPr>
          <w:rFonts w:ascii="宋体" w:hAnsi="宋体" w:cs="宋体" w:hint="eastAsia"/>
          <w:szCs w:val="24"/>
        </w:rPr>
        <w:t>字段信息如</w:t>
      </w:r>
      <w:r>
        <w:rPr>
          <w:rFonts w:ascii="宋体" w:hAnsi="宋体" w:cs="宋体" w:hint="eastAsia"/>
          <w:szCs w:val="24"/>
        </w:rPr>
        <w:t>下表</w:t>
      </w:r>
      <w:r w:rsidR="00AA3C2D">
        <w:rPr>
          <w:rFonts w:ascii="宋体" w:hAnsi="宋体" w:cs="宋体" w:hint="eastAsia"/>
          <w:szCs w:val="24"/>
        </w:rPr>
        <w:t>5</w:t>
      </w:r>
      <w:r w:rsidR="008A7B45" w:rsidRPr="008A7B45">
        <w:rPr>
          <w:rFonts w:ascii="宋体" w:hAnsi="宋体" w:cs="宋体" w:hint="eastAsia"/>
          <w:szCs w:val="24"/>
        </w:rPr>
        <w:t>：国漫集中节点向各渠道反馈的业务</w:t>
      </w:r>
      <w:r w:rsidR="00AA3C2D">
        <w:rPr>
          <w:rFonts w:ascii="宋体" w:hAnsi="宋体" w:cs="宋体" w:hint="eastAsia"/>
          <w:szCs w:val="24"/>
        </w:rPr>
        <w:t>办理</w:t>
      </w:r>
      <w:r w:rsidR="008A7B45" w:rsidRPr="008A7B45">
        <w:rPr>
          <w:rFonts w:ascii="宋体" w:hAnsi="宋体" w:cs="宋体" w:hint="eastAsia"/>
          <w:szCs w:val="24"/>
        </w:rPr>
        <w:t>结果字段</w:t>
      </w:r>
      <w:r w:rsidRPr="00DC3FF0">
        <w:rPr>
          <w:rFonts w:ascii="宋体" w:hAnsi="宋体" w:cs="宋体" w:hint="eastAsia"/>
          <w:szCs w:val="24"/>
        </w:rPr>
        <w:t>；</w:t>
      </w:r>
    </w:p>
    <w:p w14:paraId="525835AE" w14:textId="77777777" w:rsidR="0072413A" w:rsidRDefault="00704214">
      <w:pPr>
        <w:pStyle w:val="XQ"/>
        <w:numPr>
          <w:ilvl w:val="0"/>
          <w:numId w:val="86"/>
        </w:numPr>
        <w:spacing w:line="360" w:lineRule="auto"/>
        <w:ind w:left="840"/>
        <w:rPr>
          <w:rFonts w:ascii="宋体" w:hAnsi="宋体" w:cs="宋体"/>
          <w:szCs w:val="24"/>
        </w:rPr>
      </w:pPr>
      <w:r>
        <w:rPr>
          <w:rFonts w:ascii="宋体" w:hAnsi="宋体" w:cs="宋体" w:hint="eastAsia"/>
          <w:szCs w:val="24"/>
        </w:rPr>
        <w:t>同时国漫集中节点通过网状网向省BOSS同步用户订购关系，同步信息详见2.3.1.</w:t>
      </w:r>
      <w:r w:rsidR="00AA3C2D">
        <w:rPr>
          <w:rFonts w:ascii="宋体" w:hAnsi="宋体" w:cs="宋体" w:hint="eastAsia"/>
          <w:szCs w:val="24"/>
        </w:rPr>
        <w:t>1.</w:t>
      </w:r>
      <w:r>
        <w:rPr>
          <w:rFonts w:ascii="宋体" w:hAnsi="宋体" w:cs="宋体" w:hint="eastAsia"/>
          <w:szCs w:val="24"/>
        </w:rPr>
        <w:t>2业务办理中表</w:t>
      </w:r>
      <w:r w:rsidR="00AA3C2D">
        <w:rPr>
          <w:rFonts w:ascii="宋体" w:hAnsi="宋体" w:cs="宋体" w:hint="eastAsia"/>
          <w:szCs w:val="24"/>
        </w:rPr>
        <w:t>6</w:t>
      </w:r>
      <w:r>
        <w:rPr>
          <w:rFonts w:ascii="宋体" w:hAnsi="宋体" w:cs="宋体" w:hint="eastAsia"/>
          <w:szCs w:val="24"/>
        </w:rPr>
        <w:t>：用户订购信息表</w:t>
      </w:r>
      <w:r w:rsidRPr="00DC3FF0">
        <w:rPr>
          <w:rFonts w:ascii="宋体" w:hAnsi="宋体" w:cs="宋体" w:hint="eastAsia"/>
          <w:szCs w:val="24"/>
        </w:rPr>
        <w:t>；</w:t>
      </w:r>
    </w:p>
    <w:p w14:paraId="1D102DC1" w14:textId="77777777" w:rsidR="0072413A" w:rsidRDefault="00704214">
      <w:pPr>
        <w:pStyle w:val="XQ"/>
        <w:numPr>
          <w:ilvl w:val="0"/>
          <w:numId w:val="86"/>
        </w:numPr>
        <w:spacing w:line="360" w:lineRule="auto"/>
        <w:ind w:left="840"/>
        <w:rPr>
          <w:rFonts w:ascii="宋体" w:hAnsi="宋体" w:cs="宋体"/>
          <w:szCs w:val="24"/>
        </w:rPr>
      </w:pPr>
      <w:r>
        <w:rPr>
          <w:rFonts w:ascii="宋体" w:hAnsi="宋体" w:cs="宋体" w:hint="eastAsia"/>
          <w:szCs w:val="24"/>
        </w:rPr>
        <w:t>省BOSS收到用户订购关系同步信息后，根据订购关系里</w:t>
      </w:r>
      <w:proofErr w:type="gramStart"/>
      <w:r>
        <w:rPr>
          <w:rFonts w:ascii="宋体" w:hAnsi="宋体" w:cs="宋体" w:hint="eastAsia"/>
          <w:szCs w:val="24"/>
        </w:rPr>
        <w:t>的扣费金额</w:t>
      </w:r>
      <w:proofErr w:type="gramEnd"/>
      <w:r>
        <w:rPr>
          <w:rFonts w:ascii="宋体" w:hAnsi="宋体" w:cs="宋体" w:hint="eastAsia"/>
          <w:szCs w:val="24"/>
        </w:rPr>
        <w:t>对用户进行扣费；</w:t>
      </w:r>
    </w:p>
    <w:p w14:paraId="10B7FAEA" w14:textId="77777777" w:rsidR="0072413A" w:rsidRDefault="00704214">
      <w:pPr>
        <w:pStyle w:val="XQ"/>
        <w:numPr>
          <w:ilvl w:val="0"/>
          <w:numId w:val="86"/>
        </w:numPr>
        <w:spacing w:line="360" w:lineRule="auto"/>
        <w:ind w:left="840"/>
        <w:rPr>
          <w:rFonts w:ascii="宋体" w:hAnsi="宋体" w:cs="宋体"/>
          <w:szCs w:val="24"/>
        </w:rPr>
      </w:pPr>
      <w:r w:rsidRPr="00122AE5">
        <w:rPr>
          <w:rFonts w:ascii="宋体" w:hAnsi="宋体" w:cs="宋体" w:hint="eastAsia"/>
          <w:szCs w:val="24"/>
        </w:rPr>
        <w:t>国漫集中节点通过调用一级客服文本消息接口向用户推送订购短信。</w:t>
      </w:r>
    </w:p>
    <w:p w14:paraId="7D21A684" w14:textId="77777777" w:rsidR="0072413A" w:rsidRDefault="00F418B8">
      <w:pPr>
        <w:pStyle w:val="XQ"/>
        <w:spacing w:line="360" w:lineRule="auto"/>
        <w:rPr>
          <w:rFonts w:ascii="宋体" w:hAnsi="宋体" w:cs="宋体"/>
          <w:szCs w:val="24"/>
        </w:rPr>
      </w:pPr>
      <w:r w:rsidRPr="008A7B45">
        <w:rPr>
          <w:rFonts w:ascii="宋体" w:hAnsi="宋体" w:cs="宋体" w:hint="eastAsia"/>
          <w:b/>
          <w:szCs w:val="24"/>
        </w:rPr>
        <w:t xml:space="preserve">表3：各渠道发送至国漫集中节点的业务办理请求字段  </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2410"/>
        <w:gridCol w:w="5811"/>
      </w:tblGrid>
      <w:tr w:rsidR="00F418B8" w:rsidRPr="001F792A" w14:paraId="044016E7" w14:textId="77777777" w:rsidTr="00E84C04">
        <w:tc>
          <w:tcPr>
            <w:tcW w:w="959" w:type="dxa"/>
            <w:shd w:val="clear" w:color="auto" w:fill="B8CCE4"/>
          </w:tcPr>
          <w:p w14:paraId="0EFE090C" w14:textId="77777777" w:rsidR="00F418B8" w:rsidRPr="00BB3BEA" w:rsidRDefault="00F418B8" w:rsidP="00E84C04">
            <w:pPr>
              <w:pStyle w:val="XQ"/>
              <w:jc w:val="center"/>
              <w:rPr>
                <w:b/>
                <w:sz w:val="21"/>
                <w:szCs w:val="21"/>
              </w:rPr>
            </w:pPr>
            <w:r w:rsidRPr="00BB3BEA">
              <w:rPr>
                <w:rFonts w:hint="eastAsia"/>
                <w:b/>
                <w:sz w:val="21"/>
                <w:szCs w:val="21"/>
              </w:rPr>
              <w:t>序号</w:t>
            </w:r>
          </w:p>
        </w:tc>
        <w:tc>
          <w:tcPr>
            <w:tcW w:w="2410" w:type="dxa"/>
            <w:shd w:val="clear" w:color="auto" w:fill="B8CCE4"/>
          </w:tcPr>
          <w:p w14:paraId="42ADC4D6" w14:textId="77777777" w:rsidR="00F418B8" w:rsidRPr="00BB3BEA" w:rsidRDefault="00F418B8" w:rsidP="00E84C04">
            <w:pPr>
              <w:pStyle w:val="XQ"/>
              <w:jc w:val="center"/>
              <w:rPr>
                <w:b/>
                <w:sz w:val="21"/>
                <w:szCs w:val="21"/>
              </w:rPr>
            </w:pPr>
            <w:r w:rsidRPr="00BB3BEA">
              <w:rPr>
                <w:rFonts w:hint="eastAsia"/>
                <w:b/>
                <w:sz w:val="21"/>
                <w:szCs w:val="21"/>
              </w:rPr>
              <w:t>字段</w:t>
            </w:r>
          </w:p>
        </w:tc>
        <w:tc>
          <w:tcPr>
            <w:tcW w:w="5811" w:type="dxa"/>
            <w:shd w:val="clear" w:color="auto" w:fill="B8CCE4"/>
          </w:tcPr>
          <w:p w14:paraId="1F65176B" w14:textId="77777777" w:rsidR="00F418B8" w:rsidRPr="00BB3BEA" w:rsidRDefault="00F418B8" w:rsidP="00E84C04">
            <w:pPr>
              <w:pStyle w:val="XQ"/>
              <w:jc w:val="center"/>
              <w:rPr>
                <w:b/>
                <w:sz w:val="21"/>
                <w:szCs w:val="21"/>
              </w:rPr>
            </w:pPr>
            <w:r w:rsidRPr="00BB3BEA">
              <w:rPr>
                <w:rFonts w:hint="eastAsia"/>
                <w:b/>
                <w:sz w:val="21"/>
                <w:szCs w:val="21"/>
              </w:rPr>
              <w:t>说明</w:t>
            </w:r>
          </w:p>
        </w:tc>
      </w:tr>
      <w:tr w:rsidR="00F418B8" w:rsidRPr="00290E8F" w14:paraId="29E72125" w14:textId="77777777" w:rsidTr="00E84C04">
        <w:tc>
          <w:tcPr>
            <w:tcW w:w="959" w:type="dxa"/>
            <w:shd w:val="clear" w:color="auto" w:fill="auto"/>
          </w:tcPr>
          <w:p w14:paraId="29BB43C8" w14:textId="77777777" w:rsidR="00F418B8" w:rsidRPr="00BB3BEA" w:rsidRDefault="00F418B8" w:rsidP="00E84C04">
            <w:pPr>
              <w:pStyle w:val="XQ"/>
              <w:jc w:val="center"/>
              <w:rPr>
                <w:sz w:val="21"/>
                <w:szCs w:val="21"/>
              </w:rPr>
            </w:pPr>
            <w:r w:rsidRPr="00BB3BEA">
              <w:rPr>
                <w:rFonts w:hint="eastAsia"/>
                <w:sz w:val="21"/>
                <w:szCs w:val="21"/>
              </w:rPr>
              <w:t>1</w:t>
            </w:r>
          </w:p>
        </w:tc>
        <w:tc>
          <w:tcPr>
            <w:tcW w:w="2410" w:type="dxa"/>
          </w:tcPr>
          <w:p w14:paraId="10241B69" w14:textId="77777777" w:rsidR="00F418B8" w:rsidRPr="00BB3BEA" w:rsidRDefault="00F418B8" w:rsidP="00E84C04">
            <w:pPr>
              <w:pStyle w:val="XQ"/>
              <w:jc w:val="left"/>
              <w:rPr>
                <w:sz w:val="21"/>
                <w:szCs w:val="21"/>
              </w:rPr>
            </w:pPr>
            <w:r>
              <w:rPr>
                <w:rFonts w:ascii="宋体" w:hAnsi="宋体" w:cs="Arial" w:hint="eastAsia"/>
                <w:sz w:val="21"/>
                <w:szCs w:val="21"/>
              </w:rPr>
              <w:t>手机号码</w:t>
            </w:r>
          </w:p>
        </w:tc>
        <w:tc>
          <w:tcPr>
            <w:tcW w:w="5811" w:type="dxa"/>
          </w:tcPr>
          <w:p w14:paraId="543C571F" w14:textId="77777777" w:rsidR="00F418B8" w:rsidRPr="00BB3BEA" w:rsidRDefault="00F418B8" w:rsidP="00E84C04">
            <w:pPr>
              <w:pStyle w:val="XQ"/>
              <w:jc w:val="left"/>
              <w:rPr>
                <w:sz w:val="21"/>
                <w:szCs w:val="21"/>
              </w:rPr>
            </w:pPr>
            <w:r w:rsidRPr="00AA5130">
              <w:rPr>
                <w:rFonts w:ascii="宋体" w:hAnsi="宋体" w:cs="Arial" w:hint="eastAsia"/>
                <w:sz w:val="21"/>
                <w:szCs w:val="21"/>
              </w:rPr>
              <w:t>取值为不带</w:t>
            </w:r>
            <w:r w:rsidRPr="00AA5130">
              <w:rPr>
                <w:rFonts w:ascii="宋体" w:hAnsi="宋体" w:cs="Arial"/>
                <w:sz w:val="21"/>
                <w:szCs w:val="21"/>
              </w:rPr>
              <w:t>“86”</w:t>
            </w:r>
            <w:r w:rsidRPr="00AA5130">
              <w:rPr>
                <w:rFonts w:ascii="宋体" w:hAnsi="宋体" w:cs="Arial" w:hint="eastAsia"/>
                <w:sz w:val="21"/>
                <w:szCs w:val="21"/>
              </w:rPr>
              <w:t>的手机号码</w:t>
            </w:r>
            <w:r>
              <w:rPr>
                <w:rFonts w:ascii="宋体" w:hAnsi="宋体" w:cs="Arial" w:hint="eastAsia"/>
                <w:sz w:val="21"/>
                <w:szCs w:val="21"/>
              </w:rPr>
              <w:t>。</w:t>
            </w:r>
          </w:p>
        </w:tc>
      </w:tr>
      <w:tr w:rsidR="009E2F46" w:rsidRPr="00290E8F" w14:paraId="00D0289D" w14:textId="77777777" w:rsidTr="00E84C04">
        <w:tc>
          <w:tcPr>
            <w:tcW w:w="959" w:type="dxa"/>
            <w:shd w:val="clear" w:color="auto" w:fill="auto"/>
          </w:tcPr>
          <w:p w14:paraId="22EF5CF6" w14:textId="77777777" w:rsidR="009E2F46" w:rsidRPr="00BB3BEA" w:rsidRDefault="009E2F46" w:rsidP="00E84C04">
            <w:pPr>
              <w:pStyle w:val="XQ"/>
              <w:jc w:val="center"/>
              <w:rPr>
                <w:sz w:val="21"/>
                <w:szCs w:val="21"/>
              </w:rPr>
            </w:pPr>
            <w:r>
              <w:rPr>
                <w:rFonts w:hint="eastAsia"/>
                <w:sz w:val="21"/>
                <w:szCs w:val="21"/>
              </w:rPr>
              <w:t>2</w:t>
            </w:r>
          </w:p>
        </w:tc>
        <w:tc>
          <w:tcPr>
            <w:tcW w:w="2410" w:type="dxa"/>
          </w:tcPr>
          <w:p w14:paraId="53CE1F02" w14:textId="77777777" w:rsidR="009E2F46" w:rsidRDefault="009E2F46" w:rsidP="00E84C04">
            <w:pPr>
              <w:pStyle w:val="XQ"/>
              <w:jc w:val="left"/>
              <w:rPr>
                <w:rFonts w:ascii="宋体" w:hAnsi="宋体" w:cs="Arial"/>
                <w:sz w:val="21"/>
                <w:szCs w:val="21"/>
              </w:rPr>
            </w:pPr>
            <w:r>
              <w:rPr>
                <w:rFonts w:ascii="宋体" w:hAnsi="宋体" w:cs="Arial" w:hint="eastAsia"/>
                <w:sz w:val="21"/>
                <w:szCs w:val="21"/>
              </w:rPr>
              <w:t>省代码</w:t>
            </w:r>
          </w:p>
        </w:tc>
        <w:tc>
          <w:tcPr>
            <w:tcW w:w="5811" w:type="dxa"/>
          </w:tcPr>
          <w:p w14:paraId="2588812C" w14:textId="77777777" w:rsidR="009E2F46" w:rsidRPr="00AA5130" w:rsidRDefault="009E2F46" w:rsidP="009E2F46">
            <w:pPr>
              <w:pStyle w:val="XQ"/>
              <w:jc w:val="left"/>
              <w:rPr>
                <w:rFonts w:ascii="宋体" w:hAnsi="宋体" w:cs="Arial"/>
                <w:sz w:val="21"/>
                <w:szCs w:val="21"/>
              </w:rPr>
            </w:pPr>
            <w:r>
              <w:rPr>
                <w:rFonts w:ascii="宋体" w:hAnsi="宋体" w:cs="Arial" w:hint="eastAsia"/>
                <w:sz w:val="21"/>
                <w:szCs w:val="21"/>
              </w:rPr>
              <w:t>只有省BOSS渠道发送的请求才会有该字段，其他渠道没有。</w:t>
            </w:r>
          </w:p>
        </w:tc>
      </w:tr>
      <w:tr w:rsidR="00F418B8" w:rsidRPr="00FB51C8" w14:paraId="73464BFC" w14:textId="77777777" w:rsidTr="00E84C04">
        <w:tc>
          <w:tcPr>
            <w:tcW w:w="959" w:type="dxa"/>
          </w:tcPr>
          <w:p w14:paraId="4CB2C848" w14:textId="77777777" w:rsidR="00F418B8" w:rsidRPr="00BB3BEA" w:rsidRDefault="009E2F46" w:rsidP="00E84C04">
            <w:pPr>
              <w:pStyle w:val="XQ"/>
              <w:jc w:val="center"/>
              <w:rPr>
                <w:sz w:val="21"/>
                <w:szCs w:val="21"/>
              </w:rPr>
            </w:pPr>
            <w:r>
              <w:rPr>
                <w:rFonts w:hint="eastAsia"/>
                <w:sz w:val="21"/>
                <w:szCs w:val="21"/>
              </w:rPr>
              <w:t>3</w:t>
            </w:r>
          </w:p>
        </w:tc>
        <w:tc>
          <w:tcPr>
            <w:tcW w:w="2410" w:type="dxa"/>
          </w:tcPr>
          <w:p w14:paraId="01BA434F" w14:textId="77777777" w:rsidR="00F418B8" w:rsidRPr="00AA5130" w:rsidRDefault="00F418B8" w:rsidP="00E84C04">
            <w:pPr>
              <w:pStyle w:val="XQ"/>
              <w:jc w:val="left"/>
              <w:rPr>
                <w:rFonts w:ascii="宋体" w:hAnsi="宋体" w:cs="Arial"/>
                <w:sz w:val="21"/>
                <w:szCs w:val="21"/>
              </w:rPr>
            </w:pPr>
            <w:r>
              <w:rPr>
                <w:rFonts w:ascii="宋体" w:hAnsi="宋体" w:cs="Arial" w:hint="eastAsia"/>
                <w:sz w:val="21"/>
                <w:szCs w:val="21"/>
              </w:rPr>
              <w:t>申请时间</w:t>
            </w:r>
          </w:p>
        </w:tc>
        <w:tc>
          <w:tcPr>
            <w:tcW w:w="5811" w:type="dxa"/>
          </w:tcPr>
          <w:p w14:paraId="61B4E1C6" w14:textId="77777777" w:rsidR="00F418B8" w:rsidRPr="00BB3BEA" w:rsidRDefault="00F418B8" w:rsidP="00E84C04">
            <w:pPr>
              <w:pStyle w:val="XQ"/>
              <w:jc w:val="left"/>
              <w:rPr>
                <w:sz w:val="21"/>
                <w:szCs w:val="21"/>
              </w:rPr>
            </w:pPr>
          </w:p>
        </w:tc>
      </w:tr>
      <w:tr w:rsidR="00F418B8" w:rsidRPr="00FB51C8" w14:paraId="587C9D09" w14:textId="77777777" w:rsidTr="00E84C04">
        <w:tc>
          <w:tcPr>
            <w:tcW w:w="959" w:type="dxa"/>
          </w:tcPr>
          <w:p w14:paraId="6ADDF855" w14:textId="77777777" w:rsidR="00F418B8" w:rsidRPr="00BB3BEA" w:rsidRDefault="009E2F46" w:rsidP="00E84C04">
            <w:pPr>
              <w:pStyle w:val="XQ"/>
              <w:jc w:val="center"/>
              <w:rPr>
                <w:sz w:val="21"/>
                <w:szCs w:val="21"/>
              </w:rPr>
            </w:pPr>
            <w:r>
              <w:rPr>
                <w:rFonts w:hint="eastAsia"/>
                <w:sz w:val="21"/>
                <w:szCs w:val="21"/>
              </w:rPr>
              <w:t>4</w:t>
            </w:r>
          </w:p>
        </w:tc>
        <w:tc>
          <w:tcPr>
            <w:tcW w:w="2410" w:type="dxa"/>
          </w:tcPr>
          <w:p w14:paraId="608CC365" w14:textId="77777777" w:rsidR="00F418B8" w:rsidRDefault="00F418B8" w:rsidP="00E84C04">
            <w:pPr>
              <w:pStyle w:val="XQ"/>
              <w:jc w:val="left"/>
              <w:rPr>
                <w:rFonts w:ascii="宋体" w:hAnsi="宋体" w:cs="Arial"/>
                <w:sz w:val="21"/>
                <w:szCs w:val="21"/>
              </w:rPr>
            </w:pPr>
            <w:r>
              <w:rPr>
                <w:rFonts w:ascii="宋体" w:hAnsi="宋体" w:cs="Arial" w:hint="eastAsia"/>
                <w:sz w:val="21"/>
                <w:szCs w:val="21"/>
              </w:rPr>
              <w:t>产品ID</w:t>
            </w:r>
          </w:p>
        </w:tc>
        <w:tc>
          <w:tcPr>
            <w:tcW w:w="5811" w:type="dxa"/>
          </w:tcPr>
          <w:p w14:paraId="1330F6E6" w14:textId="77777777" w:rsidR="00F418B8" w:rsidRPr="00BB3BEA" w:rsidRDefault="00F418B8" w:rsidP="00E84C04">
            <w:pPr>
              <w:pStyle w:val="XQ"/>
              <w:jc w:val="left"/>
              <w:rPr>
                <w:sz w:val="21"/>
                <w:szCs w:val="21"/>
              </w:rPr>
            </w:pPr>
          </w:p>
        </w:tc>
      </w:tr>
      <w:tr w:rsidR="00F418B8" w:rsidRPr="00FB51C8" w14:paraId="47E305C0" w14:textId="77777777" w:rsidTr="00E84C04">
        <w:tc>
          <w:tcPr>
            <w:tcW w:w="959" w:type="dxa"/>
          </w:tcPr>
          <w:p w14:paraId="3FA1470C" w14:textId="77777777" w:rsidR="00F418B8" w:rsidRDefault="009E2F46" w:rsidP="00E84C04">
            <w:pPr>
              <w:pStyle w:val="XQ"/>
              <w:jc w:val="center"/>
              <w:rPr>
                <w:sz w:val="21"/>
                <w:szCs w:val="21"/>
              </w:rPr>
            </w:pPr>
            <w:r>
              <w:rPr>
                <w:rFonts w:hint="eastAsia"/>
                <w:sz w:val="21"/>
                <w:szCs w:val="21"/>
              </w:rPr>
              <w:t>5</w:t>
            </w:r>
          </w:p>
        </w:tc>
        <w:tc>
          <w:tcPr>
            <w:tcW w:w="2410" w:type="dxa"/>
          </w:tcPr>
          <w:p w14:paraId="292F7CF7" w14:textId="77777777" w:rsidR="00F418B8" w:rsidRDefault="00F418B8" w:rsidP="00E84C04">
            <w:pPr>
              <w:pStyle w:val="XQ"/>
              <w:jc w:val="left"/>
              <w:rPr>
                <w:rFonts w:ascii="宋体" w:hAnsi="宋体" w:cs="Arial"/>
                <w:sz w:val="21"/>
                <w:szCs w:val="21"/>
              </w:rPr>
            </w:pPr>
            <w:r>
              <w:rPr>
                <w:rFonts w:ascii="宋体" w:hAnsi="宋体" w:cs="Arial" w:hint="eastAsia"/>
                <w:sz w:val="21"/>
                <w:szCs w:val="21"/>
              </w:rPr>
              <w:t>操作类型</w:t>
            </w:r>
          </w:p>
        </w:tc>
        <w:tc>
          <w:tcPr>
            <w:tcW w:w="5811" w:type="dxa"/>
          </w:tcPr>
          <w:p w14:paraId="1DD9CEE6" w14:textId="77777777" w:rsidR="00F418B8" w:rsidRPr="00BB3BEA" w:rsidRDefault="00F418B8" w:rsidP="00E84C04">
            <w:pPr>
              <w:pStyle w:val="XQ"/>
              <w:jc w:val="left"/>
              <w:rPr>
                <w:sz w:val="21"/>
                <w:szCs w:val="21"/>
              </w:rPr>
            </w:pPr>
            <w:r>
              <w:rPr>
                <w:rFonts w:hint="eastAsia"/>
                <w:sz w:val="21"/>
                <w:szCs w:val="21"/>
              </w:rPr>
              <w:t>01-</w:t>
            </w:r>
            <w:r>
              <w:rPr>
                <w:rFonts w:hint="eastAsia"/>
                <w:sz w:val="21"/>
                <w:szCs w:val="21"/>
              </w:rPr>
              <w:t>订购、</w:t>
            </w:r>
            <w:r>
              <w:rPr>
                <w:rFonts w:hint="eastAsia"/>
                <w:sz w:val="21"/>
                <w:szCs w:val="21"/>
              </w:rPr>
              <w:t>02-</w:t>
            </w:r>
            <w:r>
              <w:rPr>
                <w:rFonts w:hint="eastAsia"/>
                <w:sz w:val="21"/>
                <w:szCs w:val="21"/>
              </w:rPr>
              <w:t>取消、</w:t>
            </w:r>
            <w:r>
              <w:rPr>
                <w:rFonts w:hint="eastAsia"/>
                <w:sz w:val="21"/>
                <w:szCs w:val="21"/>
              </w:rPr>
              <w:t>03-</w:t>
            </w:r>
            <w:r>
              <w:rPr>
                <w:rFonts w:hint="eastAsia"/>
                <w:sz w:val="21"/>
                <w:szCs w:val="21"/>
              </w:rPr>
              <w:t>销户退订</w:t>
            </w:r>
          </w:p>
        </w:tc>
      </w:tr>
      <w:tr w:rsidR="00F418B8" w:rsidRPr="00FB51C8" w14:paraId="2CA75E8D" w14:textId="77777777" w:rsidTr="00E84C04">
        <w:tc>
          <w:tcPr>
            <w:tcW w:w="959" w:type="dxa"/>
          </w:tcPr>
          <w:p w14:paraId="6B60796E" w14:textId="77777777" w:rsidR="00F418B8" w:rsidRDefault="009E2F46" w:rsidP="00E84C04">
            <w:pPr>
              <w:pStyle w:val="XQ"/>
              <w:jc w:val="center"/>
              <w:rPr>
                <w:sz w:val="21"/>
                <w:szCs w:val="21"/>
              </w:rPr>
            </w:pPr>
            <w:r>
              <w:rPr>
                <w:rFonts w:hint="eastAsia"/>
                <w:sz w:val="21"/>
                <w:szCs w:val="21"/>
              </w:rPr>
              <w:t>6</w:t>
            </w:r>
          </w:p>
        </w:tc>
        <w:tc>
          <w:tcPr>
            <w:tcW w:w="2410" w:type="dxa"/>
          </w:tcPr>
          <w:p w14:paraId="6F1F5344" w14:textId="77777777" w:rsidR="00F418B8" w:rsidRDefault="00F418B8" w:rsidP="00E84C04">
            <w:pPr>
              <w:pStyle w:val="XQ"/>
              <w:jc w:val="left"/>
              <w:rPr>
                <w:rFonts w:ascii="宋体" w:hAnsi="宋体" w:cs="Arial"/>
                <w:sz w:val="21"/>
                <w:szCs w:val="21"/>
              </w:rPr>
            </w:pPr>
            <w:r>
              <w:rPr>
                <w:rFonts w:ascii="宋体" w:hAnsi="宋体" w:cs="Arial" w:hint="eastAsia"/>
                <w:sz w:val="21"/>
                <w:szCs w:val="21"/>
              </w:rPr>
              <w:t>渠道编码</w:t>
            </w:r>
          </w:p>
        </w:tc>
        <w:tc>
          <w:tcPr>
            <w:tcW w:w="5811" w:type="dxa"/>
          </w:tcPr>
          <w:p w14:paraId="1FCA3D88" w14:textId="77777777" w:rsidR="00F418B8" w:rsidRPr="00BB3BEA" w:rsidRDefault="009E2F46" w:rsidP="00E84C04">
            <w:pPr>
              <w:pStyle w:val="XQ"/>
              <w:jc w:val="left"/>
              <w:rPr>
                <w:sz w:val="21"/>
                <w:szCs w:val="21"/>
              </w:rPr>
            </w:pPr>
            <w:r>
              <w:rPr>
                <w:rFonts w:hint="eastAsia"/>
                <w:sz w:val="21"/>
                <w:szCs w:val="21"/>
              </w:rPr>
              <w:t>省</w:t>
            </w:r>
            <w:r>
              <w:rPr>
                <w:rFonts w:hint="eastAsia"/>
                <w:sz w:val="21"/>
                <w:szCs w:val="21"/>
              </w:rPr>
              <w:t>BOSS</w:t>
            </w:r>
            <w:r>
              <w:rPr>
                <w:rFonts w:hint="eastAsia"/>
                <w:sz w:val="21"/>
                <w:szCs w:val="21"/>
              </w:rPr>
              <w:t>渠道发送请求中没有该字段，系统自动填写省</w:t>
            </w:r>
            <w:r>
              <w:rPr>
                <w:rFonts w:hint="eastAsia"/>
                <w:sz w:val="21"/>
                <w:szCs w:val="21"/>
              </w:rPr>
              <w:t>BOSS</w:t>
            </w:r>
            <w:r>
              <w:rPr>
                <w:rFonts w:hint="eastAsia"/>
                <w:sz w:val="21"/>
                <w:szCs w:val="21"/>
              </w:rPr>
              <w:t>渠道编码</w:t>
            </w:r>
            <w:r>
              <w:rPr>
                <w:rFonts w:hint="eastAsia"/>
                <w:sz w:val="21"/>
                <w:szCs w:val="21"/>
              </w:rPr>
              <w:t>001</w:t>
            </w:r>
            <w:r>
              <w:rPr>
                <w:rFonts w:hint="eastAsia"/>
                <w:sz w:val="21"/>
                <w:szCs w:val="21"/>
              </w:rPr>
              <w:t>；其余渠道提交</w:t>
            </w:r>
            <w:r w:rsidR="00952A1D">
              <w:rPr>
                <w:rFonts w:hint="eastAsia"/>
                <w:sz w:val="21"/>
                <w:szCs w:val="21"/>
              </w:rPr>
              <w:t>的时候</w:t>
            </w:r>
            <w:r w:rsidR="00606A9F">
              <w:rPr>
                <w:rFonts w:hint="eastAsia"/>
                <w:sz w:val="21"/>
                <w:szCs w:val="21"/>
              </w:rPr>
              <w:t>需要填写具体前端编码。</w:t>
            </w:r>
          </w:p>
        </w:tc>
      </w:tr>
    </w:tbl>
    <w:p w14:paraId="2BE32064" w14:textId="77777777" w:rsidR="008F500C" w:rsidRPr="004F7C91" w:rsidRDefault="008F500C" w:rsidP="008F500C">
      <w:pPr>
        <w:pStyle w:val="XQ"/>
        <w:spacing w:line="360" w:lineRule="auto"/>
        <w:rPr>
          <w:b/>
          <w:szCs w:val="24"/>
        </w:rPr>
      </w:pPr>
      <w:r w:rsidRPr="0010194E">
        <w:rPr>
          <w:rFonts w:asciiTheme="minorEastAsia" w:eastAsiaTheme="minorEastAsia" w:hAnsiTheme="minorEastAsia" w:hint="eastAsia"/>
          <w:b/>
          <w:szCs w:val="24"/>
        </w:rPr>
        <w:t>表</w:t>
      </w:r>
      <w:r>
        <w:rPr>
          <w:rFonts w:asciiTheme="minorEastAsia" w:eastAsiaTheme="minorEastAsia" w:hAnsiTheme="minorEastAsia" w:hint="eastAsia"/>
          <w:b/>
          <w:szCs w:val="24"/>
        </w:rPr>
        <w:t>4</w:t>
      </w:r>
      <w:r w:rsidRPr="0010194E">
        <w:rPr>
          <w:rFonts w:asciiTheme="minorEastAsia" w:eastAsiaTheme="minorEastAsia" w:hAnsiTheme="minorEastAsia" w:hint="eastAsia"/>
          <w:b/>
          <w:szCs w:val="24"/>
        </w:rPr>
        <w:t>：</w:t>
      </w:r>
      <w:r>
        <w:rPr>
          <w:rFonts w:hint="eastAsia"/>
          <w:b/>
          <w:szCs w:val="24"/>
        </w:rPr>
        <w:t>国漫集中节点向各渠道的业务受理反馈</w:t>
      </w:r>
      <w:r w:rsidRPr="004F7C91">
        <w:rPr>
          <w:rFonts w:hint="eastAsia"/>
          <w:b/>
        </w:rPr>
        <w:t>字段</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2410"/>
        <w:gridCol w:w="5811"/>
      </w:tblGrid>
      <w:tr w:rsidR="008F500C" w:rsidRPr="001F792A" w14:paraId="45682A70" w14:textId="77777777" w:rsidTr="00EA63B8">
        <w:tc>
          <w:tcPr>
            <w:tcW w:w="959" w:type="dxa"/>
            <w:shd w:val="clear" w:color="auto" w:fill="B8CCE4"/>
          </w:tcPr>
          <w:p w14:paraId="435E55A6" w14:textId="77777777" w:rsidR="008F500C" w:rsidRPr="00BB3BEA" w:rsidRDefault="008F500C" w:rsidP="00EA63B8">
            <w:pPr>
              <w:pStyle w:val="XQ"/>
              <w:jc w:val="center"/>
              <w:rPr>
                <w:b/>
                <w:sz w:val="21"/>
                <w:szCs w:val="21"/>
              </w:rPr>
            </w:pPr>
            <w:r w:rsidRPr="00BB3BEA">
              <w:rPr>
                <w:rFonts w:hint="eastAsia"/>
                <w:b/>
                <w:sz w:val="21"/>
                <w:szCs w:val="21"/>
              </w:rPr>
              <w:t>序号</w:t>
            </w:r>
          </w:p>
        </w:tc>
        <w:tc>
          <w:tcPr>
            <w:tcW w:w="2410" w:type="dxa"/>
            <w:shd w:val="clear" w:color="auto" w:fill="B8CCE4"/>
          </w:tcPr>
          <w:p w14:paraId="1508996C" w14:textId="77777777" w:rsidR="008F500C" w:rsidRPr="00BB3BEA" w:rsidRDefault="008F500C" w:rsidP="00EA63B8">
            <w:pPr>
              <w:pStyle w:val="XQ"/>
              <w:jc w:val="center"/>
              <w:rPr>
                <w:b/>
                <w:sz w:val="21"/>
                <w:szCs w:val="21"/>
              </w:rPr>
            </w:pPr>
            <w:r w:rsidRPr="00BB3BEA">
              <w:rPr>
                <w:rFonts w:hint="eastAsia"/>
                <w:b/>
                <w:sz w:val="21"/>
                <w:szCs w:val="21"/>
              </w:rPr>
              <w:t>字段</w:t>
            </w:r>
          </w:p>
        </w:tc>
        <w:tc>
          <w:tcPr>
            <w:tcW w:w="5811" w:type="dxa"/>
            <w:shd w:val="clear" w:color="auto" w:fill="B8CCE4"/>
          </w:tcPr>
          <w:p w14:paraId="05F28F17" w14:textId="77777777" w:rsidR="008F500C" w:rsidRPr="00BB3BEA" w:rsidRDefault="008F500C" w:rsidP="00EA63B8">
            <w:pPr>
              <w:pStyle w:val="XQ"/>
              <w:jc w:val="center"/>
              <w:rPr>
                <w:b/>
                <w:sz w:val="21"/>
                <w:szCs w:val="21"/>
              </w:rPr>
            </w:pPr>
            <w:r w:rsidRPr="00BB3BEA">
              <w:rPr>
                <w:rFonts w:hint="eastAsia"/>
                <w:b/>
                <w:sz w:val="21"/>
                <w:szCs w:val="21"/>
              </w:rPr>
              <w:t>说明</w:t>
            </w:r>
          </w:p>
        </w:tc>
      </w:tr>
      <w:tr w:rsidR="008F500C" w:rsidRPr="00290E8F" w14:paraId="3F13FB4F" w14:textId="77777777" w:rsidTr="00EA63B8">
        <w:tc>
          <w:tcPr>
            <w:tcW w:w="959" w:type="dxa"/>
            <w:shd w:val="clear" w:color="auto" w:fill="auto"/>
          </w:tcPr>
          <w:p w14:paraId="4830F6A9" w14:textId="77777777" w:rsidR="008F500C" w:rsidRPr="00BB3BEA" w:rsidRDefault="008F500C" w:rsidP="00EA63B8">
            <w:pPr>
              <w:pStyle w:val="XQ"/>
              <w:jc w:val="center"/>
              <w:rPr>
                <w:sz w:val="21"/>
                <w:szCs w:val="21"/>
              </w:rPr>
            </w:pPr>
            <w:r w:rsidRPr="00BB3BEA">
              <w:rPr>
                <w:rFonts w:hint="eastAsia"/>
                <w:sz w:val="21"/>
                <w:szCs w:val="21"/>
              </w:rPr>
              <w:lastRenderedPageBreak/>
              <w:t>1</w:t>
            </w:r>
          </w:p>
        </w:tc>
        <w:tc>
          <w:tcPr>
            <w:tcW w:w="2410" w:type="dxa"/>
          </w:tcPr>
          <w:p w14:paraId="1973816C" w14:textId="77777777" w:rsidR="008F500C" w:rsidRPr="00BB3BEA" w:rsidRDefault="008F500C" w:rsidP="00EA63B8">
            <w:pPr>
              <w:pStyle w:val="XQ"/>
              <w:jc w:val="left"/>
              <w:rPr>
                <w:sz w:val="21"/>
                <w:szCs w:val="21"/>
              </w:rPr>
            </w:pPr>
            <w:r>
              <w:rPr>
                <w:rFonts w:ascii="宋体" w:hAnsi="宋体" w:cs="Arial" w:hint="eastAsia"/>
                <w:sz w:val="21"/>
                <w:szCs w:val="21"/>
              </w:rPr>
              <w:t>手机号码</w:t>
            </w:r>
          </w:p>
        </w:tc>
        <w:tc>
          <w:tcPr>
            <w:tcW w:w="5811" w:type="dxa"/>
          </w:tcPr>
          <w:p w14:paraId="7F38BF68" w14:textId="77777777" w:rsidR="008F500C" w:rsidRPr="00BB3BEA" w:rsidRDefault="008F500C" w:rsidP="00EA63B8">
            <w:pPr>
              <w:pStyle w:val="XQ"/>
              <w:jc w:val="left"/>
              <w:rPr>
                <w:sz w:val="21"/>
                <w:szCs w:val="21"/>
              </w:rPr>
            </w:pPr>
            <w:r w:rsidRPr="00AA5130">
              <w:rPr>
                <w:rFonts w:ascii="宋体" w:hAnsi="宋体" w:cs="Arial" w:hint="eastAsia"/>
                <w:sz w:val="21"/>
                <w:szCs w:val="21"/>
              </w:rPr>
              <w:t>取值为不带</w:t>
            </w:r>
            <w:r w:rsidRPr="00AA5130">
              <w:rPr>
                <w:rFonts w:ascii="宋体" w:hAnsi="宋体" w:cs="Arial"/>
                <w:sz w:val="21"/>
                <w:szCs w:val="21"/>
              </w:rPr>
              <w:t>“86”</w:t>
            </w:r>
            <w:r w:rsidRPr="00AA5130">
              <w:rPr>
                <w:rFonts w:ascii="宋体" w:hAnsi="宋体" w:cs="Arial" w:hint="eastAsia"/>
                <w:sz w:val="21"/>
                <w:szCs w:val="21"/>
              </w:rPr>
              <w:t>的手机号码</w:t>
            </w:r>
            <w:r>
              <w:rPr>
                <w:rFonts w:ascii="宋体" w:hAnsi="宋体" w:cs="Arial" w:hint="eastAsia"/>
                <w:sz w:val="21"/>
                <w:szCs w:val="21"/>
              </w:rPr>
              <w:t>。</w:t>
            </w:r>
          </w:p>
        </w:tc>
      </w:tr>
      <w:tr w:rsidR="008F500C" w:rsidRPr="00FB51C8" w14:paraId="3A686D05" w14:textId="77777777" w:rsidTr="00EA63B8">
        <w:tc>
          <w:tcPr>
            <w:tcW w:w="959" w:type="dxa"/>
          </w:tcPr>
          <w:p w14:paraId="7C9CC95B" w14:textId="77777777" w:rsidR="008F500C" w:rsidRPr="00BB3BEA" w:rsidRDefault="008F500C" w:rsidP="00EA63B8">
            <w:pPr>
              <w:pStyle w:val="XQ"/>
              <w:jc w:val="center"/>
              <w:rPr>
                <w:sz w:val="21"/>
                <w:szCs w:val="21"/>
              </w:rPr>
            </w:pPr>
            <w:r>
              <w:rPr>
                <w:rFonts w:hint="eastAsia"/>
                <w:sz w:val="21"/>
                <w:szCs w:val="21"/>
              </w:rPr>
              <w:t>2</w:t>
            </w:r>
          </w:p>
        </w:tc>
        <w:tc>
          <w:tcPr>
            <w:tcW w:w="2410" w:type="dxa"/>
          </w:tcPr>
          <w:p w14:paraId="25E5A916" w14:textId="77777777" w:rsidR="008F500C" w:rsidRDefault="008F500C" w:rsidP="00EA63B8">
            <w:pPr>
              <w:pStyle w:val="XQ"/>
              <w:jc w:val="left"/>
              <w:rPr>
                <w:rFonts w:ascii="宋体" w:hAnsi="宋体" w:cs="Arial"/>
                <w:sz w:val="21"/>
                <w:szCs w:val="21"/>
              </w:rPr>
            </w:pPr>
            <w:r>
              <w:rPr>
                <w:rFonts w:ascii="宋体" w:hAnsi="宋体" w:cs="Arial" w:hint="eastAsia"/>
                <w:sz w:val="21"/>
                <w:szCs w:val="21"/>
              </w:rPr>
              <w:t>产品ID</w:t>
            </w:r>
          </w:p>
        </w:tc>
        <w:tc>
          <w:tcPr>
            <w:tcW w:w="5811" w:type="dxa"/>
          </w:tcPr>
          <w:p w14:paraId="769482BC" w14:textId="77777777" w:rsidR="008F500C" w:rsidRPr="00BB3BEA" w:rsidRDefault="008F500C" w:rsidP="00EA63B8">
            <w:pPr>
              <w:pStyle w:val="XQ"/>
              <w:jc w:val="left"/>
              <w:rPr>
                <w:sz w:val="21"/>
                <w:szCs w:val="21"/>
              </w:rPr>
            </w:pPr>
          </w:p>
        </w:tc>
      </w:tr>
      <w:tr w:rsidR="008F500C" w:rsidRPr="00FB51C8" w14:paraId="280F4EB5" w14:textId="77777777" w:rsidTr="00EA63B8">
        <w:tc>
          <w:tcPr>
            <w:tcW w:w="959" w:type="dxa"/>
          </w:tcPr>
          <w:p w14:paraId="532B2312" w14:textId="77777777" w:rsidR="008F500C" w:rsidRDefault="008F500C" w:rsidP="00EA63B8">
            <w:pPr>
              <w:pStyle w:val="XQ"/>
              <w:jc w:val="center"/>
              <w:rPr>
                <w:sz w:val="21"/>
                <w:szCs w:val="21"/>
              </w:rPr>
            </w:pPr>
            <w:r>
              <w:rPr>
                <w:rFonts w:hint="eastAsia"/>
                <w:sz w:val="21"/>
                <w:szCs w:val="21"/>
              </w:rPr>
              <w:t>3</w:t>
            </w:r>
          </w:p>
        </w:tc>
        <w:tc>
          <w:tcPr>
            <w:tcW w:w="2410" w:type="dxa"/>
          </w:tcPr>
          <w:p w14:paraId="38ED439B" w14:textId="77777777" w:rsidR="008F500C" w:rsidRDefault="008F500C" w:rsidP="00EA63B8">
            <w:pPr>
              <w:pStyle w:val="XQ"/>
              <w:jc w:val="left"/>
              <w:rPr>
                <w:rFonts w:ascii="宋体" w:hAnsi="宋体" w:cs="Arial"/>
                <w:sz w:val="21"/>
                <w:szCs w:val="21"/>
              </w:rPr>
            </w:pPr>
            <w:r>
              <w:rPr>
                <w:rFonts w:ascii="宋体" w:hAnsi="宋体" w:cs="Arial" w:hint="eastAsia"/>
                <w:sz w:val="21"/>
                <w:szCs w:val="21"/>
              </w:rPr>
              <w:t>操作类型</w:t>
            </w:r>
          </w:p>
        </w:tc>
        <w:tc>
          <w:tcPr>
            <w:tcW w:w="5811" w:type="dxa"/>
          </w:tcPr>
          <w:p w14:paraId="01475187" w14:textId="77777777" w:rsidR="008F500C" w:rsidRPr="00BB3BEA" w:rsidRDefault="008F500C" w:rsidP="00EA63B8">
            <w:pPr>
              <w:pStyle w:val="XQ"/>
              <w:jc w:val="left"/>
              <w:rPr>
                <w:sz w:val="21"/>
                <w:szCs w:val="21"/>
              </w:rPr>
            </w:pPr>
            <w:r>
              <w:rPr>
                <w:rFonts w:hint="eastAsia"/>
                <w:sz w:val="21"/>
                <w:szCs w:val="21"/>
              </w:rPr>
              <w:t>01-</w:t>
            </w:r>
            <w:r>
              <w:rPr>
                <w:rFonts w:hint="eastAsia"/>
                <w:sz w:val="21"/>
                <w:szCs w:val="21"/>
              </w:rPr>
              <w:t>订购、</w:t>
            </w:r>
            <w:r>
              <w:rPr>
                <w:rFonts w:hint="eastAsia"/>
                <w:sz w:val="21"/>
                <w:szCs w:val="21"/>
              </w:rPr>
              <w:t>02-</w:t>
            </w:r>
            <w:r>
              <w:rPr>
                <w:rFonts w:hint="eastAsia"/>
                <w:sz w:val="21"/>
                <w:szCs w:val="21"/>
              </w:rPr>
              <w:t>取消、</w:t>
            </w:r>
            <w:r>
              <w:rPr>
                <w:rFonts w:hint="eastAsia"/>
                <w:sz w:val="21"/>
                <w:szCs w:val="21"/>
              </w:rPr>
              <w:t>03-</w:t>
            </w:r>
            <w:r>
              <w:rPr>
                <w:rFonts w:hint="eastAsia"/>
                <w:sz w:val="21"/>
                <w:szCs w:val="21"/>
              </w:rPr>
              <w:t>销户退订</w:t>
            </w:r>
          </w:p>
        </w:tc>
      </w:tr>
      <w:tr w:rsidR="001736A5" w:rsidRPr="00FB51C8" w14:paraId="5F9A9B55" w14:textId="77777777" w:rsidTr="00EA63B8">
        <w:tc>
          <w:tcPr>
            <w:tcW w:w="959" w:type="dxa"/>
          </w:tcPr>
          <w:p w14:paraId="6E4B451A" w14:textId="77777777" w:rsidR="001736A5" w:rsidRDefault="001736A5" w:rsidP="00EA63B8">
            <w:pPr>
              <w:pStyle w:val="XQ"/>
              <w:jc w:val="center"/>
              <w:rPr>
                <w:sz w:val="21"/>
                <w:szCs w:val="21"/>
              </w:rPr>
            </w:pPr>
            <w:r>
              <w:rPr>
                <w:rFonts w:hint="eastAsia"/>
                <w:sz w:val="21"/>
                <w:szCs w:val="21"/>
              </w:rPr>
              <w:t>4</w:t>
            </w:r>
          </w:p>
        </w:tc>
        <w:tc>
          <w:tcPr>
            <w:tcW w:w="2410" w:type="dxa"/>
          </w:tcPr>
          <w:p w14:paraId="58A6E97F" w14:textId="77777777" w:rsidR="001736A5" w:rsidRDefault="001736A5" w:rsidP="00EA63B8">
            <w:pPr>
              <w:pStyle w:val="XQ"/>
              <w:jc w:val="left"/>
              <w:rPr>
                <w:rFonts w:ascii="宋体" w:hAnsi="宋体" w:cs="Arial"/>
                <w:sz w:val="21"/>
                <w:szCs w:val="21"/>
              </w:rPr>
            </w:pPr>
            <w:r>
              <w:rPr>
                <w:rFonts w:ascii="宋体" w:hAnsi="宋体" w:cs="Arial" w:hint="eastAsia"/>
                <w:sz w:val="21"/>
                <w:szCs w:val="21"/>
              </w:rPr>
              <w:t>业务受理结果</w:t>
            </w:r>
          </w:p>
        </w:tc>
        <w:tc>
          <w:tcPr>
            <w:tcW w:w="5811" w:type="dxa"/>
          </w:tcPr>
          <w:p w14:paraId="165896B7" w14:textId="77777777" w:rsidR="001736A5" w:rsidRDefault="001736A5" w:rsidP="00EA63B8">
            <w:pPr>
              <w:pStyle w:val="XQ"/>
              <w:jc w:val="left"/>
              <w:rPr>
                <w:sz w:val="21"/>
                <w:szCs w:val="21"/>
              </w:rPr>
            </w:pPr>
            <w:r>
              <w:rPr>
                <w:rFonts w:ascii="宋体" w:hAnsi="宋体" w:cs="Arial" w:hint="eastAsia"/>
                <w:sz w:val="21"/>
                <w:szCs w:val="21"/>
              </w:rPr>
              <w:t>00-成功；01-失败</w:t>
            </w:r>
          </w:p>
        </w:tc>
      </w:tr>
      <w:tr w:rsidR="001736A5" w:rsidRPr="00FB51C8" w14:paraId="2C3F64CE" w14:textId="77777777" w:rsidTr="00EA63B8">
        <w:tc>
          <w:tcPr>
            <w:tcW w:w="959" w:type="dxa"/>
          </w:tcPr>
          <w:p w14:paraId="4945F634" w14:textId="77777777" w:rsidR="001736A5" w:rsidRDefault="001736A5" w:rsidP="00EA63B8">
            <w:pPr>
              <w:pStyle w:val="XQ"/>
              <w:jc w:val="center"/>
              <w:rPr>
                <w:sz w:val="21"/>
                <w:szCs w:val="21"/>
              </w:rPr>
            </w:pPr>
            <w:r>
              <w:rPr>
                <w:rFonts w:hint="eastAsia"/>
                <w:sz w:val="21"/>
                <w:szCs w:val="21"/>
              </w:rPr>
              <w:t>5</w:t>
            </w:r>
          </w:p>
        </w:tc>
        <w:tc>
          <w:tcPr>
            <w:tcW w:w="2410" w:type="dxa"/>
          </w:tcPr>
          <w:p w14:paraId="1C02F911" w14:textId="77777777" w:rsidR="001736A5" w:rsidRDefault="001736A5" w:rsidP="00EA63B8">
            <w:pPr>
              <w:pStyle w:val="XQ"/>
              <w:jc w:val="left"/>
              <w:rPr>
                <w:rFonts w:ascii="宋体" w:hAnsi="宋体"/>
                <w:sz w:val="21"/>
                <w:szCs w:val="21"/>
              </w:rPr>
            </w:pPr>
            <w:r>
              <w:rPr>
                <w:rFonts w:ascii="宋体" w:hAnsi="宋体" w:cs="Arial" w:hint="eastAsia"/>
                <w:sz w:val="21"/>
                <w:szCs w:val="21"/>
              </w:rPr>
              <w:t>受理结果描述</w:t>
            </w:r>
          </w:p>
        </w:tc>
        <w:tc>
          <w:tcPr>
            <w:tcW w:w="5811" w:type="dxa"/>
          </w:tcPr>
          <w:p w14:paraId="3919C24A" w14:textId="77777777" w:rsidR="001736A5" w:rsidRDefault="001736A5" w:rsidP="001736A5">
            <w:pPr>
              <w:pStyle w:val="XQ"/>
              <w:jc w:val="left"/>
              <w:rPr>
                <w:sz w:val="21"/>
                <w:szCs w:val="21"/>
              </w:rPr>
            </w:pPr>
            <w:r>
              <w:rPr>
                <w:rFonts w:ascii="宋体" w:hAnsi="宋体" w:cs="Arial" w:hint="eastAsia"/>
                <w:sz w:val="21"/>
                <w:szCs w:val="21"/>
              </w:rPr>
              <w:t>当受理结果为01-失败时，填写</w:t>
            </w:r>
          </w:p>
        </w:tc>
      </w:tr>
      <w:tr w:rsidR="008F500C" w:rsidRPr="00FB51C8" w14:paraId="44086895" w14:textId="77777777" w:rsidTr="00EA63B8">
        <w:tc>
          <w:tcPr>
            <w:tcW w:w="959" w:type="dxa"/>
          </w:tcPr>
          <w:p w14:paraId="170AF719" w14:textId="77777777" w:rsidR="008F500C" w:rsidRDefault="008F500C" w:rsidP="00EA63B8">
            <w:pPr>
              <w:pStyle w:val="XQ"/>
              <w:jc w:val="center"/>
              <w:rPr>
                <w:sz w:val="21"/>
                <w:szCs w:val="21"/>
              </w:rPr>
            </w:pPr>
            <w:r>
              <w:rPr>
                <w:rFonts w:hint="eastAsia"/>
                <w:sz w:val="21"/>
                <w:szCs w:val="21"/>
              </w:rPr>
              <w:t>6</w:t>
            </w:r>
          </w:p>
        </w:tc>
        <w:tc>
          <w:tcPr>
            <w:tcW w:w="2410" w:type="dxa"/>
          </w:tcPr>
          <w:p w14:paraId="1AB63FC5" w14:textId="77777777" w:rsidR="008F500C" w:rsidRDefault="001736A5" w:rsidP="00EA63B8">
            <w:pPr>
              <w:pStyle w:val="XQ"/>
              <w:jc w:val="left"/>
              <w:rPr>
                <w:rFonts w:ascii="宋体" w:hAnsi="宋体" w:cs="Arial"/>
                <w:sz w:val="21"/>
                <w:szCs w:val="21"/>
              </w:rPr>
            </w:pPr>
            <w:r>
              <w:rPr>
                <w:rFonts w:ascii="宋体" w:hAnsi="宋体" w:cs="Arial" w:hint="eastAsia"/>
                <w:sz w:val="21"/>
                <w:szCs w:val="21"/>
              </w:rPr>
              <w:t>业务受理时间</w:t>
            </w:r>
          </w:p>
        </w:tc>
        <w:tc>
          <w:tcPr>
            <w:tcW w:w="5811" w:type="dxa"/>
          </w:tcPr>
          <w:p w14:paraId="5CB91932" w14:textId="77777777" w:rsidR="008F500C" w:rsidRPr="00BB3BEA" w:rsidRDefault="001736A5" w:rsidP="00EA63B8">
            <w:pPr>
              <w:pStyle w:val="XQ"/>
              <w:jc w:val="left"/>
              <w:rPr>
                <w:sz w:val="21"/>
                <w:szCs w:val="21"/>
              </w:rPr>
            </w:pPr>
            <w:r>
              <w:rPr>
                <w:rFonts w:hint="eastAsia"/>
                <w:sz w:val="21"/>
                <w:szCs w:val="21"/>
              </w:rPr>
              <w:t>国漫集中节点受理请求的时间</w:t>
            </w:r>
          </w:p>
        </w:tc>
      </w:tr>
      <w:tr w:rsidR="001736A5" w:rsidRPr="00FB51C8" w14:paraId="409F10BE" w14:textId="77777777" w:rsidTr="00EA63B8">
        <w:tc>
          <w:tcPr>
            <w:tcW w:w="959" w:type="dxa"/>
          </w:tcPr>
          <w:p w14:paraId="11A0F8AB" w14:textId="77777777" w:rsidR="001736A5" w:rsidRDefault="001736A5" w:rsidP="00EA63B8">
            <w:pPr>
              <w:pStyle w:val="XQ"/>
              <w:jc w:val="center"/>
              <w:rPr>
                <w:sz w:val="21"/>
                <w:szCs w:val="21"/>
              </w:rPr>
            </w:pPr>
            <w:r>
              <w:rPr>
                <w:rFonts w:hint="eastAsia"/>
                <w:sz w:val="21"/>
                <w:szCs w:val="21"/>
              </w:rPr>
              <w:t>7</w:t>
            </w:r>
          </w:p>
        </w:tc>
        <w:tc>
          <w:tcPr>
            <w:tcW w:w="2410" w:type="dxa"/>
          </w:tcPr>
          <w:p w14:paraId="6770781C" w14:textId="77777777" w:rsidR="001736A5" w:rsidRDefault="001736A5" w:rsidP="00EA63B8">
            <w:pPr>
              <w:pStyle w:val="XQ"/>
              <w:jc w:val="left"/>
              <w:rPr>
                <w:rFonts w:ascii="宋体" w:hAnsi="宋体" w:cs="Arial"/>
                <w:sz w:val="21"/>
                <w:szCs w:val="21"/>
              </w:rPr>
            </w:pPr>
            <w:r>
              <w:rPr>
                <w:rFonts w:ascii="宋体" w:hAnsi="宋体" w:cs="Arial" w:hint="eastAsia"/>
                <w:sz w:val="21"/>
                <w:szCs w:val="21"/>
              </w:rPr>
              <w:t>交易流水号</w:t>
            </w:r>
          </w:p>
        </w:tc>
        <w:tc>
          <w:tcPr>
            <w:tcW w:w="5811" w:type="dxa"/>
          </w:tcPr>
          <w:p w14:paraId="60BCA8A8" w14:textId="77777777" w:rsidR="001736A5" w:rsidRDefault="001736A5" w:rsidP="00EA63B8">
            <w:pPr>
              <w:pStyle w:val="XQ"/>
              <w:jc w:val="left"/>
              <w:rPr>
                <w:sz w:val="21"/>
                <w:szCs w:val="21"/>
              </w:rPr>
            </w:pPr>
            <w:r>
              <w:rPr>
                <w:rFonts w:hint="eastAsia"/>
                <w:sz w:val="21"/>
                <w:szCs w:val="21"/>
              </w:rPr>
              <w:t>对应后台自动生成的每笔交易的唯一交易流水号</w:t>
            </w:r>
          </w:p>
        </w:tc>
      </w:tr>
    </w:tbl>
    <w:p w14:paraId="31522F74" w14:textId="77777777" w:rsidR="00F418B8" w:rsidRPr="004F7C91" w:rsidRDefault="00F418B8" w:rsidP="00F418B8">
      <w:pPr>
        <w:pStyle w:val="XQ"/>
        <w:spacing w:line="360" w:lineRule="auto"/>
        <w:rPr>
          <w:b/>
          <w:szCs w:val="24"/>
        </w:rPr>
      </w:pPr>
      <w:r w:rsidRPr="0010194E">
        <w:rPr>
          <w:rFonts w:asciiTheme="minorEastAsia" w:eastAsiaTheme="minorEastAsia" w:hAnsiTheme="minorEastAsia" w:hint="eastAsia"/>
          <w:b/>
          <w:szCs w:val="24"/>
        </w:rPr>
        <w:t>表</w:t>
      </w:r>
      <w:r w:rsidR="008F500C">
        <w:rPr>
          <w:rFonts w:asciiTheme="minorEastAsia" w:eastAsiaTheme="minorEastAsia" w:hAnsiTheme="minorEastAsia" w:hint="eastAsia"/>
          <w:b/>
          <w:szCs w:val="24"/>
        </w:rPr>
        <w:t>5</w:t>
      </w:r>
      <w:r w:rsidRPr="0010194E">
        <w:rPr>
          <w:rFonts w:asciiTheme="minorEastAsia" w:eastAsiaTheme="minorEastAsia" w:hAnsiTheme="minorEastAsia" w:hint="eastAsia"/>
          <w:b/>
          <w:szCs w:val="24"/>
        </w:rPr>
        <w:t>：</w:t>
      </w:r>
      <w:r w:rsidRPr="00D57C76">
        <w:rPr>
          <w:rFonts w:hint="eastAsia"/>
          <w:b/>
          <w:szCs w:val="24"/>
        </w:rPr>
        <w:t>国漫集中节点</w:t>
      </w:r>
      <w:r w:rsidRPr="004F7C91">
        <w:rPr>
          <w:rFonts w:hint="eastAsia"/>
          <w:b/>
        </w:rPr>
        <w:t>向</w:t>
      </w:r>
      <w:r>
        <w:rPr>
          <w:rFonts w:hint="eastAsia"/>
          <w:b/>
        </w:rPr>
        <w:t>各渠道</w:t>
      </w:r>
      <w:r w:rsidRPr="004F7C91">
        <w:rPr>
          <w:rFonts w:hint="eastAsia"/>
          <w:b/>
        </w:rPr>
        <w:t>反馈的业务</w:t>
      </w:r>
      <w:r w:rsidR="00AA3C2D">
        <w:rPr>
          <w:rFonts w:hint="eastAsia"/>
          <w:b/>
        </w:rPr>
        <w:t>办理</w:t>
      </w:r>
      <w:r>
        <w:rPr>
          <w:rFonts w:hint="eastAsia"/>
          <w:b/>
        </w:rPr>
        <w:t>结果</w:t>
      </w:r>
      <w:r w:rsidRPr="004F7C91">
        <w:rPr>
          <w:rFonts w:hint="eastAsia"/>
          <w:b/>
        </w:rPr>
        <w:t>字段</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2410"/>
        <w:gridCol w:w="5811"/>
      </w:tblGrid>
      <w:tr w:rsidR="00F418B8" w:rsidRPr="00BB3BEA" w14:paraId="4C17061D" w14:textId="77777777" w:rsidTr="00E84C04">
        <w:tc>
          <w:tcPr>
            <w:tcW w:w="959" w:type="dxa"/>
            <w:shd w:val="clear" w:color="auto" w:fill="B8CCE4"/>
          </w:tcPr>
          <w:p w14:paraId="38F3343B" w14:textId="77777777" w:rsidR="00F418B8" w:rsidRPr="00BB3BEA" w:rsidRDefault="00F418B8" w:rsidP="00E84C04">
            <w:pPr>
              <w:pStyle w:val="XQ"/>
              <w:jc w:val="center"/>
              <w:rPr>
                <w:b/>
                <w:sz w:val="21"/>
                <w:szCs w:val="21"/>
              </w:rPr>
            </w:pPr>
            <w:r w:rsidRPr="00BB3BEA">
              <w:rPr>
                <w:rFonts w:hint="eastAsia"/>
                <w:b/>
                <w:sz w:val="21"/>
                <w:szCs w:val="21"/>
              </w:rPr>
              <w:t>序号</w:t>
            </w:r>
          </w:p>
        </w:tc>
        <w:tc>
          <w:tcPr>
            <w:tcW w:w="2410" w:type="dxa"/>
            <w:shd w:val="clear" w:color="auto" w:fill="B8CCE4"/>
          </w:tcPr>
          <w:p w14:paraId="65279306" w14:textId="77777777" w:rsidR="00F418B8" w:rsidRPr="00BB3BEA" w:rsidRDefault="00F418B8" w:rsidP="00E84C04">
            <w:pPr>
              <w:pStyle w:val="XQ"/>
              <w:jc w:val="center"/>
              <w:rPr>
                <w:b/>
                <w:sz w:val="21"/>
                <w:szCs w:val="21"/>
              </w:rPr>
            </w:pPr>
            <w:r w:rsidRPr="00BB3BEA">
              <w:rPr>
                <w:rFonts w:hint="eastAsia"/>
                <w:b/>
                <w:sz w:val="21"/>
                <w:szCs w:val="21"/>
              </w:rPr>
              <w:t>字段</w:t>
            </w:r>
          </w:p>
        </w:tc>
        <w:tc>
          <w:tcPr>
            <w:tcW w:w="5811" w:type="dxa"/>
            <w:shd w:val="clear" w:color="auto" w:fill="B8CCE4"/>
          </w:tcPr>
          <w:p w14:paraId="3A4033FB" w14:textId="77777777" w:rsidR="00F418B8" w:rsidRPr="00BB3BEA" w:rsidRDefault="00F418B8" w:rsidP="00E84C04">
            <w:pPr>
              <w:pStyle w:val="XQ"/>
              <w:jc w:val="center"/>
              <w:rPr>
                <w:b/>
                <w:sz w:val="21"/>
                <w:szCs w:val="21"/>
              </w:rPr>
            </w:pPr>
            <w:r w:rsidRPr="00BB3BEA">
              <w:rPr>
                <w:rFonts w:hint="eastAsia"/>
                <w:b/>
                <w:sz w:val="21"/>
                <w:szCs w:val="21"/>
              </w:rPr>
              <w:t>说明</w:t>
            </w:r>
          </w:p>
        </w:tc>
      </w:tr>
      <w:tr w:rsidR="00F418B8" w:rsidRPr="00BB3BEA" w14:paraId="1EE8F773" w14:textId="77777777" w:rsidTr="00E84C04">
        <w:tc>
          <w:tcPr>
            <w:tcW w:w="959" w:type="dxa"/>
            <w:shd w:val="clear" w:color="auto" w:fill="auto"/>
          </w:tcPr>
          <w:p w14:paraId="2A526FE3" w14:textId="77777777" w:rsidR="00F418B8" w:rsidRPr="00BB3BEA" w:rsidRDefault="00F418B8" w:rsidP="00E84C04">
            <w:pPr>
              <w:pStyle w:val="XQ"/>
              <w:jc w:val="center"/>
              <w:rPr>
                <w:sz w:val="21"/>
                <w:szCs w:val="21"/>
              </w:rPr>
            </w:pPr>
            <w:r w:rsidRPr="00BB3BEA">
              <w:rPr>
                <w:rFonts w:hint="eastAsia"/>
                <w:sz w:val="21"/>
                <w:szCs w:val="21"/>
              </w:rPr>
              <w:t>1</w:t>
            </w:r>
          </w:p>
        </w:tc>
        <w:tc>
          <w:tcPr>
            <w:tcW w:w="2410" w:type="dxa"/>
          </w:tcPr>
          <w:p w14:paraId="379B19C7" w14:textId="77777777" w:rsidR="00F418B8" w:rsidRPr="00BB3BEA" w:rsidRDefault="00F418B8" w:rsidP="00E84C04">
            <w:pPr>
              <w:pStyle w:val="XQ"/>
              <w:jc w:val="left"/>
              <w:rPr>
                <w:sz w:val="21"/>
                <w:szCs w:val="21"/>
              </w:rPr>
            </w:pPr>
            <w:r>
              <w:rPr>
                <w:rFonts w:ascii="宋体" w:hAnsi="宋体" w:cs="Arial" w:hint="eastAsia"/>
                <w:sz w:val="21"/>
                <w:szCs w:val="21"/>
              </w:rPr>
              <w:t>手机号码</w:t>
            </w:r>
          </w:p>
        </w:tc>
        <w:tc>
          <w:tcPr>
            <w:tcW w:w="5811" w:type="dxa"/>
          </w:tcPr>
          <w:p w14:paraId="5438B79D" w14:textId="77777777" w:rsidR="00F418B8" w:rsidRPr="00BB3BEA" w:rsidRDefault="00F418B8" w:rsidP="00E84C04">
            <w:pPr>
              <w:pStyle w:val="XQ"/>
              <w:jc w:val="left"/>
              <w:rPr>
                <w:sz w:val="21"/>
                <w:szCs w:val="21"/>
              </w:rPr>
            </w:pPr>
            <w:r w:rsidRPr="00AA5130">
              <w:rPr>
                <w:rFonts w:ascii="宋体" w:hAnsi="宋体" w:cs="Arial" w:hint="eastAsia"/>
                <w:sz w:val="21"/>
                <w:szCs w:val="21"/>
              </w:rPr>
              <w:t>取值为不带</w:t>
            </w:r>
            <w:r w:rsidRPr="00AA5130">
              <w:rPr>
                <w:rFonts w:ascii="宋体" w:hAnsi="宋体" w:cs="Arial"/>
                <w:sz w:val="21"/>
                <w:szCs w:val="21"/>
              </w:rPr>
              <w:t>“86”</w:t>
            </w:r>
            <w:r w:rsidRPr="00AA5130">
              <w:rPr>
                <w:rFonts w:ascii="宋体" w:hAnsi="宋体" w:cs="Arial" w:hint="eastAsia"/>
                <w:sz w:val="21"/>
                <w:szCs w:val="21"/>
              </w:rPr>
              <w:t>的手机号码</w:t>
            </w:r>
            <w:r>
              <w:rPr>
                <w:rFonts w:ascii="宋体" w:hAnsi="宋体" w:cs="Arial" w:hint="eastAsia"/>
                <w:sz w:val="21"/>
                <w:szCs w:val="21"/>
              </w:rPr>
              <w:t>。</w:t>
            </w:r>
          </w:p>
        </w:tc>
      </w:tr>
      <w:tr w:rsidR="00F418B8" w:rsidRPr="00BB3BEA" w14:paraId="001C885E" w14:textId="77777777" w:rsidTr="00E84C04">
        <w:tc>
          <w:tcPr>
            <w:tcW w:w="959" w:type="dxa"/>
          </w:tcPr>
          <w:p w14:paraId="6A69C274" w14:textId="77777777" w:rsidR="00F418B8" w:rsidRPr="00BB3BEA" w:rsidRDefault="00606A9F" w:rsidP="00E84C04">
            <w:pPr>
              <w:pStyle w:val="XQ"/>
              <w:jc w:val="center"/>
              <w:rPr>
                <w:sz w:val="21"/>
                <w:szCs w:val="21"/>
              </w:rPr>
            </w:pPr>
            <w:r>
              <w:rPr>
                <w:rFonts w:hint="eastAsia"/>
                <w:sz w:val="21"/>
                <w:szCs w:val="21"/>
              </w:rPr>
              <w:t>2</w:t>
            </w:r>
          </w:p>
        </w:tc>
        <w:tc>
          <w:tcPr>
            <w:tcW w:w="2410" w:type="dxa"/>
          </w:tcPr>
          <w:p w14:paraId="7655C783" w14:textId="77777777" w:rsidR="00F418B8" w:rsidRDefault="00F418B8" w:rsidP="00E84C04">
            <w:pPr>
              <w:pStyle w:val="XQ"/>
              <w:jc w:val="left"/>
              <w:rPr>
                <w:rFonts w:ascii="宋体" w:hAnsi="宋体" w:cs="Arial"/>
                <w:sz w:val="21"/>
                <w:szCs w:val="21"/>
              </w:rPr>
            </w:pPr>
            <w:r>
              <w:rPr>
                <w:rFonts w:ascii="宋体" w:hAnsi="宋体" w:cs="Arial" w:hint="eastAsia"/>
                <w:sz w:val="21"/>
                <w:szCs w:val="21"/>
              </w:rPr>
              <w:t>产品ID</w:t>
            </w:r>
          </w:p>
        </w:tc>
        <w:tc>
          <w:tcPr>
            <w:tcW w:w="5811" w:type="dxa"/>
          </w:tcPr>
          <w:p w14:paraId="53D3D198" w14:textId="77777777" w:rsidR="00F418B8" w:rsidRPr="00BB3BEA" w:rsidRDefault="00F418B8" w:rsidP="00E84C04">
            <w:pPr>
              <w:pStyle w:val="XQ"/>
              <w:jc w:val="left"/>
              <w:rPr>
                <w:sz w:val="21"/>
                <w:szCs w:val="21"/>
              </w:rPr>
            </w:pPr>
          </w:p>
        </w:tc>
      </w:tr>
      <w:tr w:rsidR="00F418B8" w:rsidRPr="00BB3BEA" w14:paraId="70944911" w14:textId="77777777" w:rsidTr="00E84C04">
        <w:tc>
          <w:tcPr>
            <w:tcW w:w="959" w:type="dxa"/>
          </w:tcPr>
          <w:p w14:paraId="61A830F3" w14:textId="77777777" w:rsidR="00F418B8" w:rsidRDefault="00606A9F" w:rsidP="00E84C04">
            <w:pPr>
              <w:pStyle w:val="XQ"/>
              <w:jc w:val="center"/>
              <w:rPr>
                <w:sz w:val="21"/>
                <w:szCs w:val="21"/>
              </w:rPr>
            </w:pPr>
            <w:r>
              <w:rPr>
                <w:rFonts w:hint="eastAsia"/>
                <w:sz w:val="21"/>
                <w:szCs w:val="21"/>
              </w:rPr>
              <w:t>3</w:t>
            </w:r>
          </w:p>
        </w:tc>
        <w:tc>
          <w:tcPr>
            <w:tcW w:w="2410" w:type="dxa"/>
          </w:tcPr>
          <w:p w14:paraId="0C6AB9F7" w14:textId="77777777" w:rsidR="00F418B8" w:rsidRDefault="00F418B8" w:rsidP="00E84C04">
            <w:pPr>
              <w:pStyle w:val="XQ"/>
              <w:jc w:val="left"/>
              <w:rPr>
                <w:rFonts w:ascii="宋体" w:hAnsi="宋体" w:cs="Arial"/>
                <w:sz w:val="21"/>
                <w:szCs w:val="21"/>
              </w:rPr>
            </w:pPr>
            <w:r>
              <w:rPr>
                <w:rFonts w:ascii="宋体" w:hAnsi="宋体" w:cs="Arial" w:hint="eastAsia"/>
                <w:sz w:val="21"/>
                <w:szCs w:val="21"/>
              </w:rPr>
              <w:t>操作类型</w:t>
            </w:r>
          </w:p>
        </w:tc>
        <w:tc>
          <w:tcPr>
            <w:tcW w:w="5811" w:type="dxa"/>
          </w:tcPr>
          <w:p w14:paraId="756CF8DE" w14:textId="77777777" w:rsidR="00F418B8" w:rsidDel="00704214" w:rsidRDefault="00F418B8" w:rsidP="00E84C04">
            <w:pPr>
              <w:pStyle w:val="XQ"/>
              <w:jc w:val="left"/>
              <w:rPr>
                <w:sz w:val="21"/>
                <w:szCs w:val="21"/>
              </w:rPr>
            </w:pPr>
            <w:r>
              <w:rPr>
                <w:rFonts w:hint="eastAsia"/>
                <w:sz w:val="21"/>
                <w:szCs w:val="21"/>
              </w:rPr>
              <w:t>01-</w:t>
            </w:r>
            <w:r>
              <w:rPr>
                <w:rFonts w:hint="eastAsia"/>
                <w:sz w:val="21"/>
                <w:szCs w:val="21"/>
              </w:rPr>
              <w:t>订购、</w:t>
            </w:r>
            <w:r>
              <w:rPr>
                <w:rFonts w:hint="eastAsia"/>
                <w:sz w:val="21"/>
                <w:szCs w:val="21"/>
              </w:rPr>
              <w:t>02-</w:t>
            </w:r>
            <w:r>
              <w:rPr>
                <w:rFonts w:hint="eastAsia"/>
                <w:sz w:val="21"/>
                <w:szCs w:val="21"/>
              </w:rPr>
              <w:t>取消、</w:t>
            </w:r>
            <w:r>
              <w:rPr>
                <w:rFonts w:hint="eastAsia"/>
                <w:sz w:val="21"/>
                <w:szCs w:val="21"/>
              </w:rPr>
              <w:t>03-</w:t>
            </w:r>
            <w:r>
              <w:rPr>
                <w:rFonts w:hint="eastAsia"/>
                <w:sz w:val="21"/>
                <w:szCs w:val="21"/>
              </w:rPr>
              <w:t>销户退订</w:t>
            </w:r>
          </w:p>
        </w:tc>
      </w:tr>
      <w:tr w:rsidR="00606A9F" w:rsidRPr="00BB3BEA" w14:paraId="4EC4735A" w14:textId="77777777" w:rsidTr="00E84C04">
        <w:tc>
          <w:tcPr>
            <w:tcW w:w="959" w:type="dxa"/>
          </w:tcPr>
          <w:p w14:paraId="03C40B17" w14:textId="77777777" w:rsidR="00606A9F" w:rsidRDefault="00606A9F" w:rsidP="00E84C04">
            <w:pPr>
              <w:pStyle w:val="XQ"/>
              <w:jc w:val="center"/>
              <w:rPr>
                <w:sz w:val="21"/>
                <w:szCs w:val="21"/>
              </w:rPr>
            </w:pPr>
            <w:r>
              <w:rPr>
                <w:rFonts w:hint="eastAsia"/>
                <w:sz w:val="21"/>
                <w:szCs w:val="21"/>
              </w:rPr>
              <w:t>4</w:t>
            </w:r>
          </w:p>
        </w:tc>
        <w:tc>
          <w:tcPr>
            <w:tcW w:w="2410" w:type="dxa"/>
          </w:tcPr>
          <w:p w14:paraId="12EA12DA" w14:textId="77777777" w:rsidR="00606A9F" w:rsidRDefault="00606A9F" w:rsidP="00E84C04">
            <w:pPr>
              <w:pStyle w:val="XQ"/>
              <w:jc w:val="left"/>
              <w:rPr>
                <w:rFonts w:ascii="宋体" w:hAnsi="宋体" w:cs="Arial"/>
                <w:sz w:val="21"/>
                <w:szCs w:val="21"/>
              </w:rPr>
            </w:pPr>
            <w:r>
              <w:rPr>
                <w:rFonts w:ascii="宋体" w:hAnsi="宋体" w:cs="Arial" w:hint="eastAsia"/>
                <w:sz w:val="21"/>
                <w:szCs w:val="21"/>
              </w:rPr>
              <w:t>业务办理结果</w:t>
            </w:r>
          </w:p>
        </w:tc>
        <w:tc>
          <w:tcPr>
            <w:tcW w:w="5811" w:type="dxa"/>
          </w:tcPr>
          <w:p w14:paraId="38E1F017" w14:textId="77777777" w:rsidR="00606A9F" w:rsidRDefault="00606A9F" w:rsidP="00E84C04">
            <w:pPr>
              <w:pStyle w:val="XQ"/>
              <w:jc w:val="left"/>
              <w:rPr>
                <w:sz w:val="21"/>
                <w:szCs w:val="21"/>
              </w:rPr>
            </w:pPr>
            <w:r>
              <w:rPr>
                <w:rFonts w:ascii="宋体" w:hAnsi="宋体" w:cs="Arial" w:hint="eastAsia"/>
                <w:sz w:val="21"/>
                <w:szCs w:val="21"/>
              </w:rPr>
              <w:t>00-成功；01-失败</w:t>
            </w:r>
          </w:p>
        </w:tc>
      </w:tr>
      <w:tr w:rsidR="00606A9F" w:rsidRPr="00BB3BEA" w14:paraId="3DD28BFA" w14:textId="77777777" w:rsidTr="00E84C04">
        <w:tc>
          <w:tcPr>
            <w:tcW w:w="959" w:type="dxa"/>
          </w:tcPr>
          <w:p w14:paraId="618A2B18" w14:textId="77777777" w:rsidR="00606A9F" w:rsidRDefault="00606A9F" w:rsidP="00E84C04">
            <w:pPr>
              <w:pStyle w:val="XQ"/>
              <w:jc w:val="center"/>
              <w:rPr>
                <w:sz w:val="21"/>
                <w:szCs w:val="21"/>
              </w:rPr>
            </w:pPr>
            <w:r>
              <w:rPr>
                <w:rFonts w:hint="eastAsia"/>
                <w:sz w:val="21"/>
                <w:szCs w:val="21"/>
              </w:rPr>
              <w:t>5</w:t>
            </w:r>
          </w:p>
        </w:tc>
        <w:tc>
          <w:tcPr>
            <w:tcW w:w="2410" w:type="dxa"/>
          </w:tcPr>
          <w:p w14:paraId="0CA42B09" w14:textId="77777777" w:rsidR="00606A9F" w:rsidRDefault="00606A9F" w:rsidP="00E84C04">
            <w:pPr>
              <w:pStyle w:val="XQ"/>
              <w:jc w:val="left"/>
              <w:rPr>
                <w:rFonts w:ascii="宋体" w:hAnsi="宋体" w:cs="Arial"/>
                <w:sz w:val="21"/>
                <w:szCs w:val="21"/>
              </w:rPr>
            </w:pPr>
            <w:r>
              <w:rPr>
                <w:rFonts w:ascii="宋体" w:hAnsi="宋体" w:cs="Arial" w:hint="eastAsia"/>
                <w:sz w:val="21"/>
                <w:szCs w:val="21"/>
              </w:rPr>
              <w:t>办理结果描述</w:t>
            </w:r>
          </w:p>
        </w:tc>
        <w:tc>
          <w:tcPr>
            <w:tcW w:w="5811" w:type="dxa"/>
          </w:tcPr>
          <w:p w14:paraId="1113C0A7" w14:textId="77777777" w:rsidR="00606A9F" w:rsidRDefault="00606A9F" w:rsidP="00E84C04">
            <w:pPr>
              <w:pStyle w:val="XQ"/>
              <w:jc w:val="left"/>
              <w:rPr>
                <w:sz w:val="21"/>
                <w:szCs w:val="21"/>
              </w:rPr>
            </w:pPr>
            <w:r>
              <w:rPr>
                <w:rFonts w:ascii="宋体" w:hAnsi="宋体" w:cs="Arial" w:hint="eastAsia"/>
                <w:sz w:val="21"/>
                <w:szCs w:val="21"/>
              </w:rPr>
              <w:t>当受理结果为01-失败时，填写</w:t>
            </w:r>
          </w:p>
        </w:tc>
      </w:tr>
      <w:tr w:rsidR="00606A9F" w:rsidRPr="00606A9F" w14:paraId="40F723BA" w14:textId="77777777" w:rsidTr="00E84C04">
        <w:tc>
          <w:tcPr>
            <w:tcW w:w="959" w:type="dxa"/>
          </w:tcPr>
          <w:p w14:paraId="5150D055" w14:textId="77777777" w:rsidR="00606A9F" w:rsidRDefault="00606A9F" w:rsidP="00E84C04">
            <w:pPr>
              <w:pStyle w:val="XQ"/>
              <w:jc w:val="center"/>
              <w:rPr>
                <w:sz w:val="21"/>
                <w:szCs w:val="21"/>
              </w:rPr>
            </w:pPr>
            <w:r>
              <w:rPr>
                <w:rFonts w:hint="eastAsia"/>
                <w:sz w:val="21"/>
                <w:szCs w:val="21"/>
              </w:rPr>
              <w:t>6</w:t>
            </w:r>
          </w:p>
        </w:tc>
        <w:tc>
          <w:tcPr>
            <w:tcW w:w="2410" w:type="dxa"/>
          </w:tcPr>
          <w:p w14:paraId="245536E8" w14:textId="77777777" w:rsidR="00606A9F" w:rsidDel="00606A9F" w:rsidRDefault="00606A9F" w:rsidP="00E84C04">
            <w:pPr>
              <w:pStyle w:val="XQ"/>
              <w:jc w:val="left"/>
              <w:rPr>
                <w:rFonts w:ascii="宋体" w:hAnsi="宋体" w:cs="Arial"/>
                <w:sz w:val="21"/>
                <w:szCs w:val="21"/>
              </w:rPr>
            </w:pPr>
            <w:r>
              <w:rPr>
                <w:rFonts w:ascii="宋体" w:hAnsi="宋体" w:cs="Arial" w:hint="eastAsia"/>
                <w:sz w:val="21"/>
                <w:szCs w:val="21"/>
              </w:rPr>
              <w:t>业务办理时间</w:t>
            </w:r>
          </w:p>
        </w:tc>
        <w:tc>
          <w:tcPr>
            <w:tcW w:w="5811" w:type="dxa"/>
          </w:tcPr>
          <w:p w14:paraId="74281694" w14:textId="77777777" w:rsidR="00606A9F" w:rsidRDefault="00606A9F" w:rsidP="00606A9F">
            <w:pPr>
              <w:pStyle w:val="XQ"/>
              <w:jc w:val="left"/>
              <w:rPr>
                <w:rFonts w:ascii="宋体" w:hAnsi="宋体" w:cs="Arial"/>
                <w:sz w:val="21"/>
                <w:szCs w:val="21"/>
              </w:rPr>
            </w:pPr>
            <w:r>
              <w:rPr>
                <w:rFonts w:hint="eastAsia"/>
                <w:sz w:val="21"/>
                <w:szCs w:val="21"/>
              </w:rPr>
              <w:t>国漫集中节点完成业务办理的时间</w:t>
            </w:r>
            <w:r w:rsidR="00D814D3">
              <w:rPr>
                <w:rFonts w:hint="eastAsia"/>
                <w:sz w:val="21"/>
                <w:szCs w:val="21"/>
              </w:rPr>
              <w:t>（即用户订购关系表里</w:t>
            </w:r>
            <w:r w:rsidR="00EA63B8">
              <w:rPr>
                <w:rFonts w:hint="eastAsia"/>
                <w:sz w:val="21"/>
                <w:szCs w:val="21"/>
              </w:rPr>
              <w:t>新增</w:t>
            </w:r>
            <w:r w:rsidR="00D814D3">
              <w:rPr>
                <w:rFonts w:hint="eastAsia"/>
                <w:sz w:val="21"/>
                <w:szCs w:val="21"/>
              </w:rPr>
              <w:t>的时间戳）</w:t>
            </w:r>
          </w:p>
        </w:tc>
      </w:tr>
      <w:tr w:rsidR="00606A9F" w:rsidRPr="00606A9F" w14:paraId="01FFC1C9" w14:textId="77777777" w:rsidTr="00E84C04">
        <w:tc>
          <w:tcPr>
            <w:tcW w:w="959" w:type="dxa"/>
          </w:tcPr>
          <w:p w14:paraId="64226911" w14:textId="77777777" w:rsidR="00606A9F" w:rsidRDefault="00606A9F" w:rsidP="00E84C04">
            <w:pPr>
              <w:pStyle w:val="XQ"/>
              <w:jc w:val="center"/>
              <w:rPr>
                <w:sz w:val="21"/>
                <w:szCs w:val="21"/>
              </w:rPr>
            </w:pPr>
            <w:r>
              <w:rPr>
                <w:rFonts w:hint="eastAsia"/>
                <w:sz w:val="21"/>
                <w:szCs w:val="21"/>
              </w:rPr>
              <w:t>7</w:t>
            </w:r>
          </w:p>
        </w:tc>
        <w:tc>
          <w:tcPr>
            <w:tcW w:w="2410" w:type="dxa"/>
          </w:tcPr>
          <w:p w14:paraId="17258A7E" w14:textId="77777777" w:rsidR="00606A9F" w:rsidRDefault="00606A9F" w:rsidP="00E84C04">
            <w:pPr>
              <w:pStyle w:val="XQ"/>
              <w:jc w:val="left"/>
              <w:rPr>
                <w:rFonts w:ascii="宋体" w:hAnsi="宋体" w:cs="Arial"/>
                <w:sz w:val="21"/>
                <w:szCs w:val="21"/>
              </w:rPr>
            </w:pPr>
            <w:r>
              <w:rPr>
                <w:rFonts w:ascii="宋体" w:hAnsi="宋体" w:cs="Arial" w:hint="eastAsia"/>
                <w:sz w:val="21"/>
                <w:szCs w:val="21"/>
              </w:rPr>
              <w:t>交易流水号</w:t>
            </w:r>
          </w:p>
        </w:tc>
        <w:tc>
          <w:tcPr>
            <w:tcW w:w="5811" w:type="dxa"/>
          </w:tcPr>
          <w:p w14:paraId="163ECB08" w14:textId="77777777" w:rsidR="00606A9F" w:rsidRDefault="00606A9F" w:rsidP="00606A9F">
            <w:pPr>
              <w:pStyle w:val="XQ"/>
              <w:jc w:val="left"/>
              <w:rPr>
                <w:sz w:val="21"/>
                <w:szCs w:val="21"/>
              </w:rPr>
            </w:pPr>
            <w:r>
              <w:rPr>
                <w:rFonts w:hint="eastAsia"/>
                <w:sz w:val="21"/>
                <w:szCs w:val="21"/>
              </w:rPr>
              <w:t>对应后台自动生成的每笔交易的唯一交易流水号</w:t>
            </w:r>
          </w:p>
        </w:tc>
      </w:tr>
    </w:tbl>
    <w:p w14:paraId="4BB9E142" w14:textId="77777777" w:rsidR="0072413A" w:rsidRDefault="0072413A"/>
    <w:p w14:paraId="35038562" w14:textId="77777777" w:rsidR="00776377" w:rsidRDefault="00615803">
      <w:pPr>
        <w:pStyle w:val="5"/>
      </w:pPr>
      <w:r>
        <w:rPr>
          <w:rFonts w:hint="eastAsia"/>
        </w:rPr>
        <w:t>业</w:t>
      </w:r>
      <w:r w:rsidR="00D6338B">
        <w:rPr>
          <w:rFonts w:hint="eastAsia"/>
        </w:rPr>
        <w:t>务办理</w:t>
      </w:r>
    </w:p>
    <w:p w14:paraId="6320DA5D" w14:textId="77777777" w:rsidR="00E951DF" w:rsidRDefault="00E951DF" w:rsidP="00E951DF">
      <w:pPr>
        <w:pStyle w:val="XQ"/>
        <w:spacing w:line="360" w:lineRule="auto"/>
        <w:ind w:firstLineChars="210" w:firstLine="504"/>
      </w:pPr>
      <w:r>
        <w:rPr>
          <w:rFonts w:hint="eastAsia"/>
        </w:rPr>
        <w:t>从</w:t>
      </w:r>
      <w:r w:rsidR="008B71F7">
        <w:rPr>
          <w:rFonts w:hint="eastAsia"/>
        </w:rPr>
        <w:t>各</w:t>
      </w:r>
      <w:r w:rsidR="009C4B8A">
        <w:rPr>
          <w:rFonts w:hint="eastAsia"/>
        </w:rPr>
        <w:t>渠道接收到用户办理业务请求，携带信息包含</w:t>
      </w:r>
      <w:r>
        <w:rPr>
          <w:rFonts w:hint="eastAsia"/>
        </w:rPr>
        <w:t>用户手机号码</w:t>
      </w:r>
      <w:r w:rsidR="009C4B8A">
        <w:rPr>
          <w:rFonts w:hint="eastAsia"/>
        </w:rPr>
        <w:t>、</w:t>
      </w:r>
      <w:r>
        <w:rPr>
          <w:rFonts w:hint="eastAsia"/>
        </w:rPr>
        <w:t>申请订购产品</w:t>
      </w:r>
      <w:r>
        <w:rPr>
          <w:rFonts w:hint="eastAsia"/>
        </w:rPr>
        <w:t>ID</w:t>
      </w:r>
      <w:r w:rsidR="009C4B8A">
        <w:rPr>
          <w:rFonts w:hint="eastAsia"/>
        </w:rPr>
        <w:t>及渠道</w:t>
      </w:r>
      <w:r w:rsidR="006D2001">
        <w:rPr>
          <w:rFonts w:hint="eastAsia"/>
        </w:rPr>
        <w:t>编码</w:t>
      </w:r>
      <w:r>
        <w:rPr>
          <w:rFonts w:hint="eastAsia"/>
        </w:rPr>
        <w:t>，根据用户申请订购的产品</w:t>
      </w:r>
      <w:r>
        <w:rPr>
          <w:rFonts w:hint="eastAsia"/>
        </w:rPr>
        <w:t>ID</w:t>
      </w:r>
      <w:r>
        <w:rPr>
          <w:rFonts w:hint="eastAsia"/>
        </w:rPr>
        <w:t>及</w:t>
      </w:r>
      <w:r>
        <w:rPr>
          <w:rFonts w:hint="eastAsia"/>
        </w:rPr>
        <w:t>2.2.2.4</w:t>
      </w:r>
      <w:r w:rsidR="006A5B59">
        <w:rPr>
          <w:rFonts w:hint="eastAsia"/>
        </w:rPr>
        <w:t>维护的产品订购规则</w:t>
      </w:r>
      <w:r w:rsidR="00CC5718">
        <w:rPr>
          <w:rFonts w:hint="eastAsia"/>
        </w:rPr>
        <w:t>判断请求适用的产品订购规则，根据</w:t>
      </w:r>
      <w:r w:rsidR="00EA63B8">
        <w:rPr>
          <w:rFonts w:hint="eastAsia"/>
        </w:rPr>
        <w:t>渠道编码</w:t>
      </w:r>
      <w:r w:rsidR="00CC5718">
        <w:rPr>
          <w:rFonts w:hint="eastAsia"/>
        </w:rPr>
        <w:t>及</w:t>
      </w:r>
      <w:r w:rsidR="00CC5718">
        <w:rPr>
          <w:rFonts w:hint="eastAsia"/>
        </w:rPr>
        <w:t>2.1.6</w:t>
      </w:r>
      <w:r w:rsidR="00CC5718">
        <w:rPr>
          <w:rFonts w:hint="eastAsia"/>
        </w:rPr>
        <w:t>维护的渠道支付方式判断该产品订购规则的具体实现逻辑。</w:t>
      </w:r>
    </w:p>
    <w:p w14:paraId="7E6612D9" w14:textId="77777777" w:rsidR="0072413A" w:rsidRDefault="009C4B8A">
      <w:pPr>
        <w:pStyle w:val="XQ"/>
        <w:spacing w:line="360" w:lineRule="auto"/>
        <w:ind w:firstLineChars="200" w:firstLine="480"/>
      </w:pPr>
      <w:r>
        <w:rPr>
          <w:rFonts w:hint="eastAsia"/>
        </w:rPr>
        <w:t>目前主要</w:t>
      </w:r>
      <w:r w:rsidR="00E951DF">
        <w:rPr>
          <w:rFonts w:hint="eastAsia"/>
        </w:rPr>
        <w:t>存在</w:t>
      </w:r>
      <w:r w:rsidR="00CC5718">
        <w:rPr>
          <w:rFonts w:hint="eastAsia"/>
        </w:rPr>
        <w:t>3</w:t>
      </w:r>
      <w:r w:rsidR="001735C8">
        <w:rPr>
          <w:rFonts w:hint="eastAsia"/>
        </w:rPr>
        <w:t>种</w:t>
      </w:r>
      <w:r w:rsidR="00CC5718">
        <w:rPr>
          <w:rFonts w:hint="eastAsia"/>
        </w:rPr>
        <w:t>产品订购</w:t>
      </w:r>
      <w:r w:rsidR="001735C8">
        <w:rPr>
          <w:rFonts w:hint="eastAsia"/>
        </w:rPr>
        <w:t>规则：</w:t>
      </w:r>
      <w:r w:rsidR="00CC5718">
        <w:rPr>
          <w:rFonts w:hint="eastAsia"/>
        </w:rPr>
        <w:t>大包多天</w:t>
      </w:r>
      <w:r w:rsidR="001735C8">
        <w:rPr>
          <w:rFonts w:hint="eastAsia"/>
        </w:rPr>
        <w:t>产品</w:t>
      </w:r>
      <w:r w:rsidR="00E951DF">
        <w:rPr>
          <w:rFonts w:hint="eastAsia"/>
        </w:rPr>
        <w:t>订购规则</w:t>
      </w:r>
      <w:r w:rsidR="003855AC">
        <w:rPr>
          <w:rFonts w:hint="eastAsia"/>
        </w:rPr>
        <w:softHyphen/>
      </w:r>
      <w:r w:rsidR="00E951DF">
        <w:rPr>
          <w:rFonts w:hint="eastAsia"/>
        </w:rPr>
        <w:t>、</w:t>
      </w:r>
      <w:r w:rsidR="00CC5718">
        <w:rPr>
          <w:rFonts w:hint="eastAsia"/>
        </w:rPr>
        <w:t>境外流量包</w:t>
      </w:r>
      <w:r w:rsidR="003855AC">
        <w:rPr>
          <w:rFonts w:hint="eastAsia"/>
        </w:rPr>
        <w:t>产品订购规则、</w:t>
      </w:r>
      <w:proofErr w:type="gramStart"/>
      <w:r w:rsidR="00CC5718">
        <w:rPr>
          <w:rFonts w:hint="eastAsia"/>
        </w:rPr>
        <w:t>一卡多号</w:t>
      </w:r>
      <w:r w:rsidR="00E951DF">
        <w:rPr>
          <w:rFonts w:hint="eastAsia"/>
        </w:rPr>
        <w:t>产品</w:t>
      </w:r>
      <w:proofErr w:type="gramEnd"/>
      <w:r w:rsidR="00E951DF">
        <w:rPr>
          <w:rFonts w:hint="eastAsia"/>
        </w:rPr>
        <w:t>订购</w:t>
      </w:r>
      <w:r w:rsidR="001735C8">
        <w:rPr>
          <w:rFonts w:hint="eastAsia"/>
        </w:rPr>
        <w:t>规则</w:t>
      </w:r>
      <w:r w:rsidR="00E951DF">
        <w:rPr>
          <w:rFonts w:hint="eastAsia"/>
        </w:rPr>
        <w:t>。</w:t>
      </w:r>
      <w:r>
        <w:rPr>
          <w:rFonts w:hint="eastAsia"/>
        </w:rPr>
        <w:t>不同规则的</w:t>
      </w:r>
      <w:r w:rsidR="00E951DF">
        <w:rPr>
          <w:rFonts w:hint="eastAsia"/>
        </w:rPr>
        <w:t>具体</w:t>
      </w:r>
      <w:r>
        <w:rPr>
          <w:rFonts w:hint="eastAsia"/>
        </w:rPr>
        <w:t>处理流程如下所示。</w:t>
      </w:r>
    </w:p>
    <w:p w14:paraId="2CEE12B5" w14:textId="77777777" w:rsidR="00776377" w:rsidRDefault="00CC5718">
      <w:pPr>
        <w:pStyle w:val="6"/>
      </w:pPr>
      <w:r>
        <w:rPr>
          <w:rFonts w:hint="eastAsia"/>
        </w:rPr>
        <w:t>大包多天</w:t>
      </w:r>
      <w:r w:rsidR="004B31BF" w:rsidRPr="004B31BF">
        <w:rPr>
          <w:rFonts w:hint="eastAsia"/>
        </w:rPr>
        <w:t>产品订购规则</w:t>
      </w:r>
    </w:p>
    <w:p w14:paraId="4450779B" w14:textId="77777777" w:rsidR="00776377" w:rsidRDefault="005A7B31">
      <w:pPr>
        <w:pStyle w:val="XQ"/>
        <w:numPr>
          <w:ilvl w:val="0"/>
          <w:numId w:val="2"/>
        </w:numPr>
        <w:spacing w:line="360" w:lineRule="auto"/>
      </w:pPr>
      <w:r>
        <w:rPr>
          <w:rFonts w:hint="eastAsia"/>
        </w:rPr>
        <w:softHyphen/>
      </w:r>
      <w:r w:rsidR="00CB5396" w:rsidRPr="00CB5396">
        <w:rPr>
          <w:rFonts w:hint="eastAsia"/>
          <w:b/>
        </w:rPr>
        <w:t>仅支持话费支付</w:t>
      </w:r>
    </w:p>
    <w:p w14:paraId="5E094495" w14:textId="77777777" w:rsidR="00776377" w:rsidRDefault="00AA65CE">
      <w:pPr>
        <w:pStyle w:val="XQ"/>
        <w:spacing w:line="360" w:lineRule="auto"/>
        <w:ind w:left="420"/>
      </w:pPr>
      <w:r>
        <w:rPr>
          <w:rFonts w:hint="eastAsia"/>
        </w:rPr>
        <w:t>若用户订购渠道仅支持话费支付，则进入下面的业务办理流程：</w:t>
      </w:r>
    </w:p>
    <w:p w14:paraId="2498E8B7" w14:textId="77777777" w:rsidR="009C4B8A" w:rsidRPr="00E951DF" w:rsidRDefault="00A965AB" w:rsidP="009C4B8A">
      <w:pPr>
        <w:pStyle w:val="XQ"/>
        <w:spacing w:line="360" w:lineRule="auto"/>
        <w:jc w:val="center"/>
      </w:pPr>
      <w:r>
        <w:object w:dxaOrig="10482" w:dyaOrig="16465" w14:anchorId="403A2AD4">
          <v:shape id="_x0000_i1028" type="#_x0000_t75" style="width:445.5pt;height:699.75pt" o:ole="">
            <v:imagedata r:id="rId14" o:title=""/>
          </v:shape>
          <o:OLEObject Type="Embed" ProgID="Visio.Drawing.11" ShapeID="_x0000_i1028" DrawAspect="Content" ObjectID="_1575726932" r:id="rId15"/>
        </w:object>
      </w:r>
    </w:p>
    <w:p w14:paraId="19246D21" w14:textId="77777777" w:rsidR="00896B22" w:rsidRDefault="009C4B8A" w:rsidP="00056FD0">
      <w:pPr>
        <w:pStyle w:val="XQ"/>
        <w:numPr>
          <w:ilvl w:val="0"/>
          <w:numId w:val="26"/>
        </w:numPr>
        <w:spacing w:line="360" w:lineRule="auto"/>
      </w:pPr>
      <w:r>
        <w:rPr>
          <w:rFonts w:hint="eastAsia"/>
        </w:rPr>
        <w:lastRenderedPageBreak/>
        <w:t>根据用户申请办理的产品</w:t>
      </w:r>
      <w:r>
        <w:rPr>
          <w:rFonts w:hint="eastAsia"/>
        </w:rPr>
        <w:t>ID</w:t>
      </w:r>
      <w:r>
        <w:rPr>
          <w:rFonts w:hint="eastAsia"/>
        </w:rPr>
        <w:t>在</w:t>
      </w:r>
      <w:r>
        <w:rPr>
          <w:rFonts w:hint="eastAsia"/>
        </w:rPr>
        <w:t>2.2.2.1</w:t>
      </w:r>
      <w:r>
        <w:rPr>
          <w:rFonts w:hint="eastAsia"/>
        </w:rPr>
        <w:t>产品信息表中，找到该产品</w:t>
      </w:r>
      <w:r w:rsidR="00896B22">
        <w:rPr>
          <w:rFonts w:hint="eastAsia"/>
        </w:rPr>
        <w:t>“</w:t>
      </w:r>
      <w:r w:rsidRPr="009C4B8A">
        <w:rPr>
          <w:rFonts w:hint="eastAsia"/>
        </w:rPr>
        <w:t>同一月份同类产品最多可订购次数</w:t>
      </w:r>
      <w:r w:rsidR="00896B22">
        <w:rPr>
          <w:rFonts w:hint="eastAsia"/>
        </w:rPr>
        <w:t>”</w:t>
      </w:r>
      <w:r>
        <w:rPr>
          <w:rFonts w:hint="eastAsia"/>
        </w:rPr>
        <w:t>及</w:t>
      </w:r>
      <w:r w:rsidR="00896B22">
        <w:rPr>
          <w:rFonts w:hint="eastAsia"/>
        </w:rPr>
        <w:t>“</w:t>
      </w:r>
      <w:r w:rsidRPr="009C4B8A">
        <w:rPr>
          <w:rFonts w:hint="eastAsia"/>
        </w:rPr>
        <w:t>同类产品最多可订购次数</w:t>
      </w:r>
      <w:r w:rsidR="00896B22">
        <w:rPr>
          <w:rFonts w:hint="eastAsia"/>
        </w:rPr>
        <w:t>”</w:t>
      </w:r>
      <w:r>
        <w:rPr>
          <w:rFonts w:hint="eastAsia"/>
        </w:rPr>
        <w:t>（若为“</w:t>
      </w:r>
      <w:r w:rsidR="0091567A">
        <w:rPr>
          <w:rFonts w:hint="eastAsia"/>
        </w:rPr>
        <w:t>--</w:t>
      </w:r>
      <w:r>
        <w:rPr>
          <w:rFonts w:hint="eastAsia"/>
        </w:rPr>
        <w:t>”则表示无需判断</w:t>
      </w:r>
      <w:r w:rsidR="00896B22">
        <w:rPr>
          <w:rFonts w:hint="eastAsia"/>
        </w:rPr>
        <w:t>该条件）；同时根据产品</w:t>
      </w:r>
      <w:r w:rsidR="00896B22">
        <w:rPr>
          <w:rFonts w:hint="eastAsia"/>
        </w:rPr>
        <w:t>ID</w:t>
      </w:r>
      <w:r w:rsidR="00896B22">
        <w:rPr>
          <w:rFonts w:hint="eastAsia"/>
        </w:rPr>
        <w:t>找到该产品归属的“产品类别”，并找到该“产品类别”所包含的产品，这些产品均属于用户申请办理的产品</w:t>
      </w:r>
      <w:r w:rsidR="00896B22">
        <w:rPr>
          <w:rFonts w:hint="eastAsia"/>
        </w:rPr>
        <w:t>ID</w:t>
      </w:r>
      <w:r w:rsidR="00896B22">
        <w:rPr>
          <w:rFonts w:hint="eastAsia"/>
        </w:rPr>
        <w:t>的同类产品；查询用户订购信息表判断用户订购的同类产品是否已超过最多可订购次数；</w:t>
      </w:r>
      <w:r w:rsidR="002B477E">
        <w:rPr>
          <w:rFonts w:hint="eastAsia"/>
        </w:rPr>
        <w:t>先行判断“</w:t>
      </w:r>
      <w:r w:rsidR="002B477E" w:rsidRPr="009C4B8A">
        <w:rPr>
          <w:rFonts w:hint="eastAsia"/>
        </w:rPr>
        <w:t>同类产品最多可订购次数</w:t>
      </w:r>
      <w:r w:rsidR="002B477E">
        <w:rPr>
          <w:rFonts w:hint="eastAsia"/>
        </w:rPr>
        <w:t>”，再判断“</w:t>
      </w:r>
      <w:r w:rsidR="002B477E" w:rsidRPr="009C4B8A">
        <w:rPr>
          <w:rFonts w:hint="eastAsia"/>
        </w:rPr>
        <w:t>同一月份同类产品最多可订购次数</w:t>
      </w:r>
      <w:r w:rsidR="002B477E">
        <w:rPr>
          <w:rFonts w:hint="eastAsia"/>
        </w:rPr>
        <w:t>”。</w:t>
      </w:r>
    </w:p>
    <w:p w14:paraId="257B4AC1" w14:textId="77777777" w:rsidR="009C4B8A" w:rsidRDefault="00263604" w:rsidP="00056FD0">
      <w:pPr>
        <w:pStyle w:val="XQ"/>
        <w:numPr>
          <w:ilvl w:val="0"/>
          <w:numId w:val="26"/>
        </w:numPr>
        <w:spacing w:line="360" w:lineRule="auto"/>
      </w:pPr>
      <w:r>
        <w:rPr>
          <w:rFonts w:hint="eastAsia"/>
        </w:rPr>
        <w:t>若用户超过最多</w:t>
      </w:r>
      <w:r w:rsidR="002B477E">
        <w:rPr>
          <w:rFonts w:hint="eastAsia"/>
        </w:rPr>
        <w:t>可</w:t>
      </w:r>
      <w:r>
        <w:rPr>
          <w:rFonts w:hint="eastAsia"/>
        </w:rPr>
        <w:t>订购次数，则直接进行业务办理失败反馈，并告知业务办理失败原因</w:t>
      </w:r>
      <w:r w:rsidR="002B477E">
        <w:rPr>
          <w:rFonts w:hint="eastAsia"/>
        </w:rPr>
        <w:t>：</w:t>
      </w:r>
      <w:r w:rsidR="00FF0F75">
        <w:rPr>
          <w:rFonts w:hint="eastAsia"/>
        </w:rPr>
        <w:t>超过同类产品最多订购次数</w:t>
      </w:r>
      <w:r w:rsidR="002B477E">
        <w:rPr>
          <w:rFonts w:hint="eastAsia"/>
        </w:rPr>
        <w:t>/</w:t>
      </w:r>
      <w:r w:rsidR="002B477E">
        <w:rPr>
          <w:rFonts w:hint="eastAsia"/>
        </w:rPr>
        <w:t>超过同一月份</w:t>
      </w:r>
      <w:r w:rsidR="002B477E" w:rsidRPr="009C4B8A">
        <w:rPr>
          <w:rFonts w:hint="eastAsia"/>
        </w:rPr>
        <w:t>同类产品最多可订购次数</w:t>
      </w:r>
      <w:r w:rsidR="0025141C">
        <w:rPr>
          <w:rFonts w:hint="eastAsia"/>
        </w:rPr>
        <w:t>（不同渠道的业务办理反馈接口及流程见</w:t>
      </w:r>
      <w:r w:rsidR="0025141C">
        <w:rPr>
          <w:rFonts w:hint="eastAsia"/>
        </w:rPr>
        <w:t>2.3.2</w:t>
      </w:r>
      <w:r w:rsidR="0025141C">
        <w:rPr>
          <w:rFonts w:hint="eastAsia"/>
        </w:rPr>
        <w:t>，下同）</w:t>
      </w:r>
      <w:r w:rsidR="00FF0F75">
        <w:rPr>
          <w:rFonts w:hint="eastAsia"/>
        </w:rPr>
        <w:t>。</w:t>
      </w:r>
      <w:r w:rsidR="008311F5">
        <w:rPr>
          <w:rFonts w:hint="eastAsia"/>
        </w:rPr>
        <w:t>若</w:t>
      </w:r>
      <w:r w:rsidR="00953A29">
        <w:rPr>
          <w:rFonts w:hint="eastAsia"/>
        </w:rPr>
        <w:t>2.1.6</w:t>
      </w:r>
      <w:r w:rsidR="00953A29">
        <w:rPr>
          <w:rFonts w:hint="eastAsia"/>
        </w:rPr>
        <w:t>渠道编码中该渠道需要发送</w:t>
      </w:r>
      <w:r w:rsidR="00953A29" w:rsidRPr="00953A29">
        <w:rPr>
          <w:rFonts w:hint="eastAsia"/>
        </w:rPr>
        <w:t>办理失败短信</w:t>
      </w:r>
      <w:r w:rsidR="008311F5">
        <w:rPr>
          <w:rFonts w:hint="eastAsia"/>
        </w:rPr>
        <w:t>，</w:t>
      </w:r>
      <w:r w:rsidR="006278AF">
        <w:rPr>
          <w:rFonts w:hint="eastAsia"/>
        </w:rPr>
        <w:t>则</w:t>
      </w:r>
      <w:r w:rsidR="00FF0F75">
        <w:rPr>
          <w:rFonts w:hint="eastAsia"/>
        </w:rPr>
        <w:t>调用“触发事件”为“</w:t>
      </w:r>
      <w:r w:rsidR="00FF0F75" w:rsidRPr="00FF0F75">
        <w:rPr>
          <w:rFonts w:hint="eastAsia"/>
        </w:rPr>
        <w:t>超过同类产品最多订购次数</w:t>
      </w:r>
      <w:r w:rsidR="00FF0F75">
        <w:rPr>
          <w:rFonts w:hint="eastAsia"/>
        </w:rPr>
        <w:t>”</w:t>
      </w:r>
      <w:r w:rsidR="002B477E">
        <w:rPr>
          <w:rFonts w:hint="eastAsia"/>
        </w:rPr>
        <w:t>/</w:t>
      </w:r>
      <w:r w:rsidR="002B477E">
        <w:rPr>
          <w:rFonts w:hint="eastAsia"/>
        </w:rPr>
        <w:t>“</w:t>
      </w:r>
      <w:r w:rsidR="002B477E" w:rsidRPr="00FF0F75">
        <w:rPr>
          <w:rFonts w:hint="eastAsia"/>
        </w:rPr>
        <w:t>超过</w:t>
      </w:r>
      <w:r w:rsidR="002B477E">
        <w:rPr>
          <w:rFonts w:hint="eastAsia"/>
        </w:rPr>
        <w:t>当月</w:t>
      </w:r>
      <w:r w:rsidR="002B477E" w:rsidRPr="00FF0F75">
        <w:rPr>
          <w:rFonts w:hint="eastAsia"/>
        </w:rPr>
        <w:t>同类产品最多订购次数</w:t>
      </w:r>
      <w:r w:rsidR="002B477E">
        <w:rPr>
          <w:rFonts w:hint="eastAsia"/>
        </w:rPr>
        <w:t>”</w:t>
      </w:r>
      <w:r w:rsidR="00FF0F75">
        <w:rPr>
          <w:rFonts w:hint="eastAsia"/>
        </w:rPr>
        <w:t>的短信模板</w:t>
      </w:r>
      <w:r w:rsidR="002B477E">
        <w:rPr>
          <w:rFonts w:hint="eastAsia"/>
        </w:rPr>
        <w:t>。</w:t>
      </w:r>
    </w:p>
    <w:p w14:paraId="05EF97B2" w14:textId="77777777" w:rsidR="002B477E" w:rsidRDefault="0025141C" w:rsidP="00056FD0">
      <w:pPr>
        <w:pStyle w:val="XQ"/>
        <w:numPr>
          <w:ilvl w:val="0"/>
          <w:numId w:val="26"/>
        </w:numPr>
        <w:spacing w:line="360" w:lineRule="auto"/>
      </w:pPr>
      <w:r>
        <w:rPr>
          <w:rFonts w:hint="eastAsia"/>
        </w:rPr>
        <w:t>若用户未超过最多可订购次数，则根据</w:t>
      </w:r>
      <w:r>
        <w:rPr>
          <w:rFonts w:hint="eastAsia"/>
        </w:rPr>
        <w:t>2.2.2.2</w:t>
      </w:r>
      <w:r>
        <w:rPr>
          <w:rFonts w:hint="eastAsia"/>
        </w:rPr>
        <w:t>产品关系找到用户申请的产品</w:t>
      </w:r>
      <w:r>
        <w:rPr>
          <w:rFonts w:hint="eastAsia"/>
        </w:rPr>
        <w:t>ID</w:t>
      </w:r>
      <w:r>
        <w:rPr>
          <w:rFonts w:hint="eastAsia"/>
        </w:rPr>
        <w:t>是否存在互斥</w:t>
      </w:r>
      <w:r>
        <w:rPr>
          <w:rFonts w:hint="eastAsia"/>
        </w:rPr>
        <w:t>/</w:t>
      </w:r>
      <w:r>
        <w:rPr>
          <w:rFonts w:hint="eastAsia"/>
        </w:rPr>
        <w:t>单向排斥的产品，并查询用户订购信息表判断用户是否订购了互斥</w:t>
      </w:r>
      <w:r>
        <w:rPr>
          <w:rFonts w:hint="eastAsia"/>
        </w:rPr>
        <w:t>/</w:t>
      </w:r>
      <w:r>
        <w:rPr>
          <w:rFonts w:hint="eastAsia"/>
        </w:rPr>
        <w:t>单向排斥的产品</w:t>
      </w:r>
      <w:r w:rsidR="002066D0">
        <w:rPr>
          <w:rFonts w:hint="eastAsia"/>
        </w:rPr>
        <w:t>且未失效</w:t>
      </w:r>
      <w:r>
        <w:rPr>
          <w:rFonts w:hint="eastAsia"/>
        </w:rPr>
        <w:t>。</w:t>
      </w:r>
    </w:p>
    <w:p w14:paraId="539B4960" w14:textId="77777777" w:rsidR="002066D0" w:rsidRDefault="0025141C" w:rsidP="00056FD0">
      <w:pPr>
        <w:pStyle w:val="XQ"/>
        <w:numPr>
          <w:ilvl w:val="0"/>
          <w:numId w:val="26"/>
        </w:numPr>
        <w:spacing w:line="360" w:lineRule="auto"/>
      </w:pPr>
      <w:r>
        <w:rPr>
          <w:rFonts w:hint="eastAsia"/>
        </w:rPr>
        <w:t>若用户已订购了互斥</w:t>
      </w:r>
      <w:r>
        <w:rPr>
          <w:rFonts w:hint="eastAsia"/>
        </w:rPr>
        <w:t>/</w:t>
      </w:r>
      <w:r>
        <w:rPr>
          <w:rFonts w:hint="eastAsia"/>
        </w:rPr>
        <w:t>单向排斥的产品</w:t>
      </w:r>
      <w:r w:rsidR="002066D0">
        <w:rPr>
          <w:rFonts w:hint="eastAsia"/>
        </w:rPr>
        <w:t>且未失效</w:t>
      </w:r>
      <w:r>
        <w:rPr>
          <w:rFonts w:hint="eastAsia"/>
        </w:rPr>
        <w:t>，则直接进行业务办理失败反馈，并告知业务办理失败原因：</w:t>
      </w:r>
      <w:r w:rsidR="002066D0">
        <w:rPr>
          <w:rFonts w:hint="eastAsia"/>
        </w:rPr>
        <w:t>已订购互斥</w:t>
      </w:r>
      <w:r w:rsidR="002066D0">
        <w:rPr>
          <w:rFonts w:hint="eastAsia"/>
        </w:rPr>
        <w:t>/</w:t>
      </w:r>
      <w:r w:rsidR="002066D0">
        <w:rPr>
          <w:rFonts w:hint="eastAsia"/>
        </w:rPr>
        <w:t>单向排斥产品且未失效。</w:t>
      </w:r>
      <w:r w:rsidR="006278AF">
        <w:rPr>
          <w:rFonts w:hint="eastAsia"/>
        </w:rPr>
        <w:t>若</w:t>
      </w:r>
      <w:r w:rsidR="00A965AB">
        <w:rPr>
          <w:rFonts w:hint="eastAsia"/>
        </w:rPr>
        <w:t>2.1.6</w:t>
      </w:r>
      <w:r w:rsidR="00A965AB">
        <w:rPr>
          <w:rFonts w:hint="eastAsia"/>
        </w:rPr>
        <w:t>渠道编码中该渠道需要发送</w:t>
      </w:r>
      <w:r w:rsidR="00A965AB" w:rsidRPr="00953A29">
        <w:rPr>
          <w:rFonts w:hint="eastAsia"/>
        </w:rPr>
        <w:t>办理失败短信</w:t>
      </w:r>
      <w:r w:rsidR="006278AF">
        <w:rPr>
          <w:rFonts w:hint="eastAsia"/>
        </w:rPr>
        <w:t>，则</w:t>
      </w:r>
      <w:r w:rsidR="002066D0">
        <w:rPr>
          <w:rFonts w:hint="eastAsia"/>
        </w:rPr>
        <w:t>调用“触发事件”为“</w:t>
      </w:r>
      <w:r w:rsidR="002066D0" w:rsidRPr="002066D0">
        <w:rPr>
          <w:rFonts w:hint="eastAsia"/>
        </w:rPr>
        <w:t>已订购互斥</w:t>
      </w:r>
      <w:r w:rsidR="002066D0" w:rsidRPr="002066D0">
        <w:rPr>
          <w:rFonts w:hint="eastAsia"/>
        </w:rPr>
        <w:t>/</w:t>
      </w:r>
      <w:r w:rsidR="002066D0" w:rsidRPr="002066D0">
        <w:rPr>
          <w:rFonts w:hint="eastAsia"/>
        </w:rPr>
        <w:t>单向排斥产品且未失效</w:t>
      </w:r>
      <w:r w:rsidR="002066D0">
        <w:rPr>
          <w:rFonts w:hint="eastAsia"/>
        </w:rPr>
        <w:t>”的短信模板，将变量赋值，通过调用一级客</w:t>
      </w:r>
      <w:proofErr w:type="gramStart"/>
      <w:r w:rsidR="002066D0">
        <w:rPr>
          <w:rFonts w:hint="eastAsia"/>
        </w:rPr>
        <w:t>服消息</w:t>
      </w:r>
      <w:proofErr w:type="gramEnd"/>
      <w:r w:rsidR="002066D0">
        <w:rPr>
          <w:rFonts w:hint="eastAsia"/>
        </w:rPr>
        <w:t>文本接口发送至用户。</w:t>
      </w:r>
    </w:p>
    <w:p w14:paraId="075ACD2F" w14:textId="77777777" w:rsidR="0025141C" w:rsidRDefault="002066D0" w:rsidP="00056FD0">
      <w:pPr>
        <w:pStyle w:val="XQ"/>
        <w:numPr>
          <w:ilvl w:val="0"/>
          <w:numId w:val="26"/>
        </w:numPr>
        <w:spacing w:line="360" w:lineRule="auto"/>
      </w:pPr>
      <w:r>
        <w:rPr>
          <w:rFonts w:hint="eastAsia"/>
        </w:rPr>
        <w:t>若用户未订购互斥</w:t>
      </w:r>
      <w:r>
        <w:rPr>
          <w:rFonts w:hint="eastAsia"/>
        </w:rPr>
        <w:t>/</w:t>
      </w:r>
      <w:r>
        <w:rPr>
          <w:rFonts w:hint="eastAsia"/>
        </w:rPr>
        <w:t>单向排斥产品，或订购的互斥</w:t>
      </w:r>
      <w:r>
        <w:rPr>
          <w:rFonts w:hint="eastAsia"/>
        </w:rPr>
        <w:t>/</w:t>
      </w:r>
      <w:r>
        <w:rPr>
          <w:rFonts w:hint="eastAsia"/>
        </w:rPr>
        <w:t>单向排斥产品已失效，则通过网状网</w:t>
      </w:r>
      <w:proofErr w:type="gramStart"/>
      <w:r>
        <w:rPr>
          <w:rFonts w:hint="eastAsia"/>
        </w:rPr>
        <w:t>反向去</w:t>
      </w:r>
      <w:proofErr w:type="gramEnd"/>
      <w:r>
        <w:rPr>
          <w:rFonts w:hint="eastAsia"/>
        </w:rPr>
        <w:t>省</w:t>
      </w:r>
      <w:r>
        <w:rPr>
          <w:rFonts w:hint="eastAsia"/>
        </w:rPr>
        <w:t>BOSS</w:t>
      </w:r>
      <w:r>
        <w:rPr>
          <w:rFonts w:hint="eastAsia"/>
        </w:rPr>
        <w:t>查询用户基本信息，具体流程见</w:t>
      </w:r>
      <w:r>
        <w:rPr>
          <w:rFonts w:hint="eastAsia"/>
        </w:rPr>
        <w:t>2.</w:t>
      </w:r>
      <w:r w:rsidR="008311F5">
        <w:rPr>
          <w:rFonts w:hint="eastAsia"/>
        </w:rPr>
        <w:t>1</w:t>
      </w:r>
      <w:r>
        <w:rPr>
          <w:rFonts w:hint="eastAsia"/>
        </w:rPr>
        <w:t>.3</w:t>
      </w:r>
      <w:r w:rsidR="008311F5">
        <w:rPr>
          <w:rFonts w:hint="eastAsia"/>
        </w:rPr>
        <w:t>用户基本信息查询</w:t>
      </w:r>
      <w:r>
        <w:rPr>
          <w:rFonts w:hint="eastAsia"/>
        </w:rPr>
        <w:t>。（通过省</w:t>
      </w:r>
      <w:r>
        <w:rPr>
          <w:rFonts w:hint="eastAsia"/>
        </w:rPr>
        <w:t>BOSS/</w:t>
      </w:r>
      <w:r>
        <w:rPr>
          <w:rFonts w:hint="eastAsia"/>
        </w:rPr>
        <w:t>短信提交的业务办理请求已包含用户</w:t>
      </w:r>
      <w:proofErr w:type="gramStart"/>
      <w:r>
        <w:rPr>
          <w:rFonts w:hint="eastAsia"/>
        </w:rPr>
        <w:t>归属省</w:t>
      </w:r>
      <w:proofErr w:type="gramEnd"/>
      <w:r>
        <w:rPr>
          <w:rFonts w:hint="eastAsia"/>
        </w:rPr>
        <w:t>公司，通过其他渠道提交的业务办理请求则需要根据用户手机号码判断用户归属省）</w:t>
      </w:r>
    </w:p>
    <w:p w14:paraId="417E275E" w14:textId="77777777" w:rsidR="008311F5" w:rsidRDefault="008311F5" w:rsidP="00056FD0">
      <w:pPr>
        <w:pStyle w:val="XQ"/>
        <w:numPr>
          <w:ilvl w:val="0"/>
          <w:numId w:val="26"/>
        </w:numPr>
        <w:spacing w:line="360" w:lineRule="auto"/>
      </w:pPr>
      <w:r>
        <w:rPr>
          <w:rFonts w:hint="eastAsia"/>
        </w:rPr>
        <w:t>根据用户基本信息表判断用户是否黑名单用户，</w:t>
      </w:r>
      <w:r w:rsidR="00037E37">
        <w:rPr>
          <w:rFonts w:hint="eastAsia"/>
        </w:rPr>
        <w:t>如果用户是黑名单用户，则直接进行业务办理失败反馈，并告知业务办理失败原因：用户为黑名单用户。</w:t>
      </w:r>
      <w:r w:rsidR="004F534F">
        <w:rPr>
          <w:rFonts w:hint="eastAsia"/>
        </w:rPr>
        <w:t>若</w:t>
      </w:r>
      <w:r w:rsidR="00A965AB">
        <w:rPr>
          <w:rFonts w:hint="eastAsia"/>
        </w:rPr>
        <w:t>2.1.6</w:t>
      </w:r>
      <w:r w:rsidR="00A965AB">
        <w:rPr>
          <w:rFonts w:hint="eastAsia"/>
        </w:rPr>
        <w:t>渠道编码中该渠道需要发送</w:t>
      </w:r>
      <w:r w:rsidR="00A965AB" w:rsidRPr="00953A29">
        <w:rPr>
          <w:rFonts w:hint="eastAsia"/>
        </w:rPr>
        <w:t>办理失败短信</w:t>
      </w:r>
      <w:r w:rsidR="004F534F">
        <w:rPr>
          <w:rFonts w:hint="eastAsia"/>
        </w:rPr>
        <w:t>，则调用“触发事件”为“黑名单用户”的短信模板，将变量赋值，通过调用一级客</w:t>
      </w:r>
      <w:proofErr w:type="gramStart"/>
      <w:r w:rsidR="004F534F">
        <w:rPr>
          <w:rFonts w:hint="eastAsia"/>
        </w:rPr>
        <w:t>服消息</w:t>
      </w:r>
      <w:proofErr w:type="gramEnd"/>
      <w:r w:rsidR="004F534F">
        <w:rPr>
          <w:rFonts w:hint="eastAsia"/>
        </w:rPr>
        <w:t>文本接口发送至用户。</w:t>
      </w:r>
    </w:p>
    <w:p w14:paraId="1FB909D5" w14:textId="77777777" w:rsidR="00702C77" w:rsidRDefault="006A5B59" w:rsidP="00056FD0">
      <w:pPr>
        <w:pStyle w:val="XQ"/>
        <w:numPr>
          <w:ilvl w:val="0"/>
          <w:numId w:val="26"/>
        </w:numPr>
        <w:spacing w:line="360" w:lineRule="auto"/>
      </w:pPr>
      <w:r>
        <w:rPr>
          <w:rFonts w:hint="eastAsia"/>
        </w:rPr>
        <w:t>根据用户基本信息</w:t>
      </w:r>
      <w:r w:rsidR="00702C77">
        <w:rPr>
          <w:rFonts w:hint="eastAsia"/>
        </w:rPr>
        <w:t>表</w:t>
      </w:r>
      <w:r>
        <w:rPr>
          <w:rFonts w:hint="eastAsia"/>
        </w:rPr>
        <w:t>判断用户</w:t>
      </w:r>
      <w:r w:rsidR="00702C77">
        <w:rPr>
          <w:rFonts w:hint="eastAsia"/>
        </w:rPr>
        <w:t>状态是否正常，</w:t>
      </w:r>
      <w:r w:rsidR="00702C77">
        <w:rPr>
          <w:rFonts w:hint="eastAsia"/>
        </w:rPr>
        <w:t>00</w:t>
      </w:r>
      <w:r w:rsidR="00702C77">
        <w:rPr>
          <w:rFonts w:hint="eastAsia"/>
        </w:rPr>
        <w:t>为正常，其他为销户、停机等异常状态。</w:t>
      </w:r>
      <w:r w:rsidR="00C76428">
        <w:rPr>
          <w:rFonts w:hint="eastAsia"/>
        </w:rPr>
        <w:t>若用户</w:t>
      </w:r>
      <w:r>
        <w:rPr>
          <w:rFonts w:hint="eastAsia"/>
        </w:rPr>
        <w:t>状态</w:t>
      </w:r>
      <w:r w:rsidR="00702C77">
        <w:rPr>
          <w:rFonts w:hint="eastAsia"/>
        </w:rPr>
        <w:t>异常</w:t>
      </w:r>
      <w:r>
        <w:rPr>
          <w:rFonts w:hint="eastAsia"/>
        </w:rPr>
        <w:t>，则直接进行业务办理失败反馈，并告知业务办理失败原因</w:t>
      </w:r>
      <w:r w:rsidR="00702C77">
        <w:rPr>
          <w:rFonts w:hint="eastAsia"/>
        </w:rPr>
        <w:t>：</w:t>
      </w:r>
      <w:r w:rsidR="00702C77">
        <w:rPr>
          <w:rFonts w:hint="eastAsia"/>
        </w:rPr>
        <w:lastRenderedPageBreak/>
        <w:t>用户销户</w:t>
      </w:r>
      <w:r w:rsidR="00702C77">
        <w:rPr>
          <w:rFonts w:hint="eastAsia"/>
        </w:rPr>
        <w:t>/</w:t>
      </w:r>
      <w:r w:rsidR="00702C77">
        <w:rPr>
          <w:rFonts w:hint="eastAsia"/>
        </w:rPr>
        <w:t>停机等，根据用户状态的具体值填写。</w:t>
      </w:r>
      <w:r w:rsidR="004F534F">
        <w:rPr>
          <w:rFonts w:hint="eastAsia"/>
        </w:rPr>
        <w:t>若</w:t>
      </w:r>
      <w:r w:rsidR="00A965AB">
        <w:rPr>
          <w:rFonts w:hint="eastAsia"/>
        </w:rPr>
        <w:t>2.1.6</w:t>
      </w:r>
      <w:r w:rsidR="00A965AB">
        <w:rPr>
          <w:rFonts w:hint="eastAsia"/>
        </w:rPr>
        <w:t>渠道编码中该渠道需要发送</w:t>
      </w:r>
      <w:r w:rsidR="00A965AB" w:rsidRPr="00953A29">
        <w:rPr>
          <w:rFonts w:hint="eastAsia"/>
        </w:rPr>
        <w:t>办理失败短信</w:t>
      </w:r>
      <w:r w:rsidR="004F534F">
        <w:rPr>
          <w:rFonts w:hint="eastAsia"/>
        </w:rPr>
        <w:t>，则调用“触发事件”为“其他不明原因”的短信模板，将变量赋值，通过调用一级客</w:t>
      </w:r>
      <w:proofErr w:type="gramStart"/>
      <w:r w:rsidR="004F534F">
        <w:rPr>
          <w:rFonts w:hint="eastAsia"/>
        </w:rPr>
        <w:t>服消息</w:t>
      </w:r>
      <w:proofErr w:type="gramEnd"/>
      <w:r w:rsidR="004F534F">
        <w:rPr>
          <w:rFonts w:hint="eastAsia"/>
        </w:rPr>
        <w:t>文本接口发送至用户。</w:t>
      </w:r>
    </w:p>
    <w:p w14:paraId="18BAEB33" w14:textId="77777777" w:rsidR="002066D0" w:rsidRDefault="00C76428" w:rsidP="00056FD0">
      <w:pPr>
        <w:pStyle w:val="XQ"/>
        <w:numPr>
          <w:ilvl w:val="0"/>
          <w:numId w:val="26"/>
        </w:numPr>
        <w:spacing w:line="360" w:lineRule="auto"/>
      </w:pPr>
      <w:r>
        <w:rPr>
          <w:rFonts w:hint="eastAsia"/>
        </w:rPr>
        <w:t>若用户状态正常，则继续判断用户</w:t>
      </w:r>
      <w:r w:rsidR="004F534F">
        <w:rPr>
          <w:rFonts w:hint="eastAsia"/>
        </w:rPr>
        <w:t>是否需要判断余额</w:t>
      </w:r>
      <w:r>
        <w:rPr>
          <w:rFonts w:hint="eastAsia"/>
        </w:rPr>
        <w:t>。若</w:t>
      </w:r>
      <w:r w:rsidR="004F534F">
        <w:rPr>
          <w:rFonts w:hint="eastAsia"/>
        </w:rPr>
        <w:t>需要判断余额，</w:t>
      </w:r>
      <w:proofErr w:type="gramStart"/>
      <w:r w:rsidR="004F534F">
        <w:rPr>
          <w:rFonts w:hint="eastAsia"/>
        </w:rPr>
        <w:t>则</w:t>
      </w:r>
      <w:r>
        <w:rPr>
          <w:rFonts w:hint="eastAsia"/>
        </w:rPr>
        <w:t>判断</w:t>
      </w:r>
      <w:proofErr w:type="gramEnd"/>
      <w:r>
        <w:rPr>
          <w:rFonts w:hint="eastAsia"/>
        </w:rPr>
        <w:t>用户账户余额是否充足，判断标准为账户余额</w:t>
      </w:r>
      <w:r>
        <w:rPr>
          <w:rFonts w:hint="eastAsia"/>
        </w:rPr>
        <w:t>-</w:t>
      </w:r>
      <w:r>
        <w:rPr>
          <w:rFonts w:hint="eastAsia"/>
        </w:rPr>
        <w:t>用户申请产品</w:t>
      </w:r>
      <w:r>
        <w:rPr>
          <w:rFonts w:hint="eastAsia"/>
        </w:rPr>
        <w:t>ID</w:t>
      </w:r>
      <w:r>
        <w:rPr>
          <w:rFonts w:hint="eastAsia"/>
        </w:rPr>
        <w:t>所对应的营业费用</w:t>
      </w:r>
      <w:r>
        <w:rPr>
          <w:rFonts w:hint="eastAsia"/>
        </w:rPr>
        <w:t>&gt;0</w:t>
      </w:r>
      <w:r>
        <w:rPr>
          <w:rFonts w:hint="eastAsia"/>
        </w:rPr>
        <w:t>；若账户余额充足则</w:t>
      </w:r>
      <w:r w:rsidR="009D6974">
        <w:rPr>
          <w:rFonts w:hint="eastAsia"/>
        </w:rPr>
        <w:t>进入</w:t>
      </w:r>
      <w:r>
        <w:rPr>
          <w:rFonts w:hint="eastAsia"/>
        </w:rPr>
        <w:t>国漫功能</w:t>
      </w:r>
      <w:r w:rsidR="009D6974">
        <w:rPr>
          <w:rFonts w:hint="eastAsia"/>
        </w:rPr>
        <w:t>开通的判断；若账户余额不足，则直接进行业务办理失败反馈，并告知业务办理失败原因：余额不足。</w:t>
      </w:r>
      <w:r w:rsidR="004F534F">
        <w:rPr>
          <w:rFonts w:hint="eastAsia"/>
        </w:rPr>
        <w:t>若</w:t>
      </w:r>
      <w:r w:rsidR="00A965AB">
        <w:rPr>
          <w:rFonts w:hint="eastAsia"/>
        </w:rPr>
        <w:t>2.1.6</w:t>
      </w:r>
      <w:r w:rsidR="00A965AB">
        <w:rPr>
          <w:rFonts w:hint="eastAsia"/>
        </w:rPr>
        <w:t>渠道编码中该渠道需要发送</w:t>
      </w:r>
      <w:r w:rsidR="00A965AB" w:rsidRPr="00953A29">
        <w:rPr>
          <w:rFonts w:hint="eastAsia"/>
        </w:rPr>
        <w:t>办理失败短信</w:t>
      </w:r>
      <w:r w:rsidR="009D6974">
        <w:rPr>
          <w:rFonts w:hint="eastAsia"/>
        </w:rPr>
        <w:t>，</w:t>
      </w:r>
      <w:r w:rsidR="004F534F">
        <w:rPr>
          <w:rFonts w:hint="eastAsia"/>
        </w:rPr>
        <w:t>则</w:t>
      </w:r>
      <w:r w:rsidR="009D6974">
        <w:rPr>
          <w:rFonts w:hint="eastAsia"/>
        </w:rPr>
        <w:t>调用“触发事件”为“余额不足”的短信模板，将变量赋值，通过调用一级客</w:t>
      </w:r>
      <w:proofErr w:type="gramStart"/>
      <w:r w:rsidR="009D6974">
        <w:rPr>
          <w:rFonts w:hint="eastAsia"/>
        </w:rPr>
        <w:t>服消息</w:t>
      </w:r>
      <w:proofErr w:type="gramEnd"/>
      <w:r w:rsidR="009D6974">
        <w:rPr>
          <w:rFonts w:hint="eastAsia"/>
        </w:rPr>
        <w:t>文本接口发送至用户</w:t>
      </w:r>
      <w:r>
        <w:rPr>
          <w:rFonts w:hint="eastAsia"/>
        </w:rPr>
        <w:t>。若用户</w:t>
      </w:r>
      <w:r w:rsidR="004F534F">
        <w:rPr>
          <w:rFonts w:hint="eastAsia"/>
        </w:rPr>
        <w:t>不需要</w:t>
      </w:r>
      <w:r>
        <w:rPr>
          <w:rFonts w:hint="eastAsia"/>
        </w:rPr>
        <w:t>判断余额，</w:t>
      </w:r>
      <w:r w:rsidR="004F534F">
        <w:rPr>
          <w:rFonts w:hint="eastAsia"/>
        </w:rPr>
        <w:t>则</w:t>
      </w:r>
      <w:r>
        <w:rPr>
          <w:rFonts w:hint="eastAsia"/>
        </w:rPr>
        <w:t>直接进入国漫功能开通的判断。</w:t>
      </w:r>
    </w:p>
    <w:p w14:paraId="55DDCD8E" w14:textId="77777777" w:rsidR="00702C77" w:rsidRDefault="009D6974" w:rsidP="00056FD0">
      <w:pPr>
        <w:pStyle w:val="XQ"/>
        <w:numPr>
          <w:ilvl w:val="0"/>
          <w:numId w:val="26"/>
        </w:numPr>
        <w:spacing w:line="360" w:lineRule="auto"/>
      </w:pPr>
      <w:r>
        <w:rPr>
          <w:rFonts w:hint="eastAsia"/>
        </w:rPr>
        <w:t>若用户未开通国漫功能，则</w:t>
      </w:r>
      <w:proofErr w:type="gramStart"/>
      <w:r w:rsidR="00A965AB">
        <w:rPr>
          <w:rFonts w:hint="eastAsia"/>
        </w:rPr>
        <w:t>向渠道</w:t>
      </w:r>
      <w:proofErr w:type="gramEnd"/>
      <w:r w:rsidR="00A965AB">
        <w:rPr>
          <w:rFonts w:hint="eastAsia"/>
        </w:rPr>
        <w:t>反馈</w:t>
      </w:r>
      <w:r w:rsidR="0053105C">
        <w:rPr>
          <w:rFonts w:hint="eastAsia"/>
        </w:rPr>
        <w:t>办理此业务需要开通国漫功能，</w:t>
      </w:r>
      <w:proofErr w:type="gramStart"/>
      <w:r w:rsidR="0053105C">
        <w:rPr>
          <w:rFonts w:hint="eastAsia"/>
        </w:rPr>
        <w:t>请渠道</w:t>
      </w:r>
      <w:proofErr w:type="gramEnd"/>
      <w:r w:rsidR="0053105C">
        <w:rPr>
          <w:rFonts w:hint="eastAsia"/>
        </w:rPr>
        <w:t>确认是否为用户开通国漫功能，具体字段参照《第三方平台</w:t>
      </w:r>
      <w:r w:rsidR="0053105C">
        <w:rPr>
          <w:rFonts w:hint="eastAsia"/>
        </w:rPr>
        <w:t>API</w:t>
      </w:r>
      <w:r w:rsidR="0053105C">
        <w:rPr>
          <w:rFonts w:hint="eastAsia"/>
        </w:rPr>
        <w:t>接口》中的确认是否开通国漫功能的接口。若为短信渠道，则调用“触发事件”为“国漫功能开通确认”的短信模板，将变量赋值，通过调用一级客</w:t>
      </w:r>
      <w:proofErr w:type="gramStart"/>
      <w:r w:rsidR="0053105C">
        <w:rPr>
          <w:rFonts w:hint="eastAsia"/>
        </w:rPr>
        <w:t>服消息</w:t>
      </w:r>
      <w:proofErr w:type="gramEnd"/>
      <w:r w:rsidR="0053105C">
        <w:rPr>
          <w:rFonts w:hint="eastAsia"/>
        </w:rPr>
        <w:t>文本接口发送至用户，与用户确认是否开通国漫功能。若收到确认开通国漫功能的信息，则</w:t>
      </w:r>
      <w:r>
        <w:rPr>
          <w:rFonts w:hint="eastAsia"/>
        </w:rPr>
        <w:t>进入国漫功能</w:t>
      </w:r>
      <w:proofErr w:type="gramStart"/>
      <w:r>
        <w:rPr>
          <w:rFonts w:hint="eastAsia"/>
        </w:rPr>
        <w:t>开通子</w:t>
      </w:r>
      <w:proofErr w:type="gramEnd"/>
      <w:r>
        <w:rPr>
          <w:rFonts w:hint="eastAsia"/>
        </w:rPr>
        <w:t>流程，通过网状网向省</w:t>
      </w:r>
      <w:r>
        <w:rPr>
          <w:rFonts w:hint="eastAsia"/>
        </w:rPr>
        <w:t>BOSS</w:t>
      </w:r>
      <w:r>
        <w:rPr>
          <w:rFonts w:hint="eastAsia"/>
        </w:rPr>
        <w:t>提交</w:t>
      </w:r>
      <w:r w:rsidR="004F534F">
        <w:rPr>
          <w:rFonts w:hint="eastAsia"/>
        </w:rPr>
        <w:t>带有服务开通失效时间的</w:t>
      </w:r>
      <w:r>
        <w:rPr>
          <w:rFonts w:hint="eastAsia"/>
        </w:rPr>
        <w:t>开通国漫功能的请求，</w:t>
      </w:r>
      <w:proofErr w:type="gramStart"/>
      <w:r w:rsidR="004F534F">
        <w:rPr>
          <w:rFonts w:hint="eastAsia"/>
        </w:rPr>
        <w:t>其中服务</w:t>
      </w:r>
      <w:proofErr w:type="gramEnd"/>
      <w:r w:rsidR="004F534F">
        <w:rPr>
          <w:rFonts w:hint="eastAsia"/>
        </w:rPr>
        <w:t>开通失效时间为当天</w:t>
      </w:r>
      <w:r w:rsidR="004F534F">
        <w:rPr>
          <w:rFonts w:hint="eastAsia"/>
        </w:rPr>
        <w:t>+</w:t>
      </w:r>
      <w:r w:rsidR="004F534F">
        <w:rPr>
          <w:rFonts w:hint="eastAsia"/>
        </w:rPr>
        <w:t>产品信息中该产品的</w:t>
      </w:r>
      <w:r w:rsidR="004F534F" w:rsidRPr="004F534F">
        <w:rPr>
          <w:rFonts w:hint="eastAsia"/>
        </w:rPr>
        <w:t>订购后有效天数</w:t>
      </w:r>
      <w:r w:rsidR="000039FE">
        <w:rPr>
          <w:rFonts w:hint="eastAsia"/>
        </w:rPr>
        <w:t>+</w:t>
      </w:r>
      <w:r w:rsidR="000039FE">
        <w:rPr>
          <w:rFonts w:hint="eastAsia"/>
        </w:rPr>
        <w:t>套餐天数</w:t>
      </w:r>
      <w:r w:rsidR="004F534F">
        <w:rPr>
          <w:rFonts w:hint="eastAsia"/>
        </w:rPr>
        <w:t>，或者是</w:t>
      </w:r>
      <w:r w:rsidR="000039FE">
        <w:rPr>
          <w:rFonts w:hint="eastAsia"/>
        </w:rPr>
        <w:t>产品信息中</w:t>
      </w:r>
      <w:r w:rsidR="004F534F">
        <w:rPr>
          <w:rFonts w:hint="eastAsia"/>
        </w:rPr>
        <w:t>该产品的</w:t>
      </w:r>
      <w:r w:rsidR="000039FE" w:rsidRPr="000039FE">
        <w:rPr>
          <w:rFonts w:hint="eastAsia"/>
        </w:rPr>
        <w:t>订购后有效截止时间</w:t>
      </w:r>
      <w:r w:rsidR="000039FE">
        <w:rPr>
          <w:rFonts w:hint="eastAsia"/>
        </w:rPr>
        <w:t>+</w:t>
      </w:r>
      <w:r w:rsidR="000039FE">
        <w:rPr>
          <w:rFonts w:hint="eastAsia"/>
        </w:rPr>
        <w:t>套餐天数；省公司接收到我们的请求后需要为用户开通服务失效时间大于等于国漫集中节点发送的时间的国漫功能，否则返回失败；</w:t>
      </w:r>
      <w:proofErr w:type="gramStart"/>
      <w:r>
        <w:rPr>
          <w:rFonts w:hint="eastAsia"/>
        </w:rPr>
        <w:t>若省</w:t>
      </w:r>
      <w:proofErr w:type="gramEnd"/>
      <w:r>
        <w:rPr>
          <w:rFonts w:hint="eastAsia"/>
        </w:rPr>
        <w:t>BOSS</w:t>
      </w:r>
      <w:r>
        <w:rPr>
          <w:rFonts w:hint="eastAsia"/>
        </w:rPr>
        <w:t>反馈国漫功能开通失败，则直接进行业务办理失败反馈，并告知业务办理失败原因：国漫功能开通失败。</w:t>
      </w:r>
      <w:r w:rsidR="00AA65CE">
        <w:rPr>
          <w:rFonts w:hint="eastAsia"/>
        </w:rPr>
        <w:t>若</w:t>
      </w:r>
      <w:r w:rsidR="00AA65CE">
        <w:rPr>
          <w:rFonts w:hint="eastAsia"/>
        </w:rPr>
        <w:t>2.1.6</w:t>
      </w:r>
      <w:r w:rsidR="00AA65CE">
        <w:rPr>
          <w:rFonts w:hint="eastAsia"/>
        </w:rPr>
        <w:t>渠道编码中该渠道需要发送</w:t>
      </w:r>
      <w:r w:rsidR="00AA65CE" w:rsidRPr="00953A29">
        <w:rPr>
          <w:rFonts w:hint="eastAsia"/>
        </w:rPr>
        <w:t>办理失败短信</w:t>
      </w:r>
      <w:r w:rsidR="00AA65CE">
        <w:rPr>
          <w:rFonts w:hint="eastAsia"/>
        </w:rPr>
        <w:t>，</w:t>
      </w:r>
      <w:r w:rsidR="004F534F">
        <w:rPr>
          <w:rFonts w:hint="eastAsia"/>
        </w:rPr>
        <w:t>则</w:t>
      </w:r>
      <w:r>
        <w:rPr>
          <w:rFonts w:hint="eastAsia"/>
        </w:rPr>
        <w:t>调用“触发事件”为“国漫功能开通失败”的短信模板，将变量赋值，通过调用一级客</w:t>
      </w:r>
      <w:proofErr w:type="gramStart"/>
      <w:r>
        <w:rPr>
          <w:rFonts w:hint="eastAsia"/>
        </w:rPr>
        <w:t>服消息</w:t>
      </w:r>
      <w:proofErr w:type="gramEnd"/>
      <w:r>
        <w:rPr>
          <w:rFonts w:hint="eastAsia"/>
        </w:rPr>
        <w:t>文本接口发送至用户。</w:t>
      </w:r>
    </w:p>
    <w:p w14:paraId="3923AC1C" w14:textId="77777777" w:rsidR="009D6974" w:rsidRDefault="009D6974" w:rsidP="00056FD0">
      <w:pPr>
        <w:pStyle w:val="XQ"/>
        <w:numPr>
          <w:ilvl w:val="0"/>
          <w:numId w:val="26"/>
        </w:numPr>
        <w:spacing w:line="360" w:lineRule="auto"/>
      </w:pPr>
      <w:r>
        <w:rPr>
          <w:rFonts w:hint="eastAsia"/>
        </w:rPr>
        <w:t>若用户已开通国漫功能，</w:t>
      </w:r>
      <w:proofErr w:type="gramStart"/>
      <w:r w:rsidR="005B0A5A">
        <w:rPr>
          <w:rFonts w:hint="eastAsia"/>
        </w:rPr>
        <w:t>则判断</w:t>
      </w:r>
      <w:proofErr w:type="gramEnd"/>
      <w:r w:rsidR="005B0A5A">
        <w:rPr>
          <w:rFonts w:hint="eastAsia"/>
        </w:rPr>
        <w:t>用户国漫功能的失效时间是否满足订购产品的使用。判断规则为：国漫功能的失效时间</w:t>
      </w:r>
      <w:r w:rsidR="005B0A5A">
        <w:rPr>
          <w:rFonts w:hint="eastAsia"/>
        </w:rPr>
        <w:t>&gt;=</w:t>
      </w:r>
      <w:r w:rsidR="005B0A5A">
        <w:rPr>
          <w:rFonts w:hint="eastAsia"/>
        </w:rPr>
        <w:t>（当天</w:t>
      </w:r>
      <w:r w:rsidR="005B0A5A">
        <w:rPr>
          <w:rFonts w:hint="eastAsia"/>
        </w:rPr>
        <w:t>+</w:t>
      </w:r>
      <w:r w:rsidR="005B0A5A">
        <w:rPr>
          <w:rFonts w:hint="eastAsia"/>
        </w:rPr>
        <w:t>产品信息中该产品的</w:t>
      </w:r>
      <w:r w:rsidR="005B0A5A" w:rsidRPr="004F534F">
        <w:rPr>
          <w:rFonts w:hint="eastAsia"/>
        </w:rPr>
        <w:t>订购后有效天数</w:t>
      </w:r>
      <w:r w:rsidR="005B0A5A">
        <w:rPr>
          <w:rFonts w:hint="eastAsia"/>
        </w:rPr>
        <w:t>+</w:t>
      </w:r>
      <w:r w:rsidR="005B0A5A">
        <w:rPr>
          <w:rFonts w:hint="eastAsia"/>
        </w:rPr>
        <w:t>套餐天数）或者国漫功能的失效时间</w:t>
      </w:r>
      <w:r w:rsidR="005B0A5A">
        <w:rPr>
          <w:rFonts w:hint="eastAsia"/>
        </w:rPr>
        <w:t>&gt;=</w:t>
      </w:r>
      <w:r w:rsidR="005B0A5A">
        <w:rPr>
          <w:rFonts w:hint="eastAsia"/>
        </w:rPr>
        <w:t>（产品信息中该产品的</w:t>
      </w:r>
      <w:r w:rsidR="005B0A5A" w:rsidRPr="000039FE">
        <w:rPr>
          <w:rFonts w:hint="eastAsia"/>
        </w:rPr>
        <w:t>订购后有效截止时间</w:t>
      </w:r>
      <w:r w:rsidR="005B0A5A">
        <w:rPr>
          <w:rFonts w:hint="eastAsia"/>
        </w:rPr>
        <w:t>+</w:t>
      </w:r>
      <w:r w:rsidR="005B0A5A">
        <w:rPr>
          <w:rFonts w:hint="eastAsia"/>
        </w:rPr>
        <w:t>套餐天数）。若用户国漫功能的失效时间不满足订购产品的使用，则同上进入国漫功能</w:t>
      </w:r>
      <w:proofErr w:type="gramStart"/>
      <w:r w:rsidR="005B0A5A">
        <w:rPr>
          <w:rFonts w:hint="eastAsia"/>
        </w:rPr>
        <w:t>开通子</w:t>
      </w:r>
      <w:proofErr w:type="gramEnd"/>
      <w:r w:rsidR="005B0A5A">
        <w:rPr>
          <w:rFonts w:hint="eastAsia"/>
        </w:rPr>
        <w:t>流程，通过网状网向省</w:t>
      </w:r>
      <w:r w:rsidR="005B0A5A">
        <w:rPr>
          <w:rFonts w:hint="eastAsia"/>
        </w:rPr>
        <w:t>BOSS</w:t>
      </w:r>
      <w:r w:rsidR="005B0A5A">
        <w:rPr>
          <w:rFonts w:hint="eastAsia"/>
        </w:rPr>
        <w:t>提交带有服务开通失效时间的开通国漫</w:t>
      </w:r>
      <w:r w:rsidR="005B0A5A">
        <w:rPr>
          <w:rFonts w:hint="eastAsia"/>
        </w:rPr>
        <w:lastRenderedPageBreak/>
        <w:t>功能的请求；</w:t>
      </w:r>
      <w:proofErr w:type="gramStart"/>
      <w:r w:rsidR="005B0A5A">
        <w:rPr>
          <w:rFonts w:hint="eastAsia"/>
        </w:rPr>
        <w:t>若省</w:t>
      </w:r>
      <w:proofErr w:type="gramEnd"/>
      <w:r w:rsidR="005B0A5A">
        <w:rPr>
          <w:rFonts w:hint="eastAsia"/>
        </w:rPr>
        <w:t>BOSS</w:t>
      </w:r>
      <w:r w:rsidR="005B0A5A">
        <w:rPr>
          <w:rFonts w:hint="eastAsia"/>
        </w:rPr>
        <w:t>反馈国漫功能开通失败，则直接进行业务办理失败反馈，并告知业务办理失败原因：国漫功能开通失败；</w:t>
      </w:r>
      <w:r w:rsidR="00AA65CE">
        <w:rPr>
          <w:rFonts w:hint="eastAsia"/>
        </w:rPr>
        <w:t>若</w:t>
      </w:r>
      <w:r w:rsidR="00AA65CE">
        <w:rPr>
          <w:rFonts w:hint="eastAsia"/>
        </w:rPr>
        <w:t>2.1.6</w:t>
      </w:r>
      <w:r w:rsidR="00AA65CE">
        <w:rPr>
          <w:rFonts w:hint="eastAsia"/>
        </w:rPr>
        <w:t>渠道编码中该渠道需要发送</w:t>
      </w:r>
      <w:r w:rsidR="00AA65CE" w:rsidRPr="00953A29">
        <w:rPr>
          <w:rFonts w:hint="eastAsia"/>
        </w:rPr>
        <w:t>办理失败短信</w:t>
      </w:r>
      <w:r w:rsidR="00AA65CE">
        <w:rPr>
          <w:rFonts w:hint="eastAsia"/>
        </w:rPr>
        <w:t>，</w:t>
      </w:r>
      <w:r w:rsidR="005B0A5A">
        <w:rPr>
          <w:rFonts w:hint="eastAsia"/>
        </w:rPr>
        <w:t>则调用“触发事件”为“国漫功能开通失败”的短信模板，将变量赋值，通过调用一级客</w:t>
      </w:r>
      <w:proofErr w:type="gramStart"/>
      <w:r w:rsidR="005B0A5A">
        <w:rPr>
          <w:rFonts w:hint="eastAsia"/>
        </w:rPr>
        <w:t>服消息</w:t>
      </w:r>
      <w:proofErr w:type="gramEnd"/>
      <w:r w:rsidR="005B0A5A">
        <w:rPr>
          <w:rFonts w:hint="eastAsia"/>
        </w:rPr>
        <w:t>文本接口发送至用户。</w:t>
      </w:r>
    </w:p>
    <w:p w14:paraId="288E7AC0" w14:textId="77777777" w:rsidR="00427A23" w:rsidRDefault="005B0A5A" w:rsidP="00056FD0">
      <w:pPr>
        <w:pStyle w:val="XQ"/>
        <w:numPr>
          <w:ilvl w:val="0"/>
          <w:numId w:val="26"/>
        </w:numPr>
        <w:spacing w:line="360" w:lineRule="auto"/>
      </w:pPr>
      <w:proofErr w:type="gramStart"/>
      <w:r>
        <w:rPr>
          <w:rFonts w:hint="eastAsia"/>
        </w:rPr>
        <w:t>若省</w:t>
      </w:r>
      <w:proofErr w:type="gramEnd"/>
      <w:r>
        <w:rPr>
          <w:rFonts w:hint="eastAsia"/>
        </w:rPr>
        <w:t>BOSS</w:t>
      </w:r>
      <w:r>
        <w:rPr>
          <w:rFonts w:hint="eastAsia"/>
        </w:rPr>
        <w:t>反馈国漫功能开通成功，</w:t>
      </w:r>
      <w:r w:rsidR="0053105C">
        <w:rPr>
          <w:rFonts w:hint="eastAsia"/>
        </w:rPr>
        <w:t>则与各渠道进行二次确认订购信息，具体字段参照《第三方平台</w:t>
      </w:r>
      <w:r w:rsidR="0053105C">
        <w:rPr>
          <w:rFonts w:hint="eastAsia"/>
        </w:rPr>
        <w:t>API</w:t>
      </w:r>
      <w:r w:rsidR="0053105C">
        <w:rPr>
          <w:rFonts w:hint="eastAsia"/>
        </w:rPr>
        <w:t>接口》中支付请求接口及支付结果通知接口。</w:t>
      </w:r>
      <w:r w:rsidR="00D6279B">
        <w:rPr>
          <w:rFonts w:hint="eastAsia"/>
        </w:rPr>
        <w:t>（省</w:t>
      </w:r>
      <w:r w:rsidR="00D6279B">
        <w:rPr>
          <w:rFonts w:hint="eastAsia"/>
        </w:rPr>
        <w:t>BOSS</w:t>
      </w:r>
      <w:r w:rsidR="00D6279B">
        <w:rPr>
          <w:rFonts w:hint="eastAsia"/>
        </w:rPr>
        <w:t>渠道无需进行二次确认）</w:t>
      </w:r>
      <w:r w:rsidR="0053105C">
        <w:rPr>
          <w:rFonts w:hint="eastAsia"/>
        </w:rPr>
        <w:t>若</w:t>
      </w:r>
      <w:r>
        <w:rPr>
          <w:rFonts w:hint="eastAsia"/>
        </w:rPr>
        <w:t>用户是通过短信渠道办理，则</w:t>
      </w:r>
      <w:r w:rsidRPr="00E34390">
        <w:rPr>
          <w:rFonts w:hint="eastAsia"/>
        </w:rPr>
        <w:t>发送短信与用户二次确认订购信息</w:t>
      </w:r>
      <w:r w:rsidR="0053105C">
        <w:rPr>
          <w:rFonts w:hint="eastAsia"/>
        </w:rPr>
        <w:t>，调用“触发事件”为“</w:t>
      </w:r>
      <w:r w:rsidR="0053105C" w:rsidRPr="0053105C">
        <w:rPr>
          <w:rFonts w:hint="eastAsia"/>
        </w:rPr>
        <w:t>二次确认订购信息</w:t>
      </w:r>
      <w:r w:rsidR="0053105C">
        <w:rPr>
          <w:rFonts w:hint="eastAsia"/>
        </w:rPr>
        <w:t>”的短信模板</w:t>
      </w:r>
      <w:r>
        <w:rPr>
          <w:rFonts w:hint="eastAsia"/>
        </w:rPr>
        <w:t>。</w:t>
      </w:r>
      <w:r w:rsidR="00427A23">
        <w:rPr>
          <w:rFonts w:hint="eastAsia"/>
        </w:rPr>
        <w:t>若没有收到用户确认信息，</w:t>
      </w:r>
      <w:r w:rsidR="0072166B">
        <w:rPr>
          <w:rFonts w:hint="eastAsia"/>
        </w:rPr>
        <w:t>且</w:t>
      </w:r>
      <w:r w:rsidR="0072166B">
        <w:rPr>
          <w:rFonts w:hint="eastAsia"/>
        </w:rPr>
        <w:t>2.1.6</w:t>
      </w:r>
      <w:r w:rsidR="0072166B">
        <w:rPr>
          <w:rFonts w:hint="eastAsia"/>
        </w:rPr>
        <w:t>渠道编码中该渠道需要发送</w:t>
      </w:r>
      <w:r w:rsidR="0072166B" w:rsidRPr="00953A29">
        <w:rPr>
          <w:rFonts w:hint="eastAsia"/>
        </w:rPr>
        <w:t>办理失败短信</w:t>
      </w:r>
      <w:r w:rsidR="0072166B">
        <w:rPr>
          <w:rFonts w:hint="eastAsia"/>
        </w:rPr>
        <w:t>，</w:t>
      </w:r>
      <w:r w:rsidR="00427A23">
        <w:rPr>
          <w:rFonts w:hint="eastAsia"/>
        </w:rPr>
        <w:t>则直接根据业务办理短信规则维护界面找到用户申请办理的产品</w:t>
      </w:r>
      <w:r w:rsidR="00427A23">
        <w:rPr>
          <w:rFonts w:hint="eastAsia"/>
        </w:rPr>
        <w:t>ID</w:t>
      </w:r>
      <w:r w:rsidR="00427A23">
        <w:rPr>
          <w:rFonts w:hint="eastAsia"/>
        </w:rPr>
        <w:t>所适用的短信规则，调用“触发事件”为“其他不明原因”的短信模板，将变量赋值，通过调用一级客</w:t>
      </w:r>
      <w:proofErr w:type="gramStart"/>
      <w:r w:rsidR="00427A23">
        <w:rPr>
          <w:rFonts w:hint="eastAsia"/>
        </w:rPr>
        <w:t>服消息</w:t>
      </w:r>
      <w:proofErr w:type="gramEnd"/>
      <w:r w:rsidR="00427A23">
        <w:rPr>
          <w:rFonts w:hint="eastAsia"/>
        </w:rPr>
        <w:t>文本接口发送至用户。</w:t>
      </w:r>
      <w:r>
        <w:rPr>
          <w:rFonts w:hint="eastAsia"/>
        </w:rPr>
        <w:t>若收到用户确认信息，则为用户订购产品，用户订购信息表中新增用户订购信息。</w:t>
      </w:r>
    </w:p>
    <w:p w14:paraId="7D07E3A6" w14:textId="77777777" w:rsidR="005B0A5A" w:rsidRDefault="005B0A5A" w:rsidP="00056FD0">
      <w:pPr>
        <w:pStyle w:val="XQ"/>
        <w:numPr>
          <w:ilvl w:val="0"/>
          <w:numId w:val="26"/>
        </w:numPr>
        <w:spacing w:line="360" w:lineRule="auto"/>
      </w:pPr>
      <w:proofErr w:type="gramStart"/>
      <w:r>
        <w:rPr>
          <w:rFonts w:hint="eastAsia"/>
        </w:rPr>
        <w:t>若省</w:t>
      </w:r>
      <w:proofErr w:type="gramEnd"/>
      <w:r>
        <w:rPr>
          <w:rFonts w:hint="eastAsia"/>
        </w:rPr>
        <w:t>BOSS</w:t>
      </w:r>
      <w:r>
        <w:rPr>
          <w:rFonts w:hint="eastAsia"/>
        </w:rPr>
        <w:t>反馈国漫功能开通成功，而用户是通过</w:t>
      </w:r>
      <w:r w:rsidR="00D6279B">
        <w:rPr>
          <w:rFonts w:hint="eastAsia"/>
        </w:rPr>
        <w:t>省</w:t>
      </w:r>
      <w:r w:rsidR="00D6279B">
        <w:rPr>
          <w:rFonts w:hint="eastAsia"/>
        </w:rPr>
        <w:t>BOSS</w:t>
      </w:r>
      <w:r>
        <w:rPr>
          <w:rFonts w:hint="eastAsia"/>
        </w:rPr>
        <w:t>渠道办理，则直接为用户订购产品，用户订购信息表中新增用户订购信息。</w:t>
      </w:r>
    </w:p>
    <w:p w14:paraId="32B55795" w14:textId="77777777" w:rsidR="00AB0C9C" w:rsidRDefault="00652E0A" w:rsidP="00056FD0">
      <w:pPr>
        <w:pStyle w:val="XQ"/>
        <w:numPr>
          <w:ilvl w:val="0"/>
          <w:numId w:val="26"/>
        </w:numPr>
        <w:spacing w:line="360" w:lineRule="auto"/>
      </w:pPr>
      <w:r>
        <w:rPr>
          <w:rFonts w:hint="eastAsia"/>
        </w:rPr>
        <w:t>新增用户订购信息后，进行业务办理成功反馈。同时</w:t>
      </w:r>
      <w:r w:rsidR="00013268">
        <w:rPr>
          <w:rFonts w:hint="eastAsia"/>
        </w:rPr>
        <w:t>通过网状网</w:t>
      </w:r>
      <w:r>
        <w:rPr>
          <w:rFonts w:hint="eastAsia"/>
        </w:rPr>
        <w:t>同步用户订购关系至省</w:t>
      </w:r>
      <w:r w:rsidR="00013268">
        <w:rPr>
          <w:rFonts w:hint="eastAsia"/>
        </w:rPr>
        <w:t>BOSS</w:t>
      </w:r>
      <w:r>
        <w:rPr>
          <w:rFonts w:hint="eastAsia"/>
        </w:rPr>
        <w:t>。</w:t>
      </w:r>
      <w:r w:rsidR="005B0A5A">
        <w:rPr>
          <w:rFonts w:hint="eastAsia"/>
        </w:rPr>
        <w:t>无论从哪个渠道提交的业务办理请求，都</w:t>
      </w:r>
      <w:r>
        <w:rPr>
          <w:rFonts w:hint="eastAsia"/>
        </w:rPr>
        <w:t>根据业务办理短信规则维护界面找到用户申请办理的产品</w:t>
      </w:r>
      <w:r>
        <w:rPr>
          <w:rFonts w:hint="eastAsia"/>
        </w:rPr>
        <w:t>ID</w:t>
      </w:r>
      <w:r>
        <w:rPr>
          <w:rFonts w:hint="eastAsia"/>
        </w:rPr>
        <w:t>所适用的短信规则，调用“触发事件”为“业务办理成功”的短信模板，将变量赋值，通过调用一级客</w:t>
      </w:r>
      <w:proofErr w:type="gramStart"/>
      <w:r>
        <w:rPr>
          <w:rFonts w:hint="eastAsia"/>
        </w:rPr>
        <w:t>服消息</w:t>
      </w:r>
      <w:proofErr w:type="gramEnd"/>
      <w:r>
        <w:rPr>
          <w:rFonts w:hint="eastAsia"/>
        </w:rPr>
        <w:t>文本接口发送至用户。</w:t>
      </w:r>
      <w:r w:rsidR="0008313E">
        <w:rPr>
          <w:rFonts w:hint="eastAsia"/>
        </w:rPr>
        <w:t>用户订购信息</w:t>
      </w:r>
      <w:proofErr w:type="gramStart"/>
      <w:r w:rsidR="0008313E">
        <w:rPr>
          <w:rFonts w:hint="eastAsia"/>
        </w:rPr>
        <w:t>表具体</w:t>
      </w:r>
      <w:proofErr w:type="gramEnd"/>
      <w:r w:rsidR="0008313E">
        <w:rPr>
          <w:rFonts w:hint="eastAsia"/>
        </w:rPr>
        <w:t>如下所示：</w:t>
      </w:r>
    </w:p>
    <w:p w14:paraId="71EDC7C4" w14:textId="77777777" w:rsidR="0072413A" w:rsidRDefault="004B31BF">
      <w:pPr>
        <w:pStyle w:val="XQ"/>
        <w:spacing w:line="360" w:lineRule="auto"/>
        <w:rPr>
          <w:b/>
          <w:sz w:val="21"/>
          <w:szCs w:val="21"/>
        </w:rPr>
      </w:pPr>
      <w:r w:rsidRPr="004B31BF">
        <w:rPr>
          <w:rFonts w:hint="eastAsia"/>
          <w:b/>
          <w:sz w:val="21"/>
          <w:szCs w:val="21"/>
        </w:rPr>
        <w:t>表</w:t>
      </w:r>
      <w:r w:rsidR="00634E65">
        <w:rPr>
          <w:rFonts w:hint="eastAsia"/>
          <w:b/>
          <w:sz w:val="21"/>
          <w:szCs w:val="21"/>
        </w:rPr>
        <w:t>6</w:t>
      </w:r>
      <w:r w:rsidRPr="004B31BF">
        <w:rPr>
          <w:rFonts w:hint="eastAsia"/>
          <w:b/>
          <w:sz w:val="21"/>
          <w:szCs w:val="21"/>
        </w:rPr>
        <w:t>：用户订购信息表</w:t>
      </w:r>
    </w:p>
    <w:tbl>
      <w:tblPr>
        <w:tblW w:w="9347" w:type="dxa"/>
        <w:jc w:val="center"/>
        <w:tblLook w:val="04A0" w:firstRow="1" w:lastRow="0" w:firstColumn="1" w:lastColumn="0" w:noHBand="0" w:noVBand="1"/>
      </w:tblPr>
      <w:tblGrid>
        <w:gridCol w:w="606"/>
        <w:gridCol w:w="1334"/>
        <w:gridCol w:w="7407"/>
      </w:tblGrid>
      <w:tr w:rsidR="005B0A5A" w:rsidRPr="00AB0C9C" w14:paraId="1CD0870C" w14:textId="77777777" w:rsidTr="002439C6">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15A5D6" w14:textId="77777777" w:rsidR="005B0A5A" w:rsidRPr="00AB0C9C" w:rsidRDefault="005B0A5A" w:rsidP="002439C6">
            <w:pPr>
              <w:widowControl/>
              <w:autoSpaceDE/>
              <w:autoSpaceDN/>
              <w:adjustRightInd/>
              <w:jc w:val="left"/>
              <w:textAlignment w:val="auto"/>
              <w:rPr>
                <w:rFonts w:ascii="宋体" w:hAnsi="宋体" w:cs="宋体"/>
                <w:color w:val="000000"/>
                <w:sz w:val="18"/>
                <w:szCs w:val="18"/>
              </w:rPr>
            </w:pPr>
            <w:r w:rsidRPr="00AB0C9C">
              <w:rPr>
                <w:rFonts w:ascii="宋体" w:hAnsi="宋体" w:cs="宋体" w:hint="eastAsia"/>
                <w:color w:val="000000"/>
                <w:sz w:val="18"/>
                <w:szCs w:val="18"/>
              </w:rPr>
              <w:t>序号</w:t>
            </w:r>
          </w:p>
        </w:tc>
        <w:tc>
          <w:tcPr>
            <w:tcW w:w="1334" w:type="dxa"/>
            <w:tcBorders>
              <w:top w:val="single" w:sz="4" w:space="0" w:color="auto"/>
              <w:left w:val="nil"/>
              <w:bottom w:val="single" w:sz="4" w:space="0" w:color="auto"/>
              <w:right w:val="single" w:sz="4" w:space="0" w:color="auto"/>
            </w:tcBorders>
            <w:shd w:val="clear" w:color="auto" w:fill="auto"/>
            <w:noWrap/>
            <w:vAlign w:val="center"/>
            <w:hideMark/>
          </w:tcPr>
          <w:p w14:paraId="3B87D17E" w14:textId="77777777" w:rsidR="005B0A5A" w:rsidRPr="00AB0C9C" w:rsidRDefault="005B0A5A" w:rsidP="002439C6">
            <w:pPr>
              <w:widowControl/>
              <w:autoSpaceDE/>
              <w:autoSpaceDN/>
              <w:adjustRightInd/>
              <w:jc w:val="left"/>
              <w:textAlignment w:val="auto"/>
              <w:rPr>
                <w:rFonts w:ascii="宋体" w:hAnsi="宋体" w:cs="宋体"/>
                <w:color w:val="000000"/>
                <w:sz w:val="18"/>
                <w:szCs w:val="18"/>
              </w:rPr>
            </w:pPr>
            <w:r w:rsidRPr="00AB0C9C">
              <w:rPr>
                <w:rFonts w:ascii="宋体" w:hAnsi="宋体" w:cs="宋体" w:hint="eastAsia"/>
                <w:color w:val="000000"/>
                <w:sz w:val="18"/>
                <w:szCs w:val="18"/>
              </w:rPr>
              <w:t>字段</w:t>
            </w:r>
          </w:p>
        </w:tc>
        <w:tc>
          <w:tcPr>
            <w:tcW w:w="7407" w:type="dxa"/>
            <w:tcBorders>
              <w:top w:val="single" w:sz="4" w:space="0" w:color="auto"/>
              <w:left w:val="nil"/>
              <w:bottom w:val="single" w:sz="4" w:space="0" w:color="auto"/>
              <w:right w:val="single" w:sz="4" w:space="0" w:color="auto"/>
            </w:tcBorders>
            <w:shd w:val="clear" w:color="auto" w:fill="auto"/>
            <w:noWrap/>
            <w:vAlign w:val="center"/>
            <w:hideMark/>
          </w:tcPr>
          <w:p w14:paraId="647CA4F0" w14:textId="77777777" w:rsidR="005B0A5A" w:rsidRPr="00AB0C9C" w:rsidRDefault="005B0A5A" w:rsidP="002439C6">
            <w:pPr>
              <w:widowControl/>
              <w:autoSpaceDE/>
              <w:autoSpaceDN/>
              <w:adjustRightInd/>
              <w:jc w:val="left"/>
              <w:textAlignment w:val="auto"/>
              <w:rPr>
                <w:rFonts w:ascii="宋体" w:hAnsi="宋体" w:cs="宋体"/>
                <w:color w:val="000000"/>
                <w:sz w:val="18"/>
                <w:szCs w:val="18"/>
              </w:rPr>
            </w:pPr>
            <w:r w:rsidRPr="00AB0C9C">
              <w:rPr>
                <w:rFonts w:ascii="宋体" w:hAnsi="宋体" w:cs="宋体" w:hint="eastAsia"/>
                <w:color w:val="000000"/>
                <w:sz w:val="18"/>
                <w:szCs w:val="18"/>
              </w:rPr>
              <w:t>说明</w:t>
            </w:r>
          </w:p>
        </w:tc>
      </w:tr>
      <w:tr w:rsidR="005B0A5A" w:rsidRPr="00AB0C9C" w14:paraId="0CBA8BF1" w14:textId="77777777" w:rsidTr="002439C6">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D99481" w14:textId="77777777" w:rsidR="005B0A5A" w:rsidRPr="00AB0C9C" w:rsidRDefault="005B0A5A" w:rsidP="002439C6">
            <w:pPr>
              <w:rPr>
                <w:rFonts w:ascii="宋体" w:hAnsi="宋体" w:cs="宋体"/>
                <w:color w:val="000000"/>
                <w:sz w:val="18"/>
                <w:szCs w:val="18"/>
              </w:rPr>
            </w:pPr>
            <w:r w:rsidRPr="00AB0C9C">
              <w:rPr>
                <w:rFonts w:ascii="宋体" w:hAnsi="宋体" w:hint="eastAsia"/>
                <w:color w:val="000000"/>
                <w:sz w:val="18"/>
                <w:szCs w:val="18"/>
              </w:rPr>
              <w:t>1</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6422D4BB" w14:textId="77777777" w:rsidR="005B0A5A" w:rsidRPr="00AB0C9C" w:rsidRDefault="00432C05" w:rsidP="002439C6">
            <w:pPr>
              <w:rPr>
                <w:rFonts w:ascii="宋体" w:hAnsi="宋体" w:cs="宋体"/>
                <w:color w:val="000000"/>
                <w:sz w:val="18"/>
                <w:szCs w:val="18"/>
              </w:rPr>
            </w:pPr>
            <w:r>
              <w:rPr>
                <w:rFonts w:ascii="宋体" w:hAnsi="宋体" w:hint="eastAsia"/>
                <w:color w:val="000000"/>
                <w:sz w:val="18"/>
                <w:szCs w:val="18"/>
              </w:rPr>
              <w:t>手机号码</w:t>
            </w:r>
          </w:p>
        </w:tc>
        <w:tc>
          <w:tcPr>
            <w:tcW w:w="7407" w:type="dxa"/>
            <w:tcBorders>
              <w:top w:val="single" w:sz="4" w:space="0" w:color="auto"/>
              <w:left w:val="nil"/>
              <w:bottom w:val="single" w:sz="4" w:space="0" w:color="auto"/>
              <w:right w:val="single" w:sz="4" w:space="0" w:color="auto"/>
            </w:tcBorders>
            <w:shd w:val="clear" w:color="auto" w:fill="auto"/>
            <w:noWrap/>
            <w:vAlign w:val="center"/>
            <w:hideMark/>
          </w:tcPr>
          <w:p w14:paraId="2747E8CB" w14:textId="77777777" w:rsidR="005B0A5A" w:rsidRPr="00AB0C9C" w:rsidRDefault="005B0A5A" w:rsidP="002439C6">
            <w:pPr>
              <w:widowControl/>
              <w:autoSpaceDE/>
              <w:autoSpaceDN/>
              <w:adjustRightInd/>
              <w:jc w:val="left"/>
              <w:textAlignment w:val="auto"/>
              <w:rPr>
                <w:rFonts w:ascii="宋体" w:hAnsi="宋体" w:cs="宋体"/>
                <w:color w:val="000000"/>
                <w:sz w:val="18"/>
                <w:szCs w:val="18"/>
              </w:rPr>
            </w:pPr>
            <w:r w:rsidRPr="00AB0C9C">
              <w:rPr>
                <w:rFonts w:ascii="宋体" w:hAnsi="宋体" w:cs="宋体" w:hint="eastAsia"/>
                <w:color w:val="000000"/>
                <w:sz w:val="18"/>
                <w:szCs w:val="18"/>
              </w:rPr>
              <w:t>用户手机号码</w:t>
            </w:r>
            <w:r>
              <w:rPr>
                <w:rFonts w:ascii="宋体" w:hAnsi="宋体" w:cs="宋体" w:hint="eastAsia"/>
                <w:color w:val="000000"/>
                <w:sz w:val="18"/>
                <w:szCs w:val="18"/>
              </w:rPr>
              <w:t>，从各渠道提交业务办理申请时可获得</w:t>
            </w:r>
          </w:p>
        </w:tc>
      </w:tr>
      <w:tr w:rsidR="005B0A5A" w:rsidRPr="00AB0C9C" w14:paraId="0F899DEA" w14:textId="77777777" w:rsidTr="002439C6">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974802" w14:textId="77777777" w:rsidR="005B0A5A" w:rsidRPr="00AB0C9C" w:rsidRDefault="00436A59" w:rsidP="002439C6">
            <w:pPr>
              <w:rPr>
                <w:rFonts w:ascii="宋体" w:hAnsi="宋体" w:cs="宋体"/>
                <w:color w:val="000000"/>
                <w:sz w:val="18"/>
                <w:szCs w:val="18"/>
              </w:rPr>
            </w:pPr>
            <w:r>
              <w:rPr>
                <w:rFonts w:ascii="宋体" w:hAnsi="宋体" w:hint="eastAsia"/>
                <w:color w:val="000000"/>
                <w:sz w:val="18"/>
                <w:szCs w:val="18"/>
              </w:rPr>
              <w:t>2</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25B25C0E" w14:textId="77777777" w:rsidR="005B0A5A" w:rsidRPr="00AB0C9C" w:rsidRDefault="005B0A5A" w:rsidP="002439C6">
            <w:pPr>
              <w:rPr>
                <w:rFonts w:ascii="宋体" w:hAnsi="宋体" w:cs="宋体"/>
                <w:color w:val="000000"/>
                <w:sz w:val="18"/>
                <w:szCs w:val="18"/>
              </w:rPr>
            </w:pPr>
            <w:r w:rsidRPr="00AB0C9C">
              <w:rPr>
                <w:rFonts w:ascii="宋体" w:hAnsi="宋体" w:hint="eastAsia"/>
                <w:color w:val="000000"/>
                <w:sz w:val="18"/>
                <w:szCs w:val="18"/>
              </w:rPr>
              <w:t>省公司</w:t>
            </w:r>
          </w:p>
        </w:tc>
        <w:tc>
          <w:tcPr>
            <w:tcW w:w="7407" w:type="dxa"/>
            <w:tcBorders>
              <w:top w:val="single" w:sz="4" w:space="0" w:color="auto"/>
              <w:left w:val="nil"/>
              <w:bottom w:val="single" w:sz="4" w:space="0" w:color="auto"/>
              <w:right w:val="single" w:sz="4" w:space="0" w:color="auto"/>
            </w:tcBorders>
            <w:shd w:val="clear" w:color="auto" w:fill="auto"/>
            <w:noWrap/>
            <w:vAlign w:val="center"/>
            <w:hideMark/>
          </w:tcPr>
          <w:p w14:paraId="46824B25" w14:textId="77777777" w:rsidR="005B0A5A" w:rsidRPr="00AB0C9C" w:rsidRDefault="005B0A5A" w:rsidP="002439C6">
            <w:pPr>
              <w:widowControl/>
              <w:autoSpaceDE/>
              <w:autoSpaceDN/>
              <w:adjustRightInd/>
              <w:jc w:val="left"/>
              <w:textAlignment w:val="auto"/>
              <w:rPr>
                <w:rFonts w:ascii="宋体" w:hAnsi="宋体" w:cs="宋体"/>
                <w:color w:val="000000"/>
                <w:sz w:val="18"/>
                <w:szCs w:val="18"/>
              </w:rPr>
            </w:pPr>
            <w:proofErr w:type="gramStart"/>
            <w:r>
              <w:rPr>
                <w:rFonts w:ascii="宋体" w:hAnsi="宋体" w:cs="宋体" w:hint="eastAsia"/>
                <w:color w:val="000000"/>
                <w:sz w:val="18"/>
                <w:szCs w:val="18"/>
              </w:rPr>
              <w:t>若业务</w:t>
            </w:r>
            <w:proofErr w:type="gramEnd"/>
            <w:r>
              <w:rPr>
                <w:rFonts w:ascii="宋体" w:hAnsi="宋体" w:cs="宋体" w:hint="eastAsia"/>
                <w:color w:val="000000"/>
                <w:sz w:val="18"/>
                <w:szCs w:val="18"/>
              </w:rPr>
              <w:t>办理申请通过省BOSS提交则可直接获得，否则需要根据用户MSISDN判断</w:t>
            </w:r>
            <w:proofErr w:type="gramStart"/>
            <w:r>
              <w:rPr>
                <w:rFonts w:ascii="宋体" w:hAnsi="宋体" w:cs="宋体" w:hint="eastAsia"/>
                <w:color w:val="000000"/>
                <w:sz w:val="18"/>
                <w:szCs w:val="18"/>
              </w:rPr>
              <w:t>归属省</w:t>
            </w:r>
            <w:proofErr w:type="gramEnd"/>
            <w:r>
              <w:rPr>
                <w:rFonts w:ascii="宋体" w:hAnsi="宋体" w:cs="宋体" w:hint="eastAsia"/>
                <w:color w:val="000000"/>
                <w:sz w:val="18"/>
                <w:szCs w:val="18"/>
              </w:rPr>
              <w:t>公司</w:t>
            </w:r>
          </w:p>
        </w:tc>
      </w:tr>
      <w:tr w:rsidR="00634E65" w:rsidRPr="00634E65" w14:paraId="6A64E31D" w14:textId="77777777" w:rsidTr="002439C6">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7BDAD2" w14:textId="77777777" w:rsidR="00634E65" w:rsidRDefault="003863F9" w:rsidP="002439C6">
            <w:pPr>
              <w:rPr>
                <w:rFonts w:ascii="宋体" w:hAnsi="宋体"/>
                <w:color w:val="000000"/>
                <w:sz w:val="18"/>
                <w:szCs w:val="18"/>
              </w:rPr>
            </w:pPr>
            <w:r>
              <w:rPr>
                <w:rFonts w:ascii="宋体" w:hAnsi="宋体" w:hint="eastAsia"/>
                <w:color w:val="000000"/>
                <w:sz w:val="18"/>
                <w:szCs w:val="18"/>
              </w:rPr>
              <w:t>3</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038688B4" w14:textId="77777777" w:rsidR="00634E65" w:rsidRPr="00AB0C9C" w:rsidRDefault="00634E65" w:rsidP="002439C6">
            <w:pPr>
              <w:rPr>
                <w:rFonts w:ascii="宋体" w:hAnsi="宋体"/>
                <w:color w:val="000000"/>
                <w:sz w:val="18"/>
                <w:szCs w:val="18"/>
              </w:rPr>
            </w:pPr>
            <w:r>
              <w:rPr>
                <w:rFonts w:ascii="宋体" w:hAnsi="宋体" w:hint="eastAsia"/>
                <w:color w:val="000000"/>
                <w:sz w:val="18"/>
                <w:szCs w:val="18"/>
              </w:rPr>
              <w:t>用户类型</w:t>
            </w:r>
          </w:p>
        </w:tc>
        <w:tc>
          <w:tcPr>
            <w:tcW w:w="7407" w:type="dxa"/>
            <w:tcBorders>
              <w:top w:val="single" w:sz="4" w:space="0" w:color="auto"/>
              <w:left w:val="nil"/>
              <w:bottom w:val="single" w:sz="4" w:space="0" w:color="auto"/>
              <w:right w:val="single" w:sz="4" w:space="0" w:color="auto"/>
            </w:tcBorders>
            <w:shd w:val="clear" w:color="auto" w:fill="auto"/>
            <w:noWrap/>
            <w:vAlign w:val="center"/>
            <w:hideMark/>
          </w:tcPr>
          <w:p w14:paraId="5B370FC5" w14:textId="77777777" w:rsidR="00634E65" w:rsidRDefault="00634E65" w:rsidP="00634E65">
            <w:pPr>
              <w:widowControl/>
              <w:autoSpaceDE/>
              <w:autoSpaceDN/>
              <w:adjustRightInd/>
              <w:jc w:val="left"/>
              <w:textAlignment w:val="auto"/>
              <w:rPr>
                <w:rFonts w:ascii="宋体" w:hAnsi="宋体" w:cs="宋体"/>
                <w:color w:val="000000"/>
                <w:sz w:val="18"/>
                <w:szCs w:val="18"/>
              </w:rPr>
            </w:pPr>
            <w:r w:rsidRPr="00634E65">
              <w:rPr>
                <w:rFonts w:ascii="宋体" w:hAnsi="宋体" w:cs="宋体" w:hint="eastAsia"/>
                <w:color w:val="000000"/>
                <w:sz w:val="18"/>
                <w:szCs w:val="18"/>
              </w:rPr>
              <w:t>00 – 个人用户</w:t>
            </w:r>
            <w:r>
              <w:rPr>
                <w:rFonts w:ascii="宋体" w:hAnsi="宋体" w:cs="宋体" w:hint="eastAsia"/>
                <w:color w:val="000000"/>
                <w:sz w:val="18"/>
                <w:szCs w:val="18"/>
              </w:rPr>
              <w:t>；</w:t>
            </w:r>
            <w:r w:rsidRPr="00634E65">
              <w:rPr>
                <w:rFonts w:ascii="宋体" w:hAnsi="宋体" w:cs="宋体" w:hint="eastAsia"/>
                <w:color w:val="000000"/>
                <w:sz w:val="18"/>
                <w:szCs w:val="18"/>
              </w:rPr>
              <w:t>01 – 集团用户</w:t>
            </w:r>
          </w:p>
        </w:tc>
      </w:tr>
      <w:tr w:rsidR="00634E65" w:rsidRPr="00634E65" w14:paraId="146788E5" w14:textId="77777777" w:rsidTr="002439C6">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69B49D" w14:textId="77777777" w:rsidR="00634E65" w:rsidRDefault="003863F9" w:rsidP="002439C6">
            <w:pPr>
              <w:rPr>
                <w:rFonts w:ascii="宋体" w:hAnsi="宋体"/>
                <w:color w:val="000000"/>
                <w:sz w:val="18"/>
                <w:szCs w:val="18"/>
              </w:rPr>
            </w:pPr>
            <w:r>
              <w:rPr>
                <w:rFonts w:ascii="宋体" w:hAnsi="宋体" w:hint="eastAsia"/>
                <w:color w:val="000000"/>
                <w:sz w:val="18"/>
                <w:szCs w:val="18"/>
              </w:rPr>
              <w:t>4</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6142C625" w14:textId="77777777" w:rsidR="00634E65" w:rsidRDefault="00634E65" w:rsidP="002439C6">
            <w:pPr>
              <w:rPr>
                <w:rFonts w:ascii="宋体" w:hAnsi="宋体"/>
                <w:color w:val="000000"/>
                <w:sz w:val="18"/>
                <w:szCs w:val="18"/>
              </w:rPr>
            </w:pPr>
            <w:r>
              <w:rPr>
                <w:rFonts w:ascii="宋体" w:hAnsi="宋体" w:hint="eastAsia"/>
                <w:color w:val="000000"/>
                <w:sz w:val="18"/>
                <w:szCs w:val="18"/>
              </w:rPr>
              <w:t>集团名称</w:t>
            </w:r>
          </w:p>
        </w:tc>
        <w:tc>
          <w:tcPr>
            <w:tcW w:w="7407" w:type="dxa"/>
            <w:tcBorders>
              <w:top w:val="single" w:sz="4" w:space="0" w:color="auto"/>
              <w:left w:val="nil"/>
              <w:bottom w:val="single" w:sz="4" w:space="0" w:color="auto"/>
              <w:right w:val="single" w:sz="4" w:space="0" w:color="auto"/>
            </w:tcBorders>
            <w:shd w:val="clear" w:color="auto" w:fill="auto"/>
            <w:noWrap/>
            <w:vAlign w:val="center"/>
            <w:hideMark/>
          </w:tcPr>
          <w:p w14:paraId="59B874D9" w14:textId="77777777" w:rsidR="00634E65" w:rsidRPr="00634E65" w:rsidRDefault="00634E65" w:rsidP="00634E65">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用户类型为01时填写</w:t>
            </w:r>
          </w:p>
        </w:tc>
      </w:tr>
      <w:tr w:rsidR="00C00DD1" w:rsidRPr="00634E65" w14:paraId="600F04BF" w14:textId="77777777" w:rsidTr="002439C6">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FB676C" w14:textId="77777777" w:rsidR="00C00DD1" w:rsidRDefault="003863F9" w:rsidP="002439C6">
            <w:pPr>
              <w:rPr>
                <w:rFonts w:ascii="宋体" w:hAnsi="宋体"/>
                <w:color w:val="000000"/>
                <w:sz w:val="18"/>
                <w:szCs w:val="18"/>
              </w:rPr>
            </w:pPr>
            <w:r>
              <w:rPr>
                <w:rFonts w:ascii="宋体" w:hAnsi="宋体" w:hint="eastAsia"/>
                <w:color w:val="000000"/>
                <w:sz w:val="18"/>
                <w:szCs w:val="18"/>
              </w:rPr>
              <w:t>5</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61BB76D8" w14:textId="77777777" w:rsidR="00C00DD1" w:rsidRDefault="00C00DD1" w:rsidP="002439C6">
            <w:pPr>
              <w:rPr>
                <w:rFonts w:ascii="宋体" w:hAnsi="宋体"/>
                <w:color w:val="000000"/>
                <w:sz w:val="18"/>
                <w:szCs w:val="18"/>
              </w:rPr>
            </w:pPr>
            <w:r>
              <w:rPr>
                <w:rFonts w:ascii="宋体" w:hAnsi="宋体" w:hint="eastAsia"/>
                <w:color w:val="000000"/>
                <w:sz w:val="18"/>
                <w:szCs w:val="18"/>
              </w:rPr>
              <w:t>产品类型</w:t>
            </w:r>
          </w:p>
        </w:tc>
        <w:tc>
          <w:tcPr>
            <w:tcW w:w="7407" w:type="dxa"/>
            <w:tcBorders>
              <w:top w:val="single" w:sz="4" w:space="0" w:color="auto"/>
              <w:left w:val="nil"/>
              <w:bottom w:val="single" w:sz="4" w:space="0" w:color="auto"/>
              <w:right w:val="single" w:sz="4" w:space="0" w:color="auto"/>
            </w:tcBorders>
            <w:shd w:val="clear" w:color="auto" w:fill="auto"/>
            <w:noWrap/>
            <w:vAlign w:val="center"/>
            <w:hideMark/>
          </w:tcPr>
          <w:p w14:paraId="6FCB29C9" w14:textId="77777777" w:rsidR="00C00DD1" w:rsidRDefault="00C00DD1" w:rsidP="00C00DD1">
            <w:pPr>
              <w:widowControl/>
              <w:autoSpaceDE/>
              <w:autoSpaceDN/>
              <w:adjustRightInd/>
              <w:jc w:val="left"/>
              <w:textAlignment w:val="auto"/>
              <w:rPr>
                <w:rFonts w:ascii="宋体" w:hAnsi="宋体" w:cs="宋体"/>
                <w:color w:val="000000"/>
                <w:sz w:val="18"/>
                <w:szCs w:val="18"/>
              </w:rPr>
            </w:pPr>
            <w:r w:rsidRPr="00C00DD1">
              <w:rPr>
                <w:rFonts w:ascii="宋体" w:hAnsi="宋体" w:cs="宋体" w:hint="eastAsia"/>
                <w:color w:val="000000"/>
                <w:sz w:val="18"/>
                <w:szCs w:val="18"/>
              </w:rPr>
              <w:t>00 – 一次性产品</w:t>
            </w:r>
            <w:r>
              <w:rPr>
                <w:rFonts w:ascii="宋体" w:hAnsi="宋体" w:cs="宋体" w:hint="eastAsia"/>
                <w:color w:val="000000"/>
                <w:sz w:val="18"/>
                <w:szCs w:val="18"/>
              </w:rPr>
              <w:t>；</w:t>
            </w:r>
            <w:r w:rsidRPr="00C00DD1">
              <w:rPr>
                <w:rFonts w:ascii="宋体" w:hAnsi="宋体" w:cs="宋体" w:hint="eastAsia"/>
                <w:color w:val="000000"/>
                <w:sz w:val="18"/>
                <w:szCs w:val="18"/>
              </w:rPr>
              <w:t>01 – 功能性产品</w:t>
            </w:r>
          </w:p>
        </w:tc>
      </w:tr>
      <w:tr w:rsidR="005B0A5A" w:rsidRPr="00AB0C9C" w14:paraId="47E83439" w14:textId="77777777" w:rsidTr="002439C6">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35EFA0" w14:textId="77777777" w:rsidR="005B0A5A" w:rsidRPr="00AB0C9C" w:rsidRDefault="003863F9" w:rsidP="002439C6">
            <w:pPr>
              <w:rPr>
                <w:rFonts w:ascii="宋体" w:hAnsi="宋体" w:cs="宋体"/>
                <w:color w:val="000000"/>
                <w:sz w:val="18"/>
                <w:szCs w:val="18"/>
              </w:rPr>
            </w:pPr>
            <w:r>
              <w:rPr>
                <w:rFonts w:ascii="宋体" w:hAnsi="宋体" w:hint="eastAsia"/>
                <w:color w:val="000000"/>
                <w:sz w:val="18"/>
                <w:szCs w:val="18"/>
              </w:rPr>
              <w:t>6</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1F36979B" w14:textId="77777777" w:rsidR="005B0A5A" w:rsidRPr="00AB0C9C" w:rsidRDefault="005B0A5A" w:rsidP="002439C6">
            <w:pPr>
              <w:rPr>
                <w:rFonts w:ascii="宋体" w:hAnsi="宋体" w:cs="宋体"/>
                <w:color w:val="000000"/>
                <w:sz w:val="18"/>
                <w:szCs w:val="18"/>
              </w:rPr>
            </w:pPr>
            <w:r w:rsidRPr="00AB0C9C">
              <w:rPr>
                <w:rFonts w:ascii="宋体" w:hAnsi="宋体" w:hint="eastAsia"/>
                <w:color w:val="000000"/>
                <w:sz w:val="18"/>
                <w:szCs w:val="18"/>
              </w:rPr>
              <w:t>产品ID</w:t>
            </w:r>
          </w:p>
        </w:tc>
        <w:tc>
          <w:tcPr>
            <w:tcW w:w="7407" w:type="dxa"/>
            <w:tcBorders>
              <w:top w:val="single" w:sz="4" w:space="0" w:color="auto"/>
              <w:left w:val="nil"/>
              <w:bottom w:val="single" w:sz="4" w:space="0" w:color="auto"/>
              <w:right w:val="single" w:sz="4" w:space="0" w:color="auto"/>
            </w:tcBorders>
            <w:shd w:val="clear" w:color="auto" w:fill="auto"/>
            <w:noWrap/>
            <w:vAlign w:val="center"/>
            <w:hideMark/>
          </w:tcPr>
          <w:p w14:paraId="0C62DDEB" w14:textId="77777777" w:rsidR="005B0A5A" w:rsidRPr="00AB0C9C" w:rsidRDefault="005B0A5A" w:rsidP="002439C6">
            <w:pPr>
              <w:widowControl/>
              <w:autoSpaceDE/>
              <w:autoSpaceDN/>
              <w:adjustRightInd/>
              <w:jc w:val="left"/>
              <w:textAlignment w:val="auto"/>
              <w:rPr>
                <w:rFonts w:ascii="宋体" w:hAnsi="宋体" w:cs="宋体"/>
                <w:color w:val="000000"/>
                <w:sz w:val="18"/>
                <w:szCs w:val="18"/>
              </w:rPr>
            </w:pPr>
            <w:r w:rsidRPr="00AB0C9C">
              <w:rPr>
                <w:rFonts w:ascii="宋体" w:hAnsi="宋体" w:cs="宋体" w:hint="eastAsia"/>
                <w:color w:val="000000"/>
                <w:sz w:val="18"/>
                <w:szCs w:val="18"/>
              </w:rPr>
              <w:t>用户</w:t>
            </w:r>
            <w:r>
              <w:rPr>
                <w:rFonts w:ascii="宋体" w:hAnsi="宋体" w:cs="宋体" w:hint="eastAsia"/>
                <w:color w:val="000000"/>
                <w:sz w:val="18"/>
                <w:szCs w:val="18"/>
              </w:rPr>
              <w:t>申请订购的产品ID，从各渠道提交业务办理申请时可获得，18位数字</w:t>
            </w:r>
          </w:p>
        </w:tc>
      </w:tr>
      <w:tr w:rsidR="005B0A5A" w:rsidRPr="00AB0C9C" w14:paraId="228726B4" w14:textId="77777777" w:rsidTr="002439C6">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283CDC" w14:textId="77777777" w:rsidR="005B0A5A" w:rsidRPr="00AB0C9C" w:rsidRDefault="003863F9" w:rsidP="002439C6">
            <w:pPr>
              <w:rPr>
                <w:rFonts w:ascii="宋体" w:hAnsi="宋体" w:cs="宋体"/>
                <w:color w:val="000000"/>
                <w:sz w:val="18"/>
                <w:szCs w:val="18"/>
              </w:rPr>
            </w:pPr>
            <w:r>
              <w:rPr>
                <w:rFonts w:ascii="宋体" w:hAnsi="宋体" w:hint="eastAsia"/>
                <w:color w:val="000000"/>
                <w:sz w:val="18"/>
                <w:szCs w:val="18"/>
              </w:rPr>
              <w:t>7</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4CB388B5" w14:textId="77777777" w:rsidR="005B0A5A" w:rsidRPr="00AB0C9C" w:rsidRDefault="005B0A5A" w:rsidP="002439C6">
            <w:pPr>
              <w:rPr>
                <w:rFonts w:ascii="宋体" w:hAnsi="宋体" w:cs="宋体"/>
                <w:color w:val="000000"/>
                <w:sz w:val="18"/>
                <w:szCs w:val="18"/>
              </w:rPr>
            </w:pPr>
            <w:r w:rsidRPr="00AB0C9C">
              <w:rPr>
                <w:rFonts w:ascii="宋体" w:hAnsi="宋体" w:hint="eastAsia"/>
                <w:color w:val="000000"/>
                <w:sz w:val="18"/>
                <w:szCs w:val="18"/>
              </w:rPr>
              <w:t>订购时间</w:t>
            </w:r>
          </w:p>
        </w:tc>
        <w:tc>
          <w:tcPr>
            <w:tcW w:w="7407" w:type="dxa"/>
            <w:tcBorders>
              <w:top w:val="single" w:sz="4" w:space="0" w:color="auto"/>
              <w:left w:val="nil"/>
              <w:bottom w:val="single" w:sz="4" w:space="0" w:color="auto"/>
              <w:right w:val="single" w:sz="4" w:space="0" w:color="auto"/>
            </w:tcBorders>
            <w:shd w:val="clear" w:color="auto" w:fill="auto"/>
            <w:noWrap/>
            <w:vAlign w:val="center"/>
            <w:hideMark/>
          </w:tcPr>
          <w:p w14:paraId="1E9057DB" w14:textId="77777777" w:rsidR="005B0A5A" w:rsidRPr="00AB0C9C" w:rsidRDefault="005B0A5A" w:rsidP="002439C6">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判断用户已满足订购条件，进入为用户订购产品环节成功订购产品的时间</w:t>
            </w:r>
            <w:r w:rsidR="00C00DD1">
              <w:rPr>
                <w:rFonts w:ascii="宋体" w:hAnsi="宋体" w:cs="宋体" w:hint="eastAsia"/>
                <w:color w:val="000000"/>
                <w:sz w:val="18"/>
                <w:szCs w:val="18"/>
              </w:rPr>
              <w:t>，对应网状网接口中的订购生效时间</w:t>
            </w:r>
          </w:p>
        </w:tc>
      </w:tr>
      <w:tr w:rsidR="005B0A5A" w:rsidRPr="00AB0C9C" w14:paraId="5A13F4E3" w14:textId="77777777" w:rsidTr="002439C6">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E49F6F" w14:textId="77777777" w:rsidR="005B0A5A" w:rsidRPr="00AB0C9C" w:rsidRDefault="003863F9" w:rsidP="002439C6">
            <w:pPr>
              <w:rPr>
                <w:rFonts w:ascii="宋体" w:hAnsi="宋体" w:cs="宋体"/>
                <w:color w:val="000000"/>
                <w:sz w:val="18"/>
                <w:szCs w:val="18"/>
              </w:rPr>
            </w:pPr>
            <w:r>
              <w:rPr>
                <w:rFonts w:ascii="宋体" w:hAnsi="宋体" w:hint="eastAsia"/>
                <w:color w:val="000000"/>
                <w:sz w:val="18"/>
                <w:szCs w:val="18"/>
              </w:rPr>
              <w:t>8</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1EC52936" w14:textId="77777777" w:rsidR="005B0A5A" w:rsidRPr="00AB0C9C" w:rsidRDefault="005B0A5A" w:rsidP="002439C6">
            <w:pPr>
              <w:rPr>
                <w:rFonts w:ascii="宋体" w:hAnsi="宋体" w:cs="宋体"/>
                <w:color w:val="000000"/>
                <w:sz w:val="18"/>
                <w:szCs w:val="18"/>
              </w:rPr>
            </w:pPr>
            <w:r w:rsidRPr="00AB0C9C">
              <w:rPr>
                <w:rFonts w:ascii="宋体" w:hAnsi="宋体" w:hint="eastAsia"/>
                <w:color w:val="000000"/>
                <w:sz w:val="18"/>
                <w:szCs w:val="18"/>
              </w:rPr>
              <w:t>过期时间</w:t>
            </w:r>
          </w:p>
        </w:tc>
        <w:tc>
          <w:tcPr>
            <w:tcW w:w="7407" w:type="dxa"/>
            <w:tcBorders>
              <w:top w:val="single" w:sz="4" w:space="0" w:color="auto"/>
              <w:left w:val="nil"/>
              <w:bottom w:val="single" w:sz="4" w:space="0" w:color="auto"/>
              <w:right w:val="single" w:sz="4" w:space="0" w:color="auto"/>
            </w:tcBorders>
            <w:shd w:val="clear" w:color="auto" w:fill="auto"/>
            <w:noWrap/>
            <w:vAlign w:val="center"/>
            <w:hideMark/>
          </w:tcPr>
          <w:p w14:paraId="0CCAC5D3" w14:textId="77777777" w:rsidR="005B0A5A" w:rsidRPr="00AB0C9C" w:rsidRDefault="005B0A5A" w:rsidP="002439C6">
            <w:pPr>
              <w:widowControl/>
              <w:autoSpaceDE/>
              <w:autoSpaceDN/>
              <w:adjustRightInd/>
              <w:jc w:val="left"/>
              <w:textAlignment w:val="auto"/>
              <w:rPr>
                <w:rFonts w:ascii="宋体" w:hAnsi="宋体" w:cs="宋体"/>
                <w:b/>
                <w:color w:val="000000"/>
                <w:sz w:val="18"/>
                <w:szCs w:val="18"/>
              </w:rPr>
            </w:pPr>
            <w:r>
              <w:rPr>
                <w:rFonts w:ascii="宋体" w:hAnsi="宋体" w:cs="宋体" w:hint="eastAsia"/>
                <w:color w:val="000000"/>
                <w:sz w:val="18"/>
                <w:szCs w:val="18"/>
              </w:rPr>
              <w:t>根据产品ID从产品信息表中获取用户订购产品的</w:t>
            </w:r>
            <w:r w:rsidRPr="00E519FD">
              <w:rPr>
                <w:rFonts w:ascii="宋体" w:hAnsi="宋体" w:cs="宋体" w:hint="eastAsia"/>
                <w:color w:val="000000"/>
                <w:sz w:val="18"/>
                <w:szCs w:val="18"/>
              </w:rPr>
              <w:t>订购后有效天数</w:t>
            </w:r>
            <w:r>
              <w:rPr>
                <w:rFonts w:ascii="宋体" w:hAnsi="宋体" w:cs="宋体" w:hint="eastAsia"/>
                <w:color w:val="000000"/>
                <w:sz w:val="18"/>
                <w:szCs w:val="18"/>
              </w:rPr>
              <w:t>，过期时间为订购时间+</w:t>
            </w:r>
            <w:r w:rsidRPr="00E519FD">
              <w:rPr>
                <w:rFonts w:ascii="宋体" w:hAnsi="宋体" w:cs="宋体" w:hint="eastAsia"/>
                <w:color w:val="000000"/>
                <w:sz w:val="18"/>
                <w:szCs w:val="18"/>
              </w:rPr>
              <w:t>订购后有效天数</w:t>
            </w:r>
            <w:r>
              <w:rPr>
                <w:rFonts w:ascii="宋体" w:hAnsi="宋体" w:cs="宋体" w:hint="eastAsia"/>
                <w:color w:val="000000"/>
                <w:sz w:val="18"/>
                <w:szCs w:val="18"/>
              </w:rPr>
              <w:t>（其中订购当天算一天，过期时间为最后一天的23:59:59）</w:t>
            </w:r>
            <w:r w:rsidRPr="00E519FD">
              <w:rPr>
                <w:rFonts w:ascii="宋体" w:hAnsi="宋体" w:cs="宋体" w:hint="eastAsia"/>
                <w:color w:val="000000"/>
                <w:sz w:val="18"/>
                <w:szCs w:val="18"/>
              </w:rPr>
              <w:t>；若订购后有效天</w:t>
            </w:r>
            <w:r w:rsidRPr="00E519FD">
              <w:rPr>
                <w:rFonts w:ascii="宋体" w:hAnsi="宋体" w:cs="宋体" w:hint="eastAsia"/>
                <w:color w:val="000000"/>
                <w:sz w:val="18"/>
                <w:szCs w:val="18"/>
              </w:rPr>
              <w:lastRenderedPageBreak/>
              <w:t>数</w:t>
            </w:r>
            <w:r>
              <w:rPr>
                <w:rFonts w:ascii="宋体" w:hAnsi="宋体" w:cs="宋体" w:hint="eastAsia"/>
                <w:color w:val="000000"/>
                <w:sz w:val="18"/>
                <w:szCs w:val="18"/>
              </w:rPr>
              <w:t>为“</w:t>
            </w:r>
            <w:r w:rsidR="0091567A">
              <w:rPr>
                <w:rFonts w:ascii="宋体" w:hAnsi="宋体" w:cs="宋体" w:hint="eastAsia"/>
                <w:color w:val="000000"/>
                <w:sz w:val="18"/>
                <w:szCs w:val="18"/>
              </w:rPr>
              <w:t>--</w:t>
            </w:r>
            <w:r>
              <w:rPr>
                <w:rFonts w:ascii="宋体" w:hAnsi="宋体" w:cs="宋体" w:hint="eastAsia"/>
                <w:color w:val="000000"/>
                <w:sz w:val="18"/>
                <w:szCs w:val="18"/>
              </w:rPr>
              <w:t>”，则获取</w:t>
            </w:r>
            <w:r w:rsidRPr="00E519FD">
              <w:rPr>
                <w:rFonts w:ascii="宋体" w:hAnsi="宋体" w:cs="宋体" w:hint="eastAsia"/>
                <w:color w:val="000000"/>
                <w:sz w:val="18"/>
                <w:szCs w:val="18"/>
              </w:rPr>
              <w:t>订购后有效截止时间</w:t>
            </w:r>
            <w:r>
              <w:rPr>
                <w:rFonts w:ascii="宋体" w:hAnsi="宋体" w:cs="宋体" w:hint="eastAsia"/>
                <w:color w:val="000000"/>
                <w:sz w:val="18"/>
                <w:szCs w:val="18"/>
              </w:rPr>
              <w:t>即为过期时间</w:t>
            </w:r>
            <w:r w:rsidR="00C00DD1">
              <w:rPr>
                <w:rFonts w:ascii="宋体" w:hAnsi="宋体" w:cs="宋体" w:hint="eastAsia"/>
                <w:color w:val="000000"/>
                <w:sz w:val="18"/>
                <w:szCs w:val="18"/>
              </w:rPr>
              <w:t>；对应网状网接口中的订购过期时间</w:t>
            </w:r>
          </w:p>
        </w:tc>
      </w:tr>
      <w:tr w:rsidR="005B0A5A" w:rsidRPr="00AB0C9C" w14:paraId="24AE4754" w14:textId="77777777" w:rsidTr="002439C6">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A67C02" w14:textId="77777777" w:rsidR="005B0A5A" w:rsidRPr="00AB0C9C" w:rsidRDefault="003863F9" w:rsidP="002439C6">
            <w:pPr>
              <w:rPr>
                <w:rFonts w:ascii="宋体" w:hAnsi="宋体" w:cs="宋体"/>
                <w:color w:val="000000"/>
                <w:sz w:val="18"/>
                <w:szCs w:val="18"/>
              </w:rPr>
            </w:pPr>
            <w:r>
              <w:rPr>
                <w:rFonts w:ascii="宋体" w:hAnsi="宋体" w:hint="eastAsia"/>
                <w:color w:val="000000"/>
                <w:sz w:val="18"/>
                <w:szCs w:val="18"/>
              </w:rPr>
              <w:lastRenderedPageBreak/>
              <w:t>9</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6FF046DE" w14:textId="77777777" w:rsidR="005B0A5A" w:rsidRPr="00AB0C9C" w:rsidRDefault="005B0A5A" w:rsidP="002439C6">
            <w:pPr>
              <w:rPr>
                <w:rFonts w:ascii="宋体" w:hAnsi="宋体" w:cs="宋体"/>
                <w:color w:val="000000"/>
                <w:sz w:val="18"/>
                <w:szCs w:val="18"/>
              </w:rPr>
            </w:pPr>
            <w:r w:rsidRPr="00AB0C9C">
              <w:rPr>
                <w:rFonts w:ascii="宋体" w:hAnsi="宋体" w:hint="eastAsia"/>
                <w:color w:val="000000"/>
                <w:sz w:val="18"/>
                <w:szCs w:val="18"/>
              </w:rPr>
              <w:t>激活时间</w:t>
            </w:r>
          </w:p>
        </w:tc>
        <w:tc>
          <w:tcPr>
            <w:tcW w:w="7407" w:type="dxa"/>
            <w:tcBorders>
              <w:top w:val="single" w:sz="4" w:space="0" w:color="auto"/>
              <w:left w:val="nil"/>
              <w:bottom w:val="single" w:sz="4" w:space="0" w:color="auto"/>
              <w:right w:val="single" w:sz="4" w:space="0" w:color="auto"/>
            </w:tcBorders>
            <w:shd w:val="clear" w:color="auto" w:fill="auto"/>
            <w:noWrap/>
            <w:vAlign w:val="center"/>
            <w:hideMark/>
          </w:tcPr>
          <w:p w14:paraId="6FDBB34C" w14:textId="77777777" w:rsidR="005B0A5A" w:rsidRDefault="00C00DD1" w:rsidP="002439C6">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一次性产品：</w:t>
            </w:r>
            <w:r w:rsidR="005B0A5A">
              <w:rPr>
                <w:rFonts w:ascii="宋体" w:hAnsi="宋体" w:cs="宋体" w:hint="eastAsia"/>
                <w:color w:val="000000"/>
                <w:sz w:val="18"/>
                <w:szCs w:val="18"/>
              </w:rPr>
              <w:t>用户订购产品后首次使用话单的</w:t>
            </w:r>
            <w:r>
              <w:rPr>
                <w:rFonts w:ascii="宋体" w:hAnsi="宋体" w:cs="宋体" w:hint="eastAsia"/>
                <w:color w:val="000000"/>
                <w:sz w:val="18"/>
                <w:szCs w:val="18"/>
              </w:rPr>
              <w:t>通话</w:t>
            </w:r>
            <w:r w:rsidR="005B0A5A">
              <w:rPr>
                <w:rFonts w:ascii="宋体" w:hAnsi="宋体" w:cs="宋体" w:hint="eastAsia"/>
                <w:color w:val="000000"/>
                <w:sz w:val="18"/>
                <w:szCs w:val="18"/>
              </w:rPr>
              <w:t>时间，新增用户订购信息时为空；当用户首次使用后再更新</w:t>
            </w:r>
          </w:p>
          <w:p w14:paraId="5A7A662A" w14:textId="77777777" w:rsidR="00C00DD1" w:rsidRPr="00AB0C9C" w:rsidRDefault="00C00DD1" w:rsidP="002439C6">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功能性产品：留空</w:t>
            </w:r>
          </w:p>
        </w:tc>
      </w:tr>
      <w:tr w:rsidR="005B0A5A" w:rsidRPr="00AB0C9C" w14:paraId="30002FE4" w14:textId="77777777" w:rsidTr="002439C6">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F334D6" w14:textId="77777777" w:rsidR="005B0A5A" w:rsidRPr="00AB0C9C" w:rsidRDefault="003863F9" w:rsidP="002439C6">
            <w:pPr>
              <w:rPr>
                <w:rFonts w:ascii="宋体" w:hAnsi="宋体" w:cs="宋体"/>
                <w:color w:val="000000"/>
                <w:sz w:val="18"/>
                <w:szCs w:val="18"/>
              </w:rPr>
            </w:pPr>
            <w:r>
              <w:rPr>
                <w:rFonts w:ascii="宋体" w:hAnsi="宋体" w:hint="eastAsia"/>
                <w:color w:val="000000"/>
                <w:sz w:val="18"/>
                <w:szCs w:val="18"/>
              </w:rPr>
              <w:t>10</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293ECEFC" w14:textId="77777777" w:rsidR="005B0A5A" w:rsidRPr="00AB0C9C" w:rsidRDefault="005B0A5A" w:rsidP="002439C6">
            <w:pPr>
              <w:rPr>
                <w:rFonts w:ascii="宋体" w:hAnsi="宋体" w:cs="宋体"/>
                <w:color w:val="000000"/>
                <w:sz w:val="18"/>
                <w:szCs w:val="18"/>
              </w:rPr>
            </w:pPr>
            <w:r w:rsidRPr="00AB0C9C">
              <w:rPr>
                <w:rFonts w:ascii="宋体" w:hAnsi="宋体" w:hint="eastAsia"/>
                <w:color w:val="000000"/>
                <w:sz w:val="18"/>
                <w:szCs w:val="18"/>
              </w:rPr>
              <w:t>失效时间</w:t>
            </w:r>
          </w:p>
        </w:tc>
        <w:tc>
          <w:tcPr>
            <w:tcW w:w="7407" w:type="dxa"/>
            <w:tcBorders>
              <w:top w:val="single" w:sz="4" w:space="0" w:color="auto"/>
              <w:left w:val="nil"/>
              <w:bottom w:val="single" w:sz="4" w:space="0" w:color="auto"/>
              <w:right w:val="single" w:sz="4" w:space="0" w:color="auto"/>
            </w:tcBorders>
            <w:shd w:val="clear" w:color="auto" w:fill="auto"/>
            <w:noWrap/>
            <w:vAlign w:val="center"/>
            <w:hideMark/>
          </w:tcPr>
          <w:p w14:paraId="699759D5" w14:textId="77777777" w:rsidR="005B0A5A" w:rsidRDefault="00C00DD1" w:rsidP="002439C6">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一次性产品：</w:t>
            </w:r>
            <w:r w:rsidR="008549F1">
              <w:rPr>
                <w:rFonts w:ascii="宋体" w:hAnsi="宋体" w:cs="宋体" w:hint="eastAsia"/>
                <w:color w:val="000000"/>
                <w:sz w:val="18"/>
                <w:szCs w:val="18"/>
              </w:rPr>
              <w:t>若为包天产品，则</w:t>
            </w:r>
            <w:r w:rsidR="005B0A5A">
              <w:rPr>
                <w:rFonts w:ascii="宋体" w:hAnsi="宋体" w:cs="宋体" w:hint="eastAsia"/>
                <w:color w:val="000000"/>
                <w:sz w:val="18"/>
                <w:szCs w:val="18"/>
              </w:rPr>
              <w:t>根据产品ID从产品信息表中获取套餐</w:t>
            </w:r>
            <w:r w:rsidR="005B0A5A" w:rsidRPr="00E519FD">
              <w:rPr>
                <w:rFonts w:ascii="宋体" w:hAnsi="宋体" w:cs="宋体" w:hint="eastAsia"/>
                <w:color w:val="000000"/>
                <w:sz w:val="18"/>
                <w:szCs w:val="18"/>
              </w:rPr>
              <w:t>天数</w:t>
            </w:r>
            <w:r w:rsidR="005B0A5A">
              <w:rPr>
                <w:rFonts w:ascii="宋体" w:hAnsi="宋体" w:cs="宋体" w:hint="eastAsia"/>
                <w:color w:val="000000"/>
                <w:sz w:val="18"/>
                <w:szCs w:val="18"/>
              </w:rPr>
              <w:t>，失效时间为激活时间+套餐天数（其中激活当天算一天，失效时间为最后一天的23:59:59）</w:t>
            </w:r>
            <w:r w:rsidR="008549F1">
              <w:rPr>
                <w:rFonts w:ascii="宋体" w:hAnsi="宋体" w:cs="宋体" w:hint="eastAsia"/>
                <w:color w:val="000000"/>
                <w:sz w:val="18"/>
                <w:szCs w:val="18"/>
              </w:rPr>
              <w:t>；</w:t>
            </w:r>
            <w:r>
              <w:rPr>
                <w:rFonts w:ascii="宋体" w:hAnsi="宋体" w:cs="宋体" w:hint="eastAsia"/>
                <w:color w:val="000000"/>
                <w:sz w:val="18"/>
                <w:szCs w:val="18"/>
              </w:rPr>
              <w:t>但如果根据此方法计算出来的失效时间晚于产品信息中该产品ID的产品失效时间，则失效时间为产品信息中该产品ID的产品失效时间。</w:t>
            </w:r>
            <w:r w:rsidR="008549F1">
              <w:rPr>
                <w:rFonts w:ascii="宋体" w:hAnsi="宋体" w:cs="宋体" w:hint="eastAsia"/>
                <w:color w:val="000000"/>
                <w:sz w:val="18"/>
                <w:szCs w:val="18"/>
              </w:rPr>
              <w:t>若为定量产品则由计费模块触发更新</w:t>
            </w:r>
          </w:p>
          <w:p w14:paraId="6E5E3ABC" w14:textId="77777777" w:rsidR="00C00DD1" w:rsidRPr="00AB0C9C" w:rsidRDefault="00C00DD1" w:rsidP="002439C6">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功能性产品：留空</w:t>
            </w:r>
          </w:p>
        </w:tc>
      </w:tr>
      <w:tr w:rsidR="0008313E" w:rsidRPr="00AB0C9C" w14:paraId="6D28C83E" w14:textId="77777777" w:rsidTr="002439C6">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39FF65" w14:textId="77777777" w:rsidR="0008313E" w:rsidRPr="00AB0C9C" w:rsidRDefault="003863F9" w:rsidP="002439C6">
            <w:pPr>
              <w:rPr>
                <w:rFonts w:ascii="宋体" w:hAnsi="宋体"/>
                <w:color w:val="000000"/>
                <w:sz w:val="18"/>
                <w:szCs w:val="18"/>
              </w:rPr>
            </w:pPr>
            <w:r>
              <w:rPr>
                <w:rFonts w:ascii="宋体" w:hAnsi="宋体" w:hint="eastAsia"/>
                <w:color w:val="000000"/>
                <w:sz w:val="18"/>
                <w:szCs w:val="18"/>
              </w:rPr>
              <w:t>11</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560776B2" w14:textId="77777777" w:rsidR="0008313E" w:rsidRPr="00AB0C9C" w:rsidRDefault="00436A59" w:rsidP="002439C6">
            <w:pPr>
              <w:rPr>
                <w:rFonts w:ascii="宋体" w:hAnsi="宋体"/>
                <w:color w:val="000000"/>
                <w:sz w:val="18"/>
                <w:szCs w:val="18"/>
              </w:rPr>
            </w:pPr>
            <w:r>
              <w:rPr>
                <w:rFonts w:ascii="宋体" w:hAnsi="宋体" w:hint="eastAsia"/>
                <w:color w:val="000000"/>
                <w:sz w:val="18"/>
                <w:szCs w:val="18"/>
              </w:rPr>
              <w:t>计费金额</w:t>
            </w:r>
          </w:p>
        </w:tc>
        <w:tc>
          <w:tcPr>
            <w:tcW w:w="7407" w:type="dxa"/>
            <w:tcBorders>
              <w:top w:val="single" w:sz="4" w:space="0" w:color="auto"/>
              <w:left w:val="nil"/>
              <w:bottom w:val="single" w:sz="4" w:space="0" w:color="auto"/>
              <w:right w:val="single" w:sz="4" w:space="0" w:color="auto"/>
            </w:tcBorders>
            <w:shd w:val="clear" w:color="auto" w:fill="auto"/>
            <w:noWrap/>
            <w:vAlign w:val="center"/>
            <w:hideMark/>
          </w:tcPr>
          <w:p w14:paraId="77615C8F" w14:textId="77777777" w:rsidR="0008313E" w:rsidRDefault="00CE1D79" w:rsidP="002439C6">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若第三</w:t>
            </w:r>
            <w:proofErr w:type="gramStart"/>
            <w:r>
              <w:rPr>
                <w:rFonts w:ascii="宋体" w:hAnsi="宋体" w:cs="宋体" w:hint="eastAsia"/>
                <w:color w:val="000000"/>
                <w:sz w:val="18"/>
                <w:szCs w:val="18"/>
              </w:rPr>
              <w:t>方渠道已经扣费</w:t>
            </w:r>
            <w:proofErr w:type="gramEnd"/>
            <w:r>
              <w:rPr>
                <w:rFonts w:ascii="宋体" w:hAnsi="宋体" w:cs="宋体" w:hint="eastAsia"/>
                <w:color w:val="000000"/>
                <w:sz w:val="18"/>
                <w:szCs w:val="18"/>
              </w:rPr>
              <w:t>则填写0</w:t>
            </w:r>
            <w:r w:rsidR="006103D2">
              <w:rPr>
                <w:rFonts w:ascii="宋体" w:hAnsi="宋体" w:cs="宋体" w:hint="eastAsia"/>
                <w:color w:val="000000"/>
                <w:sz w:val="18"/>
                <w:szCs w:val="18"/>
              </w:rPr>
              <w:t>；</w:t>
            </w:r>
            <w:r>
              <w:rPr>
                <w:rFonts w:ascii="宋体" w:hAnsi="宋体" w:cs="宋体" w:hint="eastAsia"/>
                <w:color w:val="000000"/>
                <w:sz w:val="18"/>
                <w:szCs w:val="18"/>
              </w:rPr>
              <w:t>若第三</w:t>
            </w:r>
            <w:proofErr w:type="gramStart"/>
            <w:r>
              <w:rPr>
                <w:rFonts w:ascii="宋体" w:hAnsi="宋体" w:cs="宋体" w:hint="eastAsia"/>
                <w:color w:val="000000"/>
                <w:sz w:val="18"/>
                <w:szCs w:val="18"/>
              </w:rPr>
              <w:t>方渠道</w:t>
            </w:r>
            <w:proofErr w:type="gramEnd"/>
            <w:r>
              <w:rPr>
                <w:rFonts w:ascii="宋体" w:hAnsi="宋体" w:cs="宋体" w:hint="eastAsia"/>
                <w:color w:val="000000"/>
                <w:sz w:val="18"/>
                <w:szCs w:val="18"/>
              </w:rPr>
              <w:t>没有</w:t>
            </w:r>
            <w:proofErr w:type="gramStart"/>
            <w:r>
              <w:rPr>
                <w:rFonts w:ascii="宋体" w:hAnsi="宋体" w:cs="宋体" w:hint="eastAsia"/>
                <w:color w:val="000000"/>
                <w:sz w:val="18"/>
                <w:szCs w:val="18"/>
              </w:rPr>
              <w:t>进行扣费则</w:t>
            </w:r>
            <w:proofErr w:type="gramEnd"/>
            <w:r>
              <w:rPr>
                <w:rFonts w:ascii="宋体" w:hAnsi="宋体" w:cs="宋体" w:hint="eastAsia"/>
                <w:color w:val="000000"/>
                <w:sz w:val="18"/>
                <w:szCs w:val="18"/>
              </w:rPr>
              <w:t>根据用户订购产品ID从产品信息中获取</w:t>
            </w:r>
            <w:r w:rsidR="006103D2">
              <w:rPr>
                <w:rFonts w:ascii="宋体" w:hAnsi="宋体" w:cs="宋体" w:hint="eastAsia"/>
                <w:color w:val="000000"/>
                <w:sz w:val="18"/>
                <w:szCs w:val="18"/>
              </w:rPr>
              <w:t>，若为一次性产品，则填写营业费用；若为功能性产品则填写账务资费；</w:t>
            </w:r>
          </w:p>
        </w:tc>
      </w:tr>
      <w:tr w:rsidR="00436A59" w:rsidRPr="00AB0C9C" w14:paraId="6CF1723C" w14:textId="77777777" w:rsidTr="002439C6">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96DABF" w14:textId="77777777" w:rsidR="00436A59" w:rsidRPr="00AB0C9C" w:rsidRDefault="003863F9" w:rsidP="002439C6">
            <w:pPr>
              <w:rPr>
                <w:rFonts w:ascii="宋体" w:hAnsi="宋体"/>
                <w:color w:val="000000"/>
                <w:sz w:val="18"/>
                <w:szCs w:val="18"/>
              </w:rPr>
            </w:pPr>
            <w:r>
              <w:rPr>
                <w:rFonts w:ascii="宋体" w:hAnsi="宋体" w:hint="eastAsia"/>
                <w:color w:val="000000"/>
                <w:sz w:val="18"/>
                <w:szCs w:val="18"/>
              </w:rPr>
              <w:t>12</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4652C4B4" w14:textId="77777777" w:rsidR="00436A59" w:rsidRDefault="00436A59" w:rsidP="002439C6">
            <w:pPr>
              <w:rPr>
                <w:rFonts w:ascii="宋体" w:hAnsi="宋体"/>
                <w:color w:val="000000"/>
                <w:sz w:val="18"/>
                <w:szCs w:val="18"/>
              </w:rPr>
            </w:pPr>
            <w:r>
              <w:rPr>
                <w:rFonts w:ascii="宋体" w:hAnsi="宋体" w:hint="eastAsia"/>
                <w:color w:val="000000"/>
                <w:sz w:val="18"/>
                <w:szCs w:val="18"/>
              </w:rPr>
              <w:t>计费类型</w:t>
            </w:r>
          </w:p>
        </w:tc>
        <w:tc>
          <w:tcPr>
            <w:tcW w:w="7407" w:type="dxa"/>
            <w:tcBorders>
              <w:top w:val="single" w:sz="4" w:space="0" w:color="auto"/>
              <w:left w:val="nil"/>
              <w:bottom w:val="single" w:sz="4" w:space="0" w:color="auto"/>
              <w:right w:val="single" w:sz="4" w:space="0" w:color="auto"/>
            </w:tcBorders>
            <w:shd w:val="clear" w:color="auto" w:fill="auto"/>
            <w:noWrap/>
            <w:vAlign w:val="center"/>
            <w:hideMark/>
          </w:tcPr>
          <w:p w14:paraId="7050F5C5" w14:textId="77777777" w:rsidR="00436A59" w:rsidRDefault="00436A59" w:rsidP="002439C6">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00-一次性扣费；01-周期性扣费</w:t>
            </w:r>
            <w:r w:rsidR="00CE1D79">
              <w:rPr>
                <w:rFonts w:ascii="宋体" w:hAnsi="宋体" w:cs="宋体" w:hint="eastAsia"/>
                <w:color w:val="000000"/>
                <w:sz w:val="18"/>
                <w:szCs w:val="18"/>
              </w:rPr>
              <w:t>；根据用户订购产品ID从产品信息中获取</w:t>
            </w:r>
          </w:p>
        </w:tc>
      </w:tr>
      <w:tr w:rsidR="00436A59" w:rsidRPr="00AB0C9C" w14:paraId="434DF097" w14:textId="77777777" w:rsidTr="002439C6">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B868C1" w14:textId="77777777" w:rsidR="00436A59" w:rsidRPr="00AB0C9C" w:rsidRDefault="00436A59" w:rsidP="002439C6">
            <w:pPr>
              <w:rPr>
                <w:rFonts w:ascii="宋体" w:hAnsi="宋体"/>
                <w:color w:val="000000"/>
                <w:sz w:val="18"/>
                <w:szCs w:val="18"/>
              </w:rPr>
            </w:pPr>
            <w:r>
              <w:rPr>
                <w:rFonts w:ascii="宋体" w:hAnsi="宋体" w:hint="eastAsia"/>
                <w:color w:val="000000"/>
                <w:sz w:val="18"/>
                <w:szCs w:val="18"/>
              </w:rPr>
              <w:t>1</w:t>
            </w:r>
            <w:r w:rsidR="003863F9">
              <w:rPr>
                <w:rFonts w:ascii="宋体" w:hAnsi="宋体" w:hint="eastAsia"/>
                <w:color w:val="000000"/>
                <w:sz w:val="18"/>
                <w:szCs w:val="18"/>
              </w:rPr>
              <w:t>3</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0E975875" w14:textId="77777777" w:rsidR="00436A59" w:rsidRDefault="00436A59" w:rsidP="002439C6">
            <w:pPr>
              <w:rPr>
                <w:rFonts w:ascii="宋体" w:hAnsi="宋体"/>
                <w:color w:val="000000"/>
                <w:sz w:val="18"/>
                <w:szCs w:val="18"/>
              </w:rPr>
            </w:pPr>
            <w:r>
              <w:rPr>
                <w:rFonts w:ascii="宋体" w:hAnsi="宋体" w:hint="eastAsia"/>
                <w:color w:val="000000"/>
                <w:sz w:val="18"/>
                <w:szCs w:val="18"/>
              </w:rPr>
              <w:t>计费周期</w:t>
            </w:r>
          </w:p>
        </w:tc>
        <w:tc>
          <w:tcPr>
            <w:tcW w:w="7407" w:type="dxa"/>
            <w:tcBorders>
              <w:top w:val="single" w:sz="4" w:space="0" w:color="auto"/>
              <w:left w:val="nil"/>
              <w:bottom w:val="single" w:sz="4" w:space="0" w:color="auto"/>
              <w:right w:val="single" w:sz="4" w:space="0" w:color="auto"/>
            </w:tcBorders>
            <w:shd w:val="clear" w:color="auto" w:fill="auto"/>
            <w:noWrap/>
            <w:vAlign w:val="center"/>
            <w:hideMark/>
          </w:tcPr>
          <w:p w14:paraId="5F2937A6" w14:textId="77777777" w:rsidR="003863F9" w:rsidRDefault="00436A59" w:rsidP="003863F9">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周期性产品必填</w:t>
            </w:r>
            <w:r w:rsidR="00CE1D79">
              <w:rPr>
                <w:rFonts w:ascii="宋体" w:hAnsi="宋体" w:cs="宋体" w:hint="eastAsia"/>
                <w:color w:val="000000"/>
                <w:sz w:val="18"/>
                <w:szCs w:val="18"/>
              </w:rPr>
              <w:t>；根据用户订购产品ID从产品信息中获取</w:t>
            </w:r>
            <w:r w:rsidR="006103D2">
              <w:rPr>
                <w:rFonts w:ascii="宋体" w:hAnsi="宋体" w:cs="宋体" w:hint="eastAsia"/>
                <w:color w:val="000000"/>
                <w:sz w:val="18"/>
                <w:szCs w:val="18"/>
              </w:rPr>
              <w:t>账务周期；</w:t>
            </w:r>
          </w:p>
          <w:p w14:paraId="4B48CF85" w14:textId="77777777" w:rsidR="00436A59" w:rsidRDefault="003863F9" w:rsidP="003863F9">
            <w:pPr>
              <w:widowControl/>
              <w:autoSpaceDE/>
              <w:autoSpaceDN/>
              <w:adjustRightInd/>
              <w:jc w:val="left"/>
              <w:textAlignment w:val="auto"/>
              <w:rPr>
                <w:rFonts w:ascii="宋体" w:hAnsi="宋体" w:cs="宋体"/>
                <w:color w:val="000000"/>
                <w:sz w:val="18"/>
                <w:szCs w:val="18"/>
              </w:rPr>
            </w:pPr>
            <w:r w:rsidRPr="003863F9">
              <w:rPr>
                <w:rFonts w:ascii="宋体" w:hAnsi="宋体" w:cs="宋体" w:hint="eastAsia"/>
                <w:color w:val="000000"/>
                <w:sz w:val="18"/>
                <w:szCs w:val="18"/>
              </w:rPr>
              <w:t>1: 天</w:t>
            </w:r>
            <w:r>
              <w:rPr>
                <w:rFonts w:ascii="宋体" w:hAnsi="宋体" w:cs="宋体" w:hint="eastAsia"/>
                <w:color w:val="000000"/>
                <w:sz w:val="18"/>
                <w:szCs w:val="18"/>
              </w:rPr>
              <w:t>，</w:t>
            </w:r>
            <w:r w:rsidRPr="003863F9">
              <w:rPr>
                <w:rFonts w:ascii="宋体" w:hAnsi="宋体" w:cs="宋体" w:hint="eastAsia"/>
                <w:color w:val="000000"/>
                <w:sz w:val="18"/>
                <w:szCs w:val="18"/>
              </w:rPr>
              <w:t>2: 周</w:t>
            </w:r>
            <w:r>
              <w:rPr>
                <w:rFonts w:ascii="宋体" w:hAnsi="宋体" w:cs="宋体" w:hint="eastAsia"/>
                <w:color w:val="000000"/>
                <w:sz w:val="18"/>
                <w:szCs w:val="18"/>
              </w:rPr>
              <w:t>，</w:t>
            </w:r>
            <w:r w:rsidRPr="003863F9">
              <w:rPr>
                <w:rFonts w:ascii="宋体" w:hAnsi="宋体" w:cs="宋体" w:hint="eastAsia"/>
                <w:color w:val="000000"/>
                <w:sz w:val="18"/>
                <w:szCs w:val="18"/>
              </w:rPr>
              <w:t>3: 月</w:t>
            </w:r>
            <w:r>
              <w:rPr>
                <w:rFonts w:ascii="宋体" w:hAnsi="宋体" w:cs="宋体" w:hint="eastAsia"/>
                <w:color w:val="000000"/>
                <w:sz w:val="18"/>
                <w:szCs w:val="18"/>
              </w:rPr>
              <w:t>，</w:t>
            </w:r>
            <w:r w:rsidRPr="003863F9">
              <w:rPr>
                <w:rFonts w:ascii="宋体" w:hAnsi="宋体" w:cs="宋体" w:hint="eastAsia"/>
                <w:color w:val="000000"/>
                <w:sz w:val="18"/>
                <w:szCs w:val="18"/>
              </w:rPr>
              <w:t>4: 季度</w:t>
            </w:r>
            <w:r>
              <w:rPr>
                <w:rFonts w:ascii="宋体" w:hAnsi="宋体" w:cs="宋体" w:hint="eastAsia"/>
                <w:color w:val="000000"/>
                <w:sz w:val="18"/>
                <w:szCs w:val="18"/>
              </w:rPr>
              <w:t>，</w:t>
            </w:r>
            <w:r w:rsidRPr="003863F9">
              <w:rPr>
                <w:rFonts w:ascii="宋体" w:hAnsi="宋体" w:cs="宋体" w:hint="eastAsia"/>
                <w:color w:val="000000"/>
                <w:sz w:val="18"/>
                <w:szCs w:val="18"/>
              </w:rPr>
              <w:t>5: 半年</w:t>
            </w:r>
            <w:r>
              <w:rPr>
                <w:rFonts w:ascii="宋体" w:hAnsi="宋体" w:cs="宋体" w:hint="eastAsia"/>
                <w:color w:val="000000"/>
                <w:sz w:val="18"/>
                <w:szCs w:val="18"/>
              </w:rPr>
              <w:t>，</w:t>
            </w:r>
            <w:r w:rsidRPr="003863F9">
              <w:rPr>
                <w:rFonts w:ascii="宋体" w:hAnsi="宋体" w:cs="宋体" w:hint="eastAsia"/>
                <w:color w:val="000000"/>
                <w:sz w:val="18"/>
                <w:szCs w:val="18"/>
              </w:rPr>
              <w:t>6: 一年</w:t>
            </w:r>
          </w:p>
        </w:tc>
      </w:tr>
      <w:tr w:rsidR="005B0A5A" w:rsidRPr="00AB0C9C" w14:paraId="0574D354" w14:textId="77777777" w:rsidTr="002439C6">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13B171" w14:textId="77777777" w:rsidR="005B0A5A" w:rsidRPr="00AB0C9C" w:rsidRDefault="00436A59" w:rsidP="002439C6">
            <w:pPr>
              <w:rPr>
                <w:rFonts w:ascii="宋体" w:hAnsi="宋体" w:cs="宋体"/>
                <w:color w:val="000000"/>
                <w:sz w:val="18"/>
                <w:szCs w:val="18"/>
              </w:rPr>
            </w:pPr>
            <w:r>
              <w:rPr>
                <w:rFonts w:ascii="宋体" w:hAnsi="宋体" w:hint="eastAsia"/>
                <w:color w:val="000000"/>
                <w:sz w:val="18"/>
                <w:szCs w:val="18"/>
              </w:rPr>
              <w:t>1</w:t>
            </w:r>
            <w:r w:rsidR="003863F9">
              <w:rPr>
                <w:rFonts w:ascii="宋体" w:hAnsi="宋体" w:hint="eastAsia"/>
                <w:color w:val="000000"/>
                <w:sz w:val="18"/>
                <w:szCs w:val="18"/>
              </w:rPr>
              <w:t>4</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2E8AF4B3" w14:textId="77777777" w:rsidR="005B0A5A" w:rsidRPr="00AB0C9C" w:rsidRDefault="005B0A5A" w:rsidP="002439C6">
            <w:pPr>
              <w:rPr>
                <w:rFonts w:ascii="宋体" w:hAnsi="宋体" w:cs="宋体"/>
                <w:color w:val="000000"/>
                <w:sz w:val="18"/>
                <w:szCs w:val="18"/>
              </w:rPr>
            </w:pPr>
            <w:r w:rsidRPr="00AB0C9C">
              <w:rPr>
                <w:rFonts w:ascii="宋体" w:hAnsi="宋体" w:hint="eastAsia"/>
                <w:color w:val="000000"/>
                <w:sz w:val="18"/>
                <w:szCs w:val="18"/>
              </w:rPr>
              <w:t>订购关系状态</w:t>
            </w:r>
          </w:p>
        </w:tc>
        <w:tc>
          <w:tcPr>
            <w:tcW w:w="7407" w:type="dxa"/>
            <w:tcBorders>
              <w:top w:val="single" w:sz="4" w:space="0" w:color="auto"/>
              <w:left w:val="nil"/>
              <w:bottom w:val="single" w:sz="4" w:space="0" w:color="auto"/>
              <w:right w:val="single" w:sz="4" w:space="0" w:color="auto"/>
            </w:tcBorders>
            <w:shd w:val="clear" w:color="auto" w:fill="auto"/>
            <w:noWrap/>
            <w:vAlign w:val="center"/>
            <w:hideMark/>
          </w:tcPr>
          <w:p w14:paraId="23DA36CB" w14:textId="77777777" w:rsidR="005B0A5A" w:rsidRPr="00AB0C9C" w:rsidRDefault="005B0A5A" w:rsidP="002439C6">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只有2个值，分别为“新增”、“修改”；首次新增用户订购信息时，订购关系状态填写“新增”，后续因为首条话单或其他原因需要更新用户订购信息，则直接修改之前的那条记录，并把订购关系状态填写为“修改”</w:t>
            </w:r>
          </w:p>
        </w:tc>
      </w:tr>
      <w:tr w:rsidR="005B0A5A" w:rsidRPr="00AB0C9C" w14:paraId="4BBCE716" w14:textId="77777777" w:rsidTr="002439C6">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DBFF3A" w14:textId="77777777" w:rsidR="005B0A5A" w:rsidRPr="00AB0C9C" w:rsidRDefault="005B0A5A" w:rsidP="002439C6">
            <w:pPr>
              <w:rPr>
                <w:rFonts w:ascii="宋体" w:hAnsi="宋体" w:cs="宋体"/>
                <w:color w:val="000000"/>
                <w:sz w:val="18"/>
                <w:szCs w:val="18"/>
              </w:rPr>
            </w:pPr>
            <w:r w:rsidRPr="00AB0C9C">
              <w:rPr>
                <w:rFonts w:ascii="宋体" w:hAnsi="宋体" w:hint="eastAsia"/>
                <w:color w:val="000000"/>
                <w:sz w:val="18"/>
                <w:szCs w:val="18"/>
              </w:rPr>
              <w:t>1</w:t>
            </w:r>
            <w:r w:rsidR="003863F9">
              <w:rPr>
                <w:rFonts w:ascii="宋体" w:hAnsi="宋体" w:hint="eastAsia"/>
                <w:color w:val="000000"/>
                <w:sz w:val="18"/>
                <w:szCs w:val="18"/>
              </w:rPr>
              <w:t>5</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2BDB3960" w14:textId="77777777" w:rsidR="005B0A5A" w:rsidRPr="00AB0C9C" w:rsidRDefault="00436A59" w:rsidP="002439C6">
            <w:pPr>
              <w:rPr>
                <w:rFonts w:ascii="宋体" w:hAnsi="宋体" w:cs="宋体"/>
                <w:color w:val="000000"/>
                <w:sz w:val="18"/>
                <w:szCs w:val="18"/>
              </w:rPr>
            </w:pPr>
            <w:r>
              <w:rPr>
                <w:rFonts w:ascii="宋体" w:hAnsi="宋体" w:hint="eastAsia"/>
                <w:color w:val="000000"/>
                <w:sz w:val="18"/>
                <w:szCs w:val="18"/>
              </w:rPr>
              <w:t>订购</w:t>
            </w:r>
            <w:r w:rsidR="005B0A5A" w:rsidRPr="00AB0C9C">
              <w:rPr>
                <w:rFonts w:ascii="宋体" w:hAnsi="宋体" w:hint="eastAsia"/>
                <w:color w:val="000000"/>
                <w:sz w:val="18"/>
                <w:szCs w:val="18"/>
              </w:rPr>
              <w:t>渠道</w:t>
            </w:r>
          </w:p>
        </w:tc>
        <w:tc>
          <w:tcPr>
            <w:tcW w:w="7407" w:type="dxa"/>
            <w:tcBorders>
              <w:top w:val="single" w:sz="4" w:space="0" w:color="auto"/>
              <w:left w:val="nil"/>
              <w:bottom w:val="single" w:sz="4" w:space="0" w:color="auto"/>
              <w:right w:val="single" w:sz="4" w:space="0" w:color="auto"/>
            </w:tcBorders>
            <w:shd w:val="clear" w:color="auto" w:fill="auto"/>
            <w:noWrap/>
            <w:vAlign w:val="center"/>
            <w:hideMark/>
          </w:tcPr>
          <w:p w14:paraId="1434E188" w14:textId="77777777" w:rsidR="005B0A5A" w:rsidRPr="00AB0C9C" w:rsidRDefault="005B0A5A" w:rsidP="003863F9">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根据提交</w:t>
            </w:r>
            <w:r w:rsidR="00436A59">
              <w:rPr>
                <w:rFonts w:ascii="宋体" w:hAnsi="宋体" w:cs="宋体" w:hint="eastAsia"/>
                <w:color w:val="000000"/>
                <w:sz w:val="18"/>
                <w:szCs w:val="18"/>
              </w:rPr>
              <w:t>申请时的渠道编码</w:t>
            </w:r>
            <w:r w:rsidR="003863F9">
              <w:rPr>
                <w:rFonts w:ascii="宋体" w:hAnsi="宋体" w:cs="宋体" w:hint="eastAsia"/>
                <w:color w:val="000000"/>
                <w:sz w:val="18"/>
                <w:szCs w:val="18"/>
              </w:rPr>
              <w:t>及2.1.6</w:t>
            </w:r>
            <w:proofErr w:type="gramStart"/>
            <w:r w:rsidR="003863F9">
              <w:rPr>
                <w:rFonts w:ascii="宋体" w:hAnsi="宋体" w:cs="宋体" w:hint="eastAsia"/>
                <w:color w:val="000000"/>
                <w:sz w:val="18"/>
                <w:szCs w:val="18"/>
              </w:rPr>
              <w:t>中渠道</w:t>
            </w:r>
            <w:proofErr w:type="gramEnd"/>
            <w:r w:rsidR="003863F9">
              <w:rPr>
                <w:rFonts w:ascii="宋体" w:hAnsi="宋体" w:cs="宋体" w:hint="eastAsia"/>
                <w:color w:val="000000"/>
                <w:sz w:val="18"/>
                <w:szCs w:val="18"/>
              </w:rPr>
              <w:t>编码所对应的渠道</w:t>
            </w:r>
            <w:r>
              <w:rPr>
                <w:rFonts w:ascii="宋体" w:hAnsi="宋体" w:cs="宋体" w:hint="eastAsia"/>
                <w:color w:val="000000"/>
                <w:sz w:val="18"/>
                <w:szCs w:val="18"/>
              </w:rPr>
              <w:t>填写，内容为：“短信”、“网厅”、“掌厅”、“省</w:t>
            </w:r>
            <w:r w:rsidR="00436A59">
              <w:rPr>
                <w:rFonts w:ascii="宋体" w:hAnsi="宋体" w:cs="宋体" w:hint="eastAsia"/>
                <w:color w:val="000000"/>
                <w:sz w:val="18"/>
                <w:szCs w:val="18"/>
              </w:rPr>
              <w:t>BOSS</w:t>
            </w:r>
            <w:r>
              <w:rPr>
                <w:rFonts w:ascii="宋体" w:hAnsi="宋体" w:cs="宋体" w:hint="eastAsia"/>
                <w:color w:val="000000"/>
                <w:sz w:val="18"/>
                <w:szCs w:val="18"/>
              </w:rPr>
              <w:t>”</w:t>
            </w:r>
            <w:r w:rsidR="00436A59">
              <w:rPr>
                <w:rFonts w:ascii="宋体" w:hAnsi="宋体" w:cs="宋体" w:hint="eastAsia"/>
                <w:color w:val="000000"/>
                <w:sz w:val="18"/>
                <w:szCs w:val="18"/>
              </w:rPr>
              <w:t>等</w:t>
            </w:r>
          </w:p>
        </w:tc>
      </w:tr>
      <w:tr w:rsidR="00436A59" w:rsidRPr="00BD072F" w14:paraId="37F431C1" w14:textId="77777777" w:rsidTr="002439C6">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FA182D" w14:textId="77777777" w:rsidR="00436A59" w:rsidRPr="00AB0C9C" w:rsidRDefault="00436A59" w:rsidP="002439C6">
            <w:pPr>
              <w:rPr>
                <w:rFonts w:ascii="宋体" w:hAnsi="宋体"/>
                <w:color w:val="000000"/>
                <w:sz w:val="18"/>
                <w:szCs w:val="18"/>
              </w:rPr>
            </w:pPr>
            <w:r>
              <w:rPr>
                <w:rFonts w:ascii="宋体" w:hAnsi="宋体" w:hint="eastAsia"/>
                <w:color w:val="000000"/>
                <w:sz w:val="18"/>
                <w:szCs w:val="18"/>
              </w:rPr>
              <w:t>1</w:t>
            </w:r>
            <w:r w:rsidR="003863F9">
              <w:rPr>
                <w:rFonts w:ascii="宋体" w:hAnsi="宋体" w:hint="eastAsia"/>
                <w:color w:val="000000"/>
                <w:sz w:val="18"/>
                <w:szCs w:val="18"/>
              </w:rPr>
              <w:t>6</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1D7E4061" w14:textId="77777777" w:rsidR="00436A59" w:rsidRDefault="00436A59" w:rsidP="002439C6">
            <w:pPr>
              <w:rPr>
                <w:rFonts w:ascii="宋体" w:hAnsi="宋体"/>
                <w:color w:val="000000"/>
                <w:sz w:val="18"/>
                <w:szCs w:val="18"/>
              </w:rPr>
            </w:pPr>
            <w:r>
              <w:rPr>
                <w:rFonts w:ascii="宋体" w:hAnsi="宋体" w:hint="eastAsia"/>
                <w:color w:val="000000"/>
                <w:sz w:val="18"/>
                <w:szCs w:val="18"/>
              </w:rPr>
              <w:t>产品状态</w:t>
            </w:r>
          </w:p>
        </w:tc>
        <w:tc>
          <w:tcPr>
            <w:tcW w:w="7407" w:type="dxa"/>
            <w:tcBorders>
              <w:top w:val="single" w:sz="4" w:space="0" w:color="auto"/>
              <w:left w:val="nil"/>
              <w:bottom w:val="single" w:sz="4" w:space="0" w:color="auto"/>
              <w:right w:val="single" w:sz="4" w:space="0" w:color="auto"/>
            </w:tcBorders>
            <w:shd w:val="clear" w:color="auto" w:fill="auto"/>
            <w:noWrap/>
            <w:vAlign w:val="center"/>
            <w:hideMark/>
          </w:tcPr>
          <w:p w14:paraId="0F788E66" w14:textId="77777777" w:rsidR="00436A59" w:rsidRDefault="002C647D" w:rsidP="00436A59">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一次性产品：</w:t>
            </w:r>
            <w:r w:rsidR="00436A59">
              <w:rPr>
                <w:rFonts w:ascii="宋体" w:hAnsi="宋体" w:cs="宋体" w:hint="eastAsia"/>
                <w:color w:val="000000"/>
                <w:sz w:val="18"/>
                <w:szCs w:val="18"/>
              </w:rPr>
              <w:t>00-未激活</w:t>
            </w:r>
            <w:r w:rsidR="00C00DD1">
              <w:rPr>
                <w:rFonts w:ascii="宋体" w:hAnsi="宋体" w:cs="宋体" w:hint="eastAsia"/>
                <w:color w:val="000000"/>
                <w:sz w:val="18"/>
                <w:szCs w:val="18"/>
              </w:rPr>
              <w:t>，</w:t>
            </w:r>
            <w:r w:rsidR="00436A59">
              <w:rPr>
                <w:rFonts w:ascii="宋体" w:hAnsi="宋体" w:cs="宋体" w:hint="eastAsia"/>
                <w:color w:val="000000"/>
                <w:sz w:val="18"/>
                <w:szCs w:val="18"/>
              </w:rPr>
              <w:t>未过期；01-未激活</w:t>
            </w:r>
            <w:r w:rsidR="00C00DD1">
              <w:rPr>
                <w:rFonts w:ascii="宋体" w:hAnsi="宋体" w:cs="宋体" w:hint="eastAsia"/>
                <w:color w:val="000000"/>
                <w:sz w:val="18"/>
                <w:szCs w:val="18"/>
              </w:rPr>
              <w:t>，</w:t>
            </w:r>
            <w:r w:rsidR="00436A59">
              <w:rPr>
                <w:rFonts w:ascii="宋体" w:hAnsi="宋体" w:cs="宋体" w:hint="eastAsia"/>
                <w:color w:val="000000"/>
                <w:sz w:val="18"/>
                <w:szCs w:val="18"/>
              </w:rPr>
              <w:t>已过期；02-</w:t>
            </w:r>
            <w:r>
              <w:rPr>
                <w:rFonts w:ascii="宋体" w:hAnsi="宋体" w:cs="宋体" w:hint="eastAsia"/>
                <w:color w:val="000000"/>
                <w:sz w:val="18"/>
                <w:szCs w:val="18"/>
              </w:rPr>
              <w:t>已激活，正在使用；</w:t>
            </w:r>
            <w:r w:rsidR="00436A59">
              <w:rPr>
                <w:rFonts w:ascii="宋体" w:hAnsi="宋体" w:cs="宋体" w:hint="eastAsia"/>
                <w:color w:val="000000"/>
                <w:sz w:val="18"/>
                <w:szCs w:val="18"/>
              </w:rPr>
              <w:t>03-已激活，使用完毕；</w:t>
            </w:r>
            <w:r>
              <w:rPr>
                <w:rFonts w:ascii="宋体" w:hAnsi="宋体" w:cs="宋体" w:hint="eastAsia"/>
                <w:color w:val="000000"/>
                <w:sz w:val="18"/>
                <w:szCs w:val="18"/>
              </w:rPr>
              <w:t>04-退订；</w:t>
            </w:r>
            <w:r w:rsidR="00F94113">
              <w:rPr>
                <w:rFonts w:ascii="宋体" w:hAnsi="宋体" w:cs="宋体" w:hint="eastAsia"/>
                <w:color w:val="000000"/>
                <w:sz w:val="18"/>
                <w:szCs w:val="18"/>
              </w:rPr>
              <w:t>05-销户退订</w:t>
            </w:r>
            <w:r>
              <w:rPr>
                <w:rFonts w:ascii="宋体" w:hAnsi="宋体" w:cs="宋体" w:hint="eastAsia"/>
                <w:color w:val="000000"/>
                <w:sz w:val="18"/>
                <w:szCs w:val="18"/>
              </w:rPr>
              <w:t>（新增用户订购信息时，默认为00）</w:t>
            </w:r>
          </w:p>
          <w:p w14:paraId="1EFBABA2" w14:textId="77777777" w:rsidR="002C647D" w:rsidRPr="002C647D" w:rsidRDefault="002C647D" w:rsidP="00436A59">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功能性产品：</w:t>
            </w:r>
            <w:r w:rsidR="00BD072F">
              <w:rPr>
                <w:rFonts w:ascii="宋体" w:hAnsi="宋体" w:cs="宋体" w:hint="eastAsia"/>
                <w:color w:val="000000"/>
                <w:sz w:val="18"/>
                <w:szCs w:val="18"/>
              </w:rPr>
              <w:t>直接填写“</w:t>
            </w:r>
            <w:r w:rsidR="0091567A">
              <w:rPr>
                <w:rFonts w:ascii="宋体" w:hAnsi="宋体" w:cs="宋体" w:hint="eastAsia"/>
                <w:color w:val="000000"/>
                <w:sz w:val="18"/>
                <w:szCs w:val="18"/>
              </w:rPr>
              <w:t>--</w:t>
            </w:r>
            <w:r w:rsidR="00BD072F">
              <w:rPr>
                <w:rFonts w:ascii="宋体" w:hAnsi="宋体" w:cs="宋体" w:hint="eastAsia"/>
                <w:color w:val="000000"/>
                <w:sz w:val="18"/>
                <w:szCs w:val="18"/>
              </w:rPr>
              <w:t>”</w:t>
            </w:r>
          </w:p>
        </w:tc>
      </w:tr>
      <w:tr w:rsidR="00436A59" w:rsidRPr="00436A59" w14:paraId="2A200AB8" w14:textId="77777777" w:rsidTr="002439C6">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259307" w14:textId="77777777" w:rsidR="00436A59" w:rsidRPr="00AB0C9C" w:rsidRDefault="00436A59" w:rsidP="002439C6">
            <w:pPr>
              <w:rPr>
                <w:rFonts w:ascii="宋体" w:hAnsi="宋体"/>
                <w:color w:val="000000"/>
                <w:sz w:val="18"/>
                <w:szCs w:val="18"/>
              </w:rPr>
            </w:pPr>
            <w:r>
              <w:rPr>
                <w:rFonts w:ascii="宋体" w:hAnsi="宋体" w:hint="eastAsia"/>
                <w:color w:val="000000"/>
                <w:sz w:val="18"/>
                <w:szCs w:val="18"/>
              </w:rPr>
              <w:t>1</w:t>
            </w:r>
            <w:r w:rsidR="003863F9">
              <w:rPr>
                <w:rFonts w:ascii="宋体" w:hAnsi="宋体" w:hint="eastAsia"/>
                <w:color w:val="000000"/>
                <w:sz w:val="18"/>
                <w:szCs w:val="18"/>
              </w:rPr>
              <w:t>7</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72864C2E" w14:textId="77777777" w:rsidR="00436A59" w:rsidRDefault="003B4A5C" w:rsidP="002439C6">
            <w:pPr>
              <w:rPr>
                <w:rFonts w:ascii="宋体" w:hAnsi="宋体"/>
                <w:color w:val="000000"/>
                <w:sz w:val="18"/>
                <w:szCs w:val="18"/>
              </w:rPr>
            </w:pPr>
            <w:r>
              <w:rPr>
                <w:rFonts w:ascii="宋体" w:hAnsi="宋体" w:hint="eastAsia"/>
                <w:color w:val="000000"/>
                <w:sz w:val="18"/>
                <w:szCs w:val="18"/>
              </w:rPr>
              <w:t>订购流水号</w:t>
            </w:r>
          </w:p>
        </w:tc>
        <w:tc>
          <w:tcPr>
            <w:tcW w:w="7407" w:type="dxa"/>
            <w:tcBorders>
              <w:top w:val="single" w:sz="4" w:space="0" w:color="auto"/>
              <w:left w:val="nil"/>
              <w:bottom w:val="single" w:sz="4" w:space="0" w:color="auto"/>
              <w:right w:val="single" w:sz="4" w:space="0" w:color="auto"/>
            </w:tcBorders>
            <w:shd w:val="clear" w:color="auto" w:fill="auto"/>
            <w:noWrap/>
            <w:vAlign w:val="center"/>
            <w:hideMark/>
          </w:tcPr>
          <w:p w14:paraId="25257C58" w14:textId="77777777" w:rsidR="00436A59" w:rsidRDefault="00436A59" w:rsidP="00436A59">
            <w:pPr>
              <w:widowControl/>
              <w:autoSpaceDE/>
              <w:autoSpaceDN/>
              <w:adjustRightInd/>
              <w:jc w:val="left"/>
              <w:textAlignment w:val="auto"/>
              <w:rPr>
                <w:rFonts w:ascii="宋体" w:hAnsi="宋体" w:cs="宋体"/>
                <w:color w:val="000000"/>
                <w:sz w:val="18"/>
                <w:szCs w:val="18"/>
              </w:rPr>
            </w:pPr>
          </w:p>
        </w:tc>
      </w:tr>
      <w:tr w:rsidR="00634E65" w:rsidRPr="00436A59" w14:paraId="21AFE316" w14:textId="77777777" w:rsidTr="002439C6">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480B03" w14:textId="77777777" w:rsidR="00634E65" w:rsidRDefault="003863F9" w:rsidP="002439C6">
            <w:pPr>
              <w:rPr>
                <w:rFonts w:ascii="宋体" w:hAnsi="宋体"/>
                <w:color w:val="000000"/>
                <w:sz w:val="18"/>
                <w:szCs w:val="18"/>
              </w:rPr>
            </w:pPr>
            <w:r>
              <w:rPr>
                <w:rFonts w:ascii="宋体" w:hAnsi="宋体" w:hint="eastAsia"/>
                <w:color w:val="000000"/>
                <w:sz w:val="18"/>
                <w:szCs w:val="18"/>
              </w:rPr>
              <w:t>18</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28DB4796" w14:textId="77777777" w:rsidR="00634E65" w:rsidRDefault="00634E65" w:rsidP="002439C6">
            <w:pPr>
              <w:rPr>
                <w:rFonts w:ascii="宋体" w:hAnsi="宋体"/>
                <w:color w:val="000000"/>
                <w:sz w:val="18"/>
                <w:szCs w:val="18"/>
              </w:rPr>
            </w:pPr>
            <w:r>
              <w:rPr>
                <w:rFonts w:ascii="宋体" w:hAnsi="宋体" w:hint="eastAsia"/>
                <w:color w:val="000000"/>
                <w:sz w:val="18"/>
                <w:szCs w:val="18"/>
              </w:rPr>
              <w:t>操作时间</w:t>
            </w:r>
          </w:p>
        </w:tc>
        <w:tc>
          <w:tcPr>
            <w:tcW w:w="7407" w:type="dxa"/>
            <w:tcBorders>
              <w:top w:val="single" w:sz="4" w:space="0" w:color="auto"/>
              <w:left w:val="nil"/>
              <w:bottom w:val="single" w:sz="4" w:space="0" w:color="auto"/>
              <w:right w:val="single" w:sz="4" w:space="0" w:color="auto"/>
            </w:tcBorders>
            <w:shd w:val="clear" w:color="auto" w:fill="auto"/>
            <w:noWrap/>
            <w:vAlign w:val="center"/>
            <w:hideMark/>
          </w:tcPr>
          <w:p w14:paraId="7F5602A1" w14:textId="77777777" w:rsidR="00634E65" w:rsidRDefault="00634E65" w:rsidP="00436A59">
            <w:pPr>
              <w:widowControl/>
              <w:autoSpaceDE/>
              <w:autoSpaceDN/>
              <w:adjustRightInd/>
              <w:jc w:val="left"/>
              <w:textAlignment w:val="auto"/>
              <w:rPr>
                <w:rFonts w:ascii="宋体" w:hAnsi="宋体" w:cs="宋体"/>
                <w:color w:val="000000"/>
                <w:sz w:val="18"/>
                <w:szCs w:val="18"/>
              </w:rPr>
            </w:pPr>
          </w:p>
        </w:tc>
      </w:tr>
    </w:tbl>
    <w:p w14:paraId="73A77B8F" w14:textId="77777777" w:rsidR="00776377" w:rsidRDefault="00BF65F1">
      <w:pPr>
        <w:pStyle w:val="XQ"/>
        <w:numPr>
          <w:ilvl w:val="0"/>
          <w:numId w:val="2"/>
        </w:numPr>
        <w:spacing w:line="360" w:lineRule="auto"/>
      </w:pPr>
      <w:r w:rsidRPr="00966198">
        <w:rPr>
          <w:rFonts w:hint="eastAsia"/>
          <w:b/>
        </w:rPr>
        <w:t>支持</w:t>
      </w:r>
      <w:r>
        <w:rPr>
          <w:rFonts w:hint="eastAsia"/>
          <w:b/>
        </w:rPr>
        <w:t>非</w:t>
      </w:r>
      <w:r w:rsidRPr="00966198">
        <w:rPr>
          <w:rFonts w:hint="eastAsia"/>
          <w:b/>
        </w:rPr>
        <w:t>话费支付</w:t>
      </w:r>
    </w:p>
    <w:p w14:paraId="7B3C2278" w14:textId="77777777" w:rsidR="0072413A" w:rsidRDefault="00AA65CE">
      <w:pPr>
        <w:pStyle w:val="XQ"/>
        <w:spacing w:line="360" w:lineRule="auto"/>
        <w:ind w:firstLineChars="200" w:firstLine="480"/>
      </w:pPr>
      <w:r>
        <w:rPr>
          <w:rFonts w:hint="eastAsia"/>
        </w:rPr>
        <w:t>若用户订购渠道支持非话费支付</w:t>
      </w:r>
      <w:r w:rsidR="00067D99">
        <w:rPr>
          <w:rFonts w:hint="eastAsia"/>
        </w:rPr>
        <w:t>，则进入下面的</w:t>
      </w:r>
      <w:proofErr w:type="gramStart"/>
      <w:r w:rsidR="00067D99">
        <w:rPr>
          <w:rFonts w:hint="eastAsia"/>
        </w:rPr>
        <w:t>预办理</w:t>
      </w:r>
      <w:proofErr w:type="gramEnd"/>
      <w:r w:rsidR="00067D99">
        <w:rPr>
          <w:rFonts w:hint="eastAsia"/>
        </w:rPr>
        <w:t>流程：</w:t>
      </w:r>
    </w:p>
    <w:p w14:paraId="4D0349CF" w14:textId="77777777" w:rsidR="0072413A" w:rsidRDefault="00AA65CE">
      <w:pPr>
        <w:pStyle w:val="XQ"/>
        <w:spacing w:line="360" w:lineRule="auto"/>
        <w:jc w:val="center"/>
      </w:pPr>
      <w:r>
        <w:object w:dxaOrig="7795" w:dyaOrig="11424" w14:anchorId="1289D1B9">
          <v:shape id="_x0000_i1029" type="#_x0000_t75" style="width:390pt;height:571.5pt" o:ole="">
            <v:imagedata r:id="rId16" o:title=""/>
          </v:shape>
          <o:OLEObject Type="Embed" ProgID="Visio.Drawing.11" ShapeID="_x0000_i1029" DrawAspect="Content" ObjectID="_1575726933" r:id="rId17"/>
        </w:object>
      </w:r>
    </w:p>
    <w:p w14:paraId="1233598D" w14:textId="77777777" w:rsidR="0072413A" w:rsidRDefault="00067D99">
      <w:pPr>
        <w:pStyle w:val="XQ"/>
        <w:spacing w:line="360" w:lineRule="auto"/>
        <w:ind w:firstLineChars="250" w:firstLine="600"/>
      </w:pPr>
      <w:proofErr w:type="gramStart"/>
      <w:r>
        <w:rPr>
          <w:rFonts w:hint="eastAsia"/>
        </w:rPr>
        <w:t>预办理</w:t>
      </w:r>
      <w:proofErr w:type="gramEnd"/>
      <w:r>
        <w:rPr>
          <w:rFonts w:hint="eastAsia"/>
        </w:rPr>
        <w:t>流程步骤除最后一步</w:t>
      </w:r>
      <w:proofErr w:type="gramStart"/>
      <w:r>
        <w:rPr>
          <w:rFonts w:hint="eastAsia"/>
        </w:rPr>
        <w:t>发起扣费请求</w:t>
      </w:r>
      <w:proofErr w:type="gramEnd"/>
      <w:r>
        <w:rPr>
          <w:rFonts w:hint="eastAsia"/>
        </w:rPr>
        <w:t>外，其余步骤与</w:t>
      </w:r>
      <w:r w:rsidR="00AA65CE">
        <w:rPr>
          <w:rFonts w:hint="eastAsia"/>
        </w:rPr>
        <w:t>仅支持话费支付</w:t>
      </w:r>
      <w:r>
        <w:rPr>
          <w:rFonts w:hint="eastAsia"/>
        </w:rPr>
        <w:t>的前端步骤一致，这里不再赘述。</w:t>
      </w:r>
    </w:p>
    <w:p w14:paraId="56FF3769" w14:textId="77777777" w:rsidR="0072413A" w:rsidRDefault="009164D5">
      <w:pPr>
        <w:pStyle w:val="XQ"/>
        <w:spacing w:line="360" w:lineRule="auto"/>
        <w:ind w:firstLineChars="250" w:firstLine="600"/>
      </w:pPr>
      <w:proofErr w:type="gramStart"/>
      <w:r>
        <w:rPr>
          <w:rFonts w:hint="eastAsia"/>
        </w:rPr>
        <w:t>预办理</w:t>
      </w:r>
      <w:proofErr w:type="gramEnd"/>
      <w:r>
        <w:rPr>
          <w:rFonts w:hint="eastAsia"/>
        </w:rPr>
        <w:t>流程确认可以为用户订购产品后，向第三</w:t>
      </w:r>
      <w:proofErr w:type="gramStart"/>
      <w:r>
        <w:rPr>
          <w:rFonts w:hint="eastAsia"/>
        </w:rPr>
        <w:t>方线上渠道发起扣费</w:t>
      </w:r>
      <w:proofErr w:type="gramEnd"/>
      <w:r>
        <w:rPr>
          <w:rFonts w:hint="eastAsia"/>
        </w:rPr>
        <w:t>请求，</w:t>
      </w:r>
      <w:proofErr w:type="gramStart"/>
      <w:r w:rsidR="0001663B">
        <w:rPr>
          <w:rFonts w:hint="eastAsia"/>
        </w:rPr>
        <w:t>扣费</w:t>
      </w:r>
      <w:r>
        <w:rPr>
          <w:rFonts w:hint="eastAsia"/>
        </w:rPr>
        <w:t>请求</w:t>
      </w:r>
      <w:proofErr w:type="gramEnd"/>
      <w:r w:rsidR="0001663B">
        <w:rPr>
          <w:rFonts w:hint="eastAsia"/>
        </w:rPr>
        <w:t>中</w:t>
      </w:r>
      <w:r>
        <w:rPr>
          <w:rFonts w:hint="eastAsia"/>
        </w:rPr>
        <w:t>应包含用户</w:t>
      </w:r>
      <w:r w:rsidR="0001663B">
        <w:rPr>
          <w:rFonts w:hint="eastAsia"/>
        </w:rPr>
        <w:t>手机号码、</w:t>
      </w:r>
      <w:r>
        <w:rPr>
          <w:rFonts w:hint="eastAsia"/>
        </w:rPr>
        <w:t>发起</w:t>
      </w:r>
      <w:r w:rsidR="0001663B">
        <w:rPr>
          <w:rFonts w:hint="eastAsia"/>
        </w:rPr>
        <w:t>业务办理</w:t>
      </w:r>
      <w:r>
        <w:rPr>
          <w:rFonts w:hint="eastAsia"/>
        </w:rPr>
        <w:t>请求时</w:t>
      </w:r>
      <w:r w:rsidR="0001663B">
        <w:rPr>
          <w:rFonts w:hint="eastAsia"/>
        </w:rPr>
        <w:t>带的申请时间</w:t>
      </w:r>
      <w:r w:rsidR="00AA65CE">
        <w:rPr>
          <w:rFonts w:hint="eastAsia"/>
        </w:rPr>
        <w:t>、</w:t>
      </w:r>
      <w:r w:rsidR="0001663B">
        <w:rPr>
          <w:rFonts w:hint="eastAsia"/>
        </w:rPr>
        <w:t>产品</w:t>
      </w:r>
      <w:r w:rsidR="0001663B">
        <w:rPr>
          <w:rFonts w:hint="eastAsia"/>
        </w:rPr>
        <w:t>ID</w:t>
      </w:r>
      <w:r w:rsidR="00AA65CE">
        <w:rPr>
          <w:rFonts w:hint="eastAsia"/>
        </w:rPr>
        <w:t>及产品金额</w:t>
      </w:r>
      <w:r w:rsidR="0001663B">
        <w:rPr>
          <w:rFonts w:hint="eastAsia"/>
        </w:rPr>
        <w:t>。</w:t>
      </w:r>
    </w:p>
    <w:p w14:paraId="17FD9209" w14:textId="77777777" w:rsidR="0072413A" w:rsidRDefault="0001663B">
      <w:pPr>
        <w:pStyle w:val="XQ"/>
        <w:spacing w:line="360" w:lineRule="auto"/>
        <w:ind w:firstLineChars="250" w:firstLine="600"/>
      </w:pPr>
      <w:r>
        <w:rPr>
          <w:rFonts w:hint="eastAsia"/>
        </w:rPr>
        <w:lastRenderedPageBreak/>
        <w:t>根据第三</w:t>
      </w:r>
      <w:proofErr w:type="gramStart"/>
      <w:r>
        <w:rPr>
          <w:rFonts w:hint="eastAsia"/>
        </w:rPr>
        <w:t>方线上渠道</w:t>
      </w:r>
      <w:proofErr w:type="gramEnd"/>
      <w:r>
        <w:rPr>
          <w:rFonts w:hint="eastAsia"/>
        </w:rPr>
        <w:t>的不同反馈，</w:t>
      </w:r>
      <w:proofErr w:type="gramStart"/>
      <w:r>
        <w:rPr>
          <w:rFonts w:hint="eastAsia"/>
        </w:rPr>
        <w:t>发起扣费请求</w:t>
      </w:r>
      <w:proofErr w:type="gramEnd"/>
      <w:r>
        <w:rPr>
          <w:rFonts w:hint="eastAsia"/>
        </w:rPr>
        <w:t>后的处理流程分为以下</w:t>
      </w:r>
      <w:r w:rsidR="0067688C">
        <w:rPr>
          <w:rFonts w:hint="eastAsia"/>
        </w:rPr>
        <w:t>4</w:t>
      </w:r>
      <w:r>
        <w:rPr>
          <w:rFonts w:hint="eastAsia"/>
        </w:rPr>
        <w:t>种情况：</w:t>
      </w:r>
      <w:r w:rsidR="00CE1D79">
        <w:rPr>
          <w:rFonts w:hint="eastAsia"/>
        </w:rPr>
        <w:t>（第三</w:t>
      </w:r>
      <w:proofErr w:type="gramStart"/>
      <w:r w:rsidR="00CE1D79">
        <w:rPr>
          <w:rFonts w:hint="eastAsia"/>
        </w:rPr>
        <w:t>方线上渠道</w:t>
      </w:r>
      <w:proofErr w:type="gramEnd"/>
      <w:r w:rsidR="00CE1D79">
        <w:rPr>
          <w:rFonts w:hint="eastAsia"/>
        </w:rPr>
        <w:t>必须在</w:t>
      </w:r>
      <w:r w:rsidR="00CE1D79">
        <w:rPr>
          <w:rFonts w:hint="eastAsia"/>
        </w:rPr>
        <w:t>10</w:t>
      </w:r>
      <w:r w:rsidR="00CE1D79">
        <w:rPr>
          <w:rFonts w:hint="eastAsia"/>
        </w:rPr>
        <w:t>分钟</w:t>
      </w:r>
      <w:r w:rsidR="00AA65CE">
        <w:rPr>
          <w:rFonts w:hint="eastAsia"/>
        </w:rPr>
        <w:t>（可配置）</w:t>
      </w:r>
      <w:r w:rsidR="00CE1D79">
        <w:rPr>
          <w:rFonts w:hint="eastAsia"/>
        </w:rPr>
        <w:t>内对国漫集中节点发起的请求进行反馈，超过</w:t>
      </w:r>
      <w:r w:rsidR="00CE1D79">
        <w:rPr>
          <w:rFonts w:hint="eastAsia"/>
        </w:rPr>
        <w:t>10</w:t>
      </w:r>
      <w:r w:rsidR="00CE1D79">
        <w:rPr>
          <w:rFonts w:hint="eastAsia"/>
        </w:rPr>
        <w:t>分钟则视为无反馈。）</w:t>
      </w:r>
    </w:p>
    <w:p w14:paraId="75D82368" w14:textId="77777777" w:rsidR="00776377" w:rsidRDefault="0001663B">
      <w:pPr>
        <w:pStyle w:val="XQ"/>
        <w:numPr>
          <w:ilvl w:val="0"/>
          <w:numId w:val="121"/>
        </w:numPr>
        <w:spacing w:line="360" w:lineRule="auto"/>
      </w:pPr>
      <w:r>
        <w:rPr>
          <w:rFonts w:hint="eastAsia"/>
        </w:rPr>
        <w:t>第三</w:t>
      </w:r>
      <w:proofErr w:type="gramStart"/>
      <w:r>
        <w:rPr>
          <w:rFonts w:hint="eastAsia"/>
        </w:rPr>
        <w:t>方线上渠道成功</w:t>
      </w:r>
      <w:r w:rsidR="00CE1D79">
        <w:rPr>
          <w:rFonts w:hint="eastAsia"/>
        </w:rPr>
        <w:t>扣费</w:t>
      </w:r>
      <w:proofErr w:type="gramEnd"/>
      <w:r w:rsidR="00CE1D79">
        <w:rPr>
          <w:rFonts w:hint="eastAsia"/>
        </w:rPr>
        <w:t>反馈</w:t>
      </w:r>
    </w:p>
    <w:p w14:paraId="7FD33933" w14:textId="77777777" w:rsidR="0072413A" w:rsidRDefault="0001663B">
      <w:pPr>
        <w:pStyle w:val="XQ"/>
        <w:spacing w:line="360" w:lineRule="auto"/>
        <w:jc w:val="center"/>
      </w:pPr>
      <w:r>
        <w:object w:dxaOrig="4307" w:dyaOrig="4194" w14:anchorId="4C3F5D5B">
          <v:shape id="_x0000_i1030" type="#_x0000_t75" style="width:215.25pt;height:210pt" o:ole="">
            <v:imagedata r:id="rId18" o:title=""/>
          </v:shape>
          <o:OLEObject Type="Embed" ProgID="Visio.Drawing.11" ShapeID="_x0000_i1030" DrawAspect="Content" ObjectID="_1575726934" r:id="rId19"/>
        </w:object>
      </w:r>
    </w:p>
    <w:p w14:paraId="6546536F" w14:textId="77777777" w:rsidR="0072413A" w:rsidRDefault="00CE1D79">
      <w:pPr>
        <w:pStyle w:val="XQ"/>
        <w:numPr>
          <w:ilvl w:val="0"/>
          <w:numId w:val="91"/>
        </w:numPr>
        <w:spacing w:line="360" w:lineRule="auto"/>
      </w:pPr>
      <w:r>
        <w:rPr>
          <w:rFonts w:hint="eastAsia"/>
        </w:rPr>
        <w:t>国漫集中节点向第三</w:t>
      </w:r>
      <w:proofErr w:type="gramStart"/>
      <w:r>
        <w:rPr>
          <w:rFonts w:hint="eastAsia"/>
        </w:rPr>
        <w:t>方线上渠道发起</w:t>
      </w:r>
      <w:r w:rsidR="0067688C">
        <w:rPr>
          <w:rFonts w:hint="eastAsia"/>
        </w:rPr>
        <w:t>扣费</w:t>
      </w:r>
      <w:proofErr w:type="gramEnd"/>
      <w:r>
        <w:rPr>
          <w:rFonts w:hint="eastAsia"/>
        </w:rPr>
        <w:t>请求后，</w:t>
      </w:r>
      <w:r>
        <w:rPr>
          <w:rFonts w:hint="eastAsia"/>
        </w:rPr>
        <w:t>10</w:t>
      </w:r>
      <w:r>
        <w:rPr>
          <w:rFonts w:hint="eastAsia"/>
        </w:rPr>
        <w:t>分钟之内收到了第三</w:t>
      </w:r>
      <w:proofErr w:type="gramStart"/>
      <w:r>
        <w:rPr>
          <w:rFonts w:hint="eastAsia"/>
        </w:rPr>
        <w:t>方线上渠道</w:t>
      </w:r>
      <w:proofErr w:type="gramEnd"/>
      <w:r>
        <w:rPr>
          <w:rFonts w:hint="eastAsia"/>
        </w:rPr>
        <w:t>的</w:t>
      </w:r>
      <w:proofErr w:type="gramStart"/>
      <w:r>
        <w:rPr>
          <w:rFonts w:hint="eastAsia"/>
        </w:rPr>
        <w:t>成功扣费反馈</w:t>
      </w:r>
      <w:proofErr w:type="gramEnd"/>
      <w:r>
        <w:rPr>
          <w:rFonts w:hint="eastAsia"/>
        </w:rPr>
        <w:t>。</w:t>
      </w:r>
    </w:p>
    <w:p w14:paraId="55FBB78B" w14:textId="77777777" w:rsidR="00CE1D79" w:rsidRDefault="00CE1D79" w:rsidP="00CE1D79">
      <w:pPr>
        <w:pStyle w:val="XQ"/>
        <w:numPr>
          <w:ilvl w:val="0"/>
          <w:numId w:val="91"/>
        </w:numPr>
        <w:spacing w:line="360" w:lineRule="auto"/>
      </w:pPr>
      <w:r>
        <w:rPr>
          <w:rFonts w:hint="eastAsia"/>
        </w:rPr>
        <w:t>国漫集中节点为用户确认订购产品，用户订购信息表中新增用户订购信息。由于第三</w:t>
      </w:r>
      <w:proofErr w:type="gramStart"/>
      <w:r>
        <w:rPr>
          <w:rFonts w:hint="eastAsia"/>
        </w:rPr>
        <w:t>方线上渠道</w:t>
      </w:r>
      <w:proofErr w:type="gramEnd"/>
      <w:r>
        <w:rPr>
          <w:rFonts w:hint="eastAsia"/>
        </w:rPr>
        <w:t>已经对用户扣费，用户订购信息中计费金额填</w:t>
      </w:r>
      <w:r>
        <w:rPr>
          <w:rFonts w:hint="eastAsia"/>
        </w:rPr>
        <w:t>0</w:t>
      </w:r>
      <w:r>
        <w:rPr>
          <w:rFonts w:hint="eastAsia"/>
        </w:rPr>
        <w:t>。</w:t>
      </w:r>
    </w:p>
    <w:p w14:paraId="34BD30C1" w14:textId="77777777" w:rsidR="0072413A" w:rsidRDefault="00CE1D79">
      <w:pPr>
        <w:pStyle w:val="XQ"/>
        <w:numPr>
          <w:ilvl w:val="0"/>
          <w:numId w:val="91"/>
        </w:numPr>
        <w:spacing w:line="360" w:lineRule="auto"/>
      </w:pPr>
      <w:r>
        <w:rPr>
          <w:rFonts w:hint="eastAsia"/>
        </w:rPr>
        <w:t>新增用户订购信息后，进行业务办理成功反馈。同时通过网状网同步用户订购关系至省</w:t>
      </w:r>
      <w:r>
        <w:rPr>
          <w:rFonts w:hint="eastAsia"/>
        </w:rPr>
        <w:t>BOSS</w:t>
      </w:r>
      <w:r>
        <w:rPr>
          <w:rFonts w:hint="eastAsia"/>
        </w:rPr>
        <w:t>。根据业务办理短信规则维护界面找到用户申请办理的产品</w:t>
      </w:r>
      <w:r>
        <w:rPr>
          <w:rFonts w:hint="eastAsia"/>
        </w:rPr>
        <w:t>ID</w:t>
      </w:r>
      <w:r>
        <w:rPr>
          <w:rFonts w:hint="eastAsia"/>
        </w:rPr>
        <w:t>所适用的短信规则，调用“触发事件”为“业务办理成功”的短信模板，将变量赋值，通过调用一级客</w:t>
      </w:r>
      <w:proofErr w:type="gramStart"/>
      <w:r>
        <w:rPr>
          <w:rFonts w:hint="eastAsia"/>
        </w:rPr>
        <w:t>服消息</w:t>
      </w:r>
      <w:proofErr w:type="gramEnd"/>
      <w:r>
        <w:rPr>
          <w:rFonts w:hint="eastAsia"/>
        </w:rPr>
        <w:t>文本接口发送至用户。</w:t>
      </w:r>
    </w:p>
    <w:p w14:paraId="59042D1C" w14:textId="77777777" w:rsidR="00776377" w:rsidRDefault="00D6687C">
      <w:pPr>
        <w:pStyle w:val="XQ"/>
        <w:numPr>
          <w:ilvl w:val="0"/>
          <w:numId w:val="121"/>
        </w:numPr>
        <w:spacing w:line="360" w:lineRule="auto"/>
      </w:pPr>
      <w:r>
        <w:rPr>
          <w:rFonts w:hint="eastAsia"/>
        </w:rPr>
        <w:t>第三</w:t>
      </w:r>
      <w:proofErr w:type="gramStart"/>
      <w:r>
        <w:rPr>
          <w:rFonts w:hint="eastAsia"/>
        </w:rPr>
        <w:t>方线上渠道扣费失败</w:t>
      </w:r>
      <w:proofErr w:type="gramEnd"/>
      <w:r>
        <w:rPr>
          <w:rFonts w:hint="eastAsia"/>
        </w:rPr>
        <w:t>反馈</w:t>
      </w:r>
    </w:p>
    <w:p w14:paraId="10437293" w14:textId="77777777" w:rsidR="0072413A" w:rsidRDefault="0072166B">
      <w:pPr>
        <w:pStyle w:val="XQ"/>
        <w:spacing w:line="360" w:lineRule="auto"/>
        <w:jc w:val="center"/>
      </w:pPr>
      <w:r w:rsidRPr="0072166B">
        <w:t xml:space="preserve"> </w:t>
      </w:r>
      <w:r>
        <w:object w:dxaOrig="2153" w:dyaOrig="2677" w14:anchorId="35ED39E9">
          <v:shape id="_x0000_i1031" type="#_x0000_t75" style="width:108pt;height:133.5pt" o:ole="">
            <v:imagedata r:id="rId20" o:title=""/>
          </v:shape>
          <o:OLEObject Type="Embed" ProgID="Visio.Drawing.11" ShapeID="_x0000_i1031" DrawAspect="Content" ObjectID="_1575726935" r:id="rId21"/>
        </w:object>
      </w:r>
    </w:p>
    <w:p w14:paraId="068F3E5C" w14:textId="77777777" w:rsidR="0072413A" w:rsidRDefault="00CF627F">
      <w:pPr>
        <w:pStyle w:val="XQ"/>
        <w:numPr>
          <w:ilvl w:val="0"/>
          <w:numId w:val="92"/>
        </w:numPr>
        <w:spacing w:line="360" w:lineRule="auto"/>
      </w:pPr>
      <w:r>
        <w:rPr>
          <w:rFonts w:hint="eastAsia"/>
        </w:rPr>
        <w:t>国漫集中节点向第三</w:t>
      </w:r>
      <w:proofErr w:type="gramStart"/>
      <w:r>
        <w:rPr>
          <w:rFonts w:hint="eastAsia"/>
        </w:rPr>
        <w:t>方线上渠道发起</w:t>
      </w:r>
      <w:r w:rsidR="0067688C">
        <w:rPr>
          <w:rFonts w:hint="eastAsia"/>
        </w:rPr>
        <w:t>扣费</w:t>
      </w:r>
      <w:proofErr w:type="gramEnd"/>
      <w:r>
        <w:rPr>
          <w:rFonts w:hint="eastAsia"/>
        </w:rPr>
        <w:t>请求后，</w:t>
      </w:r>
      <w:r>
        <w:rPr>
          <w:rFonts w:hint="eastAsia"/>
        </w:rPr>
        <w:t>10</w:t>
      </w:r>
      <w:r>
        <w:rPr>
          <w:rFonts w:hint="eastAsia"/>
        </w:rPr>
        <w:t>分钟之内收到了第三</w:t>
      </w:r>
      <w:proofErr w:type="gramStart"/>
      <w:r>
        <w:rPr>
          <w:rFonts w:hint="eastAsia"/>
        </w:rPr>
        <w:t>方线上渠</w:t>
      </w:r>
      <w:r>
        <w:rPr>
          <w:rFonts w:hint="eastAsia"/>
        </w:rPr>
        <w:lastRenderedPageBreak/>
        <w:t>道的扣费</w:t>
      </w:r>
      <w:r w:rsidR="003C499C">
        <w:rPr>
          <w:rFonts w:hint="eastAsia"/>
        </w:rPr>
        <w:t>失败</w:t>
      </w:r>
      <w:proofErr w:type="gramEnd"/>
      <w:r>
        <w:rPr>
          <w:rFonts w:hint="eastAsia"/>
        </w:rPr>
        <w:t>反馈。</w:t>
      </w:r>
      <w:r w:rsidR="003C499C">
        <w:rPr>
          <w:rFonts w:hint="eastAsia"/>
        </w:rPr>
        <w:t>包括用户临时取消产品订购或其他原因导致</w:t>
      </w:r>
      <w:proofErr w:type="gramStart"/>
      <w:r w:rsidR="003C499C">
        <w:rPr>
          <w:rFonts w:hint="eastAsia"/>
        </w:rPr>
        <w:t>扣费失败</w:t>
      </w:r>
      <w:proofErr w:type="gramEnd"/>
      <w:r w:rsidR="003C499C">
        <w:rPr>
          <w:rFonts w:hint="eastAsia"/>
        </w:rPr>
        <w:t>的情况。</w:t>
      </w:r>
    </w:p>
    <w:p w14:paraId="4057F171" w14:textId="77777777" w:rsidR="0072413A" w:rsidRDefault="00CF627F">
      <w:pPr>
        <w:pStyle w:val="XQ"/>
        <w:numPr>
          <w:ilvl w:val="0"/>
          <w:numId w:val="92"/>
        </w:numPr>
        <w:spacing w:line="360" w:lineRule="auto"/>
      </w:pPr>
      <w:r>
        <w:rPr>
          <w:rFonts w:hint="eastAsia"/>
        </w:rPr>
        <w:t>国漫集中节点</w:t>
      </w:r>
      <w:r w:rsidR="003C499C">
        <w:rPr>
          <w:rFonts w:hint="eastAsia"/>
        </w:rPr>
        <w:t>进行业务办理失败反馈，并告知业务办理失败原因：</w:t>
      </w:r>
      <w:proofErr w:type="gramStart"/>
      <w:r w:rsidR="003C499C">
        <w:rPr>
          <w:rFonts w:hint="eastAsia"/>
        </w:rPr>
        <w:t>扣费失败</w:t>
      </w:r>
      <w:proofErr w:type="gramEnd"/>
      <w:r w:rsidR="003C499C">
        <w:rPr>
          <w:rFonts w:hint="eastAsia"/>
        </w:rPr>
        <w:t>；</w:t>
      </w:r>
      <w:r w:rsidR="0072166B">
        <w:rPr>
          <w:rFonts w:hint="eastAsia"/>
        </w:rPr>
        <w:t>若</w:t>
      </w:r>
      <w:r w:rsidR="0072166B">
        <w:rPr>
          <w:rFonts w:hint="eastAsia"/>
        </w:rPr>
        <w:t>2.1.6</w:t>
      </w:r>
      <w:r w:rsidR="0072166B">
        <w:rPr>
          <w:rFonts w:hint="eastAsia"/>
        </w:rPr>
        <w:t>渠道编码中该渠道需要发送</w:t>
      </w:r>
      <w:r w:rsidR="0072166B" w:rsidRPr="00953A29">
        <w:rPr>
          <w:rFonts w:hint="eastAsia"/>
        </w:rPr>
        <w:t>办理失败短信</w:t>
      </w:r>
      <w:r w:rsidR="0072166B">
        <w:rPr>
          <w:rFonts w:hint="eastAsia"/>
        </w:rPr>
        <w:t>，</w:t>
      </w:r>
      <w:r w:rsidR="003C499C">
        <w:rPr>
          <w:rFonts w:hint="eastAsia"/>
        </w:rPr>
        <w:t>则调用“触发事件”为“其他不明原因”的短信模板，将变量赋值，通过调用一级客</w:t>
      </w:r>
      <w:proofErr w:type="gramStart"/>
      <w:r w:rsidR="003C499C">
        <w:rPr>
          <w:rFonts w:hint="eastAsia"/>
        </w:rPr>
        <w:t>服消息</w:t>
      </w:r>
      <w:proofErr w:type="gramEnd"/>
      <w:r w:rsidR="003C499C">
        <w:rPr>
          <w:rFonts w:hint="eastAsia"/>
        </w:rPr>
        <w:t>文本接口发送至用户。</w:t>
      </w:r>
    </w:p>
    <w:p w14:paraId="08D6415D" w14:textId="77777777" w:rsidR="00776377" w:rsidRDefault="003C499C">
      <w:pPr>
        <w:pStyle w:val="XQ"/>
        <w:numPr>
          <w:ilvl w:val="0"/>
          <w:numId w:val="121"/>
        </w:numPr>
        <w:spacing w:line="360" w:lineRule="auto"/>
      </w:pPr>
      <w:r>
        <w:rPr>
          <w:rFonts w:hint="eastAsia"/>
        </w:rPr>
        <w:t>第三</w:t>
      </w:r>
      <w:proofErr w:type="gramStart"/>
      <w:r>
        <w:rPr>
          <w:rFonts w:hint="eastAsia"/>
        </w:rPr>
        <w:t>方线上渠道</w:t>
      </w:r>
      <w:proofErr w:type="gramEnd"/>
      <w:r>
        <w:rPr>
          <w:rFonts w:hint="eastAsia"/>
        </w:rPr>
        <w:t>请求通过省</w:t>
      </w:r>
      <w:r>
        <w:rPr>
          <w:rFonts w:hint="eastAsia"/>
        </w:rPr>
        <w:t>BOSS</w:t>
      </w:r>
      <w:r>
        <w:rPr>
          <w:rFonts w:hint="eastAsia"/>
        </w:rPr>
        <w:t>进行话费扣减</w:t>
      </w:r>
    </w:p>
    <w:p w14:paraId="1E9640F0" w14:textId="77777777" w:rsidR="00776377" w:rsidRDefault="0072166B">
      <w:pPr>
        <w:pStyle w:val="XQ"/>
        <w:spacing w:line="360" w:lineRule="auto"/>
      </w:pPr>
      <w:r>
        <w:object w:dxaOrig="10472" w:dyaOrig="7142" w14:anchorId="68D36EEB">
          <v:shape id="_x0000_i1032" type="#_x0000_t75" style="width:453.75pt;height:309pt" o:ole="">
            <v:imagedata r:id="rId22" o:title=""/>
          </v:shape>
          <o:OLEObject Type="Embed" ProgID="Visio.Drawing.11" ShapeID="_x0000_i1032" DrawAspect="Content" ObjectID="_1575726936" r:id="rId23"/>
        </w:object>
      </w:r>
    </w:p>
    <w:p w14:paraId="0545FADA" w14:textId="77777777" w:rsidR="0072413A" w:rsidRDefault="0067688C">
      <w:pPr>
        <w:pStyle w:val="XQ"/>
        <w:numPr>
          <w:ilvl w:val="0"/>
          <w:numId w:val="93"/>
        </w:numPr>
        <w:spacing w:line="360" w:lineRule="auto"/>
      </w:pPr>
      <w:r>
        <w:rPr>
          <w:rFonts w:hint="eastAsia"/>
        </w:rPr>
        <w:t>国漫集中节点向第三</w:t>
      </w:r>
      <w:proofErr w:type="gramStart"/>
      <w:r>
        <w:rPr>
          <w:rFonts w:hint="eastAsia"/>
        </w:rPr>
        <w:t>方线上渠道发起扣费</w:t>
      </w:r>
      <w:proofErr w:type="gramEnd"/>
      <w:r>
        <w:rPr>
          <w:rFonts w:hint="eastAsia"/>
        </w:rPr>
        <w:t>请求后，</w:t>
      </w:r>
      <w:r>
        <w:rPr>
          <w:rFonts w:hint="eastAsia"/>
        </w:rPr>
        <w:t>10</w:t>
      </w:r>
      <w:r>
        <w:rPr>
          <w:rFonts w:hint="eastAsia"/>
        </w:rPr>
        <w:t>分钟之内收到了第三</w:t>
      </w:r>
      <w:proofErr w:type="gramStart"/>
      <w:r>
        <w:rPr>
          <w:rFonts w:hint="eastAsia"/>
        </w:rPr>
        <w:t>方线上渠道</w:t>
      </w:r>
      <w:proofErr w:type="gramEnd"/>
      <w:r>
        <w:rPr>
          <w:rFonts w:hint="eastAsia"/>
        </w:rPr>
        <w:t>反馈请求通过省</w:t>
      </w:r>
      <w:r>
        <w:rPr>
          <w:rFonts w:hint="eastAsia"/>
        </w:rPr>
        <w:t>BOSS</w:t>
      </w:r>
      <w:r>
        <w:rPr>
          <w:rFonts w:hint="eastAsia"/>
        </w:rPr>
        <w:t>进行话费扣减。</w:t>
      </w:r>
    </w:p>
    <w:p w14:paraId="68B5317E" w14:textId="77777777" w:rsidR="0072413A" w:rsidRDefault="0067688C">
      <w:pPr>
        <w:pStyle w:val="XQ"/>
        <w:numPr>
          <w:ilvl w:val="0"/>
          <w:numId w:val="93"/>
        </w:numPr>
        <w:spacing w:line="360" w:lineRule="auto"/>
      </w:pPr>
      <w:r>
        <w:rPr>
          <w:rFonts w:hint="eastAsia"/>
        </w:rPr>
        <w:t>国漫集中节点判断用户是否需要判断余额。若不需要判断余额，则为用户确认订购产品，用户订购信息表中新增用户订购信息，计费金额填该产品营业费用。</w:t>
      </w:r>
    </w:p>
    <w:p w14:paraId="0A38A6BD" w14:textId="77777777" w:rsidR="0072413A" w:rsidRDefault="0067688C">
      <w:pPr>
        <w:pStyle w:val="XQ"/>
        <w:numPr>
          <w:ilvl w:val="0"/>
          <w:numId w:val="93"/>
        </w:numPr>
        <w:spacing w:line="360" w:lineRule="auto"/>
      </w:pPr>
      <w:r>
        <w:rPr>
          <w:rFonts w:hint="eastAsia"/>
        </w:rPr>
        <w:t>若需要判断余额，</w:t>
      </w:r>
      <w:proofErr w:type="gramStart"/>
      <w:r>
        <w:rPr>
          <w:rFonts w:hint="eastAsia"/>
        </w:rPr>
        <w:t>则判断</w:t>
      </w:r>
      <w:proofErr w:type="gramEnd"/>
      <w:r>
        <w:rPr>
          <w:rFonts w:hint="eastAsia"/>
        </w:rPr>
        <w:t>用户账户余额是否充足，判断标准为账户余额</w:t>
      </w:r>
      <w:r>
        <w:rPr>
          <w:rFonts w:hint="eastAsia"/>
        </w:rPr>
        <w:t>-</w:t>
      </w:r>
      <w:r>
        <w:rPr>
          <w:rFonts w:hint="eastAsia"/>
        </w:rPr>
        <w:t>用户申请产品</w:t>
      </w:r>
      <w:r>
        <w:rPr>
          <w:rFonts w:hint="eastAsia"/>
        </w:rPr>
        <w:t>ID</w:t>
      </w:r>
      <w:r>
        <w:rPr>
          <w:rFonts w:hint="eastAsia"/>
        </w:rPr>
        <w:t>所对应的营业费用</w:t>
      </w:r>
      <w:r>
        <w:rPr>
          <w:rFonts w:hint="eastAsia"/>
        </w:rPr>
        <w:t>&gt;0</w:t>
      </w:r>
      <w:r>
        <w:rPr>
          <w:rFonts w:hint="eastAsia"/>
        </w:rPr>
        <w:t>；若账户余额充足则为用户确认订购产品，用户订购信息表中新增用户订购信息，计费金额填该产品营业费用。</w:t>
      </w:r>
    </w:p>
    <w:p w14:paraId="3A614CB8" w14:textId="77777777" w:rsidR="0072413A" w:rsidRDefault="0067688C">
      <w:pPr>
        <w:pStyle w:val="XQ"/>
        <w:numPr>
          <w:ilvl w:val="0"/>
          <w:numId w:val="93"/>
        </w:numPr>
        <w:spacing w:line="360" w:lineRule="auto"/>
      </w:pPr>
      <w:r>
        <w:rPr>
          <w:rFonts w:hint="eastAsia"/>
        </w:rPr>
        <w:t>若账户余额不足，则反馈</w:t>
      </w:r>
      <w:proofErr w:type="gramStart"/>
      <w:r>
        <w:rPr>
          <w:rFonts w:hint="eastAsia"/>
        </w:rPr>
        <w:t>第三方线上</w:t>
      </w:r>
      <w:proofErr w:type="gramEnd"/>
      <w:r>
        <w:rPr>
          <w:rFonts w:hint="eastAsia"/>
        </w:rPr>
        <w:t>渠道：用户账户余额不足，无法进行扣费。第三</w:t>
      </w:r>
      <w:proofErr w:type="gramStart"/>
      <w:r>
        <w:rPr>
          <w:rFonts w:hint="eastAsia"/>
        </w:rPr>
        <w:t>方渠道</w:t>
      </w:r>
      <w:proofErr w:type="gramEnd"/>
      <w:r>
        <w:rPr>
          <w:rFonts w:hint="eastAsia"/>
        </w:rPr>
        <w:t>可以选择第三</w:t>
      </w:r>
      <w:proofErr w:type="gramStart"/>
      <w:r>
        <w:rPr>
          <w:rFonts w:hint="eastAsia"/>
        </w:rPr>
        <w:t>方渠道</w:t>
      </w:r>
      <w:proofErr w:type="gramEnd"/>
      <w:r>
        <w:rPr>
          <w:rFonts w:hint="eastAsia"/>
        </w:rPr>
        <w:t>付费</w:t>
      </w:r>
      <w:r w:rsidR="00893FCD">
        <w:rPr>
          <w:rFonts w:hint="eastAsia"/>
        </w:rPr>
        <w:t>，并向国漫集中节点提交</w:t>
      </w:r>
      <w:proofErr w:type="gramStart"/>
      <w:r w:rsidR="00893FCD">
        <w:rPr>
          <w:rFonts w:hint="eastAsia"/>
        </w:rPr>
        <w:t>成功扣费反馈</w:t>
      </w:r>
      <w:proofErr w:type="gramEnd"/>
      <w:r w:rsidR="00893FCD">
        <w:rPr>
          <w:rFonts w:hint="eastAsia"/>
        </w:rPr>
        <w:t>；或者选择取消该次业务办理。</w:t>
      </w:r>
    </w:p>
    <w:p w14:paraId="41C90131" w14:textId="77777777" w:rsidR="0072413A" w:rsidRDefault="00893FCD">
      <w:pPr>
        <w:pStyle w:val="XQ"/>
        <w:numPr>
          <w:ilvl w:val="0"/>
          <w:numId w:val="93"/>
        </w:numPr>
        <w:spacing w:line="360" w:lineRule="auto"/>
      </w:pPr>
      <w:r>
        <w:rPr>
          <w:rFonts w:hint="eastAsia"/>
        </w:rPr>
        <w:lastRenderedPageBreak/>
        <w:t>若</w:t>
      </w:r>
      <w:r>
        <w:rPr>
          <w:rFonts w:hint="eastAsia"/>
        </w:rPr>
        <w:t>10</w:t>
      </w:r>
      <w:r>
        <w:rPr>
          <w:rFonts w:hint="eastAsia"/>
        </w:rPr>
        <w:t>分钟内收到第三</w:t>
      </w:r>
      <w:proofErr w:type="gramStart"/>
      <w:r>
        <w:rPr>
          <w:rFonts w:hint="eastAsia"/>
        </w:rPr>
        <w:t>方线上渠道</w:t>
      </w:r>
      <w:proofErr w:type="gramEnd"/>
      <w:r>
        <w:rPr>
          <w:rFonts w:hint="eastAsia"/>
        </w:rPr>
        <w:t>的</w:t>
      </w:r>
      <w:proofErr w:type="gramStart"/>
      <w:r>
        <w:rPr>
          <w:rFonts w:hint="eastAsia"/>
        </w:rPr>
        <w:t>成功扣费反馈</w:t>
      </w:r>
      <w:proofErr w:type="gramEnd"/>
      <w:r>
        <w:rPr>
          <w:rFonts w:hint="eastAsia"/>
        </w:rPr>
        <w:t>，国漫集中节点则为用户确认订购产品，用户订购信息表中新增用户订购信息。由于第三</w:t>
      </w:r>
      <w:proofErr w:type="gramStart"/>
      <w:r>
        <w:rPr>
          <w:rFonts w:hint="eastAsia"/>
        </w:rPr>
        <w:t>方线上渠道</w:t>
      </w:r>
      <w:proofErr w:type="gramEnd"/>
      <w:r>
        <w:rPr>
          <w:rFonts w:hint="eastAsia"/>
        </w:rPr>
        <w:t>已经对用户扣费，用户订购信息中计费金额填</w:t>
      </w:r>
      <w:r>
        <w:rPr>
          <w:rFonts w:hint="eastAsia"/>
        </w:rPr>
        <w:t>0</w:t>
      </w:r>
      <w:r>
        <w:rPr>
          <w:rFonts w:hint="eastAsia"/>
        </w:rPr>
        <w:t>。</w:t>
      </w:r>
    </w:p>
    <w:p w14:paraId="573F802D" w14:textId="77777777" w:rsidR="0072413A" w:rsidRDefault="00893FCD">
      <w:pPr>
        <w:pStyle w:val="XQ"/>
        <w:numPr>
          <w:ilvl w:val="0"/>
          <w:numId w:val="93"/>
        </w:numPr>
        <w:spacing w:line="360" w:lineRule="auto"/>
      </w:pPr>
      <w:r>
        <w:rPr>
          <w:rFonts w:hint="eastAsia"/>
        </w:rPr>
        <w:t>新增用户订购信息后，进行业务办理成功反馈。同时通过网状网同步用户订购关系至省</w:t>
      </w:r>
      <w:r>
        <w:rPr>
          <w:rFonts w:hint="eastAsia"/>
        </w:rPr>
        <w:t>BOSS</w:t>
      </w:r>
      <w:r>
        <w:rPr>
          <w:rFonts w:hint="eastAsia"/>
        </w:rPr>
        <w:t>。根据业务办理短信规则维护界面找到用户申请办理的产品</w:t>
      </w:r>
      <w:r>
        <w:rPr>
          <w:rFonts w:hint="eastAsia"/>
        </w:rPr>
        <w:t>ID</w:t>
      </w:r>
      <w:r>
        <w:rPr>
          <w:rFonts w:hint="eastAsia"/>
        </w:rPr>
        <w:t>所适用的短信规则，调用“触发事件”为“业务办理成功”的短信模板，将变量赋值，通过调用一级客</w:t>
      </w:r>
      <w:proofErr w:type="gramStart"/>
      <w:r>
        <w:rPr>
          <w:rFonts w:hint="eastAsia"/>
        </w:rPr>
        <w:t>服消息</w:t>
      </w:r>
      <w:proofErr w:type="gramEnd"/>
      <w:r>
        <w:rPr>
          <w:rFonts w:hint="eastAsia"/>
        </w:rPr>
        <w:t>文本接口发送至用户。</w:t>
      </w:r>
    </w:p>
    <w:p w14:paraId="3A253436" w14:textId="77777777" w:rsidR="007B3F78" w:rsidRDefault="007B3F78" w:rsidP="007B3F78">
      <w:pPr>
        <w:pStyle w:val="XQ"/>
        <w:numPr>
          <w:ilvl w:val="0"/>
          <w:numId w:val="93"/>
        </w:numPr>
        <w:spacing w:line="360" w:lineRule="auto"/>
      </w:pPr>
      <w:r>
        <w:rPr>
          <w:rFonts w:hint="eastAsia"/>
        </w:rPr>
        <w:t>若</w:t>
      </w:r>
      <w:r>
        <w:rPr>
          <w:rFonts w:hint="eastAsia"/>
        </w:rPr>
        <w:t>10</w:t>
      </w:r>
      <w:r>
        <w:rPr>
          <w:rFonts w:hint="eastAsia"/>
        </w:rPr>
        <w:t>分钟之内没有收到第三</w:t>
      </w:r>
      <w:proofErr w:type="gramStart"/>
      <w:r>
        <w:rPr>
          <w:rFonts w:hint="eastAsia"/>
        </w:rPr>
        <w:t>方线上渠道</w:t>
      </w:r>
      <w:proofErr w:type="gramEnd"/>
      <w:r>
        <w:rPr>
          <w:rFonts w:hint="eastAsia"/>
        </w:rPr>
        <w:t>的任何反馈，则进行业务办理失败反馈，并告知业务办理失败原因：余额不足。</w:t>
      </w:r>
      <w:r w:rsidR="0072166B">
        <w:rPr>
          <w:rFonts w:hint="eastAsia"/>
        </w:rPr>
        <w:t>若</w:t>
      </w:r>
      <w:r w:rsidR="0072166B">
        <w:rPr>
          <w:rFonts w:hint="eastAsia"/>
        </w:rPr>
        <w:t>2.1.6</w:t>
      </w:r>
      <w:r w:rsidR="0072166B">
        <w:rPr>
          <w:rFonts w:hint="eastAsia"/>
        </w:rPr>
        <w:t>渠道编码中该渠道需要发送</w:t>
      </w:r>
      <w:r w:rsidR="0072166B" w:rsidRPr="00953A29">
        <w:rPr>
          <w:rFonts w:hint="eastAsia"/>
        </w:rPr>
        <w:t>办理失败短信</w:t>
      </w:r>
      <w:r w:rsidR="0072166B">
        <w:rPr>
          <w:rFonts w:hint="eastAsia"/>
        </w:rPr>
        <w:t>，则调用“触发事件”为“余额不足”的短信模板，将变量赋值，通过调用一级客</w:t>
      </w:r>
      <w:proofErr w:type="gramStart"/>
      <w:r w:rsidR="0072166B">
        <w:rPr>
          <w:rFonts w:hint="eastAsia"/>
        </w:rPr>
        <w:t>服消息</w:t>
      </w:r>
      <w:proofErr w:type="gramEnd"/>
      <w:r w:rsidR="0072166B">
        <w:rPr>
          <w:rFonts w:hint="eastAsia"/>
        </w:rPr>
        <w:t>文本接口发送至用户。</w:t>
      </w:r>
    </w:p>
    <w:p w14:paraId="4050CABE" w14:textId="77777777" w:rsidR="0072166B" w:rsidRDefault="0072166B" w:rsidP="0072166B">
      <w:pPr>
        <w:pStyle w:val="XQ"/>
        <w:numPr>
          <w:ilvl w:val="0"/>
          <w:numId w:val="121"/>
        </w:numPr>
        <w:spacing w:line="360" w:lineRule="auto"/>
      </w:pPr>
      <w:r>
        <w:rPr>
          <w:rFonts w:hint="eastAsia"/>
        </w:rPr>
        <w:t>未收到第三</w:t>
      </w:r>
      <w:proofErr w:type="gramStart"/>
      <w:r>
        <w:rPr>
          <w:rFonts w:hint="eastAsia"/>
        </w:rPr>
        <w:t>方线上渠道</w:t>
      </w:r>
      <w:proofErr w:type="gramEnd"/>
      <w:r>
        <w:rPr>
          <w:rFonts w:hint="eastAsia"/>
        </w:rPr>
        <w:t>任何反馈</w:t>
      </w:r>
    </w:p>
    <w:p w14:paraId="767EADAB" w14:textId="77777777" w:rsidR="0072413A" w:rsidRDefault="0072166B">
      <w:pPr>
        <w:pStyle w:val="XQ"/>
        <w:spacing w:line="360" w:lineRule="auto"/>
        <w:jc w:val="center"/>
      </w:pPr>
      <w:r w:rsidRPr="0072166B">
        <w:t xml:space="preserve"> </w:t>
      </w:r>
      <w:r>
        <w:object w:dxaOrig="1869" w:dyaOrig="1756" w14:anchorId="12530DF5">
          <v:shape id="_x0000_i1033" type="#_x0000_t75" style="width:93.75pt;height:87.75pt" o:ole="">
            <v:imagedata r:id="rId24" o:title=""/>
          </v:shape>
          <o:OLEObject Type="Embed" ProgID="Visio.Drawing.11" ShapeID="_x0000_i1033" DrawAspect="Content" ObjectID="_1575726937" r:id="rId25"/>
        </w:object>
      </w:r>
    </w:p>
    <w:p w14:paraId="74D9605F" w14:textId="77777777" w:rsidR="0072413A" w:rsidRDefault="00200977">
      <w:pPr>
        <w:pStyle w:val="XQ"/>
        <w:numPr>
          <w:ilvl w:val="0"/>
          <w:numId w:val="96"/>
        </w:numPr>
        <w:spacing w:line="360" w:lineRule="auto"/>
      </w:pPr>
      <w:r>
        <w:rPr>
          <w:rFonts w:hint="eastAsia"/>
        </w:rPr>
        <w:t>国漫集中节点向第三</w:t>
      </w:r>
      <w:proofErr w:type="gramStart"/>
      <w:r>
        <w:rPr>
          <w:rFonts w:hint="eastAsia"/>
        </w:rPr>
        <w:t>方线上渠道发起扣费</w:t>
      </w:r>
      <w:proofErr w:type="gramEnd"/>
      <w:r>
        <w:rPr>
          <w:rFonts w:hint="eastAsia"/>
        </w:rPr>
        <w:t>请求后，</w:t>
      </w:r>
      <w:r>
        <w:rPr>
          <w:rFonts w:hint="eastAsia"/>
        </w:rPr>
        <w:t>10</w:t>
      </w:r>
      <w:r>
        <w:rPr>
          <w:rFonts w:hint="eastAsia"/>
        </w:rPr>
        <w:t>分钟之内未收到第三</w:t>
      </w:r>
      <w:proofErr w:type="gramStart"/>
      <w:r>
        <w:rPr>
          <w:rFonts w:hint="eastAsia"/>
        </w:rPr>
        <w:t>方线上渠道</w:t>
      </w:r>
      <w:proofErr w:type="gramEnd"/>
      <w:r>
        <w:rPr>
          <w:rFonts w:hint="eastAsia"/>
        </w:rPr>
        <w:t>任何反馈，则直接进行业务办理失败反馈，并告知业务办理失败原因：</w:t>
      </w:r>
      <w:proofErr w:type="gramStart"/>
      <w:r>
        <w:rPr>
          <w:rFonts w:hint="eastAsia"/>
        </w:rPr>
        <w:t>扣费失败</w:t>
      </w:r>
      <w:proofErr w:type="gramEnd"/>
      <w:r>
        <w:rPr>
          <w:rFonts w:hint="eastAsia"/>
        </w:rPr>
        <w:t>。</w:t>
      </w:r>
    </w:p>
    <w:p w14:paraId="5253020A" w14:textId="77777777" w:rsidR="0072166B" w:rsidRDefault="0072166B">
      <w:pPr>
        <w:pStyle w:val="XQ"/>
        <w:numPr>
          <w:ilvl w:val="0"/>
          <w:numId w:val="96"/>
        </w:numPr>
        <w:spacing w:line="360" w:lineRule="auto"/>
      </w:pPr>
      <w:r>
        <w:rPr>
          <w:rFonts w:hint="eastAsia"/>
        </w:rPr>
        <w:t>若</w:t>
      </w:r>
      <w:r>
        <w:rPr>
          <w:rFonts w:hint="eastAsia"/>
        </w:rPr>
        <w:t>2.1.6</w:t>
      </w:r>
      <w:r>
        <w:rPr>
          <w:rFonts w:hint="eastAsia"/>
        </w:rPr>
        <w:t>渠道编码中该渠道需要发送</w:t>
      </w:r>
      <w:r w:rsidRPr="00953A29">
        <w:rPr>
          <w:rFonts w:hint="eastAsia"/>
        </w:rPr>
        <w:t>办理失败短信</w:t>
      </w:r>
      <w:r>
        <w:rPr>
          <w:rFonts w:hint="eastAsia"/>
        </w:rPr>
        <w:t>，则调用“触发事件”为“</w:t>
      </w:r>
      <w:r w:rsidR="00EA7B8E">
        <w:rPr>
          <w:rFonts w:hint="eastAsia"/>
        </w:rPr>
        <w:t>扣费失败</w:t>
      </w:r>
      <w:r>
        <w:rPr>
          <w:rFonts w:hint="eastAsia"/>
        </w:rPr>
        <w:t>”的短信模板，将变量赋值，通过调用一级客</w:t>
      </w:r>
      <w:proofErr w:type="gramStart"/>
      <w:r>
        <w:rPr>
          <w:rFonts w:hint="eastAsia"/>
        </w:rPr>
        <w:t>服消息</w:t>
      </w:r>
      <w:proofErr w:type="gramEnd"/>
      <w:r>
        <w:rPr>
          <w:rFonts w:hint="eastAsia"/>
        </w:rPr>
        <w:t>文本接口发送至用户。</w:t>
      </w:r>
    </w:p>
    <w:p w14:paraId="55821844" w14:textId="77777777" w:rsidR="00776377" w:rsidRDefault="00E959AB">
      <w:pPr>
        <w:pStyle w:val="6"/>
      </w:pPr>
      <w:r>
        <w:rPr>
          <w:rFonts w:hint="eastAsia"/>
        </w:rPr>
        <w:t>境外流量包产品订购规则</w:t>
      </w:r>
    </w:p>
    <w:p w14:paraId="7AE9D259" w14:textId="77777777" w:rsidR="00776377" w:rsidRDefault="00776377"/>
    <w:p w14:paraId="7737A4E1" w14:textId="77777777" w:rsidR="00776377" w:rsidRDefault="00EA7B8E">
      <w:pPr>
        <w:pStyle w:val="6"/>
      </w:pPr>
      <w:proofErr w:type="gramStart"/>
      <w:r>
        <w:rPr>
          <w:rFonts w:hint="eastAsia"/>
        </w:rPr>
        <w:t>一卡多号产品</w:t>
      </w:r>
      <w:proofErr w:type="gramEnd"/>
      <w:r>
        <w:rPr>
          <w:rFonts w:hint="eastAsia"/>
        </w:rPr>
        <w:t>订购规则</w:t>
      </w:r>
    </w:p>
    <w:p w14:paraId="2CBD3204" w14:textId="77777777" w:rsidR="0091567A" w:rsidRPr="0091567A" w:rsidRDefault="0091567A" w:rsidP="0091567A">
      <w:pPr>
        <w:pStyle w:val="XQ"/>
        <w:numPr>
          <w:ilvl w:val="0"/>
          <w:numId w:val="2"/>
        </w:numPr>
        <w:spacing w:line="360" w:lineRule="auto"/>
      </w:pPr>
      <w:r>
        <w:rPr>
          <w:rFonts w:hint="eastAsia"/>
          <w:b/>
        </w:rPr>
        <w:t>仅</w:t>
      </w:r>
      <w:r w:rsidRPr="00966198">
        <w:rPr>
          <w:rFonts w:hint="eastAsia"/>
          <w:b/>
        </w:rPr>
        <w:t>支持话费支付</w:t>
      </w:r>
    </w:p>
    <w:p w14:paraId="71349B0B" w14:textId="77777777" w:rsidR="00776377" w:rsidRDefault="0091567A">
      <w:pPr>
        <w:pStyle w:val="XQ"/>
        <w:spacing w:line="360" w:lineRule="auto"/>
        <w:ind w:left="420" w:firstLineChars="50" w:firstLine="120"/>
      </w:pPr>
      <w:r>
        <w:rPr>
          <w:rFonts w:hint="eastAsia"/>
        </w:rPr>
        <w:t>若用户订购渠道仅支持话费支付，则进入下面的业务办理流程：</w:t>
      </w:r>
    </w:p>
    <w:p w14:paraId="0A2CDBCD" w14:textId="77777777" w:rsidR="00986160" w:rsidRDefault="009633EE" w:rsidP="00986160">
      <w:pPr>
        <w:pStyle w:val="XQ"/>
        <w:spacing w:line="360" w:lineRule="auto"/>
        <w:jc w:val="center"/>
      </w:pPr>
      <w:r>
        <w:object w:dxaOrig="7616" w:dyaOrig="10600" w14:anchorId="174B28A7">
          <v:shape id="_x0000_i1034" type="#_x0000_t75" style="width:381pt;height:530.25pt" o:ole="">
            <v:imagedata r:id="rId26" o:title=""/>
          </v:shape>
          <o:OLEObject Type="Embed" ProgID="Visio.Drawing.11" ShapeID="_x0000_i1034" DrawAspect="Content" ObjectID="_1575726938" r:id="rId27"/>
        </w:object>
      </w:r>
    </w:p>
    <w:p w14:paraId="75F9030A" w14:textId="77777777" w:rsidR="0072413A" w:rsidRDefault="00ED2CCC">
      <w:pPr>
        <w:pStyle w:val="XQ"/>
        <w:numPr>
          <w:ilvl w:val="0"/>
          <w:numId w:val="95"/>
        </w:numPr>
        <w:spacing w:line="360" w:lineRule="auto"/>
      </w:pPr>
      <w:r>
        <w:rPr>
          <w:rFonts w:hint="eastAsia"/>
        </w:rPr>
        <w:t>根据</w:t>
      </w:r>
      <w:r>
        <w:rPr>
          <w:rFonts w:hint="eastAsia"/>
        </w:rPr>
        <w:t>2.2.2.2</w:t>
      </w:r>
      <w:r>
        <w:rPr>
          <w:rFonts w:hint="eastAsia"/>
        </w:rPr>
        <w:t>产品关系找到用户申请的产品</w:t>
      </w:r>
      <w:r>
        <w:rPr>
          <w:rFonts w:hint="eastAsia"/>
        </w:rPr>
        <w:t>ID</w:t>
      </w:r>
      <w:r>
        <w:rPr>
          <w:rFonts w:hint="eastAsia"/>
        </w:rPr>
        <w:t>是否存在互斥</w:t>
      </w:r>
      <w:r>
        <w:rPr>
          <w:rFonts w:hint="eastAsia"/>
        </w:rPr>
        <w:t>/</w:t>
      </w:r>
      <w:r>
        <w:rPr>
          <w:rFonts w:hint="eastAsia"/>
        </w:rPr>
        <w:t>单向排斥的产品，并查询用户订购信息表判断用户是否订购了互斥</w:t>
      </w:r>
      <w:r>
        <w:rPr>
          <w:rFonts w:hint="eastAsia"/>
        </w:rPr>
        <w:t>/</w:t>
      </w:r>
      <w:r>
        <w:rPr>
          <w:rFonts w:hint="eastAsia"/>
        </w:rPr>
        <w:t>单向排斥的产品且未失效。</w:t>
      </w:r>
    </w:p>
    <w:p w14:paraId="6CF67FFB" w14:textId="77777777" w:rsidR="0072413A" w:rsidRDefault="00ED2CCC">
      <w:pPr>
        <w:pStyle w:val="XQ"/>
        <w:numPr>
          <w:ilvl w:val="0"/>
          <w:numId w:val="95"/>
        </w:numPr>
        <w:spacing w:line="360" w:lineRule="auto"/>
      </w:pPr>
      <w:r>
        <w:rPr>
          <w:rFonts w:hint="eastAsia"/>
        </w:rPr>
        <w:t>若用户已订购了互斥</w:t>
      </w:r>
      <w:r>
        <w:rPr>
          <w:rFonts w:hint="eastAsia"/>
        </w:rPr>
        <w:t>/</w:t>
      </w:r>
      <w:r>
        <w:rPr>
          <w:rFonts w:hint="eastAsia"/>
        </w:rPr>
        <w:t>单向排斥的产品且未失效，则直接进行业务办理失败反馈，并告知业务办理失败原因：已订购互斥</w:t>
      </w:r>
      <w:r>
        <w:rPr>
          <w:rFonts w:hint="eastAsia"/>
        </w:rPr>
        <w:t>/</w:t>
      </w:r>
      <w:r>
        <w:rPr>
          <w:rFonts w:hint="eastAsia"/>
        </w:rPr>
        <w:t>单向排斥产品且未失效。</w:t>
      </w:r>
      <w:r w:rsidR="009633EE">
        <w:rPr>
          <w:rFonts w:hint="eastAsia"/>
        </w:rPr>
        <w:t>若</w:t>
      </w:r>
      <w:r w:rsidR="009633EE">
        <w:rPr>
          <w:rFonts w:hint="eastAsia"/>
        </w:rPr>
        <w:t>2.1.6</w:t>
      </w:r>
      <w:r w:rsidR="009633EE">
        <w:rPr>
          <w:rFonts w:hint="eastAsia"/>
        </w:rPr>
        <w:t>渠道编码中该渠道需要发送</w:t>
      </w:r>
      <w:r w:rsidR="009633EE" w:rsidRPr="00953A29">
        <w:rPr>
          <w:rFonts w:hint="eastAsia"/>
        </w:rPr>
        <w:t>办理失败短信</w:t>
      </w:r>
      <w:r w:rsidR="009633EE">
        <w:rPr>
          <w:rFonts w:hint="eastAsia"/>
        </w:rPr>
        <w:t>，</w:t>
      </w:r>
      <w:r>
        <w:rPr>
          <w:rFonts w:hint="eastAsia"/>
        </w:rPr>
        <w:t>则调用“触发事件”为“</w:t>
      </w:r>
      <w:r w:rsidRPr="002066D0">
        <w:rPr>
          <w:rFonts w:hint="eastAsia"/>
        </w:rPr>
        <w:t>已订购互斥</w:t>
      </w:r>
      <w:r w:rsidRPr="002066D0">
        <w:rPr>
          <w:rFonts w:hint="eastAsia"/>
        </w:rPr>
        <w:t>/</w:t>
      </w:r>
      <w:r w:rsidRPr="002066D0">
        <w:rPr>
          <w:rFonts w:hint="eastAsia"/>
        </w:rPr>
        <w:t>单向排斥产品且未失效</w:t>
      </w:r>
      <w:r>
        <w:rPr>
          <w:rFonts w:hint="eastAsia"/>
        </w:rPr>
        <w:t>”的短信模板，将变量赋值，通过调用一级客</w:t>
      </w:r>
      <w:proofErr w:type="gramStart"/>
      <w:r>
        <w:rPr>
          <w:rFonts w:hint="eastAsia"/>
        </w:rPr>
        <w:t>服消息</w:t>
      </w:r>
      <w:proofErr w:type="gramEnd"/>
      <w:r>
        <w:rPr>
          <w:rFonts w:hint="eastAsia"/>
        </w:rPr>
        <w:t>文本接口发送至用户。</w:t>
      </w:r>
    </w:p>
    <w:p w14:paraId="4798A902" w14:textId="77777777" w:rsidR="0072413A" w:rsidRDefault="00ED2CCC">
      <w:pPr>
        <w:pStyle w:val="XQ"/>
        <w:numPr>
          <w:ilvl w:val="0"/>
          <w:numId w:val="95"/>
        </w:numPr>
        <w:spacing w:line="360" w:lineRule="auto"/>
      </w:pPr>
      <w:r>
        <w:rPr>
          <w:rFonts w:hint="eastAsia"/>
        </w:rPr>
        <w:lastRenderedPageBreak/>
        <w:t>若用户未订购互斥</w:t>
      </w:r>
      <w:r>
        <w:rPr>
          <w:rFonts w:hint="eastAsia"/>
        </w:rPr>
        <w:t>/</w:t>
      </w:r>
      <w:r>
        <w:rPr>
          <w:rFonts w:hint="eastAsia"/>
        </w:rPr>
        <w:t>单向排斥产品，或订购的互斥</w:t>
      </w:r>
      <w:r>
        <w:rPr>
          <w:rFonts w:hint="eastAsia"/>
        </w:rPr>
        <w:t>/</w:t>
      </w:r>
      <w:r>
        <w:rPr>
          <w:rFonts w:hint="eastAsia"/>
        </w:rPr>
        <w:t>单向排斥产品已失效，则通过网状网</w:t>
      </w:r>
      <w:proofErr w:type="gramStart"/>
      <w:r>
        <w:rPr>
          <w:rFonts w:hint="eastAsia"/>
        </w:rPr>
        <w:t>反向去</w:t>
      </w:r>
      <w:proofErr w:type="gramEnd"/>
      <w:r>
        <w:rPr>
          <w:rFonts w:hint="eastAsia"/>
        </w:rPr>
        <w:t>省</w:t>
      </w:r>
      <w:r>
        <w:rPr>
          <w:rFonts w:hint="eastAsia"/>
        </w:rPr>
        <w:t>BOSS</w:t>
      </w:r>
      <w:r>
        <w:rPr>
          <w:rFonts w:hint="eastAsia"/>
        </w:rPr>
        <w:t>查询用户基本信息，具体流程见</w:t>
      </w:r>
      <w:r>
        <w:rPr>
          <w:rFonts w:hint="eastAsia"/>
        </w:rPr>
        <w:t>2.1.3</w:t>
      </w:r>
      <w:r>
        <w:rPr>
          <w:rFonts w:hint="eastAsia"/>
        </w:rPr>
        <w:t>用户基本信息查询。（通过省</w:t>
      </w:r>
      <w:r>
        <w:rPr>
          <w:rFonts w:hint="eastAsia"/>
        </w:rPr>
        <w:t>BOSS/</w:t>
      </w:r>
      <w:r>
        <w:rPr>
          <w:rFonts w:hint="eastAsia"/>
        </w:rPr>
        <w:t>短信提交的业务办理请求已包含用户</w:t>
      </w:r>
      <w:proofErr w:type="gramStart"/>
      <w:r>
        <w:rPr>
          <w:rFonts w:hint="eastAsia"/>
        </w:rPr>
        <w:t>归属省</w:t>
      </w:r>
      <w:proofErr w:type="gramEnd"/>
      <w:r>
        <w:rPr>
          <w:rFonts w:hint="eastAsia"/>
        </w:rPr>
        <w:t>公司，通过其他渠道提交的业务办理请求则需要根据用户手机号码判断用户归属省）</w:t>
      </w:r>
    </w:p>
    <w:p w14:paraId="46989010" w14:textId="77777777" w:rsidR="009633EE" w:rsidRDefault="009633EE" w:rsidP="009633EE">
      <w:pPr>
        <w:pStyle w:val="XQ"/>
        <w:numPr>
          <w:ilvl w:val="0"/>
          <w:numId w:val="95"/>
        </w:numPr>
        <w:spacing w:line="360" w:lineRule="auto"/>
      </w:pPr>
      <w:r>
        <w:rPr>
          <w:rFonts w:hint="eastAsia"/>
        </w:rPr>
        <w:t>查询用户基本信息后，与各渠道进行二次确认订购信息，具体字段参照《第三方平台</w:t>
      </w:r>
      <w:r>
        <w:rPr>
          <w:rFonts w:hint="eastAsia"/>
        </w:rPr>
        <w:t>API</w:t>
      </w:r>
      <w:r>
        <w:rPr>
          <w:rFonts w:hint="eastAsia"/>
        </w:rPr>
        <w:t>接口》中支付请求接口及支付结果通知接口。（省</w:t>
      </w:r>
      <w:r>
        <w:rPr>
          <w:rFonts w:hint="eastAsia"/>
        </w:rPr>
        <w:t>BOSS</w:t>
      </w:r>
      <w:r>
        <w:rPr>
          <w:rFonts w:hint="eastAsia"/>
        </w:rPr>
        <w:t>渠道无需进行二次确认）若</w:t>
      </w:r>
      <w:r w:rsidR="00ED2CCC">
        <w:rPr>
          <w:rFonts w:hint="eastAsia"/>
        </w:rPr>
        <w:t>用户是通过短信渠道办理，</w:t>
      </w:r>
      <w:r w:rsidR="00ED2CCC" w:rsidRPr="00E34390">
        <w:rPr>
          <w:rFonts w:hint="eastAsia"/>
        </w:rPr>
        <w:t>发送短信与用户二次确认订购信息</w:t>
      </w:r>
      <w:r w:rsidR="00ED2CCC">
        <w:rPr>
          <w:rFonts w:hint="eastAsia"/>
        </w:rPr>
        <w:t>。若没有收到用户确认信息，</w:t>
      </w:r>
      <w:r>
        <w:rPr>
          <w:rFonts w:hint="eastAsia"/>
        </w:rPr>
        <w:t>且</w:t>
      </w:r>
      <w:r>
        <w:rPr>
          <w:rFonts w:hint="eastAsia"/>
        </w:rPr>
        <w:t>2.1.6</w:t>
      </w:r>
      <w:r>
        <w:rPr>
          <w:rFonts w:hint="eastAsia"/>
        </w:rPr>
        <w:t>渠道编码中该渠道需要发送</w:t>
      </w:r>
      <w:r w:rsidRPr="00953A29">
        <w:rPr>
          <w:rFonts w:hint="eastAsia"/>
        </w:rPr>
        <w:t>办理失败短信</w:t>
      </w:r>
      <w:r>
        <w:rPr>
          <w:rFonts w:hint="eastAsia"/>
        </w:rPr>
        <w:t>，</w:t>
      </w:r>
      <w:r w:rsidR="00ED2CCC">
        <w:rPr>
          <w:rFonts w:hint="eastAsia"/>
        </w:rPr>
        <w:t>则直接根据业务办理短信规则维护界面找到用户申请办理的产品</w:t>
      </w:r>
      <w:r w:rsidR="00ED2CCC">
        <w:rPr>
          <w:rFonts w:hint="eastAsia"/>
        </w:rPr>
        <w:t>ID</w:t>
      </w:r>
      <w:r w:rsidR="00ED2CCC">
        <w:rPr>
          <w:rFonts w:hint="eastAsia"/>
        </w:rPr>
        <w:t>所适用的短信规则，调用“触发事件”为“其他不明原因”的短信模板，将变量赋值，通过调用一级客</w:t>
      </w:r>
      <w:proofErr w:type="gramStart"/>
      <w:r w:rsidR="00ED2CCC">
        <w:rPr>
          <w:rFonts w:hint="eastAsia"/>
        </w:rPr>
        <w:t>服消息</w:t>
      </w:r>
      <w:proofErr w:type="gramEnd"/>
      <w:r w:rsidR="00ED2CCC">
        <w:rPr>
          <w:rFonts w:hint="eastAsia"/>
        </w:rPr>
        <w:t>文本接口发送至用户。</w:t>
      </w:r>
    </w:p>
    <w:p w14:paraId="65DB8396" w14:textId="77777777" w:rsidR="0072413A" w:rsidRDefault="00ED2CCC" w:rsidP="009633EE">
      <w:pPr>
        <w:pStyle w:val="XQ"/>
        <w:numPr>
          <w:ilvl w:val="0"/>
          <w:numId w:val="95"/>
        </w:numPr>
        <w:spacing w:line="360" w:lineRule="auto"/>
      </w:pPr>
      <w:r>
        <w:rPr>
          <w:rFonts w:hint="eastAsia"/>
        </w:rPr>
        <w:t>若收到用户确认信息，则</w:t>
      </w:r>
      <w:r w:rsidR="002C71D2">
        <w:rPr>
          <w:rFonts w:hint="eastAsia"/>
        </w:rPr>
        <w:t>进入</w:t>
      </w:r>
      <w:proofErr w:type="gramStart"/>
      <w:r w:rsidR="002C71D2">
        <w:rPr>
          <w:rFonts w:hint="eastAsia"/>
        </w:rPr>
        <w:t>一卡多号平台</w:t>
      </w:r>
      <w:proofErr w:type="gramEnd"/>
      <w:r w:rsidR="002C71D2">
        <w:rPr>
          <w:rFonts w:hint="eastAsia"/>
        </w:rPr>
        <w:t>网络功能配置</w:t>
      </w:r>
      <w:r>
        <w:rPr>
          <w:rFonts w:hint="eastAsia"/>
        </w:rPr>
        <w:t>。</w:t>
      </w:r>
      <w:r w:rsidR="00855558">
        <w:rPr>
          <w:rFonts w:hint="eastAsia"/>
        </w:rPr>
        <w:t>根据</w:t>
      </w:r>
      <w:r w:rsidR="002C71D2">
        <w:rPr>
          <w:rFonts w:hint="eastAsia"/>
        </w:rPr>
        <w:t>用户</w:t>
      </w:r>
      <w:r w:rsidR="00855558">
        <w:rPr>
          <w:rFonts w:hint="eastAsia"/>
        </w:rPr>
        <w:t>基本</w:t>
      </w:r>
      <w:r w:rsidR="002C71D2">
        <w:rPr>
          <w:rFonts w:hint="eastAsia"/>
        </w:rPr>
        <w:t>信息</w:t>
      </w:r>
      <w:r w:rsidR="00855558">
        <w:rPr>
          <w:rFonts w:hint="eastAsia"/>
        </w:rPr>
        <w:t>填写以下字段内容，向</w:t>
      </w:r>
      <w:proofErr w:type="gramStart"/>
      <w:r w:rsidR="00855558">
        <w:rPr>
          <w:rFonts w:hint="eastAsia"/>
        </w:rPr>
        <w:t>一卡多号平台</w:t>
      </w:r>
      <w:proofErr w:type="gramEnd"/>
      <w:r w:rsidR="00855558">
        <w:rPr>
          <w:rFonts w:hint="eastAsia"/>
        </w:rPr>
        <w:t>发送网络功能配置请求，包含字段如下：</w:t>
      </w:r>
    </w:p>
    <w:p w14:paraId="3154002A" w14:textId="77777777" w:rsidR="0072413A" w:rsidRDefault="00855558">
      <w:pPr>
        <w:pStyle w:val="XQ"/>
        <w:spacing w:line="360" w:lineRule="auto"/>
        <w:ind w:left="420"/>
        <w:rPr>
          <w:rFonts w:ascii="宋体" w:hAnsi="宋体" w:cs="宋体"/>
          <w:szCs w:val="24"/>
        </w:rPr>
      </w:pPr>
      <w:r w:rsidRPr="00C80940">
        <w:rPr>
          <w:rFonts w:asciiTheme="minorEastAsia" w:eastAsiaTheme="minorEastAsia" w:hAnsiTheme="minorEastAsia" w:hint="eastAsia"/>
          <w:b/>
        </w:rPr>
        <w:t>表</w:t>
      </w:r>
      <w:r w:rsidR="009633EE">
        <w:rPr>
          <w:rFonts w:asciiTheme="minorEastAsia" w:eastAsiaTheme="minorEastAsia" w:hAnsiTheme="minorEastAsia" w:hint="eastAsia"/>
          <w:b/>
        </w:rPr>
        <w:t>7</w:t>
      </w:r>
      <w:r w:rsidRPr="00C80940">
        <w:rPr>
          <w:rFonts w:asciiTheme="minorEastAsia" w:eastAsiaTheme="minorEastAsia" w:hAnsiTheme="minorEastAsia" w:hint="eastAsia"/>
          <w:b/>
        </w:rPr>
        <w:t>：</w:t>
      </w:r>
      <w:r w:rsidRPr="005F1D45">
        <w:rPr>
          <w:rFonts w:ascii="宋体" w:hAnsi="宋体" w:cs="宋体" w:hint="eastAsia"/>
          <w:b/>
          <w:szCs w:val="24"/>
        </w:rPr>
        <w:t>国漫集中节点向</w:t>
      </w:r>
      <w:proofErr w:type="gramStart"/>
      <w:r w:rsidRPr="005F1D45">
        <w:rPr>
          <w:rFonts w:ascii="宋体" w:hAnsi="宋体" w:cs="宋体" w:hint="eastAsia"/>
          <w:b/>
          <w:szCs w:val="24"/>
        </w:rPr>
        <w:t>一卡多号平台</w:t>
      </w:r>
      <w:proofErr w:type="gramEnd"/>
      <w:r w:rsidRPr="005F1D45">
        <w:rPr>
          <w:rFonts w:ascii="宋体" w:hAnsi="宋体" w:cs="宋体" w:hint="eastAsia"/>
          <w:b/>
          <w:szCs w:val="24"/>
        </w:rPr>
        <w:t>发送的请求字段</w:t>
      </w:r>
      <w:r w:rsidRPr="005F1D45">
        <w:rPr>
          <w:rFonts w:asciiTheme="minorEastAsia" w:eastAsiaTheme="minorEastAsia" w:hAnsiTheme="minorEastAsia" w:hint="eastAsia"/>
          <w:b/>
        </w:rPr>
        <w:t>列表</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2410"/>
        <w:gridCol w:w="5811"/>
      </w:tblGrid>
      <w:tr w:rsidR="00855558" w:rsidRPr="001F792A" w14:paraId="6953628B" w14:textId="77777777" w:rsidTr="00322D0B">
        <w:tc>
          <w:tcPr>
            <w:tcW w:w="959" w:type="dxa"/>
            <w:shd w:val="clear" w:color="auto" w:fill="B8CCE4"/>
            <w:vAlign w:val="center"/>
          </w:tcPr>
          <w:p w14:paraId="7E970998" w14:textId="77777777" w:rsidR="00855558" w:rsidRPr="00BB3BEA" w:rsidRDefault="00855558" w:rsidP="00322D0B">
            <w:pPr>
              <w:pStyle w:val="XQ"/>
              <w:rPr>
                <w:b/>
                <w:sz w:val="21"/>
                <w:szCs w:val="21"/>
              </w:rPr>
            </w:pPr>
            <w:r w:rsidRPr="00BB3BEA">
              <w:rPr>
                <w:rFonts w:hint="eastAsia"/>
                <w:b/>
                <w:sz w:val="21"/>
                <w:szCs w:val="21"/>
              </w:rPr>
              <w:t>序号</w:t>
            </w:r>
          </w:p>
        </w:tc>
        <w:tc>
          <w:tcPr>
            <w:tcW w:w="2410" w:type="dxa"/>
            <w:shd w:val="clear" w:color="auto" w:fill="B8CCE4"/>
            <w:vAlign w:val="center"/>
          </w:tcPr>
          <w:p w14:paraId="03581138" w14:textId="77777777" w:rsidR="00855558" w:rsidRPr="00BB3BEA" w:rsidRDefault="00855558" w:rsidP="00322D0B">
            <w:pPr>
              <w:pStyle w:val="XQ"/>
              <w:rPr>
                <w:b/>
                <w:sz w:val="21"/>
                <w:szCs w:val="21"/>
              </w:rPr>
            </w:pPr>
            <w:r w:rsidRPr="00BB3BEA">
              <w:rPr>
                <w:rFonts w:hint="eastAsia"/>
                <w:b/>
                <w:sz w:val="21"/>
                <w:szCs w:val="21"/>
              </w:rPr>
              <w:t>字段</w:t>
            </w:r>
          </w:p>
        </w:tc>
        <w:tc>
          <w:tcPr>
            <w:tcW w:w="5811" w:type="dxa"/>
            <w:shd w:val="clear" w:color="auto" w:fill="B8CCE4"/>
            <w:vAlign w:val="center"/>
          </w:tcPr>
          <w:p w14:paraId="649954B4" w14:textId="77777777" w:rsidR="00855558" w:rsidRPr="00BB3BEA" w:rsidRDefault="00855558" w:rsidP="00322D0B">
            <w:pPr>
              <w:pStyle w:val="XQ"/>
              <w:rPr>
                <w:b/>
                <w:sz w:val="21"/>
                <w:szCs w:val="21"/>
              </w:rPr>
            </w:pPr>
            <w:r w:rsidRPr="00BB3BEA">
              <w:rPr>
                <w:rFonts w:hint="eastAsia"/>
                <w:b/>
                <w:sz w:val="21"/>
                <w:szCs w:val="21"/>
              </w:rPr>
              <w:t>说明</w:t>
            </w:r>
          </w:p>
        </w:tc>
      </w:tr>
      <w:tr w:rsidR="00855558" w:rsidRPr="00290E8F" w14:paraId="1B364B96" w14:textId="77777777" w:rsidTr="00322D0B">
        <w:tc>
          <w:tcPr>
            <w:tcW w:w="959" w:type="dxa"/>
            <w:shd w:val="clear" w:color="auto" w:fill="auto"/>
            <w:vAlign w:val="center"/>
          </w:tcPr>
          <w:p w14:paraId="3EF85094" w14:textId="77777777" w:rsidR="00855558" w:rsidRPr="00BB3BEA" w:rsidRDefault="00855558" w:rsidP="00322D0B">
            <w:pPr>
              <w:pStyle w:val="XQ"/>
              <w:rPr>
                <w:sz w:val="21"/>
                <w:szCs w:val="21"/>
              </w:rPr>
            </w:pPr>
            <w:r w:rsidRPr="00BB3BEA">
              <w:rPr>
                <w:rFonts w:hint="eastAsia"/>
                <w:sz w:val="21"/>
                <w:szCs w:val="21"/>
              </w:rPr>
              <w:t>1</w:t>
            </w:r>
          </w:p>
        </w:tc>
        <w:tc>
          <w:tcPr>
            <w:tcW w:w="2410" w:type="dxa"/>
            <w:vAlign w:val="center"/>
          </w:tcPr>
          <w:p w14:paraId="57380EB0" w14:textId="77777777" w:rsidR="00855558" w:rsidRPr="00BB3BEA" w:rsidRDefault="00855558" w:rsidP="00322D0B">
            <w:pPr>
              <w:pStyle w:val="XQ"/>
              <w:rPr>
                <w:sz w:val="21"/>
                <w:szCs w:val="21"/>
              </w:rPr>
            </w:pPr>
            <w:r>
              <w:rPr>
                <w:rFonts w:cs="Arial" w:hint="eastAsia"/>
                <w:sz w:val="21"/>
                <w:szCs w:val="21"/>
              </w:rPr>
              <w:t>操作代码</w:t>
            </w:r>
          </w:p>
        </w:tc>
        <w:tc>
          <w:tcPr>
            <w:tcW w:w="5811" w:type="dxa"/>
            <w:vAlign w:val="center"/>
          </w:tcPr>
          <w:p w14:paraId="1C98565F" w14:textId="77777777" w:rsidR="00855558" w:rsidRPr="00BB3BEA" w:rsidRDefault="00855558" w:rsidP="00322D0B">
            <w:pPr>
              <w:pStyle w:val="XQ"/>
              <w:rPr>
                <w:sz w:val="21"/>
                <w:szCs w:val="21"/>
              </w:rPr>
            </w:pPr>
            <w:r>
              <w:rPr>
                <w:rFonts w:cs="Arial" w:hint="eastAsia"/>
                <w:sz w:val="21"/>
                <w:szCs w:val="21"/>
              </w:rPr>
              <w:t>01-</w:t>
            </w:r>
            <w:r>
              <w:rPr>
                <w:rFonts w:cs="Arial" w:hint="eastAsia"/>
                <w:sz w:val="21"/>
                <w:szCs w:val="21"/>
              </w:rPr>
              <w:t>开通</w:t>
            </w:r>
            <w:r>
              <w:rPr>
                <w:rFonts w:cs="Arial" w:hint="eastAsia"/>
                <w:sz w:val="21"/>
                <w:szCs w:val="21"/>
              </w:rPr>
              <w:t>02-</w:t>
            </w:r>
            <w:r>
              <w:rPr>
                <w:rFonts w:cs="Arial" w:hint="eastAsia"/>
                <w:sz w:val="21"/>
                <w:szCs w:val="21"/>
              </w:rPr>
              <w:t>注销</w:t>
            </w:r>
            <w:r>
              <w:rPr>
                <w:rFonts w:cs="Arial" w:hint="eastAsia"/>
                <w:sz w:val="21"/>
                <w:szCs w:val="21"/>
              </w:rPr>
              <w:t xml:space="preserve"> 03-</w:t>
            </w:r>
            <w:r>
              <w:rPr>
                <w:rFonts w:cs="Arial" w:hint="eastAsia"/>
                <w:sz w:val="21"/>
                <w:szCs w:val="21"/>
              </w:rPr>
              <w:t>暂停</w:t>
            </w:r>
            <w:r>
              <w:rPr>
                <w:rFonts w:cs="Arial" w:hint="eastAsia"/>
                <w:sz w:val="21"/>
                <w:szCs w:val="21"/>
              </w:rPr>
              <w:t>04-</w:t>
            </w:r>
            <w:r>
              <w:rPr>
                <w:rFonts w:cs="Arial" w:hint="eastAsia"/>
                <w:sz w:val="21"/>
                <w:szCs w:val="21"/>
              </w:rPr>
              <w:t>恢复</w:t>
            </w:r>
            <w:r>
              <w:rPr>
                <w:rFonts w:cs="Arial" w:hint="eastAsia"/>
                <w:sz w:val="21"/>
                <w:szCs w:val="21"/>
              </w:rPr>
              <w:t xml:space="preserve"> </w:t>
            </w:r>
          </w:p>
        </w:tc>
      </w:tr>
      <w:tr w:rsidR="00855558" w:rsidRPr="00290E8F" w14:paraId="545CF400" w14:textId="77777777" w:rsidTr="00322D0B">
        <w:tc>
          <w:tcPr>
            <w:tcW w:w="959" w:type="dxa"/>
            <w:shd w:val="clear" w:color="auto" w:fill="auto"/>
            <w:vAlign w:val="center"/>
          </w:tcPr>
          <w:p w14:paraId="0CFE8180" w14:textId="77777777" w:rsidR="00855558" w:rsidRPr="00BB3BEA" w:rsidRDefault="00855558" w:rsidP="00322D0B">
            <w:pPr>
              <w:pStyle w:val="XQ"/>
              <w:rPr>
                <w:sz w:val="21"/>
                <w:szCs w:val="21"/>
              </w:rPr>
            </w:pPr>
            <w:r w:rsidRPr="00BB3BEA">
              <w:rPr>
                <w:rFonts w:hint="eastAsia"/>
                <w:sz w:val="21"/>
                <w:szCs w:val="21"/>
              </w:rPr>
              <w:t>2</w:t>
            </w:r>
          </w:p>
        </w:tc>
        <w:tc>
          <w:tcPr>
            <w:tcW w:w="2410" w:type="dxa"/>
            <w:vAlign w:val="center"/>
          </w:tcPr>
          <w:p w14:paraId="1ABAD455" w14:textId="77777777" w:rsidR="00855558" w:rsidRPr="00652DB1" w:rsidRDefault="00855558" w:rsidP="00322D0B">
            <w:pPr>
              <w:pStyle w:val="XQ"/>
              <w:rPr>
                <w:rFonts w:cs="Arial"/>
                <w:sz w:val="21"/>
                <w:szCs w:val="21"/>
              </w:rPr>
            </w:pPr>
            <w:r>
              <w:rPr>
                <w:rFonts w:cs="Arial" w:hint="eastAsia"/>
                <w:sz w:val="21"/>
                <w:szCs w:val="21"/>
              </w:rPr>
              <w:t>业务类型</w:t>
            </w:r>
          </w:p>
        </w:tc>
        <w:tc>
          <w:tcPr>
            <w:tcW w:w="5811" w:type="dxa"/>
            <w:vAlign w:val="center"/>
          </w:tcPr>
          <w:p w14:paraId="0C7089A3" w14:textId="77777777" w:rsidR="00855558" w:rsidRPr="00AA5130" w:rsidDel="00B63CD3" w:rsidRDefault="00855558" w:rsidP="00322D0B">
            <w:pPr>
              <w:pStyle w:val="XQ"/>
              <w:rPr>
                <w:rFonts w:ascii="宋体" w:hAnsi="宋体" w:cs="Arial"/>
                <w:sz w:val="21"/>
                <w:szCs w:val="21"/>
              </w:rPr>
            </w:pPr>
            <w:proofErr w:type="gramStart"/>
            <w:r>
              <w:rPr>
                <w:rFonts w:ascii="宋体" w:hAnsi="宋体" w:cs="Arial" w:hint="eastAsia"/>
                <w:sz w:val="21"/>
                <w:szCs w:val="21"/>
              </w:rPr>
              <w:t>待国际</w:t>
            </w:r>
            <w:proofErr w:type="gramEnd"/>
            <w:r>
              <w:rPr>
                <w:rFonts w:ascii="宋体" w:hAnsi="宋体" w:cs="Arial" w:hint="eastAsia"/>
                <w:sz w:val="21"/>
                <w:szCs w:val="21"/>
              </w:rPr>
              <w:t>公司梳理</w:t>
            </w:r>
          </w:p>
        </w:tc>
      </w:tr>
      <w:tr w:rsidR="00855558" w:rsidRPr="00FB51C8" w14:paraId="7936BAAD" w14:textId="77777777" w:rsidTr="00322D0B">
        <w:tc>
          <w:tcPr>
            <w:tcW w:w="959" w:type="dxa"/>
            <w:vAlign w:val="center"/>
          </w:tcPr>
          <w:p w14:paraId="0D099046" w14:textId="77777777" w:rsidR="00855558" w:rsidRPr="00BB3BEA" w:rsidRDefault="00855558" w:rsidP="00322D0B">
            <w:pPr>
              <w:pStyle w:val="XQ"/>
              <w:rPr>
                <w:sz w:val="21"/>
                <w:szCs w:val="21"/>
              </w:rPr>
            </w:pPr>
            <w:r>
              <w:rPr>
                <w:rFonts w:hint="eastAsia"/>
                <w:sz w:val="21"/>
                <w:szCs w:val="21"/>
              </w:rPr>
              <w:t>3</w:t>
            </w:r>
          </w:p>
        </w:tc>
        <w:tc>
          <w:tcPr>
            <w:tcW w:w="2410" w:type="dxa"/>
            <w:vAlign w:val="center"/>
          </w:tcPr>
          <w:p w14:paraId="42F092F7" w14:textId="77777777" w:rsidR="00855558" w:rsidRPr="00AA5130" w:rsidRDefault="00855558" w:rsidP="00322D0B">
            <w:pPr>
              <w:pStyle w:val="XQ"/>
              <w:rPr>
                <w:rFonts w:ascii="宋体" w:hAnsi="宋体" w:cs="Arial"/>
                <w:sz w:val="21"/>
                <w:szCs w:val="21"/>
              </w:rPr>
            </w:pPr>
            <w:r w:rsidRPr="00652DB1">
              <w:rPr>
                <w:rFonts w:cs="Arial" w:hint="eastAsia"/>
                <w:sz w:val="21"/>
                <w:szCs w:val="21"/>
              </w:rPr>
              <w:t>用户</w:t>
            </w:r>
            <w:r w:rsidRPr="00652DB1">
              <w:rPr>
                <w:rFonts w:cs="Arial"/>
                <w:sz w:val="21"/>
                <w:szCs w:val="21"/>
              </w:rPr>
              <w:t xml:space="preserve"> </w:t>
            </w:r>
            <w:r w:rsidRPr="00652DB1">
              <w:rPr>
                <w:rFonts w:cs="Arial" w:hint="eastAsia"/>
                <w:sz w:val="21"/>
                <w:szCs w:val="21"/>
              </w:rPr>
              <w:t>IMSI</w:t>
            </w:r>
          </w:p>
        </w:tc>
        <w:tc>
          <w:tcPr>
            <w:tcW w:w="5811" w:type="dxa"/>
            <w:vAlign w:val="center"/>
          </w:tcPr>
          <w:p w14:paraId="2242D6CA" w14:textId="77777777" w:rsidR="00855558" w:rsidRPr="00BB3BEA" w:rsidRDefault="00855558" w:rsidP="00322D0B">
            <w:pPr>
              <w:pStyle w:val="XQ"/>
              <w:rPr>
                <w:sz w:val="21"/>
                <w:szCs w:val="21"/>
              </w:rPr>
            </w:pPr>
          </w:p>
        </w:tc>
      </w:tr>
      <w:tr w:rsidR="00855558" w:rsidRPr="00FB51C8" w14:paraId="43636E04" w14:textId="77777777" w:rsidTr="00322D0B">
        <w:tc>
          <w:tcPr>
            <w:tcW w:w="959" w:type="dxa"/>
            <w:vAlign w:val="center"/>
          </w:tcPr>
          <w:p w14:paraId="43A48100" w14:textId="77777777" w:rsidR="00855558" w:rsidRPr="00BB3BEA" w:rsidRDefault="00855558" w:rsidP="00322D0B">
            <w:pPr>
              <w:pStyle w:val="XQ"/>
              <w:rPr>
                <w:sz w:val="21"/>
                <w:szCs w:val="21"/>
              </w:rPr>
            </w:pPr>
            <w:r>
              <w:rPr>
                <w:rFonts w:hint="eastAsia"/>
                <w:sz w:val="21"/>
                <w:szCs w:val="21"/>
              </w:rPr>
              <w:t>4</w:t>
            </w:r>
          </w:p>
        </w:tc>
        <w:tc>
          <w:tcPr>
            <w:tcW w:w="2410" w:type="dxa"/>
            <w:vAlign w:val="center"/>
          </w:tcPr>
          <w:p w14:paraId="18F5A41C" w14:textId="77777777" w:rsidR="00855558" w:rsidRDefault="00855558" w:rsidP="00322D0B">
            <w:pPr>
              <w:pStyle w:val="XQ"/>
              <w:rPr>
                <w:rFonts w:ascii="宋体" w:hAnsi="宋体" w:cs="Arial"/>
                <w:sz w:val="21"/>
                <w:szCs w:val="21"/>
              </w:rPr>
            </w:pPr>
            <w:r w:rsidRPr="00652DB1">
              <w:rPr>
                <w:rFonts w:cs="Arial" w:hint="eastAsia"/>
                <w:sz w:val="21"/>
                <w:szCs w:val="21"/>
              </w:rPr>
              <w:t>用户</w:t>
            </w:r>
            <w:r w:rsidRPr="00652DB1">
              <w:rPr>
                <w:rFonts w:cs="Arial"/>
                <w:sz w:val="21"/>
                <w:szCs w:val="21"/>
              </w:rPr>
              <w:t xml:space="preserve"> MSISDN</w:t>
            </w:r>
            <w:r>
              <w:rPr>
                <w:rFonts w:cs="Arial" w:hint="eastAsia"/>
                <w:sz w:val="21"/>
                <w:szCs w:val="21"/>
              </w:rPr>
              <w:t>（主号码）</w:t>
            </w:r>
          </w:p>
        </w:tc>
        <w:tc>
          <w:tcPr>
            <w:tcW w:w="5811" w:type="dxa"/>
            <w:vAlign w:val="center"/>
          </w:tcPr>
          <w:p w14:paraId="22A5881C" w14:textId="77777777" w:rsidR="00855558" w:rsidRPr="00BB3BEA" w:rsidRDefault="00855558" w:rsidP="00322D0B">
            <w:pPr>
              <w:pStyle w:val="XQ"/>
              <w:rPr>
                <w:sz w:val="21"/>
                <w:szCs w:val="21"/>
              </w:rPr>
            </w:pPr>
          </w:p>
        </w:tc>
      </w:tr>
      <w:tr w:rsidR="00855558" w:rsidRPr="00FB51C8" w14:paraId="5FCFECA0" w14:textId="77777777" w:rsidTr="00322D0B">
        <w:tc>
          <w:tcPr>
            <w:tcW w:w="959" w:type="dxa"/>
            <w:vAlign w:val="center"/>
          </w:tcPr>
          <w:p w14:paraId="5880731B" w14:textId="77777777" w:rsidR="00855558" w:rsidRDefault="00855558" w:rsidP="00322D0B">
            <w:pPr>
              <w:pStyle w:val="XQ"/>
              <w:rPr>
                <w:sz w:val="21"/>
                <w:szCs w:val="21"/>
              </w:rPr>
            </w:pPr>
            <w:r>
              <w:rPr>
                <w:rFonts w:hint="eastAsia"/>
                <w:sz w:val="21"/>
                <w:szCs w:val="21"/>
              </w:rPr>
              <w:t>5</w:t>
            </w:r>
          </w:p>
        </w:tc>
        <w:tc>
          <w:tcPr>
            <w:tcW w:w="2410" w:type="dxa"/>
            <w:vAlign w:val="center"/>
          </w:tcPr>
          <w:p w14:paraId="52CCC2FA" w14:textId="77777777" w:rsidR="00855558" w:rsidRPr="00652DB1" w:rsidRDefault="00855558" w:rsidP="00322D0B">
            <w:pPr>
              <w:pStyle w:val="XQ"/>
              <w:rPr>
                <w:rFonts w:cs="Arial"/>
                <w:sz w:val="21"/>
                <w:szCs w:val="21"/>
              </w:rPr>
            </w:pPr>
            <w:r w:rsidRPr="00652DB1">
              <w:rPr>
                <w:rFonts w:cs="Arial" w:hint="eastAsia"/>
                <w:sz w:val="21"/>
                <w:szCs w:val="21"/>
              </w:rPr>
              <w:t>用户</w:t>
            </w:r>
            <w:r>
              <w:rPr>
                <w:rFonts w:cs="Arial" w:hint="eastAsia"/>
                <w:sz w:val="21"/>
                <w:szCs w:val="21"/>
              </w:rPr>
              <w:t>漫游地日消费限额</w:t>
            </w:r>
          </w:p>
        </w:tc>
        <w:tc>
          <w:tcPr>
            <w:tcW w:w="5811" w:type="dxa"/>
            <w:vAlign w:val="center"/>
          </w:tcPr>
          <w:p w14:paraId="1460C771" w14:textId="77777777" w:rsidR="00855558" w:rsidRPr="00855558" w:rsidDel="00B63CD3" w:rsidRDefault="00855558" w:rsidP="00322D0B">
            <w:pPr>
              <w:rPr>
                <w:rFonts w:cs="Arial"/>
                <w:sz w:val="21"/>
                <w:szCs w:val="21"/>
              </w:rPr>
            </w:pPr>
            <w:r>
              <w:rPr>
                <w:rFonts w:cs="Arial" w:hint="eastAsia"/>
                <w:sz w:val="21"/>
                <w:szCs w:val="21"/>
              </w:rPr>
              <w:t>用户日通信费限额（可以是用户自行限定也可以是归属地公司限定，单位：元，目前默认留空</w:t>
            </w:r>
          </w:p>
        </w:tc>
      </w:tr>
      <w:tr w:rsidR="00855558" w:rsidRPr="00FB51C8" w14:paraId="4E7C727C" w14:textId="77777777" w:rsidTr="00322D0B">
        <w:trPr>
          <w:trHeight w:val="311"/>
        </w:trPr>
        <w:tc>
          <w:tcPr>
            <w:tcW w:w="959" w:type="dxa"/>
            <w:vAlign w:val="center"/>
          </w:tcPr>
          <w:p w14:paraId="46B5A744" w14:textId="77777777" w:rsidR="00855558" w:rsidRDefault="00855558" w:rsidP="00322D0B">
            <w:pPr>
              <w:pStyle w:val="XQ"/>
              <w:rPr>
                <w:sz w:val="21"/>
                <w:szCs w:val="21"/>
              </w:rPr>
            </w:pPr>
            <w:r>
              <w:rPr>
                <w:rFonts w:hint="eastAsia"/>
                <w:sz w:val="21"/>
                <w:szCs w:val="21"/>
              </w:rPr>
              <w:t>6</w:t>
            </w:r>
          </w:p>
        </w:tc>
        <w:tc>
          <w:tcPr>
            <w:tcW w:w="2410" w:type="dxa"/>
            <w:vAlign w:val="center"/>
          </w:tcPr>
          <w:p w14:paraId="41DEC02F" w14:textId="77777777" w:rsidR="00855558" w:rsidRPr="00855558" w:rsidRDefault="00855558" w:rsidP="00322D0B">
            <w:pPr>
              <w:pStyle w:val="XQ"/>
              <w:rPr>
                <w:sz w:val="21"/>
                <w:szCs w:val="21"/>
              </w:rPr>
            </w:pPr>
            <w:r w:rsidRPr="00855558">
              <w:rPr>
                <w:rFonts w:hint="eastAsia"/>
                <w:sz w:val="21"/>
                <w:szCs w:val="21"/>
              </w:rPr>
              <w:t>用户漫游地总消费限额</w:t>
            </w:r>
          </w:p>
        </w:tc>
        <w:tc>
          <w:tcPr>
            <w:tcW w:w="5811" w:type="dxa"/>
            <w:vAlign w:val="center"/>
          </w:tcPr>
          <w:p w14:paraId="197F94CE" w14:textId="77777777" w:rsidR="00855558" w:rsidRPr="00855558" w:rsidDel="00B63CD3" w:rsidRDefault="00855558" w:rsidP="00322D0B">
            <w:pPr>
              <w:rPr>
                <w:sz w:val="21"/>
                <w:szCs w:val="21"/>
              </w:rPr>
            </w:pPr>
            <w:r w:rsidRPr="00855558">
              <w:rPr>
                <w:rFonts w:hint="eastAsia"/>
                <w:sz w:val="21"/>
                <w:szCs w:val="21"/>
              </w:rPr>
              <w:t>预付费用户的账户余额，单位：元，目前默认留空</w:t>
            </w:r>
          </w:p>
        </w:tc>
      </w:tr>
      <w:tr w:rsidR="00855558" w:rsidRPr="00FB51C8" w14:paraId="68CD48C0" w14:textId="77777777" w:rsidTr="00322D0B">
        <w:trPr>
          <w:trHeight w:val="331"/>
        </w:trPr>
        <w:tc>
          <w:tcPr>
            <w:tcW w:w="959" w:type="dxa"/>
            <w:vAlign w:val="center"/>
          </w:tcPr>
          <w:p w14:paraId="1740DC1C" w14:textId="77777777" w:rsidR="00855558" w:rsidRPr="00855558" w:rsidRDefault="00855558" w:rsidP="00322D0B">
            <w:pPr>
              <w:pStyle w:val="XQ"/>
              <w:rPr>
                <w:rFonts w:cs="Arial"/>
                <w:sz w:val="21"/>
                <w:szCs w:val="21"/>
              </w:rPr>
            </w:pPr>
            <w:r w:rsidRPr="00855558">
              <w:rPr>
                <w:rFonts w:cs="Arial" w:hint="eastAsia"/>
                <w:sz w:val="21"/>
                <w:szCs w:val="21"/>
              </w:rPr>
              <w:t>7</w:t>
            </w:r>
          </w:p>
        </w:tc>
        <w:tc>
          <w:tcPr>
            <w:tcW w:w="2410" w:type="dxa"/>
            <w:vAlign w:val="center"/>
          </w:tcPr>
          <w:p w14:paraId="2E48E894" w14:textId="77777777" w:rsidR="00855558" w:rsidRDefault="00855558" w:rsidP="00322D0B">
            <w:pPr>
              <w:pStyle w:val="XQ"/>
              <w:rPr>
                <w:rFonts w:cs="Arial"/>
                <w:sz w:val="21"/>
                <w:szCs w:val="21"/>
              </w:rPr>
            </w:pPr>
            <w:proofErr w:type="gramStart"/>
            <w:r w:rsidRPr="00652DB1">
              <w:rPr>
                <w:rFonts w:cs="Arial" w:hint="eastAsia"/>
                <w:sz w:val="21"/>
                <w:szCs w:val="21"/>
              </w:rPr>
              <w:t>归属省</w:t>
            </w:r>
            <w:proofErr w:type="gramEnd"/>
            <w:r>
              <w:rPr>
                <w:rFonts w:cs="Arial" w:hint="eastAsia"/>
                <w:sz w:val="21"/>
                <w:szCs w:val="21"/>
              </w:rPr>
              <w:t>代码</w:t>
            </w:r>
          </w:p>
        </w:tc>
        <w:tc>
          <w:tcPr>
            <w:tcW w:w="5811" w:type="dxa"/>
            <w:vAlign w:val="center"/>
          </w:tcPr>
          <w:p w14:paraId="3E0F3767" w14:textId="77777777" w:rsidR="00855558" w:rsidRPr="00855558" w:rsidRDefault="00855558" w:rsidP="00322D0B">
            <w:pPr>
              <w:rPr>
                <w:rFonts w:cs="Arial"/>
                <w:sz w:val="21"/>
                <w:szCs w:val="21"/>
              </w:rPr>
            </w:pPr>
            <w:r>
              <w:rPr>
                <w:rFonts w:cs="Arial" w:hint="eastAsia"/>
                <w:sz w:val="21"/>
                <w:szCs w:val="21"/>
              </w:rPr>
              <w:t>省代码，根据用户手机号码判断</w:t>
            </w:r>
          </w:p>
        </w:tc>
      </w:tr>
      <w:tr w:rsidR="00855558" w:rsidRPr="00FB51C8" w14:paraId="2D5210B9" w14:textId="77777777" w:rsidTr="00322D0B">
        <w:trPr>
          <w:trHeight w:val="351"/>
        </w:trPr>
        <w:tc>
          <w:tcPr>
            <w:tcW w:w="959" w:type="dxa"/>
            <w:vAlign w:val="center"/>
          </w:tcPr>
          <w:p w14:paraId="266CE1E4" w14:textId="77777777" w:rsidR="00855558" w:rsidRDefault="00855558" w:rsidP="00322D0B">
            <w:pPr>
              <w:pStyle w:val="XQ"/>
              <w:rPr>
                <w:sz w:val="21"/>
                <w:szCs w:val="21"/>
              </w:rPr>
            </w:pPr>
            <w:r>
              <w:rPr>
                <w:rFonts w:hint="eastAsia"/>
                <w:sz w:val="21"/>
                <w:szCs w:val="21"/>
              </w:rPr>
              <w:t>8</w:t>
            </w:r>
          </w:p>
        </w:tc>
        <w:tc>
          <w:tcPr>
            <w:tcW w:w="2410" w:type="dxa"/>
            <w:vAlign w:val="center"/>
          </w:tcPr>
          <w:p w14:paraId="3A22B022" w14:textId="77777777" w:rsidR="00855558" w:rsidRDefault="00855558" w:rsidP="00322D0B">
            <w:pPr>
              <w:pStyle w:val="XQ"/>
              <w:rPr>
                <w:rFonts w:cs="Arial"/>
                <w:sz w:val="21"/>
                <w:szCs w:val="21"/>
              </w:rPr>
            </w:pPr>
            <w:r w:rsidRPr="00652DB1">
              <w:rPr>
                <w:rFonts w:cs="Arial" w:hint="eastAsia"/>
                <w:sz w:val="21"/>
                <w:szCs w:val="21"/>
              </w:rPr>
              <w:t>归属城市</w:t>
            </w:r>
          </w:p>
        </w:tc>
        <w:tc>
          <w:tcPr>
            <w:tcW w:w="5811" w:type="dxa"/>
            <w:vAlign w:val="center"/>
          </w:tcPr>
          <w:p w14:paraId="5FCBED0E" w14:textId="77777777" w:rsidR="00855558" w:rsidRPr="00855558" w:rsidDel="00B63CD3" w:rsidRDefault="00855558" w:rsidP="00322D0B">
            <w:pPr>
              <w:rPr>
                <w:rFonts w:cs="Arial"/>
                <w:sz w:val="21"/>
                <w:szCs w:val="21"/>
              </w:rPr>
            </w:pPr>
            <w:r>
              <w:rPr>
                <w:rFonts w:cs="Arial" w:hint="eastAsia"/>
                <w:sz w:val="21"/>
                <w:szCs w:val="21"/>
              </w:rPr>
              <w:t>城市长途区号，根据用户手机号码判断</w:t>
            </w:r>
          </w:p>
        </w:tc>
      </w:tr>
      <w:tr w:rsidR="00855558" w:rsidRPr="00FB51C8" w14:paraId="77723DCC" w14:textId="77777777" w:rsidTr="00322D0B">
        <w:tc>
          <w:tcPr>
            <w:tcW w:w="959" w:type="dxa"/>
            <w:vAlign w:val="center"/>
          </w:tcPr>
          <w:p w14:paraId="40584C7E" w14:textId="77777777" w:rsidR="00855558" w:rsidRDefault="00855558" w:rsidP="00322D0B">
            <w:pPr>
              <w:pStyle w:val="XQ"/>
              <w:rPr>
                <w:sz w:val="21"/>
                <w:szCs w:val="21"/>
              </w:rPr>
            </w:pPr>
            <w:r>
              <w:rPr>
                <w:rFonts w:hint="eastAsia"/>
                <w:sz w:val="21"/>
                <w:szCs w:val="21"/>
              </w:rPr>
              <w:t>9</w:t>
            </w:r>
          </w:p>
        </w:tc>
        <w:tc>
          <w:tcPr>
            <w:tcW w:w="2410" w:type="dxa"/>
            <w:vAlign w:val="center"/>
          </w:tcPr>
          <w:p w14:paraId="167B5BF6" w14:textId="77777777" w:rsidR="00855558" w:rsidRPr="00652DB1" w:rsidRDefault="00855558" w:rsidP="00322D0B">
            <w:pPr>
              <w:pStyle w:val="XQ"/>
              <w:rPr>
                <w:rFonts w:cs="Arial"/>
                <w:sz w:val="21"/>
                <w:szCs w:val="21"/>
              </w:rPr>
            </w:pPr>
            <w:r>
              <w:rPr>
                <w:rFonts w:cs="Arial" w:hint="eastAsia"/>
                <w:sz w:val="21"/>
                <w:szCs w:val="21"/>
              </w:rPr>
              <w:t>合作</w:t>
            </w:r>
            <w:proofErr w:type="gramStart"/>
            <w:r>
              <w:rPr>
                <w:rFonts w:cs="Arial" w:hint="eastAsia"/>
                <w:sz w:val="21"/>
                <w:szCs w:val="21"/>
              </w:rPr>
              <w:t>方分配</w:t>
            </w:r>
            <w:proofErr w:type="gramEnd"/>
            <w:r>
              <w:rPr>
                <w:rFonts w:cs="Arial" w:hint="eastAsia"/>
                <w:sz w:val="21"/>
                <w:szCs w:val="21"/>
              </w:rPr>
              <w:t>的</w:t>
            </w:r>
            <w:r>
              <w:rPr>
                <w:rFonts w:cs="Arial" w:hint="eastAsia"/>
                <w:sz w:val="21"/>
                <w:szCs w:val="21"/>
              </w:rPr>
              <w:t>MSISDN</w:t>
            </w:r>
            <w:r>
              <w:rPr>
                <w:rFonts w:cs="Arial" w:hint="eastAsia"/>
                <w:sz w:val="21"/>
                <w:szCs w:val="21"/>
              </w:rPr>
              <w:t>（副号码）</w:t>
            </w:r>
          </w:p>
        </w:tc>
        <w:tc>
          <w:tcPr>
            <w:tcW w:w="5811" w:type="dxa"/>
            <w:vAlign w:val="center"/>
          </w:tcPr>
          <w:p w14:paraId="1583AC36" w14:textId="77777777" w:rsidR="00855558" w:rsidDel="00B63CD3" w:rsidRDefault="00855558" w:rsidP="00322D0B">
            <w:pPr>
              <w:pStyle w:val="XQ"/>
              <w:rPr>
                <w:sz w:val="21"/>
                <w:szCs w:val="21"/>
              </w:rPr>
            </w:pPr>
          </w:p>
        </w:tc>
      </w:tr>
      <w:tr w:rsidR="00855558" w:rsidRPr="00FB51C8" w14:paraId="74E2632F" w14:textId="77777777" w:rsidTr="00322D0B">
        <w:tc>
          <w:tcPr>
            <w:tcW w:w="959" w:type="dxa"/>
            <w:vAlign w:val="center"/>
          </w:tcPr>
          <w:p w14:paraId="74B9C56D" w14:textId="77777777" w:rsidR="00855558" w:rsidRDefault="00855558" w:rsidP="00322D0B">
            <w:pPr>
              <w:pStyle w:val="XQ"/>
              <w:rPr>
                <w:sz w:val="21"/>
                <w:szCs w:val="21"/>
              </w:rPr>
            </w:pPr>
            <w:r>
              <w:rPr>
                <w:rFonts w:hint="eastAsia"/>
                <w:sz w:val="21"/>
                <w:szCs w:val="21"/>
              </w:rPr>
              <w:t>10</w:t>
            </w:r>
          </w:p>
        </w:tc>
        <w:tc>
          <w:tcPr>
            <w:tcW w:w="2410" w:type="dxa"/>
            <w:vAlign w:val="center"/>
          </w:tcPr>
          <w:p w14:paraId="15D7CC6E" w14:textId="77777777" w:rsidR="00855558" w:rsidRPr="00652DB1" w:rsidRDefault="00855558" w:rsidP="00322D0B">
            <w:pPr>
              <w:pStyle w:val="XQ"/>
              <w:rPr>
                <w:rFonts w:cs="Arial"/>
                <w:sz w:val="21"/>
                <w:szCs w:val="21"/>
              </w:rPr>
            </w:pPr>
            <w:r>
              <w:rPr>
                <w:rFonts w:cs="Arial" w:hint="eastAsia"/>
                <w:sz w:val="21"/>
                <w:szCs w:val="21"/>
              </w:rPr>
              <w:t>合作方网络所在国家或地区代码</w:t>
            </w:r>
          </w:p>
        </w:tc>
        <w:tc>
          <w:tcPr>
            <w:tcW w:w="5811" w:type="dxa"/>
            <w:vAlign w:val="center"/>
          </w:tcPr>
          <w:p w14:paraId="12CA45BF" w14:textId="77777777" w:rsidR="00855558" w:rsidDel="00B63CD3" w:rsidRDefault="00855558" w:rsidP="00322D0B">
            <w:pPr>
              <w:pStyle w:val="XQ"/>
              <w:rPr>
                <w:sz w:val="21"/>
                <w:szCs w:val="21"/>
              </w:rPr>
            </w:pPr>
            <w:r w:rsidRPr="00847D5B">
              <w:rPr>
                <w:rFonts w:cs="Arial" w:hint="eastAsia"/>
                <w:sz w:val="21"/>
                <w:szCs w:val="21"/>
              </w:rPr>
              <w:t>例如：香港</w:t>
            </w:r>
            <w:r w:rsidRPr="00847D5B">
              <w:rPr>
                <w:rFonts w:cs="Arial" w:hint="eastAsia"/>
                <w:sz w:val="21"/>
                <w:szCs w:val="21"/>
              </w:rPr>
              <w:t xml:space="preserve"> </w:t>
            </w:r>
            <w:r w:rsidRPr="00847D5B">
              <w:rPr>
                <w:rFonts w:cs="Arial" w:hint="eastAsia"/>
                <w:sz w:val="21"/>
                <w:szCs w:val="21"/>
              </w:rPr>
              <w:t>为</w:t>
            </w:r>
            <w:r w:rsidRPr="00847D5B">
              <w:rPr>
                <w:rFonts w:cs="Arial" w:hint="eastAsia"/>
                <w:sz w:val="21"/>
                <w:szCs w:val="21"/>
              </w:rPr>
              <w:t>852</w:t>
            </w:r>
            <w:r>
              <w:rPr>
                <w:rFonts w:cs="Arial" w:hint="eastAsia"/>
                <w:sz w:val="21"/>
                <w:szCs w:val="21"/>
              </w:rPr>
              <w:t>。</w:t>
            </w:r>
          </w:p>
        </w:tc>
      </w:tr>
      <w:tr w:rsidR="00855558" w:rsidRPr="00FB51C8" w14:paraId="781498B1" w14:textId="77777777" w:rsidTr="00322D0B">
        <w:tc>
          <w:tcPr>
            <w:tcW w:w="959" w:type="dxa"/>
            <w:vAlign w:val="center"/>
          </w:tcPr>
          <w:p w14:paraId="2C04081F" w14:textId="77777777" w:rsidR="00855558" w:rsidRDefault="00855558" w:rsidP="00322D0B">
            <w:pPr>
              <w:pStyle w:val="XQ"/>
              <w:rPr>
                <w:sz w:val="21"/>
                <w:szCs w:val="21"/>
              </w:rPr>
            </w:pPr>
            <w:r>
              <w:rPr>
                <w:rFonts w:hint="eastAsia"/>
                <w:sz w:val="21"/>
                <w:szCs w:val="21"/>
              </w:rPr>
              <w:t>11</w:t>
            </w:r>
          </w:p>
        </w:tc>
        <w:tc>
          <w:tcPr>
            <w:tcW w:w="2410" w:type="dxa"/>
            <w:vAlign w:val="center"/>
          </w:tcPr>
          <w:p w14:paraId="31B86574" w14:textId="77777777" w:rsidR="00855558" w:rsidRDefault="00855558" w:rsidP="00322D0B">
            <w:pPr>
              <w:pStyle w:val="XQ"/>
              <w:rPr>
                <w:rFonts w:ascii="宋体" w:hAnsi="宋体" w:cs="Arial"/>
                <w:sz w:val="21"/>
                <w:szCs w:val="21"/>
              </w:rPr>
            </w:pPr>
            <w:r>
              <w:rPr>
                <w:rFonts w:cs="Arial" w:hint="eastAsia"/>
                <w:sz w:val="21"/>
                <w:szCs w:val="21"/>
              </w:rPr>
              <w:t>合作方网络名字码</w:t>
            </w:r>
          </w:p>
        </w:tc>
        <w:tc>
          <w:tcPr>
            <w:tcW w:w="5811" w:type="dxa"/>
            <w:vAlign w:val="center"/>
          </w:tcPr>
          <w:p w14:paraId="0A18E4F7" w14:textId="77777777" w:rsidR="00855558" w:rsidRDefault="00855558" w:rsidP="00322D0B">
            <w:pPr>
              <w:rPr>
                <w:sz w:val="21"/>
                <w:szCs w:val="21"/>
              </w:rPr>
            </w:pPr>
            <w:r w:rsidRPr="00331428">
              <w:rPr>
                <w:rFonts w:cs="Arial" w:hint="eastAsia"/>
                <w:sz w:val="21"/>
                <w:szCs w:val="21"/>
              </w:rPr>
              <w:t>例如</w:t>
            </w:r>
            <w:r w:rsidRPr="00331428">
              <w:rPr>
                <w:rFonts w:cs="Arial" w:hint="eastAsia"/>
                <w:sz w:val="21"/>
                <w:szCs w:val="21"/>
              </w:rPr>
              <w:t>:</w:t>
            </w:r>
            <w:r w:rsidRPr="00331428">
              <w:rPr>
                <w:rFonts w:cs="Arial" w:hint="eastAsia"/>
                <w:sz w:val="21"/>
                <w:szCs w:val="21"/>
              </w:rPr>
              <w:t>香港数码通</w:t>
            </w:r>
            <w:r w:rsidRPr="00331428">
              <w:rPr>
                <w:rFonts w:cs="Arial" w:hint="eastAsia"/>
                <w:sz w:val="21"/>
                <w:szCs w:val="21"/>
              </w:rPr>
              <w:t>HKGSM</w:t>
            </w:r>
            <w:r>
              <w:rPr>
                <w:rFonts w:cs="Arial" w:hint="eastAsia"/>
                <w:sz w:val="21"/>
                <w:szCs w:val="21"/>
              </w:rPr>
              <w:t>。</w:t>
            </w:r>
          </w:p>
        </w:tc>
      </w:tr>
      <w:tr w:rsidR="00855558" w:rsidRPr="00FB51C8" w14:paraId="20216CA3" w14:textId="77777777" w:rsidTr="00322D0B">
        <w:tc>
          <w:tcPr>
            <w:tcW w:w="959" w:type="dxa"/>
            <w:vAlign w:val="center"/>
          </w:tcPr>
          <w:p w14:paraId="4932AAA6" w14:textId="77777777" w:rsidR="00855558" w:rsidRDefault="00855558" w:rsidP="00322D0B">
            <w:pPr>
              <w:pStyle w:val="XQ"/>
              <w:rPr>
                <w:sz w:val="21"/>
                <w:szCs w:val="21"/>
              </w:rPr>
            </w:pPr>
            <w:r>
              <w:rPr>
                <w:rFonts w:hint="eastAsia"/>
                <w:sz w:val="21"/>
                <w:szCs w:val="21"/>
              </w:rPr>
              <w:t>12</w:t>
            </w:r>
          </w:p>
        </w:tc>
        <w:tc>
          <w:tcPr>
            <w:tcW w:w="2410" w:type="dxa"/>
            <w:vAlign w:val="center"/>
          </w:tcPr>
          <w:p w14:paraId="37C96EF5" w14:textId="77777777" w:rsidR="00855558" w:rsidRDefault="00855558" w:rsidP="00322D0B">
            <w:pPr>
              <w:pStyle w:val="XQ"/>
              <w:rPr>
                <w:rFonts w:ascii="宋体" w:hAnsi="宋体" w:cs="Arial"/>
                <w:sz w:val="21"/>
                <w:szCs w:val="21"/>
              </w:rPr>
            </w:pPr>
            <w:r>
              <w:rPr>
                <w:rFonts w:cs="Arial" w:hint="eastAsia"/>
                <w:sz w:val="21"/>
                <w:szCs w:val="21"/>
              </w:rPr>
              <w:t>副号码配置生效日期和时间</w:t>
            </w:r>
          </w:p>
        </w:tc>
        <w:tc>
          <w:tcPr>
            <w:tcW w:w="5811" w:type="dxa"/>
            <w:vAlign w:val="center"/>
          </w:tcPr>
          <w:p w14:paraId="45B27FE0" w14:textId="77777777" w:rsidR="00855558" w:rsidRDefault="00855558" w:rsidP="00322D0B">
            <w:pPr>
              <w:rPr>
                <w:rFonts w:cs="Arial"/>
                <w:sz w:val="21"/>
                <w:szCs w:val="21"/>
              </w:rPr>
            </w:pPr>
            <w:r w:rsidRPr="00EB362D">
              <w:rPr>
                <w:rFonts w:cs="Arial"/>
                <w:sz w:val="21"/>
                <w:szCs w:val="21"/>
              </w:rPr>
              <w:t>yyyymmdd-hhmmss</w:t>
            </w:r>
            <w:r w:rsidRPr="00EB362D">
              <w:rPr>
                <w:rFonts w:cs="Arial"/>
                <w:sz w:val="21"/>
                <w:szCs w:val="21"/>
              </w:rPr>
              <w:br/>
            </w:r>
            <w:r w:rsidRPr="00EB362D">
              <w:rPr>
                <w:rFonts w:cs="Arial" w:hint="eastAsia"/>
                <w:sz w:val="21"/>
                <w:szCs w:val="21"/>
              </w:rPr>
              <w:t>例如：</w:t>
            </w:r>
            <w:r w:rsidRPr="00EB362D">
              <w:rPr>
                <w:rFonts w:cs="Arial"/>
                <w:sz w:val="21"/>
                <w:szCs w:val="21"/>
              </w:rPr>
              <w:t xml:space="preserve"> 20050110-090000</w:t>
            </w:r>
          </w:p>
          <w:p w14:paraId="6BE08A2A" w14:textId="77777777" w:rsidR="00855558" w:rsidDel="00B63CD3" w:rsidRDefault="00855558" w:rsidP="00322D0B">
            <w:pPr>
              <w:pStyle w:val="XQ"/>
              <w:rPr>
                <w:sz w:val="21"/>
                <w:szCs w:val="21"/>
              </w:rPr>
            </w:pPr>
            <w:r w:rsidRPr="004271CC">
              <w:rPr>
                <w:rFonts w:cs="Arial" w:hint="eastAsia"/>
                <w:sz w:val="21"/>
                <w:szCs w:val="21"/>
              </w:rPr>
              <w:t>开通时（</w:t>
            </w:r>
            <w:r w:rsidRPr="004271CC">
              <w:rPr>
                <w:rFonts w:cs="Arial" w:hint="eastAsia"/>
                <w:sz w:val="21"/>
                <w:szCs w:val="21"/>
              </w:rPr>
              <w:t>OprCode=01</w:t>
            </w:r>
            <w:r w:rsidRPr="004271CC">
              <w:rPr>
                <w:rFonts w:cs="Arial" w:hint="eastAsia"/>
                <w:sz w:val="21"/>
                <w:szCs w:val="21"/>
              </w:rPr>
              <w:t>）时填写，其它时候不填</w:t>
            </w:r>
          </w:p>
        </w:tc>
      </w:tr>
      <w:tr w:rsidR="00855558" w:rsidRPr="00FB51C8" w14:paraId="6882F325" w14:textId="77777777" w:rsidTr="00322D0B">
        <w:tc>
          <w:tcPr>
            <w:tcW w:w="959" w:type="dxa"/>
            <w:vAlign w:val="center"/>
          </w:tcPr>
          <w:p w14:paraId="3D517AF6" w14:textId="77777777" w:rsidR="00855558" w:rsidRDefault="00855558" w:rsidP="00322D0B">
            <w:pPr>
              <w:pStyle w:val="XQ"/>
              <w:rPr>
                <w:sz w:val="21"/>
                <w:szCs w:val="21"/>
              </w:rPr>
            </w:pPr>
            <w:r>
              <w:rPr>
                <w:rFonts w:hint="eastAsia"/>
                <w:sz w:val="21"/>
                <w:szCs w:val="21"/>
              </w:rPr>
              <w:lastRenderedPageBreak/>
              <w:t>13</w:t>
            </w:r>
          </w:p>
        </w:tc>
        <w:tc>
          <w:tcPr>
            <w:tcW w:w="2410" w:type="dxa"/>
            <w:vAlign w:val="center"/>
          </w:tcPr>
          <w:p w14:paraId="79E70FB9" w14:textId="77777777" w:rsidR="00855558" w:rsidRDefault="00855558" w:rsidP="00322D0B">
            <w:pPr>
              <w:pStyle w:val="XQ"/>
              <w:rPr>
                <w:rFonts w:ascii="宋体" w:hAnsi="宋体" w:cs="Arial"/>
                <w:sz w:val="21"/>
                <w:szCs w:val="21"/>
              </w:rPr>
            </w:pPr>
            <w:r>
              <w:rPr>
                <w:rFonts w:cs="Arial" w:hint="eastAsia"/>
                <w:sz w:val="21"/>
                <w:szCs w:val="21"/>
              </w:rPr>
              <w:t>副号码配置失效日期和时间</w:t>
            </w:r>
          </w:p>
        </w:tc>
        <w:tc>
          <w:tcPr>
            <w:tcW w:w="5811" w:type="dxa"/>
            <w:vAlign w:val="center"/>
          </w:tcPr>
          <w:p w14:paraId="30531CAD" w14:textId="77777777" w:rsidR="00855558" w:rsidRDefault="00855558" w:rsidP="00322D0B">
            <w:pPr>
              <w:rPr>
                <w:rFonts w:cs="Arial"/>
                <w:sz w:val="21"/>
                <w:szCs w:val="21"/>
              </w:rPr>
            </w:pPr>
            <w:r w:rsidRPr="00EB362D">
              <w:rPr>
                <w:rFonts w:cs="Arial"/>
                <w:sz w:val="21"/>
                <w:szCs w:val="21"/>
              </w:rPr>
              <w:t>yyyymmdd-hhmmss</w:t>
            </w:r>
            <w:r w:rsidRPr="00EB362D">
              <w:rPr>
                <w:rFonts w:cs="Arial"/>
                <w:sz w:val="21"/>
                <w:szCs w:val="21"/>
              </w:rPr>
              <w:br/>
            </w:r>
            <w:r w:rsidRPr="00EB362D">
              <w:rPr>
                <w:rFonts w:cs="Arial" w:hint="eastAsia"/>
                <w:sz w:val="21"/>
                <w:szCs w:val="21"/>
              </w:rPr>
              <w:t>例如：</w:t>
            </w:r>
            <w:r w:rsidRPr="00EB362D">
              <w:rPr>
                <w:rFonts w:cs="Arial"/>
                <w:sz w:val="21"/>
                <w:szCs w:val="21"/>
              </w:rPr>
              <w:t xml:space="preserve"> 20050110-090000</w:t>
            </w:r>
          </w:p>
          <w:p w14:paraId="7F7FE50C" w14:textId="77777777" w:rsidR="00855558" w:rsidDel="00B63CD3" w:rsidRDefault="00855558" w:rsidP="00322D0B">
            <w:pPr>
              <w:pStyle w:val="XQ"/>
              <w:rPr>
                <w:sz w:val="21"/>
                <w:szCs w:val="21"/>
              </w:rPr>
            </w:pPr>
            <w:r w:rsidRPr="004271CC">
              <w:rPr>
                <w:rFonts w:cs="Arial" w:hint="eastAsia"/>
                <w:sz w:val="21"/>
                <w:szCs w:val="21"/>
              </w:rPr>
              <w:t>开通时（</w:t>
            </w:r>
            <w:r w:rsidRPr="004271CC">
              <w:rPr>
                <w:rFonts w:cs="Arial" w:hint="eastAsia"/>
                <w:sz w:val="21"/>
                <w:szCs w:val="21"/>
              </w:rPr>
              <w:t>OprCode=01</w:t>
            </w:r>
            <w:r w:rsidRPr="004271CC">
              <w:rPr>
                <w:rFonts w:cs="Arial" w:hint="eastAsia"/>
                <w:sz w:val="21"/>
                <w:szCs w:val="21"/>
              </w:rPr>
              <w:t>）时填写，其它时候不填</w:t>
            </w:r>
          </w:p>
        </w:tc>
      </w:tr>
    </w:tbl>
    <w:p w14:paraId="02B6C0F7" w14:textId="77777777" w:rsidR="0072413A" w:rsidRDefault="00855558">
      <w:pPr>
        <w:pStyle w:val="XQ"/>
        <w:numPr>
          <w:ilvl w:val="0"/>
          <w:numId w:val="95"/>
        </w:numPr>
        <w:spacing w:line="360" w:lineRule="auto"/>
      </w:pPr>
      <w:proofErr w:type="gramStart"/>
      <w:r>
        <w:rPr>
          <w:rFonts w:hint="eastAsia"/>
        </w:rPr>
        <w:t>一卡多号平台</w:t>
      </w:r>
      <w:proofErr w:type="gramEnd"/>
      <w:r>
        <w:rPr>
          <w:rFonts w:hint="eastAsia"/>
        </w:rPr>
        <w:t>为用户</w:t>
      </w:r>
      <w:r w:rsidR="007E036B">
        <w:rPr>
          <w:rFonts w:hint="eastAsia"/>
        </w:rPr>
        <w:t>进行网络功能配置，并反馈国漫集中节点处理结果：</w:t>
      </w:r>
    </w:p>
    <w:p w14:paraId="38157423" w14:textId="77777777" w:rsidR="0072413A" w:rsidRDefault="007E036B">
      <w:pPr>
        <w:pStyle w:val="XQ"/>
        <w:spacing w:line="360" w:lineRule="auto"/>
      </w:pPr>
      <w:r w:rsidRPr="00C80940">
        <w:rPr>
          <w:rFonts w:asciiTheme="minorEastAsia" w:eastAsiaTheme="minorEastAsia" w:hAnsiTheme="minorEastAsia" w:hint="eastAsia"/>
          <w:b/>
        </w:rPr>
        <w:t>表</w:t>
      </w:r>
      <w:r w:rsidR="009633EE">
        <w:rPr>
          <w:rFonts w:asciiTheme="minorEastAsia" w:eastAsiaTheme="minorEastAsia" w:hAnsiTheme="minorEastAsia" w:hint="eastAsia"/>
          <w:b/>
        </w:rPr>
        <w:t>8</w:t>
      </w:r>
      <w:r w:rsidRPr="00D57C76">
        <w:rPr>
          <w:rFonts w:asciiTheme="minorEastAsia" w:eastAsiaTheme="minorEastAsia" w:hAnsiTheme="minorEastAsia" w:hint="eastAsia"/>
          <w:b/>
        </w:rPr>
        <w:t>：</w:t>
      </w:r>
      <w:proofErr w:type="gramStart"/>
      <w:r w:rsidRPr="00D57C76">
        <w:rPr>
          <w:rFonts w:ascii="宋体" w:hAnsi="宋体" w:cs="宋体" w:hint="eastAsia"/>
          <w:b/>
          <w:szCs w:val="24"/>
        </w:rPr>
        <w:t>一卡多号平台</w:t>
      </w:r>
      <w:proofErr w:type="gramEnd"/>
      <w:r w:rsidRPr="00D57C76">
        <w:rPr>
          <w:rFonts w:ascii="宋体" w:hAnsi="宋体" w:cs="宋体" w:hint="eastAsia"/>
          <w:b/>
          <w:szCs w:val="24"/>
        </w:rPr>
        <w:t>在完成网络功能配置后向国漫集中节点反馈的字段信息</w:t>
      </w:r>
      <w:r w:rsidRPr="005F1D45">
        <w:rPr>
          <w:rFonts w:ascii="宋体" w:hAnsi="宋体" w:cs="宋体" w:hint="eastAsia"/>
          <w:b/>
          <w:szCs w:val="24"/>
        </w:rPr>
        <w:t>字段</w:t>
      </w:r>
      <w:r w:rsidRPr="005F1D45">
        <w:rPr>
          <w:rFonts w:asciiTheme="minorEastAsia" w:eastAsiaTheme="minorEastAsia" w:hAnsiTheme="minorEastAsia" w:hint="eastAsia"/>
          <w:b/>
        </w:rPr>
        <w:t>列表</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2410"/>
        <w:gridCol w:w="5811"/>
      </w:tblGrid>
      <w:tr w:rsidR="007E036B" w:rsidRPr="00BB3BEA" w14:paraId="349F7246" w14:textId="77777777" w:rsidTr="00322D0B">
        <w:tc>
          <w:tcPr>
            <w:tcW w:w="959" w:type="dxa"/>
            <w:shd w:val="clear" w:color="auto" w:fill="B8CCE4"/>
          </w:tcPr>
          <w:p w14:paraId="2A15233B" w14:textId="77777777" w:rsidR="007E036B" w:rsidRPr="00BB3BEA" w:rsidRDefault="007E036B" w:rsidP="00322D0B">
            <w:pPr>
              <w:pStyle w:val="XQ"/>
              <w:jc w:val="center"/>
              <w:rPr>
                <w:b/>
                <w:sz w:val="21"/>
                <w:szCs w:val="21"/>
              </w:rPr>
            </w:pPr>
            <w:r w:rsidRPr="00BB3BEA">
              <w:rPr>
                <w:rFonts w:hint="eastAsia"/>
                <w:b/>
                <w:sz w:val="21"/>
                <w:szCs w:val="21"/>
              </w:rPr>
              <w:t>序号</w:t>
            </w:r>
          </w:p>
        </w:tc>
        <w:tc>
          <w:tcPr>
            <w:tcW w:w="2410" w:type="dxa"/>
            <w:shd w:val="clear" w:color="auto" w:fill="B8CCE4"/>
          </w:tcPr>
          <w:p w14:paraId="07F567FA" w14:textId="77777777" w:rsidR="007E036B" w:rsidRPr="00BB3BEA" w:rsidRDefault="007E036B" w:rsidP="00322D0B">
            <w:pPr>
              <w:pStyle w:val="XQ"/>
              <w:jc w:val="center"/>
              <w:rPr>
                <w:b/>
                <w:sz w:val="21"/>
                <w:szCs w:val="21"/>
              </w:rPr>
            </w:pPr>
            <w:r w:rsidRPr="00BB3BEA">
              <w:rPr>
                <w:rFonts w:hint="eastAsia"/>
                <w:b/>
                <w:sz w:val="21"/>
                <w:szCs w:val="21"/>
              </w:rPr>
              <w:t>字段</w:t>
            </w:r>
          </w:p>
        </w:tc>
        <w:tc>
          <w:tcPr>
            <w:tcW w:w="5811" w:type="dxa"/>
            <w:shd w:val="clear" w:color="auto" w:fill="B8CCE4"/>
          </w:tcPr>
          <w:p w14:paraId="6CA2979E" w14:textId="77777777" w:rsidR="007E036B" w:rsidRPr="00BB3BEA" w:rsidRDefault="007E036B" w:rsidP="00322D0B">
            <w:pPr>
              <w:pStyle w:val="XQ"/>
              <w:jc w:val="center"/>
              <w:rPr>
                <w:b/>
                <w:sz w:val="21"/>
                <w:szCs w:val="21"/>
              </w:rPr>
            </w:pPr>
            <w:r w:rsidRPr="00BB3BEA">
              <w:rPr>
                <w:rFonts w:hint="eastAsia"/>
                <w:b/>
                <w:sz w:val="21"/>
                <w:szCs w:val="21"/>
              </w:rPr>
              <w:t>说明</w:t>
            </w:r>
          </w:p>
        </w:tc>
      </w:tr>
      <w:tr w:rsidR="007E036B" w:rsidRPr="00BB3BEA" w14:paraId="62DA66BD" w14:textId="77777777" w:rsidTr="00322D0B">
        <w:tc>
          <w:tcPr>
            <w:tcW w:w="959" w:type="dxa"/>
            <w:shd w:val="clear" w:color="auto" w:fill="auto"/>
          </w:tcPr>
          <w:p w14:paraId="63EFB43B" w14:textId="77777777" w:rsidR="007E036B" w:rsidRPr="00BB3BEA" w:rsidRDefault="007E036B" w:rsidP="00322D0B">
            <w:pPr>
              <w:pStyle w:val="XQ"/>
              <w:jc w:val="center"/>
              <w:rPr>
                <w:sz w:val="21"/>
                <w:szCs w:val="21"/>
              </w:rPr>
            </w:pPr>
            <w:r w:rsidRPr="00BB3BEA">
              <w:rPr>
                <w:rFonts w:hint="eastAsia"/>
                <w:sz w:val="21"/>
                <w:szCs w:val="21"/>
              </w:rPr>
              <w:t>1</w:t>
            </w:r>
          </w:p>
        </w:tc>
        <w:tc>
          <w:tcPr>
            <w:tcW w:w="2410" w:type="dxa"/>
          </w:tcPr>
          <w:p w14:paraId="7DE21C3D" w14:textId="77777777" w:rsidR="007E036B" w:rsidRPr="00AB17A3" w:rsidRDefault="007E036B" w:rsidP="00322D0B">
            <w:pPr>
              <w:pStyle w:val="XQ"/>
              <w:jc w:val="left"/>
              <w:rPr>
                <w:sz w:val="21"/>
                <w:szCs w:val="21"/>
              </w:rPr>
            </w:pPr>
            <w:r w:rsidRPr="00AB17A3">
              <w:rPr>
                <w:rFonts w:ascii="宋体" w:hAnsi="宋体" w:cs="Arial" w:hint="eastAsia"/>
                <w:sz w:val="21"/>
                <w:szCs w:val="21"/>
              </w:rPr>
              <w:t>用户</w:t>
            </w:r>
            <w:r w:rsidRPr="00AB17A3">
              <w:rPr>
                <w:rFonts w:ascii="宋体" w:hAnsi="宋体" w:cs="Arial"/>
                <w:sz w:val="21"/>
                <w:szCs w:val="21"/>
              </w:rPr>
              <w:t xml:space="preserve"> MSISDN</w:t>
            </w:r>
            <w:r w:rsidRPr="00AB17A3">
              <w:rPr>
                <w:rFonts w:ascii="宋体" w:hAnsi="宋体" w:cs="Arial" w:hint="eastAsia"/>
                <w:sz w:val="21"/>
                <w:szCs w:val="21"/>
              </w:rPr>
              <w:t>（主号码）</w:t>
            </w:r>
          </w:p>
        </w:tc>
        <w:tc>
          <w:tcPr>
            <w:tcW w:w="5811" w:type="dxa"/>
          </w:tcPr>
          <w:p w14:paraId="66624412" w14:textId="77777777" w:rsidR="007E036B" w:rsidRPr="00AB17A3" w:rsidRDefault="007E036B" w:rsidP="00322D0B">
            <w:pPr>
              <w:pStyle w:val="XQ"/>
              <w:jc w:val="left"/>
              <w:rPr>
                <w:sz w:val="21"/>
                <w:szCs w:val="21"/>
              </w:rPr>
            </w:pPr>
          </w:p>
        </w:tc>
      </w:tr>
      <w:tr w:rsidR="007E036B" w:rsidRPr="00BB3BEA" w14:paraId="3ABB81B0" w14:textId="77777777" w:rsidTr="00322D0B">
        <w:tc>
          <w:tcPr>
            <w:tcW w:w="959" w:type="dxa"/>
          </w:tcPr>
          <w:p w14:paraId="6FA458B1" w14:textId="77777777" w:rsidR="007E036B" w:rsidRPr="00BB3BEA" w:rsidRDefault="007E036B" w:rsidP="00322D0B">
            <w:pPr>
              <w:pStyle w:val="XQ"/>
              <w:jc w:val="center"/>
              <w:rPr>
                <w:sz w:val="21"/>
                <w:szCs w:val="21"/>
              </w:rPr>
            </w:pPr>
            <w:r w:rsidRPr="00BB3BEA">
              <w:rPr>
                <w:rFonts w:hint="eastAsia"/>
                <w:sz w:val="21"/>
                <w:szCs w:val="21"/>
              </w:rPr>
              <w:t>2</w:t>
            </w:r>
          </w:p>
        </w:tc>
        <w:tc>
          <w:tcPr>
            <w:tcW w:w="2410" w:type="dxa"/>
          </w:tcPr>
          <w:p w14:paraId="0EEB7E0F" w14:textId="77777777" w:rsidR="007E036B" w:rsidRPr="00AB17A3" w:rsidRDefault="007E036B" w:rsidP="00322D0B">
            <w:pPr>
              <w:pStyle w:val="XQ"/>
              <w:jc w:val="left"/>
              <w:rPr>
                <w:rFonts w:ascii="宋体" w:hAnsi="宋体" w:cs="Arial"/>
                <w:sz w:val="21"/>
                <w:szCs w:val="21"/>
              </w:rPr>
            </w:pPr>
            <w:r w:rsidRPr="00AB17A3">
              <w:rPr>
                <w:rFonts w:ascii="宋体" w:hAnsi="宋体" w:cs="Arial" w:hint="eastAsia"/>
                <w:sz w:val="21"/>
                <w:szCs w:val="21"/>
              </w:rPr>
              <w:t>合作</w:t>
            </w:r>
            <w:proofErr w:type="gramStart"/>
            <w:r w:rsidRPr="00AB17A3">
              <w:rPr>
                <w:rFonts w:ascii="宋体" w:hAnsi="宋体" w:cs="Arial" w:hint="eastAsia"/>
                <w:sz w:val="21"/>
                <w:szCs w:val="21"/>
              </w:rPr>
              <w:t>方分配</w:t>
            </w:r>
            <w:proofErr w:type="gramEnd"/>
            <w:r w:rsidRPr="00AB17A3">
              <w:rPr>
                <w:rFonts w:ascii="宋体" w:hAnsi="宋体" w:cs="Arial" w:hint="eastAsia"/>
                <w:sz w:val="21"/>
                <w:szCs w:val="21"/>
              </w:rPr>
              <w:t>的MSISDN（副号码）</w:t>
            </w:r>
          </w:p>
        </w:tc>
        <w:tc>
          <w:tcPr>
            <w:tcW w:w="5811" w:type="dxa"/>
          </w:tcPr>
          <w:p w14:paraId="7B4FAD62" w14:textId="77777777" w:rsidR="007E036B" w:rsidRPr="00AB17A3" w:rsidRDefault="007E036B" w:rsidP="00322D0B">
            <w:pPr>
              <w:pStyle w:val="XQ"/>
              <w:jc w:val="left"/>
              <w:rPr>
                <w:sz w:val="21"/>
                <w:szCs w:val="21"/>
              </w:rPr>
            </w:pPr>
          </w:p>
        </w:tc>
      </w:tr>
      <w:tr w:rsidR="007E036B" w:rsidRPr="00BB3BEA" w14:paraId="6289F4D2" w14:textId="77777777" w:rsidTr="00322D0B">
        <w:tc>
          <w:tcPr>
            <w:tcW w:w="959" w:type="dxa"/>
          </w:tcPr>
          <w:p w14:paraId="466B04CB" w14:textId="77777777" w:rsidR="007E036B" w:rsidRPr="00BB3BEA" w:rsidRDefault="007E036B" w:rsidP="00322D0B">
            <w:pPr>
              <w:pStyle w:val="XQ"/>
              <w:jc w:val="center"/>
              <w:rPr>
                <w:sz w:val="21"/>
                <w:szCs w:val="21"/>
              </w:rPr>
            </w:pPr>
            <w:r>
              <w:rPr>
                <w:rFonts w:hint="eastAsia"/>
                <w:sz w:val="21"/>
                <w:szCs w:val="21"/>
              </w:rPr>
              <w:t>3</w:t>
            </w:r>
          </w:p>
        </w:tc>
        <w:tc>
          <w:tcPr>
            <w:tcW w:w="2410" w:type="dxa"/>
          </w:tcPr>
          <w:p w14:paraId="12A3C102" w14:textId="77777777" w:rsidR="007E036B" w:rsidRPr="00AB17A3" w:rsidRDefault="007E036B" w:rsidP="00322D0B">
            <w:pPr>
              <w:pStyle w:val="XQ"/>
              <w:jc w:val="left"/>
              <w:rPr>
                <w:rFonts w:ascii="宋体" w:hAnsi="宋体" w:cs="Arial"/>
                <w:sz w:val="21"/>
                <w:szCs w:val="21"/>
              </w:rPr>
            </w:pPr>
            <w:r w:rsidRPr="00AB17A3">
              <w:rPr>
                <w:rFonts w:hAnsi="宋体"/>
                <w:sz w:val="21"/>
                <w:szCs w:val="21"/>
              </w:rPr>
              <w:t>业务请求的结果</w:t>
            </w:r>
          </w:p>
        </w:tc>
        <w:tc>
          <w:tcPr>
            <w:tcW w:w="5811" w:type="dxa"/>
          </w:tcPr>
          <w:p w14:paraId="2F30145D" w14:textId="77777777" w:rsidR="007E036B" w:rsidRPr="00AB17A3" w:rsidRDefault="00322D0B" w:rsidP="00322D0B">
            <w:pPr>
              <w:pStyle w:val="XQ"/>
              <w:jc w:val="left"/>
              <w:rPr>
                <w:sz w:val="21"/>
                <w:szCs w:val="21"/>
              </w:rPr>
            </w:pPr>
            <w:r>
              <w:rPr>
                <w:rFonts w:hint="eastAsia"/>
                <w:sz w:val="21"/>
                <w:szCs w:val="21"/>
              </w:rPr>
              <w:t>00-</w:t>
            </w:r>
            <w:r>
              <w:rPr>
                <w:rFonts w:hint="eastAsia"/>
                <w:sz w:val="21"/>
                <w:szCs w:val="21"/>
              </w:rPr>
              <w:t>成功；</w:t>
            </w:r>
            <w:r>
              <w:rPr>
                <w:rFonts w:hint="eastAsia"/>
                <w:sz w:val="21"/>
                <w:szCs w:val="21"/>
              </w:rPr>
              <w:t>01-</w:t>
            </w:r>
            <w:r>
              <w:rPr>
                <w:rFonts w:hint="eastAsia"/>
                <w:sz w:val="21"/>
                <w:szCs w:val="21"/>
              </w:rPr>
              <w:t>失败</w:t>
            </w:r>
          </w:p>
        </w:tc>
      </w:tr>
      <w:tr w:rsidR="007E036B" w:rsidRPr="00BB3BEA" w14:paraId="108E5730" w14:textId="77777777" w:rsidTr="00322D0B">
        <w:tc>
          <w:tcPr>
            <w:tcW w:w="959" w:type="dxa"/>
          </w:tcPr>
          <w:p w14:paraId="61820F9A" w14:textId="77777777" w:rsidR="007E036B" w:rsidRDefault="007E036B" w:rsidP="00322D0B">
            <w:pPr>
              <w:pStyle w:val="XQ"/>
              <w:jc w:val="center"/>
              <w:rPr>
                <w:sz w:val="21"/>
                <w:szCs w:val="21"/>
              </w:rPr>
            </w:pPr>
            <w:r>
              <w:rPr>
                <w:rFonts w:hint="eastAsia"/>
                <w:sz w:val="21"/>
                <w:szCs w:val="21"/>
              </w:rPr>
              <w:t>4</w:t>
            </w:r>
          </w:p>
        </w:tc>
        <w:tc>
          <w:tcPr>
            <w:tcW w:w="2410" w:type="dxa"/>
            <w:vAlign w:val="center"/>
          </w:tcPr>
          <w:p w14:paraId="559D75B0" w14:textId="77777777" w:rsidR="007E036B" w:rsidRPr="00AB17A3" w:rsidRDefault="007E036B" w:rsidP="00322D0B">
            <w:pPr>
              <w:pStyle w:val="XQ"/>
              <w:jc w:val="left"/>
              <w:rPr>
                <w:rFonts w:ascii="宋体" w:hAnsi="宋体" w:cs="Arial"/>
                <w:sz w:val="21"/>
                <w:szCs w:val="21"/>
              </w:rPr>
            </w:pPr>
            <w:r w:rsidRPr="00AB17A3">
              <w:rPr>
                <w:rFonts w:ascii="宋体" w:hAnsi="宋体" w:hint="eastAsia"/>
                <w:sz w:val="21"/>
                <w:szCs w:val="21"/>
              </w:rPr>
              <w:t>错误描述</w:t>
            </w:r>
          </w:p>
        </w:tc>
        <w:tc>
          <w:tcPr>
            <w:tcW w:w="5811" w:type="dxa"/>
            <w:vAlign w:val="center"/>
          </w:tcPr>
          <w:p w14:paraId="14B8CC9D" w14:textId="77777777" w:rsidR="007E036B" w:rsidRPr="00AB17A3" w:rsidRDefault="007E036B" w:rsidP="00322D0B">
            <w:pPr>
              <w:pStyle w:val="XQ"/>
              <w:jc w:val="left"/>
              <w:rPr>
                <w:sz w:val="21"/>
                <w:szCs w:val="21"/>
              </w:rPr>
            </w:pPr>
            <w:r w:rsidRPr="00AB17A3">
              <w:rPr>
                <w:rFonts w:ascii="宋体" w:hAnsi="宋体" w:hint="eastAsia"/>
                <w:sz w:val="21"/>
                <w:szCs w:val="21"/>
              </w:rPr>
              <w:t>对如上返回</w:t>
            </w:r>
            <w:proofErr w:type="gramStart"/>
            <w:r w:rsidRPr="00AB17A3">
              <w:rPr>
                <w:rFonts w:ascii="宋体" w:hAnsi="宋体" w:hint="eastAsia"/>
                <w:sz w:val="21"/>
                <w:szCs w:val="21"/>
              </w:rPr>
              <w:t>码需要</w:t>
            </w:r>
            <w:proofErr w:type="gramEnd"/>
            <w:r w:rsidRPr="00AB17A3">
              <w:rPr>
                <w:rFonts w:ascii="宋体" w:hAnsi="宋体" w:hint="eastAsia"/>
                <w:sz w:val="21"/>
                <w:szCs w:val="21"/>
              </w:rPr>
              <w:t>明确解释的，在此文字阐述</w:t>
            </w:r>
          </w:p>
        </w:tc>
      </w:tr>
    </w:tbl>
    <w:p w14:paraId="3FB39019" w14:textId="77777777" w:rsidR="0072413A" w:rsidRDefault="00322D0B">
      <w:pPr>
        <w:pStyle w:val="XQ"/>
        <w:numPr>
          <w:ilvl w:val="0"/>
          <w:numId w:val="95"/>
        </w:numPr>
        <w:spacing w:line="360" w:lineRule="auto"/>
      </w:pPr>
      <w:r>
        <w:rPr>
          <w:rFonts w:hint="eastAsia"/>
        </w:rPr>
        <w:t>若</w:t>
      </w:r>
      <w:proofErr w:type="gramStart"/>
      <w:r>
        <w:rPr>
          <w:rFonts w:hint="eastAsia"/>
        </w:rPr>
        <w:t>一卡多号平台</w:t>
      </w:r>
      <w:proofErr w:type="gramEnd"/>
      <w:r>
        <w:rPr>
          <w:rFonts w:hint="eastAsia"/>
        </w:rPr>
        <w:t>反馈网络功能配置不成功，则直接进行业务办理失败反馈，并告知业务办理失败原因：（以上表</w:t>
      </w:r>
      <w:r w:rsidR="009633EE">
        <w:rPr>
          <w:rFonts w:hint="eastAsia"/>
        </w:rPr>
        <w:t>8</w:t>
      </w:r>
      <w:r>
        <w:rPr>
          <w:rFonts w:hint="eastAsia"/>
        </w:rPr>
        <w:t>的错误描述内容）。若</w:t>
      </w:r>
      <w:r w:rsidR="009633EE">
        <w:rPr>
          <w:rFonts w:hint="eastAsia"/>
        </w:rPr>
        <w:t>2.1.6</w:t>
      </w:r>
      <w:r w:rsidR="009633EE">
        <w:rPr>
          <w:rFonts w:hint="eastAsia"/>
        </w:rPr>
        <w:t>渠道编码中该渠道需要发送</w:t>
      </w:r>
      <w:r w:rsidR="009633EE" w:rsidRPr="00953A29">
        <w:rPr>
          <w:rFonts w:hint="eastAsia"/>
        </w:rPr>
        <w:t>办理失败短信</w:t>
      </w:r>
      <w:r w:rsidR="009633EE">
        <w:rPr>
          <w:rFonts w:hint="eastAsia"/>
        </w:rPr>
        <w:t>，</w:t>
      </w:r>
      <w:r>
        <w:rPr>
          <w:rFonts w:hint="eastAsia"/>
        </w:rPr>
        <w:t>则调用“触发事件”为“其他不明原因”的短信模板，将变量赋值，通过调用一级客</w:t>
      </w:r>
      <w:proofErr w:type="gramStart"/>
      <w:r>
        <w:rPr>
          <w:rFonts w:hint="eastAsia"/>
        </w:rPr>
        <w:t>服消息</w:t>
      </w:r>
      <w:proofErr w:type="gramEnd"/>
      <w:r>
        <w:rPr>
          <w:rFonts w:hint="eastAsia"/>
        </w:rPr>
        <w:t>文本接口发送至用户。</w:t>
      </w:r>
    </w:p>
    <w:p w14:paraId="66ABE9BE" w14:textId="77777777" w:rsidR="0072413A" w:rsidRDefault="00322D0B">
      <w:pPr>
        <w:pStyle w:val="XQ"/>
        <w:numPr>
          <w:ilvl w:val="0"/>
          <w:numId w:val="95"/>
        </w:numPr>
        <w:spacing w:line="360" w:lineRule="auto"/>
      </w:pPr>
      <w:r>
        <w:rPr>
          <w:rFonts w:hint="eastAsia"/>
        </w:rPr>
        <w:t>若</w:t>
      </w:r>
      <w:proofErr w:type="gramStart"/>
      <w:r>
        <w:rPr>
          <w:rFonts w:hint="eastAsia"/>
        </w:rPr>
        <w:t>一卡多号平台</w:t>
      </w:r>
      <w:proofErr w:type="gramEnd"/>
      <w:r>
        <w:rPr>
          <w:rFonts w:hint="eastAsia"/>
        </w:rPr>
        <w:t>反馈网络功能配置成功，则直接为用户订购产品，用户订购信息表中新增用户订购信息，激活时间及失效时间直接填“</w:t>
      </w:r>
      <w:r w:rsidR="0091567A">
        <w:rPr>
          <w:rFonts w:hint="eastAsia"/>
        </w:rPr>
        <w:t>--</w:t>
      </w:r>
      <w:r>
        <w:rPr>
          <w:rFonts w:hint="eastAsia"/>
        </w:rPr>
        <w:t>”。</w:t>
      </w:r>
    </w:p>
    <w:p w14:paraId="6C3315FB" w14:textId="77777777" w:rsidR="0072413A" w:rsidRDefault="00322D0B">
      <w:pPr>
        <w:pStyle w:val="XQ"/>
        <w:numPr>
          <w:ilvl w:val="0"/>
          <w:numId w:val="95"/>
        </w:numPr>
        <w:spacing w:line="360" w:lineRule="auto"/>
      </w:pPr>
      <w:r>
        <w:rPr>
          <w:rFonts w:hint="eastAsia"/>
        </w:rPr>
        <w:t>新增用户订购信息后，进行业务办理成功反馈。同时通过网状网同步用户订购关系至省</w:t>
      </w:r>
      <w:r>
        <w:rPr>
          <w:rFonts w:hint="eastAsia"/>
        </w:rPr>
        <w:t>BOSS</w:t>
      </w:r>
      <w:r>
        <w:rPr>
          <w:rFonts w:hint="eastAsia"/>
        </w:rPr>
        <w:t>。无论从哪个渠道提交的业务办理请求，都根据业务办理短信规则维护界面找到用户申请办理的产品</w:t>
      </w:r>
      <w:r>
        <w:rPr>
          <w:rFonts w:hint="eastAsia"/>
        </w:rPr>
        <w:t>ID</w:t>
      </w:r>
      <w:r>
        <w:rPr>
          <w:rFonts w:hint="eastAsia"/>
        </w:rPr>
        <w:t>所适用的短信规则，调用“触发事件”为“业务办理成功”的短信模板，将变量赋值，通过调用一级客</w:t>
      </w:r>
      <w:proofErr w:type="gramStart"/>
      <w:r>
        <w:rPr>
          <w:rFonts w:hint="eastAsia"/>
        </w:rPr>
        <w:t>服消息</w:t>
      </w:r>
      <w:proofErr w:type="gramEnd"/>
      <w:r>
        <w:rPr>
          <w:rFonts w:hint="eastAsia"/>
        </w:rPr>
        <w:t>文本接口发送至用户。</w:t>
      </w:r>
    </w:p>
    <w:p w14:paraId="7EDF36F7" w14:textId="77777777" w:rsidR="0091567A" w:rsidRDefault="0091567A" w:rsidP="0091567A">
      <w:pPr>
        <w:pStyle w:val="XQ"/>
        <w:numPr>
          <w:ilvl w:val="0"/>
          <w:numId w:val="2"/>
        </w:numPr>
        <w:spacing w:line="360" w:lineRule="auto"/>
      </w:pPr>
      <w:r w:rsidRPr="00966198">
        <w:rPr>
          <w:rFonts w:hint="eastAsia"/>
          <w:b/>
        </w:rPr>
        <w:t>支持</w:t>
      </w:r>
      <w:r>
        <w:rPr>
          <w:rFonts w:hint="eastAsia"/>
          <w:b/>
        </w:rPr>
        <w:t>非</w:t>
      </w:r>
      <w:r w:rsidRPr="00966198">
        <w:rPr>
          <w:rFonts w:hint="eastAsia"/>
          <w:b/>
        </w:rPr>
        <w:t>话费支付</w:t>
      </w:r>
    </w:p>
    <w:p w14:paraId="544C9A70" w14:textId="77777777" w:rsidR="00322D0B" w:rsidRDefault="0091567A" w:rsidP="00322D0B">
      <w:pPr>
        <w:pStyle w:val="XQ"/>
        <w:spacing w:line="360" w:lineRule="auto"/>
        <w:ind w:firstLineChars="200" w:firstLine="480"/>
      </w:pPr>
      <w:r>
        <w:rPr>
          <w:rFonts w:hint="eastAsia"/>
        </w:rPr>
        <w:t>若用户订购渠道支持非话费支付</w:t>
      </w:r>
      <w:r w:rsidR="00322D0B">
        <w:rPr>
          <w:rFonts w:hint="eastAsia"/>
        </w:rPr>
        <w:t>，则进入下面的</w:t>
      </w:r>
      <w:proofErr w:type="gramStart"/>
      <w:r w:rsidR="00322D0B">
        <w:rPr>
          <w:rFonts w:hint="eastAsia"/>
        </w:rPr>
        <w:t>预办理</w:t>
      </w:r>
      <w:proofErr w:type="gramEnd"/>
      <w:r w:rsidR="00322D0B">
        <w:rPr>
          <w:rFonts w:hint="eastAsia"/>
        </w:rPr>
        <w:t>流程：</w:t>
      </w:r>
    </w:p>
    <w:p w14:paraId="19CDAC82" w14:textId="77777777" w:rsidR="00DC5796" w:rsidRDefault="00E44E4D">
      <w:pPr>
        <w:pStyle w:val="XQ"/>
        <w:spacing w:line="360" w:lineRule="auto"/>
        <w:jc w:val="center"/>
      </w:pPr>
      <w:r>
        <w:object w:dxaOrig="7616" w:dyaOrig="9353" w14:anchorId="39634E6F">
          <v:shape id="_x0000_i1035" type="#_x0000_t75" style="width:381pt;height:468pt" o:ole="">
            <v:imagedata r:id="rId28" o:title=""/>
          </v:shape>
          <o:OLEObject Type="Embed" ProgID="Visio.Drawing.11" ShapeID="_x0000_i1035" DrawAspect="Content" ObjectID="_1575726939" r:id="rId29"/>
        </w:object>
      </w:r>
    </w:p>
    <w:p w14:paraId="025FA756" w14:textId="77777777" w:rsidR="00322D0B" w:rsidRDefault="00322D0B" w:rsidP="00322D0B">
      <w:pPr>
        <w:pStyle w:val="XQ"/>
        <w:spacing w:line="360" w:lineRule="auto"/>
        <w:ind w:firstLineChars="250" w:firstLine="600"/>
      </w:pPr>
      <w:proofErr w:type="gramStart"/>
      <w:r>
        <w:rPr>
          <w:rFonts w:hint="eastAsia"/>
        </w:rPr>
        <w:t>预办理</w:t>
      </w:r>
      <w:proofErr w:type="gramEnd"/>
      <w:r>
        <w:rPr>
          <w:rFonts w:hint="eastAsia"/>
        </w:rPr>
        <w:t>流程步骤除最后一步</w:t>
      </w:r>
      <w:proofErr w:type="gramStart"/>
      <w:r>
        <w:rPr>
          <w:rFonts w:hint="eastAsia"/>
        </w:rPr>
        <w:t>发起扣费请求</w:t>
      </w:r>
      <w:proofErr w:type="gramEnd"/>
      <w:r>
        <w:rPr>
          <w:rFonts w:hint="eastAsia"/>
        </w:rPr>
        <w:t>外，其余步骤与</w:t>
      </w:r>
      <w:r w:rsidR="0091567A">
        <w:rPr>
          <w:rFonts w:hint="eastAsia"/>
        </w:rPr>
        <w:t>仅支持话费支付</w:t>
      </w:r>
      <w:r>
        <w:rPr>
          <w:rFonts w:hint="eastAsia"/>
        </w:rPr>
        <w:t>的前端步骤一致，这里不再赘述。</w:t>
      </w:r>
    </w:p>
    <w:p w14:paraId="2AA332E2" w14:textId="77777777" w:rsidR="00322D0B" w:rsidRDefault="00322D0B" w:rsidP="00322D0B">
      <w:pPr>
        <w:pStyle w:val="XQ"/>
        <w:spacing w:line="360" w:lineRule="auto"/>
        <w:ind w:firstLineChars="250" w:firstLine="600"/>
      </w:pPr>
      <w:proofErr w:type="gramStart"/>
      <w:r>
        <w:rPr>
          <w:rFonts w:hint="eastAsia"/>
        </w:rPr>
        <w:t>预办理</w:t>
      </w:r>
      <w:proofErr w:type="gramEnd"/>
      <w:r>
        <w:rPr>
          <w:rFonts w:hint="eastAsia"/>
        </w:rPr>
        <w:t>流程确认可以为用户订购产品后，向第三</w:t>
      </w:r>
      <w:proofErr w:type="gramStart"/>
      <w:r>
        <w:rPr>
          <w:rFonts w:hint="eastAsia"/>
        </w:rPr>
        <w:t>方线上渠道发起扣费</w:t>
      </w:r>
      <w:proofErr w:type="gramEnd"/>
      <w:r>
        <w:rPr>
          <w:rFonts w:hint="eastAsia"/>
        </w:rPr>
        <w:t>请求，</w:t>
      </w:r>
      <w:proofErr w:type="gramStart"/>
      <w:r>
        <w:rPr>
          <w:rFonts w:hint="eastAsia"/>
        </w:rPr>
        <w:t>扣费请求</w:t>
      </w:r>
      <w:proofErr w:type="gramEnd"/>
      <w:r>
        <w:rPr>
          <w:rFonts w:hint="eastAsia"/>
        </w:rPr>
        <w:t>中应包含用户手机号码、发起业务办理请求时带的申请时间</w:t>
      </w:r>
      <w:r w:rsidR="00E44E4D">
        <w:rPr>
          <w:rFonts w:hint="eastAsia"/>
        </w:rPr>
        <w:t>、</w:t>
      </w:r>
      <w:r>
        <w:rPr>
          <w:rFonts w:hint="eastAsia"/>
        </w:rPr>
        <w:t>产品</w:t>
      </w:r>
      <w:r>
        <w:rPr>
          <w:rFonts w:hint="eastAsia"/>
        </w:rPr>
        <w:t>ID</w:t>
      </w:r>
      <w:r w:rsidR="00E44E4D">
        <w:rPr>
          <w:rFonts w:hint="eastAsia"/>
        </w:rPr>
        <w:t>、</w:t>
      </w:r>
      <w:proofErr w:type="gramStart"/>
      <w:r w:rsidR="00E44E4D">
        <w:rPr>
          <w:rFonts w:hint="eastAsia"/>
        </w:rPr>
        <w:t>扣费金额及扣费周期</w:t>
      </w:r>
      <w:proofErr w:type="gramEnd"/>
      <w:r>
        <w:rPr>
          <w:rFonts w:hint="eastAsia"/>
        </w:rPr>
        <w:t>。</w:t>
      </w:r>
    </w:p>
    <w:p w14:paraId="51E3DB20" w14:textId="77777777" w:rsidR="00322D0B" w:rsidRDefault="00322D0B" w:rsidP="00322D0B">
      <w:pPr>
        <w:pStyle w:val="XQ"/>
        <w:spacing w:line="360" w:lineRule="auto"/>
        <w:ind w:firstLineChars="250" w:firstLine="600"/>
      </w:pPr>
      <w:r>
        <w:rPr>
          <w:rFonts w:hint="eastAsia"/>
        </w:rPr>
        <w:t>根据第三</w:t>
      </w:r>
      <w:proofErr w:type="gramStart"/>
      <w:r>
        <w:rPr>
          <w:rFonts w:hint="eastAsia"/>
        </w:rPr>
        <w:t>方线上渠道</w:t>
      </w:r>
      <w:proofErr w:type="gramEnd"/>
      <w:r>
        <w:rPr>
          <w:rFonts w:hint="eastAsia"/>
        </w:rPr>
        <w:t>的不同反馈，</w:t>
      </w:r>
      <w:proofErr w:type="gramStart"/>
      <w:r>
        <w:rPr>
          <w:rFonts w:hint="eastAsia"/>
        </w:rPr>
        <w:t>发起扣费请求</w:t>
      </w:r>
      <w:proofErr w:type="gramEnd"/>
      <w:r>
        <w:rPr>
          <w:rFonts w:hint="eastAsia"/>
        </w:rPr>
        <w:t>后的处理流程分为以下</w:t>
      </w:r>
      <w:r>
        <w:rPr>
          <w:rFonts w:hint="eastAsia"/>
        </w:rPr>
        <w:t>4</w:t>
      </w:r>
      <w:r>
        <w:rPr>
          <w:rFonts w:hint="eastAsia"/>
        </w:rPr>
        <w:t>种情况：（第三</w:t>
      </w:r>
      <w:proofErr w:type="gramStart"/>
      <w:r>
        <w:rPr>
          <w:rFonts w:hint="eastAsia"/>
        </w:rPr>
        <w:t>方线上渠道</w:t>
      </w:r>
      <w:proofErr w:type="gramEnd"/>
      <w:r>
        <w:rPr>
          <w:rFonts w:hint="eastAsia"/>
        </w:rPr>
        <w:t>必须在</w:t>
      </w:r>
      <w:r>
        <w:rPr>
          <w:rFonts w:hint="eastAsia"/>
        </w:rPr>
        <w:t>10</w:t>
      </w:r>
      <w:r>
        <w:rPr>
          <w:rFonts w:hint="eastAsia"/>
        </w:rPr>
        <w:t>分钟</w:t>
      </w:r>
      <w:r w:rsidR="00E44E4D">
        <w:rPr>
          <w:rFonts w:hint="eastAsia"/>
        </w:rPr>
        <w:t>（可配置）</w:t>
      </w:r>
      <w:r>
        <w:rPr>
          <w:rFonts w:hint="eastAsia"/>
        </w:rPr>
        <w:t>内对国漫集中节点发起的请求进行反馈，超过</w:t>
      </w:r>
      <w:r>
        <w:rPr>
          <w:rFonts w:hint="eastAsia"/>
        </w:rPr>
        <w:t>10</w:t>
      </w:r>
      <w:r>
        <w:rPr>
          <w:rFonts w:hint="eastAsia"/>
        </w:rPr>
        <w:t>分钟则视为无反馈。）</w:t>
      </w:r>
    </w:p>
    <w:p w14:paraId="2D5A2EFF" w14:textId="77777777" w:rsidR="00776377" w:rsidRDefault="004D7D4D">
      <w:pPr>
        <w:pStyle w:val="XQ"/>
        <w:numPr>
          <w:ilvl w:val="0"/>
          <w:numId w:val="125"/>
        </w:numPr>
        <w:spacing w:line="360" w:lineRule="auto"/>
      </w:pPr>
      <w:r>
        <w:rPr>
          <w:rFonts w:hint="eastAsia"/>
        </w:rPr>
        <w:t>第三</w:t>
      </w:r>
      <w:proofErr w:type="gramStart"/>
      <w:r>
        <w:rPr>
          <w:rFonts w:hint="eastAsia"/>
        </w:rPr>
        <w:t>方线上渠道成功扣费</w:t>
      </w:r>
      <w:proofErr w:type="gramEnd"/>
      <w:r>
        <w:rPr>
          <w:rFonts w:hint="eastAsia"/>
        </w:rPr>
        <w:t>反馈</w:t>
      </w:r>
    </w:p>
    <w:p w14:paraId="77C9B457" w14:textId="77777777" w:rsidR="004D7D4D" w:rsidRDefault="004D7D4D" w:rsidP="004D7D4D">
      <w:pPr>
        <w:pStyle w:val="XQ"/>
        <w:spacing w:line="360" w:lineRule="auto"/>
        <w:jc w:val="center"/>
      </w:pPr>
      <w:r>
        <w:object w:dxaOrig="4307" w:dyaOrig="4194" w14:anchorId="31C4C1E8">
          <v:shape id="_x0000_i1036" type="#_x0000_t75" style="width:215.25pt;height:210pt" o:ole="">
            <v:imagedata r:id="rId18" o:title=""/>
          </v:shape>
          <o:OLEObject Type="Embed" ProgID="Visio.Drawing.11" ShapeID="_x0000_i1036" DrawAspect="Content" ObjectID="_1575726940" r:id="rId30"/>
        </w:object>
      </w:r>
    </w:p>
    <w:p w14:paraId="1018674B" w14:textId="77777777" w:rsidR="0072413A" w:rsidRDefault="004D7D4D">
      <w:pPr>
        <w:pStyle w:val="XQ"/>
        <w:spacing w:line="360" w:lineRule="auto"/>
        <w:ind w:firstLineChars="200" w:firstLine="480"/>
        <w:jc w:val="left"/>
      </w:pPr>
      <w:r>
        <w:rPr>
          <w:rFonts w:hint="eastAsia"/>
        </w:rPr>
        <w:t>该过程与第</w:t>
      </w:r>
      <w:r w:rsidRPr="004D7D4D">
        <w:rPr>
          <w:rFonts w:hint="eastAsia"/>
        </w:rPr>
        <w:t>三</w:t>
      </w:r>
      <w:proofErr w:type="gramStart"/>
      <w:r w:rsidRPr="004D7D4D">
        <w:rPr>
          <w:rFonts w:hint="eastAsia"/>
        </w:rPr>
        <w:t>方线上渠道</w:t>
      </w:r>
      <w:proofErr w:type="gramEnd"/>
      <w:r w:rsidRPr="004D7D4D">
        <w:rPr>
          <w:rFonts w:hint="eastAsia"/>
        </w:rPr>
        <w:t>的一次性产品通用订购规</w:t>
      </w:r>
      <w:r>
        <w:rPr>
          <w:rFonts w:hint="eastAsia"/>
        </w:rPr>
        <w:t>则中一致，不再赘述。</w:t>
      </w:r>
    </w:p>
    <w:p w14:paraId="133F5B20" w14:textId="77777777" w:rsidR="00776377" w:rsidRDefault="004D7D4D">
      <w:pPr>
        <w:pStyle w:val="XQ"/>
        <w:numPr>
          <w:ilvl w:val="0"/>
          <w:numId w:val="125"/>
        </w:numPr>
        <w:spacing w:line="360" w:lineRule="auto"/>
      </w:pPr>
      <w:r>
        <w:rPr>
          <w:rFonts w:hint="eastAsia"/>
        </w:rPr>
        <w:t>第三</w:t>
      </w:r>
      <w:proofErr w:type="gramStart"/>
      <w:r>
        <w:rPr>
          <w:rFonts w:hint="eastAsia"/>
        </w:rPr>
        <w:t>方线上渠道扣费失败</w:t>
      </w:r>
      <w:proofErr w:type="gramEnd"/>
      <w:r>
        <w:rPr>
          <w:rFonts w:hint="eastAsia"/>
        </w:rPr>
        <w:t>反馈</w:t>
      </w:r>
    </w:p>
    <w:p w14:paraId="00979AEB" w14:textId="77777777" w:rsidR="0072413A" w:rsidRDefault="00B47034">
      <w:pPr>
        <w:pStyle w:val="XQ"/>
        <w:spacing w:line="360" w:lineRule="auto"/>
        <w:jc w:val="center"/>
      </w:pPr>
      <w:r>
        <w:object w:dxaOrig="4590" w:dyaOrig="2677" w14:anchorId="644FA2FE">
          <v:shape id="_x0000_i1037" type="#_x0000_t75" style="width:229.5pt;height:133.5pt" o:ole="">
            <v:imagedata r:id="rId31" o:title=""/>
          </v:shape>
          <o:OLEObject Type="Embed" ProgID="Visio.Drawing.11" ShapeID="_x0000_i1037" DrawAspect="Content" ObjectID="_1575726941" r:id="rId32"/>
        </w:object>
      </w:r>
    </w:p>
    <w:p w14:paraId="531ED700" w14:textId="77777777" w:rsidR="0072413A" w:rsidRDefault="004D7D4D">
      <w:pPr>
        <w:pStyle w:val="XQ"/>
        <w:numPr>
          <w:ilvl w:val="0"/>
          <w:numId w:val="99"/>
        </w:numPr>
        <w:spacing w:line="360" w:lineRule="auto"/>
      </w:pPr>
      <w:r>
        <w:rPr>
          <w:rFonts w:hint="eastAsia"/>
        </w:rPr>
        <w:t>国漫集中节点向第三</w:t>
      </w:r>
      <w:proofErr w:type="gramStart"/>
      <w:r>
        <w:rPr>
          <w:rFonts w:hint="eastAsia"/>
        </w:rPr>
        <w:t>方线上渠道发起扣费</w:t>
      </w:r>
      <w:proofErr w:type="gramEnd"/>
      <w:r>
        <w:rPr>
          <w:rFonts w:hint="eastAsia"/>
        </w:rPr>
        <w:t>请求后，</w:t>
      </w:r>
      <w:r>
        <w:rPr>
          <w:rFonts w:hint="eastAsia"/>
        </w:rPr>
        <w:t>10</w:t>
      </w:r>
      <w:r>
        <w:rPr>
          <w:rFonts w:hint="eastAsia"/>
        </w:rPr>
        <w:t>分钟之内收到了第三</w:t>
      </w:r>
      <w:proofErr w:type="gramStart"/>
      <w:r>
        <w:rPr>
          <w:rFonts w:hint="eastAsia"/>
        </w:rPr>
        <w:t>方线上渠道的扣费失败</w:t>
      </w:r>
      <w:proofErr w:type="gramEnd"/>
      <w:r>
        <w:rPr>
          <w:rFonts w:hint="eastAsia"/>
        </w:rPr>
        <w:t>反馈。包括用户临时取消产品订购或其他原因导致</w:t>
      </w:r>
      <w:proofErr w:type="gramStart"/>
      <w:r>
        <w:rPr>
          <w:rFonts w:hint="eastAsia"/>
        </w:rPr>
        <w:t>扣费失败</w:t>
      </w:r>
      <w:proofErr w:type="gramEnd"/>
      <w:r>
        <w:rPr>
          <w:rFonts w:hint="eastAsia"/>
        </w:rPr>
        <w:t>的情况。</w:t>
      </w:r>
    </w:p>
    <w:p w14:paraId="612B0C97" w14:textId="77777777" w:rsidR="0072413A" w:rsidRDefault="004D7D4D">
      <w:pPr>
        <w:pStyle w:val="XQ"/>
        <w:numPr>
          <w:ilvl w:val="0"/>
          <w:numId w:val="99"/>
        </w:numPr>
        <w:spacing w:line="360" w:lineRule="auto"/>
      </w:pPr>
      <w:r>
        <w:rPr>
          <w:rFonts w:hint="eastAsia"/>
        </w:rPr>
        <w:t>国漫集中节点进行业务办理失败反馈，并告知业务办理失败原因：</w:t>
      </w:r>
      <w:proofErr w:type="gramStart"/>
      <w:r>
        <w:rPr>
          <w:rFonts w:hint="eastAsia"/>
        </w:rPr>
        <w:t>扣费失败</w:t>
      </w:r>
      <w:proofErr w:type="gramEnd"/>
      <w:r>
        <w:rPr>
          <w:rFonts w:hint="eastAsia"/>
        </w:rPr>
        <w:t>；</w:t>
      </w:r>
      <w:r w:rsidR="00E44E4D">
        <w:rPr>
          <w:rFonts w:hint="eastAsia"/>
        </w:rPr>
        <w:t>若</w:t>
      </w:r>
      <w:r w:rsidR="00E44E4D">
        <w:rPr>
          <w:rFonts w:hint="eastAsia"/>
        </w:rPr>
        <w:t>2.1.6</w:t>
      </w:r>
      <w:r w:rsidR="00E44E4D">
        <w:rPr>
          <w:rFonts w:hint="eastAsia"/>
        </w:rPr>
        <w:t>渠道编码中该渠道需要发送</w:t>
      </w:r>
      <w:r w:rsidR="00E44E4D" w:rsidRPr="00953A29">
        <w:rPr>
          <w:rFonts w:hint="eastAsia"/>
        </w:rPr>
        <w:t>办理失败短信</w:t>
      </w:r>
      <w:r w:rsidR="00E44E4D">
        <w:rPr>
          <w:rFonts w:hint="eastAsia"/>
        </w:rPr>
        <w:t>，</w:t>
      </w:r>
      <w:r>
        <w:rPr>
          <w:rFonts w:hint="eastAsia"/>
        </w:rPr>
        <w:t>则调用“触发事件”为“其他不明原因”的短信模板，将变量赋值，通过调用一级客</w:t>
      </w:r>
      <w:proofErr w:type="gramStart"/>
      <w:r>
        <w:rPr>
          <w:rFonts w:hint="eastAsia"/>
        </w:rPr>
        <w:t>服消息</w:t>
      </w:r>
      <w:proofErr w:type="gramEnd"/>
      <w:r>
        <w:rPr>
          <w:rFonts w:hint="eastAsia"/>
        </w:rPr>
        <w:t>文本接口发送至用户。</w:t>
      </w:r>
    </w:p>
    <w:p w14:paraId="4B8EF03F" w14:textId="77777777" w:rsidR="0072413A" w:rsidRDefault="00B47034">
      <w:pPr>
        <w:pStyle w:val="XQ"/>
        <w:numPr>
          <w:ilvl w:val="0"/>
          <w:numId w:val="99"/>
        </w:numPr>
        <w:spacing w:line="360" w:lineRule="auto"/>
      </w:pPr>
      <w:r>
        <w:rPr>
          <w:rFonts w:hint="eastAsia"/>
        </w:rPr>
        <w:t>国漫集中节点向</w:t>
      </w:r>
      <w:proofErr w:type="gramStart"/>
      <w:r>
        <w:rPr>
          <w:rFonts w:hint="eastAsia"/>
        </w:rPr>
        <w:t>一卡多号平台</w:t>
      </w:r>
      <w:proofErr w:type="gramEnd"/>
      <w:r>
        <w:rPr>
          <w:rFonts w:hint="eastAsia"/>
        </w:rPr>
        <w:t>发送取消网络功能配置请求，请求包含字段详见</w:t>
      </w:r>
      <w:r w:rsidRPr="00B47034">
        <w:rPr>
          <w:rFonts w:hint="eastAsia"/>
        </w:rPr>
        <w:t>上表</w:t>
      </w:r>
      <w:r w:rsidR="00E44E4D">
        <w:rPr>
          <w:rFonts w:asciiTheme="minorEastAsia" w:eastAsiaTheme="minorEastAsia" w:hAnsiTheme="minorEastAsia" w:hint="eastAsia"/>
        </w:rPr>
        <w:t>7</w:t>
      </w:r>
      <w:r w:rsidR="004B31BF" w:rsidRPr="004B31BF">
        <w:rPr>
          <w:rFonts w:asciiTheme="minorEastAsia" w:eastAsiaTheme="minorEastAsia" w:hAnsiTheme="minorEastAsia"/>
        </w:rPr>
        <w:t>：</w:t>
      </w:r>
      <w:r w:rsidR="004B31BF" w:rsidRPr="004B31BF">
        <w:rPr>
          <w:rFonts w:ascii="宋体" w:hAnsi="宋体" w:cs="宋体" w:hint="eastAsia"/>
          <w:szCs w:val="24"/>
        </w:rPr>
        <w:t>国漫集中节点向</w:t>
      </w:r>
      <w:proofErr w:type="gramStart"/>
      <w:r w:rsidR="004B31BF" w:rsidRPr="004B31BF">
        <w:rPr>
          <w:rFonts w:ascii="宋体" w:hAnsi="宋体" w:cs="宋体" w:hint="eastAsia"/>
          <w:szCs w:val="24"/>
        </w:rPr>
        <w:t>一卡多号平台</w:t>
      </w:r>
      <w:proofErr w:type="gramEnd"/>
      <w:r w:rsidR="004B31BF" w:rsidRPr="004B31BF">
        <w:rPr>
          <w:rFonts w:ascii="宋体" w:hAnsi="宋体" w:cs="宋体" w:hint="eastAsia"/>
          <w:szCs w:val="24"/>
        </w:rPr>
        <w:t>发送的请求字段</w:t>
      </w:r>
      <w:r w:rsidR="004B31BF" w:rsidRPr="004B31BF">
        <w:rPr>
          <w:rFonts w:asciiTheme="minorEastAsia" w:eastAsiaTheme="minorEastAsia" w:hAnsiTheme="minorEastAsia" w:hint="eastAsia"/>
        </w:rPr>
        <w:t>列表</w:t>
      </w:r>
      <w:r>
        <w:rPr>
          <w:rFonts w:asciiTheme="minorEastAsia" w:eastAsiaTheme="minorEastAsia" w:hAnsiTheme="minorEastAsia" w:hint="eastAsia"/>
        </w:rPr>
        <w:t>；</w:t>
      </w:r>
      <w:proofErr w:type="gramStart"/>
      <w:r>
        <w:rPr>
          <w:rFonts w:asciiTheme="minorEastAsia" w:eastAsiaTheme="minorEastAsia" w:hAnsiTheme="minorEastAsia" w:hint="eastAsia"/>
        </w:rPr>
        <w:t>一卡多号平台</w:t>
      </w:r>
      <w:proofErr w:type="gramEnd"/>
      <w:r>
        <w:rPr>
          <w:rFonts w:asciiTheme="minorEastAsia" w:eastAsiaTheme="minorEastAsia" w:hAnsiTheme="minorEastAsia" w:hint="eastAsia"/>
        </w:rPr>
        <w:t>返回字段详见上表</w:t>
      </w:r>
      <w:r w:rsidR="00E44E4D">
        <w:rPr>
          <w:rFonts w:asciiTheme="minorEastAsia" w:eastAsiaTheme="minorEastAsia" w:hAnsiTheme="minorEastAsia" w:hint="eastAsia"/>
        </w:rPr>
        <w:t>8</w:t>
      </w:r>
      <w:r>
        <w:rPr>
          <w:rFonts w:asciiTheme="minorEastAsia" w:eastAsiaTheme="minorEastAsia" w:hAnsiTheme="minorEastAsia" w:hint="eastAsia"/>
        </w:rPr>
        <w:t>：</w:t>
      </w:r>
      <w:proofErr w:type="gramStart"/>
      <w:r w:rsidRPr="00B47034">
        <w:rPr>
          <w:rFonts w:asciiTheme="minorEastAsia" w:eastAsiaTheme="minorEastAsia" w:hAnsiTheme="minorEastAsia" w:hint="eastAsia"/>
        </w:rPr>
        <w:t>一卡多号平台</w:t>
      </w:r>
      <w:proofErr w:type="gramEnd"/>
      <w:r w:rsidRPr="00B47034">
        <w:rPr>
          <w:rFonts w:asciiTheme="minorEastAsia" w:eastAsiaTheme="minorEastAsia" w:hAnsiTheme="minorEastAsia" w:hint="eastAsia"/>
        </w:rPr>
        <w:t>在完成网络功能配置后向国漫集中节点反馈的字段信息字段列表</w:t>
      </w:r>
      <w:r>
        <w:rPr>
          <w:rFonts w:asciiTheme="minorEastAsia" w:eastAsiaTheme="minorEastAsia" w:hAnsiTheme="minorEastAsia" w:hint="eastAsia"/>
        </w:rPr>
        <w:t>。</w:t>
      </w:r>
      <w:r w:rsidR="00DF2114">
        <w:rPr>
          <w:rFonts w:asciiTheme="minorEastAsia" w:eastAsiaTheme="minorEastAsia" w:hAnsiTheme="minorEastAsia" w:hint="eastAsia"/>
        </w:rPr>
        <w:t>若</w:t>
      </w:r>
      <w:proofErr w:type="gramStart"/>
      <w:r w:rsidR="00DF2114">
        <w:rPr>
          <w:rFonts w:asciiTheme="minorEastAsia" w:eastAsiaTheme="minorEastAsia" w:hAnsiTheme="minorEastAsia" w:hint="eastAsia"/>
        </w:rPr>
        <w:t>一卡多号平台</w:t>
      </w:r>
      <w:proofErr w:type="gramEnd"/>
      <w:r w:rsidR="00DF2114">
        <w:rPr>
          <w:rFonts w:asciiTheme="minorEastAsia" w:eastAsiaTheme="minorEastAsia" w:hAnsiTheme="minorEastAsia" w:hint="eastAsia"/>
        </w:rPr>
        <w:t>取消网络功能配置失败，则进入人工处理环节，根据相关的失败原因进一步核查确认并再次发起取消请</w:t>
      </w:r>
      <w:r w:rsidR="00E44E4D">
        <w:rPr>
          <w:rFonts w:asciiTheme="minorEastAsia" w:eastAsiaTheme="minorEastAsia" w:hAnsiTheme="minorEastAsia" w:hint="eastAsia"/>
        </w:rPr>
        <w:t>直到</w:t>
      </w:r>
      <w:r w:rsidR="00DF2114">
        <w:rPr>
          <w:rFonts w:asciiTheme="minorEastAsia" w:eastAsiaTheme="minorEastAsia" w:hAnsiTheme="minorEastAsia" w:hint="eastAsia"/>
        </w:rPr>
        <w:t>知道取消网络功能配置成功为止。</w:t>
      </w:r>
    </w:p>
    <w:p w14:paraId="45A3703C" w14:textId="77777777" w:rsidR="00776377" w:rsidRDefault="004D7D4D">
      <w:pPr>
        <w:pStyle w:val="XQ"/>
        <w:numPr>
          <w:ilvl w:val="0"/>
          <w:numId w:val="125"/>
        </w:numPr>
        <w:spacing w:line="360" w:lineRule="auto"/>
      </w:pPr>
      <w:r>
        <w:rPr>
          <w:rFonts w:hint="eastAsia"/>
        </w:rPr>
        <w:t>第三</w:t>
      </w:r>
      <w:proofErr w:type="gramStart"/>
      <w:r>
        <w:rPr>
          <w:rFonts w:hint="eastAsia"/>
        </w:rPr>
        <w:t>方线上渠道</w:t>
      </w:r>
      <w:proofErr w:type="gramEnd"/>
      <w:r>
        <w:rPr>
          <w:rFonts w:hint="eastAsia"/>
        </w:rPr>
        <w:t>请求通过省</w:t>
      </w:r>
      <w:r>
        <w:rPr>
          <w:rFonts w:hint="eastAsia"/>
        </w:rPr>
        <w:t>BOSS</w:t>
      </w:r>
      <w:r>
        <w:rPr>
          <w:rFonts w:hint="eastAsia"/>
        </w:rPr>
        <w:t>进行话费扣减</w:t>
      </w:r>
    </w:p>
    <w:p w14:paraId="2A159559" w14:textId="77777777" w:rsidR="0072413A" w:rsidRDefault="004D7D4D">
      <w:pPr>
        <w:pStyle w:val="XQ"/>
        <w:spacing w:line="360" w:lineRule="auto"/>
        <w:jc w:val="center"/>
      </w:pPr>
      <w:r>
        <w:object w:dxaOrig="4194" w:dyaOrig="4023" w14:anchorId="5E2CCF93">
          <v:shape id="_x0000_i1038" type="#_x0000_t75" style="width:210pt;height:201pt" o:ole="">
            <v:imagedata r:id="rId33" o:title=""/>
          </v:shape>
          <o:OLEObject Type="Embed" ProgID="Visio.Drawing.11" ShapeID="_x0000_i1038" DrawAspect="Content" ObjectID="_1575726942" r:id="rId34"/>
        </w:object>
      </w:r>
    </w:p>
    <w:p w14:paraId="190F5239" w14:textId="77777777" w:rsidR="0072413A" w:rsidRDefault="004D7D4D">
      <w:pPr>
        <w:pStyle w:val="XQ"/>
        <w:numPr>
          <w:ilvl w:val="0"/>
          <w:numId w:val="97"/>
        </w:numPr>
        <w:spacing w:line="360" w:lineRule="auto"/>
      </w:pPr>
      <w:r>
        <w:rPr>
          <w:rFonts w:hint="eastAsia"/>
        </w:rPr>
        <w:t>国漫集中节点向第三</w:t>
      </w:r>
      <w:proofErr w:type="gramStart"/>
      <w:r>
        <w:rPr>
          <w:rFonts w:hint="eastAsia"/>
        </w:rPr>
        <w:t>方线上渠道发起扣费</w:t>
      </w:r>
      <w:proofErr w:type="gramEnd"/>
      <w:r>
        <w:rPr>
          <w:rFonts w:hint="eastAsia"/>
        </w:rPr>
        <w:t>请求后，</w:t>
      </w:r>
      <w:r>
        <w:rPr>
          <w:rFonts w:hint="eastAsia"/>
        </w:rPr>
        <w:t>10</w:t>
      </w:r>
      <w:r>
        <w:rPr>
          <w:rFonts w:hint="eastAsia"/>
        </w:rPr>
        <w:t>分钟之内收到了第三</w:t>
      </w:r>
      <w:proofErr w:type="gramStart"/>
      <w:r>
        <w:rPr>
          <w:rFonts w:hint="eastAsia"/>
        </w:rPr>
        <w:t>方线上渠道</w:t>
      </w:r>
      <w:proofErr w:type="gramEnd"/>
      <w:r>
        <w:rPr>
          <w:rFonts w:hint="eastAsia"/>
        </w:rPr>
        <w:t>反馈请求通过省</w:t>
      </w:r>
      <w:r>
        <w:rPr>
          <w:rFonts w:hint="eastAsia"/>
        </w:rPr>
        <w:t>BOSS</w:t>
      </w:r>
      <w:r>
        <w:rPr>
          <w:rFonts w:hint="eastAsia"/>
        </w:rPr>
        <w:t>进行话费扣减。</w:t>
      </w:r>
    </w:p>
    <w:p w14:paraId="7BD214D8" w14:textId="77777777" w:rsidR="004D7D4D" w:rsidRDefault="004D7D4D" w:rsidP="004D7D4D">
      <w:pPr>
        <w:pStyle w:val="XQ"/>
        <w:numPr>
          <w:ilvl w:val="0"/>
          <w:numId w:val="97"/>
        </w:numPr>
        <w:spacing w:line="360" w:lineRule="auto"/>
      </w:pPr>
      <w:r>
        <w:rPr>
          <w:rFonts w:hint="eastAsia"/>
        </w:rPr>
        <w:t>国漫集中节点为用户确认订购产品，用户订购信息表中新增用户订购信息。用户订购信息中计费金额填功能性产品的账务资费。</w:t>
      </w:r>
    </w:p>
    <w:p w14:paraId="45768EE4" w14:textId="77777777" w:rsidR="004D7D4D" w:rsidRDefault="004D7D4D" w:rsidP="004D7D4D">
      <w:pPr>
        <w:pStyle w:val="XQ"/>
        <w:numPr>
          <w:ilvl w:val="0"/>
          <w:numId w:val="97"/>
        </w:numPr>
        <w:spacing w:line="360" w:lineRule="auto"/>
      </w:pPr>
      <w:r>
        <w:rPr>
          <w:rFonts w:hint="eastAsia"/>
        </w:rPr>
        <w:t>新增用户订购信息后，进行业务办理成功反馈。同时通过网状网同步用户订购关系至省</w:t>
      </w:r>
      <w:r>
        <w:rPr>
          <w:rFonts w:hint="eastAsia"/>
        </w:rPr>
        <w:t>BOSS</w:t>
      </w:r>
      <w:r>
        <w:rPr>
          <w:rFonts w:hint="eastAsia"/>
        </w:rPr>
        <w:t>。根据业务办理短信规则维护界面找到用户申请办理的产品</w:t>
      </w:r>
      <w:r>
        <w:rPr>
          <w:rFonts w:hint="eastAsia"/>
        </w:rPr>
        <w:t>ID</w:t>
      </w:r>
      <w:r>
        <w:rPr>
          <w:rFonts w:hint="eastAsia"/>
        </w:rPr>
        <w:t>所适用的短信规则，调用“触发事件”为“业务办理成功”的短信模板，将变量赋值，通过调用一级客</w:t>
      </w:r>
      <w:proofErr w:type="gramStart"/>
      <w:r>
        <w:rPr>
          <w:rFonts w:hint="eastAsia"/>
        </w:rPr>
        <w:t>服消息</w:t>
      </w:r>
      <w:proofErr w:type="gramEnd"/>
      <w:r>
        <w:rPr>
          <w:rFonts w:hint="eastAsia"/>
        </w:rPr>
        <w:t>文本接口发送至用户。</w:t>
      </w:r>
    </w:p>
    <w:p w14:paraId="7054945F" w14:textId="77777777" w:rsidR="004D7D4D" w:rsidRDefault="004D7D4D" w:rsidP="004D7D4D">
      <w:pPr>
        <w:pStyle w:val="XQ"/>
        <w:numPr>
          <w:ilvl w:val="0"/>
          <w:numId w:val="2"/>
        </w:numPr>
        <w:spacing w:line="360" w:lineRule="auto"/>
      </w:pPr>
      <w:r>
        <w:rPr>
          <w:rFonts w:hint="eastAsia"/>
        </w:rPr>
        <w:t>未收到第三</w:t>
      </w:r>
      <w:proofErr w:type="gramStart"/>
      <w:r>
        <w:rPr>
          <w:rFonts w:hint="eastAsia"/>
        </w:rPr>
        <w:t>方线上渠道</w:t>
      </w:r>
      <w:proofErr w:type="gramEnd"/>
      <w:r>
        <w:rPr>
          <w:rFonts w:hint="eastAsia"/>
        </w:rPr>
        <w:t>任何反馈</w:t>
      </w:r>
    </w:p>
    <w:p w14:paraId="77CCEEA7" w14:textId="77777777" w:rsidR="0072413A" w:rsidRDefault="004D7D4D">
      <w:pPr>
        <w:pStyle w:val="XQ"/>
        <w:numPr>
          <w:ilvl w:val="0"/>
          <w:numId w:val="98"/>
        </w:numPr>
        <w:spacing w:line="360" w:lineRule="auto"/>
      </w:pPr>
      <w:r>
        <w:rPr>
          <w:rFonts w:hint="eastAsia"/>
        </w:rPr>
        <w:t>国漫集中节点向第三</w:t>
      </w:r>
      <w:proofErr w:type="gramStart"/>
      <w:r>
        <w:rPr>
          <w:rFonts w:hint="eastAsia"/>
        </w:rPr>
        <w:t>方线上渠道发起扣费</w:t>
      </w:r>
      <w:proofErr w:type="gramEnd"/>
      <w:r>
        <w:rPr>
          <w:rFonts w:hint="eastAsia"/>
        </w:rPr>
        <w:t>请求后，</w:t>
      </w:r>
      <w:r>
        <w:rPr>
          <w:rFonts w:hint="eastAsia"/>
        </w:rPr>
        <w:t>10</w:t>
      </w:r>
      <w:r>
        <w:rPr>
          <w:rFonts w:hint="eastAsia"/>
        </w:rPr>
        <w:t>分钟之内未收到第三</w:t>
      </w:r>
      <w:proofErr w:type="gramStart"/>
      <w:r>
        <w:rPr>
          <w:rFonts w:hint="eastAsia"/>
        </w:rPr>
        <w:t>方线上渠道</w:t>
      </w:r>
      <w:proofErr w:type="gramEnd"/>
      <w:r>
        <w:rPr>
          <w:rFonts w:hint="eastAsia"/>
        </w:rPr>
        <w:t>任何反馈，则直接进行业务办理失败反馈，并告知业务办理失败原因：</w:t>
      </w:r>
      <w:proofErr w:type="gramStart"/>
      <w:r>
        <w:rPr>
          <w:rFonts w:hint="eastAsia"/>
        </w:rPr>
        <w:t>扣费失败</w:t>
      </w:r>
      <w:proofErr w:type="gramEnd"/>
      <w:r>
        <w:rPr>
          <w:rFonts w:hint="eastAsia"/>
        </w:rPr>
        <w:t>。</w:t>
      </w:r>
      <w:r w:rsidR="00E44E4D">
        <w:rPr>
          <w:rFonts w:hint="eastAsia"/>
        </w:rPr>
        <w:t>若</w:t>
      </w:r>
      <w:r w:rsidR="00E44E4D">
        <w:rPr>
          <w:rFonts w:hint="eastAsia"/>
        </w:rPr>
        <w:t>2.1.6</w:t>
      </w:r>
      <w:r w:rsidR="00E44E4D">
        <w:rPr>
          <w:rFonts w:hint="eastAsia"/>
        </w:rPr>
        <w:t>渠道编码中该渠道需要发送</w:t>
      </w:r>
      <w:r w:rsidR="00E44E4D" w:rsidRPr="00953A29">
        <w:rPr>
          <w:rFonts w:hint="eastAsia"/>
        </w:rPr>
        <w:t>办理失败短信</w:t>
      </w:r>
      <w:r w:rsidR="00E44E4D">
        <w:rPr>
          <w:rFonts w:hint="eastAsia"/>
        </w:rPr>
        <w:t>，则调用“触发事件”为“其他不明原因”的短信模板，将变量赋值，通过调用一级客</w:t>
      </w:r>
      <w:proofErr w:type="gramStart"/>
      <w:r w:rsidR="00E44E4D">
        <w:rPr>
          <w:rFonts w:hint="eastAsia"/>
        </w:rPr>
        <w:t>服消息</w:t>
      </w:r>
      <w:proofErr w:type="gramEnd"/>
      <w:r w:rsidR="00E44E4D">
        <w:rPr>
          <w:rFonts w:hint="eastAsia"/>
        </w:rPr>
        <w:t>文本接口发送至用户。</w:t>
      </w:r>
    </w:p>
    <w:p w14:paraId="0BEC7D79" w14:textId="77777777" w:rsidR="0072413A" w:rsidRPr="00AA3C8A" w:rsidRDefault="00B47034">
      <w:pPr>
        <w:pStyle w:val="XQ"/>
        <w:numPr>
          <w:ilvl w:val="0"/>
          <w:numId w:val="98"/>
        </w:numPr>
        <w:spacing w:line="360" w:lineRule="auto"/>
      </w:pPr>
      <w:r>
        <w:rPr>
          <w:rFonts w:hint="eastAsia"/>
        </w:rPr>
        <w:t>国漫集中节点向</w:t>
      </w:r>
      <w:proofErr w:type="gramStart"/>
      <w:r>
        <w:rPr>
          <w:rFonts w:hint="eastAsia"/>
        </w:rPr>
        <w:t>一卡多号平台</w:t>
      </w:r>
      <w:proofErr w:type="gramEnd"/>
      <w:r>
        <w:rPr>
          <w:rFonts w:hint="eastAsia"/>
        </w:rPr>
        <w:t>发送取消网络功能配置请求，请求包含字段详见</w:t>
      </w:r>
      <w:r w:rsidRPr="00B47034">
        <w:rPr>
          <w:rFonts w:hint="eastAsia"/>
        </w:rPr>
        <w:t>上表</w:t>
      </w:r>
      <w:r w:rsidR="00E44E4D">
        <w:rPr>
          <w:rFonts w:asciiTheme="minorEastAsia" w:eastAsiaTheme="minorEastAsia" w:hAnsiTheme="minorEastAsia" w:hint="eastAsia"/>
        </w:rPr>
        <w:t>7</w:t>
      </w:r>
      <w:r w:rsidRPr="00B47034">
        <w:rPr>
          <w:rFonts w:asciiTheme="minorEastAsia" w:eastAsiaTheme="minorEastAsia" w:hAnsiTheme="minorEastAsia" w:hint="eastAsia"/>
        </w:rPr>
        <w:t>：</w:t>
      </w:r>
      <w:r w:rsidRPr="00B47034">
        <w:rPr>
          <w:rFonts w:ascii="宋体" w:hAnsi="宋体" w:cs="宋体" w:hint="eastAsia"/>
          <w:szCs w:val="24"/>
        </w:rPr>
        <w:t>国漫集中节点向</w:t>
      </w:r>
      <w:proofErr w:type="gramStart"/>
      <w:r w:rsidRPr="00B47034">
        <w:rPr>
          <w:rFonts w:ascii="宋体" w:hAnsi="宋体" w:cs="宋体" w:hint="eastAsia"/>
          <w:szCs w:val="24"/>
        </w:rPr>
        <w:t>一卡多号平台</w:t>
      </w:r>
      <w:proofErr w:type="gramEnd"/>
      <w:r w:rsidRPr="00B47034">
        <w:rPr>
          <w:rFonts w:ascii="宋体" w:hAnsi="宋体" w:cs="宋体" w:hint="eastAsia"/>
          <w:szCs w:val="24"/>
        </w:rPr>
        <w:t>发送的请求字段</w:t>
      </w:r>
      <w:r w:rsidRPr="00B47034">
        <w:rPr>
          <w:rFonts w:asciiTheme="minorEastAsia" w:eastAsiaTheme="minorEastAsia" w:hAnsiTheme="minorEastAsia" w:hint="eastAsia"/>
        </w:rPr>
        <w:t>列表</w:t>
      </w:r>
      <w:r>
        <w:rPr>
          <w:rFonts w:asciiTheme="minorEastAsia" w:eastAsiaTheme="minorEastAsia" w:hAnsiTheme="minorEastAsia" w:hint="eastAsia"/>
        </w:rPr>
        <w:t>；</w:t>
      </w:r>
      <w:proofErr w:type="gramStart"/>
      <w:r>
        <w:rPr>
          <w:rFonts w:asciiTheme="minorEastAsia" w:eastAsiaTheme="minorEastAsia" w:hAnsiTheme="minorEastAsia" w:hint="eastAsia"/>
        </w:rPr>
        <w:t>一卡多号平台</w:t>
      </w:r>
      <w:proofErr w:type="gramEnd"/>
      <w:r>
        <w:rPr>
          <w:rFonts w:asciiTheme="minorEastAsia" w:eastAsiaTheme="minorEastAsia" w:hAnsiTheme="minorEastAsia" w:hint="eastAsia"/>
        </w:rPr>
        <w:t>返回字段详见上表</w:t>
      </w:r>
      <w:r w:rsidR="00E44E4D">
        <w:rPr>
          <w:rFonts w:asciiTheme="minorEastAsia" w:eastAsiaTheme="minorEastAsia" w:hAnsiTheme="minorEastAsia" w:hint="eastAsia"/>
        </w:rPr>
        <w:t>8</w:t>
      </w:r>
      <w:r>
        <w:rPr>
          <w:rFonts w:asciiTheme="minorEastAsia" w:eastAsiaTheme="minorEastAsia" w:hAnsiTheme="minorEastAsia" w:hint="eastAsia"/>
        </w:rPr>
        <w:t>：</w:t>
      </w:r>
      <w:proofErr w:type="gramStart"/>
      <w:r w:rsidRPr="00B47034">
        <w:rPr>
          <w:rFonts w:asciiTheme="minorEastAsia" w:eastAsiaTheme="minorEastAsia" w:hAnsiTheme="minorEastAsia" w:hint="eastAsia"/>
        </w:rPr>
        <w:t>一卡多号平台</w:t>
      </w:r>
      <w:proofErr w:type="gramEnd"/>
      <w:r w:rsidRPr="00B47034">
        <w:rPr>
          <w:rFonts w:asciiTheme="minorEastAsia" w:eastAsiaTheme="minorEastAsia" w:hAnsiTheme="minorEastAsia" w:hint="eastAsia"/>
        </w:rPr>
        <w:t>在完成网络功能配置后向国漫集中节点反馈的字段信息字段列表</w:t>
      </w:r>
      <w:r>
        <w:rPr>
          <w:rFonts w:asciiTheme="minorEastAsia" w:eastAsiaTheme="minorEastAsia" w:hAnsiTheme="minorEastAsia" w:hint="eastAsia"/>
        </w:rPr>
        <w:t>。</w:t>
      </w:r>
    </w:p>
    <w:p w14:paraId="0A9647BA" w14:textId="77777777" w:rsidR="00776377" w:rsidRDefault="00AA3C8A">
      <w:pPr>
        <w:pStyle w:val="4"/>
        <w:spacing w:before="285" w:after="300" w:line="377" w:lineRule="auto"/>
        <w:ind w:left="870" w:hanging="870"/>
      </w:pPr>
      <w:r>
        <w:rPr>
          <w:rFonts w:hint="eastAsia"/>
        </w:rPr>
        <w:lastRenderedPageBreak/>
        <w:t>集团用户</w:t>
      </w:r>
    </w:p>
    <w:p w14:paraId="424A69F6" w14:textId="77777777" w:rsidR="00E5156D" w:rsidRDefault="003A1461" w:rsidP="00E5156D">
      <w:pPr>
        <w:pStyle w:val="5"/>
      </w:pPr>
      <w:r>
        <w:rPr>
          <w:rFonts w:hint="eastAsia"/>
        </w:rPr>
        <w:t>业务办理</w:t>
      </w:r>
      <w:r w:rsidR="00E5156D">
        <w:rPr>
          <w:rFonts w:hint="eastAsia"/>
        </w:rPr>
        <w:t>流程</w:t>
      </w:r>
    </w:p>
    <w:p w14:paraId="3BCFCF78" w14:textId="77777777" w:rsidR="003D1655" w:rsidRDefault="003D1655" w:rsidP="003D1655">
      <w:pPr>
        <w:pStyle w:val="XQ"/>
        <w:spacing w:line="360" w:lineRule="auto"/>
        <w:ind w:firstLineChars="200" w:firstLine="480"/>
      </w:pPr>
      <w:r>
        <w:rPr>
          <w:rFonts w:hint="eastAsia"/>
        </w:rPr>
        <w:t>国漫流量统</w:t>
      </w:r>
      <w:proofErr w:type="gramStart"/>
      <w:r>
        <w:rPr>
          <w:rFonts w:hint="eastAsia"/>
        </w:rPr>
        <w:t>付业务</w:t>
      </w:r>
      <w:proofErr w:type="gramEnd"/>
      <w:r>
        <w:rPr>
          <w:rFonts w:hint="eastAsia"/>
        </w:rPr>
        <w:t>由</w:t>
      </w:r>
      <w:r>
        <w:rPr>
          <w:rFonts w:hint="eastAsia"/>
        </w:rPr>
        <w:t>BBOSS</w:t>
      </w:r>
      <w:r>
        <w:rPr>
          <w:rFonts w:hint="eastAsia"/>
        </w:rPr>
        <w:t>进行办理，并通过省</w:t>
      </w:r>
      <w:r>
        <w:rPr>
          <w:rFonts w:hint="eastAsia"/>
        </w:rPr>
        <w:t>BOSS</w:t>
      </w:r>
      <w:r>
        <w:rPr>
          <w:rFonts w:hint="eastAsia"/>
        </w:rPr>
        <w:t>同步集团用户的订购信息至国漫集中节点</w:t>
      </w:r>
      <w:r w:rsidR="00E5156D">
        <w:rPr>
          <w:rFonts w:hint="eastAsia"/>
        </w:rPr>
        <w:t>，国漫集中节点直接为用户新增用户订购信息。</w:t>
      </w:r>
    </w:p>
    <w:p w14:paraId="2E5704EA" w14:textId="77777777" w:rsidR="00776377" w:rsidRDefault="00E5156D">
      <w:pPr>
        <w:pStyle w:val="5"/>
      </w:pPr>
      <w:r>
        <w:rPr>
          <w:rFonts w:hint="eastAsia"/>
        </w:rPr>
        <w:t>流量统</w:t>
      </w:r>
      <w:proofErr w:type="gramStart"/>
      <w:r>
        <w:rPr>
          <w:rFonts w:hint="eastAsia"/>
        </w:rPr>
        <w:t>付</w:t>
      </w:r>
      <w:r w:rsidR="005D40A8">
        <w:rPr>
          <w:rFonts w:hint="eastAsia"/>
        </w:rPr>
        <w:t>产品</w:t>
      </w:r>
      <w:proofErr w:type="gramEnd"/>
      <w:r w:rsidR="005D40A8">
        <w:rPr>
          <w:rFonts w:hint="eastAsia"/>
        </w:rPr>
        <w:t>订购规则</w:t>
      </w:r>
    </w:p>
    <w:p w14:paraId="5B644213" w14:textId="77777777" w:rsidR="00776377" w:rsidRDefault="003D1655">
      <w:pPr>
        <w:pStyle w:val="XQ"/>
        <w:numPr>
          <w:ilvl w:val="0"/>
          <w:numId w:val="126"/>
        </w:numPr>
        <w:spacing w:line="360" w:lineRule="auto"/>
      </w:pPr>
      <w:r>
        <w:rPr>
          <w:rFonts w:hint="eastAsia"/>
        </w:rPr>
        <w:t>省</w:t>
      </w:r>
      <w:r>
        <w:rPr>
          <w:rFonts w:hint="eastAsia"/>
        </w:rPr>
        <w:t>BOSS</w:t>
      </w:r>
      <w:r>
        <w:rPr>
          <w:rFonts w:hint="eastAsia"/>
        </w:rPr>
        <w:t>同步至国漫集中节点的集团用户订购信息包含如下字段：</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2410"/>
        <w:gridCol w:w="5811"/>
      </w:tblGrid>
      <w:tr w:rsidR="003D1655" w:rsidRPr="001F792A" w14:paraId="4DCBFF2A" w14:textId="77777777" w:rsidTr="002D256A">
        <w:tc>
          <w:tcPr>
            <w:tcW w:w="959" w:type="dxa"/>
            <w:shd w:val="clear" w:color="auto" w:fill="B8CCE4"/>
          </w:tcPr>
          <w:p w14:paraId="3047AE2B" w14:textId="77777777" w:rsidR="003D1655" w:rsidRPr="00BB3BEA" w:rsidRDefault="003D1655" w:rsidP="002D256A">
            <w:pPr>
              <w:pStyle w:val="XQ"/>
              <w:jc w:val="center"/>
              <w:rPr>
                <w:b/>
                <w:sz w:val="21"/>
                <w:szCs w:val="21"/>
              </w:rPr>
            </w:pPr>
            <w:r w:rsidRPr="00BB3BEA">
              <w:rPr>
                <w:rFonts w:hint="eastAsia"/>
                <w:b/>
                <w:sz w:val="21"/>
                <w:szCs w:val="21"/>
              </w:rPr>
              <w:t>序号</w:t>
            </w:r>
          </w:p>
        </w:tc>
        <w:tc>
          <w:tcPr>
            <w:tcW w:w="2410" w:type="dxa"/>
            <w:shd w:val="clear" w:color="auto" w:fill="B8CCE4"/>
          </w:tcPr>
          <w:p w14:paraId="48F1643D" w14:textId="77777777" w:rsidR="003D1655" w:rsidRPr="00BB3BEA" w:rsidRDefault="003D1655" w:rsidP="002D256A">
            <w:pPr>
              <w:pStyle w:val="XQ"/>
              <w:jc w:val="center"/>
              <w:rPr>
                <w:b/>
                <w:sz w:val="21"/>
                <w:szCs w:val="21"/>
              </w:rPr>
            </w:pPr>
            <w:r w:rsidRPr="00BB3BEA">
              <w:rPr>
                <w:rFonts w:hint="eastAsia"/>
                <w:b/>
                <w:sz w:val="21"/>
                <w:szCs w:val="21"/>
              </w:rPr>
              <w:t>字段</w:t>
            </w:r>
          </w:p>
        </w:tc>
        <w:tc>
          <w:tcPr>
            <w:tcW w:w="5811" w:type="dxa"/>
            <w:shd w:val="clear" w:color="auto" w:fill="B8CCE4"/>
          </w:tcPr>
          <w:p w14:paraId="6F9F4FF9" w14:textId="77777777" w:rsidR="003D1655" w:rsidRPr="00BB3BEA" w:rsidRDefault="003D1655" w:rsidP="002D256A">
            <w:pPr>
              <w:pStyle w:val="XQ"/>
              <w:jc w:val="center"/>
              <w:rPr>
                <w:b/>
                <w:sz w:val="21"/>
                <w:szCs w:val="21"/>
              </w:rPr>
            </w:pPr>
            <w:r w:rsidRPr="00BB3BEA">
              <w:rPr>
                <w:rFonts w:hint="eastAsia"/>
                <w:b/>
                <w:sz w:val="21"/>
                <w:szCs w:val="21"/>
              </w:rPr>
              <w:t>说明</w:t>
            </w:r>
          </w:p>
        </w:tc>
      </w:tr>
      <w:tr w:rsidR="003D1655" w:rsidRPr="00290E8F" w14:paraId="509620BC" w14:textId="77777777" w:rsidTr="002D256A">
        <w:tc>
          <w:tcPr>
            <w:tcW w:w="959" w:type="dxa"/>
            <w:shd w:val="clear" w:color="auto" w:fill="auto"/>
          </w:tcPr>
          <w:p w14:paraId="2608C3E7" w14:textId="77777777" w:rsidR="003D1655" w:rsidRPr="00BB3BEA" w:rsidRDefault="003D1655" w:rsidP="002D256A">
            <w:pPr>
              <w:pStyle w:val="XQ"/>
              <w:jc w:val="center"/>
              <w:rPr>
                <w:sz w:val="21"/>
                <w:szCs w:val="21"/>
              </w:rPr>
            </w:pPr>
            <w:r w:rsidRPr="00BB3BEA">
              <w:rPr>
                <w:rFonts w:hint="eastAsia"/>
                <w:sz w:val="21"/>
                <w:szCs w:val="21"/>
              </w:rPr>
              <w:t>1</w:t>
            </w:r>
          </w:p>
        </w:tc>
        <w:tc>
          <w:tcPr>
            <w:tcW w:w="2410" w:type="dxa"/>
          </w:tcPr>
          <w:p w14:paraId="39503FFF" w14:textId="77777777" w:rsidR="003D1655" w:rsidRPr="00BB3BEA" w:rsidRDefault="003D1655" w:rsidP="002D256A">
            <w:pPr>
              <w:pStyle w:val="XQ"/>
              <w:jc w:val="left"/>
              <w:rPr>
                <w:sz w:val="21"/>
                <w:szCs w:val="21"/>
              </w:rPr>
            </w:pPr>
            <w:r>
              <w:rPr>
                <w:rFonts w:ascii="宋体" w:hAnsi="宋体" w:cs="Arial" w:hint="eastAsia"/>
                <w:sz w:val="21"/>
                <w:szCs w:val="21"/>
              </w:rPr>
              <w:t>手机号码</w:t>
            </w:r>
          </w:p>
        </w:tc>
        <w:tc>
          <w:tcPr>
            <w:tcW w:w="5811" w:type="dxa"/>
          </w:tcPr>
          <w:p w14:paraId="56B3F3A0" w14:textId="77777777" w:rsidR="003D1655" w:rsidRPr="00BB3BEA" w:rsidRDefault="003D1655" w:rsidP="002D256A">
            <w:pPr>
              <w:pStyle w:val="XQ"/>
              <w:jc w:val="left"/>
              <w:rPr>
                <w:sz w:val="21"/>
                <w:szCs w:val="21"/>
              </w:rPr>
            </w:pPr>
            <w:r w:rsidRPr="00AA5130">
              <w:rPr>
                <w:rFonts w:ascii="宋体" w:hAnsi="宋体" w:cs="Arial" w:hint="eastAsia"/>
                <w:sz w:val="21"/>
                <w:szCs w:val="21"/>
              </w:rPr>
              <w:t>取值为不带</w:t>
            </w:r>
            <w:r w:rsidRPr="00AA5130">
              <w:rPr>
                <w:rFonts w:ascii="宋体" w:hAnsi="宋体" w:cs="Arial"/>
                <w:sz w:val="21"/>
                <w:szCs w:val="21"/>
              </w:rPr>
              <w:t>“86”</w:t>
            </w:r>
            <w:r w:rsidRPr="00AA5130">
              <w:rPr>
                <w:rFonts w:ascii="宋体" w:hAnsi="宋体" w:cs="Arial" w:hint="eastAsia"/>
                <w:sz w:val="21"/>
                <w:szCs w:val="21"/>
              </w:rPr>
              <w:t>的手机号码</w:t>
            </w:r>
            <w:r>
              <w:rPr>
                <w:rFonts w:ascii="宋体" w:hAnsi="宋体" w:cs="Arial" w:hint="eastAsia"/>
                <w:sz w:val="21"/>
                <w:szCs w:val="21"/>
              </w:rPr>
              <w:t>。</w:t>
            </w:r>
          </w:p>
        </w:tc>
      </w:tr>
      <w:tr w:rsidR="003D1655" w:rsidRPr="00290E8F" w14:paraId="507A7AC3" w14:textId="77777777" w:rsidTr="002D256A">
        <w:tc>
          <w:tcPr>
            <w:tcW w:w="959" w:type="dxa"/>
            <w:shd w:val="clear" w:color="auto" w:fill="auto"/>
          </w:tcPr>
          <w:p w14:paraId="2A729D72" w14:textId="77777777" w:rsidR="003D1655" w:rsidRPr="00BB3BEA" w:rsidRDefault="003D1655" w:rsidP="002D256A">
            <w:pPr>
              <w:pStyle w:val="XQ"/>
              <w:jc w:val="center"/>
              <w:rPr>
                <w:sz w:val="21"/>
                <w:szCs w:val="21"/>
              </w:rPr>
            </w:pPr>
            <w:r>
              <w:rPr>
                <w:rFonts w:hint="eastAsia"/>
                <w:sz w:val="21"/>
                <w:szCs w:val="21"/>
              </w:rPr>
              <w:t>2</w:t>
            </w:r>
          </w:p>
        </w:tc>
        <w:tc>
          <w:tcPr>
            <w:tcW w:w="2410" w:type="dxa"/>
          </w:tcPr>
          <w:p w14:paraId="0A0EED64" w14:textId="77777777" w:rsidR="003D1655" w:rsidRDefault="003D1655" w:rsidP="002D256A">
            <w:pPr>
              <w:pStyle w:val="XQ"/>
              <w:jc w:val="left"/>
              <w:rPr>
                <w:rFonts w:ascii="宋体" w:hAnsi="宋体" w:cs="Arial"/>
                <w:sz w:val="21"/>
                <w:szCs w:val="21"/>
              </w:rPr>
            </w:pPr>
            <w:r>
              <w:rPr>
                <w:rFonts w:ascii="宋体" w:hAnsi="宋体" w:cs="Arial" w:hint="eastAsia"/>
                <w:sz w:val="21"/>
                <w:szCs w:val="21"/>
              </w:rPr>
              <w:t>省代码</w:t>
            </w:r>
          </w:p>
        </w:tc>
        <w:tc>
          <w:tcPr>
            <w:tcW w:w="5811" w:type="dxa"/>
          </w:tcPr>
          <w:p w14:paraId="79B5DA09" w14:textId="77777777" w:rsidR="003D1655" w:rsidRPr="00AA5130" w:rsidRDefault="003D1655" w:rsidP="002D256A">
            <w:pPr>
              <w:pStyle w:val="XQ"/>
              <w:jc w:val="left"/>
              <w:rPr>
                <w:rFonts w:ascii="宋体" w:hAnsi="宋体" w:cs="Arial"/>
                <w:sz w:val="21"/>
                <w:szCs w:val="21"/>
              </w:rPr>
            </w:pPr>
            <w:r>
              <w:rPr>
                <w:rFonts w:ascii="宋体" w:hAnsi="宋体" w:cs="Arial" w:hint="eastAsia"/>
                <w:sz w:val="21"/>
                <w:szCs w:val="21"/>
              </w:rPr>
              <w:t>只有省BOSS渠道发送的请求才会有该字段，其他渠道没有。</w:t>
            </w:r>
          </w:p>
        </w:tc>
      </w:tr>
      <w:tr w:rsidR="003D1655" w:rsidRPr="00290E8F" w14:paraId="60024032" w14:textId="77777777" w:rsidTr="002D256A">
        <w:tc>
          <w:tcPr>
            <w:tcW w:w="959" w:type="dxa"/>
            <w:shd w:val="clear" w:color="auto" w:fill="auto"/>
          </w:tcPr>
          <w:p w14:paraId="05C46F79" w14:textId="77777777" w:rsidR="003D1655" w:rsidRDefault="003D1655" w:rsidP="002D256A">
            <w:pPr>
              <w:pStyle w:val="XQ"/>
              <w:jc w:val="center"/>
              <w:rPr>
                <w:sz w:val="21"/>
                <w:szCs w:val="21"/>
              </w:rPr>
            </w:pPr>
            <w:r>
              <w:rPr>
                <w:rFonts w:hint="eastAsia"/>
                <w:sz w:val="21"/>
                <w:szCs w:val="21"/>
              </w:rPr>
              <w:t>3</w:t>
            </w:r>
          </w:p>
        </w:tc>
        <w:tc>
          <w:tcPr>
            <w:tcW w:w="2410" w:type="dxa"/>
          </w:tcPr>
          <w:p w14:paraId="5BF52642" w14:textId="77777777" w:rsidR="003D1655" w:rsidRDefault="003D1655" w:rsidP="002D256A">
            <w:pPr>
              <w:pStyle w:val="XQ"/>
              <w:jc w:val="left"/>
              <w:rPr>
                <w:rFonts w:ascii="宋体" w:hAnsi="宋体" w:cs="Arial"/>
                <w:sz w:val="21"/>
                <w:szCs w:val="21"/>
              </w:rPr>
            </w:pPr>
            <w:r>
              <w:rPr>
                <w:rFonts w:ascii="宋体" w:hAnsi="宋体" w:cs="Arial" w:hint="eastAsia"/>
                <w:sz w:val="21"/>
                <w:szCs w:val="21"/>
              </w:rPr>
              <w:t>用户类型</w:t>
            </w:r>
          </w:p>
        </w:tc>
        <w:tc>
          <w:tcPr>
            <w:tcW w:w="5811" w:type="dxa"/>
          </w:tcPr>
          <w:p w14:paraId="66C99FBF" w14:textId="77777777" w:rsidR="003D1655" w:rsidRDefault="003D1655" w:rsidP="002D256A">
            <w:pPr>
              <w:pStyle w:val="XQ"/>
              <w:jc w:val="left"/>
              <w:rPr>
                <w:rFonts w:ascii="宋体" w:hAnsi="宋体" w:cs="Arial"/>
                <w:sz w:val="21"/>
                <w:szCs w:val="21"/>
              </w:rPr>
            </w:pPr>
            <w:r w:rsidRPr="003D1655">
              <w:rPr>
                <w:rFonts w:ascii="宋体" w:hAnsi="宋体" w:cs="Arial" w:hint="eastAsia"/>
                <w:sz w:val="21"/>
                <w:szCs w:val="21"/>
              </w:rPr>
              <w:t>00 – 个人用户；01 – 集团用户</w:t>
            </w:r>
          </w:p>
        </w:tc>
      </w:tr>
      <w:tr w:rsidR="003D1655" w:rsidRPr="00290E8F" w14:paraId="5BEF669B" w14:textId="77777777" w:rsidTr="002D256A">
        <w:tc>
          <w:tcPr>
            <w:tcW w:w="959" w:type="dxa"/>
            <w:shd w:val="clear" w:color="auto" w:fill="auto"/>
          </w:tcPr>
          <w:p w14:paraId="5165A7E3" w14:textId="77777777" w:rsidR="003D1655" w:rsidRDefault="003D1655" w:rsidP="002D256A">
            <w:pPr>
              <w:pStyle w:val="XQ"/>
              <w:jc w:val="center"/>
              <w:rPr>
                <w:sz w:val="21"/>
                <w:szCs w:val="21"/>
              </w:rPr>
            </w:pPr>
            <w:r>
              <w:rPr>
                <w:rFonts w:hint="eastAsia"/>
                <w:sz w:val="21"/>
                <w:szCs w:val="21"/>
              </w:rPr>
              <w:t>4</w:t>
            </w:r>
          </w:p>
        </w:tc>
        <w:tc>
          <w:tcPr>
            <w:tcW w:w="2410" w:type="dxa"/>
          </w:tcPr>
          <w:p w14:paraId="43E6949E" w14:textId="77777777" w:rsidR="003D1655" w:rsidRDefault="003D1655" w:rsidP="002D256A">
            <w:pPr>
              <w:pStyle w:val="XQ"/>
              <w:jc w:val="left"/>
              <w:rPr>
                <w:rFonts w:ascii="宋体" w:hAnsi="宋体" w:cs="Arial"/>
                <w:sz w:val="21"/>
                <w:szCs w:val="21"/>
              </w:rPr>
            </w:pPr>
            <w:r>
              <w:rPr>
                <w:rFonts w:ascii="宋体" w:hAnsi="宋体" w:cs="Arial" w:hint="eastAsia"/>
                <w:sz w:val="21"/>
                <w:szCs w:val="21"/>
              </w:rPr>
              <w:t>集团名称</w:t>
            </w:r>
          </w:p>
        </w:tc>
        <w:tc>
          <w:tcPr>
            <w:tcW w:w="5811" w:type="dxa"/>
          </w:tcPr>
          <w:p w14:paraId="7FE0537A" w14:textId="77777777" w:rsidR="003D1655" w:rsidRPr="003D1655" w:rsidRDefault="003D1655" w:rsidP="002D256A">
            <w:pPr>
              <w:pStyle w:val="XQ"/>
              <w:jc w:val="left"/>
              <w:rPr>
                <w:rFonts w:ascii="宋体" w:hAnsi="宋体" w:cs="Arial"/>
                <w:sz w:val="21"/>
                <w:szCs w:val="21"/>
              </w:rPr>
            </w:pPr>
          </w:p>
        </w:tc>
      </w:tr>
      <w:tr w:rsidR="003D1655" w:rsidRPr="00FB51C8" w14:paraId="33A92830" w14:textId="77777777" w:rsidTr="002D256A">
        <w:tc>
          <w:tcPr>
            <w:tcW w:w="959" w:type="dxa"/>
          </w:tcPr>
          <w:p w14:paraId="0A4028BF" w14:textId="77777777" w:rsidR="003D1655" w:rsidRPr="00BB3BEA" w:rsidRDefault="003D1655" w:rsidP="002D256A">
            <w:pPr>
              <w:pStyle w:val="XQ"/>
              <w:jc w:val="center"/>
              <w:rPr>
                <w:sz w:val="21"/>
                <w:szCs w:val="21"/>
              </w:rPr>
            </w:pPr>
            <w:r>
              <w:rPr>
                <w:rFonts w:hint="eastAsia"/>
                <w:sz w:val="21"/>
                <w:szCs w:val="21"/>
              </w:rPr>
              <w:t>5</w:t>
            </w:r>
          </w:p>
        </w:tc>
        <w:tc>
          <w:tcPr>
            <w:tcW w:w="2410" w:type="dxa"/>
          </w:tcPr>
          <w:p w14:paraId="5A67D218" w14:textId="77777777" w:rsidR="003D1655" w:rsidRDefault="003D1655" w:rsidP="002D256A">
            <w:pPr>
              <w:pStyle w:val="XQ"/>
              <w:jc w:val="left"/>
              <w:rPr>
                <w:rFonts w:ascii="宋体" w:hAnsi="宋体" w:cs="Arial"/>
                <w:sz w:val="21"/>
                <w:szCs w:val="21"/>
              </w:rPr>
            </w:pPr>
            <w:r>
              <w:rPr>
                <w:rFonts w:ascii="宋体" w:hAnsi="宋体" w:cs="Arial" w:hint="eastAsia"/>
                <w:sz w:val="21"/>
                <w:szCs w:val="21"/>
              </w:rPr>
              <w:t>产品ID</w:t>
            </w:r>
          </w:p>
        </w:tc>
        <w:tc>
          <w:tcPr>
            <w:tcW w:w="5811" w:type="dxa"/>
          </w:tcPr>
          <w:p w14:paraId="5BF3D116" w14:textId="77777777" w:rsidR="003D1655" w:rsidRPr="00BB3BEA" w:rsidRDefault="003D1655" w:rsidP="002D256A">
            <w:pPr>
              <w:pStyle w:val="XQ"/>
              <w:jc w:val="left"/>
              <w:rPr>
                <w:sz w:val="21"/>
                <w:szCs w:val="21"/>
              </w:rPr>
            </w:pPr>
          </w:p>
        </w:tc>
      </w:tr>
      <w:tr w:rsidR="003D1655" w:rsidRPr="00FB51C8" w14:paraId="7225E57F" w14:textId="77777777" w:rsidTr="002D256A">
        <w:tc>
          <w:tcPr>
            <w:tcW w:w="959" w:type="dxa"/>
          </w:tcPr>
          <w:p w14:paraId="7B778231" w14:textId="77777777" w:rsidR="003D1655" w:rsidRDefault="003D1655" w:rsidP="002D256A">
            <w:pPr>
              <w:pStyle w:val="XQ"/>
              <w:jc w:val="center"/>
              <w:rPr>
                <w:sz w:val="21"/>
                <w:szCs w:val="21"/>
              </w:rPr>
            </w:pPr>
            <w:r>
              <w:rPr>
                <w:rFonts w:hint="eastAsia"/>
                <w:sz w:val="21"/>
                <w:szCs w:val="21"/>
              </w:rPr>
              <w:t>6</w:t>
            </w:r>
          </w:p>
        </w:tc>
        <w:tc>
          <w:tcPr>
            <w:tcW w:w="2410" w:type="dxa"/>
          </w:tcPr>
          <w:p w14:paraId="32CA79F4" w14:textId="77777777" w:rsidR="003D1655" w:rsidRDefault="003D1655" w:rsidP="002D256A">
            <w:pPr>
              <w:pStyle w:val="XQ"/>
              <w:jc w:val="left"/>
              <w:rPr>
                <w:rFonts w:ascii="宋体" w:hAnsi="宋体" w:cs="Arial"/>
                <w:sz w:val="21"/>
                <w:szCs w:val="21"/>
              </w:rPr>
            </w:pPr>
            <w:r>
              <w:rPr>
                <w:rFonts w:ascii="宋体" w:hAnsi="宋体" w:cs="Arial" w:hint="eastAsia"/>
                <w:sz w:val="21"/>
                <w:szCs w:val="21"/>
              </w:rPr>
              <w:t>订购流水号</w:t>
            </w:r>
          </w:p>
        </w:tc>
        <w:tc>
          <w:tcPr>
            <w:tcW w:w="5811" w:type="dxa"/>
          </w:tcPr>
          <w:p w14:paraId="1CB54BB3" w14:textId="77777777" w:rsidR="003D1655" w:rsidRDefault="003D1655" w:rsidP="002D256A">
            <w:pPr>
              <w:pStyle w:val="XQ"/>
              <w:jc w:val="left"/>
              <w:rPr>
                <w:sz w:val="21"/>
                <w:szCs w:val="21"/>
              </w:rPr>
            </w:pPr>
            <w:r>
              <w:rPr>
                <w:rFonts w:ascii="宋体" w:hAnsi="宋体" w:cs="Arial" w:hint="eastAsia"/>
                <w:sz w:val="21"/>
                <w:szCs w:val="21"/>
              </w:rPr>
              <w:t>对应网状网接口中的</w:t>
            </w:r>
            <w:r w:rsidRPr="009C6D18">
              <w:rPr>
                <w:rFonts w:ascii="宋体" w:hAnsi="宋体" w:cs="Arial" w:hint="eastAsia"/>
                <w:sz w:val="21"/>
                <w:szCs w:val="21"/>
              </w:rPr>
              <w:t>产品订购</w:t>
            </w:r>
            <w:r>
              <w:rPr>
                <w:rFonts w:ascii="宋体" w:hAnsi="宋体" w:cs="Arial" w:hint="eastAsia"/>
                <w:sz w:val="21"/>
                <w:szCs w:val="21"/>
              </w:rPr>
              <w:t>关系ID</w:t>
            </w:r>
          </w:p>
        </w:tc>
      </w:tr>
      <w:tr w:rsidR="003D1655" w:rsidRPr="00FB51C8" w14:paraId="08CF1878" w14:textId="77777777" w:rsidTr="002D256A">
        <w:tc>
          <w:tcPr>
            <w:tcW w:w="959" w:type="dxa"/>
          </w:tcPr>
          <w:p w14:paraId="32E22050" w14:textId="77777777" w:rsidR="003D1655" w:rsidRDefault="003D1655" w:rsidP="002D256A">
            <w:pPr>
              <w:pStyle w:val="XQ"/>
              <w:jc w:val="center"/>
              <w:rPr>
                <w:sz w:val="21"/>
                <w:szCs w:val="21"/>
              </w:rPr>
            </w:pPr>
            <w:r>
              <w:rPr>
                <w:rFonts w:hint="eastAsia"/>
                <w:sz w:val="21"/>
                <w:szCs w:val="21"/>
              </w:rPr>
              <w:t>7</w:t>
            </w:r>
          </w:p>
        </w:tc>
        <w:tc>
          <w:tcPr>
            <w:tcW w:w="2410" w:type="dxa"/>
          </w:tcPr>
          <w:p w14:paraId="27FE7B8D" w14:textId="77777777" w:rsidR="003D1655" w:rsidRDefault="003D1655" w:rsidP="002D256A">
            <w:pPr>
              <w:pStyle w:val="XQ"/>
              <w:jc w:val="left"/>
              <w:rPr>
                <w:rFonts w:ascii="宋体" w:hAnsi="宋体" w:cs="Arial"/>
                <w:sz w:val="21"/>
                <w:szCs w:val="21"/>
              </w:rPr>
            </w:pPr>
            <w:r>
              <w:rPr>
                <w:rFonts w:ascii="宋体" w:hAnsi="宋体" w:cs="Arial" w:hint="eastAsia"/>
                <w:sz w:val="21"/>
                <w:szCs w:val="21"/>
              </w:rPr>
              <w:t>订购日期</w:t>
            </w:r>
          </w:p>
        </w:tc>
        <w:tc>
          <w:tcPr>
            <w:tcW w:w="5811" w:type="dxa"/>
          </w:tcPr>
          <w:p w14:paraId="68D68592" w14:textId="77777777" w:rsidR="003D1655" w:rsidRDefault="003D1655" w:rsidP="002D256A">
            <w:pPr>
              <w:pStyle w:val="XQ"/>
              <w:jc w:val="left"/>
              <w:rPr>
                <w:rFonts w:ascii="宋体" w:hAnsi="宋体" w:cs="Arial"/>
                <w:sz w:val="21"/>
                <w:szCs w:val="21"/>
              </w:rPr>
            </w:pPr>
          </w:p>
        </w:tc>
      </w:tr>
      <w:tr w:rsidR="003D1655" w:rsidRPr="00FB51C8" w14:paraId="7D51DE61" w14:textId="77777777" w:rsidTr="002D256A">
        <w:tc>
          <w:tcPr>
            <w:tcW w:w="959" w:type="dxa"/>
          </w:tcPr>
          <w:p w14:paraId="0BEA72B0" w14:textId="77777777" w:rsidR="003D1655" w:rsidRDefault="003D1655" w:rsidP="002D256A">
            <w:pPr>
              <w:pStyle w:val="XQ"/>
              <w:jc w:val="center"/>
              <w:rPr>
                <w:sz w:val="21"/>
                <w:szCs w:val="21"/>
              </w:rPr>
            </w:pPr>
            <w:r>
              <w:rPr>
                <w:rFonts w:hint="eastAsia"/>
                <w:sz w:val="21"/>
                <w:szCs w:val="21"/>
              </w:rPr>
              <w:t>8</w:t>
            </w:r>
          </w:p>
        </w:tc>
        <w:tc>
          <w:tcPr>
            <w:tcW w:w="2410" w:type="dxa"/>
          </w:tcPr>
          <w:p w14:paraId="3C3E7B2A" w14:textId="77777777" w:rsidR="003D1655" w:rsidRDefault="003D1655" w:rsidP="002D256A">
            <w:pPr>
              <w:pStyle w:val="XQ"/>
              <w:jc w:val="left"/>
              <w:rPr>
                <w:rFonts w:ascii="宋体" w:hAnsi="宋体" w:cs="Arial"/>
                <w:sz w:val="21"/>
                <w:szCs w:val="21"/>
              </w:rPr>
            </w:pPr>
            <w:r>
              <w:rPr>
                <w:rFonts w:ascii="宋体" w:hAnsi="宋体" w:cs="Arial" w:hint="eastAsia"/>
                <w:sz w:val="21"/>
                <w:szCs w:val="21"/>
              </w:rPr>
              <w:t>失效日期</w:t>
            </w:r>
          </w:p>
        </w:tc>
        <w:tc>
          <w:tcPr>
            <w:tcW w:w="5811" w:type="dxa"/>
          </w:tcPr>
          <w:p w14:paraId="4407E10F" w14:textId="77777777" w:rsidR="003D1655" w:rsidRDefault="003D1655" w:rsidP="002D256A">
            <w:pPr>
              <w:pStyle w:val="XQ"/>
              <w:jc w:val="left"/>
              <w:rPr>
                <w:rFonts w:ascii="宋体" w:hAnsi="宋体" w:cs="Arial"/>
                <w:sz w:val="21"/>
                <w:szCs w:val="21"/>
              </w:rPr>
            </w:pPr>
          </w:p>
        </w:tc>
      </w:tr>
    </w:tbl>
    <w:p w14:paraId="48CD1896" w14:textId="77777777" w:rsidR="00776377" w:rsidRDefault="003D1655">
      <w:pPr>
        <w:pStyle w:val="XQ"/>
        <w:numPr>
          <w:ilvl w:val="0"/>
          <w:numId w:val="126"/>
        </w:numPr>
        <w:spacing w:line="360" w:lineRule="auto"/>
      </w:pPr>
      <w:r>
        <w:rPr>
          <w:rFonts w:hint="eastAsia"/>
        </w:rPr>
        <w:t>国漫集中节点收到省</w:t>
      </w:r>
      <w:r>
        <w:rPr>
          <w:rFonts w:hint="eastAsia"/>
        </w:rPr>
        <w:t>BOSS</w:t>
      </w:r>
      <w:r>
        <w:rPr>
          <w:rFonts w:hint="eastAsia"/>
        </w:rPr>
        <w:t>同步的集团用户订购信息后，直接更新用户订购信息表，表信息填写如下：</w:t>
      </w:r>
    </w:p>
    <w:tbl>
      <w:tblPr>
        <w:tblW w:w="9347" w:type="dxa"/>
        <w:jc w:val="center"/>
        <w:tblLook w:val="04A0" w:firstRow="1" w:lastRow="0" w:firstColumn="1" w:lastColumn="0" w:noHBand="0" w:noVBand="1"/>
      </w:tblPr>
      <w:tblGrid>
        <w:gridCol w:w="606"/>
        <w:gridCol w:w="1334"/>
        <w:gridCol w:w="7407"/>
      </w:tblGrid>
      <w:tr w:rsidR="003D1655" w:rsidRPr="00AB0C9C" w14:paraId="7D8C498D" w14:textId="77777777" w:rsidTr="002D256A">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351B50" w14:textId="77777777" w:rsidR="003D1655" w:rsidRPr="00AB0C9C" w:rsidRDefault="003D1655" w:rsidP="002D256A">
            <w:pPr>
              <w:widowControl/>
              <w:autoSpaceDE/>
              <w:autoSpaceDN/>
              <w:adjustRightInd/>
              <w:jc w:val="left"/>
              <w:textAlignment w:val="auto"/>
              <w:rPr>
                <w:rFonts w:ascii="宋体" w:hAnsi="宋体" w:cs="宋体"/>
                <w:color w:val="000000"/>
                <w:sz w:val="18"/>
                <w:szCs w:val="18"/>
              </w:rPr>
            </w:pPr>
            <w:r w:rsidRPr="00AB0C9C">
              <w:rPr>
                <w:rFonts w:ascii="宋体" w:hAnsi="宋体" w:cs="宋体" w:hint="eastAsia"/>
                <w:color w:val="000000"/>
                <w:sz w:val="18"/>
                <w:szCs w:val="18"/>
              </w:rPr>
              <w:t>序号</w:t>
            </w:r>
          </w:p>
        </w:tc>
        <w:tc>
          <w:tcPr>
            <w:tcW w:w="1334" w:type="dxa"/>
            <w:tcBorders>
              <w:top w:val="single" w:sz="4" w:space="0" w:color="auto"/>
              <w:left w:val="nil"/>
              <w:bottom w:val="single" w:sz="4" w:space="0" w:color="auto"/>
              <w:right w:val="single" w:sz="4" w:space="0" w:color="auto"/>
            </w:tcBorders>
            <w:shd w:val="clear" w:color="auto" w:fill="auto"/>
            <w:noWrap/>
            <w:vAlign w:val="center"/>
            <w:hideMark/>
          </w:tcPr>
          <w:p w14:paraId="3365D0B0" w14:textId="77777777" w:rsidR="003D1655" w:rsidRPr="00AB0C9C" w:rsidRDefault="003D1655" w:rsidP="002D256A">
            <w:pPr>
              <w:widowControl/>
              <w:autoSpaceDE/>
              <w:autoSpaceDN/>
              <w:adjustRightInd/>
              <w:jc w:val="left"/>
              <w:textAlignment w:val="auto"/>
              <w:rPr>
                <w:rFonts w:ascii="宋体" w:hAnsi="宋体" w:cs="宋体"/>
                <w:color w:val="000000"/>
                <w:sz w:val="18"/>
                <w:szCs w:val="18"/>
              </w:rPr>
            </w:pPr>
            <w:r w:rsidRPr="00AB0C9C">
              <w:rPr>
                <w:rFonts w:ascii="宋体" w:hAnsi="宋体" w:cs="宋体" w:hint="eastAsia"/>
                <w:color w:val="000000"/>
                <w:sz w:val="18"/>
                <w:szCs w:val="18"/>
              </w:rPr>
              <w:t>字段</w:t>
            </w:r>
          </w:p>
        </w:tc>
        <w:tc>
          <w:tcPr>
            <w:tcW w:w="7407" w:type="dxa"/>
            <w:tcBorders>
              <w:top w:val="single" w:sz="4" w:space="0" w:color="auto"/>
              <w:left w:val="nil"/>
              <w:bottom w:val="single" w:sz="4" w:space="0" w:color="auto"/>
              <w:right w:val="single" w:sz="4" w:space="0" w:color="auto"/>
            </w:tcBorders>
            <w:shd w:val="clear" w:color="auto" w:fill="auto"/>
            <w:noWrap/>
            <w:vAlign w:val="center"/>
            <w:hideMark/>
          </w:tcPr>
          <w:p w14:paraId="6403B6E5" w14:textId="77777777" w:rsidR="003D1655" w:rsidRPr="00AB0C9C" w:rsidRDefault="003D1655" w:rsidP="002D256A">
            <w:pPr>
              <w:widowControl/>
              <w:autoSpaceDE/>
              <w:autoSpaceDN/>
              <w:adjustRightInd/>
              <w:jc w:val="left"/>
              <w:textAlignment w:val="auto"/>
              <w:rPr>
                <w:rFonts w:ascii="宋体" w:hAnsi="宋体" w:cs="宋体"/>
                <w:color w:val="000000"/>
                <w:sz w:val="18"/>
                <w:szCs w:val="18"/>
              </w:rPr>
            </w:pPr>
            <w:r w:rsidRPr="00AB0C9C">
              <w:rPr>
                <w:rFonts w:ascii="宋体" w:hAnsi="宋体" w:cs="宋体" w:hint="eastAsia"/>
                <w:color w:val="000000"/>
                <w:sz w:val="18"/>
                <w:szCs w:val="18"/>
              </w:rPr>
              <w:t>说明</w:t>
            </w:r>
          </w:p>
        </w:tc>
      </w:tr>
      <w:tr w:rsidR="003D1655" w:rsidRPr="00AB0C9C" w14:paraId="12EA73B5" w14:textId="77777777" w:rsidTr="002D256A">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EEA8AD" w14:textId="77777777" w:rsidR="003D1655" w:rsidRPr="00AB0C9C" w:rsidRDefault="003D1655" w:rsidP="002D256A">
            <w:pPr>
              <w:rPr>
                <w:rFonts w:ascii="宋体" w:hAnsi="宋体" w:cs="宋体"/>
                <w:color w:val="000000"/>
                <w:sz w:val="18"/>
                <w:szCs w:val="18"/>
              </w:rPr>
            </w:pPr>
            <w:r w:rsidRPr="00AB0C9C">
              <w:rPr>
                <w:rFonts w:ascii="宋体" w:hAnsi="宋体" w:hint="eastAsia"/>
                <w:color w:val="000000"/>
                <w:sz w:val="18"/>
                <w:szCs w:val="18"/>
              </w:rPr>
              <w:t>1</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23C9B177" w14:textId="77777777" w:rsidR="003D1655" w:rsidRPr="00AB0C9C" w:rsidRDefault="003D1655" w:rsidP="002D256A">
            <w:pPr>
              <w:rPr>
                <w:rFonts w:ascii="宋体" w:hAnsi="宋体" w:cs="宋体"/>
                <w:color w:val="000000"/>
                <w:sz w:val="18"/>
                <w:szCs w:val="18"/>
              </w:rPr>
            </w:pPr>
            <w:r>
              <w:rPr>
                <w:rFonts w:ascii="宋体" w:hAnsi="宋体" w:hint="eastAsia"/>
                <w:color w:val="000000"/>
                <w:sz w:val="18"/>
                <w:szCs w:val="18"/>
              </w:rPr>
              <w:t>手机号码</w:t>
            </w:r>
          </w:p>
        </w:tc>
        <w:tc>
          <w:tcPr>
            <w:tcW w:w="7407" w:type="dxa"/>
            <w:tcBorders>
              <w:top w:val="single" w:sz="4" w:space="0" w:color="auto"/>
              <w:left w:val="nil"/>
              <w:bottom w:val="single" w:sz="4" w:space="0" w:color="auto"/>
              <w:right w:val="single" w:sz="4" w:space="0" w:color="auto"/>
            </w:tcBorders>
            <w:shd w:val="clear" w:color="auto" w:fill="auto"/>
            <w:noWrap/>
            <w:vAlign w:val="center"/>
            <w:hideMark/>
          </w:tcPr>
          <w:p w14:paraId="0BA9FA0D" w14:textId="77777777" w:rsidR="003D1655" w:rsidRPr="00AB0C9C" w:rsidRDefault="003D1655" w:rsidP="002D256A">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根据省BOSS报文信息填写</w:t>
            </w:r>
          </w:p>
        </w:tc>
      </w:tr>
      <w:tr w:rsidR="003D1655" w:rsidRPr="00AB0C9C" w14:paraId="424A7B32" w14:textId="77777777" w:rsidTr="002D256A">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6595F5" w14:textId="77777777" w:rsidR="003D1655" w:rsidRPr="00AB0C9C" w:rsidRDefault="003D1655" w:rsidP="002D256A">
            <w:pPr>
              <w:rPr>
                <w:rFonts w:ascii="宋体" w:hAnsi="宋体" w:cs="宋体"/>
                <w:color w:val="000000"/>
                <w:sz w:val="18"/>
                <w:szCs w:val="18"/>
              </w:rPr>
            </w:pPr>
            <w:r>
              <w:rPr>
                <w:rFonts w:ascii="宋体" w:hAnsi="宋体" w:hint="eastAsia"/>
                <w:color w:val="000000"/>
                <w:sz w:val="18"/>
                <w:szCs w:val="18"/>
              </w:rPr>
              <w:t>2</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1F36C27B" w14:textId="77777777" w:rsidR="003D1655" w:rsidRPr="00AB0C9C" w:rsidRDefault="003D1655" w:rsidP="002D256A">
            <w:pPr>
              <w:rPr>
                <w:rFonts w:ascii="宋体" w:hAnsi="宋体" w:cs="宋体"/>
                <w:color w:val="000000"/>
                <w:sz w:val="18"/>
                <w:szCs w:val="18"/>
              </w:rPr>
            </w:pPr>
            <w:r w:rsidRPr="00AB0C9C">
              <w:rPr>
                <w:rFonts w:ascii="宋体" w:hAnsi="宋体" w:hint="eastAsia"/>
                <w:color w:val="000000"/>
                <w:sz w:val="18"/>
                <w:szCs w:val="18"/>
              </w:rPr>
              <w:t>省公司</w:t>
            </w:r>
          </w:p>
        </w:tc>
        <w:tc>
          <w:tcPr>
            <w:tcW w:w="7407" w:type="dxa"/>
            <w:tcBorders>
              <w:top w:val="single" w:sz="4" w:space="0" w:color="auto"/>
              <w:left w:val="nil"/>
              <w:bottom w:val="single" w:sz="4" w:space="0" w:color="auto"/>
              <w:right w:val="single" w:sz="4" w:space="0" w:color="auto"/>
            </w:tcBorders>
            <w:shd w:val="clear" w:color="auto" w:fill="auto"/>
            <w:noWrap/>
            <w:vAlign w:val="center"/>
            <w:hideMark/>
          </w:tcPr>
          <w:p w14:paraId="12CFA06F" w14:textId="77777777" w:rsidR="003D1655" w:rsidRPr="00AB0C9C" w:rsidRDefault="003D1655" w:rsidP="002D256A">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根据省BOSS报文信息填写</w:t>
            </w:r>
          </w:p>
        </w:tc>
      </w:tr>
      <w:tr w:rsidR="003D1655" w:rsidRPr="00634E65" w14:paraId="69E088A0" w14:textId="77777777" w:rsidTr="002D256A">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6501D5" w14:textId="77777777" w:rsidR="003D1655" w:rsidRDefault="003D1655" w:rsidP="002D256A">
            <w:pPr>
              <w:rPr>
                <w:rFonts w:ascii="宋体" w:hAnsi="宋体"/>
                <w:color w:val="000000"/>
                <w:sz w:val="18"/>
                <w:szCs w:val="18"/>
              </w:rPr>
            </w:pPr>
            <w:r>
              <w:rPr>
                <w:rFonts w:ascii="宋体" w:hAnsi="宋体" w:hint="eastAsia"/>
                <w:color w:val="000000"/>
                <w:sz w:val="18"/>
                <w:szCs w:val="18"/>
              </w:rPr>
              <w:t>3</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44042BF5" w14:textId="77777777" w:rsidR="003D1655" w:rsidRPr="00AB0C9C" w:rsidRDefault="003D1655" w:rsidP="002D256A">
            <w:pPr>
              <w:rPr>
                <w:rFonts w:ascii="宋体" w:hAnsi="宋体"/>
                <w:color w:val="000000"/>
                <w:sz w:val="18"/>
                <w:szCs w:val="18"/>
              </w:rPr>
            </w:pPr>
            <w:r>
              <w:rPr>
                <w:rFonts w:ascii="宋体" w:hAnsi="宋体" w:hint="eastAsia"/>
                <w:color w:val="000000"/>
                <w:sz w:val="18"/>
                <w:szCs w:val="18"/>
              </w:rPr>
              <w:t>用户类型</w:t>
            </w:r>
          </w:p>
        </w:tc>
        <w:tc>
          <w:tcPr>
            <w:tcW w:w="7407" w:type="dxa"/>
            <w:tcBorders>
              <w:top w:val="single" w:sz="4" w:space="0" w:color="auto"/>
              <w:left w:val="nil"/>
              <w:bottom w:val="single" w:sz="4" w:space="0" w:color="auto"/>
              <w:right w:val="single" w:sz="4" w:space="0" w:color="auto"/>
            </w:tcBorders>
            <w:shd w:val="clear" w:color="auto" w:fill="auto"/>
            <w:noWrap/>
            <w:vAlign w:val="center"/>
            <w:hideMark/>
          </w:tcPr>
          <w:p w14:paraId="6F173F33" w14:textId="77777777" w:rsidR="003D1655" w:rsidRDefault="003D1655" w:rsidP="002D256A">
            <w:pPr>
              <w:widowControl/>
              <w:autoSpaceDE/>
              <w:autoSpaceDN/>
              <w:adjustRightInd/>
              <w:jc w:val="left"/>
              <w:textAlignment w:val="auto"/>
              <w:rPr>
                <w:rFonts w:ascii="宋体" w:hAnsi="宋体" w:cs="宋体"/>
                <w:color w:val="000000"/>
                <w:sz w:val="18"/>
                <w:szCs w:val="18"/>
              </w:rPr>
            </w:pPr>
            <w:r w:rsidRPr="00634E65">
              <w:rPr>
                <w:rFonts w:ascii="宋体" w:hAnsi="宋体" w:cs="宋体" w:hint="eastAsia"/>
                <w:color w:val="000000"/>
                <w:sz w:val="18"/>
                <w:szCs w:val="18"/>
              </w:rPr>
              <w:t>01 – 集团用户</w:t>
            </w:r>
          </w:p>
        </w:tc>
      </w:tr>
      <w:tr w:rsidR="003D1655" w:rsidRPr="00634E65" w14:paraId="16F5C400" w14:textId="77777777" w:rsidTr="002D256A">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E66120" w14:textId="77777777" w:rsidR="003D1655" w:rsidRDefault="003D1655" w:rsidP="002D256A">
            <w:pPr>
              <w:rPr>
                <w:rFonts w:ascii="宋体" w:hAnsi="宋体"/>
                <w:color w:val="000000"/>
                <w:sz w:val="18"/>
                <w:szCs w:val="18"/>
              </w:rPr>
            </w:pPr>
            <w:r>
              <w:rPr>
                <w:rFonts w:ascii="宋体" w:hAnsi="宋体" w:hint="eastAsia"/>
                <w:color w:val="000000"/>
                <w:sz w:val="18"/>
                <w:szCs w:val="18"/>
              </w:rPr>
              <w:t>4</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52290442" w14:textId="77777777" w:rsidR="003D1655" w:rsidRDefault="003D1655" w:rsidP="002D256A">
            <w:pPr>
              <w:rPr>
                <w:rFonts w:ascii="宋体" w:hAnsi="宋体"/>
                <w:color w:val="000000"/>
                <w:sz w:val="18"/>
                <w:szCs w:val="18"/>
              </w:rPr>
            </w:pPr>
            <w:r>
              <w:rPr>
                <w:rFonts w:ascii="宋体" w:hAnsi="宋体" w:hint="eastAsia"/>
                <w:color w:val="000000"/>
                <w:sz w:val="18"/>
                <w:szCs w:val="18"/>
              </w:rPr>
              <w:t>集团名称</w:t>
            </w:r>
          </w:p>
        </w:tc>
        <w:tc>
          <w:tcPr>
            <w:tcW w:w="7407" w:type="dxa"/>
            <w:tcBorders>
              <w:top w:val="single" w:sz="4" w:space="0" w:color="auto"/>
              <w:left w:val="nil"/>
              <w:bottom w:val="single" w:sz="4" w:space="0" w:color="auto"/>
              <w:right w:val="single" w:sz="4" w:space="0" w:color="auto"/>
            </w:tcBorders>
            <w:shd w:val="clear" w:color="auto" w:fill="auto"/>
            <w:noWrap/>
            <w:vAlign w:val="center"/>
            <w:hideMark/>
          </w:tcPr>
          <w:p w14:paraId="0A952694" w14:textId="77777777" w:rsidR="003D1655" w:rsidRPr="00634E65" w:rsidRDefault="00100AAB" w:rsidP="002D256A">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根据省BOSS报文信息填写</w:t>
            </w:r>
          </w:p>
        </w:tc>
      </w:tr>
      <w:tr w:rsidR="003D1655" w:rsidRPr="00634E65" w14:paraId="3B391B45" w14:textId="77777777" w:rsidTr="002D256A">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6CEB5F" w14:textId="77777777" w:rsidR="003D1655" w:rsidRDefault="003D1655" w:rsidP="002D256A">
            <w:pPr>
              <w:rPr>
                <w:rFonts w:ascii="宋体" w:hAnsi="宋体"/>
                <w:color w:val="000000"/>
                <w:sz w:val="18"/>
                <w:szCs w:val="18"/>
              </w:rPr>
            </w:pPr>
            <w:r>
              <w:rPr>
                <w:rFonts w:ascii="宋体" w:hAnsi="宋体" w:hint="eastAsia"/>
                <w:color w:val="000000"/>
                <w:sz w:val="18"/>
                <w:szCs w:val="18"/>
              </w:rPr>
              <w:t>5</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068E7E45" w14:textId="77777777" w:rsidR="003D1655" w:rsidRDefault="003D1655" w:rsidP="002D256A">
            <w:pPr>
              <w:rPr>
                <w:rFonts w:ascii="宋体" w:hAnsi="宋体"/>
                <w:color w:val="000000"/>
                <w:sz w:val="18"/>
                <w:szCs w:val="18"/>
              </w:rPr>
            </w:pPr>
            <w:r>
              <w:rPr>
                <w:rFonts w:ascii="宋体" w:hAnsi="宋体" w:hint="eastAsia"/>
                <w:color w:val="000000"/>
                <w:sz w:val="18"/>
                <w:szCs w:val="18"/>
              </w:rPr>
              <w:t>产品类型</w:t>
            </w:r>
          </w:p>
        </w:tc>
        <w:tc>
          <w:tcPr>
            <w:tcW w:w="7407" w:type="dxa"/>
            <w:tcBorders>
              <w:top w:val="single" w:sz="4" w:space="0" w:color="auto"/>
              <w:left w:val="nil"/>
              <w:bottom w:val="single" w:sz="4" w:space="0" w:color="auto"/>
              <w:right w:val="single" w:sz="4" w:space="0" w:color="auto"/>
            </w:tcBorders>
            <w:shd w:val="clear" w:color="auto" w:fill="auto"/>
            <w:noWrap/>
            <w:vAlign w:val="center"/>
            <w:hideMark/>
          </w:tcPr>
          <w:p w14:paraId="238EE021" w14:textId="77777777" w:rsidR="003D1655" w:rsidRDefault="003D1655" w:rsidP="00100AAB">
            <w:pPr>
              <w:widowControl/>
              <w:autoSpaceDE/>
              <w:autoSpaceDN/>
              <w:adjustRightInd/>
              <w:jc w:val="left"/>
              <w:textAlignment w:val="auto"/>
              <w:rPr>
                <w:rFonts w:ascii="宋体" w:hAnsi="宋体" w:cs="宋体"/>
                <w:color w:val="000000"/>
                <w:sz w:val="18"/>
                <w:szCs w:val="18"/>
              </w:rPr>
            </w:pPr>
            <w:r w:rsidRPr="00C00DD1">
              <w:rPr>
                <w:rFonts w:ascii="宋体" w:hAnsi="宋体" w:cs="宋体" w:hint="eastAsia"/>
                <w:color w:val="000000"/>
                <w:sz w:val="18"/>
                <w:szCs w:val="18"/>
              </w:rPr>
              <w:t>00 – 一次性产品</w:t>
            </w:r>
          </w:p>
        </w:tc>
      </w:tr>
      <w:tr w:rsidR="003D1655" w:rsidRPr="00AB0C9C" w14:paraId="0649763B" w14:textId="77777777" w:rsidTr="002D256A">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D7F245" w14:textId="77777777" w:rsidR="003D1655" w:rsidRPr="00AB0C9C" w:rsidRDefault="003D1655" w:rsidP="002D256A">
            <w:pPr>
              <w:rPr>
                <w:rFonts w:ascii="宋体" w:hAnsi="宋体" w:cs="宋体"/>
                <w:color w:val="000000"/>
                <w:sz w:val="18"/>
                <w:szCs w:val="18"/>
              </w:rPr>
            </w:pPr>
            <w:r>
              <w:rPr>
                <w:rFonts w:ascii="宋体" w:hAnsi="宋体" w:hint="eastAsia"/>
                <w:color w:val="000000"/>
                <w:sz w:val="18"/>
                <w:szCs w:val="18"/>
              </w:rPr>
              <w:t>6</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2F76107E" w14:textId="77777777" w:rsidR="003D1655" w:rsidRPr="00AB0C9C" w:rsidRDefault="003D1655" w:rsidP="002D256A">
            <w:pPr>
              <w:rPr>
                <w:rFonts w:ascii="宋体" w:hAnsi="宋体" w:cs="宋体"/>
                <w:color w:val="000000"/>
                <w:sz w:val="18"/>
                <w:szCs w:val="18"/>
              </w:rPr>
            </w:pPr>
            <w:r w:rsidRPr="00AB0C9C">
              <w:rPr>
                <w:rFonts w:ascii="宋体" w:hAnsi="宋体" w:hint="eastAsia"/>
                <w:color w:val="000000"/>
                <w:sz w:val="18"/>
                <w:szCs w:val="18"/>
              </w:rPr>
              <w:t>产品ID</w:t>
            </w:r>
          </w:p>
        </w:tc>
        <w:tc>
          <w:tcPr>
            <w:tcW w:w="7407" w:type="dxa"/>
            <w:tcBorders>
              <w:top w:val="single" w:sz="4" w:space="0" w:color="auto"/>
              <w:left w:val="nil"/>
              <w:bottom w:val="single" w:sz="4" w:space="0" w:color="auto"/>
              <w:right w:val="single" w:sz="4" w:space="0" w:color="auto"/>
            </w:tcBorders>
            <w:shd w:val="clear" w:color="auto" w:fill="auto"/>
            <w:noWrap/>
            <w:vAlign w:val="center"/>
            <w:hideMark/>
          </w:tcPr>
          <w:p w14:paraId="5F6379EE" w14:textId="77777777" w:rsidR="003D1655" w:rsidRPr="00AB0C9C" w:rsidRDefault="00100AAB" w:rsidP="002D256A">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根据省BOSS报文信息填写</w:t>
            </w:r>
          </w:p>
        </w:tc>
      </w:tr>
      <w:tr w:rsidR="003D1655" w:rsidRPr="00AB0C9C" w14:paraId="4A7BD36F" w14:textId="77777777" w:rsidTr="002D256A">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4975F2" w14:textId="77777777" w:rsidR="003D1655" w:rsidRPr="00AB0C9C" w:rsidRDefault="003D1655" w:rsidP="002D256A">
            <w:pPr>
              <w:rPr>
                <w:rFonts w:ascii="宋体" w:hAnsi="宋体" w:cs="宋体"/>
                <w:color w:val="000000"/>
                <w:sz w:val="18"/>
                <w:szCs w:val="18"/>
              </w:rPr>
            </w:pPr>
            <w:r>
              <w:rPr>
                <w:rFonts w:ascii="宋体" w:hAnsi="宋体" w:hint="eastAsia"/>
                <w:color w:val="000000"/>
                <w:sz w:val="18"/>
                <w:szCs w:val="18"/>
              </w:rPr>
              <w:t>7</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5C3EADD0" w14:textId="77777777" w:rsidR="003D1655" w:rsidRPr="00AB0C9C" w:rsidRDefault="003D1655" w:rsidP="002D256A">
            <w:pPr>
              <w:rPr>
                <w:rFonts w:ascii="宋体" w:hAnsi="宋体" w:cs="宋体"/>
                <w:color w:val="000000"/>
                <w:sz w:val="18"/>
                <w:szCs w:val="18"/>
              </w:rPr>
            </w:pPr>
            <w:r w:rsidRPr="00AB0C9C">
              <w:rPr>
                <w:rFonts w:ascii="宋体" w:hAnsi="宋体" w:hint="eastAsia"/>
                <w:color w:val="000000"/>
                <w:sz w:val="18"/>
                <w:szCs w:val="18"/>
              </w:rPr>
              <w:t>订购时间</w:t>
            </w:r>
          </w:p>
        </w:tc>
        <w:tc>
          <w:tcPr>
            <w:tcW w:w="7407" w:type="dxa"/>
            <w:tcBorders>
              <w:top w:val="single" w:sz="4" w:space="0" w:color="auto"/>
              <w:left w:val="nil"/>
              <w:bottom w:val="single" w:sz="4" w:space="0" w:color="auto"/>
              <w:right w:val="single" w:sz="4" w:space="0" w:color="auto"/>
            </w:tcBorders>
            <w:shd w:val="clear" w:color="auto" w:fill="auto"/>
            <w:noWrap/>
            <w:vAlign w:val="center"/>
            <w:hideMark/>
          </w:tcPr>
          <w:p w14:paraId="6B9EE9CA" w14:textId="77777777" w:rsidR="003D1655" w:rsidRPr="00AB0C9C" w:rsidRDefault="00100AAB" w:rsidP="002D256A">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根据省BOSS报文信息填写</w:t>
            </w:r>
          </w:p>
        </w:tc>
      </w:tr>
      <w:tr w:rsidR="003D1655" w:rsidRPr="00AB0C9C" w14:paraId="7F15D88B" w14:textId="77777777" w:rsidTr="002D256A">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6B1647" w14:textId="77777777" w:rsidR="003D1655" w:rsidRPr="00AB0C9C" w:rsidRDefault="003D1655" w:rsidP="002D256A">
            <w:pPr>
              <w:rPr>
                <w:rFonts w:ascii="宋体" w:hAnsi="宋体" w:cs="宋体"/>
                <w:color w:val="000000"/>
                <w:sz w:val="18"/>
                <w:szCs w:val="18"/>
              </w:rPr>
            </w:pPr>
            <w:r>
              <w:rPr>
                <w:rFonts w:ascii="宋体" w:hAnsi="宋体" w:hint="eastAsia"/>
                <w:color w:val="000000"/>
                <w:sz w:val="18"/>
                <w:szCs w:val="18"/>
              </w:rPr>
              <w:t>8</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26426A2D" w14:textId="77777777" w:rsidR="003D1655" w:rsidRPr="00AB0C9C" w:rsidRDefault="003D1655" w:rsidP="002D256A">
            <w:pPr>
              <w:rPr>
                <w:rFonts w:ascii="宋体" w:hAnsi="宋体" w:cs="宋体"/>
                <w:color w:val="000000"/>
                <w:sz w:val="18"/>
                <w:szCs w:val="18"/>
              </w:rPr>
            </w:pPr>
            <w:r w:rsidRPr="00AB0C9C">
              <w:rPr>
                <w:rFonts w:ascii="宋体" w:hAnsi="宋体" w:hint="eastAsia"/>
                <w:color w:val="000000"/>
                <w:sz w:val="18"/>
                <w:szCs w:val="18"/>
              </w:rPr>
              <w:t>过期时间</w:t>
            </w:r>
          </w:p>
        </w:tc>
        <w:tc>
          <w:tcPr>
            <w:tcW w:w="7407" w:type="dxa"/>
            <w:tcBorders>
              <w:top w:val="single" w:sz="4" w:space="0" w:color="auto"/>
              <w:left w:val="nil"/>
              <w:bottom w:val="single" w:sz="4" w:space="0" w:color="auto"/>
              <w:right w:val="single" w:sz="4" w:space="0" w:color="auto"/>
            </w:tcBorders>
            <w:shd w:val="clear" w:color="auto" w:fill="auto"/>
            <w:noWrap/>
            <w:vAlign w:val="center"/>
            <w:hideMark/>
          </w:tcPr>
          <w:p w14:paraId="5CF005A8" w14:textId="77777777" w:rsidR="003D1655" w:rsidRPr="00AB0C9C" w:rsidRDefault="00100AAB" w:rsidP="002D256A">
            <w:pPr>
              <w:widowControl/>
              <w:autoSpaceDE/>
              <w:autoSpaceDN/>
              <w:adjustRightInd/>
              <w:jc w:val="left"/>
              <w:textAlignment w:val="auto"/>
              <w:rPr>
                <w:rFonts w:ascii="宋体" w:hAnsi="宋体" w:cs="宋体"/>
                <w:b/>
                <w:color w:val="000000"/>
                <w:sz w:val="18"/>
                <w:szCs w:val="18"/>
              </w:rPr>
            </w:pPr>
            <w:r>
              <w:rPr>
                <w:rFonts w:ascii="宋体" w:hAnsi="宋体" w:cs="宋体" w:hint="eastAsia"/>
                <w:color w:val="000000"/>
                <w:sz w:val="18"/>
                <w:szCs w:val="18"/>
              </w:rPr>
              <w:t>根据省BOSS报文信息填写</w:t>
            </w:r>
          </w:p>
        </w:tc>
      </w:tr>
      <w:tr w:rsidR="003D1655" w:rsidRPr="00AB0C9C" w14:paraId="285240F8" w14:textId="77777777" w:rsidTr="002D256A">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213686" w14:textId="77777777" w:rsidR="003D1655" w:rsidRPr="00AB0C9C" w:rsidRDefault="003D1655" w:rsidP="002D256A">
            <w:pPr>
              <w:rPr>
                <w:rFonts w:ascii="宋体" w:hAnsi="宋体" w:cs="宋体"/>
                <w:color w:val="000000"/>
                <w:sz w:val="18"/>
                <w:szCs w:val="18"/>
              </w:rPr>
            </w:pPr>
            <w:r>
              <w:rPr>
                <w:rFonts w:ascii="宋体" w:hAnsi="宋体" w:hint="eastAsia"/>
                <w:color w:val="000000"/>
                <w:sz w:val="18"/>
                <w:szCs w:val="18"/>
              </w:rPr>
              <w:t>9</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0935670F" w14:textId="77777777" w:rsidR="003D1655" w:rsidRPr="00AB0C9C" w:rsidRDefault="003D1655" w:rsidP="002D256A">
            <w:pPr>
              <w:rPr>
                <w:rFonts w:ascii="宋体" w:hAnsi="宋体" w:cs="宋体"/>
                <w:color w:val="000000"/>
                <w:sz w:val="18"/>
                <w:szCs w:val="18"/>
              </w:rPr>
            </w:pPr>
            <w:r w:rsidRPr="00AB0C9C">
              <w:rPr>
                <w:rFonts w:ascii="宋体" w:hAnsi="宋体" w:hint="eastAsia"/>
                <w:color w:val="000000"/>
                <w:sz w:val="18"/>
                <w:szCs w:val="18"/>
              </w:rPr>
              <w:t>激活时间</w:t>
            </w:r>
          </w:p>
        </w:tc>
        <w:tc>
          <w:tcPr>
            <w:tcW w:w="7407" w:type="dxa"/>
            <w:tcBorders>
              <w:top w:val="single" w:sz="4" w:space="0" w:color="auto"/>
              <w:left w:val="nil"/>
              <w:bottom w:val="single" w:sz="4" w:space="0" w:color="auto"/>
              <w:right w:val="single" w:sz="4" w:space="0" w:color="auto"/>
            </w:tcBorders>
            <w:shd w:val="clear" w:color="auto" w:fill="auto"/>
            <w:noWrap/>
            <w:vAlign w:val="center"/>
            <w:hideMark/>
          </w:tcPr>
          <w:p w14:paraId="60BF5CA6" w14:textId="77777777" w:rsidR="003D1655" w:rsidRPr="00AB0C9C" w:rsidRDefault="00100AAB" w:rsidP="002D256A">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留空</w:t>
            </w:r>
          </w:p>
        </w:tc>
      </w:tr>
      <w:tr w:rsidR="003D1655" w:rsidRPr="00AB0C9C" w14:paraId="2CCE63E1" w14:textId="77777777" w:rsidTr="002D256A">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933CD0" w14:textId="77777777" w:rsidR="003D1655" w:rsidRPr="00AB0C9C" w:rsidRDefault="003D1655" w:rsidP="002D256A">
            <w:pPr>
              <w:rPr>
                <w:rFonts w:ascii="宋体" w:hAnsi="宋体" w:cs="宋体"/>
                <w:color w:val="000000"/>
                <w:sz w:val="18"/>
                <w:szCs w:val="18"/>
              </w:rPr>
            </w:pPr>
            <w:r>
              <w:rPr>
                <w:rFonts w:ascii="宋体" w:hAnsi="宋体" w:hint="eastAsia"/>
                <w:color w:val="000000"/>
                <w:sz w:val="18"/>
                <w:szCs w:val="18"/>
              </w:rPr>
              <w:t>10</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0990E5C9" w14:textId="77777777" w:rsidR="003D1655" w:rsidRPr="00AB0C9C" w:rsidRDefault="003D1655" w:rsidP="002D256A">
            <w:pPr>
              <w:rPr>
                <w:rFonts w:ascii="宋体" w:hAnsi="宋体" w:cs="宋体"/>
                <w:color w:val="000000"/>
                <w:sz w:val="18"/>
                <w:szCs w:val="18"/>
              </w:rPr>
            </w:pPr>
            <w:r w:rsidRPr="00AB0C9C">
              <w:rPr>
                <w:rFonts w:ascii="宋体" w:hAnsi="宋体" w:hint="eastAsia"/>
                <w:color w:val="000000"/>
                <w:sz w:val="18"/>
                <w:szCs w:val="18"/>
              </w:rPr>
              <w:t>失效时间</w:t>
            </w:r>
          </w:p>
        </w:tc>
        <w:tc>
          <w:tcPr>
            <w:tcW w:w="7407" w:type="dxa"/>
            <w:tcBorders>
              <w:top w:val="single" w:sz="4" w:space="0" w:color="auto"/>
              <w:left w:val="nil"/>
              <w:bottom w:val="single" w:sz="4" w:space="0" w:color="auto"/>
              <w:right w:val="single" w:sz="4" w:space="0" w:color="auto"/>
            </w:tcBorders>
            <w:shd w:val="clear" w:color="auto" w:fill="auto"/>
            <w:noWrap/>
            <w:vAlign w:val="center"/>
            <w:hideMark/>
          </w:tcPr>
          <w:p w14:paraId="16CC0AFE" w14:textId="77777777" w:rsidR="003D1655" w:rsidRPr="00AB0C9C" w:rsidRDefault="003D1655" w:rsidP="002D256A">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留空</w:t>
            </w:r>
          </w:p>
        </w:tc>
      </w:tr>
      <w:tr w:rsidR="003D1655" w:rsidRPr="00AB0C9C" w14:paraId="32109839" w14:textId="77777777" w:rsidTr="002D256A">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DA6BA9" w14:textId="77777777" w:rsidR="003D1655" w:rsidRPr="00AB0C9C" w:rsidRDefault="003D1655" w:rsidP="002D256A">
            <w:pPr>
              <w:rPr>
                <w:rFonts w:ascii="宋体" w:hAnsi="宋体"/>
                <w:color w:val="000000"/>
                <w:sz w:val="18"/>
                <w:szCs w:val="18"/>
              </w:rPr>
            </w:pPr>
            <w:r>
              <w:rPr>
                <w:rFonts w:ascii="宋体" w:hAnsi="宋体" w:hint="eastAsia"/>
                <w:color w:val="000000"/>
                <w:sz w:val="18"/>
                <w:szCs w:val="18"/>
              </w:rPr>
              <w:t>11</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4A60D95B" w14:textId="77777777" w:rsidR="003D1655" w:rsidRPr="00AB0C9C" w:rsidRDefault="003D1655" w:rsidP="002D256A">
            <w:pPr>
              <w:rPr>
                <w:rFonts w:ascii="宋体" w:hAnsi="宋体"/>
                <w:color w:val="000000"/>
                <w:sz w:val="18"/>
                <w:szCs w:val="18"/>
              </w:rPr>
            </w:pPr>
            <w:r>
              <w:rPr>
                <w:rFonts w:ascii="宋体" w:hAnsi="宋体" w:hint="eastAsia"/>
                <w:color w:val="000000"/>
                <w:sz w:val="18"/>
                <w:szCs w:val="18"/>
              </w:rPr>
              <w:t>计费金额</w:t>
            </w:r>
          </w:p>
        </w:tc>
        <w:tc>
          <w:tcPr>
            <w:tcW w:w="7407" w:type="dxa"/>
            <w:tcBorders>
              <w:top w:val="single" w:sz="4" w:space="0" w:color="auto"/>
              <w:left w:val="nil"/>
              <w:bottom w:val="single" w:sz="4" w:space="0" w:color="auto"/>
              <w:right w:val="single" w:sz="4" w:space="0" w:color="auto"/>
            </w:tcBorders>
            <w:shd w:val="clear" w:color="auto" w:fill="auto"/>
            <w:noWrap/>
            <w:vAlign w:val="center"/>
            <w:hideMark/>
          </w:tcPr>
          <w:p w14:paraId="007F6349" w14:textId="77777777" w:rsidR="003D1655" w:rsidRDefault="00100AAB" w:rsidP="002D256A">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0</w:t>
            </w:r>
          </w:p>
        </w:tc>
      </w:tr>
      <w:tr w:rsidR="003D1655" w:rsidRPr="00AB0C9C" w14:paraId="1F975F83" w14:textId="77777777" w:rsidTr="002D256A">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AC9F18" w14:textId="77777777" w:rsidR="003D1655" w:rsidRPr="00AB0C9C" w:rsidRDefault="003D1655" w:rsidP="002D256A">
            <w:pPr>
              <w:rPr>
                <w:rFonts w:ascii="宋体" w:hAnsi="宋体"/>
                <w:color w:val="000000"/>
                <w:sz w:val="18"/>
                <w:szCs w:val="18"/>
              </w:rPr>
            </w:pPr>
            <w:r>
              <w:rPr>
                <w:rFonts w:ascii="宋体" w:hAnsi="宋体" w:hint="eastAsia"/>
                <w:color w:val="000000"/>
                <w:sz w:val="18"/>
                <w:szCs w:val="18"/>
              </w:rPr>
              <w:t>12</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16603FA3" w14:textId="77777777" w:rsidR="003D1655" w:rsidRDefault="003D1655" w:rsidP="002D256A">
            <w:pPr>
              <w:rPr>
                <w:rFonts w:ascii="宋体" w:hAnsi="宋体"/>
                <w:color w:val="000000"/>
                <w:sz w:val="18"/>
                <w:szCs w:val="18"/>
              </w:rPr>
            </w:pPr>
            <w:r>
              <w:rPr>
                <w:rFonts w:ascii="宋体" w:hAnsi="宋体" w:hint="eastAsia"/>
                <w:color w:val="000000"/>
                <w:sz w:val="18"/>
                <w:szCs w:val="18"/>
              </w:rPr>
              <w:t>计费类型</w:t>
            </w:r>
          </w:p>
        </w:tc>
        <w:tc>
          <w:tcPr>
            <w:tcW w:w="7407" w:type="dxa"/>
            <w:tcBorders>
              <w:top w:val="single" w:sz="4" w:space="0" w:color="auto"/>
              <w:left w:val="nil"/>
              <w:bottom w:val="single" w:sz="4" w:space="0" w:color="auto"/>
              <w:right w:val="single" w:sz="4" w:space="0" w:color="auto"/>
            </w:tcBorders>
            <w:shd w:val="clear" w:color="auto" w:fill="auto"/>
            <w:noWrap/>
            <w:vAlign w:val="center"/>
            <w:hideMark/>
          </w:tcPr>
          <w:p w14:paraId="05761F31" w14:textId="77777777" w:rsidR="003D1655" w:rsidRDefault="003D1655" w:rsidP="00100AA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00-</w:t>
            </w:r>
            <w:proofErr w:type="gramStart"/>
            <w:r w:rsidR="00100AAB">
              <w:rPr>
                <w:rFonts w:ascii="宋体" w:hAnsi="宋体" w:cs="宋体" w:hint="eastAsia"/>
                <w:color w:val="000000"/>
                <w:sz w:val="18"/>
                <w:szCs w:val="18"/>
              </w:rPr>
              <w:t>一次性扣费</w:t>
            </w:r>
            <w:proofErr w:type="gramEnd"/>
            <w:r w:rsidR="00100AAB">
              <w:rPr>
                <w:rFonts w:ascii="宋体" w:hAnsi="宋体" w:cs="宋体"/>
                <w:color w:val="000000"/>
                <w:sz w:val="18"/>
                <w:szCs w:val="18"/>
              </w:rPr>
              <w:t xml:space="preserve"> </w:t>
            </w:r>
          </w:p>
        </w:tc>
      </w:tr>
      <w:tr w:rsidR="003D1655" w:rsidRPr="00AB0C9C" w14:paraId="543B4688" w14:textId="77777777" w:rsidTr="002D256A">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37EDB9" w14:textId="77777777" w:rsidR="003D1655" w:rsidRPr="00AB0C9C" w:rsidRDefault="003D1655" w:rsidP="002D256A">
            <w:pPr>
              <w:rPr>
                <w:rFonts w:ascii="宋体" w:hAnsi="宋体"/>
                <w:color w:val="000000"/>
                <w:sz w:val="18"/>
                <w:szCs w:val="18"/>
              </w:rPr>
            </w:pPr>
            <w:r>
              <w:rPr>
                <w:rFonts w:ascii="宋体" w:hAnsi="宋体" w:hint="eastAsia"/>
                <w:color w:val="000000"/>
                <w:sz w:val="18"/>
                <w:szCs w:val="18"/>
              </w:rPr>
              <w:t>13</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35A79079" w14:textId="77777777" w:rsidR="003D1655" w:rsidRDefault="003D1655" w:rsidP="002D256A">
            <w:pPr>
              <w:rPr>
                <w:rFonts w:ascii="宋体" w:hAnsi="宋体"/>
                <w:color w:val="000000"/>
                <w:sz w:val="18"/>
                <w:szCs w:val="18"/>
              </w:rPr>
            </w:pPr>
            <w:r>
              <w:rPr>
                <w:rFonts w:ascii="宋体" w:hAnsi="宋体" w:hint="eastAsia"/>
                <w:color w:val="000000"/>
                <w:sz w:val="18"/>
                <w:szCs w:val="18"/>
              </w:rPr>
              <w:t>计费周期</w:t>
            </w:r>
          </w:p>
        </w:tc>
        <w:tc>
          <w:tcPr>
            <w:tcW w:w="7407" w:type="dxa"/>
            <w:tcBorders>
              <w:top w:val="single" w:sz="4" w:space="0" w:color="auto"/>
              <w:left w:val="nil"/>
              <w:bottom w:val="single" w:sz="4" w:space="0" w:color="auto"/>
              <w:right w:val="single" w:sz="4" w:space="0" w:color="auto"/>
            </w:tcBorders>
            <w:shd w:val="clear" w:color="auto" w:fill="auto"/>
            <w:noWrap/>
            <w:vAlign w:val="center"/>
            <w:hideMark/>
          </w:tcPr>
          <w:p w14:paraId="785E499F" w14:textId="77777777" w:rsidR="003D1655" w:rsidRDefault="00100AAB" w:rsidP="002D256A">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留空</w:t>
            </w:r>
          </w:p>
        </w:tc>
      </w:tr>
      <w:tr w:rsidR="003D1655" w:rsidRPr="00AB0C9C" w14:paraId="2CB0B847" w14:textId="77777777" w:rsidTr="002D256A">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0DAD4C" w14:textId="77777777" w:rsidR="003D1655" w:rsidRPr="00AB0C9C" w:rsidRDefault="003D1655" w:rsidP="002D256A">
            <w:pPr>
              <w:rPr>
                <w:rFonts w:ascii="宋体" w:hAnsi="宋体" w:cs="宋体"/>
                <w:color w:val="000000"/>
                <w:sz w:val="18"/>
                <w:szCs w:val="18"/>
              </w:rPr>
            </w:pPr>
            <w:r>
              <w:rPr>
                <w:rFonts w:ascii="宋体" w:hAnsi="宋体" w:hint="eastAsia"/>
                <w:color w:val="000000"/>
                <w:sz w:val="18"/>
                <w:szCs w:val="18"/>
              </w:rPr>
              <w:lastRenderedPageBreak/>
              <w:t>14</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04BDE094" w14:textId="77777777" w:rsidR="003D1655" w:rsidRPr="00AB0C9C" w:rsidRDefault="003D1655" w:rsidP="002D256A">
            <w:pPr>
              <w:rPr>
                <w:rFonts w:ascii="宋体" w:hAnsi="宋体" w:cs="宋体"/>
                <w:color w:val="000000"/>
                <w:sz w:val="18"/>
                <w:szCs w:val="18"/>
              </w:rPr>
            </w:pPr>
            <w:r w:rsidRPr="00AB0C9C">
              <w:rPr>
                <w:rFonts w:ascii="宋体" w:hAnsi="宋体" w:hint="eastAsia"/>
                <w:color w:val="000000"/>
                <w:sz w:val="18"/>
                <w:szCs w:val="18"/>
              </w:rPr>
              <w:t>订购关系状态</w:t>
            </w:r>
          </w:p>
        </w:tc>
        <w:tc>
          <w:tcPr>
            <w:tcW w:w="7407" w:type="dxa"/>
            <w:tcBorders>
              <w:top w:val="single" w:sz="4" w:space="0" w:color="auto"/>
              <w:left w:val="nil"/>
              <w:bottom w:val="single" w:sz="4" w:space="0" w:color="auto"/>
              <w:right w:val="single" w:sz="4" w:space="0" w:color="auto"/>
            </w:tcBorders>
            <w:shd w:val="clear" w:color="auto" w:fill="auto"/>
            <w:noWrap/>
            <w:vAlign w:val="center"/>
            <w:hideMark/>
          </w:tcPr>
          <w:p w14:paraId="035D4871" w14:textId="77777777" w:rsidR="003D1655" w:rsidRPr="00AB0C9C" w:rsidRDefault="00100AAB" w:rsidP="00100AA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填写</w:t>
            </w:r>
            <w:r w:rsidR="003D1655">
              <w:rPr>
                <w:rFonts w:ascii="宋体" w:hAnsi="宋体" w:cs="宋体" w:hint="eastAsia"/>
                <w:color w:val="000000"/>
                <w:sz w:val="18"/>
                <w:szCs w:val="18"/>
              </w:rPr>
              <w:t>“新增”</w:t>
            </w:r>
          </w:p>
        </w:tc>
      </w:tr>
      <w:tr w:rsidR="003D1655" w:rsidRPr="00AB0C9C" w14:paraId="030376B9" w14:textId="77777777" w:rsidTr="002D256A">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9A5038" w14:textId="77777777" w:rsidR="003D1655" w:rsidRPr="00AB0C9C" w:rsidRDefault="003D1655" w:rsidP="002D256A">
            <w:pPr>
              <w:rPr>
                <w:rFonts w:ascii="宋体" w:hAnsi="宋体" w:cs="宋体"/>
                <w:color w:val="000000"/>
                <w:sz w:val="18"/>
                <w:szCs w:val="18"/>
              </w:rPr>
            </w:pPr>
            <w:r w:rsidRPr="00AB0C9C">
              <w:rPr>
                <w:rFonts w:ascii="宋体" w:hAnsi="宋体" w:hint="eastAsia"/>
                <w:color w:val="000000"/>
                <w:sz w:val="18"/>
                <w:szCs w:val="18"/>
              </w:rPr>
              <w:t>1</w:t>
            </w:r>
            <w:r>
              <w:rPr>
                <w:rFonts w:ascii="宋体" w:hAnsi="宋体" w:hint="eastAsia"/>
                <w:color w:val="000000"/>
                <w:sz w:val="18"/>
                <w:szCs w:val="18"/>
              </w:rPr>
              <w:t>5</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45041CE1" w14:textId="77777777" w:rsidR="003D1655" w:rsidRPr="00AB0C9C" w:rsidRDefault="003D1655" w:rsidP="002D256A">
            <w:pPr>
              <w:rPr>
                <w:rFonts w:ascii="宋体" w:hAnsi="宋体" w:cs="宋体"/>
                <w:color w:val="000000"/>
                <w:sz w:val="18"/>
                <w:szCs w:val="18"/>
              </w:rPr>
            </w:pPr>
            <w:r>
              <w:rPr>
                <w:rFonts w:ascii="宋体" w:hAnsi="宋体" w:hint="eastAsia"/>
                <w:color w:val="000000"/>
                <w:sz w:val="18"/>
                <w:szCs w:val="18"/>
              </w:rPr>
              <w:t>订购</w:t>
            </w:r>
            <w:r w:rsidRPr="00AB0C9C">
              <w:rPr>
                <w:rFonts w:ascii="宋体" w:hAnsi="宋体" w:hint="eastAsia"/>
                <w:color w:val="000000"/>
                <w:sz w:val="18"/>
                <w:szCs w:val="18"/>
              </w:rPr>
              <w:t>渠道</w:t>
            </w:r>
          </w:p>
        </w:tc>
        <w:tc>
          <w:tcPr>
            <w:tcW w:w="7407" w:type="dxa"/>
            <w:tcBorders>
              <w:top w:val="single" w:sz="4" w:space="0" w:color="auto"/>
              <w:left w:val="nil"/>
              <w:bottom w:val="single" w:sz="4" w:space="0" w:color="auto"/>
              <w:right w:val="single" w:sz="4" w:space="0" w:color="auto"/>
            </w:tcBorders>
            <w:shd w:val="clear" w:color="auto" w:fill="auto"/>
            <w:noWrap/>
            <w:vAlign w:val="center"/>
            <w:hideMark/>
          </w:tcPr>
          <w:p w14:paraId="49D4C7D8" w14:textId="77777777" w:rsidR="003D1655" w:rsidRPr="00AB0C9C" w:rsidRDefault="003D1655" w:rsidP="002D256A">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“省BOSS”</w:t>
            </w:r>
          </w:p>
        </w:tc>
      </w:tr>
      <w:tr w:rsidR="003D1655" w:rsidRPr="00BD072F" w14:paraId="234C6D94" w14:textId="77777777" w:rsidTr="002D256A">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EE5519" w14:textId="77777777" w:rsidR="003D1655" w:rsidRPr="00AB0C9C" w:rsidRDefault="003D1655" w:rsidP="002D256A">
            <w:pPr>
              <w:rPr>
                <w:rFonts w:ascii="宋体" w:hAnsi="宋体"/>
                <w:color w:val="000000"/>
                <w:sz w:val="18"/>
                <w:szCs w:val="18"/>
              </w:rPr>
            </w:pPr>
            <w:r>
              <w:rPr>
                <w:rFonts w:ascii="宋体" w:hAnsi="宋体" w:hint="eastAsia"/>
                <w:color w:val="000000"/>
                <w:sz w:val="18"/>
                <w:szCs w:val="18"/>
              </w:rPr>
              <w:t>16</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70437B45" w14:textId="77777777" w:rsidR="003D1655" w:rsidRDefault="003D1655" w:rsidP="002D256A">
            <w:pPr>
              <w:rPr>
                <w:rFonts w:ascii="宋体" w:hAnsi="宋体"/>
                <w:color w:val="000000"/>
                <w:sz w:val="18"/>
                <w:szCs w:val="18"/>
              </w:rPr>
            </w:pPr>
            <w:r>
              <w:rPr>
                <w:rFonts w:ascii="宋体" w:hAnsi="宋体" w:hint="eastAsia"/>
                <w:color w:val="000000"/>
                <w:sz w:val="18"/>
                <w:szCs w:val="18"/>
              </w:rPr>
              <w:t>产品状态</w:t>
            </w:r>
          </w:p>
        </w:tc>
        <w:tc>
          <w:tcPr>
            <w:tcW w:w="7407" w:type="dxa"/>
            <w:tcBorders>
              <w:top w:val="single" w:sz="4" w:space="0" w:color="auto"/>
              <w:left w:val="nil"/>
              <w:bottom w:val="single" w:sz="4" w:space="0" w:color="auto"/>
              <w:right w:val="single" w:sz="4" w:space="0" w:color="auto"/>
            </w:tcBorders>
            <w:shd w:val="clear" w:color="auto" w:fill="auto"/>
            <w:noWrap/>
            <w:vAlign w:val="center"/>
            <w:hideMark/>
          </w:tcPr>
          <w:p w14:paraId="67DCF914" w14:textId="77777777" w:rsidR="003D1655" w:rsidRPr="002C647D" w:rsidRDefault="003D1655" w:rsidP="00100AAB">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00-未激活，未过期；</w:t>
            </w:r>
            <w:r w:rsidR="00100AAB" w:rsidRPr="002C647D">
              <w:rPr>
                <w:rFonts w:ascii="宋体" w:hAnsi="宋体" w:cs="宋体"/>
                <w:color w:val="000000"/>
                <w:sz w:val="18"/>
                <w:szCs w:val="18"/>
              </w:rPr>
              <w:t xml:space="preserve"> </w:t>
            </w:r>
          </w:p>
        </w:tc>
      </w:tr>
      <w:tr w:rsidR="003D1655" w:rsidRPr="00436A59" w14:paraId="5DCE46B8" w14:textId="77777777" w:rsidTr="002D256A">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147D2A" w14:textId="77777777" w:rsidR="003D1655" w:rsidRPr="00AB0C9C" w:rsidRDefault="003D1655" w:rsidP="002D256A">
            <w:pPr>
              <w:rPr>
                <w:rFonts w:ascii="宋体" w:hAnsi="宋体"/>
                <w:color w:val="000000"/>
                <w:sz w:val="18"/>
                <w:szCs w:val="18"/>
              </w:rPr>
            </w:pPr>
            <w:r>
              <w:rPr>
                <w:rFonts w:ascii="宋体" w:hAnsi="宋体" w:hint="eastAsia"/>
                <w:color w:val="000000"/>
                <w:sz w:val="18"/>
                <w:szCs w:val="18"/>
              </w:rPr>
              <w:t>17</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1B128927" w14:textId="77777777" w:rsidR="003D1655" w:rsidRDefault="003D1655" w:rsidP="002D256A">
            <w:pPr>
              <w:rPr>
                <w:rFonts w:ascii="宋体" w:hAnsi="宋体"/>
                <w:color w:val="000000"/>
                <w:sz w:val="18"/>
                <w:szCs w:val="18"/>
              </w:rPr>
            </w:pPr>
            <w:r>
              <w:rPr>
                <w:rFonts w:ascii="宋体" w:hAnsi="宋体" w:hint="eastAsia"/>
                <w:color w:val="000000"/>
                <w:sz w:val="18"/>
                <w:szCs w:val="18"/>
              </w:rPr>
              <w:t>订购流水号</w:t>
            </w:r>
          </w:p>
        </w:tc>
        <w:tc>
          <w:tcPr>
            <w:tcW w:w="7407" w:type="dxa"/>
            <w:tcBorders>
              <w:top w:val="single" w:sz="4" w:space="0" w:color="auto"/>
              <w:left w:val="nil"/>
              <w:bottom w:val="single" w:sz="4" w:space="0" w:color="auto"/>
              <w:right w:val="single" w:sz="4" w:space="0" w:color="auto"/>
            </w:tcBorders>
            <w:shd w:val="clear" w:color="auto" w:fill="auto"/>
            <w:noWrap/>
            <w:vAlign w:val="center"/>
            <w:hideMark/>
          </w:tcPr>
          <w:p w14:paraId="31246F4A" w14:textId="77777777" w:rsidR="003D1655" w:rsidRDefault="00100AAB" w:rsidP="002D256A">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根据省BOSS报文信息填写</w:t>
            </w:r>
          </w:p>
        </w:tc>
      </w:tr>
      <w:tr w:rsidR="003D1655" w:rsidRPr="00436A59" w14:paraId="67BAAE7E" w14:textId="77777777" w:rsidTr="002D256A">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7BDCB5" w14:textId="77777777" w:rsidR="003D1655" w:rsidRDefault="003D1655" w:rsidP="002D256A">
            <w:pPr>
              <w:rPr>
                <w:rFonts w:ascii="宋体" w:hAnsi="宋体"/>
                <w:color w:val="000000"/>
                <w:sz w:val="18"/>
                <w:szCs w:val="18"/>
              </w:rPr>
            </w:pPr>
            <w:r>
              <w:rPr>
                <w:rFonts w:ascii="宋体" w:hAnsi="宋体" w:hint="eastAsia"/>
                <w:color w:val="000000"/>
                <w:sz w:val="18"/>
                <w:szCs w:val="18"/>
              </w:rPr>
              <w:t>18</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23CED9C2" w14:textId="77777777" w:rsidR="003D1655" w:rsidRDefault="003D1655" w:rsidP="002D256A">
            <w:pPr>
              <w:rPr>
                <w:rFonts w:ascii="宋体" w:hAnsi="宋体"/>
                <w:color w:val="000000"/>
                <w:sz w:val="18"/>
                <w:szCs w:val="18"/>
              </w:rPr>
            </w:pPr>
            <w:r>
              <w:rPr>
                <w:rFonts w:ascii="宋体" w:hAnsi="宋体" w:hint="eastAsia"/>
                <w:color w:val="000000"/>
                <w:sz w:val="18"/>
                <w:szCs w:val="18"/>
              </w:rPr>
              <w:t>操作时间</w:t>
            </w:r>
          </w:p>
        </w:tc>
        <w:tc>
          <w:tcPr>
            <w:tcW w:w="7407" w:type="dxa"/>
            <w:tcBorders>
              <w:top w:val="single" w:sz="4" w:space="0" w:color="auto"/>
              <w:left w:val="nil"/>
              <w:bottom w:val="single" w:sz="4" w:space="0" w:color="auto"/>
              <w:right w:val="single" w:sz="4" w:space="0" w:color="auto"/>
            </w:tcBorders>
            <w:shd w:val="clear" w:color="auto" w:fill="auto"/>
            <w:noWrap/>
            <w:vAlign w:val="center"/>
            <w:hideMark/>
          </w:tcPr>
          <w:p w14:paraId="51849E53" w14:textId="77777777" w:rsidR="003D1655" w:rsidRDefault="00100AAB" w:rsidP="002D256A">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时间戳</w:t>
            </w:r>
          </w:p>
        </w:tc>
      </w:tr>
    </w:tbl>
    <w:p w14:paraId="7FC4F787" w14:textId="77777777" w:rsidR="007229C8" w:rsidRPr="003D1655" w:rsidRDefault="007229C8" w:rsidP="007229C8">
      <w:pPr>
        <w:pStyle w:val="XQ"/>
        <w:numPr>
          <w:ilvl w:val="0"/>
          <w:numId w:val="126"/>
        </w:numPr>
        <w:spacing w:line="360" w:lineRule="auto"/>
      </w:pPr>
      <w:r>
        <w:rPr>
          <w:rFonts w:hint="eastAsia"/>
        </w:rPr>
        <w:t>新增用户订购信息后，进行业务办理成功反馈。同时通过网状网同步用户订购关系至省</w:t>
      </w:r>
      <w:r>
        <w:rPr>
          <w:rFonts w:hint="eastAsia"/>
        </w:rPr>
        <w:t>BOSS</w:t>
      </w:r>
      <w:r>
        <w:rPr>
          <w:rFonts w:hint="eastAsia"/>
        </w:rPr>
        <w:t>。根据业务办理短信规则维护界面找到用户申请办理的产品</w:t>
      </w:r>
      <w:r>
        <w:rPr>
          <w:rFonts w:hint="eastAsia"/>
        </w:rPr>
        <w:t>ID</w:t>
      </w:r>
      <w:r>
        <w:rPr>
          <w:rFonts w:hint="eastAsia"/>
        </w:rPr>
        <w:t>所适用的短信规则，调用“触发事件”为“业务办理成功”的短信模板，将变量赋值，通过调用一级客</w:t>
      </w:r>
      <w:proofErr w:type="gramStart"/>
      <w:r>
        <w:rPr>
          <w:rFonts w:hint="eastAsia"/>
        </w:rPr>
        <w:t>服消息</w:t>
      </w:r>
      <w:proofErr w:type="gramEnd"/>
      <w:r>
        <w:rPr>
          <w:rFonts w:hint="eastAsia"/>
        </w:rPr>
        <w:t>文本接口发送至用户。</w:t>
      </w:r>
    </w:p>
    <w:p w14:paraId="4258FB7E" w14:textId="77777777" w:rsidR="00776377" w:rsidRDefault="00776377">
      <w:pPr>
        <w:pStyle w:val="XQ"/>
        <w:spacing w:line="360" w:lineRule="auto"/>
      </w:pPr>
    </w:p>
    <w:p w14:paraId="6AB4D794" w14:textId="77777777" w:rsidR="00D6338B" w:rsidRDefault="00D6338B" w:rsidP="007A21CF">
      <w:pPr>
        <w:pStyle w:val="XQ3"/>
      </w:pPr>
      <w:bookmarkStart w:id="44" w:name="_Toc462131732"/>
      <w:r>
        <w:rPr>
          <w:rFonts w:hint="eastAsia"/>
        </w:rPr>
        <w:t>业务取消</w:t>
      </w:r>
      <w:r w:rsidR="00DC5796">
        <w:rPr>
          <w:rFonts w:hint="eastAsia"/>
        </w:rPr>
        <w:t>功能</w:t>
      </w:r>
      <w:bookmarkEnd w:id="44"/>
    </w:p>
    <w:p w14:paraId="36BF3B8F" w14:textId="77777777" w:rsidR="00100AAB" w:rsidRDefault="00100AAB" w:rsidP="00100AAB">
      <w:pPr>
        <w:pStyle w:val="XQ4"/>
        <w:spacing w:after="210"/>
        <w:ind w:left="870" w:hanging="870"/>
      </w:pPr>
      <w:r>
        <w:rPr>
          <w:rFonts w:hint="eastAsia"/>
        </w:rPr>
        <w:t>个人用户</w:t>
      </w:r>
    </w:p>
    <w:p w14:paraId="615C9AEA" w14:textId="77777777" w:rsidR="00776377" w:rsidRDefault="00DC5796">
      <w:pPr>
        <w:pStyle w:val="XQ5"/>
      </w:pPr>
      <w:r>
        <w:rPr>
          <w:rFonts w:hint="eastAsia"/>
        </w:rPr>
        <w:t>业务取消流程</w:t>
      </w:r>
    </w:p>
    <w:p w14:paraId="38AFE52A" w14:textId="77777777" w:rsidR="0072413A" w:rsidRDefault="007229C8">
      <w:pPr>
        <w:pStyle w:val="XQ"/>
        <w:jc w:val="center"/>
      </w:pPr>
      <w:r>
        <w:object w:dxaOrig="10543" w:dyaOrig="5951" w14:anchorId="78242A6B">
          <v:shape id="_x0000_i1039" type="#_x0000_t75" style="width:453pt;height:255.75pt" o:ole="">
            <v:imagedata r:id="rId35" o:title=""/>
          </v:shape>
          <o:OLEObject Type="Embed" ProgID="Visio.Drawing.11" ShapeID="_x0000_i1039" DrawAspect="Content" ObjectID="_1575726943" r:id="rId36"/>
        </w:object>
      </w:r>
    </w:p>
    <w:p w14:paraId="4EF75426" w14:textId="77777777" w:rsidR="0072413A" w:rsidRDefault="00DC5796">
      <w:pPr>
        <w:pStyle w:val="XQ"/>
        <w:jc w:val="center"/>
      </w:pPr>
      <w:r>
        <w:rPr>
          <w:rFonts w:hint="eastAsia"/>
          <w:szCs w:val="24"/>
        </w:rPr>
        <w:t>图</w:t>
      </w:r>
      <w:r>
        <w:rPr>
          <w:rFonts w:hint="eastAsia"/>
          <w:szCs w:val="24"/>
        </w:rPr>
        <w:t xml:space="preserve">4 </w:t>
      </w:r>
      <w:r>
        <w:rPr>
          <w:rFonts w:hint="eastAsia"/>
          <w:szCs w:val="24"/>
        </w:rPr>
        <w:t>业务取消流程</w:t>
      </w:r>
    </w:p>
    <w:p w14:paraId="0164121F" w14:textId="77777777" w:rsidR="0072413A" w:rsidRDefault="00DC5796">
      <w:pPr>
        <w:pStyle w:val="XQ"/>
        <w:spacing w:line="360" w:lineRule="auto"/>
        <w:ind w:firstLineChars="210" w:firstLine="504"/>
      </w:pPr>
      <w:r>
        <w:rPr>
          <w:rFonts w:hint="eastAsia"/>
        </w:rPr>
        <w:t>业务取消流程与业务办理流程类似，</w:t>
      </w:r>
      <w:r w:rsidR="004B31BF" w:rsidRPr="004B31BF">
        <w:rPr>
          <w:rFonts w:ascii="宋体" w:hAnsi="宋体" w:cs="宋体" w:hint="eastAsia"/>
          <w:szCs w:val="24"/>
        </w:rPr>
        <w:t>各渠道发送至国漫集中节点的请求字段与</w:t>
      </w:r>
      <w:r w:rsidR="004B31BF" w:rsidRPr="004B31BF">
        <w:rPr>
          <w:rFonts w:hint="eastAsia"/>
          <w:szCs w:val="24"/>
        </w:rPr>
        <w:t>国漫集中节点</w:t>
      </w:r>
      <w:r w:rsidR="004B31BF" w:rsidRPr="004B31BF">
        <w:rPr>
          <w:rFonts w:hint="eastAsia"/>
        </w:rPr>
        <w:t>向各渠道反馈的受理结果字段</w:t>
      </w:r>
      <w:r>
        <w:rPr>
          <w:rFonts w:hint="eastAsia"/>
        </w:rPr>
        <w:t>均一致，只有“操作类型”的取值不同，这里不再重复描述。</w:t>
      </w:r>
    </w:p>
    <w:p w14:paraId="7717DA58" w14:textId="77777777" w:rsidR="00776377" w:rsidRDefault="0055456B">
      <w:pPr>
        <w:pStyle w:val="XQ5"/>
      </w:pPr>
      <w:r>
        <w:rPr>
          <w:rFonts w:hint="eastAsia"/>
        </w:rPr>
        <w:lastRenderedPageBreak/>
        <w:t>业务取消</w:t>
      </w:r>
    </w:p>
    <w:p w14:paraId="69204CD1" w14:textId="77777777" w:rsidR="0055456B" w:rsidRDefault="0055456B" w:rsidP="0055456B">
      <w:pPr>
        <w:pStyle w:val="XQ"/>
        <w:spacing w:line="360" w:lineRule="auto"/>
        <w:ind w:firstLineChars="210" w:firstLine="504"/>
      </w:pPr>
      <w:r>
        <w:rPr>
          <w:rFonts w:hint="eastAsia"/>
        </w:rPr>
        <w:t>从各渠道接收到用户取消业务请求，携带信息包含用户手机号码、申请取消的产品</w:t>
      </w:r>
      <w:r>
        <w:rPr>
          <w:rFonts w:hint="eastAsia"/>
        </w:rPr>
        <w:t>ID</w:t>
      </w:r>
      <w:r w:rsidR="00100AAB">
        <w:rPr>
          <w:rFonts w:hint="eastAsia"/>
        </w:rPr>
        <w:t>、订购流水号、</w:t>
      </w:r>
      <w:r w:rsidR="00100AAB" w:rsidRPr="00100AAB">
        <w:rPr>
          <w:rFonts w:hint="eastAsia"/>
        </w:rPr>
        <w:t>发起业务取消的请求时间</w:t>
      </w:r>
      <w:r>
        <w:rPr>
          <w:rFonts w:hint="eastAsia"/>
        </w:rPr>
        <w:t>及渠道编码，根据用户申请取消的产品</w:t>
      </w:r>
      <w:r>
        <w:rPr>
          <w:rFonts w:hint="eastAsia"/>
        </w:rPr>
        <w:t>ID</w:t>
      </w:r>
      <w:r>
        <w:rPr>
          <w:rFonts w:hint="eastAsia"/>
        </w:rPr>
        <w:t>判断用户申请取消的产品</w:t>
      </w:r>
      <w:r w:rsidR="00100AAB">
        <w:rPr>
          <w:rFonts w:hint="eastAsia"/>
        </w:rPr>
        <w:t>应使用哪类产品取消规则</w:t>
      </w:r>
      <w:r>
        <w:rPr>
          <w:rFonts w:hint="eastAsia"/>
        </w:rPr>
        <w:t>。目前业务取消存在</w:t>
      </w:r>
      <w:r w:rsidR="00100AAB">
        <w:rPr>
          <w:rFonts w:hint="eastAsia"/>
        </w:rPr>
        <w:t>大包多天</w:t>
      </w:r>
      <w:r>
        <w:rPr>
          <w:rFonts w:hint="eastAsia"/>
        </w:rPr>
        <w:t>产品取消</w:t>
      </w:r>
      <w:r w:rsidR="003E7FE8">
        <w:rPr>
          <w:rFonts w:hint="eastAsia"/>
        </w:rPr>
        <w:t>规则、境外流量包产</w:t>
      </w:r>
      <w:proofErr w:type="gramStart"/>
      <w:r w:rsidR="003E7FE8">
        <w:rPr>
          <w:rFonts w:hint="eastAsia"/>
        </w:rPr>
        <w:t>品取消</w:t>
      </w:r>
      <w:proofErr w:type="gramEnd"/>
      <w:r w:rsidR="003E7FE8">
        <w:rPr>
          <w:rFonts w:hint="eastAsia"/>
        </w:rPr>
        <w:t>规则及</w:t>
      </w:r>
      <w:proofErr w:type="gramStart"/>
      <w:r w:rsidR="003E7FE8">
        <w:rPr>
          <w:rFonts w:hint="eastAsia"/>
        </w:rPr>
        <w:t>一卡多号</w:t>
      </w:r>
      <w:r>
        <w:rPr>
          <w:rFonts w:hint="eastAsia"/>
        </w:rPr>
        <w:t>产品</w:t>
      </w:r>
      <w:proofErr w:type="gramEnd"/>
      <w:r>
        <w:rPr>
          <w:rFonts w:hint="eastAsia"/>
        </w:rPr>
        <w:t>取消规则</w:t>
      </w:r>
      <w:r w:rsidR="003E7FE8">
        <w:rPr>
          <w:rFonts w:hint="eastAsia"/>
        </w:rPr>
        <w:t>3</w:t>
      </w:r>
      <w:r w:rsidR="003E7FE8">
        <w:rPr>
          <w:rFonts w:hint="eastAsia"/>
        </w:rPr>
        <w:t>种</w:t>
      </w:r>
      <w:r>
        <w:rPr>
          <w:rFonts w:hint="eastAsia"/>
        </w:rPr>
        <w:t>，分别如下所示。</w:t>
      </w:r>
    </w:p>
    <w:p w14:paraId="172FD40E" w14:textId="77777777" w:rsidR="00776377" w:rsidRDefault="003E7FE8">
      <w:pPr>
        <w:pStyle w:val="6"/>
      </w:pPr>
      <w:r>
        <w:rPr>
          <w:rFonts w:hint="eastAsia"/>
        </w:rPr>
        <w:t>大包多天</w:t>
      </w:r>
      <w:r w:rsidR="0055456B" w:rsidRPr="00067D99">
        <w:rPr>
          <w:rFonts w:hint="eastAsia"/>
        </w:rPr>
        <w:t>产品</w:t>
      </w:r>
      <w:r w:rsidR="0055456B">
        <w:rPr>
          <w:rFonts w:hint="eastAsia"/>
        </w:rPr>
        <w:t>取消</w:t>
      </w:r>
      <w:r w:rsidR="0055456B" w:rsidRPr="00067D99">
        <w:rPr>
          <w:rFonts w:hint="eastAsia"/>
        </w:rPr>
        <w:t>规则</w:t>
      </w:r>
    </w:p>
    <w:p w14:paraId="20E6E6AB" w14:textId="77777777" w:rsidR="0072413A" w:rsidRDefault="0055456B">
      <w:pPr>
        <w:pStyle w:val="XQ"/>
        <w:spacing w:line="360" w:lineRule="auto"/>
        <w:ind w:firstLineChars="200" w:firstLine="480"/>
      </w:pPr>
      <w:r>
        <w:rPr>
          <w:rFonts w:hint="eastAsia"/>
        </w:rPr>
        <w:t>目前</w:t>
      </w:r>
      <w:r w:rsidR="00E5156D">
        <w:rPr>
          <w:rFonts w:hint="eastAsia"/>
        </w:rPr>
        <w:t>支付方式为</w:t>
      </w:r>
      <w:r>
        <w:rPr>
          <w:rFonts w:hint="eastAsia"/>
        </w:rPr>
        <w:t>话费</w:t>
      </w:r>
      <w:r w:rsidR="00E5156D">
        <w:rPr>
          <w:rFonts w:hint="eastAsia"/>
        </w:rPr>
        <w:t>支付</w:t>
      </w:r>
      <w:r>
        <w:rPr>
          <w:rFonts w:hint="eastAsia"/>
        </w:rPr>
        <w:t>的</w:t>
      </w:r>
      <w:r w:rsidR="00E5156D">
        <w:rPr>
          <w:rFonts w:hint="eastAsia"/>
        </w:rPr>
        <w:t>大包多天</w:t>
      </w:r>
      <w:r>
        <w:rPr>
          <w:rFonts w:hint="eastAsia"/>
        </w:rPr>
        <w:t>产品，一旦订购成功均不允许取消业务。只有通过</w:t>
      </w:r>
      <w:r w:rsidR="00E5156D">
        <w:rPr>
          <w:rFonts w:hint="eastAsia"/>
        </w:rPr>
        <w:t>非话费支付</w:t>
      </w:r>
      <w:r>
        <w:rPr>
          <w:rFonts w:hint="eastAsia"/>
        </w:rPr>
        <w:t>时允许取消业务。接收到用户</w:t>
      </w:r>
      <w:r w:rsidR="00E5156D">
        <w:rPr>
          <w:rFonts w:hint="eastAsia"/>
        </w:rPr>
        <w:t>大包多天</w:t>
      </w:r>
      <w:r w:rsidR="003605CA">
        <w:rPr>
          <w:rFonts w:hint="eastAsia"/>
        </w:rPr>
        <w:t>产品的</w:t>
      </w:r>
      <w:r>
        <w:rPr>
          <w:rFonts w:hint="eastAsia"/>
        </w:rPr>
        <w:t>业务取消请求后</w:t>
      </w:r>
      <w:r w:rsidR="004D2C94">
        <w:rPr>
          <w:rFonts w:hint="eastAsia"/>
        </w:rPr>
        <w:t>，国漫集中节点将会进入以下业务取消处理环节：</w:t>
      </w:r>
    </w:p>
    <w:p w14:paraId="552BEFD5" w14:textId="77777777" w:rsidR="00013268" w:rsidRPr="00586C0E" w:rsidRDefault="00EB19C2" w:rsidP="00586C0E">
      <w:pPr>
        <w:pStyle w:val="XQ"/>
        <w:jc w:val="center"/>
        <w:rPr>
          <w:b/>
        </w:rPr>
      </w:pPr>
      <w:r w:rsidRPr="00EB19C2">
        <w:t xml:space="preserve"> </w:t>
      </w:r>
      <w:r w:rsidR="00264CD9">
        <w:object w:dxaOrig="5842" w:dyaOrig="6419" w14:anchorId="1E7C39EB">
          <v:shape id="_x0000_i1040" type="#_x0000_t75" style="width:291.75pt;height:321pt" o:ole="">
            <v:imagedata r:id="rId37" o:title=""/>
          </v:shape>
          <o:OLEObject Type="Embed" ProgID="Visio.Drawing.11" ShapeID="_x0000_i1040" DrawAspect="Content" ObjectID="_1575726944" r:id="rId38"/>
        </w:object>
      </w:r>
    </w:p>
    <w:p w14:paraId="119CA3AF" w14:textId="77777777" w:rsidR="0072413A" w:rsidRDefault="003B4A5C">
      <w:pPr>
        <w:pStyle w:val="XQ"/>
        <w:numPr>
          <w:ilvl w:val="0"/>
          <w:numId w:val="100"/>
        </w:numPr>
        <w:spacing w:line="360" w:lineRule="auto"/>
      </w:pPr>
      <w:r>
        <w:rPr>
          <w:rFonts w:hint="eastAsia"/>
        </w:rPr>
        <w:t>根据用户申请取消的产品</w:t>
      </w:r>
      <w:r>
        <w:rPr>
          <w:rFonts w:hint="eastAsia"/>
        </w:rPr>
        <w:t>ID</w:t>
      </w:r>
      <w:r>
        <w:rPr>
          <w:rFonts w:hint="eastAsia"/>
        </w:rPr>
        <w:t>核查用户订购信息表中用户是否订购了该产品</w:t>
      </w:r>
      <w:r w:rsidR="00EB19C2">
        <w:rPr>
          <w:rFonts w:hint="eastAsia"/>
        </w:rPr>
        <w:t>，若用户没有订购该产品，则直接进行业务取消失败反馈，并告知业务办理失败原因：用户未订购产品。</w:t>
      </w:r>
    </w:p>
    <w:p w14:paraId="41403A3B" w14:textId="77777777" w:rsidR="00EB19C2" w:rsidRDefault="00EB19C2" w:rsidP="00EB19C2">
      <w:pPr>
        <w:pStyle w:val="XQ"/>
        <w:numPr>
          <w:ilvl w:val="0"/>
          <w:numId w:val="100"/>
        </w:numPr>
        <w:spacing w:line="360" w:lineRule="auto"/>
      </w:pPr>
      <w:r>
        <w:rPr>
          <w:rFonts w:hint="eastAsia"/>
        </w:rPr>
        <w:t>若用户订购了该产品，</w:t>
      </w:r>
      <w:proofErr w:type="gramStart"/>
      <w:r>
        <w:rPr>
          <w:rFonts w:hint="eastAsia"/>
        </w:rPr>
        <w:t>则判断</w:t>
      </w:r>
      <w:proofErr w:type="gramEnd"/>
      <w:r>
        <w:rPr>
          <w:rFonts w:hint="eastAsia"/>
        </w:rPr>
        <w:t>产品状态是否未激活未过期；如果产品状态不是未激活未过期，则直接进行业务取消失败反馈，并告知业务办理失败原因：</w:t>
      </w:r>
      <w:r w:rsidR="00F94113">
        <w:rPr>
          <w:rFonts w:hint="eastAsia"/>
        </w:rPr>
        <w:t>产品“未激</w:t>
      </w:r>
      <w:r w:rsidR="00F94113">
        <w:rPr>
          <w:rFonts w:hint="eastAsia"/>
        </w:rPr>
        <w:lastRenderedPageBreak/>
        <w:t>活已过期”（根据实际产品状态填写），不符合退订规则</w:t>
      </w:r>
      <w:r>
        <w:rPr>
          <w:rFonts w:hint="eastAsia"/>
        </w:rPr>
        <w:t>。</w:t>
      </w:r>
    </w:p>
    <w:p w14:paraId="5806B21D" w14:textId="77777777" w:rsidR="0072413A" w:rsidRDefault="00F94113">
      <w:pPr>
        <w:pStyle w:val="XQ"/>
        <w:numPr>
          <w:ilvl w:val="0"/>
          <w:numId w:val="100"/>
        </w:numPr>
        <w:spacing w:line="360" w:lineRule="auto"/>
      </w:pPr>
      <w:r>
        <w:rPr>
          <w:rFonts w:hint="eastAsia"/>
        </w:rPr>
        <w:t>若用户产品状态是未激活未过期，则为用户取消业务，将用户订购</w:t>
      </w:r>
      <w:r w:rsidR="001B7308">
        <w:rPr>
          <w:rFonts w:hint="eastAsia"/>
        </w:rPr>
        <w:t>信息</w:t>
      </w:r>
      <w:r>
        <w:rPr>
          <w:rFonts w:hint="eastAsia"/>
        </w:rPr>
        <w:t>中该记录的过期时间改为</w:t>
      </w:r>
      <w:r w:rsidR="001B7308">
        <w:rPr>
          <w:rFonts w:hint="eastAsia"/>
        </w:rPr>
        <w:t>用户提交的取消业务请求中的申请时间，同时将产品状态改为</w:t>
      </w:r>
      <w:r w:rsidR="001B7308">
        <w:rPr>
          <w:rFonts w:hint="eastAsia"/>
        </w:rPr>
        <w:t>04-</w:t>
      </w:r>
      <w:r w:rsidR="001B7308">
        <w:rPr>
          <w:rFonts w:hint="eastAsia"/>
        </w:rPr>
        <w:t>退订。</w:t>
      </w:r>
      <w:r w:rsidR="004C0F7F">
        <w:rPr>
          <w:rFonts w:hint="eastAsia"/>
        </w:rPr>
        <w:t>一旦产品状态变更为</w:t>
      </w:r>
      <w:r w:rsidR="004C0F7F">
        <w:rPr>
          <w:rFonts w:hint="eastAsia"/>
        </w:rPr>
        <w:t>04-</w:t>
      </w:r>
      <w:r w:rsidR="004C0F7F">
        <w:rPr>
          <w:rFonts w:hint="eastAsia"/>
        </w:rPr>
        <w:t>退订，则不允许再行修改。</w:t>
      </w:r>
    </w:p>
    <w:p w14:paraId="13EBE3B8" w14:textId="77777777" w:rsidR="0072413A" w:rsidRDefault="001B7308">
      <w:pPr>
        <w:pStyle w:val="XQ"/>
        <w:numPr>
          <w:ilvl w:val="0"/>
          <w:numId w:val="100"/>
        </w:numPr>
        <w:spacing w:line="360" w:lineRule="auto"/>
      </w:pPr>
      <w:r>
        <w:rPr>
          <w:rFonts w:hint="eastAsia"/>
        </w:rPr>
        <w:t>更新用户订购信息后，进行业务取消成功反馈。同时通过网状网同步用户订购关系信息至省</w:t>
      </w:r>
      <w:r>
        <w:rPr>
          <w:rFonts w:hint="eastAsia"/>
        </w:rPr>
        <w:t>BOSS</w:t>
      </w:r>
      <w:r>
        <w:rPr>
          <w:rFonts w:hint="eastAsia"/>
        </w:rPr>
        <w:t>。无论从哪个渠道提交的业务办理请求，都根据业务办理短信规则维护界面找到用户申请办理的产品</w:t>
      </w:r>
      <w:r>
        <w:rPr>
          <w:rFonts w:hint="eastAsia"/>
        </w:rPr>
        <w:t>ID</w:t>
      </w:r>
      <w:r w:rsidR="00DF2114">
        <w:rPr>
          <w:rFonts w:hint="eastAsia"/>
        </w:rPr>
        <w:t>所适用的短信规则，调用“触发事件”为“</w:t>
      </w:r>
      <w:r>
        <w:rPr>
          <w:rFonts w:hint="eastAsia"/>
        </w:rPr>
        <w:t>成功</w:t>
      </w:r>
      <w:r w:rsidR="00DF2114">
        <w:rPr>
          <w:rFonts w:hint="eastAsia"/>
        </w:rPr>
        <w:t>取消业务</w:t>
      </w:r>
      <w:r>
        <w:rPr>
          <w:rFonts w:hint="eastAsia"/>
        </w:rPr>
        <w:t>”的短信模板，将变量赋值，通过调用一级客</w:t>
      </w:r>
      <w:proofErr w:type="gramStart"/>
      <w:r>
        <w:rPr>
          <w:rFonts w:hint="eastAsia"/>
        </w:rPr>
        <w:t>服消息</w:t>
      </w:r>
      <w:proofErr w:type="gramEnd"/>
      <w:r>
        <w:rPr>
          <w:rFonts w:hint="eastAsia"/>
        </w:rPr>
        <w:t>文本接口发送至用户。</w:t>
      </w:r>
    </w:p>
    <w:p w14:paraId="5B8BD3DF" w14:textId="77777777" w:rsidR="00E5156D" w:rsidRPr="00294C56" w:rsidRDefault="00E5156D" w:rsidP="00E5156D">
      <w:pPr>
        <w:pStyle w:val="6"/>
      </w:pPr>
      <w:r>
        <w:rPr>
          <w:rFonts w:hint="eastAsia"/>
        </w:rPr>
        <w:t>境外流量包</w:t>
      </w:r>
      <w:r w:rsidRPr="00067D99">
        <w:rPr>
          <w:rFonts w:hint="eastAsia"/>
        </w:rPr>
        <w:t>产</w:t>
      </w:r>
      <w:proofErr w:type="gramStart"/>
      <w:r w:rsidRPr="00067D99">
        <w:rPr>
          <w:rFonts w:hint="eastAsia"/>
        </w:rPr>
        <w:t>品</w:t>
      </w:r>
      <w:r>
        <w:rPr>
          <w:rFonts w:hint="eastAsia"/>
        </w:rPr>
        <w:t>取消</w:t>
      </w:r>
      <w:proofErr w:type="gramEnd"/>
      <w:r w:rsidRPr="00067D99">
        <w:rPr>
          <w:rFonts w:hint="eastAsia"/>
        </w:rPr>
        <w:t>规则</w:t>
      </w:r>
    </w:p>
    <w:p w14:paraId="1E4BFD89" w14:textId="77777777" w:rsidR="00776377" w:rsidRDefault="00776377">
      <w:pPr>
        <w:pStyle w:val="XQ"/>
        <w:spacing w:line="360" w:lineRule="auto"/>
      </w:pPr>
    </w:p>
    <w:p w14:paraId="644A3D58" w14:textId="77777777" w:rsidR="00776377" w:rsidRDefault="00E5156D">
      <w:pPr>
        <w:pStyle w:val="6"/>
      </w:pPr>
      <w:proofErr w:type="gramStart"/>
      <w:r>
        <w:rPr>
          <w:rFonts w:hint="eastAsia"/>
        </w:rPr>
        <w:t>一卡多号</w:t>
      </w:r>
      <w:r w:rsidR="000B06E2" w:rsidRPr="00067D99">
        <w:rPr>
          <w:rFonts w:hint="eastAsia"/>
        </w:rPr>
        <w:t>产品</w:t>
      </w:r>
      <w:proofErr w:type="gramEnd"/>
      <w:r w:rsidR="000B06E2">
        <w:rPr>
          <w:rFonts w:hint="eastAsia"/>
        </w:rPr>
        <w:t>取消</w:t>
      </w:r>
      <w:r w:rsidR="000B06E2" w:rsidRPr="00067D99">
        <w:rPr>
          <w:rFonts w:hint="eastAsia"/>
        </w:rPr>
        <w:t>规则</w:t>
      </w:r>
    </w:p>
    <w:p w14:paraId="0F204B3D" w14:textId="77777777" w:rsidR="003605CA" w:rsidRPr="0055456B" w:rsidRDefault="003605CA" w:rsidP="003605CA">
      <w:pPr>
        <w:pStyle w:val="XQ"/>
        <w:spacing w:line="360" w:lineRule="auto"/>
        <w:ind w:firstLineChars="200" w:firstLine="480"/>
      </w:pPr>
      <w:r>
        <w:rPr>
          <w:rFonts w:hint="eastAsia"/>
        </w:rPr>
        <w:t>对于</w:t>
      </w:r>
      <w:proofErr w:type="gramStart"/>
      <w:r w:rsidR="00E5156D">
        <w:rPr>
          <w:rFonts w:hint="eastAsia"/>
        </w:rPr>
        <w:t>一卡多号</w:t>
      </w:r>
      <w:r>
        <w:rPr>
          <w:rFonts w:hint="eastAsia"/>
        </w:rPr>
        <w:t>产品</w:t>
      </w:r>
      <w:proofErr w:type="gramEnd"/>
      <w:r>
        <w:rPr>
          <w:rFonts w:hint="eastAsia"/>
        </w:rPr>
        <w:t>目前各个渠道均允许取消业务。接收到用户</w:t>
      </w:r>
      <w:proofErr w:type="gramStart"/>
      <w:r w:rsidR="00E5156D">
        <w:rPr>
          <w:rFonts w:hint="eastAsia"/>
        </w:rPr>
        <w:t>一卡多号</w:t>
      </w:r>
      <w:r>
        <w:rPr>
          <w:rFonts w:hint="eastAsia"/>
        </w:rPr>
        <w:t>产品</w:t>
      </w:r>
      <w:proofErr w:type="gramEnd"/>
      <w:r>
        <w:rPr>
          <w:rFonts w:hint="eastAsia"/>
        </w:rPr>
        <w:t>的业务取消请求后，国漫集中节点将会进入以下业务取消处理环节：</w:t>
      </w:r>
    </w:p>
    <w:p w14:paraId="64F316B5" w14:textId="77777777" w:rsidR="0072413A" w:rsidRDefault="009A3D99">
      <w:pPr>
        <w:pStyle w:val="XQ"/>
        <w:spacing w:line="360" w:lineRule="auto"/>
        <w:jc w:val="center"/>
      </w:pPr>
      <w:r>
        <w:object w:dxaOrig="5843" w:dyaOrig="6004" w14:anchorId="1EC6A758">
          <v:shape id="_x0000_i1041" type="#_x0000_t75" style="width:291.75pt;height:300pt" o:ole="">
            <v:imagedata r:id="rId39" o:title=""/>
          </v:shape>
          <o:OLEObject Type="Embed" ProgID="Visio.Drawing.11" ShapeID="_x0000_i1041" DrawAspect="Content" ObjectID="_1575726945" r:id="rId40"/>
        </w:object>
      </w:r>
    </w:p>
    <w:p w14:paraId="5CBB1CC2" w14:textId="77777777" w:rsidR="0072413A" w:rsidRDefault="003605CA">
      <w:pPr>
        <w:pStyle w:val="XQ"/>
        <w:numPr>
          <w:ilvl w:val="0"/>
          <w:numId w:val="101"/>
        </w:numPr>
        <w:spacing w:line="360" w:lineRule="auto"/>
      </w:pPr>
      <w:r>
        <w:rPr>
          <w:rFonts w:hint="eastAsia"/>
        </w:rPr>
        <w:t>根据用户申请取消的产品</w:t>
      </w:r>
      <w:r>
        <w:rPr>
          <w:rFonts w:hint="eastAsia"/>
        </w:rPr>
        <w:t>ID</w:t>
      </w:r>
      <w:r>
        <w:rPr>
          <w:rFonts w:hint="eastAsia"/>
        </w:rPr>
        <w:t>核查用户订购信息表中用户是否订购了该产品，若用户</w:t>
      </w:r>
      <w:r>
        <w:rPr>
          <w:rFonts w:hint="eastAsia"/>
        </w:rPr>
        <w:lastRenderedPageBreak/>
        <w:t>没有订购该产品，则直接进行业务取消失败反馈，并告知业务办理失败原因：用户未订购产品。</w:t>
      </w:r>
      <w:r w:rsidR="00DF2114" w:rsidRPr="00DF2114">
        <w:rPr>
          <w:rFonts w:hint="eastAsia"/>
        </w:rPr>
        <w:t>若为短信渠道，则调用“触发事件”为“无需取消业务”的短信模板，将变量赋值，通过调用一级客</w:t>
      </w:r>
      <w:proofErr w:type="gramStart"/>
      <w:r w:rsidR="00DF2114" w:rsidRPr="00DF2114">
        <w:rPr>
          <w:rFonts w:hint="eastAsia"/>
        </w:rPr>
        <w:t>服消息</w:t>
      </w:r>
      <w:proofErr w:type="gramEnd"/>
      <w:r w:rsidR="00DF2114" w:rsidRPr="00DF2114">
        <w:rPr>
          <w:rFonts w:hint="eastAsia"/>
        </w:rPr>
        <w:t>文本接口发送至用户。</w:t>
      </w:r>
    </w:p>
    <w:p w14:paraId="114B13C0" w14:textId="77777777" w:rsidR="0072413A" w:rsidRDefault="003605CA" w:rsidP="009A3D99">
      <w:pPr>
        <w:pStyle w:val="XQ"/>
        <w:numPr>
          <w:ilvl w:val="0"/>
          <w:numId w:val="101"/>
        </w:numPr>
        <w:spacing w:line="360" w:lineRule="auto"/>
      </w:pPr>
      <w:r>
        <w:rPr>
          <w:rFonts w:hint="eastAsia"/>
        </w:rPr>
        <w:t>若用户订购了该产品，</w:t>
      </w:r>
      <w:r w:rsidR="00671CB2">
        <w:rPr>
          <w:rFonts w:hint="eastAsia"/>
        </w:rPr>
        <w:t>且不是通过短信渠道取消业务，</w:t>
      </w:r>
      <w:r w:rsidR="009A3D99">
        <w:rPr>
          <w:rFonts w:hint="eastAsia"/>
        </w:rPr>
        <w:t>则</w:t>
      </w:r>
      <w:r>
        <w:rPr>
          <w:rFonts w:hint="eastAsia"/>
        </w:rPr>
        <w:t>为用户取消业务，将用户订购信息中该记录的过期时间改为用户提交的取消业务请求中的申请时间。</w:t>
      </w:r>
      <w:r w:rsidR="00671CB2">
        <w:rPr>
          <w:rFonts w:hint="eastAsia"/>
        </w:rPr>
        <w:t>若用户是通过短信渠道取消业务，</w:t>
      </w:r>
      <w:r w:rsidR="00852300">
        <w:rPr>
          <w:rFonts w:hint="eastAsia"/>
        </w:rPr>
        <w:t>则</w:t>
      </w:r>
      <w:r w:rsidR="00852300" w:rsidRPr="00E34390">
        <w:rPr>
          <w:rFonts w:hint="eastAsia"/>
        </w:rPr>
        <w:t>发送短信与用户二次确认</w:t>
      </w:r>
      <w:r w:rsidR="00852300">
        <w:rPr>
          <w:rFonts w:hint="eastAsia"/>
        </w:rPr>
        <w:t>取消</w:t>
      </w:r>
      <w:r w:rsidR="00852300" w:rsidRPr="00E34390">
        <w:rPr>
          <w:rFonts w:hint="eastAsia"/>
        </w:rPr>
        <w:t>信息</w:t>
      </w:r>
      <w:r w:rsidR="00852300">
        <w:rPr>
          <w:rFonts w:hint="eastAsia"/>
        </w:rPr>
        <w:t>，调用“触发事件”为“</w:t>
      </w:r>
      <w:r w:rsidR="00852300" w:rsidRPr="0053105C">
        <w:rPr>
          <w:rFonts w:hint="eastAsia"/>
        </w:rPr>
        <w:t>二次确认</w:t>
      </w:r>
      <w:r w:rsidR="00852300">
        <w:rPr>
          <w:rFonts w:hint="eastAsia"/>
        </w:rPr>
        <w:t>取消</w:t>
      </w:r>
      <w:r w:rsidR="00852300" w:rsidRPr="0053105C">
        <w:rPr>
          <w:rFonts w:hint="eastAsia"/>
        </w:rPr>
        <w:t>信息</w:t>
      </w:r>
      <w:r w:rsidR="00852300">
        <w:rPr>
          <w:rFonts w:hint="eastAsia"/>
        </w:rPr>
        <w:t>”的短信模板。若没有收到用户确认信息，则直接根据业务办理短信规则维护界面找到用户申请取消的产品</w:t>
      </w:r>
      <w:r w:rsidR="00852300">
        <w:rPr>
          <w:rFonts w:hint="eastAsia"/>
        </w:rPr>
        <w:t>ID</w:t>
      </w:r>
      <w:r w:rsidR="00852300">
        <w:rPr>
          <w:rFonts w:hint="eastAsia"/>
        </w:rPr>
        <w:t>所适用的短信规则，调用“触发事件”为“其他不明原因”的短信模板，将变量赋值，通过调用一级客</w:t>
      </w:r>
      <w:proofErr w:type="gramStart"/>
      <w:r w:rsidR="00852300">
        <w:rPr>
          <w:rFonts w:hint="eastAsia"/>
        </w:rPr>
        <w:t>服消息</w:t>
      </w:r>
      <w:proofErr w:type="gramEnd"/>
      <w:r w:rsidR="00852300">
        <w:rPr>
          <w:rFonts w:hint="eastAsia"/>
        </w:rPr>
        <w:t>文本接口发送至用户。若收到用户短信确认，则为用户取消业务，将用户订购信息中该记录的过期时间改为用户提交的取消业务请求中的申请时间。</w:t>
      </w:r>
    </w:p>
    <w:p w14:paraId="084154FD" w14:textId="77777777" w:rsidR="0072413A" w:rsidRDefault="003605CA">
      <w:pPr>
        <w:pStyle w:val="XQ"/>
        <w:numPr>
          <w:ilvl w:val="0"/>
          <w:numId w:val="101"/>
        </w:numPr>
        <w:spacing w:line="360" w:lineRule="auto"/>
      </w:pPr>
      <w:r>
        <w:rPr>
          <w:rFonts w:hint="eastAsia"/>
        </w:rPr>
        <w:t>更新用户订购信息后，进行业务取消成功反馈。同时通过网状网同步用户订购关系信息至省</w:t>
      </w:r>
      <w:r>
        <w:rPr>
          <w:rFonts w:hint="eastAsia"/>
        </w:rPr>
        <w:t>BOSS</w:t>
      </w:r>
      <w:r>
        <w:rPr>
          <w:rFonts w:hint="eastAsia"/>
        </w:rPr>
        <w:t>。无论从哪个渠道提交的业务办理请求，都根据业务办理短信规则维护界面找到用户申请办理的产品</w:t>
      </w:r>
      <w:r>
        <w:rPr>
          <w:rFonts w:hint="eastAsia"/>
        </w:rPr>
        <w:t>ID</w:t>
      </w:r>
      <w:r>
        <w:rPr>
          <w:rFonts w:hint="eastAsia"/>
        </w:rPr>
        <w:t>所适用的短信规则，调用“触发事件”为“</w:t>
      </w:r>
      <w:r w:rsidR="00DF2114">
        <w:rPr>
          <w:rFonts w:hint="eastAsia"/>
        </w:rPr>
        <w:t>成功取消</w:t>
      </w:r>
      <w:r>
        <w:rPr>
          <w:rFonts w:hint="eastAsia"/>
        </w:rPr>
        <w:t>业务”的短信模板，将变量赋值，通过调用一级客</w:t>
      </w:r>
      <w:proofErr w:type="gramStart"/>
      <w:r>
        <w:rPr>
          <w:rFonts w:hint="eastAsia"/>
        </w:rPr>
        <w:t>服消息</w:t>
      </w:r>
      <w:proofErr w:type="gramEnd"/>
      <w:r>
        <w:rPr>
          <w:rFonts w:hint="eastAsia"/>
        </w:rPr>
        <w:t>文本接口发送至用户。</w:t>
      </w:r>
    </w:p>
    <w:p w14:paraId="4D663624" w14:textId="77777777" w:rsidR="009A3D99" w:rsidRDefault="009A3D99" w:rsidP="009A3D99">
      <w:pPr>
        <w:pStyle w:val="XQ"/>
        <w:numPr>
          <w:ilvl w:val="0"/>
          <w:numId w:val="101"/>
        </w:numPr>
        <w:spacing w:line="360" w:lineRule="auto"/>
      </w:pPr>
      <w:r>
        <w:rPr>
          <w:rFonts w:hint="eastAsia"/>
        </w:rPr>
        <w:t>同时向</w:t>
      </w:r>
      <w:proofErr w:type="gramStart"/>
      <w:r>
        <w:rPr>
          <w:rFonts w:hint="eastAsia"/>
        </w:rPr>
        <w:t>一卡多号平台</w:t>
      </w:r>
      <w:proofErr w:type="gramEnd"/>
      <w:r>
        <w:rPr>
          <w:rFonts w:hint="eastAsia"/>
        </w:rPr>
        <w:t>发送取消网络功能配置请求，请求包含字段详见</w:t>
      </w:r>
      <w:r w:rsidRPr="00B47034">
        <w:rPr>
          <w:rFonts w:hint="eastAsia"/>
        </w:rPr>
        <w:t>上表</w:t>
      </w:r>
      <w:r>
        <w:rPr>
          <w:rFonts w:asciiTheme="minorEastAsia" w:eastAsiaTheme="minorEastAsia" w:hAnsiTheme="minorEastAsia" w:hint="eastAsia"/>
        </w:rPr>
        <w:t>7</w:t>
      </w:r>
      <w:r w:rsidRPr="00B47034">
        <w:rPr>
          <w:rFonts w:asciiTheme="minorEastAsia" w:eastAsiaTheme="minorEastAsia" w:hAnsiTheme="minorEastAsia" w:hint="eastAsia"/>
        </w:rPr>
        <w:t>：</w:t>
      </w:r>
      <w:r w:rsidRPr="00B47034">
        <w:rPr>
          <w:rFonts w:ascii="宋体" w:hAnsi="宋体" w:cs="宋体" w:hint="eastAsia"/>
          <w:szCs w:val="24"/>
        </w:rPr>
        <w:t>国漫集中节点向</w:t>
      </w:r>
      <w:proofErr w:type="gramStart"/>
      <w:r w:rsidRPr="00B47034">
        <w:rPr>
          <w:rFonts w:ascii="宋体" w:hAnsi="宋体" w:cs="宋体" w:hint="eastAsia"/>
          <w:szCs w:val="24"/>
        </w:rPr>
        <w:t>一卡多号平台</w:t>
      </w:r>
      <w:proofErr w:type="gramEnd"/>
      <w:r w:rsidRPr="00B47034">
        <w:rPr>
          <w:rFonts w:ascii="宋体" w:hAnsi="宋体" w:cs="宋体" w:hint="eastAsia"/>
          <w:szCs w:val="24"/>
        </w:rPr>
        <w:t>发送的请求字段</w:t>
      </w:r>
      <w:r w:rsidRPr="00B47034">
        <w:rPr>
          <w:rFonts w:asciiTheme="minorEastAsia" w:eastAsiaTheme="minorEastAsia" w:hAnsiTheme="minorEastAsia" w:hint="eastAsia"/>
        </w:rPr>
        <w:t>列表</w:t>
      </w:r>
      <w:r>
        <w:rPr>
          <w:rFonts w:asciiTheme="minorEastAsia" w:eastAsiaTheme="minorEastAsia" w:hAnsiTheme="minorEastAsia" w:hint="eastAsia"/>
        </w:rPr>
        <w:t>；</w:t>
      </w:r>
      <w:proofErr w:type="gramStart"/>
      <w:r>
        <w:rPr>
          <w:rFonts w:asciiTheme="minorEastAsia" w:eastAsiaTheme="minorEastAsia" w:hAnsiTheme="minorEastAsia" w:hint="eastAsia"/>
        </w:rPr>
        <w:t>一卡多号平台</w:t>
      </w:r>
      <w:proofErr w:type="gramEnd"/>
      <w:r>
        <w:rPr>
          <w:rFonts w:asciiTheme="minorEastAsia" w:eastAsiaTheme="minorEastAsia" w:hAnsiTheme="minorEastAsia" w:hint="eastAsia"/>
        </w:rPr>
        <w:t>返回字段详见上表8：</w:t>
      </w:r>
      <w:proofErr w:type="gramStart"/>
      <w:r w:rsidRPr="00B47034">
        <w:rPr>
          <w:rFonts w:asciiTheme="minorEastAsia" w:eastAsiaTheme="minorEastAsia" w:hAnsiTheme="minorEastAsia" w:hint="eastAsia"/>
        </w:rPr>
        <w:t>一卡多号平台</w:t>
      </w:r>
      <w:proofErr w:type="gramEnd"/>
      <w:r w:rsidRPr="00B47034">
        <w:rPr>
          <w:rFonts w:asciiTheme="minorEastAsia" w:eastAsiaTheme="minorEastAsia" w:hAnsiTheme="minorEastAsia" w:hint="eastAsia"/>
        </w:rPr>
        <w:t>在完成网络功能配置后向国漫集中节点反馈的字段信息字段列表</w:t>
      </w:r>
      <w:r>
        <w:rPr>
          <w:rFonts w:asciiTheme="minorEastAsia" w:eastAsiaTheme="minorEastAsia" w:hAnsiTheme="minorEastAsia" w:hint="eastAsia"/>
        </w:rPr>
        <w:t>。若</w:t>
      </w:r>
      <w:proofErr w:type="gramStart"/>
      <w:r>
        <w:rPr>
          <w:rFonts w:asciiTheme="minorEastAsia" w:eastAsiaTheme="minorEastAsia" w:hAnsiTheme="minorEastAsia" w:hint="eastAsia"/>
        </w:rPr>
        <w:t>一卡多号平台</w:t>
      </w:r>
      <w:proofErr w:type="gramEnd"/>
      <w:r>
        <w:rPr>
          <w:rFonts w:asciiTheme="minorEastAsia" w:eastAsiaTheme="minorEastAsia" w:hAnsiTheme="minorEastAsia" w:hint="eastAsia"/>
        </w:rPr>
        <w:t>取消网络功能配置失败，则进入人工处理环节，根据相关的失败原因进一步核查确认并再次发起取消请求，直到取消网络功能配置成功为止。</w:t>
      </w:r>
    </w:p>
    <w:p w14:paraId="6537E0D0" w14:textId="77777777" w:rsidR="00100AAB" w:rsidRDefault="00100AAB" w:rsidP="00100AAB">
      <w:pPr>
        <w:pStyle w:val="4"/>
        <w:spacing w:before="285" w:after="300" w:line="377" w:lineRule="auto"/>
        <w:ind w:left="870" w:hanging="870"/>
      </w:pPr>
      <w:r>
        <w:rPr>
          <w:rFonts w:hint="eastAsia"/>
        </w:rPr>
        <w:t>集团用户</w:t>
      </w:r>
    </w:p>
    <w:p w14:paraId="2BB86E52" w14:textId="77777777" w:rsidR="009E6632" w:rsidRDefault="003A1461" w:rsidP="009E6632">
      <w:pPr>
        <w:pStyle w:val="5"/>
      </w:pPr>
      <w:r>
        <w:rPr>
          <w:rFonts w:hint="eastAsia"/>
        </w:rPr>
        <w:t>业务</w:t>
      </w:r>
      <w:r w:rsidR="009E6632">
        <w:rPr>
          <w:rFonts w:hint="eastAsia"/>
        </w:rPr>
        <w:t>取消流程</w:t>
      </w:r>
    </w:p>
    <w:p w14:paraId="5D6D02B3" w14:textId="77777777" w:rsidR="009E6632" w:rsidRDefault="009E6632" w:rsidP="009E6632">
      <w:pPr>
        <w:pStyle w:val="XQ"/>
        <w:spacing w:line="360" w:lineRule="auto"/>
        <w:ind w:firstLineChars="200" w:firstLine="480"/>
      </w:pPr>
      <w:r>
        <w:rPr>
          <w:rFonts w:hint="eastAsia"/>
        </w:rPr>
        <w:t>国漫流量统</w:t>
      </w:r>
      <w:proofErr w:type="gramStart"/>
      <w:r>
        <w:rPr>
          <w:rFonts w:hint="eastAsia"/>
        </w:rPr>
        <w:t>付业务</w:t>
      </w:r>
      <w:proofErr w:type="gramEnd"/>
      <w:r>
        <w:rPr>
          <w:rFonts w:hint="eastAsia"/>
        </w:rPr>
        <w:t>由</w:t>
      </w:r>
      <w:r>
        <w:rPr>
          <w:rFonts w:hint="eastAsia"/>
        </w:rPr>
        <w:t>BBOSS</w:t>
      </w:r>
      <w:r>
        <w:rPr>
          <w:rFonts w:hint="eastAsia"/>
        </w:rPr>
        <w:t>进行办理</w:t>
      </w:r>
      <w:r w:rsidR="009A3D99">
        <w:rPr>
          <w:rFonts w:hint="eastAsia"/>
        </w:rPr>
        <w:t>/</w:t>
      </w:r>
      <w:r w:rsidR="009A3D99">
        <w:rPr>
          <w:rFonts w:hint="eastAsia"/>
        </w:rPr>
        <w:t>取消</w:t>
      </w:r>
      <w:r>
        <w:rPr>
          <w:rFonts w:hint="eastAsia"/>
        </w:rPr>
        <w:t>，</w:t>
      </w:r>
      <w:r w:rsidR="009A3D99">
        <w:rPr>
          <w:rFonts w:hint="eastAsia"/>
        </w:rPr>
        <w:t>如集团用户信息发生变更，则</w:t>
      </w:r>
      <w:r>
        <w:rPr>
          <w:rFonts w:hint="eastAsia"/>
        </w:rPr>
        <w:t>通过省</w:t>
      </w:r>
      <w:r>
        <w:rPr>
          <w:rFonts w:hint="eastAsia"/>
        </w:rPr>
        <w:t>BOSS</w:t>
      </w:r>
      <w:r w:rsidR="009A3D99">
        <w:rPr>
          <w:rFonts w:hint="eastAsia"/>
        </w:rPr>
        <w:t>提交业务取消请求</w:t>
      </w:r>
      <w:r>
        <w:rPr>
          <w:rFonts w:hint="eastAsia"/>
        </w:rPr>
        <w:t>至国漫集中节点</w:t>
      </w:r>
      <w:r w:rsidR="009A3D99">
        <w:rPr>
          <w:rFonts w:hint="eastAsia"/>
        </w:rPr>
        <w:t>，与个人业务取消接口一致</w:t>
      </w:r>
      <w:r>
        <w:rPr>
          <w:rFonts w:hint="eastAsia"/>
        </w:rPr>
        <w:t>，国漫集中节点</w:t>
      </w:r>
      <w:r w:rsidR="009A3D99">
        <w:rPr>
          <w:rFonts w:hint="eastAsia"/>
        </w:rPr>
        <w:t>根据</w:t>
      </w:r>
      <w:r>
        <w:rPr>
          <w:rFonts w:hint="eastAsia"/>
        </w:rPr>
        <w:t>直接</w:t>
      </w:r>
      <w:r w:rsidR="009A3D99">
        <w:rPr>
          <w:rFonts w:hint="eastAsia"/>
        </w:rPr>
        <w:t>为用户取消业务，更新</w:t>
      </w:r>
      <w:r>
        <w:rPr>
          <w:rFonts w:hint="eastAsia"/>
        </w:rPr>
        <w:t>用户订购信息。</w:t>
      </w:r>
    </w:p>
    <w:p w14:paraId="3A0D6EBC" w14:textId="77777777" w:rsidR="009E6632" w:rsidRDefault="009E6632" w:rsidP="009E6632">
      <w:pPr>
        <w:pStyle w:val="5"/>
      </w:pPr>
      <w:r>
        <w:rPr>
          <w:rFonts w:hint="eastAsia"/>
        </w:rPr>
        <w:lastRenderedPageBreak/>
        <w:t>流量统</w:t>
      </w:r>
      <w:proofErr w:type="gramStart"/>
      <w:r>
        <w:rPr>
          <w:rFonts w:hint="eastAsia"/>
        </w:rPr>
        <w:t>付产品</w:t>
      </w:r>
      <w:proofErr w:type="gramEnd"/>
      <w:r>
        <w:rPr>
          <w:rFonts w:hint="eastAsia"/>
        </w:rPr>
        <w:t>取消规则</w:t>
      </w:r>
    </w:p>
    <w:p w14:paraId="305DF6BE" w14:textId="77777777" w:rsidR="00776377" w:rsidRDefault="00E25F80">
      <w:pPr>
        <w:pStyle w:val="XQ"/>
        <w:numPr>
          <w:ilvl w:val="0"/>
          <w:numId w:val="127"/>
        </w:numPr>
        <w:spacing w:line="360" w:lineRule="auto"/>
      </w:pPr>
      <w:r>
        <w:rPr>
          <w:rFonts w:hint="eastAsia"/>
        </w:rPr>
        <w:t>省</w:t>
      </w:r>
      <w:r>
        <w:rPr>
          <w:rFonts w:hint="eastAsia"/>
        </w:rPr>
        <w:t>BOSS</w:t>
      </w:r>
      <w:r>
        <w:rPr>
          <w:rFonts w:hint="eastAsia"/>
        </w:rPr>
        <w:t>提交至国漫集中节点的集团用户业务取消信息包含如下字段：</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2410"/>
        <w:gridCol w:w="5811"/>
      </w:tblGrid>
      <w:tr w:rsidR="00E25F80" w:rsidRPr="001F792A" w14:paraId="6E24A9B4" w14:textId="77777777" w:rsidTr="002D256A">
        <w:tc>
          <w:tcPr>
            <w:tcW w:w="959" w:type="dxa"/>
            <w:shd w:val="clear" w:color="auto" w:fill="B8CCE4"/>
          </w:tcPr>
          <w:p w14:paraId="1FCFA5B3" w14:textId="77777777" w:rsidR="00E25F80" w:rsidRPr="00BB3BEA" w:rsidRDefault="00E25F80" w:rsidP="002D256A">
            <w:pPr>
              <w:pStyle w:val="XQ"/>
              <w:jc w:val="center"/>
              <w:rPr>
                <w:b/>
                <w:sz w:val="21"/>
                <w:szCs w:val="21"/>
              </w:rPr>
            </w:pPr>
            <w:r w:rsidRPr="00BB3BEA">
              <w:rPr>
                <w:rFonts w:hint="eastAsia"/>
                <w:b/>
                <w:sz w:val="21"/>
                <w:szCs w:val="21"/>
              </w:rPr>
              <w:t>序号</w:t>
            </w:r>
          </w:p>
        </w:tc>
        <w:tc>
          <w:tcPr>
            <w:tcW w:w="2410" w:type="dxa"/>
            <w:shd w:val="clear" w:color="auto" w:fill="B8CCE4"/>
          </w:tcPr>
          <w:p w14:paraId="7C149339" w14:textId="77777777" w:rsidR="00E25F80" w:rsidRPr="00BB3BEA" w:rsidRDefault="00E25F80" w:rsidP="002D256A">
            <w:pPr>
              <w:pStyle w:val="XQ"/>
              <w:jc w:val="center"/>
              <w:rPr>
                <w:b/>
                <w:sz w:val="21"/>
                <w:szCs w:val="21"/>
              </w:rPr>
            </w:pPr>
            <w:r w:rsidRPr="00BB3BEA">
              <w:rPr>
                <w:rFonts w:hint="eastAsia"/>
                <w:b/>
                <w:sz w:val="21"/>
                <w:szCs w:val="21"/>
              </w:rPr>
              <w:t>字段</w:t>
            </w:r>
          </w:p>
        </w:tc>
        <w:tc>
          <w:tcPr>
            <w:tcW w:w="5811" w:type="dxa"/>
            <w:shd w:val="clear" w:color="auto" w:fill="B8CCE4"/>
          </w:tcPr>
          <w:p w14:paraId="3C60F1AF" w14:textId="77777777" w:rsidR="00E25F80" w:rsidRPr="00BB3BEA" w:rsidRDefault="00E25F80" w:rsidP="002D256A">
            <w:pPr>
              <w:pStyle w:val="XQ"/>
              <w:jc w:val="center"/>
              <w:rPr>
                <w:b/>
                <w:sz w:val="21"/>
                <w:szCs w:val="21"/>
              </w:rPr>
            </w:pPr>
            <w:r w:rsidRPr="00BB3BEA">
              <w:rPr>
                <w:rFonts w:hint="eastAsia"/>
                <w:b/>
                <w:sz w:val="21"/>
                <w:szCs w:val="21"/>
              </w:rPr>
              <w:t>说明</w:t>
            </w:r>
          </w:p>
        </w:tc>
      </w:tr>
      <w:tr w:rsidR="00E25F80" w:rsidRPr="00290E8F" w14:paraId="0D7B10C7" w14:textId="77777777" w:rsidTr="002D256A">
        <w:tc>
          <w:tcPr>
            <w:tcW w:w="959" w:type="dxa"/>
            <w:shd w:val="clear" w:color="auto" w:fill="auto"/>
          </w:tcPr>
          <w:p w14:paraId="0F8F4426" w14:textId="77777777" w:rsidR="00E25F80" w:rsidRPr="00BB3BEA" w:rsidRDefault="00E25F80" w:rsidP="002D256A">
            <w:pPr>
              <w:pStyle w:val="XQ"/>
              <w:jc w:val="center"/>
              <w:rPr>
                <w:sz w:val="21"/>
                <w:szCs w:val="21"/>
              </w:rPr>
            </w:pPr>
            <w:r w:rsidRPr="00BB3BEA">
              <w:rPr>
                <w:rFonts w:hint="eastAsia"/>
                <w:sz w:val="21"/>
                <w:szCs w:val="21"/>
              </w:rPr>
              <w:t>1</w:t>
            </w:r>
          </w:p>
        </w:tc>
        <w:tc>
          <w:tcPr>
            <w:tcW w:w="2410" w:type="dxa"/>
          </w:tcPr>
          <w:p w14:paraId="06360CB2" w14:textId="77777777" w:rsidR="00E25F80" w:rsidRPr="00BB3BEA" w:rsidRDefault="00E25F80" w:rsidP="002D256A">
            <w:pPr>
              <w:pStyle w:val="XQ"/>
              <w:jc w:val="left"/>
              <w:rPr>
                <w:sz w:val="21"/>
                <w:szCs w:val="21"/>
              </w:rPr>
            </w:pPr>
            <w:r>
              <w:rPr>
                <w:rFonts w:ascii="宋体" w:hAnsi="宋体" w:cs="Arial" w:hint="eastAsia"/>
                <w:sz w:val="21"/>
                <w:szCs w:val="21"/>
              </w:rPr>
              <w:t>手机号码</w:t>
            </w:r>
          </w:p>
        </w:tc>
        <w:tc>
          <w:tcPr>
            <w:tcW w:w="5811" w:type="dxa"/>
          </w:tcPr>
          <w:p w14:paraId="6291C68E" w14:textId="77777777" w:rsidR="00E25F80" w:rsidRPr="00BB3BEA" w:rsidRDefault="00E25F80" w:rsidP="002D256A">
            <w:pPr>
              <w:pStyle w:val="XQ"/>
              <w:jc w:val="left"/>
              <w:rPr>
                <w:sz w:val="21"/>
                <w:szCs w:val="21"/>
              </w:rPr>
            </w:pPr>
            <w:r w:rsidRPr="00AA5130">
              <w:rPr>
                <w:rFonts w:ascii="宋体" w:hAnsi="宋体" w:cs="Arial" w:hint="eastAsia"/>
                <w:sz w:val="21"/>
                <w:szCs w:val="21"/>
              </w:rPr>
              <w:t>取值为不带</w:t>
            </w:r>
            <w:r w:rsidRPr="00AA5130">
              <w:rPr>
                <w:rFonts w:ascii="宋体" w:hAnsi="宋体" w:cs="Arial"/>
                <w:sz w:val="21"/>
                <w:szCs w:val="21"/>
              </w:rPr>
              <w:t>“86”</w:t>
            </w:r>
            <w:r w:rsidRPr="00AA5130">
              <w:rPr>
                <w:rFonts w:ascii="宋体" w:hAnsi="宋体" w:cs="Arial" w:hint="eastAsia"/>
                <w:sz w:val="21"/>
                <w:szCs w:val="21"/>
              </w:rPr>
              <w:t>的手机号码</w:t>
            </w:r>
            <w:r>
              <w:rPr>
                <w:rFonts w:ascii="宋体" w:hAnsi="宋体" w:cs="Arial" w:hint="eastAsia"/>
                <w:sz w:val="21"/>
                <w:szCs w:val="21"/>
              </w:rPr>
              <w:t>。</w:t>
            </w:r>
          </w:p>
        </w:tc>
      </w:tr>
      <w:tr w:rsidR="00E25F80" w:rsidRPr="00290E8F" w14:paraId="786FE653" w14:textId="77777777" w:rsidTr="002D256A">
        <w:tc>
          <w:tcPr>
            <w:tcW w:w="959" w:type="dxa"/>
            <w:shd w:val="clear" w:color="auto" w:fill="auto"/>
          </w:tcPr>
          <w:p w14:paraId="453F57F1" w14:textId="77777777" w:rsidR="00E25F80" w:rsidRPr="00BB3BEA" w:rsidRDefault="00E25F80" w:rsidP="002D256A">
            <w:pPr>
              <w:pStyle w:val="XQ"/>
              <w:jc w:val="center"/>
              <w:rPr>
                <w:sz w:val="21"/>
                <w:szCs w:val="21"/>
              </w:rPr>
            </w:pPr>
            <w:r>
              <w:rPr>
                <w:rFonts w:hint="eastAsia"/>
                <w:sz w:val="21"/>
                <w:szCs w:val="21"/>
              </w:rPr>
              <w:t>2</w:t>
            </w:r>
          </w:p>
        </w:tc>
        <w:tc>
          <w:tcPr>
            <w:tcW w:w="2410" w:type="dxa"/>
          </w:tcPr>
          <w:p w14:paraId="2A1D947D" w14:textId="77777777" w:rsidR="00E25F80" w:rsidRDefault="00E25F80" w:rsidP="002D256A">
            <w:pPr>
              <w:pStyle w:val="XQ"/>
              <w:jc w:val="left"/>
              <w:rPr>
                <w:rFonts w:ascii="宋体" w:hAnsi="宋体" w:cs="Arial"/>
                <w:sz w:val="21"/>
                <w:szCs w:val="21"/>
              </w:rPr>
            </w:pPr>
            <w:r>
              <w:rPr>
                <w:rFonts w:ascii="宋体" w:hAnsi="宋体" w:cs="Arial" w:hint="eastAsia"/>
                <w:sz w:val="21"/>
                <w:szCs w:val="21"/>
              </w:rPr>
              <w:t>省代码</w:t>
            </w:r>
          </w:p>
        </w:tc>
        <w:tc>
          <w:tcPr>
            <w:tcW w:w="5811" w:type="dxa"/>
          </w:tcPr>
          <w:p w14:paraId="4BD65461" w14:textId="77777777" w:rsidR="00E25F80" w:rsidRPr="00AA5130" w:rsidRDefault="00E25F80" w:rsidP="002D256A">
            <w:pPr>
              <w:pStyle w:val="XQ"/>
              <w:jc w:val="left"/>
              <w:rPr>
                <w:rFonts w:ascii="宋体" w:hAnsi="宋体" w:cs="Arial"/>
                <w:sz w:val="21"/>
                <w:szCs w:val="21"/>
              </w:rPr>
            </w:pPr>
          </w:p>
        </w:tc>
      </w:tr>
      <w:tr w:rsidR="00E25F80" w:rsidRPr="00FB51C8" w14:paraId="03E37836" w14:textId="77777777" w:rsidTr="002D256A">
        <w:tc>
          <w:tcPr>
            <w:tcW w:w="959" w:type="dxa"/>
          </w:tcPr>
          <w:p w14:paraId="77E3FD3A" w14:textId="77777777" w:rsidR="00E25F80" w:rsidRPr="00BB3BEA" w:rsidRDefault="00E25F80" w:rsidP="002D256A">
            <w:pPr>
              <w:pStyle w:val="XQ"/>
              <w:jc w:val="center"/>
              <w:rPr>
                <w:sz w:val="21"/>
                <w:szCs w:val="21"/>
              </w:rPr>
            </w:pPr>
            <w:r>
              <w:rPr>
                <w:rFonts w:hint="eastAsia"/>
                <w:sz w:val="21"/>
                <w:szCs w:val="21"/>
              </w:rPr>
              <w:t>3</w:t>
            </w:r>
          </w:p>
        </w:tc>
        <w:tc>
          <w:tcPr>
            <w:tcW w:w="2410" w:type="dxa"/>
          </w:tcPr>
          <w:p w14:paraId="00769CAD" w14:textId="77777777" w:rsidR="00E25F80" w:rsidRPr="00AA5130" w:rsidRDefault="00E25F80" w:rsidP="002D256A">
            <w:pPr>
              <w:pStyle w:val="XQ"/>
              <w:jc w:val="left"/>
              <w:rPr>
                <w:rFonts w:ascii="宋体" w:hAnsi="宋体" w:cs="Arial"/>
                <w:sz w:val="21"/>
                <w:szCs w:val="21"/>
              </w:rPr>
            </w:pPr>
            <w:r>
              <w:rPr>
                <w:rFonts w:ascii="宋体" w:hAnsi="宋体" w:cs="Arial" w:hint="eastAsia"/>
                <w:sz w:val="21"/>
                <w:szCs w:val="21"/>
              </w:rPr>
              <w:t>申请时间</w:t>
            </w:r>
          </w:p>
        </w:tc>
        <w:tc>
          <w:tcPr>
            <w:tcW w:w="5811" w:type="dxa"/>
          </w:tcPr>
          <w:p w14:paraId="61653D09" w14:textId="77777777" w:rsidR="00E25F80" w:rsidRPr="00BB3BEA" w:rsidRDefault="00E25F80" w:rsidP="002D256A">
            <w:pPr>
              <w:pStyle w:val="XQ"/>
              <w:jc w:val="left"/>
              <w:rPr>
                <w:sz w:val="21"/>
                <w:szCs w:val="21"/>
              </w:rPr>
            </w:pPr>
          </w:p>
        </w:tc>
      </w:tr>
      <w:tr w:rsidR="00E25F80" w:rsidRPr="00FB51C8" w14:paraId="26B92FF5" w14:textId="77777777" w:rsidTr="002D256A">
        <w:tc>
          <w:tcPr>
            <w:tcW w:w="959" w:type="dxa"/>
          </w:tcPr>
          <w:p w14:paraId="48876ACF" w14:textId="77777777" w:rsidR="00E25F80" w:rsidRPr="00BB3BEA" w:rsidRDefault="00E25F80" w:rsidP="002D256A">
            <w:pPr>
              <w:pStyle w:val="XQ"/>
              <w:jc w:val="center"/>
              <w:rPr>
                <w:sz w:val="21"/>
                <w:szCs w:val="21"/>
              </w:rPr>
            </w:pPr>
            <w:r>
              <w:rPr>
                <w:rFonts w:hint="eastAsia"/>
                <w:sz w:val="21"/>
                <w:szCs w:val="21"/>
              </w:rPr>
              <w:t>4</w:t>
            </w:r>
          </w:p>
        </w:tc>
        <w:tc>
          <w:tcPr>
            <w:tcW w:w="2410" w:type="dxa"/>
          </w:tcPr>
          <w:p w14:paraId="0E197413" w14:textId="77777777" w:rsidR="00E25F80" w:rsidRDefault="00E25F80" w:rsidP="002D256A">
            <w:pPr>
              <w:pStyle w:val="XQ"/>
              <w:jc w:val="left"/>
              <w:rPr>
                <w:rFonts w:ascii="宋体" w:hAnsi="宋体" w:cs="Arial"/>
                <w:sz w:val="21"/>
                <w:szCs w:val="21"/>
              </w:rPr>
            </w:pPr>
            <w:r>
              <w:rPr>
                <w:rFonts w:ascii="宋体" w:hAnsi="宋体" w:cs="Arial" w:hint="eastAsia"/>
                <w:sz w:val="21"/>
                <w:szCs w:val="21"/>
              </w:rPr>
              <w:t>产品ID</w:t>
            </w:r>
          </w:p>
        </w:tc>
        <w:tc>
          <w:tcPr>
            <w:tcW w:w="5811" w:type="dxa"/>
          </w:tcPr>
          <w:p w14:paraId="0186AD76" w14:textId="77777777" w:rsidR="00E25F80" w:rsidRPr="00BB3BEA" w:rsidRDefault="00E25F80" w:rsidP="002D256A">
            <w:pPr>
              <w:pStyle w:val="XQ"/>
              <w:jc w:val="left"/>
              <w:rPr>
                <w:sz w:val="21"/>
                <w:szCs w:val="21"/>
              </w:rPr>
            </w:pPr>
          </w:p>
        </w:tc>
      </w:tr>
      <w:tr w:rsidR="00E25F80" w:rsidRPr="00FB51C8" w14:paraId="4B26C7AC" w14:textId="77777777" w:rsidTr="002D256A">
        <w:tc>
          <w:tcPr>
            <w:tcW w:w="959" w:type="dxa"/>
          </w:tcPr>
          <w:p w14:paraId="2971844D" w14:textId="77777777" w:rsidR="00E25F80" w:rsidRDefault="00E25F80" w:rsidP="002D256A">
            <w:pPr>
              <w:pStyle w:val="XQ"/>
              <w:jc w:val="center"/>
              <w:rPr>
                <w:sz w:val="21"/>
                <w:szCs w:val="21"/>
              </w:rPr>
            </w:pPr>
            <w:r>
              <w:rPr>
                <w:rFonts w:hint="eastAsia"/>
                <w:sz w:val="21"/>
                <w:szCs w:val="21"/>
              </w:rPr>
              <w:t>5</w:t>
            </w:r>
          </w:p>
        </w:tc>
        <w:tc>
          <w:tcPr>
            <w:tcW w:w="2410" w:type="dxa"/>
          </w:tcPr>
          <w:p w14:paraId="02ED4918" w14:textId="77777777" w:rsidR="00E25F80" w:rsidRDefault="00E25F80" w:rsidP="002D256A">
            <w:pPr>
              <w:pStyle w:val="XQ"/>
              <w:jc w:val="left"/>
              <w:rPr>
                <w:rFonts w:ascii="宋体" w:hAnsi="宋体" w:cs="Arial"/>
                <w:sz w:val="21"/>
                <w:szCs w:val="21"/>
              </w:rPr>
            </w:pPr>
            <w:r>
              <w:rPr>
                <w:rFonts w:ascii="宋体" w:hAnsi="宋体" w:cs="Arial" w:hint="eastAsia"/>
                <w:sz w:val="21"/>
                <w:szCs w:val="21"/>
              </w:rPr>
              <w:t>操作类型</w:t>
            </w:r>
          </w:p>
        </w:tc>
        <w:tc>
          <w:tcPr>
            <w:tcW w:w="5811" w:type="dxa"/>
          </w:tcPr>
          <w:p w14:paraId="6419C1A5" w14:textId="77777777" w:rsidR="00E25F80" w:rsidRPr="00BB3BEA" w:rsidRDefault="00E25F80" w:rsidP="002D256A">
            <w:pPr>
              <w:pStyle w:val="XQ"/>
              <w:jc w:val="left"/>
              <w:rPr>
                <w:sz w:val="21"/>
                <w:szCs w:val="21"/>
              </w:rPr>
            </w:pPr>
            <w:r>
              <w:rPr>
                <w:rFonts w:hint="eastAsia"/>
                <w:sz w:val="21"/>
                <w:szCs w:val="21"/>
              </w:rPr>
              <w:t>01-</w:t>
            </w:r>
            <w:r>
              <w:rPr>
                <w:rFonts w:hint="eastAsia"/>
                <w:sz w:val="21"/>
                <w:szCs w:val="21"/>
              </w:rPr>
              <w:t>订购、</w:t>
            </w:r>
            <w:r>
              <w:rPr>
                <w:rFonts w:hint="eastAsia"/>
                <w:sz w:val="21"/>
                <w:szCs w:val="21"/>
              </w:rPr>
              <w:t>02-</w:t>
            </w:r>
            <w:r>
              <w:rPr>
                <w:rFonts w:hint="eastAsia"/>
                <w:sz w:val="21"/>
                <w:szCs w:val="21"/>
              </w:rPr>
              <w:t>取消、</w:t>
            </w:r>
            <w:r>
              <w:rPr>
                <w:rFonts w:hint="eastAsia"/>
                <w:sz w:val="21"/>
                <w:szCs w:val="21"/>
              </w:rPr>
              <w:t>03-</w:t>
            </w:r>
            <w:r>
              <w:rPr>
                <w:rFonts w:hint="eastAsia"/>
                <w:sz w:val="21"/>
                <w:szCs w:val="21"/>
              </w:rPr>
              <w:t>销户退订</w:t>
            </w:r>
          </w:p>
        </w:tc>
      </w:tr>
    </w:tbl>
    <w:p w14:paraId="29C6F9C9" w14:textId="77777777" w:rsidR="00776377" w:rsidRDefault="00E25F80">
      <w:pPr>
        <w:pStyle w:val="XQ"/>
        <w:numPr>
          <w:ilvl w:val="0"/>
          <w:numId w:val="127"/>
        </w:numPr>
        <w:spacing w:line="360" w:lineRule="auto"/>
      </w:pPr>
      <w:r>
        <w:rPr>
          <w:rFonts w:hint="eastAsia"/>
        </w:rPr>
        <w:t>国漫集中节点收到省</w:t>
      </w:r>
      <w:r>
        <w:rPr>
          <w:rFonts w:hint="eastAsia"/>
        </w:rPr>
        <w:t>BOSS</w:t>
      </w:r>
      <w:r>
        <w:rPr>
          <w:rFonts w:hint="eastAsia"/>
        </w:rPr>
        <w:t>请求后，根据</w:t>
      </w:r>
      <w:r>
        <w:rPr>
          <w:rFonts w:hint="eastAsia"/>
        </w:rPr>
        <w:t>2.2.2.4</w:t>
      </w:r>
      <w:r>
        <w:rPr>
          <w:rFonts w:hint="eastAsia"/>
        </w:rPr>
        <w:t>判断该请求的产品</w:t>
      </w:r>
      <w:r>
        <w:rPr>
          <w:rFonts w:hint="eastAsia"/>
        </w:rPr>
        <w:t>ID</w:t>
      </w:r>
      <w:r>
        <w:rPr>
          <w:rFonts w:hint="eastAsia"/>
        </w:rPr>
        <w:t>应使用流量统</w:t>
      </w:r>
      <w:proofErr w:type="gramStart"/>
      <w:r>
        <w:rPr>
          <w:rFonts w:hint="eastAsia"/>
        </w:rPr>
        <w:t>付产品</w:t>
      </w:r>
      <w:proofErr w:type="gramEnd"/>
      <w:r>
        <w:rPr>
          <w:rFonts w:hint="eastAsia"/>
        </w:rPr>
        <w:t>取消规则，然后直接为用户取</w:t>
      </w:r>
      <w:r w:rsidR="00C013C6">
        <w:rPr>
          <w:rFonts w:hint="eastAsia"/>
        </w:rPr>
        <w:t>消业务。</w:t>
      </w:r>
      <w:r>
        <w:rPr>
          <w:rFonts w:hint="eastAsia"/>
        </w:rPr>
        <w:t>将用户订购信息中该记录的过期时间改为用户提交的取消业务请求中的申请时间，</w:t>
      </w:r>
      <w:r w:rsidR="00C013C6">
        <w:rPr>
          <w:rFonts w:hint="eastAsia"/>
        </w:rPr>
        <w:t>若</w:t>
      </w:r>
      <w:r w:rsidR="00AF1930">
        <w:rPr>
          <w:rFonts w:hint="eastAsia"/>
        </w:rPr>
        <w:t>该记录的</w:t>
      </w:r>
      <w:proofErr w:type="gramStart"/>
      <w:r w:rsidR="00385D19">
        <w:rPr>
          <w:rFonts w:hint="eastAsia"/>
        </w:rPr>
        <w:t>的</w:t>
      </w:r>
      <w:proofErr w:type="gramEnd"/>
      <w:r w:rsidR="00385D19">
        <w:rPr>
          <w:rFonts w:hint="eastAsia"/>
        </w:rPr>
        <w:t>失效时间非空</w:t>
      </w:r>
      <w:r w:rsidR="00C013C6">
        <w:rPr>
          <w:rFonts w:hint="eastAsia"/>
        </w:rPr>
        <w:t>，则同时将失效时间也改为用户提交的取消业务请求中的申请时间，并</w:t>
      </w:r>
      <w:r>
        <w:rPr>
          <w:rFonts w:hint="eastAsia"/>
        </w:rPr>
        <w:t>将产品状态改为</w:t>
      </w:r>
      <w:r>
        <w:rPr>
          <w:rFonts w:hint="eastAsia"/>
        </w:rPr>
        <w:t>04-</w:t>
      </w:r>
      <w:r>
        <w:rPr>
          <w:rFonts w:hint="eastAsia"/>
        </w:rPr>
        <w:t>退订。一旦产品状态变更为</w:t>
      </w:r>
      <w:r>
        <w:rPr>
          <w:rFonts w:hint="eastAsia"/>
        </w:rPr>
        <w:t>04-</w:t>
      </w:r>
      <w:r>
        <w:rPr>
          <w:rFonts w:hint="eastAsia"/>
        </w:rPr>
        <w:t>退订，则不允许再行修改。</w:t>
      </w:r>
    </w:p>
    <w:p w14:paraId="516967DD" w14:textId="77777777" w:rsidR="00776377" w:rsidRDefault="00E25F80">
      <w:pPr>
        <w:pStyle w:val="XQ"/>
        <w:numPr>
          <w:ilvl w:val="0"/>
          <w:numId w:val="127"/>
        </w:numPr>
        <w:spacing w:line="360" w:lineRule="auto"/>
      </w:pPr>
      <w:r>
        <w:rPr>
          <w:rFonts w:hint="eastAsia"/>
        </w:rPr>
        <w:t>更新用户订购信息后，进行业务取消成功反馈。同时通过网状网同步用户订购关系信息至省</w:t>
      </w:r>
      <w:r>
        <w:rPr>
          <w:rFonts w:hint="eastAsia"/>
        </w:rPr>
        <w:t>BOSS</w:t>
      </w:r>
      <w:r>
        <w:rPr>
          <w:rFonts w:hint="eastAsia"/>
        </w:rPr>
        <w:t>。无论从哪个渠道提交的业务办理请求，都根据业务办理短信规则维护界面找到用户申请办理的产品</w:t>
      </w:r>
      <w:r>
        <w:rPr>
          <w:rFonts w:hint="eastAsia"/>
        </w:rPr>
        <w:t>ID</w:t>
      </w:r>
      <w:r>
        <w:rPr>
          <w:rFonts w:hint="eastAsia"/>
        </w:rPr>
        <w:t>所适用的短信规则，调用“触发事件”为“</w:t>
      </w:r>
      <w:r w:rsidR="00C013C6">
        <w:rPr>
          <w:rFonts w:hint="eastAsia"/>
        </w:rPr>
        <w:t>失效通知</w:t>
      </w:r>
      <w:r>
        <w:rPr>
          <w:rFonts w:hint="eastAsia"/>
        </w:rPr>
        <w:t>”的短信模板，将变量赋值，通过调用一级客</w:t>
      </w:r>
      <w:proofErr w:type="gramStart"/>
      <w:r>
        <w:rPr>
          <w:rFonts w:hint="eastAsia"/>
        </w:rPr>
        <w:t>服消息</w:t>
      </w:r>
      <w:proofErr w:type="gramEnd"/>
      <w:r>
        <w:rPr>
          <w:rFonts w:hint="eastAsia"/>
        </w:rPr>
        <w:t>文本接口发送至用户。</w:t>
      </w:r>
    </w:p>
    <w:p w14:paraId="53C26CF0" w14:textId="77777777" w:rsidR="00776377" w:rsidRDefault="00776377">
      <w:pPr>
        <w:pStyle w:val="XQ"/>
        <w:spacing w:line="360" w:lineRule="auto"/>
      </w:pPr>
    </w:p>
    <w:p w14:paraId="64DA235A" w14:textId="77777777" w:rsidR="00DC5796" w:rsidRDefault="00EF7FBE">
      <w:pPr>
        <w:pStyle w:val="XQ3"/>
      </w:pPr>
      <w:bookmarkStart w:id="45" w:name="_Toc458967815"/>
      <w:bookmarkStart w:id="46" w:name="_Toc458968982"/>
      <w:bookmarkStart w:id="47" w:name="_Toc462131733"/>
      <w:bookmarkEnd w:id="45"/>
      <w:bookmarkEnd w:id="46"/>
      <w:r>
        <w:rPr>
          <w:rFonts w:hint="eastAsia"/>
        </w:rPr>
        <w:lastRenderedPageBreak/>
        <w:t>业务</w:t>
      </w:r>
      <w:r w:rsidR="0088623E">
        <w:rPr>
          <w:rFonts w:hint="eastAsia"/>
        </w:rPr>
        <w:t>销户退订</w:t>
      </w:r>
      <w:r w:rsidR="002849C1">
        <w:rPr>
          <w:rFonts w:hint="eastAsia"/>
        </w:rPr>
        <w:t>功能</w:t>
      </w:r>
      <w:bookmarkEnd w:id="47"/>
    </w:p>
    <w:p w14:paraId="1F8B30AE" w14:textId="77777777" w:rsidR="0072413A" w:rsidRDefault="002849C1">
      <w:pPr>
        <w:pStyle w:val="4"/>
        <w:spacing w:before="285" w:after="300" w:line="377" w:lineRule="auto"/>
        <w:ind w:left="870" w:hanging="870"/>
      </w:pPr>
      <w:r>
        <w:rPr>
          <w:rFonts w:hint="eastAsia"/>
        </w:rPr>
        <w:t>业务销户退订流程</w:t>
      </w:r>
    </w:p>
    <w:p w14:paraId="39D735CA" w14:textId="77777777" w:rsidR="002849C1" w:rsidRDefault="002849C1" w:rsidP="002849C1">
      <w:pPr>
        <w:pStyle w:val="XQ"/>
        <w:jc w:val="center"/>
      </w:pPr>
      <w:r>
        <w:object w:dxaOrig="7709" w:dyaOrig="4704" w14:anchorId="460E8C92">
          <v:shape id="_x0000_i1042" type="#_x0000_t75" style="width:384.75pt;height:235.5pt" o:ole="">
            <v:imagedata r:id="rId41" o:title=""/>
          </v:shape>
          <o:OLEObject Type="Embed" ProgID="Visio.Drawing.11" ShapeID="_x0000_i1042" DrawAspect="Content" ObjectID="_1575726946" r:id="rId42"/>
        </w:object>
      </w:r>
    </w:p>
    <w:p w14:paraId="1037512A" w14:textId="77777777" w:rsidR="0072413A" w:rsidRDefault="002849C1">
      <w:pPr>
        <w:pStyle w:val="XQ"/>
        <w:numPr>
          <w:ilvl w:val="0"/>
          <w:numId w:val="102"/>
        </w:numPr>
        <w:spacing w:line="360" w:lineRule="auto"/>
        <w:jc w:val="left"/>
      </w:pPr>
      <w:r>
        <w:rPr>
          <w:rFonts w:hint="eastAsia"/>
        </w:rPr>
        <w:t>省</w:t>
      </w:r>
      <w:r>
        <w:rPr>
          <w:rFonts w:hint="eastAsia"/>
        </w:rPr>
        <w:t>BOSS</w:t>
      </w:r>
      <w:r>
        <w:rPr>
          <w:rFonts w:hint="eastAsia"/>
        </w:rPr>
        <w:t>检测到用户销户退订时，向国漫集中节点发起业务销户退订的请求，具体字段如上表</w:t>
      </w:r>
      <w:r w:rsidR="004B31BF" w:rsidRPr="004B31BF">
        <w:rPr>
          <w:rFonts w:ascii="宋体" w:hAnsi="宋体"/>
        </w:rPr>
        <w:t>3</w:t>
      </w:r>
      <w:r>
        <w:rPr>
          <w:rFonts w:hint="eastAsia"/>
        </w:rPr>
        <w:t>：</w:t>
      </w:r>
      <w:r w:rsidRPr="002849C1">
        <w:rPr>
          <w:rFonts w:hint="eastAsia"/>
        </w:rPr>
        <w:t>各渠道发送至国漫集中节点的业务办理请求字段</w:t>
      </w:r>
      <w:r>
        <w:rPr>
          <w:rFonts w:hint="eastAsia"/>
        </w:rPr>
        <w:t>。</w:t>
      </w:r>
    </w:p>
    <w:p w14:paraId="35317660" w14:textId="77777777" w:rsidR="0072413A" w:rsidRDefault="002849C1">
      <w:pPr>
        <w:pStyle w:val="XQ"/>
        <w:numPr>
          <w:ilvl w:val="0"/>
          <w:numId w:val="102"/>
        </w:numPr>
        <w:spacing w:line="360" w:lineRule="auto"/>
        <w:jc w:val="left"/>
      </w:pPr>
      <w:r>
        <w:rPr>
          <w:rFonts w:hint="eastAsia"/>
        </w:rPr>
        <w:t>国漫集中节点</w:t>
      </w:r>
      <w:r w:rsidR="00EB7860">
        <w:rPr>
          <w:rFonts w:hint="eastAsia"/>
        </w:rPr>
        <w:t>进入业务销户退订模块</w:t>
      </w:r>
      <w:r>
        <w:rPr>
          <w:rFonts w:hint="eastAsia"/>
        </w:rPr>
        <w:t>为用户进行销户退订处理</w:t>
      </w:r>
      <w:r w:rsidR="00EB7860">
        <w:rPr>
          <w:rFonts w:hint="eastAsia"/>
        </w:rPr>
        <w:t>。</w:t>
      </w:r>
      <w:r w:rsidR="003A1461">
        <w:rPr>
          <w:rFonts w:hint="eastAsia"/>
        </w:rPr>
        <w:t>无论是集团用户还是个人用户流程均一致，无需区分。</w:t>
      </w:r>
    </w:p>
    <w:p w14:paraId="45970A9B" w14:textId="77777777" w:rsidR="00C82284" w:rsidRDefault="00C82284" w:rsidP="00C82284">
      <w:pPr>
        <w:pStyle w:val="XQ"/>
        <w:numPr>
          <w:ilvl w:val="0"/>
          <w:numId w:val="102"/>
        </w:numPr>
        <w:spacing w:line="360" w:lineRule="auto"/>
        <w:rPr>
          <w:rFonts w:ascii="宋体" w:hAnsi="宋体" w:cs="宋体"/>
          <w:szCs w:val="24"/>
        </w:rPr>
      </w:pPr>
      <w:r w:rsidRPr="00DC3FF0">
        <w:rPr>
          <w:rFonts w:ascii="宋体" w:hAnsi="宋体" w:cs="宋体" w:hint="eastAsia"/>
          <w:szCs w:val="24"/>
        </w:rPr>
        <w:t>国漫集中节点</w:t>
      </w:r>
      <w:r>
        <w:rPr>
          <w:rFonts w:ascii="宋体" w:hAnsi="宋体" w:cs="宋体" w:hint="eastAsia"/>
          <w:szCs w:val="24"/>
        </w:rPr>
        <w:t>根据销户退订的处理结果，</w:t>
      </w:r>
      <w:r w:rsidRPr="00DC3FF0">
        <w:rPr>
          <w:rFonts w:ascii="宋体" w:hAnsi="宋体" w:cs="宋体" w:hint="eastAsia"/>
          <w:szCs w:val="24"/>
        </w:rPr>
        <w:t>向</w:t>
      </w:r>
      <w:r>
        <w:rPr>
          <w:rFonts w:ascii="宋体" w:hAnsi="宋体" w:cs="宋体" w:hint="eastAsia"/>
          <w:szCs w:val="24"/>
        </w:rPr>
        <w:t>省BOSS进行业务销户退</w:t>
      </w:r>
      <w:proofErr w:type="gramStart"/>
      <w:r>
        <w:rPr>
          <w:rFonts w:ascii="宋体" w:hAnsi="宋体" w:cs="宋体" w:hint="eastAsia"/>
          <w:szCs w:val="24"/>
        </w:rPr>
        <w:t>订结果</w:t>
      </w:r>
      <w:proofErr w:type="gramEnd"/>
      <w:r>
        <w:rPr>
          <w:rFonts w:ascii="宋体" w:hAnsi="宋体" w:cs="宋体" w:hint="eastAsia"/>
          <w:szCs w:val="24"/>
        </w:rPr>
        <w:t>反馈，具体包含</w:t>
      </w:r>
      <w:r w:rsidRPr="00DC3FF0">
        <w:rPr>
          <w:rFonts w:ascii="宋体" w:hAnsi="宋体" w:cs="宋体" w:hint="eastAsia"/>
          <w:szCs w:val="24"/>
        </w:rPr>
        <w:t>字段信息如</w:t>
      </w:r>
      <w:r>
        <w:rPr>
          <w:rFonts w:ascii="宋体" w:hAnsi="宋体" w:cs="宋体" w:hint="eastAsia"/>
          <w:szCs w:val="24"/>
        </w:rPr>
        <w:t>上</w:t>
      </w:r>
      <w:r w:rsidR="003A1461" w:rsidRPr="003A1461">
        <w:rPr>
          <w:rFonts w:ascii="宋体" w:hAnsi="宋体" w:cs="宋体" w:hint="eastAsia"/>
          <w:szCs w:val="24"/>
        </w:rPr>
        <w:t>表5：国漫集中节点向各渠道反馈的业务办理结果字段</w:t>
      </w:r>
      <w:r w:rsidR="00EB7860">
        <w:rPr>
          <w:rFonts w:ascii="宋体" w:hAnsi="宋体" w:cs="宋体" w:hint="eastAsia"/>
          <w:szCs w:val="24"/>
        </w:rPr>
        <w:t>。</w:t>
      </w:r>
    </w:p>
    <w:p w14:paraId="4E7EABF5" w14:textId="77777777" w:rsidR="0072413A" w:rsidRDefault="00C82284">
      <w:pPr>
        <w:pStyle w:val="XQ"/>
        <w:numPr>
          <w:ilvl w:val="0"/>
          <w:numId w:val="102"/>
        </w:numPr>
        <w:spacing w:line="360" w:lineRule="auto"/>
        <w:rPr>
          <w:rFonts w:ascii="宋体" w:hAnsi="宋体" w:cs="宋体"/>
          <w:szCs w:val="24"/>
        </w:rPr>
      </w:pPr>
      <w:r>
        <w:rPr>
          <w:rFonts w:ascii="宋体" w:hAnsi="宋体" w:cs="宋体" w:hint="eastAsia"/>
          <w:szCs w:val="24"/>
        </w:rPr>
        <w:t>同时国漫集中节点通过网状网向省BOSS同步用户订购关系，同步信息详见2.3.1.2</w:t>
      </w:r>
      <w:r w:rsidR="003A1461">
        <w:rPr>
          <w:rFonts w:ascii="宋体" w:hAnsi="宋体" w:cs="宋体" w:hint="eastAsia"/>
          <w:szCs w:val="24"/>
        </w:rPr>
        <w:t>.1</w:t>
      </w:r>
      <w:r>
        <w:rPr>
          <w:rFonts w:ascii="宋体" w:hAnsi="宋体" w:cs="宋体" w:hint="eastAsia"/>
          <w:szCs w:val="24"/>
        </w:rPr>
        <w:t>业务办理中表</w:t>
      </w:r>
      <w:r w:rsidR="003A1461">
        <w:rPr>
          <w:rFonts w:ascii="宋体" w:hAnsi="宋体" w:cs="宋体" w:hint="eastAsia"/>
          <w:szCs w:val="24"/>
        </w:rPr>
        <w:t>6</w:t>
      </w:r>
      <w:r>
        <w:rPr>
          <w:rFonts w:ascii="宋体" w:hAnsi="宋体" w:cs="宋体" w:hint="eastAsia"/>
          <w:szCs w:val="24"/>
        </w:rPr>
        <w:t>：用户订购信息表</w:t>
      </w:r>
      <w:r w:rsidR="00EB7860">
        <w:rPr>
          <w:rFonts w:ascii="宋体" w:hAnsi="宋体" w:cs="宋体" w:hint="eastAsia"/>
          <w:szCs w:val="24"/>
        </w:rPr>
        <w:t>。</w:t>
      </w:r>
    </w:p>
    <w:p w14:paraId="6C97B310" w14:textId="77777777" w:rsidR="00EB7860" w:rsidRDefault="00EB7860" w:rsidP="00EB7860">
      <w:pPr>
        <w:pStyle w:val="4"/>
        <w:spacing w:before="285" w:after="300" w:line="377" w:lineRule="auto"/>
        <w:ind w:left="870" w:hanging="870"/>
      </w:pPr>
      <w:r>
        <w:rPr>
          <w:rFonts w:hint="eastAsia"/>
        </w:rPr>
        <w:t>业务销户退订</w:t>
      </w:r>
    </w:p>
    <w:p w14:paraId="12BD5D95" w14:textId="77777777" w:rsidR="00EB7860" w:rsidRDefault="00EB7860" w:rsidP="00EB7860">
      <w:pPr>
        <w:pStyle w:val="XQ"/>
        <w:spacing w:line="360" w:lineRule="auto"/>
        <w:ind w:firstLineChars="210" w:firstLine="504"/>
      </w:pPr>
      <w:r>
        <w:rPr>
          <w:rFonts w:hint="eastAsia"/>
        </w:rPr>
        <w:t>只有省</w:t>
      </w:r>
      <w:r>
        <w:rPr>
          <w:rFonts w:hint="eastAsia"/>
        </w:rPr>
        <w:t>BOSS</w:t>
      </w:r>
      <w:r>
        <w:rPr>
          <w:rFonts w:hint="eastAsia"/>
        </w:rPr>
        <w:t>可以向国漫集中节点发起业务销户退订的请求，接收的请求中携带信息包含用户手机号码、申请销户退订的产品</w:t>
      </w:r>
      <w:r>
        <w:rPr>
          <w:rFonts w:hint="eastAsia"/>
        </w:rPr>
        <w:t>ID</w:t>
      </w:r>
      <w:r w:rsidR="002D256A">
        <w:rPr>
          <w:rFonts w:hint="eastAsia"/>
        </w:rPr>
        <w:t>及订购流水号，</w:t>
      </w:r>
      <w:r>
        <w:rPr>
          <w:rFonts w:hint="eastAsia"/>
        </w:rPr>
        <w:t>根据用户申请销户退订的产品</w:t>
      </w:r>
      <w:r>
        <w:rPr>
          <w:rFonts w:hint="eastAsia"/>
        </w:rPr>
        <w:t>ID</w:t>
      </w:r>
      <w:r w:rsidR="002D256A">
        <w:rPr>
          <w:rFonts w:hint="eastAsia"/>
        </w:rPr>
        <w:t>及</w:t>
      </w:r>
      <w:r w:rsidR="002D256A">
        <w:rPr>
          <w:rFonts w:hint="eastAsia"/>
        </w:rPr>
        <w:t>2.2.2.4</w:t>
      </w:r>
      <w:r>
        <w:rPr>
          <w:rFonts w:hint="eastAsia"/>
        </w:rPr>
        <w:t>判断用户申请销户退订的</w:t>
      </w:r>
      <w:r w:rsidR="002D256A">
        <w:rPr>
          <w:rFonts w:hint="eastAsia"/>
        </w:rPr>
        <w:t>请求应使用的销户退订规则</w:t>
      </w:r>
      <w:r>
        <w:rPr>
          <w:rFonts w:hint="eastAsia"/>
        </w:rPr>
        <w:t>。目前业务销户退</w:t>
      </w:r>
      <w:proofErr w:type="gramStart"/>
      <w:r>
        <w:rPr>
          <w:rFonts w:hint="eastAsia"/>
        </w:rPr>
        <w:t>订存在</w:t>
      </w:r>
      <w:proofErr w:type="gramEnd"/>
      <w:r w:rsidR="002D256A">
        <w:rPr>
          <w:rFonts w:hint="eastAsia"/>
        </w:rPr>
        <w:t>通用产品销户退订规则、境外流量</w:t>
      </w:r>
      <w:proofErr w:type="gramStart"/>
      <w:r w:rsidR="002D256A">
        <w:rPr>
          <w:rFonts w:hint="eastAsia"/>
        </w:rPr>
        <w:t>包产品销户</w:t>
      </w:r>
      <w:proofErr w:type="gramEnd"/>
      <w:r w:rsidR="002D256A">
        <w:rPr>
          <w:rFonts w:hint="eastAsia"/>
        </w:rPr>
        <w:t>退订规则、</w:t>
      </w:r>
      <w:proofErr w:type="gramStart"/>
      <w:r w:rsidR="002D256A">
        <w:rPr>
          <w:rFonts w:hint="eastAsia"/>
        </w:rPr>
        <w:t>一卡多号产品</w:t>
      </w:r>
      <w:proofErr w:type="gramEnd"/>
      <w:r w:rsidR="002D256A">
        <w:rPr>
          <w:rFonts w:hint="eastAsia"/>
        </w:rPr>
        <w:t>销户退订</w:t>
      </w:r>
      <w:r w:rsidR="002D256A">
        <w:rPr>
          <w:rFonts w:hint="eastAsia"/>
        </w:rPr>
        <w:lastRenderedPageBreak/>
        <w:t>规则</w:t>
      </w:r>
      <w:r w:rsidR="002D256A">
        <w:rPr>
          <w:rFonts w:hint="eastAsia"/>
        </w:rPr>
        <w:t>3</w:t>
      </w:r>
      <w:r>
        <w:rPr>
          <w:rFonts w:hint="eastAsia"/>
        </w:rPr>
        <w:t>种，分别如下所示。</w:t>
      </w:r>
    </w:p>
    <w:p w14:paraId="05BBDED8" w14:textId="77777777" w:rsidR="00EB7860" w:rsidRPr="00294C56" w:rsidRDefault="002D256A" w:rsidP="00EB7860">
      <w:pPr>
        <w:pStyle w:val="XQ5"/>
        <w:ind w:left="1176" w:hanging="1176"/>
        <w:rPr>
          <w:b w:val="0"/>
        </w:rPr>
      </w:pPr>
      <w:r>
        <w:rPr>
          <w:rFonts w:hint="eastAsia"/>
          <w:b w:val="0"/>
        </w:rPr>
        <w:t>通用</w:t>
      </w:r>
      <w:r w:rsidR="00EB7860" w:rsidRPr="00067D99">
        <w:rPr>
          <w:rFonts w:hint="eastAsia"/>
          <w:b w:val="0"/>
        </w:rPr>
        <w:t>产品</w:t>
      </w:r>
      <w:r w:rsidR="00EB7860">
        <w:rPr>
          <w:rFonts w:hint="eastAsia"/>
          <w:b w:val="0"/>
        </w:rPr>
        <w:t>销户退订</w:t>
      </w:r>
      <w:r w:rsidR="00EB7860" w:rsidRPr="00067D99">
        <w:rPr>
          <w:rFonts w:hint="eastAsia"/>
          <w:b w:val="0"/>
        </w:rPr>
        <w:t>规则</w:t>
      </w:r>
    </w:p>
    <w:p w14:paraId="1360C369" w14:textId="77777777" w:rsidR="0072413A" w:rsidRDefault="00264CD9">
      <w:pPr>
        <w:pStyle w:val="XQ"/>
        <w:spacing w:line="360" w:lineRule="auto"/>
        <w:jc w:val="center"/>
      </w:pPr>
      <w:r>
        <w:object w:dxaOrig="5312" w:dyaOrig="4813" w14:anchorId="3733A052">
          <v:shape id="_x0000_i1043" type="#_x0000_t75" style="width:265.5pt;height:240.75pt" o:ole="">
            <v:imagedata r:id="rId43" o:title=""/>
          </v:shape>
          <o:OLEObject Type="Embed" ProgID="Visio.Drawing.11" ShapeID="_x0000_i1043" DrawAspect="Content" ObjectID="_1575726947" r:id="rId44"/>
        </w:object>
      </w:r>
    </w:p>
    <w:p w14:paraId="02355CCE" w14:textId="77777777" w:rsidR="0072413A" w:rsidRDefault="00264CD9">
      <w:pPr>
        <w:pStyle w:val="XQ"/>
        <w:numPr>
          <w:ilvl w:val="0"/>
          <w:numId w:val="103"/>
        </w:numPr>
        <w:spacing w:line="360" w:lineRule="auto"/>
      </w:pPr>
      <w:r>
        <w:rPr>
          <w:rFonts w:hint="eastAsia"/>
        </w:rPr>
        <w:t>根据用户申请销户退订的产品</w:t>
      </w:r>
      <w:r>
        <w:rPr>
          <w:rFonts w:hint="eastAsia"/>
        </w:rPr>
        <w:t>ID</w:t>
      </w:r>
      <w:r>
        <w:rPr>
          <w:rFonts w:hint="eastAsia"/>
        </w:rPr>
        <w:t>核查用户订购信息表中用户是否订购了该产品，若用户没有订购该产品，则直接进行业务销户退</w:t>
      </w:r>
      <w:proofErr w:type="gramStart"/>
      <w:r>
        <w:rPr>
          <w:rFonts w:hint="eastAsia"/>
        </w:rPr>
        <w:t>订失败</w:t>
      </w:r>
      <w:proofErr w:type="gramEnd"/>
      <w:r>
        <w:rPr>
          <w:rFonts w:hint="eastAsia"/>
        </w:rPr>
        <w:t>反馈，并告知业务办理失败原因：用户未订购产品。</w:t>
      </w:r>
    </w:p>
    <w:p w14:paraId="5435ED27" w14:textId="77777777" w:rsidR="0072413A" w:rsidRDefault="00264CD9">
      <w:pPr>
        <w:pStyle w:val="XQ"/>
        <w:numPr>
          <w:ilvl w:val="0"/>
          <w:numId w:val="103"/>
        </w:numPr>
        <w:spacing w:line="360" w:lineRule="auto"/>
      </w:pPr>
      <w:r>
        <w:rPr>
          <w:rFonts w:hint="eastAsia"/>
        </w:rPr>
        <w:t>若用户订购了该产品，则为用户退订业务，将用户订购信息中该记录的过期时间改为用户提交的销户退订请求中的申请时间，</w:t>
      </w:r>
      <w:r w:rsidR="00AF1930">
        <w:rPr>
          <w:rFonts w:hint="eastAsia"/>
        </w:rPr>
        <w:t>若该记录的</w:t>
      </w:r>
      <w:r w:rsidR="00385D19">
        <w:rPr>
          <w:rFonts w:hint="eastAsia"/>
        </w:rPr>
        <w:t>失效时间非空</w:t>
      </w:r>
      <w:r w:rsidR="00AF1930">
        <w:rPr>
          <w:rFonts w:hint="eastAsia"/>
        </w:rPr>
        <w:t>，则同时将失效时间也改为用户提交的取消业务请求中的申请时间，并</w:t>
      </w:r>
      <w:r>
        <w:rPr>
          <w:rFonts w:hint="eastAsia"/>
        </w:rPr>
        <w:t>将产品状态改为</w:t>
      </w:r>
      <w:r>
        <w:rPr>
          <w:rFonts w:hint="eastAsia"/>
        </w:rPr>
        <w:t>05-</w:t>
      </w:r>
      <w:r>
        <w:rPr>
          <w:rFonts w:hint="eastAsia"/>
        </w:rPr>
        <w:t>销户退订。</w:t>
      </w:r>
      <w:r w:rsidR="004C0F7F">
        <w:rPr>
          <w:rFonts w:hint="eastAsia"/>
        </w:rPr>
        <w:t>一旦产品状态变更为</w:t>
      </w:r>
      <w:r w:rsidR="004C0F7F">
        <w:rPr>
          <w:rFonts w:hint="eastAsia"/>
        </w:rPr>
        <w:t>05-</w:t>
      </w:r>
      <w:r w:rsidR="004C0F7F">
        <w:rPr>
          <w:rFonts w:hint="eastAsia"/>
        </w:rPr>
        <w:t>销户退订，则不允许再行修改。</w:t>
      </w:r>
    </w:p>
    <w:p w14:paraId="33D7D25A" w14:textId="77777777" w:rsidR="0072413A" w:rsidRDefault="00264CD9">
      <w:pPr>
        <w:pStyle w:val="XQ"/>
        <w:numPr>
          <w:ilvl w:val="0"/>
          <w:numId w:val="103"/>
        </w:numPr>
        <w:spacing w:line="360" w:lineRule="auto"/>
      </w:pPr>
      <w:r>
        <w:rPr>
          <w:rFonts w:hint="eastAsia"/>
        </w:rPr>
        <w:t>更新用户订购信息后，进行业务销户退</w:t>
      </w:r>
      <w:proofErr w:type="gramStart"/>
      <w:r>
        <w:rPr>
          <w:rFonts w:hint="eastAsia"/>
        </w:rPr>
        <w:t>订成功</w:t>
      </w:r>
      <w:proofErr w:type="gramEnd"/>
      <w:r>
        <w:rPr>
          <w:rFonts w:hint="eastAsia"/>
        </w:rPr>
        <w:t>反馈。同时通过网状网同步用户订购关系信息至省</w:t>
      </w:r>
      <w:r>
        <w:rPr>
          <w:rFonts w:hint="eastAsia"/>
        </w:rPr>
        <w:t>BOSS</w:t>
      </w:r>
      <w:r>
        <w:rPr>
          <w:rFonts w:hint="eastAsia"/>
        </w:rPr>
        <w:t>。</w:t>
      </w:r>
    </w:p>
    <w:p w14:paraId="79ADA7B9" w14:textId="77777777" w:rsidR="00264CD9" w:rsidRDefault="00AF1930" w:rsidP="00264CD9">
      <w:pPr>
        <w:pStyle w:val="XQ5"/>
        <w:ind w:left="1176" w:hanging="1176"/>
        <w:rPr>
          <w:b w:val="0"/>
        </w:rPr>
      </w:pPr>
      <w:r>
        <w:rPr>
          <w:rFonts w:hint="eastAsia"/>
          <w:b w:val="0"/>
        </w:rPr>
        <w:lastRenderedPageBreak/>
        <w:t>境外流量</w:t>
      </w:r>
      <w:proofErr w:type="gramStart"/>
      <w:r>
        <w:rPr>
          <w:rFonts w:hint="eastAsia"/>
          <w:b w:val="0"/>
        </w:rPr>
        <w:t>包</w:t>
      </w:r>
      <w:r w:rsidR="00264CD9" w:rsidRPr="00067D99">
        <w:rPr>
          <w:rFonts w:hint="eastAsia"/>
          <w:b w:val="0"/>
        </w:rPr>
        <w:t>产品</w:t>
      </w:r>
      <w:r w:rsidR="00264CD9">
        <w:rPr>
          <w:rFonts w:hint="eastAsia"/>
          <w:b w:val="0"/>
        </w:rPr>
        <w:t>销户</w:t>
      </w:r>
      <w:proofErr w:type="gramEnd"/>
      <w:r w:rsidR="00264CD9">
        <w:rPr>
          <w:rFonts w:hint="eastAsia"/>
          <w:b w:val="0"/>
        </w:rPr>
        <w:t>退订</w:t>
      </w:r>
      <w:r w:rsidR="00264CD9" w:rsidRPr="00067D99">
        <w:rPr>
          <w:rFonts w:hint="eastAsia"/>
          <w:b w:val="0"/>
        </w:rPr>
        <w:t>规则</w:t>
      </w:r>
    </w:p>
    <w:p w14:paraId="16086D07" w14:textId="77777777" w:rsidR="00AF1930" w:rsidRPr="00294C56" w:rsidRDefault="00AF1930" w:rsidP="00AF1930">
      <w:pPr>
        <w:pStyle w:val="XQ5"/>
        <w:ind w:left="1176" w:hanging="1176"/>
        <w:rPr>
          <w:b w:val="0"/>
        </w:rPr>
      </w:pPr>
      <w:proofErr w:type="gramStart"/>
      <w:r>
        <w:rPr>
          <w:rFonts w:hint="eastAsia"/>
          <w:b w:val="0"/>
        </w:rPr>
        <w:t>一卡多号</w:t>
      </w:r>
      <w:r w:rsidRPr="00067D99">
        <w:rPr>
          <w:rFonts w:hint="eastAsia"/>
          <w:b w:val="0"/>
        </w:rPr>
        <w:t>产品</w:t>
      </w:r>
      <w:proofErr w:type="gramEnd"/>
      <w:r>
        <w:rPr>
          <w:rFonts w:hint="eastAsia"/>
          <w:b w:val="0"/>
        </w:rPr>
        <w:t>销户退订</w:t>
      </w:r>
      <w:r w:rsidRPr="00067D99">
        <w:rPr>
          <w:rFonts w:hint="eastAsia"/>
          <w:b w:val="0"/>
        </w:rPr>
        <w:t>规则</w:t>
      </w:r>
    </w:p>
    <w:p w14:paraId="5C4B7318" w14:textId="77777777" w:rsidR="0072413A" w:rsidRDefault="00AF1930">
      <w:pPr>
        <w:pStyle w:val="XQ"/>
        <w:spacing w:line="360" w:lineRule="auto"/>
        <w:jc w:val="center"/>
        <w:rPr>
          <w:rFonts w:ascii="宋体" w:hAnsi="宋体" w:cs="宋体"/>
          <w:szCs w:val="24"/>
        </w:rPr>
      </w:pPr>
      <w:r>
        <w:object w:dxaOrig="5511" w:dyaOrig="6004" w14:anchorId="529A371D">
          <v:shape id="_x0000_i1044" type="#_x0000_t75" style="width:275.25pt;height:300pt" o:ole="">
            <v:imagedata r:id="rId45" o:title=""/>
          </v:shape>
          <o:OLEObject Type="Embed" ProgID="Visio.Drawing.11" ShapeID="_x0000_i1044" DrawAspect="Content" ObjectID="_1575726948" r:id="rId46"/>
        </w:object>
      </w:r>
    </w:p>
    <w:p w14:paraId="558B397B" w14:textId="77777777" w:rsidR="0072413A" w:rsidRDefault="00264CD9">
      <w:pPr>
        <w:pStyle w:val="XQ"/>
        <w:numPr>
          <w:ilvl w:val="0"/>
          <w:numId w:val="104"/>
        </w:numPr>
        <w:spacing w:line="360" w:lineRule="auto"/>
      </w:pPr>
      <w:r>
        <w:rPr>
          <w:rFonts w:hint="eastAsia"/>
        </w:rPr>
        <w:t>根据用户申请销户退订的产品</w:t>
      </w:r>
      <w:r>
        <w:rPr>
          <w:rFonts w:hint="eastAsia"/>
        </w:rPr>
        <w:t>ID</w:t>
      </w:r>
      <w:r>
        <w:rPr>
          <w:rFonts w:hint="eastAsia"/>
        </w:rPr>
        <w:t>核查用户订购信息表中用户是否订购了该产品，若用户没有订购该产品，则直接进行业务销户退</w:t>
      </w:r>
      <w:proofErr w:type="gramStart"/>
      <w:r>
        <w:rPr>
          <w:rFonts w:hint="eastAsia"/>
        </w:rPr>
        <w:t>订失败</w:t>
      </w:r>
      <w:proofErr w:type="gramEnd"/>
      <w:r>
        <w:rPr>
          <w:rFonts w:hint="eastAsia"/>
        </w:rPr>
        <w:t>反馈，并告知业务办理失败原因：用户未订购产品。</w:t>
      </w:r>
    </w:p>
    <w:p w14:paraId="592914C0" w14:textId="77777777" w:rsidR="0072413A" w:rsidRDefault="00264CD9" w:rsidP="00AF1930">
      <w:pPr>
        <w:pStyle w:val="XQ"/>
        <w:numPr>
          <w:ilvl w:val="0"/>
          <w:numId w:val="104"/>
        </w:numPr>
        <w:spacing w:line="360" w:lineRule="auto"/>
      </w:pPr>
      <w:r>
        <w:rPr>
          <w:rFonts w:hint="eastAsia"/>
        </w:rPr>
        <w:t>若用户订购了该产品，</w:t>
      </w:r>
      <w:r w:rsidR="00AF1930">
        <w:rPr>
          <w:rFonts w:hint="eastAsia"/>
        </w:rPr>
        <w:t>则</w:t>
      </w:r>
      <w:r>
        <w:rPr>
          <w:rFonts w:hint="eastAsia"/>
        </w:rPr>
        <w:t>为用户</w:t>
      </w:r>
      <w:r w:rsidR="003C6F2E">
        <w:rPr>
          <w:rFonts w:hint="eastAsia"/>
        </w:rPr>
        <w:t>办理</w:t>
      </w:r>
      <w:r>
        <w:rPr>
          <w:rFonts w:hint="eastAsia"/>
        </w:rPr>
        <w:t>业务</w:t>
      </w:r>
      <w:r w:rsidR="003C6F2E">
        <w:rPr>
          <w:rFonts w:hint="eastAsia"/>
        </w:rPr>
        <w:t>销户退订</w:t>
      </w:r>
      <w:r>
        <w:rPr>
          <w:rFonts w:hint="eastAsia"/>
        </w:rPr>
        <w:t>，将用户订购信息中该记录的过期时间改为用户提交的取消业务请求中的申请时间。</w:t>
      </w:r>
    </w:p>
    <w:p w14:paraId="180DE743" w14:textId="77777777" w:rsidR="0072413A" w:rsidRDefault="00264CD9">
      <w:pPr>
        <w:pStyle w:val="XQ"/>
        <w:numPr>
          <w:ilvl w:val="0"/>
          <w:numId w:val="104"/>
        </w:numPr>
        <w:spacing w:line="360" w:lineRule="auto"/>
      </w:pPr>
      <w:r>
        <w:rPr>
          <w:rFonts w:hint="eastAsia"/>
        </w:rPr>
        <w:t>更新用户订购信息后，进行业务</w:t>
      </w:r>
      <w:r w:rsidR="003C6F2E">
        <w:rPr>
          <w:rFonts w:hint="eastAsia"/>
        </w:rPr>
        <w:t>销户退</w:t>
      </w:r>
      <w:proofErr w:type="gramStart"/>
      <w:r w:rsidR="003C6F2E">
        <w:rPr>
          <w:rFonts w:hint="eastAsia"/>
        </w:rPr>
        <w:t>订</w:t>
      </w:r>
      <w:r>
        <w:rPr>
          <w:rFonts w:hint="eastAsia"/>
        </w:rPr>
        <w:t>成功</w:t>
      </w:r>
      <w:proofErr w:type="gramEnd"/>
      <w:r>
        <w:rPr>
          <w:rFonts w:hint="eastAsia"/>
        </w:rPr>
        <w:t>反馈。同时通过网状网同步用户订购关系信息至省</w:t>
      </w:r>
      <w:r>
        <w:rPr>
          <w:rFonts w:hint="eastAsia"/>
        </w:rPr>
        <w:t>BOSS</w:t>
      </w:r>
      <w:r>
        <w:rPr>
          <w:rFonts w:hint="eastAsia"/>
        </w:rPr>
        <w:t>。</w:t>
      </w:r>
    </w:p>
    <w:p w14:paraId="686DC330" w14:textId="77777777" w:rsidR="00AF1930" w:rsidRDefault="00385D19" w:rsidP="00AF1930">
      <w:pPr>
        <w:pStyle w:val="XQ"/>
        <w:numPr>
          <w:ilvl w:val="0"/>
          <w:numId w:val="104"/>
        </w:numPr>
        <w:spacing w:line="360" w:lineRule="auto"/>
      </w:pPr>
      <w:r>
        <w:rPr>
          <w:rFonts w:hint="eastAsia"/>
        </w:rPr>
        <w:t>同时</w:t>
      </w:r>
      <w:r w:rsidR="00AF1930">
        <w:rPr>
          <w:rFonts w:hint="eastAsia"/>
        </w:rPr>
        <w:t>向</w:t>
      </w:r>
      <w:proofErr w:type="gramStart"/>
      <w:r w:rsidR="00AF1930">
        <w:rPr>
          <w:rFonts w:hint="eastAsia"/>
        </w:rPr>
        <w:t>一卡多号平台</w:t>
      </w:r>
      <w:proofErr w:type="gramEnd"/>
      <w:r w:rsidR="00AF1930">
        <w:rPr>
          <w:rFonts w:hint="eastAsia"/>
        </w:rPr>
        <w:t>发送取消网络功能配置请求，请求包含字段详见</w:t>
      </w:r>
      <w:r w:rsidR="00AF1930" w:rsidRPr="00B47034">
        <w:rPr>
          <w:rFonts w:hint="eastAsia"/>
        </w:rPr>
        <w:t>上表</w:t>
      </w:r>
      <w:r w:rsidR="00AF1930">
        <w:rPr>
          <w:rFonts w:asciiTheme="minorEastAsia" w:eastAsiaTheme="minorEastAsia" w:hAnsiTheme="minorEastAsia" w:hint="eastAsia"/>
        </w:rPr>
        <w:t>7</w:t>
      </w:r>
      <w:r w:rsidR="00AF1930">
        <w:rPr>
          <w:rFonts w:asciiTheme="minorEastAsia" w:eastAsiaTheme="minorEastAsia" w:hAnsiTheme="minorEastAsia"/>
        </w:rPr>
        <w:t>：</w:t>
      </w:r>
      <w:r w:rsidR="00AF1930">
        <w:rPr>
          <w:rFonts w:ascii="宋体" w:hAnsi="宋体" w:cs="宋体" w:hint="eastAsia"/>
          <w:szCs w:val="24"/>
        </w:rPr>
        <w:t>国漫集中节点向</w:t>
      </w:r>
      <w:proofErr w:type="gramStart"/>
      <w:r w:rsidR="00AF1930">
        <w:rPr>
          <w:rFonts w:ascii="宋体" w:hAnsi="宋体" w:cs="宋体" w:hint="eastAsia"/>
          <w:szCs w:val="24"/>
        </w:rPr>
        <w:t>一卡多号平台</w:t>
      </w:r>
      <w:proofErr w:type="gramEnd"/>
      <w:r w:rsidR="00AF1930">
        <w:rPr>
          <w:rFonts w:ascii="宋体" w:hAnsi="宋体" w:cs="宋体" w:hint="eastAsia"/>
          <w:szCs w:val="24"/>
        </w:rPr>
        <w:t>发送的请求字段</w:t>
      </w:r>
      <w:r w:rsidR="00AF1930">
        <w:rPr>
          <w:rFonts w:asciiTheme="minorEastAsia" w:eastAsiaTheme="minorEastAsia" w:hAnsiTheme="minorEastAsia" w:hint="eastAsia"/>
        </w:rPr>
        <w:t>列表；</w:t>
      </w:r>
      <w:proofErr w:type="gramStart"/>
      <w:r w:rsidR="00AF1930">
        <w:rPr>
          <w:rFonts w:asciiTheme="minorEastAsia" w:eastAsiaTheme="minorEastAsia" w:hAnsiTheme="minorEastAsia" w:hint="eastAsia"/>
        </w:rPr>
        <w:t>一卡多号平台</w:t>
      </w:r>
      <w:proofErr w:type="gramEnd"/>
      <w:r w:rsidR="00AF1930">
        <w:rPr>
          <w:rFonts w:asciiTheme="minorEastAsia" w:eastAsiaTheme="minorEastAsia" w:hAnsiTheme="minorEastAsia" w:hint="eastAsia"/>
        </w:rPr>
        <w:t>返回字段详见上表8</w:t>
      </w:r>
      <w:r w:rsidR="00AF1930">
        <w:rPr>
          <w:rFonts w:asciiTheme="minorEastAsia" w:eastAsiaTheme="minorEastAsia" w:hAnsiTheme="minorEastAsia"/>
        </w:rPr>
        <w:t>：</w:t>
      </w:r>
      <w:proofErr w:type="gramStart"/>
      <w:r w:rsidR="00AF1930">
        <w:rPr>
          <w:rFonts w:asciiTheme="minorEastAsia" w:eastAsiaTheme="minorEastAsia" w:hAnsiTheme="minorEastAsia" w:hint="eastAsia"/>
        </w:rPr>
        <w:t>一卡多号平台</w:t>
      </w:r>
      <w:proofErr w:type="gramEnd"/>
      <w:r w:rsidR="00AF1930">
        <w:rPr>
          <w:rFonts w:asciiTheme="minorEastAsia" w:eastAsiaTheme="minorEastAsia" w:hAnsiTheme="minorEastAsia" w:hint="eastAsia"/>
        </w:rPr>
        <w:t>在完成网络功能配置后向国漫集中节点反馈的字段信息字段列表。若</w:t>
      </w:r>
      <w:proofErr w:type="gramStart"/>
      <w:r w:rsidR="00AF1930">
        <w:rPr>
          <w:rFonts w:asciiTheme="minorEastAsia" w:eastAsiaTheme="minorEastAsia" w:hAnsiTheme="minorEastAsia" w:hint="eastAsia"/>
        </w:rPr>
        <w:t>一卡多号平台</w:t>
      </w:r>
      <w:proofErr w:type="gramEnd"/>
      <w:r w:rsidR="00AF1930">
        <w:rPr>
          <w:rFonts w:asciiTheme="minorEastAsia" w:eastAsiaTheme="minorEastAsia" w:hAnsiTheme="minorEastAsia" w:hint="eastAsia"/>
        </w:rPr>
        <w:t>取消网络功能配置失败，则进入人工处理环节，根据相关的失败原因进一步核查确认并再次发起取消请求，</w:t>
      </w:r>
      <w:r w:rsidR="00626B79">
        <w:rPr>
          <w:rFonts w:asciiTheme="minorEastAsia" w:eastAsiaTheme="minorEastAsia" w:hAnsiTheme="minorEastAsia" w:hint="eastAsia"/>
        </w:rPr>
        <w:t>直到</w:t>
      </w:r>
      <w:r w:rsidR="00AF1930">
        <w:rPr>
          <w:rFonts w:asciiTheme="minorEastAsia" w:eastAsiaTheme="minorEastAsia" w:hAnsiTheme="minorEastAsia" w:hint="eastAsia"/>
        </w:rPr>
        <w:t>取消网络功能配置成功为止。</w:t>
      </w:r>
    </w:p>
    <w:p w14:paraId="55E5FE13" w14:textId="77777777" w:rsidR="0072413A" w:rsidRDefault="0072413A">
      <w:pPr>
        <w:pStyle w:val="XQ"/>
        <w:spacing w:line="360" w:lineRule="auto"/>
        <w:rPr>
          <w:rFonts w:ascii="宋体" w:hAnsi="宋体" w:cs="宋体"/>
          <w:szCs w:val="24"/>
        </w:rPr>
      </w:pPr>
    </w:p>
    <w:p w14:paraId="7350FF7B" w14:textId="77777777" w:rsidR="00937E48" w:rsidRDefault="00937E48" w:rsidP="007A21CF">
      <w:pPr>
        <w:pStyle w:val="XQ3"/>
      </w:pPr>
      <w:bookmarkStart w:id="48" w:name="_Toc462131734"/>
      <w:r>
        <w:rPr>
          <w:rFonts w:hint="eastAsia"/>
        </w:rPr>
        <w:t>业务查询功能</w:t>
      </w:r>
      <w:bookmarkEnd w:id="48"/>
    </w:p>
    <w:p w14:paraId="0566170F" w14:textId="77777777" w:rsidR="0072413A" w:rsidRDefault="00937E48">
      <w:pPr>
        <w:pStyle w:val="XQ"/>
        <w:spacing w:line="360" w:lineRule="auto"/>
        <w:ind w:firstLineChars="210" w:firstLine="504"/>
      </w:pPr>
      <w:r>
        <w:rPr>
          <w:rFonts w:hint="eastAsia"/>
        </w:rPr>
        <w:t>国漫集中节点需向省</w:t>
      </w:r>
      <w:r>
        <w:rPr>
          <w:rFonts w:hint="eastAsia"/>
        </w:rPr>
        <w:t>BOSS</w:t>
      </w:r>
      <w:r>
        <w:rPr>
          <w:rFonts w:hint="eastAsia"/>
        </w:rPr>
        <w:t>、国漫专区、第三</w:t>
      </w:r>
      <w:proofErr w:type="gramStart"/>
      <w:r>
        <w:rPr>
          <w:rFonts w:hint="eastAsia"/>
        </w:rPr>
        <w:t>方渠道</w:t>
      </w:r>
      <w:proofErr w:type="gramEnd"/>
      <w:r>
        <w:rPr>
          <w:rFonts w:hint="eastAsia"/>
        </w:rPr>
        <w:t>等开通业务查询接口，具体包括</w:t>
      </w:r>
      <w:r w:rsidR="0012316C">
        <w:rPr>
          <w:rFonts w:hint="eastAsia"/>
        </w:rPr>
        <w:t>可售产品查询、</w:t>
      </w:r>
      <w:r>
        <w:rPr>
          <w:rFonts w:hint="eastAsia"/>
        </w:rPr>
        <w:t>订购关系查询及产品使用情况查</w:t>
      </w:r>
      <w:r w:rsidR="004B31BF" w:rsidRPr="004B31BF">
        <w:rPr>
          <w:rFonts w:ascii="宋体" w:hAnsi="宋体" w:hint="eastAsia"/>
        </w:rPr>
        <w:t>询</w:t>
      </w:r>
      <w:r w:rsidR="0012316C">
        <w:rPr>
          <w:rFonts w:ascii="宋体" w:hAnsi="宋体" w:hint="eastAsia"/>
        </w:rPr>
        <w:t>3</w:t>
      </w:r>
      <w:r w:rsidR="004B31BF" w:rsidRPr="004B31BF">
        <w:rPr>
          <w:rFonts w:ascii="宋体" w:hAnsi="宋体" w:hint="eastAsia"/>
        </w:rPr>
        <w:t>方面</w:t>
      </w:r>
      <w:r>
        <w:rPr>
          <w:rFonts w:ascii="宋体" w:hAnsi="宋体" w:hint="eastAsia"/>
        </w:rPr>
        <w:t>。除此之外，还需处理用户发送短信指令进行的业务查询。</w:t>
      </w:r>
    </w:p>
    <w:p w14:paraId="388F5A37" w14:textId="77777777" w:rsidR="0072413A" w:rsidRDefault="0012316C">
      <w:pPr>
        <w:pStyle w:val="XQ4"/>
        <w:spacing w:after="210"/>
        <w:ind w:left="870" w:hanging="870"/>
      </w:pPr>
      <w:r>
        <w:rPr>
          <w:rFonts w:hint="eastAsia"/>
        </w:rPr>
        <w:t>可售产品</w:t>
      </w:r>
      <w:r w:rsidR="00D6338B">
        <w:rPr>
          <w:rFonts w:hint="eastAsia"/>
        </w:rPr>
        <w:t>查询</w:t>
      </w:r>
    </w:p>
    <w:p w14:paraId="6E84B98F" w14:textId="77777777" w:rsidR="00776377" w:rsidRDefault="0012316C">
      <w:pPr>
        <w:pStyle w:val="XQ"/>
        <w:numPr>
          <w:ilvl w:val="0"/>
          <w:numId w:val="128"/>
        </w:numPr>
      </w:pPr>
      <w:r>
        <w:rPr>
          <w:rFonts w:hint="eastAsia"/>
        </w:rPr>
        <w:t>各渠道向国漫集中节点发起可售产品查询请求，请求包含字段如下：</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2410"/>
        <w:gridCol w:w="5811"/>
      </w:tblGrid>
      <w:tr w:rsidR="0012316C" w:rsidRPr="001F792A" w14:paraId="6B234BD5" w14:textId="77777777" w:rsidTr="008F5B68">
        <w:tc>
          <w:tcPr>
            <w:tcW w:w="959" w:type="dxa"/>
            <w:shd w:val="clear" w:color="auto" w:fill="B8CCE4"/>
          </w:tcPr>
          <w:p w14:paraId="74CF8B06" w14:textId="77777777" w:rsidR="0012316C" w:rsidRPr="00BB3BEA" w:rsidRDefault="0012316C" w:rsidP="008F5B68">
            <w:pPr>
              <w:pStyle w:val="XQ"/>
              <w:jc w:val="center"/>
              <w:rPr>
                <w:b/>
                <w:sz w:val="21"/>
                <w:szCs w:val="21"/>
              </w:rPr>
            </w:pPr>
            <w:r w:rsidRPr="00BB3BEA">
              <w:rPr>
                <w:rFonts w:hint="eastAsia"/>
                <w:b/>
                <w:sz w:val="21"/>
                <w:szCs w:val="21"/>
              </w:rPr>
              <w:t>序号</w:t>
            </w:r>
          </w:p>
        </w:tc>
        <w:tc>
          <w:tcPr>
            <w:tcW w:w="2410" w:type="dxa"/>
            <w:shd w:val="clear" w:color="auto" w:fill="B8CCE4"/>
          </w:tcPr>
          <w:p w14:paraId="59154A8E" w14:textId="77777777" w:rsidR="0012316C" w:rsidRPr="00BB3BEA" w:rsidRDefault="0012316C" w:rsidP="008F5B68">
            <w:pPr>
              <w:pStyle w:val="XQ"/>
              <w:jc w:val="center"/>
              <w:rPr>
                <w:b/>
                <w:sz w:val="21"/>
                <w:szCs w:val="21"/>
              </w:rPr>
            </w:pPr>
            <w:r w:rsidRPr="00BB3BEA">
              <w:rPr>
                <w:rFonts w:hint="eastAsia"/>
                <w:b/>
                <w:sz w:val="21"/>
                <w:szCs w:val="21"/>
              </w:rPr>
              <w:t>字段</w:t>
            </w:r>
          </w:p>
        </w:tc>
        <w:tc>
          <w:tcPr>
            <w:tcW w:w="5811" w:type="dxa"/>
            <w:shd w:val="clear" w:color="auto" w:fill="B8CCE4"/>
          </w:tcPr>
          <w:p w14:paraId="20DA20A6" w14:textId="77777777" w:rsidR="0012316C" w:rsidRPr="00BB3BEA" w:rsidRDefault="0012316C" w:rsidP="008F5B68">
            <w:pPr>
              <w:pStyle w:val="XQ"/>
              <w:jc w:val="center"/>
              <w:rPr>
                <w:b/>
                <w:sz w:val="21"/>
                <w:szCs w:val="21"/>
              </w:rPr>
            </w:pPr>
            <w:r w:rsidRPr="00BB3BEA">
              <w:rPr>
                <w:rFonts w:hint="eastAsia"/>
                <w:b/>
                <w:sz w:val="21"/>
                <w:szCs w:val="21"/>
              </w:rPr>
              <w:t>说明</w:t>
            </w:r>
          </w:p>
        </w:tc>
      </w:tr>
      <w:tr w:rsidR="0012316C" w:rsidRPr="00FB51C8" w14:paraId="1CDB8452" w14:textId="77777777" w:rsidTr="008F5B68">
        <w:tc>
          <w:tcPr>
            <w:tcW w:w="959" w:type="dxa"/>
          </w:tcPr>
          <w:p w14:paraId="442107D1" w14:textId="77777777" w:rsidR="0012316C" w:rsidRPr="00BB3BEA" w:rsidRDefault="0012316C" w:rsidP="008F5B68">
            <w:pPr>
              <w:pStyle w:val="XQ"/>
              <w:jc w:val="center"/>
              <w:rPr>
                <w:sz w:val="21"/>
                <w:szCs w:val="21"/>
              </w:rPr>
            </w:pPr>
            <w:r>
              <w:rPr>
                <w:rFonts w:hint="eastAsia"/>
                <w:sz w:val="21"/>
                <w:szCs w:val="21"/>
              </w:rPr>
              <w:t>1</w:t>
            </w:r>
          </w:p>
        </w:tc>
        <w:tc>
          <w:tcPr>
            <w:tcW w:w="2410" w:type="dxa"/>
          </w:tcPr>
          <w:p w14:paraId="4235A3E2" w14:textId="77777777" w:rsidR="0012316C" w:rsidRPr="00AA5130" w:rsidRDefault="0012316C" w:rsidP="008F5B68">
            <w:pPr>
              <w:pStyle w:val="XQ"/>
              <w:jc w:val="left"/>
              <w:rPr>
                <w:rFonts w:ascii="宋体" w:hAnsi="宋体" w:cs="Arial"/>
                <w:sz w:val="21"/>
                <w:szCs w:val="21"/>
              </w:rPr>
            </w:pPr>
            <w:r>
              <w:rPr>
                <w:rFonts w:ascii="宋体" w:hAnsi="宋体" w:cs="Arial" w:hint="eastAsia"/>
                <w:sz w:val="21"/>
                <w:szCs w:val="21"/>
              </w:rPr>
              <w:t>业务操作类型</w:t>
            </w:r>
          </w:p>
        </w:tc>
        <w:tc>
          <w:tcPr>
            <w:tcW w:w="5811" w:type="dxa"/>
          </w:tcPr>
          <w:p w14:paraId="1EDCEF78" w14:textId="77777777" w:rsidR="0012316C" w:rsidRDefault="00F8469D" w:rsidP="008F5B68">
            <w:pPr>
              <w:pStyle w:val="XQ"/>
              <w:jc w:val="left"/>
              <w:rPr>
                <w:sz w:val="21"/>
                <w:szCs w:val="21"/>
              </w:rPr>
            </w:pPr>
            <w:r>
              <w:rPr>
                <w:rFonts w:hint="eastAsia"/>
                <w:sz w:val="21"/>
                <w:szCs w:val="21"/>
              </w:rPr>
              <w:t>可售产品</w:t>
            </w:r>
            <w:r w:rsidR="0012316C">
              <w:rPr>
                <w:rFonts w:hint="eastAsia"/>
                <w:sz w:val="21"/>
                <w:szCs w:val="21"/>
              </w:rPr>
              <w:t>查询</w:t>
            </w:r>
          </w:p>
        </w:tc>
      </w:tr>
      <w:tr w:rsidR="0012316C" w:rsidRPr="00FB51C8" w14:paraId="42F7FA77" w14:textId="77777777" w:rsidTr="008F5B68">
        <w:tc>
          <w:tcPr>
            <w:tcW w:w="959" w:type="dxa"/>
          </w:tcPr>
          <w:p w14:paraId="2C6FFA55" w14:textId="77777777" w:rsidR="0012316C" w:rsidRDefault="0012316C" w:rsidP="008F5B68">
            <w:pPr>
              <w:pStyle w:val="XQ"/>
              <w:jc w:val="center"/>
              <w:rPr>
                <w:sz w:val="21"/>
                <w:szCs w:val="21"/>
              </w:rPr>
            </w:pPr>
            <w:r>
              <w:rPr>
                <w:rFonts w:hint="eastAsia"/>
                <w:sz w:val="21"/>
                <w:szCs w:val="21"/>
              </w:rPr>
              <w:t>2</w:t>
            </w:r>
          </w:p>
        </w:tc>
        <w:tc>
          <w:tcPr>
            <w:tcW w:w="2410" w:type="dxa"/>
          </w:tcPr>
          <w:p w14:paraId="5EE35FBA" w14:textId="77777777" w:rsidR="0012316C" w:rsidRDefault="0012316C" w:rsidP="008F5B68">
            <w:pPr>
              <w:pStyle w:val="XQ"/>
              <w:jc w:val="left"/>
              <w:rPr>
                <w:rFonts w:ascii="宋体" w:hAnsi="宋体" w:cs="Arial"/>
                <w:sz w:val="21"/>
                <w:szCs w:val="21"/>
              </w:rPr>
            </w:pPr>
            <w:r>
              <w:rPr>
                <w:rFonts w:ascii="宋体" w:hAnsi="宋体" w:cs="Arial" w:hint="eastAsia"/>
                <w:sz w:val="21"/>
                <w:szCs w:val="21"/>
              </w:rPr>
              <w:t>渠道编码</w:t>
            </w:r>
          </w:p>
        </w:tc>
        <w:tc>
          <w:tcPr>
            <w:tcW w:w="5811" w:type="dxa"/>
          </w:tcPr>
          <w:p w14:paraId="53DC3C09" w14:textId="77777777" w:rsidR="0012316C" w:rsidRPr="00BB3BEA" w:rsidRDefault="0012316C" w:rsidP="008F5B68">
            <w:pPr>
              <w:pStyle w:val="XQ"/>
              <w:jc w:val="left"/>
              <w:rPr>
                <w:sz w:val="21"/>
                <w:szCs w:val="21"/>
              </w:rPr>
            </w:pPr>
          </w:p>
        </w:tc>
      </w:tr>
    </w:tbl>
    <w:p w14:paraId="3E506EDD" w14:textId="77777777" w:rsidR="00776377" w:rsidRDefault="008F5B68">
      <w:pPr>
        <w:pStyle w:val="XQ"/>
        <w:numPr>
          <w:ilvl w:val="0"/>
          <w:numId w:val="128"/>
        </w:numPr>
      </w:pPr>
      <w:r>
        <w:rPr>
          <w:rFonts w:hint="eastAsia"/>
        </w:rPr>
        <w:t>国漫集中节点根据</w:t>
      </w:r>
      <w:r>
        <w:rPr>
          <w:rFonts w:hint="eastAsia"/>
        </w:rPr>
        <w:t>2.2.2.1</w:t>
      </w:r>
      <w:r w:rsidR="00960634">
        <w:rPr>
          <w:rFonts w:hint="eastAsia"/>
        </w:rPr>
        <w:t>产品信息中各产品</w:t>
      </w:r>
      <w:r w:rsidR="00960634">
        <w:rPr>
          <w:rFonts w:hint="eastAsia"/>
        </w:rPr>
        <w:t>ID</w:t>
      </w:r>
      <w:r w:rsidR="00960634">
        <w:rPr>
          <w:rFonts w:hint="eastAsia"/>
        </w:rPr>
        <w:t>适用渠道，展示该渠道可查询的</w:t>
      </w:r>
      <w:r w:rsidR="00960634">
        <w:rPr>
          <w:rFonts w:hint="eastAsia"/>
        </w:rPr>
        <w:t>2.2.2.1</w:t>
      </w:r>
      <w:r w:rsidR="00960634">
        <w:rPr>
          <w:rFonts w:hint="eastAsia"/>
        </w:rPr>
        <w:t>产品信息中的记录，具体展示字段</w:t>
      </w:r>
      <w:proofErr w:type="gramStart"/>
      <w:r w:rsidR="00960634">
        <w:rPr>
          <w:rFonts w:hint="eastAsia"/>
        </w:rPr>
        <w:t>如以下</w:t>
      </w:r>
      <w:proofErr w:type="gramEnd"/>
      <w:r w:rsidR="00960634">
        <w:rPr>
          <w:rFonts w:hint="eastAsia"/>
        </w:rPr>
        <w:t>附件所示：</w:t>
      </w:r>
    </w:p>
    <w:p w14:paraId="2EB9E0A3" w14:textId="77777777" w:rsidR="00776377" w:rsidRDefault="00D3236E">
      <w:pPr>
        <w:pStyle w:val="XQ"/>
        <w:jc w:val="center"/>
      </w:pPr>
      <w:r>
        <w:object w:dxaOrig="2069" w:dyaOrig="1298" w14:anchorId="01413EC3">
          <v:shape id="_x0000_i1056" type="#_x0000_t75" style="width:102.75pt;height:65.25pt" o:ole="">
            <v:imagedata r:id="rId47" o:title=""/>
          </v:shape>
          <o:OLEObject Type="Embed" ProgID="Excel.Sheet.12" ShapeID="_x0000_i1056" DrawAspect="Icon" ObjectID="_1575726949" r:id="rId48"/>
        </w:object>
      </w:r>
    </w:p>
    <w:p w14:paraId="2BEBAA94" w14:textId="77777777" w:rsidR="0012316C" w:rsidRDefault="0012316C" w:rsidP="0012316C">
      <w:pPr>
        <w:pStyle w:val="XQ4"/>
        <w:spacing w:after="210"/>
        <w:ind w:left="870" w:hanging="870"/>
      </w:pPr>
      <w:r>
        <w:rPr>
          <w:rFonts w:hint="eastAsia"/>
        </w:rPr>
        <w:t>订购关系查询</w:t>
      </w:r>
    </w:p>
    <w:p w14:paraId="0AFBAFAF" w14:textId="77777777" w:rsidR="0072413A" w:rsidRDefault="00937E48">
      <w:pPr>
        <w:pStyle w:val="XQ"/>
        <w:numPr>
          <w:ilvl w:val="0"/>
          <w:numId w:val="106"/>
        </w:numPr>
        <w:spacing w:line="360" w:lineRule="auto"/>
      </w:pPr>
      <w:r>
        <w:rPr>
          <w:rFonts w:hint="eastAsia"/>
        </w:rPr>
        <w:t>各渠道向国漫集中节点发起订购关系查询请求</w:t>
      </w:r>
      <w:r w:rsidR="00641888">
        <w:rPr>
          <w:rFonts w:hint="eastAsia"/>
        </w:rPr>
        <w:t>，请求包含</w:t>
      </w:r>
      <w:r>
        <w:rPr>
          <w:rFonts w:hint="eastAsia"/>
        </w:rPr>
        <w:t>字段如下：</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2410"/>
        <w:gridCol w:w="5811"/>
      </w:tblGrid>
      <w:tr w:rsidR="00937E48" w:rsidRPr="001F792A" w14:paraId="79810D70" w14:textId="77777777" w:rsidTr="004C0F7F">
        <w:tc>
          <w:tcPr>
            <w:tcW w:w="959" w:type="dxa"/>
            <w:shd w:val="clear" w:color="auto" w:fill="B8CCE4"/>
          </w:tcPr>
          <w:p w14:paraId="748F7DB9" w14:textId="77777777" w:rsidR="00937E48" w:rsidRPr="00BB3BEA" w:rsidRDefault="00937E48" w:rsidP="004C0F7F">
            <w:pPr>
              <w:pStyle w:val="XQ"/>
              <w:jc w:val="center"/>
              <w:rPr>
                <w:b/>
                <w:sz w:val="21"/>
                <w:szCs w:val="21"/>
              </w:rPr>
            </w:pPr>
            <w:r w:rsidRPr="00BB3BEA">
              <w:rPr>
                <w:rFonts w:hint="eastAsia"/>
                <w:b/>
                <w:sz w:val="21"/>
                <w:szCs w:val="21"/>
              </w:rPr>
              <w:t>序号</w:t>
            </w:r>
          </w:p>
        </w:tc>
        <w:tc>
          <w:tcPr>
            <w:tcW w:w="2410" w:type="dxa"/>
            <w:shd w:val="clear" w:color="auto" w:fill="B8CCE4"/>
          </w:tcPr>
          <w:p w14:paraId="3FD72867" w14:textId="77777777" w:rsidR="00937E48" w:rsidRPr="00BB3BEA" w:rsidRDefault="00937E48" w:rsidP="004C0F7F">
            <w:pPr>
              <w:pStyle w:val="XQ"/>
              <w:jc w:val="center"/>
              <w:rPr>
                <w:b/>
                <w:sz w:val="21"/>
                <w:szCs w:val="21"/>
              </w:rPr>
            </w:pPr>
            <w:r w:rsidRPr="00BB3BEA">
              <w:rPr>
                <w:rFonts w:hint="eastAsia"/>
                <w:b/>
                <w:sz w:val="21"/>
                <w:szCs w:val="21"/>
              </w:rPr>
              <w:t>字段</w:t>
            </w:r>
          </w:p>
        </w:tc>
        <w:tc>
          <w:tcPr>
            <w:tcW w:w="5811" w:type="dxa"/>
            <w:shd w:val="clear" w:color="auto" w:fill="B8CCE4"/>
          </w:tcPr>
          <w:p w14:paraId="3C35DD8C" w14:textId="77777777" w:rsidR="00937E48" w:rsidRPr="00BB3BEA" w:rsidRDefault="00937E48" w:rsidP="004C0F7F">
            <w:pPr>
              <w:pStyle w:val="XQ"/>
              <w:jc w:val="center"/>
              <w:rPr>
                <w:b/>
                <w:sz w:val="21"/>
                <w:szCs w:val="21"/>
              </w:rPr>
            </w:pPr>
            <w:r w:rsidRPr="00BB3BEA">
              <w:rPr>
                <w:rFonts w:hint="eastAsia"/>
                <w:b/>
                <w:sz w:val="21"/>
                <w:szCs w:val="21"/>
              </w:rPr>
              <w:t>说明</w:t>
            </w:r>
          </w:p>
        </w:tc>
      </w:tr>
      <w:tr w:rsidR="00937E48" w:rsidRPr="00290E8F" w14:paraId="6D806DA7" w14:textId="77777777" w:rsidTr="004C0F7F">
        <w:tc>
          <w:tcPr>
            <w:tcW w:w="959" w:type="dxa"/>
            <w:shd w:val="clear" w:color="auto" w:fill="auto"/>
          </w:tcPr>
          <w:p w14:paraId="66ED69C3" w14:textId="77777777" w:rsidR="00937E48" w:rsidRPr="00BB3BEA" w:rsidRDefault="00937E48" w:rsidP="004C0F7F">
            <w:pPr>
              <w:pStyle w:val="XQ"/>
              <w:jc w:val="center"/>
              <w:rPr>
                <w:sz w:val="21"/>
                <w:szCs w:val="21"/>
              </w:rPr>
            </w:pPr>
            <w:r w:rsidRPr="00BB3BEA">
              <w:rPr>
                <w:rFonts w:hint="eastAsia"/>
                <w:sz w:val="21"/>
                <w:szCs w:val="21"/>
              </w:rPr>
              <w:t>1</w:t>
            </w:r>
          </w:p>
        </w:tc>
        <w:tc>
          <w:tcPr>
            <w:tcW w:w="2410" w:type="dxa"/>
          </w:tcPr>
          <w:p w14:paraId="3CFF4338" w14:textId="77777777" w:rsidR="00937E48" w:rsidRPr="00BB3BEA" w:rsidRDefault="00937E48" w:rsidP="004C0F7F">
            <w:pPr>
              <w:pStyle w:val="XQ"/>
              <w:jc w:val="left"/>
              <w:rPr>
                <w:sz w:val="21"/>
                <w:szCs w:val="21"/>
              </w:rPr>
            </w:pPr>
            <w:r>
              <w:rPr>
                <w:rFonts w:ascii="宋体" w:hAnsi="宋体" w:cs="Arial" w:hint="eastAsia"/>
                <w:sz w:val="21"/>
                <w:szCs w:val="21"/>
              </w:rPr>
              <w:t>手机号码</w:t>
            </w:r>
          </w:p>
        </w:tc>
        <w:tc>
          <w:tcPr>
            <w:tcW w:w="5811" w:type="dxa"/>
          </w:tcPr>
          <w:p w14:paraId="27C28BF8" w14:textId="77777777" w:rsidR="00937E48" w:rsidRPr="00BB3BEA" w:rsidRDefault="00937E48" w:rsidP="004C0F7F">
            <w:pPr>
              <w:pStyle w:val="XQ"/>
              <w:jc w:val="left"/>
              <w:rPr>
                <w:sz w:val="21"/>
                <w:szCs w:val="21"/>
              </w:rPr>
            </w:pPr>
            <w:r w:rsidRPr="00AA5130">
              <w:rPr>
                <w:rFonts w:ascii="宋体" w:hAnsi="宋体" w:cs="Arial" w:hint="eastAsia"/>
                <w:sz w:val="21"/>
                <w:szCs w:val="21"/>
              </w:rPr>
              <w:t>取值为不带</w:t>
            </w:r>
            <w:r w:rsidRPr="00AA5130">
              <w:rPr>
                <w:rFonts w:ascii="宋体" w:hAnsi="宋体" w:cs="Arial"/>
                <w:sz w:val="21"/>
                <w:szCs w:val="21"/>
              </w:rPr>
              <w:t>“86”</w:t>
            </w:r>
            <w:r w:rsidRPr="00AA5130">
              <w:rPr>
                <w:rFonts w:ascii="宋体" w:hAnsi="宋体" w:cs="Arial" w:hint="eastAsia"/>
                <w:sz w:val="21"/>
                <w:szCs w:val="21"/>
              </w:rPr>
              <w:t>的手机号码</w:t>
            </w:r>
            <w:r>
              <w:rPr>
                <w:rFonts w:ascii="宋体" w:hAnsi="宋体" w:cs="Arial" w:hint="eastAsia"/>
                <w:sz w:val="21"/>
                <w:szCs w:val="21"/>
              </w:rPr>
              <w:t>。</w:t>
            </w:r>
          </w:p>
        </w:tc>
      </w:tr>
      <w:tr w:rsidR="00641888" w:rsidRPr="00290E8F" w14:paraId="7A6E23AC" w14:textId="77777777" w:rsidTr="004C0F7F">
        <w:tc>
          <w:tcPr>
            <w:tcW w:w="959" w:type="dxa"/>
            <w:shd w:val="clear" w:color="auto" w:fill="auto"/>
          </w:tcPr>
          <w:p w14:paraId="72FB8139" w14:textId="77777777" w:rsidR="00641888" w:rsidRPr="00BB3BEA" w:rsidRDefault="00641888" w:rsidP="004C0F7F">
            <w:pPr>
              <w:pStyle w:val="XQ"/>
              <w:jc w:val="center"/>
              <w:rPr>
                <w:sz w:val="21"/>
                <w:szCs w:val="21"/>
              </w:rPr>
            </w:pPr>
            <w:r>
              <w:rPr>
                <w:rFonts w:hint="eastAsia"/>
                <w:sz w:val="21"/>
                <w:szCs w:val="21"/>
              </w:rPr>
              <w:t>2</w:t>
            </w:r>
          </w:p>
        </w:tc>
        <w:tc>
          <w:tcPr>
            <w:tcW w:w="2410" w:type="dxa"/>
          </w:tcPr>
          <w:p w14:paraId="359954BB" w14:textId="77777777" w:rsidR="00641888" w:rsidRDefault="00641888" w:rsidP="004C0F7F">
            <w:pPr>
              <w:pStyle w:val="XQ"/>
              <w:jc w:val="left"/>
              <w:rPr>
                <w:rFonts w:ascii="宋体" w:hAnsi="宋体" w:cs="Arial"/>
                <w:sz w:val="21"/>
                <w:szCs w:val="21"/>
              </w:rPr>
            </w:pPr>
            <w:r>
              <w:rPr>
                <w:rFonts w:ascii="宋体" w:hAnsi="宋体" w:cs="Arial" w:hint="eastAsia"/>
                <w:sz w:val="21"/>
                <w:szCs w:val="21"/>
              </w:rPr>
              <w:t>省代码</w:t>
            </w:r>
          </w:p>
        </w:tc>
        <w:tc>
          <w:tcPr>
            <w:tcW w:w="5811" w:type="dxa"/>
          </w:tcPr>
          <w:p w14:paraId="5654487F" w14:textId="77777777" w:rsidR="00641888" w:rsidRPr="00AA5130" w:rsidRDefault="001508B3" w:rsidP="004C0F7F">
            <w:pPr>
              <w:pStyle w:val="XQ"/>
              <w:jc w:val="left"/>
              <w:rPr>
                <w:rFonts w:ascii="宋体" w:hAnsi="宋体" w:cs="Arial"/>
                <w:sz w:val="21"/>
                <w:szCs w:val="21"/>
              </w:rPr>
            </w:pPr>
            <w:r>
              <w:rPr>
                <w:rFonts w:ascii="宋体" w:hAnsi="宋体" w:cs="Arial" w:hint="eastAsia"/>
                <w:sz w:val="21"/>
                <w:szCs w:val="21"/>
              </w:rPr>
              <w:t>省BOSS发起的请求才需要填写，其余渠道发起的请求不包含这个字段</w:t>
            </w:r>
          </w:p>
        </w:tc>
      </w:tr>
      <w:tr w:rsidR="00937E48" w:rsidRPr="00FB51C8" w14:paraId="5637E320" w14:textId="77777777" w:rsidTr="004C0F7F">
        <w:tc>
          <w:tcPr>
            <w:tcW w:w="959" w:type="dxa"/>
          </w:tcPr>
          <w:p w14:paraId="6E5B8122" w14:textId="77777777" w:rsidR="00937E48" w:rsidRPr="00BB3BEA" w:rsidRDefault="00641888" w:rsidP="004C0F7F">
            <w:pPr>
              <w:pStyle w:val="XQ"/>
              <w:jc w:val="center"/>
              <w:rPr>
                <w:sz w:val="21"/>
                <w:szCs w:val="21"/>
              </w:rPr>
            </w:pPr>
            <w:r>
              <w:rPr>
                <w:rFonts w:hint="eastAsia"/>
                <w:sz w:val="21"/>
                <w:szCs w:val="21"/>
              </w:rPr>
              <w:t>3</w:t>
            </w:r>
          </w:p>
        </w:tc>
        <w:tc>
          <w:tcPr>
            <w:tcW w:w="2410" w:type="dxa"/>
          </w:tcPr>
          <w:p w14:paraId="4775D4BC" w14:textId="77777777" w:rsidR="00937E48" w:rsidRPr="00AA5130" w:rsidRDefault="00641888" w:rsidP="004C0F7F">
            <w:pPr>
              <w:pStyle w:val="XQ"/>
              <w:jc w:val="left"/>
              <w:rPr>
                <w:rFonts w:ascii="宋体" w:hAnsi="宋体" w:cs="Arial"/>
                <w:sz w:val="21"/>
                <w:szCs w:val="21"/>
              </w:rPr>
            </w:pPr>
            <w:r>
              <w:rPr>
                <w:rFonts w:ascii="宋体" w:hAnsi="宋体" w:cs="Arial" w:hint="eastAsia"/>
                <w:sz w:val="21"/>
                <w:szCs w:val="21"/>
              </w:rPr>
              <w:t>业务操作类型</w:t>
            </w:r>
          </w:p>
        </w:tc>
        <w:tc>
          <w:tcPr>
            <w:tcW w:w="5811" w:type="dxa"/>
          </w:tcPr>
          <w:p w14:paraId="0E6F12FB" w14:textId="77777777" w:rsidR="004C0F7F" w:rsidRDefault="00641888">
            <w:pPr>
              <w:pStyle w:val="XQ"/>
              <w:jc w:val="left"/>
              <w:rPr>
                <w:sz w:val="21"/>
                <w:szCs w:val="21"/>
              </w:rPr>
            </w:pPr>
            <w:r>
              <w:rPr>
                <w:rFonts w:hint="eastAsia"/>
                <w:sz w:val="21"/>
                <w:szCs w:val="21"/>
              </w:rPr>
              <w:t>订购关系查询</w:t>
            </w:r>
          </w:p>
        </w:tc>
      </w:tr>
      <w:tr w:rsidR="00937E48" w:rsidRPr="00FB51C8" w14:paraId="6B86E25D" w14:textId="77777777" w:rsidTr="004C0F7F">
        <w:tc>
          <w:tcPr>
            <w:tcW w:w="959" w:type="dxa"/>
          </w:tcPr>
          <w:p w14:paraId="39112874" w14:textId="77777777" w:rsidR="00937E48" w:rsidRDefault="00641888" w:rsidP="004C0F7F">
            <w:pPr>
              <w:pStyle w:val="XQ"/>
              <w:jc w:val="center"/>
              <w:rPr>
                <w:sz w:val="21"/>
                <w:szCs w:val="21"/>
              </w:rPr>
            </w:pPr>
            <w:r>
              <w:rPr>
                <w:rFonts w:hint="eastAsia"/>
                <w:sz w:val="21"/>
                <w:szCs w:val="21"/>
              </w:rPr>
              <w:t>4</w:t>
            </w:r>
          </w:p>
        </w:tc>
        <w:tc>
          <w:tcPr>
            <w:tcW w:w="2410" w:type="dxa"/>
          </w:tcPr>
          <w:p w14:paraId="6249BE35" w14:textId="77777777" w:rsidR="00937E48" w:rsidRDefault="00937E48" w:rsidP="004C0F7F">
            <w:pPr>
              <w:pStyle w:val="XQ"/>
              <w:jc w:val="left"/>
              <w:rPr>
                <w:rFonts w:ascii="宋体" w:hAnsi="宋体" w:cs="Arial"/>
                <w:sz w:val="21"/>
                <w:szCs w:val="21"/>
              </w:rPr>
            </w:pPr>
            <w:r>
              <w:rPr>
                <w:rFonts w:ascii="宋体" w:hAnsi="宋体" w:cs="Arial" w:hint="eastAsia"/>
                <w:sz w:val="21"/>
                <w:szCs w:val="21"/>
              </w:rPr>
              <w:t>渠道编码</w:t>
            </w:r>
          </w:p>
        </w:tc>
        <w:tc>
          <w:tcPr>
            <w:tcW w:w="5811" w:type="dxa"/>
          </w:tcPr>
          <w:p w14:paraId="4212EFD0" w14:textId="77777777" w:rsidR="00937E48" w:rsidRPr="00BB3BEA" w:rsidRDefault="001508B3" w:rsidP="004C0F7F">
            <w:pPr>
              <w:pStyle w:val="XQ"/>
              <w:jc w:val="left"/>
              <w:rPr>
                <w:sz w:val="21"/>
                <w:szCs w:val="21"/>
              </w:rPr>
            </w:pPr>
            <w:r>
              <w:rPr>
                <w:rFonts w:hint="eastAsia"/>
                <w:sz w:val="21"/>
                <w:szCs w:val="21"/>
              </w:rPr>
              <w:t>省</w:t>
            </w:r>
            <w:r>
              <w:rPr>
                <w:rFonts w:hint="eastAsia"/>
                <w:sz w:val="21"/>
                <w:szCs w:val="21"/>
              </w:rPr>
              <w:t>BOSS</w:t>
            </w:r>
            <w:r>
              <w:rPr>
                <w:rFonts w:hint="eastAsia"/>
                <w:sz w:val="21"/>
                <w:szCs w:val="21"/>
              </w:rPr>
              <w:t>发起的请求不填写该字段，系统自动填写</w:t>
            </w:r>
          </w:p>
        </w:tc>
      </w:tr>
    </w:tbl>
    <w:p w14:paraId="30A707E4" w14:textId="77777777" w:rsidR="0072413A" w:rsidRDefault="00641888">
      <w:pPr>
        <w:pStyle w:val="XQ"/>
        <w:numPr>
          <w:ilvl w:val="0"/>
          <w:numId w:val="106"/>
        </w:numPr>
        <w:spacing w:line="360" w:lineRule="auto"/>
      </w:pPr>
      <w:r>
        <w:rPr>
          <w:rFonts w:hint="eastAsia"/>
        </w:rPr>
        <w:t>国漫集中节点查询用户订购信息表，将用户全量的订购关系反馈至各渠道，反馈字段如下：</w:t>
      </w:r>
    </w:p>
    <w:tbl>
      <w:tblPr>
        <w:tblW w:w="9347" w:type="dxa"/>
        <w:jc w:val="center"/>
        <w:tblLook w:val="04A0" w:firstRow="1" w:lastRow="0" w:firstColumn="1" w:lastColumn="0" w:noHBand="0" w:noVBand="1"/>
      </w:tblPr>
      <w:tblGrid>
        <w:gridCol w:w="973"/>
        <w:gridCol w:w="1434"/>
        <w:gridCol w:w="6940"/>
      </w:tblGrid>
      <w:tr w:rsidR="00641888" w:rsidRPr="00AB0C9C" w14:paraId="4D8D031E" w14:textId="77777777" w:rsidTr="00641888">
        <w:trPr>
          <w:trHeight w:val="270"/>
          <w:jc w:val="center"/>
        </w:trPr>
        <w:tc>
          <w:tcPr>
            <w:tcW w:w="973" w:type="dxa"/>
            <w:tcBorders>
              <w:top w:val="single" w:sz="4" w:space="0" w:color="auto"/>
              <w:left w:val="single" w:sz="4" w:space="0" w:color="auto"/>
              <w:bottom w:val="single" w:sz="4" w:space="0" w:color="auto"/>
              <w:right w:val="single" w:sz="4" w:space="0" w:color="auto"/>
            </w:tcBorders>
            <w:shd w:val="clear" w:color="auto" w:fill="B4C6E7" w:themeFill="accent5" w:themeFillTint="66"/>
            <w:noWrap/>
            <w:vAlign w:val="center"/>
            <w:hideMark/>
          </w:tcPr>
          <w:p w14:paraId="12E68448" w14:textId="77777777" w:rsidR="0072413A" w:rsidRDefault="004B31BF">
            <w:pPr>
              <w:pStyle w:val="XQ"/>
              <w:jc w:val="center"/>
              <w:rPr>
                <w:b/>
                <w:sz w:val="21"/>
                <w:szCs w:val="21"/>
              </w:rPr>
            </w:pPr>
            <w:r w:rsidRPr="004B31BF">
              <w:rPr>
                <w:rFonts w:hint="eastAsia"/>
                <w:b/>
                <w:sz w:val="21"/>
                <w:szCs w:val="21"/>
              </w:rPr>
              <w:t>序号</w:t>
            </w:r>
          </w:p>
        </w:tc>
        <w:tc>
          <w:tcPr>
            <w:tcW w:w="1434" w:type="dxa"/>
            <w:tcBorders>
              <w:top w:val="single" w:sz="4" w:space="0" w:color="auto"/>
              <w:left w:val="nil"/>
              <w:bottom w:val="single" w:sz="4" w:space="0" w:color="auto"/>
              <w:right w:val="single" w:sz="4" w:space="0" w:color="auto"/>
            </w:tcBorders>
            <w:shd w:val="clear" w:color="auto" w:fill="B4C6E7" w:themeFill="accent5" w:themeFillTint="66"/>
            <w:noWrap/>
            <w:vAlign w:val="center"/>
            <w:hideMark/>
          </w:tcPr>
          <w:p w14:paraId="306D7874" w14:textId="77777777" w:rsidR="0072413A" w:rsidRDefault="004B31BF">
            <w:pPr>
              <w:pStyle w:val="XQ"/>
              <w:jc w:val="center"/>
              <w:rPr>
                <w:b/>
                <w:sz w:val="21"/>
                <w:szCs w:val="21"/>
              </w:rPr>
            </w:pPr>
            <w:r w:rsidRPr="004B31BF">
              <w:rPr>
                <w:rFonts w:hint="eastAsia"/>
                <w:b/>
                <w:sz w:val="21"/>
                <w:szCs w:val="21"/>
              </w:rPr>
              <w:t>字段</w:t>
            </w:r>
          </w:p>
        </w:tc>
        <w:tc>
          <w:tcPr>
            <w:tcW w:w="6940" w:type="dxa"/>
            <w:tcBorders>
              <w:top w:val="single" w:sz="4" w:space="0" w:color="auto"/>
              <w:left w:val="nil"/>
              <w:bottom w:val="single" w:sz="4" w:space="0" w:color="auto"/>
              <w:right w:val="single" w:sz="4" w:space="0" w:color="auto"/>
            </w:tcBorders>
            <w:shd w:val="clear" w:color="auto" w:fill="B4C6E7" w:themeFill="accent5" w:themeFillTint="66"/>
            <w:noWrap/>
            <w:vAlign w:val="center"/>
            <w:hideMark/>
          </w:tcPr>
          <w:p w14:paraId="72B2B9C1" w14:textId="77777777" w:rsidR="0072413A" w:rsidRDefault="004B31BF">
            <w:pPr>
              <w:pStyle w:val="XQ"/>
              <w:jc w:val="center"/>
              <w:rPr>
                <w:b/>
                <w:sz w:val="21"/>
                <w:szCs w:val="21"/>
              </w:rPr>
            </w:pPr>
            <w:r w:rsidRPr="004B31BF">
              <w:rPr>
                <w:rFonts w:hint="eastAsia"/>
                <w:b/>
                <w:sz w:val="21"/>
                <w:szCs w:val="21"/>
              </w:rPr>
              <w:t>说明</w:t>
            </w:r>
          </w:p>
        </w:tc>
      </w:tr>
      <w:tr w:rsidR="00641888" w:rsidRPr="00AB0C9C" w14:paraId="34610F1F" w14:textId="77777777" w:rsidTr="00641888">
        <w:trPr>
          <w:trHeight w:val="270"/>
          <w:jc w:val="center"/>
        </w:trPr>
        <w:tc>
          <w:tcPr>
            <w:tcW w:w="9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BD8638" w14:textId="77777777" w:rsidR="0072413A" w:rsidRDefault="004B31BF">
            <w:pPr>
              <w:pStyle w:val="XQ"/>
              <w:jc w:val="center"/>
              <w:rPr>
                <w:sz w:val="21"/>
                <w:szCs w:val="21"/>
              </w:rPr>
            </w:pPr>
            <w:r w:rsidRPr="004B31BF">
              <w:rPr>
                <w:sz w:val="21"/>
                <w:szCs w:val="21"/>
              </w:rPr>
              <w:t>1</w:t>
            </w:r>
          </w:p>
        </w:tc>
        <w:tc>
          <w:tcPr>
            <w:tcW w:w="1434" w:type="dxa"/>
            <w:tcBorders>
              <w:top w:val="single" w:sz="4" w:space="0" w:color="auto"/>
              <w:left w:val="nil"/>
              <w:bottom w:val="single" w:sz="4" w:space="0" w:color="auto"/>
              <w:right w:val="single" w:sz="4" w:space="0" w:color="auto"/>
            </w:tcBorders>
            <w:shd w:val="clear" w:color="auto" w:fill="auto"/>
            <w:noWrap/>
            <w:vAlign w:val="bottom"/>
            <w:hideMark/>
          </w:tcPr>
          <w:p w14:paraId="42D2D089" w14:textId="77777777" w:rsidR="0072413A" w:rsidRDefault="004B31BF">
            <w:pPr>
              <w:pStyle w:val="XQ"/>
              <w:jc w:val="left"/>
              <w:rPr>
                <w:sz w:val="21"/>
                <w:szCs w:val="21"/>
              </w:rPr>
            </w:pPr>
            <w:r w:rsidRPr="004B31BF">
              <w:rPr>
                <w:rFonts w:hint="eastAsia"/>
                <w:sz w:val="21"/>
                <w:szCs w:val="21"/>
              </w:rPr>
              <w:t>手机号码</w:t>
            </w:r>
          </w:p>
        </w:tc>
        <w:tc>
          <w:tcPr>
            <w:tcW w:w="6940" w:type="dxa"/>
            <w:tcBorders>
              <w:top w:val="single" w:sz="4" w:space="0" w:color="auto"/>
              <w:left w:val="nil"/>
              <w:bottom w:val="single" w:sz="4" w:space="0" w:color="auto"/>
              <w:right w:val="single" w:sz="4" w:space="0" w:color="auto"/>
            </w:tcBorders>
            <w:shd w:val="clear" w:color="auto" w:fill="auto"/>
            <w:noWrap/>
            <w:vAlign w:val="center"/>
            <w:hideMark/>
          </w:tcPr>
          <w:p w14:paraId="2C96E878" w14:textId="77777777" w:rsidR="0072413A" w:rsidRDefault="0072413A">
            <w:pPr>
              <w:pStyle w:val="XQ"/>
              <w:jc w:val="left"/>
              <w:rPr>
                <w:sz w:val="21"/>
                <w:szCs w:val="21"/>
              </w:rPr>
            </w:pPr>
          </w:p>
        </w:tc>
      </w:tr>
      <w:tr w:rsidR="001508B3" w:rsidRPr="00AB0C9C" w14:paraId="51D44FD8" w14:textId="77777777" w:rsidTr="00641888">
        <w:trPr>
          <w:trHeight w:val="270"/>
          <w:jc w:val="center"/>
        </w:trPr>
        <w:tc>
          <w:tcPr>
            <w:tcW w:w="9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8DF5B3" w14:textId="77777777" w:rsidR="001508B3" w:rsidRPr="004B31BF" w:rsidRDefault="002415A3">
            <w:pPr>
              <w:pStyle w:val="XQ"/>
              <w:jc w:val="center"/>
              <w:rPr>
                <w:sz w:val="21"/>
                <w:szCs w:val="21"/>
              </w:rPr>
            </w:pPr>
            <w:r>
              <w:rPr>
                <w:rFonts w:hint="eastAsia"/>
                <w:sz w:val="21"/>
                <w:szCs w:val="21"/>
              </w:rPr>
              <w:t>2</w:t>
            </w:r>
          </w:p>
        </w:tc>
        <w:tc>
          <w:tcPr>
            <w:tcW w:w="1434" w:type="dxa"/>
            <w:tcBorders>
              <w:top w:val="single" w:sz="4" w:space="0" w:color="auto"/>
              <w:left w:val="nil"/>
              <w:bottom w:val="single" w:sz="4" w:space="0" w:color="auto"/>
              <w:right w:val="single" w:sz="4" w:space="0" w:color="auto"/>
            </w:tcBorders>
            <w:shd w:val="clear" w:color="auto" w:fill="auto"/>
            <w:noWrap/>
            <w:vAlign w:val="bottom"/>
            <w:hideMark/>
          </w:tcPr>
          <w:p w14:paraId="03179AEA" w14:textId="77777777" w:rsidR="001508B3" w:rsidRPr="004B31BF" w:rsidRDefault="001508B3">
            <w:pPr>
              <w:pStyle w:val="XQ"/>
              <w:jc w:val="left"/>
              <w:rPr>
                <w:sz w:val="21"/>
                <w:szCs w:val="21"/>
              </w:rPr>
            </w:pPr>
            <w:r>
              <w:rPr>
                <w:rFonts w:hint="eastAsia"/>
                <w:sz w:val="21"/>
                <w:szCs w:val="21"/>
              </w:rPr>
              <w:t>用户类型</w:t>
            </w:r>
          </w:p>
        </w:tc>
        <w:tc>
          <w:tcPr>
            <w:tcW w:w="6940" w:type="dxa"/>
            <w:tcBorders>
              <w:top w:val="single" w:sz="4" w:space="0" w:color="auto"/>
              <w:left w:val="nil"/>
              <w:bottom w:val="single" w:sz="4" w:space="0" w:color="auto"/>
              <w:right w:val="single" w:sz="4" w:space="0" w:color="auto"/>
            </w:tcBorders>
            <w:shd w:val="clear" w:color="auto" w:fill="auto"/>
            <w:noWrap/>
            <w:vAlign w:val="center"/>
            <w:hideMark/>
          </w:tcPr>
          <w:p w14:paraId="3B9EB00A" w14:textId="77777777" w:rsidR="001508B3" w:rsidRDefault="001508B3">
            <w:pPr>
              <w:pStyle w:val="XQ"/>
              <w:jc w:val="left"/>
              <w:rPr>
                <w:sz w:val="21"/>
                <w:szCs w:val="21"/>
              </w:rPr>
            </w:pPr>
            <w:r w:rsidRPr="00B74C1A">
              <w:rPr>
                <w:rFonts w:ascii="宋体" w:hAnsi="宋体" w:cs="Arial" w:hint="eastAsia"/>
                <w:sz w:val="21"/>
                <w:szCs w:val="21"/>
              </w:rPr>
              <w:t xml:space="preserve">00 </w:t>
            </w:r>
            <w:r w:rsidRPr="00B74C1A">
              <w:rPr>
                <w:rFonts w:ascii="宋体" w:hAnsi="宋体" w:cs="Arial"/>
                <w:sz w:val="21"/>
                <w:szCs w:val="21"/>
              </w:rPr>
              <w:t>–</w:t>
            </w:r>
            <w:r w:rsidRPr="00B74C1A">
              <w:rPr>
                <w:rFonts w:ascii="宋体" w:hAnsi="宋体" w:cs="Arial" w:hint="eastAsia"/>
                <w:sz w:val="21"/>
                <w:szCs w:val="21"/>
              </w:rPr>
              <w:t xml:space="preserve"> 个人用户</w:t>
            </w:r>
            <w:r>
              <w:rPr>
                <w:rFonts w:ascii="宋体" w:hAnsi="宋体" w:cs="Arial" w:hint="eastAsia"/>
                <w:sz w:val="21"/>
                <w:szCs w:val="21"/>
              </w:rPr>
              <w:t>；</w:t>
            </w:r>
            <w:r w:rsidRPr="00B74C1A">
              <w:rPr>
                <w:rFonts w:ascii="宋体" w:hAnsi="宋体" w:cs="Arial" w:hint="eastAsia"/>
                <w:sz w:val="21"/>
                <w:szCs w:val="21"/>
              </w:rPr>
              <w:t xml:space="preserve">01 </w:t>
            </w:r>
            <w:r w:rsidRPr="00B74C1A">
              <w:rPr>
                <w:rFonts w:ascii="宋体" w:hAnsi="宋体" w:cs="Arial"/>
                <w:sz w:val="21"/>
                <w:szCs w:val="21"/>
              </w:rPr>
              <w:t>–</w:t>
            </w:r>
            <w:r w:rsidRPr="00B74C1A">
              <w:rPr>
                <w:rFonts w:ascii="宋体" w:hAnsi="宋体" w:cs="Arial" w:hint="eastAsia"/>
                <w:sz w:val="21"/>
                <w:szCs w:val="21"/>
              </w:rPr>
              <w:t xml:space="preserve"> 集团用户</w:t>
            </w:r>
          </w:p>
        </w:tc>
      </w:tr>
      <w:tr w:rsidR="001508B3" w:rsidRPr="00AB0C9C" w14:paraId="43BFAA19" w14:textId="77777777" w:rsidTr="00641888">
        <w:trPr>
          <w:trHeight w:val="270"/>
          <w:jc w:val="center"/>
        </w:trPr>
        <w:tc>
          <w:tcPr>
            <w:tcW w:w="9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07E4A3" w14:textId="77777777" w:rsidR="001508B3" w:rsidRPr="004B31BF" w:rsidRDefault="002415A3">
            <w:pPr>
              <w:pStyle w:val="XQ"/>
              <w:jc w:val="center"/>
              <w:rPr>
                <w:sz w:val="21"/>
                <w:szCs w:val="21"/>
              </w:rPr>
            </w:pPr>
            <w:r>
              <w:rPr>
                <w:rFonts w:hint="eastAsia"/>
                <w:sz w:val="21"/>
                <w:szCs w:val="21"/>
              </w:rPr>
              <w:t>3</w:t>
            </w:r>
          </w:p>
        </w:tc>
        <w:tc>
          <w:tcPr>
            <w:tcW w:w="1434" w:type="dxa"/>
            <w:tcBorders>
              <w:top w:val="single" w:sz="4" w:space="0" w:color="auto"/>
              <w:left w:val="nil"/>
              <w:bottom w:val="single" w:sz="4" w:space="0" w:color="auto"/>
              <w:right w:val="single" w:sz="4" w:space="0" w:color="auto"/>
            </w:tcBorders>
            <w:shd w:val="clear" w:color="auto" w:fill="auto"/>
            <w:noWrap/>
            <w:vAlign w:val="bottom"/>
            <w:hideMark/>
          </w:tcPr>
          <w:p w14:paraId="1EDB32E2" w14:textId="77777777" w:rsidR="001508B3" w:rsidRPr="004B31BF" w:rsidRDefault="001508B3">
            <w:pPr>
              <w:pStyle w:val="XQ"/>
              <w:jc w:val="left"/>
              <w:rPr>
                <w:sz w:val="21"/>
                <w:szCs w:val="21"/>
              </w:rPr>
            </w:pPr>
            <w:r>
              <w:rPr>
                <w:rFonts w:hint="eastAsia"/>
                <w:sz w:val="21"/>
                <w:szCs w:val="21"/>
              </w:rPr>
              <w:t>集团名称</w:t>
            </w:r>
          </w:p>
        </w:tc>
        <w:tc>
          <w:tcPr>
            <w:tcW w:w="6940" w:type="dxa"/>
            <w:tcBorders>
              <w:top w:val="single" w:sz="4" w:space="0" w:color="auto"/>
              <w:left w:val="nil"/>
              <w:bottom w:val="single" w:sz="4" w:space="0" w:color="auto"/>
              <w:right w:val="single" w:sz="4" w:space="0" w:color="auto"/>
            </w:tcBorders>
            <w:shd w:val="clear" w:color="auto" w:fill="auto"/>
            <w:noWrap/>
            <w:vAlign w:val="center"/>
            <w:hideMark/>
          </w:tcPr>
          <w:p w14:paraId="5A3BD0A2" w14:textId="77777777" w:rsidR="001508B3" w:rsidRDefault="001508B3">
            <w:pPr>
              <w:pStyle w:val="XQ"/>
              <w:jc w:val="left"/>
              <w:rPr>
                <w:sz w:val="21"/>
                <w:szCs w:val="21"/>
              </w:rPr>
            </w:pPr>
            <w:r>
              <w:rPr>
                <w:rFonts w:ascii="宋体" w:hAnsi="宋体" w:cs="Arial" w:hint="eastAsia"/>
                <w:sz w:val="21"/>
                <w:szCs w:val="21"/>
              </w:rPr>
              <w:t>用户类型为01时填写</w:t>
            </w:r>
          </w:p>
        </w:tc>
      </w:tr>
      <w:tr w:rsidR="00641888" w:rsidRPr="00AB0C9C" w14:paraId="4F40BDBB" w14:textId="77777777" w:rsidTr="00641888">
        <w:trPr>
          <w:trHeight w:val="270"/>
          <w:jc w:val="center"/>
        </w:trPr>
        <w:tc>
          <w:tcPr>
            <w:tcW w:w="9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ED535B" w14:textId="77777777" w:rsidR="0072413A" w:rsidRDefault="002415A3">
            <w:pPr>
              <w:pStyle w:val="XQ"/>
              <w:jc w:val="center"/>
              <w:rPr>
                <w:sz w:val="21"/>
                <w:szCs w:val="21"/>
              </w:rPr>
            </w:pPr>
            <w:r>
              <w:rPr>
                <w:rFonts w:hint="eastAsia"/>
                <w:sz w:val="21"/>
                <w:szCs w:val="21"/>
              </w:rPr>
              <w:lastRenderedPageBreak/>
              <w:t>4</w:t>
            </w:r>
          </w:p>
        </w:tc>
        <w:tc>
          <w:tcPr>
            <w:tcW w:w="1434" w:type="dxa"/>
            <w:tcBorders>
              <w:top w:val="single" w:sz="4" w:space="0" w:color="auto"/>
              <w:left w:val="nil"/>
              <w:bottom w:val="single" w:sz="4" w:space="0" w:color="auto"/>
              <w:right w:val="single" w:sz="4" w:space="0" w:color="auto"/>
            </w:tcBorders>
            <w:shd w:val="clear" w:color="auto" w:fill="auto"/>
            <w:noWrap/>
            <w:vAlign w:val="bottom"/>
            <w:hideMark/>
          </w:tcPr>
          <w:p w14:paraId="6DA38E77" w14:textId="77777777" w:rsidR="0072413A" w:rsidRDefault="004B31BF">
            <w:pPr>
              <w:pStyle w:val="XQ"/>
              <w:jc w:val="left"/>
              <w:rPr>
                <w:sz w:val="21"/>
                <w:szCs w:val="21"/>
              </w:rPr>
            </w:pPr>
            <w:r w:rsidRPr="004B31BF">
              <w:rPr>
                <w:rFonts w:hint="eastAsia"/>
                <w:sz w:val="21"/>
                <w:szCs w:val="21"/>
              </w:rPr>
              <w:t>省代码</w:t>
            </w:r>
          </w:p>
        </w:tc>
        <w:tc>
          <w:tcPr>
            <w:tcW w:w="6940" w:type="dxa"/>
            <w:tcBorders>
              <w:top w:val="single" w:sz="4" w:space="0" w:color="auto"/>
              <w:left w:val="nil"/>
              <w:bottom w:val="single" w:sz="4" w:space="0" w:color="auto"/>
              <w:right w:val="single" w:sz="4" w:space="0" w:color="auto"/>
            </w:tcBorders>
            <w:shd w:val="clear" w:color="auto" w:fill="auto"/>
            <w:noWrap/>
            <w:vAlign w:val="center"/>
            <w:hideMark/>
          </w:tcPr>
          <w:p w14:paraId="369D6537" w14:textId="77777777" w:rsidR="0072413A" w:rsidRDefault="0072413A">
            <w:pPr>
              <w:pStyle w:val="XQ"/>
              <w:jc w:val="left"/>
              <w:rPr>
                <w:sz w:val="21"/>
                <w:szCs w:val="21"/>
              </w:rPr>
            </w:pPr>
          </w:p>
        </w:tc>
      </w:tr>
      <w:tr w:rsidR="001508B3" w:rsidRPr="00AB0C9C" w14:paraId="43485489" w14:textId="77777777" w:rsidTr="00641888">
        <w:trPr>
          <w:trHeight w:val="270"/>
          <w:jc w:val="center"/>
        </w:trPr>
        <w:tc>
          <w:tcPr>
            <w:tcW w:w="9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BB851B" w14:textId="77777777" w:rsidR="001508B3" w:rsidRPr="004B31BF" w:rsidRDefault="002415A3">
            <w:pPr>
              <w:pStyle w:val="XQ"/>
              <w:jc w:val="center"/>
              <w:rPr>
                <w:sz w:val="21"/>
                <w:szCs w:val="21"/>
              </w:rPr>
            </w:pPr>
            <w:r>
              <w:rPr>
                <w:rFonts w:hint="eastAsia"/>
                <w:sz w:val="21"/>
                <w:szCs w:val="21"/>
              </w:rPr>
              <w:t>5</w:t>
            </w:r>
          </w:p>
        </w:tc>
        <w:tc>
          <w:tcPr>
            <w:tcW w:w="1434" w:type="dxa"/>
            <w:tcBorders>
              <w:top w:val="single" w:sz="4" w:space="0" w:color="auto"/>
              <w:left w:val="nil"/>
              <w:bottom w:val="single" w:sz="4" w:space="0" w:color="auto"/>
              <w:right w:val="single" w:sz="4" w:space="0" w:color="auto"/>
            </w:tcBorders>
            <w:shd w:val="clear" w:color="auto" w:fill="auto"/>
            <w:noWrap/>
            <w:vAlign w:val="bottom"/>
            <w:hideMark/>
          </w:tcPr>
          <w:p w14:paraId="11EE0BF1" w14:textId="77777777" w:rsidR="001508B3" w:rsidRPr="004B31BF" w:rsidRDefault="001508B3">
            <w:pPr>
              <w:pStyle w:val="XQ"/>
              <w:jc w:val="left"/>
              <w:rPr>
                <w:sz w:val="21"/>
                <w:szCs w:val="21"/>
              </w:rPr>
            </w:pPr>
            <w:r>
              <w:rPr>
                <w:rFonts w:hint="eastAsia"/>
                <w:sz w:val="21"/>
                <w:szCs w:val="21"/>
              </w:rPr>
              <w:t>处理时间</w:t>
            </w:r>
          </w:p>
        </w:tc>
        <w:tc>
          <w:tcPr>
            <w:tcW w:w="6940" w:type="dxa"/>
            <w:tcBorders>
              <w:top w:val="single" w:sz="4" w:space="0" w:color="auto"/>
              <w:left w:val="nil"/>
              <w:bottom w:val="single" w:sz="4" w:space="0" w:color="auto"/>
              <w:right w:val="single" w:sz="4" w:space="0" w:color="auto"/>
            </w:tcBorders>
            <w:shd w:val="clear" w:color="auto" w:fill="auto"/>
            <w:noWrap/>
            <w:vAlign w:val="center"/>
            <w:hideMark/>
          </w:tcPr>
          <w:p w14:paraId="744CD9B1" w14:textId="77777777" w:rsidR="001508B3" w:rsidRDefault="001508B3">
            <w:pPr>
              <w:pStyle w:val="XQ"/>
              <w:jc w:val="left"/>
              <w:rPr>
                <w:sz w:val="21"/>
                <w:szCs w:val="21"/>
              </w:rPr>
            </w:pPr>
            <w:r>
              <w:rPr>
                <w:rFonts w:hint="eastAsia"/>
                <w:sz w:val="21"/>
                <w:szCs w:val="21"/>
              </w:rPr>
              <w:t>订购关系查询请求的处理时间</w:t>
            </w:r>
          </w:p>
        </w:tc>
      </w:tr>
      <w:tr w:rsidR="001508B3" w:rsidRPr="00AB0C9C" w14:paraId="12024D1B" w14:textId="77777777" w:rsidTr="00641888">
        <w:trPr>
          <w:trHeight w:val="270"/>
          <w:jc w:val="center"/>
        </w:trPr>
        <w:tc>
          <w:tcPr>
            <w:tcW w:w="9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DFE1B6" w14:textId="77777777" w:rsidR="001508B3" w:rsidRDefault="002415A3">
            <w:pPr>
              <w:pStyle w:val="XQ"/>
              <w:jc w:val="center"/>
              <w:rPr>
                <w:sz w:val="21"/>
                <w:szCs w:val="21"/>
              </w:rPr>
            </w:pPr>
            <w:r>
              <w:rPr>
                <w:rFonts w:hint="eastAsia"/>
                <w:sz w:val="21"/>
                <w:szCs w:val="21"/>
              </w:rPr>
              <w:t>6</w:t>
            </w:r>
          </w:p>
        </w:tc>
        <w:tc>
          <w:tcPr>
            <w:tcW w:w="1434" w:type="dxa"/>
            <w:tcBorders>
              <w:top w:val="single" w:sz="4" w:space="0" w:color="auto"/>
              <w:left w:val="nil"/>
              <w:bottom w:val="single" w:sz="4" w:space="0" w:color="auto"/>
              <w:right w:val="single" w:sz="4" w:space="0" w:color="auto"/>
            </w:tcBorders>
            <w:shd w:val="clear" w:color="auto" w:fill="auto"/>
            <w:noWrap/>
            <w:vAlign w:val="bottom"/>
            <w:hideMark/>
          </w:tcPr>
          <w:p w14:paraId="4FE2EA11" w14:textId="77777777" w:rsidR="001508B3" w:rsidRDefault="001508B3">
            <w:pPr>
              <w:pStyle w:val="XQ"/>
              <w:jc w:val="left"/>
              <w:rPr>
                <w:sz w:val="21"/>
                <w:szCs w:val="21"/>
              </w:rPr>
            </w:pPr>
            <w:r w:rsidRPr="004B31BF">
              <w:rPr>
                <w:rFonts w:hint="eastAsia"/>
                <w:sz w:val="21"/>
                <w:szCs w:val="21"/>
              </w:rPr>
              <w:t>产品</w:t>
            </w:r>
            <w:r w:rsidRPr="004B31BF">
              <w:rPr>
                <w:sz w:val="21"/>
                <w:szCs w:val="21"/>
              </w:rPr>
              <w:t>ID</w:t>
            </w:r>
          </w:p>
        </w:tc>
        <w:tc>
          <w:tcPr>
            <w:tcW w:w="6940" w:type="dxa"/>
            <w:tcBorders>
              <w:top w:val="single" w:sz="4" w:space="0" w:color="auto"/>
              <w:left w:val="nil"/>
              <w:bottom w:val="single" w:sz="4" w:space="0" w:color="auto"/>
              <w:right w:val="single" w:sz="4" w:space="0" w:color="auto"/>
            </w:tcBorders>
            <w:shd w:val="clear" w:color="auto" w:fill="auto"/>
            <w:noWrap/>
            <w:vAlign w:val="center"/>
            <w:hideMark/>
          </w:tcPr>
          <w:p w14:paraId="4F3A7E0B" w14:textId="77777777" w:rsidR="001508B3" w:rsidRDefault="001508B3">
            <w:pPr>
              <w:pStyle w:val="XQ"/>
              <w:jc w:val="left"/>
              <w:rPr>
                <w:sz w:val="21"/>
                <w:szCs w:val="21"/>
              </w:rPr>
            </w:pPr>
          </w:p>
        </w:tc>
      </w:tr>
      <w:tr w:rsidR="008C4DB6" w:rsidRPr="00AB0C9C" w14:paraId="76FFC6F1" w14:textId="77777777" w:rsidTr="00641888">
        <w:trPr>
          <w:trHeight w:val="270"/>
          <w:jc w:val="center"/>
        </w:trPr>
        <w:tc>
          <w:tcPr>
            <w:tcW w:w="9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54C7DE" w14:textId="77777777" w:rsidR="008C4DB6" w:rsidRPr="004B31BF" w:rsidRDefault="002415A3">
            <w:pPr>
              <w:pStyle w:val="XQ"/>
              <w:jc w:val="center"/>
              <w:rPr>
                <w:sz w:val="21"/>
                <w:szCs w:val="21"/>
              </w:rPr>
            </w:pPr>
            <w:r>
              <w:rPr>
                <w:rFonts w:hint="eastAsia"/>
                <w:sz w:val="21"/>
                <w:szCs w:val="21"/>
              </w:rPr>
              <w:t>7</w:t>
            </w:r>
          </w:p>
        </w:tc>
        <w:tc>
          <w:tcPr>
            <w:tcW w:w="1434" w:type="dxa"/>
            <w:tcBorders>
              <w:top w:val="single" w:sz="4" w:space="0" w:color="auto"/>
              <w:left w:val="nil"/>
              <w:bottom w:val="single" w:sz="4" w:space="0" w:color="auto"/>
              <w:right w:val="single" w:sz="4" w:space="0" w:color="auto"/>
            </w:tcBorders>
            <w:shd w:val="clear" w:color="auto" w:fill="auto"/>
            <w:noWrap/>
            <w:vAlign w:val="bottom"/>
            <w:hideMark/>
          </w:tcPr>
          <w:p w14:paraId="38847F4B" w14:textId="77777777" w:rsidR="008C4DB6" w:rsidRPr="004B31BF" w:rsidRDefault="008C4DB6">
            <w:pPr>
              <w:pStyle w:val="XQ"/>
              <w:jc w:val="left"/>
              <w:rPr>
                <w:sz w:val="21"/>
                <w:szCs w:val="21"/>
              </w:rPr>
            </w:pPr>
            <w:r>
              <w:rPr>
                <w:rFonts w:hint="eastAsia"/>
                <w:sz w:val="21"/>
                <w:szCs w:val="21"/>
              </w:rPr>
              <w:t>产品类型</w:t>
            </w:r>
          </w:p>
        </w:tc>
        <w:tc>
          <w:tcPr>
            <w:tcW w:w="6940" w:type="dxa"/>
            <w:tcBorders>
              <w:top w:val="single" w:sz="4" w:space="0" w:color="auto"/>
              <w:left w:val="nil"/>
              <w:bottom w:val="single" w:sz="4" w:space="0" w:color="auto"/>
              <w:right w:val="single" w:sz="4" w:space="0" w:color="auto"/>
            </w:tcBorders>
            <w:shd w:val="clear" w:color="auto" w:fill="auto"/>
            <w:noWrap/>
            <w:vAlign w:val="center"/>
            <w:hideMark/>
          </w:tcPr>
          <w:p w14:paraId="4E142C99" w14:textId="77777777" w:rsidR="008C4DB6" w:rsidRDefault="008C4DB6">
            <w:pPr>
              <w:pStyle w:val="XQ"/>
              <w:jc w:val="left"/>
              <w:rPr>
                <w:sz w:val="21"/>
                <w:szCs w:val="21"/>
              </w:rPr>
            </w:pPr>
          </w:p>
        </w:tc>
      </w:tr>
      <w:tr w:rsidR="001508B3" w:rsidRPr="00AB0C9C" w14:paraId="1811421B" w14:textId="77777777" w:rsidTr="00641888">
        <w:trPr>
          <w:trHeight w:val="270"/>
          <w:jc w:val="center"/>
        </w:trPr>
        <w:tc>
          <w:tcPr>
            <w:tcW w:w="9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7FF1D4" w14:textId="77777777" w:rsidR="001508B3" w:rsidRDefault="002415A3">
            <w:pPr>
              <w:pStyle w:val="XQ"/>
              <w:jc w:val="center"/>
              <w:rPr>
                <w:sz w:val="21"/>
                <w:szCs w:val="21"/>
              </w:rPr>
            </w:pPr>
            <w:r>
              <w:rPr>
                <w:rFonts w:hint="eastAsia"/>
                <w:sz w:val="21"/>
                <w:szCs w:val="21"/>
              </w:rPr>
              <w:t>8</w:t>
            </w:r>
          </w:p>
        </w:tc>
        <w:tc>
          <w:tcPr>
            <w:tcW w:w="1434" w:type="dxa"/>
            <w:tcBorders>
              <w:top w:val="single" w:sz="4" w:space="0" w:color="auto"/>
              <w:left w:val="nil"/>
              <w:bottom w:val="single" w:sz="4" w:space="0" w:color="auto"/>
              <w:right w:val="single" w:sz="4" w:space="0" w:color="auto"/>
            </w:tcBorders>
            <w:shd w:val="clear" w:color="auto" w:fill="auto"/>
            <w:noWrap/>
            <w:vAlign w:val="bottom"/>
            <w:hideMark/>
          </w:tcPr>
          <w:p w14:paraId="406D299B" w14:textId="77777777" w:rsidR="001508B3" w:rsidRDefault="001508B3">
            <w:pPr>
              <w:pStyle w:val="XQ"/>
              <w:jc w:val="left"/>
              <w:rPr>
                <w:sz w:val="21"/>
                <w:szCs w:val="21"/>
              </w:rPr>
            </w:pPr>
            <w:r w:rsidRPr="004B31BF">
              <w:rPr>
                <w:rFonts w:hint="eastAsia"/>
                <w:sz w:val="21"/>
                <w:szCs w:val="21"/>
              </w:rPr>
              <w:t>订购时间</w:t>
            </w:r>
          </w:p>
        </w:tc>
        <w:tc>
          <w:tcPr>
            <w:tcW w:w="6940" w:type="dxa"/>
            <w:tcBorders>
              <w:top w:val="single" w:sz="4" w:space="0" w:color="auto"/>
              <w:left w:val="nil"/>
              <w:bottom w:val="single" w:sz="4" w:space="0" w:color="auto"/>
              <w:right w:val="single" w:sz="4" w:space="0" w:color="auto"/>
            </w:tcBorders>
            <w:shd w:val="clear" w:color="auto" w:fill="auto"/>
            <w:noWrap/>
            <w:vAlign w:val="center"/>
            <w:hideMark/>
          </w:tcPr>
          <w:p w14:paraId="36E2061C" w14:textId="77777777" w:rsidR="001508B3" w:rsidRDefault="001508B3">
            <w:pPr>
              <w:pStyle w:val="XQ"/>
              <w:jc w:val="left"/>
              <w:rPr>
                <w:sz w:val="21"/>
                <w:szCs w:val="21"/>
              </w:rPr>
            </w:pPr>
          </w:p>
        </w:tc>
      </w:tr>
      <w:tr w:rsidR="008C4DB6" w:rsidRPr="00AB0C9C" w14:paraId="0A76BC01" w14:textId="77777777" w:rsidTr="00641888">
        <w:trPr>
          <w:trHeight w:val="270"/>
          <w:jc w:val="center"/>
        </w:trPr>
        <w:tc>
          <w:tcPr>
            <w:tcW w:w="9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21C8CB" w14:textId="77777777" w:rsidR="008C4DB6" w:rsidRPr="004B31BF" w:rsidRDefault="002F1603">
            <w:pPr>
              <w:pStyle w:val="XQ"/>
              <w:jc w:val="center"/>
              <w:rPr>
                <w:sz w:val="21"/>
                <w:szCs w:val="21"/>
              </w:rPr>
            </w:pPr>
            <w:r>
              <w:rPr>
                <w:rFonts w:hint="eastAsia"/>
                <w:sz w:val="21"/>
                <w:szCs w:val="21"/>
              </w:rPr>
              <w:t>9</w:t>
            </w:r>
          </w:p>
        </w:tc>
        <w:tc>
          <w:tcPr>
            <w:tcW w:w="1434" w:type="dxa"/>
            <w:tcBorders>
              <w:top w:val="single" w:sz="4" w:space="0" w:color="auto"/>
              <w:left w:val="nil"/>
              <w:bottom w:val="single" w:sz="4" w:space="0" w:color="auto"/>
              <w:right w:val="single" w:sz="4" w:space="0" w:color="auto"/>
            </w:tcBorders>
            <w:shd w:val="clear" w:color="auto" w:fill="auto"/>
            <w:noWrap/>
            <w:vAlign w:val="bottom"/>
            <w:hideMark/>
          </w:tcPr>
          <w:p w14:paraId="5020FC6C" w14:textId="77777777" w:rsidR="008C4DB6" w:rsidRPr="004B31BF" w:rsidRDefault="008C4DB6">
            <w:pPr>
              <w:pStyle w:val="XQ"/>
              <w:jc w:val="left"/>
              <w:rPr>
                <w:sz w:val="21"/>
                <w:szCs w:val="21"/>
              </w:rPr>
            </w:pPr>
            <w:r>
              <w:rPr>
                <w:rFonts w:hint="eastAsia"/>
                <w:sz w:val="21"/>
                <w:szCs w:val="21"/>
              </w:rPr>
              <w:t>过期时间</w:t>
            </w:r>
          </w:p>
        </w:tc>
        <w:tc>
          <w:tcPr>
            <w:tcW w:w="6940" w:type="dxa"/>
            <w:tcBorders>
              <w:top w:val="single" w:sz="4" w:space="0" w:color="auto"/>
              <w:left w:val="nil"/>
              <w:bottom w:val="single" w:sz="4" w:space="0" w:color="auto"/>
              <w:right w:val="single" w:sz="4" w:space="0" w:color="auto"/>
            </w:tcBorders>
            <w:shd w:val="clear" w:color="auto" w:fill="auto"/>
            <w:noWrap/>
            <w:vAlign w:val="center"/>
            <w:hideMark/>
          </w:tcPr>
          <w:p w14:paraId="1C808B8F" w14:textId="77777777" w:rsidR="008C4DB6" w:rsidRDefault="008C4DB6">
            <w:pPr>
              <w:pStyle w:val="XQ"/>
              <w:jc w:val="left"/>
              <w:rPr>
                <w:sz w:val="21"/>
                <w:szCs w:val="21"/>
              </w:rPr>
            </w:pPr>
          </w:p>
        </w:tc>
      </w:tr>
      <w:tr w:rsidR="002415A3" w:rsidRPr="00AB0C9C" w14:paraId="690EBA79" w14:textId="77777777" w:rsidTr="00641888">
        <w:trPr>
          <w:trHeight w:val="270"/>
          <w:jc w:val="center"/>
        </w:trPr>
        <w:tc>
          <w:tcPr>
            <w:tcW w:w="9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1717AE" w14:textId="77777777" w:rsidR="002415A3" w:rsidRPr="004B31BF" w:rsidRDefault="002F1603">
            <w:pPr>
              <w:pStyle w:val="XQ"/>
              <w:jc w:val="center"/>
              <w:rPr>
                <w:sz w:val="21"/>
                <w:szCs w:val="21"/>
              </w:rPr>
            </w:pPr>
            <w:r>
              <w:rPr>
                <w:rFonts w:hint="eastAsia"/>
                <w:sz w:val="21"/>
                <w:szCs w:val="21"/>
              </w:rPr>
              <w:t>10</w:t>
            </w:r>
          </w:p>
        </w:tc>
        <w:tc>
          <w:tcPr>
            <w:tcW w:w="1434" w:type="dxa"/>
            <w:tcBorders>
              <w:top w:val="single" w:sz="4" w:space="0" w:color="auto"/>
              <w:left w:val="nil"/>
              <w:bottom w:val="single" w:sz="4" w:space="0" w:color="auto"/>
              <w:right w:val="single" w:sz="4" w:space="0" w:color="auto"/>
            </w:tcBorders>
            <w:shd w:val="clear" w:color="auto" w:fill="auto"/>
            <w:noWrap/>
            <w:vAlign w:val="bottom"/>
            <w:hideMark/>
          </w:tcPr>
          <w:p w14:paraId="78F43337" w14:textId="77777777" w:rsidR="002415A3" w:rsidRDefault="002415A3">
            <w:pPr>
              <w:pStyle w:val="XQ"/>
              <w:jc w:val="left"/>
              <w:rPr>
                <w:sz w:val="21"/>
                <w:szCs w:val="21"/>
              </w:rPr>
            </w:pPr>
            <w:r>
              <w:rPr>
                <w:rFonts w:hint="eastAsia"/>
                <w:sz w:val="21"/>
                <w:szCs w:val="21"/>
              </w:rPr>
              <w:t>激活时间</w:t>
            </w:r>
          </w:p>
        </w:tc>
        <w:tc>
          <w:tcPr>
            <w:tcW w:w="6940" w:type="dxa"/>
            <w:tcBorders>
              <w:top w:val="single" w:sz="4" w:space="0" w:color="auto"/>
              <w:left w:val="nil"/>
              <w:bottom w:val="single" w:sz="4" w:space="0" w:color="auto"/>
              <w:right w:val="single" w:sz="4" w:space="0" w:color="auto"/>
            </w:tcBorders>
            <w:shd w:val="clear" w:color="auto" w:fill="auto"/>
            <w:noWrap/>
            <w:vAlign w:val="center"/>
            <w:hideMark/>
          </w:tcPr>
          <w:p w14:paraId="4B5DD059" w14:textId="77777777" w:rsidR="002415A3" w:rsidRDefault="002415A3">
            <w:pPr>
              <w:pStyle w:val="XQ"/>
              <w:jc w:val="left"/>
              <w:rPr>
                <w:sz w:val="21"/>
                <w:szCs w:val="21"/>
              </w:rPr>
            </w:pPr>
          </w:p>
        </w:tc>
      </w:tr>
      <w:tr w:rsidR="002415A3" w:rsidRPr="00AB0C9C" w14:paraId="1873D673" w14:textId="77777777" w:rsidTr="00641888">
        <w:trPr>
          <w:trHeight w:val="270"/>
          <w:jc w:val="center"/>
        </w:trPr>
        <w:tc>
          <w:tcPr>
            <w:tcW w:w="9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14B37B" w14:textId="77777777" w:rsidR="002415A3" w:rsidRPr="004B31BF" w:rsidRDefault="002F1603">
            <w:pPr>
              <w:pStyle w:val="XQ"/>
              <w:jc w:val="center"/>
              <w:rPr>
                <w:sz w:val="21"/>
                <w:szCs w:val="21"/>
              </w:rPr>
            </w:pPr>
            <w:r>
              <w:rPr>
                <w:rFonts w:hint="eastAsia"/>
                <w:sz w:val="21"/>
                <w:szCs w:val="21"/>
              </w:rPr>
              <w:t>11</w:t>
            </w:r>
          </w:p>
        </w:tc>
        <w:tc>
          <w:tcPr>
            <w:tcW w:w="1434" w:type="dxa"/>
            <w:tcBorders>
              <w:top w:val="single" w:sz="4" w:space="0" w:color="auto"/>
              <w:left w:val="nil"/>
              <w:bottom w:val="single" w:sz="4" w:space="0" w:color="auto"/>
              <w:right w:val="single" w:sz="4" w:space="0" w:color="auto"/>
            </w:tcBorders>
            <w:shd w:val="clear" w:color="auto" w:fill="auto"/>
            <w:noWrap/>
            <w:vAlign w:val="bottom"/>
            <w:hideMark/>
          </w:tcPr>
          <w:p w14:paraId="36367BBB" w14:textId="77777777" w:rsidR="002415A3" w:rsidRDefault="002415A3">
            <w:pPr>
              <w:pStyle w:val="XQ"/>
              <w:jc w:val="left"/>
              <w:rPr>
                <w:sz w:val="21"/>
                <w:szCs w:val="21"/>
              </w:rPr>
            </w:pPr>
            <w:r>
              <w:rPr>
                <w:rFonts w:hint="eastAsia"/>
                <w:sz w:val="21"/>
                <w:szCs w:val="21"/>
              </w:rPr>
              <w:t>失效时间</w:t>
            </w:r>
          </w:p>
        </w:tc>
        <w:tc>
          <w:tcPr>
            <w:tcW w:w="6940" w:type="dxa"/>
            <w:tcBorders>
              <w:top w:val="single" w:sz="4" w:space="0" w:color="auto"/>
              <w:left w:val="nil"/>
              <w:bottom w:val="single" w:sz="4" w:space="0" w:color="auto"/>
              <w:right w:val="single" w:sz="4" w:space="0" w:color="auto"/>
            </w:tcBorders>
            <w:shd w:val="clear" w:color="auto" w:fill="auto"/>
            <w:noWrap/>
            <w:vAlign w:val="center"/>
            <w:hideMark/>
          </w:tcPr>
          <w:p w14:paraId="63358D1F" w14:textId="77777777" w:rsidR="002415A3" w:rsidRDefault="002415A3">
            <w:pPr>
              <w:pStyle w:val="XQ"/>
              <w:jc w:val="left"/>
              <w:rPr>
                <w:sz w:val="21"/>
                <w:szCs w:val="21"/>
              </w:rPr>
            </w:pPr>
          </w:p>
        </w:tc>
      </w:tr>
      <w:tr w:rsidR="001508B3" w:rsidRPr="00AB0C9C" w14:paraId="2294CA5F" w14:textId="77777777" w:rsidTr="00641888">
        <w:trPr>
          <w:trHeight w:val="270"/>
          <w:jc w:val="center"/>
        </w:trPr>
        <w:tc>
          <w:tcPr>
            <w:tcW w:w="9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F6BABE" w14:textId="77777777" w:rsidR="001508B3" w:rsidRPr="00641888" w:rsidRDefault="002F1603" w:rsidP="00641888">
            <w:pPr>
              <w:pStyle w:val="XQ"/>
              <w:jc w:val="center"/>
              <w:rPr>
                <w:sz w:val="21"/>
                <w:szCs w:val="21"/>
              </w:rPr>
            </w:pPr>
            <w:r>
              <w:rPr>
                <w:rFonts w:hint="eastAsia"/>
                <w:sz w:val="21"/>
                <w:szCs w:val="21"/>
              </w:rPr>
              <w:t>12</w:t>
            </w:r>
          </w:p>
        </w:tc>
        <w:tc>
          <w:tcPr>
            <w:tcW w:w="1434" w:type="dxa"/>
            <w:tcBorders>
              <w:top w:val="single" w:sz="4" w:space="0" w:color="auto"/>
              <w:left w:val="nil"/>
              <w:bottom w:val="single" w:sz="4" w:space="0" w:color="auto"/>
              <w:right w:val="single" w:sz="4" w:space="0" w:color="auto"/>
            </w:tcBorders>
            <w:shd w:val="clear" w:color="auto" w:fill="auto"/>
            <w:noWrap/>
            <w:vAlign w:val="bottom"/>
            <w:hideMark/>
          </w:tcPr>
          <w:p w14:paraId="4A66D102" w14:textId="77777777" w:rsidR="001508B3" w:rsidRPr="00641888" w:rsidRDefault="001508B3" w:rsidP="00641888">
            <w:pPr>
              <w:pStyle w:val="XQ"/>
              <w:jc w:val="left"/>
              <w:rPr>
                <w:sz w:val="21"/>
                <w:szCs w:val="21"/>
              </w:rPr>
            </w:pPr>
            <w:r>
              <w:rPr>
                <w:rFonts w:hint="eastAsia"/>
                <w:sz w:val="21"/>
                <w:szCs w:val="21"/>
              </w:rPr>
              <w:t>订购流水号</w:t>
            </w:r>
          </w:p>
        </w:tc>
        <w:tc>
          <w:tcPr>
            <w:tcW w:w="6940" w:type="dxa"/>
            <w:tcBorders>
              <w:top w:val="single" w:sz="4" w:space="0" w:color="auto"/>
              <w:left w:val="nil"/>
              <w:bottom w:val="single" w:sz="4" w:space="0" w:color="auto"/>
              <w:right w:val="single" w:sz="4" w:space="0" w:color="auto"/>
            </w:tcBorders>
            <w:shd w:val="clear" w:color="auto" w:fill="auto"/>
            <w:noWrap/>
            <w:vAlign w:val="center"/>
            <w:hideMark/>
          </w:tcPr>
          <w:p w14:paraId="656D063A" w14:textId="77777777" w:rsidR="001508B3" w:rsidRPr="00641888" w:rsidRDefault="001508B3" w:rsidP="00641888">
            <w:pPr>
              <w:pStyle w:val="XQ"/>
              <w:jc w:val="left"/>
              <w:rPr>
                <w:sz w:val="21"/>
                <w:szCs w:val="21"/>
              </w:rPr>
            </w:pPr>
          </w:p>
        </w:tc>
      </w:tr>
      <w:tr w:rsidR="001508B3" w:rsidRPr="00BD072F" w14:paraId="242908E6" w14:textId="77777777" w:rsidTr="00641888">
        <w:trPr>
          <w:trHeight w:val="270"/>
          <w:jc w:val="center"/>
        </w:trPr>
        <w:tc>
          <w:tcPr>
            <w:tcW w:w="9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24562F" w14:textId="77777777" w:rsidR="001508B3" w:rsidRDefault="002F1603">
            <w:pPr>
              <w:pStyle w:val="XQ"/>
              <w:jc w:val="center"/>
              <w:rPr>
                <w:sz w:val="21"/>
                <w:szCs w:val="21"/>
              </w:rPr>
            </w:pPr>
            <w:r>
              <w:rPr>
                <w:rFonts w:hint="eastAsia"/>
                <w:sz w:val="21"/>
                <w:szCs w:val="21"/>
              </w:rPr>
              <w:t>13</w:t>
            </w:r>
          </w:p>
        </w:tc>
        <w:tc>
          <w:tcPr>
            <w:tcW w:w="1434" w:type="dxa"/>
            <w:tcBorders>
              <w:top w:val="single" w:sz="4" w:space="0" w:color="auto"/>
              <w:left w:val="nil"/>
              <w:bottom w:val="single" w:sz="4" w:space="0" w:color="auto"/>
              <w:right w:val="single" w:sz="4" w:space="0" w:color="auto"/>
            </w:tcBorders>
            <w:shd w:val="clear" w:color="auto" w:fill="auto"/>
            <w:noWrap/>
            <w:vAlign w:val="bottom"/>
            <w:hideMark/>
          </w:tcPr>
          <w:p w14:paraId="2A0B2157" w14:textId="77777777" w:rsidR="001508B3" w:rsidRDefault="001508B3">
            <w:pPr>
              <w:pStyle w:val="XQ"/>
              <w:jc w:val="left"/>
              <w:rPr>
                <w:sz w:val="21"/>
                <w:szCs w:val="21"/>
              </w:rPr>
            </w:pPr>
            <w:r w:rsidRPr="004B31BF">
              <w:rPr>
                <w:rFonts w:hint="eastAsia"/>
                <w:sz w:val="21"/>
                <w:szCs w:val="21"/>
              </w:rPr>
              <w:t>产品状态</w:t>
            </w:r>
          </w:p>
        </w:tc>
        <w:tc>
          <w:tcPr>
            <w:tcW w:w="6940" w:type="dxa"/>
            <w:tcBorders>
              <w:top w:val="single" w:sz="4" w:space="0" w:color="auto"/>
              <w:left w:val="nil"/>
              <w:bottom w:val="single" w:sz="4" w:space="0" w:color="auto"/>
              <w:right w:val="single" w:sz="4" w:space="0" w:color="auto"/>
            </w:tcBorders>
            <w:shd w:val="clear" w:color="auto" w:fill="auto"/>
            <w:noWrap/>
            <w:vAlign w:val="center"/>
            <w:hideMark/>
          </w:tcPr>
          <w:p w14:paraId="080ADF66" w14:textId="77777777" w:rsidR="001508B3" w:rsidRDefault="001508B3">
            <w:pPr>
              <w:pStyle w:val="XQ"/>
              <w:jc w:val="left"/>
              <w:rPr>
                <w:sz w:val="21"/>
                <w:szCs w:val="21"/>
              </w:rPr>
            </w:pPr>
          </w:p>
        </w:tc>
      </w:tr>
      <w:tr w:rsidR="002415A3" w:rsidRPr="00BD072F" w14:paraId="5625CDDA" w14:textId="77777777" w:rsidTr="00641888">
        <w:trPr>
          <w:trHeight w:val="270"/>
          <w:jc w:val="center"/>
        </w:trPr>
        <w:tc>
          <w:tcPr>
            <w:tcW w:w="9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4725E9" w14:textId="77777777" w:rsidR="002415A3" w:rsidRDefault="002F1603">
            <w:pPr>
              <w:pStyle w:val="XQ"/>
              <w:jc w:val="center"/>
              <w:rPr>
                <w:sz w:val="21"/>
                <w:szCs w:val="21"/>
              </w:rPr>
            </w:pPr>
            <w:r>
              <w:rPr>
                <w:rFonts w:hint="eastAsia"/>
                <w:sz w:val="21"/>
                <w:szCs w:val="21"/>
              </w:rPr>
              <w:t>14</w:t>
            </w:r>
          </w:p>
        </w:tc>
        <w:tc>
          <w:tcPr>
            <w:tcW w:w="1434" w:type="dxa"/>
            <w:tcBorders>
              <w:top w:val="single" w:sz="4" w:space="0" w:color="auto"/>
              <w:left w:val="nil"/>
              <w:bottom w:val="single" w:sz="4" w:space="0" w:color="auto"/>
              <w:right w:val="single" w:sz="4" w:space="0" w:color="auto"/>
            </w:tcBorders>
            <w:shd w:val="clear" w:color="auto" w:fill="auto"/>
            <w:noWrap/>
            <w:vAlign w:val="bottom"/>
            <w:hideMark/>
          </w:tcPr>
          <w:p w14:paraId="25864AFD" w14:textId="77777777" w:rsidR="002415A3" w:rsidRPr="004B31BF" w:rsidRDefault="002415A3">
            <w:pPr>
              <w:pStyle w:val="XQ"/>
              <w:jc w:val="left"/>
              <w:rPr>
                <w:sz w:val="21"/>
                <w:szCs w:val="21"/>
              </w:rPr>
            </w:pPr>
            <w:r>
              <w:rPr>
                <w:rFonts w:hint="eastAsia"/>
                <w:sz w:val="21"/>
                <w:szCs w:val="21"/>
              </w:rPr>
              <w:t>订购渠道</w:t>
            </w:r>
          </w:p>
        </w:tc>
        <w:tc>
          <w:tcPr>
            <w:tcW w:w="6940" w:type="dxa"/>
            <w:tcBorders>
              <w:top w:val="single" w:sz="4" w:space="0" w:color="auto"/>
              <w:left w:val="nil"/>
              <w:bottom w:val="single" w:sz="4" w:space="0" w:color="auto"/>
              <w:right w:val="single" w:sz="4" w:space="0" w:color="auto"/>
            </w:tcBorders>
            <w:shd w:val="clear" w:color="auto" w:fill="auto"/>
            <w:noWrap/>
            <w:vAlign w:val="center"/>
            <w:hideMark/>
          </w:tcPr>
          <w:p w14:paraId="2BF7A29B" w14:textId="77777777" w:rsidR="002415A3" w:rsidRDefault="002415A3">
            <w:pPr>
              <w:pStyle w:val="XQ"/>
              <w:jc w:val="left"/>
              <w:rPr>
                <w:sz w:val="21"/>
                <w:szCs w:val="21"/>
              </w:rPr>
            </w:pPr>
          </w:p>
        </w:tc>
      </w:tr>
    </w:tbl>
    <w:p w14:paraId="03571138" w14:textId="77777777" w:rsidR="0072413A" w:rsidRDefault="002F1603">
      <w:pPr>
        <w:pStyle w:val="XQ4"/>
        <w:spacing w:after="210"/>
        <w:ind w:left="870" w:hanging="870"/>
      </w:pPr>
      <w:r>
        <w:rPr>
          <w:rFonts w:hint="eastAsia"/>
        </w:rPr>
        <w:t>注：</w:t>
      </w:r>
      <w:r w:rsidR="00641888">
        <w:rPr>
          <w:rFonts w:hint="eastAsia"/>
        </w:rPr>
        <w:t>由于存在同一个用户有订购了很多个产品的情况，反馈时将全量的订购关系都反馈给各渠道</w:t>
      </w:r>
      <w:r>
        <w:rPr>
          <w:rFonts w:hint="eastAsia"/>
        </w:rPr>
        <w:t>。</w:t>
      </w:r>
      <w:r w:rsidR="00813FE2">
        <w:rPr>
          <w:rFonts w:hint="eastAsia"/>
        </w:rPr>
        <w:t>产品使用情况</w:t>
      </w:r>
      <w:r w:rsidR="00E10016">
        <w:rPr>
          <w:rFonts w:hint="eastAsia"/>
        </w:rPr>
        <w:t>查询</w:t>
      </w:r>
    </w:p>
    <w:p w14:paraId="3E3C4FD6" w14:textId="77777777" w:rsidR="0072413A" w:rsidRDefault="000A3C9F">
      <w:pPr>
        <w:pStyle w:val="XQ"/>
        <w:numPr>
          <w:ilvl w:val="0"/>
          <w:numId w:val="107"/>
        </w:numPr>
        <w:spacing w:line="360" w:lineRule="auto"/>
      </w:pPr>
      <w:r>
        <w:rPr>
          <w:rFonts w:hint="eastAsia"/>
        </w:rPr>
        <w:t>各渠道可根据用户订购的产品情况查询各个产品的使用情况，产品使用情况</w:t>
      </w:r>
      <w:proofErr w:type="gramStart"/>
      <w:r>
        <w:rPr>
          <w:rFonts w:hint="eastAsia"/>
        </w:rPr>
        <w:t>查询仅</w:t>
      </w:r>
      <w:proofErr w:type="gramEnd"/>
      <w:r>
        <w:rPr>
          <w:rFonts w:hint="eastAsia"/>
        </w:rPr>
        <w:t>限于一次性产品。各渠道向国漫集中节点发起产品使用情况查询请求，请求包含字段如下：</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2410"/>
        <w:gridCol w:w="5811"/>
      </w:tblGrid>
      <w:tr w:rsidR="000A3C9F" w:rsidRPr="001F792A" w14:paraId="30D4A776" w14:textId="77777777" w:rsidTr="004C0F7F">
        <w:tc>
          <w:tcPr>
            <w:tcW w:w="959" w:type="dxa"/>
            <w:shd w:val="clear" w:color="auto" w:fill="B8CCE4"/>
          </w:tcPr>
          <w:p w14:paraId="2ACF8AF4" w14:textId="77777777" w:rsidR="000A3C9F" w:rsidRPr="00BB3BEA" w:rsidRDefault="000A3C9F" w:rsidP="004C0F7F">
            <w:pPr>
              <w:pStyle w:val="XQ"/>
              <w:jc w:val="center"/>
              <w:rPr>
                <w:b/>
                <w:sz w:val="21"/>
                <w:szCs w:val="21"/>
              </w:rPr>
            </w:pPr>
            <w:r w:rsidRPr="00BB3BEA">
              <w:rPr>
                <w:rFonts w:hint="eastAsia"/>
                <w:b/>
                <w:sz w:val="21"/>
                <w:szCs w:val="21"/>
              </w:rPr>
              <w:t>序号</w:t>
            </w:r>
          </w:p>
        </w:tc>
        <w:tc>
          <w:tcPr>
            <w:tcW w:w="2410" w:type="dxa"/>
            <w:shd w:val="clear" w:color="auto" w:fill="B8CCE4"/>
          </w:tcPr>
          <w:p w14:paraId="77126DAE" w14:textId="77777777" w:rsidR="000A3C9F" w:rsidRPr="00BB3BEA" w:rsidRDefault="000A3C9F" w:rsidP="004C0F7F">
            <w:pPr>
              <w:pStyle w:val="XQ"/>
              <w:jc w:val="center"/>
              <w:rPr>
                <w:b/>
                <w:sz w:val="21"/>
                <w:szCs w:val="21"/>
              </w:rPr>
            </w:pPr>
            <w:r w:rsidRPr="00BB3BEA">
              <w:rPr>
                <w:rFonts w:hint="eastAsia"/>
                <w:b/>
                <w:sz w:val="21"/>
                <w:szCs w:val="21"/>
              </w:rPr>
              <w:t>字段</w:t>
            </w:r>
          </w:p>
        </w:tc>
        <w:tc>
          <w:tcPr>
            <w:tcW w:w="5811" w:type="dxa"/>
            <w:shd w:val="clear" w:color="auto" w:fill="B8CCE4"/>
          </w:tcPr>
          <w:p w14:paraId="1906B183" w14:textId="77777777" w:rsidR="000A3C9F" w:rsidRPr="00BB3BEA" w:rsidRDefault="000A3C9F" w:rsidP="004C0F7F">
            <w:pPr>
              <w:pStyle w:val="XQ"/>
              <w:jc w:val="center"/>
              <w:rPr>
                <w:b/>
                <w:sz w:val="21"/>
                <w:szCs w:val="21"/>
              </w:rPr>
            </w:pPr>
            <w:r w:rsidRPr="00BB3BEA">
              <w:rPr>
                <w:rFonts w:hint="eastAsia"/>
                <w:b/>
                <w:sz w:val="21"/>
                <w:szCs w:val="21"/>
              </w:rPr>
              <w:t>说明</w:t>
            </w:r>
          </w:p>
        </w:tc>
      </w:tr>
      <w:tr w:rsidR="000A3C9F" w:rsidRPr="00290E8F" w14:paraId="4AFE0825" w14:textId="77777777" w:rsidTr="004C0F7F">
        <w:tc>
          <w:tcPr>
            <w:tcW w:w="959" w:type="dxa"/>
            <w:shd w:val="clear" w:color="auto" w:fill="auto"/>
          </w:tcPr>
          <w:p w14:paraId="69292E89" w14:textId="77777777" w:rsidR="000A3C9F" w:rsidRPr="00BB3BEA" w:rsidRDefault="000A3C9F" w:rsidP="004C0F7F">
            <w:pPr>
              <w:pStyle w:val="XQ"/>
              <w:jc w:val="center"/>
              <w:rPr>
                <w:sz w:val="21"/>
                <w:szCs w:val="21"/>
              </w:rPr>
            </w:pPr>
            <w:r w:rsidRPr="00BB3BEA">
              <w:rPr>
                <w:rFonts w:hint="eastAsia"/>
                <w:sz w:val="21"/>
                <w:szCs w:val="21"/>
              </w:rPr>
              <w:t>1</w:t>
            </w:r>
          </w:p>
        </w:tc>
        <w:tc>
          <w:tcPr>
            <w:tcW w:w="2410" w:type="dxa"/>
          </w:tcPr>
          <w:p w14:paraId="6BEB2159" w14:textId="77777777" w:rsidR="000A3C9F" w:rsidRPr="00BB3BEA" w:rsidRDefault="000A3C9F" w:rsidP="004C0F7F">
            <w:pPr>
              <w:pStyle w:val="XQ"/>
              <w:jc w:val="left"/>
              <w:rPr>
                <w:sz w:val="21"/>
                <w:szCs w:val="21"/>
              </w:rPr>
            </w:pPr>
            <w:r>
              <w:rPr>
                <w:rFonts w:ascii="宋体" w:hAnsi="宋体" w:cs="Arial" w:hint="eastAsia"/>
                <w:sz w:val="21"/>
                <w:szCs w:val="21"/>
              </w:rPr>
              <w:t>手机号码</w:t>
            </w:r>
          </w:p>
        </w:tc>
        <w:tc>
          <w:tcPr>
            <w:tcW w:w="5811" w:type="dxa"/>
          </w:tcPr>
          <w:p w14:paraId="366B3C88" w14:textId="77777777" w:rsidR="000A3C9F" w:rsidRPr="00BB3BEA" w:rsidRDefault="000A3C9F" w:rsidP="004C0F7F">
            <w:pPr>
              <w:pStyle w:val="XQ"/>
              <w:jc w:val="left"/>
              <w:rPr>
                <w:sz w:val="21"/>
                <w:szCs w:val="21"/>
              </w:rPr>
            </w:pPr>
            <w:r w:rsidRPr="00AA5130">
              <w:rPr>
                <w:rFonts w:ascii="宋体" w:hAnsi="宋体" w:cs="Arial" w:hint="eastAsia"/>
                <w:sz w:val="21"/>
                <w:szCs w:val="21"/>
              </w:rPr>
              <w:t>取值为不带</w:t>
            </w:r>
            <w:r w:rsidRPr="00AA5130">
              <w:rPr>
                <w:rFonts w:ascii="宋体" w:hAnsi="宋体" w:cs="Arial"/>
                <w:sz w:val="21"/>
                <w:szCs w:val="21"/>
              </w:rPr>
              <w:t>“86”</w:t>
            </w:r>
            <w:r w:rsidRPr="00AA5130">
              <w:rPr>
                <w:rFonts w:ascii="宋体" w:hAnsi="宋体" w:cs="Arial" w:hint="eastAsia"/>
                <w:sz w:val="21"/>
                <w:szCs w:val="21"/>
              </w:rPr>
              <w:t>的手机号码</w:t>
            </w:r>
            <w:r>
              <w:rPr>
                <w:rFonts w:ascii="宋体" w:hAnsi="宋体" w:cs="Arial" w:hint="eastAsia"/>
                <w:sz w:val="21"/>
                <w:szCs w:val="21"/>
              </w:rPr>
              <w:t>。</w:t>
            </w:r>
          </w:p>
        </w:tc>
      </w:tr>
      <w:tr w:rsidR="000A3C9F" w:rsidRPr="00290E8F" w14:paraId="4D8CAA8F" w14:textId="77777777" w:rsidTr="004C0F7F">
        <w:tc>
          <w:tcPr>
            <w:tcW w:w="959" w:type="dxa"/>
            <w:shd w:val="clear" w:color="auto" w:fill="auto"/>
          </w:tcPr>
          <w:p w14:paraId="0E8B4C03" w14:textId="77777777" w:rsidR="000A3C9F" w:rsidRPr="00BB3BEA" w:rsidRDefault="000A3C9F" w:rsidP="004C0F7F">
            <w:pPr>
              <w:pStyle w:val="XQ"/>
              <w:jc w:val="center"/>
              <w:rPr>
                <w:sz w:val="21"/>
                <w:szCs w:val="21"/>
              </w:rPr>
            </w:pPr>
            <w:r>
              <w:rPr>
                <w:rFonts w:hint="eastAsia"/>
                <w:sz w:val="21"/>
                <w:szCs w:val="21"/>
              </w:rPr>
              <w:t>2</w:t>
            </w:r>
          </w:p>
        </w:tc>
        <w:tc>
          <w:tcPr>
            <w:tcW w:w="2410" w:type="dxa"/>
          </w:tcPr>
          <w:p w14:paraId="10EFB708" w14:textId="77777777" w:rsidR="000A3C9F" w:rsidRDefault="000A3C9F" w:rsidP="004C0F7F">
            <w:pPr>
              <w:pStyle w:val="XQ"/>
              <w:jc w:val="left"/>
              <w:rPr>
                <w:rFonts w:ascii="宋体" w:hAnsi="宋体" w:cs="Arial"/>
                <w:sz w:val="21"/>
                <w:szCs w:val="21"/>
              </w:rPr>
            </w:pPr>
            <w:r>
              <w:rPr>
                <w:rFonts w:ascii="宋体" w:hAnsi="宋体" w:cs="Arial" w:hint="eastAsia"/>
                <w:sz w:val="21"/>
                <w:szCs w:val="21"/>
              </w:rPr>
              <w:t>省代码</w:t>
            </w:r>
          </w:p>
        </w:tc>
        <w:tc>
          <w:tcPr>
            <w:tcW w:w="5811" w:type="dxa"/>
          </w:tcPr>
          <w:p w14:paraId="574D5A43" w14:textId="77777777" w:rsidR="000A3C9F" w:rsidRPr="00AA5130" w:rsidRDefault="000A3C9F" w:rsidP="004C0F7F">
            <w:pPr>
              <w:pStyle w:val="XQ"/>
              <w:jc w:val="left"/>
              <w:rPr>
                <w:rFonts w:ascii="宋体" w:hAnsi="宋体" w:cs="Arial"/>
                <w:sz w:val="21"/>
                <w:szCs w:val="21"/>
              </w:rPr>
            </w:pPr>
          </w:p>
        </w:tc>
      </w:tr>
      <w:tr w:rsidR="000A3C9F" w:rsidRPr="00FB51C8" w14:paraId="382C409F" w14:textId="77777777" w:rsidTr="004C0F7F">
        <w:tc>
          <w:tcPr>
            <w:tcW w:w="959" w:type="dxa"/>
          </w:tcPr>
          <w:p w14:paraId="28781135" w14:textId="77777777" w:rsidR="000A3C9F" w:rsidRPr="00BB3BEA" w:rsidRDefault="000A3C9F" w:rsidP="004C0F7F">
            <w:pPr>
              <w:pStyle w:val="XQ"/>
              <w:jc w:val="center"/>
              <w:rPr>
                <w:sz w:val="21"/>
                <w:szCs w:val="21"/>
              </w:rPr>
            </w:pPr>
            <w:r>
              <w:rPr>
                <w:rFonts w:hint="eastAsia"/>
                <w:sz w:val="21"/>
                <w:szCs w:val="21"/>
              </w:rPr>
              <w:t>3</w:t>
            </w:r>
          </w:p>
        </w:tc>
        <w:tc>
          <w:tcPr>
            <w:tcW w:w="2410" w:type="dxa"/>
          </w:tcPr>
          <w:p w14:paraId="2138EF41" w14:textId="77777777" w:rsidR="000A3C9F" w:rsidRPr="00AA5130" w:rsidRDefault="000A3C9F" w:rsidP="004C0F7F">
            <w:pPr>
              <w:pStyle w:val="XQ"/>
              <w:jc w:val="left"/>
              <w:rPr>
                <w:rFonts w:ascii="宋体" w:hAnsi="宋体" w:cs="Arial"/>
                <w:sz w:val="21"/>
                <w:szCs w:val="21"/>
              </w:rPr>
            </w:pPr>
            <w:r>
              <w:rPr>
                <w:rFonts w:ascii="宋体" w:hAnsi="宋体" w:cs="Arial" w:hint="eastAsia"/>
                <w:sz w:val="21"/>
                <w:szCs w:val="21"/>
              </w:rPr>
              <w:t>业务操作类型</w:t>
            </w:r>
          </w:p>
        </w:tc>
        <w:tc>
          <w:tcPr>
            <w:tcW w:w="5811" w:type="dxa"/>
          </w:tcPr>
          <w:p w14:paraId="203F51A7" w14:textId="77777777" w:rsidR="000A3C9F" w:rsidRPr="00BB3BEA" w:rsidRDefault="000A3C9F" w:rsidP="004C0F7F">
            <w:pPr>
              <w:pStyle w:val="XQ"/>
              <w:jc w:val="left"/>
              <w:rPr>
                <w:sz w:val="21"/>
                <w:szCs w:val="21"/>
              </w:rPr>
            </w:pPr>
            <w:r>
              <w:rPr>
                <w:rFonts w:hint="eastAsia"/>
                <w:sz w:val="21"/>
                <w:szCs w:val="21"/>
              </w:rPr>
              <w:t>产品使用情况查询</w:t>
            </w:r>
          </w:p>
        </w:tc>
      </w:tr>
      <w:tr w:rsidR="000A3C9F" w:rsidRPr="00FB51C8" w14:paraId="7CDE305C" w14:textId="77777777" w:rsidTr="004C0F7F">
        <w:tc>
          <w:tcPr>
            <w:tcW w:w="959" w:type="dxa"/>
          </w:tcPr>
          <w:p w14:paraId="14B7DC25" w14:textId="77777777" w:rsidR="000A3C9F" w:rsidRDefault="000A3C9F" w:rsidP="004C0F7F">
            <w:pPr>
              <w:pStyle w:val="XQ"/>
              <w:jc w:val="center"/>
              <w:rPr>
                <w:sz w:val="21"/>
                <w:szCs w:val="21"/>
              </w:rPr>
            </w:pPr>
            <w:r>
              <w:rPr>
                <w:rFonts w:hint="eastAsia"/>
                <w:sz w:val="21"/>
                <w:szCs w:val="21"/>
              </w:rPr>
              <w:t>4</w:t>
            </w:r>
          </w:p>
        </w:tc>
        <w:tc>
          <w:tcPr>
            <w:tcW w:w="2410" w:type="dxa"/>
          </w:tcPr>
          <w:p w14:paraId="6C853CBF" w14:textId="77777777" w:rsidR="000A3C9F" w:rsidRDefault="000A3C9F" w:rsidP="004C0F7F">
            <w:pPr>
              <w:pStyle w:val="XQ"/>
              <w:jc w:val="left"/>
              <w:rPr>
                <w:rFonts w:ascii="宋体" w:hAnsi="宋体" w:cs="Arial"/>
                <w:sz w:val="21"/>
                <w:szCs w:val="21"/>
              </w:rPr>
            </w:pPr>
            <w:r>
              <w:rPr>
                <w:rFonts w:ascii="宋体" w:hAnsi="宋体" w:cs="Arial" w:hint="eastAsia"/>
                <w:sz w:val="21"/>
                <w:szCs w:val="21"/>
              </w:rPr>
              <w:t>产品ID</w:t>
            </w:r>
          </w:p>
        </w:tc>
        <w:tc>
          <w:tcPr>
            <w:tcW w:w="5811" w:type="dxa"/>
          </w:tcPr>
          <w:p w14:paraId="4E786C43" w14:textId="77777777" w:rsidR="000A3C9F" w:rsidRDefault="000A3C9F" w:rsidP="004C0F7F">
            <w:pPr>
              <w:pStyle w:val="XQ"/>
              <w:jc w:val="left"/>
              <w:rPr>
                <w:sz w:val="21"/>
                <w:szCs w:val="21"/>
              </w:rPr>
            </w:pPr>
          </w:p>
        </w:tc>
      </w:tr>
      <w:tr w:rsidR="002F1603" w:rsidRPr="00FB51C8" w14:paraId="51A4819B" w14:textId="77777777" w:rsidTr="004C0F7F">
        <w:tc>
          <w:tcPr>
            <w:tcW w:w="959" w:type="dxa"/>
          </w:tcPr>
          <w:p w14:paraId="72F23A72" w14:textId="77777777" w:rsidR="002F1603" w:rsidRDefault="002F1603" w:rsidP="004C0F7F">
            <w:pPr>
              <w:pStyle w:val="XQ"/>
              <w:jc w:val="center"/>
              <w:rPr>
                <w:sz w:val="21"/>
                <w:szCs w:val="21"/>
              </w:rPr>
            </w:pPr>
            <w:r>
              <w:rPr>
                <w:rFonts w:hint="eastAsia"/>
                <w:sz w:val="21"/>
                <w:szCs w:val="21"/>
              </w:rPr>
              <w:t>5</w:t>
            </w:r>
          </w:p>
        </w:tc>
        <w:tc>
          <w:tcPr>
            <w:tcW w:w="2410" w:type="dxa"/>
          </w:tcPr>
          <w:p w14:paraId="51B91F86" w14:textId="77777777" w:rsidR="002F1603" w:rsidRDefault="002F1603" w:rsidP="004C0F7F">
            <w:pPr>
              <w:pStyle w:val="XQ"/>
              <w:jc w:val="left"/>
              <w:rPr>
                <w:rFonts w:ascii="宋体" w:hAnsi="宋体" w:cs="Arial"/>
                <w:sz w:val="21"/>
                <w:szCs w:val="21"/>
              </w:rPr>
            </w:pPr>
            <w:r>
              <w:rPr>
                <w:rFonts w:ascii="宋体" w:hAnsi="宋体" w:cs="Arial" w:hint="eastAsia"/>
                <w:sz w:val="21"/>
                <w:szCs w:val="21"/>
              </w:rPr>
              <w:t>订购流水号</w:t>
            </w:r>
          </w:p>
        </w:tc>
        <w:tc>
          <w:tcPr>
            <w:tcW w:w="5811" w:type="dxa"/>
          </w:tcPr>
          <w:p w14:paraId="45FB381D" w14:textId="77777777" w:rsidR="002F1603" w:rsidRDefault="002F1603" w:rsidP="004C0F7F">
            <w:pPr>
              <w:pStyle w:val="XQ"/>
              <w:jc w:val="left"/>
              <w:rPr>
                <w:sz w:val="21"/>
                <w:szCs w:val="21"/>
              </w:rPr>
            </w:pPr>
          </w:p>
        </w:tc>
      </w:tr>
      <w:tr w:rsidR="000A3C9F" w:rsidRPr="00FB51C8" w14:paraId="6FD378E6" w14:textId="77777777" w:rsidTr="004C0F7F">
        <w:tc>
          <w:tcPr>
            <w:tcW w:w="959" w:type="dxa"/>
          </w:tcPr>
          <w:p w14:paraId="2F0D05AE" w14:textId="77777777" w:rsidR="000A3C9F" w:rsidRDefault="002F1603" w:rsidP="004C0F7F">
            <w:pPr>
              <w:pStyle w:val="XQ"/>
              <w:jc w:val="center"/>
              <w:rPr>
                <w:sz w:val="21"/>
                <w:szCs w:val="21"/>
              </w:rPr>
            </w:pPr>
            <w:r>
              <w:rPr>
                <w:rFonts w:hint="eastAsia"/>
                <w:sz w:val="21"/>
                <w:szCs w:val="21"/>
              </w:rPr>
              <w:t>6</w:t>
            </w:r>
          </w:p>
        </w:tc>
        <w:tc>
          <w:tcPr>
            <w:tcW w:w="2410" w:type="dxa"/>
          </w:tcPr>
          <w:p w14:paraId="219FAD0B" w14:textId="77777777" w:rsidR="000A3C9F" w:rsidRDefault="000A3C9F" w:rsidP="004C0F7F">
            <w:pPr>
              <w:pStyle w:val="XQ"/>
              <w:jc w:val="left"/>
              <w:rPr>
                <w:rFonts w:ascii="宋体" w:hAnsi="宋体" w:cs="Arial"/>
                <w:sz w:val="21"/>
                <w:szCs w:val="21"/>
              </w:rPr>
            </w:pPr>
            <w:r>
              <w:rPr>
                <w:rFonts w:ascii="宋体" w:hAnsi="宋体" w:cs="Arial" w:hint="eastAsia"/>
                <w:sz w:val="21"/>
                <w:szCs w:val="21"/>
              </w:rPr>
              <w:t>渠道编码</w:t>
            </w:r>
          </w:p>
        </w:tc>
        <w:tc>
          <w:tcPr>
            <w:tcW w:w="5811" w:type="dxa"/>
          </w:tcPr>
          <w:p w14:paraId="05BE47C1" w14:textId="77777777" w:rsidR="000A3C9F" w:rsidRPr="00BB3BEA" w:rsidRDefault="000A3C9F" w:rsidP="004C0F7F">
            <w:pPr>
              <w:pStyle w:val="XQ"/>
              <w:jc w:val="left"/>
              <w:rPr>
                <w:sz w:val="21"/>
                <w:szCs w:val="21"/>
              </w:rPr>
            </w:pPr>
          </w:p>
        </w:tc>
      </w:tr>
    </w:tbl>
    <w:p w14:paraId="1ED1FBD4" w14:textId="77777777" w:rsidR="0072413A" w:rsidRDefault="000A3C9F">
      <w:pPr>
        <w:pStyle w:val="XQ"/>
        <w:numPr>
          <w:ilvl w:val="0"/>
          <w:numId w:val="107"/>
        </w:numPr>
        <w:spacing w:line="360" w:lineRule="auto"/>
      </w:pPr>
      <w:r>
        <w:rPr>
          <w:rFonts w:hint="eastAsia"/>
        </w:rPr>
        <w:t>国漫集中节点查询用户订购信息表，</w:t>
      </w:r>
      <w:r w:rsidR="00167BEE">
        <w:rPr>
          <w:rFonts w:hint="eastAsia"/>
        </w:rPr>
        <w:t>根据请求中产品</w:t>
      </w:r>
      <w:r w:rsidR="00167BEE">
        <w:rPr>
          <w:rFonts w:hint="eastAsia"/>
        </w:rPr>
        <w:t>ID</w:t>
      </w:r>
      <w:r w:rsidR="00167BEE">
        <w:rPr>
          <w:rFonts w:hint="eastAsia"/>
        </w:rPr>
        <w:t>的使用情况反馈</w:t>
      </w:r>
      <w:r>
        <w:rPr>
          <w:rFonts w:hint="eastAsia"/>
        </w:rPr>
        <w:t>至各渠道，反馈字段如下：</w:t>
      </w:r>
      <w:r w:rsidR="006B338F">
        <w:rPr>
          <w:rFonts w:hint="eastAsia"/>
        </w:rPr>
        <w:t xml:space="preserve"> </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2410"/>
        <w:gridCol w:w="5811"/>
      </w:tblGrid>
      <w:tr w:rsidR="006B338F" w:rsidRPr="001F792A" w14:paraId="7796C221" w14:textId="77777777" w:rsidTr="004C0F7F">
        <w:tc>
          <w:tcPr>
            <w:tcW w:w="959" w:type="dxa"/>
            <w:shd w:val="clear" w:color="auto" w:fill="B8CCE4"/>
          </w:tcPr>
          <w:p w14:paraId="78B6B99F" w14:textId="77777777" w:rsidR="006B338F" w:rsidRPr="00BB3BEA" w:rsidRDefault="006B338F" w:rsidP="004C0F7F">
            <w:pPr>
              <w:pStyle w:val="XQ"/>
              <w:jc w:val="center"/>
              <w:rPr>
                <w:b/>
                <w:sz w:val="21"/>
                <w:szCs w:val="21"/>
              </w:rPr>
            </w:pPr>
            <w:r w:rsidRPr="00BB3BEA">
              <w:rPr>
                <w:rFonts w:hint="eastAsia"/>
                <w:b/>
                <w:sz w:val="21"/>
                <w:szCs w:val="21"/>
              </w:rPr>
              <w:t>序号</w:t>
            </w:r>
          </w:p>
        </w:tc>
        <w:tc>
          <w:tcPr>
            <w:tcW w:w="2410" w:type="dxa"/>
            <w:shd w:val="clear" w:color="auto" w:fill="B8CCE4"/>
          </w:tcPr>
          <w:p w14:paraId="14FBFF27" w14:textId="77777777" w:rsidR="006B338F" w:rsidRPr="00BB3BEA" w:rsidRDefault="006B338F" w:rsidP="004C0F7F">
            <w:pPr>
              <w:pStyle w:val="XQ"/>
              <w:jc w:val="center"/>
              <w:rPr>
                <w:b/>
                <w:sz w:val="21"/>
                <w:szCs w:val="21"/>
              </w:rPr>
            </w:pPr>
            <w:r w:rsidRPr="00BB3BEA">
              <w:rPr>
                <w:rFonts w:hint="eastAsia"/>
                <w:b/>
                <w:sz w:val="21"/>
                <w:szCs w:val="21"/>
              </w:rPr>
              <w:t>字段</w:t>
            </w:r>
          </w:p>
        </w:tc>
        <w:tc>
          <w:tcPr>
            <w:tcW w:w="5811" w:type="dxa"/>
            <w:shd w:val="clear" w:color="auto" w:fill="B8CCE4"/>
          </w:tcPr>
          <w:p w14:paraId="22782E59" w14:textId="77777777" w:rsidR="006B338F" w:rsidRPr="00BB3BEA" w:rsidRDefault="006B338F" w:rsidP="004C0F7F">
            <w:pPr>
              <w:pStyle w:val="XQ"/>
              <w:jc w:val="center"/>
              <w:rPr>
                <w:b/>
                <w:sz w:val="21"/>
                <w:szCs w:val="21"/>
              </w:rPr>
            </w:pPr>
            <w:r w:rsidRPr="00BB3BEA">
              <w:rPr>
                <w:rFonts w:hint="eastAsia"/>
                <w:b/>
                <w:sz w:val="21"/>
                <w:szCs w:val="21"/>
              </w:rPr>
              <w:t>说明</w:t>
            </w:r>
          </w:p>
        </w:tc>
      </w:tr>
      <w:tr w:rsidR="006B338F" w:rsidRPr="00290E8F" w14:paraId="6EB68DE4" w14:textId="77777777" w:rsidTr="004C0F7F">
        <w:tc>
          <w:tcPr>
            <w:tcW w:w="959" w:type="dxa"/>
            <w:shd w:val="clear" w:color="auto" w:fill="auto"/>
          </w:tcPr>
          <w:p w14:paraId="6DA255DC" w14:textId="77777777" w:rsidR="006B338F" w:rsidRPr="00BB3BEA" w:rsidRDefault="006B338F" w:rsidP="004C0F7F">
            <w:pPr>
              <w:pStyle w:val="XQ"/>
              <w:jc w:val="center"/>
              <w:rPr>
                <w:sz w:val="21"/>
                <w:szCs w:val="21"/>
              </w:rPr>
            </w:pPr>
            <w:r w:rsidRPr="00BB3BEA">
              <w:rPr>
                <w:rFonts w:hint="eastAsia"/>
                <w:sz w:val="21"/>
                <w:szCs w:val="21"/>
              </w:rPr>
              <w:t>1</w:t>
            </w:r>
          </w:p>
        </w:tc>
        <w:tc>
          <w:tcPr>
            <w:tcW w:w="2410" w:type="dxa"/>
          </w:tcPr>
          <w:p w14:paraId="07C4CC17" w14:textId="77777777" w:rsidR="006B338F" w:rsidRPr="00BB3BEA" w:rsidRDefault="006B338F" w:rsidP="004C0F7F">
            <w:pPr>
              <w:pStyle w:val="XQ"/>
              <w:jc w:val="left"/>
              <w:rPr>
                <w:sz w:val="21"/>
                <w:szCs w:val="21"/>
              </w:rPr>
            </w:pPr>
            <w:r>
              <w:rPr>
                <w:rFonts w:ascii="宋体" w:hAnsi="宋体" w:cs="Arial" w:hint="eastAsia"/>
                <w:sz w:val="21"/>
                <w:szCs w:val="21"/>
              </w:rPr>
              <w:t>手机号码</w:t>
            </w:r>
          </w:p>
        </w:tc>
        <w:tc>
          <w:tcPr>
            <w:tcW w:w="5811" w:type="dxa"/>
          </w:tcPr>
          <w:p w14:paraId="23D648E0" w14:textId="77777777" w:rsidR="006B338F" w:rsidRPr="00BB3BEA" w:rsidRDefault="006B338F" w:rsidP="004C0F7F">
            <w:pPr>
              <w:pStyle w:val="XQ"/>
              <w:jc w:val="left"/>
              <w:rPr>
                <w:sz w:val="21"/>
                <w:szCs w:val="21"/>
              </w:rPr>
            </w:pPr>
            <w:r w:rsidRPr="00AA5130">
              <w:rPr>
                <w:rFonts w:ascii="宋体" w:hAnsi="宋体" w:cs="Arial" w:hint="eastAsia"/>
                <w:sz w:val="21"/>
                <w:szCs w:val="21"/>
              </w:rPr>
              <w:t>取值为不带</w:t>
            </w:r>
            <w:r w:rsidRPr="00AA5130">
              <w:rPr>
                <w:rFonts w:ascii="宋体" w:hAnsi="宋体" w:cs="Arial"/>
                <w:sz w:val="21"/>
                <w:szCs w:val="21"/>
              </w:rPr>
              <w:t>“86”</w:t>
            </w:r>
            <w:r w:rsidRPr="00AA5130">
              <w:rPr>
                <w:rFonts w:ascii="宋体" w:hAnsi="宋体" w:cs="Arial" w:hint="eastAsia"/>
                <w:sz w:val="21"/>
                <w:szCs w:val="21"/>
              </w:rPr>
              <w:t>的手机号码</w:t>
            </w:r>
            <w:r>
              <w:rPr>
                <w:rFonts w:ascii="宋体" w:hAnsi="宋体" w:cs="Arial" w:hint="eastAsia"/>
                <w:sz w:val="21"/>
                <w:szCs w:val="21"/>
              </w:rPr>
              <w:t>。</w:t>
            </w:r>
          </w:p>
        </w:tc>
      </w:tr>
      <w:tr w:rsidR="006B338F" w:rsidRPr="00290E8F" w14:paraId="3AAB2E2A" w14:textId="77777777" w:rsidTr="004C0F7F">
        <w:tc>
          <w:tcPr>
            <w:tcW w:w="959" w:type="dxa"/>
            <w:shd w:val="clear" w:color="auto" w:fill="auto"/>
          </w:tcPr>
          <w:p w14:paraId="6C6E5FD5" w14:textId="77777777" w:rsidR="006B338F" w:rsidRPr="00BB3BEA" w:rsidRDefault="006B338F" w:rsidP="004C0F7F">
            <w:pPr>
              <w:pStyle w:val="XQ"/>
              <w:jc w:val="center"/>
              <w:rPr>
                <w:sz w:val="21"/>
                <w:szCs w:val="21"/>
              </w:rPr>
            </w:pPr>
            <w:r>
              <w:rPr>
                <w:rFonts w:hint="eastAsia"/>
                <w:sz w:val="21"/>
                <w:szCs w:val="21"/>
              </w:rPr>
              <w:t>2</w:t>
            </w:r>
          </w:p>
        </w:tc>
        <w:tc>
          <w:tcPr>
            <w:tcW w:w="2410" w:type="dxa"/>
          </w:tcPr>
          <w:p w14:paraId="615F5FE5" w14:textId="77777777" w:rsidR="006B338F" w:rsidRDefault="006B338F" w:rsidP="004C0F7F">
            <w:pPr>
              <w:pStyle w:val="XQ"/>
              <w:jc w:val="left"/>
              <w:rPr>
                <w:rFonts w:ascii="宋体" w:hAnsi="宋体" w:cs="Arial"/>
                <w:sz w:val="21"/>
                <w:szCs w:val="21"/>
              </w:rPr>
            </w:pPr>
            <w:r>
              <w:rPr>
                <w:rFonts w:ascii="宋体" w:hAnsi="宋体" w:cs="Arial" w:hint="eastAsia"/>
                <w:sz w:val="21"/>
                <w:szCs w:val="21"/>
              </w:rPr>
              <w:t>省代码</w:t>
            </w:r>
          </w:p>
        </w:tc>
        <w:tc>
          <w:tcPr>
            <w:tcW w:w="5811" w:type="dxa"/>
          </w:tcPr>
          <w:p w14:paraId="22EEB53A" w14:textId="77777777" w:rsidR="006B338F" w:rsidRPr="00AA5130" w:rsidRDefault="006B338F" w:rsidP="004C0F7F">
            <w:pPr>
              <w:pStyle w:val="XQ"/>
              <w:jc w:val="left"/>
              <w:rPr>
                <w:rFonts w:ascii="宋体" w:hAnsi="宋体" w:cs="Arial"/>
                <w:sz w:val="21"/>
                <w:szCs w:val="21"/>
              </w:rPr>
            </w:pPr>
          </w:p>
        </w:tc>
      </w:tr>
      <w:tr w:rsidR="002F1603" w:rsidRPr="00290E8F" w14:paraId="73EA096D" w14:textId="77777777" w:rsidTr="004C0F7F">
        <w:tc>
          <w:tcPr>
            <w:tcW w:w="959" w:type="dxa"/>
            <w:shd w:val="clear" w:color="auto" w:fill="auto"/>
          </w:tcPr>
          <w:p w14:paraId="5416CEA8" w14:textId="77777777" w:rsidR="002F1603" w:rsidRDefault="002F1603" w:rsidP="004C0F7F">
            <w:pPr>
              <w:pStyle w:val="XQ"/>
              <w:jc w:val="center"/>
              <w:rPr>
                <w:sz w:val="21"/>
                <w:szCs w:val="21"/>
              </w:rPr>
            </w:pPr>
          </w:p>
        </w:tc>
        <w:tc>
          <w:tcPr>
            <w:tcW w:w="2410" w:type="dxa"/>
          </w:tcPr>
          <w:p w14:paraId="0A02F53A" w14:textId="77777777" w:rsidR="002F1603" w:rsidRDefault="002F1603" w:rsidP="004C0F7F">
            <w:pPr>
              <w:pStyle w:val="XQ"/>
              <w:jc w:val="left"/>
              <w:rPr>
                <w:rFonts w:ascii="宋体" w:hAnsi="宋体" w:cs="Arial"/>
                <w:sz w:val="21"/>
                <w:szCs w:val="21"/>
              </w:rPr>
            </w:pPr>
            <w:r>
              <w:rPr>
                <w:rFonts w:ascii="宋体" w:hAnsi="宋体" w:cs="Arial" w:hint="eastAsia"/>
                <w:sz w:val="21"/>
                <w:szCs w:val="21"/>
              </w:rPr>
              <w:t>处理时间</w:t>
            </w:r>
          </w:p>
        </w:tc>
        <w:tc>
          <w:tcPr>
            <w:tcW w:w="5811" w:type="dxa"/>
          </w:tcPr>
          <w:p w14:paraId="2E865EA7" w14:textId="77777777" w:rsidR="002F1603" w:rsidRPr="00AA5130" w:rsidRDefault="002F1603" w:rsidP="004C0F7F">
            <w:pPr>
              <w:pStyle w:val="XQ"/>
              <w:jc w:val="left"/>
              <w:rPr>
                <w:rFonts w:ascii="宋体" w:hAnsi="宋体" w:cs="Arial"/>
                <w:sz w:val="21"/>
                <w:szCs w:val="21"/>
              </w:rPr>
            </w:pPr>
          </w:p>
        </w:tc>
      </w:tr>
      <w:tr w:rsidR="006B338F" w:rsidRPr="00FB51C8" w14:paraId="1D0C05FC" w14:textId="77777777" w:rsidTr="004C0F7F">
        <w:tc>
          <w:tcPr>
            <w:tcW w:w="959" w:type="dxa"/>
          </w:tcPr>
          <w:p w14:paraId="747895DA" w14:textId="77777777" w:rsidR="006B338F" w:rsidRDefault="006B338F" w:rsidP="004C0F7F">
            <w:pPr>
              <w:pStyle w:val="XQ"/>
              <w:jc w:val="center"/>
              <w:rPr>
                <w:sz w:val="21"/>
                <w:szCs w:val="21"/>
              </w:rPr>
            </w:pPr>
            <w:r>
              <w:rPr>
                <w:rFonts w:hint="eastAsia"/>
                <w:sz w:val="21"/>
                <w:szCs w:val="21"/>
              </w:rPr>
              <w:t>3</w:t>
            </w:r>
          </w:p>
        </w:tc>
        <w:tc>
          <w:tcPr>
            <w:tcW w:w="2410" w:type="dxa"/>
          </w:tcPr>
          <w:p w14:paraId="5119C4C1" w14:textId="77777777" w:rsidR="006B338F" w:rsidRDefault="006B338F" w:rsidP="004C0F7F">
            <w:pPr>
              <w:pStyle w:val="XQ"/>
              <w:jc w:val="left"/>
              <w:rPr>
                <w:rFonts w:ascii="宋体" w:hAnsi="宋体" w:cs="Arial"/>
                <w:sz w:val="21"/>
                <w:szCs w:val="21"/>
              </w:rPr>
            </w:pPr>
            <w:r>
              <w:rPr>
                <w:rFonts w:ascii="宋体" w:hAnsi="宋体" w:cs="Arial" w:hint="eastAsia"/>
                <w:sz w:val="21"/>
                <w:szCs w:val="21"/>
              </w:rPr>
              <w:t>产品ID</w:t>
            </w:r>
          </w:p>
        </w:tc>
        <w:tc>
          <w:tcPr>
            <w:tcW w:w="5811" w:type="dxa"/>
          </w:tcPr>
          <w:p w14:paraId="649E03FE" w14:textId="77777777" w:rsidR="006B338F" w:rsidRDefault="006B338F" w:rsidP="004C0F7F">
            <w:pPr>
              <w:pStyle w:val="XQ"/>
              <w:jc w:val="left"/>
              <w:rPr>
                <w:sz w:val="21"/>
                <w:szCs w:val="21"/>
              </w:rPr>
            </w:pPr>
          </w:p>
        </w:tc>
      </w:tr>
      <w:tr w:rsidR="002F1603" w:rsidRPr="00FB51C8" w14:paraId="4490511A" w14:textId="77777777" w:rsidTr="004C0F7F">
        <w:tc>
          <w:tcPr>
            <w:tcW w:w="959" w:type="dxa"/>
          </w:tcPr>
          <w:p w14:paraId="714E5ECC" w14:textId="77777777" w:rsidR="002F1603" w:rsidRDefault="002F1603" w:rsidP="004C0F7F">
            <w:pPr>
              <w:pStyle w:val="XQ"/>
              <w:jc w:val="center"/>
              <w:rPr>
                <w:sz w:val="21"/>
                <w:szCs w:val="21"/>
              </w:rPr>
            </w:pPr>
          </w:p>
        </w:tc>
        <w:tc>
          <w:tcPr>
            <w:tcW w:w="2410" w:type="dxa"/>
          </w:tcPr>
          <w:p w14:paraId="6697B889" w14:textId="77777777" w:rsidR="002F1603" w:rsidRDefault="002F1603" w:rsidP="004C0F7F">
            <w:pPr>
              <w:pStyle w:val="XQ"/>
              <w:jc w:val="left"/>
              <w:rPr>
                <w:rFonts w:ascii="宋体" w:hAnsi="宋体" w:cs="Arial"/>
                <w:sz w:val="21"/>
                <w:szCs w:val="21"/>
              </w:rPr>
            </w:pPr>
            <w:r>
              <w:rPr>
                <w:rFonts w:ascii="宋体" w:hAnsi="宋体" w:cs="Arial" w:hint="eastAsia"/>
                <w:sz w:val="21"/>
                <w:szCs w:val="21"/>
              </w:rPr>
              <w:t>产品类型</w:t>
            </w:r>
          </w:p>
        </w:tc>
        <w:tc>
          <w:tcPr>
            <w:tcW w:w="5811" w:type="dxa"/>
          </w:tcPr>
          <w:p w14:paraId="658F467F" w14:textId="77777777" w:rsidR="002F1603" w:rsidRDefault="002F1603" w:rsidP="004C0F7F">
            <w:pPr>
              <w:pStyle w:val="XQ"/>
              <w:jc w:val="left"/>
              <w:rPr>
                <w:sz w:val="21"/>
                <w:szCs w:val="21"/>
              </w:rPr>
            </w:pPr>
          </w:p>
        </w:tc>
      </w:tr>
      <w:tr w:rsidR="006B338F" w:rsidRPr="00FB51C8" w14:paraId="79FFCE55" w14:textId="77777777" w:rsidTr="004C0F7F">
        <w:tc>
          <w:tcPr>
            <w:tcW w:w="959" w:type="dxa"/>
            <w:vAlign w:val="bottom"/>
          </w:tcPr>
          <w:p w14:paraId="6F84198D" w14:textId="77777777" w:rsidR="006B338F" w:rsidRDefault="006B338F" w:rsidP="004C0F7F">
            <w:pPr>
              <w:pStyle w:val="XQ"/>
              <w:jc w:val="center"/>
              <w:rPr>
                <w:sz w:val="21"/>
                <w:szCs w:val="21"/>
              </w:rPr>
            </w:pPr>
            <w:r w:rsidRPr="008D281B">
              <w:rPr>
                <w:rFonts w:hint="eastAsia"/>
                <w:sz w:val="21"/>
                <w:szCs w:val="21"/>
              </w:rPr>
              <w:lastRenderedPageBreak/>
              <w:t>4</w:t>
            </w:r>
          </w:p>
        </w:tc>
        <w:tc>
          <w:tcPr>
            <w:tcW w:w="2410" w:type="dxa"/>
            <w:vAlign w:val="bottom"/>
          </w:tcPr>
          <w:p w14:paraId="39D51E86" w14:textId="77777777" w:rsidR="006B338F" w:rsidRPr="008D281B" w:rsidRDefault="006B338F" w:rsidP="004C0F7F">
            <w:pPr>
              <w:pStyle w:val="XQ"/>
              <w:jc w:val="left"/>
              <w:rPr>
                <w:sz w:val="21"/>
                <w:szCs w:val="21"/>
              </w:rPr>
            </w:pPr>
            <w:r w:rsidRPr="008D281B">
              <w:rPr>
                <w:rFonts w:hint="eastAsia"/>
                <w:sz w:val="21"/>
                <w:szCs w:val="21"/>
              </w:rPr>
              <w:t>订购时间</w:t>
            </w:r>
          </w:p>
        </w:tc>
        <w:tc>
          <w:tcPr>
            <w:tcW w:w="5811" w:type="dxa"/>
            <w:vAlign w:val="center"/>
          </w:tcPr>
          <w:p w14:paraId="4000CE86" w14:textId="77777777" w:rsidR="006B338F" w:rsidRPr="00BB3BEA" w:rsidRDefault="006B338F" w:rsidP="004C0F7F">
            <w:pPr>
              <w:pStyle w:val="XQ"/>
              <w:jc w:val="left"/>
              <w:rPr>
                <w:sz w:val="21"/>
                <w:szCs w:val="21"/>
              </w:rPr>
            </w:pPr>
          </w:p>
        </w:tc>
      </w:tr>
      <w:tr w:rsidR="006B338F" w:rsidRPr="00FB51C8" w14:paraId="3FE9E182" w14:textId="77777777" w:rsidTr="004C0F7F">
        <w:tc>
          <w:tcPr>
            <w:tcW w:w="959" w:type="dxa"/>
            <w:vAlign w:val="bottom"/>
          </w:tcPr>
          <w:p w14:paraId="659B830B" w14:textId="77777777" w:rsidR="006B338F" w:rsidRPr="008D281B" w:rsidRDefault="006B338F" w:rsidP="004C0F7F">
            <w:pPr>
              <w:pStyle w:val="XQ"/>
              <w:jc w:val="center"/>
              <w:rPr>
                <w:sz w:val="21"/>
                <w:szCs w:val="21"/>
              </w:rPr>
            </w:pPr>
            <w:r w:rsidRPr="008D281B">
              <w:rPr>
                <w:rFonts w:hint="eastAsia"/>
                <w:sz w:val="21"/>
                <w:szCs w:val="21"/>
              </w:rPr>
              <w:t>5</w:t>
            </w:r>
          </w:p>
        </w:tc>
        <w:tc>
          <w:tcPr>
            <w:tcW w:w="2410" w:type="dxa"/>
            <w:vAlign w:val="bottom"/>
          </w:tcPr>
          <w:p w14:paraId="19FF3A0E" w14:textId="77777777" w:rsidR="006B338F" w:rsidRPr="008D281B" w:rsidRDefault="006B338F" w:rsidP="004C0F7F">
            <w:pPr>
              <w:pStyle w:val="XQ"/>
              <w:jc w:val="left"/>
              <w:rPr>
                <w:sz w:val="21"/>
                <w:szCs w:val="21"/>
              </w:rPr>
            </w:pPr>
            <w:r w:rsidRPr="008D281B">
              <w:rPr>
                <w:rFonts w:hint="eastAsia"/>
                <w:sz w:val="21"/>
                <w:szCs w:val="21"/>
              </w:rPr>
              <w:t>过期时间</w:t>
            </w:r>
          </w:p>
        </w:tc>
        <w:tc>
          <w:tcPr>
            <w:tcW w:w="5811" w:type="dxa"/>
            <w:vAlign w:val="center"/>
          </w:tcPr>
          <w:p w14:paraId="6F62E4A1" w14:textId="77777777" w:rsidR="006B338F" w:rsidRPr="008D281B" w:rsidRDefault="006B338F" w:rsidP="004C0F7F">
            <w:pPr>
              <w:pStyle w:val="XQ"/>
              <w:jc w:val="left"/>
              <w:rPr>
                <w:sz w:val="21"/>
                <w:szCs w:val="21"/>
              </w:rPr>
            </w:pPr>
          </w:p>
        </w:tc>
      </w:tr>
      <w:tr w:rsidR="006B338F" w:rsidRPr="00FB51C8" w14:paraId="58DD3C04" w14:textId="77777777" w:rsidTr="004C0F7F">
        <w:tc>
          <w:tcPr>
            <w:tcW w:w="959" w:type="dxa"/>
            <w:vAlign w:val="bottom"/>
          </w:tcPr>
          <w:p w14:paraId="0A7D1D29" w14:textId="77777777" w:rsidR="006B338F" w:rsidRPr="008D281B" w:rsidRDefault="006B338F" w:rsidP="004C0F7F">
            <w:pPr>
              <w:pStyle w:val="XQ"/>
              <w:jc w:val="center"/>
              <w:rPr>
                <w:sz w:val="21"/>
                <w:szCs w:val="21"/>
              </w:rPr>
            </w:pPr>
            <w:r w:rsidRPr="008D281B">
              <w:rPr>
                <w:rFonts w:hint="eastAsia"/>
                <w:sz w:val="21"/>
                <w:szCs w:val="21"/>
              </w:rPr>
              <w:t>6</w:t>
            </w:r>
          </w:p>
        </w:tc>
        <w:tc>
          <w:tcPr>
            <w:tcW w:w="2410" w:type="dxa"/>
            <w:vAlign w:val="bottom"/>
          </w:tcPr>
          <w:p w14:paraId="7CD454B4" w14:textId="77777777" w:rsidR="006B338F" w:rsidRPr="008D281B" w:rsidRDefault="006B338F" w:rsidP="004C0F7F">
            <w:pPr>
              <w:pStyle w:val="XQ"/>
              <w:jc w:val="left"/>
              <w:rPr>
                <w:sz w:val="21"/>
                <w:szCs w:val="21"/>
              </w:rPr>
            </w:pPr>
            <w:r w:rsidRPr="008D281B">
              <w:rPr>
                <w:rFonts w:hint="eastAsia"/>
                <w:sz w:val="21"/>
                <w:szCs w:val="21"/>
              </w:rPr>
              <w:t>激活时间</w:t>
            </w:r>
          </w:p>
        </w:tc>
        <w:tc>
          <w:tcPr>
            <w:tcW w:w="5811" w:type="dxa"/>
            <w:vAlign w:val="center"/>
          </w:tcPr>
          <w:p w14:paraId="78C28109" w14:textId="77777777" w:rsidR="006B338F" w:rsidRPr="008D281B" w:rsidRDefault="006B338F" w:rsidP="004C0F7F">
            <w:pPr>
              <w:pStyle w:val="XQ"/>
              <w:jc w:val="left"/>
              <w:rPr>
                <w:sz w:val="21"/>
                <w:szCs w:val="21"/>
              </w:rPr>
            </w:pPr>
          </w:p>
        </w:tc>
      </w:tr>
      <w:tr w:rsidR="006B338F" w:rsidRPr="00FB51C8" w14:paraId="7F4307FD" w14:textId="77777777" w:rsidTr="004C0F7F">
        <w:tc>
          <w:tcPr>
            <w:tcW w:w="959" w:type="dxa"/>
            <w:vAlign w:val="bottom"/>
          </w:tcPr>
          <w:p w14:paraId="3A544822" w14:textId="77777777" w:rsidR="006B338F" w:rsidRPr="008D281B" w:rsidRDefault="006B338F" w:rsidP="004C0F7F">
            <w:pPr>
              <w:pStyle w:val="XQ"/>
              <w:jc w:val="center"/>
              <w:rPr>
                <w:sz w:val="21"/>
                <w:szCs w:val="21"/>
              </w:rPr>
            </w:pPr>
            <w:r w:rsidRPr="008D281B">
              <w:rPr>
                <w:rFonts w:hint="eastAsia"/>
                <w:sz w:val="21"/>
                <w:szCs w:val="21"/>
              </w:rPr>
              <w:t>7</w:t>
            </w:r>
          </w:p>
        </w:tc>
        <w:tc>
          <w:tcPr>
            <w:tcW w:w="2410" w:type="dxa"/>
            <w:vAlign w:val="bottom"/>
          </w:tcPr>
          <w:p w14:paraId="4E6022A8" w14:textId="77777777" w:rsidR="006B338F" w:rsidRPr="008D281B" w:rsidRDefault="006B338F" w:rsidP="004C0F7F">
            <w:pPr>
              <w:pStyle w:val="XQ"/>
              <w:jc w:val="left"/>
              <w:rPr>
                <w:sz w:val="21"/>
                <w:szCs w:val="21"/>
              </w:rPr>
            </w:pPr>
            <w:r w:rsidRPr="008D281B">
              <w:rPr>
                <w:rFonts w:hint="eastAsia"/>
                <w:sz w:val="21"/>
                <w:szCs w:val="21"/>
              </w:rPr>
              <w:t>失效时间</w:t>
            </w:r>
          </w:p>
        </w:tc>
        <w:tc>
          <w:tcPr>
            <w:tcW w:w="5811" w:type="dxa"/>
            <w:vAlign w:val="center"/>
          </w:tcPr>
          <w:p w14:paraId="591E6CDC" w14:textId="77777777" w:rsidR="006B338F" w:rsidRPr="008D281B" w:rsidRDefault="006B338F" w:rsidP="004C0F7F">
            <w:pPr>
              <w:pStyle w:val="XQ"/>
              <w:jc w:val="left"/>
              <w:rPr>
                <w:sz w:val="21"/>
                <w:szCs w:val="21"/>
              </w:rPr>
            </w:pPr>
          </w:p>
        </w:tc>
      </w:tr>
      <w:tr w:rsidR="006B338F" w:rsidRPr="00FB51C8" w14:paraId="5261A260" w14:textId="77777777" w:rsidTr="004C0F7F">
        <w:tc>
          <w:tcPr>
            <w:tcW w:w="959" w:type="dxa"/>
            <w:vAlign w:val="bottom"/>
          </w:tcPr>
          <w:p w14:paraId="49966D78" w14:textId="77777777" w:rsidR="006B338F" w:rsidRPr="008D281B" w:rsidRDefault="006B338F" w:rsidP="004C0F7F">
            <w:pPr>
              <w:pStyle w:val="XQ"/>
              <w:jc w:val="center"/>
              <w:rPr>
                <w:sz w:val="21"/>
                <w:szCs w:val="21"/>
              </w:rPr>
            </w:pPr>
            <w:r w:rsidRPr="008D281B">
              <w:rPr>
                <w:rFonts w:hint="eastAsia"/>
                <w:sz w:val="21"/>
                <w:szCs w:val="21"/>
              </w:rPr>
              <w:t>8</w:t>
            </w:r>
          </w:p>
        </w:tc>
        <w:tc>
          <w:tcPr>
            <w:tcW w:w="2410" w:type="dxa"/>
            <w:vAlign w:val="bottom"/>
          </w:tcPr>
          <w:p w14:paraId="2AF2787A" w14:textId="77777777" w:rsidR="006B338F" w:rsidRPr="008D281B" w:rsidRDefault="006B338F" w:rsidP="004C0F7F">
            <w:pPr>
              <w:pStyle w:val="XQ"/>
              <w:jc w:val="left"/>
              <w:rPr>
                <w:sz w:val="21"/>
                <w:szCs w:val="21"/>
              </w:rPr>
            </w:pPr>
            <w:r w:rsidRPr="008D281B">
              <w:rPr>
                <w:rFonts w:hint="eastAsia"/>
                <w:sz w:val="21"/>
                <w:szCs w:val="21"/>
              </w:rPr>
              <w:t>产品状态</w:t>
            </w:r>
          </w:p>
        </w:tc>
        <w:tc>
          <w:tcPr>
            <w:tcW w:w="5811" w:type="dxa"/>
            <w:vAlign w:val="center"/>
          </w:tcPr>
          <w:p w14:paraId="330498AB" w14:textId="77777777" w:rsidR="006B338F" w:rsidRPr="008D281B" w:rsidRDefault="006B338F" w:rsidP="004C0F7F">
            <w:pPr>
              <w:pStyle w:val="XQ"/>
              <w:jc w:val="left"/>
              <w:rPr>
                <w:sz w:val="21"/>
                <w:szCs w:val="21"/>
              </w:rPr>
            </w:pPr>
          </w:p>
        </w:tc>
      </w:tr>
      <w:tr w:rsidR="006B338F" w:rsidRPr="00FB51C8" w14:paraId="17C195C9" w14:textId="77777777" w:rsidTr="004C0F7F">
        <w:tc>
          <w:tcPr>
            <w:tcW w:w="959" w:type="dxa"/>
            <w:vAlign w:val="bottom"/>
          </w:tcPr>
          <w:p w14:paraId="069F16F1" w14:textId="77777777" w:rsidR="006B338F" w:rsidRPr="008D281B" w:rsidRDefault="006B338F" w:rsidP="004C0F7F">
            <w:pPr>
              <w:pStyle w:val="XQ"/>
              <w:jc w:val="center"/>
              <w:rPr>
                <w:sz w:val="21"/>
                <w:szCs w:val="21"/>
              </w:rPr>
            </w:pPr>
            <w:r w:rsidRPr="008D281B">
              <w:rPr>
                <w:rFonts w:hint="eastAsia"/>
                <w:sz w:val="21"/>
                <w:szCs w:val="21"/>
              </w:rPr>
              <w:t>9</w:t>
            </w:r>
          </w:p>
        </w:tc>
        <w:tc>
          <w:tcPr>
            <w:tcW w:w="2410" w:type="dxa"/>
            <w:vAlign w:val="bottom"/>
          </w:tcPr>
          <w:p w14:paraId="203FDBC4" w14:textId="77777777" w:rsidR="006B338F" w:rsidRPr="008D281B" w:rsidRDefault="006B338F" w:rsidP="004C0F7F">
            <w:pPr>
              <w:pStyle w:val="XQ"/>
              <w:jc w:val="left"/>
              <w:rPr>
                <w:sz w:val="21"/>
                <w:szCs w:val="21"/>
              </w:rPr>
            </w:pPr>
            <w:r w:rsidRPr="008D281B">
              <w:rPr>
                <w:rFonts w:hint="eastAsia"/>
                <w:sz w:val="21"/>
                <w:szCs w:val="21"/>
              </w:rPr>
              <w:t>订购流水号</w:t>
            </w:r>
          </w:p>
        </w:tc>
        <w:tc>
          <w:tcPr>
            <w:tcW w:w="5811" w:type="dxa"/>
            <w:vAlign w:val="center"/>
          </w:tcPr>
          <w:p w14:paraId="4CDEBB3B" w14:textId="77777777" w:rsidR="006B338F" w:rsidRPr="008D281B" w:rsidRDefault="006B338F" w:rsidP="004C0F7F">
            <w:pPr>
              <w:pStyle w:val="XQ"/>
              <w:jc w:val="left"/>
              <w:rPr>
                <w:sz w:val="21"/>
                <w:szCs w:val="21"/>
              </w:rPr>
            </w:pPr>
          </w:p>
        </w:tc>
      </w:tr>
      <w:tr w:rsidR="002F1603" w:rsidRPr="00FB51C8" w14:paraId="08B16A10" w14:textId="77777777" w:rsidTr="004C0F7F">
        <w:tc>
          <w:tcPr>
            <w:tcW w:w="959" w:type="dxa"/>
            <w:vAlign w:val="bottom"/>
          </w:tcPr>
          <w:p w14:paraId="789C0134" w14:textId="77777777" w:rsidR="002F1603" w:rsidRPr="008D281B" w:rsidRDefault="00706747" w:rsidP="004C0F7F">
            <w:pPr>
              <w:pStyle w:val="XQ"/>
              <w:jc w:val="center"/>
              <w:rPr>
                <w:sz w:val="21"/>
                <w:szCs w:val="21"/>
              </w:rPr>
            </w:pPr>
            <w:r>
              <w:rPr>
                <w:rFonts w:hint="eastAsia"/>
                <w:sz w:val="21"/>
                <w:szCs w:val="21"/>
              </w:rPr>
              <w:t>10</w:t>
            </w:r>
          </w:p>
        </w:tc>
        <w:tc>
          <w:tcPr>
            <w:tcW w:w="2410" w:type="dxa"/>
            <w:vAlign w:val="bottom"/>
          </w:tcPr>
          <w:p w14:paraId="13E72925" w14:textId="77777777" w:rsidR="002F1603" w:rsidRPr="008D281B" w:rsidRDefault="002F1603" w:rsidP="004E3099">
            <w:pPr>
              <w:pStyle w:val="XQ"/>
              <w:jc w:val="left"/>
              <w:rPr>
                <w:sz w:val="21"/>
                <w:szCs w:val="21"/>
              </w:rPr>
            </w:pPr>
            <w:r>
              <w:rPr>
                <w:rFonts w:hint="eastAsia"/>
                <w:sz w:val="21"/>
                <w:szCs w:val="21"/>
              </w:rPr>
              <w:t>包天</w:t>
            </w:r>
            <w:r w:rsidR="004E3099">
              <w:rPr>
                <w:rFonts w:hint="eastAsia"/>
                <w:sz w:val="21"/>
                <w:szCs w:val="21"/>
              </w:rPr>
              <w:t>不限量</w:t>
            </w:r>
            <w:r>
              <w:rPr>
                <w:rFonts w:hint="eastAsia"/>
                <w:sz w:val="21"/>
                <w:szCs w:val="21"/>
              </w:rPr>
              <w:t>产品总天数</w:t>
            </w:r>
          </w:p>
        </w:tc>
        <w:tc>
          <w:tcPr>
            <w:tcW w:w="5811" w:type="dxa"/>
            <w:vAlign w:val="center"/>
          </w:tcPr>
          <w:p w14:paraId="262230A8" w14:textId="77777777" w:rsidR="002F1603" w:rsidRPr="008D281B" w:rsidRDefault="002F1603" w:rsidP="004C0F7F">
            <w:pPr>
              <w:pStyle w:val="XQ"/>
              <w:jc w:val="left"/>
              <w:rPr>
                <w:sz w:val="21"/>
                <w:szCs w:val="21"/>
              </w:rPr>
            </w:pPr>
          </w:p>
        </w:tc>
      </w:tr>
      <w:tr w:rsidR="002F1603" w:rsidRPr="00FB51C8" w14:paraId="65FA37A8" w14:textId="77777777" w:rsidTr="004C0F7F">
        <w:tc>
          <w:tcPr>
            <w:tcW w:w="959" w:type="dxa"/>
            <w:vAlign w:val="bottom"/>
          </w:tcPr>
          <w:p w14:paraId="193E90CD" w14:textId="77777777" w:rsidR="002F1603" w:rsidRPr="008D281B" w:rsidRDefault="00706747" w:rsidP="004C0F7F">
            <w:pPr>
              <w:pStyle w:val="XQ"/>
              <w:jc w:val="center"/>
              <w:rPr>
                <w:sz w:val="21"/>
                <w:szCs w:val="21"/>
              </w:rPr>
            </w:pPr>
            <w:r>
              <w:rPr>
                <w:rFonts w:hint="eastAsia"/>
                <w:sz w:val="21"/>
                <w:szCs w:val="21"/>
              </w:rPr>
              <w:t>11</w:t>
            </w:r>
          </w:p>
        </w:tc>
        <w:tc>
          <w:tcPr>
            <w:tcW w:w="2410" w:type="dxa"/>
            <w:vAlign w:val="bottom"/>
          </w:tcPr>
          <w:p w14:paraId="1045C9AA" w14:textId="77777777" w:rsidR="002F1603" w:rsidRDefault="002F1603" w:rsidP="004C0F7F">
            <w:pPr>
              <w:pStyle w:val="XQ"/>
              <w:jc w:val="left"/>
              <w:rPr>
                <w:sz w:val="21"/>
                <w:szCs w:val="21"/>
              </w:rPr>
            </w:pPr>
            <w:r>
              <w:rPr>
                <w:rFonts w:hint="eastAsia"/>
                <w:sz w:val="21"/>
                <w:szCs w:val="21"/>
              </w:rPr>
              <w:t>已使用天数</w:t>
            </w:r>
          </w:p>
        </w:tc>
        <w:tc>
          <w:tcPr>
            <w:tcW w:w="5811" w:type="dxa"/>
            <w:vAlign w:val="center"/>
          </w:tcPr>
          <w:p w14:paraId="60563348" w14:textId="77777777" w:rsidR="002F1603" w:rsidRPr="008D281B" w:rsidRDefault="002F1603" w:rsidP="004C0F7F">
            <w:pPr>
              <w:pStyle w:val="XQ"/>
              <w:jc w:val="left"/>
              <w:rPr>
                <w:sz w:val="21"/>
                <w:szCs w:val="21"/>
              </w:rPr>
            </w:pPr>
          </w:p>
        </w:tc>
      </w:tr>
      <w:tr w:rsidR="006B338F" w:rsidRPr="00FB51C8" w14:paraId="306C2F51" w14:textId="77777777" w:rsidTr="004C0F7F">
        <w:tc>
          <w:tcPr>
            <w:tcW w:w="959" w:type="dxa"/>
            <w:vAlign w:val="bottom"/>
          </w:tcPr>
          <w:p w14:paraId="4B361474" w14:textId="77777777" w:rsidR="006B338F" w:rsidRPr="008D281B" w:rsidRDefault="006B338F" w:rsidP="004C0F7F">
            <w:pPr>
              <w:pStyle w:val="XQ"/>
              <w:jc w:val="center"/>
              <w:rPr>
                <w:sz w:val="21"/>
                <w:szCs w:val="21"/>
              </w:rPr>
            </w:pPr>
            <w:r w:rsidRPr="008D281B">
              <w:rPr>
                <w:rFonts w:hint="eastAsia"/>
                <w:sz w:val="21"/>
                <w:szCs w:val="21"/>
              </w:rPr>
              <w:t>1</w:t>
            </w:r>
            <w:r w:rsidR="00706747">
              <w:rPr>
                <w:rFonts w:hint="eastAsia"/>
                <w:sz w:val="21"/>
                <w:szCs w:val="21"/>
              </w:rPr>
              <w:t>2</w:t>
            </w:r>
          </w:p>
        </w:tc>
        <w:tc>
          <w:tcPr>
            <w:tcW w:w="2410" w:type="dxa"/>
            <w:vAlign w:val="bottom"/>
          </w:tcPr>
          <w:p w14:paraId="74BB799C" w14:textId="77777777" w:rsidR="006B338F" w:rsidRPr="008D281B" w:rsidRDefault="006B338F" w:rsidP="004C0F7F">
            <w:pPr>
              <w:pStyle w:val="XQ"/>
              <w:jc w:val="left"/>
              <w:rPr>
                <w:sz w:val="21"/>
                <w:szCs w:val="21"/>
              </w:rPr>
            </w:pPr>
            <w:r w:rsidRPr="008D281B">
              <w:rPr>
                <w:rFonts w:hint="eastAsia"/>
                <w:sz w:val="21"/>
                <w:szCs w:val="21"/>
              </w:rPr>
              <w:t>剩余天数</w:t>
            </w:r>
          </w:p>
        </w:tc>
        <w:tc>
          <w:tcPr>
            <w:tcW w:w="5811" w:type="dxa"/>
            <w:vAlign w:val="center"/>
          </w:tcPr>
          <w:p w14:paraId="57353CD9" w14:textId="77777777" w:rsidR="006B338F" w:rsidRPr="008D281B" w:rsidRDefault="006B338F" w:rsidP="004C0F7F">
            <w:pPr>
              <w:pStyle w:val="XQ"/>
              <w:jc w:val="left"/>
              <w:rPr>
                <w:sz w:val="21"/>
                <w:szCs w:val="21"/>
              </w:rPr>
            </w:pPr>
            <w:r>
              <w:rPr>
                <w:rFonts w:hint="eastAsia"/>
                <w:sz w:val="21"/>
                <w:szCs w:val="21"/>
              </w:rPr>
              <w:t>若为包天不限量产品，则填写剩余天数；根据失效时间</w:t>
            </w:r>
            <w:r>
              <w:rPr>
                <w:rFonts w:hint="eastAsia"/>
                <w:sz w:val="21"/>
                <w:szCs w:val="21"/>
              </w:rPr>
              <w:t>-</w:t>
            </w:r>
            <w:r>
              <w:rPr>
                <w:rFonts w:hint="eastAsia"/>
                <w:sz w:val="21"/>
                <w:szCs w:val="21"/>
              </w:rPr>
              <w:t>当前时间所得天数</w:t>
            </w:r>
          </w:p>
        </w:tc>
      </w:tr>
      <w:tr w:rsidR="002F1603" w:rsidRPr="00FB51C8" w14:paraId="14428200" w14:textId="77777777" w:rsidTr="004C0F7F">
        <w:tc>
          <w:tcPr>
            <w:tcW w:w="959" w:type="dxa"/>
            <w:vAlign w:val="bottom"/>
          </w:tcPr>
          <w:p w14:paraId="41601223" w14:textId="77777777" w:rsidR="002F1603" w:rsidRPr="008D281B" w:rsidRDefault="00706747" w:rsidP="004C0F7F">
            <w:pPr>
              <w:pStyle w:val="XQ"/>
              <w:jc w:val="center"/>
              <w:rPr>
                <w:sz w:val="21"/>
                <w:szCs w:val="21"/>
              </w:rPr>
            </w:pPr>
            <w:r>
              <w:rPr>
                <w:rFonts w:hint="eastAsia"/>
                <w:sz w:val="21"/>
                <w:szCs w:val="21"/>
              </w:rPr>
              <w:t>13</w:t>
            </w:r>
          </w:p>
        </w:tc>
        <w:tc>
          <w:tcPr>
            <w:tcW w:w="2410" w:type="dxa"/>
            <w:vAlign w:val="bottom"/>
          </w:tcPr>
          <w:p w14:paraId="1DA4AF25" w14:textId="77777777" w:rsidR="002F1603" w:rsidRPr="008D281B" w:rsidRDefault="00706747" w:rsidP="004C0F7F">
            <w:pPr>
              <w:pStyle w:val="XQ"/>
              <w:jc w:val="left"/>
              <w:rPr>
                <w:sz w:val="21"/>
                <w:szCs w:val="21"/>
              </w:rPr>
            </w:pPr>
            <w:r>
              <w:rPr>
                <w:rFonts w:hint="eastAsia"/>
                <w:sz w:val="21"/>
                <w:szCs w:val="21"/>
              </w:rPr>
              <w:t>定量产品</w:t>
            </w:r>
            <w:r w:rsidR="002F1603">
              <w:rPr>
                <w:rFonts w:hint="eastAsia"/>
                <w:sz w:val="21"/>
                <w:szCs w:val="21"/>
              </w:rPr>
              <w:t>总流量</w:t>
            </w:r>
          </w:p>
        </w:tc>
        <w:tc>
          <w:tcPr>
            <w:tcW w:w="5811" w:type="dxa"/>
            <w:vAlign w:val="center"/>
          </w:tcPr>
          <w:p w14:paraId="51DFDD88" w14:textId="77777777" w:rsidR="002F1603" w:rsidRDefault="002F1603" w:rsidP="004C0F7F">
            <w:pPr>
              <w:pStyle w:val="XQ"/>
              <w:jc w:val="left"/>
              <w:rPr>
                <w:sz w:val="21"/>
                <w:szCs w:val="21"/>
              </w:rPr>
            </w:pPr>
          </w:p>
        </w:tc>
      </w:tr>
      <w:tr w:rsidR="002F1603" w:rsidRPr="00FB51C8" w14:paraId="365E6210" w14:textId="77777777" w:rsidTr="004C0F7F">
        <w:tc>
          <w:tcPr>
            <w:tcW w:w="959" w:type="dxa"/>
            <w:vAlign w:val="bottom"/>
          </w:tcPr>
          <w:p w14:paraId="5681FA70" w14:textId="77777777" w:rsidR="002F1603" w:rsidRPr="008D281B" w:rsidRDefault="00706747" w:rsidP="004C0F7F">
            <w:pPr>
              <w:pStyle w:val="XQ"/>
              <w:jc w:val="center"/>
              <w:rPr>
                <w:sz w:val="21"/>
                <w:szCs w:val="21"/>
              </w:rPr>
            </w:pPr>
            <w:r>
              <w:rPr>
                <w:rFonts w:hint="eastAsia"/>
                <w:sz w:val="21"/>
                <w:szCs w:val="21"/>
              </w:rPr>
              <w:t>14</w:t>
            </w:r>
          </w:p>
        </w:tc>
        <w:tc>
          <w:tcPr>
            <w:tcW w:w="2410" w:type="dxa"/>
            <w:vAlign w:val="bottom"/>
          </w:tcPr>
          <w:p w14:paraId="53717C9E" w14:textId="77777777" w:rsidR="002F1603" w:rsidRDefault="002F1603" w:rsidP="004C0F7F">
            <w:pPr>
              <w:pStyle w:val="XQ"/>
              <w:jc w:val="left"/>
              <w:rPr>
                <w:sz w:val="21"/>
                <w:szCs w:val="21"/>
              </w:rPr>
            </w:pPr>
            <w:r>
              <w:rPr>
                <w:rFonts w:hint="eastAsia"/>
                <w:sz w:val="21"/>
                <w:szCs w:val="21"/>
              </w:rPr>
              <w:t>已使用流量</w:t>
            </w:r>
          </w:p>
        </w:tc>
        <w:tc>
          <w:tcPr>
            <w:tcW w:w="5811" w:type="dxa"/>
            <w:vAlign w:val="center"/>
          </w:tcPr>
          <w:p w14:paraId="43C6A2BF" w14:textId="77777777" w:rsidR="002F1603" w:rsidRDefault="002F1603" w:rsidP="004C0F7F">
            <w:pPr>
              <w:pStyle w:val="XQ"/>
              <w:jc w:val="left"/>
              <w:rPr>
                <w:sz w:val="21"/>
                <w:szCs w:val="21"/>
              </w:rPr>
            </w:pPr>
          </w:p>
        </w:tc>
      </w:tr>
      <w:tr w:rsidR="006B338F" w:rsidRPr="00FB51C8" w14:paraId="0B792A1D" w14:textId="77777777" w:rsidTr="004C0F7F">
        <w:tc>
          <w:tcPr>
            <w:tcW w:w="959" w:type="dxa"/>
            <w:vAlign w:val="bottom"/>
          </w:tcPr>
          <w:p w14:paraId="5DE4D022" w14:textId="77777777" w:rsidR="006B338F" w:rsidRPr="008D281B" w:rsidRDefault="006B338F" w:rsidP="004C0F7F">
            <w:pPr>
              <w:pStyle w:val="XQ"/>
              <w:jc w:val="center"/>
              <w:rPr>
                <w:sz w:val="21"/>
                <w:szCs w:val="21"/>
              </w:rPr>
            </w:pPr>
            <w:r w:rsidRPr="008D281B">
              <w:rPr>
                <w:rFonts w:hint="eastAsia"/>
                <w:sz w:val="21"/>
                <w:szCs w:val="21"/>
              </w:rPr>
              <w:t>1</w:t>
            </w:r>
            <w:r w:rsidR="00706747">
              <w:rPr>
                <w:rFonts w:hint="eastAsia"/>
                <w:sz w:val="21"/>
                <w:szCs w:val="21"/>
              </w:rPr>
              <w:t>5</w:t>
            </w:r>
          </w:p>
        </w:tc>
        <w:tc>
          <w:tcPr>
            <w:tcW w:w="2410" w:type="dxa"/>
            <w:vAlign w:val="bottom"/>
          </w:tcPr>
          <w:p w14:paraId="2E119DC4" w14:textId="77777777" w:rsidR="006B338F" w:rsidRPr="008D281B" w:rsidRDefault="006B338F" w:rsidP="004C0F7F">
            <w:pPr>
              <w:pStyle w:val="XQ"/>
              <w:jc w:val="left"/>
              <w:rPr>
                <w:sz w:val="21"/>
                <w:szCs w:val="21"/>
              </w:rPr>
            </w:pPr>
            <w:r w:rsidRPr="008D281B">
              <w:rPr>
                <w:rFonts w:hint="eastAsia"/>
                <w:sz w:val="21"/>
                <w:szCs w:val="21"/>
              </w:rPr>
              <w:t>剩余流量</w:t>
            </w:r>
          </w:p>
        </w:tc>
        <w:tc>
          <w:tcPr>
            <w:tcW w:w="5811" w:type="dxa"/>
            <w:vAlign w:val="center"/>
          </w:tcPr>
          <w:p w14:paraId="74DE33E1" w14:textId="77777777" w:rsidR="006B338F" w:rsidRPr="008D281B" w:rsidRDefault="006B338F" w:rsidP="004C0F7F">
            <w:pPr>
              <w:pStyle w:val="XQ"/>
              <w:jc w:val="left"/>
              <w:rPr>
                <w:sz w:val="21"/>
                <w:szCs w:val="21"/>
              </w:rPr>
            </w:pPr>
            <w:r>
              <w:rPr>
                <w:rFonts w:hint="eastAsia"/>
                <w:sz w:val="21"/>
                <w:szCs w:val="21"/>
              </w:rPr>
              <w:t>若为定量的产品，则需要将产品所包含的流量</w:t>
            </w:r>
            <w:r>
              <w:rPr>
                <w:rFonts w:hint="eastAsia"/>
                <w:sz w:val="21"/>
                <w:szCs w:val="21"/>
              </w:rPr>
              <w:t>-</w:t>
            </w:r>
            <w:r>
              <w:rPr>
                <w:rFonts w:hint="eastAsia"/>
                <w:sz w:val="21"/>
                <w:szCs w:val="21"/>
              </w:rPr>
              <w:t>到目前为止用户所使用的流量所得</w:t>
            </w:r>
          </w:p>
        </w:tc>
      </w:tr>
      <w:tr w:rsidR="00111159" w:rsidRPr="00FB51C8" w14:paraId="05E61814" w14:textId="77777777" w:rsidTr="004C0F7F">
        <w:tc>
          <w:tcPr>
            <w:tcW w:w="959" w:type="dxa"/>
            <w:vAlign w:val="bottom"/>
          </w:tcPr>
          <w:p w14:paraId="42515940" w14:textId="77777777" w:rsidR="00111159" w:rsidRPr="008D281B" w:rsidRDefault="00706747" w:rsidP="004C0F7F">
            <w:pPr>
              <w:pStyle w:val="XQ"/>
              <w:jc w:val="center"/>
              <w:rPr>
                <w:sz w:val="21"/>
                <w:szCs w:val="21"/>
              </w:rPr>
            </w:pPr>
            <w:r>
              <w:rPr>
                <w:rFonts w:hint="eastAsia"/>
                <w:sz w:val="21"/>
                <w:szCs w:val="21"/>
              </w:rPr>
              <w:t>16</w:t>
            </w:r>
          </w:p>
        </w:tc>
        <w:tc>
          <w:tcPr>
            <w:tcW w:w="2410" w:type="dxa"/>
            <w:vAlign w:val="bottom"/>
          </w:tcPr>
          <w:p w14:paraId="45D9C75D" w14:textId="77777777" w:rsidR="00111159" w:rsidRPr="008D281B" w:rsidRDefault="00706747" w:rsidP="004C0F7F">
            <w:pPr>
              <w:pStyle w:val="XQ"/>
              <w:jc w:val="left"/>
              <w:rPr>
                <w:sz w:val="21"/>
                <w:szCs w:val="21"/>
              </w:rPr>
            </w:pPr>
            <w:r>
              <w:rPr>
                <w:rFonts w:hint="eastAsia"/>
                <w:sz w:val="21"/>
                <w:szCs w:val="21"/>
              </w:rPr>
              <w:t>定量产品</w:t>
            </w:r>
            <w:r w:rsidR="004E3099">
              <w:rPr>
                <w:rFonts w:hint="eastAsia"/>
                <w:sz w:val="21"/>
                <w:szCs w:val="21"/>
              </w:rPr>
              <w:t>总语音量</w:t>
            </w:r>
          </w:p>
        </w:tc>
        <w:tc>
          <w:tcPr>
            <w:tcW w:w="5811" w:type="dxa"/>
            <w:vAlign w:val="center"/>
          </w:tcPr>
          <w:p w14:paraId="4EC20FD4" w14:textId="77777777" w:rsidR="00111159" w:rsidRDefault="00111159" w:rsidP="004C0F7F">
            <w:pPr>
              <w:pStyle w:val="XQ"/>
              <w:jc w:val="left"/>
              <w:rPr>
                <w:sz w:val="21"/>
                <w:szCs w:val="21"/>
              </w:rPr>
            </w:pPr>
          </w:p>
        </w:tc>
      </w:tr>
      <w:tr w:rsidR="00706747" w:rsidRPr="00FB51C8" w14:paraId="595DD31E" w14:textId="77777777" w:rsidTr="004C0F7F">
        <w:tc>
          <w:tcPr>
            <w:tcW w:w="959" w:type="dxa"/>
            <w:vAlign w:val="bottom"/>
          </w:tcPr>
          <w:p w14:paraId="6736657F" w14:textId="77777777" w:rsidR="00706747" w:rsidRDefault="00706747" w:rsidP="004C0F7F">
            <w:pPr>
              <w:pStyle w:val="XQ"/>
              <w:jc w:val="center"/>
              <w:rPr>
                <w:sz w:val="21"/>
                <w:szCs w:val="21"/>
              </w:rPr>
            </w:pPr>
            <w:r>
              <w:rPr>
                <w:rFonts w:hint="eastAsia"/>
                <w:sz w:val="21"/>
                <w:szCs w:val="21"/>
              </w:rPr>
              <w:t>17</w:t>
            </w:r>
          </w:p>
        </w:tc>
        <w:tc>
          <w:tcPr>
            <w:tcW w:w="2410" w:type="dxa"/>
            <w:vAlign w:val="bottom"/>
          </w:tcPr>
          <w:p w14:paraId="2CE095C0" w14:textId="77777777" w:rsidR="00706747" w:rsidRDefault="00706747" w:rsidP="004C0F7F">
            <w:pPr>
              <w:pStyle w:val="XQ"/>
              <w:jc w:val="left"/>
              <w:rPr>
                <w:sz w:val="21"/>
                <w:szCs w:val="21"/>
              </w:rPr>
            </w:pPr>
            <w:r>
              <w:rPr>
                <w:rFonts w:hint="eastAsia"/>
                <w:sz w:val="21"/>
                <w:szCs w:val="21"/>
              </w:rPr>
              <w:t>已使用语音量</w:t>
            </w:r>
          </w:p>
        </w:tc>
        <w:tc>
          <w:tcPr>
            <w:tcW w:w="5811" w:type="dxa"/>
            <w:vAlign w:val="center"/>
          </w:tcPr>
          <w:p w14:paraId="3EDDADB5" w14:textId="77777777" w:rsidR="00706747" w:rsidRDefault="00706747" w:rsidP="004C0F7F">
            <w:pPr>
              <w:pStyle w:val="XQ"/>
              <w:jc w:val="left"/>
              <w:rPr>
                <w:sz w:val="21"/>
                <w:szCs w:val="21"/>
              </w:rPr>
            </w:pPr>
          </w:p>
        </w:tc>
      </w:tr>
      <w:tr w:rsidR="006B338F" w:rsidRPr="00FB51C8" w14:paraId="630E485F" w14:textId="77777777" w:rsidTr="004C0F7F">
        <w:tc>
          <w:tcPr>
            <w:tcW w:w="959" w:type="dxa"/>
            <w:vAlign w:val="bottom"/>
          </w:tcPr>
          <w:p w14:paraId="7F7901FB" w14:textId="77777777" w:rsidR="006B338F" w:rsidRPr="008D281B" w:rsidRDefault="006B338F" w:rsidP="004C0F7F">
            <w:pPr>
              <w:pStyle w:val="XQ"/>
              <w:jc w:val="center"/>
              <w:rPr>
                <w:sz w:val="21"/>
                <w:szCs w:val="21"/>
              </w:rPr>
            </w:pPr>
            <w:r w:rsidRPr="008D281B">
              <w:rPr>
                <w:rFonts w:hint="eastAsia"/>
                <w:sz w:val="21"/>
                <w:szCs w:val="21"/>
              </w:rPr>
              <w:t>1</w:t>
            </w:r>
            <w:r w:rsidR="00706747">
              <w:rPr>
                <w:rFonts w:hint="eastAsia"/>
                <w:sz w:val="21"/>
                <w:szCs w:val="21"/>
              </w:rPr>
              <w:t>8</w:t>
            </w:r>
          </w:p>
        </w:tc>
        <w:tc>
          <w:tcPr>
            <w:tcW w:w="2410" w:type="dxa"/>
            <w:vAlign w:val="bottom"/>
          </w:tcPr>
          <w:p w14:paraId="604E0373" w14:textId="77777777" w:rsidR="006B338F" w:rsidRPr="008D281B" w:rsidRDefault="006B338F" w:rsidP="004C0F7F">
            <w:pPr>
              <w:pStyle w:val="XQ"/>
              <w:jc w:val="left"/>
              <w:rPr>
                <w:sz w:val="21"/>
                <w:szCs w:val="21"/>
              </w:rPr>
            </w:pPr>
            <w:r w:rsidRPr="008D281B">
              <w:rPr>
                <w:rFonts w:hint="eastAsia"/>
                <w:sz w:val="21"/>
                <w:szCs w:val="21"/>
              </w:rPr>
              <w:t>剩余语音量</w:t>
            </w:r>
          </w:p>
        </w:tc>
        <w:tc>
          <w:tcPr>
            <w:tcW w:w="5811" w:type="dxa"/>
            <w:vAlign w:val="center"/>
          </w:tcPr>
          <w:p w14:paraId="2BE749FD" w14:textId="77777777" w:rsidR="006B338F" w:rsidRPr="008D281B" w:rsidRDefault="006B338F" w:rsidP="004C0F7F">
            <w:pPr>
              <w:pStyle w:val="XQ"/>
              <w:jc w:val="left"/>
              <w:rPr>
                <w:sz w:val="21"/>
                <w:szCs w:val="21"/>
              </w:rPr>
            </w:pPr>
            <w:r>
              <w:rPr>
                <w:rFonts w:hint="eastAsia"/>
                <w:sz w:val="21"/>
                <w:szCs w:val="21"/>
              </w:rPr>
              <w:t>若为定量的产品，则需要将产品所包含的语音量</w:t>
            </w:r>
            <w:r>
              <w:rPr>
                <w:rFonts w:hint="eastAsia"/>
                <w:sz w:val="21"/>
                <w:szCs w:val="21"/>
              </w:rPr>
              <w:t>-</w:t>
            </w:r>
            <w:r>
              <w:rPr>
                <w:rFonts w:hint="eastAsia"/>
                <w:sz w:val="21"/>
                <w:szCs w:val="21"/>
              </w:rPr>
              <w:t>到目前为止用户所使用的语音</w:t>
            </w:r>
            <w:proofErr w:type="gramStart"/>
            <w:r>
              <w:rPr>
                <w:rFonts w:hint="eastAsia"/>
                <w:sz w:val="21"/>
                <w:szCs w:val="21"/>
              </w:rPr>
              <w:t>量所得</w:t>
            </w:r>
            <w:proofErr w:type="gramEnd"/>
          </w:p>
        </w:tc>
      </w:tr>
    </w:tbl>
    <w:p w14:paraId="35FB6012" w14:textId="77777777" w:rsidR="00937E48" w:rsidRDefault="00937E48" w:rsidP="00937E48">
      <w:pPr>
        <w:pStyle w:val="XQ4"/>
        <w:spacing w:after="210"/>
        <w:ind w:left="870" w:hanging="870"/>
      </w:pPr>
      <w:r>
        <w:rPr>
          <w:rFonts w:hint="eastAsia"/>
        </w:rPr>
        <w:t>短信查询业务情况</w:t>
      </w:r>
    </w:p>
    <w:p w14:paraId="07A15A2D" w14:textId="77777777" w:rsidR="0072413A" w:rsidRDefault="00937E48">
      <w:pPr>
        <w:pStyle w:val="XQ"/>
        <w:numPr>
          <w:ilvl w:val="0"/>
          <w:numId w:val="28"/>
        </w:numPr>
        <w:spacing w:line="360" w:lineRule="auto"/>
      </w:pPr>
      <w:r>
        <w:rPr>
          <w:rFonts w:hint="eastAsia"/>
        </w:rPr>
        <w:t>接收到用户发送短信进行业务查询的请求之后，国漫集中节点将会根据业务办理短信规则维护中交互性短信的相关规则，判断用户查询的哪一类业务。</w:t>
      </w:r>
    </w:p>
    <w:p w14:paraId="540D1656" w14:textId="77777777" w:rsidR="0072413A" w:rsidRDefault="00937E48">
      <w:pPr>
        <w:pStyle w:val="XQ"/>
        <w:numPr>
          <w:ilvl w:val="0"/>
          <w:numId w:val="28"/>
        </w:numPr>
        <w:spacing w:line="360" w:lineRule="auto"/>
      </w:pPr>
      <w:r>
        <w:rPr>
          <w:rFonts w:hint="eastAsia"/>
        </w:rPr>
        <w:t>查询用户订购信息表，确认用户是否订购了相应的产品。</w:t>
      </w:r>
    </w:p>
    <w:p w14:paraId="151EBE9B" w14:textId="77777777" w:rsidR="0072413A" w:rsidRDefault="00937E48">
      <w:pPr>
        <w:pStyle w:val="XQ"/>
        <w:numPr>
          <w:ilvl w:val="0"/>
          <w:numId w:val="28"/>
        </w:numPr>
        <w:spacing w:line="360" w:lineRule="auto"/>
      </w:pPr>
      <w:r>
        <w:rPr>
          <w:rFonts w:hint="eastAsia"/>
        </w:rPr>
        <w:t>根据业务办理短信规则维护中交互性短信的相关规则，及用户的订购情况回复用户信息。</w:t>
      </w:r>
    </w:p>
    <w:p w14:paraId="57830039" w14:textId="77777777" w:rsidR="0072413A" w:rsidRDefault="0072413A">
      <w:pPr>
        <w:pStyle w:val="XQ"/>
        <w:spacing w:line="360" w:lineRule="auto"/>
      </w:pPr>
    </w:p>
    <w:p w14:paraId="57AC6239" w14:textId="77777777" w:rsidR="00D54F0E" w:rsidRDefault="00F2252A" w:rsidP="007A21CF">
      <w:pPr>
        <w:pStyle w:val="XQ3"/>
      </w:pPr>
      <w:bookmarkStart w:id="49" w:name="_Toc462131735"/>
      <w:r>
        <w:rPr>
          <w:rFonts w:hint="eastAsia"/>
        </w:rPr>
        <w:t>一次性产品</w:t>
      </w:r>
      <w:r w:rsidR="00FA7AB2">
        <w:rPr>
          <w:rFonts w:hint="eastAsia"/>
        </w:rPr>
        <w:t>定期巡检</w:t>
      </w:r>
      <w:r w:rsidR="00FA7AB2">
        <w:rPr>
          <w:rFonts w:hint="eastAsia"/>
        </w:rPr>
        <w:t>-</w:t>
      </w:r>
      <w:r w:rsidR="00FA7AB2">
        <w:rPr>
          <w:rFonts w:hint="eastAsia"/>
        </w:rPr>
        <w:t>包天不限量</w:t>
      </w:r>
      <w:bookmarkEnd w:id="49"/>
    </w:p>
    <w:p w14:paraId="0B41048B" w14:textId="77777777" w:rsidR="00FA7AB2" w:rsidRDefault="00FA7AB2" w:rsidP="00FA7AB2">
      <w:pPr>
        <w:pStyle w:val="XQ"/>
        <w:spacing w:line="360" w:lineRule="auto"/>
        <w:ind w:firstLineChars="200" w:firstLine="480"/>
      </w:pPr>
      <w:r>
        <w:rPr>
          <w:rFonts w:hint="eastAsia"/>
        </w:rPr>
        <w:t>由于用户订购一次性产品时，存在产品状态的变更、订购产品未使用导致产品过期、产品已使用并过期、过期前提醒等情况需要对用户发送提醒短信，故需要建立一次性产品定期巡检机制。</w:t>
      </w:r>
    </w:p>
    <w:p w14:paraId="5858082F" w14:textId="77777777" w:rsidR="00FA7AB2" w:rsidRDefault="00FA7AB2" w:rsidP="00FA7AB2">
      <w:pPr>
        <w:pStyle w:val="XQ"/>
        <w:spacing w:line="360" w:lineRule="auto"/>
        <w:ind w:firstLine="480"/>
      </w:pPr>
      <w:r>
        <w:rPr>
          <w:rFonts w:hint="eastAsia"/>
        </w:rPr>
        <w:t>后台每天凌晨</w:t>
      </w:r>
      <w:r w:rsidRPr="00700843">
        <w:rPr>
          <w:rFonts w:ascii="宋体" w:hAnsi="宋体" w:hint="eastAsia"/>
        </w:rPr>
        <w:t>6点</w:t>
      </w:r>
      <w:r>
        <w:rPr>
          <w:rFonts w:hint="eastAsia"/>
        </w:rPr>
        <w:t>对用户订购关系表进行巡检，对于需要发送短信的用户根据不同</w:t>
      </w:r>
      <w:r>
        <w:rPr>
          <w:rFonts w:hint="eastAsia"/>
        </w:rPr>
        <w:lastRenderedPageBreak/>
        <w:t>情况发送提醒短信，对于需要更新产品状态的记录则在当时进行产品状态更新。</w:t>
      </w:r>
      <w:r w:rsidR="005B6029">
        <w:rPr>
          <w:rFonts w:hint="eastAsia"/>
        </w:rPr>
        <w:t>其中短信发送以</w:t>
      </w:r>
      <w:r w:rsidR="005B6029">
        <w:rPr>
          <w:rFonts w:hint="eastAsia"/>
        </w:rPr>
        <w:t>2.3.7</w:t>
      </w:r>
      <w:r w:rsidR="005B6029">
        <w:rPr>
          <w:rFonts w:hint="eastAsia"/>
        </w:rPr>
        <w:t>中不同产品的短信发送类型进行控制，如</w:t>
      </w:r>
      <w:r w:rsidR="005B6029">
        <w:rPr>
          <w:rFonts w:hint="eastAsia"/>
        </w:rPr>
        <w:t>2.3.7</w:t>
      </w:r>
      <w:r w:rsidR="005B6029">
        <w:rPr>
          <w:rFonts w:hint="eastAsia"/>
        </w:rPr>
        <w:t>中部分产品在部分产品状态变更时可能无需进行短信发送，则只更新状态即可。</w:t>
      </w:r>
      <w:r>
        <w:rPr>
          <w:rFonts w:hint="eastAsia"/>
        </w:rPr>
        <w:t>主要巡检规则如下：（具体的巡检场景详见一次性产品状态变更及短信触发中的场景）</w:t>
      </w:r>
    </w:p>
    <w:p w14:paraId="443EDC0C" w14:textId="77777777" w:rsidR="00FA7AB2" w:rsidRDefault="00FA7AB2" w:rsidP="00FA7AB2">
      <w:pPr>
        <w:pStyle w:val="XQ"/>
        <w:numPr>
          <w:ilvl w:val="0"/>
          <w:numId w:val="29"/>
        </w:numPr>
        <w:spacing w:line="360" w:lineRule="auto"/>
      </w:pPr>
      <w:r>
        <w:rPr>
          <w:rFonts w:hint="eastAsia"/>
        </w:rPr>
        <w:t>对于用户订购短息表中激活时间及失效时间填写“</w:t>
      </w:r>
      <w:r>
        <w:rPr>
          <w:rFonts w:hint="eastAsia"/>
        </w:rPr>
        <w:t>--</w:t>
      </w:r>
      <w:r w:rsidR="0088541E">
        <w:rPr>
          <w:rFonts w:hint="eastAsia"/>
        </w:rPr>
        <w:t>”的功能性产品的用户订购信息，无需进行巡检。</w:t>
      </w:r>
    </w:p>
    <w:p w14:paraId="3A8CA48E" w14:textId="77777777" w:rsidR="00FA7AB2" w:rsidRDefault="00FA7AB2" w:rsidP="00FA7AB2">
      <w:pPr>
        <w:pStyle w:val="XQ"/>
        <w:numPr>
          <w:ilvl w:val="0"/>
          <w:numId w:val="29"/>
        </w:numPr>
        <w:spacing w:line="360" w:lineRule="auto"/>
      </w:pPr>
      <w:r>
        <w:rPr>
          <w:rFonts w:hint="eastAsia"/>
        </w:rPr>
        <w:t>未</w:t>
      </w:r>
      <w:r w:rsidR="00B87CD3">
        <w:rPr>
          <w:rFonts w:hint="eastAsia"/>
        </w:rPr>
        <w:t>激活未过期</w:t>
      </w:r>
      <w:r>
        <w:rPr>
          <w:rFonts w:hint="eastAsia"/>
        </w:rPr>
        <w:t>提醒：对于用户订购信息表中激活时间及失效时间均</w:t>
      </w:r>
      <w:r w:rsidR="00B87CD3">
        <w:rPr>
          <w:rFonts w:hint="eastAsia"/>
        </w:rPr>
        <w:t>为空，产品状态是否为</w:t>
      </w:r>
      <w:r w:rsidR="00B87CD3">
        <w:rPr>
          <w:rFonts w:hint="eastAsia"/>
        </w:rPr>
        <w:t>00-</w:t>
      </w:r>
      <w:r w:rsidR="00B87CD3">
        <w:rPr>
          <w:rFonts w:hint="eastAsia"/>
        </w:rPr>
        <w:t>未激活未过期的</w:t>
      </w:r>
      <w:r>
        <w:rPr>
          <w:rFonts w:hint="eastAsia"/>
        </w:rPr>
        <w:t>用户，</w:t>
      </w:r>
      <w:r w:rsidR="002543EC">
        <w:rPr>
          <w:rFonts w:hint="eastAsia"/>
        </w:rPr>
        <w:t>判断过期时间是否已小于当前时间，若过期时间仍大于当前时间则</w:t>
      </w:r>
      <w:r>
        <w:rPr>
          <w:rFonts w:hint="eastAsia"/>
        </w:rPr>
        <w:t>直接判断</w:t>
      </w:r>
      <w:r w:rsidR="00B87CD3">
        <w:rPr>
          <w:rFonts w:hint="eastAsia"/>
        </w:rPr>
        <w:t>办理时间是否已距今</w:t>
      </w:r>
      <w:r>
        <w:rPr>
          <w:rFonts w:hint="eastAsia"/>
        </w:rPr>
        <w:t>N</w:t>
      </w:r>
      <w:r>
        <w:rPr>
          <w:rFonts w:hint="eastAsia"/>
        </w:rPr>
        <w:t>天，</w:t>
      </w:r>
      <w:r w:rsidR="00B87CD3">
        <w:rPr>
          <w:rFonts w:hint="eastAsia"/>
        </w:rPr>
        <w:t>N</w:t>
      </w:r>
      <w:r w:rsidR="00B87CD3">
        <w:rPr>
          <w:rFonts w:hint="eastAsia"/>
        </w:rPr>
        <w:t>为</w:t>
      </w:r>
      <w:r w:rsidR="00B87CD3">
        <w:rPr>
          <w:rFonts w:hint="eastAsia"/>
        </w:rPr>
        <w:t>2.2.2.4</w:t>
      </w:r>
      <w:r w:rsidR="00B87CD3">
        <w:rPr>
          <w:rFonts w:hint="eastAsia"/>
        </w:rPr>
        <w:t>中配置的时间，</w:t>
      </w:r>
      <w:r>
        <w:rPr>
          <w:rFonts w:hint="eastAsia"/>
        </w:rPr>
        <w:t>假设</w:t>
      </w:r>
      <w:r>
        <w:rPr>
          <w:rFonts w:hint="eastAsia"/>
        </w:rPr>
        <w:t>N</w:t>
      </w:r>
      <w:r>
        <w:rPr>
          <w:rFonts w:hint="eastAsia"/>
        </w:rPr>
        <w:t>是</w:t>
      </w:r>
      <w:r w:rsidR="00126465">
        <w:rPr>
          <w:rFonts w:hint="eastAsia"/>
        </w:rPr>
        <w:t>30</w:t>
      </w:r>
      <w:r>
        <w:rPr>
          <w:rFonts w:hint="eastAsia"/>
        </w:rPr>
        <w:t>，</w:t>
      </w:r>
      <w:r w:rsidR="00126465">
        <w:rPr>
          <w:rFonts w:hint="eastAsia"/>
        </w:rPr>
        <w:t>办理时间是</w:t>
      </w:r>
      <w:r w:rsidR="00126465">
        <w:rPr>
          <w:rFonts w:hint="eastAsia"/>
        </w:rPr>
        <w:t>2016-8-1</w:t>
      </w:r>
      <w:r w:rsidR="00126465">
        <w:rPr>
          <w:rFonts w:hint="eastAsia"/>
        </w:rPr>
        <w:t>，巡检时</w:t>
      </w:r>
      <w:r>
        <w:rPr>
          <w:rFonts w:hint="eastAsia"/>
        </w:rPr>
        <w:t>是</w:t>
      </w:r>
      <w:r>
        <w:rPr>
          <w:rFonts w:hint="eastAsia"/>
        </w:rPr>
        <w:t>20</w:t>
      </w:r>
      <w:r w:rsidR="00126465">
        <w:rPr>
          <w:rFonts w:hint="eastAsia"/>
        </w:rPr>
        <w:t>16-8-30</w:t>
      </w:r>
      <w:r>
        <w:rPr>
          <w:rFonts w:hint="eastAsia"/>
        </w:rPr>
        <w:t>，则判定为需要发送提醒短信，在当天</w:t>
      </w:r>
      <w:r>
        <w:rPr>
          <w:rFonts w:hint="eastAsia"/>
        </w:rPr>
        <w:t>21:00</w:t>
      </w:r>
      <w:r>
        <w:rPr>
          <w:rFonts w:hint="eastAsia"/>
        </w:rPr>
        <w:t>根据业务办理短信规则维护失效通知场景中的触发事件为“未</w:t>
      </w:r>
      <w:r w:rsidRPr="00001A7E">
        <w:rPr>
          <w:rFonts w:hint="eastAsia"/>
        </w:rPr>
        <w:t>使用</w:t>
      </w:r>
      <w:r w:rsidR="009E461F">
        <w:rPr>
          <w:rFonts w:hint="eastAsia"/>
        </w:rPr>
        <w:t>，过期前</w:t>
      </w:r>
      <w:r w:rsidR="009E461F">
        <w:rPr>
          <w:rFonts w:hint="eastAsia"/>
        </w:rPr>
        <w:t>X</w:t>
      </w:r>
      <w:r w:rsidR="009E461F">
        <w:rPr>
          <w:rFonts w:hint="eastAsia"/>
        </w:rPr>
        <w:t>天提醒</w:t>
      </w:r>
      <w:r>
        <w:rPr>
          <w:rFonts w:hint="eastAsia"/>
        </w:rPr>
        <w:t>”的短信模板向用户发送提醒短信；</w:t>
      </w:r>
      <w:r w:rsidR="00D05591">
        <w:rPr>
          <w:rFonts w:hint="eastAsia"/>
        </w:rPr>
        <w:t>同时</w:t>
      </w:r>
      <w:r w:rsidR="0088541E">
        <w:rPr>
          <w:rFonts w:hint="eastAsia"/>
        </w:rPr>
        <w:t>向</w:t>
      </w:r>
      <w:r w:rsidR="00D05591">
        <w:rPr>
          <w:rFonts w:hint="eastAsia"/>
        </w:rPr>
        <w:t>2.1.6</w:t>
      </w:r>
      <w:r w:rsidR="00D05591">
        <w:rPr>
          <w:rFonts w:hint="eastAsia"/>
        </w:rPr>
        <w:t>渠道编码中“</w:t>
      </w:r>
      <w:r w:rsidR="0088541E" w:rsidRPr="0088541E">
        <w:rPr>
          <w:rFonts w:hint="eastAsia"/>
        </w:rPr>
        <w:t>是否需要同步产品短信触发信息</w:t>
      </w:r>
      <w:r w:rsidR="00D05591">
        <w:rPr>
          <w:rFonts w:hint="eastAsia"/>
        </w:rPr>
        <w:t>”</w:t>
      </w:r>
      <w:r w:rsidR="0088541E">
        <w:rPr>
          <w:rFonts w:hint="eastAsia"/>
        </w:rPr>
        <w:t>字段值为“是”的渠道告知相关信息，具体字段详见第三方</w:t>
      </w:r>
      <w:r w:rsidR="0088541E">
        <w:rPr>
          <w:rFonts w:hint="eastAsia"/>
        </w:rPr>
        <w:t>API</w:t>
      </w:r>
      <w:r w:rsidR="0088541E">
        <w:rPr>
          <w:rFonts w:hint="eastAsia"/>
        </w:rPr>
        <w:t>接口规范。若不是，则无需进行处理。</w:t>
      </w:r>
    </w:p>
    <w:p w14:paraId="4091C084" w14:textId="77777777" w:rsidR="00FA7AB2" w:rsidRDefault="00FA7AB2" w:rsidP="0088541E">
      <w:pPr>
        <w:pStyle w:val="XQ"/>
        <w:numPr>
          <w:ilvl w:val="0"/>
          <w:numId w:val="29"/>
        </w:numPr>
        <w:spacing w:line="360" w:lineRule="auto"/>
      </w:pPr>
      <w:r>
        <w:rPr>
          <w:rFonts w:hint="eastAsia"/>
        </w:rPr>
        <w:t>未</w:t>
      </w:r>
      <w:r w:rsidR="00B87CD3">
        <w:rPr>
          <w:rFonts w:hint="eastAsia"/>
        </w:rPr>
        <w:t>激活</w:t>
      </w:r>
      <w:r>
        <w:rPr>
          <w:rFonts w:hint="eastAsia"/>
        </w:rPr>
        <w:t>已过期提醒：对于用户订购信息表中激活时间及失效时间均为空的用户，判断过期时间是否已小于当前时间，若小于当前时间</w:t>
      </w:r>
      <w:proofErr w:type="gramStart"/>
      <w:r>
        <w:rPr>
          <w:rFonts w:hint="eastAsia"/>
        </w:rPr>
        <w:t>则判断</w:t>
      </w:r>
      <w:proofErr w:type="gramEnd"/>
      <w:r>
        <w:rPr>
          <w:rFonts w:hint="eastAsia"/>
        </w:rPr>
        <w:t>产品状态是否为</w:t>
      </w:r>
      <w:r>
        <w:rPr>
          <w:rFonts w:hint="eastAsia"/>
        </w:rPr>
        <w:t>01-</w:t>
      </w:r>
      <w:r>
        <w:rPr>
          <w:rFonts w:hint="eastAsia"/>
        </w:rPr>
        <w:t>未激活已过期，若是则无需处理；若不是，</w:t>
      </w:r>
      <w:proofErr w:type="gramStart"/>
      <w:r>
        <w:rPr>
          <w:rFonts w:hint="eastAsia"/>
        </w:rPr>
        <w:t>则</w:t>
      </w:r>
      <w:r w:rsidR="002543EC">
        <w:rPr>
          <w:rFonts w:hint="eastAsia"/>
        </w:rPr>
        <w:t>判断</w:t>
      </w:r>
      <w:proofErr w:type="gramEnd"/>
      <w:r w:rsidR="002543EC">
        <w:rPr>
          <w:rFonts w:hint="eastAsia"/>
        </w:rPr>
        <w:t>过期时间是否为当天，若是则在当天</w:t>
      </w:r>
      <w:r w:rsidR="002543EC">
        <w:rPr>
          <w:rFonts w:hint="eastAsia"/>
        </w:rPr>
        <w:t>23:59:59</w:t>
      </w:r>
      <w:r>
        <w:rPr>
          <w:rFonts w:hint="eastAsia"/>
        </w:rPr>
        <w:t>将该产品状态变更为</w:t>
      </w:r>
      <w:r>
        <w:rPr>
          <w:rFonts w:hint="eastAsia"/>
        </w:rPr>
        <w:t>01-</w:t>
      </w:r>
      <w:r>
        <w:rPr>
          <w:rFonts w:hint="eastAsia"/>
        </w:rPr>
        <w:t>未激活已过期，同时将订购关系状态更新为“修改”。</w:t>
      </w:r>
      <w:r w:rsidR="0088541E">
        <w:rPr>
          <w:rFonts w:hint="eastAsia"/>
        </w:rPr>
        <w:t>并实时根据业务办理短信规则维护失效通知场景中的触发事件为“</w:t>
      </w:r>
      <w:r w:rsidR="003D6C87">
        <w:rPr>
          <w:rFonts w:hint="eastAsia"/>
        </w:rPr>
        <w:t>未</w:t>
      </w:r>
      <w:r w:rsidR="0088541E" w:rsidRPr="00001A7E">
        <w:rPr>
          <w:rFonts w:hint="eastAsia"/>
        </w:rPr>
        <w:t>使用</w:t>
      </w:r>
      <w:r w:rsidR="0088541E">
        <w:rPr>
          <w:rFonts w:hint="eastAsia"/>
        </w:rPr>
        <w:t>，到期时提醒”的短信模板向用户发送提醒短信</w:t>
      </w:r>
      <w:r w:rsidR="003D6C87">
        <w:rPr>
          <w:rFonts w:hint="eastAsia"/>
        </w:rPr>
        <w:t>；同时向</w:t>
      </w:r>
      <w:r w:rsidR="003D6C87">
        <w:rPr>
          <w:rFonts w:hint="eastAsia"/>
        </w:rPr>
        <w:t>2.1.6</w:t>
      </w:r>
      <w:r w:rsidR="003D6C87">
        <w:rPr>
          <w:rFonts w:hint="eastAsia"/>
        </w:rPr>
        <w:t>渠道编码中“</w:t>
      </w:r>
      <w:r w:rsidR="003D6C87" w:rsidRPr="0088541E">
        <w:rPr>
          <w:rFonts w:hint="eastAsia"/>
        </w:rPr>
        <w:t>是否需要同步产品短信触发信息</w:t>
      </w:r>
      <w:r w:rsidR="003D6C87">
        <w:rPr>
          <w:rFonts w:hint="eastAsia"/>
        </w:rPr>
        <w:t>”字段值为“是”的渠道告知相关信息，具体字段详见第三方</w:t>
      </w:r>
      <w:r w:rsidR="003D6C87">
        <w:rPr>
          <w:rFonts w:hint="eastAsia"/>
        </w:rPr>
        <w:t>API</w:t>
      </w:r>
      <w:r w:rsidR="003D6C87">
        <w:rPr>
          <w:rFonts w:hint="eastAsia"/>
        </w:rPr>
        <w:t>接口规范</w:t>
      </w:r>
      <w:r w:rsidR="0088541E">
        <w:rPr>
          <w:rFonts w:hint="eastAsia"/>
        </w:rPr>
        <w:t>。</w:t>
      </w:r>
    </w:p>
    <w:p w14:paraId="32935521" w14:textId="77777777" w:rsidR="00FA7AB2" w:rsidRDefault="00FA7AB2" w:rsidP="00FA7AB2">
      <w:pPr>
        <w:pStyle w:val="XQ"/>
        <w:numPr>
          <w:ilvl w:val="0"/>
          <w:numId w:val="29"/>
        </w:numPr>
        <w:spacing w:line="360" w:lineRule="auto"/>
      </w:pPr>
      <w:r>
        <w:rPr>
          <w:rFonts w:hint="eastAsia"/>
        </w:rPr>
        <w:t>已激活</w:t>
      </w:r>
      <w:r w:rsidR="002543EC">
        <w:rPr>
          <w:rFonts w:hint="eastAsia"/>
        </w:rPr>
        <w:t>即将使用完毕</w:t>
      </w:r>
      <w:r>
        <w:rPr>
          <w:rFonts w:hint="eastAsia"/>
        </w:rPr>
        <w:t>提醒：若用户订购信息表中激活时间及失效时间均不为空，</w:t>
      </w:r>
      <w:r w:rsidR="003D6C87">
        <w:rPr>
          <w:rFonts w:hint="eastAsia"/>
        </w:rPr>
        <w:t>且</w:t>
      </w:r>
      <w:r>
        <w:rPr>
          <w:rFonts w:hint="eastAsia"/>
        </w:rPr>
        <w:t>产品状态是否为</w:t>
      </w:r>
      <w:r>
        <w:rPr>
          <w:rFonts w:hint="eastAsia"/>
        </w:rPr>
        <w:t>02-</w:t>
      </w:r>
      <w:r>
        <w:rPr>
          <w:rFonts w:hint="eastAsia"/>
        </w:rPr>
        <w:t>已激活正在使用，</w:t>
      </w:r>
      <w:r w:rsidR="00C0223C">
        <w:rPr>
          <w:rFonts w:hint="eastAsia"/>
        </w:rPr>
        <w:t>则直接判断失效时间是否已是最后</w:t>
      </w:r>
      <w:r w:rsidR="003D6C87">
        <w:rPr>
          <w:rFonts w:hint="eastAsia"/>
        </w:rPr>
        <w:t>1</w:t>
      </w:r>
      <w:r w:rsidR="003D6C87">
        <w:rPr>
          <w:rFonts w:hint="eastAsia"/>
        </w:rPr>
        <w:t>天，比如巡检时是</w:t>
      </w:r>
      <w:r w:rsidR="003D6C87">
        <w:rPr>
          <w:rFonts w:hint="eastAsia"/>
        </w:rPr>
        <w:t>2016-7-24</w:t>
      </w:r>
      <w:r w:rsidR="003D6C87">
        <w:rPr>
          <w:rFonts w:hint="eastAsia"/>
        </w:rPr>
        <w:t>，而过期时间为</w:t>
      </w:r>
      <w:r w:rsidR="003D6C87">
        <w:rPr>
          <w:rFonts w:hint="eastAsia"/>
        </w:rPr>
        <w:t>2016-07-24 23:59:59</w:t>
      </w:r>
      <w:r w:rsidR="003D6C87">
        <w:rPr>
          <w:rFonts w:hint="eastAsia"/>
        </w:rPr>
        <w:t>，则在过期前</w:t>
      </w:r>
      <w:r w:rsidR="003D6C87">
        <w:rPr>
          <w:rFonts w:hint="eastAsia"/>
        </w:rPr>
        <w:t>N</w:t>
      </w:r>
      <w:r w:rsidR="003D6C87">
        <w:rPr>
          <w:rFonts w:hint="eastAsia"/>
        </w:rPr>
        <w:t>小时（</w:t>
      </w:r>
      <w:r w:rsidR="00C0223C">
        <w:rPr>
          <w:rFonts w:hint="eastAsia"/>
        </w:rPr>
        <w:t>2.2.2.4</w:t>
      </w:r>
      <w:r w:rsidR="003D6C87">
        <w:rPr>
          <w:rFonts w:hint="eastAsia"/>
        </w:rPr>
        <w:t>中配置的时间）根据业务办理短信规则维护失效通知场景中的触发事件为“</w:t>
      </w:r>
      <w:r w:rsidR="003D6C87" w:rsidRPr="003D6C87">
        <w:rPr>
          <w:rFonts w:hint="eastAsia"/>
        </w:rPr>
        <w:t>已使用，过期前提醒</w:t>
      </w:r>
      <w:r w:rsidR="003D6C87">
        <w:rPr>
          <w:rFonts w:hint="eastAsia"/>
        </w:rPr>
        <w:t>”的短信模板向用户发送提醒短信；同时向</w:t>
      </w:r>
      <w:r w:rsidR="003D6C87">
        <w:rPr>
          <w:rFonts w:hint="eastAsia"/>
        </w:rPr>
        <w:t>2.1.6</w:t>
      </w:r>
      <w:r w:rsidR="003D6C87">
        <w:rPr>
          <w:rFonts w:hint="eastAsia"/>
        </w:rPr>
        <w:t>渠道编码中“</w:t>
      </w:r>
      <w:r w:rsidR="003D6C87" w:rsidRPr="0088541E">
        <w:rPr>
          <w:rFonts w:hint="eastAsia"/>
        </w:rPr>
        <w:t>是否需要同步产品短信触发信息</w:t>
      </w:r>
      <w:r w:rsidR="003D6C87">
        <w:rPr>
          <w:rFonts w:hint="eastAsia"/>
        </w:rPr>
        <w:t>”字段值为“是”的渠道告知相关信息，具体字</w:t>
      </w:r>
      <w:r w:rsidR="003D6C87">
        <w:rPr>
          <w:rFonts w:hint="eastAsia"/>
        </w:rPr>
        <w:lastRenderedPageBreak/>
        <w:t>段详见第三方</w:t>
      </w:r>
      <w:r w:rsidR="003D6C87">
        <w:rPr>
          <w:rFonts w:hint="eastAsia"/>
        </w:rPr>
        <w:t>API</w:t>
      </w:r>
      <w:r w:rsidR="003D6C87">
        <w:rPr>
          <w:rFonts w:hint="eastAsia"/>
        </w:rPr>
        <w:t>接口规范。</w:t>
      </w:r>
    </w:p>
    <w:p w14:paraId="5935B046" w14:textId="77777777" w:rsidR="00FA7AB2" w:rsidRDefault="00FA7AB2" w:rsidP="00FA7AB2">
      <w:pPr>
        <w:pStyle w:val="XQ"/>
        <w:numPr>
          <w:ilvl w:val="0"/>
          <w:numId w:val="29"/>
        </w:numPr>
        <w:spacing w:line="360" w:lineRule="auto"/>
      </w:pPr>
      <w:r>
        <w:rPr>
          <w:rFonts w:hint="eastAsia"/>
        </w:rPr>
        <w:t>已激活使用完毕提醒：若用户订购信息表中激活时间及失效时间均不为空，判断失效时间是否已小于当前时间，若小于当前时间</w:t>
      </w:r>
      <w:proofErr w:type="gramStart"/>
      <w:r>
        <w:rPr>
          <w:rFonts w:hint="eastAsia"/>
        </w:rPr>
        <w:t>则判断</w:t>
      </w:r>
      <w:proofErr w:type="gramEnd"/>
      <w:r>
        <w:rPr>
          <w:rFonts w:hint="eastAsia"/>
        </w:rPr>
        <w:t>产品状态是否为</w:t>
      </w:r>
      <w:r>
        <w:rPr>
          <w:rFonts w:hint="eastAsia"/>
        </w:rPr>
        <w:t>03-</w:t>
      </w:r>
      <w:r>
        <w:rPr>
          <w:rFonts w:hint="eastAsia"/>
        </w:rPr>
        <w:t>已激活使用完毕，若是则无需处理；若不是，</w:t>
      </w:r>
      <w:proofErr w:type="gramStart"/>
      <w:r>
        <w:rPr>
          <w:rFonts w:hint="eastAsia"/>
        </w:rPr>
        <w:t>则</w:t>
      </w:r>
      <w:r w:rsidR="003D6C87">
        <w:rPr>
          <w:rFonts w:hint="eastAsia"/>
        </w:rPr>
        <w:t>判断</w:t>
      </w:r>
      <w:proofErr w:type="gramEnd"/>
      <w:r w:rsidR="003D6C87">
        <w:rPr>
          <w:rFonts w:hint="eastAsia"/>
        </w:rPr>
        <w:t>失效时间是否已是最后</w:t>
      </w:r>
      <w:r w:rsidR="003D6C87">
        <w:rPr>
          <w:rFonts w:hint="eastAsia"/>
        </w:rPr>
        <w:t>1</w:t>
      </w:r>
      <w:r w:rsidR="003D6C87">
        <w:rPr>
          <w:rFonts w:hint="eastAsia"/>
        </w:rPr>
        <w:t>天，若是则在当天</w:t>
      </w:r>
      <w:r w:rsidR="003D6C87">
        <w:rPr>
          <w:rFonts w:hint="eastAsia"/>
        </w:rPr>
        <w:t>23:59:59</w:t>
      </w:r>
      <w:r>
        <w:rPr>
          <w:rFonts w:hint="eastAsia"/>
        </w:rPr>
        <w:t>将该产品状态变更为</w:t>
      </w:r>
      <w:r>
        <w:rPr>
          <w:rFonts w:hint="eastAsia"/>
        </w:rPr>
        <w:t>03-</w:t>
      </w:r>
      <w:r>
        <w:rPr>
          <w:rFonts w:hint="eastAsia"/>
        </w:rPr>
        <w:t>已激活使用完毕，并实时根据业务办理短信规则维护失效通知场景中的触发事件为“已</w:t>
      </w:r>
      <w:r w:rsidRPr="00001A7E">
        <w:rPr>
          <w:rFonts w:hint="eastAsia"/>
        </w:rPr>
        <w:t>使用</w:t>
      </w:r>
      <w:r>
        <w:rPr>
          <w:rFonts w:hint="eastAsia"/>
        </w:rPr>
        <w:t>，到期时提醒”的短信模板向用户发送提醒短信</w:t>
      </w:r>
      <w:r w:rsidR="003D6C87">
        <w:rPr>
          <w:rFonts w:hint="eastAsia"/>
        </w:rPr>
        <w:t>；同时向</w:t>
      </w:r>
      <w:r w:rsidR="003D6C87">
        <w:rPr>
          <w:rFonts w:hint="eastAsia"/>
        </w:rPr>
        <w:t>2.1.6</w:t>
      </w:r>
      <w:r w:rsidR="003D6C87">
        <w:rPr>
          <w:rFonts w:hint="eastAsia"/>
        </w:rPr>
        <w:t>渠道编码中“</w:t>
      </w:r>
      <w:r w:rsidR="003D6C87" w:rsidRPr="0088541E">
        <w:rPr>
          <w:rFonts w:hint="eastAsia"/>
        </w:rPr>
        <w:t>是否需要同步产品短信触发信息</w:t>
      </w:r>
      <w:r w:rsidR="003D6C87">
        <w:rPr>
          <w:rFonts w:hint="eastAsia"/>
        </w:rPr>
        <w:t>”字段值为“是”的渠道告知相关信息，具体字段详见第三方</w:t>
      </w:r>
      <w:r w:rsidR="003D6C87">
        <w:rPr>
          <w:rFonts w:hint="eastAsia"/>
        </w:rPr>
        <w:t>API</w:t>
      </w:r>
      <w:r w:rsidR="003D6C87">
        <w:rPr>
          <w:rFonts w:hint="eastAsia"/>
        </w:rPr>
        <w:t>接口规范</w:t>
      </w:r>
      <w:r>
        <w:rPr>
          <w:rFonts w:hint="eastAsia"/>
        </w:rPr>
        <w:t>。</w:t>
      </w:r>
    </w:p>
    <w:p w14:paraId="7BB84CBC" w14:textId="77777777" w:rsidR="00FA7AB2" w:rsidRDefault="00FA7AB2" w:rsidP="00FA7AB2">
      <w:pPr>
        <w:pStyle w:val="XQ"/>
        <w:spacing w:line="360" w:lineRule="auto"/>
        <w:ind w:firstLineChars="200" w:firstLine="480"/>
      </w:pPr>
      <w:r>
        <w:rPr>
          <w:rFonts w:hint="eastAsia"/>
        </w:rPr>
        <w:t>注：由于产品状态一旦变更为</w:t>
      </w:r>
      <w:r>
        <w:rPr>
          <w:rFonts w:hint="eastAsia"/>
        </w:rPr>
        <w:t>04-</w:t>
      </w:r>
      <w:r>
        <w:rPr>
          <w:rFonts w:hint="eastAsia"/>
        </w:rPr>
        <w:t>退订或</w:t>
      </w:r>
      <w:r>
        <w:rPr>
          <w:rFonts w:hint="eastAsia"/>
        </w:rPr>
        <w:t>05-</w:t>
      </w:r>
      <w:r>
        <w:rPr>
          <w:rFonts w:hint="eastAsia"/>
        </w:rPr>
        <w:t>销户退订，则不允许再行修改，故上述所有的状态变更时遇到这</w:t>
      </w:r>
      <w:r>
        <w:rPr>
          <w:rFonts w:hint="eastAsia"/>
        </w:rPr>
        <w:t>2</w:t>
      </w:r>
      <w:r>
        <w:rPr>
          <w:rFonts w:hint="eastAsia"/>
        </w:rPr>
        <w:t>个状态便无需再进行变更。</w:t>
      </w:r>
    </w:p>
    <w:p w14:paraId="6864CA4C" w14:textId="77777777" w:rsidR="00776377" w:rsidRDefault="00776377">
      <w:pPr>
        <w:pStyle w:val="XQ"/>
      </w:pPr>
    </w:p>
    <w:p w14:paraId="7DB1A524" w14:textId="77777777" w:rsidR="00FA7AB2" w:rsidRDefault="00FA7AB2" w:rsidP="00FA7AB2">
      <w:pPr>
        <w:pStyle w:val="XQ3"/>
      </w:pPr>
      <w:bookmarkStart w:id="50" w:name="_Toc462131736"/>
      <w:r>
        <w:rPr>
          <w:rFonts w:hint="eastAsia"/>
        </w:rPr>
        <w:t>一次性产品流量累计</w:t>
      </w:r>
      <w:r>
        <w:rPr>
          <w:rFonts w:hint="eastAsia"/>
        </w:rPr>
        <w:t>-</w:t>
      </w:r>
      <w:r>
        <w:rPr>
          <w:rFonts w:hint="eastAsia"/>
        </w:rPr>
        <w:t>固定流量包</w:t>
      </w:r>
      <w:bookmarkEnd w:id="50"/>
    </w:p>
    <w:p w14:paraId="2319469F" w14:textId="77777777" w:rsidR="00393AD5" w:rsidRDefault="00393AD5" w:rsidP="00393AD5">
      <w:pPr>
        <w:pStyle w:val="XQ"/>
        <w:spacing w:line="360" w:lineRule="auto"/>
        <w:ind w:firstLineChars="200" w:firstLine="480"/>
      </w:pPr>
      <w:r>
        <w:rPr>
          <w:rFonts w:hint="eastAsia"/>
        </w:rPr>
        <w:t>用户订购的一次性产品中，若是固定流量包，则需要在产品激活后开始对用户使用流量进行累计，在流量达到固定流量包的</w:t>
      </w:r>
      <w:r>
        <w:rPr>
          <w:rFonts w:hint="eastAsia"/>
        </w:rPr>
        <w:t>XX%</w:t>
      </w:r>
      <w:r>
        <w:rPr>
          <w:rFonts w:hint="eastAsia"/>
        </w:rPr>
        <w:t>时，根据业务办理短信规则维护</w:t>
      </w:r>
      <w:r w:rsidR="00D06849">
        <w:rPr>
          <w:rFonts w:hint="eastAsia"/>
        </w:rPr>
        <w:t>使用情况</w:t>
      </w:r>
      <w:r>
        <w:rPr>
          <w:rFonts w:hint="eastAsia"/>
        </w:rPr>
        <w:t>通知场景中的触发事件为“</w:t>
      </w:r>
      <w:r w:rsidR="00D06849" w:rsidRPr="00393AD5">
        <w:rPr>
          <w:rFonts w:hint="eastAsia"/>
        </w:rPr>
        <w:t>用户使用到固定流量包总流量的</w:t>
      </w:r>
      <w:r w:rsidR="00D06849">
        <w:rPr>
          <w:rFonts w:hint="eastAsia"/>
        </w:rPr>
        <w:t>XX</w:t>
      </w:r>
      <w:r w:rsidR="00D06849" w:rsidRPr="00393AD5">
        <w:rPr>
          <w:rFonts w:hint="eastAsia"/>
        </w:rPr>
        <w:t>%</w:t>
      </w:r>
      <w:r>
        <w:rPr>
          <w:rFonts w:hint="eastAsia"/>
        </w:rPr>
        <w:t>”的短信模板向用户发送提醒短信；同时向</w:t>
      </w:r>
      <w:r>
        <w:rPr>
          <w:rFonts w:hint="eastAsia"/>
        </w:rPr>
        <w:t>2.1.6</w:t>
      </w:r>
      <w:r>
        <w:rPr>
          <w:rFonts w:hint="eastAsia"/>
        </w:rPr>
        <w:t>渠道编码中“</w:t>
      </w:r>
      <w:r w:rsidRPr="0088541E">
        <w:rPr>
          <w:rFonts w:hint="eastAsia"/>
        </w:rPr>
        <w:t>是否需要同步产品短信触发信息</w:t>
      </w:r>
      <w:r>
        <w:rPr>
          <w:rFonts w:hint="eastAsia"/>
        </w:rPr>
        <w:t>”字段值为“是”的渠道告知相关信息，具体字段详见第三方</w:t>
      </w:r>
      <w:r>
        <w:rPr>
          <w:rFonts w:hint="eastAsia"/>
        </w:rPr>
        <w:t>API</w:t>
      </w:r>
      <w:r>
        <w:rPr>
          <w:rFonts w:hint="eastAsia"/>
        </w:rPr>
        <w:t>接口规范。</w:t>
      </w:r>
    </w:p>
    <w:p w14:paraId="1BB71502" w14:textId="77777777" w:rsidR="00776377" w:rsidRDefault="00776377">
      <w:pPr>
        <w:pStyle w:val="XQ"/>
        <w:spacing w:line="360" w:lineRule="auto"/>
      </w:pPr>
    </w:p>
    <w:p w14:paraId="59ADBFFF" w14:textId="77777777" w:rsidR="00FA7AB2" w:rsidRDefault="00FA7AB2" w:rsidP="00FA7AB2">
      <w:pPr>
        <w:pStyle w:val="XQ3"/>
      </w:pPr>
      <w:bookmarkStart w:id="51" w:name="_Toc462131737"/>
      <w:r>
        <w:rPr>
          <w:rFonts w:hint="eastAsia"/>
        </w:rPr>
        <w:t>一次性产品状态变更及短信触发</w:t>
      </w:r>
      <w:bookmarkEnd w:id="51"/>
    </w:p>
    <w:p w14:paraId="79AB8468" w14:textId="77777777" w:rsidR="00D73EB8" w:rsidRDefault="00A92AA7" w:rsidP="00D73EB8">
      <w:pPr>
        <w:pStyle w:val="XQ"/>
        <w:spacing w:line="360" w:lineRule="auto"/>
        <w:ind w:firstLineChars="200" w:firstLine="480"/>
      </w:pPr>
      <w:r>
        <w:rPr>
          <w:rFonts w:hint="eastAsia"/>
        </w:rPr>
        <w:t>由于</w:t>
      </w:r>
      <w:r w:rsidR="006D79DB">
        <w:rPr>
          <w:rFonts w:hint="eastAsia"/>
        </w:rPr>
        <w:t>短信触发点包含了所有的</w:t>
      </w:r>
      <w:r w:rsidR="004C0F7F">
        <w:rPr>
          <w:rFonts w:hint="eastAsia"/>
        </w:rPr>
        <w:t>用户订购产品状态变更</w:t>
      </w:r>
      <w:r w:rsidR="006D79DB">
        <w:rPr>
          <w:rFonts w:hint="eastAsia"/>
        </w:rPr>
        <w:t>，因此将短信触发的逻辑与状态变更合并一起描述。而用户订购产品状态的变更会涉及</w:t>
      </w:r>
      <w:r w:rsidR="00D34496">
        <w:rPr>
          <w:rFonts w:hint="eastAsia"/>
        </w:rPr>
        <w:t>用户订购信息</w:t>
      </w:r>
      <w:r w:rsidR="004C0F7F">
        <w:rPr>
          <w:rFonts w:hint="eastAsia"/>
        </w:rPr>
        <w:t>的</w:t>
      </w:r>
      <w:r w:rsidR="00D34496">
        <w:rPr>
          <w:rFonts w:hint="eastAsia"/>
        </w:rPr>
        <w:t>更新，</w:t>
      </w:r>
      <w:r w:rsidR="004C0F7F">
        <w:rPr>
          <w:rFonts w:hint="eastAsia"/>
        </w:rPr>
        <w:t>用户信息更新后</w:t>
      </w:r>
      <w:r w:rsidR="00D34496">
        <w:rPr>
          <w:rFonts w:hint="eastAsia"/>
        </w:rPr>
        <w:t>需实时通过网状网同步至省</w:t>
      </w:r>
      <w:r w:rsidR="00D34496">
        <w:rPr>
          <w:rFonts w:hint="eastAsia"/>
        </w:rPr>
        <w:t>BOSS</w:t>
      </w:r>
      <w:r w:rsidR="00D34496">
        <w:rPr>
          <w:rFonts w:hint="eastAsia"/>
        </w:rPr>
        <w:t>。</w:t>
      </w:r>
      <w:r w:rsidR="005B6029">
        <w:rPr>
          <w:rFonts w:hint="eastAsia"/>
        </w:rPr>
        <w:t>不同的产品短信触发后发送的短信模板根据</w:t>
      </w:r>
      <w:r w:rsidR="005B6029">
        <w:rPr>
          <w:rFonts w:hint="eastAsia"/>
        </w:rPr>
        <w:t>2.2.2.4</w:t>
      </w:r>
      <w:r w:rsidR="005B6029">
        <w:rPr>
          <w:rFonts w:hint="eastAsia"/>
        </w:rPr>
        <w:t>产品规则管理中配置的该产品所属短信模板内容来发送。并且</w:t>
      </w:r>
      <w:r w:rsidR="007B6EFD">
        <w:rPr>
          <w:rFonts w:hint="eastAsia"/>
        </w:rPr>
        <w:t>短信触发后，需同时将相关消息发送至相关需要渠道；</w:t>
      </w:r>
      <w:r w:rsidR="005B6029">
        <w:rPr>
          <w:rFonts w:hint="eastAsia"/>
        </w:rPr>
        <w:t>如没有</w:t>
      </w:r>
      <w:r w:rsidR="007B6EFD">
        <w:rPr>
          <w:rFonts w:hint="eastAsia"/>
        </w:rPr>
        <w:t>短信触发</w:t>
      </w:r>
      <w:r w:rsidR="005B6029">
        <w:rPr>
          <w:rFonts w:hint="eastAsia"/>
        </w:rPr>
        <w:t>，则即使状态有变更也无需发送至相关渠道。</w:t>
      </w:r>
    </w:p>
    <w:p w14:paraId="440383C4" w14:textId="77777777" w:rsidR="006D79DB" w:rsidRDefault="006D79DB" w:rsidP="006D79DB">
      <w:pPr>
        <w:pStyle w:val="XQ4"/>
        <w:spacing w:after="210"/>
        <w:ind w:left="870" w:hanging="870"/>
      </w:pPr>
      <w:r>
        <w:rPr>
          <w:rFonts w:hint="eastAsia"/>
        </w:rPr>
        <w:lastRenderedPageBreak/>
        <w:t>大包多天产品短信触发规则</w:t>
      </w:r>
    </w:p>
    <w:p w14:paraId="55E2C4F4" w14:textId="77777777" w:rsidR="00AF5D5B" w:rsidRDefault="00AF5D5B" w:rsidP="00AF5D5B">
      <w:pPr>
        <w:pStyle w:val="XQ5"/>
      </w:pPr>
      <w:r>
        <w:rPr>
          <w:rFonts w:hint="eastAsia"/>
        </w:rPr>
        <w:t>产品</w:t>
      </w:r>
      <w:r w:rsidR="009E461F">
        <w:rPr>
          <w:rFonts w:hint="eastAsia"/>
        </w:rPr>
        <w:t>未使用未过期</w:t>
      </w:r>
    </w:p>
    <w:p w14:paraId="77AA9ACE" w14:textId="77777777" w:rsidR="00776377" w:rsidRDefault="009E461F">
      <w:pPr>
        <w:pStyle w:val="XQ"/>
        <w:numPr>
          <w:ilvl w:val="0"/>
          <w:numId w:val="130"/>
        </w:numPr>
        <w:spacing w:line="360" w:lineRule="auto"/>
      </w:pPr>
      <w:r>
        <w:rPr>
          <w:rFonts w:hint="eastAsia"/>
        </w:rPr>
        <w:t>一次性产品定期巡检中巡检到用户产品符合未激活未过期提醒的情况，则在当天</w:t>
      </w:r>
      <w:r>
        <w:rPr>
          <w:rFonts w:hint="eastAsia"/>
        </w:rPr>
        <w:t>21:00</w:t>
      </w:r>
      <w:r>
        <w:rPr>
          <w:rFonts w:hint="eastAsia"/>
        </w:rPr>
        <w:t>根据业务办理短信规则维护失效通知场景中的触发事件为“未</w:t>
      </w:r>
      <w:r w:rsidRPr="00001A7E">
        <w:rPr>
          <w:rFonts w:hint="eastAsia"/>
        </w:rPr>
        <w:t>使用</w:t>
      </w:r>
      <w:r>
        <w:rPr>
          <w:rFonts w:hint="eastAsia"/>
        </w:rPr>
        <w:t>，过期前</w:t>
      </w:r>
      <w:r>
        <w:rPr>
          <w:rFonts w:hint="eastAsia"/>
        </w:rPr>
        <w:t>X</w:t>
      </w:r>
      <w:r>
        <w:rPr>
          <w:rFonts w:hint="eastAsia"/>
        </w:rPr>
        <w:t>天”的短信模板向用户发送提醒短信；同时向</w:t>
      </w:r>
      <w:r>
        <w:rPr>
          <w:rFonts w:hint="eastAsia"/>
        </w:rPr>
        <w:t>2.1.6</w:t>
      </w:r>
      <w:r>
        <w:rPr>
          <w:rFonts w:hint="eastAsia"/>
        </w:rPr>
        <w:t>渠道编码中“</w:t>
      </w:r>
      <w:r w:rsidRPr="0088541E">
        <w:rPr>
          <w:rFonts w:hint="eastAsia"/>
        </w:rPr>
        <w:t>是否需要同步产品短信触发信息</w:t>
      </w:r>
      <w:r>
        <w:rPr>
          <w:rFonts w:hint="eastAsia"/>
        </w:rPr>
        <w:t>”字段值为“是”的渠道告知相关信息，具体字段详见第三方</w:t>
      </w:r>
      <w:r>
        <w:rPr>
          <w:rFonts w:hint="eastAsia"/>
        </w:rPr>
        <w:t>API</w:t>
      </w:r>
      <w:r>
        <w:rPr>
          <w:rFonts w:hint="eastAsia"/>
        </w:rPr>
        <w:t>接口规范。若不是，则无需进行处理。</w:t>
      </w:r>
    </w:p>
    <w:p w14:paraId="6701CCB1" w14:textId="77777777" w:rsidR="00776377" w:rsidRDefault="009E461F">
      <w:pPr>
        <w:pStyle w:val="XQ"/>
        <w:numPr>
          <w:ilvl w:val="0"/>
          <w:numId w:val="130"/>
        </w:numPr>
        <w:spacing w:line="360" w:lineRule="auto"/>
      </w:pPr>
      <w:r>
        <w:rPr>
          <w:rFonts w:hint="eastAsia"/>
        </w:rPr>
        <w:t>若</w:t>
      </w:r>
      <w:r>
        <w:rPr>
          <w:rFonts w:hint="eastAsia"/>
        </w:rPr>
        <w:t>2.2.2.4</w:t>
      </w:r>
      <w:r>
        <w:rPr>
          <w:rFonts w:hint="eastAsia"/>
        </w:rPr>
        <w:t>产品规则管理中，该产品配置了多个未使用未过期的提醒时间，则需要在相应时间多次发送短信。</w:t>
      </w:r>
      <w:proofErr w:type="gramStart"/>
      <w:r w:rsidR="0037702F">
        <w:rPr>
          <w:rFonts w:hint="eastAsia"/>
        </w:rPr>
        <w:t>若若</w:t>
      </w:r>
      <w:proofErr w:type="gramEnd"/>
      <w:r w:rsidR="0037702F">
        <w:rPr>
          <w:rFonts w:hint="eastAsia"/>
        </w:rPr>
        <w:t>2.2.2.4</w:t>
      </w:r>
      <w:r w:rsidR="0037702F">
        <w:rPr>
          <w:rFonts w:hint="eastAsia"/>
        </w:rPr>
        <w:t>产品规则管理中未配置未使用未过期的提醒时间，则无需进行产品未使用未过期提醒。</w:t>
      </w:r>
    </w:p>
    <w:p w14:paraId="4B1685E1" w14:textId="77777777" w:rsidR="009E461F" w:rsidRDefault="009E461F" w:rsidP="009E461F">
      <w:pPr>
        <w:pStyle w:val="XQ5"/>
      </w:pPr>
      <w:r>
        <w:rPr>
          <w:rFonts w:hint="eastAsia"/>
        </w:rPr>
        <w:t>产品未使用已过期</w:t>
      </w:r>
    </w:p>
    <w:p w14:paraId="3A1AF1F0" w14:textId="77777777" w:rsidR="00776377" w:rsidRDefault="0037702F">
      <w:pPr>
        <w:pStyle w:val="XQ"/>
        <w:numPr>
          <w:ilvl w:val="0"/>
          <w:numId w:val="131"/>
        </w:numPr>
        <w:spacing w:line="360" w:lineRule="auto"/>
      </w:pPr>
      <w:r>
        <w:rPr>
          <w:rFonts w:hint="eastAsia"/>
        </w:rPr>
        <w:t>一次性产品定期巡检中巡检到用户产品符合未激活已过期提醒的情况，则在当天</w:t>
      </w:r>
      <w:r>
        <w:rPr>
          <w:rFonts w:hint="eastAsia"/>
        </w:rPr>
        <w:t>23:59:59</w:t>
      </w:r>
      <w:r>
        <w:rPr>
          <w:rFonts w:hint="eastAsia"/>
        </w:rPr>
        <w:t>将该产品状态变更为</w:t>
      </w:r>
      <w:r>
        <w:rPr>
          <w:rFonts w:hint="eastAsia"/>
        </w:rPr>
        <w:t>01-</w:t>
      </w:r>
      <w:r>
        <w:rPr>
          <w:rFonts w:hint="eastAsia"/>
        </w:rPr>
        <w:t>未激活已过期，同时将订购关系状态更新为“修改”。并实时根据业务办理短信规则维护失效通知场景中的触发事件为“未</w:t>
      </w:r>
      <w:r w:rsidRPr="00001A7E">
        <w:rPr>
          <w:rFonts w:hint="eastAsia"/>
        </w:rPr>
        <w:t>使用</w:t>
      </w:r>
      <w:r>
        <w:rPr>
          <w:rFonts w:hint="eastAsia"/>
        </w:rPr>
        <w:t>，到期时提醒”的短信模板向用户发送提醒短信；同时向</w:t>
      </w:r>
      <w:r>
        <w:rPr>
          <w:rFonts w:hint="eastAsia"/>
        </w:rPr>
        <w:t>2.1.6</w:t>
      </w:r>
      <w:r>
        <w:rPr>
          <w:rFonts w:hint="eastAsia"/>
        </w:rPr>
        <w:t>渠道编码中“</w:t>
      </w:r>
      <w:r w:rsidRPr="0088541E">
        <w:rPr>
          <w:rFonts w:hint="eastAsia"/>
        </w:rPr>
        <w:t>是否需要同步产品短信触发信息</w:t>
      </w:r>
      <w:r>
        <w:rPr>
          <w:rFonts w:hint="eastAsia"/>
        </w:rPr>
        <w:t>”字段值为“是”的渠道告知相关信息，具体字段详见第三方</w:t>
      </w:r>
      <w:r>
        <w:rPr>
          <w:rFonts w:hint="eastAsia"/>
        </w:rPr>
        <w:t>API</w:t>
      </w:r>
      <w:r>
        <w:rPr>
          <w:rFonts w:hint="eastAsia"/>
        </w:rPr>
        <w:t>接口规范。</w:t>
      </w:r>
    </w:p>
    <w:p w14:paraId="36C05EED" w14:textId="77777777" w:rsidR="007B6EFD" w:rsidRDefault="007B6EFD" w:rsidP="007B6EFD">
      <w:pPr>
        <w:pStyle w:val="XQ5"/>
      </w:pPr>
      <w:r>
        <w:rPr>
          <w:rFonts w:hint="eastAsia"/>
        </w:rPr>
        <w:t>产品首次使用</w:t>
      </w:r>
    </w:p>
    <w:p w14:paraId="0D0682AB" w14:textId="77777777" w:rsidR="007B6EFD" w:rsidRDefault="007B6EFD" w:rsidP="007B6EFD">
      <w:pPr>
        <w:pStyle w:val="XQ"/>
        <w:numPr>
          <w:ilvl w:val="0"/>
          <w:numId w:val="129"/>
        </w:numPr>
        <w:spacing w:line="360" w:lineRule="auto"/>
      </w:pPr>
      <w:r w:rsidRPr="00AF5D5B">
        <w:rPr>
          <w:rFonts w:hint="eastAsia"/>
        </w:rPr>
        <w:t>用户订购产品后首次使用产生话单，计费模块将会触发用户订购信息更新，此时将用户首话单的通话开始时间更新至用户订购信息表中的激活时间，</w:t>
      </w:r>
      <w:r>
        <w:rPr>
          <w:rFonts w:hint="eastAsia"/>
        </w:rPr>
        <w:t>失效时间也根据用户订购的产品信息同步更新。</w:t>
      </w:r>
      <w:r w:rsidRPr="00AF5D5B">
        <w:rPr>
          <w:rFonts w:hint="eastAsia"/>
        </w:rPr>
        <w:t>同时将订购关系状态更新为“修改”，并将用户订购信息表中的产品状态变更为</w:t>
      </w:r>
      <w:r w:rsidRPr="00AF5D5B">
        <w:rPr>
          <w:rFonts w:hint="eastAsia"/>
        </w:rPr>
        <w:t>02-</w:t>
      </w:r>
      <w:r w:rsidRPr="00AF5D5B">
        <w:rPr>
          <w:rFonts w:hint="eastAsia"/>
        </w:rPr>
        <w:t>已激活，正在使用。</w:t>
      </w:r>
    </w:p>
    <w:p w14:paraId="4DCF820F" w14:textId="77777777" w:rsidR="007B6EFD" w:rsidRDefault="007B6EFD" w:rsidP="007B6EFD">
      <w:pPr>
        <w:pStyle w:val="XQ"/>
        <w:numPr>
          <w:ilvl w:val="0"/>
          <w:numId w:val="129"/>
        </w:numPr>
        <w:spacing w:line="360" w:lineRule="auto"/>
      </w:pPr>
      <w:r>
        <w:rPr>
          <w:rFonts w:hint="eastAsia"/>
        </w:rPr>
        <w:t>国漫集中节点实时根据业务办理短信规则维护生效通知场景中的触发事件为“</w:t>
      </w:r>
      <w:r w:rsidRPr="00F2252A">
        <w:rPr>
          <w:rFonts w:hint="eastAsia"/>
        </w:rPr>
        <w:t>产品正式生效</w:t>
      </w:r>
      <w:r>
        <w:rPr>
          <w:rFonts w:hint="eastAsia"/>
        </w:rPr>
        <w:t>”的短信模板向用户发送提醒短信。</w:t>
      </w:r>
    </w:p>
    <w:p w14:paraId="2CBD4C2C" w14:textId="77777777" w:rsidR="007B6EFD" w:rsidRDefault="007B6EFD" w:rsidP="007B6EFD">
      <w:pPr>
        <w:pStyle w:val="XQ"/>
        <w:numPr>
          <w:ilvl w:val="0"/>
          <w:numId w:val="129"/>
        </w:numPr>
        <w:spacing w:line="360" w:lineRule="auto"/>
      </w:pPr>
      <w:r>
        <w:rPr>
          <w:rFonts w:hint="eastAsia"/>
        </w:rPr>
        <w:t>如果接收到计费模块触发的订购信息更新时，激活时间已经不为空（</w:t>
      </w:r>
      <w:proofErr w:type="gramStart"/>
      <w:r>
        <w:rPr>
          <w:rFonts w:hint="eastAsia"/>
        </w:rPr>
        <w:t>即之前</w:t>
      </w:r>
      <w:proofErr w:type="gramEnd"/>
      <w:r>
        <w:rPr>
          <w:rFonts w:hint="eastAsia"/>
        </w:rPr>
        <w:t>已经收</w:t>
      </w:r>
      <w:r>
        <w:rPr>
          <w:rFonts w:hint="eastAsia"/>
        </w:rPr>
        <w:lastRenderedPageBreak/>
        <w:t>到过触发更新，由于有些产品存在语音</w:t>
      </w:r>
      <w:r>
        <w:rPr>
          <w:rFonts w:hint="eastAsia"/>
        </w:rPr>
        <w:t>+</w:t>
      </w:r>
      <w:r>
        <w:rPr>
          <w:rFonts w:hint="eastAsia"/>
        </w:rPr>
        <w:t>流量</w:t>
      </w:r>
      <w:r>
        <w:rPr>
          <w:rFonts w:hint="eastAsia"/>
        </w:rPr>
        <w:t>2</w:t>
      </w:r>
      <w:r>
        <w:rPr>
          <w:rFonts w:hint="eastAsia"/>
        </w:rPr>
        <w:t>类业务，在触发更新时存在时间差的问题），则不再更新，也无需再发送提醒短信。激活时间及失效时间一旦填写后不允许再更新。</w:t>
      </w:r>
    </w:p>
    <w:p w14:paraId="751FFBD6" w14:textId="77777777" w:rsidR="007B6EFD" w:rsidRDefault="007B6EFD" w:rsidP="007B6EFD">
      <w:pPr>
        <w:pStyle w:val="XQ5"/>
      </w:pPr>
      <w:r>
        <w:rPr>
          <w:rFonts w:hint="eastAsia"/>
        </w:rPr>
        <w:t>产品即将使用完毕</w:t>
      </w:r>
    </w:p>
    <w:p w14:paraId="670D485C" w14:textId="77777777" w:rsidR="007B6EFD" w:rsidRDefault="007B6EFD" w:rsidP="007B6EFD">
      <w:pPr>
        <w:pStyle w:val="XQ"/>
        <w:numPr>
          <w:ilvl w:val="0"/>
          <w:numId w:val="132"/>
        </w:numPr>
        <w:spacing w:line="360" w:lineRule="auto"/>
      </w:pPr>
      <w:r>
        <w:rPr>
          <w:rFonts w:hint="eastAsia"/>
        </w:rPr>
        <w:t>若为包天不限量产品，且在一次性产品定期巡检中巡检到用户产品符合已激活即将使用完毕提醒的情况，则在过期前</w:t>
      </w:r>
      <w:r>
        <w:rPr>
          <w:rFonts w:hint="eastAsia"/>
        </w:rPr>
        <w:t>N</w:t>
      </w:r>
      <w:r>
        <w:rPr>
          <w:rFonts w:hint="eastAsia"/>
        </w:rPr>
        <w:t>小时（</w:t>
      </w:r>
      <w:r>
        <w:rPr>
          <w:rFonts w:hint="eastAsia"/>
        </w:rPr>
        <w:t>2.2.2.4</w:t>
      </w:r>
      <w:r>
        <w:rPr>
          <w:rFonts w:hint="eastAsia"/>
        </w:rPr>
        <w:t>中配置的时间）根据业务办理短信规则维护失效通知场景中的触发事件为“</w:t>
      </w:r>
      <w:r w:rsidRPr="003D6C87">
        <w:rPr>
          <w:rFonts w:hint="eastAsia"/>
        </w:rPr>
        <w:t>已使用，过期前提醒</w:t>
      </w:r>
      <w:r>
        <w:rPr>
          <w:rFonts w:hint="eastAsia"/>
        </w:rPr>
        <w:t>”的短信模板向用户发送提醒短信；同时向</w:t>
      </w:r>
      <w:r>
        <w:rPr>
          <w:rFonts w:hint="eastAsia"/>
        </w:rPr>
        <w:t>2.1.6</w:t>
      </w:r>
      <w:r>
        <w:rPr>
          <w:rFonts w:hint="eastAsia"/>
        </w:rPr>
        <w:t>渠道编码中“</w:t>
      </w:r>
      <w:r w:rsidRPr="0088541E">
        <w:rPr>
          <w:rFonts w:hint="eastAsia"/>
        </w:rPr>
        <w:t>是否需要同步产品短信触发信息</w:t>
      </w:r>
      <w:r>
        <w:rPr>
          <w:rFonts w:hint="eastAsia"/>
        </w:rPr>
        <w:t>”字段值为“是”的渠道告知相关信息，具体字段详见第三方</w:t>
      </w:r>
      <w:r>
        <w:rPr>
          <w:rFonts w:hint="eastAsia"/>
        </w:rPr>
        <w:t>API</w:t>
      </w:r>
      <w:r>
        <w:rPr>
          <w:rFonts w:hint="eastAsia"/>
        </w:rPr>
        <w:t>接口规范。</w:t>
      </w:r>
    </w:p>
    <w:p w14:paraId="039DE8F0" w14:textId="77777777" w:rsidR="00B42BAE" w:rsidRDefault="007B6EFD">
      <w:pPr>
        <w:pStyle w:val="XQ"/>
        <w:numPr>
          <w:ilvl w:val="0"/>
          <w:numId w:val="132"/>
        </w:numPr>
        <w:spacing w:line="360" w:lineRule="auto"/>
      </w:pPr>
      <w:r>
        <w:rPr>
          <w:rFonts w:hint="eastAsia"/>
        </w:rPr>
        <w:t>若为固定流量包产品，则无需进行定期巡检，直接进入产品使用情况通知环节，无需单独进行产品即将使用完毕</w:t>
      </w:r>
      <w:r w:rsidR="006E3564">
        <w:rPr>
          <w:rFonts w:hint="eastAsia"/>
        </w:rPr>
        <w:t>提醒</w:t>
      </w:r>
      <w:r>
        <w:rPr>
          <w:rFonts w:hint="eastAsia"/>
        </w:rPr>
        <w:t>。</w:t>
      </w:r>
    </w:p>
    <w:p w14:paraId="5BFDE7CC" w14:textId="77777777" w:rsidR="007B6EFD" w:rsidRDefault="007B6EFD" w:rsidP="007B6EFD">
      <w:pPr>
        <w:pStyle w:val="XQ5"/>
      </w:pPr>
      <w:r>
        <w:rPr>
          <w:rFonts w:hint="eastAsia"/>
        </w:rPr>
        <w:t>产品使用情况通知</w:t>
      </w:r>
    </w:p>
    <w:p w14:paraId="36B2682F" w14:textId="77777777" w:rsidR="00776377" w:rsidRDefault="007B6EFD">
      <w:pPr>
        <w:pStyle w:val="XQ"/>
        <w:numPr>
          <w:ilvl w:val="0"/>
          <w:numId w:val="133"/>
        </w:numPr>
        <w:spacing w:line="360" w:lineRule="auto"/>
      </w:pPr>
      <w:r>
        <w:rPr>
          <w:rFonts w:hint="eastAsia"/>
        </w:rPr>
        <w:t>用户订购的一次性产品中，若是固定流量包，则需要在产品激活后开始对用户使用流量进行累计，在流量达到固定流量包的</w:t>
      </w:r>
      <w:r>
        <w:rPr>
          <w:rFonts w:hint="eastAsia"/>
        </w:rPr>
        <w:t>XX%</w:t>
      </w:r>
      <w:r>
        <w:rPr>
          <w:rFonts w:hint="eastAsia"/>
        </w:rPr>
        <w:t>时，根据业务办理短信规则维护使用情况通知场景中的触发事件为“</w:t>
      </w:r>
      <w:r w:rsidRPr="00393AD5">
        <w:rPr>
          <w:rFonts w:hint="eastAsia"/>
        </w:rPr>
        <w:t>用户使用到固定流量包总流量的</w:t>
      </w:r>
      <w:r>
        <w:rPr>
          <w:rFonts w:hint="eastAsia"/>
        </w:rPr>
        <w:t>XX</w:t>
      </w:r>
      <w:r w:rsidRPr="00393AD5">
        <w:rPr>
          <w:rFonts w:hint="eastAsia"/>
        </w:rPr>
        <w:t>%</w:t>
      </w:r>
      <w:r>
        <w:rPr>
          <w:rFonts w:hint="eastAsia"/>
        </w:rPr>
        <w:t>”的短信模板向用户发送提醒短信；同时向</w:t>
      </w:r>
      <w:r>
        <w:rPr>
          <w:rFonts w:hint="eastAsia"/>
        </w:rPr>
        <w:t>2.1.6</w:t>
      </w:r>
      <w:r>
        <w:rPr>
          <w:rFonts w:hint="eastAsia"/>
        </w:rPr>
        <w:t>渠道编码中“</w:t>
      </w:r>
      <w:r w:rsidRPr="0088541E">
        <w:rPr>
          <w:rFonts w:hint="eastAsia"/>
        </w:rPr>
        <w:t>是否需要同步产品短信触发信息</w:t>
      </w:r>
      <w:r>
        <w:rPr>
          <w:rFonts w:hint="eastAsia"/>
        </w:rPr>
        <w:t>”字段值为“是”的渠道告知相关信息，具体字段详见第三方</w:t>
      </w:r>
      <w:r>
        <w:rPr>
          <w:rFonts w:hint="eastAsia"/>
        </w:rPr>
        <w:t>API</w:t>
      </w:r>
      <w:r>
        <w:rPr>
          <w:rFonts w:hint="eastAsia"/>
        </w:rPr>
        <w:t>接口规范。</w:t>
      </w:r>
    </w:p>
    <w:p w14:paraId="75539C34" w14:textId="77777777" w:rsidR="00776377" w:rsidRDefault="006E3564">
      <w:pPr>
        <w:pStyle w:val="XQ"/>
        <w:numPr>
          <w:ilvl w:val="0"/>
          <w:numId w:val="133"/>
        </w:numPr>
        <w:spacing w:line="360" w:lineRule="auto"/>
      </w:pPr>
      <w:r>
        <w:rPr>
          <w:rFonts w:hint="eastAsia"/>
        </w:rPr>
        <w:t>包天不限量产品无需进行产品使用情况通知。</w:t>
      </w:r>
    </w:p>
    <w:p w14:paraId="239C5B85" w14:textId="77777777" w:rsidR="006E3564" w:rsidRDefault="006E3564" w:rsidP="006E3564">
      <w:pPr>
        <w:pStyle w:val="XQ5"/>
      </w:pPr>
      <w:r>
        <w:rPr>
          <w:rFonts w:hint="eastAsia"/>
        </w:rPr>
        <w:t>产品使用完毕</w:t>
      </w:r>
    </w:p>
    <w:p w14:paraId="406FD50F" w14:textId="77777777" w:rsidR="0072413A" w:rsidRDefault="00700843" w:rsidP="006E3564">
      <w:pPr>
        <w:pStyle w:val="XQ"/>
        <w:numPr>
          <w:ilvl w:val="0"/>
          <w:numId w:val="109"/>
        </w:numPr>
        <w:spacing w:line="360" w:lineRule="auto"/>
      </w:pPr>
      <w:r>
        <w:rPr>
          <w:rFonts w:hint="eastAsia"/>
        </w:rPr>
        <w:t>如果用户订购的是</w:t>
      </w:r>
      <w:r w:rsidR="006E3564">
        <w:rPr>
          <w:rFonts w:hint="eastAsia"/>
        </w:rPr>
        <w:t>固定流量包产品</w:t>
      </w:r>
      <w:r>
        <w:rPr>
          <w:rFonts w:hint="eastAsia"/>
        </w:rPr>
        <w:t>，</w:t>
      </w:r>
      <w:r w:rsidR="003C6E18">
        <w:rPr>
          <w:rFonts w:hint="eastAsia"/>
        </w:rPr>
        <w:t>用户产品使用完毕后</w:t>
      </w:r>
      <w:r w:rsidR="006E3564">
        <w:rPr>
          <w:rFonts w:hint="eastAsia"/>
        </w:rPr>
        <w:t>，流量累计达到固定流量包的总流量，则应</w:t>
      </w:r>
      <w:r w:rsidR="003C6E18">
        <w:rPr>
          <w:rFonts w:hint="eastAsia"/>
        </w:rPr>
        <w:t>触发用户订购信息更新，此时将用户该话单的通话结束时间更新至用户订购信息表中的</w:t>
      </w:r>
      <w:r>
        <w:rPr>
          <w:rFonts w:hint="eastAsia"/>
        </w:rPr>
        <w:t>失效时间，</w:t>
      </w:r>
      <w:r w:rsidR="003C6E18">
        <w:rPr>
          <w:rFonts w:hint="eastAsia"/>
        </w:rPr>
        <w:t>并将用户订购信息表中的产品状态变更为</w:t>
      </w:r>
      <w:r w:rsidR="003C6E18">
        <w:rPr>
          <w:rFonts w:hint="eastAsia"/>
        </w:rPr>
        <w:t>03</w:t>
      </w:r>
      <w:r w:rsidR="003C6E18" w:rsidRPr="003C6E18">
        <w:rPr>
          <w:rFonts w:hint="eastAsia"/>
        </w:rPr>
        <w:t>-</w:t>
      </w:r>
      <w:r w:rsidR="003C6E18">
        <w:rPr>
          <w:rFonts w:hint="eastAsia"/>
        </w:rPr>
        <w:t>已激活，使用完毕。同时</w:t>
      </w:r>
      <w:r w:rsidR="00F2252A">
        <w:rPr>
          <w:rFonts w:hint="eastAsia"/>
        </w:rPr>
        <w:t>国漫集中节点</w:t>
      </w:r>
      <w:r w:rsidR="003C6E18">
        <w:rPr>
          <w:rFonts w:hint="eastAsia"/>
        </w:rPr>
        <w:t>实时根据业务办理短信规则维护失效通知场景中的触发事件为“已</w:t>
      </w:r>
      <w:r w:rsidR="003C6E18" w:rsidRPr="00001A7E">
        <w:rPr>
          <w:rFonts w:hint="eastAsia"/>
        </w:rPr>
        <w:t>使用</w:t>
      </w:r>
      <w:r w:rsidR="005B6029">
        <w:rPr>
          <w:rFonts w:hint="eastAsia"/>
        </w:rPr>
        <w:t>，到期时提醒</w:t>
      </w:r>
      <w:r w:rsidR="003C6E18">
        <w:rPr>
          <w:rFonts w:hint="eastAsia"/>
        </w:rPr>
        <w:t>”的短信模板向用户发送提醒短信。</w:t>
      </w:r>
    </w:p>
    <w:p w14:paraId="1D4D6ED4" w14:textId="77777777" w:rsidR="00B42BAE" w:rsidRDefault="006E3564">
      <w:pPr>
        <w:pStyle w:val="XQ"/>
        <w:numPr>
          <w:ilvl w:val="0"/>
          <w:numId w:val="109"/>
        </w:numPr>
        <w:spacing w:line="360" w:lineRule="auto"/>
      </w:pPr>
      <w:r>
        <w:rPr>
          <w:rFonts w:hint="eastAsia"/>
        </w:rPr>
        <w:t>如果用户订购的是包天不限量产品，一次性产品定期巡检中巡检到用户产品符合已激活使用完毕提醒的情况，则在当天</w:t>
      </w:r>
      <w:r>
        <w:rPr>
          <w:rFonts w:hint="eastAsia"/>
        </w:rPr>
        <w:t>23:59:59</w:t>
      </w:r>
      <w:r>
        <w:rPr>
          <w:rFonts w:hint="eastAsia"/>
        </w:rPr>
        <w:t>将该产品状态变更为</w:t>
      </w:r>
      <w:r>
        <w:rPr>
          <w:rFonts w:hint="eastAsia"/>
        </w:rPr>
        <w:t>03-</w:t>
      </w:r>
      <w:r>
        <w:rPr>
          <w:rFonts w:hint="eastAsia"/>
        </w:rPr>
        <w:t>已激活使用完</w:t>
      </w:r>
      <w:r>
        <w:rPr>
          <w:rFonts w:hint="eastAsia"/>
        </w:rPr>
        <w:lastRenderedPageBreak/>
        <w:t>毕，并实时根据业务办理短信规则维护失效通知场景中的触发事件为“已</w:t>
      </w:r>
      <w:r w:rsidRPr="00001A7E">
        <w:rPr>
          <w:rFonts w:hint="eastAsia"/>
        </w:rPr>
        <w:t>使用</w:t>
      </w:r>
      <w:r>
        <w:rPr>
          <w:rFonts w:hint="eastAsia"/>
        </w:rPr>
        <w:t>，到期时提醒”的短信模板向用户发送提醒短信；同时向</w:t>
      </w:r>
      <w:r>
        <w:rPr>
          <w:rFonts w:hint="eastAsia"/>
        </w:rPr>
        <w:t>2.1.6</w:t>
      </w:r>
      <w:r>
        <w:rPr>
          <w:rFonts w:hint="eastAsia"/>
        </w:rPr>
        <w:t>渠道编码中“</w:t>
      </w:r>
      <w:r w:rsidRPr="0088541E">
        <w:rPr>
          <w:rFonts w:hint="eastAsia"/>
        </w:rPr>
        <w:t>是否需要同步产品短信触发信息</w:t>
      </w:r>
      <w:r>
        <w:rPr>
          <w:rFonts w:hint="eastAsia"/>
        </w:rPr>
        <w:t>”字段值为“是”的渠道告知相关信息，具体字段详见第三方</w:t>
      </w:r>
      <w:r>
        <w:rPr>
          <w:rFonts w:hint="eastAsia"/>
        </w:rPr>
        <w:t>API</w:t>
      </w:r>
      <w:r>
        <w:rPr>
          <w:rFonts w:hint="eastAsia"/>
        </w:rPr>
        <w:t>接口规范。</w:t>
      </w:r>
    </w:p>
    <w:p w14:paraId="3EA16E58" w14:textId="77777777" w:rsidR="006E3564" w:rsidRDefault="006E3564" w:rsidP="006E3564">
      <w:pPr>
        <w:pStyle w:val="XQ4"/>
        <w:spacing w:after="210"/>
        <w:ind w:left="870" w:hanging="870"/>
      </w:pPr>
      <w:r>
        <w:rPr>
          <w:rFonts w:hint="eastAsia"/>
        </w:rPr>
        <w:t>境外流量包产品短信触发规则</w:t>
      </w:r>
    </w:p>
    <w:p w14:paraId="5212E9B4" w14:textId="77777777" w:rsidR="00776377" w:rsidRDefault="00776377">
      <w:pPr>
        <w:pStyle w:val="XQ"/>
        <w:spacing w:line="360" w:lineRule="auto"/>
      </w:pPr>
    </w:p>
    <w:p w14:paraId="3A9C8006" w14:textId="77777777" w:rsidR="006E3564" w:rsidRDefault="006E3564" w:rsidP="006E3564">
      <w:pPr>
        <w:pStyle w:val="XQ4"/>
        <w:spacing w:after="210"/>
        <w:ind w:left="870" w:hanging="870"/>
      </w:pPr>
      <w:r>
        <w:rPr>
          <w:rFonts w:hint="eastAsia"/>
        </w:rPr>
        <w:t>流量统</w:t>
      </w:r>
      <w:proofErr w:type="gramStart"/>
      <w:r>
        <w:rPr>
          <w:rFonts w:hint="eastAsia"/>
        </w:rPr>
        <w:t>付产品</w:t>
      </w:r>
      <w:proofErr w:type="gramEnd"/>
      <w:r>
        <w:rPr>
          <w:rFonts w:hint="eastAsia"/>
        </w:rPr>
        <w:t>短信触发规则</w:t>
      </w:r>
    </w:p>
    <w:p w14:paraId="20E833A8" w14:textId="77777777" w:rsidR="005B6029" w:rsidRDefault="005B6029" w:rsidP="005B6029">
      <w:pPr>
        <w:pStyle w:val="XQ5"/>
      </w:pPr>
      <w:r>
        <w:rPr>
          <w:rFonts w:hint="eastAsia"/>
        </w:rPr>
        <w:t>产品首次使用</w:t>
      </w:r>
    </w:p>
    <w:p w14:paraId="071286D5" w14:textId="77777777" w:rsidR="00776377" w:rsidRDefault="005B6029">
      <w:pPr>
        <w:pStyle w:val="XQ"/>
        <w:numPr>
          <w:ilvl w:val="0"/>
          <w:numId w:val="134"/>
        </w:numPr>
        <w:spacing w:line="360" w:lineRule="auto"/>
      </w:pPr>
      <w:r w:rsidRPr="00AF5D5B">
        <w:rPr>
          <w:rFonts w:hint="eastAsia"/>
        </w:rPr>
        <w:t>用户订购产品后首次使用产生话单，计费模块将会触发用户订购信息更新，此时将用户首话单的通话开始时间更新至用户订购信息表中的激活时间，</w:t>
      </w:r>
      <w:r>
        <w:rPr>
          <w:rFonts w:hint="eastAsia"/>
        </w:rPr>
        <w:t>失效时间也根据用户订购的产品信息同步更新。</w:t>
      </w:r>
      <w:r w:rsidRPr="00AF5D5B">
        <w:rPr>
          <w:rFonts w:hint="eastAsia"/>
        </w:rPr>
        <w:t>同时将订购关系状态更新为“修改”，并将用户订购信息表中的产品状态变更为</w:t>
      </w:r>
      <w:r w:rsidRPr="00AF5D5B">
        <w:rPr>
          <w:rFonts w:hint="eastAsia"/>
        </w:rPr>
        <w:t>02-</w:t>
      </w:r>
      <w:r w:rsidRPr="00AF5D5B">
        <w:rPr>
          <w:rFonts w:hint="eastAsia"/>
        </w:rPr>
        <w:t>已激活，正在使用。</w:t>
      </w:r>
    </w:p>
    <w:p w14:paraId="6CCB41D6" w14:textId="77777777" w:rsidR="00776377" w:rsidRDefault="005B6029">
      <w:pPr>
        <w:pStyle w:val="XQ"/>
        <w:numPr>
          <w:ilvl w:val="0"/>
          <w:numId w:val="134"/>
        </w:numPr>
        <w:spacing w:line="360" w:lineRule="auto"/>
      </w:pPr>
      <w:r>
        <w:rPr>
          <w:rFonts w:hint="eastAsia"/>
        </w:rPr>
        <w:t>国漫集中节点实时根据业务办理短信规则维护生效通知场景中的触发事件为“</w:t>
      </w:r>
      <w:r w:rsidRPr="00780911">
        <w:rPr>
          <w:rFonts w:ascii="宋体" w:hAnsi="宋体" w:hint="eastAsia"/>
          <w:bCs/>
          <w:szCs w:val="21"/>
        </w:rPr>
        <w:t>申请成功且在套餐覆盖的漫游地首次产生流量</w:t>
      </w:r>
      <w:r>
        <w:rPr>
          <w:rFonts w:hint="eastAsia"/>
        </w:rPr>
        <w:t>”的短信模板向用户发送提醒短信。</w:t>
      </w:r>
    </w:p>
    <w:p w14:paraId="4CA9B23E" w14:textId="77777777" w:rsidR="00776377" w:rsidRDefault="005B6029">
      <w:pPr>
        <w:pStyle w:val="XQ"/>
        <w:numPr>
          <w:ilvl w:val="0"/>
          <w:numId w:val="134"/>
        </w:numPr>
        <w:spacing w:line="360" w:lineRule="auto"/>
      </w:pPr>
      <w:r>
        <w:rPr>
          <w:rFonts w:hint="eastAsia"/>
        </w:rPr>
        <w:t>如果接收到计费模块触发的订购信息更新时，激活时间已经不为空（</w:t>
      </w:r>
      <w:proofErr w:type="gramStart"/>
      <w:r>
        <w:rPr>
          <w:rFonts w:hint="eastAsia"/>
        </w:rPr>
        <w:t>即之前</w:t>
      </w:r>
      <w:proofErr w:type="gramEnd"/>
      <w:r>
        <w:rPr>
          <w:rFonts w:hint="eastAsia"/>
        </w:rPr>
        <w:t>已经收到过触发更新，由于有些产品存在语音</w:t>
      </w:r>
      <w:r>
        <w:rPr>
          <w:rFonts w:hint="eastAsia"/>
        </w:rPr>
        <w:t>+</w:t>
      </w:r>
      <w:r>
        <w:rPr>
          <w:rFonts w:hint="eastAsia"/>
        </w:rPr>
        <w:t>流量</w:t>
      </w:r>
      <w:r>
        <w:rPr>
          <w:rFonts w:hint="eastAsia"/>
        </w:rPr>
        <w:t>2</w:t>
      </w:r>
      <w:r>
        <w:rPr>
          <w:rFonts w:hint="eastAsia"/>
        </w:rPr>
        <w:t>类业务，在触发更新时存在时间差的问题），则不再更新，也无需再发送提醒短信。激活时间及失效时间一旦填写后不允许再更新。</w:t>
      </w:r>
    </w:p>
    <w:p w14:paraId="2527C5F9" w14:textId="77777777" w:rsidR="005B6029" w:rsidRDefault="005B6029" w:rsidP="005B6029">
      <w:pPr>
        <w:pStyle w:val="XQ5"/>
      </w:pPr>
      <w:r>
        <w:rPr>
          <w:rFonts w:hint="eastAsia"/>
        </w:rPr>
        <w:t>产品使用完毕</w:t>
      </w:r>
    </w:p>
    <w:p w14:paraId="01E2A5F2" w14:textId="77777777" w:rsidR="00776377" w:rsidRDefault="005B6029">
      <w:pPr>
        <w:pStyle w:val="XQ"/>
        <w:numPr>
          <w:ilvl w:val="0"/>
          <w:numId w:val="135"/>
        </w:numPr>
        <w:spacing w:line="360" w:lineRule="auto"/>
      </w:pPr>
      <w:r>
        <w:rPr>
          <w:rFonts w:hint="eastAsia"/>
        </w:rPr>
        <w:t>如果用户订购的是固定流量包产品，用户产品使用完毕后，流量累计达到固定流量包的总流量，则应触发用户订购信息更新，此时将用户该话单的通话结束时间更新至用户订购信息表中的失效时间，并将用户订购信息表中的产品状态变更为</w:t>
      </w:r>
      <w:r>
        <w:rPr>
          <w:rFonts w:hint="eastAsia"/>
        </w:rPr>
        <w:t>03</w:t>
      </w:r>
      <w:r w:rsidRPr="003C6E18">
        <w:rPr>
          <w:rFonts w:hint="eastAsia"/>
        </w:rPr>
        <w:t>-</w:t>
      </w:r>
      <w:r>
        <w:rPr>
          <w:rFonts w:hint="eastAsia"/>
        </w:rPr>
        <w:t>已激活，使用完毕。同时国漫集中节点实时根据业务办理短信规则维护失效通知场景中的触发事件为“</w:t>
      </w:r>
      <w:r w:rsidRPr="00780911">
        <w:rPr>
          <w:rFonts w:ascii="宋体" w:hAnsi="宋体" w:hint="eastAsia"/>
          <w:bCs/>
          <w:szCs w:val="21"/>
        </w:rPr>
        <w:t>套餐有效期结束</w:t>
      </w:r>
      <w:r>
        <w:rPr>
          <w:rFonts w:hint="eastAsia"/>
        </w:rPr>
        <w:t>”的短信模板向用户发送提醒短信。</w:t>
      </w:r>
    </w:p>
    <w:p w14:paraId="6F04E923" w14:textId="77777777" w:rsidR="00776377" w:rsidRDefault="005B6029">
      <w:pPr>
        <w:pStyle w:val="XQ"/>
        <w:numPr>
          <w:ilvl w:val="0"/>
          <w:numId w:val="135"/>
        </w:numPr>
        <w:spacing w:line="360" w:lineRule="auto"/>
      </w:pPr>
      <w:r>
        <w:rPr>
          <w:rFonts w:hint="eastAsia"/>
        </w:rPr>
        <w:t>如果用户订购的是包天不限量产品，一次性产品定期巡检中巡检到用户产品符合已</w:t>
      </w:r>
      <w:r>
        <w:rPr>
          <w:rFonts w:hint="eastAsia"/>
        </w:rPr>
        <w:lastRenderedPageBreak/>
        <w:t>激活使用完毕提醒的情况，则在当天</w:t>
      </w:r>
      <w:r>
        <w:rPr>
          <w:rFonts w:hint="eastAsia"/>
        </w:rPr>
        <w:t>23:59:59</w:t>
      </w:r>
      <w:r>
        <w:rPr>
          <w:rFonts w:hint="eastAsia"/>
        </w:rPr>
        <w:t>将该产品状态变更为</w:t>
      </w:r>
      <w:r>
        <w:rPr>
          <w:rFonts w:hint="eastAsia"/>
        </w:rPr>
        <w:t>03-</w:t>
      </w:r>
      <w:r>
        <w:rPr>
          <w:rFonts w:hint="eastAsia"/>
        </w:rPr>
        <w:t>已激活使用完毕，并实时根据业务办理短信规则维护失效通知场景中的触发事件为“</w:t>
      </w:r>
      <w:r w:rsidRPr="00780911">
        <w:rPr>
          <w:rFonts w:ascii="宋体" w:hAnsi="宋体" w:hint="eastAsia"/>
          <w:bCs/>
          <w:szCs w:val="21"/>
        </w:rPr>
        <w:t>套餐有效期结束</w:t>
      </w:r>
      <w:r>
        <w:rPr>
          <w:rFonts w:hint="eastAsia"/>
        </w:rPr>
        <w:t>”的短信模板向用户发送提醒短信；同时向</w:t>
      </w:r>
      <w:r>
        <w:rPr>
          <w:rFonts w:hint="eastAsia"/>
        </w:rPr>
        <w:t>2.1.6</w:t>
      </w:r>
      <w:r>
        <w:rPr>
          <w:rFonts w:hint="eastAsia"/>
        </w:rPr>
        <w:t>渠道编码中“</w:t>
      </w:r>
      <w:r w:rsidRPr="0088541E">
        <w:rPr>
          <w:rFonts w:hint="eastAsia"/>
        </w:rPr>
        <w:t>是否需要同步产品短信触发信息</w:t>
      </w:r>
      <w:r>
        <w:rPr>
          <w:rFonts w:hint="eastAsia"/>
        </w:rPr>
        <w:t>”字段值为“是”的渠道告知相关信息，具体字段详见第三方</w:t>
      </w:r>
      <w:r>
        <w:rPr>
          <w:rFonts w:hint="eastAsia"/>
        </w:rPr>
        <w:t>API</w:t>
      </w:r>
      <w:r>
        <w:rPr>
          <w:rFonts w:hint="eastAsia"/>
        </w:rPr>
        <w:t>接口规范。</w:t>
      </w:r>
    </w:p>
    <w:p w14:paraId="2A70D4B6" w14:textId="77777777" w:rsidR="00776377" w:rsidRDefault="00776377">
      <w:pPr>
        <w:pStyle w:val="XQ"/>
        <w:spacing w:line="360" w:lineRule="auto"/>
      </w:pPr>
    </w:p>
    <w:p w14:paraId="459D1160" w14:textId="77777777" w:rsidR="00DA210C" w:rsidRDefault="00DA210C" w:rsidP="007A21CF">
      <w:pPr>
        <w:pStyle w:val="XQ3"/>
      </w:pPr>
      <w:bookmarkStart w:id="52" w:name="_Toc462131738"/>
      <w:bookmarkStart w:id="53" w:name="_Toc462131739"/>
      <w:bookmarkStart w:id="54" w:name="_Toc462131740"/>
      <w:bookmarkStart w:id="55" w:name="_Toc462131741"/>
      <w:bookmarkStart w:id="56" w:name="_Toc462131742"/>
      <w:bookmarkStart w:id="57" w:name="_Toc462131743"/>
      <w:bookmarkStart w:id="58" w:name="_Toc462131744"/>
      <w:bookmarkStart w:id="59" w:name="_Toc462131745"/>
      <w:bookmarkStart w:id="60" w:name="_Toc458967819"/>
      <w:bookmarkStart w:id="61" w:name="_Toc458968986"/>
      <w:bookmarkStart w:id="62" w:name="_Toc462131746"/>
      <w:bookmarkEnd w:id="52"/>
      <w:bookmarkEnd w:id="53"/>
      <w:bookmarkEnd w:id="54"/>
      <w:bookmarkEnd w:id="55"/>
      <w:bookmarkEnd w:id="56"/>
      <w:bookmarkEnd w:id="57"/>
      <w:bookmarkEnd w:id="58"/>
      <w:bookmarkEnd w:id="59"/>
      <w:bookmarkEnd w:id="60"/>
      <w:bookmarkEnd w:id="61"/>
      <w:r>
        <w:rPr>
          <w:rFonts w:hint="eastAsia"/>
        </w:rPr>
        <w:t>订购关系一致性稽核</w:t>
      </w:r>
      <w:bookmarkEnd w:id="62"/>
    </w:p>
    <w:p w14:paraId="35B05FC0" w14:textId="77777777" w:rsidR="002B56B2" w:rsidRDefault="002B56B2" w:rsidP="002B56B2">
      <w:pPr>
        <w:pStyle w:val="XQ"/>
        <w:ind w:firstLineChars="200" w:firstLine="480"/>
      </w:pPr>
      <w:r>
        <w:rPr>
          <w:rFonts w:hint="eastAsia"/>
        </w:rPr>
        <w:t>为保证省</w:t>
      </w:r>
      <w:r>
        <w:rPr>
          <w:rFonts w:hint="eastAsia"/>
        </w:rPr>
        <w:t>Boss</w:t>
      </w:r>
      <w:r>
        <w:rPr>
          <w:rFonts w:hint="eastAsia"/>
        </w:rPr>
        <w:t>侧的用户订购信息与国漫节点保持一致，省</w:t>
      </w:r>
      <w:r>
        <w:rPr>
          <w:rFonts w:hint="eastAsia"/>
        </w:rPr>
        <w:t>Boss</w:t>
      </w:r>
      <w:proofErr w:type="gramStart"/>
      <w:r>
        <w:rPr>
          <w:rFonts w:hint="eastAsia"/>
        </w:rPr>
        <w:t>侧需定期</w:t>
      </w:r>
      <w:proofErr w:type="gramEnd"/>
      <w:r>
        <w:rPr>
          <w:rFonts w:hint="eastAsia"/>
        </w:rPr>
        <w:t>将用户的订购信息相关字段反馈给国漫节点进行一致性的稽核，当比对结果一致时国漫节点反馈确认信息，当比对结果不一致时国漫节点需将用户的正确订购信息再次发送至省公司，省公司需根据国漫节点发送的信息进行更新，并将更新后的信息再次发送国漫节点进行比对，直至国漫节点反馈双方信息一致。</w:t>
      </w:r>
      <w:r w:rsidR="00432C05">
        <w:rPr>
          <w:rFonts w:hint="eastAsia"/>
        </w:rPr>
        <w:t>需按日进行增量比对，按月进行全量比对。比如逻辑如下：</w:t>
      </w:r>
      <w:r w:rsidR="00432C05">
        <w:rPr>
          <w:rFonts w:hint="eastAsia"/>
        </w:rPr>
        <w:t>1</w:t>
      </w:r>
      <w:r w:rsidR="00432C05">
        <w:rPr>
          <w:rFonts w:hint="eastAsia"/>
        </w:rPr>
        <w:t>）比对双方用户订购关系记录数是否一致；</w:t>
      </w:r>
      <w:r w:rsidR="00432C05">
        <w:rPr>
          <w:rFonts w:hint="eastAsia"/>
        </w:rPr>
        <w:t>2</w:t>
      </w:r>
      <w:r w:rsidR="00432C05">
        <w:rPr>
          <w:rFonts w:hint="eastAsia"/>
        </w:rPr>
        <w:t>）比对用户订购信息的全量字段是否一致。</w:t>
      </w:r>
    </w:p>
    <w:p w14:paraId="4A56145A" w14:textId="77777777" w:rsidR="002B56B2" w:rsidRDefault="002B56B2" w:rsidP="002B56B2">
      <w:pPr>
        <w:pStyle w:val="XQ"/>
        <w:numPr>
          <w:ilvl w:val="0"/>
          <w:numId w:val="36"/>
        </w:numPr>
      </w:pPr>
      <w:r>
        <w:rPr>
          <w:rFonts w:hint="eastAsia"/>
        </w:rPr>
        <w:t>省</w:t>
      </w:r>
      <w:r>
        <w:rPr>
          <w:rFonts w:hint="eastAsia"/>
        </w:rPr>
        <w:t>Boss</w:t>
      </w:r>
      <w:r>
        <w:rPr>
          <w:rFonts w:hint="eastAsia"/>
        </w:rPr>
        <w:t>发送国漫节点进行稽核的相关字段如下：</w:t>
      </w:r>
      <w:r w:rsidR="007636D1">
        <w:rPr>
          <w:rFonts w:hint="eastAsia"/>
        </w:rPr>
        <w:t>（</w:t>
      </w:r>
      <w:r w:rsidR="00432C05">
        <w:rPr>
          <w:rFonts w:hint="eastAsia"/>
        </w:rPr>
        <w:t>用户订购信息</w:t>
      </w:r>
      <w:r w:rsidR="007636D1">
        <w:rPr>
          <w:rFonts w:hint="eastAsia"/>
        </w:rPr>
        <w:t>）</w:t>
      </w:r>
    </w:p>
    <w:tbl>
      <w:tblPr>
        <w:tblW w:w="9347" w:type="dxa"/>
        <w:jc w:val="center"/>
        <w:tblLook w:val="04A0" w:firstRow="1" w:lastRow="0" w:firstColumn="1" w:lastColumn="0" w:noHBand="0" w:noVBand="1"/>
      </w:tblPr>
      <w:tblGrid>
        <w:gridCol w:w="606"/>
        <w:gridCol w:w="1334"/>
        <w:gridCol w:w="7407"/>
      </w:tblGrid>
      <w:tr w:rsidR="00432C05" w:rsidRPr="00AB0C9C" w14:paraId="539174DD" w14:textId="77777777" w:rsidTr="00432C05">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57A519" w14:textId="77777777" w:rsidR="00432C05" w:rsidRPr="00AB0C9C" w:rsidRDefault="00432C05" w:rsidP="00432C05">
            <w:pPr>
              <w:widowControl/>
              <w:autoSpaceDE/>
              <w:autoSpaceDN/>
              <w:adjustRightInd/>
              <w:jc w:val="left"/>
              <w:textAlignment w:val="auto"/>
              <w:rPr>
                <w:rFonts w:ascii="宋体" w:hAnsi="宋体" w:cs="宋体"/>
                <w:color w:val="000000"/>
                <w:sz w:val="18"/>
                <w:szCs w:val="18"/>
              </w:rPr>
            </w:pPr>
            <w:r w:rsidRPr="00AB0C9C">
              <w:rPr>
                <w:rFonts w:ascii="宋体" w:hAnsi="宋体" w:cs="宋体" w:hint="eastAsia"/>
                <w:color w:val="000000"/>
                <w:sz w:val="18"/>
                <w:szCs w:val="18"/>
              </w:rPr>
              <w:t>序号</w:t>
            </w:r>
          </w:p>
        </w:tc>
        <w:tc>
          <w:tcPr>
            <w:tcW w:w="1334" w:type="dxa"/>
            <w:tcBorders>
              <w:top w:val="single" w:sz="4" w:space="0" w:color="auto"/>
              <w:left w:val="nil"/>
              <w:bottom w:val="single" w:sz="4" w:space="0" w:color="auto"/>
              <w:right w:val="single" w:sz="4" w:space="0" w:color="auto"/>
            </w:tcBorders>
            <w:shd w:val="clear" w:color="auto" w:fill="auto"/>
            <w:noWrap/>
            <w:vAlign w:val="center"/>
            <w:hideMark/>
          </w:tcPr>
          <w:p w14:paraId="34659935" w14:textId="77777777" w:rsidR="00432C05" w:rsidRPr="00AB0C9C" w:rsidRDefault="00432C05" w:rsidP="00432C05">
            <w:pPr>
              <w:widowControl/>
              <w:autoSpaceDE/>
              <w:autoSpaceDN/>
              <w:adjustRightInd/>
              <w:jc w:val="left"/>
              <w:textAlignment w:val="auto"/>
              <w:rPr>
                <w:rFonts w:ascii="宋体" w:hAnsi="宋体" w:cs="宋体"/>
                <w:color w:val="000000"/>
                <w:sz w:val="18"/>
                <w:szCs w:val="18"/>
              </w:rPr>
            </w:pPr>
            <w:r w:rsidRPr="00AB0C9C">
              <w:rPr>
                <w:rFonts w:ascii="宋体" w:hAnsi="宋体" w:cs="宋体" w:hint="eastAsia"/>
                <w:color w:val="000000"/>
                <w:sz w:val="18"/>
                <w:szCs w:val="18"/>
              </w:rPr>
              <w:t>字段</w:t>
            </w:r>
          </w:p>
        </w:tc>
        <w:tc>
          <w:tcPr>
            <w:tcW w:w="7407" w:type="dxa"/>
            <w:tcBorders>
              <w:top w:val="single" w:sz="4" w:space="0" w:color="auto"/>
              <w:left w:val="nil"/>
              <w:bottom w:val="single" w:sz="4" w:space="0" w:color="auto"/>
              <w:right w:val="single" w:sz="4" w:space="0" w:color="auto"/>
            </w:tcBorders>
            <w:shd w:val="clear" w:color="auto" w:fill="auto"/>
            <w:noWrap/>
            <w:vAlign w:val="center"/>
            <w:hideMark/>
          </w:tcPr>
          <w:p w14:paraId="38B35A06" w14:textId="77777777" w:rsidR="00432C05" w:rsidRPr="00AB0C9C" w:rsidRDefault="00432C05" w:rsidP="00432C05">
            <w:pPr>
              <w:widowControl/>
              <w:autoSpaceDE/>
              <w:autoSpaceDN/>
              <w:adjustRightInd/>
              <w:jc w:val="left"/>
              <w:textAlignment w:val="auto"/>
              <w:rPr>
                <w:rFonts w:ascii="宋体" w:hAnsi="宋体" w:cs="宋体"/>
                <w:color w:val="000000"/>
                <w:sz w:val="18"/>
                <w:szCs w:val="18"/>
              </w:rPr>
            </w:pPr>
            <w:r w:rsidRPr="00AB0C9C">
              <w:rPr>
                <w:rFonts w:ascii="宋体" w:hAnsi="宋体" w:cs="宋体" w:hint="eastAsia"/>
                <w:color w:val="000000"/>
                <w:sz w:val="18"/>
                <w:szCs w:val="18"/>
              </w:rPr>
              <w:t>说明</w:t>
            </w:r>
          </w:p>
        </w:tc>
      </w:tr>
      <w:tr w:rsidR="00432C05" w:rsidRPr="00AB0C9C" w14:paraId="15F25FCE" w14:textId="77777777" w:rsidTr="00432C05">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3D3694" w14:textId="77777777" w:rsidR="00432C05" w:rsidRPr="00AB0C9C" w:rsidRDefault="00432C05" w:rsidP="00432C05">
            <w:pPr>
              <w:rPr>
                <w:rFonts w:ascii="宋体" w:hAnsi="宋体" w:cs="宋体"/>
                <w:color w:val="000000"/>
                <w:sz w:val="18"/>
                <w:szCs w:val="18"/>
              </w:rPr>
            </w:pPr>
            <w:r w:rsidRPr="00AB0C9C">
              <w:rPr>
                <w:rFonts w:ascii="宋体" w:hAnsi="宋体" w:hint="eastAsia"/>
                <w:color w:val="000000"/>
                <w:sz w:val="18"/>
                <w:szCs w:val="18"/>
              </w:rPr>
              <w:t>1</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5D637BA5" w14:textId="77777777" w:rsidR="00432C05" w:rsidRPr="00AB0C9C" w:rsidRDefault="00432C05" w:rsidP="00432C05">
            <w:pPr>
              <w:rPr>
                <w:rFonts w:ascii="宋体" w:hAnsi="宋体" w:cs="宋体"/>
                <w:color w:val="000000"/>
                <w:sz w:val="18"/>
                <w:szCs w:val="18"/>
              </w:rPr>
            </w:pPr>
            <w:r>
              <w:rPr>
                <w:rFonts w:ascii="宋体" w:hAnsi="宋体" w:hint="eastAsia"/>
                <w:color w:val="000000"/>
                <w:sz w:val="18"/>
                <w:szCs w:val="18"/>
              </w:rPr>
              <w:t>手机号码</w:t>
            </w:r>
          </w:p>
        </w:tc>
        <w:tc>
          <w:tcPr>
            <w:tcW w:w="7407" w:type="dxa"/>
            <w:tcBorders>
              <w:top w:val="single" w:sz="4" w:space="0" w:color="auto"/>
              <w:left w:val="nil"/>
              <w:bottom w:val="single" w:sz="4" w:space="0" w:color="auto"/>
              <w:right w:val="single" w:sz="4" w:space="0" w:color="auto"/>
            </w:tcBorders>
            <w:shd w:val="clear" w:color="auto" w:fill="auto"/>
            <w:noWrap/>
            <w:vAlign w:val="center"/>
            <w:hideMark/>
          </w:tcPr>
          <w:p w14:paraId="4C8B4567" w14:textId="77777777" w:rsidR="00432C05" w:rsidRPr="00AB0C9C" w:rsidRDefault="00432C05" w:rsidP="00432C05">
            <w:pPr>
              <w:widowControl/>
              <w:autoSpaceDE/>
              <w:autoSpaceDN/>
              <w:adjustRightInd/>
              <w:jc w:val="left"/>
              <w:textAlignment w:val="auto"/>
              <w:rPr>
                <w:rFonts w:ascii="宋体" w:hAnsi="宋体" w:cs="宋体"/>
                <w:color w:val="000000"/>
                <w:sz w:val="18"/>
                <w:szCs w:val="18"/>
              </w:rPr>
            </w:pPr>
            <w:r w:rsidRPr="00AB0C9C">
              <w:rPr>
                <w:rFonts w:ascii="宋体" w:hAnsi="宋体" w:cs="宋体" w:hint="eastAsia"/>
                <w:color w:val="000000"/>
                <w:sz w:val="18"/>
                <w:szCs w:val="18"/>
              </w:rPr>
              <w:t>用户手机号码</w:t>
            </w:r>
            <w:r>
              <w:rPr>
                <w:rFonts w:ascii="宋体" w:hAnsi="宋体" w:cs="宋体" w:hint="eastAsia"/>
                <w:color w:val="000000"/>
                <w:sz w:val="18"/>
                <w:szCs w:val="18"/>
              </w:rPr>
              <w:t>，从各渠道提交业务办理申请时可获得</w:t>
            </w:r>
          </w:p>
        </w:tc>
      </w:tr>
      <w:tr w:rsidR="00432C05" w:rsidRPr="00AB0C9C" w14:paraId="113ECE0A" w14:textId="77777777" w:rsidTr="00432C05">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521E15" w14:textId="77777777" w:rsidR="00432C05" w:rsidRPr="00AB0C9C" w:rsidRDefault="00432C05" w:rsidP="00432C05">
            <w:pPr>
              <w:rPr>
                <w:rFonts w:ascii="宋体" w:hAnsi="宋体" w:cs="宋体"/>
                <w:color w:val="000000"/>
                <w:sz w:val="18"/>
                <w:szCs w:val="18"/>
              </w:rPr>
            </w:pPr>
            <w:r>
              <w:rPr>
                <w:rFonts w:ascii="宋体" w:hAnsi="宋体" w:hint="eastAsia"/>
                <w:color w:val="000000"/>
                <w:sz w:val="18"/>
                <w:szCs w:val="18"/>
              </w:rPr>
              <w:t>2</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7F58C09A" w14:textId="77777777" w:rsidR="00432C05" w:rsidRPr="00AB0C9C" w:rsidRDefault="00432C05" w:rsidP="00432C05">
            <w:pPr>
              <w:rPr>
                <w:rFonts w:ascii="宋体" w:hAnsi="宋体" w:cs="宋体"/>
                <w:color w:val="000000"/>
                <w:sz w:val="18"/>
                <w:szCs w:val="18"/>
              </w:rPr>
            </w:pPr>
            <w:r w:rsidRPr="00AB0C9C">
              <w:rPr>
                <w:rFonts w:ascii="宋体" w:hAnsi="宋体" w:hint="eastAsia"/>
                <w:color w:val="000000"/>
                <w:sz w:val="18"/>
                <w:szCs w:val="18"/>
              </w:rPr>
              <w:t>省公司</w:t>
            </w:r>
          </w:p>
        </w:tc>
        <w:tc>
          <w:tcPr>
            <w:tcW w:w="7407" w:type="dxa"/>
            <w:tcBorders>
              <w:top w:val="single" w:sz="4" w:space="0" w:color="auto"/>
              <w:left w:val="nil"/>
              <w:bottom w:val="single" w:sz="4" w:space="0" w:color="auto"/>
              <w:right w:val="single" w:sz="4" w:space="0" w:color="auto"/>
            </w:tcBorders>
            <w:shd w:val="clear" w:color="auto" w:fill="auto"/>
            <w:noWrap/>
            <w:vAlign w:val="center"/>
            <w:hideMark/>
          </w:tcPr>
          <w:p w14:paraId="0AE1BDE6" w14:textId="77777777" w:rsidR="00432C05" w:rsidRPr="00AB0C9C" w:rsidRDefault="00432C05" w:rsidP="00432C05">
            <w:pPr>
              <w:widowControl/>
              <w:autoSpaceDE/>
              <w:autoSpaceDN/>
              <w:adjustRightInd/>
              <w:jc w:val="left"/>
              <w:textAlignment w:val="auto"/>
              <w:rPr>
                <w:rFonts w:ascii="宋体" w:hAnsi="宋体" w:cs="宋体"/>
                <w:color w:val="000000"/>
                <w:sz w:val="18"/>
                <w:szCs w:val="18"/>
              </w:rPr>
            </w:pPr>
            <w:proofErr w:type="gramStart"/>
            <w:r>
              <w:rPr>
                <w:rFonts w:ascii="宋体" w:hAnsi="宋体" w:cs="宋体" w:hint="eastAsia"/>
                <w:color w:val="000000"/>
                <w:sz w:val="18"/>
                <w:szCs w:val="18"/>
              </w:rPr>
              <w:t>若业务</w:t>
            </w:r>
            <w:proofErr w:type="gramEnd"/>
            <w:r>
              <w:rPr>
                <w:rFonts w:ascii="宋体" w:hAnsi="宋体" w:cs="宋体" w:hint="eastAsia"/>
                <w:color w:val="000000"/>
                <w:sz w:val="18"/>
                <w:szCs w:val="18"/>
              </w:rPr>
              <w:t>办理申请通过省BOSS提交则可直接获得，否则需要根据用户MSISDN判断</w:t>
            </w:r>
            <w:proofErr w:type="gramStart"/>
            <w:r>
              <w:rPr>
                <w:rFonts w:ascii="宋体" w:hAnsi="宋体" w:cs="宋体" w:hint="eastAsia"/>
                <w:color w:val="000000"/>
                <w:sz w:val="18"/>
                <w:szCs w:val="18"/>
              </w:rPr>
              <w:t>归属省</w:t>
            </w:r>
            <w:proofErr w:type="gramEnd"/>
            <w:r>
              <w:rPr>
                <w:rFonts w:ascii="宋体" w:hAnsi="宋体" w:cs="宋体" w:hint="eastAsia"/>
                <w:color w:val="000000"/>
                <w:sz w:val="18"/>
                <w:szCs w:val="18"/>
              </w:rPr>
              <w:t>公司</w:t>
            </w:r>
          </w:p>
        </w:tc>
      </w:tr>
      <w:tr w:rsidR="00432C05" w:rsidRPr="00AB0C9C" w14:paraId="2EAB53B6" w14:textId="77777777" w:rsidTr="00432C05">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7312ED" w14:textId="77777777" w:rsidR="00432C05" w:rsidRPr="00AB0C9C" w:rsidRDefault="00432C05" w:rsidP="00432C05">
            <w:pPr>
              <w:rPr>
                <w:rFonts w:ascii="宋体" w:hAnsi="宋体" w:cs="宋体"/>
                <w:color w:val="000000"/>
                <w:sz w:val="18"/>
                <w:szCs w:val="18"/>
              </w:rPr>
            </w:pPr>
            <w:r>
              <w:rPr>
                <w:rFonts w:ascii="宋体" w:hAnsi="宋体" w:hint="eastAsia"/>
                <w:color w:val="000000"/>
                <w:sz w:val="18"/>
                <w:szCs w:val="18"/>
              </w:rPr>
              <w:t>3</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26A9D7E7" w14:textId="77777777" w:rsidR="00432C05" w:rsidRPr="00AB0C9C" w:rsidRDefault="00432C05" w:rsidP="00432C05">
            <w:pPr>
              <w:rPr>
                <w:rFonts w:ascii="宋体" w:hAnsi="宋体" w:cs="宋体"/>
                <w:color w:val="000000"/>
                <w:sz w:val="18"/>
                <w:szCs w:val="18"/>
              </w:rPr>
            </w:pPr>
            <w:r w:rsidRPr="00AB0C9C">
              <w:rPr>
                <w:rFonts w:ascii="宋体" w:hAnsi="宋体" w:hint="eastAsia"/>
                <w:color w:val="000000"/>
                <w:sz w:val="18"/>
                <w:szCs w:val="18"/>
              </w:rPr>
              <w:t>产品ID</w:t>
            </w:r>
          </w:p>
        </w:tc>
        <w:tc>
          <w:tcPr>
            <w:tcW w:w="7407" w:type="dxa"/>
            <w:tcBorders>
              <w:top w:val="single" w:sz="4" w:space="0" w:color="auto"/>
              <w:left w:val="nil"/>
              <w:bottom w:val="single" w:sz="4" w:space="0" w:color="auto"/>
              <w:right w:val="single" w:sz="4" w:space="0" w:color="auto"/>
            </w:tcBorders>
            <w:shd w:val="clear" w:color="auto" w:fill="auto"/>
            <w:noWrap/>
            <w:vAlign w:val="center"/>
            <w:hideMark/>
          </w:tcPr>
          <w:p w14:paraId="5CCC8F89" w14:textId="77777777" w:rsidR="00432C05" w:rsidRPr="00AB0C9C" w:rsidRDefault="00432C05" w:rsidP="00432C05">
            <w:pPr>
              <w:widowControl/>
              <w:autoSpaceDE/>
              <w:autoSpaceDN/>
              <w:adjustRightInd/>
              <w:jc w:val="left"/>
              <w:textAlignment w:val="auto"/>
              <w:rPr>
                <w:rFonts w:ascii="宋体" w:hAnsi="宋体" w:cs="宋体"/>
                <w:color w:val="000000"/>
                <w:sz w:val="18"/>
                <w:szCs w:val="18"/>
              </w:rPr>
            </w:pPr>
            <w:r w:rsidRPr="00AB0C9C">
              <w:rPr>
                <w:rFonts w:ascii="宋体" w:hAnsi="宋体" w:cs="宋体" w:hint="eastAsia"/>
                <w:color w:val="000000"/>
                <w:sz w:val="18"/>
                <w:szCs w:val="18"/>
              </w:rPr>
              <w:t>用户</w:t>
            </w:r>
            <w:r>
              <w:rPr>
                <w:rFonts w:ascii="宋体" w:hAnsi="宋体" w:cs="宋体" w:hint="eastAsia"/>
                <w:color w:val="000000"/>
                <w:sz w:val="18"/>
                <w:szCs w:val="18"/>
              </w:rPr>
              <w:t>申请订购的产品ID，从各渠道提交业务办理申请时可获得，18位数字</w:t>
            </w:r>
          </w:p>
        </w:tc>
      </w:tr>
      <w:tr w:rsidR="00432C05" w:rsidRPr="00AB0C9C" w14:paraId="5B37ED93" w14:textId="77777777" w:rsidTr="00432C05">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B737E4" w14:textId="77777777" w:rsidR="00432C05" w:rsidRPr="00AB0C9C" w:rsidRDefault="00432C05" w:rsidP="00432C05">
            <w:pPr>
              <w:rPr>
                <w:rFonts w:ascii="宋体" w:hAnsi="宋体" w:cs="宋体"/>
                <w:color w:val="000000"/>
                <w:sz w:val="18"/>
                <w:szCs w:val="18"/>
              </w:rPr>
            </w:pPr>
            <w:r>
              <w:rPr>
                <w:rFonts w:ascii="宋体" w:hAnsi="宋体" w:hint="eastAsia"/>
                <w:color w:val="000000"/>
                <w:sz w:val="18"/>
                <w:szCs w:val="18"/>
              </w:rPr>
              <w:t>4</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78E830AB" w14:textId="77777777" w:rsidR="00432C05" w:rsidRPr="00AB0C9C" w:rsidRDefault="00432C05" w:rsidP="00432C05">
            <w:pPr>
              <w:rPr>
                <w:rFonts w:ascii="宋体" w:hAnsi="宋体" w:cs="宋体"/>
                <w:color w:val="000000"/>
                <w:sz w:val="18"/>
                <w:szCs w:val="18"/>
              </w:rPr>
            </w:pPr>
            <w:r w:rsidRPr="00AB0C9C">
              <w:rPr>
                <w:rFonts w:ascii="宋体" w:hAnsi="宋体" w:hint="eastAsia"/>
                <w:color w:val="000000"/>
                <w:sz w:val="18"/>
                <w:szCs w:val="18"/>
              </w:rPr>
              <w:t>订购时间</w:t>
            </w:r>
          </w:p>
        </w:tc>
        <w:tc>
          <w:tcPr>
            <w:tcW w:w="7407" w:type="dxa"/>
            <w:tcBorders>
              <w:top w:val="single" w:sz="4" w:space="0" w:color="auto"/>
              <w:left w:val="nil"/>
              <w:bottom w:val="single" w:sz="4" w:space="0" w:color="auto"/>
              <w:right w:val="single" w:sz="4" w:space="0" w:color="auto"/>
            </w:tcBorders>
            <w:shd w:val="clear" w:color="auto" w:fill="auto"/>
            <w:noWrap/>
            <w:vAlign w:val="center"/>
            <w:hideMark/>
          </w:tcPr>
          <w:p w14:paraId="7EA00049" w14:textId="77777777" w:rsidR="00432C05" w:rsidRPr="00AB0C9C" w:rsidRDefault="00432C05" w:rsidP="00432C05">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判断用户已满足订购条件，进入为用户订购产品环节成功订购产品的时间</w:t>
            </w:r>
          </w:p>
        </w:tc>
      </w:tr>
      <w:tr w:rsidR="00432C05" w:rsidRPr="00AB0C9C" w14:paraId="53633F70" w14:textId="77777777" w:rsidTr="00432C05">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A20064" w14:textId="77777777" w:rsidR="00432C05" w:rsidRPr="00AB0C9C" w:rsidRDefault="00432C05" w:rsidP="00432C05">
            <w:pPr>
              <w:rPr>
                <w:rFonts w:ascii="宋体" w:hAnsi="宋体" w:cs="宋体"/>
                <w:color w:val="000000"/>
                <w:sz w:val="18"/>
                <w:szCs w:val="18"/>
              </w:rPr>
            </w:pPr>
            <w:r>
              <w:rPr>
                <w:rFonts w:ascii="宋体" w:hAnsi="宋体" w:hint="eastAsia"/>
                <w:color w:val="000000"/>
                <w:sz w:val="18"/>
                <w:szCs w:val="18"/>
              </w:rPr>
              <w:t>5</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60F5A397" w14:textId="77777777" w:rsidR="00432C05" w:rsidRPr="00AB0C9C" w:rsidRDefault="00432C05" w:rsidP="00432C05">
            <w:pPr>
              <w:rPr>
                <w:rFonts w:ascii="宋体" w:hAnsi="宋体" w:cs="宋体"/>
                <w:color w:val="000000"/>
                <w:sz w:val="18"/>
                <w:szCs w:val="18"/>
              </w:rPr>
            </w:pPr>
            <w:r w:rsidRPr="00AB0C9C">
              <w:rPr>
                <w:rFonts w:ascii="宋体" w:hAnsi="宋体" w:hint="eastAsia"/>
                <w:color w:val="000000"/>
                <w:sz w:val="18"/>
                <w:szCs w:val="18"/>
              </w:rPr>
              <w:t>过期时间</w:t>
            </w:r>
          </w:p>
        </w:tc>
        <w:tc>
          <w:tcPr>
            <w:tcW w:w="7407" w:type="dxa"/>
            <w:tcBorders>
              <w:top w:val="single" w:sz="4" w:space="0" w:color="auto"/>
              <w:left w:val="nil"/>
              <w:bottom w:val="single" w:sz="4" w:space="0" w:color="auto"/>
              <w:right w:val="single" w:sz="4" w:space="0" w:color="auto"/>
            </w:tcBorders>
            <w:shd w:val="clear" w:color="auto" w:fill="auto"/>
            <w:noWrap/>
            <w:vAlign w:val="center"/>
            <w:hideMark/>
          </w:tcPr>
          <w:p w14:paraId="4A91B896" w14:textId="77777777" w:rsidR="00432C05" w:rsidRPr="00AB0C9C" w:rsidRDefault="00432C05" w:rsidP="00432C05">
            <w:pPr>
              <w:widowControl/>
              <w:autoSpaceDE/>
              <w:autoSpaceDN/>
              <w:adjustRightInd/>
              <w:jc w:val="left"/>
              <w:textAlignment w:val="auto"/>
              <w:rPr>
                <w:rFonts w:ascii="宋体" w:hAnsi="宋体" w:cs="宋体"/>
                <w:b/>
                <w:color w:val="000000"/>
                <w:sz w:val="18"/>
                <w:szCs w:val="18"/>
              </w:rPr>
            </w:pPr>
            <w:r>
              <w:rPr>
                <w:rFonts w:ascii="宋体" w:hAnsi="宋体" w:cs="宋体" w:hint="eastAsia"/>
                <w:color w:val="000000"/>
                <w:sz w:val="18"/>
                <w:szCs w:val="18"/>
              </w:rPr>
              <w:t>根据产品ID从产品信息表中获取用户订购产品的</w:t>
            </w:r>
            <w:r w:rsidRPr="00E519FD">
              <w:rPr>
                <w:rFonts w:ascii="宋体" w:hAnsi="宋体" w:cs="宋体" w:hint="eastAsia"/>
                <w:color w:val="000000"/>
                <w:sz w:val="18"/>
                <w:szCs w:val="18"/>
              </w:rPr>
              <w:t>订购后有效天数</w:t>
            </w:r>
            <w:r>
              <w:rPr>
                <w:rFonts w:ascii="宋体" w:hAnsi="宋体" w:cs="宋体" w:hint="eastAsia"/>
                <w:color w:val="000000"/>
                <w:sz w:val="18"/>
                <w:szCs w:val="18"/>
              </w:rPr>
              <w:t>，过期时间为订购时间+</w:t>
            </w:r>
            <w:r w:rsidRPr="00E519FD">
              <w:rPr>
                <w:rFonts w:ascii="宋体" w:hAnsi="宋体" w:cs="宋体" w:hint="eastAsia"/>
                <w:color w:val="000000"/>
                <w:sz w:val="18"/>
                <w:szCs w:val="18"/>
              </w:rPr>
              <w:t>订购后有效天数</w:t>
            </w:r>
            <w:r>
              <w:rPr>
                <w:rFonts w:ascii="宋体" w:hAnsi="宋体" w:cs="宋体" w:hint="eastAsia"/>
                <w:color w:val="000000"/>
                <w:sz w:val="18"/>
                <w:szCs w:val="18"/>
              </w:rPr>
              <w:t>（其中订购当天算一天，过期时间为最后一天的23:59:59）</w:t>
            </w:r>
            <w:r w:rsidRPr="00E519FD">
              <w:rPr>
                <w:rFonts w:ascii="宋体" w:hAnsi="宋体" w:cs="宋体" w:hint="eastAsia"/>
                <w:color w:val="000000"/>
                <w:sz w:val="18"/>
                <w:szCs w:val="18"/>
              </w:rPr>
              <w:t>；若订购后有效天数</w:t>
            </w:r>
            <w:r>
              <w:rPr>
                <w:rFonts w:ascii="宋体" w:hAnsi="宋体" w:cs="宋体" w:hint="eastAsia"/>
                <w:color w:val="000000"/>
                <w:sz w:val="18"/>
                <w:szCs w:val="18"/>
              </w:rPr>
              <w:t>为“</w:t>
            </w:r>
            <w:r w:rsidR="0091567A">
              <w:rPr>
                <w:rFonts w:ascii="宋体" w:hAnsi="宋体" w:cs="宋体" w:hint="eastAsia"/>
                <w:color w:val="000000"/>
                <w:sz w:val="18"/>
                <w:szCs w:val="18"/>
              </w:rPr>
              <w:t>--</w:t>
            </w:r>
            <w:r>
              <w:rPr>
                <w:rFonts w:ascii="宋体" w:hAnsi="宋体" w:cs="宋体" w:hint="eastAsia"/>
                <w:color w:val="000000"/>
                <w:sz w:val="18"/>
                <w:szCs w:val="18"/>
              </w:rPr>
              <w:t>”，则获取</w:t>
            </w:r>
            <w:r w:rsidRPr="00E519FD">
              <w:rPr>
                <w:rFonts w:ascii="宋体" w:hAnsi="宋体" w:cs="宋体" w:hint="eastAsia"/>
                <w:color w:val="000000"/>
                <w:sz w:val="18"/>
                <w:szCs w:val="18"/>
              </w:rPr>
              <w:t>订购后有效截止时间</w:t>
            </w:r>
            <w:r>
              <w:rPr>
                <w:rFonts w:ascii="宋体" w:hAnsi="宋体" w:cs="宋体" w:hint="eastAsia"/>
                <w:color w:val="000000"/>
                <w:sz w:val="18"/>
                <w:szCs w:val="18"/>
              </w:rPr>
              <w:t>即为过期时间</w:t>
            </w:r>
          </w:p>
        </w:tc>
      </w:tr>
      <w:tr w:rsidR="00432C05" w:rsidRPr="00AB0C9C" w14:paraId="62783A2F" w14:textId="77777777" w:rsidTr="00432C05">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858993" w14:textId="77777777" w:rsidR="00432C05" w:rsidRPr="00AB0C9C" w:rsidRDefault="00432C05" w:rsidP="00432C05">
            <w:pPr>
              <w:rPr>
                <w:rFonts w:ascii="宋体" w:hAnsi="宋体" w:cs="宋体"/>
                <w:color w:val="000000"/>
                <w:sz w:val="18"/>
                <w:szCs w:val="18"/>
              </w:rPr>
            </w:pPr>
            <w:r>
              <w:rPr>
                <w:rFonts w:ascii="宋体" w:hAnsi="宋体" w:hint="eastAsia"/>
                <w:color w:val="000000"/>
                <w:sz w:val="18"/>
                <w:szCs w:val="18"/>
              </w:rPr>
              <w:t>6</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1AFB96BC" w14:textId="77777777" w:rsidR="00432C05" w:rsidRPr="00AB0C9C" w:rsidRDefault="00432C05" w:rsidP="00432C05">
            <w:pPr>
              <w:rPr>
                <w:rFonts w:ascii="宋体" w:hAnsi="宋体" w:cs="宋体"/>
                <w:color w:val="000000"/>
                <w:sz w:val="18"/>
                <w:szCs w:val="18"/>
              </w:rPr>
            </w:pPr>
            <w:r w:rsidRPr="00AB0C9C">
              <w:rPr>
                <w:rFonts w:ascii="宋体" w:hAnsi="宋体" w:hint="eastAsia"/>
                <w:color w:val="000000"/>
                <w:sz w:val="18"/>
                <w:szCs w:val="18"/>
              </w:rPr>
              <w:t>激活时间</w:t>
            </w:r>
          </w:p>
        </w:tc>
        <w:tc>
          <w:tcPr>
            <w:tcW w:w="7407" w:type="dxa"/>
            <w:tcBorders>
              <w:top w:val="single" w:sz="4" w:space="0" w:color="auto"/>
              <w:left w:val="nil"/>
              <w:bottom w:val="single" w:sz="4" w:space="0" w:color="auto"/>
              <w:right w:val="single" w:sz="4" w:space="0" w:color="auto"/>
            </w:tcBorders>
            <w:shd w:val="clear" w:color="auto" w:fill="auto"/>
            <w:noWrap/>
            <w:vAlign w:val="center"/>
            <w:hideMark/>
          </w:tcPr>
          <w:p w14:paraId="40D264F7" w14:textId="77777777" w:rsidR="00432C05" w:rsidRPr="00AB0C9C" w:rsidRDefault="00432C05" w:rsidP="00432C05">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用户订购产品后首次使用话单的时间，新增用户订购信息时为空；当用户首次使用后再更新</w:t>
            </w:r>
          </w:p>
        </w:tc>
      </w:tr>
      <w:tr w:rsidR="00432C05" w:rsidRPr="00AB0C9C" w14:paraId="05E74455" w14:textId="77777777" w:rsidTr="00432C05">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5D10D7" w14:textId="77777777" w:rsidR="00432C05" w:rsidRPr="00AB0C9C" w:rsidRDefault="00432C05" w:rsidP="00432C05">
            <w:pPr>
              <w:rPr>
                <w:rFonts w:ascii="宋体" w:hAnsi="宋体" w:cs="宋体"/>
                <w:color w:val="000000"/>
                <w:sz w:val="18"/>
                <w:szCs w:val="18"/>
              </w:rPr>
            </w:pPr>
            <w:r>
              <w:rPr>
                <w:rFonts w:ascii="宋体" w:hAnsi="宋体" w:hint="eastAsia"/>
                <w:color w:val="000000"/>
                <w:sz w:val="18"/>
                <w:szCs w:val="18"/>
              </w:rPr>
              <w:t>7</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425BD3EF" w14:textId="77777777" w:rsidR="00432C05" w:rsidRPr="00AB0C9C" w:rsidRDefault="00432C05" w:rsidP="00432C05">
            <w:pPr>
              <w:rPr>
                <w:rFonts w:ascii="宋体" w:hAnsi="宋体" w:cs="宋体"/>
                <w:color w:val="000000"/>
                <w:sz w:val="18"/>
                <w:szCs w:val="18"/>
              </w:rPr>
            </w:pPr>
            <w:r w:rsidRPr="00AB0C9C">
              <w:rPr>
                <w:rFonts w:ascii="宋体" w:hAnsi="宋体" w:hint="eastAsia"/>
                <w:color w:val="000000"/>
                <w:sz w:val="18"/>
                <w:szCs w:val="18"/>
              </w:rPr>
              <w:t>失效时间</w:t>
            </w:r>
          </w:p>
        </w:tc>
        <w:tc>
          <w:tcPr>
            <w:tcW w:w="7407" w:type="dxa"/>
            <w:tcBorders>
              <w:top w:val="single" w:sz="4" w:space="0" w:color="auto"/>
              <w:left w:val="nil"/>
              <w:bottom w:val="single" w:sz="4" w:space="0" w:color="auto"/>
              <w:right w:val="single" w:sz="4" w:space="0" w:color="auto"/>
            </w:tcBorders>
            <w:shd w:val="clear" w:color="auto" w:fill="auto"/>
            <w:noWrap/>
            <w:vAlign w:val="center"/>
            <w:hideMark/>
          </w:tcPr>
          <w:p w14:paraId="57DE4AC5" w14:textId="77777777" w:rsidR="00432C05" w:rsidRPr="00AB0C9C" w:rsidRDefault="00432C05" w:rsidP="00432C05">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根据产品ID从产品信息表中获取套餐</w:t>
            </w:r>
            <w:r w:rsidRPr="00E519FD">
              <w:rPr>
                <w:rFonts w:ascii="宋体" w:hAnsi="宋体" w:cs="宋体" w:hint="eastAsia"/>
                <w:color w:val="000000"/>
                <w:sz w:val="18"/>
                <w:szCs w:val="18"/>
              </w:rPr>
              <w:t>天数</w:t>
            </w:r>
            <w:r>
              <w:rPr>
                <w:rFonts w:ascii="宋体" w:hAnsi="宋体" w:cs="宋体" w:hint="eastAsia"/>
                <w:color w:val="000000"/>
                <w:sz w:val="18"/>
                <w:szCs w:val="18"/>
              </w:rPr>
              <w:t>，失效时间为激活时间+套餐天数（其中激活当天算一天，失效时间为最后一天的23:59:59）</w:t>
            </w:r>
          </w:p>
        </w:tc>
      </w:tr>
      <w:tr w:rsidR="00432C05" w:rsidRPr="00AB0C9C" w14:paraId="20F25BFF" w14:textId="77777777" w:rsidTr="00432C05">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351F6A" w14:textId="77777777" w:rsidR="00432C05" w:rsidRPr="00AB0C9C" w:rsidRDefault="00432C05" w:rsidP="00432C05">
            <w:pPr>
              <w:rPr>
                <w:rFonts w:ascii="宋体" w:hAnsi="宋体"/>
                <w:color w:val="000000"/>
                <w:sz w:val="18"/>
                <w:szCs w:val="18"/>
              </w:rPr>
            </w:pPr>
            <w:r>
              <w:rPr>
                <w:rFonts w:ascii="宋体" w:hAnsi="宋体" w:hint="eastAsia"/>
                <w:color w:val="000000"/>
                <w:sz w:val="18"/>
                <w:szCs w:val="18"/>
              </w:rPr>
              <w:t>8</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5502D144" w14:textId="77777777" w:rsidR="00432C05" w:rsidRPr="00AB0C9C" w:rsidRDefault="00432C05" w:rsidP="00432C05">
            <w:pPr>
              <w:rPr>
                <w:rFonts w:ascii="宋体" w:hAnsi="宋体"/>
                <w:color w:val="000000"/>
                <w:sz w:val="18"/>
                <w:szCs w:val="18"/>
              </w:rPr>
            </w:pPr>
            <w:r>
              <w:rPr>
                <w:rFonts w:ascii="宋体" w:hAnsi="宋体" w:hint="eastAsia"/>
                <w:color w:val="000000"/>
                <w:sz w:val="18"/>
                <w:szCs w:val="18"/>
              </w:rPr>
              <w:t>计费金额</w:t>
            </w:r>
          </w:p>
        </w:tc>
        <w:tc>
          <w:tcPr>
            <w:tcW w:w="7407" w:type="dxa"/>
            <w:tcBorders>
              <w:top w:val="single" w:sz="4" w:space="0" w:color="auto"/>
              <w:left w:val="nil"/>
              <w:bottom w:val="single" w:sz="4" w:space="0" w:color="auto"/>
              <w:right w:val="single" w:sz="4" w:space="0" w:color="auto"/>
            </w:tcBorders>
            <w:shd w:val="clear" w:color="auto" w:fill="auto"/>
            <w:noWrap/>
            <w:vAlign w:val="center"/>
            <w:hideMark/>
          </w:tcPr>
          <w:p w14:paraId="6822FA8A" w14:textId="77777777" w:rsidR="00432C05" w:rsidRDefault="00432C05" w:rsidP="00432C05">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若第三</w:t>
            </w:r>
            <w:proofErr w:type="gramStart"/>
            <w:r>
              <w:rPr>
                <w:rFonts w:ascii="宋体" w:hAnsi="宋体" w:cs="宋体" w:hint="eastAsia"/>
                <w:color w:val="000000"/>
                <w:sz w:val="18"/>
                <w:szCs w:val="18"/>
              </w:rPr>
              <w:t>方渠道已经扣费</w:t>
            </w:r>
            <w:proofErr w:type="gramEnd"/>
            <w:r>
              <w:rPr>
                <w:rFonts w:ascii="宋体" w:hAnsi="宋体" w:cs="宋体" w:hint="eastAsia"/>
                <w:color w:val="000000"/>
                <w:sz w:val="18"/>
                <w:szCs w:val="18"/>
              </w:rPr>
              <w:t>则填写0；若第三</w:t>
            </w:r>
            <w:proofErr w:type="gramStart"/>
            <w:r>
              <w:rPr>
                <w:rFonts w:ascii="宋体" w:hAnsi="宋体" w:cs="宋体" w:hint="eastAsia"/>
                <w:color w:val="000000"/>
                <w:sz w:val="18"/>
                <w:szCs w:val="18"/>
              </w:rPr>
              <w:t>方渠道</w:t>
            </w:r>
            <w:proofErr w:type="gramEnd"/>
            <w:r>
              <w:rPr>
                <w:rFonts w:ascii="宋体" w:hAnsi="宋体" w:cs="宋体" w:hint="eastAsia"/>
                <w:color w:val="000000"/>
                <w:sz w:val="18"/>
                <w:szCs w:val="18"/>
              </w:rPr>
              <w:t>没有</w:t>
            </w:r>
            <w:proofErr w:type="gramStart"/>
            <w:r>
              <w:rPr>
                <w:rFonts w:ascii="宋体" w:hAnsi="宋体" w:cs="宋体" w:hint="eastAsia"/>
                <w:color w:val="000000"/>
                <w:sz w:val="18"/>
                <w:szCs w:val="18"/>
              </w:rPr>
              <w:t>进行扣费则</w:t>
            </w:r>
            <w:proofErr w:type="gramEnd"/>
            <w:r>
              <w:rPr>
                <w:rFonts w:ascii="宋体" w:hAnsi="宋体" w:cs="宋体" w:hint="eastAsia"/>
                <w:color w:val="000000"/>
                <w:sz w:val="18"/>
                <w:szCs w:val="18"/>
              </w:rPr>
              <w:t>根据用户订购产品ID从产品信息中获取，若为一次性产品，则填写营业费用；若为功能性产品则填写账务资费；</w:t>
            </w:r>
          </w:p>
        </w:tc>
      </w:tr>
      <w:tr w:rsidR="00432C05" w:rsidRPr="00AB0C9C" w14:paraId="4EF9A8F2" w14:textId="77777777" w:rsidTr="00432C05">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C013A4" w14:textId="77777777" w:rsidR="00432C05" w:rsidRPr="00AB0C9C" w:rsidRDefault="00432C05" w:rsidP="00432C05">
            <w:pPr>
              <w:rPr>
                <w:rFonts w:ascii="宋体" w:hAnsi="宋体"/>
                <w:color w:val="000000"/>
                <w:sz w:val="18"/>
                <w:szCs w:val="18"/>
              </w:rPr>
            </w:pPr>
            <w:r>
              <w:rPr>
                <w:rFonts w:ascii="宋体" w:hAnsi="宋体" w:hint="eastAsia"/>
                <w:color w:val="000000"/>
                <w:sz w:val="18"/>
                <w:szCs w:val="18"/>
              </w:rPr>
              <w:t>9</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3FBE316D" w14:textId="77777777" w:rsidR="00432C05" w:rsidRDefault="00432C05" w:rsidP="00432C05">
            <w:pPr>
              <w:rPr>
                <w:rFonts w:ascii="宋体" w:hAnsi="宋体"/>
                <w:color w:val="000000"/>
                <w:sz w:val="18"/>
                <w:szCs w:val="18"/>
              </w:rPr>
            </w:pPr>
            <w:r>
              <w:rPr>
                <w:rFonts w:ascii="宋体" w:hAnsi="宋体" w:hint="eastAsia"/>
                <w:color w:val="000000"/>
                <w:sz w:val="18"/>
                <w:szCs w:val="18"/>
              </w:rPr>
              <w:t>计费类型</w:t>
            </w:r>
          </w:p>
        </w:tc>
        <w:tc>
          <w:tcPr>
            <w:tcW w:w="7407" w:type="dxa"/>
            <w:tcBorders>
              <w:top w:val="single" w:sz="4" w:space="0" w:color="auto"/>
              <w:left w:val="nil"/>
              <w:bottom w:val="single" w:sz="4" w:space="0" w:color="auto"/>
              <w:right w:val="single" w:sz="4" w:space="0" w:color="auto"/>
            </w:tcBorders>
            <w:shd w:val="clear" w:color="auto" w:fill="auto"/>
            <w:noWrap/>
            <w:vAlign w:val="center"/>
            <w:hideMark/>
          </w:tcPr>
          <w:p w14:paraId="7E7AFAEF" w14:textId="77777777" w:rsidR="00432C05" w:rsidRDefault="00432C05" w:rsidP="00432C05">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00-一次性扣费；01-周期性扣费；根据用户订购产品ID从产品信息中获取</w:t>
            </w:r>
          </w:p>
        </w:tc>
      </w:tr>
      <w:tr w:rsidR="00432C05" w:rsidRPr="00AB0C9C" w14:paraId="29554F0C" w14:textId="77777777" w:rsidTr="00432C05">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D32B26" w14:textId="77777777" w:rsidR="00432C05" w:rsidRPr="00AB0C9C" w:rsidRDefault="00432C05" w:rsidP="00432C05">
            <w:pPr>
              <w:rPr>
                <w:rFonts w:ascii="宋体" w:hAnsi="宋体"/>
                <w:color w:val="000000"/>
                <w:sz w:val="18"/>
                <w:szCs w:val="18"/>
              </w:rPr>
            </w:pPr>
            <w:r>
              <w:rPr>
                <w:rFonts w:ascii="宋体" w:hAnsi="宋体" w:hint="eastAsia"/>
                <w:color w:val="000000"/>
                <w:sz w:val="18"/>
                <w:szCs w:val="18"/>
              </w:rPr>
              <w:t>10</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722B2579" w14:textId="77777777" w:rsidR="00432C05" w:rsidRDefault="00432C05" w:rsidP="00432C05">
            <w:pPr>
              <w:rPr>
                <w:rFonts w:ascii="宋体" w:hAnsi="宋体"/>
                <w:color w:val="000000"/>
                <w:sz w:val="18"/>
                <w:szCs w:val="18"/>
              </w:rPr>
            </w:pPr>
            <w:r>
              <w:rPr>
                <w:rFonts w:ascii="宋体" w:hAnsi="宋体" w:hint="eastAsia"/>
                <w:color w:val="000000"/>
                <w:sz w:val="18"/>
                <w:szCs w:val="18"/>
              </w:rPr>
              <w:t>计费周期</w:t>
            </w:r>
          </w:p>
        </w:tc>
        <w:tc>
          <w:tcPr>
            <w:tcW w:w="7407" w:type="dxa"/>
            <w:tcBorders>
              <w:top w:val="single" w:sz="4" w:space="0" w:color="auto"/>
              <w:left w:val="nil"/>
              <w:bottom w:val="single" w:sz="4" w:space="0" w:color="auto"/>
              <w:right w:val="single" w:sz="4" w:space="0" w:color="auto"/>
            </w:tcBorders>
            <w:shd w:val="clear" w:color="auto" w:fill="auto"/>
            <w:noWrap/>
            <w:vAlign w:val="center"/>
            <w:hideMark/>
          </w:tcPr>
          <w:p w14:paraId="7C497689" w14:textId="77777777" w:rsidR="00432C05" w:rsidRDefault="00432C05" w:rsidP="00432C05">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周期性产品必填；根据用户订购产品ID从产品信息中获取账务周期；内容为天、周、月</w:t>
            </w:r>
          </w:p>
        </w:tc>
      </w:tr>
      <w:tr w:rsidR="00432C05" w:rsidRPr="00AB0C9C" w14:paraId="65BE9F59" w14:textId="77777777" w:rsidTr="00432C05">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C63AC7" w14:textId="77777777" w:rsidR="00432C05" w:rsidRPr="00AB0C9C" w:rsidRDefault="00432C05" w:rsidP="00432C05">
            <w:pPr>
              <w:rPr>
                <w:rFonts w:ascii="宋体" w:hAnsi="宋体" w:cs="宋体"/>
                <w:color w:val="000000"/>
                <w:sz w:val="18"/>
                <w:szCs w:val="18"/>
              </w:rPr>
            </w:pPr>
            <w:r>
              <w:rPr>
                <w:rFonts w:ascii="宋体" w:hAnsi="宋体" w:hint="eastAsia"/>
                <w:color w:val="000000"/>
                <w:sz w:val="18"/>
                <w:szCs w:val="18"/>
              </w:rPr>
              <w:t>11</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77C9BFB4" w14:textId="77777777" w:rsidR="00432C05" w:rsidRPr="00AB0C9C" w:rsidRDefault="00432C05" w:rsidP="00432C05">
            <w:pPr>
              <w:rPr>
                <w:rFonts w:ascii="宋体" w:hAnsi="宋体" w:cs="宋体"/>
                <w:color w:val="000000"/>
                <w:sz w:val="18"/>
                <w:szCs w:val="18"/>
              </w:rPr>
            </w:pPr>
            <w:r w:rsidRPr="00AB0C9C">
              <w:rPr>
                <w:rFonts w:ascii="宋体" w:hAnsi="宋体" w:hint="eastAsia"/>
                <w:color w:val="000000"/>
                <w:sz w:val="18"/>
                <w:szCs w:val="18"/>
              </w:rPr>
              <w:t>订购关系状态</w:t>
            </w:r>
          </w:p>
        </w:tc>
        <w:tc>
          <w:tcPr>
            <w:tcW w:w="7407" w:type="dxa"/>
            <w:tcBorders>
              <w:top w:val="single" w:sz="4" w:space="0" w:color="auto"/>
              <w:left w:val="nil"/>
              <w:bottom w:val="single" w:sz="4" w:space="0" w:color="auto"/>
              <w:right w:val="single" w:sz="4" w:space="0" w:color="auto"/>
            </w:tcBorders>
            <w:shd w:val="clear" w:color="auto" w:fill="auto"/>
            <w:noWrap/>
            <w:vAlign w:val="center"/>
            <w:hideMark/>
          </w:tcPr>
          <w:p w14:paraId="11CC4D50" w14:textId="77777777" w:rsidR="00432C05" w:rsidRPr="00AB0C9C" w:rsidRDefault="00432C05" w:rsidP="00432C05">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只有2个值，分别为“新增”、“修改”；首次新增用户订购信息时，订购关系状态填写“新增”，后续因为首条话单或其他原因需要更新用户订购信息，则直接修改之前的那条记录，并把订购关系状态填写为“修改”</w:t>
            </w:r>
          </w:p>
        </w:tc>
      </w:tr>
      <w:tr w:rsidR="00432C05" w:rsidRPr="00AB0C9C" w14:paraId="4800D42E" w14:textId="77777777" w:rsidTr="00432C05">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F3F664" w14:textId="77777777" w:rsidR="00432C05" w:rsidRPr="00AB0C9C" w:rsidRDefault="00432C05" w:rsidP="00432C05">
            <w:pPr>
              <w:rPr>
                <w:rFonts w:ascii="宋体" w:hAnsi="宋体" w:cs="宋体"/>
                <w:color w:val="000000"/>
                <w:sz w:val="18"/>
                <w:szCs w:val="18"/>
              </w:rPr>
            </w:pPr>
            <w:r w:rsidRPr="00AB0C9C">
              <w:rPr>
                <w:rFonts w:ascii="宋体" w:hAnsi="宋体" w:hint="eastAsia"/>
                <w:color w:val="000000"/>
                <w:sz w:val="18"/>
                <w:szCs w:val="18"/>
              </w:rPr>
              <w:t>1</w:t>
            </w:r>
            <w:r>
              <w:rPr>
                <w:rFonts w:ascii="宋体" w:hAnsi="宋体" w:hint="eastAsia"/>
                <w:color w:val="000000"/>
                <w:sz w:val="18"/>
                <w:szCs w:val="18"/>
              </w:rPr>
              <w:t>2</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16404B19" w14:textId="77777777" w:rsidR="00432C05" w:rsidRPr="00AB0C9C" w:rsidRDefault="00432C05" w:rsidP="00432C05">
            <w:pPr>
              <w:rPr>
                <w:rFonts w:ascii="宋体" w:hAnsi="宋体" w:cs="宋体"/>
                <w:color w:val="000000"/>
                <w:sz w:val="18"/>
                <w:szCs w:val="18"/>
              </w:rPr>
            </w:pPr>
            <w:r>
              <w:rPr>
                <w:rFonts w:ascii="宋体" w:hAnsi="宋体" w:hint="eastAsia"/>
                <w:color w:val="000000"/>
                <w:sz w:val="18"/>
                <w:szCs w:val="18"/>
              </w:rPr>
              <w:t>订购</w:t>
            </w:r>
            <w:r w:rsidRPr="00AB0C9C">
              <w:rPr>
                <w:rFonts w:ascii="宋体" w:hAnsi="宋体" w:hint="eastAsia"/>
                <w:color w:val="000000"/>
                <w:sz w:val="18"/>
                <w:szCs w:val="18"/>
              </w:rPr>
              <w:t>渠道</w:t>
            </w:r>
          </w:p>
        </w:tc>
        <w:tc>
          <w:tcPr>
            <w:tcW w:w="7407" w:type="dxa"/>
            <w:tcBorders>
              <w:top w:val="single" w:sz="4" w:space="0" w:color="auto"/>
              <w:left w:val="nil"/>
              <w:bottom w:val="single" w:sz="4" w:space="0" w:color="auto"/>
              <w:right w:val="single" w:sz="4" w:space="0" w:color="auto"/>
            </w:tcBorders>
            <w:shd w:val="clear" w:color="auto" w:fill="auto"/>
            <w:noWrap/>
            <w:vAlign w:val="center"/>
            <w:hideMark/>
          </w:tcPr>
          <w:p w14:paraId="3B8DBFB8" w14:textId="77777777" w:rsidR="00432C05" w:rsidRPr="00AB0C9C" w:rsidRDefault="00432C05" w:rsidP="00432C05">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根据提交申请时的渠道编码填写，内容为：“短信”、“网厅”、“掌厅”、“省BOSS”、“第三方渠道”等</w:t>
            </w:r>
          </w:p>
        </w:tc>
      </w:tr>
      <w:tr w:rsidR="00432C05" w:rsidRPr="00BD072F" w14:paraId="2E8A6C67" w14:textId="77777777" w:rsidTr="00432C05">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D8B67C" w14:textId="77777777" w:rsidR="00432C05" w:rsidRPr="00AB0C9C" w:rsidRDefault="00432C05" w:rsidP="00432C05">
            <w:pPr>
              <w:rPr>
                <w:rFonts w:ascii="宋体" w:hAnsi="宋体"/>
                <w:color w:val="000000"/>
                <w:sz w:val="18"/>
                <w:szCs w:val="18"/>
              </w:rPr>
            </w:pPr>
            <w:r>
              <w:rPr>
                <w:rFonts w:ascii="宋体" w:hAnsi="宋体" w:hint="eastAsia"/>
                <w:color w:val="000000"/>
                <w:sz w:val="18"/>
                <w:szCs w:val="18"/>
              </w:rPr>
              <w:t>13</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2EDDA1B8" w14:textId="77777777" w:rsidR="00432C05" w:rsidRDefault="00432C05" w:rsidP="00432C05">
            <w:pPr>
              <w:rPr>
                <w:rFonts w:ascii="宋体" w:hAnsi="宋体"/>
                <w:color w:val="000000"/>
                <w:sz w:val="18"/>
                <w:szCs w:val="18"/>
              </w:rPr>
            </w:pPr>
            <w:r>
              <w:rPr>
                <w:rFonts w:ascii="宋体" w:hAnsi="宋体" w:hint="eastAsia"/>
                <w:color w:val="000000"/>
                <w:sz w:val="18"/>
                <w:szCs w:val="18"/>
              </w:rPr>
              <w:t>产品状态</w:t>
            </w:r>
          </w:p>
        </w:tc>
        <w:tc>
          <w:tcPr>
            <w:tcW w:w="7407" w:type="dxa"/>
            <w:tcBorders>
              <w:top w:val="single" w:sz="4" w:space="0" w:color="auto"/>
              <w:left w:val="nil"/>
              <w:bottom w:val="single" w:sz="4" w:space="0" w:color="auto"/>
              <w:right w:val="single" w:sz="4" w:space="0" w:color="auto"/>
            </w:tcBorders>
            <w:shd w:val="clear" w:color="auto" w:fill="auto"/>
            <w:noWrap/>
            <w:vAlign w:val="center"/>
            <w:hideMark/>
          </w:tcPr>
          <w:p w14:paraId="0791CE30" w14:textId="77777777" w:rsidR="00432C05" w:rsidRDefault="00432C05" w:rsidP="00432C05">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一次性产品：00-未激活未过期；01-未激活已过期；02-已激活，正在使用；03-已激活，使</w:t>
            </w:r>
            <w:r>
              <w:rPr>
                <w:rFonts w:ascii="宋体" w:hAnsi="宋体" w:cs="宋体" w:hint="eastAsia"/>
                <w:color w:val="000000"/>
                <w:sz w:val="18"/>
                <w:szCs w:val="18"/>
              </w:rPr>
              <w:lastRenderedPageBreak/>
              <w:t>用完毕；04-退订；05-销户退订（新增用户订购信息时，默认为00）</w:t>
            </w:r>
          </w:p>
          <w:p w14:paraId="7F9FBFB5" w14:textId="77777777" w:rsidR="00432C05" w:rsidRPr="002C647D" w:rsidRDefault="00432C05" w:rsidP="00432C05">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功能性产品：直接填写“</w:t>
            </w:r>
            <w:r w:rsidR="0091567A">
              <w:rPr>
                <w:rFonts w:ascii="宋体" w:hAnsi="宋体" w:cs="宋体" w:hint="eastAsia"/>
                <w:color w:val="000000"/>
                <w:sz w:val="18"/>
                <w:szCs w:val="18"/>
              </w:rPr>
              <w:t>--</w:t>
            </w:r>
            <w:r>
              <w:rPr>
                <w:rFonts w:ascii="宋体" w:hAnsi="宋体" w:cs="宋体" w:hint="eastAsia"/>
                <w:color w:val="000000"/>
                <w:sz w:val="18"/>
                <w:szCs w:val="18"/>
              </w:rPr>
              <w:t>”</w:t>
            </w:r>
          </w:p>
        </w:tc>
      </w:tr>
      <w:tr w:rsidR="00432C05" w:rsidRPr="00436A59" w14:paraId="66B53221" w14:textId="77777777" w:rsidTr="00432C05">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6D89C2" w14:textId="77777777" w:rsidR="00432C05" w:rsidRPr="00AB0C9C" w:rsidRDefault="00432C05" w:rsidP="00432C05">
            <w:pPr>
              <w:rPr>
                <w:rFonts w:ascii="宋体" w:hAnsi="宋体"/>
                <w:color w:val="000000"/>
                <w:sz w:val="18"/>
                <w:szCs w:val="18"/>
              </w:rPr>
            </w:pPr>
            <w:r>
              <w:rPr>
                <w:rFonts w:ascii="宋体" w:hAnsi="宋体" w:hint="eastAsia"/>
                <w:color w:val="000000"/>
                <w:sz w:val="18"/>
                <w:szCs w:val="18"/>
              </w:rPr>
              <w:lastRenderedPageBreak/>
              <w:t>14</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784A7EE3" w14:textId="77777777" w:rsidR="00432C05" w:rsidRDefault="00432C05" w:rsidP="00432C05">
            <w:pPr>
              <w:rPr>
                <w:rFonts w:ascii="宋体" w:hAnsi="宋体"/>
                <w:color w:val="000000"/>
                <w:sz w:val="18"/>
                <w:szCs w:val="18"/>
              </w:rPr>
            </w:pPr>
            <w:r>
              <w:rPr>
                <w:rFonts w:ascii="宋体" w:hAnsi="宋体" w:hint="eastAsia"/>
                <w:color w:val="000000"/>
                <w:sz w:val="18"/>
                <w:szCs w:val="18"/>
              </w:rPr>
              <w:t>订购流水号</w:t>
            </w:r>
          </w:p>
        </w:tc>
        <w:tc>
          <w:tcPr>
            <w:tcW w:w="7407" w:type="dxa"/>
            <w:tcBorders>
              <w:top w:val="single" w:sz="4" w:space="0" w:color="auto"/>
              <w:left w:val="nil"/>
              <w:bottom w:val="single" w:sz="4" w:space="0" w:color="auto"/>
              <w:right w:val="single" w:sz="4" w:space="0" w:color="auto"/>
            </w:tcBorders>
            <w:shd w:val="clear" w:color="auto" w:fill="auto"/>
            <w:noWrap/>
            <w:vAlign w:val="center"/>
            <w:hideMark/>
          </w:tcPr>
          <w:p w14:paraId="5CF2B922" w14:textId="77777777" w:rsidR="00432C05" w:rsidRDefault="00432C05" w:rsidP="00432C05">
            <w:pPr>
              <w:widowControl/>
              <w:autoSpaceDE/>
              <w:autoSpaceDN/>
              <w:adjustRightInd/>
              <w:jc w:val="left"/>
              <w:textAlignment w:val="auto"/>
              <w:rPr>
                <w:rFonts w:ascii="宋体" w:hAnsi="宋体" w:cs="宋体"/>
                <w:color w:val="000000"/>
                <w:sz w:val="18"/>
                <w:szCs w:val="18"/>
              </w:rPr>
            </w:pPr>
          </w:p>
        </w:tc>
      </w:tr>
    </w:tbl>
    <w:p w14:paraId="50510197" w14:textId="77777777" w:rsidR="002B56B2" w:rsidRDefault="002B56B2" w:rsidP="002B56B2">
      <w:pPr>
        <w:pStyle w:val="XQ"/>
        <w:numPr>
          <w:ilvl w:val="0"/>
          <w:numId w:val="36"/>
        </w:numPr>
      </w:pPr>
      <w:r>
        <w:rPr>
          <w:rFonts w:hint="eastAsia"/>
        </w:rPr>
        <w:t>国漫</w:t>
      </w:r>
      <w:r w:rsidR="00432C05">
        <w:rPr>
          <w:rFonts w:hint="eastAsia"/>
        </w:rPr>
        <w:t>集中</w:t>
      </w:r>
      <w:r>
        <w:rPr>
          <w:rFonts w:hint="eastAsia"/>
        </w:rPr>
        <w:t>节点反馈给省公司</w:t>
      </w:r>
      <w:r w:rsidR="00432C05">
        <w:rPr>
          <w:rFonts w:hint="eastAsia"/>
        </w:rPr>
        <w:t>的比对结果包含</w:t>
      </w:r>
      <w:r>
        <w:rPr>
          <w:rFonts w:hint="eastAsia"/>
        </w:rPr>
        <w:t>字段如下：</w:t>
      </w:r>
    </w:p>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
        <w:gridCol w:w="2693"/>
        <w:gridCol w:w="6095"/>
      </w:tblGrid>
      <w:tr w:rsidR="002B56B2" w:rsidRPr="002B56B2" w14:paraId="5A7961B5" w14:textId="77777777" w:rsidTr="00432C05">
        <w:trPr>
          <w:trHeight w:val="285"/>
        </w:trPr>
        <w:tc>
          <w:tcPr>
            <w:tcW w:w="568" w:type="dxa"/>
            <w:shd w:val="clear" w:color="auto" w:fill="auto"/>
            <w:noWrap/>
            <w:vAlign w:val="center"/>
            <w:hideMark/>
          </w:tcPr>
          <w:p w14:paraId="4EB6E362" w14:textId="77777777" w:rsidR="002B56B2" w:rsidRPr="002B56B2" w:rsidRDefault="00432C05" w:rsidP="0018112C">
            <w:pPr>
              <w:widowControl/>
              <w:autoSpaceDE/>
              <w:autoSpaceDN/>
              <w:adjustRightInd/>
              <w:jc w:val="center"/>
              <w:textAlignment w:val="auto"/>
              <w:rPr>
                <w:rFonts w:ascii="宋体" w:hAnsi="宋体" w:cs="宋体"/>
                <w:color w:val="000000"/>
                <w:sz w:val="18"/>
                <w:szCs w:val="18"/>
              </w:rPr>
            </w:pPr>
            <w:r>
              <w:rPr>
                <w:rFonts w:ascii="宋体" w:hAnsi="宋体" w:cs="宋体" w:hint="eastAsia"/>
                <w:color w:val="000000"/>
                <w:sz w:val="18"/>
                <w:szCs w:val="18"/>
              </w:rPr>
              <w:t>1</w:t>
            </w:r>
          </w:p>
        </w:tc>
        <w:tc>
          <w:tcPr>
            <w:tcW w:w="2693" w:type="dxa"/>
            <w:shd w:val="clear" w:color="auto" w:fill="auto"/>
            <w:noWrap/>
            <w:vAlign w:val="center"/>
            <w:hideMark/>
          </w:tcPr>
          <w:p w14:paraId="593E0529" w14:textId="77777777" w:rsidR="002B56B2" w:rsidRPr="002B56B2" w:rsidRDefault="002B56B2" w:rsidP="0018112C">
            <w:pPr>
              <w:widowControl/>
              <w:autoSpaceDE/>
              <w:autoSpaceDN/>
              <w:adjustRightInd/>
              <w:jc w:val="left"/>
              <w:textAlignment w:val="auto"/>
              <w:rPr>
                <w:rFonts w:ascii="宋体" w:hAnsi="宋体" w:cs="宋体"/>
                <w:color w:val="000000"/>
                <w:sz w:val="18"/>
                <w:szCs w:val="18"/>
              </w:rPr>
            </w:pPr>
            <w:r w:rsidRPr="002B56B2">
              <w:rPr>
                <w:rFonts w:ascii="宋体" w:hAnsi="宋体" w:cs="宋体" w:hint="eastAsia"/>
                <w:color w:val="000000"/>
                <w:sz w:val="18"/>
                <w:szCs w:val="18"/>
              </w:rPr>
              <w:t>手机号码</w:t>
            </w:r>
          </w:p>
        </w:tc>
        <w:tc>
          <w:tcPr>
            <w:tcW w:w="6095" w:type="dxa"/>
            <w:shd w:val="clear" w:color="auto" w:fill="auto"/>
            <w:noWrap/>
            <w:vAlign w:val="center"/>
            <w:hideMark/>
          </w:tcPr>
          <w:p w14:paraId="3B58D893" w14:textId="77777777" w:rsidR="002B56B2" w:rsidRPr="002B56B2" w:rsidRDefault="002B56B2" w:rsidP="0018112C">
            <w:pPr>
              <w:widowControl/>
              <w:autoSpaceDE/>
              <w:autoSpaceDN/>
              <w:adjustRightInd/>
              <w:jc w:val="left"/>
              <w:textAlignment w:val="auto"/>
              <w:rPr>
                <w:rFonts w:ascii="宋体" w:hAnsi="宋体" w:cs="宋体"/>
                <w:color w:val="000000"/>
                <w:sz w:val="18"/>
                <w:szCs w:val="18"/>
              </w:rPr>
            </w:pPr>
            <w:r w:rsidRPr="002B56B2">
              <w:rPr>
                <w:rFonts w:ascii="宋体" w:hAnsi="宋体" w:cs="宋体" w:hint="eastAsia"/>
                <w:color w:val="000000"/>
                <w:sz w:val="18"/>
                <w:szCs w:val="18"/>
              </w:rPr>
              <w:t>取值为不带“86”的手机号码</w:t>
            </w:r>
          </w:p>
        </w:tc>
      </w:tr>
      <w:tr w:rsidR="002B56B2" w:rsidRPr="002B56B2" w14:paraId="5412ECD4" w14:textId="77777777" w:rsidTr="00432C05">
        <w:trPr>
          <w:trHeight w:val="285"/>
        </w:trPr>
        <w:tc>
          <w:tcPr>
            <w:tcW w:w="568" w:type="dxa"/>
            <w:shd w:val="clear" w:color="auto" w:fill="auto"/>
            <w:noWrap/>
            <w:vAlign w:val="center"/>
            <w:hideMark/>
          </w:tcPr>
          <w:p w14:paraId="7DA64294" w14:textId="77777777" w:rsidR="002B56B2" w:rsidRPr="002B56B2" w:rsidRDefault="00432C05" w:rsidP="0018112C">
            <w:pPr>
              <w:widowControl/>
              <w:autoSpaceDE/>
              <w:autoSpaceDN/>
              <w:adjustRightInd/>
              <w:jc w:val="center"/>
              <w:textAlignment w:val="auto"/>
              <w:rPr>
                <w:rFonts w:ascii="宋体" w:hAnsi="宋体" w:cs="宋体"/>
                <w:color w:val="000000"/>
                <w:sz w:val="18"/>
                <w:szCs w:val="18"/>
              </w:rPr>
            </w:pPr>
            <w:r>
              <w:rPr>
                <w:rFonts w:ascii="宋体" w:hAnsi="宋体" w:cs="宋体" w:hint="eastAsia"/>
                <w:color w:val="000000"/>
                <w:sz w:val="18"/>
                <w:szCs w:val="18"/>
              </w:rPr>
              <w:t>2</w:t>
            </w:r>
          </w:p>
        </w:tc>
        <w:tc>
          <w:tcPr>
            <w:tcW w:w="2693" w:type="dxa"/>
            <w:shd w:val="clear" w:color="auto" w:fill="auto"/>
            <w:noWrap/>
            <w:vAlign w:val="center"/>
            <w:hideMark/>
          </w:tcPr>
          <w:p w14:paraId="6E552232" w14:textId="77777777" w:rsidR="002B56B2" w:rsidRPr="002B56B2" w:rsidRDefault="002B56B2" w:rsidP="0018112C">
            <w:pPr>
              <w:widowControl/>
              <w:autoSpaceDE/>
              <w:autoSpaceDN/>
              <w:adjustRightInd/>
              <w:jc w:val="left"/>
              <w:textAlignment w:val="auto"/>
              <w:rPr>
                <w:rFonts w:ascii="宋体" w:hAnsi="宋体" w:cs="宋体"/>
                <w:color w:val="000000"/>
                <w:sz w:val="18"/>
                <w:szCs w:val="18"/>
              </w:rPr>
            </w:pPr>
            <w:r w:rsidRPr="002B56B2">
              <w:rPr>
                <w:rFonts w:ascii="宋体" w:hAnsi="宋体" w:cs="宋体" w:hint="eastAsia"/>
                <w:color w:val="000000"/>
                <w:sz w:val="18"/>
                <w:szCs w:val="18"/>
              </w:rPr>
              <w:t>省公司</w:t>
            </w:r>
          </w:p>
        </w:tc>
        <w:tc>
          <w:tcPr>
            <w:tcW w:w="6095" w:type="dxa"/>
            <w:shd w:val="clear" w:color="auto" w:fill="auto"/>
            <w:noWrap/>
            <w:vAlign w:val="center"/>
            <w:hideMark/>
          </w:tcPr>
          <w:p w14:paraId="530DD0DF" w14:textId="77777777" w:rsidR="002B56B2" w:rsidRPr="002B56B2" w:rsidRDefault="002B56B2" w:rsidP="0018112C">
            <w:pPr>
              <w:widowControl/>
              <w:autoSpaceDE/>
              <w:autoSpaceDN/>
              <w:adjustRightInd/>
              <w:jc w:val="left"/>
              <w:textAlignment w:val="auto"/>
              <w:rPr>
                <w:rFonts w:ascii="宋体" w:hAnsi="宋体" w:cs="宋体"/>
                <w:color w:val="000000"/>
                <w:sz w:val="18"/>
                <w:szCs w:val="18"/>
              </w:rPr>
            </w:pPr>
            <w:r w:rsidRPr="002B56B2">
              <w:rPr>
                <w:rFonts w:ascii="宋体" w:hAnsi="宋体" w:cs="宋体" w:hint="eastAsia"/>
                <w:color w:val="000000"/>
                <w:sz w:val="18"/>
                <w:szCs w:val="18"/>
              </w:rPr>
              <w:t>三位数字代码，比如“100”</w:t>
            </w:r>
          </w:p>
        </w:tc>
      </w:tr>
      <w:tr w:rsidR="002B56B2" w:rsidRPr="002B56B2" w14:paraId="18A7E0A0" w14:textId="77777777" w:rsidTr="00432C05">
        <w:trPr>
          <w:trHeight w:val="285"/>
        </w:trPr>
        <w:tc>
          <w:tcPr>
            <w:tcW w:w="568" w:type="dxa"/>
            <w:shd w:val="clear" w:color="auto" w:fill="auto"/>
            <w:noWrap/>
            <w:vAlign w:val="center"/>
            <w:hideMark/>
          </w:tcPr>
          <w:p w14:paraId="7514577B" w14:textId="77777777" w:rsidR="002B56B2" w:rsidRPr="002B56B2" w:rsidRDefault="00432C05" w:rsidP="0018112C">
            <w:pPr>
              <w:widowControl/>
              <w:autoSpaceDE/>
              <w:autoSpaceDN/>
              <w:adjustRightInd/>
              <w:jc w:val="center"/>
              <w:textAlignment w:val="auto"/>
              <w:rPr>
                <w:rFonts w:ascii="宋体" w:hAnsi="宋体" w:cs="宋体"/>
                <w:color w:val="000000"/>
                <w:sz w:val="18"/>
                <w:szCs w:val="18"/>
              </w:rPr>
            </w:pPr>
            <w:r>
              <w:rPr>
                <w:rFonts w:ascii="宋体" w:hAnsi="宋体" w:cs="宋体" w:hint="eastAsia"/>
                <w:color w:val="000000"/>
                <w:sz w:val="18"/>
                <w:szCs w:val="18"/>
              </w:rPr>
              <w:t>3</w:t>
            </w:r>
          </w:p>
        </w:tc>
        <w:tc>
          <w:tcPr>
            <w:tcW w:w="2693" w:type="dxa"/>
            <w:shd w:val="clear" w:color="auto" w:fill="auto"/>
            <w:noWrap/>
            <w:vAlign w:val="center"/>
            <w:hideMark/>
          </w:tcPr>
          <w:p w14:paraId="286CFB0D" w14:textId="77777777" w:rsidR="002B56B2" w:rsidRPr="002B56B2" w:rsidRDefault="00432C05" w:rsidP="0018112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产品</w:t>
            </w:r>
            <w:r w:rsidR="002B56B2" w:rsidRPr="002B56B2">
              <w:rPr>
                <w:rFonts w:ascii="宋体" w:hAnsi="宋体" w:cs="宋体" w:hint="eastAsia"/>
                <w:color w:val="000000"/>
                <w:sz w:val="18"/>
                <w:szCs w:val="18"/>
              </w:rPr>
              <w:t>ID</w:t>
            </w:r>
          </w:p>
        </w:tc>
        <w:tc>
          <w:tcPr>
            <w:tcW w:w="6095" w:type="dxa"/>
            <w:shd w:val="clear" w:color="auto" w:fill="auto"/>
            <w:noWrap/>
            <w:vAlign w:val="center"/>
            <w:hideMark/>
          </w:tcPr>
          <w:p w14:paraId="77E7F4D1" w14:textId="77777777" w:rsidR="002B56B2" w:rsidRPr="002B56B2" w:rsidRDefault="002B56B2" w:rsidP="0018112C">
            <w:pPr>
              <w:widowControl/>
              <w:autoSpaceDE/>
              <w:autoSpaceDN/>
              <w:adjustRightInd/>
              <w:jc w:val="left"/>
              <w:textAlignment w:val="auto"/>
              <w:rPr>
                <w:rFonts w:ascii="宋体" w:hAnsi="宋体" w:cs="宋体"/>
                <w:color w:val="000000"/>
                <w:sz w:val="18"/>
                <w:szCs w:val="18"/>
              </w:rPr>
            </w:pPr>
          </w:p>
        </w:tc>
      </w:tr>
      <w:tr w:rsidR="00432C05" w:rsidRPr="002B56B2" w14:paraId="53CFD37A" w14:textId="77777777" w:rsidTr="00432C05">
        <w:trPr>
          <w:trHeight w:val="285"/>
        </w:trPr>
        <w:tc>
          <w:tcPr>
            <w:tcW w:w="568" w:type="dxa"/>
            <w:shd w:val="clear" w:color="auto" w:fill="auto"/>
            <w:noWrap/>
            <w:vAlign w:val="center"/>
            <w:hideMark/>
          </w:tcPr>
          <w:p w14:paraId="7B6126C6" w14:textId="77777777" w:rsidR="00432C05" w:rsidRDefault="00432C05" w:rsidP="0018112C">
            <w:pPr>
              <w:widowControl/>
              <w:autoSpaceDE/>
              <w:autoSpaceDN/>
              <w:adjustRightInd/>
              <w:jc w:val="center"/>
              <w:textAlignment w:val="auto"/>
              <w:rPr>
                <w:rFonts w:ascii="宋体" w:hAnsi="宋体" w:cs="宋体"/>
                <w:color w:val="000000"/>
                <w:sz w:val="18"/>
                <w:szCs w:val="18"/>
              </w:rPr>
            </w:pPr>
            <w:r>
              <w:rPr>
                <w:rFonts w:ascii="宋体" w:hAnsi="宋体" w:cs="宋体" w:hint="eastAsia"/>
                <w:color w:val="000000"/>
                <w:sz w:val="18"/>
                <w:szCs w:val="18"/>
              </w:rPr>
              <w:t>4</w:t>
            </w:r>
          </w:p>
        </w:tc>
        <w:tc>
          <w:tcPr>
            <w:tcW w:w="2693" w:type="dxa"/>
            <w:shd w:val="clear" w:color="auto" w:fill="auto"/>
            <w:noWrap/>
            <w:vAlign w:val="center"/>
            <w:hideMark/>
          </w:tcPr>
          <w:p w14:paraId="5919732A" w14:textId="77777777" w:rsidR="00432C05" w:rsidRDefault="00432C05" w:rsidP="0018112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订购流水号</w:t>
            </w:r>
          </w:p>
        </w:tc>
        <w:tc>
          <w:tcPr>
            <w:tcW w:w="6095" w:type="dxa"/>
            <w:shd w:val="clear" w:color="auto" w:fill="auto"/>
            <w:noWrap/>
            <w:vAlign w:val="center"/>
            <w:hideMark/>
          </w:tcPr>
          <w:p w14:paraId="4063E833" w14:textId="77777777" w:rsidR="00432C05" w:rsidRPr="002B56B2" w:rsidDel="00F13539" w:rsidRDefault="00432C05" w:rsidP="0018112C">
            <w:pPr>
              <w:widowControl/>
              <w:autoSpaceDE/>
              <w:autoSpaceDN/>
              <w:adjustRightInd/>
              <w:jc w:val="left"/>
              <w:textAlignment w:val="auto"/>
              <w:rPr>
                <w:rFonts w:ascii="宋体" w:hAnsi="宋体" w:cs="宋体"/>
                <w:color w:val="000000"/>
                <w:sz w:val="18"/>
                <w:szCs w:val="18"/>
              </w:rPr>
            </w:pPr>
          </w:p>
        </w:tc>
      </w:tr>
      <w:tr w:rsidR="002B56B2" w:rsidRPr="0088623E" w14:paraId="78784D03" w14:textId="77777777" w:rsidTr="00432C05">
        <w:trPr>
          <w:trHeight w:val="285"/>
        </w:trPr>
        <w:tc>
          <w:tcPr>
            <w:tcW w:w="568" w:type="dxa"/>
            <w:shd w:val="clear" w:color="auto" w:fill="auto"/>
            <w:noWrap/>
            <w:vAlign w:val="center"/>
            <w:hideMark/>
          </w:tcPr>
          <w:p w14:paraId="66F0DF30" w14:textId="77777777" w:rsidR="002B56B2" w:rsidRPr="002B56B2" w:rsidRDefault="00432C05" w:rsidP="0018112C">
            <w:pPr>
              <w:widowControl/>
              <w:autoSpaceDE/>
              <w:autoSpaceDN/>
              <w:adjustRightInd/>
              <w:jc w:val="center"/>
              <w:textAlignment w:val="auto"/>
              <w:rPr>
                <w:rFonts w:ascii="宋体" w:hAnsi="宋体" w:cs="宋体"/>
                <w:color w:val="000000"/>
                <w:sz w:val="18"/>
                <w:szCs w:val="18"/>
              </w:rPr>
            </w:pPr>
            <w:r>
              <w:rPr>
                <w:rFonts w:ascii="宋体" w:hAnsi="宋体" w:cs="宋体" w:hint="eastAsia"/>
                <w:color w:val="000000"/>
                <w:sz w:val="18"/>
                <w:szCs w:val="18"/>
              </w:rPr>
              <w:t>5</w:t>
            </w:r>
          </w:p>
        </w:tc>
        <w:tc>
          <w:tcPr>
            <w:tcW w:w="2693" w:type="dxa"/>
            <w:shd w:val="clear" w:color="auto" w:fill="auto"/>
            <w:noWrap/>
            <w:vAlign w:val="center"/>
            <w:hideMark/>
          </w:tcPr>
          <w:p w14:paraId="41AF158B" w14:textId="77777777" w:rsidR="002B56B2" w:rsidRPr="002B56B2" w:rsidRDefault="007636D1" w:rsidP="0018112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稽核</w:t>
            </w:r>
            <w:r w:rsidR="002B56B2" w:rsidRPr="002B56B2">
              <w:rPr>
                <w:rFonts w:ascii="宋体" w:hAnsi="宋体" w:cs="宋体" w:hint="eastAsia"/>
                <w:color w:val="000000"/>
                <w:sz w:val="18"/>
                <w:szCs w:val="18"/>
              </w:rPr>
              <w:t>结果</w:t>
            </w:r>
          </w:p>
        </w:tc>
        <w:tc>
          <w:tcPr>
            <w:tcW w:w="6095" w:type="dxa"/>
            <w:shd w:val="clear" w:color="auto" w:fill="auto"/>
            <w:noWrap/>
            <w:vAlign w:val="center"/>
            <w:hideMark/>
          </w:tcPr>
          <w:p w14:paraId="74DA5EEB" w14:textId="77777777" w:rsidR="002B56B2" w:rsidRPr="002B56B2" w:rsidRDefault="002B56B2" w:rsidP="0018112C">
            <w:pPr>
              <w:widowControl/>
              <w:autoSpaceDE/>
              <w:autoSpaceDN/>
              <w:adjustRightInd/>
              <w:jc w:val="left"/>
              <w:textAlignment w:val="auto"/>
              <w:rPr>
                <w:rFonts w:ascii="宋体" w:hAnsi="宋体" w:cs="宋体"/>
                <w:color w:val="000000"/>
                <w:sz w:val="18"/>
                <w:szCs w:val="18"/>
              </w:rPr>
            </w:pPr>
            <w:r w:rsidRPr="002B56B2">
              <w:rPr>
                <w:rFonts w:ascii="宋体" w:hAnsi="宋体" w:cs="宋体" w:hint="eastAsia"/>
                <w:color w:val="000000"/>
                <w:sz w:val="18"/>
                <w:szCs w:val="18"/>
              </w:rPr>
              <w:t>一致、</w:t>
            </w:r>
            <w:r w:rsidR="007636D1">
              <w:rPr>
                <w:rFonts w:ascii="宋体" w:hAnsi="宋体" w:cs="宋体" w:hint="eastAsia"/>
                <w:color w:val="000000"/>
                <w:sz w:val="18"/>
                <w:szCs w:val="18"/>
              </w:rPr>
              <w:t>省BOSS存在国漫不存在</w:t>
            </w:r>
            <w:r w:rsidR="0088623E">
              <w:rPr>
                <w:rFonts w:ascii="宋体" w:hAnsi="宋体" w:cs="宋体" w:hint="eastAsia"/>
                <w:color w:val="000000"/>
                <w:sz w:val="18"/>
                <w:szCs w:val="18"/>
              </w:rPr>
              <w:t>、国漫有BOSS、订购信息</w:t>
            </w:r>
            <w:r w:rsidRPr="002B56B2">
              <w:rPr>
                <w:rFonts w:ascii="宋体" w:hAnsi="宋体" w:cs="宋体" w:hint="eastAsia"/>
                <w:color w:val="000000"/>
                <w:sz w:val="18"/>
                <w:szCs w:val="18"/>
              </w:rPr>
              <w:t>不一致</w:t>
            </w:r>
          </w:p>
        </w:tc>
      </w:tr>
    </w:tbl>
    <w:p w14:paraId="3A2F5ECE" w14:textId="77777777" w:rsidR="002B56B2" w:rsidRDefault="002B56B2" w:rsidP="002B56B2">
      <w:pPr>
        <w:pStyle w:val="XQ"/>
        <w:numPr>
          <w:ilvl w:val="0"/>
          <w:numId w:val="36"/>
        </w:numPr>
      </w:pPr>
      <w:r>
        <w:rPr>
          <w:rFonts w:hint="eastAsia"/>
        </w:rPr>
        <w:t>当</w:t>
      </w:r>
      <w:r w:rsidR="00432C05">
        <w:rPr>
          <w:rFonts w:hint="eastAsia"/>
        </w:rPr>
        <w:t>稽核</w:t>
      </w:r>
      <w:r>
        <w:rPr>
          <w:rFonts w:hint="eastAsia"/>
        </w:rPr>
        <w:t>结果</w:t>
      </w:r>
      <w:r w:rsidR="00432C05">
        <w:rPr>
          <w:rFonts w:hint="eastAsia"/>
        </w:rPr>
        <w:t>为</w:t>
      </w:r>
      <w:r>
        <w:rPr>
          <w:rFonts w:hint="eastAsia"/>
        </w:rPr>
        <w:t>不一致时，国漫</w:t>
      </w:r>
      <w:r w:rsidR="00432C05">
        <w:rPr>
          <w:rFonts w:hint="eastAsia"/>
        </w:rPr>
        <w:t>集中</w:t>
      </w:r>
      <w:r>
        <w:rPr>
          <w:rFonts w:hint="eastAsia"/>
        </w:rPr>
        <w:t>节点</w:t>
      </w:r>
      <w:r w:rsidR="00432C05">
        <w:rPr>
          <w:rFonts w:hint="eastAsia"/>
        </w:rPr>
        <w:t>同时</w:t>
      </w:r>
      <w:r>
        <w:rPr>
          <w:rFonts w:hint="eastAsia"/>
        </w:rPr>
        <w:t>将用户的正确订购信息再次发送至省公司，省公司需根据国漫</w:t>
      </w:r>
      <w:r w:rsidR="00432C05">
        <w:rPr>
          <w:rFonts w:hint="eastAsia"/>
        </w:rPr>
        <w:t>集中</w:t>
      </w:r>
      <w:r>
        <w:rPr>
          <w:rFonts w:hint="eastAsia"/>
        </w:rPr>
        <w:t>节点发送的信息进行更新。</w:t>
      </w:r>
    </w:p>
    <w:p w14:paraId="4654E245" w14:textId="77777777" w:rsidR="002B56B2" w:rsidRPr="002B56B2" w:rsidRDefault="002B56B2" w:rsidP="002B56B2">
      <w:pPr>
        <w:pStyle w:val="XQ"/>
      </w:pPr>
    </w:p>
    <w:p w14:paraId="41795E50" w14:textId="77777777" w:rsidR="00DA210C" w:rsidRDefault="00DA210C" w:rsidP="007A21CF">
      <w:pPr>
        <w:pStyle w:val="XQ3"/>
      </w:pPr>
      <w:bookmarkStart w:id="63" w:name="_Toc462131747"/>
      <w:r>
        <w:rPr>
          <w:rFonts w:hint="eastAsia"/>
        </w:rPr>
        <w:t>用户订购关系前台查询统计</w:t>
      </w:r>
      <w:bookmarkEnd w:id="63"/>
    </w:p>
    <w:p w14:paraId="6823F675" w14:textId="77777777" w:rsidR="005D2579" w:rsidRDefault="005D2579" w:rsidP="005D2579">
      <w:pPr>
        <w:spacing w:line="360" w:lineRule="auto"/>
        <w:ind w:firstLineChars="200" w:firstLine="480"/>
      </w:pPr>
      <w:r>
        <w:rPr>
          <w:rFonts w:hint="eastAsia"/>
        </w:rPr>
        <w:t>国漫集中节点前台维护的用户产品订购关系</w:t>
      </w:r>
      <w:proofErr w:type="gramStart"/>
      <w:r>
        <w:rPr>
          <w:rFonts w:hint="eastAsia"/>
        </w:rPr>
        <w:t>供业务</w:t>
      </w:r>
      <w:proofErr w:type="gramEnd"/>
      <w:r>
        <w:rPr>
          <w:rFonts w:hint="eastAsia"/>
        </w:rPr>
        <w:t>人员后续查询统计，该界面信息属于一级敏感信息，需要输入工单号才能进行查询界面进行查询；支持按</w:t>
      </w:r>
      <w:proofErr w:type="gramStart"/>
      <w:r>
        <w:rPr>
          <w:rFonts w:hint="eastAsia"/>
        </w:rPr>
        <w:t>归属省</w:t>
      </w:r>
      <w:proofErr w:type="gramEnd"/>
      <w:r>
        <w:rPr>
          <w:rFonts w:hint="eastAsia"/>
        </w:rPr>
        <w:t>代码查询用户订购产品情况、按产品</w:t>
      </w:r>
      <w:proofErr w:type="gramStart"/>
      <w:r>
        <w:rPr>
          <w:rFonts w:hint="eastAsia"/>
        </w:rPr>
        <w:t>查询省</w:t>
      </w:r>
      <w:proofErr w:type="gramEnd"/>
      <w:r>
        <w:rPr>
          <w:rFonts w:hint="eastAsia"/>
        </w:rPr>
        <w:t>公司用户订购情况、按手机号查询用户订购情况，按时间段查询用户订购情况，按订购渠道查询用户订购情况等。</w:t>
      </w:r>
    </w:p>
    <w:p w14:paraId="46B2C6B6" w14:textId="77777777" w:rsidR="005D2579" w:rsidRPr="001E3F21" w:rsidRDefault="005D2579" w:rsidP="00056FD0">
      <w:pPr>
        <w:pStyle w:val="XQ"/>
        <w:numPr>
          <w:ilvl w:val="0"/>
          <w:numId w:val="2"/>
        </w:numPr>
        <w:spacing w:line="360" w:lineRule="auto"/>
        <w:rPr>
          <w:b/>
        </w:rPr>
      </w:pPr>
      <w:r w:rsidRPr="001E3F21">
        <w:rPr>
          <w:rFonts w:hint="eastAsia"/>
          <w:b/>
        </w:rPr>
        <w:t>查询字段</w:t>
      </w:r>
    </w:p>
    <w:p w14:paraId="537E16A6" w14:textId="77777777" w:rsidR="005D2579" w:rsidRDefault="005D2579" w:rsidP="00056FD0">
      <w:pPr>
        <w:pStyle w:val="XQ"/>
        <w:numPr>
          <w:ilvl w:val="0"/>
          <w:numId w:val="33"/>
        </w:numPr>
        <w:spacing w:line="360" w:lineRule="auto"/>
      </w:pPr>
      <w:r>
        <w:rPr>
          <w:rFonts w:hint="eastAsia"/>
        </w:rPr>
        <w:t>手机号码：白色输入框，</w:t>
      </w:r>
      <w:r>
        <w:rPr>
          <w:rFonts w:hint="eastAsia"/>
        </w:rPr>
        <w:t>11</w:t>
      </w:r>
      <w:r>
        <w:rPr>
          <w:rFonts w:hint="eastAsia"/>
        </w:rPr>
        <w:t>位数字。</w:t>
      </w:r>
    </w:p>
    <w:p w14:paraId="2737B2AD" w14:textId="77777777" w:rsidR="005D2579" w:rsidRDefault="00432C05" w:rsidP="00056FD0">
      <w:pPr>
        <w:pStyle w:val="XQ"/>
        <w:numPr>
          <w:ilvl w:val="0"/>
          <w:numId w:val="33"/>
        </w:numPr>
        <w:spacing w:line="360" w:lineRule="auto"/>
      </w:pPr>
      <w:r>
        <w:rPr>
          <w:rFonts w:hint="eastAsia"/>
        </w:rPr>
        <w:t>省公司</w:t>
      </w:r>
      <w:r w:rsidR="005D2579">
        <w:rPr>
          <w:rFonts w:hint="eastAsia"/>
        </w:rPr>
        <w:t>：下拉框选项，省代码或</w:t>
      </w:r>
      <w:r w:rsidR="005D2579">
        <w:rPr>
          <w:rFonts w:hint="eastAsia"/>
        </w:rPr>
        <w:t>999</w:t>
      </w:r>
      <w:r w:rsidR="005D2579">
        <w:rPr>
          <w:rFonts w:hint="eastAsia"/>
        </w:rPr>
        <w:t>，</w:t>
      </w:r>
      <w:r w:rsidR="005D2579">
        <w:rPr>
          <w:rFonts w:hint="eastAsia"/>
        </w:rPr>
        <w:t>999</w:t>
      </w:r>
      <w:r w:rsidR="005D2579">
        <w:rPr>
          <w:rFonts w:hint="eastAsia"/>
        </w:rPr>
        <w:t>代表</w:t>
      </w:r>
      <w:r w:rsidR="005D2579">
        <w:rPr>
          <w:rFonts w:hint="eastAsia"/>
        </w:rPr>
        <w:t>31</w:t>
      </w:r>
      <w:r w:rsidR="005D2579">
        <w:rPr>
          <w:rFonts w:hint="eastAsia"/>
        </w:rPr>
        <w:t>个省公司，默认为</w:t>
      </w:r>
      <w:r w:rsidR="005D2579">
        <w:rPr>
          <w:rFonts w:hint="eastAsia"/>
        </w:rPr>
        <w:t>999</w:t>
      </w:r>
      <w:r w:rsidR="005D2579">
        <w:rPr>
          <w:rFonts w:hint="eastAsia"/>
        </w:rPr>
        <w:t>，支持单选或多选。</w:t>
      </w:r>
    </w:p>
    <w:p w14:paraId="1ECE5E8E" w14:textId="77777777" w:rsidR="005D2579" w:rsidRDefault="00432C05" w:rsidP="00056FD0">
      <w:pPr>
        <w:pStyle w:val="XQ"/>
        <w:numPr>
          <w:ilvl w:val="0"/>
          <w:numId w:val="33"/>
        </w:numPr>
        <w:spacing w:line="360" w:lineRule="auto"/>
      </w:pPr>
      <w:r>
        <w:rPr>
          <w:rFonts w:hint="eastAsia"/>
        </w:rPr>
        <w:t>订购时间</w:t>
      </w:r>
      <w:r w:rsidR="005D2579">
        <w:rPr>
          <w:rFonts w:hint="eastAsia"/>
        </w:rPr>
        <w:t>：时间范围，精确到“日”，默认为查询当日，可选择日期范围，并可只是手工输入，显示格式为</w:t>
      </w:r>
      <w:r w:rsidR="005D2579">
        <w:rPr>
          <w:rFonts w:hint="eastAsia"/>
        </w:rPr>
        <w:t>YYYY-MM-DD</w:t>
      </w:r>
      <w:r w:rsidR="005D2579">
        <w:rPr>
          <w:rFonts w:hint="eastAsia"/>
        </w:rPr>
        <w:t>。</w:t>
      </w:r>
    </w:p>
    <w:p w14:paraId="6E0E40E7" w14:textId="77777777" w:rsidR="005D2579" w:rsidRDefault="005D2579" w:rsidP="00056FD0">
      <w:pPr>
        <w:pStyle w:val="XQ"/>
        <w:numPr>
          <w:ilvl w:val="0"/>
          <w:numId w:val="33"/>
        </w:numPr>
        <w:spacing w:line="360" w:lineRule="auto"/>
      </w:pPr>
      <w:r>
        <w:rPr>
          <w:rFonts w:hint="eastAsia"/>
        </w:rPr>
        <w:t>产品</w:t>
      </w:r>
      <w:r>
        <w:rPr>
          <w:rFonts w:hint="eastAsia"/>
        </w:rPr>
        <w:t>ID</w:t>
      </w:r>
      <w:r w:rsidR="00432C05">
        <w:rPr>
          <w:rFonts w:hint="eastAsia"/>
        </w:rPr>
        <w:t>：下拉框选择，所有产品</w:t>
      </w:r>
      <w:r w:rsidR="00432C05">
        <w:rPr>
          <w:rFonts w:hint="eastAsia"/>
        </w:rPr>
        <w:t>ID</w:t>
      </w:r>
    </w:p>
    <w:p w14:paraId="33DCDD86" w14:textId="77777777" w:rsidR="00432C05" w:rsidRDefault="00432C05" w:rsidP="00056FD0">
      <w:pPr>
        <w:pStyle w:val="XQ"/>
        <w:numPr>
          <w:ilvl w:val="0"/>
          <w:numId w:val="33"/>
        </w:numPr>
        <w:spacing w:line="360" w:lineRule="auto"/>
      </w:pPr>
      <w:r>
        <w:rPr>
          <w:rFonts w:hint="eastAsia"/>
        </w:rPr>
        <w:t>产品状态：下拉框选择</w:t>
      </w:r>
    </w:p>
    <w:p w14:paraId="3B2B1E0B" w14:textId="77777777" w:rsidR="005D2579" w:rsidRDefault="005D2579" w:rsidP="00056FD0">
      <w:pPr>
        <w:pStyle w:val="XQ"/>
        <w:numPr>
          <w:ilvl w:val="0"/>
          <w:numId w:val="33"/>
        </w:numPr>
        <w:spacing w:line="360" w:lineRule="auto"/>
      </w:pPr>
      <w:r>
        <w:rPr>
          <w:rFonts w:hint="eastAsia"/>
        </w:rPr>
        <w:t>订购渠道</w:t>
      </w:r>
      <w:r w:rsidR="00432C05">
        <w:rPr>
          <w:rFonts w:hint="eastAsia"/>
        </w:rPr>
        <w:t>：下拉框选择</w:t>
      </w:r>
    </w:p>
    <w:p w14:paraId="002C66F7" w14:textId="77777777" w:rsidR="005D2579" w:rsidRPr="001B367C" w:rsidRDefault="005D2579" w:rsidP="00056FD0">
      <w:pPr>
        <w:pStyle w:val="XQ"/>
        <w:numPr>
          <w:ilvl w:val="0"/>
          <w:numId w:val="2"/>
        </w:numPr>
        <w:spacing w:line="360" w:lineRule="auto"/>
        <w:rPr>
          <w:b/>
        </w:rPr>
      </w:pPr>
      <w:r w:rsidRPr="001E3F21">
        <w:rPr>
          <w:rFonts w:hint="eastAsia"/>
          <w:b/>
        </w:rPr>
        <w:t>展示字段</w:t>
      </w:r>
    </w:p>
    <w:tbl>
      <w:tblPr>
        <w:tblW w:w="9348" w:type="dxa"/>
        <w:jc w:val="center"/>
        <w:tblLook w:val="04A0" w:firstRow="1" w:lastRow="0" w:firstColumn="1" w:lastColumn="0" w:noHBand="0" w:noVBand="1"/>
      </w:tblPr>
      <w:tblGrid>
        <w:gridCol w:w="606"/>
        <w:gridCol w:w="1334"/>
        <w:gridCol w:w="7408"/>
      </w:tblGrid>
      <w:tr w:rsidR="00432C05" w:rsidRPr="00AB0C9C" w14:paraId="3CE1121D" w14:textId="77777777" w:rsidTr="00432C05">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76B279" w14:textId="77777777" w:rsidR="00432C05" w:rsidRPr="00AB0C9C" w:rsidRDefault="00432C05" w:rsidP="00432C05">
            <w:pPr>
              <w:widowControl/>
              <w:autoSpaceDE/>
              <w:autoSpaceDN/>
              <w:adjustRightInd/>
              <w:jc w:val="left"/>
              <w:textAlignment w:val="auto"/>
              <w:rPr>
                <w:rFonts w:ascii="宋体" w:hAnsi="宋体" w:cs="宋体"/>
                <w:color w:val="000000"/>
                <w:sz w:val="18"/>
                <w:szCs w:val="18"/>
              </w:rPr>
            </w:pPr>
            <w:r w:rsidRPr="00AB0C9C">
              <w:rPr>
                <w:rFonts w:ascii="宋体" w:hAnsi="宋体" w:cs="宋体" w:hint="eastAsia"/>
                <w:color w:val="000000"/>
                <w:sz w:val="18"/>
                <w:szCs w:val="18"/>
              </w:rPr>
              <w:t>序号</w:t>
            </w:r>
          </w:p>
        </w:tc>
        <w:tc>
          <w:tcPr>
            <w:tcW w:w="1334" w:type="dxa"/>
            <w:tcBorders>
              <w:top w:val="single" w:sz="4" w:space="0" w:color="auto"/>
              <w:left w:val="nil"/>
              <w:bottom w:val="single" w:sz="4" w:space="0" w:color="auto"/>
              <w:right w:val="single" w:sz="4" w:space="0" w:color="auto"/>
            </w:tcBorders>
            <w:shd w:val="clear" w:color="auto" w:fill="auto"/>
            <w:noWrap/>
            <w:vAlign w:val="center"/>
            <w:hideMark/>
          </w:tcPr>
          <w:p w14:paraId="5EA9B442" w14:textId="77777777" w:rsidR="00432C05" w:rsidRPr="00AB0C9C" w:rsidRDefault="00432C05" w:rsidP="00432C05">
            <w:pPr>
              <w:widowControl/>
              <w:autoSpaceDE/>
              <w:autoSpaceDN/>
              <w:adjustRightInd/>
              <w:jc w:val="left"/>
              <w:textAlignment w:val="auto"/>
              <w:rPr>
                <w:rFonts w:ascii="宋体" w:hAnsi="宋体" w:cs="宋体"/>
                <w:color w:val="000000"/>
                <w:sz w:val="18"/>
                <w:szCs w:val="18"/>
              </w:rPr>
            </w:pPr>
            <w:r w:rsidRPr="00AB0C9C">
              <w:rPr>
                <w:rFonts w:ascii="宋体" w:hAnsi="宋体" w:cs="宋体" w:hint="eastAsia"/>
                <w:color w:val="000000"/>
                <w:sz w:val="18"/>
                <w:szCs w:val="18"/>
              </w:rPr>
              <w:t>字段</w:t>
            </w:r>
          </w:p>
        </w:tc>
        <w:tc>
          <w:tcPr>
            <w:tcW w:w="7408" w:type="dxa"/>
            <w:tcBorders>
              <w:top w:val="single" w:sz="4" w:space="0" w:color="auto"/>
              <w:left w:val="nil"/>
              <w:bottom w:val="single" w:sz="4" w:space="0" w:color="auto"/>
              <w:right w:val="single" w:sz="4" w:space="0" w:color="auto"/>
            </w:tcBorders>
            <w:shd w:val="clear" w:color="auto" w:fill="auto"/>
            <w:noWrap/>
            <w:vAlign w:val="center"/>
            <w:hideMark/>
          </w:tcPr>
          <w:p w14:paraId="2F752A35" w14:textId="77777777" w:rsidR="00432C05" w:rsidRPr="00AB0C9C" w:rsidRDefault="00432C05" w:rsidP="00432C05">
            <w:pPr>
              <w:widowControl/>
              <w:autoSpaceDE/>
              <w:autoSpaceDN/>
              <w:adjustRightInd/>
              <w:jc w:val="left"/>
              <w:textAlignment w:val="auto"/>
              <w:rPr>
                <w:rFonts w:ascii="宋体" w:hAnsi="宋体" w:cs="宋体"/>
                <w:color w:val="000000"/>
                <w:sz w:val="18"/>
                <w:szCs w:val="18"/>
              </w:rPr>
            </w:pPr>
            <w:r w:rsidRPr="00AB0C9C">
              <w:rPr>
                <w:rFonts w:ascii="宋体" w:hAnsi="宋体" w:cs="宋体" w:hint="eastAsia"/>
                <w:color w:val="000000"/>
                <w:sz w:val="18"/>
                <w:szCs w:val="18"/>
              </w:rPr>
              <w:t>说明</w:t>
            </w:r>
          </w:p>
        </w:tc>
      </w:tr>
      <w:tr w:rsidR="00432C05" w:rsidRPr="00AB0C9C" w14:paraId="0B6D0505" w14:textId="77777777" w:rsidTr="00432C05">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80BABA" w14:textId="77777777" w:rsidR="00432C05" w:rsidRPr="00AB0C9C" w:rsidRDefault="00432C05" w:rsidP="00432C05">
            <w:pPr>
              <w:rPr>
                <w:rFonts w:ascii="宋体" w:hAnsi="宋体" w:cs="宋体"/>
                <w:color w:val="000000"/>
                <w:sz w:val="18"/>
                <w:szCs w:val="18"/>
              </w:rPr>
            </w:pPr>
            <w:r w:rsidRPr="00AB0C9C">
              <w:rPr>
                <w:rFonts w:ascii="宋体" w:hAnsi="宋体" w:hint="eastAsia"/>
                <w:color w:val="000000"/>
                <w:sz w:val="18"/>
                <w:szCs w:val="18"/>
              </w:rPr>
              <w:t>1</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62884364" w14:textId="77777777" w:rsidR="00432C05" w:rsidRPr="00AB0C9C" w:rsidRDefault="00432C05" w:rsidP="00432C05">
            <w:pPr>
              <w:rPr>
                <w:rFonts w:ascii="宋体" w:hAnsi="宋体" w:cs="宋体"/>
                <w:color w:val="000000"/>
                <w:sz w:val="18"/>
                <w:szCs w:val="18"/>
              </w:rPr>
            </w:pPr>
            <w:r>
              <w:rPr>
                <w:rFonts w:ascii="宋体" w:hAnsi="宋体" w:hint="eastAsia"/>
                <w:color w:val="000000"/>
                <w:sz w:val="18"/>
                <w:szCs w:val="18"/>
              </w:rPr>
              <w:t>手机号码</w:t>
            </w:r>
          </w:p>
        </w:tc>
        <w:tc>
          <w:tcPr>
            <w:tcW w:w="7408" w:type="dxa"/>
            <w:tcBorders>
              <w:top w:val="single" w:sz="4" w:space="0" w:color="auto"/>
              <w:left w:val="nil"/>
              <w:bottom w:val="single" w:sz="4" w:space="0" w:color="auto"/>
              <w:right w:val="single" w:sz="4" w:space="0" w:color="auto"/>
            </w:tcBorders>
            <w:shd w:val="clear" w:color="auto" w:fill="auto"/>
            <w:noWrap/>
            <w:vAlign w:val="center"/>
            <w:hideMark/>
          </w:tcPr>
          <w:p w14:paraId="208E3AA8" w14:textId="77777777" w:rsidR="00432C05" w:rsidRPr="00AB0C9C" w:rsidRDefault="00432C05" w:rsidP="00432C05">
            <w:pPr>
              <w:widowControl/>
              <w:autoSpaceDE/>
              <w:autoSpaceDN/>
              <w:adjustRightInd/>
              <w:jc w:val="left"/>
              <w:textAlignment w:val="auto"/>
              <w:rPr>
                <w:rFonts w:ascii="宋体" w:hAnsi="宋体" w:cs="宋体"/>
                <w:color w:val="000000"/>
                <w:sz w:val="18"/>
                <w:szCs w:val="18"/>
              </w:rPr>
            </w:pPr>
            <w:r w:rsidRPr="00AB0C9C">
              <w:rPr>
                <w:rFonts w:ascii="宋体" w:hAnsi="宋体" w:cs="宋体" w:hint="eastAsia"/>
                <w:color w:val="000000"/>
                <w:sz w:val="18"/>
                <w:szCs w:val="18"/>
              </w:rPr>
              <w:t>用户手机号码</w:t>
            </w:r>
            <w:r>
              <w:rPr>
                <w:rFonts w:ascii="宋体" w:hAnsi="宋体" w:cs="宋体" w:hint="eastAsia"/>
                <w:color w:val="000000"/>
                <w:sz w:val="18"/>
                <w:szCs w:val="18"/>
              </w:rPr>
              <w:t>，从各渠道提交业务办理申请时可获得</w:t>
            </w:r>
          </w:p>
        </w:tc>
      </w:tr>
      <w:tr w:rsidR="00432C05" w:rsidRPr="00AB0C9C" w14:paraId="704864F8" w14:textId="77777777" w:rsidTr="00432C05">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6636F4" w14:textId="77777777" w:rsidR="00432C05" w:rsidRPr="00AB0C9C" w:rsidRDefault="00432C05" w:rsidP="00432C05">
            <w:pPr>
              <w:rPr>
                <w:rFonts w:ascii="宋体" w:hAnsi="宋体" w:cs="宋体"/>
                <w:color w:val="000000"/>
                <w:sz w:val="18"/>
                <w:szCs w:val="18"/>
              </w:rPr>
            </w:pPr>
            <w:r>
              <w:rPr>
                <w:rFonts w:ascii="宋体" w:hAnsi="宋体" w:hint="eastAsia"/>
                <w:color w:val="000000"/>
                <w:sz w:val="18"/>
                <w:szCs w:val="18"/>
              </w:rPr>
              <w:t>2</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1C5719F1" w14:textId="77777777" w:rsidR="00432C05" w:rsidRPr="00AB0C9C" w:rsidRDefault="00432C05" w:rsidP="00432C05">
            <w:pPr>
              <w:rPr>
                <w:rFonts w:ascii="宋体" w:hAnsi="宋体" w:cs="宋体"/>
                <w:color w:val="000000"/>
                <w:sz w:val="18"/>
                <w:szCs w:val="18"/>
              </w:rPr>
            </w:pPr>
            <w:r w:rsidRPr="00AB0C9C">
              <w:rPr>
                <w:rFonts w:ascii="宋体" w:hAnsi="宋体" w:hint="eastAsia"/>
                <w:color w:val="000000"/>
                <w:sz w:val="18"/>
                <w:szCs w:val="18"/>
              </w:rPr>
              <w:t>省公司</w:t>
            </w:r>
          </w:p>
        </w:tc>
        <w:tc>
          <w:tcPr>
            <w:tcW w:w="7408" w:type="dxa"/>
            <w:tcBorders>
              <w:top w:val="single" w:sz="4" w:space="0" w:color="auto"/>
              <w:left w:val="nil"/>
              <w:bottom w:val="single" w:sz="4" w:space="0" w:color="auto"/>
              <w:right w:val="single" w:sz="4" w:space="0" w:color="auto"/>
            </w:tcBorders>
            <w:shd w:val="clear" w:color="auto" w:fill="auto"/>
            <w:noWrap/>
            <w:vAlign w:val="center"/>
            <w:hideMark/>
          </w:tcPr>
          <w:p w14:paraId="548AEA39" w14:textId="77777777" w:rsidR="00432C05" w:rsidRPr="00AB0C9C" w:rsidRDefault="00432C05" w:rsidP="00432C05">
            <w:pPr>
              <w:widowControl/>
              <w:autoSpaceDE/>
              <w:autoSpaceDN/>
              <w:adjustRightInd/>
              <w:jc w:val="left"/>
              <w:textAlignment w:val="auto"/>
              <w:rPr>
                <w:rFonts w:ascii="宋体" w:hAnsi="宋体" w:cs="宋体"/>
                <w:color w:val="000000"/>
                <w:sz w:val="18"/>
                <w:szCs w:val="18"/>
              </w:rPr>
            </w:pPr>
            <w:proofErr w:type="gramStart"/>
            <w:r>
              <w:rPr>
                <w:rFonts w:ascii="宋体" w:hAnsi="宋体" w:cs="宋体" w:hint="eastAsia"/>
                <w:color w:val="000000"/>
                <w:sz w:val="18"/>
                <w:szCs w:val="18"/>
              </w:rPr>
              <w:t>若业务</w:t>
            </w:r>
            <w:proofErr w:type="gramEnd"/>
            <w:r>
              <w:rPr>
                <w:rFonts w:ascii="宋体" w:hAnsi="宋体" w:cs="宋体" w:hint="eastAsia"/>
                <w:color w:val="000000"/>
                <w:sz w:val="18"/>
                <w:szCs w:val="18"/>
              </w:rPr>
              <w:t>办理申请通过省BOSS提交则可直接获得，否则需要根据用户MSISDN判断</w:t>
            </w:r>
            <w:proofErr w:type="gramStart"/>
            <w:r>
              <w:rPr>
                <w:rFonts w:ascii="宋体" w:hAnsi="宋体" w:cs="宋体" w:hint="eastAsia"/>
                <w:color w:val="000000"/>
                <w:sz w:val="18"/>
                <w:szCs w:val="18"/>
              </w:rPr>
              <w:t>归属省</w:t>
            </w:r>
            <w:proofErr w:type="gramEnd"/>
            <w:r>
              <w:rPr>
                <w:rFonts w:ascii="宋体" w:hAnsi="宋体" w:cs="宋体" w:hint="eastAsia"/>
                <w:color w:val="000000"/>
                <w:sz w:val="18"/>
                <w:szCs w:val="18"/>
              </w:rPr>
              <w:t>公司</w:t>
            </w:r>
          </w:p>
        </w:tc>
      </w:tr>
      <w:tr w:rsidR="00432C05" w:rsidRPr="00AB0C9C" w14:paraId="07471A24" w14:textId="77777777" w:rsidTr="00432C05">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567D40" w14:textId="77777777" w:rsidR="00432C05" w:rsidRPr="00AB0C9C" w:rsidRDefault="00432C05" w:rsidP="00432C05">
            <w:pPr>
              <w:rPr>
                <w:rFonts w:ascii="宋体" w:hAnsi="宋体" w:cs="宋体"/>
                <w:color w:val="000000"/>
                <w:sz w:val="18"/>
                <w:szCs w:val="18"/>
              </w:rPr>
            </w:pPr>
            <w:r>
              <w:rPr>
                <w:rFonts w:ascii="宋体" w:hAnsi="宋体" w:hint="eastAsia"/>
                <w:color w:val="000000"/>
                <w:sz w:val="18"/>
                <w:szCs w:val="18"/>
              </w:rPr>
              <w:t>3</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250FBD2B" w14:textId="77777777" w:rsidR="00432C05" w:rsidRPr="00AB0C9C" w:rsidRDefault="00432C05" w:rsidP="00432C05">
            <w:pPr>
              <w:rPr>
                <w:rFonts w:ascii="宋体" w:hAnsi="宋体" w:cs="宋体"/>
                <w:color w:val="000000"/>
                <w:sz w:val="18"/>
                <w:szCs w:val="18"/>
              </w:rPr>
            </w:pPr>
            <w:r w:rsidRPr="00AB0C9C">
              <w:rPr>
                <w:rFonts w:ascii="宋体" w:hAnsi="宋体" w:hint="eastAsia"/>
                <w:color w:val="000000"/>
                <w:sz w:val="18"/>
                <w:szCs w:val="18"/>
              </w:rPr>
              <w:t>产品ID</w:t>
            </w:r>
          </w:p>
        </w:tc>
        <w:tc>
          <w:tcPr>
            <w:tcW w:w="7408" w:type="dxa"/>
            <w:tcBorders>
              <w:top w:val="single" w:sz="4" w:space="0" w:color="auto"/>
              <w:left w:val="nil"/>
              <w:bottom w:val="single" w:sz="4" w:space="0" w:color="auto"/>
              <w:right w:val="single" w:sz="4" w:space="0" w:color="auto"/>
            </w:tcBorders>
            <w:shd w:val="clear" w:color="auto" w:fill="auto"/>
            <w:noWrap/>
            <w:vAlign w:val="center"/>
            <w:hideMark/>
          </w:tcPr>
          <w:p w14:paraId="67D8E7F2" w14:textId="77777777" w:rsidR="00432C05" w:rsidRPr="00AB0C9C" w:rsidRDefault="00432C05" w:rsidP="00432C05">
            <w:pPr>
              <w:widowControl/>
              <w:autoSpaceDE/>
              <w:autoSpaceDN/>
              <w:adjustRightInd/>
              <w:jc w:val="left"/>
              <w:textAlignment w:val="auto"/>
              <w:rPr>
                <w:rFonts w:ascii="宋体" w:hAnsi="宋体" w:cs="宋体"/>
                <w:color w:val="000000"/>
                <w:sz w:val="18"/>
                <w:szCs w:val="18"/>
              </w:rPr>
            </w:pPr>
            <w:r w:rsidRPr="00AB0C9C">
              <w:rPr>
                <w:rFonts w:ascii="宋体" w:hAnsi="宋体" w:cs="宋体" w:hint="eastAsia"/>
                <w:color w:val="000000"/>
                <w:sz w:val="18"/>
                <w:szCs w:val="18"/>
              </w:rPr>
              <w:t>用户</w:t>
            </w:r>
            <w:r>
              <w:rPr>
                <w:rFonts w:ascii="宋体" w:hAnsi="宋体" w:cs="宋体" w:hint="eastAsia"/>
                <w:color w:val="000000"/>
                <w:sz w:val="18"/>
                <w:szCs w:val="18"/>
              </w:rPr>
              <w:t>申请订购的产品ID，从各渠道提交业务办理申请时可获得，18位数字</w:t>
            </w:r>
          </w:p>
        </w:tc>
      </w:tr>
      <w:tr w:rsidR="00432C05" w:rsidRPr="00AB0C9C" w14:paraId="383B48DF" w14:textId="77777777" w:rsidTr="00432C05">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C287C8" w14:textId="77777777" w:rsidR="00432C05" w:rsidRPr="00AB0C9C" w:rsidRDefault="00432C05" w:rsidP="00432C05">
            <w:pPr>
              <w:rPr>
                <w:rFonts w:ascii="宋体" w:hAnsi="宋体" w:cs="宋体"/>
                <w:color w:val="000000"/>
                <w:sz w:val="18"/>
                <w:szCs w:val="18"/>
              </w:rPr>
            </w:pPr>
            <w:r>
              <w:rPr>
                <w:rFonts w:ascii="宋体" w:hAnsi="宋体" w:hint="eastAsia"/>
                <w:color w:val="000000"/>
                <w:sz w:val="18"/>
                <w:szCs w:val="18"/>
              </w:rPr>
              <w:t>4</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3ADFE00B" w14:textId="77777777" w:rsidR="00432C05" w:rsidRPr="00AB0C9C" w:rsidRDefault="00432C05" w:rsidP="00432C05">
            <w:pPr>
              <w:rPr>
                <w:rFonts w:ascii="宋体" w:hAnsi="宋体" w:cs="宋体"/>
                <w:color w:val="000000"/>
                <w:sz w:val="18"/>
                <w:szCs w:val="18"/>
              </w:rPr>
            </w:pPr>
            <w:r w:rsidRPr="00AB0C9C">
              <w:rPr>
                <w:rFonts w:ascii="宋体" w:hAnsi="宋体" w:hint="eastAsia"/>
                <w:color w:val="000000"/>
                <w:sz w:val="18"/>
                <w:szCs w:val="18"/>
              </w:rPr>
              <w:t>订购时间</w:t>
            </w:r>
          </w:p>
        </w:tc>
        <w:tc>
          <w:tcPr>
            <w:tcW w:w="7408" w:type="dxa"/>
            <w:tcBorders>
              <w:top w:val="single" w:sz="4" w:space="0" w:color="auto"/>
              <w:left w:val="nil"/>
              <w:bottom w:val="single" w:sz="4" w:space="0" w:color="auto"/>
              <w:right w:val="single" w:sz="4" w:space="0" w:color="auto"/>
            </w:tcBorders>
            <w:shd w:val="clear" w:color="auto" w:fill="auto"/>
            <w:noWrap/>
            <w:vAlign w:val="center"/>
            <w:hideMark/>
          </w:tcPr>
          <w:p w14:paraId="39A2DE6A" w14:textId="77777777" w:rsidR="00432C05" w:rsidRPr="00AB0C9C" w:rsidRDefault="00432C05" w:rsidP="00432C05">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判断用户已满足订购条件，进入为用户订购产品环节成功订购产品的时间</w:t>
            </w:r>
          </w:p>
        </w:tc>
      </w:tr>
      <w:tr w:rsidR="00432C05" w:rsidRPr="00AB0C9C" w14:paraId="6F635EE6" w14:textId="77777777" w:rsidTr="00432C05">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676DF9" w14:textId="77777777" w:rsidR="00432C05" w:rsidRPr="00AB0C9C" w:rsidRDefault="00432C05" w:rsidP="00432C05">
            <w:pPr>
              <w:rPr>
                <w:rFonts w:ascii="宋体" w:hAnsi="宋体" w:cs="宋体"/>
                <w:color w:val="000000"/>
                <w:sz w:val="18"/>
                <w:szCs w:val="18"/>
              </w:rPr>
            </w:pPr>
            <w:r>
              <w:rPr>
                <w:rFonts w:ascii="宋体" w:hAnsi="宋体" w:hint="eastAsia"/>
                <w:color w:val="000000"/>
                <w:sz w:val="18"/>
                <w:szCs w:val="18"/>
              </w:rPr>
              <w:lastRenderedPageBreak/>
              <w:t>5</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7BF2D6ED" w14:textId="77777777" w:rsidR="00432C05" w:rsidRPr="00AB0C9C" w:rsidRDefault="00432C05" w:rsidP="00432C05">
            <w:pPr>
              <w:rPr>
                <w:rFonts w:ascii="宋体" w:hAnsi="宋体" w:cs="宋体"/>
                <w:color w:val="000000"/>
                <w:sz w:val="18"/>
                <w:szCs w:val="18"/>
              </w:rPr>
            </w:pPr>
            <w:r w:rsidRPr="00AB0C9C">
              <w:rPr>
                <w:rFonts w:ascii="宋体" w:hAnsi="宋体" w:hint="eastAsia"/>
                <w:color w:val="000000"/>
                <w:sz w:val="18"/>
                <w:szCs w:val="18"/>
              </w:rPr>
              <w:t>过期时间</w:t>
            </w:r>
          </w:p>
        </w:tc>
        <w:tc>
          <w:tcPr>
            <w:tcW w:w="7408" w:type="dxa"/>
            <w:tcBorders>
              <w:top w:val="single" w:sz="4" w:space="0" w:color="auto"/>
              <w:left w:val="nil"/>
              <w:bottom w:val="single" w:sz="4" w:space="0" w:color="auto"/>
              <w:right w:val="single" w:sz="4" w:space="0" w:color="auto"/>
            </w:tcBorders>
            <w:shd w:val="clear" w:color="auto" w:fill="auto"/>
            <w:noWrap/>
            <w:vAlign w:val="center"/>
            <w:hideMark/>
          </w:tcPr>
          <w:p w14:paraId="2E2C2A66" w14:textId="77777777" w:rsidR="00432C05" w:rsidRPr="00AB0C9C" w:rsidRDefault="00432C05" w:rsidP="00432C05">
            <w:pPr>
              <w:widowControl/>
              <w:autoSpaceDE/>
              <w:autoSpaceDN/>
              <w:adjustRightInd/>
              <w:jc w:val="left"/>
              <w:textAlignment w:val="auto"/>
              <w:rPr>
                <w:rFonts w:ascii="宋体" w:hAnsi="宋体" w:cs="宋体"/>
                <w:b/>
                <w:color w:val="000000"/>
                <w:sz w:val="18"/>
                <w:szCs w:val="18"/>
              </w:rPr>
            </w:pPr>
            <w:r>
              <w:rPr>
                <w:rFonts w:ascii="宋体" w:hAnsi="宋体" w:cs="宋体" w:hint="eastAsia"/>
                <w:color w:val="000000"/>
                <w:sz w:val="18"/>
                <w:szCs w:val="18"/>
              </w:rPr>
              <w:t>根据产品ID从产品信息表中获取用户订购产品的</w:t>
            </w:r>
            <w:r w:rsidRPr="00E519FD">
              <w:rPr>
                <w:rFonts w:ascii="宋体" w:hAnsi="宋体" w:cs="宋体" w:hint="eastAsia"/>
                <w:color w:val="000000"/>
                <w:sz w:val="18"/>
                <w:szCs w:val="18"/>
              </w:rPr>
              <w:t>订购后有效天数</w:t>
            </w:r>
            <w:r>
              <w:rPr>
                <w:rFonts w:ascii="宋体" w:hAnsi="宋体" w:cs="宋体" w:hint="eastAsia"/>
                <w:color w:val="000000"/>
                <w:sz w:val="18"/>
                <w:szCs w:val="18"/>
              </w:rPr>
              <w:t>，过期时间为订购时间+</w:t>
            </w:r>
            <w:r w:rsidRPr="00E519FD">
              <w:rPr>
                <w:rFonts w:ascii="宋体" w:hAnsi="宋体" w:cs="宋体" w:hint="eastAsia"/>
                <w:color w:val="000000"/>
                <w:sz w:val="18"/>
                <w:szCs w:val="18"/>
              </w:rPr>
              <w:t>订购后有效天数</w:t>
            </w:r>
            <w:r>
              <w:rPr>
                <w:rFonts w:ascii="宋体" w:hAnsi="宋体" w:cs="宋体" w:hint="eastAsia"/>
                <w:color w:val="000000"/>
                <w:sz w:val="18"/>
                <w:szCs w:val="18"/>
              </w:rPr>
              <w:t>（其中订购当天算一天，过期时间为最后一天的23:59:59）</w:t>
            </w:r>
            <w:r w:rsidRPr="00E519FD">
              <w:rPr>
                <w:rFonts w:ascii="宋体" w:hAnsi="宋体" w:cs="宋体" w:hint="eastAsia"/>
                <w:color w:val="000000"/>
                <w:sz w:val="18"/>
                <w:szCs w:val="18"/>
              </w:rPr>
              <w:t>；若订购后有效天数</w:t>
            </w:r>
            <w:r>
              <w:rPr>
                <w:rFonts w:ascii="宋体" w:hAnsi="宋体" w:cs="宋体" w:hint="eastAsia"/>
                <w:color w:val="000000"/>
                <w:sz w:val="18"/>
                <w:szCs w:val="18"/>
              </w:rPr>
              <w:t>为“</w:t>
            </w:r>
            <w:r w:rsidR="0091567A">
              <w:rPr>
                <w:rFonts w:ascii="宋体" w:hAnsi="宋体" w:cs="宋体" w:hint="eastAsia"/>
                <w:color w:val="000000"/>
                <w:sz w:val="18"/>
                <w:szCs w:val="18"/>
              </w:rPr>
              <w:t>--</w:t>
            </w:r>
            <w:r>
              <w:rPr>
                <w:rFonts w:ascii="宋体" w:hAnsi="宋体" w:cs="宋体" w:hint="eastAsia"/>
                <w:color w:val="000000"/>
                <w:sz w:val="18"/>
                <w:szCs w:val="18"/>
              </w:rPr>
              <w:t>”，则获取</w:t>
            </w:r>
            <w:r w:rsidRPr="00E519FD">
              <w:rPr>
                <w:rFonts w:ascii="宋体" w:hAnsi="宋体" w:cs="宋体" w:hint="eastAsia"/>
                <w:color w:val="000000"/>
                <w:sz w:val="18"/>
                <w:szCs w:val="18"/>
              </w:rPr>
              <w:t>订购后有效截止时间</w:t>
            </w:r>
            <w:r>
              <w:rPr>
                <w:rFonts w:ascii="宋体" w:hAnsi="宋体" w:cs="宋体" w:hint="eastAsia"/>
                <w:color w:val="000000"/>
                <w:sz w:val="18"/>
                <w:szCs w:val="18"/>
              </w:rPr>
              <w:t>即为过期时间</w:t>
            </w:r>
          </w:p>
        </w:tc>
      </w:tr>
      <w:tr w:rsidR="00432C05" w:rsidRPr="00AB0C9C" w14:paraId="5F7B5711" w14:textId="77777777" w:rsidTr="00432C05">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3C8135" w14:textId="77777777" w:rsidR="00432C05" w:rsidRPr="00AB0C9C" w:rsidRDefault="00432C05" w:rsidP="00432C05">
            <w:pPr>
              <w:rPr>
                <w:rFonts w:ascii="宋体" w:hAnsi="宋体" w:cs="宋体"/>
                <w:color w:val="000000"/>
                <w:sz w:val="18"/>
                <w:szCs w:val="18"/>
              </w:rPr>
            </w:pPr>
            <w:r>
              <w:rPr>
                <w:rFonts w:ascii="宋体" w:hAnsi="宋体" w:hint="eastAsia"/>
                <w:color w:val="000000"/>
                <w:sz w:val="18"/>
                <w:szCs w:val="18"/>
              </w:rPr>
              <w:t>6</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7635BE92" w14:textId="77777777" w:rsidR="00432C05" w:rsidRPr="00AB0C9C" w:rsidRDefault="00432C05" w:rsidP="00432C05">
            <w:pPr>
              <w:rPr>
                <w:rFonts w:ascii="宋体" w:hAnsi="宋体" w:cs="宋体"/>
                <w:color w:val="000000"/>
                <w:sz w:val="18"/>
                <w:szCs w:val="18"/>
              </w:rPr>
            </w:pPr>
            <w:r w:rsidRPr="00AB0C9C">
              <w:rPr>
                <w:rFonts w:ascii="宋体" w:hAnsi="宋体" w:hint="eastAsia"/>
                <w:color w:val="000000"/>
                <w:sz w:val="18"/>
                <w:szCs w:val="18"/>
              </w:rPr>
              <w:t>激活时间</w:t>
            </w:r>
          </w:p>
        </w:tc>
        <w:tc>
          <w:tcPr>
            <w:tcW w:w="7408" w:type="dxa"/>
            <w:tcBorders>
              <w:top w:val="single" w:sz="4" w:space="0" w:color="auto"/>
              <w:left w:val="nil"/>
              <w:bottom w:val="single" w:sz="4" w:space="0" w:color="auto"/>
              <w:right w:val="single" w:sz="4" w:space="0" w:color="auto"/>
            </w:tcBorders>
            <w:shd w:val="clear" w:color="auto" w:fill="auto"/>
            <w:noWrap/>
            <w:vAlign w:val="center"/>
            <w:hideMark/>
          </w:tcPr>
          <w:p w14:paraId="06DCCB99" w14:textId="77777777" w:rsidR="00432C05" w:rsidRPr="00AB0C9C" w:rsidRDefault="00432C05" w:rsidP="00432C05">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用户订购产品后首次使用话单的时间，新增用户订购信息时为空；当用户首次使用后再更新</w:t>
            </w:r>
          </w:p>
        </w:tc>
      </w:tr>
      <w:tr w:rsidR="00432C05" w:rsidRPr="00AB0C9C" w14:paraId="0DAECFAB" w14:textId="77777777" w:rsidTr="00432C05">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C800A5" w14:textId="77777777" w:rsidR="00432C05" w:rsidRPr="00AB0C9C" w:rsidRDefault="00432C05" w:rsidP="00432C05">
            <w:pPr>
              <w:rPr>
                <w:rFonts w:ascii="宋体" w:hAnsi="宋体" w:cs="宋体"/>
                <w:color w:val="000000"/>
                <w:sz w:val="18"/>
                <w:szCs w:val="18"/>
              </w:rPr>
            </w:pPr>
            <w:r>
              <w:rPr>
                <w:rFonts w:ascii="宋体" w:hAnsi="宋体" w:hint="eastAsia"/>
                <w:color w:val="000000"/>
                <w:sz w:val="18"/>
                <w:szCs w:val="18"/>
              </w:rPr>
              <w:t>7</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28CD68C6" w14:textId="77777777" w:rsidR="00432C05" w:rsidRPr="00AB0C9C" w:rsidRDefault="00432C05" w:rsidP="00432C05">
            <w:pPr>
              <w:rPr>
                <w:rFonts w:ascii="宋体" w:hAnsi="宋体" w:cs="宋体"/>
                <w:color w:val="000000"/>
                <w:sz w:val="18"/>
                <w:szCs w:val="18"/>
              </w:rPr>
            </w:pPr>
            <w:r w:rsidRPr="00AB0C9C">
              <w:rPr>
                <w:rFonts w:ascii="宋体" w:hAnsi="宋体" w:hint="eastAsia"/>
                <w:color w:val="000000"/>
                <w:sz w:val="18"/>
                <w:szCs w:val="18"/>
              </w:rPr>
              <w:t>失效时间</w:t>
            </w:r>
          </w:p>
        </w:tc>
        <w:tc>
          <w:tcPr>
            <w:tcW w:w="7408" w:type="dxa"/>
            <w:tcBorders>
              <w:top w:val="single" w:sz="4" w:space="0" w:color="auto"/>
              <w:left w:val="nil"/>
              <w:bottom w:val="single" w:sz="4" w:space="0" w:color="auto"/>
              <w:right w:val="single" w:sz="4" w:space="0" w:color="auto"/>
            </w:tcBorders>
            <w:shd w:val="clear" w:color="auto" w:fill="auto"/>
            <w:noWrap/>
            <w:vAlign w:val="center"/>
            <w:hideMark/>
          </w:tcPr>
          <w:p w14:paraId="6B393B8F" w14:textId="77777777" w:rsidR="00432C05" w:rsidRPr="00AB0C9C" w:rsidRDefault="00432C05" w:rsidP="00432C05">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根据产品ID从产品信息表中获取套餐</w:t>
            </w:r>
            <w:r w:rsidRPr="00E519FD">
              <w:rPr>
                <w:rFonts w:ascii="宋体" w:hAnsi="宋体" w:cs="宋体" w:hint="eastAsia"/>
                <w:color w:val="000000"/>
                <w:sz w:val="18"/>
                <w:szCs w:val="18"/>
              </w:rPr>
              <w:t>天数</w:t>
            </w:r>
            <w:r>
              <w:rPr>
                <w:rFonts w:ascii="宋体" w:hAnsi="宋体" w:cs="宋体" w:hint="eastAsia"/>
                <w:color w:val="000000"/>
                <w:sz w:val="18"/>
                <w:szCs w:val="18"/>
              </w:rPr>
              <w:t>，失效时间为激活时间+套餐天数（其中激活当天算一天，失效时间为最后一天的23:59:59）</w:t>
            </w:r>
          </w:p>
        </w:tc>
      </w:tr>
      <w:tr w:rsidR="00432C05" w:rsidRPr="00AB0C9C" w14:paraId="61A66E52" w14:textId="77777777" w:rsidTr="00432C05">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618A32" w14:textId="77777777" w:rsidR="00432C05" w:rsidRPr="00AB0C9C" w:rsidRDefault="00432C05" w:rsidP="00432C05">
            <w:pPr>
              <w:rPr>
                <w:rFonts w:ascii="宋体" w:hAnsi="宋体"/>
                <w:color w:val="000000"/>
                <w:sz w:val="18"/>
                <w:szCs w:val="18"/>
              </w:rPr>
            </w:pPr>
            <w:r>
              <w:rPr>
                <w:rFonts w:ascii="宋体" w:hAnsi="宋体" w:hint="eastAsia"/>
                <w:color w:val="000000"/>
                <w:sz w:val="18"/>
                <w:szCs w:val="18"/>
              </w:rPr>
              <w:t>8</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66FF670B" w14:textId="77777777" w:rsidR="00432C05" w:rsidRPr="00AB0C9C" w:rsidRDefault="00432C05" w:rsidP="00432C05">
            <w:pPr>
              <w:rPr>
                <w:rFonts w:ascii="宋体" w:hAnsi="宋体"/>
                <w:color w:val="000000"/>
                <w:sz w:val="18"/>
                <w:szCs w:val="18"/>
              </w:rPr>
            </w:pPr>
            <w:r>
              <w:rPr>
                <w:rFonts w:ascii="宋体" w:hAnsi="宋体" w:hint="eastAsia"/>
                <w:color w:val="000000"/>
                <w:sz w:val="18"/>
                <w:szCs w:val="18"/>
              </w:rPr>
              <w:t>计费金额</w:t>
            </w:r>
          </w:p>
        </w:tc>
        <w:tc>
          <w:tcPr>
            <w:tcW w:w="7408" w:type="dxa"/>
            <w:tcBorders>
              <w:top w:val="single" w:sz="4" w:space="0" w:color="auto"/>
              <w:left w:val="nil"/>
              <w:bottom w:val="single" w:sz="4" w:space="0" w:color="auto"/>
              <w:right w:val="single" w:sz="4" w:space="0" w:color="auto"/>
            </w:tcBorders>
            <w:shd w:val="clear" w:color="auto" w:fill="auto"/>
            <w:noWrap/>
            <w:vAlign w:val="center"/>
            <w:hideMark/>
          </w:tcPr>
          <w:p w14:paraId="6F210AC1" w14:textId="77777777" w:rsidR="00432C05" w:rsidRDefault="00432C05" w:rsidP="00432C05">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若第三</w:t>
            </w:r>
            <w:proofErr w:type="gramStart"/>
            <w:r>
              <w:rPr>
                <w:rFonts w:ascii="宋体" w:hAnsi="宋体" w:cs="宋体" w:hint="eastAsia"/>
                <w:color w:val="000000"/>
                <w:sz w:val="18"/>
                <w:szCs w:val="18"/>
              </w:rPr>
              <w:t>方渠道已经扣费</w:t>
            </w:r>
            <w:proofErr w:type="gramEnd"/>
            <w:r>
              <w:rPr>
                <w:rFonts w:ascii="宋体" w:hAnsi="宋体" w:cs="宋体" w:hint="eastAsia"/>
                <w:color w:val="000000"/>
                <w:sz w:val="18"/>
                <w:szCs w:val="18"/>
              </w:rPr>
              <w:t>则填写0；若第三</w:t>
            </w:r>
            <w:proofErr w:type="gramStart"/>
            <w:r>
              <w:rPr>
                <w:rFonts w:ascii="宋体" w:hAnsi="宋体" w:cs="宋体" w:hint="eastAsia"/>
                <w:color w:val="000000"/>
                <w:sz w:val="18"/>
                <w:szCs w:val="18"/>
              </w:rPr>
              <w:t>方渠道</w:t>
            </w:r>
            <w:proofErr w:type="gramEnd"/>
            <w:r>
              <w:rPr>
                <w:rFonts w:ascii="宋体" w:hAnsi="宋体" w:cs="宋体" w:hint="eastAsia"/>
                <w:color w:val="000000"/>
                <w:sz w:val="18"/>
                <w:szCs w:val="18"/>
              </w:rPr>
              <w:t>没有</w:t>
            </w:r>
            <w:proofErr w:type="gramStart"/>
            <w:r>
              <w:rPr>
                <w:rFonts w:ascii="宋体" w:hAnsi="宋体" w:cs="宋体" w:hint="eastAsia"/>
                <w:color w:val="000000"/>
                <w:sz w:val="18"/>
                <w:szCs w:val="18"/>
              </w:rPr>
              <w:t>进行扣费则</w:t>
            </w:r>
            <w:proofErr w:type="gramEnd"/>
            <w:r>
              <w:rPr>
                <w:rFonts w:ascii="宋体" w:hAnsi="宋体" w:cs="宋体" w:hint="eastAsia"/>
                <w:color w:val="000000"/>
                <w:sz w:val="18"/>
                <w:szCs w:val="18"/>
              </w:rPr>
              <w:t>根据用户订购产品ID从产品信息中获取，若为一次性产品，则填写营业费用；若为功能性产品则填写账务资费；</w:t>
            </w:r>
          </w:p>
        </w:tc>
      </w:tr>
      <w:tr w:rsidR="00432C05" w:rsidRPr="00AB0C9C" w14:paraId="58E9DB44" w14:textId="77777777" w:rsidTr="00432C05">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E32252" w14:textId="77777777" w:rsidR="00432C05" w:rsidRPr="00AB0C9C" w:rsidRDefault="00432C05" w:rsidP="00432C05">
            <w:pPr>
              <w:rPr>
                <w:rFonts w:ascii="宋体" w:hAnsi="宋体"/>
                <w:color w:val="000000"/>
                <w:sz w:val="18"/>
                <w:szCs w:val="18"/>
              </w:rPr>
            </w:pPr>
            <w:r>
              <w:rPr>
                <w:rFonts w:ascii="宋体" w:hAnsi="宋体" w:hint="eastAsia"/>
                <w:color w:val="000000"/>
                <w:sz w:val="18"/>
                <w:szCs w:val="18"/>
              </w:rPr>
              <w:t>9</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4CA87828" w14:textId="77777777" w:rsidR="00432C05" w:rsidRDefault="00432C05" w:rsidP="00432C05">
            <w:pPr>
              <w:rPr>
                <w:rFonts w:ascii="宋体" w:hAnsi="宋体"/>
                <w:color w:val="000000"/>
                <w:sz w:val="18"/>
                <w:szCs w:val="18"/>
              </w:rPr>
            </w:pPr>
            <w:r>
              <w:rPr>
                <w:rFonts w:ascii="宋体" w:hAnsi="宋体" w:hint="eastAsia"/>
                <w:color w:val="000000"/>
                <w:sz w:val="18"/>
                <w:szCs w:val="18"/>
              </w:rPr>
              <w:t>计费类型</w:t>
            </w:r>
          </w:p>
        </w:tc>
        <w:tc>
          <w:tcPr>
            <w:tcW w:w="7408" w:type="dxa"/>
            <w:tcBorders>
              <w:top w:val="single" w:sz="4" w:space="0" w:color="auto"/>
              <w:left w:val="nil"/>
              <w:bottom w:val="single" w:sz="4" w:space="0" w:color="auto"/>
              <w:right w:val="single" w:sz="4" w:space="0" w:color="auto"/>
            </w:tcBorders>
            <w:shd w:val="clear" w:color="auto" w:fill="auto"/>
            <w:noWrap/>
            <w:vAlign w:val="center"/>
            <w:hideMark/>
          </w:tcPr>
          <w:p w14:paraId="76168499" w14:textId="77777777" w:rsidR="00432C05" w:rsidRDefault="00432C05" w:rsidP="00432C05">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00-一次性扣费；01-周期性扣费；根据用户订购产品ID从产品信息中获取</w:t>
            </w:r>
          </w:p>
        </w:tc>
      </w:tr>
      <w:tr w:rsidR="00432C05" w:rsidRPr="00AB0C9C" w14:paraId="061451B2" w14:textId="77777777" w:rsidTr="00432C05">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8D98F2" w14:textId="77777777" w:rsidR="00432C05" w:rsidRPr="00AB0C9C" w:rsidRDefault="00432C05" w:rsidP="00432C05">
            <w:pPr>
              <w:rPr>
                <w:rFonts w:ascii="宋体" w:hAnsi="宋体"/>
                <w:color w:val="000000"/>
                <w:sz w:val="18"/>
                <w:szCs w:val="18"/>
              </w:rPr>
            </w:pPr>
            <w:r>
              <w:rPr>
                <w:rFonts w:ascii="宋体" w:hAnsi="宋体" w:hint="eastAsia"/>
                <w:color w:val="000000"/>
                <w:sz w:val="18"/>
                <w:szCs w:val="18"/>
              </w:rPr>
              <w:t>10</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39313C34" w14:textId="77777777" w:rsidR="00432C05" w:rsidRDefault="00432C05" w:rsidP="00432C05">
            <w:pPr>
              <w:rPr>
                <w:rFonts w:ascii="宋体" w:hAnsi="宋体"/>
                <w:color w:val="000000"/>
                <w:sz w:val="18"/>
                <w:szCs w:val="18"/>
              </w:rPr>
            </w:pPr>
            <w:r>
              <w:rPr>
                <w:rFonts w:ascii="宋体" w:hAnsi="宋体" w:hint="eastAsia"/>
                <w:color w:val="000000"/>
                <w:sz w:val="18"/>
                <w:szCs w:val="18"/>
              </w:rPr>
              <w:t>计费周期</w:t>
            </w:r>
          </w:p>
        </w:tc>
        <w:tc>
          <w:tcPr>
            <w:tcW w:w="7408" w:type="dxa"/>
            <w:tcBorders>
              <w:top w:val="single" w:sz="4" w:space="0" w:color="auto"/>
              <w:left w:val="nil"/>
              <w:bottom w:val="single" w:sz="4" w:space="0" w:color="auto"/>
              <w:right w:val="single" w:sz="4" w:space="0" w:color="auto"/>
            </w:tcBorders>
            <w:shd w:val="clear" w:color="auto" w:fill="auto"/>
            <w:noWrap/>
            <w:vAlign w:val="center"/>
            <w:hideMark/>
          </w:tcPr>
          <w:p w14:paraId="30DF6AE3" w14:textId="77777777" w:rsidR="00432C05" w:rsidRDefault="00432C05" w:rsidP="00432C05">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周期性产品必填；根据用户订购产品ID从产品信息中获取账务周期；内容为天、周、月</w:t>
            </w:r>
          </w:p>
        </w:tc>
      </w:tr>
      <w:tr w:rsidR="00432C05" w:rsidRPr="00AB0C9C" w14:paraId="3DF2436C" w14:textId="77777777" w:rsidTr="00432C05">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8EDB3A" w14:textId="77777777" w:rsidR="00432C05" w:rsidRPr="00AB0C9C" w:rsidRDefault="00432C05" w:rsidP="00432C05">
            <w:pPr>
              <w:rPr>
                <w:rFonts w:ascii="宋体" w:hAnsi="宋体" w:cs="宋体"/>
                <w:color w:val="000000"/>
                <w:sz w:val="18"/>
                <w:szCs w:val="18"/>
              </w:rPr>
            </w:pPr>
            <w:r>
              <w:rPr>
                <w:rFonts w:ascii="宋体" w:hAnsi="宋体" w:hint="eastAsia"/>
                <w:color w:val="000000"/>
                <w:sz w:val="18"/>
                <w:szCs w:val="18"/>
              </w:rPr>
              <w:t>11</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077D1771" w14:textId="77777777" w:rsidR="00432C05" w:rsidRPr="00AB0C9C" w:rsidRDefault="00432C05" w:rsidP="00432C05">
            <w:pPr>
              <w:rPr>
                <w:rFonts w:ascii="宋体" w:hAnsi="宋体" w:cs="宋体"/>
                <w:color w:val="000000"/>
                <w:sz w:val="18"/>
                <w:szCs w:val="18"/>
              </w:rPr>
            </w:pPr>
            <w:r w:rsidRPr="00AB0C9C">
              <w:rPr>
                <w:rFonts w:ascii="宋体" w:hAnsi="宋体" w:hint="eastAsia"/>
                <w:color w:val="000000"/>
                <w:sz w:val="18"/>
                <w:szCs w:val="18"/>
              </w:rPr>
              <w:t>订购关系状态</w:t>
            </w:r>
          </w:p>
        </w:tc>
        <w:tc>
          <w:tcPr>
            <w:tcW w:w="7408" w:type="dxa"/>
            <w:tcBorders>
              <w:top w:val="single" w:sz="4" w:space="0" w:color="auto"/>
              <w:left w:val="nil"/>
              <w:bottom w:val="single" w:sz="4" w:space="0" w:color="auto"/>
              <w:right w:val="single" w:sz="4" w:space="0" w:color="auto"/>
            </w:tcBorders>
            <w:shd w:val="clear" w:color="auto" w:fill="auto"/>
            <w:noWrap/>
            <w:vAlign w:val="center"/>
            <w:hideMark/>
          </w:tcPr>
          <w:p w14:paraId="64F8F595" w14:textId="77777777" w:rsidR="00432C05" w:rsidRPr="00AB0C9C" w:rsidRDefault="00432C05" w:rsidP="00432C05">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只有2个值，分别为“新增”、“修改”；首次新增用户订购信息时，订购关系状态填写“新增”，后续因为首条话单或其他原因需要更新用户订购信息，则直接修改之前的那条记录，并把订购关系状态填写为“修改”</w:t>
            </w:r>
          </w:p>
        </w:tc>
      </w:tr>
      <w:tr w:rsidR="00432C05" w:rsidRPr="00AB0C9C" w14:paraId="50781AE7" w14:textId="77777777" w:rsidTr="00432C05">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116E76" w14:textId="77777777" w:rsidR="00432C05" w:rsidRPr="00AB0C9C" w:rsidRDefault="00432C05" w:rsidP="00432C05">
            <w:pPr>
              <w:rPr>
                <w:rFonts w:ascii="宋体" w:hAnsi="宋体" w:cs="宋体"/>
                <w:color w:val="000000"/>
                <w:sz w:val="18"/>
                <w:szCs w:val="18"/>
              </w:rPr>
            </w:pPr>
            <w:r w:rsidRPr="00AB0C9C">
              <w:rPr>
                <w:rFonts w:ascii="宋体" w:hAnsi="宋体" w:hint="eastAsia"/>
                <w:color w:val="000000"/>
                <w:sz w:val="18"/>
                <w:szCs w:val="18"/>
              </w:rPr>
              <w:t>1</w:t>
            </w:r>
            <w:r>
              <w:rPr>
                <w:rFonts w:ascii="宋体" w:hAnsi="宋体" w:hint="eastAsia"/>
                <w:color w:val="000000"/>
                <w:sz w:val="18"/>
                <w:szCs w:val="18"/>
              </w:rPr>
              <w:t>2</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41C771BE" w14:textId="77777777" w:rsidR="00432C05" w:rsidRPr="00AB0C9C" w:rsidRDefault="00432C05" w:rsidP="00432C05">
            <w:pPr>
              <w:rPr>
                <w:rFonts w:ascii="宋体" w:hAnsi="宋体" w:cs="宋体"/>
                <w:color w:val="000000"/>
                <w:sz w:val="18"/>
                <w:szCs w:val="18"/>
              </w:rPr>
            </w:pPr>
            <w:r>
              <w:rPr>
                <w:rFonts w:ascii="宋体" w:hAnsi="宋体" w:hint="eastAsia"/>
                <w:color w:val="000000"/>
                <w:sz w:val="18"/>
                <w:szCs w:val="18"/>
              </w:rPr>
              <w:t>订购</w:t>
            </w:r>
            <w:r w:rsidRPr="00AB0C9C">
              <w:rPr>
                <w:rFonts w:ascii="宋体" w:hAnsi="宋体" w:hint="eastAsia"/>
                <w:color w:val="000000"/>
                <w:sz w:val="18"/>
                <w:szCs w:val="18"/>
              </w:rPr>
              <w:t>渠道</w:t>
            </w:r>
          </w:p>
        </w:tc>
        <w:tc>
          <w:tcPr>
            <w:tcW w:w="7408" w:type="dxa"/>
            <w:tcBorders>
              <w:top w:val="single" w:sz="4" w:space="0" w:color="auto"/>
              <w:left w:val="nil"/>
              <w:bottom w:val="single" w:sz="4" w:space="0" w:color="auto"/>
              <w:right w:val="single" w:sz="4" w:space="0" w:color="auto"/>
            </w:tcBorders>
            <w:shd w:val="clear" w:color="auto" w:fill="auto"/>
            <w:noWrap/>
            <w:vAlign w:val="center"/>
            <w:hideMark/>
          </w:tcPr>
          <w:p w14:paraId="1B636DCD" w14:textId="77777777" w:rsidR="00432C05" w:rsidRPr="00AB0C9C" w:rsidRDefault="00432C05" w:rsidP="00432C05">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根据提交申请时的渠道编码填写，内容为：“短信”、“网厅”、“掌厅”、“省BOSS”、“第三方渠道”等</w:t>
            </w:r>
          </w:p>
        </w:tc>
      </w:tr>
      <w:tr w:rsidR="00432C05" w:rsidRPr="00BD072F" w14:paraId="6D4F918E" w14:textId="77777777" w:rsidTr="00432C05">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ACEA0F" w14:textId="77777777" w:rsidR="00432C05" w:rsidRPr="00AB0C9C" w:rsidRDefault="00432C05" w:rsidP="00432C05">
            <w:pPr>
              <w:rPr>
                <w:rFonts w:ascii="宋体" w:hAnsi="宋体"/>
                <w:color w:val="000000"/>
                <w:sz w:val="18"/>
                <w:szCs w:val="18"/>
              </w:rPr>
            </w:pPr>
            <w:r>
              <w:rPr>
                <w:rFonts w:ascii="宋体" w:hAnsi="宋体" w:hint="eastAsia"/>
                <w:color w:val="000000"/>
                <w:sz w:val="18"/>
                <w:szCs w:val="18"/>
              </w:rPr>
              <w:t>13</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469C08A2" w14:textId="77777777" w:rsidR="00432C05" w:rsidRDefault="00432C05" w:rsidP="00432C05">
            <w:pPr>
              <w:rPr>
                <w:rFonts w:ascii="宋体" w:hAnsi="宋体"/>
                <w:color w:val="000000"/>
                <w:sz w:val="18"/>
                <w:szCs w:val="18"/>
              </w:rPr>
            </w:pPr>
            <w:r>
              <w:rPr>
                <w:rFonts w:ascii="宋体" w:hAnsi="宋体" w:hint="eastAsia"/>
                <w:color w:val="000000"/>
                <w:sz w:val="18"/>
                <w:szCs w:val="18"/>
              </w:rPr>
              <w:t>产品状态</w:t>
            </w:r>
          </w:p>
        </w:tc>
        <w:tc>
          <w:tcPr>
            <w:tcW w:w="7408" w:type="dxa"/>
            <w:tcBorders>
              <w:top w:val="single" w:sz="4" w:space="0" w:color="auto"/>
              <w:left w:val="nil"/>
              <w:bottom w:val="single" w:sz="4" w:space="0" w:color="auto"/>
              <w:right w:val="single" w:sz="4" w:space="0" w:color="auto"/>
            </w:tcBorders>
            <w:shd w:val="clear" w:color="auto" w:fill="auto"/>
            <w:noWrap/>
            <w:vAlign w:val="center"/>
            <w:hideMark/>
          </w:tcPr>
          <w:p w14:paraId="6B03F7C1" w14:textId="77777777" w:rsidR="00432C05" w:rsidRDefault="00432C05" w:rsidP="00432C05">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一次性产品：00-未激活未过期；01-未激活已过期；02-已激活，正在使用；03-已激活，使用完毕；04-退订；05-销户退订（新增用户订购信息时，默认为00）</w:t>
            </w:r>
          </w:p>
          <w:p w14:paraId="12449D34" w14:textId="77777777" w:rsidR="00432C05" w:rsidRPr="002C647D" w:rsidRDefault="00432C05" w:rsidP="00432C05">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功能性产品：直接填写“</w:t>
            </w:r>
            <w:r w:rsidR="0091567A">
              <w:rPr>
                <w:rFonts w:ascii="宋体" w:hAnsi="宋体" w:cs="宋体" w:hint="eastAsia"/>
                <w:color w:val="000000"/>
                <w:sz w:val="18"/>
                <w:szCs w:val="18"/>
              </w:rPr>
              <w:t>--</w:t>
            </w:r>
            <w:r>
              <w:rPr>
                <w:rFonts w:ascii="宋体" w:hAnsi="宋体" w:cs="宋体" w:hint="eastAsia"/>
                <w:color w:val="000000"/>
                <w:sz w:val="18"/>
                <w:szCs w:val="18"/>
              </w:rPr>
              <w:t>”</w:t>
            </w:r>
          </w:p>
        </w:tc>
      </w:tr>
      <w:tr w:rsidR="00432C05" w:rsidRPr="00436A59" w14:paraId="2A77E268" w14:textId="77777777" w:rsidTr="00432C05">
        <w:trPr>
          <w:trHeight w:val="270"/>
          <w:jc w:val="center"/>
        </w:trPr>
        <w:tc>
          <w:tcPr>
            <w:tcW w:w="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8FE13C" w14:textId="77777777" w:rsidR="00432C05" w:rsidRPr="00AB0C9C" w:rsidRDefault="00432C05" w:rsidP="00432C05">
            <w:pPr>
              <w:rPr>
                <w:rFonts w:ascii="宋体" w:hAnsi="宋体"/>
                <w:color w:val="000000"/>
                <w:sz w:val="18"/>
                <w:szCs w:val="18"/>
              </w:rPr>
            </w:pPr>
            <w:r>
              <w:rPr>
                <w:rFonts w:ascii="宋体" w:hAnsi="宋体" w:hint="eastAsia"/>
                <w:color w:val="000000"/>
                <w:sz w:val="18"/>
                <w:szCs w:val="18"/>
              </w:rPr>
              <w:t>14</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4AC07CF5" w14:textId="77777777" w:rsidR="00432C05" w:rsidRDefault="00432C05" w:rsidP="00432C05">
            <w:pPr>
              <w:rPr>
                <w:rFonts w:ascii="宋体" w:hAnsi="宋体"/>
                <w:color w:val="000000"/>
                <w:sz w:val="18"/>
                <w:szCs w:val="18"/>
              </w:rPr>
            </w:pPr>
            <w:r>
              <w:rPr>
                <w:rFonts w:ascii="宋体" w:hAnsi="宋体" w:hint="eastAsia"/>
                <w:color w:val="000000"/>
                <w:sz w:val="18"/>
                <w:szCs w:val="18"/>
              </w:rPr>
              <w:t>订购流水号</w:t>
            </w:r>
          </w:p>
        </w:tc>
        <w:tc>
          <w:tcPr>
            <w:tcW w:w="7408" w:type="dxa"/>
            <w:tcBorders>
              <w:top w:val="single" w:sz="4" w:space="0" w:color="auto"/>
              <w:left w:val="nil"/>
              <w:bottom w:val="single" w:sz="4" w:space="0" w:color="auto"/>
              <w:right w:val="single" w:sz="4" w:space="0" w:color="auto"/>
            </w:tcBorders>
            <w:shd w:val="clear" w:color="auto" w:fill="auto"/>
            <w:noWrap/>
            <w:vAlign w:val="center"/>
            <w:hideMark/>
          </w:tcPr>
          <w:p w14:paraId="5586ABC1" w14:textId="77777777" w:rsidR="00432C05" w:rsidRDefault="00432C05" w:rsidP="00432C05">
            <w:pPr>
              <w:widowControl/>
              <w:autoSpaceDE/>
              <w:autoSpaceDN/>
              <w:adjustRightInd/>
              <w:jc w:val="left"/>
              <w:textAlignment w:val="auto"/>
              <w:rPr>
                <w:rFonts w:ascii="宋体" w:hAnsi="宋体" w:cs="宋体"/>
                <w:color w:val="000000"/>
                <w:sz w:val="18"/>
                <w:szCs w:val="18"/>
              </w:rPr>
            </w:pPr>
          </w:p>
        </w:tc>
      </w:tr>
    </w:tbl>
    <w:p w14:paraId="54357AB5" w14:textId="77777777" w:rsidR="005D2579" w:rsidRPr="00F751B1" w:rsidRDefault="005D2579" w:rsidP="00056FD0">
      <w:pPr>
        <w:numPr>
          <w:ilvl w:val="0"/>
          <w:numId w:val="2"/>
        </w:numPr>
        <w:spacing w:line="360" w:lineRule="auto"/>
        <w:rPr>
          <w:b/>
        </w:rPr>
      </w:pPr>
      <w:r w:rsidRPr="00F751B1">
        <w:rPr>
          <w:rFonts w:hint="eastAsia"/>
          <w:b/>
        </w:rPr>
        <w:t>功能字段</w:t>
      </w:r>
    </w:p>
    <w:p w14:paraId="22B1642C" w14:textId="77777777" w:rsidR="005D2579" w:rsidRPr="00EC5E16" w:rsidRDefault="005D2579" w:rsidP="00056FD0">
      <w:pPr>
        <w:pStyle w:val="afc"/>
        <w:numPr>
          <w:ilvl w:val="0"/>
          <w:numId w:val="34"/>
        </w:numPr>
        <w:spacing w:line="360" w:lineRule="auto"/>
        <w:ind w:firstLineChars="0"/>
        <w:rPr>
          <w:rFonts w:asciiTheme="minorEastAsia" w:eastAsiaTheme="minorEastAsia" w:hAnsiTheme="minorEastAsia"/>
          <w:sz w:val="24"/>
          <w:szCs w:val="24"/>
        </w:rPr>
      </w:pPr>
      <w:r w:rsidRPr="00EC5E16">
        <w:rPr>
          <w:rFonts w:asciiTheme="minorEastAsia" w:eastAsiaTheme="minorEastAsia" w:hAnsiTheme="minorEastAsia" w:hint="eastAsia"/>
          <w:sz w:val="24"/>
          <w:szCs w:val="24"/>
        </w:rPr>
        <w:t>查询：根据查询条件，展示相关记录。</w:t>
      </w:r>
    </w:p>
    <w:p w14:paraId="0A5CAD7A" w14:textId="77777777" w:rsidR="005D2579" w:rsidRDefault="005D2579" w:rsidP="00056FD0">
      <w:pPr>
        <w:pStyle w:val="afc"/>
        <w:numPr>
          <w:ilvl w:val="0"/>
          <w:numId w:val="34"/>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另存</w:t>
      </w:r>
      <w:r w:rsidRPr="00EC5E16">
        <w:rPr>
          <w:rFonts w:asciiTheme="minorEastAsia" w:eastAsiaTheme="minorEastAsia" w:hAnsiTheme="minorEastAsia" w:hint="eastAsia"/>
          <w:sz w:val="24"/>
          <w:szCs w:val="24"/>
        </w:rPr>
        <w:t>：支持导出excel表。</w:t>
      </w:r>
    </w:p>
    <w:p w14:paraId="2077CB5B" w14:textId="77777777" w:rsidR="005D2579" w:rsidRPr="005D2579" w:rsidRDefault="005D2579" w:rsidP="00056FD0">
      <w:pPr>
        <w:pStyle w:val="afc"/>
        <w:numPr>
          <w:ilvl w:val="0"/>
          <w:numId w:val="34"/>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复位。</w:t>
      </w:r>
    </w:p>
    <w:p w14:paraId="2EC13814" w14:textId="77777777" w:rsidR="00FA6337" w:rsidRPr="00FA6337" w:rsidRDefault="00002C38" w:rsidP="007A21CF">
      <w:pPr>
        <w:pStyle w:val="XQ3"/>
      </w:pPr>
      <w:bookmarkStart w:id="64" w:name="_Toc462131748"/>
      <w:r>
        <w:rPr>
          <w:rFonts w:hint="eastAsia"/>
        </w:rPr>
        <w:t>与国漫专区接口</w:t>
      </w:r>
      <w:bookmarkEnd w:id="64"/>
    </w:p>
    <w:p w14:paraId="45911ED2" w14:textId="77777777" w:rsidR="00D94283" w:rsidRPr="00D94283" w:rsidRDefault="00D94283" w:rsidP="007A21CF">
      <w:pPr>
        <w:pStyle w:val="XQ3"/>
      </w:pPr>
      <w:bookmarkStart w:id="65" w:name="_Toc462131749"/>
      <w:r>
        <w:rPr>
          <w:rFonts w:hint="eastAsia"/>
        </w:rPr>
        <w:t>业务办理模块接口规范</w:t>
      </w:r>
      <w:bookmarkEnd w:id="65"/>
    </w:p>
    <w:p w14:paraId="6B584A09" w14:textId="77777777" w:rsidR="00CC1DAC" w:rsidRDefault="00C10529" w:rsidP="007A21CF">
      <w:pPr>
        <w:pStyle w:val="XQ3"/>
      </w:pPr>
      <w:bookmarkStart w:id="66" w:name="_Toc462131750"/>
      <w:r>
        <w:rPr>
          <w:rFonts w:hint="eastAsia"/>
        </w:rPr>
        <w:t>异常处理机制</w:t>
      </w:r>
      <w:bookmarkEnd w:id="66"/>
    </w:p>
    <w:p w14:paraId="351D1CC1" w14:textId="77777777" w:rsidR="00CC1DAC" w:rsidRPr="00CC1DAC" w:rsidRDefault="00CC1DAC" w:rsidP="00CC1DAC">
      <w:pPr>
        <w:pStyle w:val="XQ4"/>
        <w:ind w:left="1009" w:hanging="1009"/>
      </w:pPr>
      <w:r>
        <w:rPr>
          <w:rFonts w:hint="eastAsia"/>
        </w:rPr>
        <w:t>业务办理模块平衡性检查</w:t>
      </w:r>
    </w:p>
    <w:p w14:paraId="38E4D7BA" w14:textId="77777777" w:rsidR="00CC1DAC" w:rsidRDefault="00CC1DAC" w:rsidP="00CC1DAC">
      <w:pPr>
        <w:pStyle w:val="XQ"/>
        <w:ind w:firstLineChars="200" w:firstLine="480"/>
        <w:rPr>
          <w:rFonts w:asciiTheme="minorEastAsia" w:eastAsiaTheme="minorEastAsia" w:hAnsiTheme="minorEastAsia"/>
        </w:rPr>
      </w:pPr>
      <w:r>
        <w:rPr>
          <w:rFonts w:asciiTheme="minorEastAsia" w:eastAsiaTheme="minorEastAsia" w:hAnsiTheme="minorEastAsia" w:hint="eastAsia"/>
        </w:rPr>
        <w:t>国漫集中节点前台支持按日/月/年对</w:t>
      </w:r>
      <w:r w:rsidRPr="00BE39BF">
        <w:rPr>
          <w:rFonts w:asciiTheme="minorEastAsia" w:eastAsiaTheme="minorEastAsia" w:hAnsiTheme="minorEastAsia" w:hint="eastAsia"/>
        </w:rPr>
        <w:t>从</w:t>
      </w:r>
      <w:r>
        <w:rPr>
          <w:rFonts w:asciiTheme="minorEastAsia" w:eastAsiaTheme="minorEastAsia" w:hAnsiTheme="minorEastAsia" w:hint="eastAsia"/>
        </w:rPr>
        <w:t>各个</w:t>
      </w:r>
      <w:r w:rsidRPr="00BE39BF">
        <w:rPr>
          <w:rFonts w:asciiTheme="minorEastAsia" w:eastAsiaTheme="minorEastAsia" w:hAnsiTheme="minorEastAsia" w:hint="eastAsia"/>
        </w:rPr>
        <w:t>渠道接收到用户</w:t>
      </w:r>
      <w:r>
        <w:rPr>
          <w:rFonts w:asciiTheme="minorEastAsia" w:eastAsiaTheme="minorEastAsia" w:hAnsiTheme="minorEastAsia" w:hint="eastAsia"/>
        </w:rPr>
        <w:t>业务办理/取消/查询</w:t>
      </w:r>
      <w:r w:rsidRPr="00BE39BF">
        <w:rPr>
          <w:rFonts w:asciiTheme="minorEastAsia" w:eastAsiaTheme="minorEastAsia" w:hAnsiTheme="minorEastAsia" w:hint="eastAsia"/>
        </w:rPr>
        <w:t>的</w:t>
      </w:r>
      <w:r>
        <w:rPr>
          <w:rFonts w:asciiTheme="minorEastAsia" w:eastAsiaTheme="minorEastAsia" w:hAnsiTheme="minorEastAsia" w:hint="eastAsia"/>
        </w:rPr>
        <w:t>数量与受理数量进行平衡性检查。举例如下。</w:t>
      </w:r>
    </w:p>
    <w:tbl>
      <w:tblPr>
        <w:tblStyle w:val="ad"/>
        <w:tblW w:w="5000" w:type="pct"/>
        <w:tblLook w:val="04A0" w:firstRow="1" w:lastRow="0" w:firstColumn="1" w:lastColumn="0" w:noHBand="0" w:noVBand="1"/>
      </w:tblPr>
      <w:tblGrid>
        <w:gridCol w:w="1303"/>
        <w:gridCol w:w="1304"/>
        <w:gridCol w:w="1304"/>
        <w:gridCol w:w="1439"/>
        <w:gridCol w:w="1551"/>
        <w:gridCol w:w="2385"/>
      </w:tblGrid>
      <w:tr w:rsidR="00CC1DAC" w:rsidRPr="00CC1DAC" w14:paraId="19F3E757" w14:textId="77777777" w:rsidTr="00AA6DBE">
        <w:trPr>
          <w:trHeight w:val="352"/>
        </w:trPr>
        <w:tc>
          <w:tcPr>
            <w:tcW w:w="702" w:type="pct"/>
          </w:tcPr>
          <w:p w14:paraId="3E34DC94" w14:textId="77777777" w:rsidR="00CC1DAC" w:rsidRPr="00CC1DAC" w:rsidRDefault="00CC1DAC" w:rsidP="0018112C">
            <w:pPr>
              <w:pStyle w:val="11"/>
              <w:widowControl w:val="0"/>
              <w:spacing w:after="0" w:line="240" w:lineRule="auto"/>
              <w:ind w:left="0"/>
              <w:jc w:val="center"/>
              <w:rPr>
                <w:rFonts w:ascii="宋体" w:hAnsi="宋体"/>
                <w:sz w:val="18"/>
                <w:szCs w:val="18"/>
              </w:rPr>
            </w:pPr>
            <w:r>
              <w:rPr>
                <w:rFonts w:ascii="宋体" w:hAnsi="宋体" w:hint="eastAsia"/>
                <w:sz w:val="18"/>
                <w:szCs w:val="18"/>
              </w:rPr>
              <w:t>渠道</w:t>
            </w:r>
          </w:p>
        </w:tc>
        <w:tc>
          <w:tcPr>
            <w:tcW w:w="702" w:type="pct"/>
          </w:tcPr>
          <w:p w14:paraId="0CFEE3B9" w14:textId="77777777" w:rsidR="00CC1DAC" w:rsidRPr="00CC1DAC" w:rsidRDefault="00CC1DAC" w:rsidP="0018112C">
            <w:pPr>
              <w:pStyle w:val="11"/>
              <w:widowControl w:val="0"/>
              <w:spacing w:after="0" w:line="240" w:lineRule="auto"/>
              <w:ind w:left="0"/>
              <w:jc w:val="center"/>
              <w:rPr>
                <w:rFonts w:ascii="宋体" w:hAnsi="宋体"/>
                <w:sz w:val="18"/>
                <w:szCs w:val="18"/>
              </w:rPr>
            </w:pPr>
            <w:r>
              <w:rPr>
                <w:rFonts w:ascii="宋体" w:hAnsi="宋体" w:hint="eastAsia"/>
                <w:sz w:val="18"/>
                <w:szCs w:val="18"/>
              </w:rPr>
              <w:t>请求操作</w:t>
            </w:r>
          </w:p>
        </w:tc>
        <w:tc>
          <w:tcPr>
            <w:tcW w:w="702" w:type="pct"/>
          </w:tcPr>
          <w:p w14:paraId="2972EE66" w14:textId="77777777" w:rsidR="00CC1DAC" w:rsidRPr="00CC1DAC" w:rsidRDefault="00CC1DAC" w:rsidP="0018112C">
            <w:pPr>
              <w:pStyle w:val="11"/>
              <w:widowControl w:val="0"/>
              <w:spacing w:after="0" w:line="240" w:lineRule="auto"/>
              <w:ind w:left="0"/>
              <w:jc w:val="center"/>
              <w:rPr>
                <w:rFonts w:ascii="宋体" w:hAnsi="宋体"/>
                <w:sz w:val="18"/>
                <w:szCs w:val="18"/>
              </w:rPr>
            </w:pPr>
            <w:r w:rsidRPr="00CC1DAC">
              <w:rPr>
                <w:rFonts w:ascii="宋体" w:hAnsi="宋体" w:hint="eastAsia"/>
                <w:sz w:val="18"/>
                <w:szCs w:val="18"/>
              </w:rPr>
              <w:t>请求数量</w:t>
            </w:r>
          </w:p>
        </w:tc>
        <w:tc>
          <w:tcPr>
            <w:tcW w:w="775" w:type="pct"/>
          </w:tcPr>
          <w:p w14:paraId="39308FC1" w14:textId="77777777" w:rsidR="00CC1DAC" w:rsidRPr="00CC1DAC" w:rsidRDefault="00CC1DAC" w:rsidP="0018112C">
            <w:pPr>
              <w:pStyle w:val="11"/>
              <w:widowControl w:val="0"/>
              <w:spacing w:after="0" w:line="240" w:lineRule="auto"/>
              <w:ind w:left="0"/>
              <w:jc w:val="center"/>
              <w:rPr>
                <w:rFonts w:ascii="宋体" w:hAnsi="宋体"/>
                <w:sz w:val="18"/>
                <w:szCs w:val="18"/>
              </w:rPr>
            </w:pPr>
            <w:r w:rsidRPr="00CC1DAC">
              <w:rPr>
                <w:rFonts w:ascii="宋体" w:hAnsi="宋体" w:hint="eastAsia"/>
                <w:sz w:val="18"/>
                <w:szCs w:val="18"/>
              </w:rPr>
              <w:t>受理数量</w:t>
            </w:r>
          </w:p>
        </w:tc>
        <w:tc>
          <w:tcPr>
            <w:tcW w:w="835" w:type="pct"/>
          </w:tcPr>
          <w:p w14:paraId="1707AAA5" w14:textId="77777777" w:rsidR="00CC1DAC" w:rsidRPr="00CC1DAC" w:rsidRDefault="00CC1DAC" w:rsidP="0018112C">
            <w:pPr>
              <w:pStyle w:val="11"/>
              <w:widowControl w:val="0"/>
              <w:spacing w:after="0" w:line="240" w:lineRule="auto"/>
              <w:ind w:left="0"/>
              <w:jc w:val="center"/>
              <w:rPr>
                <w:rFonts w:ascii="宋体" w:hAnsi="宋体"/>
                <w:sz w:val="18"/>
                <w:szCs w:val="18"/>
              </w:rPr>
            </w:pPr>
            <w:r w:rsidRPr="00CC1DAC">
              <w:rPr>
                <w:rFonts w:ascii="宋体" w:hAnsi="宋体" w:hint="eastAsia"/>
                <w:sz w:val="18"/>
                <w:szCs w:val="18"/>
              </w:rPr>
              <w:t>日期</w:t>
            </w:r>
          </w:p>
        </w:tc>
        <w:tc>
          <w:tcPr>
            <w:tcW w:w="1285" w:type="pct"/>
          </w:tcPr>
          <w:p w14:paraId="1C2A3304" w14:textId="77777777" w:rsidR="00CC1DAC" w:rsidRPr="00CC1DAC" w:rsidRDefault="00CC1DAC" w:rsidP="0018112C">
            <w:pPr>
              <w:pStyle w:val="11"/>
              <w:widowControl w:val="0"/>
              <w:spacing w:after="0" w:line="240" w:lineRule="auto"/>
              <w:ind w:left="0"/>
              <w:jc w:val="center"/>
              <w:rPr>
                <w:rFonts w:ascii="宋体" w:hAnsi="宋体"/>
                <w:sz w:val="18"/>
                <w:szCs w:val="18"/>
              </w:rPr>
            </w:pPr>
            <w:r w:rsidRPr="00CC1DAC">
              <w:rPr>
                <w:rFonts w:ascii="宋体" w:hAnsi="宋体" w:hint="eastAsia"/>
                <w:sz w:val="18"/>
                <w:szCs w:val="18"/>
              </w:rPr>
              <w:t>平衡性检查结果</w:t>
            </w:r>
          </w:p>
        </w:tc>
      </w:tr>
      <w:tr w:rsidR="00CC1DAC" w:rsidRPr="00CC1DAC" w14:paraId="40EAC13A" w14:textId="77777777" w:rsidTr="00AA6DBE">
        <w:trPr>
          <w:trHeight w:val="389"/>
        </w:trPr>
        <w:tc>
          <w:tcPr>
            <w:tcW w:w="702" w:type="pct"/>
          </w:tcPr>
          <w:p w14:paraId="3CFEA1A3" w14:textId="77777777" w:rsidR="00CC1DAC" w:rsidRPr="00CC1DAC" w:rsidRDefault="00CC1DAC" w:rsidP="0018112C">
            <w:pPr>
              <w:pStyle w:val="11"/>
              <w:widowControl w:val="0"/>
              <w:spacing w:after="0" w:line="240" w:lineRule="auto"/>
              <w:ind w:left="0"/>
              <w:jc w:val="center"/>
              <w:rPr>
                <w:rFonts w:ascii="宋体" w:hAnsi="宋体"/>
                <w:sz w:val="18"/>
                <w:szCs w:val="18"/>
              </w:rPr>
            </w:pPr>
            <w:r>
              <w:rPr>
                <w:rFonts w:ascii="宋体" w:hAnsi="宋体" w:hint="eastAsia"/>
                <w:sz w:val="18"/>
                <w:szCs w:val="18"/>
              </w:rPr>
              <w:t>短信</w:t>
            </w:r>
          </w:p>
        </w:tc>
        <w:tc>
          <w:tcPr>
            <w:tcW w:w="702" w:type="pct"/>
          </w:tcPr>
          <w:p w14:paraId="0F8BCA6D" w14:textId="77777777" w:rsidR="00CC1DAC" w:rsidRPr="00CC1DAC" w:rsidRDefault="00CC1DAC" w:rsidP="0018112C">
            <w:pPr>
              <w:pStyle w:val="11"/>
              <w:widowControl w:val="0"/>
              <w:spacing w:after="0" w:line="240" w:lineRule="auto"/>
              <w:ind w:left="0"/>
              <w:jc w:val="center"/>
              <w:rPr>
                <w:rFonts w:ascii="宋体" w:hAnsi="宋体"/>
                <w:sz w:val="18"/>
                <w:szCs w:val="18"/>
              </w:rPr>
            </w:pPr>
            <w:r>
              <w:rPr>
                <w:rFonts w:ascii="宋体" w:hAnsi="宋体" w:hint="eastAsia"/>
                <w:sz w:val="18"/>
                <w:szCs w:val="18"/>
              </w:rPr>
              <w:t>业务取消</w:t>
            </w:r>
          </w:p>
        </w:tc>
        <w:tc>
          <w:tcPr>
            <w:tcW w:w="702" w:type="pct"/>
          </w:tcPr>
          <w:p w14:paraId="00E173C5" w14:textId="77777777" w:rsidR="00CC1DAC" w:rsidRPr="00CC1DAC" w:rsidRDefault="00CC1DAC" w:rsidP="0018112C">
            <w:pPr>
              <w:pStyle w:val="11"/>
              <w:widowControl w:val="0"/>
              <w:spacing w:after="0" w:line="240" w:lineRule="auto"/>
              <w:ind w:left="0"/>
              <w:jc w:val="center"/>
              <w:rPr>
                <w:rFonts w:ascii="宋体" w:hAnsi="宋体"/>
                <w:sz w:val="18"/>
                <w:szCs w:val="18"/>
              </w:rPr>
            </w:pPr>
            <w:r w:rsidRPr="00CC1DAC">
              <w:rPr>
                <w:rFonts w:ascii="宋体" w:hAnsi="宋体" w:hint="eastAsia"/>
                <w:sz w:val="18"/>
                <w:szCs w:val="18"/>
              </w:rPr>
              <w:t>100</w:t>
            </w:r>
          </w:p>
        </w:tc>
        <w:tc>
          <w:tcPr>
            <w:tcW w:w="775" w:type="pct"/>
          </w:tcPr>
          <w:p w14:paraId="6422FA92" w14:textId="77777777" w:rsidR="00CC1DAC" w:rsidRPr="00CC1DAC" w:rsidRDefault="00CC1DAC" w:rsidP="0018112C">
            <w:pPr>
              <w:pStyle w:val="11"/>
              <w:widowControl w:val="0"/>
              <w:spacing w:after="0" w:line="240" w:lineRule="auto"/>
              <w:ind w:left="0"/>
              <w:jc w:val="center"/>
              <w:rPr>
                <w:rFonts w:ascii="宋体" w:hAnsi="宋体"/>
                <w:sz w:val="18"/>
                <w:szCs w:val="18"/>
              </w:rPr>
            </w:pPr>
            <w:r w:rsidRPr="00CC1DAC">
              <w:rPr>
                <w:rFonts w:ascii="宋体" w:hAnsi="宋体" w:hint="eastAsia"/>
                <w:sz w:val="18"/>
                <w:szCs w:val="18"/>
              </w:rPr>
              <w:t>100</w:t>
            </w:r>
          </w:p>
        </w:tc>
        <w:tc>
          <w:tcPr>
            <w:tcW w:w="835" w:type="pct"/>
          </w:tcPr>
          <w:p w14:paraId="2CF3A11D" w14:textId="77777777" w:rsidR="00CC1DAC" w:rsidRPr="00CC1DAC" w:rsidRDefault="00CC1DAC" w:rsidP="0018112C">
            <w:pPr>
              <w:pStyle w:val="11"/>
              <w:widowControl w:val="0"/>
              <w:spacing w:after="0" w:line="240" w:lineRule="auto"/>
              <w:ind w:left="0"/>
              <w:jc w:val="center"/>
              <w:rPr>
                <w:rFonts w:ascii="宋体" w:hAnsi="宋体"/>
                <w:sz w:val="18"/>
                <w:szCs w:val="18"/>
              </w:rPr>
            </w:pPr>
            <w:r w:rsidRPr="00CC1DAC">
              <w:rPr>
                <w:rFonts w:ascii="宋体" w:hAnsi="宋体" w:hint="eastAsia"/>
                <w:sz w:val="18"/>
                <w:szCs w:val="18"/>
              </w:rPr>
              <w:t>2016-07-18</w:t>
            </w:r>
          </w:p>
        </w:tc>
        <w:tc>
          <w:tcPr>
            <w:tcW w:w="1285" w:type="pct"/>
          </w:tcPr>
          <w:p w14:paraId="19788DF5" w14:textId="77777777" w:rsidR="00CC1DAC" w:rsidRPr="00CC1DAC" w:rsidRDefault="00CC1DAC" w:rsidP="0018112C">
            <w:pPr>
              <w:pStyle w:val="11"/>
              <w:widowControl w:val="0"/>
              <w:spacing w:after="0" w:line="240" w:lineRule="auto"/>
              <w:ind w:left="0"/>
              <w:jc w:val="center"/>
              <w:rPr>
                <w:rFonts w:ascii="宋体" w:hAnsi="宋体"/>
                <w:sz w:val="18"/>
                <w:szCs w:val="18"/>
              </w:rPr>
            </w:pPr>
            <w:r w:rsidRPr="00CC1DAC">
              <w:rPr>
                <w:rFonts w:ascii="宋体" w:hAnsi="宋体" w:hint="eastAsia"/>
                <w:sz w:val="18"/>
                <w:szCs w:val="18"/>
              </w:rPr>
              <w:t>平衡</w:t>
            </w:r>
          </w:p>
        </w:tc>
      </w:tr>
      <w:tr w:rsidR="00CC1DAC" w:rsidRPr="00CC1DAC" w14:paraId="70BE062B" w14:textId="77777777" w:rsidTr="00AA6DBE">
        <w:trPr>
          <w:trHeight w:val="295"/>
        </w:trPr>
        <w:tc>
          <w:tcPr>
            <w:tcW w:w="702" w:type="pct"/>
          </w:tcPr>
          <w:p w14:paraId="0903A404" w14:textId="77777777" w:rsidR="00CC1DAC" w:rsidRPr="00CC1DAC" w:rsidRDefault="00CC1DAC" w:rsidP="0018112C">
            <w:pPr>
              <w:pStyle w:val="11"/>
              <w:widowControl w:val="0"/>
              <w:spacing w:after="0" w:line="240" w:lineRule="auto"/>
              <w:ind w:left="0"/>
              <w:jc w:val="center"/>
              <w:rPr>
                <w:rFonts w:ascii="宋体" w:hAnsi="宋体"/>
                <w:sz w:val="18"/>
                <w:szCs w:val="18"/>
              </w:rPr>
            </w:pPr>
            <w:r>
              <w:rPr>
                <w:rFonts w:ascii="宋体" w:hAnsi="宋体" w:hint="eastAsia"/>
                <w:sz w:val="18"/>
                <w:szCs w:val="18"/>
              </w:rPr>
              <w:t>第三</w:t>
            </w:r>
            <w:proofErr w:type="gramStart"/>
            <w:r>
              <w:rPr>
                <w:rFonts w:ascii="宋体" w:hAnsi="宋体" w:hint="eastAsia"/>
                <w:sz w:val="18"/>
                <w:szCs w:val="18"/>
              </w:rPr>
              <w:t>方渠道</w:t>
            </w:r>
            <w:proofErr w:type="gramEnd"/>
          </w:p>
        </w:tc>
        <w:tc>
          <w:tcPr>
            <w:tcW w:w="702" w:type="pct"/>
          </w:tcPr>
          <w:p w14:paraId="6BB7EE0A" w14:textId="77777777" w:rsidR="00CC1DAC" w:rsidRPr="00CC1DAC" w:rsidRDefault="00CC1DAC" w:rsidP="0018112C">
            <w:pPr>
              <w:pStyle w:val="11"/>
              <w:widowControl w:val="0"/>
              <w:spacing w:after="0" w:line="240" w:lineRule="auto"/>
              <w:ind w:left="0"/>
              <w:jc w:val="center"/>
              <w:rPr>
                <w:rFonts w:ascii="宋体" w:hAnsi="宋体"/>
                <w:sz w:val="18"/>
                <w:szCs w:val="18"/>
              </w:rPr>
            </w:pPr>
            <w:r>
              <w:rPr>
                <w:rFonts w:ascii="宋体" w:hAnsi="宋体" w:hint="eastAsia"/>
                <w:sz w:val="18"/>
                <w:szCs w:val="18"/>
              </w:rPr>
              <w:t>业务办理</w:t>
            </w:r>
          </w:p>
        </w:tc>
        <w:tc>
          <w:tcPr>
            <w:tcW w:w="702" w:type="pct"/>
          </w:tcPr>
          <w:p w14:paraId="0A33E581" w14:textId="77777777" w:rsidR="00CC1DAC" w:rsidRPr="00CC1DAC" w:rsidRDefault="00CC1DAC" w:rsidP="0018112C">
            <w:pPr>
              <w:pStyle w:val="11"/>
              <w:widowControl w:val="0"/>
              <w:spacing w:after="0" w:line="240" w:lineRule="auto"/>
              <w:ind w:left="0"/>
              <w:jc w:val="center"/>
              <w:rPr>
                <w:rFonts w:ascii="宋体" w:hAnsi="宋体"/>
                <w:sz w:val="18"/>
                <w:szCs w:val="18"/>
              </w:rPr>
            </w:pPr>
            <w:r w:rsidRPr="00CC1DAC">
              <w:rPr>
                <w:rFonts w:ascii="宋体" w:hAnsi="宋体" w:hint="eastAsia"/>
                <w:sz w:val="18"/>
                <w:szCs w:val="18"/>
              </w:rPr>
              <w:t>90</w:t>
            </w:r>
          </w:p>
        </w:tc>
        <w:tc>
          <w:tcPr>
            <w:tcW w:w="775" w:type="pct"/>
          </w:tcPr>
          <w:p w14:paraId="03F840B0" w14:textId="77777777" w:rsidR="00CC1DAC" w:rsidRPr="00CC1DAC" w:rsidRDefault="00CC1DAC" w:rsidP="0018112C">
            <w:pPr>
              <w:pStyle w:val="11"/>
              <w:widowControl w:val="0"/>
              <w:spacing w:after="0" w:line="240" w:lineRule="auto"/>
              <w:ind w:left="0"/>
              <w:jc w:val="center"/>
              <w:rPr>
                <w:rFonts w:ascii="宋体" w:hAnsi="宋体"/>
                <w:sz w:val="18"/>
                <w:szCs w:val="18"/>
              </w:rPr>
            </w:pPr>
            <w:r w:rsidRPr="00CC1DAC">
              <w:rPr>
                <w:rFonts w:ascii="宋体" w:hAnsi="宋体" w:hint="eastAsia"/>
                <w:sz w:val="18"/>
                <w:szCs w:val="18"/>
              </w:rPr>
              <w:t>85</w:t>
            </w:r>
          </w:p>
        </w:tc>
        <w:tc>
          <w:tcPr>
            <w:tcW w:w="835" w:type="pct"/>
          </w:tcPr>
          <w:p w14:paraId="65D6439A" w14:textId="77777777" w:rsidR="00CC1DAC" w:rsidRPr="00CC1DAC" w:rsidRDefault="00CC1DAC" w:rsidP="0018112C">
            <w:pPr>
              <w:pStyle w:val="11"/>
              <w:widowControl w:val="0"/>
              <w:spacing w:after="0" w:line="240" w:lineRule="auto"/>
              <w:ind w:left="0"/>
              <w:jc w:val="center"/>
              <w:rPr>
                <w:rFonts w:ascii="宋体" w:hAnsi="宋体"/>
                <w:sz w:val="18"/>
                <w:szCs w:val="18"/>
              </w:rPr>
            </w:pPr>
            <w:r w:rsidRPr="00CC1DAC">
              <w:rPr>
                <w:rFonts w:ascii="宋体" w:hAnsi="宋体" w:hint="eastAsia"/>
                <w:sz w:val="18"/>
                <w:szCs w:val="18"/>
              </w:rPr>
              <w:t>2016-07-17</w:t>
            </w:r>
          </w:p>
        </w:tc>
        <w:tc>
          <w:tcPr>
            <w:tcW w:w="1285" w:type="pct"/>
          </w:tcPr>
          <w:p w14:paraId="67EC5677" w14:textId="77777777" w:rsidR="00CC1DAC" w:rsidRPr="00CC1DAC" w:rsidRDefault="00CC1DAC" w:rsidP="0018112C">
            <w:pPr>
              <w:pStyle w:val="11"/>
              <w:widowControl w:val="0"/>
              <w:spacing w:after="0" w:line="240" w:lineRule="auto"/>
              <w:ind w:left="0"/>
              <w:jc w:val="center"/>
              <w:rPr>
                <w:rFonts w:ascii="宋体" w:hAnsi="宋体"/>
                <w:sz w:val="18"/>
                <w:szCs w:val="18"/>
              </w:rPr>
            </w:pPr>
            <w:r w:rsidRPr="00CC1DAC">
              <w:rPr>
                <w:rFonts w:ascii="宋体" w:hAnsi="宋体" w:hint="eastAsia"/>
                <w:sz w:val="18"/>
                <w:szCs w:val="18"/>
              </w:rPr>
              <w:t>不平衡</w:t>
            </w:r>
          </w:p>
        </w:tc>
      </w:tr>
    </w:tbl>
    <w:p w14:paraId="44FF91E3" w14:textId="77777777" w:rsidR="00AA6DBE" w:rsidRPr="00CC1DAC" w:rsidRDefault="00AA6DBE" w:rsidP="00AA6DBE">
      <w:pPr>
        <w:pStyle w:val="XQ4"/>
        <w:ind w:left="1009" w:hanging="1009"/>
      </w:pPr>
      <w:r>
        <w:rPr>
          <w:rFonts w:hint="eastAsia"/>
        </w:rPr>
        <w:lastRenderedPageBreak/>
        <w:t>一次性产品过期提醒检查</w:t>
      </w:r>
    </w:p>
    <w:p w14:paraId="1B8C8B75" w14:textId="77777777" w:rsidR="00AA6DBE" w:rsidRDefault="00AA6DBE" w:rsidP="00AA6DBE">
      <w:pPr>
        <w:pStyle w:val="XQ"/>
        <w:ind w:firstLineChars="200" w:firstLine="480"/>
        <w:rPr>
          <w:rFonts w:asciiTheme="minorEastAsia" w:eastAsiaTheme="minorEastAsia" w:hAnsiTheme="minorEastAsia"/>
        </w:rPr>
      </w:pPr>
      <w:r>
        <w:rPr>
          <w:rFonts w:asciiTheme="minorEastAsia" w:eastAsiaTheme="minorEastAsia" w:hAnsiTheme="minorEastAsia" w:hint="eastAsia"/>
        </w:rPr>
        <w:t>国漫集中节点前台支持按日/月/年对一次性产品过期</w:t>
      </w:r>
      <w:r w:rsidRPr="00BE39BF">
        <w:rPr>
          <w:rFonts w:asciiTheme="minorEastAsia" w:eastAsiaTheme="minorEastAsia" w:hAnsiTheme="minorEastAsia" w:hint="eastAsia"/>
        </w:rPr>
        <w:t>的</w:t>
      </w:r>
      <w:r>
        <w:rPr>
          <w:rFonts w:asciiTheme="minorEastAsia" w:eastAsiaTheme="minorEastAsia" w:hAnsiTheme="minorEastAsia" w:hint="eastAsia"/>
        </w:rPr>
        <w:t>数量与发送短信数量进行平衡性检查。举例如下。</w:t>
      </w:r>
    </w:p>
    <w:tbl>
      <w:tblPr>
        <w:tblStyle w:val="ad"/>
        <w:tblW w:w="5000" w:type="pct"/>
        <w:tblLook w:val="04A0" w:firstRow="1" w:lastRow="0" w:firstColumn="1" w:lastColumn="0" w:noHBand="0" w:noVBand="1"/>
      </w:tblPr>
      <w:tblGrid>
        <w:gridCol w:w="1518"/>
        <w:gridCol w:w="1517"/>
        <w:gridCol w:w="1673"/>
        <w:gridCol w:w="1803"/>
        <w:gridCol w:w="2775"/>
      </w:tblGrid>
      <w:tr w:rsidR="00AA6DBE" w:rsidRPr="00CC1DAC" w14:paraId="0EB7D361" w14:textId="77777777" w:rsidTr="00AA6DBE">
        <w:trPr>
          <w:trHeight w:val="352"/>
        </w:trPr>
        <w:tc>
          <w:tcPr>
            <w:tcW w:w="817" w:type="pct"/>
          </w:tcPr>
          <w:p w14:paraId="79CEC0BF" w14:textId="77777777" w:rsidR="00AA6DBE" w:rsidRPr="00CC1DAC" w:rsidRDefault="00AA6DBE" w:rsidP="0018112C">
            <w:pPr>
              <w:pStyle w:val="11"/>
              <w:widowControl w:val="0"/>
              <w:spacing w:after="0" w:line="240" w:lineRule="auto"/>
              <w:ind w:left="0"/>
              <w:jc w:val="center"/>
              <w:rPr>
                <w:rFonts w:ascii="宋体" w:hAnsi="宋体"/>
                <w:sz w:val="18"/>
                <w:szCs w:val="18"/>
              </w:rPr>
            </w:pPr>
            <w:r>
              <w:rPr>
                <w:rFonts w:ascii="宋体" w:hAnsi="宋体" w:hint="eastAsia"/>
                <w:sz w:val="18"/>
                <w:szCs w:val="18"/>
              </w:rPr>
              <w:t>过期类型</w:t>
            </w:r>
          </w:p>
        </w:tc>
        <w:tc>
          <w:tcPr>
            <w:tcW w:w="817" w:type="pct"/>
          </w:tcPr>
          <w:p w14:paraId="0BC556E7" w14:textId="77777777" w:rsidR="00AA6DBE" w:rsidRPr="00CC1DAC" w:rsidRDefault="00AA6DBE" w:rsidP="0018112C">
            <w:pPr>
              <w:pStyle w:val="11"/>
              <w:widowControl w:val="0"/>
              <w:spacing w:after="0" w:line="240" w:lineRule="auto"/>
              <w:ind w:left="0"/>
              <w:jc w:val="center"/>
              <w:rPr>
                <w:rFonts w:ascii="宋体" w:hAnsi="宋体"/>
                <w:sz w:val="18"/>
                <w:szCs w:val="18"/>
              </w:rPr>
            </w:pPr>
            <w:r>
              <w:rPr>
                <w:rFonts w:ascii="宋体" w:hAnsi="宋体" w:hint="eastAsia"/>
                <w:sz w:val="18"/>
                <w:szCs w:val="18"/>
              </w:rPr>
              <w:t>过期</w:t>
            </w:r>
            <w:r w:rsidRPr="00CC1DAC">
              <w:rPr>
                <w:rFonts w:ascii="宋体" w:hAnsi="宋体" w:hint="eastAsia"/>
                <w:sz w:val="18"/>
                <w:szCs w:val="18"/>
              </w:rPr>
              <w:t>数量</w:t>
            </w:r>
          </w:p>
        </w:tc>
        <w:tc>
          <w:tcPr>
            <w:tcW w:w="901" w:type="pct"/>
          </w:tcPr>
          <w:p w14:paraId="2CA3849B" w14:textId="77777777" w:rsidR="00AA6DBE" w:rsidRPr="00CC1DAC" w:rsidRDefault="00AA6DBE" w:rsidP="0018112C">
            <w:pPr>
              <w:pStyle w:val="11"/>
              <w:widowControl w:val="0"/>
              <w:spacing w:after="0" w:line="240" w:lineRule="auto"/>
              <w:ind w:left="0"/>
              <w:jc w:val="center"/>
              <w:rPr>
                <w:rFonts w:ascii="宋体" w:hAnsi="宋体"/>
                <w:sz w:val="18"/>
                <w:szCs w:val="18"/>
              </w:rPr>
            </w:pPr>
            <w:r>
              <w:rPr>
                <w:rFonts w:ascii="宋体" w:hAnsi="宋体" w:hint="eastAsia"/>
                <w:sz w:val="18"/>
                <w:szCs w:val="18"/>
              </w:rPr>
              <w:t>发送短信</w:t>
            </w:r>
            <w:r w:rsidRPr="00CC1DAC">
              <w:rPr>
                <w:rFonts w:ascii="宋体" w:hAnsi="宋体" w:hint="eastAsia"/>
                <w:sz w:val="18"/>
                <w:szCs w:val="18"/>
              </w:rPr>
              <w:t>数量</w:t>
            </w:r>
          </w:p>
        </w:tc>
        <w:tc>
          <w:tcPr>
            <w:tcW w:w="971" w:type="pct"/>
          </w:tcPr>
          <w:p w14:paraId="1822F9FD" w14:textId="77777777" w:rsidR="00AA6DBE" w:rsidRPr="00CC1DAC" w:rsidRDefault="00AA6DBE" w:rsidP="0018112C">
            <w:pPr>
              <w:pStyle w:val="11"/>
              <w:widowControl w:val="0"/>
              <w:spacing w:after="0" w:line="240" w:lineRule="auto"/>
              <w:ind w:left="0"/>
              <w:jc w:val="center"/>
              <w:rPr>
                <w:rFonts w:ascii="宋体" w:hAnsi="宋体"/>
                <w:sz w:val="18"/>
                <w:szCs w:val="18"/>
              </w:rPr>
            </w:pPr>
            <w:r w:rsidRPr="00CC1DAC">
              <w:rPr>
                <w:rFonts w:ascii="宋体" w:hAnsi="宋体" w:hint="eastAsia"/>
                <w:sz w:val="18"/>
                <w:szCs w:val="18"/>
              </w:rPr>
              <w:t>日期</w:t>
            </w:r>
          </w:p>
        </w:tc>
        <w:tc>
          <w:tcPr>
            <w:tcW w:w="1494" w:type="pct"/>
          </w:tcPr>
          <w:p w14:paraId="10DD23EC" w14:textId="77777777" w:rsidR="00AA6DBE" w:rsidRPr="00CC1DAC" w:rsidRDefault="00AA6DBE" w:rsidP="0018112C">
            <w:pPr>
              <w:pStyle w:val="11"/>
              <w:widowControl w:val="0"/>
              <w:spacing w:after="0" w:line="240" w:lineRule="auto"/>
              <w:ind w:left="0"/>
              <w:jc w:val="center"/>
              <w:rPr>
                <w:rFonts w:ascii="宋体" w:hAnsi="宋体"/>
                <w:sz w:val="18"/>
                <w:szCs w:val="18"/>
              </w:rPr>
            </w:pPr>
            <w:r w:rsidRPr="00CC1DAC">
              <w:rPr>
                <w:rFonts w:ascii="宋体" w:hAnsi="宋体" w:hint="eastAsia"/>
                <w:sz w:val="18"/>
                <w:szCs w:val="18"/>
              </w:rPr>
              <w:t>平衡性检查结果</w:t>
            </w:r>
          </w:p>
        </w:tc>
      </w:tr>
      <w:tr w:rsidR="00AA6DBE" w:rsidRPr="00CC1DAC" w14:paraId="1D934C89" w14:textId="77777777" w:rsidTr="00AA6DBE">
        <w:trPr>
          <w:trHeight w:val="389"/>
        </w:trPr>
        <w:tc>
          <w:tcPr>
            <w:tcW w:w="817" w:type="pct"/>
          </w:tcPr>
          <w:p w14:paraId="3D34DE05" w14:textId="77777777" w:rsidR="00AA6DBE" w:rsidRPr="00CC1DAC" w:rsidRDefault="00AA6DBE" w:rsidP="0018112C">
            <w:pPr>
              <w:pStyle w:val="11"/>
              <w:widowControl w:val="0"/>
              <w:spacing w:after="0" w:line="240" w:lineRule="auto"/>
              <w:ind w:left="0"/>
              <w:jc w:val="center"/>
              <w:rPr>
                <w:rFonts w:ascii="宋体" w:hAnsi="宋体"/>
                <w:sz w:val="18"/>
                <w:szCs w:val="18"/>
              </w:rPr>
            </w:pPr>
            <w:r>
              <w:rPr>
                <w:rFonts w:ascii="宋体" w:hAnsi="宋体" w:hint="eastAsia"/>
                <w:sz w:val="18"/>
                <w:szCs w:val="18"/>
              </w:rPr>
              <w:t>已使用</w:t>
            </w:r>
          </w:p>
        </w:tc>
        <w:tc>
          <w:tcPr>
            <w:tcW w:w="817" w:type="pct"/>
          </w:tcPr>
          <w:p w14:paraId="30363EFB" w14:textId="77777777" w:rsidR="00AA6DBE" w:rsidRPr="00CC1DAC" w:rsidRDefault="00AA6DBE" w:rsidP="0018112C">
            <w:pPr>
              <w:pStyle w:val="11"/>
              <w:widowControl w:val="0"/>
              <w:spacing w:after="0" w:line="240" w:lineRule="auto"/>
              <w:ind w:left="0"/>
              <w:jc w:val="center"/>
              <w:rPr>
                <w:rFonts w:ascii="宋体" w:hAnsi="宋体"/>
                <w:sz w:val="18"/>
                <w:szCs w:val="18"/>
              </w:rPr>
            </w:pPr>
            <w:r w:rsidRPr="00CC1DAC">
              <w:rPr>
                <w:rFonts w:ascii="宋体" w:hAnsi="宋体" w:hint="eastAsia"/>
                <w:sz w:val="18"/>
                <w:szCs w:val="18"/>
              </w:rPr>
              <w:t>100</w:t>
            </w:r>
          </w:p>
        </w:tc>
        <w:tc>
          <w:tcPr>
            <w:tcW w:w="901" w:type="pct"/>
          </w:tcPr>
          <w:p w14:paraId="2C1B02DE" w14:textId="77777777" w:rsidR="00AA6DBE" w:rsidRPr="00CC1DAC" w:rsidRDefault="00AA6DBE" w:rsidP="0018112C">
            <w:pPr>
              <w:pStyle w:val="11"/>
              <w:widowControl w:val="0"/>
              <w:spacing w:after="0" w:line="240" w:lineRule="auto"/>
              <w:ind w:left="0"/>
              <w:jc w:val="center"/>
              <w:rPr>
                <w:rFonts w:ascii="宋体" w:hAnsi="宋体"/>
                <w:sz w:val="18"/>
                <w:szCs w:val="18"/>
              </w:rPr>
            </w:pPr>
            <w:r w:rsidRPr="00CC1DAC">
              <w:rPr>
                <w:rFonts w:ascii="宋体" w:hAnsi="宋体" w:hint="eastAsia"/>
                <w:sz w:val="18"/>
                <w:szCs w:val="18"/>
              </w:rPr>
              <w:t>100</w:t>
            </w:r>
          </w:p>
        </w:tc>
        <w:tc>
          <w:tcPr>
            <w:tcW w:w="971" w:type="pct"/>
          </w:tcPr>
          <w:p w14:paraId="2349D6C4" w14:textId="77777777" w:rsidR="00AA6DBE" w:rsidRPr="00CC1DAC" w:rsidRDefault="00AA6DBE" w:rsidP="0018112C">
            <w:pPr>
              <w:pStyle w:val="11"/>
              <w:widowControl w:val="0"/>
              <w:spacing w:after="0" w:line="240" w:lineRule="auto"/>
              <w:ind w:left="0"/>
              <w:jc w:val="center"/>
              <w:rPr>
                <w:rFonts w:ascii="宋体" w:hAnsi="宋体"/>
                <w:sz w:val="18"/>
                <w:szCs w:val="18"/>
              </w:rPr>
            </w:pPr>
            <w:r w:rsidRPr="00CC1DAC">
              <w:rPr>
                <w:rFonts w:ascii="宋体" w:hAnsi="宋体" w:hint="eastAsia"/>
                <w:sz w:val="18"/>
                <w:szCs w:val="18"/>
              </w:rPr>
              <w:t>2016-07-18</w:t>
            </w:r>
          </w:p>
        </w:tc>
        <w:tc>
          <w:tcPr>
            <w:tcW w:w="1494" w:type="pct"/>
          </w:tcPr>
          <w:p w14:paraId="62C0E80E" w14:textId="77777777" w:rsidR="00AA6DBE" w:rsidRPr="00CC1DAC" w:rsidRDefault="00AA6DBE" w:rsidP="0018112C">
            <w:pPr>
              <w:pStyle w:val="11"/>
              <w:widowControl w:val="0"/>
              <w:spacing w:after="0" w:line="240" w:lineRule="auto"/>
              <w:ind w:left="0"/>
              <w:jc w:val="center"/>
              <w:rPr>
                <w:rFonts w:ascii="宋体" w:hAnsi="宋体"/>
                <w:sz w:val="18"/>
                <w:szCs w:val="18"/>
              </w:rPr>
            </w:pPr>
            <w:r w:rsidRPr="00CC1DAC">
              <w:rPr>
                <w:rFonts w:ascii="宋体" w:hAnsi="宋体" w:hint="eastAsia"/>
                <w:sz w:val="18"/>
                <w:szCs w:val="18"/>
              </w:rPr>
              <w:t>平衡</w:t>
            </w:r>
          </w:p>
        </w:tc>
      </w:tr>
      <w:tr w:rsidR="00AA6DBE" w:rsidRPr="00CC1DAC" w14:paraId="2441BDB1" w14:textId="77777777" w:rsidTr="00AA6DBE">
        <w:trPr>
          <w:trHeight w:val="295"/>
        </w:trPr>
        <w:tc>
          <w:tcPr>
            <w:tcW w:w="817" w:type="pct"/>
          </w:tcPr>
          <w:p w14:paraId="36EBE961" w14:textId="77777777" w:rsidR="00AA6DBE" w:rsidRPr="00CC1DAC" w:rsidRDefault="00AA6DBE" w:rsidP="0018112C">
            <w:pPr>
              <w:pStyle w:val="11"/>
              <w:widowControl w:val="0"/>
              <w:spacing w:after="0" w:line="240" w:lineRule="auto"/>
              <w:ind w:left="0"/>
              <w:jc w:val="center"/>
              <w:rPr>
                <w:rFonts w:ascii="宋体" w:hAnsi="宋体"/>
                <w:sz w:val="18"/>
                <w:szCs w:val="18"/>
              </w:rPr>
            </w:pPr>
            <w:r>
              <w:rPr>
                <w:rFonts w:ascii="宋体" w:hAnsi="宋体" w:hint="eastAsia"/>
                <w:sz w:val="18"/>
                <w:szCs w:val="18"/>
              </w:rPr>
              <w:t>未使用</w:t>
            </w:r>
          </w:p>
        </w:tc>
        <w:tc>
          <w:tcPr>
            <w:tcW w:w="817" w:type="pct"/>
          </w:tcPr>
          <w:p w14:paraId="1364FE44" w14:textId="77777777" w:rsidR="00AA6DBE" w:rsidRPr="00CC1DAC" w:rsidRDefault="00AA6DBE" w:rsidP="0018112C">
            <w:pPr>
              <w:pStyle w:val="11"/>
              <w:widowControl w:val="0"/>
              <w:spacing w:after="0" w:line="240" w:lineRule="auto"/>
              <w:ind w:left="0"/>
              <w:jc w:val="center"/>
              <w:rPr>
                <w:rFonts w:ascii="宋体" w:hAnsi="宋体"/>
                <w:sz w:val="18"/>
                <w:szCs w:val="18"/>
              </w:rPr>
            </w:pPr>
            <w:r w:rsidRPr="00CC1DAC">
              <w:rPr>
                <w:rFonts w:ascii="宋体" w:hAnsi="宋体" w:hint="eastAsia"/>
                <w:sz w:val="18"/>
                <w:szCs w:val="18"/>
              </w:rPr>
              <w:t>90</w:t>
            </w:r>
          </w:p>
        </w:tc>
        <w:tc>
          <w:tcPr>
            <w:tcW w:w="901" w:type="pct"/>
          </w:tcPr>
          <w:p w14:paraId="247B29E2" w14:textId="77777777" w:rsidR="00AA6DBE" w:rsidRPr="00CC1DAC" w:rsidRDefault="00AA6DBE" w:rsidP="0018112C">
            <w:pPr>
              <w:pStyle w:val="11"/>
              <w:widowControl w:val="0"/>
              <w:spacing w:after="0" w:line="240" w:lineRule="auto"/>
              <w:ind w:left="0"/>
              <w:jc w:val="center"/>
              <w:rPr>
                <w:rFonts w:ascii="宋体" w:hAnsi="宋体"/>
                <w:sz w:val="18"/>
                <w:szCs w:val="18"/>
              </w:rPr>
            </w:pPr>
            <w:r w:rsidRPr="00CC1DAC">
              <w:rPr>
                <w:rFonts w:ascii="宋体" w:hAnsi="宋体" w:hint="eastAsia"/>
                <w:sz w:val="18"/>
                <w:szCs w:val="18"/>
              </w:rPr>
              <w:t>85</w:t>
            </w:r>
          </w:p>
        </w:tc>
        <w:tc>
          <w:tcPr>
            <w:tcW w:w="971" w:type="pct"/>
          </w:tcPr>
          <w:p w14:paraId="240278E7" w14:textId="77777777" w:rsidR="00AA6DBE" w:rsidRPr="00CC1DAC" w:rsidRDefault="00AA6DBE" w:rsidP="0018112C">
            <w:pPr>
              <w:pStyle w:val="11"/>
              <w:widowControl w:val="0"/>
              <w:spacing w:after="0" w:line="240" w:lineRule="auto"/>
              <w:ind w:left="0"/>
              <w:jc w:val="center"/>
              <w:rPr>
                <w:rFonts w:ascii="宋体" w:hAnsi="宋体"/>
                <w:sz w:val="18"/>
                <w:szCs w:val="18"/>
              </w:rPr>
            </w:pPr>
            <w:r w:rsidRPr="00CC1DAC">
              <w:rPr>
                <w:rFonts w:ascii="宋体" w:hAnsi="宋体" w:hint="eastAsia"/>
                <w:sz w:val="18"/>
                <w:szCs w:val="18"/>
              </w:rPr>
              <w:t>2016-07-17</w:t>
            </w:r>
          </w:p>
        </w:tc>
        <w:tc>
          <w:tcPr>
            <w:tcW w:w="1494" w:type="pct"/>
          </w:tcPr>
          <w:p w14:paraId="0DE4F96F" w14:textId="77777777" w:rsidR="00AA6DBE" w:rsidRPr="00CC1DAC" w:rsidRDefault="00AA6DBE" w:rsidP="0018112C">
            <w:pPr>
              <w:pStyle w:val="11"/>
              <w:widowControl w:val="0"/>
              <w:spacing w:after="0" w:line="240" w:lineRule="auto"/>
              <w:ind w:left="0"/>
              <w:jc w:val="center"/>
              <w:rPr>
                <w:rFonts w:ascii="宋体" w:hAnsi="宋体"/>
                <w:sz w:val="18"/>
                <w:szCs w:val="18"/>
              </w:rPr>
            </w:pPr>
            <w:r w:rsidRPr="00CC1DAC">
              <w:rPr>
                <w:rFonts w:ascii="宋体" w:hAnsi="宋体" w:hint="eastAsia"/>
                <w:sz w:val="18"/>
                <w:szCs w:val="18"/>
              </w:rPr>
              <w:t>不平衡</w:t>
            </w:r>
          </w:p>
        </w:tc>
      </w:tr>
    </w:tbl>
    <w:p w14:paraId="0916E2C8" w14:textId="77777777" w:rsidR="00C10529" w:rsidRDefault="00C10529" w:rsidP="00C10529">
      <w:pPr>
        <w:pStyle w:val="XQ"/>
      </w:pPr>
    </w:p>
    <w:p w14:paraId="4E06BDF7" w14:textId="77777777" w:rsidR="006B7886" w:rsidRDefault="006B7886" w:rsidP="00C10529">
      <w:pPr>
        <w:pStyle w:val="XQ"/>
      </w:pPr>
    </w:p>
    <w:p w14:paraId="73B2861E" w14:textId="77777777" w:rsidR="00776377" w:rsidRDefault="006B7886">
      <w:pPr>
        <w:pStyle w:val="2"/>
        <w:spacing w:before="270" w:after="270" w:line="415" w:lineRule="auto"/>
        <w:ind w:left="585" w:hanging="585"/>
      </w:pPr>
      <w:bookmarkStart w:id="67" w:name="_Toc462131751"/>
      <w:r w:rsidRPr="006B7886">
        <w:rPr>
          <w:rFonts w:hint="eastAsia"/>
        </w:rPr>
        <w:t>短信管理模块</w:t>
      </w:r>
      <w:bookmarkEnd w:id="67"/>
    </w:p>
    <w:p w14:paraId="22D0217D" w14:textId="77777777" w:rsidR="006B7886" w:rsidRPr="00CD4A3F" w:rsidRDefault="006B7886" w:rsidP="006B7886">
      <w:pPr>
        <w:spacing w:line="360" w:lineRule="auto"/>
        <w:ind w:firstLineChars="200" w:firstLine="480"/>
        <w:rPr>
          <w:rFonts w:cs="Arial"/>
          <w:szCs w:val="24"/>
        </w:rPr>
      </w:pPr>
      <w:r w:rsidRPr="00CD4A3F">
        <w:rPr>
          <w:rFonts w:cs="Arial"/>
          <w:szCs w:val="24"/>
        </w:rPr>
        <w:t>为满足需求，</w:t>
      </w:r>
      <w:r>
        <w:rPr>
          <w:rFonts w:cs="Arial" w:hint="eastAsia"/>
          <w:szCs w:val="24"/>
        </w:rPr>
        <w:t>新增</w:t>
      </w:r>
      <w:r>
        <w:rPr>
          <w:rFonts w:cs="Arial"/>
          <w:szCs w:val="24"/>
        </w:rPr>
        <w:t>前台</w:t>
      </w:r>
      <w:r>
        <w:rPr>
          <w:rFonts w:cs="Arial" w:hint="eastAsia"/>
          <w:szCs w:val="24"/>
        </w:rPr>
        <w:t>界面</w:t>
      </w:r>
      <w:r w:rsidRPr="00CD4A3F">
        <w:rPr>
          <w:rFonts w:cs="Arial"/>
          <w:szCs w:val="24"/>
        </w:rPr>
        <w:t>“</w:t>
      </w:r>
      <w:r>
        <w:rPr>
          <w:rFonts w:cs="Arial" w:hint="eastAsia"/>
          <w:szCs w:val="24"/>
        </w:rPr>
        <w:t>短信管理</w:t>
      </w:r>
      <w:r>
        <w:rPr>
          <w:rFonts w:cs="Arial"/>
          <w:szCs w:val="24"/>
        </w:rPr>
        <w:t>维护</w:t>
      </w:r>
      <w:r w:rsidRPr="00CD4A3F">
        <w:rPr>
          <w:rFonts w:cs="Arial"/>
          <w:szCs w:val="24"/>
        </w:rPr>
        <w:t>”</w:t>
      </w:r>
      <w:r w:rsidRPr="00CD4A3F">
        <w:rPr>
          <w:rFonts w:cs="Arial"/>
          <w:szCs w:val="24"/>
        </w:rPr>
        <w:t>子系统界面。在此界面下新增</w:t>
      </w:r>
      <w:r w:rsidRPr="00CD4A3F">
        <w:rPr>
          <w:rFonts w:cs="Arial"/>
          <w:szCs w:val="24"/>
        </w:rPr>
        <w:t>“</w:t>
      </w:r>
      <w:r>
        <w:rPr>
          <w:rFonts w:cs="Arial" w:hint="eastAsia"/>
          <w:szCs w:val="24"/>
        </w:rPr>
        <w:t>过滤短信名单</w:t>
      </w:r>
      <w:r w:rsidRPr="00CD4A3F">
        <w:rPr>
          <w:rFonts w:cs="Arial"/>
          <w:szCs w:val="24"/>
        </w:rPr>
        <w:t>维护</w:t>
      </w:r>
      <w:r w:rsidRPr="00CD4A3F">
        <w:rPr>
          <w:rFonts w:cs="Arial"/>
          <w:szCs w:val="24"/>
        </w:rPr>
        <w:t>”</w:t>
      </w:r>
      <w:r w:rsidR="009C2D9C">
        <w:rPr>
          <w:rFonts w:cs="Arial" w:hint="eastAsia"/>
          <w:szCs w:val="24"/>
        </w:rPr>
        <w:t>、</w:t>
      </w:r>
      <w:r w:rsidRPr="00CD4A3F">
        <w:rPr>
          <w:rFonts w:cs="Arial"/>
          <w:szCs w:val="24"/>
        </w:rPr>
        <w:t>“</w:t>
      </w:r>
      <w:r w:rsidRPr="00402EA6">
        <w:rPr>
          <w:rFonts w:cs="Arial" w:hint="eastAsia"/>
          <w:szCs w:val="24"/>
        </w:rPr>
        <w:t>业务办理短信</w:t>
      </w:r>
      <w:r w:rsidR="00C67292">
        <w:rPr>
          <w:rFonts w:cs="Arial" w:hint="eastAsia"/>
          <w:szCs w:val="24"/>
        </w:rPr>
        <w:t>规则维护</w:t>
      </w:r>
      <w:r w:rsidRPr="00CD4A3F">
        <w:rPr>
          <w:rFonts w:cs="Arial"/>
          <w:szCs w:val="24"/>
        </w:rPr>
        <w:t>”</w:t>
      </w:r>
      <w:r>
        <w:rPr>
          <w:rFonts w:cs="Arial" w:hint="eastAsia"/>
          <w:szCs w:val="24"/>
        </w:rPr>
        <w:t>、“流量</w:t>
      </w:r>
      <w:r w:rsidRPr="00402EA6">
        <w:rPr>
          <w:rFonts w:cs="Arial" w:hint="eastAsia"/>
          <w:szCs w:val="24"/>
        </w:rPr>
        <w:t>提醒短信</w:t>
      </w:r>
      <w:r w:rsidR="00C67292">
        <w:rPr>
          <w:rFonts w:cs="Arial" w:hint="eastAsia"/>
          <w:szCs w:val="24"/>
        </w:rPr>
        <w:t>规则维护</w:t>
      </w:r>
      <w:r>
        <w:rPr>
          <w:rFonts w:cs="Arial" w:hint="eastAsia"/>
          <w:szCs w:val="24"/>
        </w:rPr>
        <w:t>”和“</w:t>
      </w:r>
      <w:r w:rsidR="00C67292">
        <w:rPr>
          <w:rFonts w:cs="Arial" w:hint="eastAsia"/>
          <w:szCs w:val="24"/>
        </w:rPr>
        <w:t>上行</w:t>
      </w:r>
      <w:r>
        <w:rPr>
          <w:rFonts w:cs="Arial" w:hint="eastAsia"/>
          <w:szCs w:val="24"/>
        </w:rPr>
        <w:t>短信指令</w:t>
      </w:r>
      <w:r w:rsidR="00C67292">
        <w:rPr>
          <w:rFonts w:cs="Arial" w:hint="eastAsia"/>
          <w:szCs w:val="24"/>
        </w:rPr>
        <w:t>维护</w:t>
      </w:r>
      <w:r>
        <w:rPr>
          <w:rFonts w:cs="Arial" w:hint="eastAsia"/>
          <w:szCs w:val="24"/>
        </w:rPr>
        <w:t>”</w:t>
      </w:r>
      <w:r w:rsidRPr="00CD4A3F">
        <w:rPr>
          <w:rFonts w:cs="Arial"/>
          <w:szCs w:val="24"/>
        </w:rPr>
        <w:t>子界面</w:t>
      </w:r>
      <w:r w:rsidR="009448D4">
        <w:rPr>
          <w:rFonts w:cs="Arial" w:hint="eastAsia"/>
          <w:szCs w:val="24"/>
        </w:rPr>
        <w:t>。</w:t>
      </w:r>
    </w:p>
    <w:p w14:paraId="25A1842A" w14:textId="77777777" w:rsidR="006B7886" w:rsidRDefault="006B7886" w:rsidP="007A21CF">
      <w:pPr>
        <w:pStyle w:val="XQ3"/>
      </w:pPr>
      <w:bookmarkStart w:id="68" w:name="_Toc462131752"/>
      <w:bookmarkStart w:id="69" w:name="_Toc462131753"/>
      <w:bookmarkEnd w:id="68"/>
      <w:r>
        <w:rPr>
          <w:rFonts w:hint="eastAsia"/>
        </w:rPr>
        <w:t>过滤短信名单</w:t>
      </w:r>
      <w:r w:rsidRPr="00CD4A3F">
        <w:t>维护</w:t>
      </w:r>
      <w:bookmarkEnd w:id="69"/>
    </w:p>
    <w:p w14:paraId="40580B3C" w14:textId="77777777" w:rsidR="006B7886" w:rsidRDefault="006B7886" w:rsidP="006B7886">
      <w:pPr>
        <w:pStyle w:val="XQ4"/>
        <w:ind w:left="1009" w:hanging="1009"/>
      </w:pPr>
      <w:r>
        <w:rPr>
          <w:rFonts w:hint="eastAsia"/>
        </w:rPr>
        <w:t>业务流程</w:t>
      </w:r>
      <w:r>
        <w:rPr>
          <w:rFonts w:hint="eastAsia"/>
        </w:rPr>
        <w:t xml:space="preserve">    </w:t>
      </w:r>
    </w:p>
    <w:p w14:paraId="0CB3DDAF" w14:textId="77777777" w:rsidR="00AA7068" w:rsidRPr="00CD4A3F" w:rsidRDefault="00AA7068" w:rsidP="00AA7068">
      <w:pPr>
        <w:spacing w:line="360" w:lineRule="auto"/>
        <w:ind w:firstLineChars="200" w:firstLine="480"/>
        <w:jc w:val="left"/>
        <w:rPr>
          <w:rFonts w:cs="Arial"/>
          <w:szCs w:val="24"/>
        </w:rPr>
      </w:pPr>
      <w:r>
        <w:rPr>
          <w:rFonts w:cs="Arial" w:hint="eastAsia"/>
          <w:szCs w:val="24"/>
        </w:rPr>
        <w:t>过滤短信名单</w:t>
      </w:r>
      <w:r w:rsidRPr="00CD4A3F">
        <w:rPr>
          <w:rFonts w:cs="Arial"/>
          <w:szCs w:val="24"/>
        </w:rPr>
        <w:t>维护界面主要功能是</w:t>
      </w:r>
      <w:r>
        <w:rPr>
          <w:rFonts w:cs="Arial" w:hint="eastAsia"/>
          <w:szCs w:val="24"/>
        </w:rPr>
        <w:t>维护部分特殊用户名单，比如不接收流量提醒短信，或不进行流量封顶操作。主要信息来源于各省公司</w:t>
      </w:r>
      <w:r>
        <w:rPr>
          <w:rFonts w:cs="Arial" w:hint="eastAsia"/>
          <w:szCs w:val="24"/>
        </w:rPr>
        <w:t>/</w:t>
      </w:r>
      <w:r>
        <w:rPr>
          <w:rFonts w:cs="Arial" w:hint="eastAsia"/>
          <w:szCs w:val="24"/>
        </w:rPr>
        <w:t>国际公司等提供的过滤短信名单，</w:t>
      </w:r>
      <w:r w:rsidRPr="00CD4A3F">
        <w:rPr>
          <w:rFonts w:cs="Arial"/>
          <w:szCs w:val="24"/>
        </w:rPr>
        <w:t>业务人员</w:t>
      </w:r>
      <w:r>
        <w:rPr>
          <w:rFonts w:cs="Arial" w:hint="eastAsia"/>
          <w:szCs w:val="24"/>
        </w:rPr>
        <w:t>可从该界面</w:t>
      </w:r>
      <w:r w:rsidRPr="00CD4A3F">
        <w:rPr>
          <w:rFonts w:cs="Arial"/>
          <w:szCs w:val="24"/>
        </w:rPr>
        <w:t>对各类信息进行</w:t>
      </w:r>
      <w:r>
        <w:rPr>
          <w:rFonts w:cs="Arial" w:hint="eastAsia"/>
          <w:szCs w:val="24"/>
        </w:rPr>
        <w:t>查询、</w:t>
      </w:r>
      <w:r>
        <w:rPr>
          <w:rFonts w:cs="Arial"/>
          <w:szCs w:val="24"/>
        </w:rPr>
        <w:t>新增、修改</w:t>
      </w:r>
      <w:r>
        <w:rPr>
          <w:rFonts w:cs="Arial" w:hint="eastAsia"/>
          <w:szCs w:val="24"/>
        </w:rPr>
        <w:t>及</w:t>
      </w:r>
      <w:r w:rsidRPr="00CD4A3F">
        <w:rPr>
          <w:rFonts w:cs="Arial"/>
          <w:szCs w:val="24"/>
        </w:rPr>
        <w:t>删除等操作。</w:t>
      </w:r>
    </w:p>
    <w:p w14:paraId="6B4C30BA" w14:textId="77777777" w:rsidR="006B7886" w:rsidRDefault="006B7886" w:rsidP="006B7886">
      <w:pPr>
        <w:pStyle w:val="XQ4"/>
        <w:ind w:left="1009" w:hanging="1009"/>
      </w:pPr>
      <w:r w:rsidRPr="0000601A">
        <w:t>前台界面</w:t>
      </w:r>
    </w:p>
    <w:p w14:paraId="64F64B93" w14:textId="77777777" w:rsidR="006B7886" w:rsidRDefault="006B7886" w:rsidP="006B7886">
      <w:pPr>
        <w:spacing w:line="360" w:lineRule="auto"/>
        <w:ind w:firstLineChars="150" w:firstLine="360"/>
        <w:jc w:val="left"/>
        <w:rPr>
          <w:rFonts w:cs="Arial"/>
          <w:color w:val="000000"/>
          <w:szCs w:val="24"/>
        </w:rPr>
      </w:pPr>
      <w:r w:rsidRPr="00CD4A3F">
        <w:rPr>
          <w:rFonts w:cs="Arial"/>
          <w:szCs w:val="24"/>
        </w:rPr>
        <w:t>前台新增</w:t>
      </w:r>
      <w:r w:rsidRPr="00CD4A3F">
        <w:rPr>
          <w:rFonts w:cs="Arial"/>
          <w:szCs w:val="24"/>
        </w:rPr>
        <w:t>“</w:t>
      </w:r>
      <w:r>
        <w:rPr>
          <w:rFonts w:cs="Arial" w:hint="eastAsia"/>
          <w:szCs w:val="24"/>
        </w:rPr>
        <w:t>短信管理</w:t>
      </w:r>
      <w:r>
        <w:rPr>
          <w:rFonts w:cs="Arial"/>
          <w:szCs w:val="24"/>
        </w:rPr>
        <w:t>维护</w:t>
      </w:r>
      <w:r w:rsidRPr="00CD4A3F">
        <w:rPr>
          <w:rFonts w:cs="Arial"/>
          <w:color w:val="000000"/>
          <w:szCs w:val="24"/>
        </w:rPr>
        <w:t>-&gt;</w:t>
      </w:r>
      <w:r>
        <w:rPr>
          <w:rFonts w:cs="Arial" w:hint="eastAsia"/>
          <w:szCs w:val="24"/>
        </w:rPr>
        <w:t>过滤短信名单</w:t>
      </w:r>
      <w:r w:rsidRPr="00CD4A3F">
        <w:rPr>
          <w:rFonts w:cs="Arial"/>
          <w:szCs w:val="24"/>
        </w:rPr>
        <w:t>维护</w:t>
      </w:r>
      <w:r w:rsidRPr="00CD4A3F">
        <w:rPr>
          <w:rFonts w:cs="Arial"/>
          <w:color w:val="000000"/>
          <w:szCs w:val="24"/>
        </w:rPr>
        <w:t>”</w:t>
      </w:r>
      <w:r w:rsidRPr="00CD4A3F">
        <w:rPr>
          <w:rFonts w:cs="Arial"/>
          <w:color w:val="000000"/>
          <w:szCs w:val="24"/>
        </w:rPr>
        <w:t>界面。</w:t>
      </w:r>
    </w:p>
    <w:p w14:paraId="57BE37EB" w14:textId="77777777" w:rsidR="00776377" w:rsidRDefault="00CB5396">
      <w:pPr>
        <w:pStyle w:val="afc"/>
        <w:numPr>
          <w:ilvl w:val="0"/>
          <w:numId w:val="2"/>
        </w:numPr>
        <w:spacing w:line="360" w:lineRule="auto"/>
        <w:ind w:firstLineChars="0"/>
        <w:jc w:val="left"/>
        <w:rPr>
          <w:rFonts w:cs="Arial"/>
          <w:b/>
          <w:sz w:val="24"/>
          <w:szCs w:val="24"/>
        </w:rPr>
      </w:pPr>
      <w:r w:rsidRPr="00CB5396">
        <w:rPr>
          <w:rFonts w:cs="Arial" w:hint="eastAsia"/>
          <w:b/>
          <w:sz w:val="24"/>
          <w:szCs w:val="24"/>
        </w:rPr>
        <w:t>查询字段</w:t>
      </w:r>
    </w:p>
    <w:p w14:paraId="37741354" w14:textId="77777777" w:rsidR="00776377" w:rsidRDefault="00DF129D">
      <w:pPr>
        <w:pStyle w:val="afc"/>
        <w:numPr>
          <w:ilvl w:val="0"/>
          <w:numId w:val="139"/>
        </w:numPr>
        <w:spacing w:line="360" w:lineRule="auto"/>
        <w:ind w:firstLineChars="0"/>
        <w:jc w:val="left"/>
        <w:rPr>
          <w:rFonts w:cs="Arial"/>
          <w:szCs w:val="24"/>
        </w:rPr>
      </w:pPr>
      <w:r>
        <w:rPr>
          <w:rFonts w:cs="Arial" w:hint="eastAsia"/>
          <w:sz w:val="24"/>
          <w:szCs w:val="24"/>
        </w:rPr>
        <w:t>手机号段：</w:t>
      </w:r>
      <w:r>
        <w:rPr>
          <w:rFonts w:cs="Arial" w:hint="eastAsia"/>
          <w:sz w:val="24"/>
          <w:szCs w:val="24"/>
        </w:rPr>
        <w:t>XXXXX</w:t>
      </w:r>
      <w:r>
        <w:rPr>
          <w:rFonts w:cs="Arial" w:hint="eastAsia"/>
          <w:sz w:val="24"/>
          <w:szCs w:val="24"/>
        </w:rPr>
        <w:t>至</w:t>
      </w:r>
      <w:r>
        <w:rPr>
          <w:rFonts w:cs="Arial" w:hint="eastAsia"/>
          <w:sz w:val="24"/>
          <w:szCs w:val="24"/>
        </w:rPr>
        <w:t>XXXXX</w:t>
      </w:r>
      <w:r>
        <w:rPr>
          <w:rFonts w:cs="Arial" w:hint="eastAsia"/>
          <w:sz w:val="24"/>
          <w:szCs w:val="24"/>
        </w:rPr>
        <w:t>，</w:t>
      </w:r>
      <w:r>
        <w:rPr>
          <w:rFonts w:cs="Arial" w:hint="eastAsia"/>
          <w:sz w:val="24"/>
          <w:szCs w:val="24"/>
        </w:rPr>
        <w:t>XXXXX</w:t>
      </w:r>
      <w:r>
        <w:rPr>
          <w:rFonts w:cs="Arial" w:hint="eastAsia"/>
          <w:sz w:val="24"/>
          <w:szCs w:val="24"/>
        </w:rPr>
        <w:t>为输入框填写。</w:t>
      </w:r>
    </w:p>
    <w:p w14:paraId="7B165900" w14:textId="77777777" w:rsidR="00776377" w:rsidRDefault="00DF129D">
      <w:pPr>
        <w:pStyle w:val="afc"/>
        <w:numPr>
          <w:ilvl w:val="0"/>
          <w:numId w:val="139"/>
        </w:numPr>
        <w:spacing w:line="360" w:lineRule="auto"/>
        <w:ind w:firstLineChars="0"/>
        <w:jc w:val="left"/>
        <w:rPr>
          <w:rFonts w:cs="Arial"/>
          <w:szCs w:val="24"/>
        </w:rPr>
      </w:pPr>
      <w:r>
        <w:rPr>
          <w:rFonts w:cs="Arial" w:hint="eastAsia"/>
          <w:sz w:val="24"/>
          <w:szCs w:val="24"/>
        </w:rPr>
        <w:t>省代码：下拉框选择，全部或</w:t>
      </w:r>
      <w:proofErr w:type="gramStart"/>
      <w:r>
        <w:rPr>
          <w:rFonts w:cs="Arial" w:hint="eastAsia"/>
          <w:sz w:val="24"/>
          <w:szCs w:val="24"/>
        </w:rPr>
        <w:t>单个省</w:t>
      </w:r>
      <w:proofErr w:type="gramEnd"/>
      <w:r>
        <w:rPr>
          <w:rFonts w:cs="Arial" w:hint="eastAsia"/>
          <w:sz w:val="24"/>
          <w:szCs w:val="24"/>
        </w:rPr>
        <w:t>代码。</w:t>
      </w:r>
    </w:p>
    <w:p w14:paraId="23614CE3" w14:textId="77777777" w:rsidR="00776377" w:rsidRDefault="00DF129D">
      <w:pPr>
        <w:pStyle w:val="afc"/>
        <w:numPr>
          <w:ilvl w:val="0"/>
          <w:numId w:val="139"/>
        </w:numPr>
        <w:spacing w:line="360" w:lineRule="auto"/>
        <w:ind w:firstLineChars="0"/>
        <w:jc w:val="left"/>
        <w:rPr>
          <w:rFonts w:cs="Arial"/>
          <w:szCs w:val="24"/>
        </w:rPr>
      </w:pPr>
      <w:proofErr w:type="gramStart"/>
      <w:r>
        <w:rPr>
          <w:rFonts w:cs="Arial" w:hint="eastAsia"/>
          <w:sz w:val="24"/>
          <w:szCs w:val="24"/>
        </w:rPr>
        <w:t>号段属性</w:t>
      </w:r>
      <w:proofErr w:type="gramEnd"/>
      <w:r>
        <w:rPr>
          <w:rFonts w:cs="Arial" w:hint="eastAsia"/>
          <w:sz w:val="24"/>
          <w:szCs w:val="24"/>
        </w:rPr>
        <w:t>：下拉框选择，全部或单个值。</w:t>
      </w:r>
    </w:p>
    <w:p w14:paraId="66CF6BEA" w14:textId="77777777" w:rsidR="00776377" w:rsidRDefault="00DF129D">
      <w:pPr>
        <w:pStyle w:val="afc"/>
        <w:numPr>
          <w:ilvl w:val="0"/>
          <w:numId w:val="139"/>
        </w:numPr>
        <w:spacing w:line="360" w:lineRule="auto"/>
        <w:ind w:firstLineChars="0"/>
        <w:jc w:val="left"/>
        <w:rPr>
          <w:rFonts w:cs="Arial"/>
          <w:szCs w:val="24"/>
        </w:rPr>
      </w:pPr>
      <w:r>
        <w:rPr>
          <w:rFonts w:cs="Arial" w:hint="eastAsia"/>
          <w:sz w:val="24"/>
          <w:szCs w:val="24"/>
        </w:rPr>
        <w:t>记录范围：下拉框选择，“全部”或“当前生效”，默认“当前生效”。</w:t>
      </w:r>
    </w:p>
    <w:p w14:paraId="3E6BECD7" w14:textId="77777777" w:rsidR="00776377" w:rsidRDefault="001D02EB">
      <w:pPr>
        <w:pStyle w:val="afc"/>
        <w:numPr>
          <w:ilvl w:val="0"/>
          <w:numId w:val="2"/>
        </w:numPr>
        <w:spacing w:line="360" w:lineRule="auto"/>
        <w:ind w:firstLineChars="0"/>
        <w:jc w:val="left"/>
        <w:rPr>
          <w:rFonts w:cs="Arial"/>
          <w:b/>
          <w:szCs w:val="24"/>
        </w:rPr>
      </w:pPr>
      <w:r>
        <w:rPr>
          <w:rFonts w:cs="Arial" w:hint="eastAsia"/>
          <w:b/>
          <w:sz w:val="24"/>
          <w:szCs w:val="24"/>
        </w:rPr>
        <w:t>展示</w:t>
      </w:r>
      <w:r w:rsidRPr="00AA7068">
        <w:rPr>
          <w:rFonts w:cs="Arial"/>
          <w:b/>
          <w:sz w:val="24"/>
          <w:szCs w:val="24"/>
        </w:rPr>
        <w:t>字段</w:t>
      </w:r>
    </w:p>
    <w:tbl>
      <w:tblPr>
        <w:tblW w:w="9286" w:type="dxa"/>
        <w:jc w:val="center"/>
        <w:tblLook w:val="0000" w:firstRow="0" w:lastRow="0" w:firstColumn="0" w:lastColumn="0" w:noHBand="0" w:noVBand="0"/>
      </w:tblPr>
      <w:tblGrid>
        <w:gridCol w:w="1836"/>
        <w:gridCol w:w="2162"/>
        <w:gridCol w:w="5288"/>
      </w:tblGrid>
      <w:tr w:rsidR="00DF129D" w:rsidRPr="00CD4A3F" w14:paraId="0B934942" w14:textId="77777777" w:rsidTr="00B42BAE">
        <w:trPr>
          <w:trHeight w:val="255"/>
          <w:jc w:val="center"/>
        </w:trPr>
        <w:tc>
          <w:tcPr>
            <w:tcW w:w="18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4D69BF1C" w14:textId="77777777" w:rsidR="00DF129D" w:rsidRDefault="00DF129D" w:rsidP="00B42BAE">
            <w:pPr>
              <w:widowControl/>
              <w:spacing w:line="400" w:lineRule="exact"/>
              <w:ind w:firstLine="200"/>
              <w:jc w:val="center"/>
              <w:rPr>
                <w:rFonts w:cs="Arial"/>
                <w:b/>
                <w:bCs/>
                <w:sz w:val="28"/>
                <w:szCs w:val="28"/>
              </w:rPr>
            </w:pPr>
            <w:r>
              <w:rPr>
                <w:rFonts w:cs="Arial" w:hint="eastAsia"/>
                <w:b/>
                <w:bCs/>
                <w:sz w:val="28"/>
                <w:szCs w:val="28"/>
              </w:rPr>
              <w:lastRenderedPageBreak/>
              <w:t>序号</w:t>
            </w:r>
          </w:p>
        </w:tc>
        <w:tc>
          <w:tcPr>
            <w:tcW w:w="2162"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center"/>
          </w:tcPr>
          <w:p w14:paraId="6CD56831" w14:textId="77777777" w:rsidR="00DF129D" w:rsidRPr="00CD4A3F" w:rsidRDefault="00DF129D" w:rsidP="00B42BAE">
            <w:pPr>
              <w:widowControl/>
              <w:spacing w:line="400" w:lineRule="exact"/>
              <w:ind w:firstLine="200"/>
              <w:jc w:val="center"/>
              <w:rPr>
                <w:rFonts w:cs="Arial"/>
                <w:b/>
                <w:bCs/>
                <w:sz w:val="28"/>
                <w:szCs w:val="28"/>
              </w:rPr>
            </w:pPr>
            <w:r>
              <w:rPr>
                <w:rFonts w:cs="Arial" w:hint="eastAsia"/>
                <w:b/>
                <w:bCs/>
                <w:sz w:val="28"/>
                <w:szCs w:val="28"/>
              </w:rPr>
              <w:t>字段</w:t>
            </w:r>
          </w:p>
        </w:tc>
        <w:tc>
          <w:tcPr>
            <w:tcW w:w="5288" w:type="dxa"/>
            <w:tcBorders>
              <w:top w:val="single" w:sz="4" w:space="0" w:color="auto"/>
              <w:left w:val="nil"/>
              <w:bottom w:val="single" w:sz="4" w:space="0" w:color="auto"/>
              <w:right w:val="single" w:sz="4" w:space="0" w:color="auto"/>
            </w:tcBorders>
            <w:shd w:val="clear" w:color="auto" w:fill="BDD6EE" w:themeFill="accent1" w:themeFillTint="66"/>
            <w:noWrap/>
            <w:vAlign w:val="center"/>
          </w:tcPr>
          <w:p w14:paraId="520B0388" w14:textId="77777777" w:rsidR="00DF129D" w:rsidRPr="00CD4A3F" w:rsidRDefault="00DF129D" w:rsidP="00B42BAE">
            <w:pPr>
              <w:widowControl/>
              <w:spacing w:line="400" w:lineRule="exact"/>
              <w:ind w:firstLine="200"/>
              <w:jc w:val="center"/>
              <w:rPr>
                <w:rFonts w:cs="Arial"/>
                <w:b/>
                <w:bCs/>
                <w:sz w:val="28"/>
                <w:szCs w:val="28"/>
              </w:rPr>
            </w:pPr>
            <w:r w:rsidRPr="00CD4A3F">
              <w:rPr>
                <w:rFonts w:cs="Arial"/>
                <w:b/>
                <w:bCs/>
                <w:sz w:val="28"/>
                <w:szCs w:val="28"/>
              </w:rPr>
              <w:t>说明</w:t>
            </w:r>
          </w:p>
        </w:tc>
      </w:tr>
      <w:tr w:rsidR="00DF129D" w:rsidRPr="00CD4A3F" w14:paraId="0DACD8DB" w14:textId="77777777" w:rsidTr="00B42BAE">
        <w:trPr>
          <w:trHeight w:val="255"/>
          <w:jc w:val="center"/>
        </w:trPr>
        <w:tc>
          <w:tcPr>
            <w:tcW w:w="1836" w:type="dxa"/>
            <w:tcBorders>
              <w:top w:val="nil"/>
              <w:left w:val="single" w:sz="4" w:space="0" w:color="auto"/>
              <w:bottom w:val="single" w:sz="4" w:space="0" w:color="auto"/>
              <w:right w:val="single" w:sz="4" w:space="0" w:color="auto"/>
            </w:tcBorders>
          </w:tcPr>
          <w:p w14:paraId="2C6E1C14" w14:textId="77777777" w:rsidR="00DF129D" w:rsidRDefault="00DF129D" w:rsidP="00B42BAE">
            <w:pPr>
              <w:widowControl/>
              <w:spacing w:line="400" w:lineRule="exact"/>
              <w:ind w:firstLine="200"/>
              <w:rPr>
                <w:rFonts w:cs="Arial"/>
                <w:szCs w:val="24"/>
              </w:rPr>
            </w:pPr>
            <w:r>
              <w:rPr>
                <w:rFonts w:cs="Arial" w:hint="eastAsia"/>
                <w:szCs w:val="24"/>
              </w:rPr>
              <w:t>1</w:t>
            </w:r>
          </w:p>
        </w:tc>
        <w:tc>
          <w:tcPr>
            <w:tcW w:w="2162" w:type="dxa"/>
            <w:tcBorders>
              <w:top w:val="nil"/>
              <w:left w:val="single" w:sz="4" w:space="0" w:color="auto"/>
              <w:bottom w:val="single" w:sz="4" w:space="0" w:color="auto"/>
              <w:right w:val="single" w:sz="4" w:space="0" w:color="auto"/>
            </w:tcBorders>
            <w:shd w:val="clear" w:color="auto" w:fill="auto"/>
            <w:noWrap/>
            <w:vAlign w:val="center"/>
          </w:tcPr>
          <w:p w14:paraId="17380076" w14:textId="77777777" w:rsidR="00DF129D" w:rsidRPr="00CD4A3F" w:rsidRDefault="00DF129D" w:rsidP="00B42BAE">
            <w:pPr>
              <w:widowControl/>
              <w:spacing w:line="400" w:lineRule="exact"/>
              <w:ind w:firstLine="200"/>
              <w:rPr>
                <w:rFonts w:cs="Arial"/>
                <w:szCs w:val="24"/>
              </w:rPr>
            </w:pPr>
            <w:r>
              <w:rPr>
                <w:rFonts w:cs="Arial" w:hint="eastAsia"/>
                <w:szCs w:val="24"/>
              </w:rPr>
              <w:t>起始</w:t>
            </w:r>
            <w:proofErr w:type="gramStart"/>
            <w:r>
              <w:rPr>
                <w:rFonts w:cs="Arial" w:hint="eastAsia"/>
                <w:szCs w:val="24"/>
              </w:rPr>
              <w:t>手机号段</w:t>
            </w:r>
            <w:proofErr w:type="gramEnd"/>
          </w:p>
        </w:tc>
        <w:tc>
          <w:tcPr>
            <w:tcW w:w="5288" w:type="dxa"/>
            <w:tcBorders>
              <w:top w:val="nil"/>
              <w:left w:val="nil"/>
              <w:bottom w:val="single" w:sz="4" w:space="0" w:color="auto"/>
              <w:right w:val="single" w:sz="4" w:space="0" w:color="auto"/>
            </w:tcBorders>
            <w:shd w:val="clear" w:color="auto" w:fill="auto"/>
            <w:noWrap/>
            <w:vAlign w:val="center"/>
          </w:tcPr>
          <w:p w14:paraId="5A76767F" w14:textId="77777777" w:rsidR="00DF129D" w:rsidRPr="00CD4A3F" w:rsidRDefault="00DF129D" w:rsidP="00B42BAE">
            <w:pPr>
              <w:widowControl/>
              <w:spacing w:line="400" w:lineRule="exact"/>
              <w:rPr>
                <w:rFonts w:cs="Arial"/>
                <w:szCs w:val="24"/>
              </w:rPr>
            </w:pPr>
            <w:r>
              <w:rPr>
                <w:rFonts w:cs="Arial" w:hint="eastAsia"/>
                <w:szCs w:val="24"/>
              </w:rPr>
              <w:t>该类型号段的起始号码，</w:t>
            </w:r>
            <w:r>
              <w:rPr>
                <w:rFonts w:cs="Arial" w:hint="eastAsia"/>
                <w:szCs w:val="24"/>
              </w:rPr>
              <w:t>11</w:t>
            </w:r>
            <w:r>
              <w:rPr>
                <w:rFonts w:cs="Arial" w:hint="eastAsia"/>
                <w:szCs w:val="24"/>
              </w:rPr>
              <w:t>位数字</w:t>
            </w:r>
          </w:p>
        </w:tc>
      </w:tr>
      <w:tr w:rsidR="00DF129D" w:rsidRPr="00CD4A3F" w14:paraId="5071EE4E" w14:textId="77777777" w:rsidTr="00B42BAE">
        <w:trPr>
          <w:trHeight w:val="255"/>
          <w:jc w:val="center"/>
        </w:trPr>
        <w:tc>
          <w:tcPr>
            <w:tcW w:w="1836" w:type="dxa"/>
            <w:tcBorders>
              <w:top w:val="nil"/>
              <w:left w:val="single" w:sz="4" w:space="0" w:color="auto"/>
              <w:bottom w:val="single" w:sz="4" w:space="0" w:color="auto"/>
              <w:right w:val="single" w:sz="4" w:space="0" w:color="auto"/>
            </w:tcBorders>
          </w:tcPr>
          <w:p w14:paraId="3B08008E" w14:textId="77777777" w:rsidR="00DF129D" w:rsidRDefault="00DF129D" w:rsidP="00B42BAE">
            <w:pPr>
              <w:widowControl/>
              <w:spacing w:line="400" w:lineRule="exact"/>
              <w:ind w:firstLine="200"/>
              <w:rPr>
                <w:rFonts w:cs="Arial"/>
                <w:szCs w:val="24"/>
              </w:rPr>
            </w:pPr>
            <w:r>
              <w:rPr>
                <w:rFonts w:cs="Arial" w:hint="eastAsia"/>
                <w:szCs w:val="24"/>
              </w:rPr>
              <w:t>2</w:t>
            </w:r>
          </w:p>
        </w:tc>
        <w:tc>
          <w:tcPr>
            <w:tcW w:w="2162" w:type="dxa"/>
            <w:tcBorders>
              <w:top w:val="nil"/>
              <w:left w:val="single" w:sz="4" w:space="0" w:color="auto"/>
              <w:bottom w:val="single" w:sz="4" w:space="0" w:color="auto"/>
              <w:right w:val="single" w:sz="4" w:space="0" w:color="auto"/>
            </w:tcBorders>
            <w:shd w:val="clear" w:color="auto" w:fill="auto"/>
            <w:noWrap/>
            <w:vAlign w:val="center"/>
          </w:tcPr>
          <w:p w14:paraId="3D0A2DDD" w14:textId="77777777" w:rsidR="00DF129D" w:rsidRDefault="00DF129D" w:rsidP="00B42BAE">
            <w:pPr>
              <w:widowControl/>
              <w:spacing w:line="400" w:lineRule="exact"/>
              <w:ind w:firstLine="200"/>
              <w:rPr>
                <w:rFonts w:cs="Arial"/>
                <w:szCs w:val="24"/>
              </w:rPr>
            </w:pPr>
            <w:r>
              <w:rPr>
                <w:rFonts w:cs="Arial" w:hint="eastAsia"/>
                <w:szCs w:val="24"/>
              </w:rPr>
              <w:t>结束</w:t>
            </w:r>
            <w:proofErr w:type="gramStart"/>
            <w:r>
              <w:rPr>
                <w:rFonts w:cs="Arial" w:hint="eastAsia"/>
                <w:szCs w:val="24"/>
              </w:rPr>
              <w:t>手机号段</w:t>
            </w:r>
            <w:proofErr w:type="gramEnd"/>
          </w:p>
        </w:tc>
        <w:tc>
          <w:tcPr>
            <w:tcW w:w="5288" w:type="dxa"/>
            <w:tcBorders>
              <w:top w:val="nil"/>
              <w:left w:val="nil"/>
              <w:bottom w:val="single" w:sz="4" w:space="0" w:color="auto"/>
              <w:right w:val="single" w:sz="4" w:space="0" w:color="auto"/>
            </w:tcBorders>
            <w:shd w:val="clear" w:color="auto" w:fill="auto"/>
            <w:noWrap/>
            <w:vAlign w:val="center"/>
          </w:tcPr>
          <w:p w14:paraId="4A8E4ECD" w14:textId="77777777" w:rsidR="00DF129D" w:rsidRPr="00CD4A3F" w:rsidRDefault="00DF129D" w:rsidP="00B42BAE">
            <w:pPr>
              <w:widowControl/>
              <w:spacing w:line="400" w:lineRule="exact"/>
              <w:rPr>
                <w:rFonts w:cs="Arial"/>
                <w:szCs w:val="24"/>
              </w:rPr>
            </w:pPr>
            <w:r>
              <w:rPr>
                <w:rFonts w:cs="Arial" w:hint="eastAsia"/>
                <w:szCs w:val="24"/>
              </w:rPr>
              <w:t>该类型号段的结束号码，</w:t>
            </w:r>
            <w:r>
              <w:rPr>
                <w:rFonts w:cs="Arial" w:hint="eastAsia"/>
                <w:szCs w:val="24"/>
              </w:rPr>
              <w:t>11</w:t>
            </w:r>
            <w:r>
              <w:rPr>
                <w:rFonts w:cs="Arial" w:hint="eastAsia"/>
                <w:szCs w:val="24"/>
              </w:rPr>
              <w:t>位数字</w:t>
            </w:r>
          </w:p>
        </w:tc>
      </w:tr>
      <w:tr w:rsidR="00DF129D" w:rsidRPr="00CD4A3F" w14:paraId="660E7587" w14:textId="77777777" w:rsidTr="00B42BAE">
        <w:trPr>
          <w:trHeight w:val="255"/>
          <w:jc w:val="center"/>
        </w:trPr>
        <w:tc>
          <w:tcPr>
            <w:tcW w:w="1836" w:type="dxa"/>
            <w:tcBorders>
              <w:top w:val="nil"/>
              <w:left w:val="single" w:sz="4" w:space="0" w:color="auto"/>
              <w:bottom w:val="single" w:sz="4" w:space="0" w:color="auto"/>
              <w:right w:val="single" w:sz="4" w:space="0" w:color="auto"/>
            </w:tcBorders>
          </w:tcPr>
          <w:p w14:paraId="3DD00C64" w14:textId="77777777" w:rsidR="00DF129D" w:rsidRDefault="00DF129D" w:rsidP="00B42BAE">
            <w:pPr>
              <w:widowControl/>
              <w:spacing w:line="400" w:lineRule="exact"/>
              <w:ind w:firstLine="200"/>
              <w:rPr>
                <w:rFonts w:cs="Arial"/>
                <w:szCs w:val="24"/>
              </w:rPr>
            </w:pPr>
            <w:r>
              <w:rPr>
                <w:rFonts w:cs="Arial" w:hint="eastAsia"/>
                <w:szCs w:val="24"/>
              </w:rPr>
              <w:t>3</w:t>
            </w:r>
          </w:p>
        </w:tc>
        <w:tc>
          <w:tcPr>
            <w:tcW w:w="2162" w:type="dxa"/>
            <w:tcBorders>
              <w:top w:val="nil"/>
              <w:left w:val="single" w:sz="4" w:space="0" w:color="auto"/>
              <w:bottom w:val="single" w:sz="4" w:space="0" w:color="auto"/>
              <w:right w:val="single" w:sz="4" w:space="0" w:color="auto"/>
            </w:tcBorders>
            <w:shd w:val="clear" w:color="auto" w:fill="auto"/>
            <w:noWrap/>
            <w:vAlign w:val="center"/>
          </w:tcPr>
          <w:p w14:paraId="71781AF0" w14:textId="77777777" w:rsidR="00DF129D" w:rsidRDefault="00DF129D" w:rsidP="00B42BAE">
            <w:pPr>
              <w:widowControl/>
              <w:spacing w:line="400" w:lineRule="exact"/>
              <w:ind w:firstLine="200"/>
              <w:rPr>
                <w:rFonts w:cs="Arial"/>
                <w:szCs w:val="24"/>
              </w:rPr>
            </w:pPr>
            <w:r>
              <w:rPr>
                <w:rFonts w:cs="Arial" w:hint="eastAsia"/>
                <w:szCs w:val="24"/>
              </w:rPr>
              <w:t>省代码</w:t>
            </w:r>
          </w:p>
        </w:tc>
        <w:tc>
          <w:tcPr>
            <w:tcW w:w="5288" w:type="dxa"/>
            <w:tcBorders>
              <w:top w:val="nil"/>
              <w:left w:val="nil"/>
              <w:bottom w:val="single" w:sz="4" w:space="0" w:color="auto"/>
              <w:right w:val="single" w:sz="4" w:space="0" w:color="auto"/>
            </w:tcBorders>
            <w:shd w:val="clear" w:color="auto" w:fill="auto"/>
            <w:noWrap/>
            <w:vAlign w:val="center"/>
          </w:tcPr>
          <w:p w14:paraId="27AE5563" w14:textId="77777777" w:rsidR="00DF129D" w:rsidRDefault="00DF129D" w:rsidP="00B42BAE">
            <w:pPr>
              <w:widowControl/>
              <w:spacing w:line="400" w:lineRule="exact"/>
              <w:rPr>
                <w:rFonts w:cs="Arial"/>
                <w:szCs w:val="24"/>
              </w:rPr>
            </w:pPr>
          </w:p>
        </w:tc>
      </w:tr>
      <w:tr w:rsidR="00DF129D" w:rsidRPr="00CD4A3F" w14:paraId="32892E90" w14:textId="77777777" w:rsidTr="00B42BAE">
        <w:trPr>
          <w:trHeight w:val="255"/>
          <w:jc w:val="center"/>
        </w:trPr>
        <w:tc>
          <w:tcPr>
            <w:tcW w:w="1836" w:type="dxa"/>
            <w:tcBorders>
              <w:top w:val="nil"/>
              <w:left w:val="single" w:sz="4" w:space="0" w:color="auto"/>
              <w:bottom w:val="single" w:sz="4" w:space="0" w:color="auto"/>
              <w:right w:val="single" w:sz="4" w:space="0" w:color="auto"/>
            </w:tcBorders>
            <w:vAlign w:val="center"/>
          </w:tcPr>
          <w:p w14:paraId="53BFAF95" w14:textId="77777777" w:rsidR="00DF129D" w:rsidRDefault="00DF129D" w:rsidP="00B42BAE">
            <w:pPr>
              <w:widowControl/>
              <w:spacing w:line="400" w:lineRule="exact"/>
              <w:ind w:firstLine="200"/>
              <w:rPr>
                <w:rFonts w:cs="Arial"/>
                <w:szCs w:val="24"/>
              </w:rPr>
            </w:pPr>
            <w:r>
              <w:rPr>
                <w:rFonts w:cs="Arial" w:hint="eastAsia"/>
                <w:szCs w:val="24"/>
              </w:rPr>
              <w:t>4</w:t>
            </w:r>
          </w:p>
        </w:tc>
        <w:tc>
          <w:tcPr>
            <w:tcW w:w="2162" w:type="dxa"/>
            <w:tcBorders>
              <w:top w:val="nil"/>
              <w:left w:val="single" w:sz="4" w:space="0" w:color="auto"/>
              <w:bottom w:val="single" w:sz="4" w:space="0" w:color="auto"/>
              <w:right w:val="single" w:sz="4" w:space="0" w:color="auto"/>
            </w:tcBorders>
            <w:shd w:val="clear" w:color="auto" w:fill="auto"/>
            <w:noWrap/>
            <w:vAlign w:val="center"/>
          </w:tcPr>
          <w:p w14:paraId="7BBFC469" w14:textId="77777777" w:rsidR="00DF129D" w:rsidRPr="00CD4A3F" w:rsidRDefault="00DF129D" w:rsidP="00B42BAE">
            <w:pPr>
              <w:widowControl/>
              <w:spacing w:line="400" w:lineRule="exact"/>
              <w:ind w:firstLine="200"/>
              <w:rPr>
                <w:rFonts w:cs="Arial"/>
                <w:szCs w:val="24"/>
              </w:rPr>
            </w:pPr>
            <w:proofErr w:type="gramStart"/>
            <w:r>
              <w:rPr>
                <w:rFonts w:cs="Arial" w:hint="eastAsia"/>
                <w:szCs w:val="24"/>
              </w:rPr>
              <w:t>号段属性</w:t>
            </w:r>
            <w:proofErr w:type="gramEnd"/>
          </w:p>
        </w:tc>
        <w:tc>
          <w:tcPr>
            <w:tcW w:w="5288" w:type="dxa"/>
            <w:tcBorders>
              <w:top w:val="nil"/>
              <w:left w:val="nil"/>
              <w:bottom w:val="single" w:sz="4" w:space="0" w:color="auto"/>
              <w:right w:val="single" w:sz="4" w:space="0" w:color="auto"/>
            </w:tcBorders>
            <w:shd w:val="clear" w:color="auto" w:fill="auto"/>
            <w:noWrap/>
            <w:vAlign w:val="center"/>
          </w:tcPr>
          <w:p w14:paraId="06DEF5D2" w14:textId="77777777" w:rsidR="00DF129D" w:rsidRDefault="00DF129D" w:rsidP="00B42BAE">
            <w:pPr>
              <w:widowControl/>
              <w:spacing w:line="400" w:lineRule="exact"/>
              <w:rPr>
                <w:rFonts w:cs="Arial"/>
                <w:szCs w:val="24"/>
              </w:rPr>
            </w:pPr>
            <w:r>
              <w:rPr>
                <w:rFonts w:hint="eastAsia"/>
                <w:szCs w:val="24"/>
              </w:rPr>
              <w:t>如</w:t>
            </w:r>
            <w:r>
              <w:rPr>
                <w:rFonts w:hint="eastAsia"/>
                <w:szCs w:val="24"/>
              </w:rPr>
              <w:t>170</w:t>
            </w:r>
            <w:r>
              <w:rPr>
                <w:rFonts w:hint="eastAsia"/>
                <w:szCs w:val="24"/>
              </w:rPr>
              <w:t>转售用户、取消流量封顶用户、不接收流量提醒短信用户</w:t>
            </w:r>
          </w:p>
        </w:tc>
      </w:tr>
      <w:tr w:rsidR="00DF129D" w:rsidRPr="00CD4A3F" w14:paraId="0CE8E793" w14:textId="77777777" w:rsidTr="00B42BAE">
        <w:trPr>
          <w:trHeight w:val="255"/>
          <w:jc w:val="center"/>
        </w:trPr>
        <w:tc>
          <w:tcPr>
            <w:tcW w:w="1836" w:type="dxa"/>
            <w:tcBorders>
              <w:top w:val="single" w:sz="4" w:space="0" w:color="auto"/>
              <w:left w:val="single" w:sz="4" w:space="0" w:color="auto"/>
              <w:bottom w:val="single" w:sz="4" w:space="0" w:color="auto"/>
              <w:right w:val="single" w:sz="4" w:space="0" w:color="auto"/>
            </w:tcBorders>
          </w:tcPr>
          <w:p w14:paraId="53CC29C5" w14:textId="77777777" w:rsidR="00DF129D" w:rsidRPr="00DF129D" w:rsidRDefault="00DF129D" w:rsidP="00B42BAE">
            <w:pPr>
              <w:widowControl/>
              <w:spacing w:line="400" w:lineRule="exact"/>
              <w:ind w:firstLine="200"/>
              <w:rPr>
                <w:rFonts w:cs="Arial"/>
                <w:szCs w:val="24"/>
              </w:rPr>
            </w:pPr>
            <w:r>
              <w:rPr>
                <w:rFonts w:cs="Arial" w:hint="eastAsia"/>
                <w:szCs w:val="24"/>
              </w:rPr>
              <w:t>5</w:t>
            </w:r>
          </w:p>
        </w:tc>
        <w:tc>
          <w:tcPr>
            <w:tcW w:w="21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A6B5424" w14:textId="77777777" w:rsidR="00DF129D" w:rsidRPr="00CD4A3F" w:rsidRDefault="00DF129D" w:rsidP="00B42BAE">
            <w:pPr>
              <w:widowControl/>
              <w:spacing w:line="400" w:lineRule="exact"/>
              <w:ind w:firstLine="200"/>
              <w:rPr>
                <w:rFonts w:cs="Arial"/>
                <w:szCs w:val="24"/>
              </w:rPr>
            </w:pPr>
            <w:r w:rsidRPr="00CD4A3F">
              <w:rPr>
                <w:rFonts w:cs="Arial"/>
                <w:szCs w:val="24"/>
              </w:rPr>
              <w:t>生效时间</w:t>
            </w:r>
          </w:p>
        </w:tc>
        <w:tc>
          <w:tcPr>
            <w:tcW w:w="5288" w:type="dxa"/>
            <w:tcBorders>
              <w:top w:val="single" w:sz="4" w:space="0" w:color="auto"/>
              <w:left w:val="nil"/>
              <w:bottom w:val="single" w:sz="4" w:space="0" w:color="auto"/>
              <w:right w:val="single" w:sz="4" w:space="0" w:color="auto"/>
            </w:tcBorders>
            <w:shd w:val="clear" w:color="auto" w:fill="auto"/>
            <w:noWrap/>
            <w:vAlign w:val="center"/>
          </w:tcPr>
          <w:p w14:paraId="6287C04B" w14:textId="77777777" w:rsidR="00DF129D" w:rsidRPr="00CD4A3F" w:rsidRDefault="00DF129D" w:rsidP="00B42BAE">
            <w:pPr>
              <w:widowControl/>
              <w:spacing w:line="400" w:lineRule="exact"/>
              <w:rPr>
                <w:rFonts w:cs="Arial"/>
                <w:szCs w:val="24"/>
              </w:rPr>
            </w:pPr>
          </w:p>
        </w:tc>
      </w:tr>
      <w:tr w:rsidR="00DF129D" w:rsidRPr="00CD4A3F" w14:paraId="08EED6D7" w14:textId="77777777" w:rsidTr="00B42BAE">
        <w:trPr>
          <w:trHeight w:val="255"/>
          <w:jc w:val="center"/>
        </w:trPr>
        <w:tc>
          <w:tcPr>
            <w:tcW w:w="1836" w:type="dxa"/>
            <w:tcBorders>
              <w:top w:val="single" w:sz="4" w:space="0" w:color="auto"/>
              <w:left w:val="single" w:sz="4" w:space="0" w:color="auto"/>
              <w:bottom w:val="single" w:sz="4" w:space="0" w:color="auto"/>
              <w:right w:val="single" w:sz="4" w:space="0" w:color="auto"/>
            </w:tcBorders>
          </w:tcPr>
          <w:p w14:paraId="5E089C36" w14:textId="77777777" w:rsidR="00DF129D" w:rsidRPr="00CD4A3F" w:rsidRDefault="00DF129D" w:rsidP="00B42BAE">
            <w:pPr>
              <w:widowControl/>
              <w:spacing w:line="400" w:lineRule="exact"/>
              <w:ind w:firstLine="200"/>
              <w:rPr>
                <w:rFonts w:cs="Arial"/>
                <w:szCs w:val="24"/>
              </w:rPr>
            </w:pPr>
            <w:r>
              <w:rPr>
                <w:rFonts w:cs="Arial" w:hint="eastAsia"/>
                <w:szCs w:val="24"/>
              </w:rPr>
              <w:t>6</w:t>
            </w:r>
          </w:p>
        </w:tc>
        <w:tc>
          <w:tcPr>
            <w:tcW w:w="21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5DAB19" w14:textId="77777777" w:rsidR="00DF129D" w:rsidRPr="00CD4A3F" w:rsidRDefault="00DF129D" w:rsidP="00B42BAE">
            <w:pPr>
              <w:widowControl/>
              <w:spacing w:line="400" w:lineRule="exact"/>
              <w:ind w:firstLine="200"/>
              <w:rPr>
                <w:rFonts w:cs="Arial"/>
                <w:szCs w:val="24"/>
              </w:rPr>
            </w:pPr>
            <w:r w:rsidRPr="00CD4A3F">
              <w:rPr>
                <w:rFonts w:cs="Arial"/>
                <w:szCs w:val="24"/>
              </w:rPr>
              <w:t>失效时间</w:t>
            </w:r>
          </w:p>
        </w:tc>
        <w:tc>
          <w:tcPr>
            <w:tcW w:w="5288" w:type="dxa"/>
            <w:tcBorders>
              <w:top w:val="single" w:sz="4" w:space="0" w:color="auto"/>
              <w:left w:val="nil"/>
              <w:bottom w:val="single" w:sz="4" w:space="0" w:color="auto"/>
              <w:right w:val="single" w:sz="4" w:space="0" w:color="auto"/>
            </w:tcBorders>
            <w:shd w:val="clear" w:color="auto" w:fill="auto"/>
            <w:noWrap/>
            <w:vAlign w:val="center"/>
          </w:tcPr>
          <w:p w14:paraId="23798BA4" w14:textId="77777777" w:rsidR="00DF129D" w:rsidRPr="00CD4A3F" w:rsidRDefault="00DF129D" w:rsidP="00B42BAE">
            <w:pPr>
              <w:widowControl/>
              <w:spacing w:line="400" w:lineRule="exact"/>
              <w:rPr>
                <w:rFonts w:cs="Arial"/>
                <w:szCs w:val="24"/>
              </w:rPr>
            </w:pPr>
          </w:p>
        </w:tc>
      </w:tr>
      <w:tr w:rsidR="00DF129D" w:rsidRPr="00CD4A3F" w14:paraId="627014C8" w14:textId="77777777" w:rsidTr="00B42BAE">
        <w:trPr>
          <w:trHeight w:val="255"/>
          <w:jc w:val="center"/>
        </w:trPr>
        <w:tc>
          <w:tcPr>
            <w:tcW w:w="1836" w:type="dxa"/>
            <w:tcBorders>
              <w:top w:val="single" w:sz="4" w:space="0" w:color="auto"/>
              <w:left w:val="single" w:sz="4" w:space="0" w:color="auto"/>
              <w:bottom w:val="single" w:sz="4" w:space="0" w:color="auto"/>
              <w:right w:val="single" w:sz="4" w:space="0" w:color="auto"/>
            </w:tcBorders>
          </w:tcPr>
          <w:p w14:paraId="4DB4BBCA" w14:textId="77777777" w:rsidR="00DF129D" w:rsidRDefault="00DF129D" w:rsidP="00B42BAE">
            <w:pPr>
              <w:widowControl/>
              <w:spacing w:line="400" w:lineRule="exact"/>
              <w:ind w:firstLine="200"/>
              <w:rPr>
                <w:rFonts w:cs="Arial"/>
                <w:szCs w:val="24"/>
              </w:rPr>
            </w:pPr>
            <w:r>
              <w:rPr>
                <w:rFonts w:cs="Arial" w:hint="eastAsia"/>
                <w:szCs w:val="24"/>
              </w:rPr>
              <w:t>7</w:t>
            </w:r>
          </w:p>
        </w:tc>
        <w:tc>
          <w:tcPr>
            <w:tcW w:w="21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950B60" w14:textId="77777777" w:rsidR="00DF129D" w:rsidRPr="00AC6C07" w:rsidRDefault="00DF129D" w:rsidP="00B42BAE">
            <w:pPr>
              <w:widowControl/>
              <w:spacing w:line="400" w:lineRule="exact"/>
              <w:ind w:firstLine="200"/>
              <w:rPr>
                <w:rFonts w:cs="Arial"/>
                <w:b/>
                <w:szCs w:val="24"/>
              </w:rPr>
            </w:pPr>
            <w:r>
              <w:rPr>
                <w:rFonts w:cs="Arial" w:hint="eastAsia"/>
                <w:szCs w:val="24"/>
              </w:rPr>
              <w:t>备注</w:t>
            </w:r>
          </w:p>
        </w:tc>
        <w:tc>
          <w:tcPr>
            <w:tcW w:w="5288" w:type="dxa"/>
            <w:tcBorders>
              <w:top w:val="single" w:sz="4" w:space="0" w:color="auto"/>
              <w:left w:val="nil"/>
              <w:bottom w:val="single" w:sz="4" w:space="0" w:color="auto"/>
              <w:right w:val="single" w:sz="4" w:space="0" w:color="auto"/>
            </w:tcBorders>
            <w:shd w:val="clear" w:color="auto" w:fill="auto"/>
            <w:noWrap/>
            <w:vAlign w:val="center"/>
          </w:tcPr>
          <w:p w14:paraId="55E2374B" w14:textId="77777777" w:rsidR="00DF129D" w:rsidRDefault="00DF129D" w:rsidP="00B42BAE">
            <w:pPr>
              <w:widowControl/>
              <w:spacing w:line="400" w:lineRule="exact"/>
              <w:rPr>
                <w:rFonts w:cs="Arial"/>
                <w:szCs w:val="24"/>
              </w:rPr>
            </w:pPr>
            <w:r>
              <w:rPr>
                <w:rFonts w:cs="Arial" w:hint="eastAsia"/>
                <w:szCs w:val="24"/>
              </w:rPr>
              <w:t>文本框</w:t>
            </w:r>
          </w:p>
        </w:tc>
      </w:tr>
    </w:tbl>
    <w:p w14:paraId="00DA2303" w14:textId="77777777" w:rsidR="00DF129D" w:rsidRPr="00DF129D" w:rsidDel="001D02EB" w:rsidRDefault="00DF129D" w:rsidP="00DF129D">
      <w:pPr>
        <w:pStyle w:val="afc"/>
        <w:numPr>
          <w:ilvl w:val="0"/>
          <w:numId w:val="2"/>
        </w:numPr>
        <w:spacing w:line="360" w:lineRule="auto"/>
        <w:ind w:firstLineChars="0"/>
        <w:jc w:val="left"/>
        <w:rPr>
          <w:rFonts w:cs="Arial"/>
          <w:b/>
          <w:sz w:val="24"/>
          <w:szCs w:val="24"/>
        </w:rPr>
      </w:pPr>
      <w:r>
        <w:rPr>
          <w:rFonts w:cs="Arial" w:hint="eastAsia"/>
          <w:b/>
          <w:sz w:val="24"/>
          <w:szCs w:val="24"/>
        </w:rPr>
        <w:t>功能</w:t>
      </w:r>
      <w:r w:rsidRPr="00AA7068">
        <w:rPr>
          <w:rFonts w:cs="Arial"/>
          <w:b/>
          <w:sz w:val="24"/>
          <w:szCs w:val="24"/>
        </w:rPr>
        <w:t>字段</w:t>
      </w:r>
    </w:p>
    <w:p w14:paraId="4B7DE236" w14:textId="77777777" w:rsidR="00DF129D" w:rsidRPr="009B0543" w:rsidRDefault="00DF129D" w:rsidP="00DF129D">
      <w:pPr>
        <w:pStyle w:val="afc"/>
        <w:numPr>
          <w:ilvl w:val="0"/>
          <w:numId w:val="138"/>
        </w:numPr>
        <w:spacing w:line="360" w:lineRule="auto"/>
        <w:ind w:firstLineChars="0"/>
        <w:jc w:val="left"/>
        <w:rPr>
          <w:rFonts w:ascii="Arial" w:hAnsi="Arial"/>
          <w:kern w:val="0"/>
          <w:sz w:val="24"/>
          <w:szCs w:val="20"/>
        </w:rPr>
      </w:pPr>
      <w:r w:rsidRPr="009B0543">
        <w:rPr>
          <w:rFonts w:ascii="Arial" w:hAnsi="Arial" w:hint="eastAsia"/>
          <w:kern w:val="0"/>
          <w:sz w:val="24"/>
          <w:szCs w:val="20"/>
        </w:rPr>
        <w:t>查询：根据查询条件，展示相关记录。</w:t>
      </w:r>
    </w:p>
    <w:p w14:paraId="375C0D55" w14:textId="77777777" w:rsidR="00DF129D" w:rsidRDefault="00DF129D" w:rsidP="00DF129D">
      <w:pPr>
        <w:pStyle w:val="afc"/>
        <w:numPr>
          <w:ilvl w:val="0"/>
          <w:numId w:val="138"/>
        </w:numPr>
        <w:spacing w:line="360" w:lineRule="auto"/>
        <w:ind w:firstLineChars="0"/>
        <w:jc w:val="left"/>
        <w:rPr>
          <w:rFonts w:ascii="Arial" w:hAnsi="Arial"/>
          <w:kern w:val="0"/>
          <w:sz w:val="24"/>
          <w:szCs w:val="20"/>
        </w:rPr>
      </w:pPr>
      <w:r>
        <w:rPr>
          <w:rFonts w:ascii="Arial" w:hAnsi="Arial" w:hint="eastAsia"/>
          <w:kern w:val="0"/>
          <w:sz w:val="24"/>
          <w:szCs w:val="20"/>
        </w:rPr>
        <w:t>导出：支持导出</w:t>
      </w:r>
      <w:r>
        <w:rPr>
          <w:rFonts w:ascii="Arial" w:hAnsi="Arial" w:hint="eastAsia"/>
          <w:kern w:val="0"/>
          <w:sz w:val="24"/>
          <w:szCs w:val="20"/>
        </w:rPr>
        <w:t>excel</w:t>
      </w:r>
      <w:r>
        <w:rPr>
          <w:rFonts w:ascii="Arial" w:hAnsi="Arial" w:hint="eastAsia"/>
          <w:kern w:val="0"/>
          <w:sz w:val="24"/>
          <w:szCs w:val="20"/>
        </w:rPr>
        <w:t>表。</w:t>
      </w:r>
    </w:p>
    <w:p w14:paraId="61784168" w14:textId="77777777" w:rsidR="00DF129D" w:rsidRDefault="00DF129D" w:rsidP="00DF129D">
      <w:pPr>
        <w:pStyle w:val="afc"/>
        <w:numPr>
          <w:ilvl w:val="0"/>
          <w:numId w:val="138"/>
        </w:numPr>
        <w:spacing w:line="360" w:lineRule="auto"/>
        <w:ind w:firstLineChars="0"/>
        <w:jc w:val="left"/>
        <w:rPr>
          <w:rFonts w:ascii="Arial" w:hAnsi="Arial"/>
          <w:kern w:val="0"/>
          <w:sz w:val="24"/>
          <w:szCs w:val="20"/>
        </w:rPr>
      </w:pPr>
      <w:r>
        <w:rPr>
          <w:rFonts w:ascii="Arial" w:hAnsi="Arial" w:hint="eastAsia"/>
          <w:kern w:val="0"/>
          <w:sz w:val="24"/>
          <w:szCs w:val="20"/>
        </w:rPr>
        <w:t>新增：支持手动新增。</w:t>
      </w:r>
    </w:p>
    <w:p w14:paraId="5D721037" w14:textId="77777777" w:rsidR="00DF129D" w:rsidRDefault="00DF129D" w:rsidP="00DF129D">
      <w:pPr>
        <w:pStyle w:val="afc"/>
        <w:numPr>
          <w:ilvl w:val="0"/>
          <w:numId w:val="138"/>
        </w:numPr>
        <w:spacing w:line="360" w:lineRule="auto"/>
        <w:ind w:firstLineChars="0"/>
        <w:jc w:val="left"/>
        <w:rPr>
          <w:rFonts w:ascii="Arial" w:hAnsi="Arial"/>
          <w:kern w:val="0"/>
          <w:sz w:val="24"/>
          <w:szCs w:val="20"/>
        </w:rPr>
      </w:pPr>
      <w:r>
        <w:rPr>
          <w:rFonts w:ascii="Arial" w:hAnsi="Arial" w:hint="eastAsia"/>
          <w:kern w:val="0"/>
          <w:sz w:val="24"/>
          <w:szCs w:val="20"/>
        </w:rPr>
        <w:t>删除：支持手动删除，删除操作必须做二次确认。</w:t>
      </w:r>
    </w:p>
    <w:p w14:paraId="7BE4FB39" w14:textId="77777777" w:rsidR="00DF129D" w:rsidRDefault="00DF129D" w:rsidP="00DF129D">
      <w:pPr>
        <w:pStyle w:val="afc"/>
        <w:numPr>
          <w:ilvl w:val="0"/>
          <w:numId w:val="138"/>
        </w:numPr>
        <w:spacing w:line="360" w:lineRule="auto"/>
        <w:ind w:firstLineChars="0"/>
        <w:jc w:val="left"/>
        <w:rPr>
          <w:rFonts w:ascii="Arial" w:hAnsi="Arial"/>
          <w:kern w:val="0"/>
          <w:sz w:val="24"/>
          <w:szCs w:val="20"/>
        </w:rPr>
      </w:pPr>
      <w:r>
        <w:rPr>
          <w:rFonts w:ascii="Arial" w:hAnsi="Arial" w:hint="eastAsia"/>
          <w:kern w:val="0"/>
          <w:sz w:val="24"/>
          <w:szCs w:val="20"/>
        </w:rPr>
        <w:t>修改：支持修改记录。</w:t>
      </w:r>
    </w:p>
    <w:p w14:paraId="1A86B378" w14:textId="77777777" w:rsidR="00DF129D" w:rsidRDefault="00DF129D" w:rsidP="00DF129D">
      <w:pPr>
        <w:pStyle w:val="afc"/>
        <w:numPr>
          <w:ilvl w:val="0"/>
          <w:numId w:val="138"/>
        </w:numPr>
        <w:spacing w:line="360" w:lineRule="auto"/>
        <w:ind w:firstLineChars="0"/>
        <w:jc w:val="left"/>
        <w:rPr>
          <w:rFonts w:ascii="Arial" w:hAnsi="Arial"/>
          <w:kern w:val="0"/>
          <w:sz w:val="24"/>
          <w:szCs w:val="20"/>
        </w:rPr>
      </w:pPr>
      <w:r>
        <w:rPr>
          <w:rFonts w:ascii="Arial" w:hAnsi="Arial" w:hint="eastAsia"/>
          <w:kern w:val="0"/>
          <w:sz w:val="24"/>
          <w:szCs w:val="20"/>
        </w:rPr>
        <w:t>批量导入：点击“批量导入”功能按钮时，跳转进入导入界面，并在该界面提供导入模板下载，下载导入模板填写后，再行上传导入模板，将相关记录导入系统，具体模板包含如上展示字段。</w:t>
      </w:r>
      <w:r w:rsidRPr="00DF129D">
        <w:rPr>
          <w:rFonts w:ascii="Arial" w:hAnsi="Arial" w:hint="eastAsia"/>
          <w:kern w:val="0"/>
          <w:sz w:val="24"/>
          <w:szCs w:val="20"/>
        </w:rPr>
        <w:t>批量导入过滤名单完毕后，需弹出导入结果界面，告知模板有多少条记录，成功导入多少条记录，失败多少条记录。</w:t>
      </w:r>
      <w:r w:rsidR="00D03FBE">
        <w:rPr>
          <w:rFonts w:ascii="Arial" w:hAnsi="Arial" w:hint="eastAsia"/>
          <w:kern w:val="0"/>
          <w:sz w:val="24"/>
          <w:szCs w:val="20"/>
        </w:rPr>
        <w:t>如果有失败记录</w:t>
      </w:r>
      <w:r w:rsidR="00082C02" w:rsidRPr="00082C02">
        <w:rPr>
          <w:rFonts w:ascii="Arial" w:hAnsi="Arial" w:hint="eastAsia"/>
          <w:kern w:val="0"/>
          <w:sz w:val="24"/>
          <w:szCs w:val="20"/>
        </w:rPr>
        <w:t>，显示不能导入的记录，但不影响其他正常记录的导入。</w:t>
      </w:r>
    </w:p>
    <w:p w14:paraId="3C9FBC84" w14:textId="77777777" w:rsidR="006B7886" w:rsidRDefault="006B7886" w:rsidP="006B7886">
      <w:pPr>
        <w:pStyle w:val="XQ4"/>
        <w:ind w:left="1009" w:hanging="1009"/>
      </w:pPr>
      <w:r w:rsidRPr="0000601A">
        <w:t>实现逻辑</w:t>
      </w:r>
    </w:p>
    <w:p w14:paraId="570FD716" w14:textId="77777777" w:rsidR="00082C02" w:rsidRPr="00082C02" w:rsidRDefault="006B7886" w:rsidP="00082C02">
      <w:pPr>
        <w:pStyle w:val="XQ"/>
        <w:numPr>
          <w:ilvl w:val="0"/>
          <w:numId w:val="42"/>
        </w:numPr>
        <w:spacing w:line="360" w:lineRule="auto"/>
        <w:rPr>
          <w:szCs w:val="24"/>
        </w:rPr>
      </w:pPr>
      <w:r>
        <w:rPr>
          <w:rFonts w:hint="eastAsia"/>
        </w:rPr>
        <w:t>当某用户信息被添加至</w:t>
      </w:r>
      <w:r>
        <w:rPr>
          <w:rFonts w:cs="Arial" w:hint="eastAsia"/>
          <w:szCs w:val="24"/>
        </w:rPr>
        <w:t>过滤短信名单时，在其生效时间范围内，</w:t>
      </w:r>
      <w:proofErr w:type="gramStart"/>
      <w:r w:rsidR="00082C02">
        <w:rPr>
          <w:rFonts w:cs="Arial" w:hint="eastAsia"/>
          <w:szCs w:val="24"/>
        </w:rPr>
        <w:t>号段属性</w:t>
      </w:r>
      <w:proofErr w:type="gramEnd"/>
      <w:r w:rsidR="00082C02">
        <w:rPr>
          <w:rFonts w:cs="Arial" w:hint="eastAsia"/>
          <w:szCs w:val="24"/>
        </w:rPr>
        <w:t>为</w:t>
      </w:r>
      <w:r w:rsidR="00082C02">
        <w:rPr>
          <w:rFonts w:cs="Arial" w:hint="eastAsia"/>
          <w:szCs w:val="24"/>
        </w:rPr>
        <w:t>170</w:t>
      </w:r>
      <w:r w:rsidR="00082C02">
        <w:rPr>
          <w:rFonts w:cs="Arial" w:hint="eastAsia"/>
          <w:szCs w:val="24"/>
        </w:rPr>
        <w:t>转售用户</w:t>
      </w:r>
      <w:r>
        <w:rPr>
          <w:rFonts w:cs="Arial" w:hint="eastAsia"/>
          <w:szCs w:val="24"/>
        </w:rPr>
        <w:t>不会收到任何关于国际漫游的短信</w:t>
      </w:r>
      <w:r w:rsidR="00082C02">
        <w:rPr>
          <w:rFonts w:cs="Arial" w:hint="eastAsia"/>
          <w:szCs w:val="24"/>
        </w:rPr>
        <w:t>。</w:t>
      </w:r>
    </w:p>
    <w:p w14:paraId="15BB5D9B" w14:textId="77777777" w:rsidR="00082C02" w:rsidRPr="00082C02" w:rsidRDefault="00082C02" w:rsidP="00082C02">
      <w:pPr>
        <w:pStyle w:val="XQ"/>
        <w:numPr>
          <w:ilvl w:val="0"/>
          <w:numId w:val="42"/>
        </w:numPr>
        <w:spacing w:line="360" w:lineRule="auto"/>
        <w:rPr>
          <w:szCs w:val="24"/>
        </w:rPr>
      </w:pPr>
      <w:proofErr w:type="gramStart"/>
      <w:r>
        <w:rPr>
          <w:rFonts w:cs="Arial" w:hint="eastAsia"/>
          <w:szCs w:val="24"/>
        </w:rPr>
        <w:t>号段属性</w:t>
      </w:r>
      <w:proofErr w:type="gramEnd"/>
      <w:r>
        <w:rPr>
          <w:rFonts w:cs="Arial" w:hint="eastAsia"/>
          <w:szCs w:val="24"/>
        </w:rPr>
        <w:t>为</w:t>
      </w:r>
      <w:r>
        <w:rPr>
          <w:rFonts w:hint="eastAsia"/>
          <w:szCs w:val="24"/>
        </w:rPr>
        <w:t>取消流量封顶用户，直接</w:t>
      </w:r>
      <w:r w:rsidRPr="00082C02">
        <w:rPr>
          <w:rFonts w:hint="eastAsia"/>
          <w:szCs w:val="24"/>
        </w:rPr>
        <w:t>触发</w:t>
      </w:r>
      <w:r w:rsidRPr="00082C02">
        <w:rPr>
          <w:rFonts w:hint="eastAsia"/>
          <w:szCs w:val="24"/>
        </w:rPr>
        <w:t>2.4.3.2</w:t>
      </w:r>
      <w:r w:rsidRPr="00082C02">
        <w:rPr>
          <w:rFonts w:hint="eastAsia"/>
          <w:szCs w:val="24"/>
        </w:rPr>
        <w:t>中</w:t>
      </w:r>
      <w:r w:rsidRPr="00082C02">
        <w:rPr>
          <w:rFonts w:hint="eastAsia"/>
          <w:szCs w:val="24"/>
        </w:rPr>
        <w:t>50MB</w:t>
      </w:r>
      <w:r w:rsidRPr="00082C02">
        <w:rPr>
          <w:rFonts w:hint="eastAsia"/>
          <w:szCs w:val="24"/>
        </w:rPr>
        <w:t>流量封顶提醒短信模板中的若用户未取消“</w:t>
      </w:r>
      <w:r w:rsidRPr="00082C02">
        <w:rPr>
          <w:rFonts w:hint="eastAsia"/>
          <w:szCs w:val="24"/>
        </w:rPr>
        <w:t>50MB</w:t>
      </w:r>
      <w:r>
        <w:rPr>
          <w:rFonts w:hint="eastAsia"/>
          <w:szCs w:val="24"/>
        </w:rPr>
        <w:t>封顶暂停”功能的短信发送，</w:t>
      </w:r>
      <w:r w:rsidRPr="00082C02">
        <w:rPr>
          <w:rFonts w:hint="eastAsia"/>
          <w:szCs w:val="24"/>
        </w:rPr>
        <w:t>国漫集中节点</w:t>
      </w:r>
      <w:r>
        <w:rPr>
          <w:rFonts w:hint="eastAsia"/>
          <w:szCs w:val="24"/>
        </w:rPr>
        <w:t>无需通过网状网</w:t>
      </w:r>
      <w:r w:rsidRPr="00082C02">
        <w:rPr>
          <w:rFonts w:hint="eastAsia"/>
          <w:szCs w:val="24"/>
        </w:rPr>
        <w:t>给省</w:t>
      </w:r>
      <w:r w:rsidRPr="00082C02">
        <w:rPr>
          <w:rFonts w:hint="eastAsia"/>
          <w:szCs w:val="24"/>
        </w:rPr>
        <w:t>BOSS</w:t>
      </w:r>
      <w:r w:rsidRPr="00082C02">
        <w:rPr>
          <w:rFonts w:hint="eastAsia"/>
          <w:szCs w:val="24"/>
        </w:rPr>
        <w:t>提交数据功能暂停的请求</w:t>
      </w:r>
      <w:r>
        <w:rPr>
          <w:rFonts w:hint="eastAsia"/>
          <w:szCs w:val="24"/>
        </w:rPr>
        <w:t>。</w:t>
      </w:r>
    </w:p>
    <w:p w14:paraId="5002CB64" w14:textId="77777777" w:rsidR="00776377" w:rsidRDefault="00082C02">
      <w:pPr>
        <w:pStyle w:val="XQ"/>
        <w:numPr>
          <w:ilvl w:val="0"/>
          <w:numId w:val="42"/>
        </w:numPr>
        <w:spacing w:line="360" w:lineRule="auto"/>
      </w:pPr>
      <w:proofErr w:type="gramStart"/>
      <w:r>
        <w:rPr>
          <w:rFonts w:hint="eastAsia"/>
          <w:szCs w:val="24"/>
        </w:rPr>
        <w:t>号段属性</w:t>
      </w:r>
      <w:proofErr w:type="gramEnd"/>
      <w:r>
        <w:rPr>
          <w:rFonts w:hint="eastAsia"/>
          <w:szCs w:val="24"/>
        </w:rPr>
        <w:t>为不接收流量提醒短信用户不会收到任何流量提醒的短信，但业务办理相关短信可以正常收到。</w:t>
      </w:r>
    </w:p>
    <w:p w14:paraId="16418B21" w14:textId="77777777" w:rsidR="00776377" w:rsidRDefault="006B7886">
      <w:pPr>
        <w:pStyle w:val="XQ"/>
        <w:numPr>
          <w:ilvl w:val="0"/>
          <w:numId w:val="42"/>
        </w:numPr>
        <w:spacing w:line="360" w:lineRule="auto"/>
      </w:pPr>
      <w:r>
        <w:rPr>
          <w:rFonts w:cs="Arial" w:hint="eastAsia"/>
          <w:szCs w:val="24"/>
        </w:rPr>
        <w:t>当某用户在过滤短信名单中过了失效时间，则恢复收到国际漫游的短信下发提醒。</w:t>
      </w:r>
    </w:p>
    <w:p w14:paraId="6B83359F" w14:textId="77777777" w:rsidR="006B7886" w:rsidRPr="0099353B" w:rsidRDefault="006B7886" w:rsidP="006B7886">
      <w:pPr>
        <w:pStyle w:val="XQ"/>
        <w:ind w:left="360"/>
      </w:pPr>
    </w:p>
    <w:p w14:paraId="23ACFD4A" w14:textId="77777777" w:rsidR="006B7886" w:rsidRDefault="006B7886" w:rsidP="007A21CF">
      <w:pPr>
        <w:pStyle w:val="XQ3"/>
      </w:pPr>
      <w:bookmarkStart w:id="70" w:name="_Toc462131754"/>
      <w:bookmarkStart w:id="71" w:name="_Toc462131755"/>
      <w:bookmarkStart w:id="72" w:name="_Toc462131756"/>
      <w:bookmarkStart w:id="73" w:name="_Toc462131757"/>
      <w:bookmarkStart w:id="74" w:name="_Toc462131758"/>
      <w:bookmarkStart w:id="75" w:name="_Toc462131759"/>
      <w:bookmarkStart w:id="76" w:name="_Toc462131760"/>
      <w:bookmarkStart w:id="77" w:name="_Toc462131761"/>
      <w:bookmarkStart w:id="78" w:name="_Toc462131762"/>
      <w:bookmarkStart w:id="79" w:name="_Toc462131763"/>
      <w:bookmarkStart w:id="80" w:name="_Toc462131764"/>
      <w:bookmarkStart w:id="81" w:name="_Toc462131765"/>
      <w:bookmarkStart w:id="82" w:name="_Toc462131787"/>
      <w:bookmarkStart w:id="83" w:name="_Toc462131788"/>
      <w:bookmarkStart w:id="84" w:name="_Toc462131789"/>
      <w:bookmarkStart w:id="85" w:name="_Toc462131811"/>
      <w:bookmarkStart w:id="86" w:name="_Toc462131812"/>
      <w:bookmarkStart w:id="87" w:name="_Toc462131813"/>
      <w:bookmarkStart w:id="88" w:name="_Toc462131814"/>
      <w:bookmarkStart w:id="89" w:name="_Toc462131815"/>
      <w:bookmarkStart w:id="90" w:name="_Toc462131816"/>
      <w:bookmarkStart w:id="91" w:name="_Toc462131817"/>
      <w:bookmarkStart w:id="92" w:name="_Toc462131818"/>
      <w:bookmarkStart w:id="93" w:name="_Toc462131819"/>
      <w:bookmarkStart w:id="94" w:name="_Toc462131820"/>
      <w:bookmarkStart w:id="95" w:name="_Toc462131821"/>
      <w:bookmarkStart w:id="96" w:name="_Toc462131822"/>
      <w:bookmarkStart w:id="97" w:name="_Toc462131823"/>
      <w:bookmarkStart w:id="98" w:name="_Toc462131824"/>
      <w:bookmarkStart w:id="99" w:name="_Toc462131825"/>
      <w:bookmarkStart w:id="100" w:name="_Toc462131826"/>
      <w:bookmarkStart w:id="101" w:name="_Toc462131827"/>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r w:rsidRPr="000B4F60">
        <w:rPr>
          <w:rFonts w:hint="eastAsia"/>
        </w:rPr>
        <w:t>业务办理模块短信管理</w:t>
      </w:r>
      <w:bookmarkEnd w:id="101"/>
    </w:p>
    <w:p w14:paraId="3E7DC258" w14:textId="77777777" w:rsidR="006B7886" w:rsidRDefault="006B7886" w:rsidP="006B7886">
      <w:pPr>
        <w:spacing w:line="360" w:lineRule="auto"/>
        <w:ind w:firstLineChars="200" w:firstLine="480"/>
      </w:pPr>
      <w:r>
        <w:rPr>
          <w:rFonts w:hint="eastAsia"/>
        </w:rPr>
        <w:t>国漫集中节点前台维护产品订购的短信发送规则，业务办理模块处理用户订购时根据不同的场景调用不同的短信模板。短信发送内容支持变量赋值。</w:t>
      </w:r>
    </w:p>
    <w:p w14:paraId="7995883A" w14:textId="77777777" w:rsidR="00776377" w:rsidRDefault="006B7886">
      <w:pPr>
        <w:pStyle w:val="XQ4"/>
        <w:spacing w:after="210"/>
        <w:ind w:left="870" w:hanging="870"/>
      </w:pPr>
      <w:r w:rsidRPr="00F9437A">
        <w:rPr>
          <w:rFonts w:hint="eastAsia"/>
        </w:rPr>
        <w:t>短信</w:t>
      </w:r>
      <w:r w:rsidR="00B42BAE">
        <w:rPr>
          <w:rFonts w:hint="eastAsia"/>
        </w:rPr>
        <w:t>发送模板</w:t>
      </w:r>
      <w:r w:rsidRPr="00F9437A">
        <w:rPr>
          <w:rFonts w:hint="eastAsia"/>
        </w:rPr>
        <w:t>维护</w:t>
      </w:r>
    </w:p>
    <w:p w14:paraId="7898063D" w14:textId="77777777" w:rsidR="00DB349C" w:rsidRDefault="00DB349C" w:rsidP="00DB349C">
      <w:pPr>
        <w:spacing w:line="360" w:lineRule="auto"/>
        <w:ind w:firstLineChars="150" w:firstLine="360"/>
        <w:jc w:val="left"/>
        <w:rPr>
          <w:rFonts w:cs="Arial"/>
          <w:color w:val="000000"/>
          <w:szCs w:val="24"/>
        </w:rPr>
      </w:pPr>
      <w:r w:rsidRPr="00CD4A3F">
        <w:rPr>
          <w:rFonts w:cs="Arial"/>
          <w:szCs w:val="24"/>
        </w:rPr>
        <w:t>前台新增</w:t>
      </w:r>
      <w:r w:rsidRPr="00CD4A3F">
        <w:rPr>
          <w:rFonts w:cs="Arial"/>
          <w:szCs w:val="24"/>
        </w:rPr>
        <w:t>“</w:t>
      </w:r>
      <w:r>
        <w:rPr>
          <w:rFonts w:cs="Arial" w:hint="eastAsia"/>
          <w:szCs w:val="24"/>
        </w:rPr>
        <w:t>短信管理</w:t>
      </w:r>
      <w:r>
        <w:rPr>
          <w:rFonts w:cs="Arial"/>
          <w:szCs w:val="24"/>
        </w:rPr>
        <w:t>维护</w:t>
      </w:r>
      <w:r w:rsidRPr="00CD4A3F">
        <w:rPr>
          <w:rFonts w:cs="Arial"/>
          <w:color w:val="000000"/>
          <w:szCs w:val="24"/>
        </w:rPr>
        <w:t>-&gt;</w:t>
      </w:r>
      <w:r>
        <w:rPr>
          <w:rFonts w:cs="Arial" w:hint="eastAsia"/>
          <w:szCs w:val="24"/>
        </w:rPr>
        <w:t>业务办理短信</w:t>
      </w:r>
      <w:r w:rsidRPr="00CD4A3F">
        <w:rPr>
          <w:rFonts w:cs="Arial"/>
          <w:szCs w:val="24"/>
        </w:rPr>
        <w:t>维护</w:t>
      </w:r>
      <w:r>
        <w:rPr>
          <w:rFonts w:cs="Arial" w:hint="eastAsia"/>
          <w:szCs w:val="24"/>
        </w:rPr>
        <w:t>-&gt;</w:t>
      </w:r>
      <w:r>
        <w:rPr>
          <w:rFonts w:cs="Arial" w:hint="eastAsia"/>
          <w:szCs w:val="24"/>
        </w:rPr>
        <w:t>短信发送模板维护</w:t>
      </w:r>
      <w:r w:rsidRPr="00CD4A3F">
        <w:rPr>
          <w:rFonts w:cs="Arial"/>
          <w:color w:val="000000"/>
          <w:szCs w:val="24"/>
        </w:rPr>
        <w:t>”</w:t>
      </w:r>
      <w:r w:rsidRPr="00CD4A3F">
        <w:rPr>
          <w:rFonts w:cs="Arial"/>
          <w:color w:val="000000"/>
          <w:szCs w:val="24"/>
        </w:rPr>
        <w:t>界面。</w:t>
      </w:r>
    </w:p>
    <w:p w14:paraId="7B344506" w14:textId="77777777" w:rsidR="006B7886" w:rsidRPr="006507D0" w:rsidRDefault="006B7886" w:rsidP="006B7886">
      <w:pPr>
        <w:pStyle w:val="XQ"/>
        <w:numPr>
          <w:ilvl w:val="0"/>
          <w:numId w:val="2"/>
        </w:numPr>
        <w:spacing w:line="360" w:lineRule="auto"/>
        <w:rPr>
          <w:b/>
        </w:rPr>
      </w:pPr>
      <w:r w:rsidRPr="001E3F21">
        <w:rPr>
          <w:rFonts w:hint="eastAsia"/>
          <w:b/>
        </w:rPr>
        <w:t>查询字段</w:t>
      </w:r>
    </w:p>
    <w:p w14:paraId="1F48E28E" w14:textId="77777777" w:rsidR="006B7886" w:rsidRDefault="006B7886" w:rsidP="006B7886">
      <w:pPr>
        <w:pStyle w:val="XQ"/>
        <w:numPr>
          <w:ilvl w:val="0"/>
          <w:numId w:val="15"/>
        </w:numPr>
        <w:spacing w:line="360" w:lineRule="auto"/>
      </w:pPr>
      <w:r>
        <w:rPr>
          <w:rFonts w:hint="eastAsia"/>
        </w:rPr>
        <w:t>短信属性：下拉框选择，默认为“</w:t>
      </w:r>
      <w:r w:rsidR="00740BB8">
        <w:rPr>
          <w:rFonts w:hint="eastAsia"/>
        </w:rPr>
        <w:t>全部</w:t>
      </w:r>
      <w:r>
        <w:rPr>
          <w:rFonts w:hint="eastAsia"/>
        </w:rPr>
        <w:t>”。</w:t>
      </w:r>
    </w:p>
    <w:p w14:paraId="4A28204D" w14:textId="77777777" w:rsidR="006B7886" w:rsidRDefault="006B7886" w:rsidP="006B7886">
      <w:pPr>
        <w:pStyle w:val="XQ"/>
        <w:numPr>
          <w:ilvl w:val="0"/>
          <w:numId w:val="15"/>
        </w:numPr>
        <w:spacing w:line="360" w:lineRule="auto"/>
      </w:pPr>
      <w:r>
        <w:rPr>
          <w:rFonts w:hint="eastAsia"/>
        </w:rPr>
        <w:t>短信类型：下拉框选择，默认为“全部”。</w:t>
      </w:r>
    </w:p>
    <w:p w14:paraId="006C0517" w14:textId="77777777" w:rsidR="006B7886" w:rsidRDefault="006B7886" w:rsidP="006B7886">
      <w:pPr>
        <w:pStyle w:val="XQ"/>
        <w:numPr>
          <w:ilvl w:val="0"/>
          <w:numId w:val="15"/>
        </w:numPr>
        <w:spacing w:line="360" w:lineRule="auto"/>
      </w:pPr>
      <w:r>
        <w:rPr>
          <w:rFonts w:hint="eastAsia"/>
        </w:rPr>
        <w:t>应用场景：下拉框选择，默认为“全部”。</w:t>
      </w:r>
    </w:p>
    <w:p w14:paraId="4B0BF209" w14:textId="77777777" w:rsidR="006B7886" w:rsidRDefault="006B7886" w:rsidP="006B7886">
      <w:pPr>
        <w:pStyle w:val="XQ"/>
        <w:numPr>
          <w:ilvl w:val="0"/>
          <w:numId w:val="15"/>
        </w:numPr>
        <w:spacing w:line="360" w:lineRule="auto"/>
      </w:pPr>
      <w:r>
        <w:rPr>
          <w:rFonts w:hint="eastAsia"/>
        </w:rPr>
        <w:t>触发事件：下拉框选择，默认为“全部”。</w:t>
      </w:r>
    </w:p>
    <w:p w14:paraId="24512355" w14:textId="77777777" w:rsidR="00F05DC2" w:rsidRDefault="00F05DC2" w:rsidP="006B7886">
      <w:pPr>
        <w:pStyle w:val="XQ"/>
        <w:numPr>
          <w:ilvl w:val="0"/>
          <w:numId w:val="15"/>
        </w:numPr>
        <w:spacing w:line="360" w:lineRule="auto"/>
      </w:pPr>
      <w:r>
        <w:rPr>
          <w:rFonts w:hint="eastAsia"/>
        </w:rPr>
        <w:t>记录范围：下拉框选择，选择内容为“全部”或“当前有效”，默认为“当前有效”。</w:t>
      </w:r>
    </w:p>
    <w:p w14:paraId="57C52D93" w14:textId="77777777" w:rsidR="006B7886" w:rsidRPr="0022563D" w:rsidRDefault="006B7886" w:rsidP="006B7886">
      <w:pPr>
        <w:pStyle w:val="XQ"/>
        <w:numPr>
          <w:ilvl w:val="0"/>
          <w:numId w:val="2"/>
        </w:numPr>
        <w:spacing w:line="360" w:lineRule="auto"/>
        <w:rPr>
          <w:b/>
        </w:rPr>
      </w:pPr>
      <w:r w:rsidRPr="001E3F21">
        <w:rPr>
          <w:rFonts w:hint="eastAsia"/>
          <w:b/>
        </w:rPr>
        <w:t>展示字段</w:t>
      </w:r>
    </w:p>
    <w:tbl>
      <w:tblPr>
        <w:tblW w:w="9371" w:type="dxa"/>
        <w:tblInd w:w="93" w:type="dxa"/>
        <w:tblLook w:val="04A0" w:firstRow="1" w:lastRow="0" w:firstColumn="1" w:lastColumn="0" w:noHBand="0" w:noVBand="1"/>
      </w:tblPr>
      <w:tblGrid>
        <w:gridCol w:w="620"/>
        <w:gridCol w:w="1238"/>
        <w:gridCol w:w="7513"/>
      </w:tblGrid>
      <w:tr w:rsidR="006B7886" w:rsidRPr="005C55C2" w14:paraId="6224E09E" w14:textId="77777777" w:rsidTr="0018112C">
        <w:trPr>
          <w:trHeight w:val="27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7234FF" w14:textId="77777777" w:rsidR="006B7886" w:rsidRPr="005C55C2" w:rsidRDefault="006B7886" w:rsidP="0018112C">
            <w:pPr>
              <w:widowControl/>
              <w:autoSpaceDE/>
              <w:autoSpaceDN/>
              <w:adjustRightInd/>
              <w:jc w:val="left"/>
              <w:textAlignment w:val="auto"/>
              <w:rPr>
                <w:rFonts w:ascii="宋体" w:hAnsi="宋体" w:cs="宋体"/>
                <w:color w:val="000000"/>
                <w:sz w:val="18"/>
                <w:szCs w:val="18"/>
              </w:rPr>
            </w:pPr>
            <w:r w:rsidRPr="005C55C2">
              <w:rPr>
                <w:rFonts w:ascii="宋体" w:hAnsi="宋体" w:cs="宋体" w:hint="eastAsia"/>
                <w:color w:val="000000"/>
                <w:sz w:val="18"/>
                <w:szCs w:val="18"/>
              </w:rPr>
              <w:t>序号</w:t>
            </w:r>
          </w:p>
        </w:tc>
        <w:tc>
          <w:tcPr>
            <w:tcW w:w="1238" w:type="dxa"/>
            <w:tcBorders>
              <w:top w:val="single" w:sz="4" w:space="0" w:color="auto"/>
              <w:left w:val="nil"/>
              <w:bottom w:val="single" w:sz="4" w:space="0" w:color="auto"/>
              <w:right w:val="single" w:sz="4" w:space="0" w:color="auto"/>
            </w:tcBorders>
            <w:shd w:val="clear" w:color="auto" w:fill="auto"/>
            <w:noWrap/>
            <w:vAlign w:val="center"/>
            <w:hideMark/>
          </w:tcPr>
          <w:p w14:paraId="3267F740" w14:textId="77777777" w:rsidR="006B7886" w:rsidRPr="005C55C2" w:rsidRDefault="006B7886" w:rsidP="0018112C">
            <w:pPr>
              <w:widowControl/>
              <w:autoSpaceDE/>
              <w:autoSpaceDN/>
              <w:adjustRightInd/>
              <w:jc w:val="left"/>
              <w:textAlignment w:val="auto"/>
              <w:rPr>
                <w:rFonts w:ascii="宋体" w:hAnsi="宋体" w:cs="宋体"/>
                <w:color w:val="000000"/>
                <w:sz w:val="18"/>
                <w:szCs w:val="18"/>
              </w:rPr>
            </w:pPr>
            <w:r w:rsidRPr="005C55C2">
              <w:rPr>
                <w:rFonts w:ascii="宋体" w:hAnsi="宋体" w:cs="宋体" w:hint="eastAsia"/>
                <w:color w:val="000000"/>
                <w:sz w:val="18"/>
                <w:szCs w:val="18"/>
              </w:rPr>
              <w:t>字段</w:t>
            </w:r>
          </w:p>
        </w:tc>
        <w:tc>
          <w:tcPr>
            <w:tcW w:w="7513" w:type="dxa"/>
            <w:tcBorders>
              <w:top w:val="single" w:sz="4" w:space="0" w:color="auto"/>
              <w:left w:val="nil"/>
              <w:bottom w:val="single" w:sz="4" w:space="0" w:color="auto"/>
              <w:right w:val="single" w:sz="4" w:space="0" w:color="auto"/>
            </w:tcBorders>
            <w:shd w:val="clear" w:color="auto" w:fill="auto"/>
            <w:noWrap/>
            <w:vAlign w:val="center"/>
            <w:hideMark/>
          </w:tcPr>
          <w:p w14:paraId="59851935" w14:textId="77777777" w:rsidR="006B7886" w:rsidRPr="005C55C2" w:rsidRDefault="006B7886" w:rsidP="0018112C">
            <w:pPr>
              <w:widowControl/>
              <w:autoSpaceDE/>
              <w:autoSpaceDN/>
              <w:adjustRightInd/>
              <w:jc w:val="left"/>
              <w:textAlignment w:val="auto"/>
              <w:rPr>
                <w:rFonts w:ascii="宋体" w:hAnsi="宋体" w:cs="宋体"/>
                <w:color w:val="000000"/>
                <w:sz w:val="18"/>
                <w:szCs w:val="18"/>
              </w:rPr>
            </w:pPr>
            <w:r w:rsidRPr="005C55C2">
              <w:rPr>
                <w:rFonts w:ascii="宋体" w:hAnsi="宋体" w:cs="宋体" w:hint="eastAsia"/>
                <w:color w:val="000000"/>
                <w:sz w:val="18"/>
                <w:szCs w:val="18"/>
              </w:rPr>
              <w:t>说明</w:t>
            </w:r>
          </w:p>
        </w:tc>
      </w:tr>
      <w:tr w:rsidR="006B7886" w:rsidRPr="005C55C2" w14:paraId="13FECDE1" w14:textId="77777777" w:rsidTr="0018112C">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BC9E97C" w14:textId="77777777" w:rsidR="006B7886" w:rsidRPr="005C55C2" w:rsidRDefault="006B7886" w:rsidP="0018112C">
            <w:pPr>
              <w:widowControl/>
              <w:autoSpaceDE/>
              <w:autoSpaceDN/>
              <w:adjustRightInd/>
              <w:jc w:val="left"/>
              <w:textAlignment w:val="auto"/>
              <w:rPr>
                <w:rFonts w:ascii="宋体" w:hAnsi="宋体" w:cs="宋体"/>
                <w:color w:val="000000"/>
                <w:sz w:val="18"/>
                <w:szCs w:val="18"/>
              </w:rPr>
            </w:pPr>
            <w:r w:rsidRPr="005C55C2">
              <w:rPr>
                <w:rFonts w:ascii="宋体" w:hAnsi="宋体" w:cs="宋体" w:hint="eastAsia"/>
                <w:color w:val="000000"/>
                <w:sz w:val="18"/>
                <w:szCs w:val="18"/>
              </w:rPr>
              <w:t>1</w:t>
            </w:r>
          </w:p>
        </w:tc>
        <w:tc>
          <w:tcPr>
            <w:tcW w:w="1238" w:type="dxa"/>
            <w:tcBorders>
              <w:top w:val="nil"/>
              <w:left w:val="nil"/>
              <w:bottom w:val="single" w:sz="4" w:space="0" w:color="auto"/>
              <w:right w:val="single" w:sz="4" w:space="0" w:color="auto"/>
            </w:tcBorders>
            <w:shd w:val="clear" w:color="auto" w:fill="auto"/>
            <w:noWrap/>
            <w:vAlign w:val="center"/>
            <w:hideMark/>
          </w:tcPr>
          <w:p w14:paraId="4C0F1CF4" w14:textId="77777777" w:rsidR="006B7886" w:rsidRPr="005C55C2" w:rsidRDefault="00740BB8" w:rsidP="0018112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短信</w:t>
            </w:r>
            <w:r w:rsidR="006B7886" w:rsidRPr="005C55C2">
              <w:rPr>
                <w:rFonts w:ascii="宋体" w:hAnsi="宋体" w:cs="宋体" w:hint="eastAsia"/>
                <w:color w:val="000000"/>
                <w:sz w:val="18"/>
                <w:szCs w:val="18"/>
              </w:rPr>
              <w:t>属性</w:t>
            </w:r>
          </w:p>
        </w:tc>
        <w:tc>
          <w:tcPr>
            <w:tcW w:w="7513" w:type="dxa"/>
            <w:tcBorders>
              <w:top w:val="nil"/>
              <w:left w:val="nil"/>
              <w:bottom w:val="single" w:sz="4" w:space="0" w:color="auto"/>
              <w:right w:val="single" w:sz="4" w:space="0" w:color="auto"/>
            </w:tcBorders>
            <w:shd w:val="clear" w:color="auto" w:fill="auto"/>
            <w:noWrap/>
            <w:vAlign w:val="center"/>
            <w:hideMark/>
          </w:tcPr>
          <w:p w14:paraId="7AD68D7C" w14:textId="77777777" w:rsidR="006B7886" w:rsidRPr="005C55C2" w:rsidRDefault="00740BB8" w:rsidP="00740BB8">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支持选择该页面已经存在的短信属性及手动输入新的短信属性</w:t>
            </w:r>
          </w:p>
        </w:tc>
      </w:tr>
      <w:tr w:rsidR="006B7886" w:rsidRPr="005C55C2" w14:paraId="45CADC82" w14:textId="77777777" w:rsidTr="0018112C">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12CDFB8" w14:textId="77777777" w:rsidR="006B7886" w:rsidRPr="005C55C2" w:rsidRDefault="00740BB8" w:rsidP="0018112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2</w:t>
            </w:r>
          </w:p>
        </w:tc>
        <w:tc>
          <w:tcPr>
            <w:tcW w:w="1238" w:type="dxa"/>
            <w:tcBorders>
              <w:top w:val="nil"/>
              <w:left w:val="nil"/>
              <w:bottom w:val="single" w:sz="4" w:space="0" w:color="auto"/>
              <w:right w:val="single" w:sz="4" w:space="0" w:color="auto"/>
            </w:tcBorders>
            <w:shd w:val="clear" w:color="auto" w:fill="auto"/>
            <w:noWrap/>
            <w:vAlign w:val="center"/>
            <w:hideMark/>
          </w:tcPr>
          <w:p w14:paraId="218F6B6A" w14:textId="77777777" w:rsidR="006B7886" w:rsidRPr="005C55C2" w:rsidRDefault="006B7886" w:rsidP="0018112C">
            <w:pPr>
              <w:widowControl/>
              <w:autoSpaceDE/>
              <w:autoSpaceDN/>
              <w:adjustRightInd/>
              <w:jc w:val="left"/>
              <w:textAlignment w:val="auto"/>
              <w:rPr>
                <w:rFonts w:ascii="宋体" w:hAnsi="宋体" w:cs="宋体"/>
                <w:color w:val="000000"/>
                <w:sz w:val="18"/>
                <w:szCs w:val="18"/>
              </w:rPr>
            </w:pPr>
            <w:r w:rsidRPr="005C55C2">
              <w:rPr>
                <w:rFonts w:ascii="宋体" w:hAnsi="宋体" w:cs="宋体" w:hint="eastAsia"/>
                <w:color w:val="000000"/>
                <w:sz w:val="18"/>
                <w:szCs w:val="18"/>
              </w:rPr>
              <w:t>短信类型</w:t>
            </w:r>
          </w:p>
        </w:tc>
        <w:tc>
          <w:tcPr>
            <w:tcW w:w="7513" w:type="dxa"/>
            <w:tcBorders>
              <w:top w:val="nil"/>
              <w:left w:val="nil"/>
              <w:bottom w:val="single" w:sz="4" w:space="0" w:color="auto"/>
              <w:right w:val="single" w:sz="4" w:space="0" w:color="auto"/>
            </w:tcBorders>
            <w:shd w:val="clear" w:color="auto" w:fill="auto"/>
            <w:noWrap/>
            <w:vAlign w:val="center"/>
            <w:hideMark/>
          </w:tcPr>
          <w:p w14:paraId="1618859F" w14:textId="77777777" w:rsidR="006B7886" w:rsidRPr="005C55C2" w:rsidRDefault="00740BB8" w:rsidP="00740BB8">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支持选择该页面已经存在的短信类型及手动输入新的短信类型</w:t>
            </w:r>
          </w:p>
        </w:tc>
      </w:tr>
      <w:tr w:rsidR="006B7886" w:rsidRPr="005C55C2" w14:paraId="0FDF579C" w14:textId="77777777" w:rsidTr="0018112C">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27A4677" w14:textId="77777777" w:rsidR="006B7886" w:rsidRPr="005C55C2" w:rsidRDefault="00740BB8" w:rsidP="0018112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3</w:t>
            </w:r>
          </w:p>
        </w:tc>
        <w:tc>
          <w:tcPr>
            <w:tcW w:w="1238" w:type="dxa"/>
            <w:tcBorders>
              <w:top w:val="nil"/>
              <w:left w:val="nil"/>
              <w:bottom w:val="single" w:sz="4" w:space="0" w:color="auto"/>
              <w:right w:val="single" w:sz="4" w:space="0" w:color="auto"/>
            </w:tcBorders>
            <w:shd w:val="clear" w:color="auto" w:fill="auto"/>
            <w:noWrap/>
            <w:vAlign w:val="center"/>
            <w:hideMark/>
          </w:tcPr>
          <w:p w14:paraId="77EDF188" w14:textId="77777777" w:rsidR="006B7886" w:rsidRPr="005C55C2" w:rsidRDefault="006B7886" w:rsidP="0018112C">
            <w:pPr>
              <w:widowControl/>
              <w:autoSpaceDE/>
              <w:autoSpaceDN/>
              <w:adjustRightInd/>
              <w:jc w:val="left"/>
              <w:textAlignment w:val="auto"/>
              <w:rPr>
                <w:rFonts w:ascii="宋体" w:hAnsi="宋体" w:cs="宋体"/>
                <w:color w:val="000000"/>
                <w:sz w:val="18"/>
                <w:szCs w:val="18"/>
              </w:rPr>
            </w:pPr>
            <w:r w:rsidRPr="005C55C2">
              <w:rPr>
                <w:rFonts w:ascii="宋体" w:hAnsi="宋体" w:cs="宋体" w:hint="eastAsia"/>
                <w:color w:val="000000"/>
                <w:sz w:val="18"/>
                <w:szCs w:val="18"/>
              </w:rPr>
              <w:t>应用场景</w:t>
            </w:r>
          </w:p>
        </w:tc>
        <w:tc>
          <w:tcPr>
            <w:tcW w:w="7513" w:type="dxa"/>
            <w:tcBorders>
              <w:top w:val="nil"/>
              <w:left w:val="nil"/>
              <w:bottom w:val="single" w:sz="4" w:space="0" w:color="auto"/>
              <w:right w:val="single" w:sz="4" w:space="0" w:color="auto"/>
            </w:tcBorders>
            <w:shd w:val="clear" w:color="auto" w:fill="auto"/>
            <w:noWrap/>
            <w:vAlign w:val="center"/>
            <w:hideMark/>
          </w:tcPr>
          <w:p w14:paraId="7E57F859" w14:textId="77777777" w:rsidR="006B7886" w:rsidRPr="005C55C2" w:rsidRDefault="00740BB8" w:rsidP="00740BB8">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支持选择该页面已经存在的应用场景及手动输入新的应用场景</w:t>
            </w:r>
          </w:p>
        </w:tc>
      </w:tr>
      <w:tr w:rsidR="006B7886" w:rsidRPr="005C55C2" w14:paraId="7FE18CD5" w14:textId="77777777" w:rsidTr="0018112C">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630B718" w14:textId="77777777" w:rsidR="006B7886" w:rsidRPr="005C55C2" w:rsidRDefault="00740BB8" w:rsidP="0018112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4</w:t>
            </w:r>
          </w:p>
        </w:tc>
        <w:tc>
          <w:tcPr>
            <w:tcW w:w="1238" w:type="dxa"/>
            <w:tcBorders>
              <w:top w:val="nil"/>
              <w:left w:val="nil"/>
              <w:bottom w:val="single" w:sz="4" w:space="0" w:color="auto"/>
              <w:right w:val="single" w:sz="4" w:space="0" w:color="auto"/>
            </w:tcBorders>
            <w:shd w:val="clear" w:color="auto" w:fill="auto"/>
            <w:noWrap/>
            <w:vAlign w:val="center"/>
            <w:hideMark/>
          </w:tcPr>
          <w:p w14:paraId="15ECC8C5" w14:textId="77777777" w:rsidR="006B7886" w:rsidRPr="005C55C2" w:rsidRDefault="006B7886" w:rsidP="0018112C">
            <w:pPr>
              <w:widowControl/>
              <w:autoSpaceDE/>
              <w:autoSpaceDN/>
              <w:adjustRightInd/>
              <w:jc w:val="left"/>
              <w:textAlignment w:val="auto"/>
              <w:rPr>
                <w:rFonts w:ascii="宋体" w:hAnsi="宋体" w:cs="宋体"/>
                <w:color w:val="000000"/>
                <w:sz w:val="18"/>
                <w:szCs w:val="18"/>
              </w:rPr>
            </w:pPr>
            <w:r w:rsidRPr="005C55C2">
              <w:rPr>
                <w:rFonts w:ascii="宋体" w:hAnsi="宋体" w:cs="宋体" w:hint="eastAsia"/>
                <w:color w:val="000000"/>
                <w:sz w:val="18"/>
                <w:szCs w:val="18"/>
              </w:rPr>
              <w:t>触发事件</w:t>
            </w:r>
          </w:p>
        </w:tc>
        <w:tc>
          <w:tcPr>
            <w:tcW w:w="7513" w:type="dxa"/>
            <w:tcBorders>
              <w:top w:val="nil"/>
              <w:left w:val="nil"/>
              <w:bottom w:val="single" w:sz="4" w:space="0" w:color="auto"/>
              <w:right w:val="single" w:sz="4" w:space="0" w:color="auto"/>
            </w:tcBorders>
            <w:shd w:val="clear" w:color="auto" w:fill="auto"/>
            <w:noWrap/>
            <w:vAlign w:val="center"/>
            <w:hideMark/>
          </w:tcPr>
          <w:p w14:paraId="37DEF81F" w14:textId="77777777" w:rsidR="006B7886" w:rsidRPr="005C55C2" w:rsidRDefault="00740BB8" w:rsidP="00740BB8">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支持选择该页面已经存在的触发事件及手动输入新的触发事件</w:t>
            </w:r>
          </w:p>
        </w:tc>
      </w:tr>
      <w:tr w:rsidR="006B7886" w:rsidRPr="005C55C2" w14:paraId="0DBF4944" w14:textId="77777777" w:rsidTr="0018112C">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AE4C3D7" w14:textId="77777777" w:rsidR="006B7886" w:rsidRPr="005C55C2" w:rsidRDefault="00740BB8" w:rsidP="0018112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5</w:t>
            </w:r>
          </w:p>
        </w:tc>
        <w:tc>
          <w:tcPr>
            <w:tcW w:w="1238" w:type="dxa"/>
            <w:tcBorders>
              <w:top w:val="nil"/>
              <w:left w:val="nil"/>
              <w:bottom w:val="single" w:sz="4" w:space="0" w:color="auto"/>
              <w:right w:val="single" w:sz="4" w:space="0" w:color="auto"/>
            </w:tcBorders>
            <w:shd w:val="clear" w:color="auto" w:fill="auto"/>
            <w:noWrap/>
            <w:vAlign w:val="center"/>
            <w:hideMark/>
          </w:tcPr>
          <w:p w14:paraId="0539B759" w14:textId="77777777" w:rsidR="006B7886" w:rsidRPr="005C55C2" w:rsidRDefault="006B7886" w:rsidP="0018112C">
            <w:pPr>
              <w:widowControl/>
              <w:autoSpaceDE/>
              <w:autoSpaceDN/>
              <w:adjustRightInd/>
              <w:jc w:val="left"/>
              <w:textAlignment w:val="auto"/>
              <w:rPr>
                <w:rFonts w:ascii="宋体" w:hAnsi="宋体" w:cs="宋体"/>
                <w:color w:val="000000"/>
                <w:sz w:val="18"/>
                <w:szCs w:val="18"/>
              </w:rPr>
            </w:pPr>
            <w:r w:rsidRPr="005C55C2">
              <w:rPr>
                <w:rFonts w:ascii="宋体" w:hAnsi="宋体" w:cs="宋体" w:hint="eastAsia"/>
                <w:color w:val="000000"/>
                <w:sz w:val="18"/>
                <w:szCs w:val="18"/>
              </w:rPr>
              <w:t>短信内容</w:t>
            </w:r>
            <w:r w:rsidR="00817189">
              <w:rPr>
                <w:rFonts w:ascii="宋体" w:hAnsi="宋体" w:cs="宋体" w:hint="eastAsia"/>
                <w:color w:val="000000"/>
                <w:sz w:val="18"/>
                <w:szCs w:val="18"/>
              </w:rPr>
              <w:t>1</w:t>
            </w:r>
          </w:p>
        </w:tc>
        <w:tc>
          <w:tcPr>
            <w:tcW w:w="7513" w:type="dxa"/>
            <w:tcBorders>
              <w:top w:val="nil"/>
              <w:left w:val="nil"/>
              <w:bottom w:val="single" w:sz="4" w:space="0" w:color="auto"/>
              <w:right w:val="single" w:sz="4" w:space="0" w:color="auto"/>
            </w:tcBorders>
            <w:shd w:val="clear" w:color="auto" w:fill="auto"/>
            <w:noWrap/>
            <w:vAlign w:val="center"/>
            <w:hideMark/>
          </w:tcPr>
          <w:p w14:paraId="123B7334" w14:textId="77777777" w:rsidR="006B7886" w:rsidRPr="005C55C2" w:rsidRDefault="006B7886" w:rsidP="00817189">
            <w:pPr>
              <w:widowControl/>
              <w:autoSpaceDE/>
              <w:autoSpaceDN/>
              <w:adjustRightInd/>
              <w:jc w:val="left"/>
              <w:textAlignment w:val="auto"/>
              <w:rPr>
                <w:rFonts w:ascii="宋体" w:hAnsi="宋体" w:cs="宋体"/>
                <w:color w:val="000000"/>
                <w:sz w:val="18"/>
                <w:szCs w:val="18"/>
              </w:rPr>
            </w:pPr>
            <w:r w:rsidRPr="005C55C2">
              <w:rPr>
                <w:rFonts w:ascii="宋体" w:hAnsi="宋体" w:cs="宋体" w:hint="eastAsia"/>
                <w:color w:val="000000"/>
                <w:sz w:val="18"/>
                <w:szCs w:val="18"/>
              </w:rPr>
              <w:t>文本框</w:t>
            </w:r>
            <w:r>
              <w:rPr>
                <w:rFonts w:ascii="宋体" w:hAnsi="宋体" w:cs="宋体" w:hint="eastAsia"/>
                <w:color w:val="000000"/>
                <w:sz w:val="18"/>
                <w:szCs w:val="18"/>
              </w:rPr>
              <w:t>，</w:t>
            </w:r>
            <w:r w:rsidRPr="00F9437A">
              <w:rPr>
                <w:rFonts w:ascii="宋体" w:hAnsi="宋体" w:cs="宋体" w:hint="eastAsia"/>
                <w:color w:val="000000"/>
                <w:sz w:val="18"/>
                <w:szCs w:val="18"/>
              </w:rPr>
              <w:t>{ }</w:t>
            </w:r>
            <w:r>
              <w:rPr>
                <w:rFonts w:ascii="宋体" w:hAnsi="宋体" w:cs="宋体" w:hint="eastAsia"/>
                <w:color w:val="000000"/>
                <w:sz w:val="18"/>
                <w:szCs w:val="18"/>
              </w:rPr>
              <w:t>内为变量内容，</w:t>
            </w:r>
            <w:r w:rsidR="00817189">
              <w:rPr>
                <w:rFonts w:ascii="宋体" w:hAnsi="宋体" w:cs="宋体" w:hint="eastAsia"/>
                <w:color w:val="000000"/>
                <w:sz w:val="18"/>
                <w:szCs w:val="18"/>
              </w:rPr>
              <w:t>出现</w:t>
            </w:r>
            <w:r w:rsidR="00817189" w:rsidRPr="00F9437A">
              <w:rPr>
                <w:rFonts w:ascii="宋体" w:hAnsi="宋体" w:cs="宋体" w:hint="eastAsia"/>
                <w:color w:val="000000"/>
                <w:sz w:val="18"/>
                <w:szCs w:val="18"/>
              </w:rPr>
              <w:t>{ }</w:t>
            </w:r>
            <w:r>
              <w:rPr>
                <w:rFonts w:ascii="宋体" w:hAnsi="宋体" w:cs="宋体" w:hint="eastAsia"/>
                <w:color w:val="000000"/>
                <w:sz w:val="18"/>
                <w:szCs w:val="18"/>
              </w:rPr>
              <w:t>变量</w:t>
            </w:r>
            <w:r w:rsidR="00817189">
              <w:rPr>
                <w:rFonts w:ascii="宋体" w:hAnsi="宋体" w:cs="宋体" w:hint="eastAsia"/>
                <w:color w:val="000000"/>
                <w:sz w:val="18"/>
                <w:szCs w:val="18"/>
              </w:rPr>
              <w:t>时，系统弹出短信</w:t>
            </w:r>
            <w:r>
              <w:rPr>
                <w:rFonts w:ascii="宋体" w:hAnsi="宋体" w:cs="宋体" w:hint="eastAsia"/>
                <w:color w:val="000000"/>
                <w:sz w:val="18"/>
                <w:szCs w:val="18"/>
              </w:rPr>
              <w:t>参数配置表</w:t>
            </w:r>
            <w:r w:rsidR="00817189">
              <w:rPr>
                <w:rFonts w:ascii="宋体" w:hAnsi="宋体" w:cs="宋体" w:hint="eastAsia"/>
                <w:color w:val="000000"/>
                <w:sz w:val="18"/>
                <w:szCs w:val="18"/>
              </w:rPr>
              <w:t>中</w:t>
            </w:r>
            <w:proofErr w:type="gramStart"/>
            <w:r w:rsidR="00817189">
              <w:rPr>
                <w:rFonts w:ascii="宋体" w:hAnsi="宋体" w:cs="宋体" w:hint="eastAsia"/>
                <w:color w:val="000000"/>
                <w:sz w:val="18"/>
                <w:szCs w:val="18"/>
              </w:rPr>
              <w:t>已维护</w:t>
            </w:r>
            <w:proofErr w:type="gramEnd"/>
            <w:r w:rsidR="00817189">
              <w:rPr>
                <w:rFonts w:ascii="宋体" w:hAnsi="宋体" w:cs="宋体" w:hint="eastAsia"/>
                <w:color w:val="000000"/>
                <w:sz w:val="18"/>
                <w:szCs w:val="18"/>
              </w:rPr>
              <w:t>的变量赋值供选择</w:t>
            </w:r>
            <w:r>
              <w:rPr>
                <w:rFonts w:ascii="宋体" w:hAnsi="宋体" w:cs="宋体" w:hint="eastAsia"/>
                <w:color w:val="000000"/>
                <w:sz w:val="18"/>
                <w:szCs w:val="18"/>
              </w:rPr>
              <w:t>；</w:t>
            </w:r>
            <w:r w:rsidR="00817189">
              <w:rPr>
                <w:rFonts w:ascii="宋体" w:hAnsi="宋体" w:cs="宋体" w:hint="eastAsia"/>
                <w:color w:val="000000"/>
                <w:sz w:val="18"/>
                <w:szCs w:val="18"/>
              </w:rPr>
              <w:t>若已短信参数配置表中没有维护相应的赋值，则先行维护后再选择；</w:t>
            </w:r>
            <w:r>
              <w:rPr>
                <w:rFonts w:ascii="宋体" w:hAnsi="宋体" w:cs="宋体" w:hint="eastAsia"/>
                <w:color w:val="000000"/>
                <w:sz w:val="18"/>
                <w:szCs w:val="18"/>
              </w:rPr>
              <w:t>如果短信内容为空则代表无需下发短信</w:t>
            </w:r>
          </w:p>
        </w:tc>
      </w:tr>
      <w:tr w:rsidR="00740BB8" w:rsidRPr="005C55C2" w14:paraId="51D3617F" w14:textId="77777777" w:rsidTr="0018112C">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E6A7218" w14:textId="77777777" w:rsidR="00740BB8" w:rsidRPr="005C55C2" w:rsidRDefault="00740BB8" w:rsidP="0018112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6</w:t>
            </w:r>
          </w:p>
        </w:tc>
        <w:tc>
          <w:tcPr>
            <w:tcW w:w="1238" w:type="dxa"/>
            <w:tcBorders>
              <w:top w:val="nil"/>
              <w:left w:val="nil"/>
              <w:bottom w:val="single" w:sz="4" w:space="0" w:color="auto"/>
              <w:right w:val="single" w:sz="4" w:space="0" w:color="auto"/>
            </w:tcBorders>
            <w:shd w:val="clear" w:color="auto" w:fill="auto"/>
            <w:noWrap/>
            <w:vAlign w:val="center"/>
            <w:hideMark/>
          </w:tcPr>
          <w:p w14:paraId="54A7EBFE" w14:textId="77777777" w:rsidR="00740BB8" w:rsidRPr="005C55C2" w:rsidRDefault="00817189" w:rsidP="0018112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短信内容2</w:t>
            </w:r>
          </w:p>
        </w:tc>
        <w:tc>
          <w:tcPr>
            <w:tcW w:w="7513" w:type="dxa"/>
            <w:tcBorders>
              <w:top w:val="nil"/>
              <w:left w:val="nil"/>
              <w:bottom w:val="single" w:sz="4" w:space="0" w:color="auto"/>
              <w:right w:val="single" w:sz="4" w:space="0" w:color="auto"/>
            </w:tcBorders>
            <w:shd w:val="clear" w:color="auto" w:fill="auto"/>
            <w:noWrap/>
            <w:vAlign w:val="center"/>
            <w:hideMark/>
          </w:tcPr>
          <w:p w14:paraId="4915510E" w14:textId="77777777" w:rsidR="00740BB8" w:rsidRPr="005C55C2" w:rsidRDefault="00817189" w:rsidP="0018112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短信内容1,2,3发送间隔时间为N秒，设置为可配置；如内容为空则无需下发</w:t>
            </w:r>
          </w:p>
        </w:tc>
      </w:tr>
      <w:tr w:rsidR="00740BB8" w:rsidRPr="005C55C2" w14:paraId="30CFA4F0" w14:textId="77777777" w:rsidTr="0018112C">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550360E" w14:textId="77777777" w:rsidR="00740BB8" w:rsidRDefault="00740BB8" w:rsidP="0018112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7</w:t>
            </w:r>
          </w:p>
        </w:tc>
        <w:tc>
          <w:tcPr>
            <w:tcW w:w="1238" w:type="dxa"/>
            <w:tcBorders>
              <w:top w:val="nil"/>
              <w:left w:val="nil"/>
              <w:bottom w:val="single" w:sz="4" w:space="0" w:color="auto"/>
              <w:right w:val="single" w:sz="4" w:space="0" w:color="auto"/>
            </w:tcBorders>
            <w:shd w:val="clear" w:color="auto" w:fill="auto"/>
            <w:noWrap/>
            <w:vAlign w:val="center"/>
            <w:hideMark/>
          </w:tcPr>
          <w:p w14:paraId="613686A8" w14:textId="77777777" w:rsidR="00740BB8" w:rsidRPr="005C55C2" w:rsidRDefault="00817189" w:rsidP="0018112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短信内容3</w:t>
            </w:r>
          </w:p>
        </w:tc>
        <w:tc>
          <w:tcPr>
            <w:tcW w:w="7513" w:type="dxa"/>
            <w:tcBorders>
              <w:top w:val="nil"/>
              <w:left w:val="nil"/>
              <w:bottom w:val="single" w:sz="4" w:space="0" w:color="auto"/>
              <w:right w:val="single" w:sz="4" w:space="0" w:color="auto"/>
            </w:tcBorders>
            <w:shd w:val="clear" w:color="auto" w:fill="auto"/>
            <w:noWrap/>
            <w:vAlign w:val="center"/>
            <w:hideMark/>
          </w:tcPr>
          <w:p w14:paraId="03D8D77E" w14:textId="77777777" w:rsidR="00740BB8" w:rsidRPr="005C55C2" w:rsidRDefault="00817189" w:rsidP="0018112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短信内容1,2,3发送间隔时间为N秒，设置为可配置；如内容为空则无需下发</w:t>
            </w:r>
          </w:p>
        </w:tc>
      </w:tr>
      <w:tr w:rsidR="006B7886" w:rsidRPr="005C55C2" w14:paraId="48EDEA3B" w14:textId="77777777" w:rsidTr="0018112C">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28F74C74" w14:textId="77777777" w:rsidR="006B7886" w:rsidRPr="005C55C2" w:rsidRDefault="006B7886" w:rsidP="0018112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8</w:t>
            </w:r>
          </w:p>
        </w:tc>
        <w:tc>
          <w:tcPr>
            <w:tcW w:w="1238" w:type="dxa"/>
            <w:tcBorders>
              <w:top w:val="nil"/>
              <w:left w:val="nil"/>
              <w:bottom w:val="single" w:sz="4" w:space="0" w:color="auto"/>
              <w:right w:val="single" w:sz="4" w:space="0" w:color="auto"/>
            </w:tcBorders>
            <w:shd w:val="clear" w:color="auto" w:fill="auto"/>
            <w:noWrap/>
            <w:vAlign w:val="center"/>
            <w:hideMark/>
          </w:tcPr>
          <w:p w14:paraId="323CB9A3" w14:textId="77777777" w:rsidR="006B7886" w:rsidRPr="005C55C2" w:rsidRDefault="006B7886" w:rsidP="0018112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示例</w:t>
            </w:r>
          </w:p>
        </w:tc>
        <w:tc>
          <w:tcPr>
            <w:tcW w:w="7513" w:type="dxa"/>
            <w:tcBorders>
              <w:top w:val="nil"/>
              <w:left w:val="nil"/>
              <w:bottom w:val="single" w:sz="4" w:space="0" w:color="auto"/>
              <w:right w:val="single" w:sz="4" w:space="0" w:color="auto"/>
            </w:tcBorders>
            <w:shd w:val="clear" w:color="auto" w:fill="auto"/>
            <w:noWrap/>
            <w:vAlign w:val="center"/>
            <w:hideMark/>
          </w:tcPr>
          <w:p w14:paraId="5EAA5E3B" w14:textId="77777777" w:rsidR="006B7886" w:rsidRPr="005C55C2" w:rsidRDefault="006B7886" w:rsidP="0018112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文本框</w:t>
            </w:r>
            <w:r w:rsidR="00817189">
              <w:rPr>
                <w:rFonts w:ascii="宋体" w:hAnsi="宋体" w:cs="宋体" w:hint="eastAsia"/>
                <w:color w:val="000000"/>
                <w:sz w:val="18"/>
                <w:szCs w:val="18"/>
              </w:rPr>
              <w:t>，后续提供相关模板，每次新增时自动生成</w:t>
            </w:r>
          </w:p>
        </w:tc>
      </w:tr>
      <w:tr w:rsidR="006B7886" w:rsidRPr="005C55C2" w14:paraId="04D31135" w14:textId="77777777" w:rsidTr="0018112C">
        <w:trPr>
          <w:trHeight w:val="27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3FA961" w14:textId="77777777" w:rsidR="006B7886" w:rsidRPr="005C55C2" w:rsidRDefault="006B7886" w:rsidP="0018112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9</w:t>
            </w:r>
          </w:p>
        </w:tc>
        <w:tc>
          <w:tcPr>
            <w:tcW w:w="1238" w:type="dxa"/>
            <w:tcBorders>
              <w:top w:val="single" w:sz="4" w:space="0" w:color="auto"/>
              <w:left w:val="nil"/>
              <w:bottom w:val="single" w:sz="4" w:space="0" w:color="auto"/>
              <w:right w:val="single" w:sz="4" w:space="0" w:color="auto"/>
            </w:tcBorders>
            <w:shd w:val="clear" w:color="auto" w:fill="auto"/>
            <w:noWrap/>
            <w:vAlign w:val="center"/>
            <w:hideMark/>
          </w:tcPr>
          <w:p w14:paraId="2751E72D" w14:textId="77777777" w:rsidR="006B7886" w:rsidRPr="005C55C2" w:rsidRDefault="006B7886" w:rsidP="0018112C">
            <w:pPr>
              <w:widowControl/>
              <w:autoSpaceDE/>
              <w:autoSpaceDN/>
              <w:adjustRightInd/>
              <w:jc w:val="left"/>
              <w:textAlignment w:val="auto"/>
              <w:rPr>
                <w:rFonts w:ascii="宋体" w:hAnsi="宋体" w:cs="宋体"/>
                <w:color w:val="000000"/>
                <w:sz w:val="18"/>
                <w:szCs w:val="18"/>
              </w:rPr>
            </w:pPr>
            <w:r w:rsidRPr="005C55C2">
              <w:rPr>
                <w:rFonts w:ascii="宋体" w:hAnsi="宋体" w:cs="宋体" w:hint="eastAsia"/>
                <w:color w:val="000000"/>
                <w:sz w:val="18"/>
                <w:szCs w:val="18"/>
              </w:rPr>
              <w:t>备注</w:t>
            </w:r>
          </w:p>
        </w:tc>
        <w:tc>
          <w:tcPr>
            <w:tcW w:w="7513" w:type="dxa"/>
            <w:tcBorders>
              <w:top w:val="single" w:sz="4" w:space="0" w:color="auto"/>
              <w:left w:val="nil"/>
              <w:bottom w:val="single" w:sz="4" w:space="0" w:color="auto"/>
              <w:right w:val="single" w:sz="4" w:space="0" w:color="auto"/>
            </w:tcBorders>
            <w:shd w:val="clear" w:color="auto" w:fill="auto"/>
            <w:noWrap/>
            <w:vAlign w:val="center"/>
            <w:hideMark/>
          </w:tcPr>
          <w:p w14:paraId="0C1E6345" w14:textId="77777777" w:rsidR="006B7886" w:rsidRPr="005C55C2" w:rsidRDefault="006B7886" w:rsidP="0018112C">
            <w:pPr>
              <w:widowControl/>
              <w:autoSpaceDE/>
              <w:autoSpaceDN/>
              <w:adjustRightInd/>
              <w:jc w:val="left"/>
              <w:textAlignment w:val="auto"/>
              <w:rPr>
                <w:rFonts w:ascii="宋体" w:hAnsi="宋体" w:cs="宋体"/>
                <w:color w:val="000000"/>
                <w:sz w:val="18"/>
                <w:szCs w:val="18"/>
              </w:rPr>
            </w:pPr>
            <w:r w:rsidRPr="005C55C2">
              <w:rPr>
                <w:rFonts w:ascii="宋体" w:hAnsi="宋体" w:cs="宋体" w:hint="eastAsia"/>
                <w:color w:val="000000"/>
                <w:sz w:val="18"/>
                <w:szCs w:val="18"/>
              </w:rPr>
              <w:t>文本框</w:t>
            </w:r>
          </w:p>
        </w:tc>
      </w:tr>
      <w:tr w:rsidR="006B7886" w:rsidRPr="005C55C2" w14:paraId="5E67524C" w14:textId="77777777" w:rsidTr="0018112C">
        <w:trPr>
          <w:trHeight w:val="27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47C824" w14:textId="77777777" w:rsidR="006B7886" w:rsidRPr="005C55C2" w:rsidRDefault="006B7886" w:rsidP="0018112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10</w:t>
            </w:r>
          </w:p>
        </w:tc>
        <w:tc>
          <w:tcPr>
            <w:tcW w:w="1238" w:type="dxa"/>
            <w:tcBorders>
              <w:top w:val="single" w:sz="4" w:space="0" w:color="auto"/>
              <w:left w:val="nil"/>
              <w:bottom w:val="single" w:sz="4" w:space="0" w:color="auto"/>
              <w:right w:val="single" w:sz="4" w:space="0" w:color="auto"/>
            </w:tcBorders>
            <w:shd w:val="clear" w:color="auto" w:fill="auto"/>
            <w:noWrap/>
            <w:vAlign w:val="center"/>
            <w:hideMark/>
          </w:tcPr>
          <w:p w14:paraId="4CD5D529" w14:textId="77777777" w:rsidR="006B7886" w:rsidRPr="005C55C2" w:rsidRDefault="006B7886" w:rsidP="0018112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生效时间</w:t>
            </w:r>
          </w:p>
        </w:tc>
        <w:tc>
          <w:tcPr>
            <w:tcW w:w="7513" w:type="dxa"/>
            <w:tcBorders>
              <w:top w:val="single" w:sz="4" w:space="0" w:color="auto"/>
              <w:left w:val="nil"/>
              <w:bottom w:val="single" w:sz="4" w:space="0" w:color="auto"/>
              <w:right w:val="single" w:sz="4" w:space="0" w:color="auto"/>
            </w:tcBorders>
            <w:shd w:val="clear" w:color="auto" w:fill="auto"/>
            <w:noWrap/>
            <w:vAlign w:val="center"/>
            <w:hideMark/>
          </w:tcPr>
          <w:p w14:paraId="425F55B1" w14:textId="77777777" w:rsidR="006B7886" w:rsidRPr="005C55C2" w:rsidRDefault="006B7886" w:rsidP="0018112C">
            <w:pPr>
              <w:widowControl/>
              <w:autoSpaceDE/>
              <w:autoSpaceDN/>
              <w:adjustRightInd/>
              <w:jc w:val="left"/>
              <w:textAlignment w:val="auto"/>
              <w:rPr>
                <w:rFonts w:ascii="宋体" w:hAnsi="宋体" w:cs="宋体"/>
                <w:color w:val="000000"/>
                <w:sz w:val="18"/>
                <w:szCs w:val="18"/>
              </w:rPr>
            </w:pPr>
            <w:r w:rsidRPr="009B0543">
              <w:rPr>
                <w:rFonts w:ascii="宋体" w:hAnsi="宋体" w:cs="宋体" w:hint="eastAsia"/>
                <w:color w:val="000000"/>
                <w:sz w:val="18"/>
                <w:szCs w:val="18"/>
              </w:rPr>
              <w:t>日期格式为yyyy-mm-dd hh:mm:ss</w:t>
            </w:r>
          </w:p>
        </w:tc>
      </w:tr>
      <w:tr w:rsidR="006B7886" w:rsidRPr="005C55C2" w14:paraId="4236A097" w14:textId="77777777" w:rsidTr="0018112C">
        <w:trPr>
          <w:trHeight w:val="27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CD1623" w14:textId="77777777" w:rsidR="006B7886" w:rsidRPr="005C55C2" w:rsidRDefault="006B7886" w:rsidP="0018112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11</w:t>
            </w:r>
          </w:p>
        </w:tc>
        <w:tc>
          <w:tcPr>
            <w:tcW w:w="1238" w:type="dxa"/>
            <w:tcBorders>
              <w:top w:val="single" w:sz="4" w:space="0" w:color="auto"/>
              <w:left w:val="nil"/>
              <w:bottom w:val="single" w:sz="4" w:space="0" w:color="auto"/>
              <w:right w:val="single" w:sz="4" w:space="0" w:color="auto"/>
            </w:tcBorders>
            <w:shd w:val="clear" w:color="auto" w:fill="auto"/>
            <w:noWrap/>
            <w:vAlign w:val="center"/>
            <w:hideMark/>
          </w:tcPr>
          <w:p w14:paraId="22D6FF1A" w14:textId="77777777" w:rsidR="006B7886" w:rsidRPr="005C55C2" w:rsidRDefault="006B7886" w:rsidP="0018112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失效时间</w:t>
            </w:r>
          </w:p>
        </w:tc>
        <w:tc>
          <w:tcPr>
            <w:tcW w:w="7513" w:type="dxa"/>
            <w:tcBorders>
              <w:top w:val="single" w:sz="4" w:space="0" w:color="auto"/>
              <w:left w:val="nil"/>
              <w:bottom w:val="single" w:sz="4" w:space="0" w:color="auto"/>
              <w:right w:val="single" w:sz="4" w:space="0" w:color="auto"/>
            </w:tcBorders>
            <w:shd w:val="clear" w:color="auto" w:fill="auto"/>
            <w:noWrap/>
            <w:vAlign w:val="center"/>
            <w:hideMark/>
          </w:tcPr>
          <w:p w14:paraId="2D055FBD" w14:textId="77777777" w:rsidR="006B7886" w:rsidRPr="005C55C2" w:rsidRDefault="006B7886" w:rsidP="0018112C">
            <w:pPr>
              <w:widowControl/>
              <w:autoSpaceDE/>
              <w:autoSpaceDN/>
              <w:adjustRightInd/>
              <w:jc w:val="left"/>
              <w:textAlignment w:val="auto"/>
              <w:rPr>
                <w:rFonts w:ascii="宋体" w:hAnsi="宋体" w:cs="宋体"/>
                <w:color w:val="000000"/>
                <w:sz w:val="18"/>
                <w:szCs w:val="18"/>
              </w:rPr>
            </w:pPr>
            <w:r w:rsidRPr="009B0543">
              <w:rPr>
                <w:rFonts w:ascii="宋体" w:hAnsi="宋体" w:cs="宋体" w:hint="eastAsia"/>
                <w:color w:val="000000"/>
                <w:sz w:val="18"/>
                <w:szCs w:val="18"/>
              </w:rPr>
              <w:t>日期格式为yyyy-mm-dd hh:mm:ss</w:t>
            </w:r>
          </w:p>
        </w:tc>
      </w:tr>
    </w:tbl>
    <w:p w14:paraId="44BB8CE8" w14:textId="77777777" w:rsidR="006B7886" w:rsidRPr="00F751B1" w:rsidRDefault="006B7886" w:rsidP="006B7886">
      <w:pPr>
        <w:numPr>
          <w:ilvl w:val="0"/>
          <w:numId w:val="2"/>
        </w:numPr>
        <w:spacing w:line="360" w:lineRule="auto"/>
        <w:rPr>
          <w:b/>
        </w:rPr>
      </w:pPr>
      <w:r w:rsidRPr="00F751B1">
        <w:rPr>
          <w:rFonts w:hint="eastAsia"/>
          <w:b/>
        </w:rPr>
        <w:t>功能字段</w:t>
      </w:r>
    </w:p>
    <w:p w14:paraId="6A198821" w14:textId="77777777" w:rsidR="006B7886" w:rsidRPr="00F751B1" w:rsidRDefault="006B7886" w:rsidP="006B7886">
      <w:pPr>
        <w:numPr>
          <w:ilvl w:val="0"/>
          <w:numId w:val="16"/>
        </w:numPr>
        <w:spacing w:line="360" w:lineRule="auto"/>
      </w:pPr>
      <w:r w:rsidRPr="00F751B1">
        <w:rPr>
          <w:rFonts w:hint="eastAsia"/>
        </w:rPr>
        <w:t>查询：根据查询条件，展示相关记录。</w:t>
      </w:r>
    </w:p>
    <w:p w14:paraId="708850BF" w14:textId="77777777" w:rsidR="006B7886" w:rsidRPr="00F751B1" w:rsidRDefault="006B7886" w:rsidP="006B7886">
      <w:pPr>
        <w:numPr>
          <w:ilvl w:val="0"/>
          <w:numId w:val="16"/>
        </w:numPr>
        <w:spacing w:line="360" w:lineRule="auto"/>
      </w:pPr>
      <w:r w:rsidRPr="00F751B1">
        <w:rPr>
          <w:rFonts w:hint="eastAsia"/>
        </w:rPr>
        <w:t>导出：支持导出</w:t>
      </w:r>
      <w:r w:rsidRPr="00F751B1">
        <w:rPr>
          <w:rFonts w:hint="eastAsia"/>
        </w:rPr>
        <w:t>excel</w:t>
      </w:r>
      <w:r w:rsidRPr="00F751B1">
        <w:rPr>
          <w:rFonts w:hint="eastAsia"/>
        </w:rPr>
        <w:t>表。</w:t>
      </w:r>
    </w:p>
    <w:p w14:paraId="388EABC5" w14:textId="77777777" w:rsidR="006B7886" w:rsidRPr="00F751B1" w:rsidRDefault="006B7886" w:rsidP="006B7886">
      <w:pPr>
        <w:numPr>
          <w:ilvl w:val="0"/>
          <w:numId w:val="16"/>
        </w:numPr>
        <w:spacing w:line="360" w:lineRule="auto"/>
      </w:pPr>
      <w:r w:rsidRPr="00F751B1">
        <w:rPr>
          <w:rFonts w:hint="eastAsia"/>
        </w:rPr>
        <w:t>新增：支持手动新增。</w:t>
      </w:r>
    </w:p>
    <w:p w14:paraId="54606C1F" w14:textId="77777777" w:rsidR="006B7886" w:rsidRPr="00F751B1" w:rsidRDefault="006B7886" w:rsidP="006B7886">
      <w:pPr>
        <w:numPr>
          <w:ilvl w:val="0"/>
          <w:numId w:val="16"/>
        </w:numPr>
        <w:spacing w:line="360" w:lineRule="auto"/>
      </w:pPr>
      <w:r w:rsidRPr="00F751B1">
        <w:rPr>
          <w:rFonts w:hint="eastAsia"/>
        </w:rPr>
        <w:lastRenderedPageBreak/>
        <w:t>删除：支持手动删除，删除操作必须做二次确认。</w:t>
      </w:r>
    </w:p>
    <w:p w14:paraId="1220CD03" w14:textId="77777777" w:rsidR="006B7886" w:rsidRPr="00F751B1" w:rsidRDefault="006B7886" w:rsidP="006B7886">
      <w:pPr>
        <w:numPr>
          <w:ilvl w:val="0"/>
          <w:numId w:val="16"/>
        </w:numPr>
        <w:spacing w:line="360" w:lineRule="auto"/>
      </w:pPr>
      <w:r w:rsidRPr="00F751B1">
        <w:rPr>
          <w:rFonts w:hint="eastAsia"/>
        </w:rPr>
        <w:t>修改：支持修改记录。</w:t>
      </w:r>
    </w:p>
    <w:p w14:paraId="0F65A736" w14:textId="77777777" w:rsidR="006B7886" w:rsidRDefault="006B7886" w:rsidP="006B7886">
      <w:pPr>
        <w:numPr>
          <w:ilvl w:val="0"/>
          <w:numId w:val="16"/>
        </w:numPr>
        <w:spacing w:line="360" w:lineRule="auto"/>
      </w:pPr>
      <w:r w:rsidRPr="00F751B1">
        <w:rPr>
          <w:rFonts w:hint="eastAsia"/>
        </w:rPr>
        <w:t>批量导入：支持批量导入功能。</w:t>
      </w:r>
    </w:p>
    <w:p w14:paraId="49CC8228" w14:textId="77777777" w:rsidR="006B7886" w:rsidRDefault="006B7886" w:rsidP="006B7886">
      <w:pPr>
        <w:spacing w:line="360" w:lineRule="auto"/>
        <w:ind w:firstLineChars="200" w:firstLine="480"/>
      </w:pPr>
      <w:r>
        <w:rPr>
          <w:rFonts w:hint="eastAsia"/>
        </w:rPr>
        <w:t>整理目前业务办理短信规则举例如下：</w:t>
      </w:r>
    </w:p>
    <w:bookmarkStart w:id="102" w:name="_MON_1535872195"/>
    <w:bookmarkEnd w:id="102"/>
    <w:p w14:paraId="45AA1392" w14:textId="77777777" w:rsidR="006B7886" w:rsidRPr="00F9437A" w:rsidRDefault="00D3236E" w:rsidP="006B7886">
      <w:pPr>
        <w:spacing w:line="360" w:lineRule="auto"/>
        <w:jc w:val="center"/>
      </w:pPr>
      <w:r>
        <w:object w:dxaOrig="2069" w:dyaOrig="1298" w14:anchorId="3F116F8B">
          <v:shape id="_x0000_i1055" type="#_x0000_t75" style="width:105.75pt;height:66.75pt" o:ole="">
            <v:imagedata r:id="rId49" o:title=""/>
          </v:shape>
          <o:OLEObject Type="Embed" ProgID="Excel.Sheet.12" ShapeID="_x0000_i1055" DrawAspect="Icon" ObjectID="_1575726950" r:id="rId50"/>
        </w:object>
      </w:r>
    </w:p>
    <w:p w14:paraId="28BD961E" w14:textId="77777777" w:rsidR="00776377" w:rsidRDefault="006B7886">
      <w:pPr>
        <w:pStyle w:val="XQ4"/>
        <w:spacing w:after="210"/>
        <w:ind w:left="870" w:hanging="870"/>
      </w:pPr>
      <w:r>
        <w:rPr>
          <w:rFonts w:hint="eastAsia"/>
        </w:rPr>
        <w:t>短信参数配置</w:t>
      </w:r>
    </w:p>
    <w:p w14:paraId="0C34BAB8" w14:textId="77777777" w:rsidR="00776377" w:rsidRDefault="00DB349C">
      <w:pPr>
        <w:spacing w:line="360" w:lineRule="auto"/>
        <w:ind w:firstLineChars="150" w:firstLine="360"/>
        <w:jc w:val="left"/>
        <w:rPr>
          <w:rFonts w:cs="Arial"/>
          <w:color w:val="000000"/>
          <w:szCs w:val="24"/>
        </w:rPr>
      </w:pPr>
      <w:r w:rsidRPr="00CD4A3F">
        <w:rPr>
          <w:rFonts w:cs="Arial"/>
          <w:szCs w:val="24"/>
        </w:rPr>
        <w:t>前台新增</w:t>
      </w:r>
      <w:r w:rsidRPr="00CD4A3F">
        <w:rPr>
          <w:rFonts w:cs="Arial"/>
          <w:szCs w:val="24"/>
        </w:rPr>
        <w:t>“</w:t>
      </w:r>
      <w:r>
        <w:rPr>
          <w:rFonts w:cs="Arial" w:hint="eastAsia"/>
          <w:szCs w:val="24"/>
        </w:rPr>
        <w:t>短信管理</w:t>
      </w:r>
      <w:r>
        <w:rPr>
          <w:rFonts w:cs="Arial"/>
          <w:szCs w:val="24"/>
        </w:rPr>
        <w:t>维护</w:t>
      </w:r>
      <w:r w:rsidRPr="00CD4A3F">
        <w:rPr>
          <w:rFonts w:cs="Arial"/>
          <w:color w:val="000000"/>
          <w:szCs w:val="24"/>
        </w:rPr>
        <w:t>-&gt;</w:t>
      </w:r>
      <w:r>
        <w:rPr>
          <w:rFonts w:cs="Arial" w:hint="eastAsia"/>
          <w:szCs w:val="24"/>
        </w:rPr>
        <w:t>业务办理短信</w:t>
      </w:r>
      <w:r w:rsidRPr="00CD4A3F">
        <w:rPr>
          <w:rFonts w:cs="Arial"/>
          <w:szCs w:val="24"/>
        </w:rPr>
        <w:t>维护</w:t>
      </w:r>
      <w:r>
        <w:rPr>
          <w:rFonts w:cs="Arial" w:hint="eastAsia"/>
          <w:szCs w:val="24"/>
        </w:rPr>
        <w:t>-&gt;</w:t>
      </w:r>
      <w:r>
        <w:rPr>
          <w:rFonts w:cs="Arial" w:hint="eastAsia"/>
          <w:szCs w:val="24"/>
        </w:rPr>
        <w:t>短信参数配置</w:t>
      </w:r>
      <w:r w:rsidRPr="00CD4A3F">
        <w:rPr>
          <w:rFonts w:cs="Arial"/>
          <w:color w:val="000000"/>
          <w:szCs w:val="24"/>
        </w:rPr>
        <w:t>”</w:t>
      </w:r>
      <w:r w:rsidRPr="00CD4A3F">
        <w:rPr>
          <w:rFonts w:cs="Arial"/>
          <w:color w:val="000000"/>
          <w:szCs w:val="24"/>
        </w:rPr>
        <w:t>界面。</w:t>
      </w:r>
    </w:p>
    <w:p w14:paraId="5DEBD2B3" w14:textId="77777777" w:rsidR="006B7886" w:rsidRPr="006507D0" w:rsidRDefault="006B7886" w:rsidP="006B7886">
      <w:pPr>
        <w:pStyle w:val="XQ"/>
        <w:numPr>
          <w:ilvl w:val="0"/>
          <w:numId w:val="2"/>
        </w:numPr>
        <w:spacing w:line="360" w:lineRule="auto"/>
        <w:rPr>
          <w:b/>
        </w:rPr>
      </w:pPr>
      <w:r w:rsidRPr="001E3F21">
        <w:rPr>
          <w:rFonts w:hint="eastAsia"/>
          <w:b/>
        </w:rPr>
        <w:t>查询字段</w:t>
      </w:r>
    </w:p>
    <w:p w14:paraId="3AFEFD29" w14:textId="77777777" w:rsidR="006B7886" w:rsidRDefault="006B7886" w:rsidP="006B7886">
      <w:pPr>
        <w:pStyle w:val="XQ"/>
        <w:numPr>
          <w:ilvl w:val="0"/>
          <w:numId w:val="17"/>
        </w:numPr>
        <w:spacing w:line="360" w:lineRule="auto"/>
      </w:pPr>
      <w:r>
        <w:rPr>
          <w:rFonts w:hint="eastAsia"/>
        </w:rPr>
        <w:t>短信参数</w:t>
      </w:r>
      <w:r>
        <w:rPr>
          <w:rFonts w:hint="eastAsia"/>
        </w:rPr>
        <w:t>ID</w:t>
      </w:r>
      <w:r>
        <w:rPr>
          <w:rFonts w:hint="eastAsia"/>
        </w:rPr>
        <w:t>：下拉框选择，默认为“全部”。</w:t>
      </w:r>
    </w:p>
    <w:p w14:paraId="6342E974" w14:textId="77777777" w:rsidR="005062AD" w:rsidRDefault="005062AD" w:rsidP="006B7886">
      <w:pPr>
        <w:pStyle w:val="XQ"/>
        <w:numPr>
          <w:ilvl w:val="0"/>
          <w:numId w:val="17"/>
        </w:numPr>
        <w:spacing w:line="360" w:lineRule="auto"/>
      </w:pPr>
      <w:r>
        <w:rPr>
          <w:rFonts w:hint="eastAsia"/>
        </w:rPr>
        <w:t>参数：下拉框选择，默认为“全部”。</w:t>
      </w:r>
    </w:p>
    <w:p w14:paraId="190305FF" w14:textId="77777777" w:rsidR="005062AD" w:rsidRDefault="005062AD" w:rsidP="006B7886">
      <w:pPr>
        <w:pStyle w:val="XQ"/>
        <w:numPr>
          <w:ilvl w:val="0"/>
          <w:numId w:val="17"/>
        </w:numPr>
        <w:spacing w:line="360" w:lineRule="auto"/>
      </w:pPr>
      <w:r>
        <w:rPr>
          <w:rFonts w:hint="eastAsia"/>
        </w:rPr>
        <w:t>记录范围：下拉框选择，选择内容为“全部”或“当前有效”，默认为“当前有效”。</w:t>
      </w:r>
    </w:p>
    <w:p w14:paraId="2409CEF8" w14:textId="77777777" w:rsidR="006B7886" w:rsidRPr="00040915" w:rsidRDefault="006B7886" w:rsidP="006B7886">
      <w:pPr>
        <w:pStyle w:val="XQ"/>
        <w:numPr>
          <w:ilvl w:val="0"/>
          <w:numId w:val="2"/>
        </w:numPr>
        <w:spacing w:line="360" w:lineRule="auto"/>
        <w:rPr>
          <w:b/>
        </w:rPr>
      </w:pPr>
      <w:r w:rsidRPr="001E3F21">
        <w:rPr>
          <w:rFonts w:hint="eastAsia"/>
          <w:b/>
        </w:rPr>
        <w:t>展示字段</w:t>
      </w:r>
    </w:p>
    <w:tbl>
      <w:tblPr>
        <w:tblW w:w="9464" w:type="dxa"/>
        <w:tblLook w:val="04A0" w:firstRow="1" w:lastRow="0" w:firstColumn="1" w:lastColumn="0" w:noHBand="0" w:noVBand="1"/>
      </w:tblPr>
      <w:tblGrid>
        <w:gridCol w:w="675"/>
        <w:gridCol w:w="1276"/>
        <w:gridCol w:w="7513"/>
      </w:tblGrid>
      <w:tr w:rsidR="006B7886" w:rsidRPr="00040915" w14:paraId="7D2DAD27" w14:textId="77777777" w:rsidTr="0018112C">
        <w:trPr>
          <w:trHeight w:val="270"/>
        </w:trPr>
        <w:tc>
          <w:tcPr>
            <w:tcW w:w="6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55D6F0" w14:textId="77777777" w:rsidR="006B7886" w:rsidRPr="00040915" w:rsidRDefault="006B7886" w:rsidP="0018112C">
            <w:pPr>
              <w:widowControl/>
              <w:autoSpaceDE/>
              <w:autoSpaceDN/>
              <w:adjustRightInd/>
              <w:jc w:val="left"/>
              <w:textAlignment w:val="auto"/>
              <w:rPr>
                <w:rFonts w:ascii="宋体" w:hAnsi="宋体" w:cs="宋体"/>
                <w:bCs/>
                <w:color w:val="000000"/>
                <w:sz w:val="18"/>
                <w:szCs w:val="18"/>
              </w:rPr>
            </w:pPr>
            <w:r w:rsidRPr="00040915">
              <w:rPr>
                <w:rFonts w:ascii="宋体" w:hAnsi="宋体" w:cs="宋体" w:hint="eastAsia"/>
                <w:bCs/>
                <w:color w:val="000000"/>
                <w:sz w:val="18"/>
                <w:szCs w:val="18"/>
              </w:rPr>
              <w:t>序号</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23237CAC" w14:textId="77777777" w:rsidR="006B7886" w:rsidRPr="00040915" w:rsidRDefault="006B7886" w:rsidP="0018112C">
            <w:pPr>
              <w:widowControl/>
              <w:autoSpaceDE/>
              <w:autoSpaceDN/>
              <w:adjustRightInd/>
              <w:jc w:val="left"/>
              <w:textAlignment w:val="auto"/>
              <w:rPr>
                <w:rFonts w:ascii="宋体" w:hAnsi="宋体" w:cs="宋体"/>
                <w:bCs/>
                <w:color w:val="000000"/>
                <w:sz w:val="18"/>
                <w:szCs w:val="18"/>
              </w:rPr>
            </w:pPr>
            <w:r w:rsidRPr="00040915">
              <w:rPr>
                <w:rFonts w:ascii="宋体" w:hAnsi="宋体" w:cs="宋体" w:hint="eastAsia"/>
                <w:bCs/>
                <w:color w:val="000000"/>
                <w:sz w:val="18"/>
                <w:szCs w:val="18"/>
              </w:rPr>
              <w:t>字段</w:t>
            </w:r>
          </w:p>
        </w:tc>
        <w:tc>
          <w:tcPr>
            <w:tcW w:w="7513" w:type="dxa"/>
            <w:tcBorders>
              <w:top w:val="single" w:sz="4" w:space="0" w:color="auto"/>
              <w:left w:val="nil"/>
              <w:bottom w:val="single" w:sz="4" w:space="0" w:color="auto"/>
              <w:right w:val="single" w:sz="4" w:space="0" w:color="auto"/>
            </w:tcBorders>
            <w:shd w:val="clear" w:color="auto" w:fill="auto"/>
            <w:noWrap/>
            <w:vAlign w:val="center"/>
            <w:hideMark/>
          </w:tcPr>
          <w:p w14:paraId="237290E7" w14:textId="77777777" w:rsidR="006B7886" w:rsidRPr="00040915" w:rsidRDefault="006B7886" w:rsidP="0018112C">
            <w:pPr>
              <w:widowControl/>
              <w:autoSpaceDE/>
              <w:autoSpaceDN/>
              <w:adjustRightInd/>
              <w:jc w:val="left"/>
              <w:textAlignment w:val="auto"/>
              <w:rPr>
                <w:rFonts w:ascii="宋体" w:hAnsi="宋体" w:cs="宋体"/>
                <w:bCs/>
                <w:color w:val="000000"/>
                <w:sz w:val="18"/>
                <w:szCs w:val="18"/>
              </w:rPr>
            </w:pPr>
            <w:r w:rsidRPr="00040915">
              <w:rPr>
                <w:rFonts w:ascii="宋体" w:hAnsi="宋体" w:cs="宋体" w:hint="eastAsia"/>
                <w:bCs/>
                <w:color w:val="000000"/>
                <w:sz w:val="18"/>
                <w:szCs w:val="18"/>
              </w:rPr>
              <w:t>说明</w:t>
            </w:r>
          </w:p>
        </w:tc>
      </w:tr>
      <w:tr w:rsidR="006B7886" w:rsidRPr="00040915" w14:paraId="048F33FB" w14:textId="77777777" w:rsidTr="0018112C">
        <w:trPr>
          <w:trHeight w:val="270"/>
        </w:trPr>
        <w:tc>
          <w:tcPr>
            <w:tcW w:w="675" w:type="dxa"/>
            <w:tcBorders>
              <w:top w:val="nil"/>
              <w:left w:val="single" w:sz="4" w:space="0" w:color="auto"/>
              <w:bottom w:val="single" w:sz="4" w:space="0" w:color="auto"/>
              <w:right w:val="single" w:sz="4" w:space="0" w:color="auto"/>
            </w:tcBorders>
            <w:shd w:val="clear" w:color="auto" w:fill="auto"/>
            <w:noWrap/>
            <w:vAlign w:val="center"/>
            <w:hideMark/>
          </w:tcPr>
          <w:p w14:paraId="5C58BD0F" w14:textId="77777777" w:rsidR="006B7886" w:rsidRPr="00040915" w:rsidRDefault="006B7886" w:rsidP="0018112C">
            <w:pPr>
              <w:widowControl/>
              <w:autoSpaceDE/>
              <w:autoSpaceDN/>
              <w:adjustRightInd/>
              <w:jc w:val="left"/>
              <w:textAlignment w:val="auto"/>
              <w:rPr>
                <w:rFonts w:ascii="宋体" w:hAnsi="宋体" w:cs="宋体"/>
                <w:color w:val="000000"/>
                <w:sz w:val="18"/>
                <w:szCs w:val="18"/>
              </w:rPr>
            </w:pPr>
            <w:r w:rsidRPr="00040915">
              <w:rPr>
                <w:rFonts w:ascii="宋体" w:hAnsi="宋体" w:cs="宋体" w:hint="eastAsia"/>
                <w:color w:val="000000"/>
                <w:sz w:val="18"/>
                <w:szCs w:val="18"/>
              </w:rPr>
              <w:t>1</w:t>
            </w:r>
          </w:p>
        </w:tc>
        <w:tc>
          <w:tcPr>
            <w:tcW w:w="1276" w:type="dxa"/>
            <w:tcBorders>
              <w:top w:val="nil"/>
              <w:left w:val="nil"/>
              <w:bottom w:val="single" w:sz="4" w:space="0" w:color="auto"/>
              <w:right w:val="single" w:sz="4" w:space="0" w:color="auto"/>
            </w:tcBorders>
            <w:shd w:val="clear" w:color="auto" w:fill="auto"/>
            <w:noWrap/>
            <w:vAlign w:val="center"/>
            <w:hideMark/>
          </w:tcPr>
          <w:p w14:paraId="5359C715" w14:textId="77777777" w:rsidR="006B7886" w:rsidRPr="00040915" w:rsidRDefault="006B7886" w:rsidP="0018112C">
            <w:pPr>
              <w:widowControl/>
              <w:autoSpaceDE/>
              <w:autoSpaceDN/>
              <w:adjustRightInd/>
              <w:jc w:val="left"/>
              <w:textAlignment w:val="auto"/>
              <w:rPr>
                <w:rFonts w:ascii="宋体" w:hAnsi="宋体" w:cs="宋体"/>
                <w:color w:val="000000"/>
                <w:sz w:val="18"/>
                <w:szCs w:val="18"/>
              </w:rPr>
            </w:pPr>
            <w:r w:rsidRPr="00040915">
              <w:rPr>
                <w:rFonts w:ascii="宋体" w:hAnsi="宋体" w:cs="宋体" w:hint="eastAsia"/>
                <w:color w:val="000000"/>
                <w:sz w:val="18"/>
                <w:szCs w:val="18"/>
              </w:rPr>
              <w:t>短信参数ID</w:t>
            </w:r>
          </w:p>
        </w:tc>
        <w:tc>
          <w:tcPr>
            <w:tcW w:w="7513" w:type="dxa"/>
            <w:tcBorders>
              <w:top w:val="nil"/>
              <w:left w:val="nil"/>
              <w:bottom w:val="single" w:sz="4" w:space="0" w:color="auto"/>
              <w:right w:val="single" w:sz="4" w:space="0" w:color="auto"/>
            </w:tcBorders>
            <w:shd w:val="clear" w:color="auto" w:fill="auto"/>
            <w:noWrap/>
            <w:vAlign w:val="center"/>
            <w:hideMark/>
          </w:tcPr>
          <w:p w14:paraId="36375A47" w14:textId="77777777" w:rsidR="006B7886" w:rsidRPr="00040915" w:rsidRDefault="00721D35" w:rsidP="0018112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自动生成，唯一标识</w:t>
            </w:r>
          </w:p>
        </w:tc>
      </w:tr>
      <w:tr w:rsidR="006B7886" w:rsidRPr="00040915" w14:paraId="6B152B5B" w14:textId="77777777" w:rsidTr="0018112C">
        <w:trPr>
          <w:trHeight w:val="270"/>
        </w:trPr>
        <w:tc>
          <w:tcPr>
            <w:tcW w:w="675" w:type="dxa"/>
            <w:tcBorders>
              <w:top w:val="nil"/>
              <w:left w:val="single" w:sz="4" w:space="0" w:color="auto"/>
              <w:bottom w:val="single" w:sz="4" w:space="0" w:color="auto"/>
              <w:right w:val="single" w:sz="4" w:space="0" w:color="auto"/>
            </w:tcBorders>
            <w:shd w:val="clear" w:color="auto" w:fill="auto"/>
            <w:noWrap/>
            <w:vAlign w:val="center"/>
            <w:hideMark/>
          </w:tcPr>
          <w:p w14:paraId="04C9E407" w14:textId="77777777" w:rsidR="006B7886" w:rsidRPr="00040915" w:rsidRDefault="006B7886" w:rsidP="0018112C">
            <w:pPr>
              <w:widowControl/>
              <w:autoSpaceDE/>
              <w:autoSpaceDN/>
              <w:adjustRightInd/>
              <w:jc w:val="left"/>
              <w:textAlignment w:val="auto"/>
              <w:rPr>
                <w:rFonts w:ascii="宋体" w:hAnsi="宋体" w:cs="宋体"/>
                <w:color w:val="000000"/>
                <w:sz w:val="18"/>
                <w:szCs w:val="18"/>
              </w:rPr>
            </w:pPr>
            <w:r w:rsidRPr="00040915">
              <w:rPr>
                <w:rFonts w:ascii="宋体" w:hAnsi="宋体" w:cs="宋体" w:hint="eastAsia"/>
                <w:color w:val="000000"/>
                <w:sz w:val="18"/>
                <w:szCs w:val="18"/>
              </w:rPr>
              <w:t>2</w:t>
            </w:r>
          </w:p>
        </w:tc>
        <w:tc>
          <w:tcPr>
            <w:tcW w:w="1276" w:type="dxa"/>
            <w:tcBorders>
              <w:top w:val="nil"/>
              <w:left w:val="nil"/>
              <w:bottom w:val="single" w:sz="4" w:space="0" w:color="auto"/>
              <w:right w:val="single" w:sz="4" w:space="0" w:color="auto"/>
            </w:tcBorders>
            <w:shd w:val="clear" w:color="auto" w:fill="auto"/>
            <w:noWrap/>
            <w:vAlign w:val="center"/>
            <w:hideMark/>
          </w:tcPr>
          <w:p w14:paraId="503D8ABA" w14:textId="77777777" w:rsidR="006B7886" w:rsidRPr="00040915" w:rsidRDefault="006B7886" w:rsidP="0018112C">
            <w:pPr>
              <w:widowControl/>
              <w:autoSpaceDE/>
              <w:autoSpaceDN/>
              <w:adjustRightInd/>
              <w:jc w:val="left"/>
              <w:textAlignment w:val="auto"/>
              <w:rPr>
                <w:rFonts w:ascii="宋体" w:hAnsi="宋体" w:cs="宋体"/>
                <w:color w:val="000000"/>
                <w:sz w:val="18"/>
                <w:szCs w:val="18"/>
              </w:rPr>
            </w:pPr>
            <w:r w:rsidRPr="00040915">
              <w:rPr>
                <w:rFonts w:ascii="宋体" w:hAnsi="宋体" w:cs="宋体" w:hint="eastAsia"/>
                <w:color w:val="000000"/>
                <w:sz w:val="18"/>
                <w:szCs w:val="18"/>
              </w:rPr>
              <w:t>参数</w:t>
            </w:r>
          </w:p>
        </w:tc>
        <w:tc>
          <w:tcPr>
            <w:tcW w:w="7513" w:type="dxa"/>
            <w:tcBorders>
              <w:top w:val="nil"/>
              <w:left w:val="nil"/>
              <w:bottom w:val="single" w:sz="4" w:space="0" w:color="auto"/>
              <w:right w:val="single" w:sz="4" w:space="0" w:color="auto"/>
            </w:tcBorders>
            <w:shd w:val="clear" w:color="auto" w:fill="auto"/>
            <w:noWrap/>
            <w:vAlign w:val="center"/>
            <w:hideMark/>
          </w:tcPr>
          <w:p w14:paraId="63FFE586" w14:textId="77777777" w:rsidR="006B7886" w:rsidRPr="00040915" w:rsidRDefault="006B7886" w:rsidP="0018112C">
            <w:pPr>
              <w:widowControl/>
              <w:autoSpaceDE/>
              <w:autoSpaceDN/>
              <w:adjustRightInd/>
              <w:jc w:val="left"/>
              <w:textAlignment w:val="auto"/>
              <w:rPr>
                <w:rFonts w:ascii="宋体" w:hAnsi="宋体" w:cs="宋体"/>
                <w:color w:val="000000"/>
                <w:sz w:val="18"/>
                <w:szCs w:val="18"/>
              </w:rPr>
            </w:pPr>
            <w:r w:rsidRPr="00040915">
              <w:rPr>
                <w:rFonts w:ascii="宋体" w:hAnsi="宋体" w:cs="宋体" w:hint="eastAsia"/>
                <w:color w:val="000000"/>
                <w:sz w:val="18"/>
                <w:szCs w:val="18"/>
              </w:rPr>
              <w:t>文本框</w:t>
            </w:r>
          </w:p>
        </w:tc>
      </w:tr>
      <w:tr w:rsidR="006B7886" w:rsidRPr="00040915" w14:paraId="4EA67995" w14:textId="77777777" w:rsidTr="0018112C">
        <w:trPr>
          <w:trHeight w:val="270"/>
        </w:trPr>
        <w:tc>
          <w:tcPr>
            <w:tcW w:w="675" w:type="dxa"/>
            <w:tcBorders>
              <w:top w:val="nil"/>
              <w:left w:val="single" w:sz="4" w:space="0" w:color="auto"/>
              <w:bottom w:val="single" w:sz="4" w:space="0" w:color="auto"/>
              <w:right w:val="single" w:sz="4" w:space="0" w:color="auto"/>
            </w:tcBorders>
            <w:shd w:val="clear" w:color="auto" w:fill="auto"/>
            <w:noWrap/>
            <w:vAlign w:val="center"/>
            <w:hideMark/>
          </w:tcPr>
          <w:p w14:paraId="262D2E8F" w14:textId="77777777" w:rsidR="006B7886" w:rsidRPr="00040915" w:rsidRDefault="006B7886" w:rsidP="0018112C">
            <w:pPr>
              <w:widowControl/>
              <w:autoSpaceDE/>
              <w:autoSpaceDN/>
              <w:adjustRightInd/>
              <w:jc w:val="left"/>
              <w:textAlignment w:val="auto"/>
              <w:rPr>
                <w:rFonts w:ascii="宋体" w:hAnsi="宋体" w:cs="宋体"/>
                <w:color w:val="000000"/>
                <w:sz w:val="18"/>
                <w:szCs w:val="18"/>
              </w:rPr>
            </w:pPr>
            <w:r w:rsidRPr="00040915">
              <w:rPr>
                <w:rFonts w:ascii="宋体" w:hAnsi="宋体" w:cs="宋体" w:hint="eastAsia"/>
                <w:color w:val="000000"/>
                <w:sz w:val="18"/>
                <w:szCs w:val="18"/>
              </w:rPr>
              <w:t>3</w:t>
            </w:r>
          </w:p>
        </w:tc>
        <w:tc>
          <w:tcPr>
            <w:tcW w:w="1276" w:type="dxa"/>
            <w:tcBorders>
              <w:top w:val="nil"/>
              <w:left w:val="nil"/>
              <w:bottom w:val="single" w:sz="4" w:space="0" w:color="auto"/>
              <w:right w:val="single" w:sz="4" w:space="0" w:color="auto"/>
            </w:tcBorders>
            <w:shd w:val="clear" w:color="auto" w:fill="auto"/>
            <w:noWrap/>
            <w:vAlign w:val="center"/>
            <w:hideMark/>
          </w:tcPr>
          <w:p w14:paraId="2E5FD807" w14:textId="77777777" w:rsidR="006B7886" w:rsidRPr="00040915" w:rsidRDefault="006B7886" w:rsidP="0018112C">
            <w:pPr>
              <w:widowControl/>
              <w:autoSpaceDE/>
              <w:autoSpaceDN/>
              <w:adjustRightInd/>
              <w:jc w:val="left"/>
              <w:textAlignment w:val="auto"/>
              <w:rPr>
                <w:rFonts w:ascii="宋体" w:hAnsi="宋体" w:cs="宋体"/>
                <w:color w:val="000000"/>
                <w:sz w:val="18"/>
                <w:szCs w:val="18"/>
              </w:rPr>
            </w:pPr>
            <w:r w:rsidRPr="00040915">
              <w:rPr>
                <w:rFonts w:ascii="宋体" w:hAnsi="宋体" w:cs="宋体" w:hint="eastAsia"/>
                <w:color w:val="000000"/>
                <w:sz w:val="18"/>
                <w:szCs w:val="18"/>
              </w:rPr>
              <w:t>取值字段</w:t>
            </w:r>
          </w:p>
        </w:tc>
        <w:tc>
          <w:tcPr>
            <w:tcW w:w="7513" w:type="dxa"/>
            <w:tcBorders>
              <w:top w:val="nil"/>
              <w:left w:val="nil"/>
              <w:bottom w:val="single" w:sz="4" w:space="0" w:color="auto"/>
              <w:right w:val="single" w:sz="4" w:space="0" w:color="auto"/>
            </w:tcBorders>
            <w:shd w:val="clear" w:color="auto" w:fill="auto"/>
            <w:noWrap/>
            <w:vAlign w:val="center"/>
            <w:hideMark/>
          </w:tcPr>
          <w:p w14:paraId="2DEF413C" w14:textId="77777777" w:rsidR="006B7886" w:rsidRPr="00040915" w:rsidRDefault="006B7886" w:rsidP="0018112C">
            <w:pPr>
              <w:widowControl/>
              <w:autoSpaceDE/>
              <w:autoSpaceDN/>
              <w:adjustRightInd/>
              <w:jc w:val="left"/>
              <w:textAlignment w:val="auto"/>
              <w:rPr>
                <w:rFonts w:ascii="宋体" w:hAnsi="宋体" w:cs="宋体"/>
                <w:color w:val="000000"/>
                <w:sz w:val="18"/>
                <w:szCs w:val="18"/>
              </w:rPr>
            </w:pPr>
            <w:r w:rsidRPr="00040915">
              <w:rPr>
                <w:rFonts w:ascii="宋体" w:hAnsi="宋体" w:cs="宋体" w:hint="eastAsia"/>
                <w:color w:val="000000"/>
                <w:sz w:val="18"/>
                <w:szCs w:val="18"/>
              </w:rPr>
              <w:t>多项选择，选择内容为用户订购信息表及产品信息表中的内容，并能够区分2个表的字段</w:t>
            </w:r>
          </w:p>
        </w:tc>
      </w:tr>
      <w:tr w:rsidR="006B7886" w:rsidRPr="00040915" w14:paraId="327EA320" w14:textId="77777777" w:rsidTr="0018112C">
        <w:trPr>
          <w:trHeight w:val="270"/>
        </w:trPr>
        <w:tc>
          <w:tcPr>
            <w:tcW w:w="675" w:type="dxa"/>
            <w:tcBorders>
              <w:top w:val="nil"/>
              <w:left w:val="single" w:sz="4" w:space="0" w:color="auto"/>
              <w:bottom w:val="single" w:sz="4" w:space="0" w:color="auto"/>
              <w:right w:val="single" w:sz="4" w:space="0" w:color="auto"/>
            </w:tcBorders>
            <w:shd w:val="clear" w:color="auto" w:fill="auto"/>
            <w:noWrap/>
            <w:vAlign w:val="center"/>
            <w:hideMark/>
          </w:tcPr>
          <w:p w14:paraId="63931A59" w14:textId="77777777" w:rsidR="006B7886" w:rsidRPr="00040915" w:rsidRDefault="006B7886" w:rsidP="0018112C">
            <w:pPr>
              <w:widowControl/>
              <w:autoSpaceDE/>
              <w:autoSpaceDN/>
              <w:adjustRightInd/>
              <w:jc w:val="left"/>
              <w:textAlignment w:val="auto"/>
              <w:rPr>
                <w:rFonts w:ascii="宋体" w:hAnsi="宋体" w:cs="宋体"/>
                <w:color w:val="000000"/>
                <w:sz w:val="18"/>
                <w:szCs w:val="18"/>
              </w:rPr>
            </w:pPr>
            <w:r w:rsidRPr="00040915">
              <w:rPr>
                <w:rFonts w:ascii="宋体" w:hAnsi="宋体" w:cs="宋体" w:hint="eastAsia"/>
                <w:color w:val="000000"/>
                <w:sz w:val="18"/>
                <w:szCs w:val="18"/>
              </w:rPr>
              <w:t>4</w:t>
            </w:r>
          </w:p>
        </w:tc>
        <w:tc>
          <w:tcPr>
            <w:tcW w:w="1276" w:type="dxa"/>
            <w:tcBorders>
              <w:top w:val="nil"/>
              <w:left w:val="nil"/>
              <w:bottom w:val="single" w:sz="4" w:space="0" w:color="auto"/>
              <w:right w:val="single" w:sz="4" w:space="0" w:color="auto"/>
            </w:tcBorders>
            <w:shd w:val="clear" w:color="auto" w:fill="auto"/>
            <w:noWrap/>
            <w:vAlign w:val="center"/>
            <w:hideMark/>
          </w:tcPr>
          <w:p w14:paraId="1D66C4A4" w14:textId="77777777" w:rsidR="006B7886" w:rsidRPr="00040915" w:rsidRDefault="006B7886" w:rsidP="0018112C">
            <w:pPr>
              <w:widowControl/>
              <w:autoSpaceDE/>
              <w:autoSpaceDN/>
              <w:adjustRightInd/>
              <w:jc w:val="left"/>
              <w:textAlignment w:val="auto"/>
              <w:rPr>
                <w:rFonts w:ascii="宋体" w:hAnsi="宋体" w:cs="宋体"/>
                <w:color w:val="000000"/>
                <w:sz w:val="18"/>
                <w:szCs w:val="18"/>
              </w:rPr>
            </w:pPr>
            <w:r w:rsidRPr="00040915">
              <w:rPr>
                <w:rFonts w:ascii="宋体" w:hAnsi="宋体" w:cs="宋体" w:hint="eastAsia"/>
                <w:color w:val="000000"/>
                <w:sz w:val="18"/>
                <w:szCs w:val="18"/>
              </w:rPr>
              <w:t>取值逻辑</w:t>
            </w:r>
          </w:p>
        </w:tc>
        <w:tc>
          <w:tcPr>
            <w:tcW w:w="7513" w:type="dxa"/>
            <w:tcBorders>
              <w:top w:val="nil"/>
              <w:left w:val="nil"/>
              <w:bottom w:val="single" w:sz="4" w:space="0" w:color="auto"/>
              <w:right w:val="single" w:sz="4" w:space="0" w:color="auto"/>
            </w:tcBorders>
            <w:shd w:val="clear" w:color="auto" w:fill="auto"/>
            <w:noWrap/>
            <w:vAlign w:val="center"/>
            <w:hideMark/>
          </w:tcPr>
          <w:p w14:paraId="0A92882B" w14:textId="77777777" w:rsidR="006B7886" w:rsidRPr="00040915" w:rsidRDefault="006B7886" w:rsidP="0018112C">
            <w:pPr>
              <w:widowControl/>
              <w:autoSpaceDE/>
              <w:autoSpaceDN/>
              <w:adjustRightInd/>
              <w:jc w:val="left"/>
              <w:textAlignment w:val="auto"/>
              <w:rPr>
                <w:rFonts w:ascii="宋体" w:hAnsi="宋体" w:cs="宋体"/>
                <w:color w:val="000000"/>
                <w:sz w:val="18"/>
                <w:szCs w:val="18"/>
              </w:rPr>
            </w:pPr>
            <w:r w:rsidRPr="00040915">
              <w:rPr>
                <w:rFonts w:ascii="宋体" w:hAnsi="宋体" w:cs="宋体" w:hint="eastAsia"/>
                <w:color w:val="000000"/>
                <w:sz w:val="18"/>
                <w:szCs w:val="18"/>
              </w:rPr>
              <w:t>与后台确定常用逻辑，设定在前台可直接使用</w:t>
            </w:r>
          </w:p>
        </w:tc>
      </w:tr>
      <w:tr w:rsidR="006B7886" w:rsidRPr="00040915" w14:paraId="68C1E597" w14:textId="77777777" w:rsidTr="0018112C">
        <w:trPr>
          <w:trHeight w:val="270"/>
        </w:trPr>
        <w:tc>
          <w:tcPr>
            <w:tcW w:w="6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44E3BC" w14:textId="77777777" w:rsidR="006B7886" w:rsidRPr="00040915" w:rsidRDefault="006B7886" w:rsidP="0018112C">
            <w:pPr>
              <w:widowControl/>
              <w:autoSpaceDE/>
              <w:autoSpaceDN/>
              <w:adjustRightInd/>
              <w:jc w:val="left"/>
              <w:textAlignment w:val="auto"/>
              <w:rPr>
                <w:rFonts w:ascii="宋体" w:hAnsi="宋体" w:cs="宋体"/>
                <w:color w:val="000000"/>
                <w:sz w:val="18"/>
                <w:szCs w:val="18"/>
              </w:rPr>
            </w:pPr>
            <w:r w:rsidRPr="00040915">
              <w:rPr>
                <w:rFonts w:ascii="宋体" w:hAnsi="宋体" w:cs="宋体" w:hint="eastAsia"/>
                <w:color w:val="000000"/>
                <w:sz w:val="18"/>
                <w:szCs w:val="18"/>
              </w:rPr>
              <w:t>5</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50E1665B" w14:textId="77777777" w:rsidR="006B7886" w:rsidRPr="00040915" w:rsidRDefault="006B7886" w:rsidP="0018112C">
            <w:pPr>
              <w:widowControl/>
              <w:autoSpaceDE/>
              <w:autoSpaceDN/>
              <w:adjustRightInd/>
              <w:jc w:val="left"/>
              <w:textAlignment w:val="auto"/>
              <w:rPr>
                <w:rFonts w:ascii="宋体" w:hAnsi="宋体" w:cs="宋体"/>
                <w:color w:val="000000"/>
                <w:sz w:val="18"/>
                <w:szCs w:val="18"/>
              </w:rPr>
            </w:pPr>
            <w:r w:rsidRPr="00040915">
              <w:rPr>
                <w:rFonts w:ascii="宋体" w:hAnsi="宋体" w:cs="宋体" w:hint="eastAsia"/>
                <w:color w:val="000000"/>
                <w:sz w:val="18"/>
                <w:szCs w:val="18"/>
              </w:rPr>
              <w:t>备注</w:t>
            </w:r>
          </w:p>
        </w:tc>
        <w:tc>
          <w:tcPr>
            <w:tcW w:w="7513" w:type="dxa"/>
            <w:tcBorders>
              <w:top w:val="single" w:sz="4" w:space="0" w:color="auto"/>
              <w:left w:val="nil"/>
              <w:bottom w:val="single" w:sz="4" w:space="0" w:color="auto"/>
              <w:right w:val="single" w:sz="4" w:space="0" w:color="auto"/>
            </w:tcBorders>
            <w:shd w:val="clear" w:color="auto" w:fill="auto"/>
            <w:noWrap/>
            <w:vAlign w:val="center"/>
            <w:hideMark/>
          </w:tcPr>
          <w:p w14:paraId="7220A0B3" w14:textId="77777777" w:rsidR="006B7886" w:rsidRPr="00040915" w:rsidRDefault="006B7886" w:rsidP="0018112C">
            <w:pPr>
              <w:widowControl/>
              <w:autoSpaceDE/>
              <w:autoSpaceDN/>
              <w:adjustRightInd/>
              <w:jc w:val="left"/>
              <w:textAlignment w:val="auto"/>
              <w:rPr>
                <w:rFonts w:ascii="宋体" w:hAnsi="宋体" w:cs="宋体"/>
                <w:color w:val="000000"/>
                <w:sz w:val="18"/>
                <w:szCs w:val="18"/>
              </w:rPr>
            </w:pPr>
            <w:r w:rsidRPr="00040915">
              <w:rPr>
                <w:rFonts w:ascii="宋体" w:hAnsi="宋体" w:cs="宋体" w:hint="eastAsia"/>
                <w:color w:val="000000"/>
                <w:sz w:val="18"/>
                <w:szCs w:val="18"/>
              </w:rPr>
              <w:t xml:space="preserve">　</w:t>
            </w:r>
          </w:p>
        </w:tc>
      </w:tr>
      <w:tr w:rsidR="006B7886" w:rsidRPr="00040915" w14:paraId="095BD1EB" w14:textId="77777777" w:rsidTr="0018112C">
        <w:trPr>
          <w:trHeight w:val="270"/>
        </w:trPr>
        <w:tc>
          <w:tcPr>
            <w:tcW w:w="6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91C7B7" w14:textId="77777777" w:rsidR="006B7886" w:rsidRPr="005C55C2" w:rsidRDefault="006B7886" w:rsidP="0018112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6</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00A7ACF9" w14:textId="77777777" w:rsidR="006B7886" w:rsidRPr="005C55C2" w:rsidRDefault="006B7886" w:rsidP="0018112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生效时间</w:t>
            </w:r>
          </w:p>
        </w:tc>
        <w:tc>
          <w:tcPr>
            <w:tcW w:w="7513" w:type="dxa"/>
            <w:tcBorders>
              <w:top w:val="single" w:sz="4" w:space="0" w:color="auto"/>
              <w:left w:val="nil"/>
              <w:bottom w:val="single" w:sz="4" w:space="0" w:color="auto"/>
              <w:right w:val="single" w:sz="4" w:space="0" w:color="auto"/>
            </w:tcBorders>
            <w:shd w:val="clear" w:color="auto" w:fill="auto"/>
            <w:noWrap/>
            <w:vAlign w:val="center"/>
            <w:hideMark/>
          </w:tcPr>
          <w:p w14:paraId="3BA378BE" w14:textId="77777777" w:rsidR="006B7886" w:rsidRPr="005C55C2" w:rsidRDefault="006B7886" w:rsidP="0018112C">
            <w:pPr>
              <w:widowControl/>
              <w:autoSpaceDE/>
              <w:autoSpaceDN/>
              <w:adjustRightInd/>
              <w:jc w:val="left"/>
              <w:textAlignment w:val="auto"/>
              <w:rPr>
                <w:rFonts w:ascii="宋体" w:hAnsi="宋体" w:cs="宋体"/>
                <w:color w:val="000000"/>
                <w:sz w:val="18"/>
                <w:szCs w:val="18"/>
              </w:rPr>
            </w:pPr>
            <w:r w:rsidRPr="009B0543">
              <w:rPr>
                <w:rFonts w:ascii="宋体" w:hAnsi="宋体" w:cs="宋体" w:hint="eastAsia"/>
                <w:color w:val="000000"/>
                <w:sz w:val="18"/>
                <w:szCs w:val="18"/>
              </w:rPr>
              <w:t>日期格式为yyyy-mm-dd hh:mm:ss</w:t>
            </w:r>
          </w:p>
        </w:tc>
      </w:tr>
      <w:tr w:rsidR="006B7886" w:rsidRPr="00040915" w14:paraId="1B61C146" w14:textId="77777777" w:rsidTr="0018112C">
        <w:trPr>
          <w:trHeight w:val="270"/>
        </w:trPr>
        <w:tc>
          <w:tcPr>
            <w:tcW w:w="6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90C87D" w14:textId="77777777" w:rsidR="006B7886" w:rsidRPr="005C55C2" w:rsidRDefault="006B7886" w:rsidP="0018112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7</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27682C04" w14:textId="77777777" w:rsidR="006B7886" w:rsidRPr="005C55C2" w:rsidRDefault="006B7886" w:rsidP="0018112C">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失效时间</w:t>
            </w:r>
          </w:p>
        </w:tc>
        <w:tc>
          <w:tcPr>
            <w:tcW w:w="7513" w:type="dxa"/>
            <w:tcBorders>
              <w:top w:val="single" w:sz="4" w:space="0" w:color="auto"/>
              <w:left w:val="nil"/>
              <w:bottom w:val="single" w:sz="4" w:space="0" w:color="auto"/>
              <w:right w:val="single" w:sz="4" w:space="0" w:color="auto"/>
            </w:tcBorders>
            <w:shd w:val="clear" w:color="auto" w:fill="auto"/>
            <w:noWrap/>
            <w:vAlign w:val="center"/>
            <w:hideMark/>
          </w:tcPr>
          <w:p w14:paraId="626D6FAA" w14:textId="77777777" w:rsidR="006B7886" w:rsidRPr="005C55C2" w:rsidRDefault="006B7886" w:rsidP="0018112C">
            <w:pPr>
              <w:widowControl/>
              <w:autoSpaceDE/>
              <w:autoSpaceDN/>
              <w:adjustRightInd/>
              <w:jc w:val="left"/>
              <w:textAlignment w:val="auto"/>
              <w:rPr>
                <w:rFonts w:ascii="宋体" w:hAnsi="宋体" w:cs="宋体"/>
                <w:color w:val="000000"/>
                <w:sz w:val="18"/>
                <w:szCs w:val="18"/>
              </w:rPr>
            </w:pPr>
            <w:r w:rsidRPr="009B0543">
              <w:rPr>
                <w:rFonts w:ascii="宋体" w:hAnsi="宋体" w:cs="宋体" w:hint="eastAsia"/>
                <w:color w:val="000000"/>
                <w:sz w:val="18"/>
                <w:szCs w:val="18"/>
              </w:rPr>
              <w:t>日期格式为yyyy-mm-dd hh:mm:ss</w:t>
            </w:r>
          </w:p>
        </w:tc>
      </w:tr>
    </w:tbl>
    <w:p w14:paraId="10405F38" w14:textId="77777777" w:rsidR="006B7886" w:rsidRPr="00F751B1" w:rsidRDefault="006B7886" w:rsidP="006B7886">
      <w:pPr>
        <w:numPr>
          <w:ilvl w:val="0"/>
          <w:numId w:val="2"/>
        </w:numPr>
        <w:spacing w:line="360" w:lineRule="auto"/>
        <w:rPr>
          <w:b/>
        </w:rPr>
      </w:pPr>
      <w:r w:rsidRPr="00F751B1">
        <w:rPr>
          <w:rFonts w:hint="eastAsia"/>
          <w:b/>
        </w:rPr>
        <w:t>功能字段</w:t>
      </w:r>
    </w:p>
    <w:p w14:paraId="10919115" w14:textId="77777777" w:rsidR="006B7886" w:rsidRPr="00F751B1" w:rsidRDefault="006B7886" w:rsidP="006B7886">
      <w:pPr>
        <w:numPr>
          <w:ilvl w:val="0"/>
          <w:numId w:val="18"/>
        </w:numPr>
        <w:spacing w:line="360" w:lineRule="auto"/>
      </w:pPr>
      <w:r w:rsidRPr="00F751B1">
        <w:rPr>
          <w:rFonts w:hint="eastAsia"/>
        </w:rPr>
        <w:t>查询：根据查询条件，展示相关记录。</w:t>
      </w:r>
    </w:p>
    <w:p w14:paraId="3B778CC6" w14:textId="77777777" w:rsidR="006B7886" w:rsidRPr="00F751B1" w:rsidRDefault="006B7886" w:rsidP="006B7886">
      <w:pPr>
        <w:numPr>
          <w:ilvl w:val="0"/>
          <w:numId w:val="18"/>
        </w:numPr>
        <w:spacing w:line="360" w:lineRule="auto"/>
      </w:pPr>
      <w:r w:rsidRPr="00F751B1">
        <w:rPr>
          <w:rFonts w:hint="eastAsia"/>
        </w:rPr>
        <w:t>导出：支持导出</w:t>
      </w:r>
      <w:r w:rsidRPr="00F751B1">
        <w:rPr>
          <w:rFonts w:hint="eastAsia"/>
        </w:rPr>
        <w:t>excel</w:t>
      </w:r>
      <w:r w:rsidRPr="00F751B1">
        <w:rPr>
          <w:rFonts w:hint="eastAsia"/>
        </w:rPr>
        <w:t>表。</w:t>
      </w:r>
    </w:p>
    <w:p w14:paraId="74605FF8" w14:textId="77777777" w:rsidR="006B7886" w:rsidRPr="00F751B1" w:rsidRDefault="006B7886" w:rsidP="006B7886">
      <w:pPr>
        <w:numPr>
          <w:ilvl w:val="0"/>
          <w:numId w:val="18"/>
        </w:numPr>
        <w:spacing w:line="360" w:lineRule="auto"/>
      </w:pPr>
      <w:r w:rsidRPr="00F751B1">
        <w:rPr>
          <w:rFonts w:hint="eastAsia"/>
        </w:rPr>
        <w:t>新增：支持手动新增。</w:t>
      </w:r>
    </w:p>
    <w:p w14:paraId="304E9758" w14:textId="77777777" w:rsidR="006B7886" w:rsidRPr="00F751B1" w:rsidRDefault="006B7886" w:rsidP="006B7886">
      <w:pPr>
        <w:numPr>
          <w:ilvl w:val="0"/>
          <w:numId w:val="18"/>
        </w:numPr>
        <w:spacing w:line="360" w:lineRule="auto"/>
      </w:pPr>
      <w:r w:rsidRPr="00F751B1">
        <w:rPr>
          <w:rFonts w:hint="eastAsia"/>
        </w:rPr>
        <w:t>删除：支持手动删除，删除操作必须做二次确认。</w:t>
      </w:r>
    </w:p>
    <w:p w14:paraId="5210D453" w14:textId="77777777" w:rsidR="006B7886" w:rsidRPr="00F751B1" w:rsidRDefault="006B7886" w:rsidP="006B7886">
      <w:pPr>
        <w:numPr>
          <w:ilvl w:val="0"/>
          <w:numId w:val="18"/>
        </w:numPr>
        <w:spacing w:line="360" w:lineRule="auto"/>
      </w:pPr>
      <w:r w:rsidRPr="00F751B1">
        <w:rPr>
          <w:rFonts w:hint="eastAsia"/>
        </w:rPr>
        <w:t>修改：支持修改记录。</w:t>
      </w:r>
    </w:p>
    <w:p w14:paraId="6AAE4752" w14:textId="77777777" w:rsidR="006B7886" w:rsidRDefault="006B7886" w:rsidP="006B7886">
      <w:pPr>
        <w:pStyle w:val="XQ"/>
        <w:ind w:firstLineChars="200" w:firstLine="480"/>
      </w:pPr>
      <w:r>
        <w:rPr>
          <w:rFonts w:hint="eastAsia"/>
        </w:rPr>
        <w:t>示例如下：</w:t>
      </w:r>
    </w:p>
    <w:tbl>
      <w:tblPr>
        <w:tblW w:w="9371" w:type="dxa"/>
        <w:tblInd w:w="93" w:type="dxa"/>
        <w:tblLook w:val="04A0" w:firstRow="1" w:lastRow="0" w:firstColumn="1" w:lastColumn="0" w:noHBand="0" w:noVBand="1"/>
      </w:tblPr>
      <w:tblGrid>
        <w:gridCol w:w="1460"/>
        <w:gridCol w:w="1532"/>
        <w:gridCol w:w="2977"/>
        <w:gridCol w:w="1417"/>
        <w:gridCol w:w="1985"/>
      </w:tblGrid>
      <w:tr w:rsidR="006B7886" w:rsidRPr="00040915" w14:paraId="58F6384D" w14:textId="77777777" w:rsidTr="0018112C">
        <w:trPr>
          <w:trHeight w:val="270"/>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F30675" w14:textId="77777777" w:rsidR="006B7886" w:rsidRPr="00040915" w:rsidRDefault="006B7886" w:rsidP="0018112C">
            <w:pPr>
              <w:widowControl/>
              <w:autoSpaceDE/>
              <w:autoSpaceDN/>
              <w:adjustRightInd/>
              <w:jc w:val="center"/>
              <w:textAlignment w:val="auto"/>
              <w:rPr>
                <w:rFonts w:ascii="宋体" w:hAnsi="宋体" w:cs="宋体"/>
                <w:b/>
                <w:bCs/>
                <w:color w:val="000000"/>
                <w:sz w:val="22"/>
                <w:szCs w:val="22"/>
              </w:rPr>
            </w:pPr>
            <w:r w:rsidRPr="00040915">
              <w:rPr>
                <w:rFonts w:ascii="宋体" w:hAnsi="宋体" w:cs="宋体" w:hint="eastAsia"/>
                <w:b/>
                <w:bCs/>
                <w:color w:val="000000"/>
                <w:sz w:val="22"/>
                <w:szCs w:val="22"/>
              </w:rPr>
              <w:t>短信参数ID</w:t>
            </w:r>
          </w:p>
        </w:tc>
        <w:tc>
          <w:tcPr>
            <w:tcW w:w="1532" w:type="dxa"/>
            <w:tcBorders>
              <w:top w:val="single" w:sz="4" w:space="0" w:color="auto"/>
              <w:left w:val="nil"/>
              <w:bottom w:val="single" w:sz="4" w:space="0" w:color="auto"/>
              <w:right w:val="single" w:sz="4" w:space="0" w:color="auto"/>
            </w:tcBorders>
            <w:shd w:val="clear" w:color="auto" w:fill="auto"/>
            <w:noWrap/>
            <w:vAlign w:val="center"/>
            <w:hideMark/>
          </w:tcPr>
          <w:p w14:paraId="184B7F0A" w14:textId="77777777" w:rsidR="006B7886" w:rsidRPr="00040915" w:rsidRDefault="006B7886" w:rsidP="0018112C">
            <w:pPr>
              <w:widowControl/>
              <w:autoSpaceDE/>
              <w:autoSpaceDN/>
              <w:adjustRightInd/>
              <w:jc w:val="center"/>
              <w:textAlignment w:val="auto"/>
              <w:rPr>
                <w:rFonts w:ascii="宋体" w:hAnsi="宋体" w:cs="宋体"/>
                <w:b/>
                <w:bCs/>
                <w:color w:val="000000"/>
                <w:sz w:val="22"/>
                <w:szCs w:val="22"/>
              </w:rPr>
            </w:pPr>
            <w:r w:rsidRPr="00040915">
              <w:rPr>
                <w:rFonts w:ascii="宋体" w:hAnsi="宋体" w:cs="宋体" w:hint="eastAsia"/>
                <w:b/>
                <w:bCs/>
                <w:color w:val="000000"/>
                <w:sz w:val="22"/>
                <w:szCs w:val="22"/>
              </w:rPr>
              <w:t>参数</w:t>
            </w:r>
          </w:p>
        </w:tc>
        <w:tc>
          <w:tcPr>
            <w:tcW w:w="2977" w:type="dxa"/>
            <w:tcBorders>
              <w:top w:val="single" w:sz="4" w:space="0" w:color="auto"/>
              <w:left w:val="nil"/>
              <w:bottom w:val="single" w:sz="4" w:space="0" w:color="auto"/>
              <w:right w:val="single" w:sz="4" w:space="0" w:color="auto"/>
            </w:tcBorders>
            <w:shd w:val="clear" w:color="auto" w:fill="auto"/>
            <w:noWrap/>
            <w:vAlign w:val="center"/>
            <w:hideMark/>
          </w:tcPr>
          <w:p w14:paraId="23554F84" w14:textId="77777777" w:rsidR="006B7886" w:rsidRPr="00040915" w:rsidRDefault="006B7886" w:rsidP="0018112C">
            <w:pPr>
              <w:widowControl/>
              <w:autoSpaceDE/>
              <w:autoSpaceDN/>
              <w:adjustRightInd/>
              <w:jc w:val="center"/>
              <w:textAlignment w:val="auto"/>
              <w:rPr>
                <w:rFonts w:ascii="宋体" w:hAnsi="宋体" w:cs="宋体"/>
                <w:b/>
                <w:bCs/>
                <w:color w:val="000000"/>
                <w:sz w:val="22"/>
                <w:szCs w:val="22"/>
              </w:rPr>
            </w:pPr>
            <w:r w:rsidRPr="00040915">
              <w:rPr>
                <w:rFonts w:ascii="宋体" w:hAnsi="宋体" w:cs="宋体" w:hint="eastAsia"/>
                <w:b/>
                <w:bCs/>
                <w:color w:val="000000"/>
                <w:sz w:val="22"/>
                <w:szCs w:val="22"/>
              </w:rPr>
              <w:t>取值字段</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1AD84D3A" w14:textId="77777777" w:rsidR="006B7886" w:rsidRPr="00040915" w:rsidRDefault="006B7886" w:rsidP="0018112C">
            <w:pPr>
              <w:widowControl/>
              <w:autoSpaceDE/>
              <w:autoSpaceDN/>
              <w:adjustRightInd/>
              <w:jc w:val="center"/>
              <w:textAlignment w:val="auto"/>
              <w:rPr>
                <w:rFonts w:ascii="宋体" w:hAnsi="宋体" w:cs="宋体"/>
                <w:b/>
                <w:bCs/>
                <w:color w:val="000000"/>
                <w:sz w:val="22"/>
                <w:szCs w:val="22"/>
              </w:rPr>
            </w:pPr>
            <w:r w:rsidRPr="00040915">
              <w:rPr>
                <w:rFonts w:ascii="宋体" w:hAnsi="宋体" w:cs="宋体" w:hint="eastAsia"/>
                <w:b/>
                <w:bCs/>
                <w:color w:val="000000"/>
                <w:sz w:val="22"/>
                <w:szCs w:val="22"/>
              </w:rPr>
              <w:t>取值逻辑</w:t>
            </w:r>
          </w:p>
        </w:tc>
        <w:tc>
          <w:tcPr>
            <w:tcW w:w="1985" w:type="dxa"/>
            <w:tcBorders>
              <w:top w:val="single" w:sz="4" w:space="0" w:color="auto"/>
              <w:left w:val="nil"/>
              <w:bottom w:val="single" w:sz="4" w:space="0" w:color="auto"/>
              <w:right w:val="single" w:sz="4" w:space="0" w:color="auto"/>
            </w:tcBorders>
            <w:shd w:val="clear" w:color="auto" w:fill="auto"/>
            <w:noWrap/>
            <w:vAlign w:val="center"/>
            <w:hideMark/>
          </w:tcPr>
          <w:p w14:paraId="77176E7A" w14:textId="77777777" w:rsidR="006B7886" w:rsidRPr="00040915" w:rsidRDefault="006B7886" w:rsidP="0018112C">
            <w:pPr>
              <w:widowControl/>
              <w:autoSpaceDE/>
              <w:autoSpaceDN/>
              <w:adjustRightInd/>
              <w:jc w:val="center"/>
              <w:textAlignment w:val="auto"/>
              <w:rPr>
                <w:rFonts w:ascii="宋体" w:hAnsi="宋体" w:cs="宋体"/>
                <w:b/>
                <w:bCs/>
                <w:color w:val="000000"/>
                <w:sz w:val="22"/>
                <w:szCs w:val="22"/>
              </w:rPr>
            </w:pPr>
            <w:r w:rsidRPr="00040915">
              <w:rPr>
                <w:rFonts w:ascii="宋体" w:hAnsi="宋体" w:cs="宋体" w:hint="eastAsia"/>
                <w:b/>
                <w:bCs/>
                <w:color w:val="000000"/>
                <w:sz w:val="22"/>
                <w:szCs w:val="22"/>
              </w:rPr>
              <w:t>备注</w:t>
            </w:r>
          </w:p>
        </w:tc>
      </w:tr>
      <w:tr w:rsidR="006B7886" w:rsidRPr="00040915" w14:paraId="3F6EC0CF" w14:textId="77777777" w:rsidTr="0018112C">
        <w:trPr>
          <w:trHeight w:val="270"/>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14:paraId="78DAD715" w14:textId="77777777" w:rsidR="006B7886" w:rsidRPr="00040915" w:rsidRDefault="006B7886" w:rsidP="0018112C">
            <w:pPr>
              <w:widowControl/>
              <w:autoSpaceDE/>
              <w:autoSpaceDN/>
              <w:adjustRightInd/>
              <w:jc w:val="center"/>
              <w:textAlignment w:val="auto"/>
              <w:rPr>
                <w:rFonts w:ascii="宋体" w:hAnsi="宋体" w:cs="宋体"/>
                <w:color w:val="000000"/>
                <w:sz w:val="22"/>
                <w:szCs w:val="22"/>
              </w:rPr>
            </w:pPr>
            <w:r w:rsidRPr="00040915">
              <w:rPr>
                <w:rFonts w:ascii="宋体" w:hAnsi="宋体" w:cs="宋体" w:hint="eastAsia"/>
                <w:color w:val="000000"/>
                <w:sz w:val="22"/>
                <w:szCs w:val="22"/>
              </w:rPr>
              <w:lastRenderedPageBreak/>
              <w:t>1</w:t>
            </w:r>
          </w:p>
        </w:tc>
        <w:tc>
          <w:tcPr>
            <w:tcW w:w="1532" w:type="dxa"/>
            <w:tcBorders>
              <w:top w:val="nil"/>
              <w:left w:val="nil"/>
              <w:bottom w:val="single" w:sz="4" w:space="0" w:color="auto"/>
              <w:right w:val="single" w:sz="4" w:space="0" w:color="auto"/>
            </w:tcBorders>
            <w:shd w:val="clear" w:color="auto" w:fill="auto"/>
            <w:noWrap/>
            <w:vAlign w:val="center"/>
            <w:hideMark/>
          </w:tcPr>
          <w:p w14:paraId="7E7A3D28" w14:textId="77777777" w:rsidR="006B7886" w:rsidRPr="00040915" w:rsidRDefault="006B7886" w:rsidP="0018112C">
            <w:pPr>
              <w:widowControl/>
              <w:autoSpaceDE/>
              <w:autoSpaceDN/>
              <w:adjustRightInd/>
              <w:jc w:val="center"/>
              <w:textAlignment w:val="auto"/>
              <w:rPr>
                <w:rFonts w:ascii="宋体" w:hAnsi="宋体" w:cs="宋体"/>
                <w:color w:val="000000"/>
                <w:sz w:val="22"/>
                <w:szCs w:val="22"/>
              </w:rPr>
            </w:pPr>
            <w:r w:rsidRPr="00040915">
              <w:rPr>
                <w:rFonts w:ascii="宋体" w:hAnsi="宋体" w:cs="宋体" w:hint="eastAsia"/>
                <w:color w:val="000000"/>
                <w:sz w:val="22"/>
                <w:szCs w:val="22"/>
              </w:rPr>
              <w:t>产品名称</w:t>
            </w:r>
          </w:p>
        </w:tc>
        <w:tc>
          <w:tcPr>
            <w:tcW w:w="2977" w:type="dxa"/>
            <w:tcBorders>
              <w:top w:val="nil"/>
              <w:left w:val="nil"/>
              <w:bottom w:val="single" w:sz="4" w:space="0" w:color="auto"/>
              <w:right w:val="single" w:sz="4" w:space="0" w:color="auto"/>
            </w:tcBorders>
            <w:shd w:val="clear" w:color="auto" w:fill="auto"/>
            <w:noWrap/>
            <w:vAlign w:val="center"/>
            <w:hideMark/>
          </w:tcPr>
          <w:p w14:paraId="3289238A" w14:textId="77777777" w:rsidR="006B7886" w:rsidRPr="00040915" w:rsidRDefault="006B7886" w:rsidP="0018112C">
            <w:pPr>
              <w:widowControl/>
              <w:autoSpaceDE/>
              <w:autoSpaceDN/>
              <w:adjustRightInd/>
              <w:jc w:val="left"/>
              <w:textAlignment w:val="auto"/>
              <w:rPr>
                <w:rFonts w:ascii="宋体" w:hAnsi="宋体" w:cs="宋体"/>
                <w:color w:val="000000"/>
                <w:sz w:val="22"/>
                <w:szCs w:val="22"/>
              </w:rPr>
            </w:pPr>
            <w:r w:rsidRPr="00040915">
              <w:rPr>
                <w:rFonts w:ascii="宋体" w:hAnsi="宋体" w:cs="宋体" w:hint="eastAsia"/>
                <w:color w:val="000000"/>
                <w:sz w:val="22"/>
                <w:szCs w:val="22"/>
              </w:rPr>
              <w:t>产品名称_产品信息</w:t>
            </w:r>
          </w:p>
        </w:tc>
        <w:tc>
          <w:tcPr>
            <w:tcW w:w="1417" w:type="dxa"/>
            <w:tcBorders>
              <w:top w:val="nil"/>
              <w:left w:val="nil"/>
              <w:bottom w:val="single" w:sz="4" w:space="0" w:color="auto"/>
              <w:right w:val="single" w:sz="4" w:space="0" w:color="auto"/>
            </w:tcBorders>
            <w:shd w:val="clear" w:color="auto" w:fill="auto"/>
            <w:noWrap/>
            <w:vAlign w:val="center"/>
            <w:hideMark/>
          </w:tcPr>
          <w:p w14:paraId="52253049" w14:textId="77777777" w:rsidR="006B7886" w:rsidRPr="00040915" w:rsidRDefault="006B7886" w:rsidP="0018112C">
            <w:pPr>
              <w:widowControl/>
              <w:autoSpaceDE/>
              <w:autoSpaceDN/>
              <w:adjustRightInd/>
              <w:jc w:val="left"/>
              <w:textAlignment w:val="auto"/>
              <w:rPr>
                <w:rFonts w:ascii="宋体" w:hAnsi="宋体" w:cs="宋体"/>
                <w:color w:val="000000"/>
                <w:sz w:val="22"/>
                <w:szCs w:val="22"/>
              </w:rPr>
            </w:pPr>
            <w:r w:rsidRPr="00040915">
              <w:rPr>
                <w:rFonts w:ascii="宋体" w:hAnsi="宋体" w:cs="宋体" w:hint="eastAsia"/>
                <w:color w:val="000000"/>
                <w:sz w:val="22"/>
                <w:szCs w:val="22"/>
              </w:rPr>
              <w:t xml:space="preserve">　</w:t>
            </w:r>
          </w:p>
        </w:tc>
        <w:tc>
          <w:tcPr>
            <w:tcW w:w="1985" w:type="dxa"/>
            <w:tcBorders>
              <w:top w:val="nil"/>
              <w:left w:val="nil"/>
              <w:bottom w:val="single" w:sz="4" w:space="0" w:color="auto"/>
              <w:right w:val="single" w:sz="4" w:space="0" w:color="auto"/>
            </w:tcBorders>
            <w:shd w:val="clear" w:color="auto" w:fill="auto"/>
            <w:noWrap/>
            <w:vAlign w:val="center"/>
            <w:hideMark/>
          </w:tcPr>
          <w:p w14:paraId="77BA4179" w14:textId="77777777" w:rsidR="006B7886" w:rsidRPr="00040915" w:rsidRDefault="006B7886" w:rsidP="0018112C">
            <w:pPr>
              <w:widowControl/>
              <w:autoSpaceDE/>
              <w:autoSpaceDN/>
              <w:adjustRightInd/>
              <w:jc w:val="left"/>
              <w:textAlignment w:val="auto"/>
              <w:rPr>
                <w:rFonts w:ascii="宋体" w:hAnsi="宋体" w:cs="宋体"/>
                <w:color w:val="000000"/>
                <w:sz w:val="22"/>
                <w:szCs w:val="22"/>
              </w:rPr>
            </w:pPr>
            <w:r w:rsidRPr="00040915">
              <w:rPr>
                <w:rFonts w:ascii="宋体" w:hAnsi="宋体" w:cs="宋体" w:hint="eastAsia"/>
                <w:color w:val="000000"/>
                <w:sz w:val="22"/>
                <w:szCs w:val="22"/>
              </w:rPr>
              <w:t xml:space="preserve">　</w:t>
            </w:r>
          </w:p>
        </w:tc>
      </w:tr>
      <w:tr w:rsidR="006B7886" w:rsidRPr="00040915" w14:paraId="3170C98E" w14:textId="77777777" w:rsidTr="0018112C">
        <w:trPr>
          <w:trHeight w:val="270"/>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14:paraId="16E796CD" w14:textId="77777777" w:rsidR="006B7886" w:rsidRPr="00040915" w:rsidRDefault="006B7886" w:rsidP="0018112C">
            <w:pPr>
              <w:widowControl/>
              <w:autoSpaceDE/>
              <w:autoSpaceDN/>
              <w:adjustRightInd/>
              <w:jc w:val="center"/>
              <w:textAlignment w:val="auto"/>
              <w:rPr>
                <w:rFonts w:ascii="宋体" w:hAnsi="宋体" w:cs="宋体"/>
                <w:color w:val="000000"/>
                <w:sz w:val="22"/>
                <w:szCs w:val="22"/>
              </w:rPr>
            </w:pPr>
            <w:r w:rsidRPr="00040915">
              <w:rPr>
                <w:rFonts w:ascii="宋体" w:hAnsi="宋体" w:cs="宋体" w:hint="eastAsia"/>
                <w:color w:val="000000"/>
                <w:sz w:val="22"/>
                <w:szCs w:val="22"/>
              </w:rPr>
              <w:t>2</w:t>
            </w:r>
          </w:p>
        </w:tc>
        <w:tc>
          <w:tcPr>
            <w:tcW w:w="1532" w:type="dxa"/>
            <w:tcBorders>
              <w:top w:val="nil"/>
              <w:left w:val="nil"/>
              <w:bottom w:val="single" w:sz="4" w:space="0" w:color="auto"/>
              <w:right w:val="single" w:sz="4" w:space="0" w:color="auto"/>
            </w:tcBorders>
            <w:shd w:val="clear" w:color="auto" w:fill="auto"/>
            <w:noWrap/>
            <w:vAlign w:val="center"/>
            <w:hideMark/>
          </w:tcPr>
          <w:p w14:paraId="4D90E288" w14:textId="77777777" w:rsidR="006B7886" w:rsidRPr="00040915" w:rsidRDefault="006B7886" w:rsidP="0018112C">
            <w:pPr>
              <w:widowControl/>
              <w:autoSpaceDE/>
              <w:autoSpaceDN/>
              <w:adjustRightInd/>
              <w:jc w:val="center"/>
              <w:textAlignment w:val="auto"/>
              <w:rPr>
                <w:rFonts w:ascii="宋体" w:hAnsi="宋体" w:cs="宋体"/>
                <w:color w:val="000000"/>
                <w:sz w:val="22"/>
                <w:szCs w:val="22"/>
              </w:rPr>
            </w:pPr>
            <w:r w:rsidRPr="00040915">
              <w:rPr>
                <w:rFonts w:ascii="宋体" w:hAnsi="宋体" w:cs="宋体" w:hint="eastAsia"/>
                <w:color w:val="000000"/>
                <w:sz w:val="22"/>
                <w:szCs w:val="22"/>
              </w:rPr>
              <w:t>生效时间</w:t>
            </w:r>
          </w:p>
        </w:tc>
        <w:tc>
          <w:tcPr>
            <w:tcW w:w="2977" w:type="dxa"/>
            <w:tcBorders>
              <w:top w:val="nil"/>
              <w:left w:val="nil"/>
              <w:bottom w:val="single" w:sz="4" w:space="0" w:color="auto"/>
              <w:right w:val="single" w:sz="4" w:space="0" w:color="auto"/>
            </w:tcBorders>
            <w:shd w:val="clear" w:color="auto" w:fill="auto"/>
            <w:noWrap/>
            <w:vAlign w:val="center"/>
            <w:hideMark/>
          </w:tcPr>
          <w:p w14:paraId="4A4F4DC1" w14:textId="77777777" w:rsidR="006B7886" w:rsidRPr="00040915" w:rsidRDefault="006B7886" w:rsidP="0018112C">
            <w:pPr>
              <w:widowControl/>
              <w:autoSpaceDE/>
              <w:autoSpaceDN/>
              <w:adjustRightInd/>
              <w:jc w:val="left"/>
              <w:textAlignment w:val="auto"/>
              <w:rPr>
                <w:rFonts w:ascii="宋体" w:hAnsi="宋体" w:cs="宋体"/>
                <w:color w:val="000000"/>
                <w:sz w:val="22"/>
                <w:szCs w:val="22"/>
              </w:rPr>
            </w:pPr>
            <w:r w:rsidRPr="00040915">
              <w:rPr>
                <w:rFonts w:ascii="宋体" w:hAnsi="宋体" w:cs="宋体" w:hint="eastAsia"/>
                <w:color w:val="000000"/>
                <w:sz w:val="22"/>
                <w:szCs w:val="22"/>
              </w:rPr>
              <w:t>生效时间_用户订购信息</w:t>
            </w:r>
          </w:p>
        </w:tc>
        <w:tc>
          <w:tcPr>
            <w:tcW w:w="1417" w:type="dxa"/>
            <w:tcBorders>
              <w:top w:val="nil"/>
              <w:left w:val="nil"/>
              <w:bottom w:val="single" w:sz="4" w:space="0" w:color="auto"/>
              <w:right w:val="single" w:sz="4" w:space="0" w:color="auto"/>
            </w:tcBorders>
            <w:shd w:val="clear" w:color="auto" w:fill="auto"/>
            <w:noWrap/>
            <w:vAlign w:val="center"/>
            <w:hideMark/>
          </w:tcPr>
          <w:p w14:paraId="5F66B07D" w14:textId="77777777" w:rsidR="006B7886" w:rsidRPr="00040915" w:rsidRDefault="006B7886" w:rsidP="0018112C">
            <w:pPr>
              <w:widowControl/>
              <w:autoSpaceDE/>
              <w:autoSpaceDN/>
              <w:adjustRightInd/>
              <w:jc w:val="left"/>
              <w:textAlignment w:val="auto"/>
              <w:rPr>
                <w:rFonts w:ascii="宋体" w:hAnsi="宋体" w:cs="宋体"/>
                <w:color w:val="000000"/>
                <w:sz w:val="22"/>
                <w:szCs w:val="22"/>
              </w:rPr>
            </w:pPr>
            <w:r w:rsidRPr="00040915">
              <w:rPr>
                <w:rFonts w:ascii="宋体" w:hAnsi="宋体" w:cs="宋体" w:hint="eastAsia"/>
                <w:color w:val="000000"/>
                <w:sz w:val="22"/>
                <w:szCs w:val="22"/>
              </w:rPr>
              <w:t xml:space="preserve">　</w:t>
            </w:r>
          </w:p>
        </w:tc>
        <w:tc>
          <w:tcPr>
            <w:tcW w:w="1985" w:type="dxa"/>
            <w:tcBorders>
              <w:top w:val="nil"/>
              <w:left w:val="nil"/>
              <w:bottom w:val="single" w:sz="4" w:space="0" w:color="auto"/>
              <w:right w:val="single" w:sz="4" w:space="0" w:color="auto"/>
            </w:tcBorders>
            <w:shd w:val="clear" w:color="auto" w:fill="auto"/>
            <w:noWrap/>
            <w:vAlign w:val="center"/>
            <w:hideMark/>
          </w:tcPr>
          <w:p w14:paraId="018DA147" w14:textId="77777777" w:rsidR="006B7886" w:rsidRPr="00040915" w:rsidRDefault="006B7886" w:rsidP="0018112C">
            <w:pPr>
              <w:widowControl/>
              <w:autoSpaceDE/>
              <w:autoSpaceDN/>
              <w:adjustRightInd/>
              <w:jc w:val="left"/>
              <w:textAlignment w:val="auto"/>
              <w:rPr>
                <w:rFonts w:ascii="宋体" w:hAnsi="宋体" w:cs="宋体"/>
                <w:color w:val="000000"/>
                <w:sz w:val="22"/>
                <w:szCs w:val="22"/>
              </w:rPr>
            </w:pPr>
            <w:r w:rsidRPr="00040915">
              <w:rPr>
                <w:rFonts w:ascii="宋体" w:hAnsi="宋体" w:cs="宋体" w:hint="eastAsia"/>
                <w:color w:val="000000"/>
                <w:sz w:val="22"/>
                <w:szCs w:val="22"/>
              </w:rPr>
              <w:t xml:space="preserve">　</w:t>
            </w:r>
          </w:p>
        </w:tc>
      </w:tr>
    </w:tbl>
    <w:p w14:paraId="4EF11F3C" w14:textId="77777777" w:rsidR="006B7886" w:rsidRPr="000B4F60" w:rsidRDefault="006B7886" w:rsidP="006B7886">
      <w:pPr>
        <w:pStyle w:val="XQ"/>
      </w:pPr>
    </w:p>
    <w:p w14:paraId="13480D30" w14:textId="77777777" w:rsidR="006B7886" w:rsidRPr="00D20F5B" w:rsidRDefault="006B7886" w:rsidP="007A21CF">
      <w:pPr>
        <w:pStyle w:val="XQ3"/>
      </w:pPr>
      <w:bookmarkStart w:id="103" w:name="_Toc462131828"/>
      <w:bookmarkStart w:id="104" w:name="_Toc462131829"/>
      <w:bookmarkStart w:id="105" w:name="_Toc462131830"/>
      <w:bookmarkEnd w:id="103"/>
      <w:bookmarkEnd w:id="104"/>
      <w:r>
        <w:rPr>
          <w:rFonts w:hint="eastAsia"/>
        </w:rPr>
        <w:t>流量</w:t>
      </w:r>
      <w:r w:rsidRPr="00D20F5B">
        <w:rPr>
          <w:rFonts w:hint="eastAsia"/>
        </w:rPr>
        <w:t>提醒模块短信管理</w:t>
      </w:r>
      <w:bookmarkEnd w:id="105"/>
    </w:p>
    <w:p w14:paraId="4E2EB810" w14:textId="77777777" w:rsidR="006B7886" w:rsidRDefault="006B7886" w:rsidP="006B7886">
      <w:pPr>
        <w:pStyle w:val="XQ4"/>
        <w:ind w:left="1009" w:hanging="1009"/>
      </w:pPr>
      <w:r>
        <w:rPr>
          <w:rFonts w:hint="eastAsia"/>
        </w:rPr>
        <w:t>业务流程</w:t>
      </w:r>
    </w:p>
    <w:p w14:paraId="71581E8B" w14:textId="77777777" w:rsidR="00776377" w:rsidRDefault="006B7886">
      <w:pPr>
        <w:pStyle w:val="XQ"/>
        <w:spacing w:line="360" w:lineRule="auto"/>
        <w:ind w:firstLineChars="210" w:firstLine="504"/>
      </w:pPr>
      <w:r>
        <w:t>该模块要求系统实时读取计费侧话单相应字段，</w:t>
      </w:r>
      <w:r w:rsidR="00DB349C">
        <w:rPr>
          <w:rFonts w:hint="eastAsia"/>
        </w:rPr>
        <w:t>累计</w:t>
      </w:r>
      <w:r w:rsidR="00E55434">
        <w:rPr>
          <w:rFonts w:hint="eastAsia"/>
        </w:rPr>
        <w:t>同一</w:t>
      </w:r>
      <w:r>
        <w:t>用户</w:t>
      </w:r>
      <w:r>
        <w:rPr>
          <w:rFonts w:hint="eastAsia"/>
        </w:rPr>
        <w:t>同一漫游方向</w:t>
      </w:r>
      <w:r w:rsidR="00DB349C">
        <w:rPr>
          <w:rFonts w:hint="eastAsia"/>
        </w:rPr>
        <w:t>的</w:t>
      </w:r>
      <w:r>
        <w:rPr>
          <w:rFonts w:hint="eastAsia"/>
        </w:rPr>
        <w:t>流量和金额，</w:t>
      </w:r>
      <w:r w:rsidR="005B5DEB">
        <w:rPr>
          <w:rFonts w:hint="eastAsia"/>
        </w:rPr>
        <w:t>以及用户总流量金额等，并且在</w:t>
      </w:r>
      <w:r>
        <w:t>达到相应条件时触发流量计费提醒短信，通过</w:t>
      </w:r>
      <w:r w:rsidR="00DB349C">
        <w:rPr>
          <w:rFonts w:hint="eastAsia"/>
        </w:rPr>
        <w:t>网状网下发相关短信报文至省</w:t>
      </w:r>
      <w:r w:rsidR="00DB349C">
        <w:rPr>
          <w:rFonts w:hint="eastAsia"/>
        </w:rPr>
        <w:t>BOSS</w:t>
      </w:r>
      <w:r w:rsidR="00DB349C">
        <w:rPr>
          <w:rFonts w:hint="eastAsia"/>
        </w:rPr>
        <w:t>，再通过短信</w:t>
      </w:r>
      <w:r>
        <w:t>网关下发至用户。</w:t>
      </w:r>
      <w:r>
        <w:rPr>
          <w:rFonts w:hint="eastAsia"/>
        </w:rPr>
        <w:t>下发的流量</w:t>
      </w:r>
      <w:r w:rsidR="00DB349C">
        <w:rPr>
          <w:rFonts w:hint="eastAsia"/>
        </w:rPr>
        <w:t>提醒</w:t>
      </w:r>
      <w:r>
        <w:rPr>
          <w:rFonts w:hint="eastAsia"/>
        </w:rPr>
        <w:t>短信包括以下类别：</w:t>
      </w:r>
      <w:r w:rsidR="00DB349C" w:rsidRPr="00DB349C">
        <w:rPr>
          <w:rFonts w:hint="eastAsia"/>
        </w:rPr>
        <w:t>首次使用</w:t>
      </w:r>
      <w:r w:rsidR="00DB349C">
        <w:rPr>
          <w:rFonts w:hint="eastAsia"/>
        </w:rPr>
        <w:t>提醒、首次计费提醒、</w:t>
      </w:r>
      <w:r w:rsidRPr="00DB349C">
        <w:rPr>
          <w:rFonts w:hint="eastAsia"/>
        </w:rPr>
        <w:t>费用到达提醒</w:t>
      </w:r>
      <w:r w:rsidR="00DB349C">
        <w:rPr>
          <w:rFonts w:hint="eastAsia"/>
        </w:rPr>
        <w:t>、</w:t>
      </w:r>
      <w:r w:rsidRPr="00DB349C">
        <w:rPr>
          <w:rFonts w:hint="eastAsia"/>
        </w:rPr>
        <w:t>费用封顶提醒</w:t>
      </w:r>
      <w:r w:rsidR="00DB349C">
        <w:rPr>
          <w:rFonts w:hint="eastAsia"/>
        </w:rPr>
        <w:t>及</w:t>
      </w:r>
      <w:r w:rsidRPr="00DB349C">
        <w:rPr>
          <w:rFonts w:hint="eastAsia"/>
        </w:rPr>
        <w:t>流量封顶提醒</w:t>
      </w:r>
      <w:r w:rsidR="00DB349C">
        <w:rPr>
          <w:rFonts w:hint="eastAsia"/>
        </w:rPr>
        <w:t>。</w:t>
      </w:r>
    </w:p>
    <w:p w14:paraId="5C98A771" w14:textId="77777777" w:rsidR="00776377" w:rsidRDefault="00E6729A">
      <w:pPr>
        <w:pStyle w:val="XQ"/>
        <w:spacing w:line="360" w:lineRule="auto"/>
        <w:ind w:firstLineChars="210" w:firstLine="504"/>
      </w:pPr>
      <w:r>
        <w:rPr>
          <w:rFonts w:hint="eastAsia"/>
        </w:rPr>
        <w:t>流量提醒短信</w:t>
      </w:r>
      <w:r w:rsidR="00DB349C">
        <w:rPr>
          <w:rFonts w:hint="eastAsia"/>
        </w:rPr>
        <w:t>无需下发至</w:t>
      </w:r>
      <w:r w:rsidR="00DB349C">
        <w:rPr>
          <w:rFonts w:hint="eastAsia"/>
        </w:rPr>
        <w:t>2.4.1.2</w:t>
      </w:r>
      <w:r w:rsidR="00DB349C">
        <w:rPr>
          <w:rFonts w:hint="eastAsia"/>
        </w:rPr>
        <w:t>中维护</w:t>
      </w:r>
      <w:proofErr w:type="gramStart"/>
      <w:r w:rsidR="00DB349C">
        <w:rPr>
          <w:rFonts w:hint="eastAsia"/>
        </w:rPr>
        <w:t>的号段属性</w:t>
      </w:r>
      <w:proofErr w:type="gramEnd"/>
      <w:r w:rsidR="00DB349C">
        <w:rPr>
          <w:rFonts w:hint="eastAsia"/>
        </w:rPr>
        <w:t>为</w:t>
      </w:r>
      <w:r>
        <w:rPr>
          <w:rFonts w:hint="eastAsia"/>
        </w:rPr>
        <w:t>170</w:t>
      </w:r>
      <w:r>
        <w:rPr>
          <w:rFonts w:hint="eastAsia"/>
        </w:rPr>
        <w:t>转售用户</w:t>
      </w:r>
      <w:r w:rsidR="00DC056D">
        <w:rPr>
          <w:rFonts w:hint="eastAsia"/>
        </w:rPr>
        <w:t>及</w:t>
      </w:r>
      <w:r w:rsidR="00DC056D">
        <w:rPr>
          <w:rFonts w:hint="eastAsia"/>
          <w:szCs w:val="24"/>
        </w:rPr>
        <w:t>不接收流量提醒短信用户</w:t>
      </w:r>
      <w:r w:rsidR="00DC056D">
        <w:rPr>
          <w:rFonts w:hint="eastAsia"/>
        </w:rPr>
        <w:t>的手机号码</w:t>
      </w:r>
      <w:r>
        <w:rPr>
          <w:rFonts w:hint="eastAsia"/>
        </w:rPr>
        <w:t>。</w:t>
      </w:r>
    </w:p>
    <w:p w14:paraId="675C7815" w14:textId="77777777" w:rsidR="00776377" w:rsidRDefault="00776377">
      <w:pPr>
        <w:pStyle w:val="XQ"/>
      </w:pPr>
    </w:p>
    <w:p w14:paraId="6177BC42" w14:textId="77777777" w:rsidR="006B7886" w:rsidRDefault="006B7886" w:rsidP="006B7886">
      <w:pPr>
        <w:pStyle w:val="XQ4"/>
        <w:ind w:left="1009" w:hanging="1009"/>
      </w:pPr>
      <w:r w:rsidRPr="0000601A">
        <w:t>前台界面</w:t>
      </w:r>
    </w:p>
    <w:p w14:paraId="497E08C4" w14:textId="77777777" w:rsidR="00776377" w:rsidRDefault="002B3BC2">
      <w:pPr>
        <w:pStyle w:val="XQ5"/>
      </w:pPr>
      <w:r>
        <w:rPr>
          <w:rFonts w:hint="eastAsia"/>
        </w:rPr>
        <w:t>短信发送模板维护</w:t>
      </w:r>
    </w:p>
    <w:p w14:paraId="03232A6A" w14:textId="77777777" w:rsidR="006B7886" w:rsidRDefault="006B7886" w:rsidP="006B7886">
      <w:pPr>
        <w:spacing w:line="360" w:lineRule="auto"/>
        <w:ind w:firstLineChars="150" w:firstLine="360"/>
        <w:jc w:val="left"/>
        <w:rPr>
          <w:rFonts w:cs="Arial"/>
          <w:color w:val="000000"/>
          <w:szCs w:val="24"/>
        </w:rPr>
      </w:pPr>
      <w:r w:rsidRPr="00CD4A3F">
        <w:rPr>
          <w:rFonts w:cs="Arial"/>
          <w:szCs w:val="24"/>
        </w:rPr>
        <w:t>前台新增</w:t>
      </w:r>
      <w:r w:rsidRPr="00CD4A3F">
        <w:rPr>
          <w:rFonts w:cs="Arial"/>
          <w:szCs w:val="24"/>
        </w:rPr>
        <w:t>“</w:t>
      </w:r>
      <w:r>
        <w:rPr>
          <w:rFonts w:cs="Arial" w:hint="eastAsia"/>
          <w:szCs w:val="24"/>
        </w:rPr>
        <w:t>短信管理</w:t>
      </w:r>
      <w:r>
        <w:rPr>
          <w:rFonts w:cs="Arial"/>
          <w:szCs w:val="24"/>
        </w:rPr>
        <w:t>维护</w:t>
      </w:r>
      <w:r w:rsidRPr="00CD4A3F">
        <w:rPr>
          <w:rFonts w:cs="Arial"/>
          <w:color w:val="000000"/>
          <w:szCs w:val="24"/>
        </w:rPr>
        <w:t>-&gt;</w:t>
      </w:r>
      <w:r>
        <w:rPr>
          <w:rFonts w:cs="Arial" w:hint="eastAsia"/>
          <w:szCs w:val="24"/>
        </w:rPr>
        <w:t>流量提醒短信</w:t>
      </w:r>
      <w:r w:rsidRPr="00CD4A3F">
        <w:rPr>
          <w:rFonts w:cs="Arial"/>
          <w:szCs w:val="24"/>
        </w:rPr>
        <w:t>维护</w:t>
      </w:r>
      <w:r w:rsidR="002B3BC2">
        <w:rPr>
          <w:rFonts w:cs="Arial" w:hint="eastAsia"/>
          <w:szCs w:val="24"/>
        </w:rPr>
        <w:t>-&gt;</w:t>
      </w:r>
      <w:r w:rsidR="002B3BC2">
        <w:rPr>
          <w:rFonts w:cs="Arial" w:hint="eastAsia"/>
          <w:szCs w:val="24"/>
        </w:rPr>
        <w:t>短信发送模板维护</w:t>
      </w:r>
      <w:r w:rsidRPr="00CD4A3F">
        <w:rPr>
          <w:rFonts w:cs="Arial"/>
          <w:color w:val="000000"/>
          <w:szCs w:val="24"/>
        </w:rPr>
        <w:t>”</w:t>
      </w:r>
      <w:r w:rsidRPr="00CD4A3F">
        <w:rPr>
          <w:rFonts w:cs="Arial"/>
          <w:color w:val="000000"/>
          <w:szCs w:val="24"/>
        </w:rPr>
        <w:t>界面。</w:t>
      </w:r>
    </w:p>
    <w:p w14:paraId="771EC480" w14:textId="77777777" w:rsidR="00776377" w:rsidRDefault="00CB5396">
      <w:pPr>
        <w:pStyle w:val="afc"/>
        <w:numPr>
          <w:ilvl w:val="0"/>
          <w:numId w:val="2"/>
        </w:numPr>
        <w:spacing w:line="360" w:lineRule="auto"/>
        <w:ind w:firstLineChars="0"/>
        <w:jc w:val="left"/>
        <w:rPr>
          <w:rFonts w:cs="Arial"/>
          <w:b/>
          <w:sz w:val="24"/>
          <w:szCs w:val="24"/>
        </w:rPr>
      </w:pPr>
      <w:r w:rsidRPr="00CB5396">
        <w:rPr>
          <w:rFonts w:cs="Arial" w:hint="eastAsia"/>
          <w:b/>
          <w:sz w:val="24"/>
          <w:szCs w:val="24"/>
        </w:rPr>
        <w:t>查询字段</w:t>
      </w:r>
    </w:p>
    <w:p w14:paraId="726551D8" w14:textId="77777777" w:rsidR="00776377" w:rsidRDefault="00CB5396">
      <w:pPr>
        <w:pStyle w:val="afc"/>
        <w:numPr>
          <w:ilvl w:val="0"/>
          <w:numId w:val="142"/>
        </w:numPr>
        <w:spacing w:line="360" w:lineRule="auto"/>
        <w:ind w:firstLineChars="0"/>
        <w:jc w:val="left"/>
        <w:rPr>
          <w:rFonts w:cs="Arial"/>
          <w:sz w:val="24"/>
          <w:szCs w:val="24"/>
        </w:rPr>
      </w:pPr>
      <w:r w:rsidRPr="00CB5396">
        <w:rPr>
          <w:rFonts w:cs="Arial" w:hint="eastAsia"/>
          <w:sz w:val="24"/>
          <w:szCs w:val="24"/>
        </w:rPr>
        <w:t>短信类型：</w:t>
      </w:r>
      <w:r w:rsidR="00AF187C">
        <w:rPr>
          <w:rFonts w:cs="Arial" w:hint="eastAsia"/>
          <w:sz w:val="24"/>
          <w:szCs w:val="24"/>
        </w:rPr>
        <w:t>下拉框选择，默认全部。</w:t>
      </w:r>
    </w:p>
    <w:p w14:paraId="3401B93D" w14:textId="77777777" w:rsidR="00776377" w:rsidRDefault="00CB5396">
      <w:pPr>
        <w:pStyle w:val="afc"/>
        <w:numPr>
          <w:ilvl w:val="0"/>
          <w:numId w:val="142"/>
        </w:numPr>
        <w:spacing w:line="360" w:lineRule="auto"/>
        <w:ind w:firstLineChars="0"/>
        <w:jc w:val="left"/>
        <w:rPr>
          <w:rFonts w:cs="Arial"/>
          <w:sz w:val="24"/>
          <w:szCs w:val="24"/>
        </w:rPr>
      </w:pPr>
      <w:r w:rsidRPr="00CB5396">
        <w:rPr>
          <w:rFonts w:cs="Arial" w:hint="eastAsia"/>
          <w:sz w:val="24"/>
          <w:szCs w:val="24"/>
        </w:rPr>
        <w:t>是否区分</w:t>
      </w:r>
      <w:r w:rsidR="00AF187C">
        <w:rPr>
          <w:rFonts w:cs="Arial" w:hint="eastAsia"/>
          <w:sz w:val="24"/>
          <w:szCs w:val="24"/>
        </w:rPr>
        <w:t>国家或地区：下拉框选择，默认全部。</w:t>
      </w:r>
    </w:p>
    <w:p w14:paraId="412C370C" w14:textId="77777777" w:rsidR="00776377" w:rsidRDefault="00AF187C">
      <w:pPr>
        <w:pStyle w:val="afc"/>
        <w:numPr>
          <w:ilvl w:val="0"/>
          <w:numId w:val="142"/>
        </w:numPr>
        <w:spacing w:line="360" w:lineRule="auto"/>
        <w:ind w:firstLineChars="0"/>
        <w:jc w:val="left"/>
        <w:rPr>
          <w:rFonts w:cs="Arial"/>
          <w:sz w:val="24"/>
          <w:szCs w:val="24"/>
        </w:rPr>
      </w:pPr>
      <w:r>
        <w:rPr>
          <w:rFonts w:cs="Arial" w:hint="eastAsia"/>
          <w:sz w:val="24"/>
          <w:szCs w:val="24"/>
        </w:rPr>
        <w:t>漫游区域：下拉框选择，默认全部。</w:t>
      </w:r>
    </w:p>
    <w:p w14:paraId="584891B0" w14:textId="77777777" w:rsidR="00776377" w:rsidRDefault="00AF187C">
      <w:pPr>
        <w:pStyle w:val="afc"/>
        <w:numPr>
          <w:ilvl w:val="0"/>
          <w:numId w:val="142"/>
        </w:numPr>
        <w:spacing w:line="360" w:lineRule="auto"/>
        <w:ind w:firstLineChars="0"/>
        <w:jc w:val="left"/>
        <w:rPr>
          <w:rFonts w:cs="Arial"/>
          <w:sz w:val="24"/>
          <w:szCs w:val="24"/>
        </w:rPr>
      </w:pPr>
      <w:r>
        <w:rPr>
          <w:rFonts w:cs="Arial" w:hint="eastAsia"/>
          <w:sz w:val="24"/>
          <w:szCs w:val="24"/>
        </w:rPr>
        <w:t>用户类型：下拉框选择，默认全部。</w:t>
      </w:r>
    </w:p>
    <w:p w14:paraId="7309EDF8" w14:textId="77777777" w:rsidR="00776377" w:rsidRDefault="00AF187C">
      <w:pPr>
        <w:pStyle w:val="afc"/>
        <w:numPr>
          <w:ilvl w:val="0"/>
          <w:numId w:val="142"/>
        </w:numPr>
        <w:spacing w:line="360" w:lineRule="auto"/>
        <w:ind w:firstLineChars="0"/>
        <w:jc w:val="left"/>
        <w:rPr>
          <w:rFonts w:cs="Arial"/>
          <w:sz w:val="24"/>
          <w:szCs w:val="24"/>
        </w:rPr>
      </w:pPr>
      <w:r>
        <w:rPr>
          <w:rFonts w:cs="Arial" w:hint="eastAsia"/>
          <w:sz w:val="24"/>
          <w:szCs w:val="24"/>
        </w:rPr>
        <w:t>记录范围：</w:t>
      </w:r>
      <w:r w:rsidRPr="00AF187C">
        <w:rPr>
          <w:rFonts w:cs="Arial" w:hint="eastAsia"/>
          <w:sz w:val="24"/>
          <w:szCs w:val="24"/>
        </w:rPr>
        <w:t>下拉框选择，选择内容为“全部”或“当前有效”，默认为“当前有效”。</w:t>
      </w:r>
    </w:p>
    <w:p w14:paraId="5EFB258C" w14:textId="77777777" w:rsidR="00776377" w:rsidRDefault="002B3BC2">
      <w:pPr>
        <w:pStyle w:val="afc"/>
        <w:numPr>
          <w:ilvl w:val="0"/>
          <w:numId w:val="2"/>
        </w:numPr>
        <w:spacing w:line="360" w:lineRule="auto"/>
        <w:ind w:firstLineChars="0"/>
        <w:jc w:val="left"/>
        <w:rPr>
          <w:rFonts w:cs="Arial"/>
          <w:color w:val="000000"/>
          <w:szCs w:val="24"/>
        </w:rPr>
      </w:pPr>
      <w:r>
        <w:rPr>
          <w:rFonts w:cs="Arial" w:hint="eastAsia"/>
          <w:b/>
          <w:color w:val="000000"/>
          <w:sz w:val="24"/>
          <w:szCs w:val="24"/>
        </w:rPr>
        <w:t>展示</w:t>
      </w:r>
      <w:r w:rsidR="00CB5396" w:rsidRPr="00CB5396">
        <w:rPr>
          <w:rFonts w:cs="Arial" w:hint="eastAsia"/>
          <w:b/>
          <w:color w:val="000000"/>
          <w:sz w:val="24"/>
          <w:szCs w:val="24"/>
        </w:rPr>
        <w:t>字段</w:t>
      </w:r>
    </w:p>
    <w:tbl>
      <w:tblPr>
        <w:tblW w:w="9286" w:type="dxa"/>
        <w:jc w:val="center"/>
        <w:tblLook w:val="0000" w:firstRow="0" w:lastRow="0" w:firstColumn="0" w:lastColumn="0" w:noHBand="0" w:noVBand="0"/>
      </w:tblPr>
      <w:tblGrid>
        <w:gridCol w:w="1101"/>
        <w:gridCol w:w="1984"/>
        <w:gridCol w:w="6201"/>
      </w:tblGrid>
      <w:tr w:rsidR="00AF187C" w:rsidRPr="005B5DEB" w14:paraId="323476A9" w14:textId="77777777" w:rsidTr="006C6A08">
        <w:trPr>
          <w:trHeight w:val="255"/>
          <w:jc w:val="center"/>
        </w:trPr>
        <w:tc>
          <w:tcPr>
            <w:tcW w:w="110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63DC5FC6" w14:textId="77777777" w:rsidR="00AF187C" w:rsidRPr="005B5DEB" w:rsidRDefault="00AF187C" w:rsidP="006C6A08">
            <w:pPr>
              <w:widowControl/>
              <w:spacing w:line="400" w:lineRule="exact"/>
              <w:ind w:firstLine="200"/>
              <w:jc w:val="center"/>
              <w:rPr>
                <w:rFonts w:cs="Arial"/>
                <w:b/>
                <w:bCs/>
                <w:sz w:val="21"/>
                <w:szCs w:val="21"/>
              </w:rPr>
            </w:pPr>
            <w:r w:rsidRPr="005B5DEB">
              <w:rPr>
                <w:rFonts w:cs="Arial" w:hint="eastAsia"/>
                <w:b/>
                <w:bCs/>
                <w:sz w:val="21"/>
                <w:szCs w:val="21"/>
              </w:rPr>
              <w:t>序号</w:t>
            </w:r>
          </w:p>
        </w:tc>
        <w:tc>
          <w:tcPr>
            <w:tcW w:w="1984"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center"/>
          </w:tcPr>
          <w:p w14:paraId="185308B2" w14:textId="77777777" w:rsidR="00AF187C" w:rsidRPr="005B5DEB" w:rsidRDefault="00AF187C" w:rsidP="006C6A08">
            <w:pPr>
              <w:widowControl/>
              <w:spacing w:line="400" w:lineRule="exact"/>
              <w:ind w:firstLine="200"/>
              <w:jc w:val="center"/>
              <w:rPr>
                <w:rFonts w:cs="Arial"/>
                <w:b/>
                <w:bCs/>
                <w:sz w:val="21"/>
                <w:szCs w:val="21"/>
              </w:rPr>
            </w:pPr>
            <w:r w:rsidRPr="005B5DEB">
              <w:rPr>
                <w:rFonts w:cs="Arial" w:hint="eastAsia"/>
                <w:b/>
                <w:bCs/>
                <w:sz w:val="21"/>
                <w:szCs w:val="21"/>
              </w:rPr>
              <w:t>字段</w:t>
            </w:r>
          </w:p>
        </w:tc>
        <w:tc>
          <w:tcPr>
            <w:tcW w:w="6201" w:type="dxa"/>
            <w:tcBorders>
              <w:top w:val="single" w:sz="4" w:space="0" w:color="auto"/>
              <w:left w:val="nil"/>
              <w:bottom w:val="single" w:sz="4" w:space="0" w:color="auto"/>
              <w:right w:val="single" w:sz="4" w:space="0" w:color="auto"/>
            </w:tcBorders>
            <w:shd w:val="clear" w:color="auto" w:fill="BDD6EE" w:themeFill="accent1" w:themeFillTint="66"/>
            <w:noWrap/>
            <w:vAlign w:val="center"/>
          </w:tcPr>
          <w:p w14:paraId="44815F5E" w14:textId="77777777" w:rsidR="00AF187C" w:rsidRPr="005B5DEB" w:rsidRDefault="00AF187C" w:rsidP="006C6A08">
            <w:pPr>
              <w:widowControl/>
              <w:spacing w:line="400" w:lineRule="exact"/>
              <w:ind w:firstLine="200"/>
              <w:jc w:val="center"/>
              <w:rPr>
                <w:rFonts w:cs="Arial"/>
                <w:b/>
                <w:bCs/>
                <w:sz w:val="21"/>
                <w:szCs w:val="21"/>
              </w:rPr>
            </w:pPr>
            <w:r w:rsidRPr="005B5DEB">
              <w:rPr>
                <w:rFonts w:cs="Arial"/>
                <w:b/>
                <w:bCs/>
                <w:sz w:val="21"/>
                <w:szCs w:val="21"/>
              </w:rPr>
              <w:t>说明</w:t>
            </w:r>
          </w:p>
        </w:tc>
      </w:tr>
      <w:tr w:rsidR="00AF187C" w:rsidRPr="005B5DEB" w14:paraId="12533355" w14:textId="77777777" w:rsidTr="006C6A08">
        <w:trPr>
          <w:trHeight w:val="255"/>
          <w:jc w:val="center"/>
        </w:trPr>
        <w:tc>
          <w:tcPr>
            <w:tcW w:w="1101" w:type="dxa"/>
            <w:tcBorders>
              <w:top w:val="nil"/>
              <w:left w:val="single" w:sz="4" w:space="0" w:color="auto"/>
              <w:bottom w:val="single" w:sz="4" w:space="0" w:color="auto"/>
              <w:right w:val="single" w:sz="4" w:space="0" w:color="auto"/>
            </w:tcBorders>
            <w:vAlign w:val="center"/>
          </w:tcPr>
          <w:p w14:paraId="21B8FF3F" w14:textId="77777777" w:rsidR="00AF187C" w:rsidRPr="005B5DEB" w:rsidRDefault="00AF187C" w:rsidP="006C6A08">
            <w:pPr>
              <w:widowControl/>
              <w:spacing w:line="400" w:lineRule="exact"/>
              <w:ind w:firstLine="200"/>
              <w:jc w:val="center"/>
              <w:rPr>
                <w:rFonts w:cs="Arial"/>
                <w:sz w:val="21"/>
                <w:szCs w:val="21"/>
              </w:rPr>
            </w:pPr>
            <w:r w:rsidRPr="005B5DEB">
              <w:rPr>
                <w:rFonts w:cs="Arial" w:hint="eastAsia"/>
                <w:sz w:val="21"/>
                <w:szCs w:val="21"/>
              </w:rPr>
              <w:t>1</w:t>
            </w:r>
          </w:p>
        </w:tc>
        <w:tc>
          <w:tcPr>
            <w:tcW w:w="1984" w:type="dxa"/>
            <w:tcBorders>
              <w:top w:val="nil"/>
              <w:left w:val="single" w:sz="4" w:space="0" w:color="auto"/>
              <w:bottom w:val="single" w:sz="4" w:space="0" w:color="auto"/>
              <w:right w:val="single" w:sz="4" w:space="0" w:color="auto"/>
            </w:tcBorders>
            <w:shd w:val="clear" w:color="auto" w:fill="auto"/>
            <w:noWrap/>
            <w:vAlign w:val="center"/>
          </w:tcPr>
          <w:p w14:paraId="5124E329" w14:textId="77777777" w:rsidR="00AF187C" w:rsidRPr="005B5DEB" w:rsidRDefault="00AF187C" w:rsidP="006C6A08">
            <w:pPr>
              <w:widowControl/>
              <w:spacing w:line="400" w:lineRule="exact"/>
              <w:rPr>
                <w:rFonts w:cs="Arial"/>
                <w:sz w:val="21"/>
                <w:szCs w:val="21"/>
              </w:rPr>
            </w:pPr>
            <w:r w:rsidRPr="005B5DEB">
              <w:rPr>
                <w:rFonts w:cs="Arial"/>
                <w:sz w:val="21"/>
                <w:szCs w:val="21"/>
              </w:rPr>
              <w:t>短信</w:t>
            </w:r>
            <w:r w:rsidRPr="005B5DEB">
              <w:rPr>
                <w:rFonts w:cs="Arial" w:hint="eastAsia"/>
                <w:sz w:val="21"/>
                <w:szCs w:val="21"/>
              </w:rPr>
              <w:t>类型</w:t>
            </w:r>
          </w:p>
        </w:tc>
        <w:tc>
          <w:tcPr>
            <w:tcW w:w="6201" w:type="dxa"/>
            <w:tcBorders>
              <w:top w:val="nil"/>
              <w:left w:val="nil"/>
              <w:bottom w:val="single" w:sz="4" w:space="0" w:color="auto"/>
              <w:right w:val="single" w:sz="4" w:space="0" w:color="auto"/>
            </w:tcBorders>
            <w:shd w:val="clear" w:color="auto" w:fill="auto"/>
            <w:noWrap/>
            <w:vAlign w:val="center"/>
          </w:tcPr>
          <w:p w14:paraId="0F2B7C7B" w14:textId="77777777" w:rsidR="00AF187C" w:rsidRPr="005B5DEB" w:rsidRDefault="00AF187C" w:rsidP="006C6A08">
            <w:pPr>
              <w:widowControl/>
              <w:spacing w:line="400" w:lineRule="exact"/>
              <w:rPr>
                <w:rFonts w:cs="Arial"/>
                <w:sz w:val="21"/>
                <w:szCs w:val="21"/>
              </w:rPr>
            </w:pPr>
            <w:proofErr w:type="gramStart"/>
            <w:r w:rsidRPr="005B5DEB">
              <w:rPr>
                <w:rFonts w:hint="eastAsia"/>
                <w:sz w:val="21"/>
                <w:szCs w:val="21"/>
              </w:rPr>
              <w:t>首次扣费提醒</w:t>
            </w:r>
            <w:proofErr w:type="gramEnd"/>
            <w:r w:rsidRPr="005B5DEB">
              <w:rPr>
                <w:rFonts w:hint="eastAsia"/>
                <w:sz w:val="21"/>
                <w:szCs w:val="21"/>
              </w:rPr>
              <w:t>/</w:t>
            </w:r>
            <w:r w:rsidRPr="005B5DEB">
              <w:rPr>
                <w:rFonts w:hint="eastAsia"/>
                <w:sz w:val="21"/>
                <w:szCs w:val="21"/>
              </w:rPr>
              <w:t>费用封顶提醒</w:t>
            </w:r>
            <w:r w:rsidRPr="005B5DEB">
              <w:rPr>
                <w:rFonts w:hint="eastAsia"/>
                <w:sz w:val="21"/>
                <w:szCs w:val="21"/>
              </w:rPr>
              <w:t>/</w:t>
            </w:r>
            <w:r w:rsidRPr="005B5DEB">
              <w:rPr>
                <w:rFonts w:hint="eastAsia"/>
                <w:sz w:val="21"/>
                <w:szCs w:val="21"/>
              </w:rPr>
              <w:t>费用到达提醒</w:t>
            </w:r>
            <w:r w:rsidRPr="005B5DEB">
              <w:rPr>
                <w:rFonts w:hint="eastAsia"/>
                <w:sz w:val="21"/>
                <w:szCs w:val="21"/>
              </w:rPr>
              <w:t>/</w:t>
            </w:r>
            <w:r w:rsidRPr="005B5DEB">
              <w:rPr>
                <w:rFonts w:hint="eastAsia"/>
                <w:sz w:val="21"/>
                <w:szCs w:val="21"/>
              </w:rPr>
              <w:t>流量封顶提醒</w:t>
            </w:r>
          </w:p>
        </w:tc>
      </w:tr>
      <w:tr w:rsidR="00AF187C" w:rsidRPr="005B5DEB" w14:paraId="08C989A3" w14:textId="77777777" w:rsidTr="006C6A08">
        <w:trPr>
          <w:trHeight w:val="255"/>
          <w:jc w:val="center"/>
        </w:trPr>
        <w:tc>
          <w:tcPr>
            <w:tcW w:w="1101" w:type="dxa"/>
            <w:tcBorders>
              <w:top w:val="nil"/>
              <w:left w:val="single" w:sz="4" w:space="0" w:color="auto"/>
              <w:bottom w:val="single" w:sz="4" w:space="0" w:color="auto"/>
              <w:right w:val="single" w:sz="4" w:space="0" w:color="auto"/>
            </w:tcBorders>
            <w:vAlign w:val="center"/>
          </w:tcPr>
          <w:p w14:paraId="1CE503A5" w14:textId="77777777" w:rsidR="00AF187C" w:rsidRPr="005B5DEB" w:rsidRDefault="00AF187C" w:rsidP="006C6A08">
            <w:pPr>
              <w:widowControl/>
              <w:spacing w:line="400" w:lineRule="exact"/>
              <w:ind w:firstLine="200"/>
              <w:jc w:val="center"/>
              <w:rPr>
                <w:rFonts w:cs="Arial"/>
                <w:sz w:val="21"/>
                <w:szCs w:val="21"/>
              </w:rPr>
            </w:pPr>
            <w:r>
              <w:rPr>
                <w:rFonts w:cs="Arial" w:hint="eastAsia"/>
                <w:sz w:val="21"/>
                <w:szCs w:val="21"/>
              </w:rPr>
              <w:t>2</w:t>
            </w:r>
          </w:p>
        </w:tc>
        <w:tc>
          <w:tcPr>
            <w:tcW w:w="1984" w:type="dxa"/>
            <w:tcBorders>
              <w:top w:val="nil"/>
              <w:left w:val="single" w:sz="4" w:space="0" w:color="auto"/>
              <w:bottom w:val="single" w:sz="4" w:space="0" w:color="auto"/>
              <w:right w:val="single" w:sz="4" w:space="0" w:color="auto"/>
            </w:tcBorders>
            <w:shd w:val="clear" w:color="auto" w:fill="auto"/>
            <w:noWrap/>
            <w:vAlign w:val="center"/>
          </w:tcPr>
          <w:p w14:paraId="18C99A86" w14:textId="77777777" w:rsidR="00AF187C" w:rsidRPr="005B5DEB" w:rsidRDefault="00AF187C" w:rsidP="006C6A08">
            <w:pPr>
              <w:widowControl/>
              <w:spacing w:line="400" w:lineRule="exact"/>
              <w:rPr>
                <w:rFonts w:cs="Arial"/>
                <w:sz w:val="21"/>
                <w:szCs w:val="21"/>
              </w:rPr>
            </w:pPr>
            <w:r>
              <w:rPr>
                <w:rFonts w:cs="Arial" w:hint="eastAsia"/>
                <w:sz w:val="21"/>
                <w:szCs w:val="21"/>
              </w:rPr>
              <w:t>是否区分国家或地区</w:t>
            </w:r>
          </w:p>
        </w:tc>
        <w:tc>
          <w:tcPr>
            <w:tcW w:w="6201" w:type="dxa"/>
            <w:tcBorders>
              <w:top w:val="nil"/>
              <w:left w:val="nil"/>
              <w:bottom w:val="single" w:sz="4" w:space="0" w:color="auto"/>
              <w:right w:val="single" w:sz="4" w:space="0" w:color="auto"/>
            </w:tcBorders>
            <w:shd w:val="clear" w:color="auto" w:fill="auto"/>
            <w:noWrap/>
            <w:vAlign w:val="center"/>
          </w:tcPr>
          <w:p w14:paraId="0939C865" w14:textId="77777777" w:rsidR="00AF187C" w:rsidRPr="005B5DEB" w:rsidRDefault="00AF187C" w:rsidP="006C6A08">
            <w:pPr>
              <w:widowControl/>
              <w:spacing w:line="400" w:lineRule="exact"/>
              <w:rPr>
                <w:sz w:val="21"/>
                <w:szCs w:val="21"/>
              </w:rPr>
            </w:pPr>
            <w:r>
              <w:rPr>
                <w:rFonts w:hint="eastAsia"/>
                <w:sz w:val="21"/>
                <w:szCs w:val="21"/>
              </w:rPr>
              <w:t>下拉框选择</w:t>
            </w:r>
          </w:p>
        </w:tc>
      </w:tr>
      <w:tr w:rsidR="00AF187C" w:rsidRPr="005B5DEB" w14:paraId="37985443" w14:textId="77777777" w:rsidTr="006C6A08">
        <w:trPr>
          <w:trHeight w:val="255"/>
          <w:jc w:val="center"/>
        </w:trPr>
        <w:tc>
          <w:tcPr>
            <w:tcW w:w="1101" w:type="dxa"/>
            <w:tcBorders>
              <w:top w:val="nil"/>
              <w:left w:val="single" w:sz="4" w:space="0" w:color="auto"/>
              <w:bottom w:val="single" w:sz="4" w:space="0" w:color="auto"/>
              <w:right w:val="single" w:sz="4" w:space="0" w:color="auto"/>
            </w:tcBorders>
            <w:vAlign w:val="center"/>
          </w:tcPr>
          <w:p w14:paraId="36B1D582" w14:textId="77777777" w:rsidR="00AF187C" w:rsidRDefault="00AF187C" w:rsidP="006C6A08">
            <w:pPr>
              <w:widowControl/>
              <w:spacing w:line="400" w:lineRule="exact"/>
              <w:ind w:firstLine="200"/>
              <w:jc w:val="center"/>
              <w:rPr>
                <w:rFonts w:cs="Arial"/>
                <w:sz w:val="21"/>
                <w:szCs w:val="21"/>
              </w:rPr>
            </w:pPr>
            <w:r>
              <w:rPr>
                <w:rFonts w:cs="Arial" w:hint="eastAsia"/>
                <w:sz w:val="21"/>
                <w:szCs w:val="21"/>
              </w:rPr>
              <w:lastRenderedPageBreak/>
              <w:t>3</w:t>
            </w:r>
          </w:p>
        </w:tc>
        <w:tc>
          <w:tcPr>
            <w:tcW w:w="1984" w:type="dxa"/>
            <w:tcBorders>
              <w:top w:val="nil"/>
              <w:left w:val="single" w:sz="4" w:space="0" w:color="auto"/>
              <w:bottom w:val="single" w:sz="4" w:space="0" w:color="auto"/>
              <w:right w:val="single" w:sz="4" w:space="0" w:color="auto"/>
            </w:tcBorders>
            <w:shd w:val="clear" w:color="auto" w:fill="auto"/>
            <w:noWrap/>
            <w:vAlign w:val="center"/>
          </w:tcPr>
          <w:p w14:paraId="5F58A4E8" w14:textId="77777777" w:rsidR="00AF187C" w:rsidRDefault="00AF187C" w:rsidP="006C6A08">
            <w:pPr>
              <w:widowControl/>
              <w:spacing w:line="400" w:lineRule="exact"/>
              <w:rPr>
                <w:rFonts w:cs="Arial"/>
                <w:sz w:val="21"/>
                <w:szCs w:val="21"/>
              </w:rPr>
            </w:pPr>
            <w:r>
              <w:rPr>
                <w:rFonts w:cs="Arial" w:hint="eastAsia"/>
                <w:sz w:val="21"/>
                <w:szCs w:val="21"/>
              </w:rPr>
              <w:t>漫游区域</w:t>
            </w:r>
          </w:p>
        </w:tc>
        <w:tc>
          <w:tcPr>
            <w:tcW w:w="6201" w:type="dxa"/>
            <w:tcBorders>
              <w:top w:val="nil"/>
              <w:left w:val="nil"/>
              <w:bottom w:val="single" w:sz="4" w:space="0" w:color="auto"/>
              <w:right w:val="single" w:sz="4" w:space="0" w:color="auto"/>
            </w:tcBorders>
            <w:shd w:val="clear" w:color="auto" w:fill="auto"/>
            <w:noWrap/>
            <w:vAlign w:val="center"/>
          </w:tcPr>
          <w:p w14:paraId="66BB3976" w14:textId="77777777" w:rsidR="00AF187C" w:rsidRPr="005B5DEB" w:rsidRDefault="00AF187C" w:rsidP="006C6A08">
            <w:pPr>
              <w:widowControl/>
              <w:spacing w:line="400" w:lineRule="exact"/>
              <w:rPr>
                <w:sz w:val="21"/>
                <w:szCs w:val="21"/>
              </w:rPr>
            </w:pPr>
            <w:r>
              <w:rPr>
                <w:rFonts w:hint="eastAsia"/>
                <w:sz w:val="21"/>
                <w:szCs w:val="21"/>
              </w:rPr>
              <w:t>支持下拉框选择已存在的漫游区域以及手动新增漫游区域</w:t>
            </w:r>
          </w:p>
        </w:tc>
      </w:tr>
      <w:tr w:rsidR="00AF187C" w:rsidRPr="005B5DEB" w14:paraId="18AFBC8A" w14:textId="77777777" w:rsidTr="006C6A08">
        <w:trPr>
          <w:trHeight w:val="255"/>
          <w:jc w:val="center"/>
        </w:trPr>
        <w:tc>
          <w:tcPr>
            <w:tcW w:w="1101" w:type="dxa"/>
            <w:tcBorders>
              <w:top w:val="nil"/>
              <w:left w:val="single" w:sz="4" w:space="0" w:color="auto"/>
              <w:bottom w:val="single" w:sz="4" w:space="0" w:color="auto"/>
              <w:right w:val="single" w:sz="4" w:space="0" w:color="auto"/>
            </w:tcBorders>
            <w:vAlign w:val="center"/>
          </w:tcPr>
          <w:p w14:paraId="69E5537F" w14:textId="77777777" w:rsidR="00AF187C" w:rsidRDefault="00AF187C" w:rsidP="006C6A08">
            <w:pPr>
              <w:widowControl/>
              <w:spacing w:line="400" w:lineRule="exact"/>
              <w:ind w:firstLine="200"/>
              <w:jc w:val="center"/>
              <w:rPr>
                <w:rFonts w:cs="Arial"/>
                <w:sz w:val="21"/>
                <w:szCs w:val="21"/>
              </w:rPr>
            </w:pPr>
            <w:r>
              <w:rPr>
                <w:rFonts w:cs="Arial" w:hint="eastAsia"/>
                <w:sz w:val="21"/>
                <w:szCs w:val="21"/>
              </w:rPr>
              <w:t>4</w:t>
            </w:r>
          </w:p>
        </w:tc>
        <w:tc>
          <w:tcPr>
            <w:tcW w:w="1984" w:type="dxa"/>
            <w:tcBorders>
              <w:top w:val="nil"/>
              <w:left w:val="single" w:sz="4" w:space="0" w:color="auto"/>
              <w:bottom w:val="single" w:sz="4" w:space="0" w:color="auto"/>
              <w:right w:val="single" w:sz="4" w:space="0" w:color="auto"/>
            </w:tcBorders>
            <w:shd w:val="clear" w:color="auto" w:fill="auto"/>
            <w:noWrap/>
            <w:vAlign w:val="center"/>
          </w:tcPr>
          <w:p w14:paraId="1DC12214" w14:textId="77777777" w:rsidR="00AF187C" w:rsidRDefault="00AF187C" w:rsidP="006C6A08">
            <w:pPr>
              <w:widowControl/>
              <w:spacing w:line="400" w:lineRule="exact"/>
              <w:rPr>
                <w:rFonts w:cs="Arial"/>
                <w:sz w:val="21"/>
                <w:szCs w:val="21"/>
              </w:rPr>
            </w:pPr>
            <w:r>
              <w:rPr>
                <w:rFonts w:cs="Arial" w:hint="eastAsia"/>
                <w:sz w:val="21"/>
                <w:szCs w:val="21"/>
              </w:rPr>
              <w:t>用户类型</w:t>
            </w:r>
          </w:p>
        </w:tc>
        <w:tc>
          <w:tcPr>
            <w:tcW w:w="6201" w:type="dxa"/>
            <w:tcBorders>
              <w:top w:val="nil"/>
              <w:left w:val="nil"/>
              <w:bottom w:val="single" w:sz="4" w:space="0" w:color="auto"/>
              <w:right w:val="single" w:sz="4" w:space="0" w:color="auto"/>
            </w:tcBorders>
            <w:shd w:val="clear" w:color="auto" w:fill="auto"/>
            <w:noWrap/>
            <w:vAlign w:val="center"/>
          </w:tcPr>
          <w:p w14:paraId="1545252C" w14:textId="77777777" w:rsidR="00AF187C" w:rsidRPr="005B5DEB" w:rsidRDefault="00AF187C" w:rsidP="006C6A08">
            <w:pPr>
              <w:widowControl/>
              <w:spacing w:line="400" w:lineRule="exact"/>
              <w:rPr>
                <w:sz w:val="21"/>
                <w:szCs w:val="21"/>
              </w:rPr>
            </w:pPr>
            <w:r>
              <w:rPr>
                <w:rFonts w:hint="eastAsia"/>
                <w:sz w:val="21"/>
                <w:szCs w:val="21"/>
              </w:rPr>
              <w:t>支持下拉框选择已存在的用户类型以及手动新增用户类型，包含不区分用户类型的情况</w:t>
            </w:r>
          </w:p>
        </w:tc>
      </w:tr>
      <w:tr w:rsidR="00AF187C" w:rsidRPr="005B5DEB" w14:paraId="5D017C67" w14:textId="77777777" w:rsidTr="006C6A08">
        <w:trPr>
          <w:trHeight w:val="255"/>
          <w:jc w:val="center"/>
        </w:trPr>
        <w:tc>
          <w:tcPr>
            <w:tcW w:w="1101" w:type="dxa"/>
            <w:tcBorders>
              <w:top w:val="nil"/>
              <w:left w:val="single" w:sz="4" w:space="0" w:color="auto"/>
              <w:bottom w:val="single" w:sz="4" w:space="0" w:color="auto"/>
              <w:right w:val="single" w:sz="4" w:space="0" w:color="auto"/>
            </w:tcBorders>
            <w:vAlign w:val="center"/>
          </w:tcPr>
          <w:p w14:paraId="28E0AC69" w14:textId="77777777" w:rsidR="00AF187C" w:rsidRPr="005B5DEB" w:rsidRDefault="00AF187C" w:rsidP="006C6A08">
            <w:pPr>
              <w:widowControl/>
              <w:spacing w:line="400" w:lineRule="exact"/>
              <w:ind w:firstLine="200"/>
              <w:jc w:val="center"/>
              <w:rPr>
                <w:rFonts w:cs="Arial"/>
                <w:sz w:val="21"/>
                <w:szCs w:val="21"/>
              </w:rPr>
            </w:pPr>
            <w:r>
              <w:rPr>
                <w:rFonts w:cs="Arial" w:hint="eastAsia"/>
                <w:sz w:val="21"/>
                <w:szCs w:val="21"/>
              </w:rPr>
              <w:t>5</w:t>
            </w:r>
          </w:p>
        </w:tc>
        <w:tc>
          <w:tcPr>
            <w:tcW w:w="1984" w:type="dxa"/>
            <w:tcBorders>
              <w:top w:val="nil"/>
              <w:left w:val="single" w:sz="4" w:space="0" w:color="auto"/>
              <w:bottom w:val="single" w:sz="4" w:space="0" w:color="auto"/>
              <w:right w:val="single" w:sz="4" w:space="0" w:color="auto"/>
            </w:tcBorders>
            <w:shd w:val="clear" w:color="auto" w:fill="auto"/>
            <w:noWrap/>
            <w:vAlign w:val="center"/>
          </w:tcPr>
          <w:p w14:paraId="4E430D6A" w14:textId="77777777" w:rsidR="00AF187C" w:rsidRPr="005B5DEB" w:rsidRDefault="00AF187C" w:rsidP="006C6A08">
            <w:pPr>
              <w:widowControl/>
              <w:spacing w:line="400" w:lineRule="exact"/>
              <w:rPr>
                <w:rFonts w:cs="Arial"/>
                <w:sz w:val="21"/>
                <w:szCs w:val="21"/>
              </w:rPr>
            </w:pPr>
            <w:r w:rsidRPr="005B5DEB">
              <w:rPr>
                <w:rFonts w:cs="Arial"/>
                <w:sz w:val="21"/>
                <w:szCs w:val="21"/>
              </w:rPr>
              <w:t>短信内容</w:t>
            </w:r>
          </w:p>
        </w:tc>
        <w:tc>
          <w:tcPr>
            <w:tcW w:w="6201" w:type="dxa"/>
            <w:tcBorders>
              <w:top w:val="nil"/>
              <w:left w:val="nil"/>
              <w:bottom w:val="single" w:sz="4" w:space="0" w:color="auto"/>
              <w:right w:val="single" w:sz="4" w:space="0" w:color="auto"/>
            </w:tcBorders>
            <w:shd w:val="clear" w:color="auto" w:fill="auto"/>
            <w:noWrap/>
            <w:vAlign w:val="center"/>
          </w:tcPr>
          <w:p w14:paraId="7D666A1B" w14:textId="77777777" w:rsidR="00AF187C" w:rsidRPr="002B3BC2" w:rsidRDefault="00AF187C" w:rsidP="006C6A08">
            <w:pPr>
              <w:pStyle w:val="XQ"/>
              <w:rPr>
                <w:sz w:val="21"/>
                <w:szCs w:val="21"/>
                <w:u w:val="single"/>
              </w:rPr>
            </w:pPr>
            <w:r>
              <w:rPr>
                <w:rFonts w:ascii="宋体" w:hAnsi="宋体" w:cs="宋体" w:hint="eastAsia"/>
                <w:color w:val="000000"/>
                <w:sz w:val="21"/>
                <w:szCs w:val="21"/>
              </w:rPr>
              <w:t>文本框，</w:t>
            </w:r>
            <w:r w:rsidRPr="002B3BC2">
              <w:rPr>
                <w:rFonts w:ascii="宋体" w:hAnsi="宋体" w:cs="宋体" w:hint="eastAsia"/>
                <w:color w:val="000000"/>
                <w:sz w:val="21"/>
                <w:szCs w:val="21"/>
              </w:rPr>
              <w:t>{ }内为变量内容，</w:t>
            </w:r>
            <w:r>
              <w:rPr>
                <w:rFonts w:ascii="宋体" w:hAnsi="宋体" w:cs="宋体" w:hint="eastAsia"/>
                <w:color w:val="000000"/>
                <w:sz w:val="21"/>
                <w:szCs w:val="21"/>
              </w:rPr>
              <w:t>变量在短信参数配置中进行赋值</w:t>
            </w:r>
          </w:p>
        </w:tc>
      </w:tr>
      <w:tr w:rsidR="00AF187C" w:rsidRPr="005B5DEB" w14:paraId="22F6C06F" w14:textId="77777777" w:rsidTr="006C6A08">
        <w:trPr>
          <w:trHeight w:val="255"/>
          <w:jc w:val="center"/>
        </w:trPr>
        <w:tc>
          <w:tcPr>
            <w:tcW w:w="1101" w:type="dxa"/>
            <w:tcBorders>
              <w:top w:val="nil"/>
              <w:left w:val="single" w:sz="4" w:space="0" w:color="auto"/>
              <w:bottom w:val="single" w:sz="4" w:space="0" w:color="auto"/>
              <w:right w:val="single" w:sz="4" w:space="0" w:color="auto"/>
            </w:tcBorders>
            <w:vAlign w:val="center"/>
          </w:tcPr>
          <w:p w14:paraId="1D0E5928" w14:textId="77777777" w:rsidR="00AF187C" w:rsidRDefault="00AF187C" w:rsidP="006C6A08">
            <w:pPr>
              <w:widowControl/>
              <w:spacing w:line="400" w:lineRule="exact"/>
              <w:ind w:firstLine="200"/>
              <w:jc w:val="center"/>
              <w:rPr>
                <w:rFonts w:cs="Arial"/>
                <w:sz w:val="21"/>
                <w:szCs w:val="21"/>
              </w:rPr>
            </w:pPr>
            <w:r>
              <w:rPr>
                <w:rFonts w:cs="Arial" w:hint="eastAsia"/>
                <w:sz w:val="21"/>
                <w:szCs w:val="21"/>
              </w:rPr>
              <w:t>6</w:t>
            </w:r>
          </w:p>
        </w:tc>
        <w:tc>
          <w:tcPr>
            <w:tcW w:w="1984" w:type="dxa"/>
            <w:tcBorders>
              <w:top w:val="nil"/>
              <w:left w:val="single" w:sz="4" w:space="0" w:color="auto"/>
              <w:bottom w:val="single" w:sz="4" w:space="0" w:color="auto"/>
              <w:right w:val="single" w:sz="4" w:space="0" w:color="auto"/>
            </w:tcBorders>
            <w:shd w:val="clear" w:color="auto" w:fill="auto"/>
            <w:noWrap/>
            <w:vAlign w:val="center"/>
          </w:tcPr>
          <w:p w14:paraId="4A7F0FEC" w14:textId="77777777" w:rsidR="00AF187C" w:rsidRPr="005B5DEB" w:rsidRDefault="00AF187C" w:rsidP="006C6A08">
            <w:pPr>
              <w:widowControl/>
              <w:spacing w:line="400" w:lineRule="exact"/>
              <w:rPr>
                <w:rFonts w:cs="Arial"/>
                <w:sz w:val="21"/>
                <w:szCs w:val="21"/>
              </w:rPr>
            </w:pPr>
            <w:r>
              <w:rPr>
                <w:rFonts w:cs="Arial" w:hint="eastAsia"/>
                <w:sz w:val="21"/>
                <w:szCs w:val="21"/>
              </w:rPr>
              <w:t>场景描述</w:t>
            </w:r>
          </w:p>
        </w:tc>
        <w:tc>
          <w:tcPr>
            <w:tcW w:w="6201" w:type="dxa"/>
            <w:tcBorders>
              <w:top w:val="nil"/>
              <w:left w:val="nil"/>
              <w:bottom w:val="single" w:sz="4" w:space="0" w:color="auto"/>
              <w:right w:val="single" w:sz="4" w:space="0" w:color="auto"/>
            </w:tcBorders>
            <w:shd w:val="clear" w:color="auto" w:fill="auto"/>
            <w:noWrap/>
            <w:vAlign w:val="center"/>
          </w:tcPr>
          <w:p w14:paraId="0792BA03" w14:textId="77777777" w:rsidR="00AF187C" w:rsidRPr="002B3BC2" w:rsidRDefault="00AF187C" w:rsidP="006C6A08">
            <w:pPr>
              <w:pStyle w:val="XQ"/>
              <w:rPr>
                <w:sz w:val="21"/>
                <w:szCs w:val="21"/>
              </w:rPr>
            </w:pPr>
            <w:r w:rsidRPr="002B3BC2">
              <w:rPr>
                <w:rFonts w:hint="eastAsia"/>
                <w:sz w:val="21"/>
                <w:szCs w:val="21"/>
              </w:rPr>
              <w:t>文本框</w:t>
            </w:r>
          </w:p>
        </w:tc>
      </w:tr>
      <w:tr w:rsidR="00AF187C" w:rsidRPr="005B5DEB" w14:paraId="1AA16991" w14:textId="77777777" w:rsidTr="006C6A08">
        <w:trPr>
          <w:trHeight w:val="255"/>
          <w:jc w:val="center"/>
        </w:trPr>
        <w:tc>
          <w:tcPr>
            <w:tcW w:w="1101" w:type="dxa"/>
            <w:tcBorders>
              <w:top w:val="nil"/>
              <w:left w:val="single" w:sz="4" w:space="0" w:color="auto"/>
              <w:bottom w:val="single" w:sz="4" w:space="0" w:color="auto"/>
              <w:right w:val="single" w:sz="4" w:space="0" w:color="auto"/>
            </w:tcBorders>
            <w:vAlign w:val="center"/>
          </w:tcPr>
          <w:p w14:paraId="6F4136C4" w14:textId="77777777" w:rsidR="00AF187C" w:rsidRDefault="00AF187C" w:rsidP="006C6A08">
            <w:pPr>
              <w:widowControl/>
              <w:spacing w:line="400" w:lineRule="exact"/>
              <w:ind w:firstLine="200"/>
              <w:jc w:val="center"/>
              <w:rPr>
                <w:rFonts w:cs="Arial"/>
                <w:sz w:val="21"/>
                <w:szCs w:val="21"/>
              </w:rPr>
            </w:pPr>
            <w:r>
              <w:rPr>
                <w:rFonts w:cs="Arial" w:hint="eastAsia"/>
                <w:sz w:val="21"/>
                <w:szCs w:val="21"/>
              </w:rPr>
              <w:t>7</w:t>
            </w:r>
          </w:p>
        </w:tc>
        <w:tc>
          <w:tcPr>
            <w:tcW w:w="1984" w:type="dxa"/>
            <w:tcBorders>
              <w:top w:val="nil"/>
              <w:left w:val="single" w:sz="4" w:space="0" w:color="auto"/>
              <w:bottom w:val="single" w:sz="4" w:space="0" w:color="auto"/>
              <w:right w:val="single" w:sz="4" w:space="0" w:color="auto"/>
            </w:tcBorders>
            <w:shd w:val="clear" w:color="auto" w:fill="auto"/>
            <w:noWrap/>
            <w:vAlign w:val="center"/>
          </w:tcPr>
          <w:p w14:paraId="33DEF23E" w14:textId="77777777" w:rsidR="00AF187C" w:rsidRDefault="00AF187C" w:rsidP="006C6A08">
            <w:pPr>
              <w:widowControl/>
              <w:spacing w:line="400" w:lineRule="exact"/>
              <w:rPr>
                <w:rFonts w:cs="Arial"/>
                <w:sz w:val="21"/>
                <w:szCs w:val="21"/>
              </w:rPr>
            </w:pPr>
            <w:r>
              <w:rPr>
                <w:rFonts w:cs="Arial" w:hint="eastAsia"/>
                <w:sz w:val="21"/>
                <w:szCs w:val="21"/>
              </w:rPr>
              <w:t>备注</w:t>
            </w:r>
          </w:p>
        </w:tc>
        <w:tc>
          <w:tcPr>
            <w:tcW w:w="6201" w:type="dxa"/>
            <w:tcBorders>
              <w:top w:val="nil"/>
              <w:left w:val="nil"/>
              <w:bottom w:val="single" w:sz="4" w:space="0" w:color="auto"/>
              <w:right w:val="single" w:sz="4" w:space="0" w:color="auto"/>
            </w:tcBorders>
            <w:shd w:val="clear" w:color="auto" w:fill="auto"/>
            <w:noWrap/>
            <w:vAlign w:val="center"/>
          </w:tcPr>
          <w:p w14:paraId="0B0003E0" w14:textId="77777777" w:rsidR="00AF187C" w:rsidRPr="002B3BC2" w:rsidRDefault="00AF187C" w:rsidP="006C6A08">
            <w:pPr>
              <w:pStyle w:val="XQ"/>
              <w:rPr>
                <w:sz w:val="21"/>
                <w:szCs w:val="21"/>
              </w:rPr>
            </w:pPr>
            <w:r>
              <w:rPr>
                <w:rFonts w:hint="eastAsia"/>
                <w:sz w:val="21"/>
                <w:szCs w:val="21"/>
              </w:rPr>
              <w:t>文本框</w:t>
            </w:r>
          </w:p>
        </w:tc>
      </w:tr>
      <w:tr w:rsidR="00AF187C" w:rsidRPr="005B5DEB" w14:paraId="5F3EF646" w14:textId="77777777" w:rsidTr="006C6A08">
        <w:trPr>
          <w:trHeight w:val="255"/>
          <w:jc w:val="center"/>
        </w:trPr>
        <w:tc>
          <w:tcPr>
            <w:tcW w:w="1101" w:type="dxa"/>
            <w:tcBorders>
              <w:top w:val="single" w:sz="4" w:space="0" w:color="auto"/>
              <w:left w:val="single" w:sz="4" w:space="0" w:color="auto"/>
              <w:bottom w:val="single" w:sz="4" w:space="0" w:color="auto"/>
              <w:right w:val="single" w:sz="4" w:space="0" w:color="auto"/>
            </w:tcBorders>
            <w:vAlign w:val="center"/>
          </w:tcPr>
          <w:p w14:paraId="3D5B9433" w14:textId="77777777" w:rsidR="00AF187C" w:rsidRPr="005B5DEB" w:rsidRDefault="00AF187C" w:rsidP="006C6A08">
            <w:pPr>
              <w:widowControl/>
              <w:spacing w:line="400" w:lineRule="exact"/>
              <w:ind w:firstLine="200"/>
              <w:jc w:val="center"/>
              <w:rPr>
                <w:rFonts w:cs="Arial"/>
                <w:sz w:val="21"/>
                <w:szCs w:val="21"/>
              </w:rPr>
            </w:pPr>
            <w:r>
              <w:rPr>
                <w:rFonts w:cs="Arial" w:hint="eastAsia"/>
                <w:sz w:val="21"/>
                <w:szCs w:val="21"/>
              </w:rPr>
              <w:t>8</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514F07" w14:textId="77777777" w:rsidR="00AF187C" w:rsidRPr="005B5DEB" w:rsidRDefault="00AF187C" w:rsidP="006C6A08">
            <w:pPr>
              <w:widowControl/>
              <w:spacing w:line="400" w:lineRule="exact"/>
              <w:rPr>
                <w:rFonts w:cs="Arial"/>
                <w:sz w:val="21"/>
                <w:szCs w:val="21"/>
              </w:rPr>
            </w:pPr>
            <w:r w:rsidRPr="005B5DEB">
              <w:rPr>
                <w:rFonts w:cs="Arial"/>
                <w:sz w:val="21"/>
                <w:szCs w:val="21"/>
              </w:rPr>
              <w:t>生效时间</w:t>
            </w:r>
          </w:p>
        </w:tc>
        <w:tc>
          <w:tcPr>
            <w:tcW w:w="6201" w:type="dxa"/>
            <w:tcBorders>
              <w:top w:val="single" w:sz="4" w:space="0" w:color="auto"/>
              <w:left w:val="nil"/>
              <w:bottom w:val="single" w:sz="4" w:space="0" w:color="auto"/>
              <w:right w:val="single" w:sz="4" w:space="0" w:color="auto"/>
            </w:tcBorders>
            <w:shd w:val="clear" w:color="auto" w:fill="auto"/>
            <w:noWrap/>
            <w:vAlign w:val="center"/>
          </w:tcPr>
          <w:p w14:paraId="3351ABF7" w14:textId="77777777" w:rsidR="00AF187C" w:rsidRPr="002B3BC2" w:rsidRDefault="00AF187C" w:rsidP="006C6A08">
            <w:pPr>
              <w:widowControl/>
              <w:spacing w:line="400" w:lineRule="exact"/>
              <w:rPr>
                <w:rFonts w:cs="Arial"/>
                <w:sz w:val="21"/>
                <w:szCs w:val="21"/>
              </w:rPr>
            </w:pPr>
          </w:p>
        </w:tc>
      </w:tr>
      <w:tr w:rsidR="00AF187C" w:rsidRPr="005B5DEB" w14:paraId="18D894E6" w14:textId="77777777" w:rsidTr="006C6A08">
        <w:trPr>
          <w:trHeight w:val="255"/>
          <w:jc w:val="center"/>
        </w:trPr>
        <w:tc>
          <w:tcPr>
            <w:tcW w:w="1101" w:type="dxa"/>
            <w:tcBorders>
              <w:top w:val="single" w:sz="4" w:space="0" w:color="auto"/>
              <w:left w:val="single" w:sz="4" w:space="0" w:color="auto"/>
              <w:bottom w:val="single" w:sz="4" w:space="0" w:color="auto"/>
              <w:right w:val="single" w:sz="4" w:space="0" w:color="auto"/>
            </w:tcBorders>
            <w:vAlign w:val="center"/>
          </w:tcPr>
          <w:p w14:paraId="0D7AC994" w14:textId="77777777" w:rsidR="00AF187C" w:rsidRPr="005B5DEB" w:rsidRDefault="00AF187C" w:rsidP="006C6A08">
            <w:pPr>
              <w:widowControl/>
              <w:spacing w:line="400" w:lineRule="exact"/>
              <w:ind w:firstLine="200"/>
              <w:jc w:val="center"/>
              <w:rPr>
                <w:rFonts w:cs="Arial"/>
                <w:sz w:val="21"/>
                <w:szCs w:val="21"/>
              </w:rPr>
            </w:pPr>
            <w:r>
              <w:rPr>
                <w:rFonts w:cs="Arial" w:hint="eastAsia"/>
                <w:sz w:val="21"/>
                <w:szCs w:val="21"/>
              </w:rPr>
              <w:t>9</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93E6B1" w14:textId="77777777" w:rsidR="00AF187C" w:rsidRPr="005B5DEB" w:rsidRDefault="00AF187C" w:rsidP="006C6A08">
            <w:pPr>
              <w:widowControl/>
              <w:spacing w:line="400" w:lineRule="exact"/>
              <w:rPr>
                <w:rFonts w:cs="Arial"/>
                <w:sz w:val="21"/>
                <w:szCs w:val="21"/>
              </w:rPr>
            </w:pPr>
            <w:r w:rsidRPr="005B5DEB">
              <w:rPr>
                <w:rFonts w:cs="Arial"/>
                <w:sz w:val="21"/>
                <w:szCs w:val="21"/>
              </w:rPr>
              <w:t>失效时间</w:t>
            </w:r>
          </w:p>
        </w:tc>
        <w:tc>
          <w:tcPr>
            <w:tcW w:w="6201" w:type="dxa"/>
            <w:tcBorders>
              <w:top w:val="single" w:sz="4" w:space="0" w:color="auto"/>
              <w:left w:val="nil"/>
              <w:bottom w:val="single" w:sz="4" w:space="0" w:color="auto"/>
              <w:right w:val="single" w:sz="4" w:space="0" w:color="auto"/>
            </w:tcBorders>
            <w:shd w:val="clear" w:color="auto" w:fill="auto"/>
            <w:noWrap/>
            <w:vAlign w:val="center"/>
          </w:tcPr>
          <w:p w14:paraId="5705E96B" w14:textId="77777777" w:rsidR="00AF187C" w:rsidRPr="002B3BC2" w:rsidRDefault="00AF187C" w:rsidP="006C6A08">
            <w:pPr>
              <w:widowControl/>
              <w:spacing w:line="400" w:lineRule="exact"/>
              <w:rPr>
                <w:rFonts w:cs="Arial"/>
                <w:sz w:val="21"/>
                <w:szCs w:val="21"/>
              </w:rPr>
            </w:pPr>
          </w:p>
        </w:tc>
      </w:tr>
    </w:tbl>
    <w:p w14:paraId="47D50C07" w14:textId="77777777" w:rsidR="00AF187C" w:rsidRPr="00F751B1" w:rsidRDefault="00AF187C" w:rsidP="00AF187C">
      <w:pPr>
        <w:numPr>
          <w:ilvl w:val="0"/>
          <w:numId w:val="2"/>
        </w:numPr>
        <w:spacing w:line="360" w:lineRule="auto"/>
        <w:rPr>
          <w:b/>
        </w:rPr>
      </w:pPr>
      <w:r w:rsidRPr="00F751B1">
        <w:rPr>
          <w:rFonts w:hint="eastAsia"/>
          <w:b/>
        </w:rPr>
        <w:t>功能字段</w:t>
      </w:r>
    </w:p>
    <w:p w14:paraId="533B4587" w14:textId="77777777" w:rsidR="00776377" w:rsidRDefault="00AF187C">
      <w:pPr>
        <w:numPr>
          <w:ilvl w:val="0"/>
          <w:numId w:val="141"/>
        </w:numPr>
        <w:spacing w:line="360" w:lineRule="auto"/>
      </w:pPr>
      <w:r w:rsidRPr="00F751B1">
        <w:rPr>
          <w:rFonts w:hint="eastAsia"/>
        </w:rPr>
        <w:t>查询：根据查询条件，展示相关记录。</w:t>
      </w:r>
    </w:p>
    <w:p w14:paraId="23E735D8" w14:textId="77777777" w:rsidR="00776377" w:rsidRDefault="00AF187C">
      <w:pPr>
        <w:numPr>
          <w:ilvl w:val="0"/>
          <w:numId w:val="141"/>
        </w:numPr>
        <w:spacing w:line="360" w:lineRule="auto"/>
      </w:pPr>
      <w:r w:rsidRPr="00F751B1">
        <w:rPr>
          <w:rFonts w:hint="eastAsia"/>
        </w:rPr>
        <w:t>导出：支持导出</w:t>
      </w:r>
      <w:r w:rsidRPr="00F751B1">
        <w:rPr>
          <w:rFonts w:hint="eastAsia"/>
        </w:rPr>
        <w:t>excel</w:t>
      </w:r>
      <w:r w:rsidRPr="00F751B1">
        <w:rPr>
          <w:rFonts w:hint="eastAsia"/>
        </w:rPr>
        <w:t>表。</w:t>
      </w:r>
    </w:p>
    <w:p w14:paraId="78096539" w14:textId="77777777" w:rsidR="00776377" w:rsidRDefault="00AF187C">
      <w:pPr>
        <w:numPr>
          <w:ilvl w:val="0"/>
          <w:numId w:val="141"/>
        </w:numPr>
        <w:spacing w:line="360" w:lineRule="auto"/>
      </w:pPr>
      <w:r w:rsidRPr="00F751B1">
        <w:rPr>
          <w:rFonts w:hint="eastAsia"/>
        </w:rPr>
        <w:t>新增：支持手动新增。</w:t>
      </w:r>
    </w:p>
    <w:p w14:paraId="1B7D4008" w14:textId="77777777" w:rsidR="00776377" w:rsidRDefault="00AF187C">
      <w:pPr>
        <w:numPr>
          <w:ilvl w:val="0"/>
          <w:numId w:val="141"/>
        </w:numPr>
        <w:spacing w:line="360" w:lineRule="auto"/>
      </w:pPr>
      <w:r w:rsidRPr="00F751B1">
        <w:rPr>
          <w:rFonts w:hint="eastAsia"/>
        </w:rPr>
        <w:t>删除：支持手动删除，删除操作必须做二次确认。</w:t>
      </w:r>
    </w:p>
    <w:p w14:paraId="2F0E445B" w14:textId="77777777" w:rsidR="00776377" w:rsidRDefault="00AF187C">
      <w:pPr>
        <w:numPr>
          <w:ilvl w:val="0"/>
          <w:numId w:val="141"/>
        </w:numPr>
        <w:spacing w:line="360" w:lineRule="auto"/>
      </w:pPr>
      <w:r w:rsidRPr="00F751B1">
        <w:rPr>
          <w:rFonts w:hint="eastAsia"/>
        </w:rPr>
        <w:t>修改：支持修改记录。</w:t>
      </w:r>
    </w:p>
    <w:p w14:paraId="51611B8B" w14:textId="77777777" w:rsidR="00776377" w:rsidRDefault="00AF187C">
      <w:pPr>
        <w:numPr>
          <w:ilvl w:val="0"/>
          <w:numId w:val="141"/>
        </w:numPr>
        <w:spacing w:line="360" w:lineRule="auto"/>
      </w:pPr>
      <w:r w:rsidRPr="00F751B1">
        <w:rPr>
          <w:rFonts w:hint="eastAsia"/>
        </w:rPr>
        <w:t>批量导入：支持批量导入功能。</w:t>
      </w:r>
    </w:p>
    <w:p w14:paraId="156A7E16" w14:textId="77777777" w:rsidR="00776377" w:rsidRDefault="00AF187C">
      <w:pPr>
        <w:spacing w:line="360" w:lineRule="auto"/>
        <w:ind w:left="420"/>
      </w:pPr>
      <w:r>
        <w:rPr>
          <w:rFonts w:hint="eastAsia"/>
        </w:rPr>
        <w:t xml:space="preserve"> </w:t>
      </w:r>
      <w:r>
        <w:rPr>
          <w:rFonts w:hint="eastAsia"/>
        </w:rPr>
        <w:t>整理流量提醒短信模板如下所示：</w:t>
      </w:r>
    </w:p>
    <w:bookmarkStart w:id="106" w:name="_MON_1535749612"/>
    <w:bookmarkEnd w:id="106"/>
    <w:p w14:paraId="3173DC9F" w14:textId="77777777" w:rsidR="00776377" w:rsidRDefault="00D3236E">
      <w:pPr>
        <w:spacing w:line="360" w:lineRule="auto"/>
        <w:jc w:val="center"/>
      </w:pPr>
      <w:r>
        <w:object w:dxaOrig="2069" w:dyaOrig="1298" w14:anchorId="1AF103E3">
          <v:shape id="_x0000_i1054" type="#_x0000_t75" style="width:105.75pt;height:67.5pt" o:ole="">
            <v:imagedata r:id="rId51" o:title=""/>
          </v:shape>
          <o:OLEObject Type="Embed" ProgID="Excel.Sheet.12" ShapeID="_x0000_i1054" DrawAspect="Icon" ObjectID="_1575726951" r:id="rId52"/>
        </w:object>
      </w:r>
    </w:p>
    <w:p w14:paraId="44E3964E" w14:textId="77777777" w:rsidR="00AF187C" w:rsidRPr="002B3BC2" w:rsidRDefault="00AF187C" w:rsidP="00AF187C">
      <w:pPr>
        <w:pStyle w:val="XQ5"/>
      </w:pPr>
      <w:r>
        <w:rPr>
          <w:rFonts w:hint="eastAsia"/>
        </w:rPr>
        <w:t>短信参数配置</w:t>
      </w:r>
    </w:p>
    <w:p w14:paraId="6A0A004E" w14:textId="77777777" w:rsidR="00AF187C" w:rsidRDefault="00AF187C" w:rsidP="00AF187C">
      <w:pPr>
        <w:spacing w:line="360" w:lineRule="auto"/>
        <w:ind w:firstLineChars="150" w:firstLine="360"/>
        <w:jc w:val="left"/>
        <w:rPr>
          <w:rFonts w:cs="Arial"/>
          <w:color w:val="000000"/>
          <w:szCs w:val="24"/>
        </w:rPr>
      </w:pPr>
      <w:r w:rsidRPr="00CD4A3F">
        <w:rPr>
          <w:rFonts w:cs="Arial"/>
          <w:szCs w:val="24"/>
        </w:rPr>
        <w:t>前台新增</w:t>
      </w:r>
      <w:r w:rsidRPr="00CD4A3F">
        <w:rPr>
          <w:rFonts w:cs="Arial"/>
          <w:szCs w:val="24"/>
        </w:rPr>
        <w:t>“</w:t>
      </w:r>
      <w:r>
        <w:rPr>
          <w:rFonts w:cs="Arial" w:hint="eastAsia"/>
          <w:szCs w:val="24"/>
        </w:rPr>
        <w:t>短信管理</w:t>
      </w:r>
      <w:r>
        <w:rPr>
          <w:rFonts w:cs="Arial"/>
          <w:szCs w:val="24"/>
        </w:rPr>
        <w:t>维护</w:t>
      </w:r>
      <w:r w:rsidRPr="00CD4A3F">
        <w:rPr>
          <w:rFonts w:cs="Arial"/>
          <w:color w:val="000000"/>
          <w:szCs w:val="24"/>
        </w:rPr>
        <w:t>-&gt;</w:t>
      </w:r>
      <w:r>
        <w:rPr>
          <w:rFonts w:cs="Arial" w:hint="eastAsia"/>
          <w:szCs w:val="24"/>
        </w:rPr>
        <w:t>流量提醒短信</w:t>
      </w:r>
      <w:r w:rsidRPr="00CD4A3F">
        <w:rPr>
          <w:rFonts w:cs="Arial"/>
          <w:szCs w:val="24"/>
        </w:rPr>
        <w:t>维护</w:t>
      </w:r>
      <w:r>
        <w:rPr>
          <w:rFonts w:cs="Arial" w:hint="eastAsia"/>
          <w:szCs w:val="24"/>
        </w:rPr>
        <w:t>-&gt;</w:t>
      </w:r>
      <w:r>
        <w:rPr>
          <w:rFonts w:cs="Arial" w:hint="eastAsia"/>
          <w:szCs w:val="24"/>
        </w:rPr>
        <w:t>短信参数配置</w:t>
      </w:r>
      <w:r w:rsidRPr="00CD4A3F">
        <w:rPr>
          <w:rFonts w:cs="Arial"/>
          <w:color w:val="000000"/>
          <w:szCs w:val="24"/>
        </w:rPr>
        <w:t>”</w:t>
      </w:r>
      <w:r w:rsidRPr="00CD4A3F">
        <w:rPr>
          <w:rFonts w:cs="Arial"/>
          <w:color w:val="000000"/>
          <w:szCs w:val="24"/>
        </w:rPr>
        <w:t>界面。</w:t>
      </w:r>
    </w:p>
    <w:p w14:paraId="1CBAA59A" w14:textId="77777777" w:rsidR="00721D35" w:rsidRPr="006507D0" w:rsidRDefault="00721D35" w:rsidP="00721D35">
      <w:pPr>
        <w:pStyle w:val="XQ"/>
        <w:numPr>
          <w:ilvl w:val="0"/>
          <w:numId w:val="2"/>
        </w:numPr>
        <w:spacing w:line="360" w:lineRule="auto"/>
        <w:rPr>
          <w:b/>
        </w:rPr>
      </w:pPr>
      <w:r w:rsidRPr="001E3F21">
        <w:rPr>
          <w:rFonts w:hint="eastAsia"/>
          <w:b/>
        </w:rPr>
        <w:t>查询字段</w:t>
      </w:r>
    </w:p>
    <w:p w14:paraId="3F6FC2B0" w14:textId="77777777" w:rsidR="00776377" w:rsidRDefault="00721D35">
      <w:pPr>
        <w:pStyle w:val="XQ"/>
        <w:numPr>
          <w:ilvl w:val="0"/>
          <w:numId w:val="144"/>
        </w:numPr>
        <w:spacing w:line="360" w:lineRule="auto"/>
      </w:pPr>
      <w:r>
        <w:rPr>
          <w:rFonts w:hint="eastAsia"/>
        </w:rPr>
        <w:t>短信参数</w:t>
      </w:r>
      <w:r>
        <w:rPr>
          <w:rFonts w:hint="eastAsia"/>
        </w:rPr>
        <w:t>ID</w:t>
      </w:r>
      <w:r>
        <w:rPr>
          <w:rFonts w:hint="eastAsia"/>
        </w:rPr>
        <w:t>：下拉框选择，默认为“全部”。</w:t>
      </w:r>
    </w:p>
    <w:p w14:paraId="3D8CA730" w14:textId="77777777" w:rsidR="00776377" w:rsidRDefault="00721D35">
      <w:pPr>
        <w:pStyle w:val="XQ"/>
        <w:numPr>
          <w:ilvl w:val="0"/>
          <w:numId w:val="144"/>
        </w:numPr>
        <w:spacing w:line="360" w:lineRule="auto"/>
      </w:pPr>
      <w:r>
        <w:rPr>
          <w:rFonts w:hint="eastAsia"/>
        </w:rPr>
        <w:t>参数：下拉框选择，默认为“全部”。</w:t>
      </w:r>
    </w:p>
    <w:p w14:paraId="57F6C0B1" w14:textId="77777777" w:rsidR="00776377" w:rsidRDefault="00721D35">
      <w:pPr>
        <w:pStyle w:val="XQ"/>
        <w:numPr>
          <w:ilvl w:val="0"/>
          <w:numId w:val="144"/>
        </w:numPr>
        <w:spacing w:line="360" w:lineRule="auto"/>
      </w:pPr>
      <w:r>
        <w:rPr>
          <w:rFonts w:hint="eastAsia"/>
        </w:rPr>
        <w:t>记录范围：下拉框选择，选择内容为“全部”或“当前有效”，默认为“当前有效”。</w:t>
      </w:r>
    </w:p>
    <w:p w14:paraId="304B217D" w14:textId="77777777" w:rsidR="00721D35" w:rsidRPr="00040915" w:rsidRDefault="00721D35" w:rsidP="00721D35">
      <w:pPr>
        <w:pStyle w:val="XQ"/>
        <w:numPr>
          <w:ilvl w:val="0"/>
          <w:numId w:val="2"/>
        </w:numPr>
        <w:spacing w:line="360" w:lineRule="auto"/>
        <w:rPr>
          <w:b/>
        </w:rPr>
      </w:pPr>
      <w:r w:rsidRPr="001E3F21">
        <w:rPr>
          <w:rFonts w:hint="eastAsia"/>
          <w:b/>
        </w:rPr>
        <w:t>展示字段</w:t>
      </w:r>
    </w:p>
    <w:tbl>
      <w:tblPr>
        <w:tblW w:w="9464" w:type="dxa"/>
        <w:tblLook w:val="04A0" w:firstRow="1" w:lastRow="0" w:firstColumn="1" w:lastColumn="0" w:noHBand="0" w:noVBand="1"/>
      </w:tblPr>
      <w:tblGrid>
        <w:gridCol w:w="675"/>
        <w:gridCol w:w="1276"/>
        <w:gridCol w:w="7513"/>
      </w:tblGrid>
      <w:tr w:rsidR="00721D35" w:rsidRPr="00040915" w14:paraId="35672CBB" w14:textId="77777777" w:rsidTr="006C6A08">
        <w:trPr>
          <w:trHeight w:val="270"/>
        </w:trPr>
        <w:tc>
          <w:tcPr>
            <w:tcW w:w="6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50946C" w14:textId="77777777" w:rsidR="00721D35" w:rsidRPr="00040915" w:rsidRDefault="00721D35" w:rsidP="006C6A08">
            <w:pPr>
              <w:widowControl/>
              <w:autoSpaceDE/>
              <w:autoSpaceDN/>
              <w:adjustRightInd/>
              <w:jc w:val="left"/>
              <w:textAlignment w:val="auto"/>
              <w:rPr>
                <w:rFonts w:ascii="宋体" w:hAnsi="宋体" w:cs="宋体"/>
                <w:bCs/>
                <w:color w:val="000000"/>
                <w:sz w:val="18"/>
                <w:szCs w:val="18"/>
              </w:rPr>
            </w:pPr>
            <w:r w:rsidRPr="00040915">
              <w:rPr>
                <w:rFonts w:ascii="宋体" w:hAnsi="宋体" w:cs="宋体" w:hint="eastAsia"/>
                <w:bCs/>
                <w:color w:val="000000"/>
                <w:sz w:val="18"/>
                <w:szCs w:val="18"/>
              </w:rPr>
              <w:t>序号</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275ACF2C" w14:textId="77777777" w:rsidR="00721D35" w:rsidRPr="00040915" w:rsidRDefault="00721D35" w:rsidP="006C6A08">
            <w:pPr>
              <w:widowControl/>
              <w:autoSpaceDE/>
              <w:autoSpaceDN/>
              <w:adjustRightInd/>
              <w:jc w:val="left"/>
              <w:textAlignment w:val="auto"/>
              <w:rPr>
                <w:rFonts w:ascii="宋体" w:hAnsi="宋体" w:cs="宋体"/>
                <w:bCs/>
                <w:color w:val="000000"/>
                <w:sz w:val="18"/>
                <w:szCs w:val="18"/>
              </w:rPr>
            </w:pPr>
            <w:r w:rsidRPr="00040915">
              <w:rPr>
                <w:rFonts w:ascii="宋体" w:hAnsi="宋体" w:cs="宋体" w:hint="eastAsia"/>
                <w:bCs/>
                <w:color w:val="000000"/>
                <w:sz w:val="18"/>
                <w:szCs w:val="18"/>
              </w:rPr>
              <w:t>字段</w:t>
            </w:r>
          </w:p>
        </w:tc>
        <w:tc>
          <w:tcPr>
            <w:tcW w:w="7513" w:type="dxa"/>
            <w:tcBorders>
              <w:top w:val="single" w:sz="4" w:space="0" w:color="auto"/>
              <w:left w:val="nil"/>
              <w:bottom w:val="single" w:sz="4" w:space="0" w:color="auto"/>
              <w:right w:val="single" w:sz="4" w:space="0" w:color="auto"/>
            </w:tcBorders>
            <w:shd w:val="clear" w:color="auto" w:fill="auto"/>
            <w:noWrap/>
            <w:vAlign w:val="center"/>
            <w:hideMark/>
          </w:tcPr>
          <w:p w14:paraId="61CA9FF4" w14:textId="77777777" w:rsidR="00721D35" w:rsidRPr="00040915" w:rsidRDefault="00721D35" w:rsidP="006C6A08">
            <w:pPr>
              <w:widowControl/>
              <w:autoSpaceDE/>
              <w:autoSpaceDN/>
              <w:adjustRightInd/>
              <w:jc w:val="left"/>
              <w:textAlignment w:val="auto"/>
              <w:rPr>
                <w:rFonts w:ascii="宋体" w:hAnsi="宋体" w:cs="宋体"/>
                <w:bCs/>
                <w:color w:val="000000"/>
                <w:sz w:val="18"/>
                <w:szCs w:val="18"/>
              </w:rPr>
            </w:pPr>
            <w:r w:rsidRPr="00040915">
              <w:rPr>
                <w:rFonts w:ascii="宋体" w:hAnsi="宋体" w:cs="宋体" w:hint="eastAsia"/>
                <w:bCs/>
                <w:color w:val="000000"/>
                <w:sz w:val="18"/>
                <w:szCs w:val="18"/>
              </w:rPr>
              <w:t>说明</w:t>
            </w:r>
          </w:p>
        </w:tc>
      </w:tr>
      <w:tr w:rsidR="00721D35" w:rsidRPr="00040915" w14:paraId="6F748393" w14:textId="77777777" w:rsidTr="006C6A08">
        <w:trPr>
          <w:trHeight w:val="270"/>
        </w:trPr>
        <w:tc>
          <w:tcPr>
            <w:tcW w:w="675" w:type="dxa"/>
            <w:tcBorders>
              <w:top w:val="nil"/>
              <w:left w:val="single" w:sz="4" w:space="0" w:color="auto"/>
              <w:bottom w:val="single" w:sz="4" w:space="0" w:color="auto"/>
              <w:right w:val="single" w:sz="4" w:space="0" w:color="auto"/>
            </w:tcBorders>
            <w:shd w:val="clear" w:color="auto" w:fill="auto"/>
            <w:noWrap/>
            <w:vAlign w:val="center"/>
            <w:hideMark/>
          </w:tcPr>
          <w:p w14:paraId="522BDAA6" w14:textId="77777777" w:rsidR="00721D35" w:rsidRPr="00040915" w:rsidRDefault="00721D35" w:rsidP="006C6A08">
            <w:pPr>
              <w:widowControl/>
              <w:autoSpaceDE/>
              <w:autoSpaceDN/>
              <w:adjustRightInd/>
              <w:jc w:val="left"/>
              <w:textAlignment w:val="auto"/>
              <w:rPr>
                <w:rFonts w:ascii="宋体" w:hAnsi="宋体" w:cs="宋体"/>
                <w:color w:val="000000"/>
                <w:sz w:val="18"/>
                <w:szCs w:val="18"/>
              </w:rPr>
            </w:pPr>
            <w:r w:rsidRPr="00040915">
              <w:rPr>
                <w:rFonts w:ascii="宋体" w:hAnsi="宋体" w:cs="宋体" w:hint="eastAsia"/>
                <w:color w:val="000000"/>
                <w:sz w:val="18"/>
                <w:szCs w:val="18"/>
              </w:rPr>
              <w:t>1</w:t>
            </w:r>
          </w:p>
        </w:tc>
        <w:tc>
          <w:tcPr>
            <w:tcW w:w="1276" w:type="dxa"/>
            <w:tcBorders>
              <w:top w:val="nil"/>
              <w:left w:val="nil"/>
              <w:bottom w:val="single" w:sz="4" w:space="0" w:color="auto"/>
              <w:right w:val="single" w:sz="4" w:space="0" w:color="auto"/>
            </w:tcBorders>
            <w:shd w:val="clear" w:color="auto" w:fill="auto"/>
            <w:noWrap/>
            <w:vAlign w:val="center"/>
            <w:hideMark/>
          </w:tcPr>
          <w:p w14:paraId="776FEE8A" w14:textId="77777777" w:rsidR="00721D35" w:rsidRPr="00040915" w:rsidRDefault="00721D35" w:rsidP="006C6A08">
            <w:pPr>
              <w:widowControl/>
              <w:autoSpaceDE/>
              <w:autoSpaceDN/>
              <w:adjustRightInd/>
              <w:jc w:val="left"/>
              <w:textAlignment w:val="auto"/>
              <w:rPr>
                <w:rFonts w:ascii="宋体" w:hAnsi="宋体" w:cs="宋体"/>
                <w:color w:val="000000"/>
                <w:sz w:val="18"/>
                <w:szCs w:val="18"/>
              </w:rPr>
            </w:pPr>
            <w:r w:rsidRPr="00040915">
              <w:rPr>
                <w:rFonts w:ascii="宋体" w:hAnsi="宋体" w:cs="宋体" w:hint="eastAsia"/>
                <w:color w:val="000000"/>
                <w:sz w:val="18"/>
                <w:szCs w:val="18"/>
              </w:rPr>
              <w:t>短信参数ID</w:t>
            </w:r>
          </w:p>
        </w:tc>
        <w:tc>
          <w:tcPr>
            <w:tcW w:w="7513" w:type="dxa"/>
            <w:tcBorders>
              <w:top w:val="nil"/>
              <w:left w:val="nil"/>
              <w:bottom w:val="single" w:sz="4" w:space="0" w:color="auto"/>
              <w:right w:val="single" w:sz="4" w:space="0" w:color="auto"/>
            </w:tcBorders>
            <w:shd w:val="clear" w:color="auto" w:fill="auto"/>
            <w:noWrap/>
            <w:vAlign w:val="center"/>
            <w:hideMark/>
          </w:tcPr>
          <w:p w14:paraId="1C1F14FA" w14:textId="77777777" w:rsidR="00721D35" w:rsidRPr="00040915" w:rsidRDefault="00721D35" w:rsidP="006C6A08">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自动生成，唯一标识</w:t>
            </w:r>
          </w:p>
        </w:tc>
      </w:tr>
      <w:tr w:rsidR="00721D35" w:rsidRPr="00040915" w14:paraId="3D3EAF52" w14:textId="77777777" w:rsidTr="006C6A08">
        <w:trPr>
          <w:trHeight w:val="270"/>
        </w:trPr>
        <w:tc>
          <w:tcPr>
            <w:tcW w:w="675" w:type="dxa"/>
            <w:tcBorders>
              <w:top w:val="nil"/>
              <w:left w:val="single" w:sz="4" w:space="0" w:color="auto"/>
              <w:bottom w:val="single" w:sz="4" w:space="0" w:color="auto"/>
              <w:right w:val="single" w:sz="4" w:space="0" w:color="auto"/>
            </w:tcBorders>
            <w:shd w:val="clear" w:color="auto" w:fill="auto"/>
            <w:noWrap/>
            <w:vAlign w:val="center"/>
            <w:hideMark/>
          </w:tcPr>
          <w:p w14:paraId="63E8868D" w14:textId="77777777" w:rsidR="00721D35" w:rsidRPr="00040915" w:rsidRDefault="00721D35" w:rsidP="006C6A08">
            <w:pPr>
              <w:widowControl/>
              <w:autoSpaceDE/>
              <w:autoSpaceDN/>
              <w:adjustRightInd/>
              <w:jc w:val="left"/>
              <w:textAlignment w:val="auto"/>
              <w:rPr>
                <w:rFonts w:ascii="宋体" w:hAnsi="宋体" w:cs="宋体"/>
                <w:color w:val="000000"/>
                <w:sz w:val="18"/>
                <w:szCs w:val="18"/>
              </w:rPr>
            </w:pPr>
            <w:r w:rsidRPr="00040915">
              <w:rPr>
                <w:rFonts w:ascii="宋体" w:hAnsi="宋体" w:cs="宋体" w:hint="eastAsia"/>
                <w:color w:val="000000"/>
                <w:sz w:val="18"/>
                <w:szCs w:val="18"/>
              </w:rPr>
              <w:t>2</w:t>
            </w:r>
          </w:p>
        </w:tc>
        <w:tc>
          <w:tcPr>
            <w:tcW w:w="1276" w:type="dxa"/>
            <w:tcBorders>
              <w:top w:val="nil"/>
              <w:left w:val="nil"/>
              <w:bottom w:val="single" w:sz="4" w:space="0" w:color="auto"/>
              <w:right w:val="single" w:sz="4" w:space="0" w:color="auto"/>
            </w:tcBorders>
            <w:shd w:val="clear" w:color="auto" w:fill="auto"/>
            <w:noWrap/>
            <w:vAlign w:val="center"/>
            <w:hideMark/>
          </w:tcPr>
          <w:p w14:paraId="6A7EBBA4" w14:textId="77777777" w:rsidR="00721D35" w:rsidRPr="00040915" w:rsidRDefault="00721D35" w:rsidP="006C6A08">
            <w:pPr>
              <w:widowControl/>
              <w:autoSpaceDE/>
              <w:autoSpaceDN/>
              <w:adjustRightInd/>
              <w:jc w:val="left"/>
              <w:textAlignment w:val="auto"/>
              <w:rPr>
                <w:rFonts w:ascii="宋体" w:hAnsi="宋体" w:cs="宋体"/>
                <w:color w:val="000000"/>
                <w:sz w:val="18"/>
                <w:szCs w:val="18"/>
              </w:rPr>
            </w:pPr>
            <w:r w:rsidRPr="00040915">
              <w:rPr>
                <w:rFonts w:ascii="宋体" w:hAnsi="宋体" w:cs="宋体" w:hint="eastAsia"/>
                <w:color w:val="000000"/>
                <w:sz w:val="18"/>
                <w:szCs w:val="18"/>
              </w:rPr>
              <w:t>参数</w:t>
            </w:r>
          </w:p>
        </w:tc>
        <w:tc>
          <w:tcPr>
            <w:tcW w:w="7513" w:type="dxa"/>
            <w:tcBorders>
              <w:top w:val="nil"/>
              <w:left w:val="nil"/>
              <w:bottom w:val="single" w:sz="4" w:space="0" w:color="auto"/>
              <w:right w:val="single" w:sz="4" w:space="0" w:color="auto"/>
            </w:tcBorders>
            <w:shd w:val="clear" w:color="auto" w:fill="auto"/>
            <w:noWrap/>
            <w:vAlign w:val="center"/>
            <w:hideMark/>
          </w:tcPr>
          <w:p w14:paraId="1AF17C6A" w14:textId="77777777" w:rsidR="00721D35" w:rsidRPr="00040915" w:rsidRDefault="00721D35" w:rsidP="006C6A08">
            <w:pPr>
              <w:widowControl/>
              <w:autoSpaceDE/>
              <w:autoSpaceDN/>
              <w:adjustRightInd/>
              <w:jc w:val="left"/>
              <w:textAlignment w:val="auto"/>
              <w:rPr>
                <w:rFonts w:ascii="宋体" w:hAnsi="宋体" w:cs="宋体"/>
                <w:color w:val="000000"/>
                <w:sz w:val="18"/>
                <w:szCs w:val="18"/>
              </w:rPr>
            </w:pPr>
            <w:r w:rsidRPr="00040915">
              <w:rPr>
                <w:rFonts w:ascii="宋体" w:hAnsi="宋体" w:cs="宋体" w:hint="eastAsia"/>
                <w:color w:val="000000"/>
                <w:sz w:val="18"/>
                <w:szCs w:val="18"/>
              </w:rPr>
              <w:t>文本框</w:t>
            </w:r>
          </w:p>
        </w:tc>
      </w:tr>
      <w:tr w:rsidR="00721D35" w:rsidRPr="00040915" w14:paraId="4CF8B11D" w14:textId="77777777" w:rsidTr="006C6A08">
        <w:trPr>
          <w:trHeight w:val="270"/>
        </w:trPr>
        <w:tc>
          <w:tcPr>
            <w:tcW w:w="675" w:type="dxa"/>
            <w:tcBorders>
              <w:top w:val="nil"/>
              <w:left w:val="single" w:sz="4" w:space="0" w:color="auto"/>
              <w:bottom w:val="single" w:sz="4" w:space="0" w:color="auto"/>
              <w:right w:val="single" w:sz="4" w:space="0" w:color="auto"/>
            </w:tcBorders>
            <w:shd w:val="clear" w:color="auto" w:fill="auto"/>
            <w:noWrap/>
            <w:vAlign w:val="center"/>
            <w:hideMark/>
          </w:tcPr>
          <w:p w14:paraId="28D8BB33" w14:textId="77777777" w:rsidR="00721D35" w:rsidRPr="00040915" w:rsidRDefault="00721D35" w:rsidP="006C6A08">
            <w:pPr>
              <w:widowControl/>
              <w:autoSpaceDE/>
              <w:autoSpaceDN/>
              <w:adjustRightInd/>
              <w:jc w:val="left"/>
              <w:textAlignment w:val="auto"/>
              <w:rPr>
                <w:rFonts w:ascii="宋体" w:hAnsi="宋体" w:cs="宋体"/>
                <w:color w:val="000000"/>
                <w:sz w:val="18"/>
                <w:szCs w:val="18"/>
              </w:rPr>
            </w:pPr>
            <w:r w:rsidRPr="00040915">
              <w:rPr>
                <w:rFonts w:ascii="宋体" w:hAnsi="宋体" w:cs="宋体" w:hint="eastAsia"/>
                <w:color w:val="000000"/>
                <w:sz w:val="18"/>
                <w:szCs w:val="18"/>
              </w:rPr>
              <w:t>3</w:t>
            </w:r>
          </w:p>
        </w:tc>
        <w:tc>
          <w:tcPr>
            <w:tcW w:w="1276" w:type="dxa"/>
            <w:tcBorders>
              <w:top w:val="nil"/>
              <w:left w:val="nil"/>
              <w:bottom w:val="single" w:sz="4" w:space="0" w:color="auto"/>
              <w:right w:val="single" w:sz="4" w:space="0" w:color="auto"/>
            </w:tcBorders>
            <w:shd w:val="clear" w:color="auto" w:fill="auto"/>
            <w:noWrap/>
            <w:vAlign w:val="center"/>
            <w:hideMark/>
          </w:tcPr>
          <w:p w14:paraId="1D926846" w14:textId="77777777" w:rsidR="00721D35" w:rsidRPr="00040915" w:rsidRDefault="00721D35" w:rsidP="006C6A08">
            <w:pPr>
              <w:widowControl/>
              <w:autoSpaceDE/>
              <w:autoSpaceDN/>
              <w:adjustRightInd/>
              <w:jc w:val="left"/>
              <w:textAlignment w:val="auto"/>
              <w:rPr>
                <w:rFonts w:ascii="宋体" w:hAnsi="宋体" w:cs="宋体"/>
                <w:color w:val="000000"/>
                <w:sz w:val="18"/>
                <w:szCs w:val="18"/>
              </w:rPr>
            </w:pPr>
            <w:r w:rsidRPr="00040915">
              <w:rPr>
                <w:rFonts w:ascii="宋体" w:hAnsi="宋体" w:cs="宋体" w:hint="eastAsia"/>
                <w:color w:val="000000"/>
                <w:sz w:val="18"/>
                <w:szCs w:val="18"/>
              </w:rPr>
              <w:t>取值字段</w:t>
            </w:r>
          </w:p>
        </w:tc>
        <w:tc>
          <w:tcPr>
            <w:tcW w:w="7513" w:type="dxa"/>
            <w:tcBorders>
              <w:top w:val="nil"/>
              <w:left w:val="nil"/>
              <w:bottom w:val="single" w:sz="4" w:space="0" w:color="auto"/>
              <w:right w:val="single" w:sz="4" w:space="0" w:color="auto"/>
            </w:tcBorders>
            <w:shd w:val="clear" w:color="auto" w:fill="auto"/>
            <w:noWrap/>
            <w:vAlign w:val="center"/>
            <w:hideMark/>
          </w:tcPr>
          <w:p w14:paraId="14B7099E" w14:textId="77777777" w:rsidR="00660A61" w:rsidRDefault="00721D35">
            <w:pPr>
              <w:widowControl/>
              <w:autoSpaceDE/>
              <w:autoSpaceDN/>
              <w:adjustRightInd/>
              <w:jc w:val="left"/>
              <w:textAlignment w:val="auto"/>
              <w:rPr>
                <w:rFonts w:ascii="宋体" w:hAnsi="宋体" w:cs="宋体"/>
                <w:color w:val="000000"/>
                <w:sz w:val="18"/>
                <w:szCs w:val="18"/>
              </w:rPr>
            </w:pPr>
            <w:r w:rsidRPr="00040915">
              <w:rPr>
                <w:rFonts w:ascii="宋体" w:hAnsi="宋体" w:cs="宋体" w:hint="eastAsia"/>
                <w:color w:val="000000"/>
                <w:sz w:val="18"/>
                <w:szCs w:val="18"/>
              </w:rPr>
              <w:t>多项选择，选择内容为</w:t>
            </w:r>
            <w:r>
              <w:rPr>
                <w:rFonts w:ascii="宋体" w:hAnsi="宋体" w:cs="宋体" w:hint="eastAsia"/>
                <w:color w:val="000000"/>
                <w:sz w:val="18"/>
                <w:szCs w:val="18"/>
              </w:rPr>
              <w:t>客户端资费表</w:t>
            </w:r>
            <w:r w:rsidRPr="00040915">
              <w:rPr>
                <w:rFonts w:ascii="宋体" w:hAnsi="宋体" w:cs="宋体" w:hint="eastAsia"/>
                <w:color w:val="000000"/>
                <w:sz w:val="18"/>
                <w:szCs w:val="18"/>
              </w:rPr>
              <w:t>及</w:t>
            </w:r>
            <w:r>
              <w:rPr>
                <w:rFonts w:ascii="宋体" w:hAnsi="宋体" w:cs="宋体" w:hint="eastAsia"/>
                <w:color w:val="000000"/>
                <w:sz w:val="18"/>
                <w:szCs w:val="18"/>
              </w:rPr>
              <w:t>流量累计</w:t>
            </w:r>
            <w:r w:rsidRPr="00040915">
              <w:rPr>
                <w:rFonts w:ascii="宋体" w:hAnsi="宋体" w:cs="宋体" w:hint="eastAsia"/>
                <w:color w:val="000000"/>
                <w:sz w:val="18"/>
                <w:szCs w:val="18"/>
              </w:rPr>
              <w:t>表中的内容，并能够区分2个表的字段</w:t>
            </w:r>
            <w:r w:rsidR="00FE7BF1">
              <w:rPr>
                <w:rFonts w:ascii="宋体" w:hAnsi="宋体" w:cs="宋体" w:hint="eastAsia"/>
                <w:color w:val="000000"/>
                <w:sz w:val="18"/>
                <w:szCs w:val="18"/>
              </w:rPr>
              <w:t>，支持</w:t>
            </w:r>
            <w:r w:rsidR="00FE7BF1">
              <w:rPr>
                <w:rFonts w:ascii="宋体" w:hAnsi="宋体" w:cs="宋体" w:hint="eastAsia"/>
                <w:color w:val="000000"/>
                <w:sz w:val="18"/>
                <w:szCs w:val="18"/>
              </w:rPr>
              <w:lastRenderedPageBreak/>
              <w:t>填空</w:t>
            </w:r>
          </w:p>
        </w:tc>
      </w:tr>
      <w:tr w:rsidR="00FE7BF1" w:rsidRPr="00040915" w14:paraId="1051EBCC" w14:textId="77777777" w:rsidTr="006C6A08">
        <w:trPr>
          <w:trHeight w:val="270"/>
        </w:trPr>
        <w:tc>
          <w:tcPr>
            <w:tcW w:w="675" w:type="dxa"/>
            <w:tcBorders>
              <w:top w:val="nil"/>
              <w:left w:val="single" w:sz="4" w:space="0" w:color="auto"/>
              <w:bottom w:val="single" w:sz="4" w:space="0" w:color="auto"/>
              <w:right w:val="single" w:sz="4" w:space="0" w:color="auto"/>
            </w:tcBorders>
            <w:shd w:val="clear" w:color="auto" w:fill="auto"/>
            <w:noWrap/>
            <w:vAlign w:val="center"/>
            <w:hideMark/>
          </w:tcPr>
          <w:p w14:paraId="7BAF80A5" w14:textId="77777777" w:rsidR="00FE7BF1" w:rsidRPr="00040915" w:rsidRDefault="000829F7" w:rsidP="006C6A08">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lastRenderedPageBreak/>
              <w:t>4</w:t>
            </w:r>
          </w:p>
        </w:tc>
        <w:tc>
          <w:tcPr>
            <w:tcW w:w="1276" w:type="dxa"/>
            <w:tcBorders>
              <w:top w:val="nil"/>
              <w:left w:val="nil"/>
              <w:bottom w:val="single" w:sz="4" w:space="0" w:color="auto"/>
              <w:right w:val="single" w:sz="4" w:space="0" w:color="auto"/>
            </w:tcBorders>
            <w:shd w:val="clear" w:color="auto" w:fill="auto"/>
            <w:noWrap/>
            <w:vAlign w:val="center"/>
            <w:hideMark/>
          </w:tcPr>
          <w:p w14:paraId="16E7355A" w14:textId="77777777" w:rsidR="00FE7BF1" w:rsidRPr="00040915" w:rsidRDefault="00FE7BF1" w:rsidP="006C6A08">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默认值</w:t>
            </w:r>
          </w:p>
        </w:tc>
        <w:tc>
          <w:tcPr>
            <w:tcW w:w="7513" w:type="dxa"/>
            <w:tcBorders>
              <w:top w:val="nil"/>
              <w:left w:val="nil"/>
              <w:bottom w:val="single" w:sz="4" w:space="0" w:color="auto"/>
              <w:right w:val="single" w:sz="4" w:space="0" w:color="auto"/>
            </w:tcBorders>
            <w:shd w:val="clear" w:color="auto" w:fill="auto"/>
            <w:noWrap/>
            <w:vAlign w:val="center"/>
            <w:hideMark/>
          </w:tcPr>
          <w:p w14:paraId="3EF67777" w14:textId="77777777" w:rsidR="00FE7BF1" w:rsidRPr="00040915" w:rsidRDefault="00FE7BF1" w:rsidP="006C6A08">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支持填空，与取值字段为二选</w:t>
            </w:r>
            <w:proofErr w:type="gramStart"/>
            <w:r>
              <w:rPr>
                <w:rFonts w:ascii="宋体" w:hAnsi="宋体" w:cs="宋体" w:hint="eastAsia"/>
                <w:color w:val="000000"/>
                <w:sz w:val="18"/>
                <w:szCs w:val="18"/>
              </w:rPr>
              <w:t>一</w:t>
            </w:r>
            <w:proofErr w:type="gramEnd"/>
            <w:r>
              <w:rPr>
                <w:rFonts w:ascii="宋体" w:hAnsi="宋体" w:cs="宋体" w:hint="eastAsia"/>
                <w:color w:val="000000"/>
                <w:sz w:val="18"/>
                <w:szCs w:val="18"/>
              </w:rPr>
              <w:t>字段</w:t>
            </w:r>
          </w:p>
        </w:tc>
      </w:tr>
      <w:tr w:rsidR="000829F7" w:rsidRPr="00040915" w14:paraId="7C14FEE0" w14:textId="77777777" w:rsidTr="006C6A08">
        <w:trPr>
          <w:trHeight w:val="270"/>
        </w:trPr>
        <w:tc>
          <w:tcPr>
            <w:tcW w:w="675" w:type="dxa"/>
            <w:tcBorders>
              <w:top w:val="nil"/>
              <w:left w:val="single" w:sz="4" w:space="0" w:color="auto"/>
              <w:bottom w:val="single" w:sz="4" w:space="0" w:color="auto"/>
              <w:right w:val="single" w:sz="4" w:space="0" w:color="auto"/>
            </w:tcBorders>
            <w:shd w:val="clear" w:color="auto" w:fill="auto"/>
            <w:noWrap/>
            <w:vAlign w:val="center"/>
            <w:hideMark/>
          </w:tcPr>
          <w:p w14:paraId="31CFA33D" w14:textId="77777777" w:rsidR="000829F7" w:rsidRDefault="000829F7" w:rsidP="006C6A08">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5</w:t>
            </w:r>
          </w:p>
        </w:tc>
        <w:tc>
          <w:tcPr>
            <w:tcW w:w="1276" w:type="dxa"/>
            <w:tcBorders>
              <w:top w:val="nil"/>
              <w:left w:val="nil"/>
              <w:bottom w:val="single" w:sz="4" w:space="0" w:color="auto"/>
              <w:right w:val="single" w:sz="4" w:space="0" w:color="auto"/>
            </w:tcBorders>
            <w:shd w:val="clear" w:color="auto" w:fill="auto"/>
            <w:noWrap/>
            <w:vAlign w:val="center"/>
            <w:hideMark/>
          </w:tcPr>
          <w:p w14:paraId="05B6227F" w14:textId="77777777" w:rsidR="000829F7" w:rsidRDefault="000829F7" w:rsidP="006C6A08">
            <w:pPr>
              <w:widowControl/>
              <w:autoSpaceDE/>
              <w:autoSpaceDN/>
              <w:adjustRightInd/>
              <w:jc w:val="left"/>
              <w:textAlignment w:val="auto"/>
              <w:rPr>
                <w:rFonts w:ascii="宋体" w:hAnsi="宋体" w:cs="宋体"/>
                <w:color w:val="000000"/>
                <w:sz w:val="18"/>
                <w:szCs w:val="18"/>
              </w:rPr>
            </w:pPr>
            <w:r w:rsidRPr="00040915">
              <w:rPr>
                <w:rFonts w:ascii="宋体" w:hAnsi="宋体" w:cs="宋体" w:hint="eastAsia"/>
                <w:color w:val="000000"/>
                <w:sz w:val="18"/>
                <w:szCs w:val="18"/>
              </w:rPr>
              <w:t>取值逻辑</w:t>
            </w:r>
          </w:p>
        </w:tc>
        <w:tc>
          <w:tcPr>
            <w:tcW w:w="7513" w:type="dxa"/>
            <w:tcBorders>
              <w:top w:val="nil"/>
              <w:left w:val="nil"/>
              <w:bottom w:val="single" w:sz="4" w:space="0" w:color="auto"/>
              <w:right w:val="single" w:sz="4" w:space="0" w:color="auto"/>
            </w:tcBorders>
            <w:shd w:val="clear" w:color="auto" w:fill="auto"/>
            <w:noWrap/>
            <w:vAlign w:val="center"/>
            <w:hideMark/>
          </w:tcPr>
          <w:p w14:paraId="3756129E" w14:textId="77777777" w:rsidR="000829F7" w:rsidRDefault="000829F7" w:rsidP="006C6A08">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必填字段</w:t>
            </w:r>
          </w:p>
        </w:tc>
      </w:tr>
      <w:tr w:rsidR="000829F7" w:rsidRPr="00040915" w14:paraId="7BEF38FB" w14:textId="77777777" w:rsidTr="006C6A08">
        <w:trPr>
          <w:trHeight w:val="270"/>
        </w:trPr>
        <w:tc>
          <w:tcPr>
            <w:tcW w:w="6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82E284" w14:textId="77777777" w:rsidR="000829F7" w:rsidRPr="00040915" w:rsidRDefault="000829F7" w:rsidP="006C6A08">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6</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5438C7A1" w14:textId="77777777" w:rsidR="000829F7" w:rsidRPr="00040915" w:rsidRDefault="000829F7" w:rsidP="006C6A08">
            <w:pPr>
              <w:widowControl/>
              <w:autoSpaceDE/>
              <w:autoSpaceDN/>
              <w:adjustRightInd/>
              <w:jc w:val="left"/>
              <w:textAlignment w:val="auto"/>
              <w:rPr>
                <w:rFonts w:ascii="宋体" w:hAnsi="宋体" w:cs="宋体"/>
                <w:color w:val="000000"/>
                <w:sz w:val="18"/>
                <w:szCs w:val="18"/>
              </w:rPr>
            </w:pPr>
            <w:r w:rsidRPr="00040915">
              <w:rPr>
                <w:rFonts w:ascii="宋体" w:hAnsi="宋体" w:cs="宋体" w:hint="eastAsia"/>
                <w:color w:val="000000"/>
                <w:sz w:val="18"/>
                <w:szCs w:val="18"/>
              </w:rPr>
              <w:t>备注</w:t>
            </w:r>
          </w:p>
        </w:tc>
        <w:tc>
          <w:tcPr>
            <w:tcW w:w="7513" w:type="dxa"/>
            <w:tcBorders>
              <w:top w:val="single" w:sz="4" w:space="0" w:color="auto"/>
              <w:left w:val="nil"/>
              <w:bottom w:val="single" w:sz="4" w:space="0" w:color="auto"/>
              <w:right w:val="single" w:sz="4" w:space="0" w:color="auto"/>
            </w:tcBorders>
            <w:shd w:val="clear" w:color="auto" w:fill="auto"/>
            <w:noWrap/>
            <w:vAlign w:val="center"/>
            <w:hideMark/>
          </w:tcPr>
          <w:p w14:paraId="214F57FD" w14:textId="77777777" w:rsidR="000829F7" w:rsidRPr="00040915" w:rsidRDefault="000829F7" w:rsidP="006C6A08">
            <w:pPr>
              <w:widowControl/>
              <w:autoSpaceDE/>
              <w:autoSpaceDN/>
              <w:adjustRightInd/>
              <w:jc w:val="left"/>
              <w:textAlignment w:val="auto"/>
              <w:rPr>
                <w:rFonts w:ascii="宋体" w:hAnsi="宋体" w:cs="宋体"/>
                <w:color w:val="000000"/>
                <w:sz w:val="18"/>
                <w:szCs w:val="18"/>
              </w:rPr>
            </w:pPr>
          </w:p>
        </w:tc>
      </w:tr>
      <w:tr w:rsidR="000829F7" w:rsidRPr="00040915" w14:paraId="25C4BB42" w14:textId="77777777" w:rsidTr="006C6A08">
        <w:trPr>
          <w:trHeight w:val="270"/>
        </w:trPr>
        <w:tc>
          <w:tcPr>
            <w:tcW w:w="6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69FE9B" w14:textId="77777777" w:rsidR="000829F7" w:rsidRPr="005C55C2" w:rsidRDefault="000829F7" w:rsidP="006C6A08">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7</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345938E1" w14:textId="77777777" w:rsidR="000829F7" w:rsidRPr="005C55C2" w:rsidRDefault="000829F7" w:rsidP="006C6A08">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生效时间</w:t>
            </w:r>
          </w:p>
        </w:tc>
        <w:tc>
          <w:tcPr>
            <w:tcW w:w="7513" w:type="dxa"/>
            <w:tcBorders>
              <w:top w:val="single" w:sz="4" w:space="0" w:color="auto"/>
              <w:left w:val="nil"/>
              <w:bottom w:val="single" w:sz="4" w:space="0" w:color="auto"/>
              <w:right w:val="single" w:sz="4" w:space="0" w:color="auto"/>
            </w:tcBorders>
            <w:shd w:val="clear" w:color="auto" w:fill="auto"/>
            <w:noWrap/>
            <w:vAlign w:val="center"/>
            <w:hideMark/>
          </w:tcPr>
          <w:p w14:paraId="5DE7EEE5" w14:textId="77777777" w:rsidR="000829F7" w:rsidRPr="005C55C2" w:rsidRDefault="000829F7" w:rsidP="006C6A08">
            <w:pPr>
              <w:widowControl/>
              <w:autoSpaceDE/>
              <w:autoSpaceDN/>
              <w:adjustRightInd/>
              <w:jc w:val="left"/>
              <w:textAlignment w:val="auto"/>
              <w:rPr>
                <w:rFonts w:ascii="宋体" w:hAnsi="宋体" w:cs="宋体"/>
                <w:color w:val="000000"/>
                <w:sz w:val="18"/>
                <w:szCs w:val="18"/>
              </w:rPr>
            </w:pPr>
            <w:r w:rsidRPr="009B0543">
              <w:rPr>
                <w:rFonts w:ascii="宋体" w:hAnsi="宋体" w:cs="宋体" w:hint="eastAsia"/>
                <w:color w:val="000000"/>
                <w:sz w:val="18"/>
                <w:szCs w:val="18"/>
              </w:rPr>
              <w:t>日期格式为yyyy-mm-dd hh:mm:ss</w:t>
            </w:r>
          </w:p>
        </w:tc>
      </w:tr>
      <w:tr w:rsidR="000829F7" w:rsidRPr="00040915" w14:paraId="078C7162" w14:textId="77777777" w:rsidTr="006C6A08">
        <w:trPr>
          <w:trHeight w:val="270"/>
        </w:trPr>
        <w:tc>
          <w:tcPr>
            <w:tcW w:w="6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09451" w14:textId="77777777" w:rsidR="000829F7" w:rsidRPr="005C55C2" w:rsidRDefault="000829F7" w:rsidP="006C6A08">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8</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3956A9E3" w14:textId="77777777" w:rsidR="000829F7" w:rsidRPr="005C55C2" w:rsidRDefault="000829F7" w:rsidP="006C6A08">
            <w:pPr>
              <w:widowControl/>
              <w:autoSpaceDE/>
              <w:autoSpaceDN/>
              <w:adjustRightInd/>
              <w:jc w:val="left"/>
              <w:textAlignment w:val="auto"/>
              <w:rPr>
                <w:rFonts w:ascii="宋体" w:hAnsi="宋体" w:cs="宋体"/>
                <w:color w:val="000000"/>
                <w:sz w:val="18"/>
                <w:szCs w:val="18"/>
              </w:rPr>
            </w:pPr>
            <w:r>
              <w:rPr>
                <w:rFonts w:ascii="宋体" w:hAnsi="宋体" w:cs="宋体" w:hint="eastAsia"/>
                <w:color w:val="000000"/>
                <w:sz w:val="18"/>
                <w:szCs w:val="18"/>
              </w:rPr>
              <w:t>失效时间</w:t>
            </w:r>
          </w:p>
        </w:tc>
        <w:tc>
          <w:tcPr>
            <w:tcW w:w="7513" w:type="dxa"/>
            <w:tcBorders>
              <w:top w:val="single" w:sz="4" w:space="0" w:color="auto"/>
              <w:left w:val="nil"/>
              <w:bottom w:val="single" w:sz="4" w:space="0" w:color="auto"/>
              <w:right w:val="single" w:sz="4" w:space="0" w:color="auto"/>
            </w:tcBorders>
            <w:shd w:val="clear" w:color="auto" w:fill="auto"/>
            <w:noWrap/>
            <w:vAlign w:val="center"/>
            <w:hideMark/>
          </w:tcPr>
          <w:p w14:paraId="4CC047B9" w14:textId="77777777" w:rsidR="000829F7" w:rsidRPr="005C55C2" w:rsidRDefault="000829F7" w:rsidP="006C6A08">
            <w:pPr>
              <w:widowControl/>
              <w:autoSpaceDE/>
              <w:autoSpaceDN/>
              <w:adjustRightInd/>
              <w:jc w:val="left"/>
              <w:textAlignment w:val="auto"/>
              <w:rPr>
                <w:rFonts w:ascii="宋体" w:hAnsi="宋体" w:cs="宋体"/>
                <w:color w:val="000000"/>
                <w:sz w:val="18"/>
                <w:szCs w:val="18"/>
              </w:rPr>
            </w:pPr>
            <w:r w:rsidRPr="009B0543">
              <w:rPr>
                <w:rFonts w:ascii="宋体" w:hAnsi="宋体" w:cs="宋体" w:hint="eastAsia"/>
                <w:color w:val="000000"/>
                <w:sz w:val="18"/>
                <w:szCs w:val="18"/>
              </w:rPr>
              <w:t>日期格式为yyyy-mm-dd hh:mm:ss</w:t>
            </w:r>
          </w:p>
        </w:tc>
      </w:tr>
    </w:tbl>
    <w:p w14:paraId="31E662AB" w14:textId="77777777" w:rsidR="00721D35" w:rsidRPr="00F751B1" w:rsidRDefault="00721D35" w:rsidP="00721D35">
      <w:pPr>
        <w:numPr>
          <w:ilvl w:val="0"/>
          <w:numId w:val="2"/>
        </w:numPr>
        <w:spacing w:line="360" w:lineRule="auto"/>
        <w:rPr>
          <w:b/>
        </w:rPr>
      </w:pPr>
      <w:r w:rsidRPr="00F751B1">
        <w:rPr>
          <w:rFonts w:hint="eastAsia"/>
          <w:b/>
        </w:rPr>
        <w:t>功能字段</w:t>
      </w:r>
    </w:p>
    <w:p w14:paraId="6E63F816" w14:textId="77777777" w:rsidR="00776377" w:rsidRDefault="00721D35">
      <w:pPr>
        <w:numPr>
          <w:ilvl w:val="0"/>
          <w:numId w:val="145"/>
        </w:numPr>
        <w:spacing w:line="360" w:lineRule="auto"/>
      </w:pPr>
      <w:r w:rsidRPr="00F751B1">
        <w:rPr>
          <w:rFonts w:hint="eastAsia"/>
        </w:rPr>
        <w:t>查询：根据查询条件，展示相关记录。</w:t>
      </w:r>
    </w:p>
    <w:p w14:paraId="0C314627" w14:textId="77777777" w:rsidR="00776377" w:rsidRDefault="00721D35">
      <w:pPr>
        <w:numPr>
          <w:ilvl w:val="0"/>
          <w:numId w:val="145"/>
        </w:numPr>
        <w:spacing w:line="360" w:lineRule="auto"/>
      </w:pPr>
      <w:r w:rsidRPr="00F751B1">
        <w:rPr>
          <w:rFonts w:hint="eastAsia"/>
        </w:rPr>
        <w:t>导出：支持导出</w:t>
      </w:r>
      <w:r w:rsidRPr="00F751B1">
        <w:rPr>
          <w:rFonts w:hint="eastAsia"/>
        </w:rPr>
        <w:t>excel</w:t>
      </w:r>
      <w:r w:rsidRPr="00F751B1">
        <w:rPr>
          <w:rFonts w:hint="eastAsia"/>
        </w:rPr>
        <w:t>表。</w:t>
      </w:r>
    </w:p>
    <w:p w14:paraId="595CF7D8" w14:textId="77777777" w:rsidR="00776377" w:rsidRDefault="00721D35">
      <w:pPr>
        <w:numPr>
          <w:ilvl w:val="0"/>
          <w:numId w:val="145"/>
        </w:numPr>
        <w:spacing w:line="360" w:lineRule="auto"/>
      </w:pPr>
      <w:r w:rsidRPr="00F751B1">
        <w:rPr>
          <w:rFonts w:hint="eastAsia"/>
        </w:rPr>
        <w:t>新增：支持手动新增。</w:t>
      </w:r>
    </w:p>
    <w:p w14:paraId="5E9D03B7" w14:textId="77777777" w:rsidR="00776377" w:rsidRDefault="00721D35">
      <w:pPr>
        <w:numPr>
          <w:ilvl w:val="0"/>
          <w:numId w:val="145"/>
        </w:numPr>
        <w:spacing w:line="360" w:lineRule="auto"/>
      </w:pPr>
      <w:r w:rsidRPr="00F751B1">
        <w:rPr>
          <w:rFonts w:hint="eastAsia"/>
        </w:rPr>
        <w:t>删除：支持手动删除，删除操作必须做二次确认。</w:t>
      </w:r>
    </w:p>
    <w:p w14:paraId="48A4730C" w14:textId="77777777" w:rsidR="00776377" w:rsidRDefault="00721D35">
      <w:pPr>
        <w:numPr>
          <w:ilvl w:val="0"/>
          <w:numId w:val="145"/>
        </w:numPr>
        <w:spacing w:line="360" w:lineRule="auto"/>
      </w:pPr>
      <w:r w:rsidRPr="00F751B1">
        <w:rPr>
          <w:rFonts w:hint="eastAsia"/>
        </w:rPr>
        <w:t>修改：支持修改记录。</w:t>
      </w:r>
    </w:p>
    <w:p w14:paraId="67DE7EF4" w14:textId="77777777" w:rsidR="006B7886" w:rsidRPr="00554352" w:rsidRDefault="006B7886" w:rsidP="006B7886"/>
    <w:p w14:paraId="5DB9508C" w14:textId="77777777" w:rsidR="00DB349C" w:rsidRDefault="00DB349C" w:rsidP="00DB349C">
      <w:pPr>
        <w:pStyle w:val="XQ4"/>
        <w:ind w:left="1009" w:hanging="1009"/>
      </w:pPr>
      <w:r>
        <w:rPr>
          <w:rFonts w:hint="eastAsia"/>
        </w:rPr>
        <w:t>流量</w:t>
      </w:r>
      <w:r w:rsidR="00AF187C">
        <w:rPr>
          <w:rFonts w:hint="eastAsia"/>
        </w:rPr>
        <w:t>提醒</w:t>
      </w:r>
      <w:r>
        <w:rPr>
          <w:rFonts w:hint="eastAsia"/>
        </w:rPr>
        <w:t>短信</w:t>
      </w:r>
      <w:r w:rsidR="00AF187C">
        <w:rPr>
          <w:rFonts w:hint="eastAsia"/>
        </w:rPr>
        <w:t>触发</w:t>
      </w:r>
      <w:r>
        <w:rPr>
          <w:rFonts w:hint="eastAsia"/>
        </w:rPr>
        <w:t>规则</w:t>
      </w:r>
    </w:p>
    <w:p w14:paraId="2953F901" w14:textId="77777777" w:rsidR="00776377" w:rsidRDefault="00721D35">
      <w:pPr>
        <w:pStyle w:val="XQ"/>
        <w:spacing w:line="360" w:lineRule="auto"/>
      </w:pPr>
      <w:r>
        <w:rPr>
          <w:rFonts w:hint="eastAsia"/>
        </w:rPr>
        <w:t>系统</w:t>
      </w:r>
      <w:r>
        <w:t>实时读取</w:t>
      </w:r>
      <w:r w:rsidR="006C6A08">
        <w:rPr>
          <w:rFonts w:hint="eastAsia"/>
        </w:rPr>
        <w:t>GG</w:t>
      </w:r>
      <w:r>
        <w:t>话单相应字段，</w:t>
      </w:r>
      <w:r>
        <w:rPr>
          <w:rFonts w:hint="eastAsia"/>
        </w:rPr>
        <w:t>累计同一</w:t>
      </w:r>
      <w:r>
        <w:t>用户</w:t>
      </w:r>
      <w:r>
        <w:rPr>
          <w:rFonts w:hint="eastAsia"/>
        </w:rPr>
        <w:t>同一漫游方向的流量和金额，以及</w:t>
      </w:r>
      <w:r w:rsidR="006C6A08">
        <w:rPr>
          <w:rFonts w:hint="eastAsia"/>
        </w:rPr>
        <w:t>同一</w:t>
      </w:r>
      <w:r>
        <w:rPr>
          <w:rFonts w:hint="eastAsia"/>
        </w:rPr>
        <w:t>用户总金额等，并且在</w:t>
      </w:r>
      <w:r>
        <w:t>达到相应条件时触发</w:t>
      </w:r>
      <w:r w:rsidR="006C6A08">
        <w:t>流量</w:t>
      </w:r>
      <w:r>
        <w:t>提醒短信，通过</w:t>
      </w:r>
      <w:r>
        <w:rPr>
          <w:rFonts w:hint="eastAsia"/>
        </w:rPr>
        <w:t>网状网下发相关短信报文至省</w:t>
      </w:r>
      <w:r>
        <w:rPr>
          <w:rFonts w:hint="eastAsia"/>
        </w:rPr>
        <w:t>BOSS</w:t>
      </w:r>
      <w:r>
        <w:rPr>
          <w:rFonts w:hint="eastAsia"/>
        </w:rPr>
        <w:t>，再通过短信</w:t>
      </w:r>
      <w:r>
        <w:t>网关下发至用户。</w:t>
      </w:r>
    </w:p>
    <w:p w14:paraId="158475A8" w14:textId="77777777" w:rsidR="00776377" w:rsidRDefault="006C6A08">
      <w:pPr>
        <w:pStyle w:val="XQ"/>
        <w:numPr>
          <w:ilvl w:val="0"/>
          <w:numId w:val="146"/>
        </w:numPr>
        <w:spacing w:line="360" w:lineRule="auto"/>
      </w:pPr>
      <w:r w:rsidRPr="006C6A08">
        <w:rPr>
          <w:rFonts w:hint="eastAsia"/>
        </w:rPr>
        <w:t>首次产生流量提醒</w:t>
      </w:r>
      <w:r>
        <w:rPr>
          <w:rFonts w:hint="eastAsia"/>
        </w:rPr>
        <w:t>：用户</w:t>
      </w:r>
      <w:r w:rsidRPr="006C6A08">
        <w:rPr>
          <w:rFonts w:hint="eastAsia"/>
        </w:rPr>
        <w:t>当天</w:t>
      </w:r>
      <w:r>
        <w:rPr>
          <w:rFonts w:hint="eastAsia"/>
        </w:rPr>
        <w:t>在某一国家或地区产生首话单，则根据话单中的国家名称判断用户漫游区域，调用相应的短信模板发送首次产生流量的提醒短信。</w:t>
      </w:r>
    </w:p>
    <w:p w14:paraId="15A25CCA" w14:textId="77777777" w:rsidR="00776377" w:rsidRDefault="006C6A08">
      <w:pPr>
        <w:pStyle w:val="XQ"/>
        <w:numPr>
          <w:ilvl w:val="0"/>
          <w:numId w:val="146"/>
        </w:numPr>
        <w:spacing w:line="360" w:lineRule="auto"/>
      </w:pPr>
      <w:r w:rsidRPr="006C6A08">
        <w:rPr>
          <w:rFonts w:hint="eastAsia"/>
        </w:rPr>
        <w:t>首次</w:t>
      </w:r>
      <w:proofErr w:type="gramStart"/>
      <w:r w:rsidRPr="006C6A08">
        <w:rPr>
          <w:rFonts w:hint="eastAsia"/>
        </w:rPr>
        <w:t>流量扣费提醒</w:t>
      </w:r>
      <w:proofErr w:type="gramEnd"/>
      <w:r>
        <w:rPr>
          <w:rFonts w:hint="eastAsia"/>
        </w:rPr>
        <w:t>：用户当天在</w:t>
      </w:r>
      <w:r w:rsidRPr="006C6A08">
        <w:rPr>
          <w:rFonts w:hint="eastAsia"/>
        </w:rPr>
        <w:t>某一国家</w:t>
      </w:r>
      <w:r>
        <w:rPr>
          <w:rFonts w:hint="eastAsia"/>
        </w:rPr>
        <w:t>或</w:t>
      </w:r>
      <w:r w:rsidRPr="006C6A08">
        <w:rPr>
          <w:rFonts w:hint="eastAsia"/>
        </w:rPr>
        <w:t>地区，累计流量达</w:t>
      </w:r>
      <w:r>
        <w:rPr>
          <w:rFonts w:hint="eastAsia"/>
        </w:rPr>
        <w:t>XX</w:t>
      </w:r>
      <w:r w:rsidRPr="006C6A08">
        <w:rPr>
          <w:rFonts w:hint="eastAsia"/>
        </w:rPr>
        <w:t>M</w:t>
      </w:r>
      <w:r>
        <w:rPr>
          <w:rFonts w:hint="eastAsia"/>
        </w:rPr>
        <w:t>（与计费模块</w:t>
      </w:r>
      <w:r>
        <w:rPr>
          <w:rFonts w:hint="eastAsia"/>
        </w:rPr>
        <w:t>2.5.4.1.3</w:t>
      </w:r>
      <w:r>
        <w:rPr>
          <w:rFonts w:hint="eastAsia"/>
        </w:rPr>
        <w:t>前</w:t>
      </w:r>
      <w:r>
        <w:rPr>
          <w:rFonts w:hint="eastAsia"/>
        </w:rPr>
        <w:t>XXMB</w:t>
      </w:r>
      <w:r>
        <w:rPr>
          <w:rFonts w:hint="eastAsia"/>
        </w:rPr>
        <w:t>流量</w:t>
      </w:r>
      <w:proofErr w:type="gramStart"/>
      <w:r>
        <w:rPr>
          <w:rFonts w:hint="eastAsia"/>
        </w:rPr>
        <w:t>免批保持</w:t>
      </w:r>
      <w:proofErr w:type="gramEnd"/>
      <w:r>
        <w:rPr>
          <w:rFonts w:hint="eastAsia"/>
        </w:rPr>
        <w:t>一致）</w:t>
      </w:r>
      <w:r w:rsidRPr="006C6A08">
        <w:rPr>
          <w:rFonts w:hint="eastAsia"/>
        </w:rPr>
        <w:t>以上时</w:t>
      </w:r>
      <w:r w:rsidR="00FE7BF1">
        <w:rPr>
          <w:rFonts w:hint="eastAsia"/>
        </w:rPr>
        <w:t>，根据话单中的国家名称判断用户漫游区域，并判断用户在</w:t>
      </w:r>
      <w:r w:rsidR="00FE7BF1">
        <w:rPr>
          <w:rFonts w:hint="eastAsia"/>
        </w:rPr>
        <w:t>2.4.1.2</w:t>
      </w:r>
      <w:r w:rsidR="00FE7BF1">
        <w:rPr>
          <w:rFonts w:hint="eastAsia"/>
        </w:rPr>
        <w:t>中是否维护在取消封顶流量的名单上，根据不同的用户类型，调用相应的短信模板发送首次</w:t>
      </w:r>
      <w:proofErr w:type="gramStart"/>
      <w:r w:rsidR="00DC056D">
        <w:rPr>
          <w:rFonts w:hint="eastAsia"/>
        </w:rPr>
        <w:t>流量扣费</w:t>
      </w:r>
      <w:r w:rsidR="00FE7BF1">
        <w:rPr>
          <w:rFonts w:hint="eastAsia"/>
        </w:rPr>
        <w:t>的</w:t>
      </w:r>
      <w:proofErr w:type="gramEnd"/>
      <w:r w:rsidR="00FE7BF1">
        <w:rPr>
          <w:rFonts w:hint="eastAsia"/>
        </w:rPr>
        <w:t>提醒短信。</w:t>
      </w:r>
    </w:p>
    <w:p w14:paraId="10CE720D" w14:textId="77777777" w:rsidR="00776377" w:rsidRDefault="000829F7">
      <w:pPr>
        <w:pStyle w:val="XQ"/>
        <w:numPr>
          <w:ilvl w:val="0"/>
          <w:numId w:val="146"/>
        </w:numPr>
        <w:spacing w:line="360" w:lineRule="auto"/>
      </w:pPr>
      <w:r>
        <w:rPr>
          <w:rFonts w:hint="eastAsia"/>
        </w:rPr>
        <w:t>费用封顶提醒：用户</w:t>
      </w:r>
      <w:r w:rsidRPr="006C6A08">
        <w:rPr>
          <w:rFonts w:hint="eastAsia"/>
        </w:rPr>
        <w:t>当天</w:t>
      </w:r>
      <w:r>
        <w:rPr>
          <w:rFonts w:hint="eastAsia"/>
        </w:rPr>
        <w:t>在某一国家或地区产生的话单金额累计达到客户端资费表中的封顶金额时，根据话单中的国家名称判断用户漫游区域，并判断用户在</w:t>
      </w:r>
      <w:r>
        <w:rPr>
          <w:rFonts w:hint="eastAsia"/>
        </w:rPr>
        <w:t>2.4.1.2</w:t>
      </w:r>
      <w:r>
        <w:rPr>
          <w:rFonts w:hint="eastAsia"/>
        </w:rPr>
        <w:t>中是否维护在取消封顶流量的名单上，根据不同的用户类型，调用相应的短信模板发送</w:t>
      </w:r>
      <w:r w:rsidR="00DC056D">
        <w:rPr>
          <w:rFonts w:hint="eastAsia"/>
        </w:rPr>
        <w:t>费用封顶</w:t>
      </w:r>
      <w:r>
        <w:rPr>
          <w:rFonts w:hint="eastAsia"/>
        </w:rPr>
        <w:t>的提醒短信。</w:t>
      </w:r>
    </w:p>
    <w:p w14:paraId="5AFA06D5" w14:textId="77777777" w:rsidR="00776377" w:rsidRDefault="000829F7">
      <w:pPr>
        <w:pStyle w:val="XQ"/>
        <w:numPr>
          <w:ilvl w:val="0"/>
          <w:numId w:val="146"/>
        </w:numPr>
        <w:spacing w:line="360" w:lineRule="auto"/>
      </w:pPr>
      <w:r>
        <w:rPr>
          <w:rFonts w:hint="eastAsia"/>
        </w:rPr>
        <w:t>费用</w:t>
      </w:r>
      <w:r w:rsidR="00DC056D">
        <w:rPr>
          <w:rFonts w:hint="eastAsia"/>
        </w:rPr>
        <w:t>到达</w:t>
      </w:r>
      <w:r>
        <w:rPr>
          <w:rFonts w:hint="eastAsia"/>
        </w:rPr>
        <w:t>提醒：费用达到提醒无需区分国家或地区，用户当天在境外所有国家或地区产生的数据漫游费用达到</w:t>
      </w:r>
      <w:r>
        <w:rPr>
          <w:rFonts w:hint="eastAsia"/>
        </w:rPr>
        <w:t>F4</w:t>
      </w:r>
      <w:r>
        <w:rPr>
          <w:rFonts w:hint="eastAsia"/>
        </w:rPr>
        <w:t>时（</w:t>
      </w:r>
      <w:r>
        <w:rPr>
          <w:rFonts w:hint="eastAsia"/>
        </w:rPr>
        <w:t>F4</w:t>
      </w:r>
      <w:r>
        <w:rPr>
          <w:rFonts w:hint="eastAsia"/>
        </w:rPr>
        <w:t>默认值为</w:t>
      </w:r>
      <w:r>
        <w:rPr>
          <w:rFonts w:hint="eastAsia"/>
        </w:rPr>
        <w:t>100</w:t>
      </w:r>
      <w:r>
        <w:rPr>
          <w:rFonts w:hint="eastAsia"/>
        </w:rPr>
        <w:t>，取值逻辑为倍数），根据达到</w:t>
      </w:r>
      <w:r>
        <w:rPr>
          <w:rFonts w:hint="eastAsia"/>
        </w:rPr>
        <w:t>F4</w:t>
      </w:r>
      <w:r>
        <w:rPr>
          <w:rFonts w:hint="eastAsia"/>
        </w:rPr>
        <w:t>时该话单的国家名称判断用户漫游区域，并判断用户在</w:t>
      </w:r>
      <w:r>
        <w:rPr>
          <w:rFonts w:hint="eastAsia"/>
        </w:rPr>
        <w:t>2.4.1.2</w:t>
      </w:r>
      <w:r>
        <w:rPr>
          <w:rFonts w:hint="eastAsia"/>
        </w:rPr>
        <w:t>中是否维护在取消</w:t>
      </w:r>
      <w:r>
        <w:rPr>
          <w:rFonts w:hint="eastAsia"/>
        </w:rPr>
        <w:lastRenderedPageBreak/>
        <w:t>封顶流量的名单上，根据不同的用户类型，调用相应的短信模板发送</w:t>
      </w:r>
      <w:r w:rsidR="00DC056D">
        <w:rPr>
          <w:rFonts w:hint="eastAsia"/>
        </w:rPr>
        <w:t>费用到达</w:t>
      </w:r>
      <w:r>
        <w:rPr>
          <w:rFonts w:hint="eastAsia"/>
        </w:rPr>
        <w:t>的提醒短信。</w:t>
      </w:r>
    </w:p>
    <w:p w14:paraId="44E4F65D" w14:textId="77777777" w:rsidR="00776377" w:rsidRDefault="000829F7">
      <w:pPr>
        <w:pStyle w:val="XQ"/>
        <w:numPr>
          <w:ilvl w:val="0"/>
          <w:numId w:val="146"/>
        </w:numPr>
        <w:spacing w:line="360" w:lineRule="auto"/>
      </w:pPr>
      <w:r>
        <w:rPr>
          <w:rFonts w:hint="eastAsia"/>
        </w:rPr>
        <w:t>流量封顶提醒：</w:t>
      </w:r>
      <w:r w:rsidR="00DC056D">
        <w:rPr>
          <w:rFonts w:hint="eastAsia"/>
        </w:rPr>
        <w:t>用户</w:t>
      </w:r>
      <w:r w:rsidR="00DC056D" w:rsidRPr="006C6A08">
        <w:rPr>
          <w:rFonts w:hint="eastAsia"/>
        </w:rPr>
        <w:t>当天</w:t>
      </w:r>
      <w:r w:rsidR="00DC056D">
        <w:rPr>
          <w:rFonts w:hint="eastAsia"/>
        </w:rPr>
        <w:t>在某一国家或地区产生的话单金额累计达到封顶流量（与计费模块保持一致）时，若属于包天不限量国家或地区，无需进行提醒。若属于其他国家或地区，当用户没有取消流量封顶（</w:t>
      </w:r>
      <w:r w:rsidR="00DC056D">
        <w:rPr>
          <w:rFonts w:hint="eastAsia"/>
        </w:rPr>
        <w:t>2.4.1.2</w:t>
      </w:r>
      <w:r w:rsidR="00DC056D">
        <w:rPr>
          <w:rFonts w:hint="eastAsia"/>
        </w:rPr>
        <w:t>中有维护名单）时，需等省</w:t>
      </w:r>
      <w:r w:rsidR="00DC056D">
        <w:rPr>
          <w:rFonts w:hint="eastAsia"/>
        </w:rPr>
        <w:t>BOSS</w:t>
      </w:r>
      <w:r w:rsidR="00DC056D">
        <w:rPr>
          <w:rFonts w:hint="eastAsia"/>
        </w:rPr>
        <w:t>回复已完成流量封顶后，再，调用相应的短信模板发送流量封顶的提醒短信；当用户取消了流量封顶时，则直接调用相应的短信模板发送流量封顶的提醒短信。</w:t>
      </w:r>
    </w:p>
    <w:p w14:paraId="1ECC3796" w14:textId="77777777" w:rsidR="00776377" w:rsidRDefault="00776377">
      <w:pPr>
        <w:pStyle w:val="XQ"/>
      </w:pPr>
    </w:p>
    <w:p w14:paraId="1B7D3B41" w14:textId="77777777" w:rsidR="006B7886" w:rsidRDefault="006B7886" w:rsidP="006B7886">
      <w:pPr>
        <w:pStyle w:val="XQ4"/>
        <w:ind w:left="1009" w:hanging="1009"/>
      </w:pPr>
      <w:r>
        <w:rPr>
          <w:rFonts w:hint="eastAsia"/>
        </w:rPr>
        <w:t>异常处理机制</w:t>
      </w:r>
    </w:p>
    <w:p w14:paraId="2E56E436" w14:textId="77777777" w:rsidR="00776377" w:rsidRDefault="006B7886">
      <w:pPr>
        <w:pStyle w:val="XQ"/>
        <w:spacing w:line="360" w:lineRule="auto"/>
        <w:ind w:firstLineChars="210" w:firstLine="504"/>
        <w:textAlignment w:val="auto"/>
      </w:pPr>
      <w:r>
        <w:t>系统不能正常下发提醒短信至</w:t>
      </w:r>
      <w:r w:rsidR="00721D35">
        <w:rPr>
          <w:rFonts w:hint="eastAsia"/>
        </w:rPr>
        <w:t>省</w:t>
      </w:r>
      <w:r w:rsidR="00721D35">
        <w:rPr>
          <w:rFonts w:hint="eastAsia"/>
        </w:rPr>
        <w:t>BOSS</w:t>
      </w:r>
      <w:r>
        <w:t>时，</w:t>
      </w:r>
      <w:r>
        <w:rPr>
          <w:rFonts w:hint="eastAsia"/>
        </w:rPr>
        <w:t>需生成告警并有业务人员介入处理，从而保证短信下发准确成功。</w:t>
      </w:r>
    </w:p>
    <w:p w14:paraId="567DBCEA" w14:textId="77777777" w:rsidR="006B7886" w:rsidRPr="005D1A77" w:rsidRDefault="006B7886" w:rsidP="006B7886">
      <w:pPr>
        <w:pStyle w:val="XQ"/>
      </w:pPr>
    </w:p>
    <w:p w14:paraId="30C539EC" w14:textId="77777777" w:rsidR="006B7886" w:rsidRPr="00D20F5B" w:rsidRDefault="007D652E" w:rsidP="007A21CF">
      <w:pPr>
        <w:pStyle w:val="XQ3"/>
      </w:pPr>
      <w:bookmarkStart w:id="107" w:name="_Toc462131831"/>
      <w:r>
        <w:rPr>
          <w:rFonts w:hint="eastAsia"/>
        </w:rPr>
        <w:t>上行</w:t>
      </w:r>
      <w:r w:rsidR="006B7886" w:rsidRPr="00D20F5B">
        <w:rPr>
          <w:rFonts w:hint="eastAsia"/>
        </w:rPr>
        <w:t>短信</w:t>
      </w:r>
      <w:r w:rsidR="006B7886">
        <w:rPr>
          <w:rFonts w:hint="eastAsia"/>
        </w:rPr>
        <w:t>指令</w:t>
      </w:r>
      <w:r>
        <w:rPr>
          <w:rFonts w:hint="eastAsia"/>
        </w:rPr>
        <w:t>处理</w:t>
      </w:r>
      <w:bookmarkEnd w:id="107"/>
    </w:p>
    <w:p w14:paraId="194BCF34" w14:textId="77777777" w:rsidR="006B7886" w:rsidRDefault="006B7886" w:rsidP="006B7886">
      <w:pPr>
        <w:pStyle w:val="XQ4"/>
        <w:ind w:left="1009" w:hanging="1009"/>
      </w:pPr>
      <w:r>
        <w:rPr>
          <w:rFonts w:hint="eastAsia"/>
        </w:rPr>
        <w:t>业务流程</w:t>
      </w:r>
    </w:p>
    <w:p w14:paraId="0C58C7C6" w14:textId="77777777" w:rsidR="00776377" w:rsidRDefault="004C3111">
      <w:pPr>
        <w:pStyle w:val="XQ"/>
        <w:spacing w:line="360" w:lineRule="auto"/>
        <w:ind w:firstLineChars="210" w:firstLine="504"/>
      </w:pPr>
      <w:r>
        <w:rPr>
          <w:rFonts w:hint="eastAsia"/>
        </w:rPr>
        <w:t>省</w:t>
      </w:r>
      <w:r>
        <w:rPr>
          <w:rFonts w:hint="eastAsia"/>
        </w:rPr>
        <w:t>BOSS</w:t>
      </w:r>
      <w:r>
        <w:rPr>
          <w:rFonts w:hint="eastAsia"/>
        </w:rPr>
        <w:t>通过网状网将国际漫游业务办理</w:t>
      </w:r>
      <w:r>
        <w:rPr>
          <w:rFonts w:hint="eastAsia"/>
        </w:rPr>
        <w:t>/</w:t>
      </w:r>
      <w:r>
        <w:rPr>
          <w:rFonts w:hint="eastAsia"/>
        </w:rPr>
        <w:t>取消</w:t>
      </w:r>
      <w:r>
        <w:rPr>
          <w:rFonts w:hint="eastAsia"/>
        </w:rPr>
        <w:t>/</w:t>
      </w:r>
      <w:r>
        <w:rPr>
          <w:rFonts w:hint="eastAsia"/>
        </w:rPr>
        <w:t>查询</w:t>
      </w:r>
      <w:r>
        <w:rPr>
          <w:rFonts w:hint="eastAsia"/>
        </w:rPr>
        <w:t>/</w:t>
      </w:r>
      <w:r>
        <w:rPr>
          <w:rFonts w:hint="eastAsia"/>
        </w:rPr>
        <w:t>其他短信发送至国漫集中节点，国漫集中节点对短信进行解析处理，获取到短信内容后，根据前台配置的不同上行短信指令对应的</w:t>
      </w:r>
      <w:r w:rsidR="00522158">
        <w:rPr>
          <w:rFonts w:hint="eastAsia"/>
        </w:rPr>
        <w:t>反馈内容</w:t>
      </w:r>
      <w:r>
        <w:rPr>
          <w:rFonts w:hint="eastAsia"/>
        </w:rPr>
        <w:t>触发下一个流程。</w:t>
      </w:r>
    </w:p>
    <w:p w14:paraId="44F4AE27" w14:textId="77777777" w:rsidR="009A3ACF" w:rsidRDefault="009A3ACF" w:rsidP="009A3ACF">
      <w:pPr>
        <w:pStyle w:val="XQ4"/>
        <w:ind w:left="1009" w:hanging="1009"/>
      </w:pPr>
      <w:r w:rsidRPr="0000601A">
        <w:t>前台界面</w:t>
      </w:r>
    </w:p>
    <w:p w14:paraId="79C9E2FC" w14:textId="77777777" w:rsidR="00776377" w:rsidRDefault="009A3ACF">
      <w:pPr>
        <w:pStyle w:val="XQ"/>
        <w:ind w:firstLineChars="200" w:firstLine="480"/>
      </w:pPr>
      <w:r>
        <w:rPr>
          <w:rFonts w:hint="eastAsia"/>
        </w:rPr>
        <w:t>前台新增</w:t>
      </w:r>
      <w:r w:rsidRPr="00522158">
        <w:t>“</w:t>
      </w:r>
      <w:r w:rsidR="000C1B9E" w:rsidRPr="000C1B9E">
        <w:rPr>
          <w:rFonts w:hint="eastAsia"/>
        </w:rPr>
        <w:t>短信管理维护</w:t>
      </w:r>
      <w:r w:rsidR="00CB5396" w:rsidRPr="00CB5396">
        <w:t>-&gt;</w:t>
      </w:r>
      <w:r w:rsidR="00CB5396" w:rsidRPr="00CB5396">
        <w:rPr>
          <w:rFonts w:hint="eastAsia"/>
        </w:rPr>
        <w:t>上行</w:t>
      </w:r>
      <w:r w:rsidRPr="00522158">
        <w:rPr>
          <w:rFonts w:hint="eastAsia"/>
        </w:rPr>
        <w:t>短信指令</w:t>
      </w:r>
      <w:r w:rsidR="000C1B9E" w:rsidRPr="000C1B9E">
        <w:rPr>
          <w:rFonts w:hint="eastAsia"/>
        </w:rPr>
        <w:t>维护</w:t>
      </w:r>
      <w:r w:rsidR="00CB5396" w:rsidRPr="00CB5396">
        <w:t>”</w:t>
      </w:r>
      <w:r w:rsidR="00CB5396" w:rsidRPr="00CB5396">
        <w:rPr>
          <w:rFonts w:hint="eastAsia"/>
        </w:rPr>
        <w:t>界面</w:t>
      </w:r>
      <w:r w:rsidR="00522158">
        <w:rPr>
          <w:rFonts w:hint="eastAsia"/>
        </w:rPr>
        <w:t>，维护不同上行短信指令对应的反馈内容。</w:t>
      </w:r>
    </w:p>
    <w:p w14:paraId="5115CF10" w14:textId="77777777" w:rsidR="00776377" w:rsidRDefault="00CB5396">
      <w:pPr>
        <w:pStyle w:val="afc"/>
        <w:numPr>
          <w:ilvl w:val="0"/>
          <w:numId w:val="2"/>
        </w:numPr>
        <w:spacing w:line="360" w:lineRule="auto"/>
        <w:ind w:firstLineChars="0"/>
        <w:jc w:val="left"/>
        <w:rPr>
          <w:rFonts w:cs="Arial"/>
          <w:b/>
          <w:sz w:val="24"/>
          <w:szCs w:val="24"/>
        </w:rPr>
      </w:pPr>
      <w:r w:rsidRPr="00CB5396">
        <w:rPr>
          <w:rFonts w:cs="Arial" w:hint="eastAsia"/>
          <w:b/>
          <w:sz w:val="24"/>
          <w:szCs w:val="24"/>
        </w:rPr>
        <w:t>查询字段</w:t>
      </w:r>
    </w:p>
    <w:p w14:paraId="4CB579D8" w14:textId="77777777" w:rsidR="00776377" w:rsidRDefault="00494901">
      <w:pPr>
        <w:pStyle w:val="XQ"/>
        <w:numPr>
          <w:ilvl w:val="0"/>
          <w:numId w:val="137"/>
        </w:numPr>
        <w:spacing w:line="360" w:lineRule="auto"/>
      </w:pPr>
      <w:r w:rsidRPr="00494901">
        <w:rPr>
          <w:rFonts w:hint="eastAsia"/>
        </w:rPr>
        <w:t>短信</w:t>
      </w:r>
      <w:r w:rsidR="00740BB8">
        <w:rPr>
          <w:rFonts w:hint="eastAsia"/>
        </w:rPr>
        <w:t>属性</w:t>
      </w:r>
      <w:r>
        <w:rPr>
          <w:rFonts w:hint="eastAsia"/>
        </w:rPr>
        <w:t>：下拉框选项，选择内容为全部或</w:t>
      </w:r>
      <w:r w:rsidR="00740BB8">
        <w:rPr>
          <w:rFonts w:hint="eastAsia"/>
        </w:rPr>
        <w:t>单个短信属性</w:t>
      </w:r>
      <w:r>
        <w:rPr>
          <w:rFonts w:hint="eastAsia"/>
        </w:rPr>
        <w:t>内容。</w:t>
      </w:r>
    </w:p>
    <w:p w14:paraId="691035EC" w14:textId="77777777" w:rsidR="00776377" w:rsidRDefault="00494901">
      <w:pPr>
        <w:pStyle w:val="XQ"/>
        <w:numPr>
          <w:ilvl w:val="0"/>
          <w:numId w:val="137"/>
        </w:numPr>
        <w:spacing w:line="360" w:lineRule="auto"/>
      </w:pPr>
      <w:r>
        <w:rPr>
          <w:rFonts w:hint="eastAsia"/>
        </w:rPr>
        <w:t>应用场景：下拉框选项，选择内容为全部单个应用场景内容。</w:t>
      </w:r>
    </w:p>
    <w:p w14:paraId="2DF19280" w14:textId="77777777" w:rsidR="00776377" w:rsidRDefault="00494901">
      <w:pPr>
        <w:pStyle w:val="XQ"/>
        <w:numPr>
          <w:ilvl w:val="0"/>
          <w:numId w:val="137"/>
        </w:numPr>
        <w:spacing w:line="360" w:lineRule="auto"/>
      </w:pPr>
      <w:r>
        <w:rPr>
          <w:rFonts w:hint="eastAsia"/>
        </w:rPr>
        <w:t>记录范围：下拉框选项，选择内容为“全部”及“当前有效”，默认为“当前有效”。</w:t>
      </w:r>
    </w:p>
    <w:p w14:paraId="278E0454" w14:textId="77777777" w:rsidR="00494901" w:rsidRPr="00522158" w:rsidRDefault="00494901" w:rsidP="00494901">
      <w:pPr>
        <w:pStyle w:val="afc"/>
        <w:numPr>
          <w:ilvl w:val="0"/>
          <w:numId w:val="2"/>
        </w:numPr>
        <w:spacing w:line="360" w:lineRule="auto"/>
        <w:ind w:firstLineChars="0"/>
        <w:jc w:val="left"/>
        <w:rPr>
          <w:rFonts w:cs="Arial"/>
          <w:b/>
          <w:sz w:val="24"/>
          <w:szCs w:val="24"/>
        </w:rPr>
      </w:pPr>
      <w:r>
        <w:rPr>
          <w:rFonts w:cs="Arial" w:hint="eastAsia"/>
          <w:b/>
          <w:sz w:val="24"/>
          <w:szCs w:val="24"/>
        </w:rPr>
        <w:t>展示</w:t>
      </w:r>
      <w:r w:rsidRPr="00522158">
        <w:rPr>
          <w:rFonts w:cs="Arial"/>
          <w:b/>
          <w:sz w:val="24"/>
          <w:szCs w:val="24"/>
        </w:rPr>
        <w:t>字段</w:t>
      </w:r>
    </w:p>
    <w:tbl>
      <w:tblPr>
        <w:tblW w:w="9286" w:type="dxa"/>
        <w:jc w:val="center"/>
        <w:tblLook w:val="0000" w:firstRow="0" w:lastRow="0" w:firstColumn="0" w:lastColumn="0" w:noHBand="0" w:noVBand="0"/>
      </w:tblPr>
      <w:tblGrid>
        <w:gridCol w:w="959"/>
        <w:gridCol w:w="3039"/>
        <w:gridCol w:w="5288"/>
      </w:tblGrid>
      <w:tr w:rsidR="00822E35" w:rsidRPr="00CD4A3F" w14:paraId="5B94F6B9" w14:textId="77777777" w:rsidTr="00822E35">
        <w:trPr>
          <w:trHeight w:val="255"/>
          <w:jc w:val="center"/>
        </w:trPr>
        <w:tc>
          <w:tcPr>
            <w:tcW w:w="95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0E48DD77" w14:textId="77777777" w:rsidR="00822E35" w:rsidRPr="00822E35" w:rsidRDefault="00CB5396" w:rsidP="00B42BAE">
            <w:pPr>
              <w:widowControl/>
              <w:spacing w:line="400" w:lineRule="exact"/>
              <w:ind w:firstLine="200"/>
              <w:jc w:val="center"/>
              <w:rPr>
                <w:rFonts w:cs="Arial"/>
                <w:b/>
                <w:bCs/>
                <w:szCs w:val="24"/>
              </w:rPr>
            </w:pPr>
            <w:r w:rsidRPr="00CB5396">
              <w:rPr>
                <w:rFonts w:cs="Arial" w:hint="eastAsia"/>
                <w:b/>
                <w:bCs/>
                <w:szCs w:val="24"/>
              </w:rPr>
              <w:t>序号</w:t>
            </w:r>
          </w:p>
        </w:tc>
        <w:tc>
          <w:tcPr>
            <w:tcW w:w="3039"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center"/>
          </w:tcPr>
          <w:p w14:paraId="1C64D4A2" w14:textId="77777777" w:rsidR="00822E35" w:rsidRPr="00822E35" w:rsidRDefault="00CB5396" w:rsidP="00B42BAE">
            <w:pPr>
              <w:widowControl/>
              <w:spacing w:line="400" w:lineRule="exact"/>
              <w:ind w:firstLine="200"/>
              <w:jc w:val="center"/>
              <w:rPr>
                <w:rFonts w:cs="Arial"/>
                <w:b/>
                <w:bCs/>
                <w:szCs w:val="24"/>
              </w:rPr>
            </w:pPr>
            <w:r w:rsidRPr="00CB5396">
              <w:rPr>
                <w:rFonts w:cs="Arial" w:hint="eastAsia"/>
                <w:b/>
                <w:bCs/>
                <w:szCs w:val="24"/>
              </w:rPr>
              <w:t>字段</w:t>
            </w:r>
          </w:p>
        </w:tc>
        <w:tc>
          <w:tcPr>
            <w:tcW w:w="5288" w:type="dxa"/>
            <w:tcBorders>
              <w:top w:val="single" w:sz="4" w:space="0" w:color="auto"/>
              <w:left w:val="nil"/>
              <w:bottom w:val="single" w:sz="4" w:space="0" w:color="auto"/>
              <w:right w:val="single" w:sz="4" w:space="0" w:color="auto"/>
            </w:tcBorders>
            <w:shd w:val="clear" w:color="auto" w:fill="BDD6EE" w:themeFill="accent1" w:themeFillTint="66"/>
            <w:noWrap/>
            <w:vAlign w:val="center"/>
          </w:tcPr>
          <w:p w14:paraId="633DF961" w14:textId="77777777" w:rsidR="00822E35" w:rsidRPr="00822E35" w:rsidRDefault="00CB5396" w:rsidP="00B42BAE">
            <w:pPr>
              <w:widowControl/>
              <w:spacing w:line="400" w:lineRule="exact"/>
              <w:ind w:firstLine="200"/>
              <w:jc w:val="center"/>
              <w:rPr>
                <w:rFonts w:cs="Arial"/>
                <w:b/>
                <w:bCs/>
                <w:szCs w:val="24"/>
              </w:rPr>
            </w:pPr>
            <w:r w:rsidRPr="00CB5396">
              <w:rPr>
                <w:rFonts w:cs="Arial" w:hint="eastAsia"/>
                <w:b/>
                <w:bCs/>
                <w:szCs w:val="24"/>
              </w:rPr>
              <w:t>说明</w:t>
            </w:r>
          </w:p>
        </w:tc>
      </w:tr>
      <w:tr w:rsidR="00822E35" w:rsidRPr="00CD4A3F" w14:paraId="4B4698B0" w14:textId="77777777" w:rsidTr="00822E35">
        <w:trPr>
          <w:trHeight w:val="255"/>
          <w:jc w:val="center"/>
        </w:trPr>
        <w:tc>
          <w:tcPr>
            <w:tcW w:w="959" w:type="dxa"/>
            <w:tcBorders>
              <w:top w:val="nil"/>
              <w:left w:val="single" w:sz="4" w:space="0" w:color="auto"/>
              <w:bottom w:val="single" w:sz="4" w:space="0" w:color="auto"/>
              <w:right w:val="single" w:sz="4" w:space="0" w:color="auto"/>
            </w:tcBorders>
          </w:tcPr>
          <w:p w14:paraId="7CC9F40A" w14:textId="77777777" w:rsidR="00776377" w:rsidRDefault="00822E35">
            <w:pPr>
              <w:widowControl/>
              <w:spacing w:line="400" w:lineRule="exact"/>
              <w:jc w:val="center"/>
              <w:rPr>
                <w:rFonts w:cs="Arial"/>
                <w:szCs w:val="24"/>
              </w:rPr>
            </w:pPr>
            <w:r>
              <w:rPr>
                <w:rFonts w:cs="Arial" w:hint="eastAsia"/>
                <w:szCs w:val="24"/>
              </w:rPr>
              <w:lastRenderedPageBreak/>
              <w:t>1</w:t>
            </w:r>
          </w:p>
        </w:tc>
        <w:tc>
          <w:tcPr>
            <w:tcW w:w="3039" w:type="dxa"/>
            <w:tcBorders>
              <w:top w:val="nil"/>
              <w:left w:val="single" w:sz="4" w:space="0" w:color="auto"/>
              <w:bottom w:val="single" w:sz="4" w:space="0" w:color="auto"/>
              <w:right w:val="single" w:sz="4" w:space="0" w:color="auto"/>
            </w:tcBorders>
            <w:shd w:val="clear" w:color="auto" w:fill="auto"/>
            <w:noWrap/>
            <w:vAlign w:val="center"/>
          </w:tcPr>
          <w:p w14:paraId="6AA425DB" w14:textId="77777777" w:rsidR="00822E35" w:rsidRPr="00822E35" w:rsidRDefault="000C1B9E" w:rsidP="00822E35">
            <w:pPr>
              <w:widowControl/>
              <w:spacing w:line="400" w:lineRule="exact"/>
              <w:ind w:firstLine="200"/>
              <w:rPr>
                <w:rFonts w:cs="Arial"/>
                <w:b/>
                <w:spacing w:val="60"/>
                <w:kern w:val="2"/>
                <w:szCs w:val="24"/>
              </w:rPr>
            </w:pPr>
            <w:r>
              <w:rPr>
                <w:rFonts w:cs="Arial" w:hint="eastAsia"/>
                <w:szCs w:val="24"/>
              </w:rPr>
              <w:t>短信</w:t>
            </w:r>
            <w:r w:rsidR="00822E35">
              <w:rPr>
                <w:rFonts w:cs="Arial" w:hint="eastAsia"/>
                <w:szCs w:val="24"/>
              </w:rPr>
              <w:t>属性</w:t>
            </w:r>
          </w:p>
        </w:tc>
        <w:tc>
          <w:tcPr>
            <w:tcW w:w="5288" w:type="dxa"/>
            <w:tcBorders>
              <w:top w:val="nil"/>
              <w:left w:val="nil"/>
              <w:bottom w:val="single" w:sz="4" w:space="0" w:color="auto"/>
              <w:right w:val="single" w:sz="4" w:space="0" w:color="auto"/>
            </w:tcBorders>
            <w:shd w:val="clear" w:color="auto" w:fill="auto"/>
            <w:noWrap/>
            <w:vAlign w:val="center"/>
          </w:tcPr>
          <w:p w14:paraId="364D3713" w14:textId="77777777" w:rsidR="00B42BAE" w:rsidRDefault="00822E35">
            <w:pPr>
              <w:widowControl/>
              <w:spacing w:line="400" w:lineRule="exact"/>
              <w:rPr>
                <w:rFonts w:cs="Arial"/>
                <w:szCs w:val="24"/>
              </w:rPr>
            </w:pPr>
            <w:r>
              <w:rPr>
                <w:rFonts w:hint="eastAsia"/>
                <w:szCs w:val="24"/>
              </w:rPr>
              <w:t>支持选择已经存在的内容及手动输入</w:t>
            </w:r>
          </w:p>
        </w:tc>
      </w:tr>
      <w:tr w:rsidR="00822E35" w:rsidRPr="00CD4A3F" w14:paraId="25233221" w14:textId="77777777" w:rsidTr="00822E35">
        <w:trPr>
          <w:trHeight w:val="255"/>
          <w:jc w:val="center"/>
        </w:trPr>
        <w:tc>
          <w:tcPr>
            <w:tcW w:w="959" w:type="dxa"/>
            <w:tcBorders>
              <w:top w:val="nil"/>
              <w:left w:val="single" w:sz="4" w:space="0" w:color="auto"/>
              <w:bottom w:val="single" w:sz="4" w:space="0" w:color="auto"/>
              <w:right w:val="single" w:sz="4" w:space="0" w:color="auto"/>
            </w:tcBorders>
          </w:tcPr>
          <w:p w14:paraId="6E5C6809" w14:textId="77777777" w:rsidR="00776377" w:rsidRDefault="00822E35">
            <w:pPr>
              <w:widowControl/>
              <w:spacing w:line="400" w:lineRule="exact"/>
              <w:jc w:val="center"/>
              <w:rPr>
                <w:rFonts w:cs="Arial"/>
                <w:szCs w:val="24"/>
              </w:rPr>
            </w:pPr>
            <w:r>
              <w:rPr>
                <w:rFonts w:cs="Arial" w:hint="eastAsia"/>
                <w:szCs w:val="24"/>
              </w:rPr>
              <w:t>2</w:t>
            </w:r>
          </w:p>
        </w:tc>
        <w:tc>
          <w:tcPr>
            <w:tcW w:w="3039" w:type="dxa"/>
            <w:tcBorders>
              <w:top w:val="nil"/>
              <w:left w:val="single" w:sz="4" w:space="0" w:color="auto"/>
              <w:bottom w:val="single" w:sz="4" w:space="0" w:color="auto"/>
              <w:right w:val="single" w:sz="4" w:space="0" w:color="auto"/>
            </w:tcBorders>
            <w:shd w:val="clear" w:color="auto" w:fill="auto"/>
            <w:noWrap/>
            <w:vAlign w:val="center"/>
          </w:tcPr>
          <w:p w14:paraId="6A1001C6" w14:textId="77777777" w:rsidR="00822E35" w:rsidRPr="00822E35" w:rsidRDefault="00822E35" w:rsidP="00B42BAE">
            <w:pPr>
              <w:widowControl/>
              <w:spacing w:line="400" w:lineRule="exact"/>
              <w:ind w:firstLine="200"/>
              <w:rPr>
                <w:rFonts w:cs="Arial"/>
                <w:szCs w:val="24"/>
              </w:rPr>
            </w:pPr>
            <w:r>
              <w:rPr>
                <w:rFonts w:cs="Arial" w:hint="eastAsia"/>
                <w:szCs w:val="24"/>
              </w:rPr>
              <w:t>应用场景</w:t>
            </w:r>
          </w:p>
        </w:tc>
        <w:tc>
          <w:tcPr>
            <w:tcW w:w="5288" w:type="dxa"/>
            <w:tcBorders>
              <w:top w:val="nil"/>
              <w:left w:val="nil"/>
              <w:bottom w:val="single" w:sz="4" w:space="0" w:color="auto"/>
              <w:right w:val="single" w:sz="4" w:space="0" w:color="auto"/>
            </w:tcBorders>
            <w:shd w:val="clear" w:color="auto" w:fill="auto"/>
            <w:noWrap/>
            <w:vAlign w:val="center"/>
          </w:tcPr>
          <w:p w14:paraId="03210756" w14:textId="77777777" w:rsidR="00822E35" w:rsidRPr="00822E35" w:rsidRDefault="00822E35" w:rsidP="00B42BAE">
            <w:pPr>
              <w:widowControl/>
              <w:spacing w:line="400" w:lineRule="exact"/>
              <w:rPr>
                <w:rFonts w:cs="Arial"/>
                <w:szCs w:val="24"/>
              </w:rPr>
            </w:pPr>
            <w:r>
              <w:rPr>
                <w:rFonts w:hint="eastAsia"/>
                <w:szCs w:val="24"/>
              </w:rPr>
              <w:t>支持选择已经存在的内容及手动输入</w:t>
            </w:r>
          </w:p>
        </w:tc>
      </w:tr>
      <w:tr w:rsidR="00822E35" w:rsidRPr="00CD4A3F" w14:paraId="519D1829" w14:textId="77777777" w:rsidTr="00822E35">
        <w:trPr>
          <w:trHeight w:val="255"/>
          <w:jc w:val="center"/>
        </w:trPr>
        <w:tc>
          <w:tcPr>
            <w:tcW w:w="959" w:type="dxa"/>
            <w:tcBorders>
              <w:top w:val="nil"/>
              <w:left w:val="single" w:sz="4" w:space="0" w:color="auto"/>
              <w:bottom w:val="single" w:sz="4" w:space="0" w:color="auto"/>
              <w:right w:val="single" w:sz="4" w:space="0" w:color="auto"/>
            </w:tcBorders>
          </w:tcPr>
          <w:p w14:paraId="5246E532" w14:textId="77777777" w:rsidR="00776377" w:rsidRDefault="00822E35">
            <w:pPr>
              <w:widowControl/>
              <w:spacing w:line="400" w:lineRule="exact"/>
              <w:jc w:val="center"/>
              <w:rPr>
                <w:rFonts w:cs="Arial"/>
                <w:szCs w:val="24"/>
              </w:rPr>
            </w:pPr>
            <w:r>
              <w:rPr>
                <w:rFonts w:cs="Arial" w:hint="eastAsia"/>
                <w:szCs w:val="24"/>
              </w:rPr>
              <w:t>3</w:t>
            </w:r>
          </w:p>
        </w:tc>
        <w:tc>
          <w:tcPr>
            <w:tcW w:w="3039" w:type="dxa"/>
            <w:tcBorders>
              <w:top w:val="nil"/>
              <w:left w:val="single" w:sz="4" w:space="0" w:color="auto"/>
              <w:bottom w:val="single" w:sz="4" w:space="0" w:color="auto"/>
              <w:right w:val="single" w:sz="4" w:space="0" w:color="auto"/>
            </w:tcBorders>
            <w:shd w:val="clear" w:color="auto" w:fill="auto"/>
            <w:noWrap/>
            <w:vAlign w:val="center"/>
          </w:tcPr>
          <w:p w14:paraId="04D38B68" w14:textId="77777777" w:rsidR="00822E35" w:rsidRPr="00822E35" w:rsidRDefault="00822E35" w:rsidP="00B42BAE">
            <w:pPr>
              <w:widowControl/>
              <w:spacing w:line="400" w:lineRule="exact"/>
              <w:ind w:firstLine="200"/>
              <w:rPr>
                <w:rFonts w:cs="Arial"/>
                <w:szCs w:val="24"/>
              </w:rPr>
            </w:pPr>
            <w:r>
              <w:rPr>
                <w:rFonts w:cs="Arial" w:hint="eastAsia"/>
                <w:szCs w:val="24"/>
              </w:rPr>
              <w:t>上行短信指令</w:t>
            </w:r>
          </w:p>
        </w:tc>
        <w:tc>
          <w:tcPr>
            <w:tcW w:w="5288" w:type="dxa"/>
            <w:tcBorders>
              <w:top w:val="nil"/>
              <w:left w:val="nil"/>
              <w:bottom w:val="single" w:sz="4" w:space="0" w:color="auto"/>
              <w:right w:val="single" w:sz="4" w:space="0" w:color="auto"/>
            </w:tcBorders>
            <w:shd w:val="clear" w:color="auto" w:fill="auto"/>
            <w:noWrap/>
            <w:vAlign w:val="center"/>
          </w:tcPr>
          <w:p w14:paraId="4297B8E6" w14:textId="77777777" w:rsidR="00822E35" w:rsidRPr="00822E35" w:rsidRDefault="00822E35" w:rsidP="00B42BAE">
            <w:pPr>
              <w:widowControl/>
              <w:spacing w:line="400" w:lineRule="exact"/>
              <w:rPr>
                <w:rFonts w:cs="Arial"/>
                <w:szCs w:val="24"/>
              </w:rPr>
            </w:pPr>
            <w:r>
              <w:rPr>
                <w:rFonts w:hint="eastAsia"/>
                <w:szCs w:val="24"/>
              </w:rPr>
              <w:t>文本框</w:t>
            </w:r>
          </w:p>
        </w:tc>
      </w:tr>
      <w:tr w:rsidR="00822E35" w:rsidRPr="00CD4A3F" w14:paraId="5FE93E49" w14:textId="77777777" w:rsidTr="00822E35">
        <w:trPr>
          <w:trHeight w:val="255"/>
          <w:jc w:val="center"/>
        </w:trPr>
        <w:tc>
          <w:tcPr>
            <w:tcW w:w="959" w:type="dxa"/>
            <w:tcBorders>
              <w:top w:val="nil"/>
              <w:left w:val="single" w:sz="4" w:space="0" w:color="auto"/>
              <w:bottom w:val="single" w:sz="4" w:space="0" w:color="auto"/>
              <w:right w:val="single" w:sz="4" w:space="0" w:color="auto"/>
            </w:tcBorders>
          </w:tcPr>
          <w:p w14:paraId="12B4B71C" w14:textId="77777777" w:rsidR="00822E35" w:rsidRDefault="00822E35" w:rsidP="00822E35">
            <w:pPr>
              <w:widowControl/>
              <w:spacing w:line="400" w:lineRule="exact"/>
              <w:jc w:val="center"/>
              <w:rPr>
                <w:rFonts w:cs="Arial"/>
                <w:szCs w:val="24"/>
              </w:rPr>
            </w:pPr>
            <w:r>
              <w:rPr>
                <w:rFonts w:cs="Arial" w:hint="eastAsia"/>
                <w:szCs w:val="24"/>
              </w:rPr>
              <w:t>4</w:t>
            </w:r>
          </w:p>
        </w:tc>
        <w:tc>
          <w:tcPr>
            <w:tcW w:w="3039" w:type="dxa"/>
            <w:tcBorders>
              <w:top w:val="nil"/>
              <w:left w:val="single" w:sz="4" w:space="0" w:color="auto"/>
              <w:bottom w:val="single" w:sz="4" w:space="0" w:color="auto"/>
              <w:right w:val="single" w:sz="4" w:space="0" w:color="auto"/>
            </w:tcBorders>
            <w:shd w:val="clear" w:color="auto" w:fill="auto"/>
            <w:noWrap/>
            <w:vAlign w:val="center"/>
          </w:tcPr>
          <w:p w14:paraId="39E17B53" w14:textId="77777777" w:rsidR="00822E35" w:rsidRDefault="00822E35" w:rsidP="00B42BAE">
            <w:pPr>
              <w:widowControl/>
              <w:spacing w:line="400" w:lineRule="exact"/>
              <w:ind w:firstLine="200"/>
              <w:rPr>
                <w:rFonts w:cs="Arial"/>
                <w:szCs w:val="24"/>
              </w:rPr>
            </w:pPr>
            <w:r>
              <w:rPr>
                <w:rFonts w:cs="Arial" w:hint="eastAsia"/>
                <w:szCs w:val="24"/>
              </w:rPr>
              <w:t>反馈短信内容</w:t>
            </w:r>
          </w:p>
        </w:tc>
        <w:tc>
          <w:tcPr>
            <w:tcW w:w="5288" w:type="dxa"/>
            <w:tcBorders>
              <w:top w:val="nil"/>
              <w:left w:val="nil"/>
              <w:bottom w:val="single" w:sz="4" w:space="0" w:color="auto"/>
              <w:right w:val="single" w:sz="4" w:space="0" w:color="auto"/>
            </w:tcBorders>
            <w:shd w:val="clear" w:color="auto" w:fill="auto"/>
            <w:noWrap/>
            <w:vAlign w:val="center"/>
          </w:tcPr>
          <w:p w14:paraId="1A44E3F0" w14:textId="77777777" w:rsidR="00822E35" w:rsidRDefault="00822E35" w:rsidP="00B42BAE">
            <w:pPr>
              <w:widowControl/>
              <w:spacing w:line="400" w:lineRule="exact"/>
              <w:rPr>
                <w:szCs w:val="24"/>
              </w:rPr>
            </w:pPr>
            <w:r>
              <w:rPr>
                <w:rFonts w:hint="eastAsia"/>
                <w:szCs w:val="24"/>
              </w:rPr>
              <w:t>针对用户上行的短信指令，需反馈的短信内容；如显示“——”则无需回复短信</w:t>
            </w:r>
          </w:p>
        </w:tc>
      </w:tr>
      <w:tr w:rsidR="00822E35" w:rsidRPr="00822E35" w14:paraId="18758F72" w14:textId="77777777" w:rsidTr="00822E35">
        <w:trPr>
          <w:trHeight w:val="255"/>
          <w:jc w:val="center"/>
        </w:trPr>
        <w:tc>
          <w:tcPr>
            <w:tcW w:w="959" w:type="dxa"/>
            <w:tcBorders>
              <w:top w:val="nil"/>
              <w:left w:val="single" w:sz="4" w:space="0" w:color="auto"/>
              <w:bottom w:val="single" w:sz="4" w:space="0" w:color="auto"/>
              <w:right w:val="single" w:sz="4" w:space="0" w:color="auto"/>
            </w:tcBorders>
          </w:tcPr>
          <w:p w14:paraId="12075708" w14:textId="77777777" w:rsidR="00822E35" w:rsidRDefault="00822E35" w:rsidP="00822E35">
            <w:pPr>
              <w:widowControl/>
              <w:spacing w:line="400" w:lineRule="exact"/>
              <w:jc w:val="center"/>
              <w:rPr>
                <w:rFonts w:cs="Arial"/>
                <w:szCs w:val="24"/>
              </w:rPr>
            </w:pPr>
            <w:r>
              <w:rPr>
                <w:rFonts w:cs="Arial" w:hint="eastAsia"/>
                <w:szCs w:val="24"/>
              </w:rPr>
              <w:t>5</w:t>
            </w:r>
          </w:p>
        </w:tc>
        <w:tc>
          <w:tcPr>
            <w:tcW w:w="3039" w:type="dxa"/>
            <w:tcBorders>
              <w:top w:val="nil"/>
              <w:left w:val="single" w:sz="4" w:space="0" w:color="auto"/>
              <w:bottom w:val="single" w:sz="4" w:space="0" w:color="auto"/>
              <w:right w:val="single" w:sz="4" w:space="0" w:color="auto"/>
            </w:tcBorders>
            <w:shd w:val="clear" w:color="auto" w:fill="auto"/>
            <w:noWrap/>
            <w:vAlign w:val="center"/>
          </w:tcPr>
          <w:p w14:paraId="3EA27F96" w14:textId="77777777" w:rsidR="00822E35" w:rsidRDefault="00822E35" w:rsidP="00B42BAE">
            <w:pPr>
              <w:widowControl/>
              <w:spacing w:line="400" w:lineRule="exact"/>
              <w:ind w:firstLine="200"/>
              <w:rPr>
                <w:rFonts w:cs="Arial"/>
                <w:szCs w:val="24"/>
              </w:rPr>
            </w:pPr>
            <w:r>
              <w:rPr>
                <w:rFonts w:cs="Arial" w:hint="eastAsia"/>
                <w:szCs w:val="24"/>
              </w:rPr>
              <w:t>下</w:t>
            </w:r>
            <w:proofErr w:type="gramStart"/>
            <w:r>
              <w:rPr>
                <w:rFonts w:cs="Arial" w:hint="eastAsia"/>
                <w:szCs w:val="24"/>
              </w:rPr>
              <w:t>一处理</w:t>
            </w:r>
            <w:proofErr w:type="gramEnd"/>
            <w:r>
              <w:rPr>
                <w:rFonts w:cs="Arial" w:hint="eastAsia"/>
                <w:szCs w:val="24"/>
              </w:rPr>
              <w:t>流程</w:t>
            </w:r>
          </w:p>
        </w:tc>
        <w:tc>
          <w:tcPr>
            <w:tcW w:w="5288" w:type="dxa"/>
            <w:tcBorders>
              <w:top w:val="nil"/>
              <w:left w:val="nil"/>
              <w:bottom w:val="single" w:sz="4" w:space="0" w:color="auto"/>
              <w:right w:val="single" w:sz="4" w:space="0" w:color="auto"/>
            </w:tcBorders>
            <w:shd w:val="clear" w:color="auto" w:fill="auto"/>
            <w:noWrap/>
            <w:vAlign w:val="center"/>
          </w:tcPr>
          <w:p w14:paraId="7B056160" w14:textId="77777777" w:rsidR="00822E35" w:rsidRDefault="00822E35" w:rsidP="00B42BAE">
            <w:pPr>
              <w:widowControl/>
              <w:spacing w:line="400" w:lineRule="exact"/>
              <w:rPr>
                <w:szCs w:val="24"/>
              </w:rPr>
            </w:pPr>
            <w:r>
              <w:rPr>
                <w:rFonts w:hint="eastAsia"/>
                <w:szCs w:val="24"/>
              </w:rPr>
              <w:t>针对用户上行的短信指令，需进入的下</w:t>
            </w:r>
            <w:proofErr w:type="gramStart"/>
            <w:r>
              <w:rPr>
                <w:rFonts w:hint="eastAsia"/>
                <w:szCs w:val="24"/>
              </w:rPr>
              <w:t>一处理</w:t>
            </w:r>
            <w:proofErr w:type="gramEnd"/>
            <w:r>
              <w:rPr>
                <w:rFonts w:hint="eastAsia"/>
                <w:szCs w:val="24"/>
              </w:rPr>
              <w:t>流程，如显示“——”则无需进入下</w:t>
            </w:r>
            <w:proofErr w:type="gramStart"/>
            <w:r>
              <w:rPr>
                <w:rFonts w:hint="eastAsia"/>
                <w:szCs w:val="24"/>
              </w:rPr>
              <w:t>一处理</w:t>
            </w:r>
            <w:proofErr w:type="gramEnd"/>
            <w:r>
              <w:rPr>
                <w:rFonts w:hint="eastAsia"/>
                <w:szCs w:val="24"/>
              </w:rPr>
              <w:t>流程</w:t>
            </w:r>
          </w:p>
        </w:tc>
      </w:tr>
      <w:tr w:rsidR="00822E35" w:rsidRPr="00822E35" w14:paraId="1C159750" w14:textId="77777777" w:rsidTr="00822E35">
        <w:trPr>
          <w:trHeight w:val="255"/>
          <w:jc w:val="center"/>
        </w:trPr>
        <w:tc>
          <w:tcPr>
            <w:tcW w:w="959" w:type="dxa"/>
            <w:tcBorders>
              <w:top w:val="nil"/>
              <w:left w:val="single" w:sz="4" w:space="0" w:color="auto"/>
              <w:bottom w:val="single" w:sz="4" w:space="0" w:color="auto"/>
              <w:right w:val="single" w:sz="4" w:space="0" w:color="auto"/>
            </w:tcBorders>
          </w:tcPr>
          <w:p w14:paraId="710CCDB8" w14:textId="77777777" w:rsidR="00822E35" w:rsidRDefault="00822E35" w:rsidP="00822E35">
            <w:pPr>
              <w:widowControl/>
              <w:spacing w:line="400" w:lineRule="exact"/>
              <w:jc w:val="center"/>
              <w:rPr>
                <w:rFonts w:cs="Arial"/>
                <w:szCs w:val="24"/>
              </w:rPr>
            </w:pPr>
            <w:r>
              <w:rPr>
                <w:rFonts w:cs="Arial" w:hint="eastAsia"/>
                <w:szCs w:val="24"/>
              </w:rPr>
              <w:t>6</w:t>
            </w:r>
          </w:p>
        </w:tc>
        <w:tc>
          <w:tcPr>
            <w:tcW w:w="3039" w:type="dxa"/>
            <w:tcBorders>
              <w:top w:val="nil"/>
              <w:left w:val="single" w:sz="4" w:space="0" w:color="auto"/>
              <w:bottom w:val="single" w:sz="4" w:space="0" w:color="auto"/>
              <w:right w:val="single" w:sz="4" w:space="0" w:color="auto"/>
            </w:tcBorders>
            <w:shd w:val="clear" w:color="auto" w:fill="auto"/>
            <w:noWrap/>
            <w:vAlign w:val="center"/>
          </w:tcPr>
          <w:p w14:paraId="133D0CB9" w14:textId="77777777" w:rsidR="00822E35" w:rsidRDefault="00822E35" w:rsidP="00B42BAE">
            <w:pPr>
              <w:widowControl/>
              <w:spacing w:line="400" w:lineRule="exact"/>
              <w:ind w:firstLine="200"/>
              <w:rPr>
                <w:rFonts w:cs="Arial"/>
                <w:szCs w:val="24"/>
              </w:rPr>
            </w:pPr>
            <w:r>
              <w:rPr>
                <w:rFonts w:cs="Arial" w:hint="eastAsia"/>
                <w:szCs w:val="24"/>
              </w:rPr>
              <w:t>备注</w:t>
            </w:r>
          </w:p>
        </w:tc>
        <w:tc>
          <w:tcPr>
            <w:tcW w:w="5288" w:type="dxa"/>
            <w:tcBorders>
              <w:top w:val="nil"/>
              <w:left w:val="nil"/>
              <w:bottom w:val="single" w:sz="4" w:space="0" w:color="auto"/>
              <w:right w:val="single" w:sz="4" w:space="0" w:color="auto"/>
            </w:tcBorders>
            <w:shd w:val="clear" w:color="auto" w:fill="auto"/>
            <w:noWrap/>
            <w:vAlign w:val="center"/>
          </w:tcPr>
          <w:p w14:paraId="281DD8DE" w14:textId="77777777" w:rsidR="00822E35" w:rsidRDefault="00822E35" w:rsidP="00B42BAE">
            <w:pPr>
              <w:widowControl/>
              <w:spacing w:line="400" w:lineRule="exact"/>
              <w:rPr>
                <w:szCs w:val="24"/>
              </w:rPr>
            </w:pPr>
            <w:r>
              <w:rPr>
                <w:rFonts w:hint="eastAsia"/>
                <w:szCs w:val="24"/>
              </w:rPr>
              <w:t>文本框</w:t>
            </w:r>
          </w:p>
        </w:tc>
      </w:tr>
      <w:tr w:rsidR="00822E35" w:rsidRPr="00CD4A3F" w14:paraId="4C89B6CF" w14:textId="77777777" w:rsidTr="00822E35">
        <w:trPr>
          <w:trHeight w:val="255"/>
          <w:jc w:val="center"/>
        </w:trPr>
        <w:tc>
          <w:tcPr>
            <w:tcW w:w="959" w:type="dxa"/>
            <w:tcBorders>
              <w:top w:val="nil"/>
              <w:left w:val="single" w:sz="4" w:space="0" w:color="auto"/>
              <w:bottom w:val="single" w:sz="4" w:space="0" w:color="auto"/>
              <w:right w:val="single" w:sz="4" w:space="0" w:color="auto"/>
            </w:tcBorders>
          </w:tcPr>
          <w:p w14:paraId="035AA9AA" w14:textId="77777777" w:rsidR="00776377" w:rsidRDefault="00822E35">
            <w:pPr>
              <w:widowControl/>
              <w:spacing w:line="400" w:lineRule="exact"/>
              <w:jc w:val="center"/>
              <w:rPr>
                <w:rFonts w:cs="Arial"/>
                <w:b/>
                <w:spacing w:val="60"/>
                <w:kern w:val="2"/>
                <w:szCs w:val="24"/>
              </w:rPr>
            </w:pPr>
            <w:r>
              <w:rPr>
                <w:rFonts w:cs="Arial" w:hint="eastAsia"/>
                <w:szCs w:val="24"/>
              </w:rPr>
              <w:t>7</w:t>
            </w:r>
          </w:p>
        </w:tc>
        <w:tc>
          <w:tcPr>
            <w:tcW w:w="3039" w:type="dxa"/>
            <w:tcBorders>
              <w:top w:val="nil"/>
              <w:left w:val="single" w:sz="4" w:space="0" w:color="auto"/>
              <w:bottom w:val="single" w:sz="4" w:space="0" w:color="auto"/>
              <w:right w:val="single" w:sz="4" w:space="0" w:color="auto"/>
            </w:tcBorders>
            <w:shd w:val="clear" w:color="auto" w:fill="auto"/>
            <w:noWrap/>
            <w:vAlign w:val="center"/>
          </w:tcPr>
          <w:p w14:paraId="482B8AD1" w14:textId="77777777" w:rsidR="00822E35" w:rsidRPr="00822E35" w:rsidRDefault="000C1B9E" w:rsidP="00B42BAE">
            <w:pPr>
              <w:widowControl/>
              <w:spacing w:line="400" w:lineRule="exact"/>
              <w:ind w:leftChars="100" w:left="240"/>
              <w:rPr>
                <w:rFonts w:cs="Arial"/>
                <w:szCs w:val="24"/>
              </w:rPr>
            </w:pPr>
            <w:r>
              <w:rPr>
                <w:rFonts w:cs="Arial" w:hint="eastAsia"/>
                <w:szCs w:val="24"/>
              </w:rPr>
              <w:t>生效时间</w:t>
            </w:r>
          </w:p>
        </w:tc>
        <w:tc>
          <w:tcPr>
            <w:tcW w:w="5288" w:type="dxa"/>
            <w:tcBorders>
              <w:top w:val="nil"/>
              <w:left w:val="nil"/>
              <w:bottom w:val="single" w:sz="4" w:space="0" w:color="auto"/>
              <w:right w:val="single" w:sz="4" w:space="0" w:color="auto"/>
            </w:tcBorders>
            <w:shd w:val="clear" w:color="auto" w:fill="auto"/>
            <w:noWrap/>
            <w:vAlign w:val="center"/>
          </w:tcPr>
          <w:p w14:paraId="49794646" w14:textId="77777777" w:rsidR="00822E35" w:rsidRPr="00822E35" w:rsidRDefault="00822E35" w:rsidP="00B42BAE">
            <w:pPr>
              <w:widowControl/>
              <w:spacing w:line="400" w:lineRule="exact"/>
              <w:rPr>
                <w:szCs w:val="24"/>
              </w:rPr>
            </w:pPr>
            <w:r>
              <w:rPr>
                <w:rFonts w:cs="Arial" w:hint="eastAsia"/>
                <w:szCs w:val="24"/>
              </w:rPr>
              <w:t>上行</w:t>
            </w:r>
            <w:r w:rsidR="000C1B9E">
              <w:rPr>
                <w:rFonts w:cs="Arial" w:hint="eastAsia"/>
                <w:szCs w:val="24"/>
              </w:rPr>
              <w:t>短信</w:t>
            </w:r>
            <w:r>
              <w:rPr>
                <w:rFonts w:cs="Arial" w:hint="eastAsia"/>
                <w:szCs w:val="24"/>
              </w:rPr>
              <w:t>指令</w:t>
            </w:r>
            <w:r w:rsidR="000C1B9E">
              <w:rPr>
                <w:rFonts w:cs="Arial" w:hint="eastAsia"/>
                <w:szCs w:val="24"/>
              </w:rPr>
              <w:t>生效时间</w:t>
            </w:r>
            <w:r w:rsidR="000C1B9E">
              <w:rPr>
                <w:rFonts w:cs="Arial"/>
                <w:szCs w:val="24"/>
              </w:rPr>
              <w:t xml:space="preserve"> </w:t>
            </w:r>
          </w:p>
        </w:tc>
      </w:tr>
      <w:tr w:rsidR="00822E35" w:rsidRPr="00CD4A3F" w14:paraId="4F0AC0D0" w14:textId="77777777" w:rsidTr="00822E35">
        <w:trPr>
          <w:trHeight w:val="255"/>
          <w:jc w:val="center"/>
        </w:trPr>
        <w:tc>
          <w:tcPr>
            <w:tcW w:w="959" w:type="dxa"/>
            <w:tcBorders>
              <w:top w:val="nil"/>
              <w:left w:val="single" w:sz="4" w:space="0" w:color="auto"/>
              <w:bottom w:val="single" w:sz="4" w:space="0" w:color="auto"/>
              <w:right w:val="single" w:sz="4" w:space="0" w:color="auto"/>
            </w:tcBorders>
          </w:tcPr>
          <w:p w14:paraId="5A36F2B2" w14:textId="77777777" w:rsidR="00776377" w:rsidRDefault="00822E35">
            <w:pPr>
              <w:widowControl/>
              <w:spacing w:line="400" w:lineRule="exact"/>
              <w:jc w:val="center"/>
              <w:rPr>
                <w:rFonts w:cs="Arial"/>
                <w:szCs w:val="24"/>
              </w:rPr>
            </w:pPr>
            <w:r>
              <w:rPr>
                <w:rFonts w:cs="Arial" w:hint="eastAsia"/>
                <w:szCs w:val="24"/>
              </w:rPr>
              <w:t>8</w:t>
            </w:r>
          </w:p>
        </w:tc>
        <w:tc>
          <w:tcPr>
            <w:tcW w:w="3039" w:type="dxa"/>
            <w:tcBorders>
              <w:top w:val="nil"/>
              <w:left w:val="single" w:sz="4" w:space="0" w:color="auto"/>
              <w:bottom w:val="single" w:sz="4" w:space="0" w:color="auto"/>
              <w:right w:val="single" w:sz="4" w:space="0" w:color="auto"/>
            </w:tcBorders>
            <w:shd w:val="clear" w:color="auto" w:fill="auto"/>
            <w:noWrap/>
            <w:vAlign w:val="center"/>
          </w:tcPr>
          <w:p w14:paraId="09098C28" w14:textId="77777777" w:rsidR="00822E35" w:rsidRPr="00822E35" w:rsidRDefault="000C1B9E" w:rsidP="00B42BAE">
            <w:pPr>
              <w:widowControl/>
              <w:spacing w:line="400" w:lineRule="exact"/>
              <w:ind w:firstLine="200"/>
              <w:rPr>
                <w:rFonts w:cs="Arial"/>
                <w:szCs w:val="24"/>
              </w:rPr>
            </w:pPr>
            <w:r>
              <w:rPr>
                <w:rFonts w:cs="Arial" w:hint="eastAsia"/>
                <w:szCs w:val="24"/>
              </w:rPr>
              <w:t>失效时间</w:t>
            </w:r>
          </w:p>
        </w:tc>
        <w:tc>
          <w:tcPr>
            <w:tcW w:w="5288" w:type="dxa"/>
            <w:tcBorders>
              <w:top w:val="nil"/>
              <w:left w:val="nil"/>
              <w:bottom w:val="single" w:sz="4" w:space="0" w:color="auto"/>
              <w:right w:val="single" w:sz="4" w:space="0" w:color="auto"/>
            </w:tcBorders>
            <w:shd w:val="clear" w:color="auto" w:fill="auto"/>
            <w:noWrap/>
            <w:vAlign w:val="center"/>
          </w:tcPr>
          <w:p w14:paraId="4E5286D0" w14:textId="77777777" w:rsidR="00822E35" w:rsidRPr="00822E35" w:rsidRDefault="00822E35" w:rsidP="00B42BAE">
            <w:pPr>
              <w:widowControl/>
              <w:spacing w:line="400" w:lineRule="exact"/>
              <w:rPr>
                <w:rFonts w:cs="Arial"/>
                <w:szCs w:val="24"/>
              </w:rPr>
            </w:pPr>
            <w:r>
              <w:rPr>
                <w:rFonts w:cs="Arial" w:hint="eastAsia"/>
                <w:szCs w:val="24"/>
              </w:rPr>
              <w:t>上行</w:t>
            </w:r>
            <w:r w:rsidR="000C1B9E">
              <w:rPr>
                <w:rFonts w:cs="Arial" w:hint="eastAsia"/>
                <w:szCs w:val="24"/>
              </w:rPr>
              <w:t>短信</w:t>
            </w:r>
            <w:r>
              <w:rPr>
                <w:rFonts w:cs="Arial" w:hint="eastAsia"/>
                <w:szCs w:val="24"/>
              </w:rPr>
              <w:t>指令</w:t>
            </w:r>
            <w:r w:rsidR="000C1B9E">
              <w:rPr>
                <w:rFonts w:cs="Arial" w:hint="eastAsia"/>
                <w:szCs w:val="24"/>
              </w:rPr>
              <w:t>失效时间</w:t>
            </w:r>
          </w:p>
        </w:tc>
      </w:tr>
    </w:tbl>
    <w:p w14:paraId="6A93D0F0" w14:textId="77777777" w:rsidR="00822E35" w:rsidRPr="00522158" w:rsidRDefault="00822E35" w:rsidP="00822E35">
      <w:pPr>
        <w:pStyle w:val="afc"/>
        <w:numPr>
          <w:ilvl w:val="0"/>
          <w:numId w:val="2"/>
        </w:numPr>
        <w:spacing w:line="360" w:lineRule="auto"/>
        <w:ind w:firstLineChars="0"/>
        <w:jc w:val="left"/>
        <w:rPr>
          <w:rFonts w:cs="Arial"/>
          <w:b/>
          <w:sz w:val="24"/>
          <w:szCs w:val="24"/>
        </w:rPr>
      </w:pPr>
      <w:r>
        <w:rPr>
          <w:rFonts w:cs="Arial" w:hint="eastAsia"/>
          <w:b/>
          <w:sz w:val="24"/>
          <w:szCs w:val="24"/>
        </w:rPr>
        <w:t>功能</w:t>
      </w:r>
      <w:r w:rsidRPr="00522158">
        <w:rPr>
          <w:rFonts w:cs="Arial"/>
          <w:b/>
          <w:sz w:val="24"/>
          <w:szCs w:val="24"/>
        </w:rPr>
        <w:t>字段</w:t>
      </w:r>
    </w:p>
    <w:p w14:paraId="43C37E2C" w14:textId="77777777" w:rsidR="00822E35" w:rsidRPr="009B0543" w:rsidRDefault="00822E35" w:rsidP="00822E35">
      <w:pPr>
        <w:pStyle w:val="afc"/>
        <w:numPr>
          <w:ilvl w:val="0"/>
          <w:numId w:val="138"/>
        </w:numPr>
        <w:spacing w:line="360" w:lineRule="auto"/>
        <w:ind w:firstLineChars="0"/>
        <w:jc w:val="left"/>
        <w:rPr>
          <w:rFonts w:ascii="Arial" w:hAnsi="Arial"/>
          <w:kern w:val="0"/>
          <w:sz w:val="24"/>
          <w:szCs w:val="20"/>
        </w:rPr>
      </w:pPr>
      <w:r w:rsidRPr="009B0543">
        <w:rPr>
          <w:rFonts w:ascii="Arial" w:hAnsi="Arial" w:hint="eastAsia"/>
          <w:kern w:val="0"/>
          <w:sz w:val="24"/>
          <w:szCs w:val="20"/>
        </w:rPr>
        <w:t>查询：根据查询条件，展示相关记录。</w:t>
      </w:r>
    </w:p>
    <w:p w14:paraId="3DCC48E8" w14:textId="77777777" w:rsidR="00822E35" w:rsidRDefault="00822E35" w:rsidP="00822E35">
      <w:pPr>
        <w:pStyle w:val="afc"/>
        <w:numPr>
          <w:ilvl w:val="0"/>
          <w:numId w:val="138"/>
        </w:numPr>
        <w:spacing w:line="360" w:lineRule="auto"/>
        <w:ind w:firstLineChars="0"/>
        <w:jc w:val="left"/>
        <w:rPr>
          <w:rFonts w:ascii="Arial" w:hAnsi="Arial"/>
          <w:kern w:val="0"/>
          <w:sz w:val="24"/>
          <w:szCs w:val="20"/>
        </w:rPr>
      </w:pPr>
      <w:r>
        <w:rPr>
          <w:rFonts w:ascii="Arial" w:hAnsi="Arial" w:hint="eastAsia"/>
          <w:kern w:val="0"/>
          <w:sz w:val="24"/>
          <w:szCs w:val="20"/>
        </w:rPr>
        <w:t>导出：支持导出</w:t>
      </w:r>
      <w:r>
        <w:rPr>
          <w:rFonts w:ascii="Arial" w:hAnsi="Arial" w:hint="eastAsia"/>
          <w:kern w:val="0"/>
          <w:sz w:val="24"/>
          <w:szCs w:val="20"/>
        </w:rPr>
        <w:t>excel</w:t>
      </w:r>
      <w:r>
        <w:rPr>
          <w:rFonts w:ascii="Arial" w:hAnsi="Arial" w:hint="eastAsia"/>
          <w:kern w:val="0"/>
          <w:sz w:val="24"/>
          <w:szCs w:val="20"/>
        </w:rPr>
        <w:t>表。</w:t>
      </w:r>
    </w:p>
    <w:p w14:paraId="6115CDD6" w14:textId="77777777" w:rsidR="00822E35" w:rsidRDefault="00822E35" w:rsidP="00822E35">
      <w:pPr>
        <w:pStyle w:val="afc"/>
        <w:numPr>
          <w:ilvl w:val="0"/>
          <w:numId w:val="138"/>
        </w:numPr>
        <w:spacing w:line="360" w:lineRule="auto"/>
        <w:ind w:firstLineChars="0"/>
        <w:jc w:val="left"/>
        <w:rPr>
          <w:rFonts w:ascii="Arial" w:hAnsi="Arial"/>
          <w:kern w:val="0"/>
          <w:sz w:val="24"/>
          <w:szCs w:val="20"/>
        </w:rPr>
      </w:pPr>
      <w:r>
        <w:rPr>
          <w:rFonts w:ascii="Arial" w:hAnsi="Arial" w:hint="eastAsia"/>
          <w:kern w:val="0"/>
          <w:sz w:val="24"/>
          <w:szCs w:val="20"/>
        </w:rPr>
        <w:t>新增：支持手动新增。</w:t>
      </w:r>
    </w:p>
    <w:p w14:paraId="1C86779E" w14:textId="77777777" w:rsidR="00822E35" w:rsidRDefault="00822E35" w:rsidP="00822E35">
      <w:pPr>
        <w:pStyle w:val="afc"/>
        <w:numPr>
          <w:ilvl w:val="0"/>
          <w:numId w:val="138"/>
        </w:numPr>
        <w:spacing w:line="360" w:lineRule="auto"/>
        <w:ind w:firstLineChars="0"/>
        <w:jc w:val="left"/>
        <w:rPr>
          <w:rFonts w:ascii="Arial" w:hAnsi="Arial"/>
          <w:kern w:val="0"/>
          <w:sz w:val="24"/>
          <w:szCs w:val="20"/>
        </w:rPr>
      </w:pPr>
      <w:r>
        <w:rPr>
          <w:rFonts w:ascii="Arial" w:hAnsi="Arial" w:hint="eastAsia"/>
          <w:kern w:val="0"/>
          <w:sz w:val="24"/>
          <w:szCs w:val="20"/>
        </w:rPr>
        <w:t>删除：支持手动删除，删除操作必须做二次确认。</w:t>
      </w:r>
    </w:p>
    <w:p w14:paraId="6DA798F3" w14:textId="77777777" w:rsidR="00822E35" w:rsidRDefault="00822E35" w:rsidP="00822E35">
      <w:pPr>
        <w:pStyle w:val="afc"/>
        <w:numPr>
          <w:ilvl w:val="0"/>
          <w:numId w:val="138"/>
        </w:numPr>
        <w:spacing w:line="360" w:lineRule="auto"/>
        <w:ind w:firstLineChars="0"/>
        <w:jc w:val="left"/>
        <w:rPr>
          <w:rFonts w:ascii="Arial" w:hAnsi="Arial"/>
          <w:kern w:val="0"/>
          <w:sz w:val="24"/>
          <w:szCs w:val="20"/>
        </w:rPr>
      </w:pPr>
      <w:r>
        <w:rPr>
          <w:rFonts w:ascii="Arial" w:hAnsi="Arial" w:hint="eastAsia"/>
          <w:kern w:val="0"/>
          <w:sz w:val="24"/>
          <w:szCs w:val="20"/>
        </w:rPr>
        <w:t>修改：支持修改记录。</w:t>
      </w:r>
    </w:p>
    <w:p w14:paraId="51A39717" w14:textId="77777777" w:rsidR="00822E35" w:rsidRDefault="00822E35" w:rsidP="00822E35">
      <w:pPr>
        <w:pStyle w:val="afc"/>
        <w:numPr>
          <w:ilvl w:val="0"/>
          <w:numId w:val="138"/>
        </w:numPr>
        <w:spacing w:line="360" w:lineRule="auto"/>
        <w:ind w:firstLineChars="0"/>
        <w:jc w:val="left"/>
        <w:rPr>
          <w:rFonts w:ascii="Arial" w:hAnsi="Arial"/>
          <w:kern w:val="0"/>
          <w:sz w:val="24"/>
          <w:szCs w:val="20"/>
        </w:rPr>
      </w:pPr>
      <w:r>
        <w:rPr>
          <w:rFonts w:ascii="Arial" w:hAnsi="Arial" w:hint="eastAsia"/>
          <w:kern w:val="0"/>
          <w:sz w:val="24"/>
          <w:szCs w:val="20"/>
        </w:rPr>
        <w:t>批量导入：点击“批量导入”功能按钮时，跳转进入导入界面，并在该界面提供导入模板下载，下载导入模板填写后，再行上传导入模板，将相关记录导入系统，具体模板包含如上展示字段。</w:t>
      </w:r>
    </w:p>
    <w:p w14:paraId="0BE82E17" w14:textId="77777777" w:rsidR="00776377" w:rsidRDefault="00776377">
      <w:pPr>
        <w:spacing w:line="360" w:lineRule="auto"/>
        <w:jc w:val="left"/>
        <w:rPr>
          <w:rFonts w:cs="Arial"/>
          <w:color w:val="FF0000"/>
          <w:szCs w:val="24"/>
        </w:rPr>
      </w:pPr>
    </w:p>
    <w:p w14:paraId="653CEEF0" w14:textId="77777777" w:rsidR="00776377" w:rsidRDefault="009C59BC">
      <w:pPr>
        <w:pStyle w:val="XQ4"/>
        <w:ind w:left="1009" w:hanging="1009"/>
      </w:pPr>
      <w:r>
        <w:rPr>
          <w:rFonts w:hint="eastAsia"/>
        </w:rPr>
        <w:t>上行短信接收解析</w:t>
      </w:r>
    </w:p>
    <w:p w14:paraId="6DA74B12" w14:textId="77777777" w:rsidR="006B7886" w:rsidRDefault="006B7886" w:rsidP="006B7886">
      <w:pPr>
        <w:pStyle w:val="XQ"/>
        <w:spacing w:line="360" w:lineRule="auto"/>
        <w:ind w:firstLineChars="210" w:firstLine="504"/>
      </w:pPr>
      <w:r>
        <w:rPr>
          <w:rFonts w:hint="eastAsia"/>
        </w:rPr>
        <w:t>省</w:t>
      </w:r>
      <w:r>
        <w:rPr>
          <w:rFonts w:hint="eastAsia"/>
        </w:rPr>
        <w:t>BOSS</w:t>
      </w:r>
      <w:r>
        <w:rPr>
          <w:rFonts w:hint="eastAsia"/>
        </w:rPr>
        <w:t>通过网状网将国际漫游业务办理</w:t>
      </w:r>
      <w:r>
        <w:rPr>
          <w:rFonts w:hint="eastAsia"/>
        </w:rPr>
        <w:t>/</w:t>
      </w:r>
      <w:r>
        <w:rPr>
          <w:rFonts w:hint="eastAsia"/>
        </w:rPr>
        <w:t>取消</w:t>
      </w:r>
      <w:r>
        <w:rPr>
          <w:rFonts w:hint="eastAsia"/>
        </w:rPr>
        <w:t>/</w:t>
      </w:r>
      <w:r>
        <w:rPr>
          <w:rFonts w:hint="eastAsia"/>
        </w:rPr>
        <w:t>查询</w:t>
      </w:r>
      <w:r>
        <w:rPr>
          <w:rFonts w:hint="eastAsia"/>
        </w:rPr>
        <w:t>/</w:t>
      </w:r>
      <w:r>
        <w:rPr>
          <w:rFonts w:hint="eastAsia"/>
        </w:rPr>
        <w:t>其他短信发送至国漫集中节点，国漫集中节点对短信进行解析处理，获取到短信内容后，根据不同的情况触发下一个流程。</w:t>
      </w:r>
    </w:p>
    <w:p w14:paraId="45F7E23B" w14:textId="77777777" w:rsidR="006B7886" w:rsidRDefault="00494901" w:rsidP="006B7886">
      <w:pPr>
        <w:pStyle w:val="XQ"/>
        <w:spacing w:line="360" w:lineRule="auto"/>
      </w:pPr>
      <w:r>
        <w:object w:dxaOrig="10614" w:dyaOrig="8927" w14:anchorId="2B2ED8FC">
          <v:shape id="_x0000_i1045" type="#_x0000_t75" style="width:453.75pt;height:381.75pt" o:ole="">
            <v:imagedata r:id="rId53" o:title=""/>
          </v:shape>
          <o:OLEObject Type="Embed" ProgID="Visio.Drawing.11" ShapeID="_x0000_i1045" DrawAspect="Content" ObjectID="_1575726952" r:id="rId54"/>
        </w:object>
      </w:r>
    </w:p>
    <w:p w14:paraId="51AED277" w14:textId="77777777" w:rsidR="006B7886" w:rsidRDefault="006B7886" w:rsidP="006B7886">
      <w:pPr>
        <w:pStyle w:val="XQ"/>
        <w:numPr>
          <w:ilvl w:val="0"/>
          <w:numId w:val="27"/>
        </w:numPr>
        <w:spacing w:line="360" w:lineRule="auto"/>
      </w:pPr>
      <w:r>
        <w:rPr>
          <w:rFonts w:hint="eastAsia"/>
        </w:rPr>
        <w:t>短信报文解析处理后，首先判断短信内容是否为“</w:t>
      </w:r>
      <w:r>
        <w:rPr>
          <w:rFonts w:hint="eastAsia"/>
        </w:rPr>
        <w:t>Y</w:t>
      </w:r>
      <w:r>
        <w:rPr>
          <w:rFonts w:hint="eastAsia"/>
        </w:rPr>
        <w:t>”，若是则核查下发给用户的上一条二次确认订购信息</w:t>
      </w:r>
      <w:r>
        <w:rPr>
          <w:rFonts w:hint="eastAsia"/>
        </w:rPr>
        <w:t>/</w:t>
      </w:r>
      <w:r>
        <w:rPr>
          <w:rFonts w:hint="eastAsia"/>
        </w:rPr>
        <w:t>二次确认取消信息，进入相应的用户业务办理</w:t>
      </w:r>
      <w:r>
        <w:rPr>
          <w:rFonts w:hint="eastAsia"/>
        </w:rPr>
        <w:t>/</w:t>
      </w:r>
      <w:r>
        <w:rPr>
          <w:rFonts w:hint="eastAsia"/>
        </w:rPr>
        <w:t>用户业务取消模块。</w:t>
      </w:r>
    </w:p>
    <w:p w14:paraId="3ACD01B0" w14:textId="77777777" w:rsidR="006B7886" w:rsidRDefault="006B7886" w:rsidP="006B7886">
      <w:pPr>
        <w:pStyle w:val="XQ"/>
        <w:numPr>
          <w:ilvl w:val="0"/>
          <w:numId w:val="27"/>
        </w:numPr>
        <w:spacing w:line="360" w:lineRule="auto"/>
      </w:pPr>
      <w:r>
        <w:rPr>
          <w:rFonts w:hint="eastAsia"/>
        </w:rPr>
        <w:t>若短信内容不是“</w:t>
      </w:r>
      <w:r>
        <w:rPr>
          <w:rFonts w:hint="eastAsia"/>
        </w:rPr>
        <w:t>Y</w:t>
      </w:r>
      <w:r>
        <w:rPr>
          <w:rFonts w:hint="eastAsia"/>
        </w:rPr>
        <w:t>”，则根据业务办理短信规则维护中维护的交互性短信的规则，判断短信是否业务办理指令获取短信。如用户发送</w:t>
      </w:r>
      <w:r w:rsidRPr="006D16F4">
        <w:t>KT</w:t>
      </w:r>
      <w:r>
        <w:rPr>
          <w:rFonts w:hint="eastAsia"/>
        </w:rPr>
        <w:t>YDYL</w:t>
      </w:r>
      <w:r>
        <w:rPr>
          <w:rFonts w:hint="eastAsia"/>
        </w:rPr>
        <w:t>，符合模板中获取短信办理指令应用场景的触发事件：</w:t>
      </w:r>
      <w:r w:rsidRPr="006D16F4">
        <w:rPr>
          <w:rFonts w:hint="eastAsia"/>
        </w:rPr>
        <w:t>用户上行</w:t>
      </w:r>
      <w:r w:rsidRPr="006D16F4">
        <w:rPr>
          <w:rFonts w:hint="eastAsia"/>
        </w:rPr>
        <w:t>KT{</w:t>
      </w:r>
      <w:r w:rsidRPr="006D16F4">
        <w:rPr>
          <w:rFonts w:hint="eastAsia"/>
        </w:rPr>
        <w:t>产品目录</w:t>
      </w:r>
      <w:r w:rsidRPr="006D16F4">
        <w:rPr>
          <w:rFonts w:hint="eastAsia"/>
        </w:rPr>
        <w:t>}</w:t>
      </w:r>
      <w:r>
        <w:rPr>
          <w:rFonts w:hint="eastAsia"/>
        </w:rPr>
        <w:t>，则按照模板回复用户：</w:t>
      </w:r>
    </w:p>
    <w:p w14:paraId="65C68A56" w14:textId="77777777" w:rsidR="006B7886" w:rsidRDefault="006B7886" w:rsidP="006B7886">
      <w:pPr>
        <w:pStyle w:val="XQ"/>
        <w:spacing w:line="360" w:lineRule="auto"/>
        <w:ind w:left="420"/>
      </w:pPr>
      <w:r>
        <w:rPr>
          <w:rFonts w:hint="eastAsia"/>
        </w:rPr>
        <w:t>“欢迎办理一带一路漫游优惠产品，请回复以下指令办理：</w:t>
      </w:r>
    </w:p>
    <w:p w14:paraId="0CB5F770" w14:textId="77777777" w:rsidR="006B7886" w:rsidRDefault="006B7886" w:rsidP="006B7886">
      <w:pPr>
        <w:pStyle w:val="XQ"/>
        <w:spacing w:line="360" w:lineRule="auto"/>
        <w:ind w:left="420"/>
      </w:pPr>
      <w:r>
        <w:rPr>
          <w:rFonts w:hint="eastAsia"/>
        </w:rPr>
        <w:t>【</w:t>
      </w:r>
      <w:r>
        <w:rPr>
          <w:rFonts w:hint="eastAsia"/>
        </w:rPr>
        <w:t>3</w:t>
      </w:r>
      <w:r>
        <w:rPr>
          <w:rFonts w:hint="eastAsia"/>
        </w:rPr>
        <w:t>天多国流量包】</w:t>
      </w:r>
      <w:r>
        <w:rPr>
          <w:rFonts w:hint="eastAsia"/>
        </w:rPr>
        <w:t>KT</w:t>
      </w:r>
      <w:r w:rsidRPr="006D16F4">
        <w:t>YDYLC3</w:t>
      </w:r>
    </w:p>
    <w:p w14:paraId="3BE23045" w14:textId="77777777" w:rsidR="006B7886" w:rsidRDefault="006B7886" w:rsidP="006B7886">
      <w:pPr>
        <w:pStyle w:val="XQ"/>
        <w:spacing w:line="360" w:lineRule="auto"/>
        <w:ind w:left="420"/>
      </w:pPr>
      <w:r>
        <w:rPr>
          <w:rFonts w:hint="eastAsia"/>
        </w:rPr>
        <w:t>【</w:t>
      </w:r>
      <w:r>
        <w:rPr>
          <w:rFonts w:hint="eastAsia"/>
        </w:rPr>
        <w:t>5</w:t>
      </w:r>
      <w:r>
        <w:rPr>
          <w:rFonts w:hint="eastAsia"/>
        </w:rPr>
        <w:t>天多国包】</w:t>
      </w:r>
      <w:r>
        <w:rPr>
          <w:rFonts w:hint="eastAsia"/>
        </w:rPr>
        <w:t>KT</w:t>
      </w:r>
      <w:r>
        <w:t>YDYLC</w:t>
      </w:r>
      <w:r>
        <w:rPr>
          <w:rFonts w:hint="eastAsia"/>
        </w:rPr>
        <w:t>5</w:t>
      </w:r>
    </w:p>
    <w:p w14:paraId="6F62A3D3" w14:textId="77777777" w:rsidR="006B7886" w:rsidRDefault="006B7886" w:rsidP="006B7886">
      <w:pPr>
        <w:pStyle w:val="XQ"/>
        <w:spacing w:line="360" w:lineRule="auto"/>
        <w:ind w:left="420"/>
      </w:pPr>
      <w:r>
        <w:rPr>
          <w:rFonts w:hint="eastAsia"/>
        </w:rPr>
        <w:t>【</w:t>
      </w:r>
      <w:r>
        <w:rPr>
          <w:rFonts w:hint="eastAsia"/>
        </w:rPr>
        <w:t>7</w:t>
      </w:r>
      <w:r>
        <w:rPr>
          <w:rFonts w:hint="eastAsia"/>
        </w:rPr>
        <w:t>天多国包】</w:t>
      </w:r>
      <w:r>
        <w:rPr>
          <w:rFonts w:hint="eastAsia"/>
        </w:rPr>
        <w:t>KT</w:t>
      </w:r>
      <w:r>
        <w:t>YDYLC</w:t>
      </w:r>
      <w:r>
        <w:rPr>
          <w:rFonts w:hint="eastAsia"/>
        </w:rPr>
        <w:t>7</w:t>
      </w:r>
      <w:proofErr w:type="gramStart"/>
      <w:r>
        <w:rPr>
          <w:rFonts w:hint="eastAsia"/>
        </w:rPr>
        <w:t>”</w:t>
      </w:r>
      <w:proofErr w:type="gramEnd"/>
      <w:r>
        <w:rPr>
          <w:rFonts w:hint="eastAsia"/>
        </w:rPr>
        <w:t>。</w:t>
      </w:r>
    </w:p>
    <w:p w14:paraId="3633D0E9" w14:textId="77777777" w:rsidR="006B7886" w:rsidRDefault="006B7886" w:rsidP="006B7886">
      <w:pPr>
        <w:pStyle w:val="XQ"/>
        <w:numPr>
          <w:ilvl w:val="0"/>
          <w:numId w:val="27"/>
        </w:numPr>
        <w:spacing w:line="360" w:lineRule="auto"/>
      </w:pPr>
      <w:r>
        <w:rPr>
          <w:rFonts w:hint="eastAsia"/>
        </w:rPr>
        <w:t>若用户发送</w:t>
      </w:r>
      <w:r>
        <w:rPr>
          <w:rFonts w:hint="eastAsia"/>
        </w:rPr>
        <w:t>KT</w:t>
      </w:r>
      <w:r w:rsidRPr="006D16F4">
        <w:t>YDYLC3</w:t>
      </w:r>
      <w:r>
        <w:rPr>
          <w:rFonts w:hint="eastAsia"/>
        </w:rPr>
        <w:t>，符合模板中业务办理应用场景的触发事件：用户上行</w:t>
      </w:r>
      <w:r>
        <w:rPr>
          <w:rFonts w:hint="eastAsia"/>
        </w:rPr>
        <w:t>KT{</w:t>
      </w:r>
      <w:r>
        <w:rPr>
          <w:rFonts w:hint="eastAsia"/>
        </w:rPr>
        <w:t>短</w:t>
      </w:r>
      <w:r>
        <w:rPr>
          <w:rFonts w:hint="eastAsia"/>
        </w:rPr>
        <w:lastRenderedPageBreak/>
        <w:t>信指令</w:t>
      </w:r>
      <w:r>
        <w:rPr>
          <w:rFonts w:hint="eastAsia"/>
        </w:rPr>
        <w:t>}</w:t>
      </w:r>
      <w:r>
        <w:rPr>
          <w:rFonts w:hint="eastAsia"/>
        </w:rPr>
        <w:t>，则进入业务办理环节。</w:t>
      </w:r>
    </w:p>
    <w:p w14:paraId="7CE24CD6" w14:textId="77777777" w:rsidR="006B7886" w:rsidRDefault="006B7886" w:rsidP="006B7886">
      <w:pPr>
        <w:pStyle w:val="XQ"/>
        <w:numPr>
          <w:ilvl w:val="0"/>
          <w:numId w:val="27"/>
        </w:numPr>
        <w:spacing w:line="360" w:lineRule="auto"/>
      </w:pPr>
      <w:r>
        <w:rPr>
          <w:rFonts w:hint="eastAsia"/>
        </w:rPr>
        <w:t>若用户发送</w:t>
      </w:r>
      <w:r w:rsidRPr="006D16F4">
        <w:t>QXTGYKDH</w:t>
      </w:r>
      <w:r>
        <w:rPr>
          <w:rFonts w:hint="eastAsia"/>
        </w:rPr>
        <w:t>，符合模板中业务取消应用场景的触发事件：用户上行</w:t>
      </w:r>
      <w:r>
        <w:rPr>
          <w:rFonts w:hint="eastAsia"/>
        </w:rPr>
        <w:t>QX{</w:t>
      </w:r>
      <w:r>
        <w:rPr>
          <w:rFonts w:hint="eastAsia"/>
        </w:rPr>
        <w:t>短信指令</w:t>
      </w:r>
      <w:r>
        <w:rPr>
          <w:rFonts w:hint="eastAsia"/>
        </w:rPr>
        <w:t>}</w:t>
      </w:r>
      <w:r>
        <w:rPr>
          <w:rFonts w:hint="eastAsia"/>
        </w:rPr>
        <w:t>，则进入业务取消环节。</w:t>
      </w:r>
    </w:p>
    <w:p w14:paraId="10AAB7EA" w14:textId="77777777" w:rsidR="006B7886" w:rsidRDefault="006B7886" w:rsidP="006B7886">
      <w:pPr>
        <w:pStyle w:val="XQ"/>
        <w:numPr>
          <w:ilvl w:val="0"/>
          <w:numId w:val="27"/>
        </w:numPr>
        <w:spacing w:line="360" w:lineRule="auto"/>
      </w:pPr>
      <w:r>
        <w:rPr>
          <w:rFonts w:hint="eastAsia"/>
        </w:rPr>
        <w:t>若用户发送</w:t>
      </w:r>
      <w:r w:rsidRPr="00F07ECD">
        <w:t>CXTGYKDH</w:t>
      </w:r>
      <w:r>
        <w:rPr>
          <w:rFonts w:hint="eastAsia"/>
        </w:rPr>
        <w:t>，符合模板中业务查询应用场景的触发事件：用户上行</w:t>
      </w:r>
      <w:r>
        <w:rPr>
          <w:rFonts w:hint="eastAsia"/>
        </w:rPr>
        <w:t>CX{</w:t>
      </w:r>
      <w:r>
        <w:rPr>
          <w:rFonts w:hint="eastAsia"/>
        </w:rPr>
        <w:t>短信指令</w:t>
      </w:r>
      <w:r>
        <w:rPr>
          <w:rFonts w:hint="eastAsia"/>
        </w:rPr>
        <w:t>}</w:t>
      </w:r>
      <w:r>
        <w:rPr>
          <w:rFonts w:hint="eastAsia"/>
        </w:rPr>
        <w:t>，则进入业务查询环节。</w:t>
      </w:r>
    </w:p>
    <w:p w14:paraId="005E3D64" w14:textId="77777777" w:rsidR="006B7886" w:rsidRPr="00D6338B" w:rsidRDefault="006B7886" w:rsidP="006B7886">
      <w:pPr>
        <w:pStyle w:val="XQ"/>
        <w:numPr>
          <w:ilvl w:val="0"/>
          <w:numId w:val="27"/>
        </w:numPr>
        <w:spacing w:line="360" w:lineRule="auto"/>
      </w:pPr>
      <w:r>
        <w:rPr>
          <w:rFonts w:hint="eastAsia"/>
        </w:rPr>
        <w:t>若用户发送内容均不符合以上几种场景，则</w:t>
      </w:r>
      <w:r w:rsidRPr="00F07ECD">
        <w:rPr>
          <w:rFonts w:hint="eastAsia"/>
        </w:rPr>
        <w:t>根据其他短信维护规则的模板内容下发短信</w:t>
      </w:r>
      <w:r>
        <w:rPr>
          <w:rFonts w:hint="eastAsia"/>
        </w:rPr>
        <w:t>。</w:t>
      </w:r>
    </w:p>
    <w:p w14:paraId="3A65CD57" w14:textId="77777777" w:rsidR="006B7886" w:rsidRDefault="006B7886" w:rsidP="006B7886"/>
    <w:p w14:paraId="6E835C4B" w14:textId="77777777" w:rsidR="00776377" w:rsidRDefault="00C42BFE">
      <w:pPr>
        <w:ind w:firstLineChars="200" w:firstLine="480"/>
      </w:pPr>
      <w:r>
        <w:rPr>
          <w:rFonts w:hint="eastAsia"/>
        </w:rPr>
        <w:t>提供上行短信指令模板如下所示：</w:t>
      </w:r>
    </w:p>
    <w:bookmarkStart w:id="108" w:name="_MON_1535737916"/>
    <w:bookmarkEnd w:id="108"/>
    <w:p w14:paraId="4078A1BB" w14:textId="77777777" w:rsidR="00776377" w:rsidRDefault="00D3236E">
      <w:pPr>
        <w:pStyle w:val="XQ"/>
        <w:spacing w:line="360" w:lineRule="auto"/>
        <w:jc w:val="center"/>
      </w:pPr>
      <w:r>
        <w:object w:dxaOrig="2069" w:dyaOrig="1298" w14:anchorId="3F46F3E5">
          <v:shape id="_x0000_i1053" type="#_x0000_t75" style="width:105.75pt;height:67.5pt" o:ole="">
            <v:imagedata r:id="rId55" o:title=""/>
          </v:shape>
          <o:OLEObject Type="Embed" ProgID="Excel.Sheet.8" ShapeID="_x0000_i1053" DrawAspect="Icon" ObjectID="_1575726953" r:id="rId56"/>
        </w:object>
      </w:r>
    </w:p>
    <w:p w14:paraId="6EE15FC4" w14:textId="77777777" w:rsidR="006B7886" w:rsidRPr="009F18EB" w:rsidRDefault="006B7886" w:rsidP="006B7886">
      <w:pPr>
        <w:pStyle w:val="XQ"/>
        <w:spacing w:line="360" w:lineRule="auto"/>
      </w:pPr>
    </w:p>
    <w:p w14:paraId="5723E46D" w14:textId="77777777" w:rsidR="00FF573E" w:rsidRDefault="00FF573E" w:rsidP="00B84A0D">
      <w:pPr>
        <w:pStyle w:val="XQ2"/>
      </w:pPr>
      <w:bookmarkStart w:id="109" w:name="_Toc462131832"/>
      <w:bookmarkStart w:id="110" w:name="_Toc462131833"/>
      <w:bookmarkStart w:id="111" w:name="_Toc462131834"/>
      <w:bookmarkStart w:id="112" w:name="_Toc462131835"/>
      <w:bookmarkStart w:id="113" w:name="_Toc462131836"/>
      <w:bookmarkStart w:id="114" w:name="_Toc462131851"/>
      <w:bookmarkStart w:id="115" w:name="_Toc462131852"/>
      <w:bookmarkStart w:id="116" w:name="_Toc462131853"/>
      <w:bookmarkStart w:id="117" w:name="_Toc462131891"/>
      <w:bookmarkStart w:id="118" w:name="_Toc462131892"/>
      <w:bookmarkStart w:id="119" w:name="_Toc462131893"/>
      <w:bookmarkStart w:id="120" w:name="_Toc462131894"/>
      <w:bookmarkStart w:id="121" w:name="_Toc462131895"/>
      <w:bookmarkStart w:id="122" w:name="_Toc462131896"/>
      <w:bookmarkStart w:id="123" w:name="_Toc462131897"/>
      <w:bookmarkStart w:id="124" w:name="_Toc462131898"/>
      <w:bookmarkStart w:id="125" w:name="_Toc462131899"/>
      <w:bookmarkStart w:id="126" w:name="_Toc462131900"/>
      <w:bookmarkStart w:id="127" w:name="_Toc462131901"/>
      <w:bookmarkStart w:id="128" w:name="_Toc462131902"/>
      <w:bookmarkStart w:id="129" w:name="_Toc462131903"/>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r>
        <w:rPr>
          <w:rFonts w:hint="eastAsia"/>
        </w:rPr>
        <w:t>计费模块</w:t>
      </w:r>
      <w:bookmarkEnd w:id="129"/>
    </w:p>
    <w:p w14:paraId="16FF1E1D" w14:textId="77777777" w:rsidR="00FF573E" w:rsidRPr="002579A5" w:rsidRDefault="00FF573E" w:rsidP="00FF573E">
      <w:pPr>
        <w:pStyle w:val="XQ"/>
        <w:tabs>
          <w:tab w:val="left" w:pos="2205"/>
        </w:tabs>
        <w:ind w:firstLineChars="200" w:firstLine="480"/>
      </w:pPr>
      <w:r>
        <w:rPr>
          <w:rFonts w:hint="eastAsia"/>
          <w:szCs w:val="24"/>
        </w:rPr>
        <w:t>基于国漫话单批价计费能力，</w:t>
      </w:r>
      <w:r w:rsidRPr="008440C4">
        <w:rPr>
          <w:rFonts w:hint="eastAsia"/>
          <w:szCs w:val="24"/>
        </w:rPr>
        <w:t>深圳公司国漫业务集中节点与省</w:t>
      </w:r>
      <w:r w:rsidRPr="008440C4">
        <w:rPr>
          <w:rFonts w:hint="eastAsia"/>
          <w:szCs w:val="24"/>
        </w:rPr>
        <w:t>BOSS</w:t>
      </w:r>
      <w:r w:rsidRPr="008440C4">
        <w:rPr>
          <w:rFonts w:hint="eastAsia"/>
          <w:szCs w:val="24"/>
        </w:rPr>
        <w:t>和第三方平台连接，获取用户订购关系，并结合国漫资费产品的规则，实现集中</w:t>
      </w:r>
      <w:r>
        <w:rPr>
          <w:rFonts w:hint="eastAsia"/>
          <w:szCs w:val="24"/>
        </w:rPr>
        <w:t>批价、</w:t>
      </w:r>
      <w:r w:rsidRPr="008440C4">
        <w:rPr>
          <w:rFonts w:hint="eastAsia"/>
          <w:szCs w:val="24"/>
        </w:rPr>
        <w:t>计费</w:t>
      </w:r>
      <w:r>
        <w:rPr>
          <w:rFonts w:hint="eastAsia"/>
          <w:szCs w:val="24"/>
        </w:rPr>
        <w:t>的</w:t>
      </w:r>
      <w:r w:rsidRPr="008440C4">
        <w:rPr>
          <w:rFonts w:hint="eastAsia"/>
          <w:szCs w:val="24"/>
        </w:rPr>
        <w:t>功能。</w:t>
      </w:r>
    </w:p>
    <w:p w14:paraId="54330352" w14:textId="77777777" w:rsidR="00FF573E" w:rsidRDefault="00FF573E" w:rsidP="007A21CF">
      <w:pPr>
        <w:pStyle w:val="XQ3"/>
      </w:pPr>
      <w:bookmarkStart w:id="130" w:name="_Toc462131904"/>
      <w:r>
        <w:rPr>
          <w:rFonts w:hint="eastAsia"/>
        </w:rPr>
        <w:t>模块接口</w:t>
      </w:r>
      <w:bookmarkEnd w:id="130"/>
    </w:p>
    <w:p w14:paraId="441330E3" w14:textId="77777777" w:rsidR="00FF573E" w:rsidRPr="002E671B" w:rsidRDefault="00FF573E" w:rsidP="00FF573E">
      <w:pPr>
        <w:pStyle w:val="XQ"/>
      </w:pPr>
      <w:r>
        <w:rPr>
          <w:rFonts w:hint="eastAsia"/>
        </w:rPr>
        <w:t>计费模块与其他模块的接口关系如下图所示：</w:t>
      </w:r>
    </w:p>
    <w:p w14:paraId="2F4754F9" w14:textId="77777777" w:rsidR="00FF573E" w:rsidRDefault="00FF573E" w:rsidP="00FF573E">
      <w:pPr>
        <w:pStyle w:val="XQ"/>
      </w:pPr>
    </w:p>
    <w:p w14:paraId="5E93AC7F" w14:textId="77777777" w:rsidR="00FF573E" w:rsidRDefault="00FF573E" w:rsidP="00FF573E">
      <w:pPr>
        <w:pStyle w:val="XQ"/>
      </w:pPr>
      <w:r>
        <w:object w:dxaOrig="6854" w:dyaOrig="3154" w14:anchorId="20076273">
          <v:shape id="_x0000_i1046" type="#_x0000_t75" style="width:425.25pt;height:194.25pt" o:ole="">
            <v:imagedata r:id="rId57" o:title=""/>
          </v:shape>
          <o:OLEObject Type="Embed" ProgID="Visio.Drawing.11" ShapeID="_x0000_i1046" DrawAspect="Content" ObjectID="_1575726954" r:id="rId58"/>
        </w:object>
      </w:r>
    </w:p>
    <w:p w14:paraId="624D6E62" w14:textId="77777777" w:rsidR="00FF573E" w:rsidRPr="001C7EC4" w:rsidRDefault="00FF573E" w:rsidP="00FF573E">
      <w:pPr>
        <w:spacing w:line="360" w:lineRule="auto"/>
        <w:jc w:val="center"/>
        <w:rPr>
          <w:i/>
          <w:sz w:val="21"/>
          <w:szCs w:val="21"/>
        </w:rPr>
      </w:pPr>
      <w:r w:rsidRPr="001C7EC4">
        <w:rPr>
          <w:rFonts w:hint="eastAsia"/>
          <w:i/>
          <w:sz w:val="21"/>
          <w:szCs w:val="21"/>
        </w:rPr>
        <w:t>集中计费模块系统接口图</w:t>
      </w:r>
    </w:p>
    <w:p w14:paraId="4F90952B" w14:textId="77777777" w:rsidR="00FF573E" w:rsidRDefault="00FF573E" w:rsidP="00FF573E">
      <w:pPr>
        <w:pStyle w:val="XQ"/>
      </w:pPr>
      <w:r>
        <w:rPr>
          <w:rFonts w:hint="eastAsia"/>
        </w:rPr>
        <w:lastRenderedPageBreak/>
        <w:t>各模块之间的关系简要说明如下：</w:t>
      </w:r>
    </w:p>
    <w:p w14:paraId="78B77E37" w14:textId="77777777" w:rsidR="00FF573E" w:rsidRDefault="00FF573E" w:rsidP="00FF573E">
      <w:pPr>
        <w:pStyle w:val="XQ"/>
        <w:numPr>
          <w:ilvl w:val="0"/>
          <w:numId w:val="46"/>
        </w:numPr>
      </w:pPr>
      <w:r>
        <w:rPr>
          <w:rFonts w:hint="eastAsia"/>
        </w:rPr>
        <w:t>与功能开通模块的接口：针对部分到达一定阈值，暂停数据功能的方向（例如</w:t>
      </w:r>
      <w:r>
        <w:rPr>
          <w:rFonts w:hint="eastAsia"/>
        </w:rPr>
        <w:t>KB</w:t>
      </w:r>
      <w:r>
        <w:rPr>
          <w:rFonts w:hint="eastAsia"/>
        </w:rPr>
        <w:t>、</w:t>
      </w:r>
      <w:r>
        <w:rPr>
          <w:rFonts w:hint="eastAsia"/>
        </w:rPr>
        <w:t>3/6/9</w:t>
      </w:r>
      <w:r>
        <w:rPr>
          <w:rFonts w:hint="eastAsia"/>
        </w:rPr>
        <w:t>包</w:t>
      </w:r>
      <w:r>
        <w:rPr>
          <w:rFonts w:hint="eastAsia"/>
        </w:rPr>
        <w:t>3M</w:t>
      </w:r>
      <w:r>
        <w:rPr>
          <w:rFonts w:hint="eastAsia"/>
        </w:rPr>
        <w:t>但不包天的运营商），集中计费模块须与功能开通模块交互用户恢复数据功能的指令信息：</w:t>
      </w:r>
    </w:p>
    <w:p w14:paraId="3271FDE4" w14:textId="77777777" w:rsidR="00FF573E" w:rsidRDefault="00FF573E" w:rsidP="00FF573E">
      <w:pPr>
        <w:pStyle w:val="XQ"/>
        <w:numPr>
          <w:ilvl w:val="0"/>
          <w:numId w:val="47"/>
        </w:numPr>
      </w:pPr>
      <w:r>
        <w:rPr>
          <w:rFonts w:hint="eastAsia"/>
        </w:rPr>
        <w:t>针对上述方向，系统累计记录用户用量信息，到达阈值（目前市场部设定为</w:t>
      </w:r>
      <w:r>
        <w:rPr>
          <w:rFonts w:hint="eastAsia"/>
        </w:rPr>
        <w:t>50M</w:t>
      </w:r>
      <w:r>
        <w:rPr>
          <w:rFonts w:hint="eastAsia"/>
        </w:rPr>
        <w:t>）后触发一条消息</w:t>
      </w:r>
      <w:proofErr w:type="gramStart"/>
      <w:r>
        <w:rPr>
          <w:rFonts w:hint="eastAsia"/>
        </w:rPr>
        <w:t>告诉省</w:t>
      </w:r>
      <w:proofErr w:type="gramEnd"/>
      <w:r>
        <w:rPr>
          <w:rFonts w:hint="eastAsia"/>
        </w:rPr>
        <w:t>公司用户已到达阈值，执行数据功能关闭操作</w:t>
      </w:r>
    </w:p>
    <w:p w14:paraId="5A25DBAF" w14:textId="77777777" w:rsidR="00FF573E" w:rsidRDefault="00FF573E" w:rsidP="00FF573E">
      <w:pPr>
        <w:pStyle w:val="XQ"/>
        <w:numPr>
          <w:ilvl w:val="0"/>
          <w:numId w:val="47"/>
        </w:numPr>
      </w:pPr>
      <w:r>
        <w:rPr>
          <w:rFonts w:hint="eastAsia"/>
        </w:rPr>
        <w:t>省公司执行暂停数据功能，并短信询问用户是否恢复数据功能</w:t>
      </w:r>
    </w:p>
    <w:p w14:paraId="7969A9D4" w14:textId="77777777" w:rsidR="00FF573E" w:rsidRDefault="00FF573E" w:rsidP="00FF573E">
      <w:pPr>
        <w:pStyle w:val="XQ"/>
        <w:numPr>
          <w:ilvl w:val="0"/>
          <w:numId w:val="47"/>
        </w:numPr>
      </w:pPr>
      <w:r>
        <w:rPr>
          <w:rFonts w:hint="eastAsia"/>
        </w:rPr>
        <w:t>用户确认恢复数据漫游的情况下，省公司需同步开通信息（与普通功能开通区分）</w:t>
      </w:r>
    </w:p>
    <w:p w14:paraId="65A52160" w14:textId="77777777" w:rsidR="00FF573E" w:rsidRDefault="00FF573E" w:rsidP="00FF573E">
      <w:pPr>
        <w:pStyle w:val="XQ"/>
        <w:numPr>
          <w:ilvl w:val="0"/>
          <w:numId w:val="47"/>
        </w:numPr>
      </w:pPr>
      <w:r>
        <w:rPr>
          <w:rFonts w:hint="eastAsia"/>
        </w:rPr>
        <w:t>计费模块根据数据功能恢复信息进行后续批价</w:t>
      </w:r>
    </w:p>
    <w:p w14:paraId="0AFE475B" w14:textId="77777777" w:rsidR="00FF573E" w:rsidRDefault="00FF573E" w:rsidP="00FF573E">
      <w:pPr>
        <w:pStyle w:val="XQ"/>
        <w:numPr>
          <w:ilvl w:val="0"/>
          <w:numId w:val="46"/>
        </w:numPr>
      </w:pPr>
      <w:r>
        <w:rPr>
          <w:rFonts w:hint="eastAsia"/>
        </w:rPr>
        <w:t>与产品管理模块的接口：获取产品</w:t>
      </w:r>
      <w:proofErr w:type="gramStart"/>
      <w:r>
        <w:rPr>
          <w:rFonts w:hint="eastAsia"/>
        </w:rPr>
        <w:t>局数据</w:t>
      </w:r>
      <w:proofErr w:type="gramEnd"/>
      <w:r>
        <w:rPr>
          <w:rFonts w:hint="eastAsia"/>
        </w:rPr>
        <w:t>信息</w:t>
      </w:r>
    </w:p>
    <w:p w14:paraId="58041B9D" w14:textId="77777777" w:rsidR="00FF573E" w:rsidRDefault="00FF573E" w:rsidP="00FF573E">
      <w:pPr>
        <w:pStyle w:val="XQ"/>
        <w:numPr>
          <w:ilvl w:val="0"/>
          <w:numId w:val="46"/>
        </w:numPr>
      </w:pPr>
      <w:r>
        <w:rPr>
          <w:rFonts w:hint="eastAsia"/>
        </w:rPr>
        <w:t>与业务办理模块的接口：</w:t>
      </w:r>
    </w:p>
    <w:p w14:paraId="30A440A9" w14:textId="77777777" w:rsidR="00FF573E" w:rsidRDefault="00FF573E" w:rsidP="00FF573E">
      <w:pPr>
        <w:pStyle w:val="XQ"/>
        <w:numPr>
          <w:ilvl w:val="0"/>
          <w:numId w:val="48"/>
        </w:numPr>
      </w:pPr>
      <w:r>
        <w:rPr>
          <w:rFonts w:hint="eastAsia"/>
        </w:rPr>
        <w:t>获取用户订购信息</w:t>
      </w:r>
    </w:p>
    <w:p w14:paraId="28515914" w14:textId="77777777" w:rsidR="00FF573E" w:rsidRDefault="00FF573E" w:rsidP="00FF573E">
      <w:pPr>
        <w:pStyle w:val="XQ"/>
        <w:numPr>
          <w:ilvl w:val="0"/>
          <w:numId w:val="48"/>
        </w:numPr>
      </w:pPr>
      <w:r>
        <w:rPr>
          <w:rFonts w:hint="eastAsia"/>
        </w:rPr>
        <w:t>用户首话单激活产品时，触发更新用户订购信息表</w:t>
      </w:r>
    </w:p>
    <w:p w14:paraId="53D32B42" w14:textId="77777777" w:rsidR="00FF573E" w:rsidRDefault="00FF573E" w:rsidP="00FF573E">
      <w:pPr>
        <w:pStyle w:val="XQ"/>
        <w:numPr>
          <w:ilvl w:val="0"/>
          <w:numId w:val="46"/>
        </w:numPr>
      </w:pPr>
      <w:r>
        <w:rPr>
          <w:rFonts w:hint="eastAsia"/>
        </w:rPr>
        <w:t>与提醒模块的接口：提供批价后的用户话单信息，供提醒模块累计提醒</w:t>
      </w:r>
    </w:p>
    <w:p w14:paraId="672F5865" w14:textId="77777777" w:rsidR="00FF573E" w:rsidRPr="00056B18" w:rsidRDefault="00FF573E" w:rsidP="00FF573E">
      <w:pPr>
        <w:pStyle w:val="XQ"/>
        <w:numPr>
          <w:ilvl w:val="0"/>
          <w:numId w:val="46"/>
        </w:numPr>
      </w:pPr>
      <w:r>
        <w:rPr>
          <w:rFonts w:hint="eastAsia"/>
        </w:rPr>
        <w:t>与结算模块的接口：提供批价后的用户话单信息，供结算模块使用</w:t>
      </w:r>
    </w:p>
    <w:p w14:paraId="1E5EF73B" w14:textId="77777777" w:rsidR="00FF573E" w:rsidRDefault="007454CF" w:rsidP="007A21CF">
      <w:pPr>
        <w:pStyle w:val="XQ3"/>
      </w:pPr>
      <w:bookmarkStart w:id="131" w:name="_Toc462131905"/>
      <w:r>
        <w:rPr>
          <w:rFonts w:hint="eastAsia"/>
        </w:rPr>
        <w:t>客户端资费</w:t>
      </w:r>
      <w:r w:rsidR="00FF573E">
        <w:rPr>
          <w:rFonts w:hint="eastAsia"/>
        </w:rPr>
        <w:t>前台界面</w:t>
      </w:r>
      <w:bookmarkEnd w:id="131"/>
    </w:p>
    <w:p w14:paraId="3C3F526C" w14:textId="77777777" w:rsidR="007454CF" w:rsidRPr="00E06C81" w:rsidRDefault="007454CF" w:rsidP="007454CF">
      <w:pPr>
        <w:pStyle w:val="XQ"/>
        <w:ind w:firstLineChars="200" w:firstLine="480"/>
      </w:pPr>
      <w:r>
        <w:rPr>
          <w:rFonts w:hint="eastAsia"/>
        </w:rPr>
        <w:t>集中节点系统要求按运营商的维度进行客户端资费的自动导入，前台界面不再以现在的分组进行出访统一</w:t>
      </w:r>
      <w:proofErr w:type="gramStart"/>
      <w:r>
        <w:rPr>
          <w:rFonts w:hint="eastAsia"/>
        </w:rPr>
        <w:t>资费局数据</w:t>
      </w:r>
      <w:proofErr w:type="gramEnd"/>
      <w:r>
        <w:rPr>
          <w:rFonts w:hint="eastAsia"/>
        </w:rPr>
        <w:t>配置和展示，而是按运营商维度来展示</w:t>
      </w:r>
      <w:proofErr w:type="gramStart"/>
      <w:r>
        <w:rPr>
          <w:rFonts w:hint="eastAsia"/>
        </w:rPr>
        <w:t>资费局数据</w:t>
      </w:r>
      <w:proofErr w:type="gramEnd"/>
      <w:r>
        <w:rPr>
          <w:rFonts w:hint="eastAsia"/>
        </w:rPr>
        <w:t>。另外，系统能实现</w:t>
      </w:r>
      <w:proofErr w:type="gramStart"/>
      <w:r>
        <w:rPr>
          <w:rFonts w:hint="eastAsia"/>
        </w:rPr>
        <w:t>一卡多号业务</w:t>
      </w:r>
      <w:proofErr w:type="gramEnd"/>
      <w:r>
        <w:rPr>
          <w:rFonts w:hint="eastAsia"/>
        </w:rPr>
        <w:t>线的运营</w:t>
      </w:r>
      <w:proofErr w:type="gramStart"/>
      <w:r>
        <w:rPr>
          <w:rFonts w:hint="eastAsia"/>
        </w:rPr>
        <w:t>商按照</w:t>
      </w:r>
      <w:proofErr w:type="gramEnd"/>
      <w:r>
        <w:rPr>
          <w:rFonts w:hint="eastAsia"/>
        </w:rPr>
        <w:t>运营商对应特定省份进行客户端资费的自动导入。</w:t>
      </w:r>
    </w:p>
    <w:p w14:paraId="6449D7B8" w14:textId="77777777" w:rsidR="007454CF" w:rsidRDefault="007454CF" w:rsidP="007454CF">
      <w:pPr>
        <w:pStyle w:val="XQ4"/>
        <w:ind w:left="1009" w:hangingChars="359" w:hanging="1009"/>
      </w:pPr>
      <w:r>
        <w:rPr>
          <w:rFonts w:hint="eastAsia"/>
        </w:rPr>
        <w:t>客户端资费自动导入模板附件</w:t>
      </w:r>
    </w:p>
    <w:p w14:paraId="7FE5898D" w14:textId="77777777" w:rsidR="007454CF" w:rsidRPr="009B35A8" w:rsidRDefault="007454CF" w:rsidP="007454CF">
      <w:pPr>
        <w:pStyle w:val="XQ"/>
        <w:ind w:firstLineChars="200" w:firstLine="480"/>
      </w:pPr>
      <w:r>
        <w:rPr>
          <w:rFonts w:hint="eastAsia"/>
        </w:rPr>
        <w:t>自动漫游、</w:t>
      </w:r>
      <w:proofErr w:type="gramStart"/>
      <w:r>
        <w:rPr>
          <w:rFonts w:hint="eastAsia"/>
        </w:rPr>
        <w:t>一卡多号和</w:t>
      </w:r>
      <w:proofErr w:type="gramEnd"/>
      <w:r>
        <w:rPr>
          <w:rFonts w:hint="eastAsia"/>
        </w:rPr>
        <w:t>漫游伴侣三条业务线的客户端资费自动导入模板，具体格式内容如附录的附件</w:t>
      </w:r>
      <w:r>
        <w:rPr>
          <w:rFonts w:hint="eastAsia"/>
        </w:rPr>
        <w:t>1</w:t>
      </w:r>
      <w:r>
        <w:rPr>
          <w:rFonts w:hint="eastAsia"/>
        </w:rPr>
        <w:t>至附件</w:t>
      </w:r>
      <w:r>
        <w:rPr>
          <w:rFonts w:hint="eastAsia"/>
        </w:rPr>
        <w:t>4</w:t>
      </w:r>
      <w:r>
        <w:rPr>
          <w:rFonts w:hint="eastAsia"/>
        </w:rPr>
        <w:t>，其中自动漫游包含语音和数据两个自动导入模板附件。</w:t>
      </w:r>
    </w:p>
    <w:p w14:paraId="23DAF304" w14:textId="77777777" w:rsidR="007454CF" w:rsidRPr="00F31779" w:rsidRDefault="007454CF" w:rsidP="007454CF">
      <w:pPr>
        <w:pStyle w:val="XQ4"/>
        <w:ind w:left="1009" w:hangingChars="359" w:hanging="1009"/>
      </w:pPr>
      <w:r w:rsidRPr="0000601A">
        <w:t>前台</w:t>
      </w:r>
      <w:r>
        <w:rPr>
          <w:rFonts w:hint="eastAsia"/>
        </w:rPr>
        <w:t>导入界面及展示</w:t>
      </w:r>
      <w:r w:rsidRPr="0000601A">
        <w:t>界面</w:t>
      </w:r>
    </w:p>
    <w:p w14:paraId="21A99F9F" w14:textId="77777777" w:rsidR="007454CF" w:rsidRDefault="007454CF" w:rsidP="007454CF">
      <w:pPr>
        <w:pStyle w:val="XQ"/>
      </w:pPr>
      <w:r w:rsidRPr="00F31779">
        <w:rPr>
          <w:rFonts w:hint="eastAsia"/>
          <w:b/>
        </w:rPr>
        <w:t>导入界面</w:t>
      </w:r>
      <w:r w:rsidRPr="00F31779">
        <w:rPr>
          <w:rFonts w:hint="eastAsia"/>
          <w:b/>
        </w:rPr>
        <w:t>:</w:t>
      </w:r>
      <w:r>
        <w:rPr>
          <w:rFonts w:hint="eastAsia"/>
        </w:rPr>
        <w:t>客户端资费自动导入界面参考话音八期的</w:t>
      </w:r>
      <w:proofErr w:type="gramStart"/>
      <w:r>
        <w:rPr>
          <w:rFonts w:hint="eastAsia"/>
        </w:rPr>
        <w:t>资费局数据</w:t>
      </w:r>
      <w:proofErr w:type="gramEnd"/>
      <w:r>
        <w:rPr>
          <w:rFonts w:hint="eastAsia"/>
        </w:rPr>
        <w:t>自动导入界面即可，如下图，导入界面也</w:t>
      </w:r>
      <w:proofErr w:type="gramStart"/>
      <w:r>
        <w:rPr>
          <w:rFonts w:hint="eastAsia"/>
        </w:rPr>
        <w:t>需拥有</w:t>
      </w:r>
      <w:proofErr w:type="gramEnd"/>
      <w:r>
        <w:rPr>
          <w:rFonts w:hint="eastAsia"/>
        </w:rPr>
        <w:t>导入、回滚、返回的功能。</w:t>
      </w:r>
    </w:p>
    <w:p w14:paraId="035D4EF6" w14:textId="0A11B817" w:rsidR="007454CF" w:rsidRDefault="007454CF" w:rsidP="007454CF">
      <w:pPr>
        <w:pStyle w:val="XQ"/>
      </w:pPr>
    </w:p>
    <w:p w14:paraId="2DAAEFB0" w14:textId="77777777" w:rsidR="007454CF" w:rsidRDefault="007454CF" w:rsidP="007454CF">
      <w:pPr>
        <w:pStyle w:val="XQ"/>
      </w:pPr>
    </w:p>
    <w:p w14:paraId="11B9EEE2" w14:textId="77777777" w:rsidR="007454CF" w:rsidRDefault="007454CF" w:rsidP="007454CF">
      <w:pPr>
        <w:pStyle w:val="XQ"/>
      </w:pPr>
      <w:r w:rsidRPr="006F46AC">
        <w:rPr>
          <w:rFonts w:hint="eastAsia"/>
          <w:b/>
        </w:rPr>
        <w:t>展示界面：</w:t>
      </w:r>
      <w:r>
        <w:rPr>
          <w:rFonts w:hint="eastAsia"/>
        </w:rPr>
        <w:t>前台系统</w:t>
      </w:r>
      <w:r>
        <w:rPr>
          <w:rFonts w:hint="eastAsia"/>
        </w:rPr>
        <w:t>&gt;</w:t>
      </w:r>
      <w:r>
        <w:rPr>
          <w:rFonts w:hint="eastAsia"/>
        </w:rPr>
        <w:t>客户端资费</w:t>
      </w:r>
      <w:r>
        <w:rPr>
          <w:rFonts w:hint="eastAsia"/>
        </w:rPr>
        <w:t xml:space="preserve"> </w:t>
      </w:r>
      <w:r>
        <w:rPr>
          <w:rFonts w:hint="eastAsia"/>
        </w:rPr>
        <w:t>下面包含三条业务线，每条业务线各用一个界面展示，每条业务线下面的界面包含语音资费、</w:t>
      </w:r>
      <w:r>
        <w:rPr>
          <w:rFonts w:hint="eastAsia"/>
        </w:rPr>
        <w:t>SMS</w:t>
      </w:r>
      <w:r>
        <w:rPr>
          <w:rFonts w:hint="eastAsia"/>
        </w:rPr>
        <w:t>资费、</w:t>
      </w:r>
      <w:r>
        <w:rPr>
          <w:rFonts w:hint="eastAsia"/>
        </w:rPr>
        <w:t>GPRS</w:t>
      </w:r>
      <w:r>
        <w:rPr>
          <w:rFonts w:hint="eastAsia"/>
        </w:rPr>
        <w:t>资费，如下图，其中</w:t>
      </w:r>
      <w:proofErr w:type="gramStart"/>
      <w:r>
        <w:rPr>
          <w:rFonts w:hint="eastAsia"/>
        </w:rPr>
        <w:t>一卡多号和</w:t>
      </w:r>
      <w:proofErr w:type="gramEnd"/>
      <w:r>
        <w:rPr>
          <w:rFonts w:hint="eastAsia"/>
        </w:rPr>
        <w:t>漫游伴侣无</w:t>
      </w:r>
      <w:r>
        <w:rPr>
          <w:rFonts w:hint="eastAsia"/>
        </w:rPr>
        <w:t>GPRS</w:t>
      </w:r>
      <w:r>
        <w:rPr>
          <w:rFonts w:hint="eastAsia"/>
        </w:rPr>
        <w:t>资费；</w:t>
      </w:r>
      <w:r>
        <w:rPr>
          <w:rFonts w:hint="eastAsia"/>
        </w:rPr>
        <w:t xml:space="preserve"> </w:t>
      </w:r>
    </w:p>
    <w:p w14:paraId="250E1391" w14:textId="77777777" w:rsidR="007454CF" w:rsidRDefault="007454CF" w:rsidP="007454CF">
      <w:pPr>
        <w:pStyle w:val="XQ"/>
        <w:ind w:firstLineChars="200" w:firstLine="480"/>
      </w:pPr>
      <w:r>
        <w:rPr>
          <w:rFonts w:hint="eastAsia"/>
        </w:rPr>
        <w:lastRenderedPageBreak/>
        <w:t>三条业务线的主叫语音话单均需考虑特定的高资费对端号码批价，参考现在的出访统一资费的</w:t>
      </w:r>
      <w:r>
        <w:rPr>
          <w:rFonts w:hint="eastAsia"/>
        </w:rPr>
        <w:t>GSM</w:t>
      </w:r>
      <w:r>
        <w:rPr>
          <w:rFonts w:hint="eastAsia"/>
        </w:rPr>
        <w:t>资费的</w:t>
      </w:r>
      <w:r>
        <w:rPr>
          <w:rFonts w:hint="eastAsia"/>
        </w:rPr>
        <w:t xml:space="preserve"> 000_</w:t>
      </w:r>
      <w:proofErr w:type="gramStart"/>
      <w:r>
        <w:rPr>
          <w:rFonts w:hint="eastAsia"/>
        </w:rPr>
        <w:t>通匹组</w:t>
      </w:r>
      <w:proofErr w:type="gramEnd"/>
      <w:r>
        <w:rPr>
          <w:rFonts w:hint="eastAsia"/>
        </w:rPr>
        <w:t>_</w:t>
      </w:r>
      <w:r>
        <w:rPr>
          <w:rFonts w:hint="eastAsia"/>
        </w:rPr>
        <w:t>优先实现模式，将此类号码归入运营商</w:t>
      </w:r>
      <w:r>
        <w:rPr>
          <w:rFonts w:hint="eastAsia"/>
        </w:rPr>
        <w:t>99999</w:t>
      </w:r>
      <w:r>
        <w:rPr>
          <w:rFonts w:hint="eastAsia"/>
        </w:rPr>
        <w:t>，主叫国际话单优先匹配是否为高资费的特定号码。</w:t>
      </w:r>
    </w:p>
    <w:p w14:paraId="281175BF" w14:textId="77777777" w:rsidR="007454CF" w:rsidRPr="00C104B1" w:rsidRDefault="007454CF" w:rsidP="007454CF">
      <w:pPr>
        <w:pStyle w:val="XQ"/>
      </w:pPr>
      <w:r>
        <w:rPr>
          <w:rFonts w:hint="eastAsia"/>
        </w:rPr>
        <w:t xml:space="preserve">   </w:t>
      </w:r>
      <w:r>
        <w:rPr>
          <w:rFonts w:hint="eastAsia"/>
        </w:rPr>
        <w:t>前台界面需在运营商代码前面增加显示国家和地区选项，此局数据同步运营商整合信息界面的所属国家中文名即可；在运营</w:t>
      </w:r>
      <w:proofErr w:type="gramStart"/>
      <w:r>
        <w:rPr>
          <w:rFonts w:hint="eastAsia"/>
        </w:rPr>
        <w:t>商范围</w:t>
      </w:r>
      <w:proofErr w:type="gramEnd"/>
      <w:r>
        <w:rPr>
          <w:rFonts w:hint="eastAsia"/>
        </w:rPr>
        <w:t>前面增加国家和地区下拉框。界面的在失效时间后面增加三项显示内容，即操作人，操作时间，操作类型。操作类型为增加、修改或删除。前台展示界面的其他功能参考现在的下述界面的即可，包括</w:t>
      </w:r>
      <w:proofErr w:type="gramStart"/>
      <w:r>
        <w:rPr>
          <w:rFonts w:hint="eastAsia"/>
        </w:rPr>
        <w:t>预处理公参审核</w:t>
      </w:r>
      <w:proofErr w:type="gramEnd"/>
      <w:r>
        <w:rPr>
          <w:rFonts w:hint="eastAsia"/>
        </w:rPr>
        <w:t>，查询，复位，打印另存，生成</w:t>
      </w:r>
      <w:r>
        <w:rPr>
          <w:rFonts w:hint="eastAsia"/>
        </w:rPr>
        <w:t>EXCEL</w:t>
      </w:r>
      <w:r>
        <w:rPr>
          <w:rFonts w:hint="eastAsia"/>
        </w:rPr>
        <w:t>文件等。</w:t>
      </w:r>
    </w:p>
    <w:p w14:paraId="40DEF295" w14:textId="7C010D39" w:rsidR="007454CF" w:rsidRDefault="007454CF" w:rsidP="007454CF">
      <w:pPr>
        <w:pStyle w:val="XQ"/>
      </w:pPr>
    </w:p>
    <w:p w14:paraId="440D21EF" w14:textId="77777777" w:rsidR="007454CF" w:rsidRDefault="007454CF" w:rsidP="007454CF">
      <w:pPr>
        <w:pStyle w:val="XQ4"/>
        <w:ind w:left="1009" w:hangingChars="359" w:hanging="1009"/>
      </w:pPr>
      <w:r w:rsidRPr="0000601A">
        <w:t>实现逻辑</w:t>
      </w:r>
    </w:p>
    <w:p w14:paraId="46DBA591" w14:textId="77777777" w:rsidR="007454CF" w:rsidRDefault="007454CF" w:rsidP="007454CF">
      <w:pPr>
        <w:pStyle w:val="XQ"/>
        <w:ind w:firstLineChars="200" w:firstLine="480"/>
      </w:pPr>
      <w:r>
        <w:rPr>
          <w:rFonts w:hint="eastAsia"/>
        </w:rPr>
        <w:t>系统根据自动导入模板附件的</w:t>
      </w:r>
      <w:proofErr w:type="gramStart"/>
      <w:r>
        <w:rPr>
          <w:rFonts w:hint="eastAsia"/>
        </w:rPr>
        <w:t>局数据</w:t>
      </w:r>
      <w:proofErr w:type="gramEnd"/>
      <w:r>
        <w:rPr>
          <w:rFonts w:hint="eastAsia"/>
        </w:rPr>
        <w:t>信息进行对应业务线的各业务属性话单客户端资费的存储。同时，前台应有增加、修改、删除、查重等功能。具体实现逻辑可参考话音八期的自动导入功能及前台界面的操作按钮等功能。</w:t>
      </w:r>
    </w:p>
    <w:p w14:paraId="736B7A0C" w14:textId="77777777" w:rsidR="007454CF" w:rsidRDefault="007454CF" w:rsidP="007454CF">
      <w:pPr>
        <w:pStyle w:val="XQ"/>
        <w:ind w:firstLineChars="200" w:firstLine="480"/>
      </w:pPr>
      <w:r>
        <w:rPr>
          <w:rFonts w:hint="eastAsia"/>
        </w:rPr>
        <w:t>三条业务线均多了国家和地区、操作人、操作时间、操作类型展示项；另外，</w:t>
      </w:r>
      <w:proofErr w:type="gramStart"/>
      <w:r>
        <w:rPr>
          <w:rFonts w:hint="eastAsia"/>
        </w:rPr>
        <w:t>一卡多号运营</w:t>
      </w:r>
      <w:proofErr w:type="gramEnd"/>
      <w:r>
        <w:rPr>
          <w:rFonts w:hint="eastAsia"/>
        </w:rPr>
        <w:t>商能实现区分不同省公司用户的客户端资费批价，即特定省份用户的某一家</w:t>
      </w:r>
      <w:proofErr w:type="gramStart"/>
      <w:r>
        <w:rPr>
          <w:rFonts w:hint="eastAsia"/>
        </w:rPr>
        <w:t>一卡多号运营</w:t>
      </w:r>
      <w:proofErr w:type="gramEnd"/>
      <w:r>
        <w:rPr>
          <w:rFonts w:hint="eastAsia"/>
        </w:rPr>
        <w:t>商话单能单独批价。</w:t>
      </w:r>
    </w:p>
    <w:p w14:paraId="7D361E69" w14:textId="77777777" w:rsidR="007454CF" w:rsidRDefault="007454CF" w:rsidP="007454CF">
      <w:pPr>
        <w:pStyle w:val="XQ"/>
        <w:ind w:firstLineChars="200" w:firstLine="480"/>
      </w:pPr>
      <w:r>
        <w:rPr>
          <w:rFonts w:hint="eastAsia"/>
        </w:rPr>
        <w:t>三条业务线的语音</w:t>
      </w:r>
      <w:proofErr w:type="gramStart"/>
      <w:r>
        <w:rPr>
          <w:rFonts w:hint="eastAsia"/>
        </w:rPr>
        <w:t>资费均维护</w:t>
      </w:r>
      <w:proofErr w:type="gramEnd"/>
      <w:r>
        <w:rPr>
          <w:rFonts w:hint="eastAsia"/>
        </w:rPr>
        <w:t>运营商</w:t>
      </w:r>
      <w:r>
        <w:rPr>
          <w:rFonts w:hint="eastAsia"/>
        </w:rPr>
        <w:t>99999</w:t>
      </w:r>
      <w:r>
        <w:rPr>
          <w:rFonts w:hint="eastAsia"/>
        </w:rPr>
        <w:t>对应特定国际区号的高资费记录，对主叫国际语音话单需优先考虑特定的高资费对端号码批价，</w:t>
      </w:r>
      <w:proofErr w:type="gramStart"/>
      <w:r>
        <w:rPr>
          <w:rFonts w:hint="eastAsia"/>
        </w:rPr>
        <w:t>若否再按</w:t>
      </w:r>
      <w:proofErr w:type="gramEnd"/>
      <w:r>
        <w:rPr>
          <w:rFonts w:hint="eastAsia"/>
        </w:rPr>
        <w:t>普通的主叫国际语音话单进行批价。</w:t>
      </w:r>
    </w:p>
    <w:p w14:paraId="20398C52" w14:textId="77777777" w:rsidR="007454CF" w:rsidRPr="00030FB4" w:rsidRDefault="007454CF" w:rsidP="007454CF">
      <w:pPr>
        <w:pStyle w:val="XQ"/>
        <w:ind w:firstLineChars="200" w:firstLine="480"/>
      </w:pPr>
      <w:r>
        <w:rPr>
          <w:rFonts w:hint="eastAsia"/>
        </w:rPr>
        <w:t>漫游伴侣的语音话单除了运营商代码为</w:t>
      </w:r>
      <w:r>
        <w:rPr>
          <w:rFonts w:hint="eastAsia"/>
        </w:rPr>
        <w:t>HKGBM</w:t>
      </w:r>
      <w:r>
        <w:rPr>
          <w:rFonts w:hint="eastAsia"/>
        </w:rPr>
        <w:t>的话单需按漫游伴侣业务线下的运营商</w:t>
      </w:r>
      <w:r>
        <w:rPr>
          <w:rFonts w:hint="eastAsia"/>
        </w:rPr>
        <w:t>HKGBM</w:t>
      </w:r>
      <w:r>
        <w:rPr>
          <w:rFonts w:hint="eastAsia"/>
        </w:rPr>
        <w:t>客户端资费进行批价</w:t>
      </w:r>
      <w:r>
        <w:rPr>
          <w:rFonts w:hint="eastAsia"/>
        </w:rPr>
        <w:t>,</w:t>
      </w:r>
      <w:r>
        <w:rPr>
          <w:rFonts w:hint="eastAsia"/>
        </w:rPr>
        <w:t>其余运营商代码的语音话单需按所述运营商的自动漫游客户端语音资费进行批价。</w:t>
      </w:r>
    </w:p>
    <w:p w14:paraId="5AC8E819" w14:textId="77777777" w:rsidR="00FF573E" w:rsidRPr="007454CF" w:rsidRDefault="00FF573E" w:rsidP="007454CF">
      <w:pPr>
        <w:pStyle w:val="XQ"/>
        <w:tabs>
          <w:tab w:val="left" w:pos="1277"/>
        </w:tabs>
      </w:pPr>
    </w:p>
    <w:p w14:paraId="687CFDC4" w14:textId="77777777" w:rsidR="00FF573E" w:rsidRPr="00E84A29" w:rsidRDefault="007454CF" w:rsidP="007A21CF">
      <w:pPr>
        <w:pStyle w:val="XQ3"/>
      </w:pPr>
      <w:bookmarkStart w:id="132" w:name="_Toc462131906"/>
      <w:r>
        <w:rPr>
          <w:rFonts w:hint="eastAsia"/>
        </w:rPr>
        <w:t>计费</w:t>
      </w:r>
      <w:r w:rsidR="00FF573E">
        <w:rPr>
          <w:rFonts w:hint="eastAsia"/>
        </w:rPr>
        <w:t>流程</w:t>
      </w:r>
      <w:bookmarkEnd w:id="132"/>
    </w:p>
    <w:p w14:paraId="1E203D9E" w14:textId="77777777" w:rsidR="00FF573E" w:rsidRDefault="00FF573E" w:rsidP="00FF573E">
      <w:pPr>
        <w:pStyle w:val="XQ"/>
        <w:ind w:firstLine="480"/>
      </w:pPr>
      <w:r>
        <w:rPr>
          <w:rFonts w:hint="eastAsia"/>
        </w:rPr>
        <w:t>国漫业务涉及普通漫游、</w:t>
      </w:r>
      <w:proofErr w:type="gramStart"/>
      <w:r>
        <w:rPr>
          <w:rFonts w:hint="eastAsia"/>
        </w:rPr>
        <w:t>一卡多号和</w:t>
      </w:r>
      <w:proofErr w:type="gramEnd"/>
      <w:r>
        <w:rPr>
          <w:rFonts w:hint="eastAsia"/>
        </w:rPr>
        <w:t>漫游伴侣三条业务线，根据项目需求，国漫集中节点在原客户端批价的基础上负责</w:t>
      </w:r>
      <w:proofErr w:type="gramStart"/>
      <w:r>
        <w:rPr>
          <w:rFonts w:hint="eastAsia"/>
        </w:rPr>
        <w:t>全业务</w:t>
      </w:r>
      <w:proofErr w:type="gramEnd"/>
      <w:r>
        <w:rPr>
          <w:rFonts w:hint="eastAsia"/>
        </w:rPr>
        <w:t>的客户端批价工作：</w:t>
      </w:r>
    </w:p>
    <w:p w14:paraId="55E8A213" w14:textId="77777777" w:rsidR="00FF573E" w:rsidRDefault="00FF573E" w:rsidP="00FF573E">
      <w:pPr>
        <w:pStyle w:val="XQ"/>
        <w:numPr>
          <w:ilvl w:val="0"/>
          <w:numId w:val="49"/>
        </w:numPr>
      </w:pPr>
      <w:r>
        <w:rPr>
          <w:rFonts w:hint="eastAsia"/>
        </w:rPr>
        <w:t>普通漫游：话音和短信业务客户端批</w:t>
      </w:r>
      <w:proofErr w:type="gramStart"/>
      <w:r>
        <w:rPr>
          <w:rFonts w:hint="eastAsia"/>
        </w:rPr>
        <w:t>价功能</w:t>
      </w:r>
      <w:proofErr w:type="gramEnd"/>
      <w:r>
        <w:rPr>
          <w:rFonts w:hint="eastAsia"/>
        </w:rPr>
        <w:t>与原话音八期系统保持一致；数据业务由原来按</w:t>
      </w:r>
      <w:r>
        <w:rPr>
          <w:rFonts w:hint="eastAsia"/>
        </w:rPr>
        <w:t>KB</w:t>
      </w:r>
      <w:r>
        <w:rPr>
          <w:rFonts w:hint="eastAsia"/>
        </w:rPr>
        <w:t>模糊批价改为依据用户订购关系和产品资费信息精确批价</w:t>
      </w:r>
    </w:p>
    <w:p w14:paraId="589E9E46" w14:textId="77777777" w:rsidR="00FF573E" w:rsidRDefault="00FF573E" w:rsidP="00FF573E">
      <w:pPr>
        <w:pStyle w:val="XQ"/>
        <w:numPr>
          <w:ilvl w:val="0"/>
          <w:numId w:val="49"/>
        </w:numPr>
      </w:pPr>
      <w:r>
        <w:rPr>
          <w:rFonts w:hint="eastAsia"/>
        </w:rPr>
        <w:t>一卡多号：仅包含话音和短信业务，流程优化前由各省负责客户端计费，国漫集中节点上线后由集中节点统一负责</w:t>
      </w:r>
    </w:p>
    <w:p w14:paraId="582AC86F" w14:textId="77777777" w:rsidR="00FF573E" w:rsidRDefault="00FF573E" w:rsidP="00FF573E">
      <w:pPr>
        <w:pStyle w:val="XQ"/>
        <w:numPr>
          <w:ilvl w:val="0"/>
          <w:numId w:val="49"/>
        </w:numPr>
      </w:pPr>
      <w:r>
        <w:rPr>
          <w:rFonts w:hint="eastAsia"/>
        </w:rPr>
        <w:t>漫游伴侣：仅包含话音和短信，客户端资费批价与普通漫游业务一致</w:t>
      </w:r>
    </w:p>
    <w:p w14:paraId="7C581E77" w14:textId="77777777" w:rsidR="00FF573E" w:rsidRDefault="00FF573E" w:rsidP="00FF573E">
      <w:pPr>
        <w:pStyle w:val="XQ"/>
        <w:ind w:firstLineChars="200" w:firstLine="480"/>
      </w:pPr>
      <w:r>
        <w:rPr>
          <w:rFonts w:hint="eastAsia"/>
        </w:rPr>
        <w:t>为满足集中计费和日常运营维护需要，本次项目同步优化原有客户端资费批价模型，</w:t>
      </w:r>
      <w:r>
        <w:rPr>
          <w:rFonts w:hint="eastAsia"/>
        </w:rPr>
        <w:lastRenderedPageBreak/>
        <w:t>即取消分组模式，按运营商代码维护客户端</w:t>
      </w:r>
      <w:proofErr w:type="gramStart"/>
      <w:r>
        <w:rPr>
          <w:rFonts w:hint="eastAsia"/>
        </w:rPr>
        <w:t>资费局数据</w:t>
      </w:r>
      <w:proofErr w:type="gramEnd"/>
      <w:r>
        <w:rPr>
          <w:rFonts w:hint="eastAsia"/>
        </w:rPr>
        <w:t>，具体详见</w:t>
      </w:r>
      <w:r>
        <w:rPr>
          <w:rFonts w:hint="eastAsia"/>
        </w:rPr>
        <w:t xml:space="preserve">2.1.3 </w:t>
      </w:r>
      <w:r>
        <w:rPr>
          <w:rFonts w:hint="eastAsia"/>
        </w:rPr>
        <w:t>前台界面部分。</w:t>
      </w:r>
    </w:p>
    <w:p w14:paraId="5B95BAC2" w14:textId="77777777" w:rsidR="00FF573E" w:rsidRPr="00EF205B" w:rsidRDefault="00FF573E" w:rsidP="00FF573E">
      <w:pPr>
        <w:pStyle w:val="XQ"/>
        <w:ind w:firstLineChars="200" w:firstLine="480"/>
      </w:pPr>
    </w:p>
    <w:p w14:paraId="1A2A8450" w14:textId="77777777" w:rsidR="00FF573E" w:rsidRDefault="00FF573E" w:rsidP="00FF573E">
      <w:pPr>
        <w:pStyle w:val="XQ"/>
      </w:pPr>
      <w:r>
        <w:object w:dxaOrig="7850" w:dyaOrig="2747" w14:anchorId="325809F3">
          <v:shape id="_x0000_i1047" type="#_x0000_t75" style="width:439.5pt;height:151.5pt" o:ole="">
            <v:imagedata r:id="rId59" o:title=""/>
          </v:shape>
          <o:OLEObject Type="Embed" ProgID="Visio.Drawing.11" ShapeID="_x0000_i1047" DrawAspect="Content" ObjectID="_1575726955" r:id="rId60"/>
        </w:object>
      </w:r>
    </w:p>
    <w:p w14:paraId="6C22B0C0" w14:textId="77777777" w:rsidR="00FF573E" w:rsidRDefault="00FF573E" w:rsidP="00FF573E">
      <w:pPr>
        <w:pStyle w:val="XQ"/>
        <w:jc w:val="center"/>
        <w:rPr>
          <w:i/>
          <w:sz w:val="21"/>
          <w:szCs w:val="21"/>
        </w:rPr>
      </w:pPr>
      <w:r w:rsidRPr="001C7EC4">
        <w:rPr>
          <w:rFonts w:hint="eastAsia"/>
          <w:i/>
          <w:sz w:val="21"/>
          <w:szCs w:val="21"/>
        </w:rPr>
        <w:t>出访预处理流程</w:t>
      </w:r>
    </w:p>
    <w:p w14:paraId="09E39EBA" w14:textId="77777777" w:rsidR="00FF573E" w:rsidRDefault="00FF573E" w:rsidP="00FF573E">
      <w:pPr>
        <w:pStyle w:val="XQ"/>
      </w:pPr>
      <w:r>
        <w:rPr>
          <w:rFonts w:hint="eastAsia"/>
        </w:rPr>
        <w:t>订购信息获取：根据话单</w:t>
      </w:r>
      <w:r>
        <w:rPr>
          <w:rFonts w:hint="eastAsia"/>
        </w:rPr>
        <w:t>IMSI</w:t>
      </w:r>
      <w:r>
        <w:rPr>
          <w:rFonts w:hint="eastAsia"/>
        </w:rPr>
        <w:t>信息，查询</w:t>
      </w:r>
      <w:r w:rsidRPr="00F45053">
        <w:rPr>
          <w:rFonts w:hint="eastAsia"/>
          <w:b/>
          <w:color w:val="FF0000"/>
        </w:rPr>
        <w:t>用户订购信息表</w:t>
      </w:r>
      <w:r>
        <w:rPr>
          <w:rFonts w:hint="eastAsia"/>
        </w:rPr>
        <w:t>，获取订购信息；</w:t>
      </w:r>
    </w:p>
    <w:p w14:paraId="7C4D0B7A" w14:textId="77777777" w:rsidR="00FF573E" w:rsidRDefault="00FF573E" w:rsidP="00FF573E">
      <w:pPr>
        <w:pStyle w:val="XQ"/>
      </w:pPr>
      <w:r>
        <w:rPr>
          <w:rFonts w:hint="eastAsia"/>
        </w:rPr>
        <w:t>资费信息获取：根据用户订购信息、</w:t>
      </w:r>
      <w:r w:rsidRPr="00F45053">
        <w:rPr>
          <w:rFonts w:hint="eastAsia"/>
          <w:b/>
          <w:color w:val="FF0000"/>
        </w:rPr>
        <w:t>产品局数据表</w:t>
      </w:r>
      <w:r>
        <w:rPr>
          <w:rFonts w:hint="eastAsia"/>
          <w:b/>
          <w:color w:val="FF0000"/>
        </w:rPr>
        <w:t>和客户端资费表</w:t>
      </w:r>
      <w:r>
        <w:rPr>
          <w:rFonts w:hint="eastAsia"/>
        </w:rPr>
        <w:t>，获取资费信息</w:t>
      </w:r>
    </w:p>
    <w:p w14:paraId="32BE3338" w14:textId="77777777" w:rsidR="00FF573E" w:rsidRDefault="00FF573E" w:rsidP="00FF573E">
      <w:pPr>
        <w:pStyle w:val="XQ"/>
        <w:numPr>
          <w:ilvl w:val="0"/>
          <w:numId w:val="50"/>
        </w:numPr>
      </w:pPr>
      <w:r>
        <w:rPr>
          <w:rFonts w:hint="eastAsia"/>
        </w:rPr>
        <w:t>未订购或已订购但话单通话</w:t>
      </w:r>
      <w:r>
        <w:rPr>
          <w:rFonts w:hint="eastAsia"/>
        </w:rPr>
        <w:t>/</w:t>
      </w:r>
      <w:r>
        <w:rPr>
          <w:rFonts w:hint="eastAsia"/>
        </w:rPr>
        <w:t>上网起始时间未在产品有效期内的情况，话单直接按拜访地运营商的客户端资费批价；</w:t>
      </w:r>
    </w:p>
    <w:p w14:paraId="45BFB466" w14:textId="77777777" w:rsidR="00FF573E" w:rsidRDefault="00FF573E" w:rsidP="00FF573E">
      <w:pPr>
        <w:pStyle w:val="XQ"/>
        <w:numPr>
          <w:ilvl w:val="0"/>
          <w:numId w:val="50"/>
        </w:numPr>
      </w:pPr>
      <w:r>
        <w:rPr>
          <w:rFonts w:hint="eastAsia"/>
        </w:rPr>
        <w:t>已订购，且话单通话</w:t>
      </w:r>
      <w:r>
        <w:rPr>
          <w:rFonts w:hint="eastAsia"/>
        </w:rPr>
        <w:t>/</w:t>
      </w:r>
      <w:r>
        <w:rPr>
          <w:rFonts w:hint="eastAsia"/>
        </w:rPr>
        <w:t>上网起始时间在产品有效期内的情况，话单依据产品局数据表中对应的产品资费批价</w:t>
      </w:r>
    </w:p>
    <w:p w14:paraId="66788AB7" w14:textId="77777777" w:rsidR="00FF573E" w:rsidRDefault="00FF573E" w:rsidP="00FF573E">
      <w:pPr>
        <w:pStyle w:val="XQ"/>
      </w:pPr>
      <w:r>
        <w:rPr>
          <w:rFonts w:hint="eastAsia"/>
        </w:rPr>
        <w:t>话单批价：根据获取的资费信息，完成客户端资费批价</w:t>
      </w:r>
    </w:p>
    <w:p w14:paraId="396E6A45" w14:textId="77777777" w:rsidR="00FF573E" w:rsidRPr="00EF205B" w:rsidRDefault="00FF573E" w:rsidP="00FF573E">
      <w:pPr>
        <w:pStyle w:val="XQ"/>
      </w:pPr>
    </w:p>
    <w:p w14:paraId="5BEFA019" w14:textId="77777777" w:rsidR="00FF573E" w:rsidRDefault="00FF573E" w:rsidP="007A21CF">
      <w:pPr>
        <w:pStyle w:val="XQ3"/>
      </w:pPr>
      <w:bookmarkStart w:id="133" w:name="_Toc462131907"/>
      <w:r>
        <w:rPr>
          <w:rFonts w:hint="eastAsia"/>
        </w:rPr>
        <w:t>批价</w:t>
      </w:r>
      <w:r w:rsidRPr="0000601A">
        <w:t>逻辑</w:t>
      </w:r>
      <w:bookmarkEnd w:id="133"/>
    </w:p>
    <w:p w14:paraId="12DDC06B" w14:textId="77777777" w:rsidR="00FF573E" w:rsidRPr="00296746" w:rsidRDefault="00FF573E" w:rsidP="00FF573E">
      <w:pPr>
        <w:ind w:firstLineChars="200" w:firstLine="480"/>
        <w:rPr>
          <w:rFonts w:asciiTheme="minorEastAsia" w:hAnsiTheme="minorEastAsia"/>
          <w:szCs w:val="24"/>
        </w:rPr>
      </w:pPr>
      <w:r>
        <w:rPr>
          <w:rFonts w:asciiTheme="minorEastAsia" w:hAnsiTheme="minorEastAsia" w:hint="eastAsia"/>
          <w:szCs w:val="24"/>
        </w:rPr>
        <w:t>梳理</w:t>
      </w:r>
      <w:r w:rsidRPr="00296746">
        <w:rPr>
          <w:rFonts w:asciiTheme="minorEastAsia" w:hAnsiTheme="minorEastAsia" w:hint="eastAsia"/>
          <w:szCs w:val="24"/>
        </w:rPr>
        <w:t>目前国漫资费产品</w:t>
      </w:r>
      <w:r>
        <w:rPr>
          <w:rFonts w:asciiTheme="minorEastAsia" w:hAnsiTheme="minorEastAsia" w:hint="eastAsia"/>
          <w:szCs w:val="24"/>
        </w:rPr>
        <w:t>，可以</w:t>
      </w:r>
      <w:r w:rsidRPr="00296746">
        <w:rPr>
          <w:rFonts w:asciiTheme="minorEastAsia" w:hAnsiTheme="minorEastAsia" w:hint="eastAsia"/>
          <w:szCs w:val="24"/>
        </w:rPr>
        <w:t>分为基础类</w:t>
      </w:r>
      <w:r>
        <w:rPr>
          <w:rFonts w:asciiTheme="minorEastAsia" w:hAnsiTheme="minorEastAsia" w:hint="eastAsia"/>
          <w:szCs w:val="24"/>
        </w:rPr>
        <w:t>资费和</w:t>
      </w:r>
      <w:proofErr w:type="gramStart"/>
      <w:r>
        <w:rPr>
          <w:rFonts w:asciiTheme="minorEastAsia" w:hAnsiTheme="minorEastAsia" w:hint="eastAsia"/>
          <w:szCs w:val="24"/>
        </w:rPr>
        <w:t>非基础类</w:t>
      </w:r>
      <w:proofErr w:type="gramEnd"/>
      <w:r>
        <w:rPr>
          <w:rFonts w:asciiTheme="minorEastAsia" w:hAnsiTheme="minorEastAsia" w:hint="eastAsia"/>
          <w:szCs w:val="24"/>
        </w:rPr>
        <w:t>资费两大类，其中基础类</w:t>
      </w:r>
      <w:r w:rsidRPr="00296746">
        <w:rPr>
          <w:rFonts w:asciiTheme="minorEastAsia" w:hAnsiTheme="minorEastAsia" w:hint="eastAsia"/>
          <w:szCs w:val="24"/>
        </w:rPr>
        <w:t>资费包括：</w:t>
      </w:r>
    </w:p>
    <w:p w14:paraId="602B7A79" w14:textId="77777777" w:rsidR="00FF573E" w:rsidRPr="00B35045" w:rsidRDefault="00FF573E" w:rsidP="00FF573E">
      <w:pPr>
        <w:pStyle w:val="afc"/>
        <w:numPr>
          <w:ilvl w:val="0"/>
          <w:numId w:val="51"/>
        </w:numPr>
        <w:ind w:left="845" w:firstLineChars="0"/>
        <w:rPr>
          <w:rFonts w:ascii="Arial" w:hAnsi="Arial" w:cs="Arial"/>
          <w:sz w:val="24"/>
          <w:szCs w:val="24"/>
        </w:rPr>
      </w:pPr>
      <w:r w:rsidRPr="00B35045">
        <w:rPr>
          <w:rFonts w:asciiTheme="minorEastAsia" w:hAnsiTheme="minorEastAsia" w:hint="eastAsia"/>
          <w:sz w:val="24"/>
          <w:szCs w:val="24"/>
        </w:rPr>
        <w:t>话音业务</w:t>
      </w:r>
      <w:r w:rsidRPr="00B35045">
        <w:rPr>
          <w:rFonts w:ascii="Arial" w:hAnsiTheme="minorEastAsia" w:cs="Arial"/>
          <w:sz w:val="24"/>
          <w:szCs w:val="24"/>
        </w:rPr>
        <w:t>：</w:t>
      </w:r>
      <w:r w:rsidRPr="00B35045">
        <w:rPr>
          <w:rFonts w:ascii="Arial" w:hAnsi="Arial" w:cs="Arial"/>
          <w:sz w:val="24"/>
          <w:szCs w:val="24"/>
        </w:rPr>
        <w:t>1/2/3</w:t>
      </w:r>
      <w:proofErr w:type="gramStart"/>
      <w:r w:rsidRPr="00B35045">
        <w:rPr>
          <w:rFonts w:ascii="Arial" w:hAnsi="Arial" w:cs="Arial"/>
          <w:sz w:val="24"/>
          <w:szCs w:val="24"/>
        </w:rPr>
        <w:t>元区资费</w:t>
      </w:r>
      <w:proofErr w:type="gramEnd"/>
      <w:r>
        <w:rPr>
          <w:rFonts w:ascii="Arial" w:hAnsi="Arial" w:cs="Arial" w:hint="eastAsia"/>
          <w:sz w:val="24"/>
          <w:szCs w:val="24"/>
        </w:rPr>
        <w:t>、</w:t>
      </w:r>
      <w:proofErr w:type="gramStart"/>
      <w:r w:rsidRPr="00F66706">
        <w:rPr>
          <w:rFonts w:ascii="Arial" w:hAnsi="Arial" w:cs="Arial" w:hint="eastAsia"/>
          <w:color w:val="000000" w:themeColor="text1"/>
          <w:sz w:val="24"/>
          <w:szCs w:val="24"/>
        </w:rPr>
        <w:t>一卡多号客户端</w:t>
      </w:r>
      <w:proofErr w:type="gramEnd"/>
      <w:r w:rsidRPr="00F66706">
        <w:rPr>
          <w:rFonts w:ascii="Arial" w:hAnsi="Arial" w:cs="Arial" w:hint="eastAsia"/>
          <w:color w:val="000000" w:themeColor="text1"/>
          <w:sz w:val="24"/>
          <w:szCs w:val="24"/>
        </w:rPr>
        <w:t>资费</w:t>
      </w:r>
    </w:p>
    <w:p w14:paraId="7F06573C" w14:textId="77777777" w:rsidR="00FF573E" w:rsidRPr="00B35045" w:rsidRDefault="00FF573E" w:rsidP="00FF573E">
      <w:pPr>
        <w:pStyle w:val="afc"/>
        <w:numPr>
          <w:ilvl w:val="0"/>
          <w:numId w:val="51"/>
        </w:numPr>
        <w:ind w:left="845" w:firstLineChars="0"/>
        <w:rPr>
          <w:rFonts w:ascii="Arial" w:hAnsi="Arial" w:cs="Arial"/>
          <w:sz w:val="24"/>
          <w:szCs w:val="24"/>
        </w:rPr>
      </w:pPr>
      <w:r w:rsidRPr="00B35045">
        <w:rPr>
          <w:rFonts w:ascii="Arial" w:hAnsi="Arial" w:cs="Arial"/>
          <w:sz w:val="24"/>
          <w:szCs w:val="24"/>
        </w:rPr>
        <w:t>数据资费：</w:t>
      </w:r>
      <w:r w:rsidRPr="00B35045">
        <w:rPr>
          <w:rFonts w:ascii="Arial" w:hAnsi="Arial" w:cs="Arial"/>
          <w:sz w:val="24"/>
          <w:szCs w:val="24"/>
        </w:rPr>
        <w:t>KB</w:t>
      </w:r>
      <w:r w:rsidRPr="00B35045">
        <w:rPr>
          <w:rFonts w:ascii="Arial" w:hAnsi="Arial" w:cs="Arial"/>
          <w:sz w:val="24"/>
          <w:szCs w:val="24"/>
        </w:rPr>
        <w:t>资费、</w:t>
      </w:r>
      <w:r w:rsidRPr="00B35045">
        <w:rPr>
          <w:rFonts w:ascii="Arial" w:hAnsi="Arial" w:cs="Arial"/>
          <w:sz w:val="24"/>
          <w:szCs w:val="24"/>
        </w:rPr>
        <w:t>3/6/9</w:t>
      </w:r>
      <w:proofErr w:type="gramStart"/>
      <w:r w:rsidRPr="00B35045">
        <w:rPr>
          <w:rFonts w:ascii="Arial" w:hAnsi="Arial" w:cs="Arial"/>
          <w:sz w:val="24"/>
          <w:szCs w:val="24"/>
        </w:rPr>
        <w:t>元包</w:t>
      </w:r>
      <w:proofErr w:type="gramEnd"/>
      <w:r w:rsidRPr="00B35045">
        <w:rPr>
          <w:rFonts w:ascii="Arial" w:hAnsi="Arial" w:cs="Arial"/>
          <w:sz w:val="24"/>
          <w:szCs w:val="24"/>
        </w:rPr>
        <w:t>3M</w:t>
      </w:r>
      <w:r w:rsidRPr="00B35045">
        <w:rPr>
          <w:rFonts w:ascii="Arial" w:hAnsi="Arial" w:cs="Arial"/>
          <w:sz w:val="24"/>
          <w:szCs w:val="24"/>
        </w:rPr>
        <w:t>、</w:t>
      </w:r>
      <w:r w:rsidRPr="00B35045">
        <w:rPr>
          <w:rFonts w:ascii="Arial" w:hAnsi="Arial" w:cs="Arial"/>
          <w:sz w:val="24"/>
          <w:szCs w:val="24"/>
        </w:rPr>
        <w:t>30/60/90</w:t>
      </w:r>
      <w:proofErr w:type="gramStart"/>
      <w:r w:rsidRPr="00B35045">
        <w:rPr>
          <w:rFonts w:ascii="Arial" w:hAnsi="Arial" w:cs="Arial"/>
          <w:sz w:val="24"/>
          <w:szCs w:val="24"/>
        </w:rPr>
        <w:t>元包天</w:t>
      </w:r>
      <w:proofErr w:type="gramEnd"/>
    </w:p>
    <w:p w14:paraId="314D8C7D" w14:textId="77777777" w:rsidR="00FF573E" w:rsidRPr="00296746" w:rsidRDefault="00FF573E" w:rsidP="00FF573E">
      <w:pPr>
        <w:pStyle w:val="XQ"/>
        <w:ind w:firstLineChars="200" w:firstLine="480"/>
      </w:pPr>
      <w:proofErr w:type="gramStart"/>
      <w:r w:rsidRPr="00296746">
        <w:rPr>
          <w:rFonts w:hint="eastAsia"/>
        </w:rPr>
        <w:t>非基础资费</w:t>
      </w:r>
      <w:proofErr w:type="gramEnd"/>
      <w:r w:rsidRPr="00296746">
        <w:rPr>
          <w:rFonts w:hint="eastAsia"/>
        </w:rPr>
        <w:t>包括：</w:t>
      </w:r>
    </w:p>
    <w:p w14:paraId="07135C46" w14:textId="77777777" w:rsidR="00FF573E" w:rsidRPr="00B35045" w:rsidRDefault="00FF573E" w:rsidP="00FF573E">
      <w:pPr>
        <w:pStyle w:val="afc"/>
        <w:numPr>
          <w:ilvl w:val="0"/>
          <w:numId w:val="52"/>
        </w:numPr>
        <w:ind w:left="845" w:firstLineChars="0"/>
        <w:rPr>
          <w:rFonts w:asciiTheme="minorEastAsia" w:hAnsiTheme="minorEastAsia"/>
          <w:sz w:val="24"/>
          <w:szCs w:val="24"/>
        </w:rPr>
      </w:pPr>
      <w:r w:rsidRPr="00B35045">
        <w:rPr>
          <w:rFonts w:asciiTheme="minorEastAsia" w:hAnsiTheme="minorEastAsia" w:hint="eastAsia"/>
          <w:sz w:val="24"/>
          <w:szCs w:val="24"/>
        </w:rPr>
        <w:t>数据业务：大包多天/多国包多天、港澳台三地流量包和一带一路多国流量包</w:t>
      </w:r>
    </w:p>
    <w:p w14:paraId="0CC79A23" w14:textId="77777777" w:rsidR="00FF573E" w:rsidRPr="00B35045" w:rsidRDefault="00FF573E" w:rsidP="00FF573E">
      <w:pPr>
        <w:pStyle w:val="afc"/>
        <w:numPr>
          <w:ilvl w:val="0"/>
          <w:numId w:val="52"/>
        </w:numPr>
        <w:ind w:left="845" w:firstLineChars="0"/>
        <w:rPr>
          <w:rFonts w:asciiTheme="minorEastAsia" w:hAnsiTheme="minorEastAsia"/>
          <w:sz w:val="24"/>
          <w:szCs w:val="24"/>
        </w:rPr>
      </w:pPr>
      <w:r w:rsidRPr="00B35045">
        <w:rPr>
          <w:rFonts w:asciiTheme="minorEastAsia" w:hAnsiTheme="minorEastAsia" w:hint="eastAsia"/>
          <w:sz w:val="24"/>
          <w:szCs w:val="24"/>
        </w:rPr>
        <w:t>数据+话音业务：港澳台三地畅游包，即在流量</w:t>
      </w:r>
      <w:proofErr w:type="gramStart"/>
      <w:r w:rsidRPr="00B35045">
        <w:rPr>
          <w:rFonts w:asciiTheme="minorEastAsia" w:hAnsiTheme="minorEastAsia" w:hint="eastAsia"/>
          <w:sz w:val="24"/>
          <w:szCs w:val="24"/>
        </w:rPr>
        <w:t>包基础</w:t>
      </w:r>
      <w:proofErr w:type="gramEnd"/>
      <w:r w:rsidRPr="00B35045">
        <w:rPr>
          <w:rFonts w:asciiTheme="minorEastAsia" w:hAnsiTheme="minorEastAsia" w:hint="eastAsia"/>
          <w:sz w:val="24"/>
          <w:szCs w:val="24"/>
        </w:rPr>
        <w:t>上增加固定的话音分钟数</w:t>
      </w:r>
    </w:p>
    <w:p w14:paraId="6070E6BD" w14:textId="77777777" w:rsidR="00FF573E" w:rsidRPr="00B3585D" w:rsidRDefault="00FF573E" w:rsidP="00FF573E">
      <w:pPr>
        <w:pStyle w:val="XQ"/>
        <w:ind w:firstLineChars="200" w:firstLine="480"/>
      </w:pPr>
      <w:r w:rsidRPr="00296746">
        <w:rPr>
          <w:rFonts w:hint="eastAsia"/>
        </w:rPr>
        <w:t>基础类资费产品无需用户订购，</w:t>
      </w:r>
      <w:proofErr w:type="gramStart"/>
      <w:r w:rsidRPr="00296746">
        <w:rPr>
          <w:rFonts w:hint="eastAsia"/>
        </w:rPr>
        <w:t>非基础类</w:t>
      </w:r>
      <w:proofErr w:type="gramEnd"/>
      <w:r w:rsidRPr="00296746">
        <w:rPr>
          <w:rFonts w:hint="eastAsia"/>
        </w:rPr>
        <w:t>资费均需通过用户订购，方可生效。</w:t>
      </w:r>
      <w:r>
        <w:rPr>
          <w:rFonts w:hint="eastAsia"/>
        </w:rPr>
        <w:t>目前的</w:t>
      </w:r>
      <w:proofErr w:type="gramStart"/>
      <w:r>
        <w:rPr>
          <w:rFonts w:hint="eastAsia"/>
        </w:rPr>
        <w:t>非基础类</w:t>
      </w:r>
      <w:proofErr w:type="gramEnd"/>
      <w:r>
        <w:rPr>
          <w:rFonts w:hint="eastAsia"/>
        </w:rPr>
        <w:t>产品均为先交费再使用，因此产品套内的话单零批，套外按基础资费批价。</w:t>
      </w:r>
    </w:p>
    <w:p w14:paraId="6650B913" w14:textId="77777777" w:rsidR="00FF573E" w:rsidRPr="00B35045" w:rsidRDefault="00FF573E" w:rsidP="00FF573E">
      <w:pPr>
        <w:ind w:firstLineChars="200" w:firstLine="480"/>
        <w:rPr>
          <w:rFonts w:asciiTheme="minorEastAsia" w:hAnsiTheme="minorEastAsia"/>
        </w:rPr>
      </w:pPr>
    </w:p>
    <w:tbl>
      <w:tblPr>
        <w:tblStyle w:val="ad"/>
        <w:tblW w:w="0" w:type="auto"/>
        <w:tblInd w:w="534" w:type="dxa"/>
        <w:tblLook w:val="04A0" w:firstRow="1" w:lastRow="0" w:firstColumn="1" w:lastColumn="0" w:noHBand="0" w:noVBand="1"/>
      </w:tblPr>
      <w:tblGrid>
        <w:gridCol w:w="1787"/>
        <w:gridCol w:w="2321"/>
        <w:gridCol w:w="2322"/>
        <w:gridCol w:w="2322"/>
      </w:tblGrid>
      <w:tr w:rsidR="00FF573E" w14:paraId="4277A648" w14:textId="77777777" w:rsidTr="0018112C">
        <w:tc>
          <w:tcPr>
            <w:tcW w:w="1787" w:type="dxa"/>
          </w:tcPr>
          <w:p w14:paraId="41D8F4A1" w14:textId="77777777" w:rsidR="00FF573E" w:rsidRPr="001C26AC" w:rsidRDefault="00FF573E" w:rsidP="0018112C">
            <w:pPr>
              <w:pStyle w:val="XQ"/>
              <w:rPr>
                <w:b/>
                <w:sz w:val="21"/>
                <w:szCs w:val="21"/>
              </w:rPr>
            </w:pPr>
            <w:r w:rsidRPr="001C26AC">
              <w:rPr>
                <w:rFonts w:hint="eastAsia"/>
                <w:b/>
                <w:sz w:val="21"/>
                <w:szCs w:val="21"/>
              </w:rPr>
              <w:t>类型</w:t>
            </w:r>
          </w:p>
        </w:tc>
        <w:tc>
          <w:tcPr>
            <w:tcW w:w="2321" w:type="dxa"/>
          </w:tcPr>
          <w:p w14:paraId="3B2D9F74" w14:textId="77777777" w:rsidR="00FF573E" w:rsidRPr="001C26AC" w:rsidRDefault="00FF573E" w:rsidP="0018112C">
            <w:pPr>
              <w:pStyle w:val="XQ"/>
              <w:rPr>
                <w:b/>
                <w:sz w:val="21"/>
                <w:szCs w:val="21"/>
              </w:rPr>
            </w:pPr>
            <w:r w:rsidRPr="001C26AC">
              <w:rPr>
                <w:rFonts w:hint="eastAsia"/>
                <w:b/>
                <w:sz w:val="21"/>
                <w:szCs w:val="21"/>
              </w:rPr>
              <w:t>产品套内</w:t>
            </w:r>
          </w:p>
        </w:tc>
        <w:tc>
          <w:tcPr>
            <w:tcW w:w="2322" w:type="dxa"/>
          </w:tcPr>
          <w:p w14:paraId="604AEC3F" w14:textId="77777777" w:rsidR="00FF573E" w:rsidRPr="001C26AC" w:rsidRDefault="00FF573E" w:rsidP="0018112C">
            <w:pPr>
              <w:pStyle w:val="XQ"/>
              <w:rPr>
                <w:b/>
                <w:sz w:val="21"/>
                <w:szCs w:val="21"/>
              </w:rPr>
            </w:pPr>
            <w:r w:rsidRPr="001C26AC">
              <w:rPr>
                <w:rFonts w:hint="eastAsia"/>
                <w:b/>
                <w:sz w:val="21"/>
                <w:szCs w:val="21"/>
              </w:rPr>
              <w:t>套外</w:t>
            </w:r>
          </w:p>
        </w:tc>
        <w:tc>
          <w:tcPr>
            <w:tcW w:w="2322" w:type="dxa"/>
          </w:tcPr>
          <w:p w14:paraId="35561530" w14:textId="77777777" w:rsidR="00FF573E" w:rsidRPr="001C26AC" w:rsidRDefault="00FF573E" w:rsidP="0018112C">
            <w:pPr>
              <w:pStyle w:val="XQ"/>
              <w:rPr>
                <w:b/>
                <w:sz w:val="21"/>
                <w:szCs w:val="21"/>
              </w:rPr>
            </w:pPr>
            <w:r>
              <w:rPr>
                <w:rFonts w:hint="eastAsia"/>
                <w:b/>
                <w:sz w:val="21"/>
                <w:szCs w:val="21"/>
              </w:rPr>
              <w:t>备注</w:t>
            </w:r>
          </w:p>
        </w:tc>
      </w:tr>
      <w:tr w:rsidR="00FF573E" w14:paraId="4B6A26AB" w14:textId="77777777" w:rsidTr="0018112C">
        <w:tc>
          <w:tcPr>
            <w:tcW w:w="1787" w:type="dxa"/>
          </w:tcPr>
          <w:p w14:paraId="0332FBD1" w14:textId="77777777" w:rsidR="00FF573E" w:rsidRPr="00B35045" w:rsidRDefault="00FF573E" w:rsidP="0018112C">
            <w:pPr>
              <w:pStyle w:val="XQ"/>
              <w:rPr>
                <w:sz w:val="21"/>
                <w:szCs w:val="21"/>
              </w:rPr>
            </w:pPr>
            <w:r w:rsidRPr="00B35045">
              <w:rPr>
                <w:rFonts w:hint="eastAsia"/>
                <w:sz w:val="21"/>
                <w:szCs w:val="21"/>
              </w:rPr>
              <w:t>基础类产品</w:t>
            </w:r>
          </w:p>
        </w:tc>
        <w:tc>
          <w:tcPr>
            <w:tcW w:w="2321" w:type="dxa"/>
          </w:tcPr>
          <w:p w14:paraId="55F3245E" w14:textId="77777777" w:rsidR="00FF573E" w:rsidRPr="00B35045" w:rsidRDefault="00FF573E" w:rsidP="0018112C">
            <w:pPr>
              <w:pStyle w:val="XQ"/>
              <w:rPr>
                <w:sz w:val="21"/>
                <w:szCs w:val="21"/>
              </w:rPr>
            </w:pPr>
            <w:r w:rsidRPr="00B35045">
              <w:rPr>
                <w:rFonts w:hint="eastAsia"/>
                <w:sz w:val="21"/>
                <w:szCs w:val="21"/>
              </w:rPr>
              <w:t>基础资费</w:t>
            </w:r>
          </w:p>
        </w:tc>
        <w:tc>
          <w:tcPr>
            <w:tcW w:w="2322" w:type="dxa"/>
          </w:tcPr>
          <w:p w14:paraId="6BC700C4" w14:textId="77777777" w:rsidR="00FF573E" w:rsidRPr="00B35045" w:rsidRDefault="00FF573E" w:rsidP="0018112C">
            <w:pPr>
              <w:pStyle w:val="XQ"/>
              <w:rPr>
                <w:sz w:val="21"/>
                <w:szCs w:val="21"/>
              </w:rPr>
            </w:pPr>
            <w:r w:rsidRPr="00B35045">
              <w:rPr>
                <w:rFonts w:hint="eastAsia"/>
                <w:sz w:val="21"/>
                <w:szCs w:val="21"/>
              </w:rPr>
              <w:t>基础资费</w:t>
            </w:r>
          </w:p>
        </w:tc>
        <w:tc>
          <w:tcPr>
            <w:tcW w:w="2322" w:type="dxa"/>
          </w:tcPr>
          <w:p w14:paraId="4C754F25" w14:textId="77777777" w:rsidR="00FF573E" w:rsidRPr="00B35045" w:rsidRDefault="00FF573E" w:rsidP="0018112C">
            <w:pPr>
              <w:pStyle w:val="XQ"/>
              <w:rPr>
                <w:sz w:val="21"/>
                <w:szCs w:val="21"/>
              </w:rPr>
            </w:pPr>
          </w:p>
        </w:tc>
      </w:tr>
      <w:tr w:rsidR="00FF573E" w14:paraId="2E0B7DB3" w14:textId="77777777" w:rsidTr="0018112C">
        <w:trPr>
          <w:trHeight w:val="389"/>
        </w:trPr>
        <w:tc>
          <w:tcPr>
            <w:tcW w:w="1787" w:type="dxa"/>
          </w:tcPr>
          <w:p w14:paraId="425A3AFF" w14:textId="77777777" w:rsidR="00FF573E" w:rsidRPr="00B35045" w:rsidRDefault="00FF573E" w:rsidP="0018112C">
            <w:pPr>
              <w:pStyle w:val="XQ"/>
              <w:rPr>
                <w:sz w:val="21"/>
                <w:szCs w:val="21"/>
              </w:rPr>
            </w:pPr>
            <w:proofErr w:type="gramStart"/>
            <w:r w:rsidRPr="00B35045">
              <w:rPr>
                <w:rFonts w:hint="eastAsia"/>
                <w:sz w:val="21"/>
                <w:szCs w:val="21"/>
              </w:rPr>
              <w:t>非基础类</w:t>
            </w:r>
            <w:proofErr w:type="gramEnd"/>
            <w:r w:rsidRPr="00B35045">
              <w:rPr>
                <w:rFonts w:hint="eastAsia"/>
                <w:sz w:val="21"/>
                <w:szCs w:val="21"/>
              </w:rPr>
              <w:t>产品</w:t>
            </w:r>
          </w:p>
        </w:tc>
        <w:tc>
          <w:tcPr>
            <w:tcW w:w="2321" w:type="dxa"/>
          </w:tcPr>
          <w:p w14:paraId="1A96306A" w14:textId="77777777" w:rsidR="00FF573E" w:rsidRPr="00B35045" w:rsidRDefault="00FF573E" w:rsidP="0018112C">
            <w:pPr>
              <w:pStyle w:val="XQ"/>
              <w:rPr>
                <w:sz w:val="21"/>
                <w:szCs w:val="21"/>
              </w:rPr>
            </w:pPr>
            <w:r w:rsidRPr="00B35045">
              <w:rPr>
                <w:rFonts w:hint="eastAsia"/>
                <w:sz w:val="21"/>
                <w:szCs w:val="21"/>
              </w:rPr>
              <w:t>零批</w:t>
            </w:r>
          </w:p>
        </w:tc>
        <w:tc>
          <w:tcPr>
            <w:tcW w:w="2322" w:type="dxa"/>
          </w:tcPr>
          <w:p w14:paraId="0ECC1BF1" w14:textId="77777777" w:rsidR="00FF573E" w:rsidRPr="00B35045" w:rsidRDefault="00FF573E" w:rsidP="0018112C">
            <w:pPr>
              <w:pStyle w:val="XQ"/>
              <w:rPr>
                <w:sz w:val="21"/>
                <w:szCs w:val="21"/>
              </w:rPr>
            </w:pPr>
            <w:r w:rsidRPr="00B35045">
              <w:rPr>
                <w:rFonts w:hint="eastAsia"/>
                <w:sz w:val="21"/>
                <w:szCs w:val="21"/>
              </w:rPr>
              <w:t>基础资费</w:t>
            </w:r>
          </w:p>
        </w:tc>
        <w:tc>
          <w:tcPr>
            <w:tcW w:w="2322" w:type="dxa"/>
          </w:tcPr>
          <w:p w14:paraId="4758A053" w14:textId="77777777" w:rsidR="00FF573E" w:rsidRPr="00B35045" w:rsidRDefault="00FF573E" w:rsidP="0018112C">
            <w:pPr>
              <w:pStyle w:val="XQ"/>
              <w:rPr>
                <w:sz w:val="21"/>
                <w:szCs w:val="21"/>
              </w:rPr>
            </w:pPr>
          </w:p>
        </w:tc>
      </w:tr>
    </w:tbl>
    <w:p w14:paraId="09E204F0" w14:textId="77777777" w:rsidR="00FF573E" w:rsidRPr="00B62C0C" w:rsidRDefault="00FF573E" w:rsidP="00FF573E">
      <w:pPr>
        <w:pStyle w:val="XQ"/>
      </w:pPr>
    </w:p>
    <w:p w14:paraId="3EE4148C" w14:textId="77777777" w:rsidR="00FF573E" w:rsidRDefault="00FF573E" w:rsidP="00FF573E">
      <w:pPr>
        <w:pStyle w:val="XQ4"/>
        <w:ind w:left="1009" w:hanging="1009"/>
      </w:pPr>
      <w:r>
        <w:rPr>
          <w:rFonts w:hint="eastAsia"/>
        </w:rPr>
        <w:lastRenderedPageBreak/>
        <w:t>基础客户端资费批价</w:t>
      </w:r>
    </w:p>
    <w:p w14:paraId="4EF522E3" w14:textId="77777777" w:rsidR="00FF573E" w:rsidRDefault="00FF573E" w:rsidP="00FF573E">
      <w:pPr>
        <w:pStyle w:val="XQ"/>
        <w:ind w:firstLineChars="200" w:firstLine="480"/>
      </w:pPr>
      <w:r>
        <w:rPr>
          <w:rFonts w:hint="eastAsia"/>
        </w:rPr>
        <w:t>普通漫游和漫游伴侣业务线，话音和短信业务的客户端资费批价与目前话音八期系统一致，即根据漫游地运营商代码获取客户端资费，完成批价。数据业务由于</w:t>
      </w:r>
      <w:r>
        <w:rPr>
          <w:rFonts w:hint="eastAsia"/>
        </w:rPr>
        <w:t>3/6/9</w:t>
      </w:r>
      <w:proofErr w:type="gramStart"/>
      <w:r>
        <w:rPr>
          <w:rFonts w:hint="eastAsia"/>
        </w:rPr>
        <w:t>元包</w:t>
      </w:r>
      <w:proofErr w:type="gramEnd"/>
      <w:r>
        <w:rPr>
          <w:rFonts w:hint="eastAsia"/>
        </w:rPr>
        <w:t>3M</w:t>
      </w:r>
      <w:r>
        <w:rPr>
          <w:rFonts w:hint="eastAsia"/>
        </w:rPr>
        <w:t>和</w:t>
      </w:r>
      <w:r>
        <w:rPr>
          <w:rFonts w:hint="eastAsia"/>
        </w:rPr>
        <w:t>30/60/90</w:t>
      </w:r>
      <w:r>
        <w:rPr>
          <w:rFonts w:hint="eastAsia"/>
        </w:rPr>
        <w:t>包</w:t>
      </w:r>
      <w:proofErr w:type="gramStart"/>
      <w:r>
        <w:rPr>
          <w:rFonts w:hint="eastAsia"/>
        </w:rPr>
        <w:t>天情况</w:t>
      </w:r>
      <w:proofErr w:type="gramEnd"/>
      <w:r>
        <w:rPr>
          <w:rFonts w:hint="eastAsia"/>
        </w:rPr>
        <w:t>的存在，原来按</w:t>
      </w:r>
      <w:r>
        <w:rPr>
          <w:rFonts w:hint="eastAsia"/>
        </w:rPr>
        <w:t>KB</w:t>
      </w:r>
      <w:r>
        <w:rPr>
          <w:rFonts w:hint="eastAsia"/>
        </w:rPr>
        <w:t>批价的模式无法满足批价要求，需进行优化。</w:t>
      </w:r>
    </w:p>
    <w:p w14:paraId="2D484B1D" w14:textId="77777777" w:rsidR="0072413A" w:rsidRDefault="00AB4152">
      <w:pPr>
        <w:pStyle w:val="XQ"/>
      </w:pPr>
      <w:proofErr w:type="gramStart"/>
      <w:r>
        <w:rPr>
          <w:rFonts w:hint="eastAsia"/>
        </w:rPr>
        <w:t>一卡多号业务</w:t>
      </w:r>
      <w:proofErr w:type="gramEnd"/>
      <w:r>
        <w:rPr>
          <w:rFonts w:hint="eastAsia"/>
        </w:rPr>
        <w:t>线，本次新增客户端资费批价功能</w:t>
      </w:r>
      <w:r w:rsidR="00E742FA">
        <w:rPr>
          <w:rFonts w:hint="eastAsia"/>
        </w:rPr>
        <w:t>。</w:t>
      </w:r>
    </w:p>
    <w:p w14:paraId="4976598C" w14:textId="77777777" w:rsidR="001002CC" w:rsidRDefault="001002CC" w:rsidP="001002CC">
      <w:pPr>
        <w:pStyle w:val="XQ5"/>
        <w:ind w:left="1181" w:hanging="1181"/>
      </w:pPr>
      <w:r>
        <w:rPr>
          <w:rFonts w:hint="eastAsia"/>
        </w:rPr>
        <w:t>转售话单批价要求</w:t>
      </w:r>
    </w:p>
    <w:p w14:paraId="5C562AAC" w14:textId="77777777" w:rsidR="001002CC" w:rsidRDefault="001002CC" w:rsidP="001002CC">
      <w:pPr>
        <w:pStyle w:val="XQ"/>
        <w:ind w:firstLineChars="200" w:firstLine="480"/>
      </w:pPr>
      <w:r>
        <w:rPr>
          <w:rFonts w:hint="eastAsia"/>
        </w:rPr>
        <w:t>转售用户默认无产品订购、无金额和</w:t>
      </w:r>
      <w:proofErr w:type="gramStart"/>
      <w:r>
        <w:rPr>
          <w:rFonts w:hint="eastAsia"/>
        </w:rPr>
        <w:t>流量双</w:t>
      </w:r>
      <w:proofErr w:type="gramEnd"/>
      <w:r>
        <w:rPr>
          <w:rFonts w:hint="eastAsia"/>
        </w:rPr>
        <w:t>封顶、无需数据功能暂停与恢复、无需流量提醒。集中节点系统预处理时针对转售话单无需触发封顶，默认按基础资费批价。</w:t>
      </w:r>
    </w:p>
    <w:p w14:paraId="70AFE804" w14:textId="77777777" w:rsidR="007146AB" w:rsidRDefault="007146AB" w:rsidP="007146AB">
      <w:pPr>
        <w:pStyle w:val="XQ5"/>
        <w:ind w:left="1181" w:hanging="1181"/>
      </w:pPr>
      <w:r>
        <w:rPr>
          <w:rFonts w:hint="eastAsia"/>
        </w:rPr>
        <w:t>取消封顶暂停用户的批价要求</w:t>
      </w:r>
    </w:p>
    <w:p w14:paraId="2764D1FF" w14:textId="77777777" w:rsidR="007146AB" w:rsidRPr="00F12FF2" w:rsidRDefault="007146AB" w:rsidP="00F12FF2">
      <w:pPr>
        <w:pStyle w:val="XQ"/>
        <w:ind w:firstLineChars="200" w:firstLine="480"/>
      </w:pPr>
      <w:r w:rsidRPr="00F12FF2">
        <w:rPr>
          <w:rFonts w:hint="eastAsia"/>
        </w:rPr>
        <w:t>用户通过短信、热线等其他方式明确告知取消封顶暂停时，集中节点</w:t>
      </w:r>
      <w:r w:rsidR="0079346D" w:rsidRPr="00F12FF2">
        <w:rPr>
          <w:rFonts w:hint="eastAsia"/>
        </w:rPr>
        <w:t>应</w:t>
      </w:r>
      <w:r w:rsidRPr="00F12FF2">
        <w:rPr>
          <w:rFonts w:hint="eastAsia"/>
        </w:rPr>
        <w:t>同步记录</w:t>
      </w:r>
      <w:r w:rsidR="0079346D" w:rsidRPr="00F12FF2">
        <w:rPr>
          <w:rFonts w:hint="eastAsia"/>
        </w:rPr>
        <w:t>相</w:t>
      </w:r>
      <w:r w:rsidR="007627FE">
        <w:rPr>
          <w:rFonts w:hint="eastAsia"/>
        </w:rPr>
        <w:t>关用户信息，并在客户端批价时</w:t>
      </w:r>
      <w:r w:rsidR="001E35DA">
        <w:rPr>
          <w:rFonts w:hint="eastAsia"/>
        </w:rPr>
        <w:t>无需</w:t>
      </w:r>
      <w:r w:rsidR="007627FE">
        <w:rPr>
          <w:rFonts w:hint="eastAsia"/>
        </w:rPr>
        <w:t>触发封顶操作，按拜访地客户端资费正常</w:t>
      </w:r>
      <w:r w:rsidR="001C7F4E">
        <w:rPr>
          <w:rFonts w:hint="eastAsia"/>
        </w:rPr>
        <w:t>批价</w:t>
      </w:r>
      <w:r w:rsidR="00A653B8">
        <w:rPr>
          <w:rFonts w:hint="eastAsia"/>
        </w:rPr>
        <w:t>。</w:t>
      </w:r>
    </w:p>
    <w:p w14:paraId="61D8F6E1" w14:textId="77777777" w:rsidR="007146AB" w:rsidRPr="007146AB" w:rsidRDefault="007146AB" w:rsidP="007146AB">
      <w:pPr>
        <w:pStyle w:val="XQ5"/>
        <w:ind w:left="1181" w:hanging="1181"/>
      </w:pPr>
      <w:r>
        <w:rPr>
          <w:rFonts w:hint="eastAsia"/>
        </w:rPr>
        <w:t>前</w:t>
      </w:r>
      <w:r>
        <w:rPr>
          <w:rFonts w:hint="eastAsia"/>
        </w:rPr>
        <w:t>XXM</w:t>
      </w:r>
      <w:r w:rsidR="00C22D43">
        <w:rPr>
          <w:rFonts w:hint="eastAsia"/>
        </w:rPr>
        <w:t>B</w:t>
      </w:r>
      <w:proofErr w:type="gramStart"/>
      <w:r>
        <w:rPr>
          <w:rFonts w:hint="eastAsia"/>
        </w:rPr>
        <w:t>流量免批要求</w:t>
      </w:r>
      <w:proofErr w:type="gramEnd"/>
    </w:p>
    <w:p w14:paraId="5B840E5F" w14:textId="77777777" w:rsidR="00C22D43" w:rsidRDefault="00F12FF2" w:rsidP="00F12FF2">
      <w:pPr>
        <w:pStyle w:val="XQ"/>
        <w:ind w:firstLineChars="200" w:firstLine="480"/>
        <w:rPr>
          <w:rFonts w:ascii="宋体" w:hAnsi="宋体"/>
          <w:bCs/>
        </w:rPr>
      </w:pPr>
      <w:r>
        <w:rPr>
          <w:rFonts w:hint="eastAsia"/>
        </w:rPr>
        <w:t>为了降低用户不知情下产生数据流量费用投诉，提升客户感知，对于用户北京时间单日单方向首</w:t>
      </w:r>
      <w:r>
        <w:rPr>
          <w:rFonts w:hint="eastAsia"/>
        </w:rPr>
        <w:t>XMB</w:t>
      </w:r>
      <w:r>
        <w:rPr>
          <w:rFonts w:hint="eastAsia"/>
        </w:rPr>
        <w:t>（</w:t>
      </w:r>
      <w:r>
        <w:rPr>
          <w:rFonts w:hint="eastAsia"/>
        </w:rPr>
        <w:t>X</w:t>
      </w:r>
      <w:r>
        <w:rPr>
          <w:rFonts w:hint="eastAsia"/>
        </w:rPr>
        <w:t>默认为</w:t>
      </w:r>
      <w:r>
        <w:rPr>
          <w:rFonts w:hint="eastAsia"/>
        </w:rPr>
        <w:t>1</w:t>
      </w:r>
      <w:r>
        <w:rPr>
          <w:rFonts w:hint="eastAsia"/>
        </w:rPr>
        <w:t>，</w:t>
      </w:r>
      <w:r>
        <w:rPr>
          <w:rFonts w:hint="eastAsia"/>
        </w:rPr>
        <w:t>X</w:t>
      </w:r>
      <w:r>
        <w:rPr>
          <w:rFonts w:hint="eastAsia"/>
        </w:rPr>
        <w:t>支持可配置）流量</w:t>
      </w:r>
      <w:proofErr w:type="gramStart"/>
      <w:r>
        <w:rPr>
          <w:rFonts w:hint="eastAsia"/>
        </w:rPr>
        <w:t>不</w:t>
      </w:r>
      <w:proofErr w:type="gramEnd"/>
      <w:r>
        <w:rPr>
          <w:rFonts w:hint="eastAsia"/>
        </w:rPr>
        <w:t>计费，</w:t>
      </w:r>
      <w:r w:rsidR="00C22D43">
        <w:rPr>
          <w:rFonts w:hint="eastAsia"/>
        </w:rPr>
        <w:t>即</w:t>
      </w:r>
      <w:r w:rsidR="00CB5396" w:rsidRPr="00CB5396">
        <w:rPr>
          <w:rFonts w:ascii="宋体" w:hAnsi="宋体" w:hint="eastAsia"/>
          <w:bCs/>
        </w:rPr>
        <w:t>默认</w:t>
      </w:r>
      <w:r w:rsidR="00C22D43">
        <w:rPr>
          <w:rFonts w:ascii="宋体" w:hAnsi="宋体" w:hint="eastAsia"/>
          <w:bCs/>
        </w:rPr>
        <w:t>所有漫出用户</w:t>
      </w:r>
      <w:r w:rsidR="00CB5396" w:rsidRPr="00CB5396">
        <w:rPr>
          <w:rFonts w:ascii="宋体" w:hAnsi="宋体" w:hint="eastAsia"/>
          <w:bCs/>
        </w:rPr>
        <w:t>都开通</w:t>
      </w:r>
      <w:r w:rsidR="00C22D43" w:rsidRPr="00C22D43">
        <w:rPr>
          <w:rFonts w:ascii="宋体" w:hAnsi="宋体" w:hint="eastAsia"/>
          <w:bCs/>
        </w:rPr>
        <w:t xml:space="preserve"> </w:t>
      </w:r>
      <w:r w:rsidR="00CB5396" w:rsidRPr="00CB5396">
        <w:rPr>
          <w:rFonts w:ascii="宋体" w:hAnsi="宋体" w:hint="eastAsia"/>
          <w:bCs/>
        </w:rPr>
        <w:t>“首</w:t>
      </w:r>
      <w:r w:rsidR="00CB5396" w:rsidRPr="00CB5396">
        <w:rPr>
          <w:bCs/>
        </w:rPr>
        <w:t>1MB</w:t>
      </w:r>
      <w:r w:rsidR="00CB5396" w:rsidRPr="00CB5396">
        <w:rPr>
          <w:rFonts w:ascii="宋体" w:hAnsi="宋体" w:hint="eastAsia"/>
          <w:bCs/>
        </w:rPr>
        <w:t>免费送”（产品名暂定）</w:t>
      </w:r>
      <w:r w:rsidR="00C22D43">
        <w:rPr>
          <w:rFonts w:ascii="宋体" w:hAnsi="宋体" w:hint="eastAsia"/>
          <w:bCs/>
        </w:rPr>
        <w:t>，</w:t>
      </w:r>
      <w:r w:rsidR="00CB5396" w:rsidRPr="00CB5396">
        <w:rPr>
          <w:rFonts w:ascii="宋体" w:hAnsi="宋体" w:hint="eastAsia"/>
          <w:bCs/>
        </w:rPr>
        <w:t>且在所有包含流量的产品中优先级最高。</w:t>
      </w:r>
    </w:p>
    <w:p w14:paraId="74283D48" w14:textId="77777777" w:rsidR="00C22D43" w:rsidRDefault="00C22D43" w:rsidP="00C22D43">
      <w:pPr>
        <w:pStyle w:val="XQ"/>
        <w:ind w:firstLineChars="200" w:firstLine="480"/>
      </w:pPr>
      <w:r>
        <w:rPr>
          <w:rFonts w:ascii="宋体" w:hAnsi="宋体" w:hint="eastAsia"/>
          <w:bCs/>
        </w:rPr>
        <w:t>根据上述要求，</w:t>
      </w:r>
      <w:r w:rsidR="00B45252">
        <w:rPr>
          <w:rFonts w:ascii="宋体" w:hAnsi="宋体" w:hint="eastAsia"/>
          <w:bCs/>
        </w:rPr>
        <w:t>不区分用户是否订购资费产品，</w:t>
      </w:r>
      <w:r>
        <w:rPr>
          <w:rFonts w:hint="eastAsia"/>
        </w:rPr>
        <w:t>对于</w:t>
      </w:r>
      <w:r w:rsidR="00B45252">
        <w:rPr>
          <w:rFonts w:hint="eastAsia"/>
        </w:rPr>
        <w:t>所有的</w:t>
      </w:r>
      <w:r>
        <w:rPr>
          <w:rFonts w:hint="eastAsia"/>
        </w:rPr>
        <w:t>跨越</w:t>
      </w:r>
      <w:r w:rsidR="00B45252">
        <w:rPr>
          <w:rFonts w:hint="eastAsia"/>
        </w:rPr>
        <w:t>赠送</w:t>
      </w:r>
      <w:r>
        <w:rPr>
          <w:rFonts w:hint="eastAsia"/>
        </w:rPr>
        <w:t>阈值的流量话单</w:t>
      </w:r>
      <w:r w:rsidR="00B45252">
        <w:rPr>
          <w:rFonts w:hint="eastAsia"/>
        </w:rPr>
        <w:t>都</w:t>
      </w:r>
      <w:r>
        <w:rPr>
          <w:rFonts w:hint="eastAsia"/>
        </w:rPr>
        <w:t>应该切割。例如此前用户单方向累计达到</w:t>
      </w:r>
      <w:r w:rsidR="00B45252">
        <w:rPr>
          <w:rFonts w:hint="eastAsia"/>
        </w:rPr>
        <w:t xml:space="preserve">0.5 </w:t>
      </w:r>
      <w:r>
        <w:rPr>
          <w:rFonts w:hint="eastAsia"/>
        </w:rPr>
        <w:t>MB</w:t>
      </w:r>
      <w:r>
        <w:rPr>
          <w:rFonts w:hint="eastAsia"/>
        </w:rPr>
        <w:t>，下</w:t>
      </w:r>
      <w:proofErr w:type="gramStart"/>
      <w:r>
        <w:rPr>
          <w:rFonts w:hint="eastAsia"/>
        </w:rPr>
        <w:t>一条</w:t>
      </w:r>
      <w:r w:rsidR="00C92342">
        <w:rPr>
          <w:rFonts w:hint="eastAsia"/>
        </w:rPr>
        <w:t>此</w:t>
      </w:r>
      <w:proofErr w:type="gramEnd"/>
      <w:r w:rsidR="00C92342">
        <w:rPr>
          <w:rFonts w:hint="eastAsia"/>
        </w:rPr>
        <w:t>用户该</w:t>
      </w:r>
      <w:r>
        <w:rPr>
          <w:rFonts w:hint="eastAsia"/>
        </w:rPr>
        <w:t>方向话单的流量为</w:t>
      </w:r>
      <w:r>
        <w:rPr>
          <w:rFonts w:hint="eastAsia"/>
        </w:rPr>
        <w:t>2MB</w:t>
      </w:r>
      <w:r>
        <w:rPr>
          <w:rFonts w:hint="eastAsia"/>
        </w:rPr>
        <w:t>，超过赠送阈值（</w:t>
      </w:r>
      <w:r w:rsidR="00B45252">
        <w:rPr>
          <w:rFonts w:hint="eastAsia"/>
        </w:rPr>
        <w:t>1</w:t>
      </w:r>
      <w:r>
        <w:rPr>
          <w:rFonts w:hint="eastAsia"/>
        </w:rPr>
        <w:t>MB</w:t>
      </w:r>
      <w:r>
        <w:rPr>
          <w:rFonts w:hint="eastAsia"/>
        </w:rPr>
        <w:t>），因此应该对此话单进行切割，分为两条话单，一条</w:t>
      </w:r>
      <w:r w:rsidR="00B45252">
        <w:rPr>
          <w:rFonts w:hint="eastAsia"/>
        </w:rPr>
        <w:t>总流量</w:t>
      </w:r>
      <w:r>
        <w:rPr>
          <w:rFonts w:hint="eastAsia"/>
        </w:rPr>
        <w:t>为</w:t>
      </w:r>
      <w:r w:rsidR="00B45252">
        <w:rPr>
          <w:rFonts w:hint="eastAsia"/>
        </w:rPr>
        <w:t>0.5MB</w:t>
      </w:r>
      <w:r>
        <w:rPr>
          <w:rFonts w:hint="eastAsia"/>
        </w:rPr>
        <w:t>，</w:t>
      </w:r>
      <w:r w:rsidR="00E00969">
        <w:rPr>
          <w:rFonts w:hint="eastAsia"/>
        </w:rPr>
        <w:t>按赠送话单零批，且</w:t>
      </w:r>
      <w:r w:rsidR="00E00969">
        <w:rPr>
          <w:rFonts w:hint="eastAsia"/>
        </w:rPr>
        <w:t>GG</w:t>
      </w:r>
      <w:r w:rsidR="00E00969">
        <w:rPr>
          <w:rFonts w:hint="eastAsia"/>
        </w:rPr>
        <w:t>话</w:t>
      </w:r>
      <w:r w:rsidR="00E00969" w:rsidRPr="00E00969">
        <w:rPr>
          <w:rFonts w:hint="eastAsia"/>
        </w:rPr>
        <w:t>单产品编码</w:t>
      </w:r>
      <w:r w:rsidR="00E00969">
        <w:rPr>
          <w:rFonts w:hint="eastAsia"/>
        </w:rPr>
        <w:t>字段</w:t>
      </w:r>
      <w:r w:rsidR="00E00969" w:rsidRPr="00E00969">
        <w:rPr>
          <w:rFonts w:hint="eastAsia"/>
        </w:rPr>
        <w:t>标识为免费送产品</w:t>
      </w:r>
      <w:r>
        <w:rPr>
          <w:rFonts w:hint="eastAsia"/>
        </w:rPr>
        <w:t>；另一条话单</w:t>
      </w:r>
      <w:r w:rsidR="00B45252">
        <w:rPr>
          <w:rFonts w:hint="eastAsia"/>
        </w:rPr>
        <w:t>总流量为</w:t>
      </w:r>
      <w:r w:rsidR="00B45252">
        <w:rPr>
          <w:rFonts w:hint="eastAsia"/>
        </w:rPr>
        <w:t>1.5 MB</w:t>
      </w:r>
      <w:r>
        <w:rPr>
          <w:rFonts w:hint="eastAsia"/>
        </w:rPr>
        <w:t>，按</w:t>
      </w:r>
      <w:r w:rsidR="00B45252">
        <w:rPr>
          <w:rFonts w:hint="eastAsia"/>
        </w:rPr>
        <w:t>具体</w:t>
      </w:r>
      <w:r w:rsidR="00E00969">
        <w:rPr>
          <w:rFonts w:hint="eastAsia"/>
        </w:rPr>
        <w:t>资费批价，产品编码字段</w:t>
      </w:r>
      <w:r w:rsidR="00C92342">
        <w:rPr>
          <w:rFonts w:hint="eastAsia"/>
        </w:rPr>
        <w:t>按用户正常使用填写。</w:t>
      </w:r>
    </w:p>
    <w:p w14:paraId="46C3ED24" w14:textId="77777777" w:rsidR="00C92342" w:rsidRDefault="00C92342" w:rsidP="00C22D43">
      <w:pPr>
        <w:pStyle w:val="XQ"/>
        <w:ind w:firstLineChars="200" w:firstLine="480"/>
      </w:pPr>
      <w:r>
        <w:rPr>
          <w:rFonts w:hint="eastAsia"/>
        </w:rPr>
        <w:t>考虑</w:t>
      </w:r>
      <w:r>
        <w:rPr>
          <w:rFonts w:hint="eastAsia"/>
        </w:rPr>
        <w:t>GG</w:t>
      </w:r>
      <w:r>
        <w:rPr>
          <w:rFonts w:hint="eastAsia"/>
        </w:rPr>
        <w:t>话单后续</w:t>
      </w:r>
      <w:r w:rsidR="00DD0DC1">
        <w:rPr>
          <w:rFonts w:hint="eastAsia"/>
        </w:rPr>
        <w:t>可能</w:t>
      </w:r>
      <w:r>
        <w:rPr>
          <w:rFonts w:hint="eastAsia"/>
        </w:rPr>
        <w:t>代替</w:t>
      </w:r>
      <w:r>
        <w:rPr>
          <w:rFonts w:hint="eastAsia"/>
        </w:rPr>
        <w:t>IG</w:t>
      </w:r>
      <w:r>
        <w:rPr>
          <w:rFonts w:hint="eastAsia"/>
        </w:rPr>
        <w:t>话单作为清算服务费收费依据的情况，要求数据库新增切割字段，标识</w:t>
      </w:r>
      <w:r w:rsidR="008563E6">
        <w:rPr>
          <w:rFonts w:hint="eastAsia"/>
        </w:rPr>
        <w:t>话单</w:t>
      </w:r>
      <w:r>
        <w:rPr>
          <w:rFonts w:hint="eastAsia"/>
        </w:rPr>
        <w:t>切割</w:t>
      </w:r>
      <w:r w:rsidR="008563E6">
        <w:rPr>
          <w:rFonts w:hint="eastAsia"/>
        </w:rPr>
        <w:t>情况。</w:t>
      </w:r>
      <w:r w:rsidR="00D860A6">
        <w:rPr>
          <w:rFonts w:hint="eastAsia"/>
        </w:rPr>
        <w:t>需要特别强调，</w:t>
      </w:r>
      <w:r w:rsidR="008563E6">
        <w:rPr>
          <w:rFonts w:hint="eastAsia"/>
        </w:rPr>
        <w:t>与话音包</w:t>
      </w:r>
      <w:r w:rsidR="00D860A6">
        <w:rPr>
          <w:rFonts w:hint="eastAsia"/>
        </w:rPr>
        <w:t xml:space="preserve">I </w:t>
      </w:r>
      <w:r w:rsidR="00D860A6">
        <w:rPr>
          <w:rFonts w:hint="eastAsia"/>
        </w:rPr>
        <w:t>话单的下发</w:t>
      </w:r>
      <w:r w:rsidR="008563E6">
        <w:rPr>
          <w:rFonts w:hint="eastAsia"/>
        </w:rPr>
        <w:t>不同，</w:t>
      </w:r>
      <w:r w:rsidR="008563E6">
        <w:rPr>
          <w:rFonts w:hint="eastAsia"/>
        </w:rPr>
        <w:t>GG</w:t>
      </w:r>
      <w:r w:rsidR="008563E6">
        <w:rPr>
          <w:rFonts w:hint="eastAsia"/>
        </w:rPr>
        <w:t>话单中</w:t>
      </w:r>
      <w:r w:rsidR="00DD0DC1">
        <w:rPr>
          <w:rFonts w:hint="eastAsia"/>
        </w:rPr>
        <w:t>暂</w:t>
      </w:r>
      <w:r w:rsidR="008563E6">
        <w:rPr>
          <w:rFonts w:hint="eastAsia"/>
        </w:rPr>
        <w:t>不下发</w:t>
      </w:r>
      <w:r w:rsidR="00D860A6">
        <w:rPr>
          <w:rFonts w:hint="eastAsia"/>
        </w:rPr>
        <w:t>切割标识</w:t>
      </w:r>
      <w:r w:rsidR="008563E6">
        <w:rPr>
          <w:rFonts w:hint="eastAsia"/>
        </w:rPr>
        <w:t>字段</w:t>
      </w:r>
      <w:r w:rsidR="00D860A6">
        <w:rPr>
          <w:rFonts w:hint="eastAsia"/>
        </w:rPr>
        <w:t>。</w:t>
      </w:r>
    </w:p>
    <w:p w14:paraId="656D4CD3" w14:textId="77777777" w:rsidR="001C58E6" w:rsidRPr="001C58E6" w:rsidRDefault="001C58E6" w:rsidP="00C22D43">
      <w:pPr>
        <w:pStyle w:val="XQ"/>
        <w:ind w:firstLineChars="200" w:firstLine="480"/>
      </w:pPr>
      <w:r w:rsidRPr="001C58E6">
        <w:rPr>
          <w:rFonts w:hint="eastAsia"/>
        </w:rPr>
        <w:t>根据国际公司要求，首</w:t>
      </w:r>
      <w:r w:rsidRPr="001C58E6">
        <w:rPr>
          <w:rFonts w:hint="eastAsia"/>
        </w:rPr>
        <w:t>1MB</w:t>
      </w:r>
      <w:proofErr w:type="gramStart"/>
      <w:r w:rsidRPr="001C58E6">
        <w:rPr>
          <w:rFonts w:hint="eastAsia"/>
        </w:rPr>
        <w:t>免批功能</w:t>
      </w:r>
      <w:proofErr w:type="gramEnd"/>
      <w:r w:rsidRPr="001C58E6">
        <w:rPr>
          <w:rFonts w:hint="eastAsia"/>
        </w:rPr>
        <w:t>上线时，原</w:t>
      </w:r>
      <w:r w:rsidRPr="001C58E6">
        <w:rPr>
          <w:rFonts w:hint="eastAsia"/>
        </w:rPr>
        <w:t>GGSN</w:t>
      </w:r>
      <w:r w:rsidRPr="001C58E6">
        <w:rPr>
          <w:rFonts w:hint="eastAsia"/>
        </w:rPr>
        <w:t>系统小流量话单（</w:t>
      </w:r>
      <w:proofErr w:type="gramStart"/>
      <w:r w:rsidRPr="001C58E6">
        <w:rPr>
          <w:rFonts w:hint="eastAsia"/>
        </w:rPr>
        <w:t>单条话</w:t>
      </w:r>
      <w:proofErr w:type="gramEnd"/>
      <w:r w:rsidRPr="001C58E6">
        <w:rPr>
          <w:rFonts w:hint="eastAsia"/>
        </w:rPr>
        <w:t>单流量值大于</w:t>
      </w:r>
      <w:r w:rsidRPr="001C58E6">
        <w:rPr>
          <w:rFonts w:hint="eastAsia"/>
        </w:rPr>
        <w:t>0</w:t>
      </w:r>
      <w:r w:rsidRPr="001C58E6">
        <w:rPr>
          <w:rFonts w:hint="eastAsia"/>
        </w:rPr>
        <w:t>且小于等于</w:t>
      </w:r>
      <w:r w:rsidRPr="001C58E6">
        <w:rPr>
          <w:rFonts w:hint="eastAsia"/>
        </w:rPr>
        <w:t>3KB</w:t>
      </w:r>
      <w:r w:rsidRPr="001C58E6">
        <w:rPr>
          <w:rFonts w:hint="eastAsia"/>
        </w:rPr>
        <w:t>）</w:t>
      </w:r>
      <w:proofErr w:type="gramStart"/>
      <w:r w:rsidRPr="001C58E6">
        <w:rPr>
          <w:rFonts w:hint="eastAsia"/>
        </w:rPr>
        <w:t>免批功能</w:t>
      </w:r>
      <w:proofErr w:type="gramEnd"/>
      <w:r w:rsidRPr="001C58E6">
        <w:rPr>
          <w:rFonts w:hint="eastAsia"/>
        </w:rPr>
        <w:t>下线。</w:t>
      </w:r>
    </w:p>
    <w:p w14:paraId="2D29372F" w14:textId="77777777" w:rsidR="0072413A" w:rsidRPr="00B45252" w:rsidRDefault="0072413A">
      <w:pPr>
        <w:pStyle w:val="XQ"/>
      </w:pPr>
    </w:p>
    <w:p w14:paraId="2136DB92" w14:textId="77777777" w:rsidR="00FF573E" w:rsidRDefault="00FF573E" w:rsidP="00FF573E">
      <w:pPr>
        <w:pStyle w:val="XQ5"/>
        <w:ind w:left="1181" w:hanging="1181"/>
      </w:pPr>
      <w:r>
        <w:rPr>
          <w:rFonts w:hint="eastAsia"/>
        </w:rPr>
        <w:t>数据业务批价逻辑</w:t>
      </w:r>
    </w:p>
    <w:p w14:paraId="50922D2E" w14:textId="77777777" w:rsidR="00FF573E" w:rsidRPr="002E7911" w:rsidRDefault="00FF573E" w:rsidP="00FF573E">
      <w:pPr>
        <w:pStyle w:val="XQ"/>
        <w:ind w:firstLineChars="200" w:firstLine="480"/>
      </w:pPr>
      <w:r>
        <w:rPr>
          <w:rFonts w:hint="eastAsia"/>
        </w:rPr>
        <w:t>梳理目前客户端资费表，资费模型可以分为</w:t>
      </w:r>
      <w:r>
        <w:rPr>
          <w:rFonts w:hint="eastAsia"/>
        </w:rPr>
        <w:t>KB</w:t>
      </w:r>
      <w:r>
        <w:rPr>
          <w:rFonts w:hint="eastAsia"/>
        </w:rPr>
        <w:t>资费、</w:t>
      </w:r>
      <w:r>
        <w:rPr>
          <w:rFonts w:hint="eastAsia"/>
        </w:rPr>
        <w:t>3/6/9</w:t>
      </w:r>
      <w:proofErr w:type="gramStart"/>
      <w:r>
        <w:rPr>
          <w:rFonts w:hint="eastAsia"/>
        </w:rPr>
        <w:t>元包</w:t>
      </w:r>
      <w:proofErr w:type="gramEnd"/>
      <w:r>
        <w:rPr>
          <w:rFonts w:hint="eastAsia"/>
        </w:rPr>
        <w:t>3M</w:t>
      </w:r>
      <w:r>
        <w:rPr>
          <w:rFonts w:hint="eastAsia"/>
        </w:rPr>
        <w:t>（</w:t>
      </w:r>
      <w:proofErr w:type="gramStart"/>
      <w:r>
        <w:rPr>
          <w:rFonts w:hint="eastAsia"/>
        </w:rPr>
        <w:t>非包天</w:t>
      </w:r>
      <w:proofErr w:type="gramEnd"/>
      <w:r>
        <w:rPr>
          <w:rFonts w:hint="eastAsia"/>
        </w:rPr>
        <w:t>无限量）和</w:t>
      </w:r>
      <w:r>
        <w:rPr>
          <w:rFonts w:hint="eastAsia"/>
        </w:rPr>
        <w:t>30/60/90</w:t>
      </w:r>
      <w:r>
        <w:rPr>
          <w:rFonts w:hint="eastAsia"/>
        </w:rPr>
        <w:t>包天资费，具体的批价逻辑如下：</w:t>
      </w:r>
    </w:p>
    <w:p w14:paraId="12DC1FF2" w14:textId="77777777" w:rsidR="00FF573E" w:rsidRPr="005642DF" w:rsidRDefault="00FF573E" w:rsidP="00FF573E">
      <w:pPr>
        <w:pStyle w:val="XQ"/>
        <w:numPr>
          <w:ilvl w:val="0"/>
          <w:numId w:val="53"/>
        </w:numPr>
        <w:rPr>
          <w:b/>
        </w:rPr>
      </w:pPr>
      <w:r w:rsidRPr="005642DF">
        <w:rPr>
          <w:rFonts w:hint="eastAsia"/>
          <w:b/>
        </w:rPr>
        <w:lastRenderedPageBreak/>
        <w:t>KB</w:t>
      </w:r>
      <w:r w:rsidRPr="005642DF">
        <w:rPr>
          <w:rFonts w:hint="eastAsia"/>
          <w:b/>
        </w:rPr>
        <w:t>资费</w:t>
      </w:r>
      <w:r>
        <w:rPr>
          <w:rFonts w:hint="eastAsia"/>
          <w:b/>
        </w:rPr>
        <w:t>模型</w:t>
      </w:r>
      <w:r w:rsidRPr="005642DF">
        <w:rPr>
          <w:rFonts w:hint="eastAsia"/>
          <w:b/>
        </w:rPr>
        <w:t>批价逻辑</w:t>
      </w:r>
    </w:p>
    <w:p w14:paraId="21C23F6A" w14:textId="77777777" w:rsidR="00FF573E" w:rsidRDefault="001E35DA" w:rsidP="001E35DA">
      <w:pPr>
        <w:pStyle w:val="XQ"/>
        <w:ind w:firstLineChars="150" w:firstLine="360"/>
        <w:jc w:val="center"/>
      </w:pPr>
      <w:r>
        <w:object w:dxaOrig="7765" w:dyaOrig="7935" w14:anchorId="76826AC4">
          <v:shape id="_x0000_i1048" type="#_x0000_t75" style="width:388.5pt;height:396pt" o:ole="">
            <v:imagedata r:id="rId61" o:title=""/>
          </v:shape>
          <o:OLEObject Type="Embed" ProgID="Visio.Drawing.11" ShapeID="_x0000_i1048" DrawAspect="Content" ObjectID="_1575726956" r:id="rId62"/>
        </w:object>
      </w:r>
    </w:p>
    <w:p w14:paraId="34077756" w14:textId="77777777" w:rsidR="00FF573E" w:rsidRDefault="00FF573E" w:rsidP="00FF573E">
      <w:pPr>
        <w:pStyle w:val="XQ"/>
        <w:ind w:firstLineChars="150" w:firstLine="315"/>
        <w:jc w:val="center"/>
        <w:rPr>
          <w:i/>
          <w:sz w:val="21"/>
          <w:szCs w:val="21"/>
        </w:rPr>
      </w:pPr>
      <w:r w:rsidRPr="007D1942">
        <w:rPr>
          <w:rFonts w:hint="eastAsia"/>
          <w:i/>
          <w:sz w:val="21"/>
          <w:szCs w:val="21"/>
        </w:rPr>
        <w:t>KB</w:t>
      </w:r>
      <w:r w:rsidRPr="007D1942">
        <w:rPr>
          <w:rFonts w:hint="eastAsia"/>
          <w:i/>
          <w:sz w:val="21"/>
          <w:szCs w:val="21"/>
        </w:rPr>
        <w:t>资费模型批价逻辑</w:t>
      </w:r>
    </w:p>
    <w:p w14:paraId="1D79F011" w14:textId="77777777" w:rsidR="00FF573E" w:rsidRDefault="00FF573E" w:rsidP="00FF573E">
      <w:pPr>
        <w:pStyle w:val="XQ"/>
        <w:ind w:firstLineChars="150" w:firstLine="315"/>
        <w:rPr>
          <w:i/>
          <w:sz w:val="21"/>
          <w:szCs w:val="21"/>
        </w:rPr>
      </w:pPr>
    </w:p>
    <w:p w14:paraId="69FB7D23" w14:textId="77777777" w:rsidR="00FF573E" w:rsidRDefault="00FF573E" w:rsidP="00FF573E">
      <w:pPr>
        <w:pStyle w:val="XQ"/>
        <w:numPr>
          <w:ilvl w:val="0"/>
          <w:numId w:val="55"/>
        </w:numPr>
      </w:pPr>
      <w:r>
        <w:rPr>
          <w:rFonts w:hint="eastAsia"/>
        </w:rPr>
        <w:t>根据运营商代码和客户端资费表，判断此条话单适用于何种资费模型</w:t>
      </w:r>
    </w:p>
    <w:p w14:paraId="6FFC940F" w14:textId="77777777" w:rsidR="00FF573E" w:rsidRDefault="00FF573E" w:rsidP="00FF573E">
      <w:pPr>
        <w:pStyle w:val="XQ"/>
        <w:numPr>
          <w:ilvl w:val="0"/>
          <w:numId w:val="55"/>
        </w:numPr>
      </w:pPr>
      <w:r>
        <w:rPr>
          <w:rFonts w:hint="eastAsia"/>
        </w:rPr>
        <w:t>按漫游地国际和地区方向累计用户当天用量</w:t>
      </w:r>
    </w:p>
    <w:p w14:paraId="47C8F650" w14:textId="77777777" w:rsidR="001E35DA" w:rsidRDefault="001E35DA" w:rsidP="001E35DA">
      <w:pPr>
        <w:pStyle w:val="XQ"/>
        <w:numPr>
          <w:ilvl w:val="0"/>
          <w:numId w:val="55"/>
        </w:numPr>
      </w:pPr>
      <w:r>
        <w:rPr>
          <w:rFonts w:hint="eastAsia"/>
        </w:rPr>
        <w:t>累计用量未达到赠送阈值时，话单零批；累计用量超过阈值，且为临界话单的情况下，对此条话单进行切割，未超过阈值的话单零批，超过阈值的话</w:t>
      </w:r>
      <w:proofErr w:type="gramStart"/>
      <w:r>
        <w:rPr>
          <w:rFonts w:hint="eastAsia"/>
        </w:rPr>
        <w:t>单正常批</w:t>
      </w:r>
      <w:proofErr w:type="gramEnd"/>
      <w:r>
        <w:rPr>
          <w:rFonts w:hint="eastAsia"/>
        </w:rPr>
        <w:t>价</w:t>
      </w:r>
    </w:p>
    <w:p w14:paraId="039E4670" w14:textId="77777777" w:rsidR="00FF573E" w:rsidRDefault="00FF573E" w:rsidP="00FF573E">
      <w:pPr>
        <w:pStyle w:val="XQ"/>
        <w:numPr>
          <w:ilvl w:val="0"/>
          <w:numId w:val="55"/>
        </w:numPr>
      </w:pPr>
      <w:r>
        <w:rPr>
          <w:rFonts w:hint="eastAsia"/>
        </w:rPr>
        <w:t>用量小于该方向每天的封顶流量时，按此方向的</w:t>
      </w:r>
      <w:r>
        <w:rPr>
          <w:rFonts w:hint="eastAsia"/>
        </w:rPr>
        <w:t>KB</w:t>
      </w:r>
      <w:r>
        <w:rPr>
          <w:rFonts w:hint="eastAsia"/>
        </w:rPr>
        <w:t>资费批价</w:t>
      </w:r>
    </w:p>
    <w:p w14:paraId="6A00F553" w14:textId="77777777" w:rsidR="00FF573E" w:rsidRDefault="00FF573E" w:rsidP="001002CC">
      <w:pPr>
        <w:pStyle w:val="XQ"/>
        <w:numPr>
          <w:ilvl w:val="0"/>
          <w:numId w:val="55"/>
        </w:numPr>
      </w:pPr>
      <w:r>
        <w:rPr>
          <w:rFonts w:hint="eastAsia"/>
        </w:rPr>
        <w:t>用量达到该方向每天的封顶流量时，</w:t>
      </w:r>
      <w:bookmarkStart w:id="134" w:name="OLE_LINK1"/>
      <w:r w:rsidR="00932304">
        <w:rPr>
          <w:rFonts w:hint="eastAsia"/>
        </w:rPr>
        <w:t>判断该用户是否为无需封顶暂停用户，如果是则继续按</w:t>
      </w:r>
      <w:r w:rsidR="00932304">
        <w:rPr>
          <w:rFonts w:hint="eastAsia"/>
        </w:rPr>
        <w:t>KB</w:t>
      </w:r>
      <w:r w:rsidR="00932304">
        <w:rPr>
          <w:rFonts w:hint="eastAsia"/>
        </w:rPr>
        <w:t>资费批价，否则</w:t>
      </w:r>
      <w:bookmarkEnd w:id="134"/>
      <w:r>
        <w:rPr>
          <w:rFonts w:hint="eastAsia"/>
        </w:rPr>
        <w:t>触发该用户数据功能暂停消息（仅触发一次，</w:t>
      </w:r>
      <w:bookmarkStart w:id="135" w:name="OLE_LINK2"/>
      <w:bookmarkStart w:id="136" w:name="OLE_LINK3"/>
      <w:proofErr w:type="gramStart"/>
      <w:r w:rsidR="00932304">
        <w:rPr>
          <w:rFonts w:hint="eastAsia"/>
        </w:rPr>
        <w:t>且针对</w:t>
      </w:r>
      <w:proofErr w:type="gramEnd"/>
      <w:r w:rsidR="00932304">
        <w:rPr>
          <w:rFonts w:hint="eastAsia"/>
        </w:rPr>
        <w:t>北京时间跨天的话单累计流量达到封顶阈值时，由于系统处理时间已非通话当天，故不触发封停操作</w:t>
      </w:r>
      <w:bookmarkEnd w:id="135"/>
      <w:bookmarkEnd w:id="136"/>
      <w:r>
        <w:rPr>
          <w:rFonts w:hint="eastAsia"/>
        </w:rPr>
        <w:t>），同时话单进行零批操作</w:t>
      </w:r>
      <w:r w:rsidR="001002CC">
        <w:rPr>
          <w:rFonts w:hint="eastAsia"/>
        </w:rPr>
        <w:t>，且后续所有方向的话单均进行零批</w:t>
      </w:r>
    </w:p>
    <w:p w14:paraId="41D06BA9" w14:textId="77777777" w:rsidR="00FF573E" w:rsidRDefault="00FF573E" w:rsidP="00FF573E">
      <w:pPr>
        <w:pStyle w:val="XQ"/>
        <w:numPr>
          <w:ilvl w:val="0"/>
          <w:numId w:val="55"/>
        </w:numPr>
      </w:pPr>
      <w:r>
        <w:rPr>
          <w:rFonts w:hint="eastAsia"/>
        </w:rPr>
        <w:t>收到用户数据功能恢复消息后，根据恢复时间，在此之后的话单均按正常</w:t>
      </w:r>
      <w:r>
        <w:rPr>
          <w:rFonts w:hint="eastAsia"/>
        </w:rPr>
        <w:t>KB</w:t>
      </w:r>
      <w:r>
        <w:rPr>
          <w:rFonts w:hint="eastAsia"/>
        </w:rPr>
        <w:t>资费批价</w:t>
      </w:r>
    </w:p>
    <w:p w14:paraId="73BF0B8E" w14:textId="77777777" w:rsidR="00FF573E" w:rsidRPr="00DA4315" w:rsidRDefault="00FF573E" w:rsidP="00FF573E"/>
    <w:p w14:paraId="032B4CA3" w14:textId="77777777" w:rsidR="00FF573E" w:rsidRDefault="00FF573E" w:rsidP="00FF573E">
      <w:pPr>
        <w:pStyle w:val="XQ"/>
        <w:numPr>
          <w:ilvl w:val="0"/>
          <w:numId w:val="53"/>
        </w:numPr>
        <w:rPr>
          <w:b/>
        </w:rPr>
      </w:pPr>
      <w:r w:rsidRPr="005642DF">
        <w:rPr>
          <w:rFonts w:hint="eastAsia"/>
          <w:b/>
        </w:rPr>
        <w:t>3/6/9</w:t>
      </w:r>
      <w:proofErr w:type="gramStart"/>
      <w:r w:rsidRPr="005642DF">
        <w:rPr>
          <w:rFonts w:hint="eastAsia"/>
          <w:b/>
        </w:rPr>
        <w:t>元包</w:t>
      </w:r>
      <w:proofErr w:type="gramEnd"/>
      <w:r w:rsidRPr="005642DF">
        <w:rPr>
          <w:rFonts w:hint="eastAsia"/>
          <w:b/>
        </w:rPr>
        <w:t>3M</w:t>
      </w:r>
      <w:r w:rsidRPr="005642DF">
        <w:rPr>
          <w:rFonts w:hint="eastAsia"/>
          <w:b/>
        </w:rPr>
        <w:t>批价逻辑</w:t>
      </w:r>
    </w:p>
    <w:p w14:paraId="2F27BB0B" w14:textId="77777777" w:rsidR="00FF573E" w:rsidRPr="009A15F2" w:rsidRDefault="00FF573E" w:rsidP="00FF573E">
      <w:pPr>
        <w:pStyle w:val="XQ"/>
        <w:rPr>
          <w:b/>
        </w:rPr>
      </w:pPr>
    </w:p>
    <w:p w14:paraId="223F66D3" w14:textId="77777777" w:rsidR="00FF573E" w:rsidRDefault="003E0B60" w:rsidP="00FF573E">
      <w:pPr>
        <w:pStyle w:val="XQ"/>
        <w:ind w:left="420"/>
        <w:jc w:val="center"/>
      </w:pPr>
      <w:r>
        <w:object w:dxaOrig="7819" w:dyaOrig="7873" w14:anchorId="0446E9F4">
          <v:shape id="_x0000_i1049" type="#_x0000_t75" style="width:389.25pt;height:396pt" o:ole="">
            <v:imagedata r:id="rId63" o:title=""/>
          </v:shape>
          <o:OLEObject Type="Embed" ProgID="Visio.Drawing.11" ShapeID="_x0000_i1049" DrawAspect="Content" ObjectID="_1575726957" r:id="rId64"/>
        </w:object>
      </w:r>
    </w:p>
    <w:p w14:paraId="75585E40" w14:textId="77777777" w:rsidR="00FF573E" w:rsidRDefault="00FF573E" w:rsidP="00FF573E">
      <w:pPr>
        <w:pStyle w:val="XQ"/>
        <w:ind w:left="420"/>
        <w:jc w:val="center"/>
        <w:rPr>
          <w:i/>
          <w:sz w:val="21"/>
          <w:szCs w:val="21"/>
        </w:rPr>
      </w:pPr>
      <w:r w:rsidRPr="003E55DA">
        <w:rPr>
          <w:rFonts w:hint="eastAsia"/>
          <w:i/>
          <w:sz w:val="21"/>
          <w:szCs w:val="21"/>
        </w:rPr>
        <w:t>3/6/9</w:t>
      </w:r>
      <w:proofErr w:type="gramStart"/>
      <w:r w:rsidRPr="003E55DA">
        <w:rPr>
          <w:rFonts w:hint="eastAsia"/>
          <w:i/>
          <w:sz w:val="21"/>
          <w:szCs w:val="21"/>
        </w:rPr>
        <w:t>元包</w:t>
      </w:r>
      <w:proofErr w:type="gramEnd"/>
      <w:r w:rsidRPr="003E55DA">
        <w:rPr>
          <w:rFonts w:hint="eastAsia"/>
          <w:i/>
          <w:sz w:val="21"/>
          <w:szCs w:val="21"/>
        </w:rPr>
        <w:t>3M</w:t>
      </w:r>
      <w:r w:rsidRPr="003E55DA">
        <w:rPr>
          <w:rFonts w:hint="eastAsia"/>
          <w:i/>
          <w:sz w:val="21"/>
          <w:szCs w:val="21"/>
        </w:rPr>
        <w:t>资费模型批价逻辑</w:t>
      </w:r>
    </w:p>
    <w:p w14:paraId="5A24C6E4" w14:textId="77777777" w:rsidR="00FF573E" w:rsidRDefault="00FF573E" w:rsidP="00FF573E">
      <w:pPr>
        <w:pStyle w:val="XQ"/>
        <w:ind w:left="420"/>
        <w:jc w:val="center"/>
        <w:rPr>
          <w:i/>
          <w:sz w:val="21"/>
          <w:szCs w:val="21"/>
        </w:rPr>
      </w:pPr>
    </w:p>
    <w:p w14:paraId="4FEF0C97" w14:textId="77777777" w:rsidR="00FF573E" w:rsidRDefault="00FF573E" w:rsidP="00FF573E">
      <w:pPr>
        <w:pStyle w:val="XQ"/>
        <w:numPr>
          <w:ilvl w:val="0"/>
          <w:numId w:val="56"/>
        </w:numPr>
      </w:pPr>
      <w:r>
        <w:rPr>
          <w:rFonts w:hint="eastAsia"/>
        </w:rPr>
        <w:t>根据运营商代码和客户端资费表，判断此条话单适用于何种资费模型</w:t>
      </w:r>
    </w:p>
    <w:p w14:paraId="20C2EF0C" w14:textId="77777777" w:rsidR="00FF573E" w:rsidRDefault="00FF573E" w:rsidP="00FF573E">
      <w:pPr>
        <w:pStyle w:val="XQ"/>
        <w:numPr>
          <w:ilvl w:val="0"/>
          <w:numId w:val="56"/>
        </w:numPr>
      </w:pPr>
      <w:r>
        <w:rPr>
          <w:rFonts w:hint="eastAsia"/>
        </w:rPr>
        <w:t>按漫游地国际和地区方向累计用户当天的费用和用量</w:t>
      </w:r>
    </w:p>
    <w:p w14:paraId="7159724D" w14:textId="77777777" w:rsidR="003E0B60" w:rsidRDefault="003E0B60" w:rsidP="003E0B60">
      <w:pPr>
        <w:pStyle w:val="XQ"/>
        <w:numPr>
          <w:ilvl w:val="0"/>
          <w:numId w:val="56"/>
        </w:numPr>
      </w:pPr>
      <w:r>
        <w:rPr>
          <w:rFonts w:hint="eastAsia"/>
        </w:rPr>
        <w:t>累计用量未达到赠送阈值时，话单零批；累计用量超过阈值，且为临界话单的情况下，对此条话单进行切割，未超过阈值的话单零批，超过阈值的话</w:t>
      </w:r>
      <w:proofErr w:type="gramStart"/>
      <w:r>
        <w:rPr>
          <w:rFonts w:hint="eastAsia"/>
        </w:rPr>
        <w:t>单正常批</w:t>
      </w:r>
      <w:proofErr w:type="gramEnd"/>
      <w:r>
        <w:rPr>
          <w:rFonts w:hint="eastAsia"/>
        </w:rPr>
        <w:t>价</w:t>
      </w:r>
    </w:p>
    <w:p w14:paraId="0F82F71A" w14:textId="77777777" w:rsidR="00FF573E" w:rsidRDefault="00FF573E" w:rsidP="00FF573E">
      <w:pPr>
        <w:pStyle w:val="XQ"/>
        <w:numPr>
          <w:ilvl w:val="0"/>
          <w:numId w:val="56"/>
        </w:numPr>
      </w:pPr>
      <w:r>
        <w:rPr>
          <w:rFonts w:hint="eastAsia"/>
        </w:rPr>
        <w:t>累计费用小于该方向每天的封顶费用时，按此方向的</w:t>
      </w:r>
      <w:r>
        <w:rPr>
          <w:rFonts w:hint="eastAsia"/>
        </w:rPr>
        <w:t>3/6/9</w:t>
      </w:r>
      <w:proofErr w:type="gramStart"/>
      <w:r>
        <w:rPr>
          <w:rFonts w:hint="eastAsia"/>
        </w:rPr>
        <w:t>元包</w:t>
      </w:r>
      <w:proofErr w:type="gramEnd"/>
      <w:r>
        <w:rPr>
          <w:rFonts w:hint="eastAsia"/>
        </w:rPr>
        <w:t>3M</w:t>
      </w:r>
      <w:r>
        <w:rPr>
          <w:rFonts w:hint="eastAsia"/>
        </w:rPr>
        <w:t>资费批价</w:t>
      </w:r>
    </w:p>
    <w:p w14:paraId="2E4E4F21" w14:textId="77777777" w:rsidR="00FF573E" w:rsidRDefault="00FF573E" w:rsidP="00FF573E">
      <w:pPr>
        <w:pStyle w:val="XQ"/>
        <w:numPr>
          <w:ilvl w:val="0"/>
          <w:numId w:val="56"/>
        </w:numPr>
      </w:pPr>
      <w:r>
        <w:rPr>
          <w:rFonts w:hint="eastAsia"/>
        </w:rPr>
        <w:t>累计费用大于等于该方向每天的封顶费用时，进一步判断累计用量是否达到该方向每天的封顶流量</w:t>
      </w:r>
    </w:p>
    <w:p w14:paraId="0D3E5EB0" w14:textId="77777777" w:rsidR="00FF573E" w:rsidRDefault="00FF573E" w:rsidP="00FF573E">
      <w:pPr>
        <w:pStyle w:val="XQ"/>
        <w:numPr>
          <w:ilvl w:val="0"/>
          <w:numId w:val="56"/>
        </w:numPr>
      </w:pPr>
      <w:r>
        <w:rPr>
          <w:rFonts w:hint="eastAsia"/>
        </w:rPr>
        <w:t>累计用量小于该方向每天的封顶流量时，话单进行零批处理</w:t>
      </w:r>
    </w:p>
    <w:p w14:paraId="2CC3342B" w14:textId="77777777" w:rsidR="0072413A" w:rsidRDefault="00FF573E">
      <w:pPr>
        <w:pStyle w:val="XQ"/>
        <w:numPr>
          <w:ilvl w:val="0"/>
          <w:numId w:val="55"/>
        </w:numPr>
      </w:pPr>
      <w:r>
        <w:rPr>
          <w:rFonts w:hint="eastAsia"/>
        </w:rPr>
        <w:t>累计用量达到该方向每天的封顶流量时，</w:t>
      </w:r>
      <w:r w:rsidR="00932304">
        <w:rPr>
          <w:rFonts w:hint="eastAsia"/>
        </w:rPr>
        <w:t>判断该用户是否为无需封顶暂停用户，如</w:t>
      </w:r>
      <w:r w:rsidR="00932304">
        <w:rPr>
          <w:rFonts w:hint="eastAsia"/>
        </w:rPr>
        <w:lastRenderedPageBreak/>
        <w:t>果是则继续按</w:t>
      </w:r>
      <w:r w:rsidR="00B56501">
        <w:rPr>
          <w:rFonts w:hint="eastAsia"/>
        </w:rPr>
        <w:t>3/6/9</w:t>
      </w:r>
      <w:proofErr w:type="gramStart"/>
      <w:r w:rsidR="00B56501">
        <w:rPr>
          <w:rFonts w:hint="eastAsia"/>
        </w:rPr>
        <w:t>元包</w:t>
      </w:r>
      <w:proofErr w:type="gramEnd"/>
      <w:r w:rsidR="00B56501">
        <w:rPr>
          <w:rFonts w:hint="eastAsia"/>
        </w:rPr>
        <w:t>3M</w:t>
      </w:r>
      <w:r w:rsidR="00932304">
        <w:rPr>
          <w:rFonts w:hint="eastAsia"/>
        </w:rPr>
        <w:t>资费批价，否则</w:t>
      </w:r>
      <w:r>
        <w:rPr>
          <w:rFonts w:hint="eastAsia"/>
        </w:rPr>
        <w:t>触发该用户数据功能暂停消息（仅触发一次，</w:t>
      </w:r>
      <w:proofErr w:type="gramStart"/>
      <w:r w:rsidR="00932304">
        <w:rPr>
          <w:rFonts w:hint="eastAsia"/>
        </w:rPr>
        <w:t>且针对</w:t>
      </w:r>
      <w:proofErr w:type="gramEnd"/>
      <w:r w:rsidR="00932304">
        <w:rPr>
          <w:rFonts w:hint="eastAsia"/>
        </w:rPr>
        <w:t>北京时间跨天的话单累计流量达到封顶阈值时，由于系统处理时间已非通话当天，故不触发封停操作</w:t>
      </w:r>
      <w:r>
        <w:rPr>
          <w:rFonts w:hint="eastAsia"/>
        </w:rPr>
        <w:t>），同时话单进行零批处理</w:t>
      </w:r>
      <w:r w:rsidR="001002CC">
        <w:rPr>
          <w:rFonts w:hint="eastAsia"/>
        </w:rPr>
        <w:t>，且后续所有方向的话单均进行零批</w:t>
      </w:r>
    </w:p>
    <w:p w14:paraId="57B5323B" w14:textId="77777777" w:rsidR="00FF573E" w:rsidRDefault="00FF573E" w:rsidP="00FF573E">
      <w:pPr>
        <w:pStyle w:val="XQ"/>
        <w:numPr>
          <w:ilvl w:val="0"/>
          <w:numId w:val="56"/>
        </w:numPr>
      </w:pPr>
      <w:r>
        <w:rPr>
          <w:rFonts w:hint="eastAsia"/>
        </w:rPr>
        <w:t>收到用户数据功能恢复消息后，根据省公司返回的恢复时间，在此之后的话单均按此方向的</w:t>
      </w:r>
      <w:r>
        <w:rPr>
          <w:rFonts w:hint="eastAsia"/>
        </w:rPr>
        <w:t>3/6/9</w:t>
      </w:r>
      <w:proofErr w:type="gramStart"/>
      <w:r>
        <w:rPr>
          <w:rFonts w:hint="eastAsia"/>
        </w:rPr>
        <w:t>元包</w:t>
      </w:r>
      <w:proofErr w:type="gramEnd"/>
      <w:r>
        <w:rPr>
          <w:rFonts w:hint="eastAsia"/>
        </w:rPr>
        <w:t>3M</w:t>
      </w:r>
      <w:r>
        <w:rPr>
          <w:rFonts w:hint="eastAsia"/>
        </w:rPr>
        <w:t>资费批价</w:t>
      </w:r>
    </w:p>
    <w:p w14:paraId="5D54EEC1" w14:textId="77777777" w:rsidR="00FF573E" w:rsidRDefault="00FF573E" w:rsidP="00FF573E"/>
    <w:p w14:paraId="1E583C7B" w14:textId="77777777" w:rsidR="00FF573E" w:rsidRPr="00D47013" w:rsidRDefault="00FF573E" w:rsidP="00FF573E">
      <w:pPr>
        <w:rPr>
          <w:b/>
          <w:color w:val="FF0000"/>
        </w:rPr>
      </w:pPr>
      <w:r w:rsidRPr="00D47013">
        <w:rPr>
          <w:rFonts w:hint="eastAsia"/>
          <w:b/>
          <w:color w:val="FF0000"/>
        </w:rPr>
        <w:t>单方向</w:t>
      </w:r>
      <w:r w:rsidRPr="00D47013">
        <w:rPr>
          <w:rFonts w:hint="eastAsia"/>
          <w:b/>
          <w:color w:val="FF0000"/>
        </w:rPr>
        <w:t>3/6/9</w:t>
      </w:r>
      <w:proofErr w:type="gramStart"/>
      <w:r w:rsidRPr="00D47013">
        <w:rPr>
          <w:rFonts w:hint="eastAsia"/>
          <w:b/>
          <w:color w:val="FF0000"/>
        </w:rPr>
        <w:t>元包</w:t>
      </w:r>
      <w:proofErr w:type="gramEnd"/>
      <w:r w:rsidRPr="00D47013">
        <w:rPr>
          <w:rFonts w:hint="eastAsia"/>
          <w:b/>
          <w:color w:val="FF0000"/>
        </w:rPr>
        <w:t>3M</w:t>
      </w:r>
      <w:r w:rsidRPr="00D47013">
        <w:rPr>
          <w:rFonts w:hint="eastAsia"/>
          <w:b/>
          <w:color w:val="FF0000"/>
        </w:rPr>
        <w:t>基础资费批价逻辑：</w:t>
      </w:r>
    </w:p>
    <w:p w14:paraId="3A14F068" w14:textId="77777777" w:rsidR="00FF573E" w:rsidRDefault="00FF573E" w:rsidP="00FF573E">
      <w:pPr>
        <w:pStyle w:val="XQ"/>
        <w:numPr>
          <w:ilvl w:val="0"/>
          <w:numId w:val="54"/>
        </w:numPr>
      </w:pPr>
      <w:r>
        <w:rPr>
          <w:rFonts w:hint="eastAsia"/>
        </w:rPr>
        <w:t>用户一天内（北京时间）在同一国家或地区，话单按每</w:t>
      </w:r>
      <w:r>
        <w:rPr>
          <w:rFonts w:hint="eastAsia"/>
        </w:rPr>
        <w:t>3M</w:t>
      </w:r>
      <w:r>
        <w:rPr>
          <w:rFonts w:hint="eastAsia"/>
        </w:rPr>
        <w:t>叠加计费</w:t>
      </w:r>
    </w:p>
    <w:p w14:paraId="5057A8B0" w14:textId="77777777" w:rsidR="00FF573E" w:rsidRDefault="00FF573E" w:rsidP="00FF573E">
      <w:pPr>
        <w:pStyle w:val="XQ"/>
        <w:numPr>
          <w:ilvl w:val="0"/>
          <w:numId w:val="54"/>
        </w:numPr>
      </w:pPr>
      <w:r>
        <w:rPr>
          <w:rFonts w:hint="eastAsia"/>
        </w:rPr>
        <w:t>无论如何叠加计费，用户数据功能恢复之前，批价不能超过每天的封顶值；即便用户单方向首话单超过封顶值，话单批价仍要求填写封顶金额</w:t>
      </w:r>
    </w:p>
    <w:p w14:paraId="4DEF38C9" w14:textId="77777777" w:rsidR="00FF573E" w:rsidRDefault="00FF573E" w:rsidP="00FF573E">
      <w:pPr>
        <w:pStyle w:val="XQ"/>
        <w:numPr>
          <w:ilvl w:val="0"/>
          <w:numId w:val="54"/>
        </w:numPr>
      </w:pPr>
      <w:r>
        <w:rPr>
          <w:rFonts w:hint="eastAsia"/>
        </w:rPr>
        <w:t>用户数据功能恢复后，按每</w:t>
      </w:r>
      <w:r>
        <w:rPr>
          <w:rFonts w:hint="eastAsia"/>
        </w:rPr>
        <w:t>3M</w:t>
      </w:r>
      <w:r>
        <w:rPr>
          <w:rFonts w:hint="eastAsia"/>
        </w:rPr>
        <w:t>叠加计费，上不封顶</w:t>
      </w:r>
    </w:p>
    <w:p w14:paraId="6D62507B" w14:textId="77777777" w:rsidR="00FF573E" w:rsidRDefault="00FF573E" w:rsidP="00FF573E">
      <w:pPr>
        <w:pStyle w:val="XQ"/>
      </w:pPr>
    </w:p>
    <w:p w14:paraId="6FB67A3D" w14:textId="77777777" w:rsidR="00FF573E" w:rsidRDefault="00FF573E" w:rsidP="00FF573E">
      <w:r>
        <w:rPr>
          <w:rFonts w:hint="eastAsia"/>
        </w:rPr>
        <w:t>举例如下：</w:t>
      </w:r>
    </w:p>
    <w:tbl>
      <w:tblPr>
        <w:tblW w:w="8804" w:type="dxa"/>
        <w:tblInd w:w="93" w:type="dxa"/>
        <w:tblLook w:val="04A0" w:firstRow="1" w:lastRow="0" w:firstColumn="1" w:lastColumn="0" w:noHBand="0" w:noVBand="1"/>
      </w:tblPr>
      <w:tblGrid>
        <w:gridCol w:w="1149"/>
        <w:gridCol w:w="851"/>
        <w:gridCol w:w="1455"/>
        <w:gridCol w:w="1522"/>
        <w:gridCol w:w="1896"/>
        <w:gridCol w:w="1931"/>
      </w:tblGrid>
      <w:tr w:rsidR="00FF573E" w:rsidRPr="00991A65" w14:paraId="2D1DFED5" w14:textId="77777777" w:rsidTr="0018112C">
        <w:trPr>
          <w:trHeight w:val="345"/>
        </w:trPr>
        <w:tc>
          <w:tcPr>
            <w:tcW w:w="8804"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67C643B" w14:textId="77777777" w:rsidR="00FF573E" w:rsidRPr="00991A65" w:rsidRDefault="00FF573E" w:rsidP="0018112C">
            <w:pPr>
              <w:widowControl/>
              <w:autoSpaceDE/>
              <w:autoSpaceDN/>
              <w:adjustRightInd/>
              <w:jc w:val="left"/>
              <w:textAlignment w:val="auto"/>
              <w:rPr>
                <w:rFonts w:ascii="宋体" w:hAnsi="宋体" w:cs="宋体"/>
                <w:b/>
                <w:color w:val="000000"/>
                <w:sz w:val="20"/>
              </w:rPr>
            </w:pPr>
            <w:r w:rsidRPr="00991A65">
              <w:rPr>
                <w:rFonts w:ascii="宋体" w:hAnsi="宋体" w:cs="宋体" w:hint="eastAsia"/>
                <w:b/>
                <w:color w:val="000000"/>
                <w:sz w:val="20"/>
              </w:rPr>
              <w:t>资费：3元包3M，每天封顶金额30元</w:t>
            </w:r>
          </w:p>
        </w:tc>
      </w:tr>
      <w:tr w:rsidR="00FF573E" w:rsidRPr="00991A65" w14:paraId="2DDDCC3D" w14:textId="77777777" w:rsidTr="0018112C">
        <w:trPr>
          <w:trHeight w:val="270"/>
        </w:trPr>
        <w:tc>
          <w:tcPr>
            <w:tcW w:w="8804"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2C5EB39" w14:textId="77777777" w:rsidR="00FF573E" w:rsidRPr="00991A65" w:rsidRDefault="00FF573E" w:rsidP="0018112C">
            <w:pPr>
              <w:widowControl/>
              <w:autoSpaceDE/>
              <w:autoSpaceDN/>
              <w:adjustRightInd/>
              <w:jc w:val="center"/>
              <w:textAlignment w:val="auto"/>
              <w:rPr>
                <w:rFonts w:ascii="宋体" w:hAnsi="宋体" w:cs="宋体"/>
                <w:color w:val="000000"/>
                <w:sz w:val="20"/>
              </w:rPr>
            </w:pPr>
            <w:r w:rsidRPr="00991A65">
              <w:rPr>
                <w:rFonts w:ascii="宋体" w:hAnsi="宋体" w:cs="宋体" w:hint="eastAsia"/>
                <w:color w:val="000000"/>
                <w:sz w:val="20"/>
              </w:rPr>
              <w:t xml:space="preserve">　</w:t>
            </w:r>
          </w:p>
        </w:tc>
      </w:tr>
      <w:tr w:rsidR="00FF573E" w:rsidRPr="00991A65" w14:paraId="3CA88746" w14:textId="77777777" w:rsidTr="0018112C">
        <w:trPr>
          <w:trHeight w:val="435"/>
        </w:trPr>
        <w:tc>
          <w:tcPr>
            <w:tcW w:w="1149" w:type="dxa"/>
            <w:tcBorders>
              <w:top w:val="nil"/>
              <w:left w:val="single" w:sz="4" w:space="0" w:color="auto"/>
              <w:bottom w:val="single" w:sz="4" w:space="0" w:color="auto"/>
              <w:right w:val="single" w:sz="4" w:space="0" w:color="auto"/>
            </w:tcBorders>
            <w:shd w:val="clear" w:color="000000" w:fill="DBE5F1"/>
            <w:noWrap/>
            <w:vAlign w:val="bottom"/>
            <w:hideMark/>
          </w:tcPr>
          <w:p w14:paraId="30F1149B" w14:textId="77777777" w:rsidR="00FF573E" w:rsidRPr="00991A65" w:rsidRDefault="00FF573E" w:rsidP="0018112C">
            <w:pPr>
              <w:widowControl/>
              <w:autoSpaceDE/>
              <w:autoSpaceDN/>
              <w:adjustRightInd/>
              <w:jc w:val="left"/>
              <w:textAlignment w:val="auto"/>
              <w:rPr>
                <w:rFonts w:ascii="宋体" w:hAnsi="宋体" w:cs="宋体"/>
                <w:color w:val="000000"/>
                <w:sz w:val="20"/>
              </w:rPr>
            </w:pPr>
            <w:r w:rsidRPr="00991A65">
              <w:rPr>
                <w:rFonts w:ascii="宋体" w:hAnsi="宋体" w:cs="宋体" w:hint="eastAsia"/>
                <w:color w:val="000000"/>
                <w:sz w:val="20"/>
              </w:rPr>
              <w:t>话单序号</w:t>
            </w:r>
          </w:p>
        </w:tc>
        <w:tc>
          <w:tcPr>
            <w:tcW w:w="851" w:type="dxa"/>
            <w:tcBorders>
              <w:top w:val="nil"/>
              <w:left w:val="nil"/>
              <w:bottom w:val="single" w:sz="4" w:space="0" w:color="auto"/>
              <w:right w:val="single" w:sz="4" w:space="0" w:color="auto"/>
            </w:tcBorders>
            <w:shd w:val="clear" w:color="000000" w:fill="DBE5F1"/>
            <w:noWrap/>
            <w:vAlign w:val="bottom"/>
            <w:hideMark/>
          </w:tcPr>
          <w:p w14:paraId="2BB04CFC" w14:textId="77777777" w:rsidR="00FF573E" w:rsidRPr="00991A65" w:rsidRDefault="00FF573E" w:rsidP="0018112C">
            <w:pPr>
              <w:widowControl/>
              <w:autoSpaceDE/>
              <w:autoSpaceDN/>
              <w:adjustRightInd/>
              <w:jc w:val="left"/>
              <w:textAlignment w:val="auto"/>
              <w:rPr>
                <w:rFonts w:ascii="宋体" w:hAnsi="宋体" w:cs="宋体"/>
                <w:color w:val="000000"/>
                <w:sz w:val="20"/>
              </w:rPr>
            </w:pPr>
            <w:r w:rsidRPr="00991A65">
              <w:rPr>
                <w:rFonts w:ascii="宋体" w:hAnsi="宋体" w:cs="宋体" w:hint="eastAsia"/>
                <w:color w:val="000000"/>
                <w:sz w:val="20"/>
              </w:rPr>
              <w:t>漫游地</w:t>
            </w:r>
          </w:p>
        </w:tc>
        <w:tc>
          <w:tcPr>
            <w:tcW w:w="1455" w:type="dxa"/>
            <w:tcBorders>
              <w:top w:val="nil"/>
              <w:left w:val="nil"/>
              <w:bottom w:val="single" w:sz="4" w:space="0" w:color="auto"/>
              <w:right w:val="single" w:sz="4" w:space="0" w:color="auto"/>
            </w:tcBorders>
            <w:shd w:val="clear" w:color="000000" w:fill="DBE5F1"/>
            <w:noWrap/>
            <w:vAlign w:val="bottom"/>
            <w:hideMark/>
          </w:tcPr>
          <w:p w14:paraId="25862EBF" w14:textId="77777777" w:rsidR="00FF573E" w:rsidRPr="00991A65" w:rsidRDefault="00FF573E" w:rsidP="0018112C">
            <w:pPr>
              <w:widowControl/>
              <w:autoSpaceDE/>
              <w:autoSpaceDN/>
              <w:adjustRightInd/>
              <w:jc w:val="left"/>
              <w:textAlignment w:val="auto"/>
              <w:rPr>
                <w:rFonts w:ascii="宋体" w:hAnsi="宋体" w:cs="宋体"/>
                <w:color w:val="000000"/>
                <w:sz w:val="20"/>
              </w:rPr>
            </w:pPr>
            <w:r w:rsidRPr="00991A65">
              <w:rPr>
                <w:rFonts w:ascii="宋体" w:hAnsi="宋体" w:cs="宋体" w:hint="eastAsia"/>
                <w:color w:val="000000"/>
                <w:sz w:val="20"/>
              </w:rPr>
              <w:t>话单流量（MB）</w:t>
            </w:r>
          </w:p>
        </w:tc>
        <w:tc>
          <w:tcPr>
            <w:tcW w:w="1522" w:type="dxa"/>
            <w:tcBorders>
              <w:top w:val="nil"/>
              <w:left w:val="nil"/>
              <w:bottom w:val="single" w:sz="4" w:space="0" w:color="auto"/>
              <w:right w:val="single" w:sz="4" w:space="0" w:color="auto"/>
            </w:tcBorders>
            <w:shd w:val="clear" w:color="000000" w:fill="DBE5F1"/>
            <w:noWrap/>
            <w:vAlign w:val="bottom"/>
            <w:hideMark/>
          </w:tcPr>
          <w:p w14:paraId="27BC2F01" w14:textId="77777777" w:rsidR="00FF573E" w:rsidRPr="00991A65" w:rsidRDefault="00FF573E" w:rsidP="0018112C">
            <w:pPr>
              <w:widowControl/>
              <w:autoSpaceDE/>
              <w:autoSpaceDN/>
              <w:adjustRightInd/>
              <w:jc w:val="left"/>
              <w:textAlignment w:val="auto"/>
              <w:rPr>
                <w:rFonts w:ascii="宋体" w:hAnsi="宋体" w:cs="宋体"/>
                <w:color w:val="000000"/>
                <w:sz w:val="20"/>
              </w:rPr>
            </w:pPr>
            <w:r w:rsidRPr="00991A65">
              <w:rPr>
                <w:rFonts w:ascii="宋体" w:hAnsi="宋体" w:cs="宋体" w:hint="eastAsia"/>
                <w:color w:val="000000"/>
                <w:sz w:val="20"/>
              </w:rPr>
              <w:t>累计流量（MB）</w:t>
            </w:r>
          </w:p>
        </w:tc>
        <w:tc>
          <w:tcPr>
            <w:tcW w:w="1896" w:type="dxa"/>
            <w:tcBorders>
              <w:top w:val="nil"/>
              <w:left w:val="nil"/>
              <w:bottom w:val="single" w:sz="4" w:space="0" w:color="auto"/>
              <w:right w:val="single" w:sz="4" w:space="0" w:color="auto"/>
            </w:tcBorders>
            <w:shd w:val="clear" w:color="000000" w:fill="DBE5F1"/>
            <w:noWrap/>
            <w:vAlign w:val="bottom"/>
            <w:hideMark/>
          </w:tcPr>
          <w:p w14:paraId="7963F620" w14:textId="77777777" w:rsidR="00FF573E" w:rsidRPr="00991A65" w:rsidRDefault="00FF573E" w:rsidP="0018112C">
            <w:pPr>
              <w:widowControl/>
              <w:autoSpaceDE/>
              <w:autoSpaceDN/>
              <w:adjustRightInd/>
              <w:jc w:val="left"/>
              <w:textAlignment w:val="auto"/>
              <w:rPr>
                <w:rFonts w:ascii="宋体" w:hAnsi="宋体" w:cs="宋体"/>
                <w:color w:val="000000"/>
                <w:sz w:val="20"/>
              </w:rPr>
            </w:pPr>
            <w:r>
              <w:rPr>
                <w:rFonts w:ascii="宋体" w:hAnsi="宋体" w:cs="宋体" w:hint="eastAsia"/>
                <w:color w:val="000000"/>
                <w:sz w:val="20"/>
              </w:rPr>
              <w:t>话单</w:t>
            </w:r>
            <w:r w:rsidRPr="00991A65">
              <w:rPr>
                <w:rFonts w:ascii="宋体" w:hAnsi="宋体" w:cs="宋体" w:hint="eastAsia"/>
                <w:color w:val="000000"/>
                <w:sz w:val="20"/>
              </w:rPr>
              <w:t>批价金额（元）</w:t>
            </w:r>
          </w:p>
        </w:tc>
        <w:tc>
          <w:tcPr>
            <w:tcW w:w="1931" w:type="dxa"/>
            <w:tcBorders>
              <w:top w:val="nil"/>
              <w:left w:val="nil"/>
              <w:bottom w:val="single" w:sz="4" w:space="0" w:color="auto"/>
              <w:right w:val="single" w:sz="4" w:space="0" w:color="auto"/>
            </w:tcBorders>
            <w:shd w:val="clear" w:color="000000" w:fill="DBE5F1"/>
            <w:noWrap/>
            <w:vAlign w:val="bottom"/>
            <w:hideMark/>
          </w:tcPr>
          <w:p w14:paraId="0AE635BF" w14:textId="77777777" w:rsidR="00FF573E" w:rsidRPr="00991A65" w:rsidRDefault="00FF573E" w:rsidP="0018112C">
            <w:pPr>
              <w:widowControl/>
              <w:autoSpaceDE/>
              <w:autoSpaceDN/>
              <w:adjustRightInd/>
              <w:jc w:val="left"/>
              <w:textAlignment w:val="auto"/>
              <w:rPr>
                <w:rFonts w:ascii="宋体" w:hAnsi="宋体" w:cs="宋体"/>
                <w:color w:val="000000"/>
                <w:sz w:val="20"/>
              </w:rPr>
            </w:pPr>
            <w:r w:rsidRPr="00991A65">
              <w:rPr>
                <w:rFonts w:ascii="宋体" w:hAnsi="宋体" w:cs="宋体" w:hint="eastAsia"/>
                <w:color w:val="000000"/>
                <w:sz w:val="20"/>
              </w:rPr>
              <w:t>用户累计金额（元）</w:t>
            </w:r>
          </w:p>
        </w:tc>
      </w:tr>
      <w:tr w:rsidR="00FF573E" w:rsidRPr="00991A65" w14:paraId="6A9C0687" w14:textId="77777777" w:rsidTr="0018112C">
        <w:trPr>
          <w:trHeight w:val="270"/>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285A6CAF" w14:textId="77777777" w:rsidR="00FF573E" w:rsidRPr="00991A65" w:rsidRDefault="00FF573E" w:rsidP="0018112C">
            <w:pPr>
              <w:widowControl/>
              <w:autoSpaceDE/>
              <w:autoSpaceDN/>
              <w:adjustRightInd/>
              <w:jc w:val="center"/>
              <w:textAlignment w:val="auto"/>
              <w:rPr>
                <w:rFonts w:ascii="宋体" w:hAnsi="宋体" w:cs="宋体"/>
                <w:color w:val="000000"/>
                <w:sz w:val="20"/>
              </w:rPr>
            </w:pPr>
            <w:r w:rsidRPr="00991A65">
              <w:rPr>
                <w:rFonts w:ascii="宋体" w:hAnsi="宋体" w:cs="宋体" w:hint="eastAsia"/>
                <w:color w:val="000000"/>
                <w:sz w:val="20"/>
              </w:rPr>
              <w:t>1</w:t>
            </w:r>
          </w:p>
        </w:tc>
        <w:tc>
          <w:tcPr>
            <w:tcW w:w="851" w:type="dxa"/>
            <w:tcBorders>
              <w:top w:val="nil"/>
              <w:left w:val="nil"/>
              <w:bottom w:val="single" w:sz="4" w:space="0" w:color="auto"/>
              <w:right w:val="single" w:sz="4" w:space="0" w:color="auto"/>
            </w:tcBorders>
            <w:shd w:val="clear" w:color="auto" w:fill="auto"/>
            <w:noWrap/>
            <w:vAlign w:val="bottom"/>
            <w:hideMark/>
          </w:tcPr>
          <w:p w14:paraId="300850C3" w14:textId="77777777" w:rsidR="00FF573E" w:rsidRPr="00991A65" w:rsidRDefault="00FF573E" w:rsidP="0018112C">
            <w:pPr>
              <w:widowControl/>
              <w:autoSpaceDE/>
              <w:autoSpaceDN/>
              <w:adjustRightInd/>
              <w:jc w:val="center"/>
              <w:textAlignment w:val="auto"/>
              <w:rPr>
                <w:rFonts w:ascii="宋体" w:hAnsi="宋体" w:cs="宋体"/>
                <w:color w:val="000000"/>
                <w:sz w:val="20"/>
              </w:rPr>
            </w:pPr>
            <w:r w:rsidRPr="00991A65">
              <w:rPr>
                <w:rFonts w:ascii="宋体" w:hAnsi="宋体" w:cs="宋体" w:hint="eastAsia"/>
                <w:color w:val="000000"/>
                <w:sz w:val="20"/>
              </w:rPr>
              <w:t>香港</w:t>
            </w:r>
          </w:p>
        </w:tc>
        <w:tc>
          <w:tcPr>
            <w:tcW w:w="1455" w:type="dxa"/>
            <w:tcBorders>
              <w:top w:val="nil"/>
              <w:left w:val="nil"/>
              <w:bottom w:val="single" w:sz="4" w:space="0" w:color="auto"/>
              <w:right w:val="single" w:sz="4" w:space="0" w:color="auto"/>
            </w:tcBorders>
            <w:shd w:val="clear" w:color="auto" w:fill="auto"/>
            <w:noWrap/>
            <w:vAlign w:val="bottom"/>
            <w:hideMark/>
          </w:tcPr>
          <w:p w14:paraId="4A0F24DA" w14:textId="77777777" w:rsidR="00FF573E" w:rsidRPr="00991A65" w:rsidRDefault="00FF573E" w:rsidP="0018112C">
            <w:pPr>
              <w:widowControl/>
              <w:autoSpaceDE/>
              <w:autoSpaceDN/>
              <w:adjustRightInd/>
              <w:jc w:val="center"/>
              <w:textAlignment w:val="auto"/>
              <w:rPr>
                <w:rFonts w:ascii="宋体" w:hAnsi="宋体" w:cs="宋体"/>
                <w:color w:val="000000"/>
                <w:sz w:val="20"/>
              </w:rPr>
            </w:pPr>
            <w:r w:rsidRPr="00991A65">
              <w:rPr>
                <w:rFonts w:ascii="宋体" w:hAnsi="宋体" w:cs="宋体" w:hint="eastAsia"/>
                <w:color w:val="000000"/>
                <w:sz w:val="20"/>
              </w:rPr>
              <w:t>1.5</w:t>
            </w:r>
          </w:p>
        </w:tc>
        <w:tc>
          <w:tcPr>
            <w:tcW w:w="1522" w:type="dxa"/>
            <w:tcBorders>
              <w:top w:val="nil"/>
              <w:left w:val="nil"/>
              <w:bottom w:val="single" w:sz="4" w:space="0" w:color="auto"/>
              <w:right w:val="single" w:sz="4" w:space="0" w:color="auto"/>
            </w:tcBorders>
            <w:shd w:val="clear" w:color="auto" w:fill="auto"/>
            <w:noWrap/>
            <w:vAlign w:val="bottom"/>
            <w:hideMark/>
          </w:tcPr>
          <w:p w14:paraId="42059B22" w14:textId="77777777" w:rsidR="00FF573E" w:rsidRPr="00991A65" w:rsidRDefault="00FF573E" w:rsidP="0018112C">
            <w:pPr>
              <w:widowControl/>
              <w:autoSpaceDE/>
              <w:autoSpaceDN/>
              <w:adjustRightInd/>
              <w:jc w:val="center"/>
              <w:textAlignment w:val="auto"/>
              <w:rPr>
                <w:rFonts w:ascii="宋体" w:hAnsi="宋体" w:cs="宋体"/>
                <w:color w:val="000000"/>
                <w:sz w:val="20"/>
              </w:rPr>
            </w:pPr>
            <w:r w:rsidRPr="00991A65">
              <w:rPr>
                <w:rFonts w:ascii="宋体" w:hAnsi="宋体" w:cs="宋体" w:hint="eastAsia"/>
                <w:color w:val="000000"/>
                <w:sz w:val="20"/>
              </w:rPr>
              <w:t>1.5</w:t>
            </w:r>
          </w:p>
        </w:tc>
        <w:tc>
          <w:tcPr>
            <w:tcW w:w="1896" w:type="dxa"/>
            <w:tcBorders>
              <w:top w:val="nil"/>
              <w:left w:val="nil"/>
              <w:bottom w:val="single" w:sz="4" w:space="0" w:color="auto"/>
              <w:right w:val="single" w:sz="4" w:space="0" w:color="auto"/>
            </w:tcBorders>
            <w:shd w:val="clear" w:color="auto" w:fill="auto"/>
            <w:noWrap/>
            <w:vAlign w:val="bottom"/>
            <w:hideMark/>
          </w:tcPr>
          <w:p w14:paraId="6C1D3C51" w14:textId="77777777" w:rsidR="00FF573E" w:rsidRPr="00991A65" w:rsidRDefault="00FF573E" w:rsidP="0018112C">
            <w:pPr>
              <w:widowControl/>
              <w:autoSpaceDE/>
              <w:autoSpaceDN/>
              <w:adjustRightInd/>
              <w:jc w:val="center"/>
              <w:textAlignment w:val="auto"/>
              <w:rPr>
                <w:rFonts w:ascii="宋体" w:hAnsi="宋体" w:cs="宋体"/>
                <w:color w:val="000000"/>
                <w:sz w:val="20"/>
              </w:rPr>
            </w:pPr>
            <w:r w:rsidRPr="00991A65">
              <w:rPr>
                <w:rFonts w:ascii="宋体" w:hAnsi="宋体" w:cs="宋体" w:hint="eastAsia"/>
                <w:color w:val="000000"/>
                <w:sz w:val="20"/>
              </w:rPr>
              <w:t>3</w:t>
            </w:r>
          </w:p>
        </w:tc>
        <w:tc>
          <w:tcPr>
            <w:tcW w:w="1931" w:type="dxa"/>
            <w:tcBorders>
              <w:top w:val="nil"/>
              <w:left w:val="nil"/>
              <w:bottom w:val="single" w:sz="4" w:space="0" w:color="auto"/>
              <w:right w:val="single" w:sz="4" w:space="0" w:color="auto"/>
            </w:tcBorders>
            <w:shd w:val="clear" w:color="auto" w:fill="auto"/>
            <w:noWrap/>
            <w:vAlign w:val="bottom"/>
            <w:hideMark/>
          </w:tcPr>
          <w:p w14:paraId="389FEEE1" w14:textId="77777777" w:rsidR="00FF573E" w:rsidRPr="00991A65" w:rsidRDefault="00FF573E" w:rsidP="0018112C">
            <w:pPr>
              <w:widowControl/>
              <w:autoSpaceDE/>
              <w:autoSpaceDN/>
              <w:adjustRightInd/>
              <w:jc w:val="center"/>
              <w:textAlignment w:val="auto"/>
              <w:rPr>
                <w:rFonts w:ascii="宋体" w:hAnsi="宋体" w:cs="宋体"/>
                <w:color w:val="000000"/>
                <w:sz w:val="20"/>
              </w:rPr>
            </w:pPr>
            <w:r w:rsidRPr="00991A65">
              <w:rPr>
                <w:rFonts w:ascii="宋体" w:hAnsi="宋体" w:cs="宋体" w:hint="eastAsia"/>
                <w:color w:val="000000"/>
                <w:sz w:val="20"/>
              </w:rPr>
              <w:t>3</w:t>
            </w:r>
          </w:p>
        </w:tc>
      </w:tr>
      <w:tr w:rsidR="00FF573E" w:rsidRPr="00991A65" w14:paraId="28D8DAFE" w14:textId="77777777" w:rsidTr="0018112C">
        <w:trPr>
          <w:trHeight w:val="270"/>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7EB34C3F" w14:textId="77777777" w:rsidR="00FF573E" w:rsidRPr="00991A65" w:rsidRDefault="00FF573E" w:rsidP="0018112C">
            <w:pPr>
              <w:widowControl/>
              <w:autoSpaceDE/>
              <w:autoSpaceDN/>
              <w:adjustRightInd/>
              <w:jc w:val="center"/>
              <w:textAlignment w:val="auto"/>
              <w:rPr>
                <w:rFonts w:ascii="宋体" w:hAnsi="宋体" w:cs="宋体"/>
                <w:color w:val="000000"/>
                <w:sz w:val="20"/>
              </w:rPr>
            </w:pPr>
            <w:r w:rsidRPr="00991A65">
              <w:rPr>
                <w:rFonts w:ascii="宋体" w:hAnsi="宋体" w:cs="宋体" w:hint="eastAsia"/>
                <w:color w:val="000000"/>
                <w:sz w:val="20"/>
              </w:rPr>
              <w:t>2</w:t>
            </w:r>
          </w:p>
        </w:tc>
        <w:tc>
          <w:tcPr>
            <w:tcW w:w="851" w:type="dxa"/>
            <w:tcBorders>
              <w:top w:val="nil"/>
              <w:left w:val="nil"/>
              <w:bottom w:val="single" w:sz="4" w:space="0" w:color="auto"/>
              <w:right w:val="single" w:sz="4" w:space="0" w:color="auto"/>
            </w:tcBorders>
            <w:shd w:val="clear" w:color="auto" w:fill="auto"/>
            <w:noWrap/>
            <w:vAlign w:val="bottom"/>
            <w:hideMark/>
          </w:tcPr>
          <w:p w14:paraId="3F80F99C" w14:textId="77777777" w:rsidR="00FF573E" w:rsidRPr="00991A65" w:rsidRDefault="00FF573E" w:rsidP="0018112C">
            <w:pPr>
              <w:widowControl/>
              <w:autoSpaceDE/>
              <w:autoSpaceDN/>
              <w:adjustRightInd/>
              <w:jc w:val="center"/>
              <w:textAlignment w:val="auto"/>
              <w:rPr>
                <w:rFonts w:ascii="宋体" w:hAnsi="宋体" w:cs="宋体"/>
                <w:color w:val="000000"/>
                <w:sz w:val="20"/>
              </w:rPr>
            </w:pPr>
            <w:r w:rsidRPr="00991A65">
              <w:rPr>
                <w:rFonts w:ascii="宋体" w:hAnsi="宋体" w:cs="宋体" w:hint="eastAsia"/>
                <w:color w:val="000000"/>
                <w:sz w:val="20"/>
              </w:rPr>
              <w:t>香港</w:t>
            </w:r>
          </w:p>
        </w:tc>
        <w:tc>
          <w:tcPr>
            <w:tcW w:w="1455" w:type="dxa"/>
            <w:tcBorders>
              <w:top w:val="nil"/>
              <w:left w:val="nil"/>
              <w:bottom w:val="single" w:sz="4" w:space="0" w:color="auto"/>
              <w:right w:val="single" w:sz="4" w:space="0" w:color="auto"/>
            </w:tcBorders>
            <w:shd w:val="clear" w:color="auto" w:fill="auto"/>
            <w:noWrap/>
            <w:vAlign w:val="bottom"/>
            <w:hideMark/>
          </w:tcPr>
          <w:p w14:paraId="51F49EBA" w14:textId="77777777" w:rsidR="00FF573E" w:rsidRPr="00991A65" w:rsidRDefault="00FF573E" w:rsidP="0018112C">
            <w:pPr>
              <w:widowControl/>
              <w:autoSpaceDE/>
              <w:autoSpaceDN/>
              <w:adjustRightInd/>
              <w:jc w:val="center"/>
              <w:textAlignment w:val="auto"/>
              <w:rPr>
                <w:rFonts w:ascii="宋体" w:hAnsi="宋体" w:cs="宋体"/>
                <w:color w:val="000000"/>
                <w:sz w:val="20"/>
              </w:rPr>
            </w:pPr>
            <w:r w:rsidRPr="00991A65">
              <w:rPr>
                <w:rFonts w:ascii="宋体" w:hAnsi="宋体" w:cs="宋体" w:hint="eastAsia"/>
                <w:color w:val="000000"/>
                <w:sz w:val="20"/>
              </w:rPr>
              <w:t>0.5</w:t>
            </w:r>
          </w:p>
        </w:tc>
        <w:tc>
          <w:tcPr>
            <w:tcW w:w="1522" w:type="dxa"/>
            <w:tcBorders>
              <w:top w:val="nil"/>
              <w:left w:val="nil"/>
              <w:bottom w:val="single" w:sz="4" w:space="0" w:color="auto"/>
              <w:right w:val="single" w:sz="4" w:space="0" w:color="auto"/>
            </w:tcBorders>
            <w:shd w:val="clear" w:color="auto" w:fill="auto"/>
            <w:noWrap/>
            <w:vAlign w:val="bottom"/>
            <w:hideMark/>
          </w:tcPr>
          <w:p w14:paraId="307A233B" w14:textId="77777777" w:rsidR="00FF573E" w:rsidRPr="00991A65" w:rsidRDefault="00FF573E" w:rsidP="0018112C">
            <w:pPr>
              <w:widowControl/>
              <w:autoSpaceDE/>
              <w:autoSpaceDN/>
              <w:adjustRightInd/>
              <w:jc w:val="center"/>
              <w:textAlignment w:val="auto"/>
              <w:rPr>
                <w:rFonts w:ascii="宋体" w:hAnsi="宋体" w:cs="宋体"/>
                <w:color w:val="000000"/>
                <w:sz w:val="20"/>
              </w:rPr>
            </w:pPr>
            <w:r w:rsidRPr="00991A65">
              <w:rPr>
                <w:rFonts w:ascii="宋体" w:hAnsi="宋体" w:cs="宋体" w:hint="eastAsia"/>
                <w:color w:val="000000"/>
                <w:sz w:val="20"/>
              </w:rPr>
              <w:t>2</w:t>
            </w:r>
          </w:p>
        </w:tc>
        <w:tc>
          <w:tcPr>
            <w:tcW w:w="1896" w:type="dxa"/>
            <w:tcBorders>
              <w:top w:val="nil"/>
              <w:left w:val="nil"/>
              <w:bottom w:val="single" w:sz="4" w:space="0" w:color="auto"/>
              <w:right w:val="single" w:sz="4" w:space="0" w:color="auto"/>
            </w:tcBorders>
            <w:shd w:val="clear" w:color="auto" w:fill="auto"/>
            <w:noWrap/>
            <w:vAlign w:val="bottom"/>
            <w:hideMark/>
          </w:tcPr>
          <w:p w14:paraId="58A66A38" w14:textId="77777777" w:rsidR="00FF573E" w:rsidRPr="00991A65" w:rsidRDefault="00FF573E" w:rsidP="0018112C">
            <w:pPr>
              <w:widowControl/>
              <w:autoSpaceDE/>
              <w:autoSpaceDN/>
              <w:adjustRightInd/>
              <w:jc w:val="center"/>
              <w:textAlignment w:val="auto"/>
              <w:rPr>
                <w:rFonts w:ascii="宋体" w:hAnsi="宋体" w:cs="宋体"/>
                <w:color w:val="000000"/>
                <w:sz w:val="20"/>
              </w:rPr>
            </w:pPr>
            <w:r w:rsidRPr="00991A65">
              <w:rPr>
                <w:rFonts w:ascii="宋体" w:hAnsi="宋体" w:cs="宋体" w:hint="eastAsia"/>
                <w:color w:val="000000"/>
                <w:sz w:val="20"/>
              </w:rPr>
              <w:t>0</w:t>
            </w:r>
          </w:p>
        </w:tc>
        <w:tc>
          <w:tcPr>
            <w:tcW w:w="1931" w:type="dxa"/>
            <w:tcBorders>
              <w:top w:val="nil"/>
              <w:left w:val="nil"/>
              <w:bottom w:val="single" w:sz="4" w:space="0" w:color="auto"/>
              <w:right w:val="single" w:sz="4" w:space="0" w:color="auto"/>
            </w:tcBorders>
            <w:shd w:val="clear" w:color="auto" w:fill="auto"/>
            <w:noWrap/>
            <w:vAlign w:val="bottom"/>
            <w:hideMark/>
          </w:tcPr>
          <w:p w14:paraId="0345D3BE" w14:textId="77777777" w:rsidR="00FF573E" w:rsidRPr="00991A65" w:rsidRDefault="00FF573E" w:rsidP="0018112C">
            <w:pPr>
              <w:widowControl/>
              <w:autoSpaceDE/>
              <w:autoSpaceDN/>
              <w:adjustRightInd/>
              <w:jc w:val="center"/>
              <w:textAlignment w:val="auto"/>
              <w:rPr>
                <w:rFonts w:ascii="宋体" w:hAnsi="宋体" w:cs="宋体"/>
                <w:color w:val="000000"/>
                <w:sz w:val="20"/>
              </w:rPr>
            </w:pPr>
            <w:r w:rsidRPr="00991A65">
              <w:rPr>
                <w:rFonts w:ascii="宋体" w:hAnsi="宋体" w:cs="宋体" w:hint="eastAsia"/>
                <w:color w:val="000000"/>
                <w:sz w:val="20"/>
              </w:rPr>
              <w:t>3</w:t>
            </w:r>
          </w:p>
        </w:tc>
      </w:tr>
      <w:tr w:rsidR="00FF573E" w:rsidRPr="00991A65" w14:paraId="01BFCF7F" w14:textId="77777777" w:rsidTr="0018112C">
        <w:trPr>
          <w:trHeight w:val="270"/>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22561A3E" w14:textId="77777777" w:rsidR="00FF573E" w:rsidRPr="00991A65" w:rsidRDefault="00FF573E" w:rsidP="0018112C">
            <w:pPr>
              <w:widowControl/>
              <w:autoSpaceDE/>
              <w:autoSpaceDN/>
              <w:adjustRightInd/>
              <w:jc w:val="center"/>
              <w:textAlignment w:val="auto"/>
              <w:rPr>
                <w:rFonts w:ascii="宋体" w:hAnsi="宋体" w:cs="宋体"/>
                <w:color w:val="000000"/>
                <w:sz w:val="20"/>
              </w:rPr>
            </w:pPr>
            <w:r w:rsidRPr="00991A65">
              <w:rPr>
                <w:rFonts w:ascii="宋体" w:hAnsi="宋体" w:cs="宋体" w:hint="eastAsia"/>
                <w:color w:val="000000"/>
                <w:sz w:val="20"/>
              </w:rPr>
              <w:t>3</w:t>
            </w:r>
          </w:p>
        </w:tc>
        <w:tc>
          <w:tcPr>
            <w:tcW w:w="851" w:type="dxa"/>
            <w:tcBorders>
              <w:top w:val="nil"/>
              <w:left w:val="nil"/>
              <w:bottom w:val="single" w:sz="4" w:space="0" w:color="auto"/>
              <w:right w:val="single" w:sz="4" w:space="0" w:color="auto"/>
            </w:tcBorders>
            <w:shd w:val="clear" w:color="auto" w:fill="auto"/>
            <w:noWrap/>
            <w:vAlign w:val="bottom"/>
            <w:hideMark/>
          </w:tcPr>
          <w:p w14:paraId="5C399071" w14:textId="77777777" w:rsidR="00FF573E" w:rsidRPr="00991A65" w:rsidRDefault="00FF573E" w:rsidP="0018112C">
            <w:pPr>
              <w:widowControl/>
              <w:autoSpaceDE/>
              <w:autoSpaceDN/>
              <w:adjustRightInd/>
              <w:jc w:val="center"/>
              <w:textAlignment w:val="auto"/>
              <w:rPr>
                <w:rFonts w:ascii="宋体" w:hAnsi="宋体" w:cs="宋体"/>
                <w:color w:val="000000"/>
                <w:sz w:val="20"/>
              </w:rPr>
            </w:pPr>
            <w:r w:rsidRPr="00991A65">
              <w:rPr>
                <w:rFonts w:ascii="宋体" w:hAnsi="宋体" w:cs="宋体" w:hint="eastAsia"/>
                <w:color w:val="000000"/>
                <w:sz w:val="20"/>
              </w:rPr>
              <w:t>香港</w:t>
            </w:r>
          </w:p>
        </w:tc>
        <w:tc>
          <w:tcPr>
            <w:tcW w:w="1455" w:type="dxa"/>
            <w:tcBorders>
              <w:top w:val="nil"/>
              <w:left w:val="nil"/>
              <w:bottom w:val="single" w:sz="4" w:space="0" w:color="auto"/>
              <w:right w:val="single" w:sz="4" w:space="0" w:color="auto"/>
            </w:tcBorders>
            <w:shd w:val="clear" w:color="auto" w:fill="auto"/>
            <w:noWrap/>
            <w:vAlign w:val="bottom"/>
            <w:hideMark/>
          </w:tcPr>
          <w:p w14:paraId="276729AD" w14:textId="77777777" w:rsidR="00FF573E" w:rsidRPr="00991A65" w:rsidRDefault="00FF573E" w:rsidP="0018112C">
            <w:pPr>
              <w:widowControl/>
              <w:autoSpaceDE/>
              <w:autoSpaceDN/>
              <w:adjustRightInd/>
              <w:jc w:val="center"/>
              <w:textAlignment w:val="auto"/>
              <w:rPr>
                <w:rFonts w:ascii="宋体" w:hAnsi="宋体" w:cs="宋体"/>
                <w:color w:val="000000"/>
                <w:sz w:val="20"/>
              </w:rPr>
            </w:pPr>
            <w:r w:rsidRPr="00991A65">
              <w:rPr>
                <w:rFonts w:ascii="宋体" w:hAnsi="宋体" w:cs="宋体" w:hint="eastAsia"/>
                <w:color w:val="000000"/>
                <w:sz w:val="20"/>
              </w:rPr>
              <w:t>5</w:t>
            </w:r>
          </w:p>
        </w:tc>
        <w:tc>
          <w:tcPr>
            <w:tcW w:w="1522" w:type="dxa"/>
            <w:tcBorders>
              <w:top w:val="nil"/>
              <w:left w:val="nil"/>
              <w:bottom w:val="single" w:sz="4" w:space="0" w:color="auto"/>
              <w:right w:val="single" w:sz="4" w:space="0" w:color="auto"/>
            </w:tcBorders>
            <w:shd w:val="clear" w:color="auto" w:fill="auto"/>
            <w:noWrap/>
            <w:vAlign w:val="bottom"/>
            <w:hideMark/>
          </w:tcPr>
          <w:p w14:paraId="3BB69788" w14:textId="77777777" w:rsidR="00FF573E" w:rsidRPr="00991A65" w:rsidRDefault="00FF573E" w:rsidP="0018112C">
            <w:pPr>
              <w:widowControl/>
              <w:autoSpaceDE/>
              <w:autoSpaceDN/>
              <w:adjustRightInd/>
              <w:jc w:val="center"/>
              <w:textAlignment w:val="auto"/>
              <w:rPr>
                <w:rFonts w:ascii="宋体" w:hAnsi="宋体" w:cs="宋体"/>
                <w:color w:val="000000"/>
                <w:sz w:val="20"/>
              </w:rPr>
            </w:pPr>
            <w:r w:rsidRPr="00991A65">
              <w:rPr>
                <w:rFonts w:ascii="宋体" w:hAnsi="宋体" w:cs="宋体" w:hint="eastAsia"/>
                <w:color w:val="000000"/>
                <w:sz w:val="20"/>
              </w:rPr>
              <w:t>7</w:t>
            </w:r>
          </w:p>
        </w:tc>
        <w:tc>
          <w:tcPr>
            <w:tcW w:w="1896" w:type="dxa"/>
            <w:tcBorders>
              <w:top w:val="nil"/>
              <w:left w:val="nil"/>
              <w:bottom w:val="single" w:sz="4" w:space="0" w:color="auto"/>
              <w:right w:val="single" w:sz="4" w:space="0" w:color="auto"/>
            </w:tcBorders>
            <w:shd w:val="clear" w:color="auto" w:fill="auto"/>
            <w:noWrap/>
            <w:vAlign w:val="bottom"/>
            <w:hideMark/>
          </w:tcPr>
          <w:p w14:paraId="66E01365" w14:textId="77777777" w:rsidR="00FF573E" w:rsidRPr="00991A65" w:rsidRDefault="00FF573E" w:rsidP="0018112C">
            <w:pPr>
              <w:widowControl/>
              <w:autoSpaceDE/>
              <w:autoSpaceDN/>
              <w:adjustRightInd/>
              <w:jc w:val="center"/>
              <w:textAlignment w:val="auto"/>
              <w:rPr>
                <w:rFonts w:ascii="宋体" w:hAnsi="宋体" w:cs="宋体"/>
                <w:color w:val="000000"/>
                <w:sz w:val="20"/>
              </w:rPr>
            </w:pPr>
            <w:r w:rsidRPr="00991A65">
              <w:rPr>
                <w:rFonts w:ascii="宋体" w:hAnsi="宋体" w:cs="宋体" w:hint="eastAsia"/>
                <w:color w:val="000000"/>
                <w:sz w:val="20"/>
              </w:rPr>
              <w:t>6</w:t>
            </w:r>
          </w:p>
        </w:tc>
        <w:tc>
          <w:tcPr>
            <w:tcW w:w="1931" w:type="dxa"/>
            <w:tcBorders>
              <w:top w:val="nil"/>
              <w:left w:val="nil"/>
              <w:bottom w:val="single" w:sz="4" w:space="0" w:color="auto"/>
              <w:right w:val="single" w:sz="4" w:space="0" w:color="auto"/>
            </w:tcBorders>
            <w:shd w:val="clear" w:color="auto" w:fill="auto"/>
            <w:noWrap/>
            <w:vAlign w:val="bottom"/>
            <w:hideMark/>
          </w:tcPr>
          <w:p w14:paraId="3D550579" w14:textId="77777777" w:rsidR="00FF573E" w:rsidRPr="00991A65" w:rsidRDefault="00FF573E" w:rsidP="0018112C">
            <w:pPr>
              <w:widowControl/>
              <w:autoSpaceDE/>
              <w:autoSpaceDN/>
              <w:adjustRightInd/>
              <w:jc w:val="center"/>
              <w:textAlignment w:val="auto"/>
              <w:rPr>
                <w:rFonts w:ascii="宋体" w:hAnsi="宋体" w:cs="宋体"/>
                <w:color w:val="000000"/>
                <w:sz w:val="20"/>
              </w:rPr>
            </w:pPr>
            <w:r w:rsidRPr="00991A65">
              <w:rPr>
                <w:rFonts w:ascii="宋体" w:hAnsi="宋体" w:cs="宋体" w:hint="eastAsia"/>
                <w:color w:val="000000"/>
                <w:sz w:val="20"/>
              </w:rPr>
              <w:t>9</w:t>
            </w:r>
          </w:p>
        </w:tc>
      </w:tr>
      <w:tr w:rsidR="00FF573E" w:rsidRPr="00991A65" w14:paraId="41F585A7" w14:textId="77777777" w:rsidTr="0018112C">
        <w:trPr>
          <w:trHeight w:val="270"/>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3687FB20" w14:textId="77777777" w:rsidR="00FF573E" w:rsidRPr="00991A65" w:rsidRDefault="00FF573E" w:rsidP="0018112C">
            <w:pPr>
              <w:widowControl/>
              <w:autoSpaceDE/>
              <w:autoSpaceDN/>
              <w:adjustRightInd/>
              <w:jc w:val="center"/>
              <w:textAlignment w:val="auto"/>
              <w:rPr>
                <w:rFonts w:ascii="宋体" w:hAnsi="宋体" w:cs="宋体"/>
                <w:color w:val="000000"/>
                <w:sz w:val="20"/>
              </w:rPr>
            </w:pPr>
            <w:r w:rsidRPr="00991A65">
              <w:rPr>
                <w:rFonts w:ascii="宋体" w:hAnsi="宋体" w:cs="宋体" w:hint="eastAsia"/>
                <w:color w:val="000000"/>
                <w:sz w:val="20"/>
              </w:rPr>
              <w:t>4</w:t>
            </w:r>
          </w:p>
        </w:tc>
        <w:tc>
          <w:tcPr>
            <w:tcW w:w="851" w:type="dxa"/>
            <w:tcBorders>
              <w:top w:val="nil"/>
              <w:left w:val="nil"/>
              <w:bottom w:val="single" w:sz="4" w:space="0" w:color="auto"/>
              <w:right w:val="single" w:sz="4" w:space="0" w:color="auto"/>
            </w:tcBorders>
            <w:shd w:val="clear" w:color="auto" w:fill="auto"/>
            <w:noWrap/>
            <w:vAlign w:val="bottom"/>
            <w:hideMark/>
          </w:tcPr>
          <w:p w14:paraId="19B9D91D" w14:textId="77777777" w:rsidR="00FF573E" w:rsidRPr="00991A65" w:rsidRDefault="00FF573E" w:rsidP="0018112C">
            <w:pPr>
              <w:widowControl/>
              <w:autoSpaceDE/>
              <w:autoSpaceDN/>
              <w:adjustRightInd/>
              <w:jc w:val="center"/>
              <w:textAlignment w:val="auto"/>
              <w:rPr>
                <w:rFonts w:ascii="宋体" w:hAnsi="宋体" w:cs="宋体"/>
                <w:color w:val="000000"/>
                <w:sz w:val="20"/>
              </w:rPr>
            </w:pPr>
            <w:r w:rsidRPr="00991A65">
              <w:rPr>
                <w:rFonts w:ascii="宋体" w:hAnsi="宋体" w:cs="宋体" w:hint="eastAsia"/>
                <w:color w:val="000000"/>
                <w:sz w:val="20"/>
              </w:rPr>
              <w:t>香港</w:t>
            </w:r>
          </w:p>
        </w:tc>
        <w:tc>
          <w:tcPr>
            <w:tcW w:w="1455" w:type="dxa"/>
            <w:tcBorders>
              <w:top w:val="nil"/>
              <w:left w:val="nil"/>
              <w:bottom w:val="single" w:sz="4" w:space="0" w:color="auto"/>
              <w:right w:val="single" w:sz="4" w:space="0" w:color="auto"/>
            </w:tcBorders>
            <w:shd w:val="clear" w:color="auto" w:fill="auto"/>
            <w:noWrap/>
            <w:vAlign w:val="bottom"/>
            <w:hideMark/>
          </w:tcPr>
          <w:p w14:paraId="09CAF9E4" w14:textId="77777777" w:rsidR="00FF573E" w:rsidRPr="00991A65" w:rsidRDefault="00FF573E" w:rsidP="0018112C">
            <w:pPr>
              <w:widowControl/>
              <w:autoSpaceDE/>
              <w:autoSpaceDN/>
              <w:adjustRightInd/>
              <w:jc w:val="center"/>
              <w:textAlignment w:val="auto"/>
              <w:rPr>
                <w:rFonts w:ascii="宋体" w:hAnsi="宋体" w:cs="宋体"/>
                <w:color w:val="000000"/>
                <w:sz w:val="20"/>
              </w:rPr>
            </w:pPr>
            <w:r w:rsidRPr="00991A65">
              <w:rPr>
                <w:rFonts w:ascii="宋体" w:hAnsi="宋体" w:cs="宋体" w:hint="eastAsia"/>
                <w:color w:val="000000"/>
                <w:sz w:val="20"/>
              </w:rPr>
              <w:t>2</w:t>
            </w:r>
          </w:p>
        </w:tc>
        <w:tc>
          <w:tcPr>
            <w:tcW w:w="1522" w:type="dxa"/>
            <w:tcBorders>
              <w:top w:val="nil"/>
              <w:left w:val="nil"/>
              <w:bottom w:val="single" w:sz="4" w:space="0" w:color="auto"/>
              <w:right w:val="single" w:sz="4" w:space="0" w:color="auto"/>
            </w:tcBorders>
            <w:shd w:val="clear" w:color="auto" w:fill="auto"/>
            <w:noWrap/>
            <w:vAlign w:val="bottom"/>
            <w:hideMark/>
          </w:tcPr>
          <w:p w14:paraId="4AE156D3" w14:textId="77777777" w:rsidR="00FF573E" w:rsidRPr="00991A65" w:rsidRDefault="00FF573E" w:rsidP="0018112C">
            <w:pPr>
              <w:widowControl/>
              <w:autoSpaceDE/>
              <w:autoSpaceDN/>
              <w:adjustRightInd/>
              <w:jc w:val="center"/>
              <w:textAlignment w:val="auto"/>
              <w:rPr>
                <w:rFonts w:ascii="宋体" w:hAnsi="宋体" w:cs="宋体"/>
                <w:color w:val="000000"/>
                <w:sz w:val="20"/>
              </w:rPr>
            </w:pPr>
            <w:r w:rsidRPr="00991A65">
              <w:rPr>
                <w:rFonts w:ascii="宋体" w:hAnsi="宋体" w:cs="宋体" w:hint="eastAsia"/>
                <w:color w:val="000000"/>
                <w:sz w:val="20"/>
              </w:rPr>
              <w:t>9</w:t>
            </w:r>
          </w:p>
        </w:tc>
        <w:tc>
          <w:tcPr>
            <w:tcW w:w="1896" w:type="dxa"/>
            <w:tcBorders>
              <w:top w:val="nil"/>
              <w:left w:val="nil"/>
              <w:bottom w:val="single" w:sz="4" w:space="0" w:color="auto"/>
              <w:right w:val="single" w:sz="4" w:space="0" w:color="auto"/>
            </w:tcBorders>
            <w:shd w:val="clear" w:color="auto" w:fill="auto"/>
            <w:noWrap/>
            <w:vAlign w:val="bottom"/>
            <w:hideMark/>
          </w:tcPr>
          <w:p w14:paraId="41CCC2EE" w14:textId="77777777" w:rsidR="00FF573E" w:rsidRPr="00991A65" w:rsidRDefault="00FF573E" w:rsidP="0018112C">
            <w:pPr>
              <w:widowControl/>
              <w:autoSpaceDE/>
              <w:autoSpaceDN/>
              <w:adjustRightInd/>
              <w:jc w:val="center"/>
              <w:textAlignment w:val="auto"/>
              <w:rPr>
                <w:rFonts w:ascii="宋体" w:hAnsi="宋体" w:cs="宋体"/>
                <w:color w:val="000000"/>
                <w:sz w:val="20"/>
              </w:rPr>
            </w:pPr>
            <w:r w:rsidRPr="00991A65">
              <w:rPr>
                <w:rFonts w:ascii="宋体" w:hAnsi="宋体" w:cs="宋体" w:hint="eastAsia"/>
                <w:color w:val="000000"/>
                <w:sz w:val="20"/>
              </w:rPr>
              <w:t>0</w:t>
            </w:r>
          </w:p>
        </w:tc>
        <w:tc>
          <w:tcPr>
            <w:tcW w:w="1931" w:type="dxa"/>
            <w:tcBorders>
              <w:top w:val="nil"/>
              <w:left w:val="nil"/>
              <w:bottom w:val="single" w:sz="4" w:space="0" w:color="auto"/>
              <w:right w:val="single" w:sz="4" w:space="0" w:color="auto"/>
            </w:tcBorders>
            <w:shd w:val="clear" w:color="auto" w:fill="auto"/>
            <w:noWrap/>
            <w:vAlign w:val="bottom"/>
            <w:hideMark/>
          </w:tcPr>
          <w:p w14:paraId="675EFBFA" w14:textId="77777777" w:rsidR="00FF573E" w:rsidRPr="00991A65" w:rsidRDefault="00FF573E" w:rsidP="0018112C">
            <w:pPr>
              <w:widowControl/>
              <w:autoSpaceDE/>
              <w:autoSpaceDN/>
              <w:adjustRightInd/>
              <w:jc w:val="center"/>
              <w:textAlignment w:val="auto"/>
              <w:rPr>
                <w:rFonts w:ascii="宋体" w:hAnsi="宋体" w:cs="宋体"/>
                <w:color w:val="000000"/>
                <w:sz w:val="20"/>
              </w:rPr>
            </w:pPr>
            <w:r w:rsidRPr="00991A65">
              <w:rPr>
                <w:rFonts w:ascii="宋体" w:hAnsi="宋体" w:cs="宋体" w:hint="eastAsia"/>
                <w:color w:val="000000"/>
                <w:sz w:val="20"/>
              </w:rPr>
              <w:t>9</w:t>
            </w:r>
          </w:p>
        </w:tc>
      </w:tr>
      <w:tr w:rsidR="00FF573E" w:rsidRPr="00991A65" w14:paraId="5465E53D" w14:textId="77777777" w:rsidTr="0018112C">
        <w:trPr>
          <w:trHeight w:val="270"/>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03153DB9" w14:textId="77777777" w:rsidR="00FF573E" w:rsidRPr="00991A65" w:rsidRDefault="00FF573E" w:rsidP="0018112C">
            <w:pPr>
              <w:widowControl/>
              <w:autoSpaceDE/>
              <w:autoSpaceDN/>
              <w:adjustRightInd/>
              <w:jc w:val="center"/>
              <w:textAlignment w:val="auto"/>
              <w:rPr>
                <w:rFonts w:ascii="宋体" w:hAnsi="宋体" w:cs="宋体"/>
                <w:color w:val="000000"/>
                <w:sz w:val="20"/>
              </w:rPr>
            </w:pPr>
            <w:r w:rsidRPr="00991A65">
              <w:rPr>
                <w:rFonts w:ascii="宋体" w:hAnsi="宋体" w:cs="宋体" w:hint="eastAsia"/>
                <w:color w:val="000000"/>
                <w:sz w:val="20"/>
              </w:rPr>
              <w:t>5</w:t>
            </w:r>
          </w:p>
        </w:tc>
        <w:tc>
          <w:tcPr>
            <w:tcW w:w="851" w:type="dxa"/>
            <w:tcBorders>
              <w:top w:val="nil"/>
              <w:left w:val="nil"/>
              <w:bottom w:val="single" w:sz="4" w:space="0" w:color="auto"/>
              <w:right w:val="single" w:sz="4" w:space="0" w:color="auto"/>
            </w:tcBorders>
            <w:shd w:val="clear" w:color="auto" w:fill="auto"/>
            <w:noWrap/>
            <w:vAlign w:val="bottom"/>
            <w:hideMark/>
          </w:tcPr>
          <w:p w14:paraId="60EDA4D1" w14:textId="77777777" w:rsidR="00FF573E" w:rsidRPr="00991A65" w:rsidRDefault="00FF573E" w:rsidP="0018112C">
            <w:pPr>
              <w:widowControl/>
              <w:autoSpaceDE/>
              <w:autoSpaceDN/>
              <w:adjustRightInd/>
              <w:jc w:val="center"/>
              <w:textAlignment w:val="auto"/>
              <w:rPr>
                <w:rFonts w:ascii="宋体" w:hAnsi="宋体" w:cs="宋体"/>
                <w:color w:val="000000"/>
                <w:sz w:val="20"/>
              </w:rPr>
            </w:pPr>
            <w:r w:rsidRPr="00991A65">
              <w:rPr>
                <w:rFonts w:ascii="宋体" w:hAnsi="宋体" w:cs="宋体" w:hint="eastAsia"/>
                <w:color w:val="000000"/>
                <w:sz w:val="20"/>
              </w:rPr>
              <w:t>香港</w:t>
            </w:r>
          </w:p>
        </w:tc>
        <w:tc>
          <w:tcPr>
            <w:tcW w:w="1455" w:type="dxa"/>
            <w:tcBorders>
              <w:top w:val="nil"/>
              <w:left w:val="nil"/>
              <w:bottom w:val="single" w:sz="4" w:space="0" w:color="auto"/>
              <w:right w:val="single" w:sz="4" w:space="0" w:color="auto"/>
            </w:tcBorders>
            <w:shd w:val="clear" w:color="auto" w:fill="auto"/>
            <w:noWrap/>
            <w:vAlign w:val="bottom"/>
            <w:hideMark/>
          </w:tcPr>
          <w:p w14:paraId="17D8D221" w14:textId="77777777" w:rsidR="00FF573E" w:rsidRPr="00991A65" w:rsidRDefault="00FF573E" w:rsidP="0018112C">
            <w:pPr>
              <w:widowControl/>
              <w:autoSpaceDE/>
              <w:autoSpaceDN/>
              <w:adjustRightInd/>
              <w:jc w:val="center"/>
              <w:textAlignment w:val="auto"/>
              <w:rPr>
                <w:rFonts w:ascii="宋体" w:hAnsi="宋体" w:cs="宋体"/>
                <w:color w:val="000000"/>
                <w:sz w:val="20"/>
              </w:rPr>
            </w:pPr>
            <w:r w:rsidRPr="00991A65">
              <w:rPr>
                <w:rFonts w:ascii="宋体" w:hAnsi="宋体" w:cs="宋体" w:hint="eastAsia"/>
                <w:color w:val="000000"/>
                <w:sz w:val="20"/>
              </w:rPr>
              <w:t>10</w:t>
            </w:r>
          </w:p>
        </w:tc>
        <w:tc>
          <w:tcPr>
            <w:tcW w:w="1522" w:type="dxa"/>
            <w:tcBorders>
              <w:top w:val="nil"/>
              <w:left w:val="nil"/>
              <w:bottom w:val="single" w:sz="4" w:space="0" w:color="auto"/>
              <w:right w:val="single" w:sz="4" w:space="0" w:color="auto"/>
            </w:tcBorders>
            <w:shd w:val="clear" w:color="auto" w:fill="auto"/>
            <w:noWrap/>
            <w:vAlign w:val="bottom"/>
            <w:hideMark/>
          </w:tcPr>
          <w:p w14:paraId="7401EB31" w14:textId="77777777" w:rsidR="00FF573E" w:rsidRPr="00991A65" w:rsidRDefault="00FF573E" w:rsidP="0018112C">
            <w:pPr>
              <w:widowControl/>
              <w:autoSpaceDE/>
              <w:autoSpaceDN/>
              <w:adjustRightInd/>
              <w:jc w:val="center"/>
              <w:textAlignment w:val="auto"/>
              <w:rPr>
                <w:rFonts w:ascii="宋体" w:hAnsi="宋体" w:cs="宋体"/>
                <w:color w:val="000000"/>
                <w:sz w:val="20"/>
              </w:rPr>
            </w:pPr>
            <w:r w:rsidRPr="00991A65">
              <w:rPr>
                <w:rFonts w:ascii="宋体" w:hAnsi="宋体" w:cs="宋体" w:hint="eastAsia"/>
                <w:color w:val="000000"/>
                <w:sz w:val="20"/>
              </w:rPr>
              <w:t>19</w:t>
            </w:r>
          </w:p>
        </w:tc>
        <w:tc>
          <w:tcPr>
            <w:tcW w:w="1896" w:type="dxa"/>
            <w:tcBorders>
              <w:top w:val="nil"/>
              <w:left w:val="nil"/>
              <w:bottom w:val="single" w:sz="4" w:space="0" w:color="auto"/>
              <w:right w:val="single" w:sz="4" w:space="0" w:color="auto"/>
            </w:tcBorders>
            <w:shd w:val="clear" w:color="auto" w:fill="auto"/>
            <w:noWrap/>
            <w:vAlign w:val="bottom"/>
            <w:hideMark/>
          </w:tcPr>
          <w:p w14:paraId="08A8A147" w14:textId="77777777" w:rsidR="00FF573E" w:rsidRPr="00991A65" w:rsidRDefault="00FF573E" w:rsidP="0018112C">
            <w:pPr>
              <w:widowControl/>
              <w:autoSpaceDE/>
              <w:autoSpaceDN/>
              <w:adjustRightInd/>
              <w:jc w:val="center"/>
              <w:textAlignment w:val="auto"/>
              <w:rPr>
                <w:rFonts w:ascii="宋体" w:hAnsi="宋体" w:cs="宋体"/>
                <w:color w:val="000000"/>
                <w:sz w:val="20"/>
              </w:rPr>
            </w:pPr>
            <w:r w:rsidRPr="00991A65">
              <w:rPr>
                <w:rFonts w:ascii="宋体" w:hAnsi="宋体" w:cs="宋体" w:hint="eastAsia"/>
                <w:color w:val="000000"/>
                <w:sz w:val="20"/>
              </w:rPr>
              <w:t>12</w:t>
            </w:r>
          </w:p>
        </w:tc>
        <w:tc>
          <w:tcPr>
            <w:tcW w:w="1931" w:type="dxa"/>
            <w:tcBorders>
              <w:top w:val="nil"/>
              <w:left w:val="nil"/>
              <w:bottom w:val="single" w:sz="4" w:space="0" w:color="auto"/>
              <w:right w:val="single" w:sz="4" w:space="0" w:color="auto"/>
            </w:tcBorders>
            <w:shd w:val="clear" w:color="auto" w:fill="auto"/>
            <w:noWrap/>
            <w:vAlign w:val="bottom"/>
            <w:hideMark/>
          </w:tcPr>
          <w:p w14:paraId="483FD89D" w14:textId="77777777" w:rsidR="00FF573E" w:rsidRPr="00991A65" w:rsidRDefault="00FF573E" w:rsidP="0018112C">
            <w:pPr>
              <w:widowControl/>
              <w:autoSpaceDE/>
              <w:autoSpaceDN/>
              <w:adjustRightInd/>
              <w:jc w:val="center"/>
              <w:textAlignment w:val="auto"/>
              <w:rPr>
                <w:rFonts w:ascii="宋体" w:hAnsi="宋体" w:cs="宋体"/>
                <w:color w:val="000000"/>
                <w:sz w:val="20"/>
              </w:rPr>
            </w:pPr>
            <w:r w:rsidRPr="00991A65">
              <w:rPr>
                <w:rFonts w:ascii="宋体" w:hAnsi="宋体" w:cs="宋体" w:hint="eastAsia"/>
                <w:color w:val="000000"/>
                <w:sz w:val="20"/>
              </w:rPr>
              <w:t>21</w:t>
            </w:r>
          </w:p>
        </w:tc>
      </w:tr>
      <w:tr w:rsidR="00FF573E" w:rsidRPr="00991A65" w14:paraId="65528C17" w14:textId="77777777" w:rsidTr="0018112C">
        <w:trPr>
          <w:trHeight w:val="270"/>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641825B5" w14:textId="77777777" w:rsidR="00FF573E" w:rsidRPr="00991A65" w:rsidRDefault="00FF573E" w:rsidP="0018112C">
            <w:pPr>
              <w:widowControl/>
              <w:autoSpaceDE/>
              <w:autoSpaceDN/>
              <w:adjustRightInd/>
              <w:jc w:val="center"/>
              <w:textAlignment w:val="auto"/>
              <w:rPr>
                <w:rFonts w:ascii="宋体" w:hAnsi="宋体" w:cs="宋体"/>
                <w:color w:val="000000"/>
                <w:sz w:val="20"/>
              </w:rPr>
            </w:pPr>
            <w:r w:rsidRPr="00991A65">
              <w:rPr>
                <w:rFonts w:ascii="宋体" w:hAnsi="宋体" w:cs="宋体" w:hint="eastAsia"/>
                <w:color w:val="000000"/>
                <w:sz w:val="20"/>
              </w:rPr>
              <w:t>6</w:t>
            </w:r>
          </w:p>
        </w:tc>
        <w:tc>
          <w:tcPr>
            <w:tcW w:w="851" w:type="dxa"/>
            <w:tcBorders>
              <w:top w:val="nil"/>
              <w:left w:val="nil"/>
              <w:bottom w:val="single" w:sz="4" w:space="0" w:color="auto"/>
              <w:right w:val="single" w:sz="4" w:space="0" w:color="auto"/>
            </w:tcBorders>
            <w:shd w:val="clear" w:color="auto" w:fill="auto"/>
            <w:noWrap/>
            <w:vAlign w:val="bottom"/>
            <w:hideMark/>
          </w:tcPr>
          <w:p w14:paraId="0D6B74B6" w14:textId="77777777" w:rsidR="00FF573E" w:rsidRPr="00991A65" w:rsidRDefault="00FF573E" w:rsidP="0018112C">
            <w:pPr>
              <w:widowControl/>
              <w:autoSpaceDE/>
              <w:autoSpaceDN/>
              <w:adjustRightInd/>
              <w:jc w:val="center"/>
              <w:textAlignment w:val="auto"/>
              <w:rPr>
                <w:rFonts w:ascii="宋体" w:hAnsi="宋体" w:cs="宋体"/>
                <w:color w:val="000000"/>
                <w:sz w:val="20"/>
              </w:rPr>
            </w:pPr>
            <w:r w:rsidRPr="00991A65">
              <w:rPr>
                <w:rFonts w:ascii="宋体" w:hAnsi="宋体" w:cs="宋体" w:hint="eastAsia"/>
                <w:color w:val="000000"/>
                <w:sz w:val="20"/>
              </w:rPr>
              <w:t>香港</w:t>
            </w:r>
          </w:p>
        </w:tc>
        <w:tc>
          <w:tcPr>
            <w:tcW w:w="1455" w:type="dxa"/>
            <w:tcBorders>
              <w:top w:val="nil"/>
              <w:left w:val="nil"/>
              <w:bottom w:val="single" w:sz="4" w:space="0" w:color="auto"/>
              <w:right w:val="single" w:sz="4" w:space="0" w:color="auto"/>
            </w:tcBorders>
            <w:shd w:val="clear" w:color="auto" w:fill="auto"/>
            <w:noWrap/>
            <w:vAlign w:val="bottom"/>
            <w:hideMark/>
          </w:tcPr>
          <w:p w14:paraId="6E69296E" w14:textId="77777777" w:rsidR="00FF573E" w:rsidRPr="00991A65" w:rsidRDefault="00FF573E" w:rsidP="0018112C">
            <w:pPr>
              <w:widowControl/>
              <w:autoSpaceDE/>
              <w:autoSpaceDN/>
              <w:adjustRightInd/>
              <w:jc w:val="center"/>
              <w:textAlignment w:val="auto"/>
              <w:rPr>
                <w:rFonts w:ascii="宋体" w:hAnsi="宋体" w:cs="宋体"/>
                <w:color w:val="000000"/>
                <w:sz w:val="20"/>
              </w:rPr>
            </w:pPr>
            <w:r w:rsidRPr="00991A65">
              <w:rPr>
                <w:rFonts w:ascii="宋体" w:hAnsi="宋体" w:cs="宋体" w:hint="eastAsia"/>
                <w:color w:val="000000"/>
                <w:sz w:val="20"/>
              </w:rPr>
              <w:t>15</w:t>
            </w:r>
          </w:p>
        </w:tc>
        <w:tc>
          <w:tcPr>
            <w:tcW w:w="1522" w:type="dxa"/>
            <w:tcBorders>
              <w:top w:val="nil"/>
              <w:left w:val="nil"/>
              <w:bottom w:val="single" w:sz="4" w:space="0" w:color="auto"/>
              <w:right w:val="single" w:sz="4" w:space="0" w:color="auto"/>
            </w:tcBorders>
            <w:shd w:val="clear" w:color="auto" w:fill="auto"/>
            <w:noWrap/>
            <w:vAlign w:val="bottom"/>
            <w:hideMark/>
          </w:tcPr>
          <w:p w14:paraId="53674D75" w14:textId="77777777" w:rsidR="00FF573E" w:rsidRPr="00991A65" w:rsidRDefault="00FF573E" w:rsidP="0018112C">
            <w:pPr>
              <w:widowControl/>
              <w:autoSpaceDE/>
              <w:autoSpaceDN/>
              <w:adjustRightInd/>
              <w:jc w:val="center"/>
              <w:textAlignment w:val="auto"/>
              <w:rPr>
                <w:rFonts w:ascii="宋体" w:hAnsi="宋体" w:cs="宋体"/>
                <w:color w:val="000000"/>
                <w:sz w:val="20"/>
              </w:rPr>
            </w:pPr>
            <w:r w:rsidRPr="00991A65">
              <w:rPr>
                <w:rFonts w:ascii="宋体" w:hAnsi="宋体" w:cs="宋体" w:hint="eastAsia"/>
                <w:color w:val="000000"/>
                <w:sz w:val="20"/>
              </w:rPr>
              <w:t>34</w:t>
            </w:r>
          </w:p>
        </w:tc>
        <w:tc>
          <w:tcPr>
            <w:tcW w:w="1896" w:type="dxa"/>
            <w:tcBorders>
              <w:top w:val="nil"/>
              <w:left w:val="nil"/>
              <w:bottom w:val="single" w:sz="4" w:space="0" w:color="auto"/>
              <w:right w:val="single" w:sz="4" w:space="0" w:color="auto"/>
            </w:tcBorders>
            <w:shd w:val="clear" w:color="auto" w:fill="auto"/>
            <w:noWrap/>
            <w:vAlign w:val="bottom"/>
            <w:hideMark/>
          </w:tcPr>
          <w:p w14:paraId="3D135BF1" w14:textId="77777777" w:rsidR="00FF573E" w:rsidRPr="00991A65" w:rsidRDefault="00FF573E" w:rsidP="0018112C">
            <w:pPr>
              <w:widowControl/>
              <w:autoSpaceDE/>
              <w:autoSpaceDN/>
              <w:adjustRightInd/>
              <w:jc w:val="center"/>
              <w:textAlignment w:val="auto"/>
              <w:rPr>
                <w:rFonts w:ascii="宋体" w:hAnsi="宋体" w:cs="宋体"/>
                <w:b/>
                <w:color w:val="FF0000"/>
                <w:sz w:val="20"/>
              </w:rPr>
            </w:pPr>
            <w:r w:rsidRPr="00991A65">
              <w:rPr>
                <w:rFonts w:ascii="宋体" w:hAnsi="宋体" w:cs="宋体" w:hint="eastAsia"/>
                <w:b/>
                <w:color w:val="FF0000"/>
                <w:sz w:val="20"/>
              </w:rPr>
              <w:t>9</w:t>
            </w:r>
          </w:p>
        </w:tc>
        <w:tc>
          <w:tcPr>
            <w:tcW w:w="1931" w:type="dxa"/>
            <w:tcBorders>
              <w:top w:val="nil"/>
              <w:left w:val="nil"/>
              <w:bottom w:val="single" w:sz="4" w:space="0" w:color="auto"/>
              <w:right w:val="single" w:sz="4" w:space="0" w:color="auto"/>
            </w:tcBorders>
            <w:shd w:val="clear" w:color="auto" w:fill="auto"/>
            <w:noWrap/>
            <w:vAlign w:val="bottom"/>
            <w:hideMark/>
          </w:tcPr>
          <w:p w14:paraId="2ABB0F9C" w14:textId="77777777" w:rsidR="00FF573E" w:rsidRPr="00991A65" w:rsidRDefault="00FF573E" w:rsidP="0018112C">
            <w:pPr>
              <w:widowControl/>
              <w:autoSpaceDE/>
              <w:autoSpaceDN/>
              <w:adjustRightInd/>
              <w:jc w:val="center"/>
              <w:textAlignment w:val="auto"/>
              <w:rPr>
                <w:rFonts w:ascii="宋体" w:hAnsi="宋体" w:cs="宋体"/>
                <w:color w:val="000000"/>
                <w:sz w:val="20"/>
              </w:rPr>
            </w:pPr>
            <w:r w:rsidRPr="00991A65">
              <w:rPr>
                <w:rFonts w:ascii="宋体" w:hAnsi="宋体" w:cs="宋体" w:hint="eastAsia"/>
                <w:color w:val="000000"/>
                <w:sz w:val="20"/>
              </w:rPr>
              <w:t>30</w:t>
            </w:r>
          </w:p>
        </w:tc>
      </w:tr>
    </w:tbl>
    <w:p w14:paraId="2AD545F1" w14:textId="77777777" w:rsidR="00FF573E" w:rsidRPr="003E55DA" w:rsidRDefault="00FF573E" w:rsidP="00FF573E">
      <w:pPr>
        <w:pStyle w:val="XQ"/>
      </w:pPr>
    </w:p>
    <w:p w14:paraId="52E9047E" w14:textId="77777777" w:rsidR="00FF573E" w:rsidRPr="005642DF" w:rsidRDefault="00FF573E" w:rsidP="00FF573E">
      <w:pPr>
        <w:pStyle w:val="XQ"/>
        <w:numPr>
          <w:ilvl w:val="0"/>
          <w:numId w:val="53"/>
        </w:numPr>
        <w:tabs>
          <w:tab w:val="left" w:pos="3660"/>
        </w:tabs>
        <w:rPr>
          <w:b/>
        </w:rPr>
      </w:pPr>
      <w:r w:rsidRPr="005642DF">
        <w:rPr>
          <w:rFonts w:hint="eastAsia"/>
          <w:b/>
        </w:rPr>
        <w:t>30/60/90</w:t>
      </w:r>
      <w:proofErr w:type="gramStart"/>
      <w:r w:rsidRPr="005642DF">
        <w:rPr>
          <w:rFonts w:hint="eastAsia"/>
          <w:b/>
        </w:rPr>
        <w:t>包天批价</w:t>
      </w:r>
      <w:proofErr w:type="gramEnd"/>
      <w:r w:rsidRPr="005642DF">
        <w:rPr>
          <w:rFonts w:hint="eastAsia"/>
          <w:b/>
        </w:rPr>
        <w:t>逻辑</w:t>
      </w:r>
    </w:p>
    <w:p w14:paraId="505E3CB9" w14:textId="77777777" w:rsidR="00FF573E" w:rsidRDefault="00AC393A" w:rsidP="00FF573E">
      <w:pPr>
        <w:pStyle w:val="afc"/>
        <w:jc w:val="center"/>
      </w:pPr>
      <w:r>
        <w:object w:dxaOrig="7705" w:dyaOrig="6603" w14:anchorId="2F89D5C9">
          <v:shape id="_x0000_i1050" type="#_x0000_t75" style="width:388.5pt;height:331.5pt" o:ole="">
            <v:imagedata r:id="rId65" o:title=""/>
          </v:shape>
          <o:OLEObject Type="Embed" ProgID="Visio.Drawing.11" ShapeID="_x0000_i1050" DrawAspect="Content" ObjectID="_1575726958" r:id="rId66"/>
        </w:object>
      </w:r>
    </w:p>
    <w:p w14:paraId="4A4C7513" w14:textId="77777777" w:rsidR="00FF573E" w:rsidRDefault="00FF573E" w:rsidP="00FF573E">
      <w:pPr>
        <w:pStyle w:val="XQ"/>
        <w:ind w:left="420"/>
        <w:jc w:val="center"/>
        <w:rPr>
          <w:i/>
          <w:sz w:val="21"/>
          <w:szCs w:val="21"/>
        </w:rPr>
      </w:pPr>
      <w:r w:rsidRPr="003E55DA">
        <w:rPr>
          <w:rFonts w:hint="eastAsia"/>
          <w:i/>
          <w:sz w:val="21"/>
          <w:szCs w:val="21"/>
        </w:rPr>
        <w:t>3</w:t>
      </w:r>
      <w:r>
        <w:rPr>
          <w:rFonts w:hint="eastAsia"/>
          <w:i/>
          <w:sz w:val="21"/>
          <w:szCs w:val="21"/>
        </w:rPr>
        <w:t>0</w:t>
      </w:r>
      <w:r w:rsidRPr="003E55DA">
        <w:rPr>
          <w:rFonts w:hint="eastAsia"/>
          <w:i/>
          <w:sz w:val="21"/>
          <w:szCs w:val="21"/>
        </w:rPr>
        <w:t>/6</w:t>
      </w:r>
      <w:r>
        <w:rPr>
          <w:rFonts w:hint="eastAsia"/>
          <w:i/>
          <w:sz w:val="21"/>
          <w:szCs w:val="21"/>
        </w:rPr>
        <w:t>0</w:t>
      </w:r>
      <w:r w:rsidRPr="003E55DA">
        <w:rPr>
          <w:rFonts w:hint="eastAsia"/>
          <w:i/>
          <w:sz w:val="21"/>
          <w:szCs w:val="21"/>
        </w:rPr>
        <w:t>/9</w:t>
      </w:r>
      <w:r>
        <w:rPr>
          <w:rFonts w:hint="eastAsia"/>
          <w:i/>
          <w:sz w:val="21"/>
          <w:szCs w:val="21"/>
        </w:rPr>
        <w:t>0</w:t>
      </w:r>
      <w:proofErr w:type="gramStart"/>
      <w:r w:rsidRPr="003E55DA">
        <w:rPr>
          <w:rFonts w:hint="eastAsia"/>
          <w:i/>
          <w:sz w:val="21"/>
          <w:szCs w:val="21"/>
        </w:rPr>
        <w:t>元包</w:t>
      </w:r>
      <w:r>
        <w:rPr>
          <w:rFonts w:hint="eastAsia"/>
          <w:i/>
          <w:sz w:val="21"/>
          <w:szCs w:val="21"/>
        </w:rPr>
        <w:t>天</w:t>
      </w:r>
      <w:proofErr w:type="gramEnd"/>
      <w:r w:rsidRPr="003E55DA">
        <w:rPr>
          <w:rFonts w:hint="eastAsia"/>
          <w:i/>
          <w:sz w:val="21"/>
          <w:szCs w:val="21"/>
        </w:rPr>
        <w:t>资费模型批价逻辑</w:t>
      </w:r>
    </w:p>
    <w:p w14:paraId="72343B02" w14:textId="77777777" w:rsidR="00FF573E" w:rsidRDefault="00FF573E" w:rsidP="00FF573E"/>
    <w:p w14:paraId="58C8A526" w14:textId="77777777" w:rsidR="00FF573E" w:rsidRDefault="00FF573E" w:rsidP="00FF573E">
      <w:pPr>
        <w:pStyle w:val="XQ"/>
        <w:numPr>
          <w:ilvl w:val="0"/>
          <w:numId w:val="56"/>
        </w:numPr>
      </w:pPr>
      <w:r>
        <w:rPr>
          <w:rFonts w:hint="eastAsia"/>
        </w:rPr>
        <w:t>根据运营商代码和客户端资费表，判断此条话单适用于何种资费模型</w:t>
      </w:r>
    </w:p>
    <w:p w14:paraId="24749286" w14:textId="77777777" w:rsidR="00FF573E" w:rsidRDefault="00FF573E" w:rsidP="00FF573E">
      <w:pPr>
        <w:pStyle w:val="XQ"/>
        <w:numPr>
          <w:ilvl w:val="0"/>
          <w:numId w:val="56"/>
        </w:numPr>
      </w:pPr>
      <w:r>
        <w:rPr>
          <w:rFonts w:hint="eastAsia"/>
        </w:rPr>
        <w:t>按漫游地国际和地区方向累计用户当天的</w:t>
      </w:r>
      <w:r w:rsidR="007B4A5A">
        <w:rPr>
          <w:rFonts w:hint="eastAsia"/>
        </w:rPr>
        <w:t>用量和费用</w:t>
      </w:r>
    </w:p>
    <w:p w14:paraId="2725F1DA" w14:textId="77777777" w:rsidR="00AC393A" w:rsidRDefault="00AC393A" w:rsidP="00AC393A">
      <w:pPr>
        <w:pStyle w:val="XQ"/>
        <w:numPr>
          <w:ilvl w:val="0"/>
          <w:numId w:val="56"/>
        </w:numPr>
      </w:pPr>
      <w:r>
        <w:rPr>
          <w:rFonts w:hint="eastAsia"/>
        </w:rPr>
        <w:t>累计用量未达到赠送阈值时，话单零批；累计用量超过阈值，且为临界话单的情况下，对此条话单进行切割，未超过阈值的话单零批，超过阈值的话</w:t>
      </w:r>
      <w:proofErr w:type="gramStart"/>
      <w:r>
        <w:rPr>
          <w:rFonts w:hint="eastAsia"/>
        </w:rPr>
        <w:t>单正常批</w:t>
      </w:r>
      <w:proofErr w:type="gramEnd"/>
      <w:r>
        <w:rPr>
          <w:rFonts w:hint="eastAsia"/>
        </w:rPr>
        <w:t>价</w:t>
      </w:r>
    </w:p>
    <w:p w14:paraId="75BC037F" w14:textId="77777777" w:rsidR="00FF573E" w:rsidRDefault="00FF573E" w:rsidP="00FF573E">
      <w:pPr>
        <w:pStyle w:val="XQ"/>
        <w:numPr>
          <w:ilvl w:val="0"/>
          <w:numId w:val="56"/>
        </w:numPr>
      </w:pPr>
      <w:r>
        <w:rPr>
          <w:rFonts w:hint="eastAsia"/>
        </w:rPr>
        <w:t>累计费用小于等于该方向每天的封顶费用时，按此方向的</w:t>
      </w:r>
      <w:r>
        <w:rPr>
          <w:rFonts w:hint="eastAsia"/>
        </w:rPr>
        <w:t>3/6/9</w:t>
      </w:r>
      <w:proofErr w:type="gramStart"/>
      <w:r>
        <w:rPr>
          <w:rFonts w:hint="eastAsia"/>
        </w:rPr>
        <w:t>元包</w:t>
      </w:r>
      <w:proofErr w:type="gramEnd"/>
      <w:r>
        <w:rPr>
          <w:rFonts w:hint="eastAsia"/>
        </w:rPr>
        <w:t>3M</w:t>
      </w:r>
      <w:r>
        <w:rPr>
          <w:rFonts w:hint="eastAsia"/>
        </w:rPr>
        <w:t>资费批价</w:t>
      </w:r>
    </w:p>
    <w:p w14:paraId="48DF0E08" w14:textId="77777777" w:rsidR="00FF573E" w:rsidRDefault="00FF573E" w:rsidP="001002CC">
      <w:pPr>
        <w:pStyle w:val="XQ"/>
        <w:numPr>
          <w:ilvl w:val="0"/>
          <w:numId w:val="56"/>
        </w:numPr>
      </w:pPr>
      <w:r>
        <w:rPr>
          <w:rFonts w:hint="eastAsia"/>
        </w:rPr>
        <w:t>累计费用大于达到该方向每天的封顶费用时，话单进行零批处理</w:t>
      </w:r>
      <w:r w:rsidR="001002CC">
        <w:rPr>
          <w:rFonts w:hint="eastAsia"/>
        </w:rPr>
        <w:t>，但要求当天其他方向仍正常计费</w:t>
      </w:r>
    </w:p>
    <w:p w14:paraId="302A1C27" w14:textId="77777777" w:rsidR="00FF573E" w:rsidRPr="00321D45" w:rsidRDefault="00FF573E" w:rsidP="00FF573E">
      <w:pPr>
        <w:pStyle w:val="XQ"/>
      </w:pPr>
    </w:p>
    <w:p w14:paraId="5A86D670" w14:textId="77777777" w:rsidR="00FF573E" w:rsidRPr="002E53A9" w:rsidRDefault="00FF573E" w:rsidP="00FF573E">
      <w:pPr>
        <w:pStyle w:val="XQ5"/>
        <w:ind w:left="1181" w:hanging="1181"/>
      </w:pPr>
      <w:proofErr w:type="gramStart"/>
      <w:r>
        <w:rPr>
          <w:rFonts w:hint="eastAsia"/>
        </w:rPr>
        <w:t>一卡多号业务</w:t>
      </w:r>
      <w:proofErr w:type="gramEnd"/>
      <w:r>
        <w:rPr>
          <w:rFonts w:hint="eastAsia"/>
        </w:rPr>
        <w:t>批价逻辑</w:t>
      </w:r>
    </w:p>
    <w:p w14:paraId="01DD7177" w14:textId="77777777" w:rsidR="00FF573E" w:rsidRDefault="00FF573E" w:rsidP="00FF573E">
      <w:pPr>
        <w:pStyle w:val="XQ"/>
        <w:ind w:firstLineChars="200" w:firstLine="480"/>
      </w:pPr>
      <w:r>
        <w:rPr>
          <w:rFonts w:hint="eastAsia"/>
        </w:rPr>
        <w:t>根据国漫出访</w:t>
      </w:r>
      <w:proofErr w:type="gramStart"/>
      <w:r>
        <w:rPr>
          <w:rFonts w:hint="eastAsia"/>
        </w:rPr>
        <w:t>一卡多号业务</w:t>
      </w:r>
      <w:proofErr w:type="gramEnd"/>
      <w:r>
        <w:rPr>
          <w:rFonts w:hint="eastAsia"/>
        </w:rPr>
        <w:t>的特征，客户端资费由功能费和基础资费组成，其中功能</w:t>
      </w:r>
      <w:proofErr w:type="gramStart"/>
      <w:r>
        <w:rPr>
          <w:rFonts w:hint="eastAsia"/>
        </w:rPr>
        <w:t>费通过</w:t>
      </w:r>
      <w:proofErr w:type="gramEnd"/>
      <w:r>
        <w:rPr>
          <w:rFonts w:hint="eastAsia"/>
        </w:rPr>
        <w:t>集中节点在产品订购阶段</w:t>
      </w:r>
      <w:proofErr w:type="gramStart"/>
      <w:r>
        <w:rPr>
          <w:rFonts w:hint="eastAsia"/>
        </w:rPr>
        <w:t>下发省</w:t>
      </w:r>
      <w:proofErr w:type="gramEnd"/>
      <w:r>
        <w:rPr>
          <w:rFonts w:hint="eastAsia"/>
        </w:rPr>
        <w:t>公司，定期完成扣费；基础资费则由集中节点根据</w:t>
      </w:r>
      <w:proofErr w:type="gramStart"/>
      <w:r>
        <w:rPr>
          <w:rFonts w:hint="eastAsia"/>
        </w:rPr>
        <w:t>一卡多号话单</w:t>
      </w:r>
      <w:proofErr w:type="gramEnd"/>
      <w:r>
        <w:rPr>
          <w:rFonts w:hint="eastAsia"/>
        </w:rPr>
        <w:t>类型（含特殊中继话单）和客户端资费表完成批价，并</w:t>
      </w:r>
      <w:proofErr w:type="gramStart"/>
      <w:r>
        <w:rPr>
          <w:rFonts w:hint="eastAsia"/>
        </w:rPr>
        <w:t>下发省</w:t>
      </w:r>
      <w:proofErr w:type="gramEnd"/>
      <w:r>
        <w:rPr>
          <w:rFonts w:hint="eastAsia"/>
        </w:rPr>
        <w:t>公司向用户计费。</w:t>
      </w:r>
    </w:p>
    <w:p w14:paraId="27568F7D" w14:textId="77777777" w:rsidR="00FF573E" w:rsidRDefault="00FF573E" w:rsidP="00FF573E">
      <w:pPr>
        <w:pStyle w:val="XQ"/>
      </w:pPr>
    </w:p>
    <w:tbl>
      <w:tblPr>
        <w:tblW w:w="7940" w:type="dxa"/>
        <w:tblInd w:w="93" w:type="dxa"/>
        <w:tblLook w:val="04A0" w:firstRow="1" w:lastRow="0" w:firstColumn="1" w:lastColumn="0" w:noHBand="0" w:noVBand="1"/>
      </w:tblPr>
      <w:tblGrid>
        <w:gridCol w:w="2560"/>
        <w:gridCol w:w="1200"/>
        <w:gridCol w:w="4180"/>
      </w:tblGrid>
      <w:tr w:rsidR="00FF573E" w:rsidRPr="003753D9" w14:paraId="1F8D7B11" w14:textId="77777777" w:rsidTr="0018112C">
        <w:trPr>
          <w:trHeight w:val="360"/>
        </w:trPr>
        <w:tc>
          <w:tcPr>
            <w:tcW w:w="7940" w:type="dxa"/>
            <w:gridSpan w:val="3"/>
            <w:vMerge w:val="restart"/>
            <w:tcBorders>
              <w:top w:val="nil"/>
              <w:left w:val="nil"/>
              <w:bottom w:val="single" w:sz="4" w:space="0" w:color="000000"/>
              <w:right w:val="nil"/>
            </w:tcBorders>
            <w:shd w:val="clear" w:color="000000" w:fill="8DB4E3"/>
            <w:vAlign w:val="center"/>
            <w:hideMark/>
          </w:tcPr>
          <w:p w14:paraId="3ECB7D2A" w14:textId="77777777" w:rsidR="00FF573E" w:rsidRPr="003753D9" w:rsidRDefault="00FF573E" w:rsidP="0018112C">
            <w:pPr>
              <w:widowControl/>
              <w:autoSpaceDE/>
              <w:autoSpaceDN/>
              <w:adjustRightInd/>
              <w:jc w:val="center"/>
              <w:textAlignment w:val="auto"/>
              <w:rPr>
                <w:rFonts w:asciiTheme="minorEastAsia" w:eastAsiaTheme="minorEastAsia" w:hAnsiTheme="minorEastAsia" w:cs="宋体"/>
                <w:b/>
                <w:bCs/>
                <w:color w:val="000000"/>
                <w:sz w:val="22"/>
                <w:szCs w:val="22"/>
              </w:rPr>
            </w:pPr>
            <w:r w:rsidRPr="003753D9">
              <w:rPr>
                <w:rFonts w:asciiTheme="minorEastAsia" w:eastAsiaTheme="minorEastAsia" w:hAnsiTheme="minorEastAsia" w:cs="宋体" w:hint="eastAsia"/>
                <w:b/>
                <w:bCs/>
                <w:color w:val="000000"/>
                <w:sz w:val="22"/>
                <w:szCs w:val="22"/>
              </w:rPr>
              <w:t>中国移动出访</w:t>
            </w:r>
            <w:proofErr w:type="gramStart"/>
            <w:r w:rsidRPr="003753D9">
              <w:rPr>
                <w:rFonts w:asciiTheme="minorEastAsia" w:eastAsiaTheme="minorEastAsia" w:hAnsiTheme="minorEastAsia" w:cs="宋体" w:hint="eastAsia"/>
                <w:b/>
                <w:bCs/>
                <w:color w:val="000000"/>
                <w:sz w:val="22"/>
                <w:szCs w:val="22"/>
              </w:rPr>
              <w:t>一卡多号业务</w:t>
            </w:r>
            <w:proofErr w:type="gramEnd"/>
            <w:r w:rsidRPr="003753D9">
              <w:rPr>
                <w:rFonts w:asciiTheme="minorEastAsia" w:eastAsiaTheme="minorEastAsia" w:hAnsiTheme="minorEastAsia" w:cs="宋体" w:hint="eastAsia"/>
                <w:b/>
                <w:bCs/>
                <w:color w:val="000000"/>
                <w:sz w:val="22"/>
                <w:szCs w:val="22"/>
              </w:rPr>
              <w:t>合作运营商及套餐功能费</w:t>
            </w:r>
          </w:p>
        </w:tc>
      </w:tr>
      <w:tr w:rsidR="00FF573E" w:rsidRPr="003753D9" w14:paraId="35AB8346" w14:textId="77777777" w:rsidTr="0018112C">
        <w:trPr>
          <w:trHeight w:val="360"/>
        </w:trPr>
        <w:tc>
          <w:tcPr>
            <w:tcW w:w="7940" w:type="dxa"/>
            <w:gridSpan w:val="3"/>
            <w:vMerge/>
            <w:tcBorders>
              <w:top w:val="nil"/>
              <w:left w:val="nil"/>
              <w:bottom w:val="single" w:sz="4" w:space="0" w:color="000000"/>
              <w:right w:val="nil"/>
            </w:tcBorders>
            <w:vAlign w:val="center"/>
            <w:hideMark/>
          </w:tcPr>
          <w:p w14:paraId="11B7079B" w14:textId="77777777" w:rsidR="00FF573E" w:rsidRPr="003753D9" w:rsidRDefault="00FF573E" w:rsidP="0018112C">
            <w:pPr>
              <w:widowControl/>
              <w:autoSpaceDE/>
              <w:autoSpaceDN/>
              <w:adjustRightInd/>
              <w:jc w:val="left"/>
              <w:textAlignment w:val="auto"/>
              <w:rPr>
                <w:rFonts w:asciiTheme="minorEastAsia" w:eastAsiaTheme="minorEastAsia" w:hAnsiTheme="minorEastAsia" w:cs="宋体"/>
                <w:b/>
                <w:bCs/>
                <w:color w:val="000000"/>
                <w:sz w:val="22"/>
                <w:szCs w:val="22"/>
              </w:rPr>
            </w:pPr>
          </w:p>
        </w:tc>
      </w:tr>
      <w:tr w:rsidR="00FF573E" w:rsidRPr="003753D9" w14:paraId="64809174" w14:textId="77777777" w:rsidTr="0018112C">
        <w:trPr>
          <w:trHeight w:val="360"/>
        </w:trPr>
        <w:tc>
          <w:tcPr>
            <w:tcW w:w="2560" w:type="dxa"/>
            <w:tcBorders>
              <w:top w:val="nil"/>
              <w:left w:val="single" w:sz="4" w:space="0" w:color="auto"/>
              <w:bottom w:val="single" w:sz="4" w:space="0" w:color="auto"/>
              <w:right w:val="single" w:sz="4" w:space="0" w:color="auto"/>
            </w:tcBorders>
            <w:shd w:val="clear" w:color="auto" w:fill="auto"/>
            <w:vAlign w:val="center"/>
            <w:hideMark/>
          </w:tcPr>
          <w:p w14:paraId="0FD7F697" w14:textId="77777777" w:rsidR="00FF573E" w:rsidRPr="003753D9" w:rsidRDefault="00FF573E" w:rsidP="0018112C">
            <w:pPr>
              <w:widowControl/>
              <w:autoSpaceDE/>
              <w:autoSpaceDN/>
              <w:adjustRightInd/>
              <w:jc w:val="center"/>
              <w:textAlignment w:val="auto"/>
              <w:rPr>
                <w:rFonts w:asciiTheme="minorEastAsia" w:eastAsiaTheme="minorEastAsia" w:hAnsiTheme="minorEastAsia" w:cs="宋体"/>
                <w:color w:val="000000"/>
                <w:sz w:val="20"/>
              </w:rPr>
            </w:pPr>
            <w:r w:rsidRPr="003753D9">
              <w:rPr>
                <w:rFonts w:asciiTheme="minorEastAsia" w:eastAsiaTheme="minorEastAsia" w:hAnsiTheme="minorEastAsia" w:cs="宋体" w:hint="eastAsia"/>
                <w:color w:val="000000"/>
                <w:sz w:val="20"/>
              </w:rPr>
              <w:t>合作运营商</w:t>
            </w:r>
          </w:p>
        </w:tc>
        <w:tc>
          <w:tcPr>
            <w:tcW w:w="1200" w:type="dxa"/>
            <w:tcBorders>
              <w:top w:val="nil"/>
              <w:left w:val="nil"/>
              <w:bottom w:val="single" w:sz="4" w:space="0" w:color="auto"/>
              <w:right w:val="single" w:sz="4" w:space="0" w:color="auto"/>
            </w:tcBorders>
            <w:shd w:val="clear" w:color="auto" w:fill="auto"/>
            <w:vAlign w:val="center"/>
            <w:hideMark/>
          </w:tcPr>
          <w:p w14:paraId="6B1BB061" w14:textId="77777777" w:rsidR="00FF573E" w:rsidRPr="003753D9" w:rsidRDefault="00FF573E" w:rsidP="0018112C">
            <w:pPr>
              <w:widowControl/>
              <w:autoSpaceDE/>
              <w:autoSpaceDN/>
              <w:adjustRightInd/>
              <w:jc w:val="center"/>
              <w:textAlignment w:val="auto"/>
              <w:rPr>
                <w:rFonts w:asciiTheme="minorEastAsia" w:eastAsiaTheme="minorEastAsia" w:hAnsiTheme="minorEastAsia" w:cs="宋体"/>
                <w:color w:val="000000"/>
                <w:sz w:val="20"/>
              </w:rPr>
            </w:pPr>
            <w:r w:rsidRPr="003753D9">
              <w:rPr>
                <w:rFonts w:asciiTheme="minorEastAsia" w:eastAsiaTheme="minorEastAsia" w:hAnsiTheme="minorEastAsia" w:cs="宋体" w:hint="eastAsia"/>
                <w:color w:val="000000"/>
                <w:sz w:val="20"/>
              </w:rPr>
              <w:t>套餐类型</w:t>
            </w:r>
          </w:p>
        </w:tc>
        <w:tc>
          <w:tcPr>
            <w:tcW w:w="4180" w:type="dxa"/>
            <w:tcBorders>
              <w:top w:val="nil"/>
              <w:left w:val="nil"/>
              <w:bottom w:val="single" w:sz="4" w:space="0" w:color="auto"/>
              <w:right w:val="single" w:sz="4" w:space="0" w:color="auto"/>
            </w:tcBorders>
            <w:shd w:val="clear" w:color="auto" w:fill="auto"/>
            <w:vAlign w:val="center"/>
            <w:hideMark/>
          </w:tcPr>
          <w:p w14:paraId="204A7BEA" w14:textId="77777777" w:rsidR="00FF573E" w:rsidRPr="003753D9" w:rsidRDefault="00FF573E" w:rsidP="0018112C">
            <w:pPr>
              <w:widowControl/>
              <w:autoSpaceDE/>
              <w:autoSpaceDN/>
              <w:adjustRightInd/>
              <w:jc w:val="center"/>
              <w:textAlignment w:val="auto"/>
              <w:rPr>
                <w:rFonts w:asciiTheme="minorEastAsia" w:eastAsiaTheme="minorEastAsia" w:hAnsiTheme="minorEastAsia" w:cs="宋体"/>
                <w:color w:val="000000"/>
                <w:sz w:val="20"/>
              </w:rPr>
            </w:pPr>
            <w:r w:rsidRPr="003753D9">
              <w:rPr>
                <w:rFonts w:asciiTheme="minorEastAsia" w:eastAsiaTheme="minorEastAsia" w:hAnsiTheme="minorEastAsia" w:cs="宋体" w:hint="eastAsia"/>
                <w:color w:val="000000"/>
                <w:sz w:val="20"/>
              </w:rPr>
              <w:t>功能费</w:t>
            </w:r>
          </w:p>
        </w:tc>
      </w:tr>
      <w:tr w:rsidR="00FF573E" w:rsidRPr="003753D9" w14:paraId="0479FE89" w14:textId="77777777" w:rsidTr="0018112C">
        <w:trPr>
          <w:trHeight w:val="360"/>
        </w:trPr>
        <w:tc>
          <w:tcPr>
            <w:tcW w:w="2560" w:type="dxa"/>
            <w:vMerge w:val="restart"/>
            <w:tcBorders>
              <w:top w:val="nil"/>
              <w:left w:val="single" w:sz="4" w:space="0" w:color="auto"/>
              <w:bottom w:val="single" w:sz="4" w:space="0" w:color="auto"/>
              <w:right w:val="single" w:sz="4" w:space="0" w:color="auto"/>
            </w:tcBorders>
            <w:shd w:val="clear" w:color="auto" w:fill="auto"/>
            <w:vAlign w:val="center"/>
            <w:hideMark/>
          </w:tcPr>
          <w:p w14:paraId="3358F9FD" w14:textId="77777777" w:rsidR="00FF573E" w:rsidRPr="003753D9" w:rsidRDefault="00FF573E" w:rsidP="0018112C">
            <w:pPr>
              <w:widowControl/>
              <w:autoSpaceDE/>
              <w:autoSpaceDN/>
              <w:adjustRightInd/>
              <w:jc w:val="center"/>
              <w:textAlignment w:val="auto"/>
              <w:rPr>
                <w:rFonts w:asciiTheme="minorEastAsia" w:eastAsiaTheme="minorEastAsia" w:hAnsiTheme="minorEastAsia" w:cs="宋体"/>
                <w:color w:val="000000"/>
                <w:sz w:val="20"/>
              </w:rPr>
            </w:pPr>
            <w:r w:rsidRPr="003753D9">
              <w:rPr>
                <w:rFonts w:asciiTheme="minorEastAsia" w:eastAsiaTheme="minorEastAsia" w:hAnsiTheme="minorEastAsia" w:cs="宋体" w:hint="eastAsia"/>
                <w:color w:val="000000"/>
                <w:sz w:val="20"/>
              </w:rPr>
              <w:t>香港CMHK</w:t>
            </w:r>
          </w:p>
        </w:tc>
        <w:tc>
          <w:tcPr>
            <w:tcW w:w="1200" w:type="dxa"/>
            <w:tcBorders>
              <w:top w:val="nil"/>
              <w:left w:val="nil"/>
              <w:bottom w:val="single" w:sz="4" w:space="0" w:color="auto"/>
              <w:right w:val="single" w:sz="4" w:space="0" w:color="auto"/>
            </w:tcBorders>
            <w:shd w:val="clear" w:color="auto" w:fill="auto"/>
            <w:vAlign w:val="center"/>
            <w:hideMark/>
          </w:tcPr>
          <w:p w14:paraId="777B397F" w14:textId="77777777" w:rsidR="00FF573E" w:rsidRPr="003753D9" w:rsidRDefault="00FF573E" w:rsidP="0018112C">
            <w:pPr>
              <w:widowControl/>
              <w:autoSpaceDE/>
              <w:autoSpaceDN/>
              <w:adjustRightInd/>
              <w:jc w:val="center"/>
              <w:textAlignment w:val="auto"/>
              <w:rPr>
                <w:rFonts w:asciiTheme="minorEastAsia" w:eastAsiaTheme="minorEastAsia" w:hAnsiTheme="minorEastAsia" w:cs="宋体"/>
                <w:color w:val="000000"/>
                <w:sz w:val="20"/>
              </w:rPr>
            </w:pPr>
            <w:r w:rsidRPr="003753D9">
              <w:rPr>
                <w:rFonts w:asciiTheme="minorEastAsia" w:eastAsiaTheme="minorEastAsia" w:hAnsiTheme="minorEastAsia" w:cs="宋体" w:hint="eastAsia"/>
                <w:color w:val="000000"/>
                <w:sz w:val="20"/>
              </w:rPr>
              <w:t>日套餐</w:t>
            </w:r>
          </w:p>
        </w:tc>
        <w:tc>
          <w:tcPr>
            <w:tcW w:w="4180" w:type="dxa"/>
            <w:tcBorders>
              <w:top w:val="nil"/>
              <w:left w:val="nil"/>
              <w:bottom w:val="single" w:sz="4" w:space="0" w:color="auto"/>
              <w:right w:val="single" w:sz="4" w:space="0" w:color="auto"/>
            </w:tcBorders>
            <w:shd w:val="clear" w:color="auto" w:fill="auto"/>
            <w:vAlign w:val="center"/>
            <w:hideMark/>
          </w:tcPr>
          <w:p w14:paraId="4D59AE21" w14:textId="77777777" w:rsidR="00FF573E" w:rsidRPr="003753D9" w:rsidRDefault="00FF573E" w:rsidP="0018112C">
            <w:pPr>
              <w:widowControl/>
              <w:autoSpaceDE/>
              <w:autoSpaceDN/>
              <w:adjustRightInd/>
              <w:jc w:val="center"/>
              <w:textAlignment w:val="auto"/>
              <w:rPr>
                <w:rFonts w:asciiTheme="minorEastAsia" w:eastAsiaTheme="minorEastAsia" w:hAnsiTheme="minorEastAsia" w:cs="宋体"/>
                <w:color w:val="000000"/>
                <w:sz w:val="20"/>
              </w:rPr>
            </w:pPr>
            <w:r w:rsidRPr="003753D9">
              <w:rPr>
                <w:rFonts w:asciiTheme="minorEastAsia" w:eastAsiaTheme="minorEastAsia" w:hAnsiTheme="minorEastAsia" w:cs="宋体" w:hint="eastAsia"/>
                <w:color w:val="000000"/>
                <w:sz w:val="20"/>
              </w:rPr>
              <w:t>2.9元/天</w:t>
            </w:r>
          </w:p>
        </w:tc>
      </w:tr>
      <w:tr w:rsidR="00FF573E" w:rsidRPr="003753D9" w14:paraId="3F87148A" w14:textId="77777777" w:rsidTr="0018112C">
        <w:trPr>
          <w:trHeight w:val="360"/>
        </w:trPr>
        <w:tc>
          <w:tcPr>
            <w:tcW w:w="2560" w:type="dxa"/>
            <w:vMerge/>
            <w:tcBorders>
              <w:top w:val="nil"/>
              <w:left w:val="single" w:sz="4" w:space="0" w:color="auto"/>
              <w:bottom w:val="single" w:sz="4" w:space="0" w:color="auto"/>
              <w:right w:val="single" w:sz="4" w:space="0" w:color="auto"/>
            </w:tcBorders>
            <w:vAlign w:val="center"/>
            <w:hideMark/>
          </w:tcPr>
          <w:p w14:paraId="57267960" w14:textId="77777777" w:rsidR="00FF573E" w:rsidRPr="003753D9" w:rsidRDefault="00FF573E" w:rsidP="0018112C">
            <w:pPr>
              <w:widowControl/>
              <w:autoSpaceDE/>
              <w:autoSpaceDN/>
              <w:adjustRightInd/>
              <w:jc w:val="left"/>
              <w:textAlignment w:val="auto"/>
              <w:rPr>
                <w:rFonts w:asciiTheme="minorEastAsia" w:eastAsiaTheme="minorEastAsia" w:hAnsiTheme="minorEastAsia" w:cs="宋体"/>
                <w:color w:val="000000"/>
                <w:sz w:val="20"/>
              </w:rPr>
            </w:pPr>
          </w:p>
        </w:tc>
        <w:tc>
          <w:tcPr>
            <w:tcW w:w="1200" w:type="dxa"/>
            <w:tcBorders>
              <w:top w:val="nil"/>
              <w:left w:val="nil"/>
              <w:bottom w:val="single" w:sz="4" w:space="0" w:color="auto"/>
              <w:right w:val="single" w:sz="4" w:space="0" w:color="auto"/>
            </w:tcBorders>
            <w:shd w:val="clear" w:color="auto" w:fill="auto"/>
            <w:vAlign w:val="center"/>
            <w:hideMark/>
          </w:tcPr>
          <w:p w14:paraId="7A0B4D22" w14:textId="77777777" w:rsidR="00FF573E" w:rsidRPr="003753D9" w:rsidRDefault="00FF573E" w:rsidP="0018112C">
            <w:pPr>
              <w:widowControl/>
              <w:autoSpaceDE/>
              <w:autoSpaceDN/>
              <w:adjustRightInd/>
              <w:jc w:val="center"/>
              <w:textAlignment w:val="auto"/>
              <w:rPr>
                <w:rFonts w:asciiTheme="minorEastAsia" w:eastAsiaTheme="minorEastAsia" w:hAnsiTheme="minorEastAsia" w:cs="宋体"/>
                <w:color w:val="000000"/>
                <w:sz w:val="20"/>
              </w:rPr>
            </w:pPr>
            <w:r w:rsidRPr="003753D9">
              <w:rPr>
                <w:rFonts w:asciiTheme="minorEastAsia" w:eastAsiaTheme="minorEastAsia" w:hAnsiTheme="minorEastAsia" w:cs="宋体" w:hint="eastAsia"/>
                <w:color w:val="000000"/>
                <w:sz w:val="20"/>
              </w:rPr>
              <w:t>周套餐</w:t>
            </w:r>
          </w:p>
        </w:tc>
        <w:tc>
          <w:tcPr>
            <w:tcW w:w="4180" w:type="dxa"/>
            <w:tcBorders>
              <w:top w:val="nil"/>
              <w:left w:val="nil"/>
              <w:bottom w:val="single" w:sz="4" w:space="0" w:color="auto"/>
              <w:right w:val="single" w:sz="4" w:space="0" w:color="auto"/>
            </w:tcBorders>
            <w:shd w:val="clear" w:color="auto" w:fill="auto"/>
            <w:vAlign w:val="center"/>
            <w:hideMark/>
          </w:tcPr>
          <w:p w14:paraId="1E9B1BD2" w14:textId="77777777" w:rsidR="00FF573E" w:rsidRPr="003753D9" w:rsidRDefault="00FF573E" w:rsidP="0018112C">
            <w:pPr>
              <w:widowControl/>
              <w:autoSpaceDE/>
              <w:autoSpaceDN/>
              <w:adjustRightInd/>
              <w:jc w:val="center"/>
              <w:textAlignment w:val="auto"/>
              <w:rPr>
                <w:rFonts w:asciiTheme="minorEastAsia" w:eastAsiaTheme="minorEastAsia" w:hAnsiTheme="minorEastAsia" w:cs="宋体"/>
                <w:color w:val="000000"/>
                <w:sz w:val="20"/>
              </w:rPr>
            </w:pPr>
            <w:r w:rsidRPr="003753D9">
              <w:rPr>
                <w:rFonts w:asciiTheme="minorEastAsia" w:eastAsiaTheme="minorEastAsia" w:hAnsiTheme="minorEastAsia" w:cs="宋体" w:hint="eastAsia"/>
                <w:color w:val="000000"/>
                <w:sz w:val="20"/>
              </w:rPr>
              <w:t>9元/周</w:t>
            </w:r>
          </w:p>
        </w:tc>
      </w:tr>
      <w:tr w:rsidR="00FF573E" w:rsidRPr="003753D9" w14:paraId="4F0D4BA6" w14:textId="77777777" w:rsidTr="0018112C">
        <w:trPr>
          <w:trHeight w:val="360"/>
        </w:trPr>
        <w:tc>
          <w:tcPr>
            <w:tcW w:w="2560" w:type="dxa"/>
            <w:vMerge/>
            <w:tcBorders>
              <w:top w:val="nil"/>
              <w:left w:val="single" w:sz="4" w:space="0" w:color="auto"/>
              <w:bottom w:val="single" w:sz="4" w:space="0" w:color="auto"/>
              <w:right w:val="single" w:sz="4" w:space="0" w:color="auto"/>
            </w:tcBorders>
            <w:vAlign w:val="center"/>
            <w:hideMark/>
          </w:tcPr>
          <w:p w14:paraId="3C2BD663" w14:textId="77777777" w:rsidR="00FF573E" w:rsidRPr="003753D9" w:rsidRDefault="00FF573E" w:rsidP="0018112C">
            <w:pPr>
              <w:widowControl/>
              <w:autoSpaceDE/>
              <w:autoSpaceDN/>
              <w:adjustRightInd/>
              <w:jc w:val="left"/>
              <w:textAlignment w:val="auto"/>
              <w:rPr>
                <w:rFonts w:asciiTheme="minorEastAsia" w:eastAsiaTheme="minorEastAsia" w:hAnsiTheme="minorEastAsia" w:cs="宋体"/>
                <w:color w:val="000000"/>
                <w:sz w:val="20"/>
              </w:rPr>
            </w:pPr>
          </w:p>
        </w:tc>
        <w:tc>
          <w:tcPr>
            <w:tcW w:w="1200" w:type="dxa"/>
            <w:tcBorders>
              <w:top w:val="nil"/>
              <w:left w:val="nil"/>
              <w:bottom w:val="single" w:sz="4" w:space="0" w:color="auto"/>
              <w:right w:val="single" w:sz="4" w:space="0" w:color="auto"/>
            </w:tcBorders>
            <w:shd w:val="clear" w:color="auto" w:fill="auto"/>
            <w:vAlign w:val="center"/>
            <w:hideMark/>
          </w:tcPr>
          <w:p w14:paraId="78CC6F26" w14:textId="77777777" w:rsidR="00FF573E" w:rsidRPr="003753D9" w:rsidRDefault="00FF573E" w:rsidP="0018112C">
            <w:pPr>
              <w:widowControl/>
              <w:autoSpaceDE/>
              <w:autoSpaceDN/>
              <w:adjustRightInd/>
              <w:jc w:val="center"/>
              <w:textAlignment w:val="auto"/>
              <w:rPr>
                <w:rFonts w:asciiTheme="minorEastAsia" w:eastAsiaTheme="minorEastAsia" w:hAnsiTheme="minorEastAsia" w:cs="宋体"/>
                <w:color w:val="000000"/>
                <w:sz w:val="20"/>
              </w:rPr>
            </w:pPr>
            <w:r w:rsidRPr="003753D9">
              <w:rPr>
                <w:rFonts w:asciiTheme="minorEastAsia" w:eastAsiaTheme="minorEastAsia" w:hAnsiTheme="minorEastAsia" w:cs="宋体" w:hint="eastAsia"/>
                <w:color w:val="000000"/>
                <w:sz w:val="20"/>
              </w:rPr>
              <w:t>月套餐</w:t>
            </w:r>
          </w:p>
        </w:tc>
        <w:tc>
          <w:tcPr>
            <w:tcW w:w="4180" w:type="dxa"/>
            <w:tcBorders>
              <w:top w:val="nil"/>
              <w:left w:val="nil"/>
              <w:bottom w:val="single" w:sz="4" w:space="0" w:color="auto"/>
              <w:right w:val="single" w:sz="4" w:space="0" w:color="auto"/>
            </w:tcBorders>
            <w:shd w:val="clear" w:color="auto" w:fill="auto"/>
            <w:vAlign w:val="center"/>
            <w:hideMark/>
          </w:tcPr>
          <w:p w14:paraId="55D1072E" w14:textId="77777777" w:rsidR="00FF573E" w:rsidRPr="003753D9" w:rsidRDefault="00FF573E" w:rsidP="0018112C">
            <w:pPr>
              <w:widowControl/>
              <w:autoSpaceDE/>
              <w:autoSpaceDN/>
              <w:adjustRightInd/>
              <w:jc w:val="center"/>
              <w:textAlignment w:val="auto"/>
              <w:rPr>
                <w:rFonts w:asciiTheme="minorEastAsia" w:eastAsiaTheme="minorEastAsia" w:hAnsiTheme="minorEastAsia" w:cs="宋体"/>
                <w:color w:val="000000"/>
                <w:sz w:val="20"/>
              </w:rPr>
            </w:pPr>
            <w:r w:rsidRPr="003753D9">
              <w:rPr>
                <w:rFonts w:asciiTheme="minorEastAsia" w:eastAsiaTheme="minorEastAsia" w:hAnsiTheme="minorEastAsia" w:cs="宋体" w:hint="eastAsia"/>
                <w:color w:val="000000"/>
                <w:sz w:val="20"/>
              </w:rPr>
              <w:t>19元/月</w:t>
            </w:r>
          </w:p>
        </w:tc>
      </w:tr>
      <w:tr w:rsidR="00FF573E" w:rsidRPr="003753D9" w14:paraId="6C7CA424" w14:textId="77777777" w:rsidTr="0018112C">
        <w:trPr>
          <w:trHeight w:val="360"/>
        </w:trPr>
        <w:tc>
          <w:tcPr>
            <w:tcW w:w="2560" w:type="dxa"/>
            <w:tcBorders>
              <w:top w:val="nil"/>
              <w:left w:val="single" w:sz="4" w:space="0" w:color="auto"/>
              <w:bottom w:val="single" w:sz="4" w:space="0" w:color="auto"/>
              <w:right w:val="single" w:sz="4" w:space="0" w:color="auto"/>
            </w:tcBorders>
            <w:shd w:val="clear" w:color="auto" w:fill="auto"/>
            <w:vAlign w:val="center"/>
            <w:hideMark/>
          </w:tcPr>
          <w:p w14:paraId="4C1BF446" w14:textId="77777777" w:rsidR="00FF573E" w:rsidRPr="003753D9" w:rsidRDefault="00FF573E" w:rsidP="0018112C">
            <w:pPr>
              <w:widowControl/>
              <w:autoSpaceDE/>
              <w:autoSpaceDN/>
              <w:adjustRightInd/>
              <w:jc w:val="center"/>
              <w:textAlignment w:val="auto"/>
              <w:rPr>
                <w:rFonts w:asciiTheme="minorEastAsia" w:eastAsiaTheme="minorEastAsia" w:hAnsiTheme="minorEastAsia" w:cs="宋体"/>
                <w:color w:val="000000"/>
                <w:sz w:val="20"/>
              </w:rPr>
            </w:pPr>
            <w:r w:rsidRPr="003753D9">
              <w:rPr>
                <w:rFonts w:asciiTheme="minorEastAsia" w:eastAsiaTheme="minorEastAsia" w:hAnsiTheme="minorEastAsia" w:cs="宋体" w:hint="eastAsia"/>
                <w:color w:val="000000"/>
                <w:sz w:val="20"/>
              </w:rPr>
              <w:t>香港HKSMT</w:t>
            </w:r>
          </w:p>
        </w:tc>
        <w:tc>
          <w:tcPr>
            <w:tcW w:w="1200" w:type="dxa"/>
            <w:tcBorders>
              <w:top w:val="nil"/>
              <w:left w:val="nil"/>
              <w:bottom w:val="single" w:sz="4" w:space="0" w:color="auto"/>
              <w:right w:val="single" w:sz="4" w:space="0" w:color="auto"/>
            </w:tcBorders>
            <w:shd w:val="clear" w:color="auto" w:fill="auto"/>
            <w:vAlign w:val="center"/>
            <w:hideMark/>
          </w:tcPr>
          <w:p w14:paraId="6776FA84" w14:textId="77777777" w:rsidR="00FF573E" w:rsidRPr="003753D9" w:rsidRDefault="00FF573E" w:rsidP="0018112C">
            <w:pPr>
              <w:widowControl/>
              <w:autoSpaceDE/>
              <w:autoSpaceDN/>
              <w:adjustRightInd/>
              <w:jc w:val="center"/>
              <w:textAlignment w:val="auto"/>
              <w:rPr>
                <w:rFonts w:asciiTheme="minorEastAsia" w:eastAsiaTheme="minorEastAsia" w:hAnsiTheme="minorEastAsia" w:cs="宋体"/>
                <w:color w:val="000000"/>
                <w:sz w:val="20"/>
              </w:rPr>
            </w:pPr>
            <w:r w:rsidRPr="003753D9">
              <w:rPr>
                <w:rFonts w:asciiTheme="minorEastAsia" w:eastAsiaTheme="minorEastAsia" w:hAnsiTheme="minorEastAsia" w:cs="宋体" w:hint="eastAsia"/>
                <w:color w:val="000000"/>
                <w:sz w:val="20"/>
              </w:rPr>
              <w:t>月套餐</w:t>
            </w:r>
          </w:p>
        </w:tc>
        <w:tc>
          <w:tcPr>
            <w:tcW w:w="4180" w:type="dxa"/>
            <w:tcBorders>
              <w:top w:val="nil"/>
              <w:left w:val="nil"/>
              <w:bottom w:val="single" w:sz="4" w:space="0" w:color="auto"/>
              <w:right w:val="single" w:sz="4" w:space="0" w:color="auto"/>
            </w:tcBorders>
            <w:shd w:val="clear" w:color="auto" w:fill="auto"/>
            <w:vAlign w:val="center"/>
            <w:hideMark/>
          </w:tcPr>
          <w:p w14:paraId="5A759908" w14:textId="77777777" w:rsidR="00FF573E" w:rsidRPr="003753D9" w:rsidRDefault="00FF573E" w:rsidP="0018112C">
            <w:pPr>
              <w:widowControl/>
              <w:autoSpaceDE/>
              <w:autoSpaceDN/>
              <w:adjustRightInd/>
              <w:jc w:val="center"/>
              <w:textAlignment w:val="auto"/>
              <w:rPr>
                <w:rFonts w:asciiTheme="minorEastAsia" w:eastAsiaTheme="minorEastAsia" w:hAnsiTheme="minorEastAsia" w:cs="宋体"/>
                <w:color w:val="000000"/>
                <w:sz w:val="20"/>
              </w:rPr>
            </w:pPr>
            <w:r w:rsidRPr="003753D9">
              <w:rPr>
                <w:rFonts w:asciiTheme="minorEastAsia" w:eastAsiaTheme="minorEastAsia" w:hAnsiTheme="minorEastAsia" w:cs="宋体" w:hint="eastAsia"/>
                <w:color w:val="000000"/>
                <w:sz w:val="20"/>
              </w:rPr>
              <w:t>19元/月</w:t>
            </w:r>
          </w:p>
        </w:tc>
      </w:tr>
      <w:tr w:rsidR="00FF573E" w:rsidRPr="003753D9" w14:paraId="072FF439" w14:textId="77777777" w:rsidTr="0018112C">
        <w:trPr>
          <w:trHeight w:val="360"/>
        </w:trPr>
        <w:tc>
          <w:tcPr>
            <w:tcW w:w="2560" w:type="dxa"/>
            <w:vMerge w:val="restart"/>
            <w:tcBorders>
              <w:top w:val="nil"/>
              <w:left w:val="single" w:sz="4" w:space="0" w:color="auto"/>
              <w:bottom w:val="single" w:sz="4" w:space="0" w:color="auto"/>
              <w:right w:val="single" w:sz="4" w:space="0" w:color="auto"/>
            </w:tcBorders>
            <w:shd w:val="clear" w:color="auto" w:fill="auto"/>
            <w:vAlign w:val="center"/>
            <w:hideMark/>
          </w:tcPr>
          <w:p w14:paraId="04B1E9ED" w14:textId="77777777" w:rsidR="00FF573E" w:rsidRPr="003753D9" w:rsidRDefault="00FF573E" w:rsidP="0018112C">
            <w:pPr>
              <w:widowControl/>
              <w:autoSpaceDE/>
              <w:autoSpaceDN/>
              <w:adjustRightInd/>
              <w:jc w:val="center"/>
              <w:textAlignment w:val="auto"/>
              <w:rPr>
                <w:rFonts w:asciiTheme="minorEastAsia" w:eastAsiaTheme="minorEastAsia" w:hAnsiTheme="minorEastAsia" w:cs="宋体"/>
                <w:color w:val="000000"/>
                <w:sz w:val="20"/>
              </w:rPr>
            </w:pPr>
            <w:r w:rsidRPr="003753D9">
              <w:rPr>
                <w:rFonts w:asciiTheme="minorEastAsia" w:eastAsiaTheme="minorEastAsia" w:hAnsiTheme="minorEastAsia" w:cs="宋体" w:hint="eastAsia"/>
                <w:color w:val="000000"/>
                <w:sz w:val="20"/>
              </w:rPr>
              <w:t>澳门CTM</w:t>
            </w:r>
          </w:p>
        </w:tc>
        <w:tc>
          <w:tcPr>
            <w:tcW w:w="1200" w:type="dxa"/>
            <w:tcBorders>
              <w:top w:val="nil"/>
              <w:left w:val="nil"/>
              <w:bottom w:val="single" w:sz="4" w:space="0" w:color="auto"/>
              <w:right w:val="single" w:sz="4" w:space="0" w:color="auto"/>
            </w:tcBorders>
            <w:shd w:val="clear" w:color="auto" w:fill="auto"/>
            <w:vAlign w:val="center"/>
            <w:hideMark/>
          </w:tcPr>
          <w:p w14:paraId="3867CB7E" w14:textId="77777777" w:rsidR="00FF573E" w:rsidRPr="003753D9" w:rsidRDefault="00FF573E" w:rsidP="0018112C">
            <w:pPr>
              <w:widowControl/>
              <w:autoSpaceDE/>
              <w:autoSpaceDN/>
              <w:adjustRightInd/>
              <w:jc w:val="center"/>
              <w:textAlignment w:val="auto"/>
              <w:rPr>
                <w:rFonts w:asciiTheme="minorEastAsia" w:eastAsiaTheme="minorEastAsia" w:hAnsiTheme="minorEastAsia" w:cs="宋体"/>
                <w:color w:val="000000"/>
                <w:sz w:val="20"/>
              </w:rPr>
            </w:pPr>
            <w:r w:rsidRPr="003753D9">
              <w:rPr>
                <w:rFonts w:asciiTheme="minorEastAsia" w:eastAsiaTheme="minorEastAsia" w:hAnsiTheme="minorEastAsia" w:cs="宋体" w:hint="eastAsia"/>
                <w:color w:val="000000"/>
                <w:sz w:val="20"/>
              </w:rPr>
              <w:t>日套餐</w:t>
            </w:r>
          </w:p>
        </w:tc>
        <w:tc>
          <w:tcPr>
            <w:tcW w:w="4180" w:type="dxa"/>
            <w:tcBorders>
              <w:top w:val="nil"/>
              <w:left w:val="nil"/>
              <w:bottom w:val="single" w:sz="4" w:space="0" w:color="auto"/>
              <w:right w:val="single" w:sz="4" w:space="0" w:color="auto"/>
            </w:tcBorders>
            <w:shd w:val="clear" w:color="auto" w:fill="auto"/>
            <w:vAlign w:val="center"/>
            <w:hideMark/>
          </w:tcPr>
          <w:p w14:paraId="00F66291" w14:textId="77777777" w:rsidR="00FF573E" w:rsidRPr="003753D9" w:rsidRDefault="00FF573E" w:rsidP="0018112C">
            <w:pPr>
              <w:widowControl/>
              <w:autoSpaceDE/>
              <w:autoSpaceDN/>
              <w:adjustRightInd/>
              <w:jc w:val="center"/>
              <w:textAlignment w:val="auto"/>
              <w:rPr>
                <w:rFonts w:asciiTheme="minorEastAsia" w:eastAsiaTheme="minorEastAsia" w:hAnsiTheme="minorEastAsia" w:cs="宋体"/>
                <w:color w:val="000000"/>
                <w:sz w:val="20"/>
              </w:rPr>
            </w:pPr>
            <w:r w:rsidRPr="003753D9">
              <w:rPr>
                <w:rFonts w:asciiTheme="minorEastAsia" w:eastAsiaTheme="minorEastAsia" w:hAnsiTheme="minorEastAsia" w:cs="宋体" w:hint="eastAsia"/>
                <w:color w:val="000000"/>
                <w:sz w:val="20"/>
              </w:rPr>
              <w:t>2.9元/天</w:t>
            </w:r>
          </w:p>
        </w:tc>
      </w:tr>
      <w:tr w:rsidR="00FF573E" w:rsidRPr="003753D9" w14:paraId="4E4CCD89" w14:textId="77777777" w:rsidTr="0018112C">
        <w:trPr>
          <w:trHeight w:val="285"/>
        </w:trPr>
        <w:tc>
          <w:tcPr>
            <w:tcW w:w="2560" w:type="dxa"/>
            <w:vMerge/>
            <w:tcBorders>
              <w:top w:val="nil"/>
              <w:left w:val="single" w:sz="4" w:space="0" w:color="auto"/>
              <w:bottom w:val="single" w:sz="4" w:space="0" w:color="auto"/>
              <w:right w:val="single" w:sz="4" w:space="0" w:color="auto"/>
            </w:tcBorders>
            <w:vAlign w:val="center"/>
            <w:hideMark/>
          </w:tcPr>
          <w:p w14:paraId="55B8F43E" w14:textId="77777777" w:rsidR="00FF573E" w:rsidRPr="003753D9" w:rsidRDefault="00FF573E" w:rsidP="0018112C">
            <w:pPr>
              <w:widowControl/>
              <w:autoSpaceDE/>
              <w:autoSpaceDN/>
              <w:adjustRightInd/>
              <w:jc w:val="left"/>
              <w:textAlignment w:val="auto"/>
              <w:rPr>
                <w:rFonts w:asciiTheme="minorEastAsia" w:eastAsiaTheme="minorEastAsia" w:hAnsiTheme="minorEastAsia" w:cs="宋体"/>
                <w:color w:val="000000"/>
                <w:sz w:val="20"/>
              </w:rPr>
            </w:pPr>
          </w:p>
        </w:tc>
        <w:tc>
          <w:tcPr>
            <w:tcW w:w="1200" w:type="dxa"/>
            <w:tcBorders>
              <w:top w:val="nil"/>
              <w:left w:val="nil"/>
              <w:bottom w:val="single" w:sz="4" w:space="0" w:color="auto"/>
              <w:right w:val="single" w:sz="4" w:space="0" w:color="auto"/>
            </w:tcBorders>
            <w:shd w:val="clear" w:color="auto" w:fill="auto"/>
            <w:vAlign w:val="center"/>
            <w:hideMark/>
          </w:tcPr>
          <w:p w14:paraId="337EC315" w14:textId="77777777" w:rsidR="00FF573E" w:rsidRPr="003753D9" w:rsidRDefault="00FF573E" w:rsidP="0018112C">
            <w:pPr>
              <w:widowControl/>
              <w:autoSpaceDE/>
              <w:autoSpaceDN/>
              <w:adjustRightInd/>
              <w:jc w:val="center"/>
              <w:textAlignment w:val="auto"/>
              <w:rPr>
                <w:rFonts w:asciiTheme="minorEastAsia" w:eastAsiaTheme="minorEastAsia" w:hAnsiTheme="minorEastAsia" w:cs="宋体"/>
                <w:color w:val="000000"/>
                <w:sz w:val="20"/>
              </w:rPr>
            </w:pPr>
            <w:r w:rsidRPr="003753D9">
              <w:rPr>
                <w:rFonts w:asciiTheme="minorEastAsia" w:eastAsiaTheme="minorEastAsia" w:hAnsiTheme="minorEastAsia" w:cs="宋体" w:hint="eastAsia"/>
                <w:color w:val="000000"/>
                <w:sz w:val="20"/>
              </w:rPr>
              <w:t>月套餐</w:t>
            </w:r>
          </w:p>
        </w:tc>
        <w:tc>
          <w:tcPr>
            <w:tcW w:w="4180" w:type="dxa"/>
            <w:tcBorders>
              <w:top w:val="nil"/>
              <w:left w:val="nil"/>
              <w:bottom w:val="single" w:sz="4" w:space="0" w:color="auto"/>
              <w:right w:val="single" w:sz="4" w:space="0" w:color="auto"/>
            </w:tcBorders>
            <w:shd w:val="clear" w:color="auto" w:fill="auto"/>
            <w:vAlign w:val="center"/>
            <w:hideMark/>
          </w:tcPr>
          <w:p w14:paraId="210EC29D" w14:textId="77777777" w:rsidR="00FF573E" w:rsidRPr="003753D9" w:rsidRDefault="00FF573E" w:rsidP="0018112C">
            <w:pPr>
              <w:widowControl/>
              <w:autoSpaceDE/>
              <w:autoSpaceDN/>
              <w:adjustRightInd/>
              <w:jc w:val="center"/>
              <w:textAlignment w:val="auto"/>
              <w:rPr>
                <w:rFonts w:asciiTheme="minorEastAsia" w:eastAsiaTheme="minorEastAsia" w:hAnsiTheme="minorEastAsia" w:cs="宋体"/>
                <w:color w:val="000000"/>
                <w:sz w:val="20"/>
              </w:rPr>
            </w:pPr>
            <w:r w:rsidRPr="003753D9">
              <w:rPr>
                <w:rFonts w:asciiTheme="minorEastAsia" w:eastAsiaTheme="minorEastAsia" w:hAnsiTheme="minorEastAsia" w:cs="宋体" w:hint="eastAsia"/>
                <w:color w:val="000000"/>
                <w:sz w:val="20"/>
              </w:rPr>
              <w:t>19元/月</w:t>
            </w:r>
          </w:p>
        </w:tc>
      </w:tr>
      <w:tr w:rsidR="00FF573E" w:rsidRPr="003753D9" w14:paraId="29503FC4" w14:textId="77777777" w:rsidTr="0018112C">
        <w:trPr>
          <w:trHeight w:val="285"/>
        </w:trPr>
        <w:tc>
          <w:tcPr>
            <w:tcW w:w="2560" w:type="dxa"/>
            <w:tcBorders>
              <w:top w:val="nil"/>
              <w:left w:val="single" w:sz="4" w:space="0" w:color="auto"/>
              <w:bottom w:val="single" w:sz="4" w:space="0" w:color="auto"/>
              <w:right w:val="single" w:sz="4" w:space="0" w:color="auto"/>
            </w:tcBorders>
            <w:shd w:val="clear" w:color="auto" w:fill="auto"/>
            <w:vAlign w:val="center"/>
            <w:hideMark/>
          </w:tcPr>
          <w:p w14:paraId="7375EC10" w14:textId="77777777" w:rsidR="00FF573E" w:rsidRPr="003753D9" w:rsidRDefault="00FF573E" w:rsidP="0018112C">
            <w:pPr>
              <w:widowControl/>
              <w:autoSpaceDE/>
              <w:autoSpaceDN/>
              <w:adjustRightInd/>
              <w:jc w:val="center"/>
              <w:textAlignment w:val="auto"/>
              <w:rPr>
                <w:rFonts w:asciiTheme="minorEastAsia" w:eastAsiaTheme="minorEastAsia" w:hAnsiTheme="minorEastAsia" w:cs="宋体"/>
                <w:color w:val="000000"/>
                <w:sz w:val="20"/>
              </w:rPr>
            </w:pPr>
            <w:r w:rsidRPr="003753D9">
              <w:rPr>
                <w:rFonts w:asciiTheme="minorEastAsia" w:eastAsiaTheme="minorEastAsia" w:hAnsiTheme="minorEastAsia" w:cs="宋体" w:hint="eastAsia"/>
                <w:color w:val="000000"/>
                <w:sz w:val="20"/>
              </w:rPr>
              <w:t>台湾FET</w:t>
            </w:r>
          </w:p>
        </w:tc>
        <w:tc>
          <w:tcPr>
            <w:tcW w:w="1200" w:type="dxa"/>
            <w:tcBorders>
              <w:top w:val="nil"/>
              <w:left w:val="nil"/>
              <w:bottom w:val="single" w:sz="4" w:space="0" w:color="auto"/>
              <w:right w:val="single" w:sz="4" w:space="0" w:color="auto"/>
            </w:tcBorders>
            <w:shd w:val="clear" w:color="auto" w:fill="auto"/>
            <w:vAlign w:val="center"/>
            <w:hideMark/>
          </w:tcPr>
          <w:p w14:paraId="0DEE2637" w14:textId="77777777" w:rsidR="00FF573E" w:rsidRPr="003753D9" w:rsidRDefault="00FF573E" w:rsidP="0018112C">
            <w:pPr>
              <w:widowControl/>
              <w:autoSpaceDE/>
              <w:autoSpaceDN/>
              <w:adjustRightInd/>
              <w:jc w:val="center"/>
              <w:textAlignment w:val="auto"/>
              <w:rPr>
                <w:rFonts w:asciiTheme="minorEastAsia" w:eastAsiaTheme="minorEastAsia" w:hAnsiTheme="minorEastAsia" w:cs="宋体"/>
                <w:color w:val="000000"/>
                <w:sz w:val="20"/>
              </w:rPr>
            </w:pPr>
            <w:r w:rsidRPr="003753D9">
              <w:rPr>
                <w:rFonts w:asciiTheme="minorEastAsia" w:eastAsiaTheme="minorEastAsia" w:hAnsiTheme="minorEastAsia" w:cs="宋体" w:hint="eastAsia"/>
                <w:color w:val="000000"/>
                <w:sz w:val="20"/>
              </w:rPr>
              <w:t>月套餐</w:t>
            </w:r>
          </w:p>
        </w:tc>
        <w:tc>
          <w:tcPr>
            <w:tcW w:w="4180" w:type="dxa"/>
            <w:tcBorders>
              <w:top w:val="nil"/>
              <w:left w:val="nil"/>
              <w:bottom w:val="single" w:sz="4" w:space="0" w:color="auto"/>
              <w:right w:val="single" w:sz="4" w:space="0" w:color="auto"/>
            </w:tcBorders>
            <w:shd w:val="clear" w:color="auto" w:fill="auto"/>
            <w:vAlign w:val="center"/>
            <w:hideMark/>
          </w:tcPr>
          <w:p w14:paraId="043CBDF6" w14:textId="77777777" w:rsidR="00FF573E" w:rsidRPr="003753D9" w:rsidRDefault="00FF573E" w:rsidP="0018112C">
            <w:pPr>
              <w:widowControl/>
              <w:autoSpaceDE/>
              <w:autoSpaceDN/>
              <w:adjustRightInd/>
              <w:jc w:val="center"/>
              <w:textAlignment w:val="auto"/>
              <w:rPr>
                <w:rFonts w:asciiTheme="minorEastAsia" w:eastAsiaTheme="minorEastAsia" w:hAnsiTheme="minorEastAsia" w:cs="宋体"/>
                <w:color w:val="000000"/>
                <w:sz w:val="20"/>
              </w:rPr>
            </w:pPr>
            <w:r w:rsidRPr="003753D9">
              <w:rPr>
                <w:rFonts w:asciiTheme="minorEastAsia" w:eastAsiaTheme="minorEastAsia" w:hAnsiTheme="minorEastAsia" w:cs="宋体" w:hint="eastAsia"/>
                <w:color w:val="000000"/>
                <w:sz w:val="20"/>
              </w:rPr>
              <w:t>19元/月</w:t>
            </w:r>
          </w:p>
        </w:tc>
      </w:tr>
      <w:tr w:rsidR="00FF573E" w:rsidRPr="003753D9" w14:paraId="14BBE632" w14:textId="77777777" w:rsidTr="0018112C">
        <w:trPr>
          <w:trHeight w:val="360"/>
        </w:trPr>
        <w:tc>
          <w:tcPr>
            <w:tcW w:w="2560" w:type="dxa"/>
            <w:tcBorders>
              <w:top w:val="nil"/>
              <w:left w:val="single" w:sz="4" w:space="0" w:color="auto"/>
              <w:bottom w:val="single" w:sz="4" w:space="0" w:color="auto"/>
              <w:right w:val="single" w:sz="4" w:space="0" w:color="auto"/>
            </w:tcBorders>
            <w:shd w:val="clear" w:color="auto" w:fill="auto"/>
            <w:vAlign w:val="center"/>
            <w:hideMark/>
          </w:tcPr>
          <w:p w14:paraId="06AAFAED" w14:textId="77777777" w:rsidR="00FF573E" w:rsidRPr="003753D9" w:rsidRDefault="00FF573E" w:rsidP="0018112C">
            <w:pPr>
              <w:widowControl/>
              <w:autoSpaceDE/>
              <w:autoSpaceDN/>
              <w:adjustRightInd/>
              <w:jc w:val="center"/>
              <w:textAlignment w:val="auto"/>
              <w:rPr>
                <w:rFonts w:asciiTheme="minorEastAsia" w:eastAsiaTheme="minorEastAsia" w:hAnsiTheme="minorEastAsia" w:cs="宋体"/>
                <w:color w:val="000000"/>
                <w:sz w:val="20"/>
              </w:rPr>
            </w:pPr>
            <w:r w:rsidRPr="003753D9">
              <w:rPr>
                <w:rFonts w:asciiTheme="minorEastAsia" w:eastAsiaTheme="minorEastAsia" w:hAnsiTheme="minorEastAsia" w:cs="宋体" w:hint="eastAsia"/>
                <w:color w:val="000000"/>
                <w:sz w:val="20"/>
              </w:rPr>
              <w:t>韩国KTF</w:t>
            </w:r>
          </w:p>
        </w:tc>
        <w:tc>
          <w:tcPr>
            <w:tcW w:w="1200" w:type="dxa"/>
            <w:tcBorders>
              <w:top w:val="nil"/>
              <w:left w:val="nil"/>
              <w:bottom w:val="single" w:sz="4" w:space="0" w:color="auto"/>
              <w:right w:val="single" w:sz="4" w:space="0" w:color="auto"/>
            </w:tcBorders>
            <w:shd w:val="clear" w:color="auto" w:fill="auto"/>
            <w:vAlign w:val="center"/>
            <w:hideMark/>
          </w:tcPr>
          <w:p w14:paraId="68691CD4" w14:textId="77777777" w:rsidR="00FF573E" w:rsidRPr="003753D9" w:rsidRDefault="00FF573E" w:rsidP="0018112C">
            <w:pPr>
              <w:widowControl/>
              <w:autoSpaceDE/>
              <w:autoSpaceDN/>
              <w:adjustRightInd/>
              <w:jc w:val="center"/>
              <w:textAlignment w:val="auto"/>
              <w:rPr>
                <w:rFonts w:asciiTheme="minorEastAsia" w:eastAsiaTheme="minorEastAsia" w:hAnsiTheme="minorEastAsia" w:cs="宋体"/>
                <w:color w:val="000000"/>
                <w:sz w:val="20"/>
              </w:rPr>
            </w:pPr>
            <w:r w:rsidRPr="003753D9">
              <w:rPr>
                <w:rFonts w:asciiTheme="minorEastAsia" w:eastAsiaTheme="minorEastAsia" w:hAnsiTheme="minorEastAsia" w:cs="宋体" w:hint="eastAsia"/>
                <w:color w:val="000000"/>
                <w:sz w:val="20"/>
              </w:rPr>
              <w:t>月套餐</w:t>
            </w:r>
          </w:p>
        </w:tc>
        <w:tc>
          <w:tcPr>
            <w:tcW w:w="4180" w:type="dxa"/>
            <w:tcBorders>
              <w:top w:val="nil"/>
              <w:left w:val="nil"/>
              <w:bottom w:val="single" w:sz="4" w:space="0" w:color="auto"/>
              <w:right w:val="single" w:sz="4" w:space="0" w:color="auto"/>
            </w:tcBorders>
            <w:shd w:val="clear" w:color="auto" w:fill="auto"/>
            <w:vAlign w:val="center"/>
            <w:hideMark/>
          </w:tcPr>
          <w:p w14:paraId="2383DCD7" w14:textId="77777777" w:rsidR="00FF573E" w:rsidRPr="003753D9" w:rsidRDefault="00FF573E" w:rsidP="0018112C">
            <w:pPr>
              <w:widowControl/>
              <w:autoSpaceDE/>
              <w:autoSpaceDN/>
              <w:adjustRightInd/>
              <w:jc w:val="center"/>
              <w:textAlignment w:val="auto"/>
              <w:rPr>
                <w:rFonts w:asciiTheme="minorEastAsia" w:eastAsiaTheme="minorEastAsia" w:hAnsiTheme="minorEastAsia" w:cs="宋体"/>
                <w:color w:val="000000"/>
                <w:sz w:val="20"/>
              </w:rPr>
            </w:pPr>
            <w:r w:rsidRPr="003753D9">
              <w:rPr>
                <w:rFonts w:asciiTheme="minorEastAsia" w:eastAsiaTheme="minorEastAsia" w:hAnsiTheme="minorEastAsia" w:cs="宋体" w:hint="eastAsia"/>
                <w:color w:val="000000"/>
                <w:sz w:val="20"/>
              </w:rPr>
              <w:t>19元/月</w:t>
            </w:r>
          </w:p>
        </w:tc>
      </w:tr>
      <w:tr w:rsidR="00FF573E" w:rsidRPr="003753D9" w14:paraId="63104F4B" w14:textId="77777777" w:rsidTr="0018112C">
        <w:trPr>
          <w:trHeight w:val="300"/>
        </w:trPr>
        <w:tc>
          <w:tcPr>
            <w:tcW w:w="2560" w:type="dxa"/>
            <w:vMerge w:val="restart"/>
            <w:tcBorders>
              <w:top w:val="nil"/>
              <w:left w:val="single" w:sz="4" w:space="0" w:color="auto"/>
              <w:bottom w:val="single" w:sz="4" w:space="0" w:color="auto"/>
              <w:right w:val="single" w:sz="4" w:space="0" w:color="auto"/>
            </w:tcBorders>
            <w:shd w:val="clear" w:color="auto" w:fill="auto"/>
            <w:vAlign w:val="center"/>
            <w:hideMark/>
          </w:tcPr>
          <w:p w14:paraId="077AC796" w14:textId="77777777" w:rsidR="00FF573E" w:rsidRPr="003753D9" w:rsidRDefault="00FF573E" w:rsidP="0018112C">
            <w:pPr>
              <w:widowControl/>
              <w:autoSpaceDE/>
              <w:autoSpaceDN/>
              <w:adjustRightInd/>
              <w:jc w:val="center"/>
              <w:textAlignment w:val="auto"/>
              <w:rPr>
                <w:rFonts w:asciiTheme="minorEastAsia" w:eastAsiaTheme="minorEastAsia" w:hAnsiTheme="minorEastAsia" w:cs="宋体"/>
                <w:color w:val="000000"/>
                <w:sz w:val="20"/>
              </w:rPr>
            </w:pPr>
            <w:r w:rsidRPr="003753D9">
              <w:rPr>
                <w:rFonts w:asciiTheme="minorEastAsia" w:eastAsiaTheme="minorEastAsia" w:hAnsiTheme="minorEastAsia" w:cs="宋体" w:hint="eastAsia"/>
                <w:color w:val="000000"/>
                <w:sz w:val="20"/>
              </w:rPr>
              <w:t>泰国True</w:t>
            </w:r>
          </w:p>
        </w:tc>
        <w:tc>
          <w:tcPr>
            <w:tcW w:w="1200" w:type="dxa"/>
            <w:tcBorders>
              <w:top w:val="nil"/>
              <w:left w:val="nil"/>
              <w:bottom w:val="single" w:sz="4" w:space="0" w:color="auto"/>
              <w:right w:val="single" w:sz="4" w:space="0" w:color="auto"/>
            </w:tcBorders>
            <w:shd w:val="clear" w:color="auto" w:fill="auto"/>
            <w:vAlign w:val="center"/>
            <w:hideMark/>
          </w:tcPr>
          <w:p w14:paraId="0C477A8B" w14:textId="77777777" w:rsidR="00FF573E" w:rsidRPr="003753D9" w:rsidRDefault="00FF573E" w:rsidP="0018112C">
            <w:pPr>
              <w:widowControl/>
              <w:autoSpaceDE/>
              <w:autoSpaceDN/>
              <w:adjustRightInd/>
              <w:jc w:val="center"/>
              <w:textAlignment w:val="auto"/>
              <w:rPr>
                <w:rFonts w:asciiTheme="minorEastAsia" w:eastAsiaTheme="minorEastAsia" w:hAnsiTheme="minorEastAsia" w:cs="宋体"/>
                <w:color w:val="000000"/>
                <w:sz w:val="20"/>
              </w:rPr>
            </w:pPr>
            <w:r w:rsidRPr="003753D9">
              <w:rPr>
                <w:rFonts w:asciiTheme="minorEastAsia" w:eastAsiaTheme="minorEastAsia" w:hAnsiTheme="minorEastAsia" w:cs="宋体" w:hint="eastAsia"/>
                <w:color w:val="000000"/>
                <w:sz w:val="20"/>
              </w:rPr>
              <w:t>日套餐</w:t>
            </w:r>
          </w:p>
        </w:tc>
        <w:tc>
          <w:tcPr>
            <w:tcW w:w="4180" w:type="dxa"/>
            <w:tcBorders>
              <w:top w:val="nil"/>
              <w:left w:val="nil"/>
              <w:bottom w:val="single" w:sz="4" w:space="0" w:color="auto"/>
              <w:right w:val="single" w:sz="4" w:space="0" w:color="auto"/>
            </w:tcBorders>
            <w:shd w:val="clear" w:color="auto" w:fill="auto"/>
            <w:vAlign w:val="center"/>
            <w:hideMark/>
          </w:tcPr>
          <w:p w14:paraId="2D34F10D" w14:textId="77777777" w:rsidR="00FF573E" w:rsidRPr="003753D9" w:rsidRDefault="00FF573E" w:rsidP="0018112C">
            <w:pPr>
              <w:widowControl/>
              <w:autoSpaceDE/>
              <w:autoSpaceDN/>
              <w:adjustRightInd/>
              <w:jc w:val="center"/>
              <w:textAlignment w:val="auto"/>
              <w:rPr>
                <w:rFonts w:asciiTheme="minorEastAsia" w:eastAsiaTheme="minorEastAsia" w:hAnsiTheme="minorEastAsia" w:cs="宋体"/>
                <w:color w:val="000000"/>
                <w:sz w:val="20"/>
              </w:rPr>
            </w:pPr>
            <w:r w:rsidRPr="003753D9">
              <w:rPr>
                <w:rFonts w:asciiTheme="minorEastAsia" w:eastAsiaTheme="minorEastAsia" w:hAnsiTheme="minorEastAsia" w:cs="宋体" w:hint="eastAsia"/>
                <w:color w:val="000000"/>
                <w:sz w:val="20"/>
              </w:rPr>
              <w:t>2.9元/天</w:t>
            </w:r>
          </w:p>
        </w:tc>
      </w:tr>
      <w:tr w:rsidR="00FF573E" w:rsidRPr="003753D9" w14:paraId="02A31BB6" w14:textId="77777777" w:rsidTr="0018112C">
        <w:trPr>
          <w:trHeight w:val="360"/>
        </w:trPr>
        <w:tc>
          <w:tcPr>
            <w:tcW w:w="2560" w:type="dxa"/>
            <w:vMerge/>
            <w:tcBorders>
              <w:top w:val="nil"/>
              <w:left w:val="single" w:sz="4" w:space="0" w:color="auto"/>
              <w:bottom w:val="single" w:sz="4" w:space="0" w:color="auto"/>
              <w:right w:val="single" w:sz="4" w:space="0" w:color="auto"/>
            </w:tcBorders>
            <w:vAlign w:val="center"/>
            <w:hideMark/>
          </w:tcPr>
          <w:p w14:paraId="03BEECB5" w14:textId="77777777" w:rsidR="00FF573E" w:rsidRPr="003753D9" w:rsidRDefault="00FF573E" w:rsidP="0018112C">
            <w:pPr>
              <w:widowControl/>
              <w:autoSpaceDE/>
              <w:autoSpaceDN/>
              <w:adjustRightInd/>
              <w:jc w:val="left"/>
              <w:textAlignment w:val="auto"/>
              <w:rPr>
                <w:rFonts w:asciiTheme="minorEastAsia" w:eastAsiaTheme="minorEastAsia" w:hAnsiTheme="minorEastAsia" w:cs="宋体"/>
                <w:color w:val="000000"/>
                <w:sz w:val="20"/>
              </w:rPr>
            </w:pPr>
          </w:p>
        </w:tc>
        <w:tc>
          <w:tcPr>
            <w:tcW w:w="1200" w:type="dxa"/>
            <w:tcBorders>
              <w:top w:val="nil"/>
              <w:left w:val="nil"/>
              <w:bottom w:val="single" w:sz="4" w:space="0" w:color="auto"/>
              <w:right w:val="single" w:sz="4" w:space="0" w:color="auto"/>
            </w:tcBorders>
            <w:shd w:val="clear" w:color="auto" w:fill="auto"/>
            <w:vAlign w:val="center"/>
            <w:hideMark/>
          </w:tcPr>
          <w:p w14:paraId="4E8B83EA" w14:textId="77777777" w:rsidR="00FF573E" w:rsidRPr="003753D9" w:rsidRDefault="00FF573E" w:rsidP="0018112C">
            <w:pPr>
              <w:widowControl/>
              <w:autoSpaceDE/>
              <w:autoSpaceDN/>
              <w:adjustRightInd/>
              <w:jc w:val="center"/>
              <w:textAlignment w:val="auto"/>
              <w:rPr>
                <w:rFonts w:asciiTheme="minorEastAsia" w:eastAsiaTheme="minorEastAsia" w:hAnsiTheme="minorEastAsia" w:cs="宋体"/>
                <w:color w:val="000000"/>
                <w:sz w:val="20"/>
              </w:rPr>
            </w:pPr>
            <w:r w:rsidRPr="003753D9">
              <w:rPr>
                <w:rFonts w:asciiTheme="minorEastAsia" w:eastAsiaTheme="minorEastAsia" w:hAnsiTheme="minorEastAsia" w:cs="宋体" w:hint="eastAsia"/>
                <w:color w:val="000000"/>
                <w:sz w:val="20"/>
              </w:rPr>
              <w:t>周套餐</w:t>
            </w:r>
          </w:p>
        </w:tc>
        <w:tc>
          <w:tcPr>
            <w:tcW w:w="4180" w:type="dxa"/>
            <w:tcBorders>
              <w:top w:val="nil"/>
              <w:left w:val="nil"/>
              <w:bottom w:val="single" w:sz="4" w:space="0" w:color="auto"/>
              <w:right w:val="single" w:sz="4" w:space="0" w:color="auto"/>
            </w:tcBorders>
            <w:shd w:val="clear" w:color="auto" w:fill="auto"/>
            <w:vAlign w:val="center"/>
            <w:hideMark/>
          </w:tcPr>
          <w:p w14:paraId="59508FA2" w14:textId="77777777" w:rsidR="00FF573E" w:rsidRPr="003753D9" w:rsidRDefault="00FF573E" w:rsidP="0018112C">
            <w:pPr>
              <w:widowControl/>
              <w:autoSpaceDE/>
              <w:autoSpaceDN/>
              <w:adjustRightInd/>
              <w:jc w:val="center"/>
              <w:textAlignment w:val="auto"/>
              <w:rPr>
                <w:rFonts w:asciiTheme="minorEastAsia" w:eastAsiaTheme="minorEastAsia" w:hAnsiTheme="minorEastAsia" w:cs="宋体"/>
                <w:color w:val="000000"/>
                <w:sz w:val="20"/>
              </w:rPr>
            </w:pPr>
            <w:r w:rsidRPr="003753D9">
              <w:rPr>
                <w:rFonts w:asciiTheme="minorEastAsia" w:eastAsiaTheme="minorEastAsia" w:hAnsiTheme="minorEastAsia" w:cs="宋体" w:hint="eastAsia"/>
                <w:color w:val="000000"/>
                <w:sz w:val="20"/>
              </w:rPr>
              <w:t>9.9元/周</w:t>
            </w:r>
          </w:p>
        </w:tc>
      </w:tr>
      <w:tr w:rsidR="00FF573E" w:rsidRPr="003753D9" w14:paraId="13B015FC" w14:textId="77777777" w:rsidTr="0018112C">
        <w:trPr>
          <w:trHeight w:val="360"/>
        </w:trPr>
        <w:tc>
          <w:tcPr>
            <w:tcW w:w="2560" w:type="dxa"/>
            <w:vMerge/>
            <w:tcBorders>
              <w:top w:val="nil"/>
              <w:left w:val="single" w:sz="4" w:space="0" w:color="auto"/>
              <w:bottom w:val="single" w:sz="4" w:space="0" w:color="auto"/>
              <w:right w:val="single" w:sz="4" w:space="0" w:color="auto"/>
            </w:tcBorders>
            <w:vAlign w:val="center"/>
            <w:hideMark/>
          </w:tcPr>
          <w:p w14:paraId="466AD122" w14:textId="77777777" w:rsidR="00FF573E" w:rsidRPr="003753D9" w:rsidRDefault="00FF573E" w:rsidP="0018112C">
            <w:pPr>
              <w:widowControl/>
              <w:autoSpaceDE/>
              <w:autoSpaceDN/>
              <w:adjustRightInd/>
              <w:jc w:val="left"/>
              <w:textAlignment w:val="auto"/>
              <w:rPr>
                <w:rFonts w:asciiTheme="minorEastAsia" w:eastAsiaTheme="minorEastAsia" w:hAnsiTheme="minorEastAsia" w:cs="宋体"/>
                <w:color w:val="000000"/>
                <w:sz w:val="20"/>
              </w:rPr>
            </w:pPr>
          </w:p>
        </w:tc>
        <w:tc>
          <w:tcPr>
            <w:tcW w:w="1200" w:type="dxa"/>
            <w:tcBorders>
              <w:top w:val="nil"/>
              <w:left w:val="nil"/>
              <w:bottom w:val="single" w:sz="4" w:space="0" w:color="auto"/>
              <w:right w:val="single" w:sz="4" w:space="0" w:color="auto"/>
            </w:tcBorders>
            <w:shd w:val="clear" w:color="auto" w:fill="auto"/>
            <w:vAlign w:val="center"/>
            <w:hideMark/>
          </w:tcPr>
          <w:p w14:paraId="0AE5F227" w14:textId="77777777" w:rsidR="00FF573E" w:rsidRPr="003753D9" w:rsidRDefault="00FF573E" w:rsidP="0018112C">
            <w:pPr>
              <w:widowControl/>
              <w:autoSpaceDE/>
              <w:autoSpaceDN/>
              <w:adjustRightInd/>
              <w:jc w:val="center"/>
              <w:textAlignment w:val="auto"/>
              <w:rPr>
                <w:rFonts w:asciiTheme="minorEastAsia" w:eastAsiaTheme="minorEastAsia" w:hAnsiTheme="minorEastAsia" w:cs="宋体"/>
                <w:color w:val="000000"/>
                <w:sz w:val="20"/>
              </w:rPr>
            </w:pPr>
            <w:r w:rsidRPr="003753D9">
              <w:rPr>
                <w:rFonts w:asciiTheme="minorEastAsia" w:eastAsiaTheme="minorEastAsia" w:hAnsiTheme="minorEastAsia" w:cs="宋体" w:hint="eastAsia"/>
                <w:color w:val="000000"/>
                <w:sz w:val="20"/>
              </w:rPr>
              <w:t>月套餐</w:t>
            </w:r>
          </w:p>
        </w:tc>
        <w:tc>
          <w:tcPr>
            <w:tcW w:w="4180" w:type="dxa"/>
            <w:tcBorders>
              <w:top w:val="nil"/>
              <w:left w:val="nil"/>
              <w:bottom w:val="single" w:sz="4" w:space="0" w:color="auto"/>
              <w:right w:val="single" w:sz="4" w:space="0" w:color="auto"/>
            </w:tcBorders>
            <w:shd w:val="clear" w:color="auto" w:fill="auto"/>
            <w:vAlign w:val="center"/>
            <w:hideMark/>
          </w:tcPr>
          <w:p w14:paraId="328782C2" w14:textId="77777777" w:rsidR="00FF573E" w:rsidRPr="003753D9" w:rsidRDefault="00FF573E" w:rsidP="0018112C">
            <w:pPr>
              <w:widowControl/>
              <w:autoSpaceDE/>
              <w:autoSpaceDN/>
              <w:adjustRightInd/>
              <w:jc w:val="center"/>
              <w:textAlignment w:val="auto"/>
              <w:rPr>
                <w:rFonts w:asciiTheme="minorEastAsia" w:eastAsiaTheme="minorEastAsia" w:hAnsiTheme="minorEastAsia" w:cs="宋体"/>
                <w:color w:val="000000"/>
                <w:sz w:val="20"/>
              </w:rPr>
            </w:pPr>
            <w:r w:rsidRPr="003753D9">
              <w:rPr>
                <w:rFonts w:asciiTheme="minorEastAsia" w:eastAsiaTheme="minorEastAsia" w:hAnsiTheme="minorEastAsia" w:cs="宋体" w:hint="eastAsia"/>
                <w:color w:val="000000"/>
                <w:sz w:val="20"/>
              </w:rPr>
              <w:t>19元/月</w:t>
            </w:r>
          </w:p>
        </w:tc>
      </w:tr>
    </w:tbl>
    <w:p w14:paraId="65481F4A" w14:textId="77777777" w:rsidR="00E742FA" w:rsidRPr="00932304" w:rsidRDefault="00FF573E" w:rsidP="00E742FA">
      <w:pPr>
        <w:pStyle w:val="XQ"/>
        <w:ind w:firstLineChars="200" w:firstLine="480"/>
      </w:pPr>
      <w:r>
        <w:rPr>
          <w:rFonts w:hint="eastAsia"/>
        </w:rPr>
        <w:t>根据市场部和国际公司要求，</w:t>
      </w:r>
      <w:proofErr w:type="gramStart"/>
      <w:r w:rsidRPr="00932304">
        <w:rPr>
          <w:rFonts w:hint="eastAsia"/>
        </w:rPr>
        <w:t>一卡多号</w:t>
      </w:r>
      <w:r w:rsidR="00E742FA" w:rsidRPr="00932304">
        <w:rPr>
          <w:rFonts w:hint="eastAsia"/>
        </w:rPr>
        <w:t>业务</w:t>
      </w:r>
      <w:proofErr w:type="gramEnd"/>
      <w:r w:rsidR="00E742FA" w:rsidRPr="00932304">
        <w:rPr>
          <w:rFonts w:hint="eastAsia"/>
        </w:rPr>
        <w:t>与普通漫游一样，需同步考虑特殊情况：</w:t>
      </w:r>
    </w:p>
    <w:p w14:paraId="1AE5434F" w14:textId="77777777" w:rsidR="00610D04" w:rsidRPr="00932304" w:rsidRDefault="00E742FA">
      <w:pPr>
        <w:pStyle w:val="XQ"/>
        <w:numPr>
          <w:ilvl w:val="0"/>
          <w:numId w:val="65"/>
        </w:numPr>
      </w:pPr>
      <w:r w:rsidRPr="00932304">
        <w:rPr>
          <w:rFonts w:hint="eastAsia"/>
        </w:rPr>
        <w:t>特殊号码客户端</w:t>
      </w:r>
      <w:proofErr w:type="gramStart"/>
      <w:r w:rsidRPr="00932304">
        <w:rPr>
          <w:rFonts w:hint="eastAsia"/>
        </w:rPr>
        <w:t>资费免批功能</w:t>
      </w:r>
      <w:proofErr w:type="gramEnd"/>
      <w:r w:rsidRPr="00932304">
        <w:rPr>
          <w:rFonts w:hint="eastAsia"/>
        </w:rPr>
        <w:t>；</w:t>
      </w:r>
    </w:p>
    <w:p w14:paraId="6853F6FA" w14:textId="77777777" w:rsidR="00610D04" w:rsidRPr="00932304" w:rsidRDefault="00E742FA">
      <w:pPr>
        <w:pStyle w:val="XQ"/>
        <w:numPr>
          <w:ilvl w:val="0"/>
          <w:numId w:val="65"/>
        </w:numPr>
      </w:pPr>
      <w:r w:rsidRPr="00932304">
        <w:rPr>
          <w:rFonts w:hint="eastAsia"/>
        </w:rPr>
        <w:t>客户端资费和</w:t>
      </w:r>
      <w:proofErr w:type="gramStart"/>
      <w:r w:rsidRPr="00932304">
        <w:rPr>
          <w:rFonts w:hint="eastAsia"/>
        </w:rPr>
        <w:t>国内口</w:t>
      </w:r>
      <w:proofErr w:type="gramEnd"/>
      <w:r w:rsidRPr="00932304">
        <w:rPr>
          <w:rFonts w:hint="eastAsia"/>
        </w:rPr>
        <w:t>结算，支持</w:t>
      </w:r>
      <w:r w:rsidRPr="00932304">
        <w:rPr>
          <w:rFonts w:hint="eastAsia"/>
        </w:rPr>
        <w:t>35</w:t>
      </w:r>
      <w:r w:rsidRPr="00932304">
        <w:rPr>
          <w:rFonts w:hint="eastAsia"/>
        </w:rPr>
        <w:t>个高资费方向按特殊资费批价的功能</w:t>
      </w:r>
    </w:p>
    <w:p w14:paraId="7836C762" w14:textId="77777777" w:rsidR="00FF573E" w:rsidRPr="001B3A45" w:rsidRDefault="00FF573E" w:rsidP="00FF573E">
      <w:pPr>
        <w:pStyle w:val="XQ"/>
      </w:pPr>
    </w:p>
    <w:p w14:paraId="688BF063" w14:textId="77777777" w:rsidR="00FF573E" w:rsidRDefault="00FF573E" w:rsidP="00FF573E">
      <w:pPr>
        <w:pStyle w:val="XQ4"/>
        <w:ind w:left="1009" w:hanging="1009"/>
      </w:pPr>
      <w:proofErr w:type="gramStart"/>
      <w:r>
        <w:rPr>
          <w:rFonts w:hint="eastAsia"/>
        </w:rPr>
        <w:t>非基础类</w:t>
      </w:r>
      <w:proofErr w:type="gramEnd"/>
      <w:r>
        <w:rPr>
          <w:rFonts w:hint="eastAsia"/>
        </w:rPr>
        <w:t>产品客户端资费批价</w:t>
      </w:r>
    </w:p>
    <w:p w14:paraId="5B91F47C" w14:textId="77777777" w:rsidR="00FF573E" w:rsidRPr="00C76DDE" w:rsidRDefault="00FF573E" w:rsidP="00FF573E">
      <w:pPr>
        <w:pStyle w:val="XQ"/>
        <w:numPr>
          <w:ilvl w:val="0"/>
          <w:numId w:val="57"/>
        </w:numPr>
        <w:rPr>
          <w:b/>
        </w:rPr>
      </w:pPr>
      <w:r w:rsidRPr="00C76DDE">
        <w:rPr>
          <w:rFonts w:hint="eastAsia"/>
          <w:b/>
        </w:rPr>
        <w:t>产品梳理</w:t>
      </w:r>
    </w:p>
    <w:p w14:paraId="095D0FD1" w14:textId="77777777" w:rsidR="00FF573E" w:rsidRDefault="00FF573E" w:rsidP="00FF573E">
      <w:pPr>
        <w:pStyle w:val="XQ"/>
      </w:pPr>
      <w:r>
        <w:rPr>
          <w:rFonts w:hint="eastAsia"/>
        </w:rPr>
        <w:t>梳理中国移动国漫</w:t>
      </w:r>
      <w:proofErr w:type="gramStart"/>
      <w:r>
        <w:rPr>
          <w:rFonts w:hint="eastAsia"/>
        </w:rPr>
        <w:t>非基础类</w:t>
      </w:r>
      <w:proofErr w:type="gramEnd"/>
      <w:r>
        <w:rPr>
          <w:rFonts w:hint="eastAsia"/>
        </w:rPr>
        <w:t>产品分类如下：</w:t>
      </w:r>
    </w:p>
    <w:p w14:paraId="52348570" w14:textId="77777777" w:rsidR="001002CC" w:rsidRPr="00490C7C" w:rsidRDefault="001002CC" w:rsidP="001002CC">
      <w:pPr>
        <w:pStyle w:val="XQ"/>
        <w:numPr>
          <w:ilvl w:val="0"/>
          <w:numId w:val="87"/>
        </w:numPr>
        <w:rPr>
          <w:rFonts w:asciiTheme="minorEastAsia" w:hAnsiTheme="minorEastAsia"/>
          <w:szCs w:val="24"/>
        </w:rPr>
      </w:pPr>
      <w:r w:rsidRPr="00490C7C">
        <w:rPr>
          <w:rFonts w:asciiTheme="minorEastAsia" w:hAnsiTheme="minorEastAsia" w:hint="eastAsia"/>
          <w:szCs w:val="24"/>
        </w:rPr>
        <w:t>无忧行产品</w:t>
      </w:r>
    </w:p>
    <w:p w14:paraId="43F00296" w14:textId="77777777" w:rsidR="001002CC" w:rsidRDefault="001002CC" w:rsidP="001002CC">
      <w:pPr>
        <w:pStyle w:val="XQ"/>
        <w:numPr>
          <w:ilvl w:val="0"/>
          <w:numId w:val="87"/>
        </w:numPr>
      </w:pPr>
      <w:r w:rsidRPr="00490C7C">
        <w:rPr>
          <w:rFonts w:asciiTheme="minorEastAsia" w:hAnsiTheme="minorEastAsia" w:hint="eastAsia"/>
          <w:szCs w:val="24"/>
        </w:rPr>
        <w:t>流量统</w:t>
      </w:r>
      <w:proofErr w:type="gramStart"/>
      <w:r w:rsidRPr="00490C7C">
        <w:rPr>
          <w:rFonts w:asciiTheme="minorEastAsia" w:hAnsiTheme="minorEastAsia" w:hint="eastAsia"/>
          <w:szCs w:val="24"/>
        </w:rPr>
        <w:t>付产品</w:t>
      </w:r>
      <w:proofErr w:type="gramEnd"/>
    </w:p>
    <w:p w14:paraId="69A019B8" w14:textId="77777777" w:rsidR="001002CC" w:rsidRPr="00932304" w:rsidRDefault="001002CC" w:rsidP="001002CC">
      <w:pPr>
        <w:pStyle w:val="XQ"/>
        <w:numPr>
          <w:ilvl w:val="0"/>
          <w:numId w:val="87"/>
        </w:numPr>
      </w:pPr>
      <w:r w:rsidRPr="002309FA">
        <w:rPr>
          <w:rFonts w:hint="eastAsia"/>
        </w:rPr>
        <w:t>流量大包多天：单方向大包多天产品；</w:t>
      </w:r>
      <w:r>
        <w:rPr>
          <w:rFonts w:asciiTheme="minorEastAsia" w:hAnsiTheme="minorEastAsia" w:hint="eastAsia"/>
          <w:szCs w:val="24"/>
        </w:rPr>
        <w:t>多国包多天、港澳台三地流量包、一带一路多国流量包、</w:t>
      </w:r>
      <w:r>
        <w:rPr>
          <w:rFonts w:asciiTheme="minorEastAsia" w:hAnsiTheme="minorEastAsia"/>
          <w:szCs w:val="24"/>
        </w:rPr>
        <w:t>2016南美行产品</w:t>
      </w:r>
    </w:p>
    <w:p w14:paraId="3E0790E5" w14:textId="77777777" w:rsidR="00776377" w:rsidRDefault="001002CC">
      <w:pPr>
        <w:pStyle w:val="XQ"/>
        <w:numPr>
          <w:ilvl w:val="0"/>
          <w:numId w:val="87"/>
        </w:numPr>
      </w:pPr>
      <w:r w:rsidRPr="002309FA">
        <w:rPr>
          <w:rFonts w:hint="eastAsia"/>
        </w:rPr>
        <w:t>流量</w:t>
      </w:r>
      <w:r w:rsidRPr="002309FA">
        <w:t>+</w:t>
      </w:r>
      <w:r w:rsidRPr="002309FA">
        <w:rPr>
          <w:rFonts w:hint="eastAsia"/>
        </w:rPr>
        <w:t>话音大包多天：</w:t>
      </w:r>
      <w:r w:rsidRPr="00932304">
        <w:rPr>
          <w:rFonts w:asciiTheme="minorEastAsia" w:hAnsiTheme="minorEastAsia" w:hint="eastAsia"/>
          <w:szCs w:val="24"/>
        </w:rPr>
        <w:t>港澳台三地畅游包</w:t>
      </w:r>
    </w:p>
    <w:p w14:paraId="434E6DFE" w14:textId="77777777" w:rsidR="00FF573E" w:rsidRPr="00C76DDE" w:rsidRDefault="00FF573E" w:rsidP="00FF573E">
      <w:pPr>
        <w:pStyle w:val="XQ"/>
        <w:numPr>
          <w:ilvl w:val="0"/>
          <w:numId w:val="57"/>
        </w:numPr>
        <w:rPr>
          <w:b/>
        </w:rPr>
      </w:pPr>
      <w:r w:rsidRPr="00C76DDE">
        <w:rPr>
          <w:rFonts w:hint="eastAsia"/>
          <w:b/>
        </w:rPr>
        <w:t>产品优先级</w:t>
      </w:r>
    </w:p>
    <w:p w14:paraId="32DE8A15" w14:textId="77777777" w:rsidR="00FF573E" w:rsidRDefault="00FF573E" w:rsidP="00FF573E">
      <w:pPr>
        <w:pStyle w:val="XQ"/>
      </w:pPr>
      <w:r>
        <w:rPr>
          <w:rFonts w:hint="eastAsia"/>
        </w:rPr>
        <w:t>根据用户上网开始时间</w:t>
      </w:r>
      <w:r>
        <w:rPr>
          <w:rFonts w:hint="eastAsia"/>
        </w:rPr>
        <w:t>/</w:t>
      </w:r>
      <w:r>
        <w:rPr>
          <w:rFonts w:hint="eastAsia"/>
        </w:rPr>
        <w:t>通话开始时间，存在多个有效产品订购关系的情况下，需根据产品优先级规则判断优先使用何种产品，进而完成客户端资费批价。</w:t>
      </w:r>
    </w:p>
    <w:p w14:paraId="1E64152F" w14:textId="77777777" w:rsidR="00FF573E" w:rsidRDefault="00FF573E" w:rsidP="00FF573E">
      <w:pPr>
        <w:pStyle w:val="XQ"/>
      </w:pPr>
    </w:p>
    <w:tbl>
      <w:tblPr>
        <w:tblW w:w="9020" w:type="dxa"/>
        <w:jc w:val="center"/>
        <w:tblLook w:val="04A0" w:firstRow="1" w:lastRow="0" w:firstColumn="1" w:lastColumn="0" w:noHBand="0" w:noVBand="1"/>
      </w:tblPr>
      <w:tblGrid>
        <w:gridCol w:w="1080"/>
        <w:gridCol w:w="2080"/>
        <w:gridCol w:w="1720"/>
        <w:gridCol w:w="1640"/>
        <w:gridCol w:w="2500"/>
      </w:tblGrid>
      <w:tr w:rsidR="00FF573E" w:rsidRPr="00FB0871" w14:paraId="10EDFCE8" w14:textId="77777777" w:rsidTr="0018112C">
        <w:trPr>
          <w:trHeight w:val="480"/>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8D5F7B" w14:textId="77777777" w:rsidR="00FF573E" w:rsidRPr="00844DDF" w:rsidRDefault="00FF573E" w:rsidP="0018112C">
            <w:pPr>
              <w:widowControl/>
              <w:jc w:val="center"/>
              <w:rPr>
                <w:rFonts w:ascii="宋体" w:hAnsi="宋体" w:cs="宋体"/>
                <w:bCs/>
                <w:color w:val="000000"/>
                <w:sz w:val="20"/>
              </w:rPr>
            </w:pPr>
            <w:r w:rsidRPr="00844DDF">
              <w:rPr>
                <w:rFonts w:ascii="宋体" w:hAnsi="宋体" w:cs="宋体" w:hint="eastAsia"/>
                <w:bCs/>
                <w:color w:val="000000"/>
                <w:sz w:val="20"/>
              </w:rPr>
              <w:t>优先级</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14:paraId="4A949606" w14:textId="77777777" w:rsidR="00FF573E" w:rsidRPr="00844DDF" w:rsidRDefault="00FF573E" w:rsidP="0018112C">
            <w:pPr>
              <w:widowControl/>
              <w:jc w:val="left"/>
              <w:rPr>
                <w:rFonts w:ascii="宋体" w:hAnsi="宋体" w:cs="宋体"/>
                <w:bCs/>
                <w:color w:val="000000"/>
                <w:sz w:val="20"/>
              </w:rPr>
            </w:pPr>
            <w:r w:rsidRPr="00844DDF">
              <w:rPr>
                <w:rFonts w:ascii="宋体" w:hAnsi="宋体" w:cs="宋体" w:hint="eastAsia"/>
                <w:bCs/>
                <w:color w:val="000000"/>
                <w:sz w:val="20"/>
              </w:rPr>
              <w:t>产品名称</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14:paraId="414C41B1" w14:textId="77777777" w:rsidR="00FF573E" w:rsidRPr="00844DDF" w:rsidRDefault="00FF573E" w:rsidP="0018112C">
            <w:pPr>
              <w:widowControl/>
              <w:jc w:val="left"/>
              <w:rPr>
                <w:rFonts w:ascii="宋体" w:hAnsi="宋体" w:cs="宋体"/>
                <w:bCs/>
                <w:color w:val="000000"/>
                <w:sz w:val="20"/>
              </w:rPr>
            </w:pPr>
            <w:r w:rsidRPr="00844DDF">
              <w:rPr>
                <w:rFonts w:ascii="宋体" w:hAnsi="宋体" w:cs="宋体" w:hint="eastAsia"/>
                <w:bCs/>
                <w:color w:val="000000"/>
                <w:sz w:val="20"/>
              </w:rPr>
              <w:t>类型</w:t>
            </w:r>
          </w:p>
        </w:tc>
        <w:tc>
          <w:tcPr>
            <w:tcW w:w="1640" w:type="dxa"/>
            <w:tcBorders>
              <w:top w:val="single" w:sz="4" w:space="0" w:color="auto"/>
              <w:left w:val="nil"/>
              <w:bottom w:val="single" w:sz="4" w:space="0" w:color="auto"/>
              <w:right w:val="single" w:sz="4" w:space="0" w:color="auto"/>
            </w:tcBorders>
            <w:shd w:val="clear" w:color="auto" w:fill="auto"/>
            <w:noWrap/>
            <w:vAlign w:val="center"/>
            <w:hideMark/>
          </w:tcPr>
          <w:p w14:paraId="2580FC9E" w14:textId="77777777" w:rsidR="00FF573E" w:rsidRPr="00844DDF" w:rsidRDefault="00FF573E" w:rsidP="0018112C">
            <w:pPr>
              <w:widowControl/>
              <w:jc w:val="left"/>
              <w:rPr>
                <w:rFonts w:ascii="宋体" w:hAnsi="宋体" w:cs="宋体"/>
                <w:bCs/>
                <w:color w:val="000000"/>
                <w:sz w:val="20"/>
              </w:rPr>
            </w:pPr>
            <w:r w:rsidRPr="00844DDF">
              <w:rPr>
                <w:rFonts w:ascii="宋体" w:hAnsi="宋体" w:cs="宋体" w:hint="eastAsia"/>
                <w:bCs/>
                <w:color w:val="000000"/>
                <w:sz w:val="20"/>
              </w:rPr>
              <w:t>是否需要订购</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606800A7" w14:textId="77777777" w:rsidR="00FF573E" w:rsidRPr="00844DDF" w:rsidRDefault="00FF573E" w:rsidP="0018112C">
            <w:pPr>
              <w:widowControl/>
              <w:jc w:val="left"/>
              <w:rPr>
                <w:rFonts w:ascii="宋体" w:hAnsi="宋体" w:cs="宋体"/>
                <w:bCs/>
                <w:color w:val="000000"/>
                <w:sz w:val="20"/>
              </w:rPr>
            </w:pPr>
            <w:r w:rsidRPr="00844DDF">
              <w:rPr>
                <w:rFonts w:ascii="宋体" w:hAnsi="宋体" w:cs="宋体" w:hint="eastAsia"/>
                <w:bCs/>
                <w:color w:val="000000"/>
                <w:sz w:val="20"/>
              </w:rPr>
              <w:t>备注</w:t>
            </w:r>
          </w:p>
        </w:tc>
      </w:tr>
      <w:tr w:rsidR="001002CC" w:rsidRPr="00FB0871" w14:paraId="0CBA0F8F" w14:textId="77777777" w:rsidTr="0018112C">
        <w:trPr>
          <w:trHeight w:val="480"/>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0C1BE3" w14:textId="77777777" w:rsidR="001002CC" w:rsidRPr="00844DDF" w:rsidRDefault="001002CC" w:rsidP="0018112C">
            <w:pPr>
              <w:widowControl/>
              <w:jc w:val="center"/>
              <w:rPr>
                <w:rFonts w:ascii="宋体" w:hAnsi="宋体" w:cs="宋体"/>
                <w:bCs/>
                <w:color w:val="000000"/>
                <w:sz w:val="20"/>
              </w:rPr>
            </w:pPr>
            <w:r>
              <w:rPr>
                <w:rFonts w:ascii="宋体" w:hAnsi="宋体" w:cs="宋体" w:hint="eastAsia"/>
                <w:bCs/>
                <w:color w:val="000000"/>
                <w:sz w:val="20"/>
              </w:rPr>
              <w:t>1</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14:paraId="0C969182" w14:textId="77777777" w:rsidR="001002CC" w:rsidRPr="00844DDF" w:rsidRDefault="001002CC" w:rsidP="0018112C">
            <w:pPr>
              <w:widowControl/>
              <w:jc w:val="left"/>
              <w:rPr>
                <w:rFonts w:ascii="宋体" w:hAnsi="宋体" w:cs="宋体"/>
                <w:bCs/>
                <w:color w:val="000000"/>
                <w:sz w:val="20"/>
              </w:rPr>
            </w:pPr>
            <w:r>
              <w:rPr>
                <w:rFonts w:ascii="宋体" w:hAnsi="宋体" w:cs="宋体" w:hint="eastAsia"/>
                <w:bCs/>
                <w:color w:val="000000"/>
                <w:sz w:val="20"/>
              </w:rPr>
              <w:t>无忧</w:t>
            </w:r>
            <w:proofErr w:type="gramStart"/>
            <w:r>
              <w:rPr>
                <w:rFonts w:ascii="宋体" w:hAnsi="宋体" w:cs="宋体" w:hint="eastAsia"/>
                <w:bCs/>
                <w:color w:val="000000"/>
                <w:sz w:val="20"/>
              </w:rPr>
              <w:t>行产品</w:t>
            </w:r>
            <w:proofErr w:type="gramEnd"/>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14:paraId="0758EAFE" w14:textId="77777777" w:rsidR="001002CC" w:rsidRPr="00844DDF" w:rsidRDefault="001002CC" w:rsidP="0018112C">
            <w:pPr>
              <w:widowControl/>
              <w:jc w:val="left"/>
              <w:rPr>
                <w:rFonts w:ascii="宋体" w:hAnsi="宋体" w:cs="宋体"/>
                <w:bCs/>
                <w:color w:val="000000"/>
                <w:sz w:val="20"/>
              </w:rPr>
            </w:pPr>
            <w:proofErr w:type="gramStart"/>
            <w:r>
              <w:rPr>
                <w:rFonts w:ascii="宋体" w:hAnsi="宋体" w:cs="宋体" w:hint="eastAsia"/>
                <w:bCs/>
                <w:color w:val="000000"/>
                <w:sz w:val="20"/>
              </w:rPr>
              <w:t>非基础类</w:t>
            </w:r>
            <w:proofErr w:type="gramEnd"/>
            <w:r>
              <w:rPr>
                <w:rFonts w:ascii="宋体" w:hAnsi="宋体" w:cs="宋体" w:hint="eastAsia"/>
                <w:bCs/>
                <w:color w:val="000000"/>
                <w:sz w:val="20"/>
              </w:rPr>
              <w:t>产品</w:t>
            </w:r>
          </w:p>
        </w:tc>
        <w:tc>
          <w:tcPr>
            <w:tcW w:w="1640" w:type="dxa"/>
            <w:tcBorders>
              <w:top w:val="single" w:sz="4" w:space="0" w:color="auto"/>
              <w:left w:val="nil"/>
              <w:bottom w:val="single" w:sz="4" w:space="0" w:color="auto"/>
              <w:right w:val="single" w:sz="4" w:space="0" w:color="auto"/>
            </w:tcBorders>
            <w:shd w:val="clear" w:color="auto" w:fill="auto"/>
            <w:noWrap/>
            <w:vAlign w:val="center"/>
            <w:hideMark/>
          </w:tcPr>
          <w:p w14:paraId="793BBFAD" w14:textId="77777777" w:rsidR="001002CC" w:rsidRPr="00844DDF" w:rsidRDefault="001002CC" w:rsidP="0018112C">
            <w:pPr>
              <w:widowControl/>
              <w:jc w:val="left"/>
              <w:rPr>
                <w:rFonts w:ascii="宋体" w:hAnsi="宋体" w:cs="宋体"/>
                <w:bCs/>
                <w:color w:val="000000"/>
                <w:sz w:val="20"/>
              </w:rPr>
            </w:pPr>
            <w:r>
              <w:rPr>
                <w:rFonts w:ascii="宋体" w:hAnsi="宋体" w:cs="宋体" w:hint="eastAsia"/>
                <w:bCs/>
                <w:color w:val="000000"/>
                <w:sz w:val="20"/>
              </w:rPr>
              <w:t>是</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043552E7" w14:textId="77777777" w:rsidR="001002CC" w:rsidRPr="00844DDF" w:rsidRDefault="001002CC" w:rsidP="0018112C">
            <w:pPr>
              <w:widowControl/>
              <w:jc w:val="left"/>
              <w:rPr>
                <w:rFonts w:ascii="宋体" w:hAnsi="宋体" w:cs="宋体"/>
                <w:bCs/>
                <w:color w:val="000000"/>
                <w:sz w:val="20"/>
              </w:rPr>
            </w:pPr>
            <w:r>
              <w:rPr>
                <w:rFonts w:ascii="宋体" w:hAnsi="宋体" w:cs="宋体" w:hint="eastAsia"/>
                <w:bCs/>
                <w:color w:val="000000"/>
                <w:sz w:val="20"/>
              </w:rPr>
              <w:t>先交费后使用，支持多渠道订购</w:t>
            </w:r>
          </w:p>
        </w:tc>
      </w:tr>
      <w:tr w:rsidR="001002CC" w:rsidRPr="00FB0871" w14:paraId="60EC2CB4" w14:textId="77777777" w:rsidTr="0018112C">
        <w:trPr>
          <w:trHeight w:val="480"/>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F397CC" w14:textId="77777777" w:rsidR="001002CC" w:rsidRPr="00844DDF" w:rsidRDefault="001002CC" w:rsidP="0018112C">
            <w:pPr>
              <w:widowControl/>
              <w:jc w:val="center"/>
              <w:rPr>
                <w:rFonts w:ascii="宋体" w:hAnsi="宋体" w:cs="宋体"/>
                <w:bCs/>
                <w:color w:val="000000"/>
                <w:sz w:val="20"/>
              </w:rPr>
            </w:pPr>
            <w:r>
              <w:rPr>
                <w:rFonts w:ascii="宋体" w:hAnsi="宋体" w:cs="宋体" w:hint="eastAsia"/>
                <w:bCs/>
                <w:color w:val="000000"/>
                <w:sz w:val="20"/>
              </w:rPr>
              <w:t>2</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14:paraId="14134574" w14:textId="77777777" w:rsidR="001002CC" w:rsidRPr="00844DDF" w:rsidRDefault="001002CC" w:rsidP="0018112C">
            <w:pPr>
              <w:widowControl/>
              <w:jc w:val="left"/>
              <w:rPr>
                <w:rFonts w:ascii="宋体" w:hAnsi="宋体" w:cs="宋体"/>
                <w:bCs/>
                <w:color w:val="000000"/>
                <w:sz w:val="20"/>
              </w:rPr>
            </w:pPr>
            <w:r>
              <w:rPr>
                <w:rFonts w:ascii="宋体" w:hAnsi="宋体" w:cs="宋体" w:hint="eastAsia"/>
                <w:bCs/>
                <w:color w:val="000000"/>
                <w:sz w:val="20"/>
              </w:rPr>
              <w:t>流量统</w:t>
            </w:r>
            <w:proofErr w:type="gramStart"/>
            <w:r>
              <w:rPr>
                <w:rFonts w:ascii="宋体" w:hAnsi="宋体" w:cs="宋体" w:hint="eastAsia"/>
                <w:bCs/>
                <w:color w:val="000000"/>
                <w:sz w:val="20"/>
              </w:rPr>
              <w:t>付产品</w:t>
            </w:r>
            <w:proofErr w:type="gramEnd"/>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14:paraId="425C2C89" w14:textId="77777777" w:rsidR="001002CC" w:rsidRPr="00844DDF" w:rsidRDefault="001002CC" w:rsidP="0018112C">
            <w:pPr>
              <w:widowControl/>
              <w:jc w:val="left"/>
              <w:rPr>
                <w:rFonts w:ascii="宋体" w:hAnsi="宋体" w:cs="宋体"/>
                <w:bCs/>
                <w:color w:val="000000"/>
                <w:sz w:val="20"/>
              </w:rPr>
            </w:pPr>
            <w:proofErr w:type="gramStart"/>
            <w:r>
              <w:rPr>
                <w:rFonts w:ascii="宋体" w:hAnsi="宋体" w:cs="宋体" w:hint="eastAsia"/>
                <w:bCs/>
                <w:color w:val="000000"/>
                <w:sz w:val="20"/>
              </w:rPr>
              <w:t>非基础类</w:t>
            </w:r>
            <w:proofErr w:type="gramEnd"/>
            <w:r>
              <w:rPr>
                <w:rFonts w:ascii="宋体" w:hAnsi="宋体" w:cs="宋体" w:hint="eastAsia"/>
                <w:bCs/>
                <w:color w:val="000000"/>
                <w:sz w:val="20"/>
              </w:rPr>
              <w:t>产品</w:t>
            </w:r>
          </w:p>
        </w:tc>
        <w:tc>
          <w:tcPr>
            <w:tcW w:w="1640" w:type="dxa"/>
            <w:tcBorders>
              <w:top w:val="single" w:sz="4" w:space="0" w:color="auto"/>
              <w:left w:val="nil"/>
              <w:bottom w:val="single" w:sz="4" w:space="0" w:color="auto"/>
              <w:right w:val="single" w:sz="4" w:space="0" w:color="auto"/>
            </w:tcBorders>
            <w:shd w:val="clear" w:color="auto" w:fill="auto"/>
            <w:noWrap/>
            <w:vAlign w:val="center"/>
            <w:hideMark/>
          </w:tcPr>
          <w:p w14:paraId="652562DA" w14:textId="77777777" w:rsidR="001002CC" w:rsidRPr="00844DDF" w:rsidRDefault="001002CC" w:rsidP="0018112C">
            <w:pPr>
              <w:widowControl/>
              <w:jc w:val="left"/>
              <w:rPr>
                <w:rFonts w:ascii="宋体" w:hAnsi="宋体" w:cs="宋体"/>
                <w:bCs/>
                <w:color w:val="000000"/>
                <w:sz w:val="20"/>
              </w:rPr>
            </w:pPr>
            <w:r>
              <w:rPr>
                <w:rFonts w:ascii="宋体" w:hAnsi="宋体" w:cs="宋体" w:hint="eastAsia"/>
                <w:bCs/>
                <w:color w:val="000000"/>
                <w:sz w:val="20"/>
              </w:rPr>
              <w:t>是</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664E324A" w14:textId="77777777" w:rsidR="001002CC" w:rsidRPr="00844DDF" w:rsidRDefault="001002CC" w:rsidP="0018112C">
            <w:pPr>
              <w:widowControl/>
              <w:jc w:val="left"/>
              <w:rPr>
                <w:rFonts w:ascii="宋体" w:hAnsi="宋体" w:cs="宋体"/>
                <w:bCs/>
                <w:color w:val="000000"/>
                <w:sz w:val="20"/>
              </w:rPr>
            </w:pPr>
          </w:p>
        </w:tc>
      </w:tr>
      <w:tr w:rsidR="001002CC" w:rsidRPr="00FB0871" w14:paraId="2A2BF942" w14:textId="77777777" w:rsidTr="0018112C">
        <w:trPr>
          <w:trHeight w:val="270"/>
          <w:jc w:val="center"/>
        </w:trPr>
        <w:tc>
          <w:tcPr>
            <w:tcW w:w="1080" w:type="dxa"/>
            <w:vMerge w:val="restart"/>
            <w:tcBorders>
              <w:top w:val="nil"/>
              <w:left w:val="single" w:sz="4" w:space="0" w:color="auto"/>
              <w:right w:val="single" w:sz="4" w:space="0" w:color="auto"/>
            </w:tcBorders>
            <w:shd w:val="clear" w:color="auto" w:fill="auto"/>
            <w:noWrap/>
            <w:vAlign w:val="center"/>
            <w:hideMark/>
          </w:tcPr>
          <w:p w14:paraId="5F7BDDD7" w14:textId="77777777" w:rsidR="001002CC" w:rsidRPr="00FB0871" w:rsidRDefault="001002CC" w:rsidP="0018112C">
            <w:pPr>
              <w:widowControl/>
              <w:jc w:val="center"/>
              <w:rPr>
                <w:rFonts w:ascii="宋体" w:hAnsi="宋体" w:cs="宋体"/>
                <w:color w:val="000000"/>
                <w:sz w:val="20"/>
              </w:rPr>
            </w:pPr>
            <w:r>
              <w:rPr>
                <w:rFonts w:ascii="宋体" w:hAnsi="宋体" w:cs="宋体" w:hint="eastAsia"/>
                <w:color w:val="000000"/>
                <w:sz w:val="20"/>
              </w:rPr>
              <w:t>3</w:t>
            </w:r>
          </w:p>
        </w:tc>
        <w:tc>
          <w:tcPr>
            <w:tcW w:w="2080" w:type="dxa"/>
            <w:tcBorders>
              <w:top w:val="nil"/>
              <w:left w:val="nil"/>
              <w:bottom w:val="single" w:sz="4" w:space="0" w:color="auto"/>
              <w:right w:val="single" w:sz="4" w:space="0" w:color="auto"/>
            </w:tcBorders>
            <w:shd w:val="clear" w:color="auto" w:fill="auto"/>
            <w:noWrap/>
            <w:vAlign w:val="center"/>
            <w:hideMark/>
          </w:tcPr>
          <w:p w14:paraId="2DFA62E3" w14:textId="77777777" w:rsidR="001002CC" w:rsidRPr="00FB0871" w:rsidRDefault="001002CC" w:rsidP="0018112C">
            <w:pPr>
              <w:widowControl/>
              <w:jc w:val="left"/>
              <w:rPr>
                <w:rFonts w:ascii="宋体" w:hAnsi="宋体" w:cs="宋体"/>
                <w:color w:val="000000"/>
                <w:sz w:val="20"/>
              </w:rPr>
            </w:pPr>
            <w:r w:rsidRPr="00FB0871">
              <w:rPr>
                <w:rFonts w:ascii="宋体" w:hAnsi="宋体" w:cs="宋体" w:hint="eastAsia"/>
                <w:color w:val="000000"/>
                <w:sz w:val="20"/>
              </w:rPr>
              <w:t>大包多天</w:t>
            </w:r>
          </w:p>
        </w:tc>
        <w:tc>
          <w:tcPr>
            <w:tcW w:w="1720" w:type="dxa"/>
            <w:vMerge w:val="restart"/>
            <w:tcBorders>
              <w:top w:val="nil"/>
              <w:left w:val="single" w:sz="4" w:space="0" w:color="auto"/>
              <w:right w:val="single" w:sz="4" w:space="0" w:color="auto"/>
            </w:tcBorders>
            <w:shd w:val="clear" w:color="auto" w:fill="auto"/>
            <w:noWrap/>
            <w:vAlign w:val="center"/>
            <w:hideMark/>
          </w:tcPr>
          <w:p w14:paraId="79B079E0" w14:textId="77777777" w:rsidR="001002CC" w:rsidRPr="00FB0871" w:rsidRDefault="001002CC" w:rsidP="0018112C">
            <w:pPr>
              <w:widowControl/>
              <w:jc w:val="left"/>
              <w:rPr>
                <w:rFonts w:ascii="宋体" w:hAnsi="宋体" w:cs="宋体"/>
                <w:color w:val="000000"/>
                <w:sz w:val="20"/>
              </w:rPr>
            </w:pPr>
            <w:proofErr w:type="gramStart"/>
            <w:r w:rsidRPr="00FB0871">
              <w:rPr>
                <w:rFonts w:ascii="宋体" w:hAnsi="宋体" w:cs="宋体" w:hint="eastAsia"/>
                <w:color w:val="000000"/>
                <w:sz w:val="20"/>
              </w:rPr>
              <w:t>非基础类</w:t>
            </w:r>
            <w:proofErr w:type="gramEnd"/>
            <w:r w:rsidRPr="00FB0871">
              <w:rPr>
                <w:rFonts w:ascii="宋体" w:hAnsi="宋体" w:cs="宋体" w:hint="eastAsia"/>
                <w:color w:val="000000"/>
                <w:sz w:val="20"/>
              </w:rPr>
              <w:t>产品</w:t>
            </w:r>
          </w:p>
        </w:tc>
        <w:tc>
          <w:tcPr>
            <w:tcW w:w="1640" w:type="dxa"/>
            <w:vMerge w:val="restart"/>
            <w:tcBorders>
              <w:top w:val="nil"/>
              <w:left w:val="single" w:sz="4" w:space="0" w:color="auto"/>
              <w:right w:val="single" w:sz="4" w:space="0" w:color="auto"/>
            </w:tcBorders>
            <w:shd w:val="clear" w:color="auto" w:fill="auto"/>
            <w:noWrap/>
            <w:vAlign w:val="center"/>
            <w:hideMark/>
          </w:tcPr>
          <w:p w14:paraId="0240774C" w14:textId="77777777" w:rsidR="001002CC" w:rsidRPr="00FB0871" w:rsidRDefault="001002CC" w:rsidP="0018112C">
            <w:pPr>
              <w:widowControl/>
              <w:jc w:val="left"/>
              <w:rPr>
                <w:rFonts w:ascii="宋体" w:hAnsi="宋体" w:cs="宋体"/>
                <w:color w:val="000000"/>
                <w:sz w:val="20"/>
              </w:rPr>
            </w:pPr>
            <w:r w:rsidRPr="00FB0871">
              <w:rPr>
                <w:rFonts w:ascii="宋体" w:hAnsi="宋体" w:cs="宋体" w:hint="eastAsia"/>
                <w:color w:val="000000"/>
                <w:sz w:val="20"/>
              </w:rPr>
              <w:t>是</w:t>
            </w:r>
          </w:p>
        </w:tc>
        <w:tc>
          <w:tcPr>
            <w:tcW w:w="2500" w:type="dxa"/>
            <w:vMerge w:val="restart"/>
            <w:tcBorders>
              <w:top w:val="nil"/>
              <w:left w:val="single" w:sz="4" w:space="0" w:color="auto"/>
              <w:right w:val="single" w:sz="4" w:space="0" w:color="auto"/>
            </w:tcBorders>
            <w:shd w:val="clear" w:color="auto" w:fill="auto"/>
            <w:vAlign w:val="center"/>
            <w:hideMark/>
          </w:tcPr>
          <w:p w14:paraId="7E2D47E4" w14:textId="77777777" w:rsidR="001002CC" w:rsidRPr="00FB0871" w:rsidRDefault="001002CC" w:rsidP="0018112C">
            <w:pPr>
              <w:widowControl/>
              <w:jc w:val="left"/>
              <w:rPr>
                <w:rFonts w:ascii="宋体" w:hAnsi="宋体" w:cs="宋体"/>
                <w:color w:val="000000"/>
                <w:sz w:val="20"/>
              </w:rPr>
            </w:pPr>
            <w:r w:rsidRPr="00FB0871">
              <w:rPr>
                <w:rFonts w:ascii="宋体" w:hAnsi="宋体" w:cs="宋体" w:hint="eastAsia"/>
                <w:color w:val="000000"/>
                <w:sz w:val="20"/>
              </w:rPr>
              <w:t>具备同样的优先级，用户订购多项产品的情况下，</w:t>
            </w:r>
            <w:r w:rsidRPr="00FB0871">
              <w:rPr>
                <w:rFonts w:ascii="宋体" w:hAnsi="宋体" w:cs="宋体" w:hint="eastAsia"/>
                <w:color w:val="000000"/>
                <w:sz w:val="20"/>
              </w:rPr>
              <w:lastRenderedPageBreak/>
              <w:t>依据成功订购的时间顺序，先办理先使用</w:t>
            </w:r>
          </w:p>
        </w:tc>
      </w:tr>
      <w:tr w:rsidR="001002CC" w:rsidRPr="00FB0871" w14:paraId="7BB154D9" w14:textId="77777777" w:rsidTr="0018112C">
        <w:trPr>
          <w:trHeight w:val="270"/>
          <w:jc w:val="center"/>
        </w:trPr>
        <w:tc>
          <w:tcPr>
            <w:tcW w:w="1080" w:type="dxa"/>
            <w:vMerge/>
            <w:tcBorders>
              <w:left w:val="single" w:sz="4" w:space="0" w:color="auto"/>
              <w:right w:val="single" w:sz="4" w:space="0" w:color="auto"/>
            </w:tcBorders>
            <w:vAlign w:val="center"/>
            <w:hideMark/>
          </w:tcPr>
          <w:p w14:paraId="74061418" w14:textId="77777777" w:rsidR="001002CC" w:rsidRPr="00FB0871" w:rsidRDefault="001002CC" w:rsidP="0018112C">
            <w:pPr>
              <w:widowControl/>
              <w:jc w:val="left"/>
              <w:rPr>
                <w:rFonts w:ascii="宋体" w:hAnsi="宋体" w:cs="宋体"/>
                <w:color w:val="000000"/>
                <w:sz w:val="20"/>
              </w:rPr>
            </w:pPr>
          </w:p>
        </w:tc>
        <w:tc>
          <w:tcPr>
            <w:tcW w:w="2080" w:type="dxa"/>
            <w:tcBorders>
              <w:top w:val="nil"/>
              <w:left w:val="nil"/>
              <w:bottom w:val="single" w:sz="4" w:space="0" w:color="auto"/>
              <w:right w:val="single" w:sz="4" w:space="0" w:color="auto"/>
            </w:tcBorders>
            <w:shd w:val="clear" w:color="auto" w:fill="auto"/>
            <w:noWrap/>
            <w:vAlign w:val="center"/>
            <w:hideMark/>
          </w:tcPr>
          <w:p w14:paraId="283DC29F" w14:textId="77777777" w:rsidR="001002CC" w:rsidRPr="00FB0871" w:rsidRDefault="001002CC" w:rsidP="0018112C">
            <w:pPr>
              <w:widowControl/>
              <w:jc w:val="left"/>
              <w:rPr>
                <w:rFonts w:ascii="宋体" w:hAnsi="宋体" w:cs="宋体"/>
                <w:color w:val="000000"/>
                <w:sz w:val="20"/>
              </w:rPr>
            </w:pPr>
            <w:r w:rsidRPr="00FB0871">
              <w:rPr>
                <w:rFonts w:ascii="宋体" w:hAnsi="宋体" w:cs="宋体" w:hint="eastAsia"/>
                <w:color w:val="000000"/>
                <w:sz w:val="20"/>
              </w:rPr>
              <w:t>多国包多天</w:t>
            </w:r>
          </w:p>
        </w:tc>
        <w:tc>
          <w:tcPr>
            <w:tcW w:w="1720" w:type="dxa"/>
            <w:vMerge/>
            <w:tcBorders>
              <w:left w:val="single" w:sz="4" w:space="0" w:color="auto"/>
              <w:right w:val="single" w:sz="4" w:space="0" w:color="auto"/>
            </w:tcBorders>
            <w:vAlign w:val="center"/>
            <w:hideMark/>
          </w:tcPr>
          <w:p w14:paraId="646028CC" w14:textId="77777777" w:rsidR="001002CC" w:rsidRPr="00FB0871" w:rsidRDefault="001002CC" w:rsidP="0018112C">
            <w:pPr>
              <w:widowControl/>
              <w:jc w:val="left"/>
              <w:rPr>
                <w:rFonts w:ascii="宋体" w:hAnsi="宋体" w:cs="宋体"/>
                <w:color w:val="000000"/>
                <w:sz w:val="20"/>
              </w:rPr>
            </w:pPr>
          </w:p>
        </w:tc>
        <w:tc>
          <w:tcPr>
            <w:tcW w:w="1640" w:type="dxa"/>
            <w:vMerge/>
            <w:tcBorders>
              <w:left w:val="single" w:sz="4" w:space="0" w:color="auto"/>
              <w:right w:val="single" w:sz="4" w:space="0" w:color="auto"/>
            </w:tcBorders>
            <w:vAlign w:val="center"/>
            <w:hideMark/>
          </w:tcPr>
          <w:p w14:paraId="580A0E8C" w14:textId="77777777" w:rsidR="001002CC" w:rsidRPr="00FB0871" w:rsidRDefault="001002CC" w:rsidP="0018112C">
            <w:pPr>
              <w:widowControl/>
              <w:jc w:val="left"/>
              <w:rPr>
                <w:rFonts w:ascii="宋体" w:hAnsi="宋体" w:cs="宋体"/>
                <w:color w:val="000000"/>
                <w:sz w:val="20"/>
              </w:rPr>
            </w:pPr>
          </w:p>
        </w:tc>
        <w:tc>
          <w:tcPr>
            <w:tcW w:w="2500" w:type="dxa"/>
            <w:vMerge/>
            <w:tcBorders>
              <w:left w:val="single" w:sz="4" w:space="0" w:color="auto"/>
              <w:right w:val="single" w:sz="4" w:space="0" w:color="auto"/>
            </w:tcBorders>
            <w:vAlign w:val="center"/>
            <w:hideMark/>
          </w:tcPr>
          <w:p w14:paraId="14DCF50B" w14:textId="77777777" w:rsidR="001002CC" w:rsidRPr="00FB0871" w:rsidRDefault="001002CC" w:rsidP="0018112C">
            <w:pPr>
              <w:widowControl/>
              <w:jc w:val="left"/>
              <w:rPr>
                <w:rFonts w:ascii="宋体" w:hAnsi="宋体" w:cs="宋体"/>
                <w:color w:val="000000"/>
                <w:sz w:val="20"/>
              </w:rPr>
            </w:pPr>
          </w:p>
        </w:tc>
      </w:tr>
      <w:tr w:rsidR="001002CC" w:rsidRPr="00FB0871" w14:paraId="1A9D8DA1" w14:textId="77777777" w:rsidTr="0018112C">
        <w:trPr>
          <w:trHeight w:val="270"/>
          <w:jc w:val="center"/>
        </w:trPr>
        <w:tc>
          <w:tcPr>
            <w:tcW w:w="1080" w:type="dxa"/>
            <w:vMerge/>
            <w:tcBorders>
              <w:left w:val="single" w:sz="4" w:space="0" w:color="auto"/>
              <w:right w:val="single" w:sz="4" w:space="0" w:color="auto"/>
            </w:tcBorders>
            <w:vAlign w:val="center"/>
            <w:hideMark/>
          </w:tcPr>
          <w:p w14:paraId="5D110F54" w14:textId="77777777" w:rsidR="001002CC" w:rsidRPr="00FB0871" w:rsidRDefault="001002CC" w:rsidP="0018112C">
            <w:pPr>
              <w:widowControl/>
              <w:jc w:val="left"/>
              <w:rPr>
                <w:rFonts w:ascii="宋体" w:hAnsi="宋体" w:cs="宋体"/>
                <w:color w:val="000000"/>
                <w:sz w:val="20"/>
              </w:rPr>
            </w:pPr>
          </w:p>
        </w:tc>
        <w:tc>
          <w:tcPr>
            <w:tcW w:w="2080" w:type="dxa"/>
            <w:tcBorders>
              <w:top w:val="nil"/>
              <w:left w:val="nil"/>
              <w:bottom w:val="single" w:sz="4" w:space="0" w:color="auto"/>
              <w:right w:val="single" w:sz="4" w:space="0" w:color="auto"/>
            </w:tcBorders>
            <w:shd w:val="clear" w:color="auto" w:fill="auto"/>
            <w:noWrap/>
            <w:vAlign w:val="center"/>
            <w:hideMark/>
          </w:tcPr>
          <w:p w14:paraId="7285E526" w14:textId="77777777" w:rsidR="001002CC" w:rsidRPr="00FB0871" w:rsidRDefault="001002CC" w:rsidP="0018112C">
            <w:pPr>
              <w:widowControl/>
              <w:jc w:val="left"/>
              <w:rPr>
                <w:rFonts w:ascii="宋体" w:hAnsi="宋体" w:cs="宋体"/>
                <w:color w:val="000000"/>
                <w:sz w:val="20"/>
              </w:rPr>
            </w:pPr>
            <w:r w:rsidRPr="00FB0871">
              <w:rPr>
                <w:rFonts w:ascii="宋体" w:hAnsi="宋体" w:cs="宋体" w:hint="eastAsia"/>
                <w:color w:val="000000"/>
                <w:sz w:val="20"/>
              </w:rPr>
              <w:t>港澳台新资费产品</w:t>
            </w:r>
          </w:p>
        </w:tc>
        <w:tc>
          <w:tcPr>
            <w:tcW w:w="1720" w:type="dxa"/>
            <w:vMerge/>
            <w:tcBorders>
              <w:left w:val="single" w:sz="4" w:space="0" w:color="auto"/>
              <w:right w:val="single" w:sz="4" w:space="0" w:color="auto"/>
            </w:tcBorders>
            <w:vAlign w:val="center"/>
            <w:hideMark/>
          </w:tcPr>
          <w:p w14:paraId="15B4E8A1" w14:textId="77777777" w:rsidR="001002CC" w:rsidRPr="00FB0871" w:rsidRDefault="001002CC" w:rsidP="0018112C">
            <w:pPr>
              <w:widowControl/>
              <w:jc w:val="left"/>
              <w:rPr>
                <w:rFonts w:ascii="宋体" w:hAnsi="宋体" w:cs="宋体"/>
                <w:color w:val="000000"/>
                <w:sz w:val="20"/>
              </w:rPr>
            </w:pPr>
          </w:p>
        </w:tc>
        <w:tc>
          <w:tcPr>
            <w:tcW w:w="1640" w:type="dxa"/>
            <w:vMerge/>
            <w:tcBorders>
              <w:left w:val="single" w:sz="4" w:space="0" w:color="auto"/>
              <w:right w:val="single" w:sz="4" w:space="0" w:color="auto"/>
            </w:tcBorders>
            <w:vAlign w:val="center"/>
            <w:hideMark/>
          </w:tcPr>
          <w:p w14:paraId="584D2BD9" w14:textId="77777777" w:rsidR="001002CC" w:rsidRPr="00FB0871" w:rsidRDefault="001002CC" w:rsidP="0018112C">
            <w:pPr>
              <w:widowControl/>
              <w:jc w:val="left"/>
              <w:rPr>
                <w:rFonts w:ascii="宋体" w:hAnsi="宋体" w:cs="宋体"/>
                <w:color w:val="000000"/>
                <w:sz w:val="20"/>
              </w:rPr>
            </w:pPr>
          </w:p>
        </w:tc>
        <w:tc>
          <w:tcPr>
            <w:tcW w:w="2500" w:type="dxa"/>
            <w:vMerge/>
            <w:tcBorders>
              <w:left w:val="single" w:sz="4" w:space="0" w:color="auto"/>
              <w:right w:val="single" w:sz="4" w:space="0" w:color="auto"/>
            </w:tcBorders>
            <w:vAlign w:val="center"/>
            <w:hideMark/>
          </w:tcPr>
          <w:p w14:paraId="239808FD" w14:textId="77777777" w:rsidR="001002CC" w:rsidRPr="00FB0871" w:rsidRDefault="001002CC" w:rsidP="0018112C">
            <w:pPr>
              <w:widowControl/>
              <w:jc w:val="left"/>
              <w:rPr>
                <w:rFonts w:ascii="宋体" w:hAnsi="宋体" w:cs="宋体"/>
                <w:color w:val="000000"/>
                <w:sz w:val="20"/>
              </w:rPr>
            </w:pPr>
          </w:p>
        </w:tc>
      </w:tr>
      <w:tr w:rsidR="001002CC" w:rsidRPr="00FB0871" w14:paraId="54F1EFC6" w14:textId="77777777" w:rsidTr="0018112C">
        <w:trPr>
          <w:trHeight w:val="270"/>
          <w:jc w:val="center"/>
        </w:trPr>
        <w:tc>
          <w:tcPr>
            <w:tcW w:w="1080" w:type="dxa"/>
            <w:vMerge/>
            <w:tcBorders>
              <w:left w:val="single" w:sz="4" w:space="0" w:color="auto"/>
              <w:right w:val="single" w:sz="4" w:space="0" w:color="auto"/>
            </w:tcBorders>
            <w:vAlign w:val="center"/>
            <w:hideMark/>
          </w:tcPr>
          <w:p w14:paraId="294F2A6A" w14:textId="77777777" w:rsidR="001002CC" w:rsidRPr="00FB0871" w:rsidRDefault="001002CC" w:rsidP="0018112C">
            <w:pPr>
              <w:widowControl/>
              <w:jc w:val="left"/>
              <w:rPr>
                <w:rFonts w:ascii="宋体" w:hAnsi="宋体" w:cs="宋体"/>
                <w:color w:val="000000"/>
                <w:sz w:val="20"/>
              </w:rPr>
            </w:pPr>
          </w:p>
        </w:tc>
        <w:tc>
          <w:tcPr>
            <w:tcW w:w="2080" w:type="dxa"/>
            <w:tcBorders>
              <w:top w:val="nil"/>
              <w:left w:val="nil"/>
              <w:bottom w:val="single" w:sz="4" w:space="0" w:color="auto"/>
              <w:right w:val="single" w:sz="4" w:space="0" w:color="auto"/>
            </w:tcBorders>
            <w:shd w:val="clear" w:color="auto" w:fill="auto"/>
            <w:noWrap/>
            <w:vAlign w:val="center"/>
            <w:hideMark/>
          </w:tcPr>
          <w:p w14:paraId="5D1ADE93" w14:textId="77777777" w:rsidR="001002CC" w:rsidRPr="00FB0871" w:rsidRDefault="001002CC" w:rsidP="0018112C">
            <w:pPr>
              <w:widowControl/>
              <w:jc w:val="left"/>
              <w:rPr>
                <w:rFonts w:ascii="宋体" w:hAnsi="宋体" w:cs="宋体"/>
                <w:color w:val="000000"/>
                <w:sz w:val="20"/>
              </w:rPr>
            </w:pPr>
            <w:r w:rsidRPr="00FB0871">
              <w:rPr>
                <w:rFonts w:ascii="宋体" w:hAnsi="宋体" w:cs="宋体" w:hint="eastAsia"/>
                <w:color w:val="000000"/>
                <w:sz w:val="20"/>
              </w:rPr>
              <w:t>一带一路多国流量包</w:t>
            </w:r>
          </w:p>
        </w:tc>
        <w:tc>
          <w:tcPr>
            <w:tcW w:w="1720" w:type="dxa"/>
            <w:vMerge/>
            <w:tcBorders>
              <w:left w:val="single" w:sz="4" w:space="0" w:color="auto"/>
              <w:right w:val="single" w:sz="4" w:space="0" w:color="auto"/>
            </w:tcBorders>
            <w:vAlign w:val="center"/>
            <w:hideMark/>
          </w:tcPr>
          <w:p w14:paraId="6AD9A4D6" w14:textId="77777777" w:rsidR="001002CC" w:rsidRPr="00FB0871" w:rsidRDefault="001002CC" w:rsidP="0018112C">
            <w:pPr>
              <w:widowControl/>
              <w:jc w:val="left"/>
              <w:rPr>
                <w:rFonts w:ascii="宋体" w:hAnsi="宋体" w:cs="宋体"/>
                <w:color w:val="000000"/>
                <w:sz w:val="20"/>
              </w:rPr>
            </w:pPr>
          </w:p>
        </w:tc>
        <w:tc>
          <w:tcPr>
            <w:tcW w:w="1640" w:type="dxa"/>
            <w:vMerge/>
            <w:tcBorders>
              <w:left w:val="single" w:sz="4" w:space="0" w:color="auto"/>
              <w:right w:val="single" w:sz="4" w:space="0" w:color="auto"/>
            </w:tcBorders>
            <w:vAlign w:val="center"/>
            <w:hideMark/>
          </w:tcPr>
          <w:p w14:paraId="3A95941D" w14:textId="77777777" w:rsidR="001002CC" w:rsidRPr="00FB0871" w:rsidRDefault="001002CC" w:rsidP="0018112C">
            <w:pPr>
              <w:widowControl/>
              <w:jc w:val="left"/>
              <w:rPr>
                <w:rFonts w:ascii="宋体" w:hAnsi="宋体" w:cs="宋体"/>
                <w:color w:val="000000"/>
                <w:sz w:val="20"/>
              </w:rPr>
            </w:pPr>
          </w:p>
        </w:tc>
        <w:tc>
          <w:tcPr>
            <w:tcW w:w="2500" w:type="dxa"/>
            <w:vMerge/>
            <w:tcBorders>
              <w:left w:val="single" w:sz="4" w:space="0" w:color="auto"/>
              <w:right w:val="single" w:sz="4" w:space="0" w:color="auto"/>
            </w:tcBorders>
            <w:vAlign w:val="center"/>
            <w:hideMark/>
          </w:tcPr>
          <w:p w14:paraId="175FE571" w14:textId="77777777" w:rsidR="001002CC" w:rsidRPr="00FB0871" w:rsidRDefault="001002CC" w:rsidP="0018112C">
            <w:pPr>
              <w:widowControl/>
              <w:jc w:val="left"/>
              <w:rPr>
                <w:rFonts w:ascii="宋体" w:hAnsi="宋体" w:cs="宋体"/>
                <w:color w:val="000000"/>
                <w:sz w:val="20"/>
              </w:rPr>
            </w:pPr>
          </w:p>
        </w:tc>
      </w:tr>
      <w:tr w:rsidR="001002CC" w:rsidRPr="00FB0871" w14:paraId="1C49A46C" w14:textId="77777777" w:rsidTr="0018112C">
        <w:trPr>
          <w:trHeight w:val="270"/>
          <w:jc w:val="center"/>
        </w:trPr>
        <w:tc>
          <w:tcPr>
            <w:tcW w:w="1080" w:type="dxa"/>
            <w:vMerge/>
            <w:tcBorders>
              <w:left w:val="single" w:sz="4" w:space="0" w:color="auto"/>
              <w:bottom w:val="single" w:sz="4" w:space="0" w:color="auto"/>
              <w:right w:val="single" w:sz="4" w:space="0" w:color="auto"/>
            </w:tcBorders>
            <w:vAlign w:val="center"/>
            <w:hideMark/>
          </w:tcPr>
          <w:p w14:paraId="608862F5" w14:textId="77777777" w:rsidR="001002CC" w:rsidRPr="00FB0871" w:rsidRDefault="001002CC" w:rsidP="0018112C">
            <w:pPr>
              <w:widowControl/>
              <w:jc w:val="left"/>
              <w:rPr>
                <w:rFonts w:ascii="宋体" w:hAnsi="宋体" w:cs="宋体"/>
                <w:color w:val="000000"/>
                <w:sz w:val="20"/>
              </w:rPr>
            </w:pPr>
          </w:p>
        </w:tc>
        <w:tc>
          <w:tcPr>
            <w:tcW w:w="2080" w:type="dxa"/>
            <w:tcBorders>
              <w:top w:val="nil"/>
              <w:left w:val="nil"/>
              <w:bottom w:val="single" w:sz="4" w:space="0" w:color="auto"/>
              <w:right w:val="single" w:sz="4" w:space="0" w:color="auto"/>
            </w:tcBorders>
            <w:shd w:val="clear" w:color="auto" w:fill="auto"/>
            <w:noWrap/>
            <w:vAlign w:val="center"/>
            <w:hideMark/>
          </w:tcPr>
          <w:p w14:paraId="6B493DA6" w14:textId="77777777" w:rsidR="001002CC" w:rsidRPr="00FB0871" w:rsidRDefault="001002CC" w:rsidP="0018112C">
            <w:pPr>
              <w:widowControl/>
              <w:jc w:val="left"/>
              <w:rPr>
                <w:rFonts w:ascii="宋体" w:hAnsi="宋体" w:cs="宋体"/>
                <w:color w:val="000000"/>
                <w:sz w:val="20"/>
              </w:rPr>
            </w:pPr>
            <w:r>
              <w:rPr>
                <w:rFonts w:ascii="宋体" w:hAnsi="宋体" w:cs="宋体" w:hint="eastAsia"/>
                <w:color w:val="000000"/>
                <w:sz w:val="20"/>
              </w:rPr>
              <w:t>2016南美行</w:t>
            </w:r>
          </w:p>
        </w:tc>
        <w:tc>
          <w:tcPr>
            <w:tcW w:w="1720" w:type="dxa"/>
            <w:vMerge/>
            <w:tcBorders>
              <w:left w:val="single" w:sz="4" w:space="0" w:color="auto"/>
              <w:bottom w:val="single" w:sz="4" w:space="0" w:color="000000"/>
              <w:right w:val="single" w:sz="4" w:space="0" w:color="auto"/>
            </w:tcBorders>
            <w:vAlign w:val="center"/>
            <w:hideMark/>
          </w:tcPr>
          <w:p w14:paraId="73CEF1AD" w14:textId="77777777" w:rsidR="001002CC" w:rsidRPr="00FB0871" w:rsidRDefault="001002CC" w:rsidP="0018112C">
            <w:pPr>
              <w:widowControl/>
              <w:jc w:val="left"/>
              <w:rPr>
                <w:rFonts w:ascii="宋体" w:hAnsi="宋体" w:cs="宋体"/>
                <w:color w:val="000000"/>
                <w:sz w:val="20"/>
              </w:rPr>
            </w:pPr>
          </w:p>
        </w:tc>
        <w:tc>
          <w:tcPr>
            <w:tcW w:w="1640" w:type="dxa"/>
            <w:vMerge/>
            <w:tcBorders>
              <w:left w:val="single" w:sz="4" w:space="0" w:color="auto"/>
              <w:bottom w:val="single" w:sz="4" w:space="0" w:color="000000"/>
              <w:right w:val="single" w:sz="4" w:space="0" w:color="auto"/>
            </w:tcBorders>
            <w:vAlign w:val="center"/>
            <w:hideMark/>
          </w:tcPr>
          <w:p w14:paraId="651A7B19" w14:textId="77777777" w:rsidR="001002CC" w:rsidRPr="00FB0871" w:rsidRDefault="001002CC" w:rsidP="0018112C">
            <w:pPr>
              <w:widowControl/>
              <w:jc w:val="left"/>
              <w:rPr>
                <w:rFonts w:ascii="宋体" w:hAnsi="宋体" w:cs="宋体"/>
                <w:color w:val="000000"/>
                <w:sz w:val="20"/>
              </w:rPr>
            </w:pPr>
          </w:p>
        </w:tc>
        <w:tc>
          <w:tcPr>
            <w:tcW w:w="2500" w:type="dxa"/>
            <w:vMerge/>
            <w:tcBorders>
              <w:left w:val="single" w:sz="4" w:space="0" w:color="auto"/>
              <w:bottom w:val="single" w:sz="4" w:space="0" w:color="000000"/>
              <w:right w:val="single" w:sz="4" w:space="0" w:color="auto"/>
            </w:tcBorders>
            <w:vAlign w:val="center"/>
            <w:hideMark/>
          </w:tcPr>
          <w:p w14:paraId="43F154A9" w14:textId="77777777" w:rsidR="001002CC" w:rsidRPr="00FB0871" w:rsidRDefault="001002CC" w:rsidP="0018112C">
            <w:pPr>
              <w:widowControl/>
              <w:jc w:val="left"/>
              <w:rPr>
                <w:rFonts w:ascii="宋体" w:hAnsi="宋体" w:cs="宋体"/>
                <w:color w:val="000000"/>
                <w:sz w:val="20"/>
              </w:rPr>
            </w:pPr>
          </w:p>
        </w:tc>
      </w:tr>
      <w:tr w:rsidR="001002CC" w:rsidRPr="00FB0871" w14:paraId="7C55BCB0" w14:textId="77777777" w:rsidTr="0018112C">
        <w:trPr>
          <w:trHeight w:val="36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50359295" w14:textId="77777777" w:rsidR="001002CC" w:rsidRPr="00FB0871" w:rsidRDefault="001002CC" w:rsidP="0018112C">
            <w:pPr>
              <w:widowControl/>
              <w:jc w:val="center"/>
              <w:rPr>
                <w:rFonts w:ascii="宋体" w:hAnsi="宋体" w:cs="宋体"/>
                <w:color w:val="000000"/>
                <w:sz w:val="20"/>
              </w:rPr>
            </w:pPr>
            <w:r>
              <w:rPr>
                <w:rFonts w:ascii="宋体" w:hAnsi="宋体" w:cs="宋体" w:hint="eastAsia"/>
                <w:color w:val="000000"/>
                <w:sz w:val="20"/>
              </w:rPr>
              <w:t>4</w:t>
            </w:r>
          </w:p>
        </w:tc>
        <w:tc>
          <w:tcPr>
            <w:tcW w:w="2080" w:type="dxa"/>
            <w:tcBorders>
              <w:top w:val="nil"/>
              <w:left w:val="nil"/>
              <w:bottom w:val="single" w:sz="4" w:space="0" w:color="auto"/>
              <w:right w:val="single" w:sz="4" w:space="0" w:color="auto"/>
            </w:tcBorders>
            <w:shd w:val="clear" w:color="auto" w:fill="auto"/>
            <w:noWrap/>
            <w:vAlign w:val="center"/>
            <w:hideMark/>
          </w:tcPr>
          <w:p w14:paraId="324545AE" w14:textId="77777777" w:rsidR="001002CC" w:rsidRPr="00FB0871" w:rsidRDefault="001002CC" w:rsidP="0018112C">
            <w:pPr>
              <w:widowControl/>
              <w:jc w:val="left"/>
              <w:rPr>
                <w:rFonts w:ascii="宋体" w:hAnsi="宋体" w:cs="宋体"/>
                <w:color w:val="000000"/>
                <w:sz w:val="20"/>
              </w:rPr>
            </w:pPr>
            <w:r w:rsidRPr="00FB0871">
              <w:rPr>
                <w:rFonts w:ascii="宋体" w:hAnsi="宋体" w:cs="宋体" w:hint="eastAsia"/>
                <w:color w:val="000000"/>
                <w:sz w:val="20"/>
              </w:rPr>
              <w:t>30/60/90包天</w:t>
            </w:r>
          </w:p>
        </w:tc>
        <w:tc>
          <w:tcPr>
            <w:tcW w:w="1720" w:type="dxa"/>
            <w:tcBorders>
              <w:top w:val="nil"/>
              <w:left w:val="nil"/>
              <w:bottom w:val="single" w:sz="4" w:space="0" w:color="auto"/>
              <w:right w:val="single" w:sz="4" w:space="0" w:color="auto"/>
            </w:tcBorders>
            <w:shd w:val="clear" w:color="auto" w:fill="auto"/>
            <w:noWrap/>
            <w:vAlign w:val="center"/>
            <w:hideMark/>
          </w:tcPr>
          <w:p w14:paraId="268EFF1A" w14:textId="77777777" w:rsidR="001002CC" w:rsidRPr="00FB0871" w:rsidRDefault="001002CC" w:rsidP="0018112C">
            <w:pPr>
              <w:widowControl/>
              <w:jc w:val="left"/>
              <w:rPr>
                <w:rFonts w:ascii="宋体" w:hAnsi="宋体" w:cs="宋体"/>
                <w:color w:val="000000"/>
                <w:sz w:val="20"/>
              </w:rPr>
            </w:pPr>
            <w:r w:rsidRPr="00FB0871">
              <w:rPr>
                <w:rFonts w:ascii="宋体" w:hAnsi="宋体" w:cs="宋体" w:hint="eastAsia"/>
                <w:color w:val="000000"/>
                <w:sz w:val="20"/>
              </w:rPr>
              <w:t>基础类</w:t>
            </w:r>
            <w:r>
              <w:rPr>
                <w:rFonts w:ascii="宋体" w:hAnsi="宋体" w:cs="宋体" w:hint="eastAsia"/>
                <w:color w:val="000000"/>
                <w:sz w:val="20"/>
              </w:rPr>
              <w:t>资费</w:t>
            </w:r>
            <w:r w:rsidRPr="00FB0871">
              <w:rPr>
                <w:rFonts w:ascii="宋体" w:hAnsi="宋体" w:cs="宋体" w:hint="eastAsia"/>
                <w:color w:val="000000"/>
                <w:sz w:val="20"/>
              </w:rPr>
              <w:t>产品</w:t>
            </w:r>
          </w:p>
        </w:tc>
        <w:tc>
          <w:tcPr>
            <w:tcW w:w="1640" w:type="dxa"/>
            <w:tcBorders>
              <w:top w:val="nil"/>
              <w:left w:val="nil"/>
              <w:bottom w:val="single" w:sz="4" w:space="0" w:color="auto"/>
              <w:right w:val="single" w:sz="4" w:space="0" w:color="auto"/>
            </w:tcBorders>
            <w:shd w:val="clear" w:color="auto" w:fill="auto"/>
            <w:noWrap/>
            <w:vAlign w:val="center"/>
            <w:hideMark/>
          </w:tcPr>
          <w:p w14:paraId="56DD4895" w14:textId="77777777" w:rsidR="001002CC" w:rsidRPr="00FB0871" w:rsidRDefault="001002CC" w:rsidP="0018112C">
            <w:pPr>
              <w:widowControl/>
              <w:jc w:val="left"/>
              <w:rPr>
                <w:rFonts w:ascii="宋体" w:hAnsi="宋体" w:cs="宋体"/>
                <w:color w:val="000000"/>
                <w:sz w:val="20"/>
              </w:rPr>
            </w:pPr>
            <w:r w:rsidRPr="00FB0871">
              <w:rPr>
                <w:rFonts w:ascii="宋体" w:hAnsi="宋体" w:cs="宋体" w:hint="eastAsia"/>
                <w:color w:val="000000"/>
                <w:sz w:val="20"/>
              </w:rPr>
              <w:t>否</w:t>
            </w:r>
          </w:p>
        </w:tc>
        <w:tc>
          <w:tcPr>
            <w:tcW w:w="2500" w:type="dxa"/>
            <w:tcBorders>
              <w:top w:val="nil"/>
              <w:left w:val="nil"/>
              <w:bottom w:val="single" w:sz="4" w:space="0" w:color="auto"/>
              <w:right w:val="single" w:sz="4" w:space="0" w:color="auto"/>
            </w:tcBorders>
            <w:shd w:val="clear" w:color="auto" w:fill="auto"/>
            <w:noWrap/>
            <w:vAlign w:val="center"/>
            <w:hideMark/>
          </w:tcPr>
          <w:p w14:paraId="0236688E" w14:textId="77777777" w:rsidR="001002CC" w:rsidRPr="00FB0871" w:rsidRDefault="001002CC" w:rsidP="0018112C">
            <w:pPr>
              <w:widowControl/>
              <w:jc w:val="left"/>
              <w:rPr>
                <w:rFonts w:ascii="宋体" w:hAnsi="宋体" w:cs="宋体"/>
                <w:color w:val="000000"/>
                <w:sz w:val="20"/>
              </w:rPr>
            </w:pPr>
            <w:r>
              <w:rPr>
                <w:rFonts w:ascii="宋体" w:hAnsi="宋体" w:cs="宋体" w:hint="eastAsia"/>
                <w:color w:val="000000"/>
                <w:sz w:val="20"/>
              </w:rPr>
              <w:t>包天不限量</w:t>
            </w:r>
          </w:p>
        </w:tc>
      </w:tr>
      <w:tr w:rsidR="001002CC" w:rsidRPr="00FB0871" w14:paraId="4E919F7C" w14:textId="77777777" w:rsidTr="0018112C">
        <w:trPr>
          <w:trHeight w:val="360"/>
          <w:jc w:val="center"/>
        </w:trPr>
        <w:tc>
          <w:tcPr>
            <w:tcW w:w="1080" w:type="dxa"/>
            <w:tcBorders>
              <w:top w:val="nil"/>
              <w:left w:val="single" w:sz="4" w:space="0" w:color="auto"/>
              <w:bottom w:val="single" w:sz="4" w:space="0" w:color="000000"/>
              <w:right w:val="single" w:sz="4" w:space="0" w:color="auto"/>
            </w:tcBorders>
            <w:shd w:val="clear" w:color="auto" w:fill="auto"/>
            <w:noWrap/>
            <w:vAlign w:val="center"/>
            <w:hideMark/>
          </w:tcPr>
          <w:p w14:paraId="0034B97C" w14:textId="77777777" w:rsidR="001002CC" w:rsidRPr="00FB0871" w:rsidRDefault="001002CC" w:rsidP="0018112C">
            <w:pPr>
              <w:widowControl/>
              <w:jc w:val="center"/>
              <w:rPr>
                <w:rFonts w:ascii="宋体" w:hAnsi="宋体" w:cs="宋体"/>
                <w:color w:val="000000"/>
                <w:sz w:val="20"/>
              </w:rPr>
            </w:pPr>
            <w:r>
              <w:rPr>
                <w:rFonts w:ascii="宋体" w:hAnsi="宋体" w:cs="宋体" w:hint="eastAsia"/>
                <w:color w:val="000000"/>
                <w:sz w:val="20"/>
              </w:rPr>
              <w:t>5</w:t>
            </w:r>
          </w:p>
        </w:tc>
        <w:tc>
          <w:tcPr>
            <w:tcW w:w="2080" w:type="dxa"/>
            <w:tcBorders>
              <w:top w:val="nil"/>
              <w:left w:val="nil"/>
              <w:bottom w:val="single" w:sz="4" w:space="0" w:color="auto"/>
              <w:right w:val="single" w:sz="4" w:space="0" w:color="auto"/>
            </w:tcBorders>
            <w:shd w:val="clear" w:color="auto" w:fill="auto"/>
            <w:noWrap/>
            <w:vAlign w:val="center"/>
            <w:hideMark/>
          </w:tcPr>
          <w:p w14:paraId="01BC72BD" w14:textId="77777777" w:rsidR="001002CC" w:rsidRPr="00FB0871" w:rsidRDefault="001002CC" w:rsidP="0018112C">
            <w:pPr>
              <w:widowControl/>
              <w:jc w:val="left"/>
              <w:rPr>
                <w:rFonts w:ascii="宋体" w:hAnsi="宋体" w:cs="宋体"/>
                <w:color w:val="000000"/>
                <w:sz w:val="20"/>
              </w:rPr>
            </w:pPr>
            <w:r w:rsidRPr="00FB0871">
              <w:rPr>
                <w:rFonts w:ascii="宋体" w:hAnsi="宋体" w:cs="宋体" w:hint="eastAsia"/>
                <w:color w:val="000000"/>
                <w:sz w:val="20"/>
              </w:rPr>
              <w:t>3/6/9流量包</w:t>
            </w:r>
          </w:p>
        </w:tc>
        <w:tc>
          <w:tcPr>
            <w:tcW w:w="1720" w:type="dxa"/>
            <w:tcBorders>
              <w:top w:val="nil"/>
              <w:left w:val="single" w:sz="4" w:space="0" w:color="auto"/>
              <w:bottom w:val="single" w:sz="4" w:space="0" w:color="000000"/>
              <w:right w:val="single" w:sz="4" w:space="0" w:color="auto"/>
            </w:tcBorders>
            <w:shd w:val="clear" w:color="auto" w:fill="auto"/>
            <w:noWrap/>
            <w:vAlign w:val="center"/>
            <w:hideMark/>
          </w:tcPr>
          <w:p w14:paraId="358A61FA" w14:textId="77777777" w:rsidR="001002CC" w:rsidRPr="00FB0871" w:rsidRDefault="001002CC" w:rsidP="0018112C">
            <w:pPr>
              <w:widowControl/>
              <w:jc w:val="left"/>
              <w:rPr>
                <w:rFonts w:ascii="宋体" w:hAnsi="宋体" w:cs="宋体"/>
                <w:color w:val="000000"/>
                <w:sz w:val="20"/>
              </w:rPr>
            </w:pPr>
            <w:r w:rsidRPr="00FB0871">
              <w:rPr>
                <w:rFonts w:ascii="宋体" w:hAnsi="宋体" w:cs="宋体" w:hint="eastAsia"/>
                <w:color w:val="000000"/>
                <w:sz w:val="20"/>
              </w:rPr>
              <w:t>基础类资费产品</w:t>
            </w:r>
          </w:p>
        </w:tc>
        <w:tc>
          <w:tcPr>
            <w:tcW w:w="1640" w:type="dxa"/>
            <w:tcBorders>
              <w:top w:val="nil"/>
              <w:left w:val="single" w:sz="4" w:space="0" w:color="auto"/>
              <w:bottom w:val="single" w:sz="4" w:space="0" w:color="000000"/>
              <w:right w:val="single" w:sz="4" w:space="0" w:color="auto"/>
            </w:tcBorders>
            <w:shd w:val="clear" w:color="auto" w:fill="auto"/>
            <w:noWrap/>
            <w:vAlign w:val="center"/>
            <w:hideMark/>
          </w:tcPr>
          <w:p w14:paraId="18DD8735" w14:textId="77777777" w:rsidR="001002CC" w:rsidRPr="00FB0871" w:rsidRDefault="001002CC" w:rsidP="0018112C">
            <w:pPr>
              <w:widowControl/>
              <w:jc w:val="left"/>
              <w:rPr>
                <w:rFonts w:ascii="宋体" w:hAnsi="宋体" w:cs="宋体"/>
                <w:color w:val="000000"/>
                <w:sz w:val="20"/>
              </w:rPr>
            </w:pPr>
            <w:r w:rsidRPr="00FB0871">
              <w:rPr>
                <w:rFonts w:ascii="宋体" w:hAnsi="宋体" w:cs="宋体" w:hint="eastAsia"/>
                <w:color w:val="000000"/>
                <w:sz w:val="20"/>
              </w:rPr>
              <w:t>否</w:t>
            </w:r>
          </w:p>
        </w:tc>
        <w:tc>
          <w:tcPr>
            <w:tcW w:w="2500" w:type="dxa"/>
            <w:tcBorders>
              <w:top w:val="nil"/>
              <w:left w:val="single" w:sz="4" w:space="0" w:color="auto"/>
              <w:bottom w:val="single" w:sz="4" w:space="0" w:color="000000"/>
              <w:right w:val="single" w:sz="4" w:space="0" w:color="auto"/>
            </w:tcBorders>
            <w:shd w:val="clear" w:color="auto" w:fill="auto"/>
            <w:vAlign w:val="center"/>
            <w:hideMark/>
          </w:tcPr>
          <w:p w14:paraId="0598B62D" w14:textId="77777777" w:rsidR="001002CC" w:rsidRPr="00FB0871" w:rsidRDefault="001002CC" w:rsidP="0018112C">
            <w:pPr>
              <w:widowControl/>
              <w:jc w:val="left"/>
              <w:rPr>
                <w:rFonts w:ascii="宋体" w:hAnsi="宋体" w:cs="宋体"/>
                <w:color w:val="000000"/>
                <w:sz w:val="20"/>
              </w:rPr>
            </w:pPr>
            <w:r w:rsidRPr="00FB0871">
              <w:rPr>
                <w:rFonts w:ascii="宋体" w:hAnsi="宋体" w:cs="宋体" w:hint="eastAsia"/>
                <w:color w:val="000000"/>
                <w:sz w:val="20"/>
              </w:rPr>
              <w:t>存在50M封顶及数据功能</w:t>
            </w:r>
            <w:r>
              <w:rPr>
                <w:rFonts w:ascii="宋体" w:hAnsi="宋体" w:cs="宋体" w:hint="eastAsia"/>
                <w:color w:val="000000"/>
                <w:sz w:val="20"/>
              </w:rPr>
              <w:t>恢复操作</w:t>
            </w:r>
          </w:p>
        </w:tc>
      </w:tr>
    </w:tbl>
    <w:p w14:paraId="43A0284C" w14:textId="77777777" w:rsidR="00FF573E" w:rsidRDefault="00FF573E" w:rsidP="00FF573E">
      <w:pPr>
        <w:pStyle w:val="XQ"/>
        <w:numPr>
          <w:ilvl w:val="0"/>
          <w:numId w:val="57"/>
        </w:numPr>
        <w:rPr>
          <w:b/>
        </w:rPr>
      </w:pPr>
      <w:r w:rsidRPr="001B3A45">
        <w:rPr>
          <w:rFonts w:hint="eastAsia"/>
          <w:b/>
        </w:rPr>
        <w:t>批价逻辑</w:t>
      </w:r>
    </w:p>
    <w:p w14:paraId="7236B3B0" w14:textId="77777777" w:rsidR="0072413A" w:rsidRDefault="001002CC">
      <w:pPr>
        <w:pStyle w:val="XQ"/>
        <w:numPr>
          <w:ilvl w:val="0"/>
          <w:numId w:val="88"/>
        </w:numPr>
        <w:rPr>
          <w:b/>
        </w:rPr>
      </w:pPr>
      <w:r>
        <w:rPr>
          <w:rFonts w:hint="eastAsia"/>
          <w:b/>
        </w:rPr>
        <w:t>无忧行产品</w:t>
      </w:r>
    </w:p>
    <w:p w14:paraId="37985D1A" w14:textId="77777777" w:rsidR="001002CC" w:rsidRDefault="001002CC" w:rsidP="001002CC">
      <w:pPr>
        <w:pStyle w:val="XQ"/>
      </w:pPr>
      <w:r w:rsidRPr="002309FA">
        <w:rPr>
          <w:rFonts w:hint="eastAsia"/>
        </w:rPr>
        <w:t>目前</w:t>
      </w:r>
      <w:r>
        <w:rPr>
          <w:rFonts w:hint="eastAsia"/>
        </w:rPr>
        <w:t>无忧</w:t>
      </w:r>
      <w:proofErr w:type="gramStart"/>
      <w:r>
        <w:rPr>
          <w:rFonts w:hint="eastAsia"/>
        </w:rPr>
        <w:t>行产品</w:t>
      </w:r>
      <w:proofErr w:type="gramEnd"/>
      <w:r>
        <w:rPr>
          <w:rFonts w:hint="eastAsia"/>
        </w:rPr>
        <w:t>仅包含数据业务，按目前流程无忧行数据话单经路由回到特殊的</w:t>
      </w:r>
      <w:r>
        <w:rPr>
          <w:rFonts w:hint="eastAsia"/>
        </w:rPr>
        <w:t>GGSN</w:t>
      </w:r>
      <w:r>
        <w:rPr>
          <w:rFonts w:hint="eastAsia"/>
        </w:rPr>
        <w:t>网关，中国移动关口局</w:t>
      </w:r>
      <w:r>
        <w:rPr>
          <w:rFonts w:hint="eastAsia"/>
        </w:rPr>
        <w:t>GGSN</w:t>
      </w:r>
      <w:r>
        <w:rPr>
          <w:rFonts w:hint="eastAsia"/>
        </w:rPr>
        <w:t>网关无相应话单。</w:t>
      </w:r>
      <w:proofErr w:type="gramStart"/>
      <w:r>
        <w:rPr>
          <w:rFonts w:hint="eastAsia"/>
        </w:rPr>
        <w:t>考虑跳网的</w:t>
      </w:r>
      <w:proofErr w:type="gramEnd"/>
      <w:r>
        <w:rPr>
          <w:rFonts w:hint="eastAsia"/>
        </w:rPr>
        <w:t>情况，为避免用户投诉，在无忧</w:t>
      </w:r>
      <w:proofErr w:type="gramStart"/>
      <w:r>
        <w:rPr>
          <w:rFonts w:hint="eastAsia"/>
        </w:rPr>
        <w:t>行产品</w:t>
      </w:r>
      <w:proofErr w:type="gramEnd"/>
      <w:r>
        <w:rPr>
          <w:rFonts w:hint="eastAsia"/>
        </w:rPr>
        <w:t>激活期间，产生的</w:t>
      </w:r>
      <w:r>
        <w:rPr>
          <w:rFonts w:hint="eastAsia"/>
        </w:rPr>
        <w:t>GGSN</w:t>
      </w:r>
      <w:r>
        <w:rPr>
          <w:rFonts w:hint="eastAsia"/>
        </w:rPr>
        <w:t>话单应该零批。</w:t>
      </w:r>
    </w:p>
    <w:p w14:paraId="6B387327" w14:textId="77777777" w:rsidR="0072413A" w:rsidRDefault="001002CC">
      <w:pPr>
        <w:pStyle w:val="XQ"/>
        <w:numPr>
          <w:ilvl w:val="0"/>
          <w:numId w:val="88"/>
        </w:numPr>
        <w:rPr>
          <w:b/>
        </w:rPr>
      </w:pPr>
      <w:r w:rsidRPr="002309FA">
        <w:rPr>
          <w:rFonts w:hint="eastAsia"/>
          <w:b/>
        </w:rPr>
        <w:t>流量统</w:t>
      </w:r>
      <w:proofErr w:type="gramStart"/>
      <w:r w:rsidRPr="002309FA">
        <w:rPr>
          <w:rFonts w:hint="eastAsia"/>
          <w:b/>
        </w:rPr>
        <w:t>付产品</w:t>
      </w:r>
      <w:proofErr w:type="gramEnd"/>
    </w:p>
    <w:p w14:paraId="6FA68EA9" w14:textId="77777777" w:rsidR="0072413A" w:rsidRDefault="001002CC">
      <w:pPr>
        <w:pStyle w:val="XQ"/>
      </w:pPr>
      <w:r>
        <w:rPr>
          <w:rFonts w:hint="eastAsia"/>
        </w:rPr>
        <w:t>目前暂不支持国漫定向流量统</w:t>
      </w:r>
      <w:proofErr w:type="gramStart"/>
      <w:r>
        <w:rPr>
          <w:rFonts w:hint="eastAsia"/>
        </w:rPr>
        <w:t>付业务</w:t>
      </w:r>
      <w:proofErr w:type="gramEnd"/>
      <w:r>
        <w:rPr>
          <w:rFonts w:hint="eastAsia"/>
        </w:rPr>
        <w:t>，针对</w:t>
      </w:r>
      <w:proofErr w:type="gramStart"/>
      <w:r>
        <w:rPr>
          <w:rFonts w:hint="eastAsia"/>
        </w:rPr>
        <w:t>通用</w:t>
      </w:r>
      <w:r w:rsidRPr="002309FA">
        <w:rPr>
          <w:rFonts w:hint="eastAsia"/>
        </w:rPr>
        <w:t>国漫流</w:t>
      </w:r>
      <w:proofErr w:type="gramEnd"/>
      <w:r w:rsidRPr="002309FA">
        <w:rPr>
          <w:rFonts w:hint="eastAsia"/>
        </w:rPr>
        <w:t>量统</w:t>
      </w:r>
      <w:proofErr w:type="gramStart"/>
      <w:r w:rsidRPr="002309FA">
        <w:rPr>
          <w:rFonts w:hint="eastAsia"/>
        </w:rPr>
        <w:t>付产品</w:t>
      </w:r>
      <w:proofErr w:type="gramEnd"/>
      <w:r w:rsidRPr="002309FA">
        <w:rPr>
          <w:rFonts w:hint="eastAsia"/>
        </w:rPr>
        <w:t>激活期间，话单零批。</w:t>
      </w:r>
    </w:p>
    <w:p w14:paraId="63BBCE05" w14:textId="77777777" w:rsidR="00FF573E" w:rsidRDefault="00FF573E" w:rsidP="00FF573E">
      <w:pPr>
        <w:pStyle w:val="XQ"/>
        <w:numPr>
          <w:ilvl w:val="0"/>
          <w:numId w:val="58"/>
        </w:numPr>
        <w:rPr>
          <w:b/>
        </w:rPr>
      </w:pPr>
      <w:r w:rsidRPr="00B72C56">
        <w:rPr>
          <w:rFonts w:hint="eastAsia"/>
          <w:b/>
        </w:rPr>
        <w:t>流量大包多天</w:t>
      </w:r>
    </w:p>
    <w:p w14:paraId="36DB93EC" w14:textId="77777777" w:rsidR="00FF573E" w:rsidRPr="001B3A45" w:rsidRDefault="00104AFF" w:rsidP="00FF573E">
      <w:pPr>
        <w:pStyle w:val="XQ"/>
        <w:rPr>
          <w:b/>
        </w:rPr>
      </w:pPr>
      <w:r w:rsidRPr="00104AFF">
        <w:t xml:space="preserve"> </w:t>
      </w:r>
      <w:r w:rsidR="007B4A5A">
        <w:object w:dxaOrig="9122" w:dyaOrig="10588" w14:anchorId="55DB56EF">
          <v:shape id="_x0000_i1051" type="#_x0000_t75" style="width:453.75pt;height:525.75pt" o:ole="">
            <v:imagedata r:id="rId67" o:title=""/>
          </v:shape>
          <o:OLEObject Type="Embed" ProgID="Visio.Drawing.11" ShapeID="_x0000_i1051" DrawAspect="Content" ObjectID="_1575726959" r:id="rId68"/>
        </w:object>
      </w:r>
    </w:p>
    <w:p w14:paraId="20C6931D" w14:textId="77777777" w:rsidR="00610D04" w:rsidRDefault="00FF573E">
      <w:pPr>
        <w:pStyle w:val="XQ"/>
        <w:ind w:left="420"/>
        <w:jc w:val="center"/>
        <w:rPr>
          <w:i/>
          <w:sz w:val="21"/>
          <w:szCs w:val="21"/>
        </w:rPr>
      </w:pPr>
      <w:r>
        <w:rPr>
          <w:rFonts w:hint="eastAsia"/>
          <w:i/>
          <w:sz w:val="21"/>
          <w:szCs w:val="21"/>
        </w:rPr>
        <w:t>流量大包多天产品</w:t>
      </w:r>
      <w:r w:rsidRPr="003E55DA">
        <w:rPr>
          <w:rFonts w:hint="eastAsia"/>
          <w:i/>
          <w:sz w:val="21"/>
          <w:szCs w:val="21"/>
        </w:rPr>
        <w:t>批价逻辑</w:t>
      </w:r>
    </w:p>
    <w:tbl>
      <w:tblPr>
        <w:tblW w:w="5000" w:type="pct"/>
        <w:tblLayout w:type="fixed"/>
        <w:tblLook w:val="04A0" w:firstRow="1" w:lastRow="0" w:firstColumn="1" w:lastColumn="0" w:noHBand="0" w:noVBand="1"/>
      </w:tblPr>
      <w:tblGrid>
        <w:gridCol w:w="804"/>
        <w:gridCol w:w="864"/>
        <w:gridCol w:w="964"/>
        <w:gridCol w:w="1540"/>
        <w:gridCol w:w="1606"/>
        <w:gridCol w:w="806"/>
        <w:gridCol w:w="802"/>
        <w:gridCol w:w="1098"/>
        <w:gridCol w:w="802"/>
      </w:tblGrid>
      <w:tr w:rsidR="00FF573E" w:rsidRPr="009D59AF" w14:paraId="204C6C59" w14:textId="77777777" w:rsidTr="0018112C">
        <w:trPr>
          <w:trHeight w:val="270"/>
        </w:trPr>
        <w:tc>
          <w:tcPr>
            <w:tcW w:w="4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0672DC" w14:textId="77777777" w:rsidR="00FF573E" w:rsidRPr="009D59AF" w:rsidRDefault="00FF573E" w:rsidP="0018112C">
            <w:pPr>
              <w:widowControl/>
              <w:autoSpaceDE/>
              <w:autoSpaceDN/>
              <w:adjustRightInd/>
              <w:jc w:val="left"/>
              <w:textAlignment w:val="auto"/>
              <w:rPr>
                <w:rFonts w:ascii="宋体" w:hAnsi="宋体" w:cs="宋体"/>
                <w:color w:val="000000"/>
                <w:sz w:val="20"/>
              </w:rPr>
            </w:pPr>
            <w:r w:rsidRPr="009D59AF">
              <w:rPr>
                <w:rFonts w:ascii="宋体" w:hAnsi="宋体" w:cs="宋体" w:hint="eastAsia"/>
                <w:color w:val="000000"/>
                <w:sz w:val="20"/>
              </w:rPr>
              <w:t>IMSI</w:t>
            </w:r>
          </w:p>
        </w:tc>
        <w:tc>
          <w:tcPr>
            <w:tcW w:w="465" w:type="pct"/>
            <w:tcBorders>
              <w:top w:val="single" w:sz="4" w:space="0" w:color="auto"/>
              <w:left w:val="nil"/>
              <w:bottom w:val="single" w:sz="4" w:space="0" w:color="auto"/>
              <w:right w:val="single" w:sz="4" w:space="0" w:color="auto"/>
            </w:tcBorders>
            <w:shd w:val="clear" w:color="auto" w:fill="auto"/>
            <w:noWrap/>
            <w:vAlign w:val="bottom"/>
            <w:hideMark/>
          </w:tcPr>
          <w:p w14:paraId="7B714C04" w14:textId="77777777" w:rsidR="00FF573E" w:rsidRPr="009D59AF" w:rsidRDefault="00FF573E" w:rsidP="0018112C">
            <w:pPr>
              <w:widowControl/>
              <w:autoSpaceDE/>
              <w:autoSpaceDN/>
              <w:adjustRightInd/>
              <w:jc w:val="left"/>
              <w:textAlignment w:val="auto"/>
              <w:rPr>
                <w:rFonts w:ascii="宋体" w:hAnsi="宋体" w:cs="宋体"/>
                <w:color w:val="000000"/>
                <w:sz w:val="20"/>
              </w:rPr>
            </w:pPr>
            <w:r w:rsidRPr="009D59AF">
              <w:rPr>
                <w:rFonts w:ascii="宋体" w:hAnsi="宋体" w:cs="宋体" w:hint="eastAsia"/>
                <w:color w:val="000000"/>
                <w:sz w:val="20"/>
              </w:rPr>
              <w:t>MSISDN</w:t>
            </w:r>
          </w:p>
        </w:tc>
        <w:tc>
          <w:tcPr>
            <w:tcW w:w="519" w:type="pct"/>
            <w:tcBorders>
              <w:top w:val="single" w:sz="4" w:space="0" w:color="auto"/>
              <w:left w:val="nil"/>
              <w:bottom w:val="single" w:sz="4" w:space="0" w:color="auto"/>
              <w:right w:val="single" w:sz="4" w:space="0" w:color="auto"/>
            </w:tcBorders>
            <w:shd w:val="clear" w:color="auto" w:fill="auto"/>
            <w:noWrap/>
            <w:vAlign w:val="bottom"/>
            <w:hideMark/>
          </w:tcPr>
          <w:p w14:paraId="447E3D73" w14:textId="77777777" w:rsidR="00FF573E" w:rsidRPr="009D59AF" w:rsidRDefault="00FF573E" w:rsidP="0018112C">
            <w:pPr>
              <w:widowControl/>
              <w:autoSpaceDE/>
              <w:autoSpaceDN/>
              <w:adjustRightInd/>
              <w:jc w:val="left"/>
              <w:textAlignment w:val="auto"/>
              <w:rPr>
                <w:rFonts w:ascii="宋体" w:hAnsi="宋体" w:cs="宋体"/>
                <w:color w:val="000000"/>
                <w:sz w:val="20"/>
              </w:rPr>
            </w:pPr>
            <w:r w:rsidRPr="009D59AF">
              <w:rPr>
                <w:rFonts w:ascii="宋体" w:hAnsi="宋体" w:cs="宋体" w:hint="eastAsia"/>
                <w:color w:val="000000"/>
                <w:sz w:val="20"/>
              </w:rPr>
              <w:t>产品ID</w:t>
            </w:r>
          </w:p>
        </w:tc>
        <w:tc>
          <w:tcPr>
            <w:tcW w:w="829" w:type="pct"/>
            <w:tcBorders>
              <w:top w:val="single" w:sz="4" w:space="0" w:color="auto"/>
              <w:left w:val="nil"/>
              <w:bottom w:val="single" w:sz="4" w:space="0" w:color="auto"/>
              <w:right w:val="single" w:sz="4" w:space="0" w:color="auto"/>
            </w:tcBorders>
            <w:shd w:val="clear" w:color="auto" w:fill="auto"/>
            <w:noWrap/>
            <w:vAlign w:val="bottom"/>
            <w:hideMark/>
          </w:tcPr>
          <w:p w14:paraId="3A083254" w14:textId="77777777" w:rsidR="00FF573E" w:rsidRPr="009D59AF" w:rsidRDefault="00FF573E" w:rsidP="0018112C">
            <w:pPr>
              <w:widowControl/>
              <w:autoSpaceDE/>
              <w:autoSpaceDN/>
              <w:adjustRightInd/>
              <w:jc w:val="left"/>
              <w:textAlignment w:val="auto"/>
              <w:rPr>
                <w:rFonts w:ascii="宋体" w:hAnsi="宋体" w:cs="宋体"/>
                <w:color w:val="000000"/>
                <w:sz w:val="20"/>
              </w:rPr>
            </w:pPr>
            <w:r w:rsidRPr="009D59AF">
              <w:rPr>
                <w:rFonts w:ascii="宋体" w:hAnsi="宋体" w:cs="宋体" w:hint="eastAsia"/>
                <w:color w:val="000000"/>
                <w:sz w:val="20"/>
              </w:rPr>
              <w:t>订购时间</w:t>
            </w:r>
          </w:p>
        </w:tc>
        <w:tc>
          <w:tcPr>
            <w:tcW w:w="865" w:type="pct"/>
            <w:tcBorders>
              <w:top w:val="single" w:sz="4" w:space="0" w:color="auto"/>
              <w:left w:val="nil"/>
              <w:bottom w:val="single" w:sz="4" w:space="0" w:color="auto"/>
              <w:right w:val="single" w:sz="4" w:space="0" w:color="auto"/>
            </w:tcBorders>
            <w:shd w:val="clear" w:color="auto" w:fill="auto"/>
            <w:noWrap/>
            <w:vAlign w:val="bottom"/>
            <w:hideMark/>
          </w:tcPr>
          <w:p w14:paraId="677F9A47" w14:textId="77777777" w:rsidR="00FF573E" w:rsidRPr="009D59AF" w:rsidRDefault="00FF573E" w:rsidP="0018112C">
            <w:pPr>
              <w:widowControl/>
              <w:autoSpaceDE/>
              <w:autoSpaceDN/>
              <w:adjustRightInd/>
              <w:jc w:val="left"/>
              <w:textAlignment w:val="auto"/>
              <w:rPr>
                <w:rFonts w:ascii="宋体" w:hAnsi="宋体" w:cs="宋体"/>
                <w:color w:val="000000"/>
                <w:sz w:val="20"/>
              </w:rPr>
            </w:pPr>
            <w:r w:rsidRPr="009D59AF">
              <w:rPr>
                <w:rFonts w:ascii="宋体" w:hAnsi="宋体" w:cs="宋体" w:hint="eastAsia"/>
                <w:color w:val="000000"/>
                <w:sz w:val="20"/>
              </w:rPr>
              <w:t>过期时间</w:t>
            </w:r>
          </w:p>
        </w:tc>
        <w:tc>
          <w:tcPr>
            <w:tcW w:w="434" w:type="pct"/>
            <w:tcBorders>
              <w:top w:val="single" w:sz="4" w:space="0" w:color="auto"/>
              <w:left w:val="nil"/>
              <w:bottom w:val="single" w:sz="4" w:space="0" w:color="auto"/>
              <w:right w:val="single" w:sz="4" w:space="0" w:color="auto"/>
            </w:tcBorders>
            <w:shd w:val="clear" w:color="auto" w:fill="auto"/>
            <w:noWrap/>
            <w:vAlign w:val="bottom"/>
            <w:hideMark/>
          </w:tcPr>
          <w:p w14:paraId="254E86DD" w14:textId="77777777" w:rsidR="00FF573E" w:rsidRPr="005E45AF" w:rsidRDefault="00FF573E" w:rsidP="0018112C">
            <w:pPr>
              <w:widowControl/>
              <w:autoSpaceDE/>
              <w:autoSpaceDN/>
              <w:adjustRightInd/>
              <w:jc w:val="left"/>
              <w:textAlignment w:val="auto"/>
              <w:rPr>
                <w:rFonts w:ascii="宋体" w:hAnsi="宋体" w:cs="宋体"/>
                <w:b/>
                <w:color w:val="FF0000"/>
                <w:sz w:val="20"/>
              </w:rPr>
            </w:pPr>
            <w:r w:rsidRPr="005E45AF">
              <w:rPr>
                <w:rFonts w:ascii="宋体" w:hAnsi="宋体" w:cs="宋体" w:hint="eastAsia"/>
                <w:b/>
                <w:color w:val="FF0000"/>
                <w:sz w:val="20"/>
              </w:rPr>
              <w:t>激活时间</w:t>
            </w:r>
          </w:p>
        </w:tc>
        <w:tc>
          <w:tcPr>
            <w:tcW w:w="432" w:type="pct"/>
            <w:tcBorders>
              <w:top w:val="single" w:sz="4" w:space="0" w:color="auto"/>
              <w:left w:val="nil"/>
              <w:bottom w:val="single" w:sz="4" w:space="0" w:color="auto"/>
              <w:right w:val="single" w:sz="4" w:space="0" w:color="auto"/>
            </w:tcBorders>
            <w:shd w:val="clear" w:color="auto" w:fill="auto"/>
            <w:noWrap/>
            <w:vAlign w:val="bottom"/>
            <w:hideMark/>
          </w:tcPr>
          <w:p w14:paraId="5098836F" w14:textId="77777777" w:rsidR="00FF573E" w:rsidRPr="005E45AF" w:rsidRDefault="00FF573E" w:rsidP="0018112C">
            <w:pPr>
              <w:widowControl/>
              <w:autoSpaceDE/>
              <w:autoSpaceDN/>
              <w:adjustRightInd/>
              <w:jc w:val="left"/>
              <w:textAlignment w:val="auto"/>
              <w:rPr>
                <w:rFonts w:ascii="宋体" w:hAnsi="宋体" w:cs="宋体"/>
                <w:b/>
                <w:color w:val="FF0000"/>
                <w:sz w:val="20"/>
              </w:rPr>
            </w:pPr>
            <w:r w:rsidRPr="005E45AF">
              <w:rPr>
                <w:rFonts w:ascii="宋体" w:hAnsi="宋体" w:cs="宋体" w:hint="eastAsia"/>
                <w:b/>
                <w:color w:val="FF0000"/>
                <w:sz w:val="20"/>
              </w:rPr>
              <w:t>失效时间</w:t>
            </w:r>
          </w:p>
        </w:tc>
        <w:tc>
          <w:tcPr>
            <w:tcW w:w="591" w:type="pct"/>
            <w:tcBorders>
              <w:top w:val="single" w:sz="4" w:space="0" w:color="auto"/>
              <w:left w:val="nil"/>
              <w:bottom w:val="single" w:sz="4" w:space="0" w:color="auto"/>
              <w:right w:val="single" w:sz="4" w:space="0" w:color="auto"/>
            </w:tcBorders>
            <w:shd w:val="clear" w:color="auto" w:fill="auto"/>
            <w:noWrap/>
            <w:vAlign w:val="bottom"/>
            <w:hideMark/>
          </w:tcPr>
          <w:p w14:paraId="05F7072E" w14:textId="77777777" w:rsidR="00FF573E" w:rsidRPr="009D59AF" w:rsidRDefault="00FF573E" w:rsidP="0018112C">
            <w:pPr>
              <w:widowControl/>
              <w:autoSpaceDE/>
              <w:autoSpaceDN/>
              <w:adjustRightInd/>
              <w:jc w:val="left"/>
              <w:textAlignment w:val="auto"/>
              <w:rPr>
                <w:rFonts w:ascii="宋体" w:hAnsi="宋体" w:cs="宋体"/>
                <w:color w:val="000000"/>
                <w:sz w:val="20"/>
              </w:rPr>
            </w:pPr>
            <w:r w:rsidRPr="009D59AF">
              <w:rPr>
                <w:rFonts w:ascii="宋体" w:hAnsi="宋体" w:cs="宋体" w:hint="eastAsia"/>
                <w:color w:val="000000"/>
                <w:sz w:val="20"/>
              </w:rPr>
              <w:t>订购关系状态</w:t>
            </w:r>
          </w:p>
        </w:tc>
        <w:tc>
          <w:tcPr>
            <w:tcW w:w="432" w:type="pct"/>
            <w:tcBorders>
              <w:top w:val="single" w:sz="4" w:space="0" w:color="auto"/>
              <w:left w:val="nil"/>
              <w:bottom w:val="single" w:sz="4" w:space="0" w:color="auto"/>
              <w:right w:val="single" w:sz="4" w:space="0" w:color="auto"/>
            </w:tcBorders>
            <w:shd w:val="clear" w:color="auto" w:fill="auto"/>
            <w:noWrap/>
            <w:vAlign w:val="bottom"/>
            <w:hideMark/>
          </w:tcPr>
          <w:p w14:paraId="70DB189E" w14:textId="77777777" w:rsidR="00FF573E" w:rsidRPr="009D59AF" w:rsidRDefault="00FF573E" w:rsidP="0018112C">
            <w:pPr>
              <w:widowControl/>
              <w:autoSpaceDE/>
              <w:autoSpaceDN/>
              <w:adjustRightInd/>
              <w:jc w:val="left"/>
              <w:textAlignment w:val="auto"/>
              <w:rPr>
                <w:rFonts w:ascii="宋体" w:hAnsi="宋体" w:cs="宋体"/>
                <w:color w:val="000000"/>
                <w:sz w:val="20"/>
              </w:rPr>
            </w:pPr>
            <w:r w:rsidRPr="009D59AF">
              <w:rPr>
                <w:rFonts w:ascii="宋体" w:hAnsi="宋体" w:cs="宋体" w:hint="eastAsia"/>
                <w:color w:val="000000"/>
                <w:sz w:val="20"/>
              </w:rPr>
              <w:t>订购渠道</w:t>
            </w:r>
          </w:p>
        </w:tc>
      </w:tr>
      <w:tr w:rsidR="00FF573E" w:rsidRPr="009D59AF" w14:paraId="34343877" w14:textId="77777777" w:rsidTr="0018112C">
        <w:trPr>
          <w:trHeight w:val="270"/>
        </w:trPr>
        <w:tc>
          <w:tcPr>
            <w:tcW w:w="433" w:type="pct"/>
            <w:tcBorders>
              <w:top w:val="nil"/>
              <w:left w:val="single" w:sz="4" w:space="0" w:color="auto"/>
              <w:bottom w:val="single" w:sz="4" w:space="0" w:color="auto"/>
              <w:right w:val="single" w:sz="4" w:space="0" w:color="auto"/>
            </w:tcBorders>
            <w:shd w:val="clear" w:color="auto" w:fill="auto"/>
            <w:noWrap/>
            <w:vAlign w:val="bottom"/>
            <w:hideMark/>
          </w:tcPr>
          <w:p w14:paraId="2EE54B0E" w14:textId="77777777" w:rsidR="00FF573E" w:rsidRPr="009D59AF" w:rsidRDefault="00FF573E" w:rsidP="0018112C">
            <w:pPr>
              <w:widowControl/>
              <w:autoSpaceDE/>
              <w:autoSpaceDN/>
              <w:adjustRightInd/>
              <w:jc w:val="left"/>
              <w:textAlignment w:val="auto"/>
              <w:rPr>
                <w:rFonts w:ascii="宋体" w:hAnsi="宋体" w:cs="宋体"/>
                <w:color w:val="000000"/>
                <w:sz w:val="20"/>
              </w:rPr>
            </w:pPr>
            <w:r w:rsidRPr="009D59AF">
              <w:rPr>
                <w:rFonts w:ascii="宋体" w:hAnsi="宋体" w:cs="宋体" w:hint="eastAsia"/>
                <w:color w:val="000000"/>
                <w:sz w:val="20"/>
              </w:rPr>
              <w:t>46000XXX</w:t>
            </w:r>
          </w:p>
        </w:tc>
        <w:tc>
          <w:tcPr>
            <w:tcW w:w="465" w:type="pct"/>
            <w:tcBorders>
              <w:top w:val="nil"/>
              <w:left w:val="nil"/>
              <w:bottom w:val="single" w:sz="4" w:space="0" w:color="auto"/>
              <w:right w:val="single" w:sz="4" w:space="0" w:color="auto"/>
            </w:tcBorders>
            <w:shd w:val="clear" w:color="auto" w:fill="auto"/>
            <w:noWrap/>
            <w:vAlign w:val="bottom"/>
            <w:hideMark/>
          </w:tcPr>
          <w:p w14:paraId="2D7D1ED2" w14:textId="77777777" w:rsidR="00FF573E" w:rsidRPr="009D59AF" w:rsidRDefault="00FF573E" w:rsidP="0018112C">
            <w:pPr>
              <w:widowControl/>
              <w:autoSpaceDE/>
              <w:autoSpaceDN/>
              <w:adjustRightInd/>
              <w:jc w:val="left"/>
              <w:textAlignment w:val="auto"/>
              <w:rPr>
                <w:rFonts w:ascii="宋体" w:hAnsi="宋体" w:cs="宋体"/>
                <w:color w:val="000000"/>
                <w:sz w:val="20"/>
              </w:rPr>
            </w:pPr>
            <w:r w:rsidRPr="009D59AF">
              <w:rPr>
                <w:rFonts w:ascii="宋体" w:hAnsi="宋体" w:cs="宋体" w:hint="eastAsia"/>
                <w:color w:val="000000"/>
                <w:sz w:val="20"/>
              </w:rPr>
              <w:t>13901XXX</w:t>
            </w:r>
          </w:p>
        </w:tc>
        <w:tc>
          <w:tcPr>
            <w:tcW w:w="519" w:type="pct"/>
            <w:tcBorders>
              <w:top w:val="nil"/>
              <w:left w:val="nil"/>
              <w:bottom w:val="single" w:sz="4" w:space="0" w:color="auto"/>
              <w:right w:val="single" w:sz="4" w:space="0" w:color="auto"/>
            </w:tcBorders>
            <w:shd w:val="clear" w:color="auto" w:fill="auto"/>
            <w:noWrap/>
            <w:vAlign w:val="bottom"/>
            <w:hideMark/>
          </w:tcPr>
          <w:p w14:paraId="341423C0" w14:textId="77777777" w:rsidR="00FF573E" w:rsidRPr="009D59AF" w:rsidRDefault="00FF573E" w:rsidP="0018112C">
            <w:pPr>
              <w:widowControl/>
              <w:autoSpaceDE/>
              <w:autoSpaceDN/>
              <w:adjustRightInd/>
              <w:jc w:val="left"/>
              <w:textAlignment w:val="auto"/>
              <w:rPr>
                <w:rFonts w:ascii="宋体" w:hAnsi="宋体" w:cs="宋体"/>
                <w:color w:val="000000"/>
                <w:sz w:val="20"/>
              </w:rPr>
            </w:pPr>
            <w:r w:rsidRPr="009D59AF">
              <w:rPr>
                <w:rFonts w:ascii="宋体" w:hAnsi="宋体" w:cs="宋体" w:hint="eastAsia"/>
                <w:color w:val="000000"/>
                <w:sz w:val="20"/>
              </w:rPr>
              <w:t>1.22346E+11</w:t>
            </w:r>
          </w:p>
        </w:tc>
        <w:tc>
          <w:tcPr>
            <w:tcW w:w="829" w:type="pct"/>
            <w:tcBorders>
              <w:top w:val="nil"/>
              <w:left w:val="nil"/>
              <w:bottom w:val="single" w:sz="4" w:space="0" w:color="auto"/>
              <w:right w:val="single" w:sz="4" w:space="0" w:color="auto"/>
            </w:tcBorders>
            <w:shd w:val="clear" w:color="auto" w:fill="auto"/>
            <w:noWrap/>
            <w:vAlign w:val="bottom"/>
            <w:hideMark/>
          </w:tcPr>
          <w:p w14:paraId="03AC3ED7" w14:textId="77777777" w:rsidR="00FF573E" w:rsidRPr="009D59AF" w:rsidRDefault="00FF573E" w:rsidP="0018112C">
            <w:pPr>
              <w:widowControl/>
              <w:autoSpaceDE/>
              <w:autoSpaceDN/>
              <w:adjustRightInd/>
              <w:jc w:val="left"/>
              <w:textAlignment w:val="auto"/>
              <w:rPr>
                <w:rFonts w:ascii="宋体" w:hAnsi="宋体" w:cs="宋体"/>
                <w:color w:val="000000"/>
                <w:sz w:val="20"/>
              </w:rPr>
            </w:pPr>
            <w:r w:rsidRPr="009D59AF">
              <w:rPr>
                <w:rFonts w:ascii="宋体" w:hAnsi="宋体" w:cs="宋体" w:hint="eastAsia"/>
                <w:color w:val="000000"/>
                <w:sz w:val="20"/>
              </w:rPr>
              <w:t>2016/6/30 12:23</w:t>
            </w:r>
            <w:r>
              <w:rPr>
                <w:rFonts w:ascii="宋体" w:hAnsi="宋体" w:cs="宋体" w:hint="eastAsia"/>
                <w:color w:val="000000"/>
                <w:sz w:val="20"/>
              </w:rPr>
              <w:t>:00</w:t>
            </w:r>
          </w:p>
        </w:tc>
        <w:tc>
          <w:tcPr>
            <w:tcW w:w="865" w:type="pct"/>
            <w:tcBorders>
              <w:top w:val="nil"/>
              <w:left w:val="nil"/>
              <w:bottom w:val="single" w:sz="4" w:space="0" w:color="auto"/>
              <w:right w:val="single" w:sz="4" w:space="0" w:color="auto"/>
            </w:tcBorders>
            <w:shd w:val="clear" w:color="auto" w:fill="auto"/>
            <w:noWrap/>
            <w:vAlign w:val="bottom"/>
            <w:hideMark/>
          </w:tcPr>
          <w:p w14:paraId="01F37987" w14:textId="77777777" w:rsidR="00FF573E" w:rsidRPr="009D59AF" w:rsidRDefault="00FF573E" w:rsidP="0018112C">
            <w:pPr>
              <w:widowControl/>
              <w:autoSpaceDE/>
              <w:autoSpaceDN/>
              <w:adjustRightInd/>
              <w:jc w:val="left"/>
              <w:textAlignment w:val="auto"/>
              <w:rPr>
                <w:rFonts w:ascii="宋体" w:hAnsi="宋体" w:cs="宋体"/>
                <w:color w:val="000000"/>
                <w:sz w:val="20"/>
              </w:rPr>
            </w:pPr>
            <w:r w:rsidRPr="009D59AF">
              <w:rPr>
                <w:rFonts w:ascii="宋体" w:hAnsi="宋体" w:cs="宋体" w:hint="eastAsia"/>
                <w:color w:val="000000"/>
                <w:sz w:val="20"/>
              </w:rPr>
              <w:t>2016/12/30 12:23</w:t>
            </w:r>
            <w:r>
              <w:rPr>
                <w:rFonts w:ascii="宋体" w:hAnsi="宋体" w:cs="宋体" w:hint="eastAsia"/>
                <w:color w:val="000000"/>
                <w:sz w:val="20"/>
              </w:rPr>
              <w:t>:00</w:t>
            </w:r>
          </w:p>
        </w:tc>
        <w:tc>
          <w:tcPr>
            <w:tcW w:w="434" w:type="pct"/>
            <w:tcBorders>
              <w:top w:val="nil"/>
              <w:left w:val="nil"/>
              <w:bottom w:val="single" w:sz="4" w:space="0" w:color="auto"/>
              <w:right w:val="single" w:sz="4" w:space="0" w:color="auto"/>
            </w:tcBorders>
            <w:shd w:val="clear" w:color="auto" w:fill="auto"/>
            <w:noWrap/>
            <w:vAlign w:val="bottom"/>
            <w:hideMark/>
          </w:tcPr>
          <w:p w14:paraId="7489E517" w14:textId="77777777" w:rsidR="00FF573E" w:rsidRPr="009D59AF" w:rsidRDefault="00FF573E" w:rsidP="0018112C">
            <w:pPr>
              <w:widowControl/>
              <w:autoSpaceDE/>
              <w:autoSpaceDN/>
              <w:adjustRightInd/>
              <w:jc w:val="left"/>
              <w:textAlignment w:val="auto"/>
              <w:rPr>
                <w:rFonts w:ascii="宋体" w:hAnsi="宋体" w:cs="宋体"/>
                <w:color w:val="000000"/>
                <w:sz w:val="20"/>
              </w:rPr>
            </w:pPr>
            <w:r w:rsidRPr="009D59AF">
              <w:rPr>
                <w:rFonts w:ascii="宋体" w:hAnsi="宋体" w:cs="宋体" w:hint="eastAsia"/>
                <w:color w:val="000000"/>
                <w:sz w:val="20"/>
              </w:rPr>
              <w:t xml:space="preserve">　</w:t>
            </w:r>
          </w:p>
        </w:tc>
        <w:tc>
          <w:tcPr>
            <w:tcW w:w="432" w:type="pct"/>
            <w:tcBorders>
              <w:top w:val="nil"/>
              <w:left w:val="nil"/>
              <w:bottom w:val="single" w:sz="4" w:space="0" w:color="auto"/>
              <w:right w:val="single" w:sz="4" w:space="0" w:color="auto"/>
            </w:tcBorders>
            <w:shd w:val="clear" w:color="auto" w:fill="auto"/>
            <w:noWrap/>
            <w:vAlign w:val="bottom"/>
            <w:hideMark/>
          </w:tcPr>
          <w:p w14:paraId="69269446" w14:textId="77777777" w:rsidR="00FF573E" w:rsidRPr="009D59AF" w:rsidRDefault="00FF573E" w:rsidP="0018112C">
            <w:pPr>
              <w:widowControl/>
              <w:autoSpaceDE/>
              <w:autoSpaceDN/>
              <w:adjustRightInd/>
              <w:jc w:val="left"/>
              <w:textAlignment w:val="auto"/>
              <w:rPr>
                <w:rFonts w:ascii="宋体" w:hAnsi="宋体" w:cs="宋体"/>
                <w:color w:val="000000"/>
                <w:sz w:val="20"/>
              </w:rPr>
            </w:pPr>
            <w:r w:rsidRPr="009D59AF">
              <w:rPr>
                <w:rFonts w:ascii="宋体" w:hAnsi="宋体" w:cs="宋体" w:hint="eastAsia"/>
                <w:color w:val="000000"/>
                <w:sz w:val="20"/>
              </w:rPr>
              <w:t xml:space="preserve">　</w:t>
            </w:r>
          </w:p>
        </w:tc>
        <w:tc>
          <w:tcPr>
            <w:tcW w:w="591" w:type="pct"/>
            <w:tcBorders>
              <w:top w:val="nil"/>
              <w:left w:val="nil"/>
              <w:bottom w:val="single" w:sz="4" w:space="0" w:color="auto"/>
              <w:right w:val="single" w:sz="4" w:space="0" w:color="auto"/>
            </w:tcBorders>
            <w:shd w:val="clear" w:color="auto" w:fill="auto"/>
            <w:noWrap/>
            <w:vAlign w:val="bottom"/>
            <w:hideMark/>
          </w:tcPr>
          <w:p w14:paraId="08132803" w14:textId="77777777" w:rsidR="00FF573E" w:rsidRPr="009D59AF" w:rsidRDefault="00FF573E" w:rsidP="0018112C">
            <w:pPr>
              <w:widowControl/>
              <w:autoSpaceDE/>
              <w:autoSpaceDN/>
              <w:adjustRightInd/>
              <w:jc w:val="left"/>
              <w:textAlignment w:val="auto"/>
              <w:rPr>
                <w:rFonts w:ascii="宋体" w:hAnsi="宋体" w:cs="宋体"/>
                <w:color w:val="000000"/>
                <w:sz w:val="20"/>
              </w:rPr>
            </w:pPr>
            <w:r w:rsidRPr="009D59AF">
              <w:rPr>
                <w:rFonts w:ascii="宋体" w:hAnsi="宋体" w:cs="宋体" w:hint="eastAsia"/>
                <w:color w:val="000000"/>
                <w:sz w:val="20"/>
              </w:rPr>
              <w:t xml:space="preserve">　</w:t>
            </w:r>
          </w:p>
        </w:tc>
        <w:tc>
          <w:tcPr>
            <w:tcW w:w="432" w:type="pct"/>
            <w:tcBorders>
              <w:top w:val="nil"/>
              <w:left w:val="nil"/>
              <w:bottom w:val="single" w:sz="4" w:space="0" w:color="auto"/>
              <w:right w:val="single" w:sz="4" w:space="0" w:color="auto"/>
            </w:tcBorders>
            <w:shd w:val="clear" w:color="auto" w:fill="auto"/>
            <w:noWrap/>
            <w:vAlign w:val="bottom"/>
            <w:hideMark/>
          </w:tcPr>
          <w:p w14:paraId="61F2A1C0" w14:textId="77777777" w:rsidR="00FF573E" w:rsidRPr="009D59AF" w:rsidRDefault="00FF573E" w:rsidP="0018112C">
            <w:pPr>
              <w:widowControl/>
              <w:autoSpaceDE/>
              <w:autoSpaceDN/>
              <w:adjustRightInd/>
              <w:jc w:val="left"/>
              <w:textAlignment w:val="auto"/>
              <w:rPr>
                <w:rFonts w:ascii="宋体" w:hAnsi="宋体" w:cs="宋体"/>
                <w:color w:val="000000"/>
                <w:sz w:val="20"/>
              </w:rPr>
            </w:pPr>
            <w:r w:rsidRPr="009D59AF">
              <w:rPr>
                <w:rFonts w:ascii="宋体" w:hAnsi="宋体" w:cs="宋体" w:hint="eastAsia"/>
                <w:color w:val="000000"/>
                <w:sz w:val="20"/>
              </w:rPr>
              <w:t xml:space="preserve">　</w:t>
            </w:r>
          </w:p>
        </w:tc>
      </w:tr>
    </w:tbl>
    <w:p w14:paraId="5266EE6B" w14:textId="77777777" w:rsidR="00FF573E" w:rsidRPr="00E20AF5" w:rsidRDefault="00FF573E" w:rsidP="00FF573E">
      <w:pPr>
        <w:pStyle w:val="XQ"/>
        <w:jc w:val="left"/>
        <w:rPr>
          <w:sz w:val="21"/>
          <w:szCs w:val="21"/>
        </w:rPr>
      </w:pPr>
    </w:p>
    <w:p w14:paraId="51D559C2" w14:textId="77777777" w:rsidR="00FF573E" w:rsidRDefault="00FF573E" w:rsidP="00FF573E">
      <w:pPr>
        <w:pStyle w:val="XQ"/>
        <w:numPr>
          <w:ilvl w:val="0"/>
          <w:numId w:val="59"/>
        </w:numPr>
      </w:pPr>
      <w:r>
        <w:rPr>
          <w:rFonts w:hint="eastAsia"/>
        </w:rPr>
        <w:t>根据</w:t>
      </w:r>
      <w:r>
        <w:rPr>
          <w:rFonts w:hint="eastAsia"/>
        </w:rPr>
        <w:t>GGSN</w:t>
      </w:r>
      <w:r>
        <w:rPr>
          <w:rFonts w:hint="eastAsia"/>
        </w:rPr>
        <w:t>话单用户信息，查询用户订购信息表，获取产品订购信息</w:t>
      </w:r>
    </w:p>
    <w:p w14:paraId="00E14DFC" w14:textId="77777777" w:rsidR="007B4A5A" w:rsidRDefault="007B4A5A" w:rsidP="007B4A5A">
      <w:pPr>
        <w:pStyle w:val="XQ"/>
        <w:numPr>
          <w:ilvl w:val="0"/>
          <w:numId w:val="59"/>
        </w:numPr>
      </w:pPr>
      <w:r>
        <w:rPr>
          <w:rFonts w:hint="eastAsia"/>
        </w:rPr>
        <w:lastRenderedPageBreak/>
        <w:t>累计用量未达到赠送阈值时，话单零批；累计用量超过阈值，且为临界话单的情况下，对此条话单进行切割，未超过阈值的话单零批，超过阈值的话</w:t>
      </w:r>
      <w:proofErr w:type="gramStart"/>
      <w:r>
        <w:rPr>
          <w:rFonts w:hint="eastAsia"/>
        </w:rPr>
        <w:t>单正常批</w:t>
      </w:r>
      <w:proofErr w:type="gramEnd"/>
      <w:r>
        <w:rPr>
          <w:rFonts w:hint="eastAsia"/>
        </w:rPr>
        <w:t>价</w:t>
      </w:r>
    </w:p>
    <w:p w14:paraId="5E795C3D" w14:textId="77777777" w:rsidR="00711F2D" w:rsidRDefault="00711F2D" w:rsidP="00FF573E">
      <w:pPr>
        <w:pStyle w:val="XQ"/>
        <w:numPr>
          <w:ilvl w:val="0"/>
          <w:numId w:val="59"/>
        </w:numPr>
      </w:pPr>
      <w:r>
        <w:rPr>
          <w:rFonts w:hint="eastAsia"/>
        </w:rPr>
        <w:t>获取用户漫游地及</w:t>
      </w:r>
      <w:r w:rsidR="00A12081">
        <w:rPr>
          <w:rFonts w:hint="eastAsia"/>
        </w:rPr>
        <w:t>适用此</w:t>
      </w:r>
      <w:r>
        <w:rPr>
          <w:rFonts w:hint="eastAsia"/>
        </w:rPr>
        <w:t>漫游地</w:t>
      </w:r>
      <w:r w:rsidR="00A12081">
        <w:rPr>
          <w:rFonts w:hint="eastAsia"/>
        </w:rPr>
        <w:t>的</w:t>
      </w:r>
      <w:r>
        <w:rPr>
          <w:rFonts w:hint="eastAsia"/>
        </w:rPr>
        <w:t>有效的全量产品</w:t>
      </w:r>
      <w:r w:rsidR="00F61257">
        <w:rPr>
          <w:rFonts w:hint="eastAsia"/>
        </w:rPr>
        <w:t>信息</w:t>
      </w:r>
    </w:p>
    <w:p w14:paraId="70D489FE" w14:textId="77777777" w:rsidR="00610D04" w:rsidRDefault="00104AFF">
      <w:pPr>
        <w:pStyle w:val="XQ"/>
        <w:numPr>
          <w:ilvl w:val="0"/>
          <w:numId w:val="59"/>
        </w:numPr>
      </w:pPr>
      <w:r>
        <w:rPr>
          <w:rFonts w:hint="eastAsia"/>
        </w:rPr>
        <w:t>获取用户漫游国家或地区和此地区有效的全量产品信息</w:t>
      </w:r>
    </w:p>
    <w:p w14:paraId="24BEC7EA" w14:textId="77777777" w:rsidR="00610D04" w:rsidRDefault="00104AFF">
      <w:pPr>
        <w:pStyle w:val="XQ"/>
        <w:numPr>
          <w:ilvl w:val="0"/>
          <w:numId w:val="59"/>
        </w:numPr>
      </w:pPr>
      <w:r>
        <w:rPr>
          <w:rFonts w:hint="eastAsia"/>
        </w:rPr>
        <w:t>根据用户通话开始时间判断是否在产品订购有效期内</w:t>
      </w:r>
    </w:p>
    <w:p w14:paraId="4608328D" w14:textId="77777777" w:rsidR="00610D04" w:rsidRPr="00932304" w:rsidRDefault="00104AFF">
      <w:pPr>
        <w:pStyle w:val="XQ"/>
        <w:numPr>
          <w:ilvl w:val="0"/>
          <w:numId w:val="59"/>
        </w:numPr>
        <w:rPr>
          <w:szCs w:val="24"/>
        </w:rPr>
      </w:pPr>
      <w:r w:rsidRPr="00932304">
        <w:rPr>
          <w:rFonts w:hint="eastAsia"/>
          <w:szCs w:val="24"/>
        </w:rPr>
        <w:t>上述判断完成后，要求系统按下列流程判断出本条话单适用的产品：</w:t>
      </w:r>
    </w:p>
    <w:p w14:paraId="43881D32" w14:textId="77777777" w:rsidR="00104AFF" w:rsidRPr="00932304" w:rsidRDefault="00104AFF" w:rsidP="00104AFF">
      <w:pPr>
        <w:pStyle w:val="XQ"/>
        <w:numPr>
          <w:ilvl w:val="0"/>
          <w:numId w:val="66"/>
        </w:numPr>
        <w:rPr>
          <w:szCs w:val="24"/>
        </w:rPr>
      </w:pPr>
      <w:r w:rsidRPr="00932304">
        <w:rPr>
          <w:rFonts w:hint="eastAsia"/>
          <w:szCs w:val="24"/>
        </w:rPr>
        <w:t>存在单条订购记录的情况下：按流程图判断适用的产品；</w:t>
      </w:r>
    </w:p>
    <w:p w14:paraId="57D4D610" w14:textId="77777777" w:rsidR="00104AFF" w:rsidRPr="00932304" w:rsidRDefault="00104AFF" w:rsidP="00104AFF">
      <w:pPr>
        <w:pStyle w:val="XQ"/>
        <w:numPr>
          <w:ilvl w:val="0"/>
          <w:numId w:val="66"/>
        </w:numPr>
        <w:rPr>
          <w:szCs w:val="24"/>
        </w:rPr>
      </w:pPr>
      <w:r w:rsidRPr="00932304">
        <w:rPr>
          <w:rFonts w:hint="eastAsia"/>
          <w:szCs w:val="24"/>
        </w:rPr>
        <w:t>存在多条订购记录的情况下：</w:t>
      </w:r>
      <w:r w:rsidRPr="00932304">
        <w:rPr>
          <w:rFonts w:hint="eastAsia"/>
          <w:szCs w:val="24"/>
        </w:rPr>
        <w:t>1</w:t>
      </w:r>
      <w:r w:rsidRPr="00932304">
        <w:rPr>
          <w:rFonts w:hint="eastAsia"/>
          <w:szCs w:val="24"/>
        </w:rPr>
        <w:t>）激活时间字段全为空的情况，按产品优先级（同级别的产品按办理时间，先办理先使用）判断适用的产品；</w:t>
      </w:r>
      <w:r w:rsidRPr="00932304">
        <w:rPr>
          <w:rFonts w:hint="eastAsia"/>
          <w:szCs w:val="24"/>
        </w:rPr>
        <w:t>2</w:t>
      </w:r>
      <w:r w:rsidRPr="00932304">
        <w:rPr>
          <w:rFonts w:hint="eastAsia"/>
          <w:szCs w:val="24"/>
        </w:rPr>
        <w:t>）激活时间字段部分记录为空，部分非空的情况下，要求系统优先遍历</w:t>
      </w:r>
      <w:proofErr w:type="gramStart"/>
      <w:r w:rsidRPr="00932304">
        <w:rPr>
          <w:rFonts w:hint="eastAsia"/>
          <w:szCs w:val="24"/>
        </w:rPr>
        <w:t>判断非</w:t>
      </w:r>
      <w:proofErr w:type="gramEnd"/>
      <w:r w:rsidRPr="00932304">
        <w:rPr>
          <w:rFonts w:hint="eastAsia"/>
          <w:szCs w:val="24"/>
        </w:rPr>
        <w:t>空的记录，如果找到通话时间在激活有效期内，则按此产品批价，不继续查找；如果遍历完成后，仍未找到，则参考第</w:t>
      </w:r>
      <w:r w:rsidRPr="00932304">
        <w:rPr>
          <w:rFonts w:hint="eastAsia"/>
          <w:szCs w:val="24"/>
        </w:rPr>
        <w:t>1</w:t>
      </w:r>
      <w:r w:rsidRPr="00932304">
        <w:rPr>
          <w:rFonts w:hint="eastAsia"/>
          <w:szCs w:val="24"/>
        </w:rPr>
        <w:t>点</w:t>
      </w:r>
    </w:p>
    <w:p w14:paraId="1B2507EB" w14:textId="77777777" w:rsidR="00610D04" w:rsidRDefault="00104AFF">
      <w:pPr>
        <w:pStyle w:val="XQ"/>
        <w:numPr>
          <w:ilvl w:val="0"/>
          <w:numId w:val="59"/>
        </w:numPr>
      </w:pPr>
      <w:r>
        <w:rPr>
          <w:rFonts w:hint="eastAsia"/>
        </w:rPr>
        <w:t>产品首话单情况下，同步触发更新用户订购信息表</w:t>
      </w:r>
      <w:r w:rsidRPr="001012B3">
        <w:rPr>
          <w:rFonts w:hint="eastAsia"/>
        </w:rPr>
        <w:t>产品激活时间和失效时间</w:t>
      </w:r>
    </w:p>
    <w:p w14:paraId="76AD8F9F" w14:textId="77777777" w:rsidR="00FF573E" w:rsidRPr="001A5EE0" w:rsidRDefault="00FF573E" w:rsidP="00FF573E">
      <w:pPr>
        <w:pStyle w:val="XQ"/>
        <w:rPr>
          <w:color w:val="FF0000"/>
        </w:rPr>
      </w:pPr>
    </w:p>
    <w:p w14:paraId="7B6BAB03" w14:textId="77777777" w:rsidR="00FF573E" w:rsidRPr="00305273" w:rsidRDefault="00FF573E" w:rsidP="00FF573E">
      <w:pPr>
        <w:pStyle w:val="XQ"/>
        <w:numPr>
          <w:ilvl w:val="0"/>
          <w:numId w:val="58"/>
        </w:numPr>
        <w:rPr>
          <w:b/>
        </w:rPr>
      </w:pPr>
      <w:r w:rsidRPr="00A26485">
        <w:rPr>
          <w:rFonts w:hint="eastAsia"/>
          <w:b/>
        </w:rPr>
        <w:t>流量</w:t>
      </w:r>
      <w:r w:rsidRPr="00A26485">
        <w:rPr>
          <w:rFonts w:hint="eastAsia"/>
          <w:b/>
        </w:rPr>
        <w:t>+</w:t>
      </w:r>
      <w:r w:rsidRPr="00A26485">
        <w:rPr>
          <w:rFonts w:hint="eastAsia"/>
          <w:b/>
        </w:rPr>
        <w:t>话音大包多天</w:t>
      </w:r>
    </w:p>
    <w:p w14:paraId="6C8C93CA" w14:textId="77777777" w:rsidR="00FF573E" w:rsidRDefault="00FF573E" w:rsidP="00FF573E">
      <w:pPr>
        <w:spacing w:line="360" w:lineRule="auto"/>
        <w:ind w:firstLineChars="200" w:firstLine="480"/>
      </w:pPr>
      <w:r>
        <w:rPr>
          <w:rFonts w:hint="eastAsia"/>
        </w:rPr>
        <w:t>目前仅有港澳台三地畅游</w:t>
      </w:r>
      <w:proofErr w:type="gramStart"/>
      <w:r>
        <w:rPr>
          <w:rFonts w:hint="eastAsia"/>
        </w:rPr>
        <w:t>包属于</w:t>
      </w:r>
      <w:proofErr w:type="gramEnd"/>
      <w:r>
        <w:rPr>
          <w:rFonts w:hint="eastAsia"/>
        </w:rPr>
        <w:t>此类产品，其中流量部分的批价与上述流量大包多天批价逻辑一致，话音包</w:t>
      </w:r>
      <w:r w:rsidRPr="00B02EFA">
        <w:rPr>
          <w:rFonts w:hint="eastAsia"/>
        </w:rPr>
        <w:t>所含的免费通话时长，</w:t>
      </w:r>
      <w:r w:rsidRPr="007A0E85">
        <w:rPr>
          <w:rFonts w:hint="eastAsia"/>
          <w:b/>
          <w:color w:val="FF0000"/>
        </w:rPr>
        <w:t>仅包含在当地拨打中国大陆电话、拨打港澳台当地电话以及被叫接听电话，不含</w:t>
      </w:r>
      <w:proofErr w:type="gramStart"/>
      <w:r w:rsidRPr="007A0E85">
        <w:rPr>
          <w:rFonts w:hint="eastAsia"/>
          <w:b/>
          <w:color w:val="FF0000"/>
        </w:rPr>
        <w:t>拨打除</w:t>
      </w:r>
      <w:proofErr w:type="gramEnd"/>
      <w:r w:rsidRPr="007A0E85">
        <w:rPr>
          <w:rFonts w:hint="eastAsia"/>
          <w:b/>
          <w:color w:val="FF0000"/>
        </w:rPr>
        <w:t>中国大陆及港澳台外第三方电话。</w:t>
      </w:r>
      <w:r w:rsidRPr="00B02EFA">
        <w:rPr>
          <w:rFonts w:hint="eastAsia"/>
        </w:rPr>
        <w:t>语音</w:t>
      </w:r>
      <w:r>
        <w:rPr>
          <w:rFonts w:hint="eastAsia"/>
        </w:rPr>
        <w:t>包耗尽后，超出部分按港澳台正常资费标准计费。</w:t>
      </w:r>
    </w:p>
    <w:p w14:paraId="680E9667" w14:textId="77777777" w:rsidR="00FF573E" w:rsidRDefault="00FF573E" w:rsidP="00FF573E">
      <w:pPr>
        <w:pStyle w:val="XQ"/>
        <w:ind w:firstLineChars="200" w:firstLine="480"/>
      </w:pPr>
    </w:p>
    <w:tbl>
      <w:tblPr>
        <w:tblStyle w:val="ad"/>
        <w:tblW w:w="8931" w:type="dxa"/>
        <w:tblLook w:val="0420" w:firstRow="1" w:lastRow="0" w:firstColumn="0" w:lastColumn="0" w:noHBand="0" w:noVBand="1"/>
      </w:tblPr>
      <w:tblGrid>
        <w:gridCol w:w="2756"/>
        <w:gridCol w:w="2737"/>
        <w:gridCol w:w="3438"/>
      </w:tblGrid>
      <w:tr w:rsidR="00FF573E" w:rsidRPr="009B0630" w14:paraId="0F473CE3" w14:textId="77777777" w:rsidTr="0018112C">
        <w:trPr>
          <w:trHeight w:val="528"/>
        </w:trPr>
        <w:tc>
          <w:tcPr>
            <w:tcW w:w="8931" w:type="dxa"/>
            <w:gridSpan w:val="3"/>
            <w:hideMark/>
          </w:tcPr>
          <w:p w14:paraId="12ACEE86" w14:textId="77777777" w:rsidR="00FF573E" w:rsidRPr="009B0630" w:rsidRDefault="00FF573E" w:rsidP="0018112C">
            <w:pPr>
              <w:jc w:val="left"/>
              <w:rPr>
                <w:rFonts w:asciiTheme="minorEastAsia" w:hAnsiTheme="minorEastAsia"/>
                <w:sz w:val="21"/>
                <w:szCs w:val="21"/>
                <w:lang w:val="en-AU"/>
              </w:rPr>
            </w:pPr>
            <w:r w:rsidRPr="009B0630">
              <w:rPr>
                <w:rFonts w:asciiTheme="minorEastAsia" w:hAnsiTheme="minorEastAsia" w:hint="eastAsia"/>
                <w:b/>
                <w:bCs/>
                <w:sz w:val="21"/>
                <w:szCs w:val="21"/>
                <w:lang w:val="en-AU"/>
              </w:rPr>
              <w:t>港澳台三地畅游包</w:t>
            </w:r>
          </w:p>
        </w:tc>
      </w:tr>
      <w:tr w:rsidR="00FF573E" w:rsidRPr="004E6296" w14:paraId="6BD1D814" w14:textId="77777777" w:rsidTr="0018112C">
        <w:trPr>
          <w:trHeight w:val="528"/>
        </w:trPr>
        <w:tc>
          <w:tcPr>
            <w:tcW w:w="2756" w:type="dxa"/>
            <w:hideMark/>
          </w:tcPr>
          <w:p w14:paraId="3AF77867" w14:textId="77777777" w:rsidR="00FF573E" w:rsidRPr="004E6296" w:rsidRDefault="00FF573E" w:rsidP="0018112C">
            <w:pPr>
              <w:rPr>
                <w:rFonts w:asciiTheme="minorEastAsia" w:hAnsiTheme="minorEastAsia"/>
                <w:sz w:val="21"/>
                <w:szCs w:val="21"/>
                <w:lang w:val="en-AU"/>
              </w:rPr>
            </w:pPr>
            <w:r w:rsidRPr="004E6296">
              <w:rPr>
                <w:rFonts w:asciiTheme="minorEastAsia" w:hAnsiTheme="minorEastAsia" w:hint="eastAsia"/>
                <w:b/>
                <w:bCs/>
                <w:sz w:val="21"/>
                <w:szCs w:val="21"/>
              </w:rPr>
              <w:t>3</w:t>
            </w:r>
            <w:r w:rsidRPr="004E6296">
              <w:rPr>
                <w:rFonts w:asciiTheme="minorEastAsia" w:hAnsiTheme="minorEastAsia" w:hint="eastAsia"/>
                <w:b/>
                <w:bCs/>
                <w:sz w:val="21"/>
                <w:szCs w:val="21"/>
                <w:lang w:val="en-AU"/>
              </w:rPr>
              <w:t>天包</w:t>
            </w:r>
          </w:p>
        </w:tc>
        <w:tc>
          <w:tcPr>
            <w:tcW w:w="2737" w:type="dxa"/>
            <w:hideMark/>
          </w:tcPr>
          <w:p w14:paraId="42D2DA24" w14:textId="77777777" w:rsidR="00FF573E" w:rsidRPr="004E6296" w:rsidRDefault="00FF573E" w:rsidP="0018112C">
            <w:pPr>
              <w:rPr>
                <w:rFonts w:asciiTheme="minorEastAsia" w:hAnsiTheme="minorEastAsia"/>
                <w:sz w:val="21"/>
                <w:szCs w:val="21"/>
                <w:lang w:val="en-AU"/>
              </w:rPr>
            </w:pPr>
            <w:r w:rsidRPr="004E6296">
              <w:rPr>
                <w:rFonts w:asciiTheme="minorEastAsia" w:hAnsiTheme="minorEastAsia" w:hint="eastAsia"/>
                <w:b/>
                <w:bCs/>
                <w:sz w:val="21"/>
                <w:szCs w:val="21"/>
              </w:rPr>
              <w:t>5</w:t>
            </w:r>
            <w:r w:rsidRPr="004E6296">
              <w:rPr>
                <w:rFonts w:asciiTheme="minorEastAsia" w:hAnsiTheme="minorEastAsia" w:hint="eastAsia"/>
                <w:b/>
                <w:bCs/>
                <w:sz w:val="21"/>
                <w:szCs w:val="21"/>
                <w:lang w:val="en-AU"/>
              </w:rPr>
              <w:t>天包</w:t>
            </w:r>
          </w:p>
        </w:tc>
        <w:tc>
          <w:tcPr>
            <w:tcW w:w="3438" w:type="dxa"/>
            <w:hideMark/>
          </w:tcPr>
          <w:p w14:paraId="2E075EF0" w14:textId="77777777" w:rsidR="00FF573E" w:rsidRPr="004E6296" w:rsidRDefault="00FF573E" w:rsidP="0018112C">
            <w:pPr>
              <w:rPr>
                <w:rFonts w:asciiTheme="minorEastAsia" w:hAnsiTheme="minorEastAsia"/>
                <w:sz w:val="21"/>
                <w:szCs w:val="21"/>
                <w:lang w:val="en-AU"/>
              </w:rPr>
            </w:pPr>
            <w:r w:rsidRPr="004E6296">
              <w:rPr>
                <w:rFonts w:asciiTheme="minorEastAsia" w:hAnsiTheme="minorEastAsia" w:hint="eastAsia"/>
                <w:b/>
                <w:bCs/>
                <w:sz w:val="21"/>
                <w:szCs w:val="21"/>
              </w:rPr>
              <w:t>7</w:t>
            </w:r>
            <w:r w:rsidRPr="004E6296">
              <w:rPr>
                <w:rFonts w:asciiTheme="minorEastAsia" w:hAnsiTheme="minorEastAsia" w:hint="eastAsia"/>
                <w:b/>
                <w:bCs/>
                <w:sz w:val="21"/>
                <w:szCs w:val="21"/>
                <w:lang w:val="en-AU"/>
              </w:rPr>
              <w:t>天包</w:t>
            </w:r>
          </w:p>
        </w:tc>
      </w:tr>
      <w:tr w:rsidR="00FF573E" w:rsidRPr="004E6296" w14:paraId="6A50A2C7" w14:textId="77777777" w:rsidTr="0018112C">
        <w:trPr>
          <w:trHeight w:val="528"/>
        </w:trPr>
        <w:tc>
          <w:tcPr>
            <w:tcW w:w="2756" w:type="dxa"/>
            <w:hideMark/>
          </w:tcPr>
          <w:p w14:paraId="6C5B6EA0" w14:textId="77777777" w:rsidR="00FF573E" w:rsidRPr="004E6296" w:rsidRDefault="00FF573E" w:rsidP="0018112C">
            <w:pPr>
              <w:rPr>
                <w:rFonts w:asciiTheme="minorEastAsia" w:hAnsiTheme="minorEastAsia"/>
                <w:sz w:val="21"/>
                <w:szCs w:val="21"/>
                <w:lang w:val="en-AU"/>
              </w:rPr>
            </w:pPr>
            <w:r w:rsidRPr="004E6296">
              <w:rPr>
                <w:rFonts w:asciiTheme="minorEastAsia" w:hAnsiTheme="minorEastAsia" w:hint="eastAsia"/>
                <w:sz w:val="21"/>
                <w:szCs w:val="21"/>
              </w:rPr>
              <w:t>88</w:t>
            </w:r>
            <w:r w:rsidRPr="004E6296">
              <w:rPr>
                <w:rFonts w:asciiTheme="minorEastAsia" w:hAnsiTheme="minorEastAsia" w:hint="eastAsia"/>
                <w:sz w:val="21"/>
                <w:szCs w:val="21"/>
                <w:lang w:val="en-AU"/>
              </w:rPr>
              <w:t>元</w:t>
            </w:r>
          </w:p>
        </w:tc>
        <w:tc>
          <w:tcPr>
            <w:tcW w:w="2737" w:type="dxa"/>
            <w:hideMark/>
          </w:tcPr>
          <w:p w14:paraId="0AAFD79B" w14:textId="77777777" w:rsidR="00FF573E" w:rsidRPr="004E6296" w:rsidRDefault="00FF573E" w:rsidP="0018112C">
            <w:pPr>
              <w:rPr>
                <w:rFonts w:asciiTheme="minorEastAsia" w:hAnsiTheme="minorEastAsia"/>
                <w:sz w:val="21"/>
                <w:szCs w:val="21"/>
                <w:lang w:val="en-AU"/>
              </w:rPr>
            </w:pPr>
            <w:r w:rsidRPr="004E6296">
              <w:rPr>
                <w:rFonts w:asciiTheme="minorEastAsia" w:hAnsiTheme="minorEastAsia" w:hint="eastAsia"/>
                <w:sz w:val="21"/>
                <w:szCs w:val="21"/>
              </w:rPr>
              <w:t>128</w:t>
            </w:r>
            <w:r w:rsidRPr="004E6296">
              <w:rPr>
                <w:rFonts w:asciiTheme="minorEastAsia" w:hAnsiTheme="minorEastAsia" w:hint="eastAsia"/>
                <w:sz w:val="21"/>
                <w:szCs w:val="21"/>
                <w:lang w:val="en-AU"/>
              </w:rPr>
              <w:t>元</w:t>
            </w:r>
          </w:p>
        </w:tc>
        <w:tc>
          <w:tcPr>
            <w:tcW w:w="3438" w:type="dxa"/>
            <w:hideMark/>
          </w:tcPr>
          <w:p w14:paraId="16EF02F1" w14:textId="77777777" w:rsidR="00FF573E" w:rsidRPr="004E6296" w:rsidRDefault="00FF573E" w:rsidP="0018112C">
            <w:pPr>
              <w:rPr>
                <w:rFonts w:asciiTheme="minorEastAsia" w:hAnsiTheme="minorEastAsia"/>
                <w:sz w:val="21"/>
                <w:szCs w:val="21"/>
                <w:lang w:val="en-AU"/>
              </w:rPr>
            </w:pPr>
            <w:r w:rsidRPr="004E6296">
              <w:rPr>
                <w:rFonts w:asciiTheme="minorEastAsia" w:hAnsiTheme="minorEastAsia" w:hint="eastAsia"/>
                <w:sz w:val="21"/>
                <w:szCs w:val="21"/>
              </w:rPr>
              <w:t>178</w:t>
            </w:r>
            <w:r w:rsidRPr="004E6296">
              <w:rPr>
                <w:rFonts w:asciiTheme="minorEastAsia" w:hAnsiTheme="minorEastAsia" w:hint="eastAsia"/>
                <w:sz w:val="21"/>
                <w:szCs w:val="21"/>
                <w:lang w:val="en-AU"/>
              </w:rPr>
              <w:t>元</w:t>
            </w:r>
          </w:p>
        </w:tc>
      </w:tr>
      <w:tr w:rsidR="00FF573E" w:rsidRPr="004E6296" w14:paraId="15905063" w14:textId="77777777" w:rsidTr="0018112C">
        <w:trPr>
          <w:trHeight w:val="681"/>
        </w:trPr>
        <w:tc>
          <w:tcPr>
            <w:tcW w:w="2756" w:type="dxa"/>
            <w:hideMark/>
          </w:tcPr>
          <w:p w14:paraId="32819438" w14:textId="77777777" w:rsidR="00FF573E" w:rsidRPr="004E6296" w:rsidRDefault="00FF573E" w:rsidP="0018112C">
            <w:pPr>
              <w:rPr>
                <w:rFonts w:asciiTheme="minorEastAsia" w:hAnsiTheme="minorEastAsia"/>
                <w:sz w:val="21"/>
                <w:szCs w:val="21"/>
                <w:lang w:val="en-AU"/>
              </w:rPr>
            </w:pPr>
            <w:r w:rsidRPr="004E6296">
              <w:rPr>
                <w:rFonts w:asciiTheme="minorEastAsia" w:hAnsiTheme="minorEastAsia" w:hint="eastAsia"/>
                <w:sz w:val="21"/>
                <w:szCs w:val="21"/>
              </w:rPr>
              <w:t>3</w:t>
            </w:r>
            <w:r w:rsidRPr="004E6296">
              <w:rPr>
                <w:rFonts w:asciiTheme="minorEastAsia" w:hAnsiTheme="minorEastAsia" w:hint="eastAsia"/>
                <w:sz w:val="21"/>
                <w:szCs w:val="21"/>
                <w:lang w:val="en-AU"/>
              </w:rPr>
              <w:t>天不限流量</w:t>
            </w:r>
            <w:r w:rsidRPr="004E6296">
              <w:rPr>
                <w:rFonts w:asciiTheme="minorEastAsia" w:hAnsiTheme="minorEastAsia" w:hint="eastAsia"/>
                <w:sz w:val="21"/>
                <w:szCs w:val="21"/>
              </w:rPr>
              <w:t>+30</w:t>
            </w:r>
            <w:r w:rsidRPr="004E6296">
              <w:rPr>
                <w:rFonts w:asciiTheme="minorEastAsia" w:hAnsiTheme="minorEastAsia" w:hint="eastAsia"/>
                <w:sz w:val="21"/>
                <w:szCs w:val="21"/>
                <w:lang w:val="en-AU"/>
              </w:rPr>
              <w:t>分钟</w:t>
            </w:r>
          </w:p>
        </w:tc>
        <w:tc>
          <w:tcPr>
            <w:tcW w:w="2737" w:type="dxa"/>
            <w:hideMark/>
          </w:tcPr>
          <w:p w14:paraId="301FFFB6" w14:textId="77777777" w:rsidR="00FF573E" w:rsidRPr="004E6296" w:rsidRDefault="00FF573E" w:rsidP="0018112C">
            <w:pPr>
              <w:rPr>
                <w:rFonts w:asciiTheme="minorEastAsia" w:hAnsiTheme="minorEastAsia"/>
                <w:sz w:val="21"/>
                <w:szCs w:val="21"/>
                <w:lang w:val="en-AU"/>
              </w:rPr>
            </w:pPr>
            <w:r w:rsidRPr="004E6296">
              <w:rPr>
                <w:rFonts w:asciiTheme="minorEastAsia" w:hAnsiTheme="minorEastAsia" w:hint="eastAsia"/>
                <w:sz w:val="21"/>
                <w:szCs w:val="21"/>
              </w:rPr>
              <w:t>5</w:t>
            </w:r>
            <w:r w:rsidRPr="004E6296">
              <w:rPr>
                <w:rFonts w:asciiTheme="minorEastAsia" w:hAnsiTheme="minorEastAsia" w:hint="eastAsia"/>
                <w:sz w:val="21"/>
                <w:szCs w:val="21"/>
                <w:lang w:val="en-AU"/>
              </w:rPr>
              <w:t>天不限流量</w:t>
            </w:r>
            <w:r w:rsidRPr="004E6296">
              <w:rPr>
                <w:rFonts w:asciiTheme="minorEastAsia" w:hAnsiTheme="minorEastAsia" w:hint="eastAsia"/>
                <w:sz w:val="21"/>
                <w:szCs w:val="21"/>
              </w:rPr>
              <w:t>+50</w:t>
            </w:r>
            <w:r w:rsidRPr="004E6296">
              <w:rPr>
                <w:rFonts w:asciiTheme="minorEastAsia" w:hAnsiTheme="minorEastAsia" w:hint="eastAsia"/>
                <w:sz w:val="21"/>
                <w:szCs w:val="21"/>
                <w:lang w:val="en-AU"/>
              </w:rPr>
              <w:t>分钟</w:t>
            </w:r>
          </w:p>
        </w:tc>
        <w:tc>
          <w:tcPr>
            <w:tcW w:w="3438" w:type="dxa"/>
            <w:hideMark/>
          </w:tcPr>
          <w:p w14:paraId="56A1BB03" w14:textId="77777777" w:rsidR="00FF573E" w:rsidRPr="004E6296" w:rsidRDefault="00FF573E" w:rsidP="0018112C">
            <w:pPr>
              <w:rPr>
                <w:rFonts w:asciiTheme="minorEastAsia" w:hAnsiTheme="minorEastAsia"/>
                <w:sz w:val="21"/>
                <w:szCs w:val="21"/>
                <w:lang w:val="en-AU"/>
              </w:rPr>
            </w:pPr>
            <w:r w:rsidRPr="004E6296">
              <w:rPr>
                <w:rFonts w:asciiTheme="minorEastAsia" w:hAnsiTheme="minorEastAsia" w:hint="eastAsia"/>
                <w:sz w:val="21"/>
                <w:szCs w:val="21"/>
              </w:rPr>
              <w:t>7</w:t>
            </w:r>
            <w:r w:rsidRPr="004E6296">
              <w:rPr>
                <w:rFonts w:asciiTheme="minorEastAsia" w:hAnsiTheme="minorEastAsia" w:hint="eastAsia"/>
                <w:sz w:val="21"/>
                <w:szCs w:val="21"/>
                <w:lang w:val="en-AU"/>
              </w:rPr>
              <w:t>天不限流量</w:t>
            </w:r>
            <w:r w:rsidRPr="004E6296">
              <w:rPr>
                <w:rFonts w:asciiTheme="minorEastAsia" w:hAnsiTheme="minorEastAsia" w:hint="eastAsia"/>
                <w:sz w:val="21"/>
                <w:szCs w:val="21"/>
              </w:rPr>
              <w:t>+100</w:t>
            </w:r>
            <w:r w:rsidRPr="004E6296">
              <w:rPr>
                <w:rFonts w:asciiTheme="minorEastAsia" w:hAnsiTheme="minorEastAsia" w:hint="eastAsia"/>
                <w:sz w:val="21"/>
                <w:szCs w:val="21"/>
                <w:lang w:val="en-AU"/>
              </w:rPr>
              <w:t>分钟</w:t>
            </w:r>
          </w:p>
        </w:tc>
      </w:tr>
    </w:tbl>
    <w:p w14:paraId="5C68A7D3" w14:textId="77777777" w:rsidR="00FF573E" w:rsidRPr="00305273" w:rsidRDefault="00FF573E" w:rsidP="00FF573E">
      <w:pPr>
        <w:pStyle w:val="XQ"/>
      </w:pPr>
    </w:p>
    <w:p w14:paraId="35FB3CE5" w14:textId="77777777" w:rsidR="00FF573E" w:rsidRDefault="00F61257" w:rsidP="00FF573E">
      <w:pPr>
        <w:pStyle w:val="XQ"/>
      </w:pPr>
      <w:r>
        <w:object w:dxaOrig="9409" w:dyaOrig="12173" w14:anchorId="5AA303A3">
          <v:shape id="_x0000_i1052" type="#_x0000_t75" style="width:453.75pt;height:582.75pt" o:ole="">
            <v:imagedata r:id="rId69" o:title=""/>
          </v:shape>
          <o:OLEObject Type="Embed" ProgID="Visio.Drawing.11" ShapeID="_x0000_i1052" DrawAspect="Content" ObjectID="_1575726960" r:id="rId70"/>
        </w:object>
      </w:r>
    </w:p>
    <w:p w14:paraId="025BDE9C" w14:textId="77777777" w:rsidR="00FF573E" w:rsidRDefault="00FF573E" w:rsidP="00FF573E">
      <w:pPr>
        <w:pStyle w:val="XQ"/>
        <w:jc w:val="center"/>
        <w:rPr>
          <w:i/>
          <w:sz w:val="21"/>
          <w:szCs w:val="21"/>
        </w:rPr>
      </w:pPr>
      <w:r>
        <w:rPr>
          <w:rFonts w:hint="eastAsia"/>
          <w:i/>
          <w:sz w:val="21"/>
          <w:szCs w:val="21"/>
        </w:rPr>
        <w:t>话音</w:t>
      </w:r>
      <w:proofErr w:type="gramStart"/>
      <w:r>
        <w:rPr>
          <w:rFonts w:hint="eastAsia"/>
          <w:i/>
          <w:sz w:val="21"/>
          <w:szCs w:val="21"/>
        </w:rPr>
        <w:t>包产品</w:t>
      </w:r>
      <w:r w:rsidRPr="003E55DA">
        <w:rPr>
          <w:rFonts w:hint="eastAsia"/>
          <w:i/>
          <w:sz w:val="21"/>
          <w:szCs w:val="21"/>
        </w:rPr>
        <w:t>批价</w:t>
      </w:r>
      <w:proofErr w:type="gramEnd"/>
      <w:r w:rsidRPr="003E55DA">
        <w:rPr>
          <w:rFonts w:hint="eastAsia"/>
          <w:i/>
          <w:sz w:val="21"/>
          <w:szCs w:val="21"/>
        </w:rPr>
        <w:t>逻辑</w:t>
      </w:r>
    </w:p>
    <w:p w14:paraId="1977A9BE" w14:textId="77777777" w:rsidR="00FF573E" w:rsidRPr="001A5EE0" w:rsidRDefault="00FF573E" w:rsidP="00FF573E">
      <w:pPr>
        <w:pStyle w:val="XQ"/>
      </w:pPr>
    </w:p>
    <w:p w14:paraId="1EB791CE" w14:textId="77777777" w:rsidR="00610D04" w:rsidRDefault="00FB0EA1">
      <w:pPr>
        <w:pStyle w:val="XQ"/>
        <w:numPr>
          <w:ilvl w:val="0"/>
          <w:numId w:val="69"/>
        </w:numPr>
      </w:pPr>
      <w:r>
        <w:rPr>
          <w:rFonts w:hint="eastAsia"/>
        </w:rPr>
        <w:t>获取</w:t>
      </w:r>
      <w:r w:rsidR="00F61257">
        <w:rPr>
          <w:rFonts w:hint="eastAsia"/>
        </w:rPr>
        <w:t>用户</w:t>
      </w:r>
      <w:r w:rsidR="001002CC">
        <w:rPr>
          <w:rFonts w:hint="eastAsia"/>
        </w:rPr>
        <w:t>IMSI</w:t>
      </w:r>
      <w:r w:rsidR="00F61257">
        <w:rPr>
          <w:rFonts w:hint="eastAsia"/>
        </w:rPr>
        <w:t>信息</w:t>
      </w:r>
      <w:r>
        <w:rPr>
          <w:rFonts w:hint="eastAsia"/>
        </w:rPr>
        <w:t>，查询是否在手机号码与</w:t>
      </w:r>
      <w:r>
        <w:rPr>
          <w:rFonts w:hint="eastAsia"/>
        </w:rPr>
        <w:t>IMSI</w:t>
      </w:r>
      <w:r>
        <w:rPr>
          <w:rFonts w:hint="eastAsia"/>
        </w:rPr>
        <w:t>对应关系表中（</w:t>
      </w:r>
      <w:r>
        <w:rPr>
          <w:rFonts w:hint="eastAsia"/>
        </w:rPr>
        <w:t>2.1.3</w:t>
      </w:r>
      <w:r>
        <w:rPr>
          <w:rFonts w:hint="eastAsia"/>
        </w:rPr>
        <w:t>章节），如果不在表中则认为该用户未订购国漫产品；否则</w:t>
      </w:r>
      <w:proofErr w:type="gramStart"/>
      <w:r>
        <w:rPr>
          <w:rFonts w:hint="eastAsia"/>
        </w:rPr>
        <w:t>则</w:t>
      </w:r>
      <w:proofErr w:type="gramEnd"/>
      <w:r>
        <w:rPr>
          <w:rFonts w:hint="eastAsia"/>
        </w:rPr>
        <w:t>根据</w:t>
      </w:r>
      <w:r>
        <w:rPr>
          <w:rFonts w:hint="eastAsia"/>
        </w:rPr>
        <w:t>IMSI</w:t>
      </w:r>
      <w:r>
        <w:rPr>
          <w:rFonts w:hint="eastAsia"/>
        </w:rPr>
        <w:t>对应的手机号码信息，查</w:t>
      </w:r>
      <w:r>
        <w:rPr>
          <w:rFonts w:hint="eastAsia"/>
        </w:rPr>
        <w:lastRenderedPageBreak/>
        <w:t>询</w:t>
      </w:r>
      <w:r w:rsidR="00F61257">
        <w:rPr>
          <w:rFonts w:hint="eastAsia"/>
        </w:rPr>
        <w:t>用户订购信息表，判断用户是否订购产品</w:t>
      </w:r>
    </w:p>
    <w:p w14:paraId="036143A9" w14:textId="77777777" w:rsidR="00610D04" w:rsidRDefault="00FF573E">
      <w:pPr>
        <w:pStyle w:val="XQ"/>
        <w:numPr>
          <w:ilvl w:val="0"/>
          <w:numId w:val="69"/>
        </w:numPr>
      </w:pPr>
      <w:r>
        <w:rPr>
          <w:rFonts w:hint="eastAsia"/>
        </w:rPr>
        <w:t>判断是否是产品内的通话类型（即被叫、主叫港澳台和中国大陆地区），不属于上述类型的情况下，按话音基础客户端资费批价</w:t>
      </w:r>
    </w:p>
    <w:p w14:paraId="456D6A3C" w14:textId="77777777" w:rsidR="00610D04" w:rsidRDefault="00F61257">
      <w:pPr>
        <w:pStyle w:val="XQ"/>
        <w:numPr>
          <w:ilvl w:val="0"/>
          <w:numId w:val="69"/>
        </w:numPr>
      </w:pPr>
      <w:r>
        <w:rPr>
          <w:rFonts w:hint="eastAsia"/>
        </w:rPr>
        <w:t>获取用户漫游国家或地区和此地区有效的全量产品信息</w:t>
      </w:r>
    </w:p>
    <w:p w14:paraId="11915059" w14:textId="77777777" w:rsidR="00610D04" w:rsidRDefault="00F61257">
      <w:pPr>
        <w:pStyle w:val="XQ"/>
        <w:numPr>
          <w:ilvl w:val="0"/>
          <w:numId w:val="69"/>
        </w:numPr>
      </w:pPr>
      <w:r>
        <w:rPr>
          <w:rFonts w:hint="eastAsia"/>
        </w:rPr>
        <w:t>根据用户通话开始时间判断是否在产品订购有效期内</w:t>
      </w:r>
    </w:p>
    <w:p w14:paraId="0EC423ED" w14:textId="77777777" w:rsidR="00610D04" w:rsidRPr="00932304" w:rsidRDefault="002277D5">
      <w:pPr>
        <w:pStyle w:val="XQ"/>
        <w:numPr>
          <w:ilvl w:val="0"/>
          <w:numId w:val="69"/>
        </w:numPr>
        <w:rPr>
          <w:szCs w:val="24"/>
        </w:rPr>
      </w:pPr>
      <w:r w:rsidRPr="00932304">
        <w:rPr>
          <w:rFonts w:hint="eastAsia"/>
          <w:szCs w:val="24"/>
        </w:rPr>
        <w:t>上述判断完成后，要求系统按下列流程判断出本条话单适用的产品：</w:t>
      </w:r>
    </w:p>
    <w:p w14:paraId="15A2FA6A" w14:textId="77777777" w:rsidR="00610D04" w:rsidRPr="00932304" w:rsidRDefault="002277D5">
      <w:pPr>
        <w:pStyle w:val="XQ"/>
        <w:numPr>
          <w:ilvl w:val="0"/>
          <w:numId w:val="66"/>
        </w:numPr>
        <w:rPr>
          <w:szCs w:val="24"/>
        </w:rPr>
      </w:pPr>
      <w:r w:rsidRPr="00932304">
        <w:rPr>
          <w:rFonts w:hint="eastAsia"/>
          <w:szCs w:val="24"/>
        </w:rPr>
        <w:t>存在单条订购记录的情况下：按流程图判断适用的产品；</w:t>
      </w:r>
    </w:p>
    <w:p w14:paraId="286D7AA4" w14:textId="77777777" w:rsidR="00610D04" w:rsidRPr="00932304" w:rsidRDefault="002277D5">
      <w:pPr>
        <w:pStyle w:val="XQ"/>
        <w:numPr>
          <w:ilvl w:val="0"/>
          <w:numId w:val="66"/>
        </w:numPr>
        <w:rPr>
          <w:szCs w:val="24"/>
        </w:rPr>
      </w:pPr>
      <w:r w:rsidRPr="00932304">
        <w:rPr>
          <w:rFonts w:hint="eastAsia"/>
          <w:szCs w:val="24"/>
        </w:rPr>
        <w:t>存在多条订购记录的情况下：</w:t>
      </w:r>
      <w:r w:rsidRPr="00932304">
        <w:rPr>
          <w:szCs w:val="24"/>
        </w:rPr>
        <w:t>1</w:t>
      </w:r>
      <w:r w:rsidRPr="00932304">
        <w:rPr>
          <w:rFonts w:hint="eastAsia"/>
          <w:szCs w:val="24"/>
        </w:rPr>
        <w:t>）激活时间字段全为空的情况，按产品优先级（同级别的产品按办理时间，先办理先使用）判断适用的产品；</w:t>
      </w:r>
      <w:r w:rsidRPr="00932304">
        <w:rPr>
          <w:szCs w:val="24"/>
        </w:rPr>
        <w:t>2</w:t>
      </w:r>
      <w:r w:rsidRPr="00932304">
        <w:rPr>
          <w:rFonts w:hint="eastAsia"/>
          <w:szCs w:val="24"/>
        </w:rPr>
        <w:t>）激活时间字段部分记录为空，部分非空的情况下，要求系统优先遍历</w:t>
      </w:r>
      <w:proofErr w:type="gramStart"/>
      <w:r w:rsidRPr="00932304">
        <w:rPr>
          <w:rFonts w:hint="eastAsia"/>
          <w:szCs w:val="24"/>
        </w:rPr>
        <w:t>判断非</w:t>
      </w:r>
      <w:proofErr w:type="gramEnd"/>
      <w:r w:rsidRPr="00932304">
        <w:rPr>
          <w:rFonts w:hint="eastAsia"/>
          <w:szCs w:val="24"/>
        </w:rPr>
        <w:t>空的记录，如果找到通话时间在激活有效期内，则按此产品批价，不继续查找；如果遍历完成后，仍未找到，则参考第</w:t>
      </w:r>
      <w:r w:rsidRPr="00932304">
        <w:rPr>
          <w:szCs w:val="24"/>
        </w:rPr>
        <w:t>1</w:t>
      </w:r>
      <w:r w:rsidRPr="00932304">
        <w:rPr>
          <w:rFonts w:hint="eastAsia"/>
          <w:szCs w:val="24"/>
        </w:rPr>
        <w:t>点</w:t>
      </w:r>
    </w:p>
    <w:p w14:paraId="0B06C005" w14:textId="77777777" w:rsidR="00610D04" w:rsidRDefault="00FD236A">
      <w:pPr>
        <w:pStyle w:val="XQ"/>
        <w:numPr>
          <w:ilvl w:val="0"/>
          <w:numId w:val="69"/>
        </w:numPr>
      </w:pPr>
      <w:r>
        <w:rPr>
          <w:rFonts w:hint="eastAsia"/>
        </w:rPr>
        <w:t>产品首话单情况下，同步触发更新用户订购信息表</w:t>
      </w:r>
      <w:r w:rsidR="002277D5" w:rsidRPr="002277D5">
        <w:rPr>
          <w:rFonts w:hint="eastAsia"/>
        </w:rPr>
        <w:t>产品激活时间和失效时间</w:t>
      </w:r>
    </w:p>
    <w:p w14:paraId="1D013C83" w14:textId="77777777" w:rsidR="00610D04" w:rsidRDefault="00FF573E">
      <w:pPr>
        <w:pStyle w:val="XQ"/>
        <w:numPr>
          <w:ilvl w:val="0"/>
          <w:numId w:val="69"/>
        </w:numPr>
      </w:pPr>
      <w:r w:rsidRPr="00E0676B">
        <w:rPr>
          <w:rFonts w:hint="eastAsia"/>
        </w:rPr>
        <w:t>考虑数据和话音业务属于不同的话单源，因此话音包首话单触发用户订购信息表更新时需要再次确认产品激活和失效时间</w:t>
      </w:r>
      <w:r>
        <w:rPr>
          <w:rFonts w:hint="eastAsia"/>
        </w:rPr>
        <w:t>字段</w:t>
      </w:r>
      <w:r w:rsidRPr="00E0676B">
        <w:rPr>
          <w:rFonts w:hint="eastAsia"/>
        </w:rPr>
        <w:t>是否为空，为空则填写，否则不更新</w:t>
      </w:r>
    </w:p>
    <w:p w14:paraId="537B2603" w14:textId="77777777" w:rsidR="00610D04" w:rsidRDefault="00FF573E">
      <w:pPr>
        <w:pStyle w:val="XQ"/>
        <w:numPr>
          <w:ilvl w:val="0"/>
          <w:numId w:val="69"/>
        </w:numPr>
      </w:pPr>
      <w:r>
        <w:rPr>
          <w:rFonts w:hint="eastAsia"/>
        </w:rPr>
        <w:t>为避免超长话单引起倒挂等风险，对于跨越阈值的话</w:t>
      </w:r>
      <w:proofErr w:type="gramStart"/>
      <w:r>
        <w:rPr>
          <w:rFonts w:hint="eastAsia"/>
        </w:rPr>
        <w:t>单应该</w:t>
      </w:r>
      <w:proofErr w:type="gramEnd"/>
      <w:r>
        <w:rPr>
          <w:rFonts w:hint="eastAsia"/>
        </w:rPr>
        <w:t>切割。例如此前用户通话累计</w:t>
      </w:r>
      <w:r>
        <w:rPr>
          <w:rFonts w:hint="eastAsia"/>
        </w:rPr>
        <w:t>25</w:t>
      </w:r>
      <w:r>
        <w:rPr>
          <w:rFonts w:hint="eastAsia"/>
        </w:rPr>
        <w:t>分钟，下一条话单总时长为</w:t>
      </w:r>
      <w:r>
        <w:rPr>
          <w:rFonts w:hint="eastAsia"/>
        </w:rPr>
        <w:t>15</w:t>
      </w:r>
      <w:r>
        <w:rPr>
          <w:rFonts w:hint="eastAsia"/>
        </w:rPr>
        <w:t>分钟，超过阈值（</w:t>
      </w:r>
      <w:r>
        <w:rPr>
          <w:rFonts w:hint="eastAsia"/>
        </w:rPr>
        <w:t>30</w:t>
      </w:r>
      <w:r>
        <w:rPr>
          <w:rFonts w:hint="eastAsia"/>
        </w:rPr>
        <w:t>分钟），因此应该对此话单进行切割，分为两条话单，一条通话时长为</w:t>
      </w:r>
      <w:r>
        <w:rPr>
          <w:rFonts w:hint="eastAsia"/>
        </w:rPr>
        <w:t>5</w:t>
      </w:r>
      <w:r>
        <w:rPr>
          <w:rFonts w:hint="eastAsia"/>
        </w:rPr>
        <w:t>分钟，按套内零批；另一条话单通话时长</w:t>
      </w:r>
      <w:r>
        <w:rPr>
          <w:rFonts w:hint="eastAsia"/>
        </w:rPr>
        <w:t>10</w:t>
      </w:r>
      <w:r>
        <w:rPr>
          <w:rFonts w:hint="eastAsia"/>
        </w:rPr>
        <w:t>分钟，按基础资费批价。</w:t>
      </w:r>
    </w:p>
    <w:p w14:paraId="366E1250" w14:textId="77777777" w:rsidR="00776377" w:rsidRDefault="00932304">
      <w:pPr>
        <w:pStyle w:val="XQ"/>
        <w:ind w:firstLineChars="150" w:firstLine="360"/>
      </w:pPr>
      <w:r>
        <w:rPr>
          <w:rFonts w:hint="eastAsia"/>
        </w:rPr>
        <w:t>切割说明：系统预处理针对上述跨越阈值的语音话单进行切割，数据库新增切割字段标识话单切割情况。下发的</w:t>
      </w:r>
      <w:r>
        <w:rPr>
          <w:rFonts w:hint="eastAsia"/>
        </w:rPr>
        <w:t>I</w:t>
      </w:r>
      <w:r>
        <w:rPr>
          <w:rFonts w:hint="eastAsia"/>
        </w:rPr>
        <w:t>话单中新增切割标识</w:t>
      </w:r>
      <w:r w:rsidRPr="004043C8">
        <w:rPr>
          <w:rFonts w:ascii="Times New Roman" w:hAnsi="Times New Roman"/>
        </w:rPr>
        <w:t>Partial_id</w:t>
      </w:r>
      <w:r>
        <w:rPr>
          <w:rFonts w:ascii="Times New Roman" w:hAnsi="Times New Roman" w:hint="eastAsia"/>
        </w:rPr>
        <w:t>字段，</w:t>
      </w:r>
      <w:r>
        <w:rPr>
          <w:rFonts w:hint="eastAsia"/>
        </w:rPr>
        <w:t>取值</w:t>
      </w:r>
      <w:r>
        <w:rPr>
          <w:rFonts w:hint="eastAsia"/>
        </w:rPr>
        <w:t>000</w:t>
      </w:r>
      <w:r>
        <w:rPr>
          <w:rFonts w:hint="eastAsia"/>
        </w:rPr>
        <w:t>～</w:t>
      </w:r>
      <w:r>
        <w:rPr>
          <w:rFonts w:hint="eastAsia"/>
        </w:rPr>
        <w:t>XXX</w:t>
      </w:r>
      <w:r>
        <w:rPr>
          <w:rFonts w:hint="eastAsia"/>
        </w:rPr>
        <w:t>（十进制数）或</w:t>
      </w:r>
      <w:r>
        <w:rPr>
          <w:rFonts w:hint="eastAsia"/>
        </w:rPr>
        <w:t>FFF</w:t>
      </w:r>
      <w:r>
        <w:rPr>
          <w:rFonts w:hint="eastAsia"/>
        </w:rPr>
        <w:t>。其中，</w:t>
      </w:r>
      <w:r>
        <w:rPr>
          <w:rFonts w:hint="eastAsia"/>
        </w:rPr>
        <w:t>000</w:t>
      </w:r>
      <w:r>
        <w:rPr>
          <w:rFonts w:hint="eastAsia"/>
        </w:rPr>
        <w:t>表示话单未切割，</w:t>
      </w:r>
      <w:r>
        <w:rPr>
          <w:rFonts w:hint="eastAsia"/>
        </w:rPr>
        <w:t>001</w:t>
      </w:r>
      <w:r>
        <w:rPr>
          <w:rFonts w:hint="eastAsia"/>
        </w:rPr>
        <w:t>～</w:t>
      </w:r>
      <w:r>
        <w:rPr>
          <w:rFonts w:hint="eastAsia"/>
        </w:rPr>
        <w:t>XXX(</w:t>
      </w:r>
      <w:r>
        <w:rPr>
          <w:rFonts w:hint="eastAsia"/>
        </w:rPr>
        <w:t>十进制数</w:t>
      </w:r>
      <w:r>
        <w:rPr>
          <w:rFonts w:hint="eastAsia"/>
        </w:rPr>
        <w:t>)</w:t>
      </w:r>
      <w:r>
        <w:rPr>
          <w:rFonts w:hint="eastAsia"/>
        </w:rPr>
        <w:t>表示第</w:t>
      </w:r>
      <w:r>
        <w:rPr>
          <w:rFonts w:hint="eastAsia"/>
        </w:rPr>
        <w:t>XXX</w:t>
      </w:r>
      <w:r>
        <w:rPr>
          <w:rFonts w:hint="eastAsia"/>
        </w:rPr>
        <w:t>条切割话单（不包括最后一条），</w:t>
      </w:r>
      <w:r>
        <w:rPr>
          <w:rFonts w:hint="eastAsia"/>
        </w:rPr>
        <w:t>FFF</w:t>
      </w:r>
      <w:r>
        <w:rPr>
          <w:rFonts w:hint="eastAsia"/>
        </w:rPr>
        <w:t>表示最后一条切割话单。</w:t>
      </w:r>
    </w:p>
    <w:p w14:paraId="37C15D02" w14:textId="77777777" w:rsidR="00776377" w:rsidRDefault="00776377">
      <w:pPr>
        <w:pStyle w:val="XQ"/>
      </w:pPr>
    </w:p>
    <w:p w14:paraId="1019D651" w14:textId="77777777" w:rsidR="00610D04" w:rsidRDefault="00EA0982">
      <w:pPr>
        <w:pStyle w:val="XQ4"/>
        <w:ind w:left="1009" w:hanging="1009"/>
      </w:pPr>
      <w:r>
        <w:rPr>
          <w:rFonts w:hint="eastAsia"/>
        </w:rPr>
        <w:t>异常处理机制</w:t>
      </w:r>
    </w:p>
    <w:p w14:paraId="4A3FAAEE" w14:textId="77777777" w:rsidR="00610D04" w:rsidRDefault="00EA0982">
      <w:pPr>
        <w:pStyle w:val="XQ"/>
        <w:ind w:firstLineChars="200" w:firstLine="480"/>
      </w:pPr>
      <w:r>
        <w:rPr>
          <w:rFonts w:hint="eastAsia"/>
        </w:rPr>
        <w:t>客户端批</w:t>
      </w:r>
      <w:proofErr w:type="gramStart"/>
      <w:r>
        <w:rPr>
          <w:rFonts w:hint="eastAsia"/>
        </w:rPr>
        <w:t>价错误</w:t>
      </w:r>
      <w:proofErr w:type="gramEnd"/>
      <w:r>
        <w:rPr>
          <w:rFonts w:hint="eastAsia"/>
        </w:rPr>
        <w:t>处理机制：</w:t>
      </w:r>
      <w:proofErr w:type="gramStart"/>
      <w:r>
        <w:rPr>
          <w:rFonts w:hint="eastAsia"/>
        </w:rPr>
        <w:t>因局数据</w:t>
      </w:r>
      <w:proofErr w:type="gramEnd"/>
      <w:r>
        <w:rPr>
          <w:rFonts w:hint="eastAsia"/>
        </w:rPr>
        <w:t>有误或系统原因，导致集中节点客户端资费错误批价的情况下，要求系统</w:t>
      </w:r>
      <w:r w:rsidR="000055A0">
        <w:rPr>
          <w:rFonts w:hint="eastAsia"/>
        </w:rPr>
        <w:t>支持</w:t>
      </w:r>
      <w:r>
        <w:rPr>
          <w:rFonts w:hint="eastAsia"/>
        </w:rPr>
        <w:t>话单回退重批功能，</w:t>
      </w:r>
      <w:r w:rsidR="000055A0">
        <w:rPr>
          <w:rFonts w:hint="eastAsia"/>
        </w:rPr>
        <w:t>即支持</w:t>
      </w:r>
      <w:r>
        <w:rPr>
          <w:rFonts w:hint="eastAsia"/>
        </w:rPr>
        <w:t>按运营商、处理时间等维度提取错误话单，重新批价。</w:t>
      </w:r>
    </w:p>
    <w:p w14:paraId="078D4D92" w14:textId="77777777" w:rsidR="00FF573E" w:rsidRDefault="00FF573E" w:rsidP="007A21CF">
      <w:pPr>
        <w:pStyle w:val="XQ3"/>
      </w:pPr>
      <w:bookmarkStart w:id="137" w:name="_Toc462131908"/>
      <w:r>
        <w:rPr>
          <w:rFonts w:hint="eastAsia"/>
        </w:rPr>
        <w:t>话单格式扩容</w:t>
      </w:r>
      <w:bookmarkEnd w:id="137"/>
    </w:p>
    <w:p w14:paraId="52E59D19" w14:textId="77777777" w:rsidR="00FF573E" w:rsidRDefault="00FF573E" w:rsidP="00FF573E">
      <w:pPr>
        <w:pStyle w:val="XQ"/>
        <w:numPr>
          <w:ilvl w:val="0"/>
          <w:numId w:val="63"/>
        </w:numPr>
      </w:pPr>
      <w:r>
        <w:rPr>
          <w:rFonts w:hint="eastAsia"/>
        </w:rPr>
        <w:t>话单格式要求</w:t>
      </w:r>
    </w:p>
    <w:p w14:paraId="4DC8B7BA" w14:textId="77777777" w:rsidR="00FF573E" w:rsidRDefault="00FF573E" w:rsidP="00FF573E">
      <w:pPr>
        <w:pStyle w:val="XQ"/>
      </w:pPr>
      <w:r>
        <w:rPr>
          <w:rFonts w:hint="eastAsia"/>
        </w:rPr>
        <w:t>根据集中计费和话单展示需求，在目前话单格式的基础上需进行相应扩容：</w:t>
      </w:r>
    </w:p>
    <w:p w14:paraId="283D26C6" w14:textId="77777777" w:rsidR="00FF573E" w:rsidRDefault="00FF573E" w:rsidP="00FF573E">
      <w:pPr>
        <w:pStyle w:val="XQ"/>
        <w:numPr>
          <w:ilvl w:val="0"/>
          <w:numId w:val="62"/>
        </w:numPr>
      </w:pPr>
      <w:r>
        <w:rPr>
          <w:rFonts w:hint="eastAsia"/>
        </w:rPr>
        <w:t xml:space="preserve">I </w:t>
      </w:r>
      <w:r>
        <w:rPr>
          <w:rFonts w:hint="eastAsia"/>
        </w:rPr>
        <w:t>、</w:t>
      </w:r>
      <w:r>
        <w:rPr>
          <w:rFonts w:hint="eastAsia"/>
        </w:rPr>
        <w:t>ID</w:t>
      </w:r>
      <w:r>
        <w:rPr>
          <w:rFonts w:hint="eastAsia"/>
        </w:rPr>
        <w:t>话单：新增国家中文名称、产品编码两个字段，具体如下：</w:t>
      </w:r>
    </w:p>
    <w:tbl>
      <w:tblPr>
        <w:tblW w:w="78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1215"/>
        <w:gridCol w:w="4878"/>
      </w:tblGrid>
      <w:tr w:rsidR="00FF573E" w:rsidRPr="00D04DC9" w14:paraId="7DA93A43" w14:textId="77777777" w:rsidTr="0018112C">
        <w:trPr>
          <w:trHeight w:val="270"/>
          <w:jc w:val="center"/>
        </w:trPr>
        <w:tc>
          <w:tcPr>
            <w:tcW w:w="1780" w:type="dxa"/>
            <w:shd w:val="clear" w:color="auto" w:fill="auto"/>
            <w:noWrap/>
            <w:vAlign w:val="center"/>
            <w:hideMark/>
          </w:tcPr>
          <w:p w14:paraId="4D05495A" w14:textId="77777777" w:rsidR="00FF573E" w:rsidRPr="00D04DC9" w:rsidRDefault="00FF573E" w:rsidP="0018112C">
            <w:pPr>
              <w:widowControl/>
              <w:autoSpaceDE/>
              <w:autoSpaceDN/>
              <w:adjustRightInd/>
              <w:jc w:val="center"/>
              <w:textAlignment w:val="auto"/>
              <w:rPr>
                <w:rFonts w:ascii="Times New Roman" w:eastAsiaTheme="minorEastAsia" w:hAnsi="Times New Roman"/>
                <w:b/>
                <w:color w:val="000000"/>
                <w:sz w:val="21"/>
                <w:szCs w:val="21"/>
              </w:rPr>
            </w:pPr>
            <w:r w:rsidRPr="00D04DC9">
              <w:rPr>
                <w:rFonts w:ascii="Times New Roman" w:eastAsiaTheme="minorEastAsia" w:hAnsi="Times New Roman"/>
                <w:b/>
                <w:color w:val="000000"/>
                <w:sz w:val="21"/>
                <w:szCs w:val="21"/>
              </w:rPr>
              <w:lastRenderedPageBreak/>
              <w:t>新增字段名</w:t>
            </w:r>
          </w:p>
        </w:tc>
        <w:tc>
          <w:tcPr>
            <w:tcW w:w="1215" w:type="dxa"/>
            <w:vAlign w:val="center"/>
          </w:tcPr>
          <w:p w14:paraId="5EDBF037" w14:textId="77777777" w:rsidR="00FF573E" w:rsidRPr="00D04DC9" w:rsidRDefault="00FF573E" w:rsidP="0018112C">
            <w:pPr>
              <w:widowControl/>
              <w:autoSpaceDE/>
              <w:autoSpaceDN/>
              <w:adjustRightInd/>
              <w:jc w:val="center"/>
              <w:textAlignment w:val="auto"/>
              <w:rPr>
                <w:rFonts w:ascii="Times New Roman" w:eastAsiaTheme="minorEastAsia" w:hAnsi="Times New Roman"/>
                <w:b/>
                <w:color w:val="000000"/>
                <w:sz w:val="21"/>
                <w:szCs w:val="21"/>
              </w:rPr>
            </w:pPr>
            <w:r w:rsidRPr="00D04DC9">
              <w:rPr>
                <w:rFonts w:ascii="Times New Roman" w:eastAsiaTheme="minorEastAsia" w:hAnsi="Times New Roman"/>
                <w:b/>
                <w:color w:val="000000"/>
                <w:sz w:val="21"/>
                <w:szCs w:val="21"/>
              </w:rPr>
              <w:t>类型</w:t>
            </w:r>
          </w:p>
        </w:tc>
        <w:tc>
          <w:tcPr>
            <w:tcW w:w="4878" w:type="dxa"/>
            <w:shd w:val="clear" w:color="auto" w:fill="auto"/>
            <w:noWrap/>
            <w:vAlign w:val="center"/>
            <w:hideMark/>
          </w:tcPr>
          <w:p w14:paraId="369B44C0" w14:textId="77777777" w:rsidR="00FF573E" w:rsidRPr="00D04DC9" w:rsidRDefault="00FF573E" w:rsidP="0018112C">
            <w:pPr>
              <w:widowControl/>
              <w:autoSpaceDE/>
              <w:autoSpaceDN/>
              <w:adjustRightInd/>
              <w:jc w:val="center"/>
              <w:textAlignment w:val="auto"/>
              <w:rPr>
                <w:rFonts w:ascii="Times New Roman" w:eastAsiaTheme="minorEastAsia" w:hAnsi="Times New Roman"/>
                <w:b/>
                <w:color w:val="000000"/>
                <w:sz w:val="21"/>
                <w:szCs w:val="21"/>
              </w:rPr>
            </w:pPr>
            <w:r w:rsidRPr="00D04DC9">
              <w:rPr>
                <w:rFonts w:ascii="Times New Roman" w:eastAsiaTheme="minorEastAsia" w:hAnsi="Times New Roman"/>
                <w:b/>
                <w:color w:val="000000"/>
                <w:sz w:val="21"/>
                <w:szCs w:val="21"/>
              </w:rPr>
              <w:t>字段定义</w:t>
            </w:r>
          </w:p>
        </w:tc>
      </w:tr>
      <w:tr w:rsidR="00FF573E" w:rsidRPr="00D04DC9" w14:paraId="7E36F340" w14:textId="77777777" w:rsidTr="0018112C">
        <w:trPr>
          <w:trHeight w:val="270"/>
          <w:jc w:val="center"/>
        </w:trPr>
        <w:tc>
          <w:tcPr>
            <w:tcW w:w="1780" w:type="dxa"/>
            <w:shd w:val="clear" w:color="auto" w:fill="auto"/>
            <w:noWrap/>
            <w:vAlign w:val="center"/>
            <w:hideMark/>
          </w:tcPr>
          <w:p w14:paraId="602D053D" w14:textId="77777777" w:rsidR="00FF573E" w:rsidRPr="00D04DC9" w:rsidRDefault="00FF573E" w:rsidP="0018112C">
            <w:pPr>
              <w:widowControl/>
              <w:autoSpaceDE/>
              <w:autoSpaceDN/>
              <w:adjustRightInd/>
              <w:jc w:val="center"/>
              <w:textAlignment w:val="auto"/>
              <w:rPr>
                <w:rFonts w:ascii="Times New Roman" w:eastAsiaTheme="minorEastAsia" w:hAnsi="Times New Roman"/>
                <w:color w:val="000000"/>
                <w:sz w:val="21"/>
                <w:szCs w:val="21"/>
              </w:rPr>
            </w:pPr>
            <w:r w:rsidRPr="00D04DC9">
              <w:rPr>
                <w:rFonts w:ascii="Times New Roman" w:eastAsiaTheme="minorEastAsia" w:hAnsi="Times New Roman"/>
                <w:color w:val="000000"/>
                <w:sz w:val="21"/>
                <w:szCs w:val="21"/>
              </w:rPr>
              <w:t>country_nm</w:t>
            </w:r>
          </w:p>
        </w:tc>
        <w:tc>
          <w:tcPr>
            <w:tcW w:w="1215" w:type="dxa"/>
            <w:vAlign w:val="center"/>
          </w:tcPr>
          <w:p w14:paraId="3A2EDA64" w14:textId="77777777" w:rsidR="00FF573E" w:rsidRPr="00D04DC9" w:rsidRDefault="00FF573E" w:rsidP="0018112C">
            <w:pPr>
              <w:widowControl/>
              <w:autoSpaceDE/>
              <w:autoSpaceDN/>
              <w:adjustRightInd/>
              <w:jc w:val="center"/>
              <w:textAlignment w:val="auto"/>
              <w:rPr>
                <w:rFonts w:ascii="Times New Roman" w:eastAsiaTheme="minorEastAsia" w:hAnsi="Times New Roman"/>
                <w:color w:val="000000"/>
                <w:sz w:val="21"/>
                <w:szCs w:val="21"/>
              </w:rPr>
            </w:pPr>
            <w:r w:rsidRPr="00D04DC9">
              <w:rPr>
                <w:rFonts w:ascii="Times New Roman" w:eastAsiaTheme="minorEastAsia" w:hAnsi="Times New Roman"/>
                <w:color w:val="000000"/>
                <w:sz w:val="21"/>
                <w:szCs w:val="21"/>
              </w:rPr>
              <w:t>varchar2</w:t>
            </w:r>
          </w:p>
        </w:tc>
        <w:tc>
          <w:tcPr>
            <w:tcW w:w="4878" w:type="dxa"/>
            <w:shd w:val="clear" w:color="auto" w:fill="auto"/>
            <w:noWrap/>
            <w:vAlign w:val="center"/>
            <w:hideMark/>
          </w:tcPr>
          <w:p w14:paraId="327CF104" w14:textId="77777777" w:rsidR="00FF573E" w:rsidRPr="00D04DC9" w:rsidRDefault="00FF573E" w:rsidP="0018112C">
            <w:pPr>
              <w:widowControl/>
              <w:autoSpaceDE/>
              <w:autoSpaceDN/>
              <w:adjustRightInd/>
              <w:textAlignment w:val="auto"/>
              <w:rPr>
                <w:rFonts w:ascii="Times New Roman" w:eastAsiaTheme="minorEastAsia" w:hAnsi="Times New Roman"/>
                <w:color w:val="000000"/>
                <w:sz w:val="21"/>
                <w:szCs w:val="21"/>
              </w:rPr>
            </w:pPr>
            <w:r w:rsidRPr="00D04DC9">
              <w:rPr>
                <w:rFonts w:ascii="Times New Roman" w:eastAsiaTheme="minorEastAsia" w:hAnsi="Times New Roman"/>
                <w:color w:val="000000"/>
                <w:sz w:val="21"/>
                <w:szCs w:val="21"/>
              </w:rPr>
              <w:t>国家中文名，必填，最长为</w:t>
            </w:r>
            <w:r w:rsidRPr="00D04DC9">
              <w:rPr>
                <w:rFonts w:ascii="Times New Roman" w:eastAsiaTheme="minorEastAsia" w:hAnsi="Times New Roman"/>
                <w:color w:val="FF0000"/>
                <w:sz w:val="21"/>
                <w:szCs w:val="21"/>
              </w:rPr>
              <w:t>40</w:t>
            </w:r>
            <w:r w:rsidRPr="00D04DC9">
              <w:rPr>
                <w:rFonts w:ascii="Times New Roman" w:eastAsiaTheme="minorEastAsia" w:hAnsi="Times New Roman"/>
                <w:color w:val="000000"/>
                <w:sz w:val="21"/>
                <w:szCs w:val="21"/>
              </w:rPr>
              <w:t>个字符。</w:t>
            </w:r>
          </w:p>
        </w:tc>
      </w:tr>
      <w:tr w:rsidR="00FF573E" w:rsidRPr="00D04DC9" w14:paraId="01E756BA" w14:textId="77777777" w:rsidTr="0018112C">
        <w:trPr>
          <w:trHeight w:val="270"/>
          <w:jc w:val="center"/>
        </w:trPr>
        <w:tc>
          <w:tcPr>
            <w:tcW w:w="1780" w:type="dxa"/>
            <w:shd w:val="clear" w:color="auto" w:fill="auto"/>
            <w:noWrap/>
            <w:vAlign w:val="center"/>
            <w:hideMark/>
          </w:tcPr>
          <w:p w14:paraId="1D1EE56C" w14:textId="77777777" w:rsidR="00FF573E" w:rsidRPr="00D04DC9" w:rsidRDefault="00FF573E" w:rsidP="0018112C">
            <w:pPr>
              <w:widowControl/>
              <w:autoSpaceDE/>
              <w:autoSpaceDN/>
              <w:adjustRightInd/>
              <w:jc w:val="center"/>
              <w:textAlignment w:val="auto"/>
              <w:rPr>
                <w:rFonts w:ascii="Times New Roman" w:eastAsiaTheme="minorEastAsia" w:hAnsi="Times New Roman"/>
                <w:color w:val="000000"/>
                <w:sz w:val="21"/>
                <w:szCs w:val="21"/>
              </w:rPr>
            </w:pPr>
            <w:r w:rsidRPr="00D04DC9">
              <w:rPr>
                <w:rFonts w:ascii="Times New Roman" w:eastAsiaTheme="minorEastAsia" w:hAnsi="Times New Roman"/>
                <w:color w:val="000000"/>
                <w:sz w:val="21"/>
                <w:szCs w:val="21"/>
              </w:rPr>
              <w:t>product_cd</w:t>
            </w:r>
          </w:p>
        </w:tc>
        <w:tc>
          <w:tcPr>
            <w:tcW w:w="1215" w:type="dxa"/>
            <w:vAlign w:val="center"/>
          </w:tcPr>
          <w:p w14:paraId="45542DC9" w14:textId="77777777" w:rsidR="00FF573E" w:rsidRPr="00D04DC9" w:rsidRDefault="00FF573E" w:rsidP="0018112C">
            <w:pPr>
              <w:widowControl/>
              <w:autoSpaceDE/>
              <w:autoSpaceDN/>
              <w:adjustRightInd/>
              <w:jc w:val="center"/>
              <w:textAlignment w:val="auto"/>
              <w:rPr>
                <w:rFonts w:ascii="Times New Roman" w:eastAsiaTheme="minorEastAsia" w:hAnsi="Times New Roman"/>
                <w:color w:val="000000"/>
                <w:sz w:val="21"/>
                <w:szCs w:val="21"/>
              </w:rPr>
            </w:pPr>
            <w:r w:rsidRPr="00D04DC9">
              <w:rPr>
                <w:rFonts w:ascii="Times New Roman" w:eastAsiaTheme="minorEastAsia" w:hAnsi="Times New Roman"/>
                <w:color w:val="000000"/>
                <w:sz w:val="21"/>
                <w:szCs w:val="21"/>
              </w:rPr>
              <w:t>number</w:t>
            </w:r>
          </w:p>
        </w:tc>
        <w:tc>
          <w:tcPr>
            <w:tcW w:w="4878" w:type="dxa"/>
            <w:shd w:val="clear" w:color="auto" w:fill="auto"/>
            <w:noWrap/>
            <w:vAlign w:val="center"/>
            <w:hideMark/>
          </w:tcPr>
          <w:p w14:paraId="496D51C9" w14:textId="77777777" w:rsidR="00FF573E" w:rsidRPr="00D04DC9" w:rsidRDefault="00FF573E" w:rsidP="0018112C">
            <w:pPr>
              <w:widowControl/>
              <w:autoSpaceDE/>
              <w:autoSpaceDN/>
              <w:adjustRightInd/>
              <w:textAlignment w:val="auto"/>
              <w:rPr>
                <w:rFonts w:ascii="Times New Roman" w:eastAsiaTheme="minorEastAsia" w:hAnsi="Times New Roman"/>
                <w:color w:val="000000"/>
                <w:sz w:val="21"/>
                <w:szCs w:val="21"/>
              </w:rPr>
            </w:pPr>
            <w:r w:rsidRPr="00D04DC9">
              <w:rPr>
                <w:rFonts w:ascii="Times New Roman" w:eastAsiaTheme="minorEastAsia" w:hAnsi="Times New Roman"/>
                <w:color w:val="000000"/>
                <w:sz w:val="21"/>
                <w:szCs w:val="21"/>
              </w:rPr>
              <w:t>产品编码，选填，固定为</w:t>
            </w:r>
            <w:r w:rsidRPr="00D04DC9">
              <w:rPr>
                <w:rFonts w:ascii="Times New Roman" w:eastAsiaTheme="minorEastAsia" w:hAnsi="Times New Roman"/>
                <w:color w:val="FF0000"/>
                <w:sz w:val="21"/>
                <w:szCs w:val="21"/>
              </w:rPr>
              <w:t>18</w:t>
            </w:r>
            <w:r w:rsidRPr="00D04DC9">
              <w:rPr>
                <w:rFonts w:ascii="Times New Roman" w:eastAsiaTheme="minorEastAsia" w:hAnsi="Times New Roman"/>
                <w:sz w:val="21"/>
                <w:szCs w:val="21"/>
              </w:rPr>
              <w:t>个字符</w:t>
            </w:r>
          </w:p>
        </w:tc>
      </w:tr>
    </w:tbl>
    <w:p w14:paraId="22F6D4B8" w14:textId="77777777" w:rsidR="00FF573E" w:rsidRPr="00910B44" w:rsidRDefault="00FF573E" w:rsidP="00FF573E">
      <w:pPr>
        <w:pStyle w:val="XQ"/>
      </w:pPr>
    </w:p>
    <w:p w14:paraId="724B64B2" w14:textId="77777777" w:rsidR="000F3D98" w:rsidRDefault="000F3D98" w:rsidP="00FF573E">
      <w:pPr>
        <w:pStyle w:val="XQ"/>
        <w:numPr>
          <w:ilvl w:val="0"/>
          <w:numId w:val="62"/>
        </w:numPr>
      </w:pPr>
      <w:r>
        <w:rPr>
          <w:rFonts w:hint="eastAsia"/>
        </w:rPr>
        <w:t>GG</w:t>
      </w:r>
      <w:r>
        <w:rPr>
          <w:rFonts w:hint="eastAsia"/>
        </w:rPr>
        <w:t>话单：新增国家中文名称、产品编码和</w:t>
      </w:r>
      <w:proofErr w:type="gramStart"/>
      <w:r>
        <w:rPr>
          <w:rFonts w:hint="eastAsia"/>
        </w:rPr>
        <w:t>国内口</w:t>
      </w:r>
      <w:proofErr w:type="gramEnd"/>
      <w:r>
        <w:rPr>
          <w:rFonts w:hint="eastAsia"/>
        </w:rPr>
        <w:t>结算价三个字段</w:t>
      </w:r>
    </w:p>
    <w:p w14:paraId="5162E6F1" w14:textId="77777777" w:rsidR="00FF573E" w:rsidRDefault="00FF573E" w:rsidP="00FF573E">
      <w:pPr>
        <w:pStyle w:val="XQ"/>
        <w:numPr>
          <w:ilvl w:val="0"/>
          <w:numId w:val="62"/>
        </w:numPr>
      </w:pPr>
      <w:r>
        <w:rPr>
          <w:rFonts w:hint="eastAsia"/>
        </w:rPr>
        <w:t>IG</w:t>
      </w:r>
      <w:r>
        <w:rPr>
          <w:rFonts w:hint="eastAsia"/>
        </w:rPr>
        <w:t>话单：本次无需扩容，原客户端资费字段填空</w:t>
      </w:r>
    </w:p>
    <w:p w14:paraId="5A428324" w14:textId="77777777" w:rsidR="00FF573E" w:rsidRPr="00910B44" w:rsidRDefault="00FF573E" w:rsidP="00FF573E">
      <w:pPr>
        <w:pStyle w:val="XQ"/>
      </w:pPr>
      <w:r>
        <w:rPr>
          <w:rFonts w:hint="eastAsia"/>
        </w:rPr>
        <w:t>具体话单格式详见附录：待后续补充。。。</w:t>
      </w:r>
    </w:p>
    <w:p w14:paraId="44ADE2E1" w14:textId="77777777" w:rsidR="008C4DB6" w:rsidRDefault="00FF573E" w:rsidP="001C58E6">
      <w:pPr>
        <w:pStyle w:val="XQ"/>
        <w:numPr>
          <w:ilvl w:val="0"/>
          <w:numId w:val="63"/>
        </w:numPr>
        <w:spacing w:beforeLines="50" w:before="163"/>
        <w:rPr>
          <w:rFonts w:ascii="Times New Roman" w:hAnsi="Times New Roman"/>
          <w:szCs w:val="24"/>
        </w:rPr>
      </w:pPr>
      <w:r>
        <w:rPr>
          <w:rFonts w:ascii="Times New Roman" w:hAnsi="Times New Roman" w:hint="eastAsia"/>
          <w:szCs w:val="24"/>
        </w:rPr>
        <w:t>实现逻辑：</w:t>
      </w:r>
    </w:p>
    <w:p w14:paraId="5DE5B3AB" w14:textId="77777777" w:rsidR="00776377" w:rsidRDefault="00FF573E" w:rsidP="00E26272">
      <w:pPr>
        <w:pStyle w:val="XQ"/>
        <w:numPr>
          <w:ilvl w:val="0"/>
          <w:numId w:val="64"/>
        </w:numPr>
        <w:spacing w:beforeLines="50" w:before="163"/>
        <w:rPr>
          <w:rFonts w:ascii="Times New Roman" w:hAnsi="Times New Roman"/>
          <w:szCs w:val="24"/>
        </w:rPr>
      </w:pPr>
      <w:r w:rsidRPr="00D04DC9">
        <w:rPr>
          <w:rFonts w:ascii="Times New Roman" w:eastAsiaTheme="minorEastAsia" w:hAnsi="Times New Roman"/>
          <w:color w:val="000000"/>
          <w:sz w:val="21"/>
          <w:szCs w:val="21"/>
        </w:rPr>
        <w:t>country_nm</w:t>
      </w:r>
      <w:r w:rsidRPr="00D04DC9">
        <w:rPr>
          <w:rFonts w:ascii="Times New Roman" w:hAnsi="Times New Roman"/>
          <w:szCs w:val="24"/>
        </w:rPr>
        <w:t>字段值是在</w:t>
      </w:r>
      <w:r w:rsidRPr="00D04DC9">
        <w:rPr>
          <w:rFonts w:ascii="Times New Roman" w:hAnsi="Times New Roman"/>
          <w:szCs w:val="24"/>
        </w:rPr>
        <w:t>PGW</w:t>
      </w:r>
      <w:r w:rsidRPr="00D04DC9">
        <w:rPr>
          <w:rFonts w:ascii="Times New Roman" w:hAnsi="Times New Roman"/>
          <w:szCs w:val="24"/>
        </w:rPr>
        <w:t>话单处理中依据</w:t>
      </w:r>
      <w:r w:rsidRPr="00D04DC9">
        <w:rPr>
          <w:rFonts w:ascii="Times New Roman" w:hAnsi="Times New Roman"/>
          <w:szCs w:val="24"/>
        </w:rPr>
        <w:t>mcbdba.carriers_base</w:t>
      </w:r>
      <w:r w:rsidRPr="00D04DC9">
        <w:rPr>
          <w:rFonts w:ascii="Times New Roman" w:hAnsi="Times New Roman"/>
          <w:szCs w:val="24"/>
        </w:rPr>
        <w:t>表中维护的运营商</w:t>
      </w:r>
      <w:r w:rsidRPr="00D04DC9">
        <w:rPr>
          <w:rFonts w:ascii="Times New Roman" w:hAnsi="Times New Roman"/>
          <w:szCs w:val="24"/>
        </w:rPr>
        <w:t>TADIG</w:t>
      </w:r>
      <w:r w:rsidRPr="00D04DC9">
        <w:rPr>
          <w:rFonts w:ascii="Times New Roman" w:hAnsi="Times New Roman"/>
          <w:szCs w:val="24"/>
        </w:rPr>
        <w:t>代码和和国家中文名的对应关系进行填写；</w:t>
      </w:r>
      <w:r w:rsidRPr="00D04DC9">
        <w:rPr>
          <w:rFonts w:ascii="Times New Roman" w:hAnsi="Times New Roman"/>
          <w:color w:val="000000"/>
          <w:szCs w:val="24"/>
        </w:rPr>
        <w:t>product_cd</w:t>
      </w:r>
      <w:r w:rsidRPr="00D04DC9">
        <w:rPr>
          <w:rFonts w:ascii="Times New Roman" w:hAnsi="Times New Roman"/>
          <w:color w:val="000000"/>
          <w:szCs w:val="24"/>
        </w:rPr>
        <w:t>字段值则依据</w:t>
      </w:r>
      <w:r w:rsidRPr="00D04DC9">
        <w:rPr>
          <w:rFonts w:ascii="Times New Roman" w:hAnsi="Times New Roman"/>
          <w:color w:val="FF0000"/>
          <w:szCs w:val="24"/>
        </w:rPr>
        <w:t>用户订购的产品信息</w:t>
      </w:r>
      <w:r w:rsidRPr="00D04DC9">
        <w:rPr>
          <w:rFonts w:ascii="Times New Roman" w:hAnsi="Times New Roman"/>
          <w:color w:val="000000"/>
          <w:szCs w:val="24"/>
        </w:rPr>
        <w:t>进行填写</w:t>
      </w:r>
      <w:r w:rsidRPr="00D04DC9">
        <w:rPr>
          <w:rFonts w:ascii="Times New Roman" w:hAnsi="Times New Roman"/>
          <w:szCs w:val="24"/>
        </w:rPr>
        <w:t>。</w:t>
      </w:r>
    </w:p>
    <w:p w14:paraId="502A9078" w14:textId="77777777" w:rsidR="00FF573E" w:rsidRPr="00EA0982" w:rsidRDefault="00FF573E" w:rsidP="00FF573E">
      <w:pPr>
        <w:pStyle w:val="XQ"/>
        <w:numPr>
          <w:ilvl w:val="0"/>
          <w:numId w:val="64"/>
        </w:numPr>
        <w:rPr>
          <w:rFonts w:ascii="Times New Roman" w:hAnsi="Times New Roman"/>
          <w:szCs w:val="24"/>
        </w:rPr>
      </w:pPr>
      <w:r w:rsidRPr="00D04DC9">
        <w:rPr>
          <w:rFonts w:ascii="Times New Roman" w:hAnsi="Times New Roman"/>
          <w:szCs w:val="24"/>
        </w:rPr>
        <w:t>新增字段需</w:t>
      </w:r>
      <w:proofErr w:type="gramStart"/>
      <w:r w:rsidRPr="00D04DC9">
        <w:rPr>
          <w:rFonts w:ascii="Times New Roman" w:hAnsi="Times New Roman"/>
          <w:szCs w:val="24"/>
        </w:rPr>
        <w:t>在详单表</w:t>
      </w:r>
      <w:proofErr w:type="gramEnd"/>
      <w:r w:rsidRPr="00D04DC9">
        <w:rPr>
          <w:rFonts w:ascii="Times New Roman" w:hAnsi="Times New Roman"/>
          <w:szCs w:val="24"/>
        </w:rPr>
        <w:t>、错单表、所有下发表中体现。其中，在找不到</w:t>
      </w:r>
      <w:r w:rsidRPr="00D04DC9">
        <w:rPr>
          <w:rFonts w:ascii="Times New Roman" w:eastAsiaTheme="minorEastAsia" w:hAnsi="Times New Roman"/>
          <w:color w:val="000000"/>
          <w:sz w:val="21"/>
          <w:szCs w:val="21"/>
        </w:rPr>
        <w:t>country_nm</w:t>
      </w:r>
      <w:r w:rsidRPr="00D04DC9">
        <w:rPr>
          <w:rFonts w:ascii="Times New Roman" w:eastAsiaTheme="minorEastAsia" w:hAnsi="Times New Roman"/>
          <w:color w:val="000000"/>
          <w:szCs w:val="24"/>
        </w:rPr>
        <w:t>值时，错单表可以填空。</w:t>
      </w:r>
    </w:p>
    <w:p w14:paraId="0BF53446" w14:textId="77777777" w:rsidR="000F3D98" w:rsidRPr="000F3D98" w:rsidRDefault="002277D5" w:rsidP="000F3D98">
      <w:pPr>
        <w:pStyle w:val="XQ"/>
        <w:numPr>
          <w:ilvl w:val="0"/>
          <w:numId w:val="64"/>
        </w:numPr>
      </w:pPr>
      <w:r w:rsidRPr="002277D5">
        <w:rPr>
          <w:rFonts w:hint="eastAsia"/>
          <w:szCs w:val="24"/>
        </w:rPr>
        <w:t>在</w:t>
      </w:r>
      <w:r w:rsidRPr="002277D5">
        <w:rPr>
          <w:szCs w:val="24"/>
        </w:rPr>
        <w:t>PGW</w:t>
      </w:r>
      <w:r w:rsidRPr="002277D5">
        <w:rPr>
          <w:rFonts w:hint="eastAsia"/>
          <w:szCs w:val="24"/>
        </w:rPr>
        <w:t>话单处理中依据</w:t>
      </w:r>
      <w:r w:rsidRPr="002277D5">
        <w:rPr>
          <w:szCs w:val="24"/>
        </w:rPr>
        <w:t>mcbdba.carriers_base</w:t>
      </w:r>
      <w:r w:rsidRPr="002277D5">
        <w:rPr>
          <w:rFonts w:hint="eastAsia"/>
          <w:szCs w:val="24"/>
        </w:rPr>
        <w:t>表中维护的运营商</w:t>
      </w:r>
      <w:r w:rsidRPr="002277D5">
        <w:rPr>
          <w:szCs w:val="24"/>
        </w:rPr>
        <w:t>TADIG</w:t>
      </w:r>
      <w:r w:rsidRPr="002277D5">
        <w:rPr>
          <w:rFonts w:hint="eastAsia"/>
          <w:szCs w:val="24"/>
        </w:rPr>
        <w:t>代码和和国家中文名的对应关系找不到</w:t>
      </w:r>
      <w:r w:rsidRPr="002277D5">
        <w:rPr>
          <w:szCs w:val="21"/>
        </w:rPr>
        <w:t>country_nm</w:t>
      </w:r>
      <w:r w:rsidRPr="002277D5">
        <w:rPr>
          <w:rFonts w:hint="eastAsia"/>
          <w:szCs w:val="24"/>
        </w:rPr>
        <w:t>字段值时，针对该条话单应产生告警，但不影响同一文件中其他话单的正常处理。</w:t>
      </w:r>
    </w:p>
    <w:p w14:paraId="58E30B63" w14:textId="77777777" w:rsidR="00FF573E" w:rsidRPr="000F3D98" w:rsidRDefault="00FF573E" w:rsidP="00FF573E">
      <w:pPr>
        <w:pStyle w:val="XQ"/>
      </w:pPr>
    </w:p>
    <w:p w14:paraId="1938CA61" w14:textId="77777777" w:rsidR="0072413A" w:rsidRDefault="00FF573E">
      <w:pPr>
        <w:pStyle w:val="3"/>
        <w:numPr>
          <w:ilvl w:val="2"/>
          <w:numId w:val="68"/>
        </w:numPr>
        <w:spacing w:before="270" w:after="270" w:line="415" w:lineRule="auto"/>
        <w:ind w:left="720"/>
      </w:pPr>
      <w:bookmarkStart w:id="138" w:name="_Toc462131909"/>
      <w:r>
        <w:rPr>
          <w:rFonts w:hint="eastAsia"/>
        </w:rPr>
        <w:t>GGSN</w:t>
      </w:r>
      <w:r>
        <w:rPr>
          <w:rFonts w:hint="eastAsia"/>
        </w:rPr>
        <w:t>话单修复</w:t>
      </w:r>
      <w:bookmarkEnd w:id="138"/>
    </w:p>
    <w:p w14:paraId="32B8B6EB" w14:textId="77777777" w:rsidR="00FF573E" w:rsidRDefault="00FF573E" w:rsidP="00FF573E">
      <w:pPr>
        <w:pStyle w:val="XQ4"/>
        <w:ind w:left="1009" w:hanging="1009"/>
      </w:pPr>
      <w:r>
        <w:rPr>
          <w:rFonts w:hint="eastAsia"/>
        </w:rPr>
        <w:t>前台界面</w:t>
      </w:r>
    </w:p>
    <w:p w14:paraId="734E1A61" w14:textId="77777777" w:rsidR="00FF573E" w:rsidRPr="00D04DC9" w:rsidRDefault="00FF573E" w:rsidP="00FF573E">
      <w:pPr>
        <w:pStyle w:val="XQ"/>
        <w:ind w:firstLine="465"/>
        <w:rPr>
          <w:rFonts w:ascii="Times New Roman" w:hAnsi="Times New Roman"/>
        </w:rPr>
      </w:pPr>
      <w:r>
        <w:rPr>
          <w:rFonts w:ascii="Times New Roman" w:hAnsi="Times New Roman" w:hint="eastAsia"/>
        </w:rPr>
        <w:t>GGSN</w:t>
      </w:r>
      <w:r w:rsidRPr="00D04DC9">
        <w:rPr>
          <w:rFonts w:ascii="Times New Roman" w:hAnsi="Times New Roman"/>
        </w:rPr>
        <w:t>前台新增下列页面：</w:t>
      </w:r>
    </w:p>
    <w:p w14:paraId="1656E03F" w14:textId="77777777" w:rsidR="00FF573E" w:rsidRPr="00D04DC9" w:rsidRDefault="00FF573E" w:rsidP="00FF573E">
      <w:pPr>
        <w:pStyle w:val="XQ"/>
        <w:ind w:firstLine="465"/>
        <w:rPr>
          <w:rFonts w:ascii="Times New Roman" w:hAnsi="Times New Roman"/>
        </w:rPr>
      </w:pPr>
      <w:r w:rsidRPr="00D04DC9">
        <w:rPr>
          <w:rFonts w:ascii="Times New Roman" w:hAnsi="Times New Roman"/>
        </w:rPr>
        <w:t>界面</w:t>
      </w:r>
      <w:r w:rsidRPr="00D04DC9">
        <w:rPr>
          <w:rFonts w:ascii="Times New Roman" w:hAnsi="Times New Roman"/>
        </w:rPr>
        <w:t>1</w:t>
      </w:r>
      <w:r w:rsidRPr="00D04DC9">
        <w:rPr>
          <w:rFonts w:ascii="Times New Roman" w:hAnsi="Times New Roman"/>
        </w:rPr>
        <w:t>：错单查询</w:t>
      </w:r>
    </w:p>
    <w:p w14:paraId="1DE57EAC" w14:textId="77777777" w:rsidR="00FF573E" w:rsidRPr="00F443A9" w:rsidRDefault="00FF573E" w:rsidP="00FF573E">
      <w:pPr>
        <w:pStyle w:val="XQ"/>
        <w:ind w:firstLine="465"/>
        <w:rPr>
          <w:rFonts w:ascii="Times New Roman" w:hAnsi="Times New Roman"/>
        </w:rPr>
      </w:pPr>
      <w:r w:rsidRPr="00D04DC9">
        <w:rPr>
          <w:rFonts w:ascii="Times New Roman" w:hAnsi="Times New Roman"/>
        </w:rPr>
        <w:t>界面</w:t>
      </w:r>
      <w:r w:rsidRPr="00D04DC9">
        <w:rPr>
          <w:rFonts w:ascii="Times New Roman" w:hAnsi="Times New Roman"/>
        </w:rPr>
        <w:t>2</w:t>
      </w:r>
      <w:r w:rsidRPr="00D04DC9">
        <w:rPr>
          <w:rFonts w:ascii="Times New Roman" w:hAnsi="Times New Roman"/>
        </w:rPr>
        <w:t>：话单重处理</w:t>
      </w:r>
    </w:p>
    <w:p w14:paraId="08393F4A" w14:textId="77777777" w:rsidR="00FF573E" w:rsidRDefault="00FF573E" w:rsidP="00FF573E">
      <w:pPr>
        <w:pStyle w:val="XQ4"/>
        <w:ind w:left="1009" w:hanging="1009"/>
      </w:pPr>
      <w:r>
        <w:rPr>
          <w:rFonts w:hint="eastAsia"/>
        </w:rPr>
        <w:t>实现逻辑</w:t>
      </w:r>
    </w:p>
    <w:p w14:paraId="173DB335" w14:textId="77777777" w:rsidR="00E07B4F" w:rsidRDefault="00FF573E" w:rsidP="001138BC">
      <w:pPr>
        <w:pStyle w:val="XQ"/>
        <w:spacing w:beforeLines="50" w:before="163" w:afterLines="50" w:after="163"/>
        <w:rPr>
          <w:rFonts w:ascii="Times New Roman" w:hAnsi="Times New Roman"/>
          <w:b/>
        </w:rPr>
      </w:pPr>
      <w:r w:rsidRPr="00D04DC9">
        <w:rPr>
          <w:rFonts w:ascii="Times New Roman" w:hAnsi="Times New Roman"/>
          <w:b/>
          <w:highlight w:val="lightGray"/>
        </w:rPr>
        <w:t>界面</w:t>
      </w:r>
      <w:r w:rsidRPr="00D04DC9">
        <w:rPr>
          <w:rFonts w:ascii="Times New Roman" w:hAnsi="Times New Roman"/>
          <w:b/>
          <w:highlight w:val="lightGray"/>
        </w:rPr>
        <w:t>1</w:t>
      </w:r>
      <w:r w:rsidRPr="00D04DC9">
        <w:rPr>
          <w:rFonts w:ascii="Times New Roman" w:hAnsi="Times New Roman"/>
          <w:b/>
          <w:highlight w:val="lightGray"/>
        </w:rPr>
        <w:t>实现逻辑：</w:t>
      </w:r>
    </w:p>
    <w:p w14:paraId="3510AA02" w14:textId="77777777" w:rsidR="00E07B4F" w:rsidRDefault="00FF573E" w:rsidP="00776377">
      <w:pPr>
        <w:pStyle w:val="XQ"/>
        <w:spacing w:afterLines="50" w:after="163"/>
        <w:rPr>
          <w:rFonts w:ascii="Times New Roman" w:hAnsi="Times New Roman"/>
        </w:rPr>
      </w:pPr>
      <w:r>
        <w:rPr>
          <w:rFonts w:ascii="Times New Roman" w:hAnsi="Times New Roman" w:hint="eastAsia"/>
        </w:rPr>
        <w:t xml:space="preserve">    </w:t>
      </w:r>
      <w:r w:rsidRPr="00D04DC9">
        <w:rPr>
          <w:rFonts w:ascii="Times New Roman" w:hAnsi="Times New Roman"/>
        </w:rPr>
        <w:t>1</w:t>
      </w:r>
      <w:r w:rsidRPr="00D04DC9">
        <w:rPr>
          <w:rFonts w:ascii="Times New Roman" w:hAnsi="Times New Roman"/>
        </w:rPr>
        <w:t>、界面</w:t>
      </w:r>
      <w:r w:rsidRPr="00D04DC9">
        <w:rPr>
          <w:rFonts w:ascii="Times New Roman" w:hAnsi="Times New Roman"/>
        </w:rPr>
        <w:t>1</w:t>
      </w:r>
      <w:r w:rsidRPr="00D04DC9">
        <w:rPr>
          <w:rFonts w:ascii="Times New Roman" w:hAnsi="Times New Roman"/>
        </w:rPr>
        <w:t>中查询字段如下：</w:t>
      </w:r>
    </w:p>
    <w:tbl>
      <w:tblPr>
        <w:tblW w:w="86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0"/>
        <w:gridCol w:w="6777"/>
      </w:tblGrid>
      <w:tr w:rsidR="00FF573E" w:rsidRPr="00D04DC9" w14:paraId="68F07996" w14:textId="77777777" w:rsidTr="0018112C">
        <w:trPr>
          <w:trHeight w:val="255"/>
          <w:jc w:val="center"/>
        </w:trPr>
        <w:tc>
          <w:tcPr>
            <w:tcW w:w="1840" w:type="dxa"/>
            <w:shd w:val="clear" w:color="auto" w:fill="auto"/>
            <w:noWrap/>
            <w:vAlign w:val="center"/>
            <w:hideMark/>
          </w:tcPr>
          <w:p w14:paraId="5B56D994" w14:textId="77777777" w:rsidR="00FF573E" w:rsidRPr="00D04DC9" w:rsidRDefault="00FF573E" w:rsidP="0018112C">
            <w:pPr>
              <w:widowControl/>
              <w:autoSpaceDE/>
              <w:autoSpaceDN/>
              <w:adjustRightInd/>
              <w:jc w:val="center"/>
              <w:textAlignment w:val="auto"/>
              <w:rPr>
                <w:rFonts w:ascii="Times New Roman" w:hAnsi="Times New Roman"/>
                <w:b/>
                <w:color w:val="000000"/>
                <w:sz w:val="21"/>
                <w:szCs w:val="21"/>
              </w:rPr>
            </w:pPr>
            <w:r w:rsidRPr="00D04DC9">
              <w:rPr>
                <w:rFonts w:ascii="Times New Roman" w:hAnsi="Times New Roman"/>
                <w:b/>
                <w:color w:val="000000"/>
                <w:sz w:val="21"/>
                <w:szCs w:val="21"/>
              </w:rPr>
              <w:t>查询字段</w:t>
            </w:r>
          </w:p>
        </w:tc>
        <w:tc>
          <w:tcPr>
            <w:tcW w:w="6777" w:type="dxa"/>
            <w:shd w:val="clear" w:color="auto" w:fill="auto"/>
            <w:noWrap/>
            <w:vAlign w:val="center"/>
            <w:hideMark/>
          </w:tcPr>
          <w:p w14:paraId="2DE5EE37" w14:textId="77777777" w:rsidR="00FF573E" w:rsidRPr="00D04DC9" w:rsidRDefault="00FF573E" w:rsidP="0018112C">
            <w:pPr>
              <w:widowControl/>
              <w:autoSpaceDE/>
              <w:autoSpaceDN/>
              <w:adjustRightInd/>
              <w:jc w:val="center"/>
              <w:textAlignment w:val="auto"/>
              <w:rPr>
                <w:rFonts w:ascii="Times New Roman" w:hAnsi="Times New Roman"/>
                <w:b/>
                <w:color w:val="000000"/>
                <w:sz w:val="21"/>
                <w:szCs w:val="21"/>
              </w:rPr>
            </w:pPr>
            <w:r w:rsidRPr="00D04DC9">
              <w:rPr>
                <w:rFonts w:ascii="Times New Roman" w:hAnsi="Times New Roman"/>
                <w:b/>
                <w:color w:val="000000"/>
                <w:sz w:val="21"/>
                <w:szCs w:val="21"/>
              </w:rPr>
              <w:t>说明</w:t>
            </w:r>
          </w:p>
        </w:tc>
      </w:tr>
      <w:tr w:rsidR="00FF573E" w:rsidRPr="00D04DC9" w14:paraId="13457A08" w14:textId="77777777" w:rsidTr="0018112C">
        <w:trPr>
          <w:trHeight w:val="255"/>
          <w:jc w:val="center"/>
        </w:trPr>
        <w:tc>
          <w:tcPr>
            <w:tcW w:w="1840" w:type="dxa"/>
            <w:shd w:val="clear" w:color="auto" w:fill="auto"/>
            <w:noWrap/>
            <w:vAlign w:val="center"/>
            <w:hideMark/>
          </w:tcPr>
          <w:p w14:paraId="6C7565E0" w14:textId="77777777" w:rsidR="00FF573E" w:rsidRPr="00D04DC9" w:rsidRDefault="00FF573E" w:rsidP="0018112C">
            <w:pPr>
              <w:widowControl/>
              <w:autoSpaceDE/>
              <w:autoSpaceDN/>
              <w:adjustRightInd/>
              <w:textAlignment w:val="auto"/>
              <w:rPr>
                <w:rFonts w:ascii="Times New Roman" w:hAnsi="Times New Roman"/>
                <w:color w:val="000000"/>
                <w:sz w:val="21"/>
                <w:szCs w:val="21"/>
              </w:rPr>
            </w:pPr>
            <w:r w:rsidRPr="00D04DC9">
              <w:rPr>
                <w:rFonts w:ascii="Times New Roman" w:hAnsi="Times New Roman"/>
                <w:color w:val="000000"/>
                <w:sz w:val="21"/>
                <w:szCs w:val="21"/>
              </w:rPr>
              <w:t>文件名</w:t>
            </w:r>
          </w:p>
        </w:tc>
        <w:tc>
          <w:tcPr>
            <w:tcW w:w="6777" w:type="dxa"/>
            <w:shd w:val="clear" w:color="auto" w:fill="auto"/>
            <w:noWrap/>
            <w:vAlign w:val="center"/>
            <w:hideMark/>
          </w:tcPr>
          <w:p w14:paraId="6ED24246" w14:textId="77777777" w:rsidR="00FF573E" w:rsidRPr="00D04DC9" w:rsidRDefault="00FF573E" w:rsidP="0018112C">
            <w:pPr>
              <w:widowControl/>
              <w:autoSpaceDE/>
              <w:autoSpaceDN/>
              <w:adjustRightInd/>
              <w:textAlignment w:val="auto"/>
              <w:rPr>
                <w:rFonts w:ascii="Times New Roman" w:hAnsi="Times New Roman"/>
                <w:color w:val="000000"/>
                <w:sz w:val="21"/>
                <w:szCs w:val="21"/>
              </w:rPr>
            </w:pPr>
            <w:r w:rsidRPr="00D04DC9">
              <w:rPr>
                <w:rFonts w:ascii="Times New Roman" w:hAnsi="Times New Roman"/>
                <w:color w:val="000000"/>
                <w:sz w:val="21"/>
                <w:szCs w:val="21"/>
              </w:rPr>
              <w:t>上发的</w:t>
            </w:r>
            <w:r w:rsidRPr="00D04DC9">
              <w:rPr>
                <w:rFonts w:ascii="Times New Roman" w:hAnsi="Times New Roman"/>
                <w:color w:val="000000"/>
                <w:sz w:val="21"/>
                <w:szCs w:val="21"/>
              </w:rPr>
              <w:t>PGW</w:t>
            </w:r>
            <w:r w:rsidRPr="00D04DC9">
              <w:rPr>
                <w:rFonts w:ascii="Times New Roman" w:hAnsi="Times New Roman"/>
                <w:color w:val="000000"/>
                <w:sz w:val="21"/>
                <w:szCs w:val="21"/>
              </w:rPr>
              <w:t>话单文件名，输入框，</w:t>
            </w:r>
            <w:r w:rsidRPr="00D04DC9">
              <w:rPr>
                <w:rFonts w:ascii="Times New Roman" w:hAnsi="Times New Roman"/>
                <w:color w:val="000000"/>
                <w:sz w:val="21"/>
                <w:szCs w:val="21"/>
              </w:rPr>
              <w:t>.dat</w:t>
            </w:r>
            <w:r w:rsidRPr="00D04DC9">
              <w:rPr>
                <w:rFonts w:ascii="Times New Roman" w:hAnsi="Times New Roman"/>
                <w:color w:val="000000"/>
                <w:sz w:val="21"/>
                <w:szCs w:val="21"/>
              </w:rPr>
              <w:t>格式。例如</w:t>
            </w:r>
            <w:r w:rsidRPr="00D04DC9">
              <w:rPr>
                <w:rFonts w:ascii="Times New Roman" w:hAnsi="Times New Roman"/>
                <w:color w:val="000000"/>
                <w:sz w:val="21"/>
                <w:szCs w:val="21"/>
              </w:rPr>
              <w:t>LTECG01_BJCG01AHW_PGWCDR_20160704003716_02276274.dat</w:t>
            </w:r>
          </w:p>
        </w:tc>
      </w:tr>
      <w:tr w:rsidR="00FF573E" w:rsidRPr="00D04DC9" w14:paraId="0655924C" w14:textId="77777777" w:rsidTr="0018112C">
        <w:trPr>
          <w:trHeight w:val="255"/>
          <w:jc w:val="center"/>
        </w:trPr>
        <w:tc>
          <w:tcPr>
            <w:tcW w:w="1840" w:type="dxa"/>
            <w:shd w:val="clear" w:color="auto" w:fill="auto"/>
            <w:noWrap/>
            <w:vAlign w:val="center"/>
            <w:hideMark/>
          </w:tcPr>
          <w:p w14:paraId="6B674F75" w14:textId="77777777" w:rsidR="00FF573E" w:rsidRPr="00D04DC9" w:rsidRDefault="00FF573E" w:rsidP="0018112C">
            <w:pPr>
              <w:widowControl/>
              <w:autoSpaceDE/>
              <w:autoSpaceDN/>
              <w:adjustRightInd/>
              <w:textAlignment w:val="auto"/>
              <w:rPr>
                <w:rFonts w:ascii="Times New Roman" w:hAnsi="Times New Roman"/>
                <w:color w:val="000000"/>
                <w:sz w:val="21"/>
                <w:szCs w:val="21"/>
              </w:rPr>
            </w:pPr>
            <w:r>
              <w:rPr>
                <w:rFonts w:ascii="Times New Roman" w:hAnsi="Times New Roman" w:hint="eastAsia"/>
                <w:color w:val="000000"/>
                <w:sz w:val="21"/>
                <w:szCs w:val="21"/>
              </w:rPr>
              <w:t>省公司</w:t>
            </w:r>
          </w:p>
        </w:tc>
        <w:tc>
          <w:tcPr>
            <w:tcW w:w="6777" w:type="dxa"/>
            <w:shd w:val="clear" w:color="auto" w:fill="auto"/>
            <w:noWrap/>
            <w:vAlign w:val="center"/>
            <w:hideMark/>
          </w:tcPr>
          <w:p w14:paraId="75603170" w14:textId="77777777" w:rsidR="00FF573E" w:rsidRPr="00D04DC9" w:rsidRDefault="00FF573E" w:rsidP="0018112C">
            <w:pPr>
              <w:widowControl/>
              <w:autoSpaceDE/>
              <w:autoSpaceDN/>
              <w:adjustRightInd/>
              <w:textAlignment w:val="auto"/>
              <w:rPr>
                <w:rFonts w:ascii="Times New Roman" w:hAnsi="Times New Roman"/>
                <w:color w:val="000000"/>
                <w:sz w:val="21"/>
                <w:szCs w:val="21"/>
              </w:rPr>
            </w:pPr>
            <w:r w:rsidRPr="00D04DC9">
              <w:rPr>
                <w:rFonts w:ascii="Times New Roman" w:hAnsi="Times New Roman"/>
                <w:color w:val="000000"/>
                <w:sz w:val="21"/>
                <w:szCs w:val="21"/>
              </w:rPr>
              <w:t>下拉框，默认为全部，</w:t>
            </w:r>
            <w:r w:rsidRPr="00D04DC9">
              <w:rPr>
                <w:rFonts w:ascii="Times New Roman" w:hAnsi="Times New Roman"/>
                <w:color w:val="000000"/>
                <w:sz w:val="21"/>
                <w:szCs w:val="21"/>
              </w:rPr>
              <w:t>31</w:t>
            </w:r>
            <w:r w:rsidRPr="00D04DC9">
              <w:rPr>
                <w:rFonts w:ascii="Times New Roman" w:hAnsi="Times New Roman"/>
                <w:color w:val="000000"/>
                <w:sz w:val="21"/>
                <w:szCs w:val="21"/>
              </w:rPr>
              <w:t>省顺序排列，例如，</w:t>
            </w:r>
            <w:r w:rsidRPr="00D04DC9">
              <w:rPr>
                <w:rFonts w:ascii="Times New Roman" w:hAnsi="Times New Roman"/>
                <w:color w:val="000000"/>
                <w:sz w:val="21"/>
                <w:szCs w:val="21"/>
              </w:rPr>
              <w:t>100_</w:t>
            </w:r>
            <w:r w:rsidRPr="00D04DC9">
              <w:rPr>
                <w:rFonts w:ascii="Times New Roman" w:hAnsi="Times New Roman"/>
                <w:color w:val="000000"/>
                <w:sz w:val="21"/>
                <w:szCs w:val="21"/>
              </w:rPr>
              <w:t>北京，</w:t>
            </w:r>
            <w:r w:rsidRPr="00D04DC9">
              <w:rPr>
                <w:rFonts w:ascii="Times New Roman" w:hAnsi="Times New Roman"/>
                <w:color w:val="000000"/>
                <w:sz w:val="21"/>
                <w:szCs w:val="21"/>
              </w:rPr>
              <w:t>200_</w:t>
            </w:r>
            <w:r w:rsidRPr="00D04DC9">
              <w:rPr>
                <w:rFonts w:ascii="Times New Roman" w:hAnsi="Times New Roman"/>
                <w:color w:val="000000"/>
                <w:sz w:val="21"/>
                <w:szCs w:val="21"/>
              </w:rPr>
              <w:t>广东</w:t>
            </w:r>
          </w:p>
        </w:tc>
      </w:tr>
      <w:tr w:rsidR="00FF573E" w:rsidRPr="00D04DC9" w14:paraId="5DD6A936" w14:textId="77777777" w:rsidTr="0018112C">
        <w:trPr>
          <w:trHeight w:val="255"/>
          <w:jc w:val="center"/>
        </w:trPr>
        <w:tc>
          <w:tcPr>
            <w:tcW w:w="1840" w:type="dxa"/>
            <w:shd w:val="clear" w:color="auto" w:fill="auto"/>
            <w:noWrap/>
            <w:vAlign w:val="center"/>
            <w:hideMark/>
          </w:tcPr>
          <w:p w14:paraId="1BDA23C9" w14:textId="77777777" w:rsidR="00FF573E" w:rsidRPr="00D04DC9" w:rsidRDefault="00FF573E" w:rsidP="0018112C">
            <w:pPr>
              <w:widowControl/>
              <w:autoSpaceDE/>
              <w:autoSpaceDN/>
              <w:adjustRightInd/>
              <w:textAlignment w:val="auto"/>
              <w:rPr>
                <w:rFonts w:ascii="Times New Roman" w:hAnsi="Times New Roman"/>
                <w:color w:val="000000"/>
                <w:sz w:val="21"/>
                <w:szCs w:val="21"/>
              </w:rPr>
            </w:pPr>
            <w:r w:rsidRPr="00D04DC9">
              <w:rPr>
                <w:rFonts w:ascii="Times New Roman" w:hAnsi="Times New Roman"/>
                <w:color w:val="000000"/>
                <w:sz w:val="21"/>
                <w:szCs w:val="21"/>
              </w:rPr>
              <w:t>错误代码</w:t>
            </w:r>
          </w:p>
        </w:tc>
        <w:tc>
          <w:tcPr>
            <w:tcW w:w="6777" w:type="dxa"/>
            <w:shd w:val="clear" w:color="auto" w:fill="auto"/>
            <w:noWrap/>
            <w:vAlign w:val="center"/>
            <w:hideMark/>
          </w:tcPr>
          <w:p w14:paraId="1A9B9603" w14:textId="77777777" w:rsidR="00FF573E" w:rsidRPr="00D04DC9" w:rsidRDefault="00FF573E" w:rsidP="0018112C">
            <w:pPr>
              <w:widowControl/>
              <w:autoSpaceDE/>
              <w:autoSpaceDN/>
              <w:adjustRightInd/>
              <w:textAlignment w:val="auto"/>
              <w:rPr>
                <w:rFonts w:ascii="Times New Roman" w:hAnsi="Times New Roman"/>
                <w:color w:val="000000"/>
                <w:sz w:val="21"/>
                <w:szCs w:val="21"/>
              </w:rPr>
            </w:pPr>
            <w:r w:rsidRPr="00D04DC9">
              <w:rPr>
                <w:rFonts w:ascii="Times New Roman" w:hAnsi="Times New Roman"/>
                <w:color w:val="000000"/>
                <w:sz w:val="21"/>
                <w:szCs w:val="21"/>
              </w:rPr>
              <w:t>PGW</w:t>
            </w:r>
            <w:r w:rsidRPr="00D04DC9">
              <w:rPr>
                <w:rFonts w:ascii="Times New Roman" w:hAnsi="Times New Roman"/>
                <w:color w:val="000000"/>
                <w:sz w:val="21"/>
                <w:szCs w:val="21"/>
              </w:rPr>
              <w:t>错单代码，输入框，例如</w:t>
            </w:r>
            <w:r w:rsidRPr="00D04DC9">
              <w:rPr>
                <w:rFonts w:ascii="Times New Roman" w:hAnsi="Times New Roman"/>
                <w:color w:val="000000"/>
                <w:sz w:val="21"/>
                <w:szCs w:val="21"/>
              </w:rPr>
              <w:t>F051</w:t>
            </w:r>
          </w:p>
        </w:tc>
      </w:tr>
      <w:tr w:rsidR="00FF573E" w:rsidRPr="00D04DC9" w14:paraId="17EE2702" w14:textId="77777777" w:rsidTr="0018112C">
        <w:trPr>
          <w:trHeight w:val="255"/>
          <w:jc w:val="center"/>
        </w:trPr>
        <w:tc>
          <w:tcPr>
            <w:tcW w:w="1840" w:type="dxa"/>
            <w:shd w:val="clear" w:color="auto" w:fill="auto"/>
            <w:noWrap/>
            <w:vAlign w:val="center"/>
            <w:hideMark/>
          </w:tcPr>
          <w:p w14:paraId="0F265855" w14:textId="77777777" w:rsidR="00FF573E" w:rsidRPr="00D04DC9" w:rsidRDefault="00FF573E" w:rsidP="0018112C">
            <w:pPr>
              <w:widowControl/>
              <w:autoSpaceDE/>
              <w:autoSpaceDN/>
              <w:adjustRightInd/>
              <w:textAlignment w:val="auto"/>
              <w:rPr>
                <w:rFonts w:ascii="Times New Roman" w:hAnsi="Times New Roman"/>
                <w:color w:val="000000"/>
                <w:sz w:val="21"/>
                <w:szCs w:val="21"/>
              </w:rPr>
            </w:pPr>
            <w:r w:rsidRPr="00D04DC9">
              <w:rPr>
                <w:rFonts w:ascii="Times New Roman" w:hAnsi="Times New Roman"/>
                <w:color w:val="000000"/>
                <w:sz w:val="21"/>
                <w:szCs w:val="21"/>
              </w:rPr>
              <w:lastRenderedPageBreak/>
              <w:t>产生时间</w:t>
            </w:r>
          </w:p>
        </w:tc>
        <w:tc>
          <w:tcPr>
            <w:tcW w:w="6777" w:type="dxa"/>
            <w:shd w:val="clear" w:color="auto" w:fill="auto"/>
            <w:noWrap/>
            <w:vAlign w:val="center"/>
            <w:hideMark/>
          </w:tcPr>
          <w:p w14:paraId="4D1774F1" w14:textId="77777777" w:rsidR="00FF573E" w:rsidRPr="00D04DC9" w:rsidRDefault="00FF573E" w:rsidP="0018112C">
            <w:pPr>
              <w:widowControl/>
              <w:autoSpaceDE/>
              <w:autoSpaceDN/>
              <w:adjustRightInd/>
              <w:textAlignment w:val="auto"/>
              <w:rPr>
                <w:rFonts w:ascii="Times New Roman" w:hAnsi="Times New Roman"/>
                <w:color w:val="000000"/>
                <w:sz w:val="21"/>
                <w:szCs w:val="21"/>
              </w:rPr>
            </w:pPr>
            <w:r w:rsidRPr="00D04DC9">
              <w:rPr>
                <w:rFonts w:ascii="Times New Roman" w:hAnsi="Times New Roman"/>
                <w:color w:val="000000"/>
                <w:sz w:val="21"/>
                <w:szCs w:val="21"/>
              </w:rPr>
              <w:t>选择框，从</w:t>
            </w:r>
            <w:r w:rsidRPr="00D04DC9">
              <w:rPr>
                <w:rFonts w:ascii="Times New Roman" w:hAnsi="Times New Roman"/>
                <w:color w:val="000000"/>
                <w:sz w:val="21"/>
                <w:szCs w:val="21"/>
              </w:rPr>
              <w:t>XXX</w:t>
            </w:r>
            <w:r w:rsidRPr="00D04DC9">
              <w:rPr>
                <w:rFonts w:ascii="Times New Roman" w:hAnsi="Times New Roman"/>
                <w:color w:val="000000"/>
                <w:sz w:val="21"/>
                <w:szCs w:val="21"/>
              </w:rPr>
              <w:t>到</w:t>
            </w:r>
            <w:r w:rsidRPr="00D04DC9">
              <w:rPr>
                <w:rFonts w:ascii="Times New Roman" w:hAnsi="Times New Roman"/>
                <w:color w:val="000000"/>
                <w:sz w:val="21"/>
                <w:szCs w:val="21"/>
              </w:rPr>
              <w:t>XXX</w:t>
            </w:r>
            <w:r w:rsidRPr="00D04DC9">
              <w:rPr>
                <w:rFonts w:ascii="Times New Roman" w:hAnsi="Times New Roman"/>
                <w:color w:val="000000"/>
                <w:sz w:val="21"/>
                <w:szCs w:val="21"/>
              </w:rPr>
              <w:t>，可精确到时分秒，默认为前一天</w:t>
            </w:r>
            <w:r w:rsidRPr="00D04DC9">
              <w:rPr>
                <w:rFonts w:ascii="Times New Roman" w:hAnsi="Times New Roman"/>
                <w:color w:val="000000"/>
                <w:sz w:val="21"/>
                <w:szCs w:val="21"/>
              </w:rPr>
              <w:t>0</w:t>
            </w:r>
            <w:r w:rsidRPr="00D04DC9">
              <w:rPr>
                <w:rFonts w:ascii="Times New Roman" w:hAnsi="Times New Roman"/>
                <w:color w:val="000000"/>
                <w:sz w:val="21"/>
                <w:szCs w:val="21"/>
              </w:rPr>
              <w:t>点到</w:t>
            </w:r>
            <w:r w:rsidRPr="00D04DC9">
              <w:rPr>
                <w:rFonts w:ascii="Times New Roman" w:hAnsi="Times New Roman"/>
                <w:color w:val="000000"/>
                <w:sz w:val="21"/>
                <w:szCs w:val="21"/>
              </w:rPr>
              <w:t>23</w:t>
            </w:r>
            <w:r w:rsidRPr="00D04DC9">
              <w:rPr>
                <w:rFonts w:ascii="Times New Roman" w:hAnsi="Times New Roman"/>
                <w:color w:val="000000"/>
                <w:sz w:val="21"/>
                <w:szCs w:val="21"/>
              </w:rPr>
              <w:t>点</w:t>
            </w:r>
            <w:r w:rsidRPr="00D04DC9">
              <w:rPr>
                <w:rFonts w:ascii="Times New Roman" w:hAnsi="Times New Roman"/>
                <w:color w:val="000000"/>
                <w:sz w:val="21"/>
                <w:szCs w:val="21"/>
              </w:rPr>
              <w:t>59</w:t>
            </w:r>
            <w:r w:rsidRPr="00D04DC9">
              <w:rPr>
                <w:rFonts w:ascii="Times New Roman" w:hAnsi="Times New Roman"/>
                <w:color w:val="000000"/>
                <w:sz w:val="21"/>
                <w:szCs w:val="21"/>
              </w:rPr>
              <w:t>分</w:t>
            </w:r>
            <w:r w:rsidRPr="00D04DC9">
              <w:rPr>
                <w:rFonts w:ascii="Times New Roman" w:hAnsi="Times New Roman"/>
                <w:color w:val="000000"/>
                <w:sz w:val="21"/>
                <w:szCs w:val="21"/>
              </w:rPr>
              <w:t>59</w:t>
            </w:r>
            <w:r w:rsidRPr="00D04DC9">
              <w:rPr>
                <w:rFonts w:ascii="Times New Roman" w:hAnsi="Times New Roman"/>
                <w:color w:val="000000"/>
                <w:sz w:val="21"/>
                <w:szCs w:val="21"/>
              </w:rPr>
              <w:t>秒</w:t>
            </w:r>
          </w:p>
        </w:tc>
      </w:tr>
    </w:tbl>
    <w:p w14:paraId="265B28F5" w14:textId="77777777" w:rsidR="00E07B4F" w:rsidRDefault="00FF573E" w:rsidP="001138BC">
      <w:pPr>
        <w:pStyle w:val="XQ"/>
        <w:spacing w:beforeLines="50" w:before="163" w:afterLines="50" w:after="163"/>
        <w:ind w:firstLine="465"/>
        <w:rPr>
          <w:rFonts w:ascii="Times New Roman" w:hAnsi="Times New Roman"/>
        </w:rPr>
      </w:pPr>
      <w:r w:rsidRPr="00D04DC9">
        <w:rPr>
          <w:rFonts w:ascii="Times New Roman" w:hAnsi="Times New Roman"/>
        </w:rPr>
        <w:t>展示字段举例如下：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4111"/>
        <w:gridCol w:w="992"/>
        <w:gridCol w:w="1134"/>
        <w:gridCol w:w="992"/>
        <w:gridCol w:w="1240"/>
      </w:tblGrid>
      <w:tr w:rsidR="00FF573E" w:rsidRPr="00D04DC9" w14:paraId="322FEADF" w14:textId="77777777" w:rsidTr="0018112C">
        <w:trPr>
          <w:trHeight w:val="255"/>
          <w:jc w:val="center"/>
        </w:trPr>
        <w:tc>
          <w:tcPr>
            <w:tcW w:w="817" w:type="dxa"/>
            <w:shd w:val="clear" w:color="auto" w:fill="auto"/>
            <w:noWrap/>
            <w:vAlign w:val="center"/>
            <w:hideMark/>
          </w:tcPr>
          <w:p w14:paraId="123EFF72" w14:textId="77777777" w:rsidR="00FF573E" w:rsidRPr="00D04DC9" w:rsidRDefault="00FF573E" w:rsidP="0018112C">
            <w:pPr>
              <w:widowControl/>
              <w:autoSpaceDE/>
              <w:autoSpaceDN/>
              <w:adjustRightInd/>
              <w:jc w:val="center"/>
              <w:textAlignment w:val="auto"/>
              <w:rPr>
                <w:rFonts w:ascii="Times New Roman" w:hAnsi="Times New Roman"/>
                <w:b/>
                <w:color w:val="000000"/>
                <w:sz w:val="21"/>
                <w:szCs w:val="21"/>
              </w:rPr>
            </w:pPr>
            <w:r w:rsidRPr="00D04DC9">
              <w:rPr>
                <w:rFonts w:ascii="Times New Roman" w:hAnsi="Times New Roman"/>
                <w:b/>
                <w:color w:val="000000"/>
                <w:sz w:val="21"/>
                <w:szCs w:val="21"/>
              </w:rPr>
              <w:t>序号</w:t>
            </w:r>
          </w:p>
        </w:tc>
        <w:tc>
          <w:tcPr>
            <w:tcW w:w="4111" w:type="dxa"/>
            <w:shd w:val="clear" w:color="auto" w:fill="auto"/>
            <w:noWrap/>
            <w:vAlign w:val="center"/>
            <w:hideMark/>
          </w:tcPr>
          <w:p w14:paraId="15DA73FC" w14:textId="77777777" w:rsidR="00FF573E" w:rsidRPr="00D04DC9" w:rsidRDefault="00FF573E" w:rsidP="0018112C">
            <w:pPr>
              <w:widowControl/>
              <w:autoSpaceDE/>
              <w:autoSpaceDN/>
              <w:adjustRightInd/>
              <w:jc w:val="center"/>
              <w:textAlignment w:val="auto"/>
              <w:rPr>
                <w:rFonts w:ascii="Times New Roman" w:hAnsi="Times New Roman"/>
                <w:b/>
                <w:color w:val="000000"/>
                <w:sz w:val="21"/>
                <w:szCs w:val="21"/>
              </w:rPr>
            </w:pPr>
            <w:r w:rsidRPr="00D04DC9">
              <w:rPr>
                <w:rFonts w:ascii="Times New Roman" w:hAnsi="Times New Roman"/>
                <w:b/>
                <w:color w:val="000000"/>
                <w:sz w:val="21"/>
                <w:szCs w:val="21"/>
              </w:rPr>
              <w:t>文件名</w:t>
            </w:r>
          </w:p>
        </w:tc>
        <w:tc>
          <w:tcPr>
            <w:tcW w:w="992" w:type="dxa"/>
            <w:shd w:val="clear" w:color="auto" w:fill="auto"/>
            <w:noWrap/>
            <w:vAlign w:val="center"/>
            <w:hideMark/>
          </w:tcPr>
          <w:p w14:paraId="78A04D88" w14:textId="77777777" w:rsidR="00FF573E" w:rsidRPr="00D04DC9" w:rsidRDefault="00FF573E" w:rsidP="0018112C">
            <w:pPr>
              <w:widowControl/>
              <w:autoSpaceDE/>
              <w:autoSpaceDN/>
              <w:adjustRightInd/>
              <w:jc w:val="center"/>
              <w:textAlignment w:val="auto"/>
              <w:rPr>
                <w:rFonts w:ascii="Times New Roman" w:hAnsi="Times New Roman"/>
                <w:b/>
                <w:color w:val="000000"/>
                <w:sz w:val="21"/>
                <w:szCs w:val="21"/>
              </w:rPr>
            </w:pPr>
            <w:r w:rsidRPr="00D04DC9">
              <w:rPr>
                <w:rFonts w:ascii="Times New Roman" w:hAnsi="Times New Roman"/>
                <w:b/>
                <w:color w:val="000000"/>
                <w:sz w:val="21"/>
                <w:szCs w:val="21"/>
              </w:rPr>
              <w:t>省公司</w:t>
            </w:r>
          </w:p>
        </w:tc>
        <w:tc>
          <w:tcPr>
            <w:tcW w:w="1134" w:type="dxa"/>
            <w:shd w:val="clear" w:color="auto" w:fill="auto"/>
            <w:noWrap/>
            <w:vAlign w:val="center"/>
            <w:hideMark/>
          </w:tcPr>
          <w:p w14:paraId="38CB4315" w14:textId="77777777" w:rsidR="00FF573E" w:rsidRPr="00D04DC9" w:rsidRDefault="00FF573E" w:rsidP="0018112C">
            <w:pPr>
              <w:widowControl/>
              <w:autoSpaceDE/>
              <w:autoSpaceDN/>
              <w:adjustRightInd/>
              <w:jc w:val="center"/>
              <w:textAlignment w:val="auto"/>
              <w:rPr>
                <w:rFonts w:ascii="Times New Roman" w:hAnsi="Times New Roman"/>
                <w:b/>
                <w:color w:val="000000"/>
                <w:sz w:val="21"/>
                <w:szCs w:val="21"/>
              </w:rPr>
            </w:pPr>
            <w:r w:rsidRPr="00D04DC9">
              <w:rPr>
                <w:rFonts w:ascii="Times New Roman" w:hAnsi="Times New Roman"/>
                <w:b/>
                <w:color w:val="000000"/>
                <w:sz w:val="21"/>
                <w:szCs w:val="21"/>
              </w:rPr>
              <w:t>错误代码</w:t>
            </w:r>
          </w:p>
        </w:tc>
        <w:tc>
          <w:tcPr>
            <w:tcW w:w="992" w:type="dxa"/>
            <w:shd w:val="clear" w:color="auto" w:fill="auto"/>
            <w:noWrap/>
            <w:vAlign w:val="center"/>
            <w:hideMark/>
          </w:tcPr>
          <w:p w14:paraId="68D94D06" w14:textId="77777777" w:rsidR="00FF573E" w:rsidRPr="00D04DC9" w:rsidRDefault="00FF573E" w:rsidP="0018112C">
            <w:pPr>
              <w:widowControl/>
              <w:autoSpaceDE/>
              <w:autoSpaceDN/>
              <w:adjustRightInd/>
              <w:jc w:val="center"/>
              <w:textAlignment w:val="auto"/>
              <w:rPr>
                <w:rFonts w:ascii="Times New Roman" w:hAnsi="Times New Roman"/>
                <w:b/>
                <w:color w:val="000000"/>
                <w:sz w:val="21"/>
                <w:szCs w:val="21"/>
              </w:rPr>
            </w:pPr>
            <w:r w:rsidRPr="00D04DC9">
              <w:rPr>
                <w:rFonts w:ascii="Times New Roman" w:hAnsi="Times New Roman"/>
                <w:b/>
                <w:color w:val="000000"/>
                <w:sz w:val="21"/>
                <w:szCs w:val="21"/>
              </w:rPr>
              <w:t>话单数</w:t>
            </w:r>
          </w:p>
        </w:tc>
        <w:tc>
          <w:tcPr>
            <w:tcW w:w="1240" w:type="dxa"/>
            <w:shd w:val="clear" w:color="auto" w:fill="auto"/>
            <w:noWrap/>
            <w:vAlign w:val="center"/>
            <w:hideMark/>
          </w:tcPr>
          <w:p w14:paraId="736CDB8F" w14:textId="77777777" w:rsidR="00FF573E" w:rsidRPr="00D04DC9" w:rsidRDefault="00FF573E" w:rsidP="0018112C">
            <w:pPr>
              <w:widowControl/>
              <w:autoSpaceDE/>
              <w:autoSpaceDN/>
              <w:adjustRightInd/>
              <w:jc w:val="center"/>
              <w:textAlignment w:val="auto"/>
              <w:rPr>
                <w:rFonts w:ascii="Times New Roman" w:hAnsi="Times New Roman"/>
                <w:b/>
                <w:color w:val="000000"/>
                <w:sz w:val="21"/>
                <w:szCs w:val="21"/>
              </w:rPr>
            </w:pPr>
            <w:r w:rsidRPr="00D04DC9">
              <w:rPr>
                <w:rFonts w:ascii="Times New Roman" w:hAnsi="Times New Roman"/>
                <w:b/>
                <w:color w:val="000000"/>
                <w:sz w:val="21"/>
                <w:szCs w:val="21"/>
              </w:rPr>
              <w:t>流量</w:t>
            </w:r>
            <w:r w:rsidRPr="00D04DC9">
              <w:rPr>
                <w:rFonts w:ascii="Times New Roman" w:hAnsi="Times New Roman"/>
                <w:b/>
                <w:color w:val="000000"/>
                <w:sz w:val="21"/>
                <w:szCs w:val="21"/>
              </w:rPr>
              <w:t>(KB)</w:t>
            </w:r>
          </w:p>
        </w:tc>
      </w:tr>
      <w:tr w:rsidR="00FF573E" w:rsidRPr="00D04DC9" w14:paraId="16E77835" w14:textId="77777777" w:rsidTr="0018112C">
        <w:trPr>
          <w:trHeight w:val="255"/>
          <w:jc w:val="center"/>
        </w:trPr>
        <w:tc>
          <w:tcPr>
            <w:tcW w:w="817" w:type="dxa"/>
            <w:shd w:val="clear" w:color="auto" w:fill="auto"/>
            <w:noWrap/>
            <w:vAlign w:val="center"/>
            <w:hideMark/>
          </w:tcPr>
          <w:p w14:paraId="73523278" w14:textId="77777777" w:rsidR="00FF573E" w:rsidRPr="00D04DC9" w:rsidRDefault="00FF573E" w:rsidP="0018112C">
            <w:pPr>
              <w:widowControl/>
              <w:autoSpaceDE/>
              <w:autoSpaceDN/>
              <w:adjustRightInd/>
              <w:jc w:val="center"/>
              <w:textAlignment w:val="auto"/>
              <w:rPr>
                <w:rFonts w:ascii="Times New Roman" w:hAnsi="Times New Roman"/>
                <w:color w:val="000000"/>
                <w:sz w:val="21"/>
                <w:szCs w:val="21"/>
              </w:rPr>
            </w:pPr>
            <w:r w:rsidRPr="00D04DC9">
              <w:rPr>
                <w:rFonts w:ascii="Times New Roman" w:hAnsi="Times New Roman"/>
                <w:color w:val="000000"/>
                <w:sz w:val="21"/>
                <w:szCs w:val="21"/>
              </w:rPr>
              <w:t>1</w:t>
            </w:r>
          </w:p>
        </w:tc>
        <w:tc>
          <w:tcPr>
            <w:tcW w:w="4111" w:type="dxa"/>
            <w:shd w:val="clear" w:color="auto" w:fill="auto"/>
            <w:noWrap/>
            <w:vAlign w:val="center"/>
            <w:hideMark/>
          </w:tcPr>
          <w:p w14:paraId="33670E0B" w14:textId="77777777" w:rsidR="00FF573E" w:rsidRPr="00D04DC9" w:rsidRDefault="00FF573E" w:rsidP="0018112C">
            <w:pPr>
              <w:widowControl/>
              <w:autoSpaceDE/>
              <w:autoSpaceDN/>
              <w:adjustRightInd/>
              <w:jc w:val="center"/>
              <w:textAlignment w:val="auto"/>
              <w:rPr>
                <w:rFonts w:ascii="Times New Roman" w:hAnsi="Times New Roman"/>
                <w:color w:val="000000"/>
                <w:sz w:val="21"/>
                <w:szCs w:val="21"/>
              </w:rPr>
            </w:pPr>
            <w:r w:rsidRPr="00D04DC9">
              <w:rPr>
                <w:rFonts w:ascii="Times New Roman" w:hAnsi="Times New Roman"/>
                <w:color w:val="000000"/>
                <w:sz w:val="21"/>
                <w:szCs w:val="21"/>
              </w:rPr>
              <w:t>LTECG01_BJCG01AHW_PGWCDR_20160704003716_02276274.dat</w:t>
            </w:r>
          </w:p>
        </w:tc>
        <w:tc>
          <w:tcPr>
            <w:tcW w:w="992" w:type="dxa"/>
            <w:shd w:val="clear" w:color="auto" w:fill="auto"/>
            <w:noWrap/>
            <w:vAlign w:val="center"/>
            <w:hideMark/>
          </w:tcPr>
          <w:p w14:paraId="13929DEE" w14:textId="77777777" w:rsidR="00FF573E" w:rsidRPr="00D04DC9" w:rsidRDefault="00FF573E" w:rsidP="0018112C">
            <w:pPr>
              <w:widowControl/>
              <w:autoSpaceDE/>
              <w:autoSpaceDN/>
              <w:adjustRightInd/>
              <w:jc w:val="center"/>
              <w:textAlignment w:val="auto"/>
              <w:rPr>
                <w:rFonts w:ascii="Times New Roman" w:hAnsi="Times New Roman"/>
                <w:color w:val="000000"/>
                <w:sz w:val="21"/>
                <w:szCs w:val="21"/>
              </w:rPr>
            </w:pPr>
            <w:r w:rsidRPr="00D04DC9">
              <w:rPr>
                <w:rFonts w:ascii="Times New Roman" w:hAnsi="Times New Roman"/>
                <w:color w:val="000000"/>
                <w:sz w:val="21"/>
                <w:szCs w:val="21"/>
              </w:rPr>
              <w:t>100</w:t>
            </w:r>
          </w:p>
        </w:tc>
        <w:tc>
          <w:tcPr>
            <w:tcW w:w="1134" w:type="dxa"/>
            <w:shd w:val="clear" w:color="auto" w:fill="auto"/>
            <w:noWrap/>
            <w:vAlign w:val="center"/>
            <w:hideMark/>
          </w:tcPr>
          <w:p w14:paraId="7AC17672" w14:textId="77777777" w:rsidR="00FF573E" w:rsidRPr="00D04DC9" w:rsidRDefault="00FF573E" w:rsidP="0018112C">
            <w:pPr>
              <w:widowControl/>
              <w:autoSpaceDE/>
              <w:autoSpaceDN/>
              <w:adjustRightInd/>
              <w:jc w:val="center"/>
              <w:textAlignment w:val="auto"/>
              <w:rPr>
                <w:rFonts w:ascii="Times New Roman" w:hAnsi="Times New Roman"/>
                <w:color w:val="000000"/>
                <w:sz w:val="21"/>
                <w:szCs w:val="21"/>
              </w:rPr>
            </w:pPr>
            <w:r w:rsidRPr="00D04DC9">
              <w:rPr>
                <w:rFonts w:ascii="Times New Roman" w:hAnsi="Times New Roman"/>
                <w:color w:val="000000"/>
                <w:sz w:val="21"/>
                <w:szCs w:val="21"/>
              </w:rPr>
              <w:t>F051</w:t>
            </w:r>
          </w:p>
        </w:tc>
        <w:tc>
          <w:tcPr>
            <w:tcW w:w="992" w:type="dxa"/>
            <w:shd w:val="clear" w:color="auto" w:fill="auto"/>
            <w:noWrap/>
            <w:vAlign w:val="center"/>
            <w:hideMark/>
          </w:tcPr>
          <w:p w14:paraId="6AE9DC16" w14:textId="77777777" w:rsidR="00FF573E" w:rsidRPr="00D04DC9" w:rsidRDefault="00FF573E" w:rsidP="0018112C">
            <w:pPr>
              <w:widowControl/>
              <w:autoSpaceDE/>
              <w:autoSpaceDN/>
              <w:adjustRightInd/>
              <w:jc w:val="center"/>
              <w:textAlignment w:val="auto"/>
              <w:rPr>
                <w:rFonts w:ascii="Times New Roman" w:hAnsi="Times New Roman"/>
                <w:color w:val="000000"/>
                <w:sz w:val="21"/>
                <w:szCs w:val="21"/>
              </w:rPr>
            </w:pPr>
            <w:r w:rsidRPr="00D04DC9">
              <w:rPr>
                <w:rFonts w:ascii="Times New Roman" w:hAnsi="Times New Roman"/>
                <w:color w:val="000000"/>
                <w:sz w:val="21"/>
                <w:szCs w:val="21"/>
              </w:rPr>
              <w:t>5</w:t>
            </w:r>
          </w:p>
        </w:tc>
        <w:tc>
          <w:tcPr>
            <w:tcW w:w="1240" w:type="dxa"/>
            <w:shd w:val="clear" w:color="auto" w:fill="auto"/>
            <w:noWrap/>
            <w:vAlign w:val="center"/>
            <w:hideMark/>
          </w:tcPr>
          <w:p w14:paraId="28AD2EC1" w14:textId="77777777" w:rsidR="00FF573E" w:rsidRPr="00D04DC9" w:rsidRDefault="00FF573E" w:rsidP="0018112C">
            <w:pPr>
              <w:widowControl/>
              <w:autoSpaceDE/>
              <w:autoSpaceDN/>
              <w:adjustRightInd/>
              <w:jc w:val="center"/>
              <w:textAlignment w:val="auto"/>
              <w:rPr>
                <w:rFonts w:ascii="Times New Roman" w:hAnsi="Times New Roman"/>
                <w:color w:val="000000"/>
                <w:sz w:val="21"/>
                <w:szCs w:val="21"/>
              </w:rPr>
            </w:pPr>
            <w:r w:rsidRPr="00D04DC9">
              <w:rPr>
                <w:rFonts w:ascii="Times New Roman" w:hAnsi="Times New Roman"/>
                <w:color w:val="000000"/>
                <w:sz w:val="21"/>
                <w:szCs w:val="21"/>
              </w:rPr>
              <w:t>66</w:t>
            </w:r>
          </w:p>
        </w:tc>
      </w:tr>
      <w:tr w:rsidR="00FF573E" w:rsidRPr="00D04DC9" w14:paraId="15B695AD" w14:textId="77777777" w:rsidTr="0018112C">
        <w:trPr>
          <w:trHeight w:val="255"/>
          <w:jc w:val="center"/>
        </w:trPr>
        <w:tc>
          <w:tcPr>
            <w:tcW w:w="817" w:type="dxa"/>
            <w:shd w:val="clear" w:color="auto" w:fill="auto"/>
            <w:noWrap/>
            <w:vAlign w:val="center"/>
            <w:hideMark/>
          </w:tcPr>
          <w:p w14:paraId="48FB57C7" w14:textId="77777777" w:rsidR="00FF573E" w:rsidRPr="00D04DC9" w:rsidRDefault="00FF573E" w:rsidP="0018112C">
            <w:pPr>
              <w:widowControl/>
              <w:autoSpaceDE/>
              <w:autoSpaceDN/>
              <w:adjustRightInd/>
              <w:jc w:val="center"/>
              <w:textAlignment w:val="auto"/>
              <w:rPr>
                <w:rFonts w:ascii="Times New Roman" w:hAnsi="Times New Roman"/>
                <w:color w:val="000000"/>
                <w:sz w:val="21"/>
                <w:szCs w:val="21"/>
              </w:rPr>
            </w:pPr>
            <w:r w:rsidRPr="00D04DC9">
              <w:rPr>
                <w:rFonts w:ascii="Times New Roman" w:hAnsi="Times New Roman"/>
                <w:color w:val="000000"/>
                <w:sz w:val="21"/>
                <w:szCs w:val="21"/>
              </w:rPr>
              <w:t>2</w:t>
            </w:r>
          </w:p>
        </w:tc>
        <w:tc>
          <w:tcPr>
            <w:tcW w:w="4111" w:type="dxa"/>
            <w:shd w:val="clear" w:color="auto" w:fill="auto"/>
            <w:noWrap/>
            <w:vAlign w:val="center"/>
            <w:hideMark/>
          </w:tcPr>
          <w:p w14:paraId="6D6354EB" w14:textId="77777777" w:rsidR="00FF573E" w:rsidRPr="00D04DC9" w:rsidRDefault="00FF573E" w:rsidP="0018112C">
            <w:pPr>
              <w:widowControl/>
              <w:autoSpaceDE/>
              <w:autoSpaceDN/>
              <w:adjustRightInd/>
              <w:jc w:val="center"/>
              <w:textAlignment w:val="auto"/>
              <w:rPr>
                <w:rFonts w:ascii="Times New Roman" w:hAnsi="Times New Roman"/>
                <w:color w:val="000000"/>
                <w:sz w:val="21"/>
                <w:szCs w:val="21"/>
              </w:rPr>
            </w:pPr>
            <w:r w:rsidRPr="00D04DC9">
              <w:rPr>
                <w:rFonts w:ascii="Times New Roman" w:hAnsi="Times New Roman"/>
                <w:color w:val="000000"/>
                <w:sz w:val="21"/>
                <w:szCs w:val="21"/>
              </w:rPr>
              <w:t>LTECG01_BJCG01AHW_PGWCDR_20160704003716_02276274.dat</w:t>
            </w:r>
          </w:p>
        </w:tc>
        <w:tc>
          <w:tcPr>
            <w:tcW w:w="992" w:type="dxa"/>
            <w:shd w:val="clear" w:color="auto" w:fill="auto"/>
            <w:noWrap/>
            <w:vAlign w:val="center"/>
            <w:hideMark/>
          </w:tcPr>
          <w:p w14:paraId="16BD9D3B" w14:textId="77777777" w:rsidR="00FF573E" w:rsidRPr="00D04DC9" w:rsidRDefault="00FF573E" w:rsidP="0018112C">
            <w:pPr>
              <w:widowControl/>
              <w:autoSpaceDE/>
              <w:autoSpaceDN/>
              <w:adjustRightInd/>
              <w:jc w:val="center"/>
              <w:textAlignment w:val="auto"/>
              <w:rPr>
                <w:rFonts w:ascii="Times New Roman" w:hAnsi="Times New Roman"/>
                <w:color w:val="000000"/>
                <w:sz w:val="21"/>
                <w:szCs w:val="21"/>
              </w:rPr>
            </w:pPr>
            <w:r w:rsidRPr="00D04DC9">
              <w:rPr>
                <w:rFonts w:ascii="Times New Roman" w:hAnsi="Times New Roman"/>
                <w:color w:val="000000"/>
                <w:sz w:val="21"/>
                <w:szCs w:val="21"/>
              </w:rPr>
              <w:t>200</w:t>
            </w:r>
          </w:p>
        </w:tc>
        <w:tc>
          <w:tcPr>
            <w:tcW w:w="1134" w:type="dxa"/>
            <w:shd w:val="clear" w:color="auto" w:fill="auto"/>
            <w:noWrap/>
            <w:vAlign w:val="center"/>
            <w:hideMark/>
          </w:tcPr>
          <w:p w14:paraId="03459C9B" w14:textId="77777777" w:rsidR="00FF573E" w:rsidRPr="00D04DC9" w:rsidRDefault="00FF573E" w:rsidP="0018112C">
            <w:pPr>
              <w:widowControl/>
              <w:autoSpaceDE/>
              <w:autoSpaceDN/>
              <w:adjustRightInd/>
              <w:jc w:val="center"/>
              <w:textAlignment w:val="auto"/>
              <w:rPr>
                <w:rFonts w:ascii="Times New Roman" w:hAnsi="Times New Roman"/>
                <w:color w:val="000000"/>
                <w:sz w:val="21"/>
                <w:szCs w:val="21"/>
              </w:rPr>
            </w:pPr>
            <w:r w:rsidRPr="00D04DC9">
              <w:rPr>
                <w:rFonts w:ascii="Times New Roman" w:hAnsi="Times New Roman"/>
                <w:color w:val="000000"/>
                <w:sz w:val="21"/>
                <w:szCs w:val="21"/>
              </w:rPr>
              <w:t>F052</w:t>
            </w:r>
          </w:p>
        </w:tc>
        <w:tc>
          <w:tcPr>
            <w:tcW w:w="992" w:type="dxa"/>
            <w:shd w:val="clear" w:color="auto" w:fill="auto"/>
            <w:noWrap/>
            <w:vAlign w:val="center"/>
            <w:hideMark/>
          </w:tcPr>
          <w:p w14:paraId="20959451" w14:textId="77777777" w:rsidR="00FF573E" w:rsidRPr="00D04DC9" w:rsidRDefault="00FF573E" w:rsidP="0018112C">
            <w:pPr>
              <w:widowControl/>
              <w:autoSpaceDE/>
              <w:autoSpaceDN/>
              <w:adjustRightInd/>
              <w:jc w:val="center"/>
              <w:textAlignment w:val="auto"/>
              <w:rPr>
                <w:rFonts w:ascii="Times New Roman" w:hAnsi="Times New Roman"/>
                <w:color w:val="000000"/>
                <w:sz w:val="21"/>
                <w:szCs w:val="21"/>
              </w:rPr>
            </w:pPr>
            <w:r w:rsidRPr="00D04DC9">
              <w:rPr>
                <w:rFonts w:ascii="Times New Roman" w:hAnsi="Times New Roman"/>
                <w:color w:val="000000"/>
                <w:sz w:val="21"/>
                <w:szCs w:val="21"/>
              </w:rPr>
              <w:t>10</w:t>
            </w:r>
          </w:p>
        </w:tc>
        <w:tc>
          <w:tcPr>
            <w:tcW w:w="1240" w:type="dxa"/>
            <w:shd w:val="clear" w:color="auto" w:fill="auto"/>
            <w:noWrap/>
            <w:vAlign w:val="center"/>
            <w:hideMark/>
          </w:tcPr>
          <w:p w14:paraId="2567AF23" w14:textId="77777777" w:rsidR="00FF573E" w:rsidRPr="00D04DC9" w:rsidRDefault="00FF573E" w:rsidP="0018112C">
            <w:pPr>
              <w:widowControl/>
              <w:autoSpaceDE/>
              <w:autoSpaceDN/>
              <w:adjustRightInd/>
              <w:jc w:val="center"/>
              <w:textAlignment w:val="auto"/>
              <w:rPr>
                <w:rFonts w:ascii="Times New Roman" w:hAnsi="Times New Roman"/>
                <w:color w:val="000000"/>
                <w:sz w:val="21"/>
                <w:szCs w:val="21"/>
              </w:rPr>
            </w:pPr>
            <w:r w:rsidRPr="00D04DC9">
              <w:rPr>
                <w:rFonts w:ascii="Times New Roman" w:hAnsi="Times New Roman"/>
                <w:color w:val="000000"/>
                <w:sz w:val="21"/>
                <w:szCs w:val="21"/>
              </w:rPr>
              <w:t>89</w:t>
            </w:r>
          </w:p>
        </w:tc>
      </w:tr>
    </w:tbl>
    <w:p w14:paraId="1898DE06" w14:textId="77777777" w:rsidR="00E07B4F" w:rsidRDefault="00FF573E" w:rsidP="001138BC">
      <w:pPr>
        <w:pStyle w:val="XQ"/>
        <w:spacing w:beforeLines="50" w:before="163" w:afterLines="50" w:after="163"/>
        <w:ind w:firstLineChars="200" w:firstLine="480"/>
        <w:rPr>
          <w:rFonts w:ascii="Times New Roman" w:hAnsi="Times New Roman"/>
        </w:rPr>
      </w:pPr>
      <w:r w:rsidRPr="00D04DC9">
        <w:rPr>
          <w:rFonts w:ascii="Times New Roman" w:hAnsi="Times New Roman"/>
        </w:rPr>
        <w:t>其中，流量（</w:t>
      </w:r>
      <w:r w:rsidRPr="00D04DC9">
        <w:rPr>
          <w:rFonts w:ascii="Times New Roman" w:hAnsi="Times New Roman"/>
        </w:rPr>
        <w:t>KB</w:t>
      </w:r>
      <w:r w:rsidRPr="00D04DC9">
        <w:rPr>
          <w:rFonts w:ascii="Times New Roman" w:hAnsi="Times New Roman"/>
        </w:rPr>
        <w:t>）字段值为各单条话单总流量向上取整后所得的</w:t>
      </w:r>
      <w:r w:rsidRPr="00D04DC9">
        <w:rPr>
          <w:rFonts w:ascii="Times New Roman" w:hAnsi="Times New Roman"/>
        </w:rPr>
        <w:t>KB</w:t>
      </w:r>
      <w:r w:rsidRPr="00D04DC9">
        <w:rPr>
          <w:rFonts w:ascii="Times New Roman" w:hAnsi="Times New Roman"/>
        </w:rPr>
        <w:t>值，再累加所得。</w:t>
      </w:r>
      <w:r w:rsidRPr="00D04DC9">
        <w:rPr>
          <w:rFonts w:ascii="Times New Roman" w:hAnsi="Times New Roman"/>
        </w:rPr>
        <w:br/>
      </w:r>
      <w:r>
        <w:rPr>
          <w:rFonts w:ascii="Times New Roman" w:hAnsi="Times New Roman" w:hint="eastAsia"/>
        </w:rPr>
        <w:t xml:space="preserve">    </w:t>
      </w:r>
      <w:r w:rsidRPr="00D04DC9">
        <w:rPr>
          <w:rFonts w:ascii="Times New Roman" w:hAnsi="Times New Roman"/>
        </w:rPr>
        <w:t>2</w:t>
      </w:r>
      <w:r w:rsidRPr="00D04DC9">
        <w:rPr>
          <w:rFonts w:ascii="Times New Roman" w:hAnsi="Times New Roman"/>
        </w:rPr>
        <w:t>、界面</w:t>
      </w:r>
      <w:r w:rsidRPr="00D04DC9">
        <w:rPr>
          <w:rFonts w:ascii="Times New Roman" w:hAnsi="Times New Roman"/>
        </w:rPr>
        <w:t>1</w:t>
      </w:r>
      <w:r w:rsidRPr="00D04DC9">
        <w:rPr>
          <w:rFonts w:ascii="Times New Roman" w:hAnsi="Times New Roman"/>
        </w:rPr>
        <w:t>具备查询、复位、</w:t>
      </w:r>
      <w:proofErr w:type="gramStart"/>
      <w:r w:rsidRPr="00D04DC9">
        <w:rPr>
          <w:rFonts w:ascii="Times New Roman" w:hAnsi="Times New Roman"/>
        </w:rPr>
        <w:t>另存及错单详单</w:t>
      </w:r>
      <w:proofErr w:type="gramEnd"/>
      <w:r w:rsidRPr="00D04DC9">
        <w:rPr>
          <w:rFonts w:ascii="Times New Roman" w:hAnsi="Times New Roman"/>
        </w:rPr>
        <w:t>查看功能。其中，</w:t>
      </w:r>
      <w:proofErr w:type="gramStart"/>
      <w:r w:rsidRPr="00D04DC9">
        <w:rPr>
          <w:rFonts w:ascii="Times New Roman" w:hAnsi="Times New Roman"/>
        </w:rPr>
        <w:t>当勾选查询</w:t>
      </w:r>
      <w:proofErr w:type="gramEnd"/>
      <w:r w:rsidRPr="00D04DC9">
        <w:rPr>
          <w:rFonts w:ascii="Times New Roman" w:hAnsi="Times New Roman"/>
        </w:rPr>
        <w:t>结果中某一行错单时，点击</w:t>
      </w:r>
      <w:r w:rsidRPr="00D04DC9">
        <w:rPr>
          <w:rFonts w:ascii="Times New Roman" w:hAnsi="Times New Roman"/>
        </w:rPr>
        <w:t>“</w:t>
      </w:r>
      <w:r w:rsidRPr="00D04DC9">
        <w:rPr>
          <w:rFonts w:ascii="Times New Roman" w:hAnsi="Times New Roman"/>
        </w:rPr>
        <w:t>错单详单查看</w:t>
      </w:r>
      <w:r w:rsidRPr="00D04DC9">
        <w:rPr>
          <w:rFonts w:ascii="Times New Roman" w:hAnsi="Times New Roman"/>
        </w:rPr>
        <w:t>”</w:t>
      </w:r>
      <w:r w:rsidRPr="00D04DC9">
        <w:rPr>
          <w:rFonts w:ascii="Times New Roman" w:hAnsi="Times New Roman"/>
        </w:rPr>
        <w:t>，则可跳转到新界面展示该行所有错</w:t>
      </w:r>
      <w:proofErr w:type="gramStart"/>
      <w:r w:rsidRPr="00D04DC9">
        <w:rPr>
          <w:rFonts w:ascii="Times New Roman" w:hAnsi="Times New Roman"/>
        </w:rPr>
        <w:t>单部分详单</w:t>
      </w:r>
      <w:proofErr w:type="gramEnd"/>
      <w:r w:rsidRPr="00D04DC9">
        <w:rPr>
          <w:rFonts w:ascii="Times New Roman" w:hAnsi="Times New Roman"/>
        </w:rPr>
        <w:t>信息。跳转界面展示信息如下：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4"/>
        <w:gridCol w:w="2554"/>
        <w:gridCol w:w="992"/>
        <w:gridCol w:w="1276"/>
        <w:gridCol w:w="1259"/>
        <w:gridCol w:w="756"/>
        <w:gridCol w:w="1023"/>
        <w:gridCol w:w="752"/>
      </w:tblGrid>
      <w:tr w:rsidR="00FF573E" w:rsidRPr="00D04DC9" w14:paraId="5125EC49" w14:textId="77777777" w:rsidTr="0018112C">
        <w:trPr>
          <w:trHeight w:val="255"/>
          <w:jc w:val="center"/>
        </w:trPr>
        <w:tc>
          <w:tcPr>
            <w:tcW w:w="363" w:type="pct"/>
            <w:shd w:val="clear" w:color="auto" w:fill="auto"/>
            <w:noWrap/>
            <w:vAlign w:val="center"/>
            <w:hideMark/>
          </w:tcPr>
          <w:p w14:paraId="3B8A4D4B" w14:textId="77777777" w:rsidR="00FF573E" w:rsidRPr="00D04DC9" w:rsidRDefault="00FF573E" w:rsidP="0018112C">
            <w:pPr>
              <w:widowControl/>
              <w:autoSpaceDE/>
              <w:autoSpaceDN/>
              <w:adjustRightInd/>
              <w:jc w:val="center"/>
              <w:textAlignment w:val="auto"/>
              <w:rPr>
                <w:rFonts w:ascii="Times New Roman" w:hAnsi="Times New Roman"/>
                <w:b/>
                <w:sz w:val="21"/>
                <w:szCs w:val="21"/>
              </w:rPr>
            </w:pPr>
            <w:r w:rsidRPr="00D04DC9">
              <w:rPr>
                <w:rFonts w:ascii="Times New Roman" w:hAnsi="Times New Roman"/>
                <w:b/>
                <w:sz w:val="21"/>
                <w:szCs w:val="21"/>
              </w:rPr>
              <w:t>序号</w:t>
            </w:r>
          </w:p>
        </w:tc>
        <w:tc>
          <w:tcPr>
            <w:tcW w:w="1375" w:type="pct"/>
            <w:shd w:val="clear" w:color="auto" w:fill="auto"/>
            <w:noWrap/>
            <w:vAlign w:val="center"/>
            <w:hideMark/>
          </w:tcPr>
          <w:p w14:paraId="43C40A2A" w14:textId="77777777" w:rsidR="00FF573E" w:rsidRPr="00D04DC9" w:rsidRDefault="00FF573E" w:rsidP="0018112C">
            <w:pPr>
              <w:widowControl/>
              <w:autoSpaceDE/>
              <w:autoSpaceDN/>
              <w:adjustRightInd/>
              <w:jc w:val="center"/>
              <w:textAlignment w:val="auto"/>
              <w:rPr>
                <w:rFonts w:ascii="Times New Roman" w:hAnsi="Times New Roman"/>
                <w:b/>
                <w:sz w:val="21"/>
                <w:szCs w:val="21"/>
              </w:rPr>
            </w:pPr>
            <w:r w:rsidRPr="00D04DC9">
              <w:rPr>
                <w:rFonts w:ascii="Times New Roman" w:hAnsi="Times New Roman"/>
                <w:b/>
                <w:sz w:val="21"/>
                <w:szCs w:val="21"/>
              </w:rPr>
              <w:t>文件名</w:t>
            </w:r>
          </w:p>
        </w:tc>
        <w:tc>
          <w:tcPr>
            <w:tcW w:w="534" w:type="pct"/>
            <w:vAlign w:val="center"/>
          </w:tcPr>
          <w:p w14:paraId="52C6D7E1" w14:textId="77777777" w:rsidR="00FF573E" w:rsidRPr="00D04DC9" w:rsidRDefault="00FF573E" w:rsidP="0018112C">
            <w:pPr>
              <w:widowControl/>
              <w:autoSpaceDE/>
              <w:autoSpaceDN/>
              <w:adjustRightInd/>
              <w:jc w:val="center"/>
              <w:textAlignment w:val="auto"/>
              <w:rPr>
                <w:rFonts w:ascii="Times New Roman" w:hAnsi="Times New Roman"/>
                <w:b/>
                <w:sz w:val="21"/>
                <w:szCs w:val="21"/>
              </w:rPr>
            </w:pPr>
            <w:r w:rsidRPr="00D04DC9">
              <w:rPr>
                <w:rFonts w:ascii="Times New Roman" w:hAnsi="Times New Roman"/>
                <w:b/>
                <w:sz w:val="21"/>
                <w:szCs w:val="21"/>
              </w:rPr>
              <w:t>文件中序号</w:t>
            </w:r>
          </w:p>
        </w:tc>
        <w:tc>
          <w:tcPr>
            <w:tcW w:w="687" w:type="pct"/>
            <w:vAlign w:val="center"/>
          </w:tcPr>
          <w:p w14:paraId="3154BEC9" w14:textId="77777777" w:rsidR="00FF573E" w:rsidRPr="00D04DC9" w:rsidRDefault="00FF573E" w:rsidP="0018112C">
            <w:pPr>
              <w:widowControl/>
              <w:autoSpaceDE/>
              <w:autoSpaceDN/>
              <w:adjustRightInd/>
              <w:jc w:val="center"/>
              <w:textAlignment w:val="auto"/>
              <w:rPr>
                <w:rFonts w:ascii="Times New Roman" w:hAnsi="Times New Roman"/>
                <w:b/>
                <w:sz w:val="21"/>
                <w:szCs w:val="21"/>
              </w:rPr>
            </w:pPr>
            <w:r w:rsidRPr="00D04DC9">
              <w:rPr>
                <w:rFonts w:ascii="Times New Roman" w:hAnsi="Times New Roman"/>
                <w:b/>
                <w:sz w:val="21"/>
                <w:szCs w:val="21"/>
              </w:rPr>
              <w:t>错误节点</w:t>
            </w:r>
          </w:p>
        </w:tc>
        <w:tc>
          <w:tcPr>
            <w:tcW w:w="678" w:type="pct"/>
            <w:shd w:val="clear" w:color="auto" w:fill="auto"/>
            <w:noWrap/>
            <w:vAlign w:val="center"/>
            <w:hideMark/>
          </w:tcPr>
          <w:p w14:paraId="1B27FC04" w14:textId="77777777" w:rsidR="00FF573E" w:rsidRPr="00D04DC9" w:rsidRDefault="00FF573E" w:rsidP="0018112C">
            <w:pPr>
              <w:widowControl/>
              <w:autoSpaceDE/>
              <w:autoSpaceDN/>
              <w:adjustRightInd/>
              <w:jc w:val="center"/>
              <w:textAlignment w:val="auto"/>
              <w:rPr>
                <w:rFonts w:ascii="Times New Roman" w:hAnsi="Times New Roman"/>
                <w:b/>
                <w:sz w:val="21"/>
                <w:szCs w:val="21"/>
              </w:rPr>
            </w:pPr>
            <w:r w:rsidRPr="00D04DC9">
              <w:rPr>
                <w:rFonts w:ascii="Times New Roman" w:hAnsi="Times New Roman"/>
                <w:b/>
                <w:sz w:val="21"/>
                <w:szCs w:val="21"/>
              </w:rPr>
              <w:t>错误节点字段值</w:t>
            </w:r>
          </w:p>
        </w:tc>
        <w:tc>
          <w:tcPr>
            <w:tcW w:w="407" w:type="pct"/>
            <w:shd w:val="clear" w:color="auto" w:fill="auto"/>
            <w:noWrap/>
            <w:vAlign w:val="center"/>
            <w:hideMark/>
          </w:tcPr>
          <w:p w14:paraId="67FBD482" w14:textId="77777777" w:rsidR="00FF573E" w:rsidRPr="00D04DC9" w:rsidRDefault="00FF573E" w:rsidP="0018112C">
            <w:pPr>
              <w:widowControl/>
              <w:autoSpaceDE/>
              <w:autoSpaceDN/>
              <w:adjustRightInd/>
              <w:jc w:val="center"/>
              <w:textAlignment w:val="auto"/>
              <w:rPr>
                <w:rFonts w:ascii="Times New Roman" w:hAnsi="Times New Roman"/>
                <w:b/>
                <w:sz w:val="21"/>
                <w:szCs w:val="21"/>
              </w:rPr>
            </w:pPr>
            <w:r w:rsidRPr="00D04DC9">
              <w:rPr>
                <w:rFonts w:ascii="Times New Roman" w:hAnsi="Times New Roman"/>
                <w:b/>
                <w:sz w:val="21"/>
                <w:szCs w:val="21"/>
              </w:rPr>
              <w:t>错误代码</w:t>
            </w:r>
          </w:p>
        </w:tc>
        <w:tc>
          <w:tcPr>
            <w:tcW w:w="551" w:type="pct"/>
            <w:shd w:val="clear" w:color="auto" w:fill="auto"/>
            <w:noWrap/>
            <w:vAlign w:val="center"/>
            <w:hideMark/>
          </w:tcPr>
          <w:p w14:paraId="43145BC3" w14:textId="77777777" w:rsidR="00FF573E" w:rsidRPr="00D04DC9" w:rsidRDefault="00FF573E" w:rsidP="0018112C">
            <w:pPr>
              <w:widowControl/>
              <w:autoSpaceDE/>
              <w:autoSpaceDN/>
              <w:adjustRightInd/>
              <w:jc w:val="center"/>
              <w:textAlignment w:val="auto"/>
              <w:rPr>
                <w:rFonts w:ascii="Times New Roman" w:hAnsi="Times New Roman"/>
                <w:b/>
                <w:sz w:val="21"/>
                <w:szCs w:val="21"/>
              </w:rPr>
            </w:pPr>
            <w:r w:rsidRPr="00D04DC9">
              <w:rPr>
                <w:rFonts w:ascii="Times New Roman" w:hAnsi="Times New Roman"/>
                <w:b/>
                <w:sz w:val="21"/>
                <w:szCs w:val="21"/>
              </w:rPr>
              <w:t>通话开始时间</w:t>
            </w:r>
          </w:p>
        </w:tc>
        <w:tc>
          <w:tcPr>
            <w:tcW w:w="405" w:type="pct"/>
            <w:shd w:val="clear" w:color="auto" w:fill="auto"/>
            <w:noWrap/>
            <w:vAlign w:val="center"/>
            <w:hideMark/>
          </w:tcPr>
          <w:p w14:paraId="7F112E30" w14:textId="77777777" w:rsidR="00FF573E" w:rsidRPr="00D04DC9" w:rsidRDefault="00FF573E" w:rsidP="0018112C">
            <w:pPr>
              <w:widowControl/>
              <w:autoSpaceDE/>
              <w:autoSpaceDN/>
              <w:adjustRightInd/>
              <w:jc w:val="center"/>
              <w:textAlignment w:val="auto"/>
              <w:rPr>
                <w:rFonts w:ascii="Times New Roman" w:hAnsi="Times New Roman"/>
                <w:b/>
                <w:sz w:val="21"/>
                <w:szCs w:val="21"/>
              </w:rPr>
            </w:pPr>
            <w:r w:rsidRPr="00D04DC9">
              <w:rPr>
                <w:rFonts w:ascii="Times New Roman" w:hAnsi="Times New Roman"/>
                <w:b/>
                <w:sz w:val="21"/>
                <w:szCs w:val="21"/>
              </w:rPr>
              <w:t>总流量</w:t>
            </w:r>
            <w:r w:rsidRPr="00D04DC9">
              <w:rPr>
                <w:rFonts w:ascii="Times New Roman" w:hAnsi="Times New Roman"/>
                <w:b/>
                <w:sz w:val="21"/>
                <w:szCs w:val="21"/>
              </w:rPr>
              <w:t>(KB)</w:t>
            </w:r>
          </w:p>
        </w:tc>
      </w:tr>
      <w:tr w:rsidR="00FF573E" w:rsidRPr="00D04DC9" w14:paraId="49CE3B2D" w14:textId="77777777" w:rsidTr="0018112C">
        <w:trPr>
          <w:trHeight w:val="255"/>
          <w:jc w:val="center"/>
        </w:trPr>
        <w:tc>
          <w:tcPr>
            <w:tcW w:w="363" w:type="pct"/>
            <w:shd w:val="clear" w:color="auto" w:fill="auto"/>
            <w:noWrap/>
            <w:vAlign w:val="center"/>
            <w:hideMark/>
          </w:tcPr>
          <w:p w14:paraId="36E6884F" w14:textId="77777777" w:rsidR="00FF573E" w:rsidRPr="00D04DC9" w:rsidRDefault="00FF573E" w:rsidP="0018112C">
            <w:pPr>
              <w:widowControl/>
              <w:autoSpaceDE/>
              <w:autoSpaceDN/>
              <w:adjustRightInd/>
              <w:jc w:val="center"/>
              <w:textAlignment w:val="auto"/>
              <w:rPr>
                <w:rFonts w:ascii="Times New Roman" w:hAnsi="Times New Roman"/>
                <w:sz w:val="21"/>
                <w:szCs w:val="21"/>
              </w:rPr>
            </w:pPr>
            <w:r w:rsidRPr="00D04DC9">
              <w:rPr>
                <w:rFonts w:ascii="Times New Roman" w:hAnsi="Times New Roman"/>
                <w:sz w:val="21"/>
                <w:szCs w:val="21"/>
              </w:rPr>
              <w:t>1</w:t>
            </w:r>
          </w:p>
        </w:tc>
        <w:tc>
          <w:tcPr>
            <w:tcW w:w="1375" w:type="pct"/>
            <w:shd w:val="clear" w:color="auto" w:fill="auto"/>
            <w:noWrap/>
            <w:vAlign w:val="center"/>
            <w:hideMark/>
          </w:tcPr>
          <w:p w14:paraId="450805BB" w14:textId="77777777" w:rsidR="00FF573E" w:rsidRPr="00D04DC9" w:rsidRDefault="00FF573E" w:rsidP="0018112C">
            <w:pPr>
              <w:widowControl/>
              <w:autoSpaceDE/>
              <w:autoSpaceDN/>
              <w:adjustRightInd/>
              <w:jc w:val="center"/>
              <w:textAlignment w:val="auto"/>
              <w:rPr>
                <w:rFonts w:ascii="Times New Roman" w:hAnsi="Times New Roman"/>
                <w:sz w:val="21"/>
                <w:szCs w:val="21"/>
              </w:rPr>
            </w:pPr>
            <w:r w:rsidRPr="00D04DC9">
              <w:rPr>
                <w:rFonts w:ascii="Times New Roman" w:hAnsi="Times New Roman"/>
                <w:sz w:val="21"/>
                <w:szCs w:val="21"/>
              </w:rPr>
              <w:t>LTECG01_BJCG01AHW_PGWCDR_20160704003716_02276274.dat</w:t>
            </w:r>
          </w:p>
        </w:tc>
        <w:tc>
          <w:tcPr>
            <w:tcW w:w="534" w:type="pct"/>
            <w:vAlign w:val="center"/>
          </w:tcPr>
          <w:p w14:paraId="5FD0B844" w14:textId="77777777" w:rsidR="00FF573E" w:rsidRPr="00D04DC9" w:rsidRDefault="00FF573E" w:rsidP="0018112C">
            <w:pPr>
              <w:widowControl/>
              <w:autoSpaceDE/>
              <w:autoSpaceDN/>
              <w:adjustRightInd/>
              <w:jc w:val="center"/>
              <w:textAlignment w:val="auto"/>
              <w:rPr>
                <w:rFonts w:ascii="Times New Roman" w:hAnsi="Times New Roman"/>
                <w:sz w:val="21"/>
                <w:szCs w:val="21"/>
              </w:rPr>
            </w:pPr>
            <w:r w:rsidRPr="00D04DC9">
              <w:rPr>
                <w:rFonts w:ascii="Times New Roman" w:hAnsi="Times New Roman"/>
                <w:sz w:val="21"/>
                <w:szCs w:val="21"/>
              </w:rPr>
              <w:t>469</w:t>
            </w:r>
          </w:p>
        </w:tc>
        <w:tc>
          <w:tcPr>
            <w:tcW w:w="687" w:type="pct"/>
            <w:vAlign w:val="center"/>
          </w:tcPr>
          <w:p w14:paraId="6539E0AB" w14:textId="77777777" w:rsidR="00FF573E" w:rsidRPr="00D04DC9" w:rsidRDefault="00FF573E" w:rsidP="0018112C">
            <w:pPr>
              <w:widowControl/>
              <w:autoSpaceDE/>
              <w:autoSpaceDN/>
              <w:adjustRightInd/>
              <w:jc w:val="center"/>
              <w:textAlignment w:val="auto"/>
              <w:rPr>
                <w:rFonts w:ascii="Times New Roman" w:hAnsi="Times New Roman"/>
                <w:sz w:val="21"/>
                <w:szCs w:val="21"/>
              </w:rPr>
            </w:pPr>
            <w:r w:rsidRPr="00D04DC9">
              <w:rPr>
                <w:rFonts w:ascii="Times New Roman" w:hAnsi="Times New Roman"/>
                <w:sz w:val="21"/>
                <w:szCs w:val="21"/>
              </w:rPr>
              <w:t>SGSN</w:t>
            </w:r>
          </w:p>
        </w:tc>
        <w:tc>
          <w:tcPr>
            <w:tcW w:w="678" w:type="pct"/>
            <w:shd w:val="clear" w:color="auto" w:fill="auto"/>
            <w:noWrap/>
            <w:vAlign w:val="center"/>
            <w:hideMark/>
          </w:tcPr>
          <w:p w14:paraId="786CE366" w14:textId="77777777" w:rsidR="00FF573E" w:rsidRPr="00D04DC9" w:rsidRDefault="00FF573E" w:rsidP="0018112C">
            <w:pPr>
              <w:widowControl/>
              <w:autoSpaceDE/>
              <w:autoSpaceDN/>
              <w:adjustRightInd/>
              <w:jc w:val="center"/>
              <w:textAlignment w:val="auto"/>
              <w:rPr>
                <w:rFonts w:ascii="Times New Roman" w:hAnsi="Times New Roman"/>
                <w:sz w:val="21"/>
                <w:szCs w:val="21"/>
              </w:rPr>
            </w:pPr>
            <w:r w:rsidRPr="00D04DC9">
              <w:rPr>
                <w:rFonts w:ascii="Times New Roman" w:hAnsi="Times New Roman"/>
                <w:sz w:val="21"/>
                <w:szCs w:val="21"/>
              </w:rPr>
              <w:t>41.190.0.33</w:t>
            </w:r>
          </w:p>
        </w:tc>
        <w:tc>
          <w:tcPr>
            <w:tcW w:w="407" w:type="pct"/>
            <w:shd w:val="clear" w:color="auto" w:fill="auto"/>
            <w:noWrap/>
            <w:vAlign w:val="center"/>
            <w:hideMark/>
          </w:tcPr>
          <w:p w14:paraId="045CB3BF" w14:textId="77777777" w:rsidR="00FF573E" w:rsidRPr="00D04DC9" w:rsidRDefault="00FF573E" w:rsidP="0018112C">
            <w:pPr>
              <w:widowControl/>
              <w:autoSpaceDE/>
              <w:autoSpaceDN/>
              <w:adjustRightInd/>
              <w:jc w:val="center"/>
              <w:textAlignment w:val="auto"/>
              <w:rPr>
                <w:rFonts w:ascii="Times New Roman" w:hAnsi="Times New Roman"/>
                <w:sz w:val="21"/>
                <w:szCs w:val="21"/>
              </w:rPr>
            </w:pPr>
            <w:r w:rsidRPr="00D04DC9">
              <w:rPr>
                <w:rFonts w:ascii="Times New Roman" w:hAnsi="Times New Roman"/>
                <w:sz w:val="21"/>
                <w:szCs w:val="21"/>
              </w:rPr>
              <w:t>F051</w:t>
            </w:r>
          </w:p>
        </w:tc>
        <w:tc>
          <w:tcPr>
            <w:tcW w:w="551" w:type="pct"/>
            <w:shd w:val="clear" w:color="auto" w:fill="auto"/>
            <w:noWrap/>
            <w:vAlign w:val="center"/>
            <w:hideMark/>
          </w:tcPr>
          <w:p w14:paraId="73686B3E" w14:textId="77777777" w:rsidR="00FF573E" w:rsidRPr="00D04DC9" w:rsidRDefault="00FF573E" w:rsidP="0018112C">
            <w:pPr>
              <w:widowControl/>
              <w:autoSpaceDE/>
              <w:autoSpaceDN/>
              <w:adjustRightInd/>
              <w:jc w:val="center"/>
              <w:textAlignment w:val="auto"/>
              <w:rPr>
                <w:rFonts w:ascii="Times New Roman" w:hAnsi="Times New Roman"/>
                <w:sz w:val="21"/>
                <w:szCs w:val="21"/>
              </w:rPr>
            </w:pPr>
            <w:r w:rsidRPr="00D04DC9">
              <w:rPr>
                <w:rFonts w:ascii="Times New Roman" w:hAnsi="Times New Roman"/>
                <w:sz w:val="21"/>
                <w:szCs w:val="21"/>
              </w:rPr>
              <w:t xml:space="preserve">2016/7/11  0:05:39 </w:t>
            </w:r>
          </w:p>
        </w:tc>
        <w:tc>
          <w:tcPr>
            <w:tcW w:w="405" w:type="pct"/>
            <w:shd w:val="clear" w:color="auto" w:fill="auto"/>
            <w:noWrap/>
            <w:vAlign w:val="center"/>
            <w:hideMark/>
          </w:tcPr>
          <w:p w14:paraId="07E726F5" w14:textId="77777777" w:rsidR="00FF573E" w:rsidRPr="00D04DC9" w:rsidRDefault="00FF573E" w:rsidP="0018112C">
            <w:pPr>
              <w:widowControl/>
              <w:autoSpaceDE/>
              <w:autoSpaceDN/>
              <w:adjustRightInd/>
              <w:jc w:val="center"/>
              <w:textAlignment w:val="auto"/>
              <w:rPr>
                <w:rFonts w:ascii="Times New Roman" w:hAnsi="Times New Roman"/>
                <w:sz w:val="21"/>
                <w:szCs w:val="21"/>
              </w:rPr>
            </w:pPr>
            <w:r w:rsidRPr="00D04DC9">
              <w:rPr>
                <w:rFonts w:ascii="Times New Roman" w:hAnsi="Times New Roman"/>
                <w:sz w:val="21"/>
                <w:szCs w:val="21"/>
              </w:rPr>
              <w:t>66</w:t>
            </w:r>
          </w:p>
        </w:tc>
      </w:tr>
      <w:tr w:rsidR="00FF573E" w:rsidRPr="00D04DC9" w14:paraId="4F111BBD" w14:textId="77777777" w:rsidTr="0018112C">
        <w:trPr>
          <w:trHeight w:val="255"/>
          <w:jc w:val="center"/>
        </w:trPr>
        <w:tc>
          <w:tcPr>
            <w:tcW w:w="363" w:type="pct"/>
            <w:shd w:val="clear" w:color="auto" w:fill="auto"/>
            <w:noWrap/>
            <w:vAlign w:val="center"/>
            <w:hideMark/>
          </w:tcPr>
          <w:p w14:paraId="07C113B4" w14:textId="77777777" w:rsidR="00FF573E" w:rsidRPr="00D04DC9" w:rsidRDefault="00FF573E" w:rsidP="0018112C">
            <w:pPr>
              <w:widowControl/>
              <w:autoSpaceDE/>
              <w:autoSpaceDN/>
              <w:adjustRightInd/>
              <w:jc w:val="center"/>
              <w:textAlignment w:val="auto"/>
              <w:rPr>
                <w:rFonts w:ascii="Times New Roman" w:hAnsi="Times New Roman"/>
                <w:sz w:val="21"/>
                <w:szCs w:val="21"/>
              </w:rPr>
            </w:pPr>
            <w:r w:rsidRPr="00D04DC9">
              <w:rPr>
                <w:rFonts w:ascii="Times New Roman" w:hAnsi="Times New Roman"/>
                <w:sz w:val="21"/>
                <w:szCs w:val="21"/>
              </w:rPr>
              <w:t>2</w:t>
            </w:r>
          </w:p>
        </w:tc>
        <w:tc>
          <w:tcPr>
            <w:tcW w:w="1375" w:type="pct"/>
            <w:shd w:val="clear" w:color="auto" w:fill="auto"/>
            <w:noWrap/>
            <w:vAlign w:val="center"/>
            <w:hideMark/>
          </w:tcPr>
          <w:p w14:paraId="151D9884" w14:textId="77777777" w:rsidR="00FF573E" w:rsidRPr="00D04DC9" w:rsidRDefault="00FF573E" w:rsidP="0018112C">
            <w:pPr>
              <w:widowControl/>
              <w:autoSpaceDE/>
              <w:autoSpaceDN/>
              <w:adjustRightInd/>
              <w:jc w:val="center"/>
              <w:textAlignment w:val="auto"/>
              <w:rPr>
                <w:rFonts w:ascii="Times New Roman" w:hAnsi="Times New Roman"/>
                <w:sz w:val="21"/>
                <w:szCs w:val="21"/>
              </w:rPr>
            </w:pPr>
            <w:r w:rsidRPr="00D04DC9">
              <w:rPr>
                <w:rFonts w:ascii="Times New Roman" w:hAnsi="Times New Roman"/>
                <w:sz w:val="21"/>
                <w:szCs w:val="21"/>
              </w:rPr>
              <w:t>LTECG01_BJCG01AHW_PGWCDR_20160704003716_02276274.dat</w:t>
            </w:r>
          </w:p>
        </w:tc>
        <w:tc>
          <w:tcPr>
            <w:tcW w:w="534" w:type="pct"/>
            <w:vAlign w:val="center"/>
          </w:tcPr>
          <w:p w14:paraId="2B70B54E" w14:textId="77777777" w:rsidR="00FF573E" w:rsidRPr="00D04DC9" w:rsidRDefault="00FF573E" w:rsidP="0018112C">
            <w:pPr>
              <w:widowControl/>
              <w:autoSpaceDE/>
              <w:autoSpaceDN/>
              <w:adjustRightInd/>
              <w:jc w:val="center"/>
              <w:textAlignment w:val="auto"/>
              <w:rPr>
                <w:rFonts w:ascii="Times New Roman" w:hAnsi="Times New Roman"/>
                <w:sz w:val="21"/>
                <w:szCs w:val="21"/>
              </w:rPr>
            </w:pPr>
            <w:r w:rsidRPr="00D04DC9">
              <w:rPr>
                <w:rFonts w:ascii="Times New Roman" w:hAnsi="Times New Roman"/>
                <w:sz w:val="21"/>
                <w:szCs w:val="21"/>
              </w:rPr>
              <w:t>5589</w:t>
            </w:r>
          </w:p>
        </w:tc>
        <w:tc>
          <w:tcPr>
            <w:tcW w:w="687" w:type="pct"/>
            <w:vAlign w:val="center"/>
          </w:tcPr>
          <w:p w14:paraId="1DE83167" w14:textId="77777777" w:rsidR="00FF573E" w:rsidRPr="00D04DC9" w:rsidRDefault="00FF573E" w:rsidP="0018112C">
            <w:pPr>
              <w:widowControl/>
              <w:autoSpaceDE/>
              <w:autoSpaceDN/>
              <w:adjustRightInd/>
              <w:jc w:val="center"/>
              <w:textAlignment w:val="auto"/>
              <w:rPr>
                <w:rFonts w:ascii="Times New Roman" w:hAnsi="Times New Roman"/>
                <w:sz w:val="21"/>
                <w:szCs w:val="21"/>
              </w:rPr>
            </w:pPr>
            <w:r w:rsidRPr="00D04DC9">
              <w:rPr>
                <w:rFonts w:ascii="Times New Roman" w:hAnsi="Times New Roman"/>
                <w:sz w:val="21"/>
                <w:szCs w:val="21"/>
              </w:rPr>
              <w:t>SERNODEPLMNID</w:t>
            </w:r>
          </w:p>
        </w:tc>
        <w:tc>
          <w:tcPr>
            <w:tcW w:w="678" w:type="pct"/>
            <w:shd w:val="clear" w:color="auto" w:fill="auto"/>
            <w:noWrap/>
            <w:vAlign w:val="center"/>
            <w:hideMark/>
          </w:tcPr>
          <w:p w14:paraId="6FBBFB81" w14:textId="77777777" w:rsidR="00FF573E" w:rsidRPr="00D04DC9" w:rsidRDefault="00FF573E" w:rsidP="0018112C">
            <w:pPr>
              <w:widowControl/>
              <w:autoSpaceDE/>
              <w:autoSpaceDN/>
              <w:adjustRightInd/>
              <w:jc w:val="center"/>
              <w:textAlignment w:val="auto"/>
              <w:rPr>
                <w:rFonts w:ascii="Times New Roman" w:hAnsi="Times New Roman"/>
                <w:sz w:val="21"/>
                <w:szCs w:val="21"/>
              </w:rPr>
            </w:pPr>
            <w:r w:rsidRPr="00D04DC9">
              <w:rPr>
                <w:rFonts w:ascii="Times New Roman" w:hAnsi="Times New Roman"/>
                <w:sz w:val="21"/>
                <w:szCs w:val="21"/>
              </w:rPr>
              <w:t>010=&gt;</w:t>
            </w:r>
          </w:p>
        </w:tc>
        <w:tc>
          <w:tcPr>
            <w:tcW w:w="407" w:type="pct"/>
            <w:shd w:val="clear" w:color="auto" w:fill="auto"/>
            <w:noWrap/>
            <w:vAlign w:val="center"/>
            <w:hideMark/>
          </w:tcPr>
          <w:p w14:paraId="19AC81D2" w14:textId="77777777" w:rsidR="00FF573E" w:rsidRPr="00D04DC9" w:rsidRDefault="00FF573E" w:rsidP="0018112C">
            <w:pPr>
              <w:widowControl/>
              <w:autoSpaceDE/>
              <w:autoSpaceDN/>
              <w:adjustRightInd/>
              <w:jc w:val="center"/>
              <w:textAlignment w:val="auto"/>
              <w:rPr>
                <w:rFonts w:ascii="Times New Roman" w:hAnsi="Times New Roman"/>
                <w:sz w:val="21"/>
                <w:szCs w:val="21"/>
              </w:rPr>
            </w:pPr>
            <w:r w:rsidRPr="00D04DC9">
              <w:rPr>
                <w:rFonts w:ascii="Times New Roman" w:hAnsi="Times New Roman"/>
                <w:sz w:val="21"/>
                <w:szCs w:val="21"/>
              </w:rPr>
              <w:t>F180</w:t>
            </w:r>
          </w:p>
        </w:tc>
        <w:tc>
          <w:tcPr>
            <w:tcW w:w="551" w:type="pct"/>
            <w:shd w:val="clear" w:color="auto" w:fill="auto"/>
            <w:noWrap/>
            <w:vAlign w:val="center"/>
            <w:hideMark/>
          </w:tcPr>
          <w:p w14:paraId="09FD15CE" w14:textId="77777777" w:rsidR="00FF573E" w:rsidRPr="00D04DC9" w:rsidRDefault="00FF573E" w:rsidP="0018112C">
            <w:pPr>
              <w:widowControl/>
              <w:autoSpaceDE/>
              <w:autoSpaceDN/>
              <w:adjustRightInd/>
              <w:jc w:val="center"/>
              <w:textAlignment w:val="auto"/>
              <w:rPr>
                <w:rFonts w:ascii="Times New Roman" w:hAnsi="Times New Roman"/>
                <w:sz w:val="21"/>
                <w:szCs w:val="21"/>
              </w:rPr>
            </w:pPr>
            <w:r w:rsidRPr="00D04DC9">
              <w:rPr>
                <w:rFonts w:ascii="Times New Roman" w:hAnsi="Times New Roman"/>
                <w:sz w:val="21"/>
                <w:szCs w:val="21"/>
              </w:rPr>
              <w:t>2016/7/17  12:58:58</w:t>
            </w:r>
          </w:p>
        </w:tc>
        <w:tc>
          <w:tcPr>
            <w:tcW w:w="405" w:type="pct"/>
            <w:shd w:val="clear" w:color="auto" w:fill="auto"/>
            <w:noWrap/>
            <w:vAlign w:val="center"/>
            <w:hideMark/>
          </w:tcPr>
          <w:p w14:paraId="4D3A425F" w14:textId="77777777" w:rsidR="00FF573E" w:rsidRPr="00D04DC9" w:rsidRDefault="00FF573E" w:rsidP="0018112C">
            <w:pPr>
              <w:widowControl/>
              <w:autoSpaceDE/>
              <w:autoSpaceDN/>
              <w:adjustRightInd/>
              <w:jc w:val="center"/>
              <w:textAlignment w:val="auto"/>
              <w:rPr>
                <w:rFonts w:ascii="Times New Roman" w:hAnsi="Times New Roman"/>
                <w:sz w:val="21"/>
                <w:szCs w:val="21"/>
              </w:rPr>
            </w:pPr>
            <w:r w:rsidRPr="00D04DC9">
              <w:rPr>
                <w:rFonts w:ascii="Times New Roman" w:hAnsi="Times New Roman"/>
                <w:sz w:val="21"/>
                <w:szCs w:val="21"/>
              </w:rPr>
              <w:t>89</w:t>
            </w:r>
          </w:p>
        </w:tc>
      </w:tr>
    </w:tbl>
    <w:p w14:paraId="5E620AB5" w14:textId="77777777" w:rsidR="00E07B4F" w:rsidRDefault="00FF573E" w:rsidP="001138BC">
      <w:pPr>
        <w:pStyle w:val="XQ"/>
        <w:spacing w:beforeLines="50" w:before="163" w:afterLines="50" w:after="163"/>
        <w:ind w:firstLine="465"/>
        <w:rPr>
          <w:rFonts w:ascii="Times New Roman" w:hAnsi="Times New Roman"/>
        </w:rPr>
      </w:pPr>
      <w:r w:rsidRPr="00D04DC9">
        <w:rPr>
          <w:rFonts w:ascii="Times New Roman" w:hAnsi="Times New Roman"/>
        </w:rPr>
        <w:t>常见错误代码的错误节点与错单表中字段对应关系如下：</w:t>
      </w:r>
    </w:p>
    <w:tbl>
      <w:tblPr>
        <w:tblW w:w="5000" w:type="pct"/>
        <w:tblLayout w:type="fixed"/>
        <w:tblLook w:val="04A0" w:firstRow="1" w:lastRow="0" w:firstColumn="1" w:lastColumn="0" w:noHBand="0" w:noVBand="1"/>
      </w:tblPr>
      <w:tblGrid>
        <w:gridCol w:w="817"/>
        <w:gridCol w:w="1135"/>
        <w:gridCol w:w="2117"/>
        <w:gridCol w:w="2559"/>
        <w:gridCol w:w="2658"/>
      </w:tblGrid>
      <w:tr w:rsidR="00FF573E" w:rsidRPr="00A042DD" w14:paraId="42B0F71A" w14:textId="77777777" w:rsidTr="0018112C">
        <w:trPr>
          <w:trHeight w:val="285"/>
        </w:trPr>
        <w:tc>
          <w:tcPr>
            <w:tcW w:w="44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41B4EA" w14:textId="77777777" w:rsidR="00FF573E" w:rsidRPr="00A042DD" w:rsidRDefault="00FF573E" w:rsidP="0018112C">
            <w:pPr>
              <w:widowControl/>
              <w:autoSpaceDE/>
              <w:autoSpaceDN/>
              <w:adjustRightInd/>
              <w:jc w:val="center"/>
              <w:textAlignment w:val="auto"/>
              <w:rPr>
                <w:rFonts w:ascii="Times New Roman" w:hAnsi="Times New Roman"/>
                <w:b/>
                <w:color w:val="000000"/>
                <w:sz w:val="21"/>
                <w:szCs w:val="21"/>
              </w:rPr>
            </w:pPr>
            <w:r w:rsidRPr="00A042DD">
              <w:rPr>
                <w:rFonts w:ascii="Times New Roman" w:hAnsi="Times New Roman"/>
                <w:b/>
                <w:color w:val="000000"/>
                <w:sz w:val="21"/>
                <w:szCs w:val="21"/>
              </w:rPr>
              <w:t>序号</w:t>
            </w:r>
          </w:p>
        </w:tc>
        <w:tc>
          <w:tcPr>
            <w:tcW w:w="611" w:type="pct"/>
            <w:tcBorders>
              <w:top w:val="single" w:sz="4" w:space="0" w:color="auto"/>
              <w:left w:val="nil"/>
              <w:bottom w:val="single" w:sz="4" w:space="0" w:color="auto"/>
              <w:right w:val="single" w:sz="4" w:space="0" w:color="auto"/>
            </w:tcBorders>
            <w:shd w:val="clear" w:color="auto" w:fill="auto"/>
            <w:noWrap/>
            <w:vAlign w:val="center"/>
            <w:hideMark/>
          </w:tcPr>
          <w:p w14:paraId="5DC67C2D" w14:textId="77777777" w:rsidR="00FF573E" w:rsidRPr="00A042DD" w:rsidRDefault="00FF573E" w:rsidP="0018112C">
            <w:pPr>
              <w:widowControl/>
              <w:autoSpaceDE/>
              <w:autoSpaceDN/>
              <w:adjustRightInd/>
              <w:jc w:val="center"/>
              <w:textAlignment w:val="auto"/>
              <w:rPr>
                <w:rFonts w:ascii="Times New Roman" w:hAnsi="Times New Roman"/>
                <w:b/>
                <w:color w:val="000000"/>
                <w:sz w:val="21"/>
                <w:szCs w:val="21"/>
              </w:rPr>
            </w:pPr>
            <w:r w:rsidRPr="00A042DD">
              <w:rPr>
                <w:rFonts w:ascii="Times New Roman" w:hAnsi="Times New Roman"/>
                <w:b/>
                <w:color w:val="000000"/>
                <w:sz w:val="21"/>
                <w:szCs w:val="21"/>
              </w:rPr>
              <w:t>错误代码</w:t>
            </w:r>
          </w:p>
        </w:tc>
        <w:tc>
          <w:tcPr>
            <w:tcW w:w="1140" w:type="pct"/>
            <w:tcBorders>
              <w:top w:val="single" w:sz="4" w:space="0" w:color="auto"/>
              <w:left w:val="nil"/>
              <w:bottom w:val="single" w:sz="4" w:space="0" w:color="auto"/>
              <w:right w:val="single" w:sz="4" w:space="0" w:color="auto"/>
            </w:tcBorders>
            <w:shd w:val="clear" w:color="auto" w:fill="auto"/>
            <w:noWrap/>
            <w:vAlign w:val="center"/>
            <w:hideMark/>
          </w:tcPr>
          <w:p w14:paraId="2296BE44" w14:textId="77777777" w:rsidR="00FF573E" w:rsidRPr="00A042DD" w:rsidRDefault="00FF573E" w:rsidP="0018112C">
            <w:pPr>
              <w:widowControl/>
              <w:autoSpaceDE/>
              <w:autoSpaceDN/>
              <w:adjustRightInd/>
              <w:jc w:val="center"/>
              <w:textAlignment w:val="auto"/>
              <w:rPr>
                <w:rFonts w:ascii="Times New Roman" w:hAnsi="Times New Roman"/>
                <w:b/>
                <w:color w:val="000000"/>
                <w:sz w:val="21"/>
                <w:szCs w:val="21"/>
              </w:rPr>
            </w:pPr>
            <w:r w:rsidRPr="00A042DD">
              <w:rPr>
                <w:rFonts w:ascii="Times New Roman" w:hAnsi="Times New Roman"/>
                <w:b/>
                <w:color w:val="000000"/>
                <w:sz w:val="21"/>
                <w:szCs w:val="21"/>
              </w:rPr>
              <w:t>错误节点</w:t>
            </w:r>
          </w:p>
        </w:tc>
        <w:tc>
          <w:tcPr>
            <w:tcW w:w="1378" w:type="pct"/>
            <w:tcBorders>
              <w:top w:val="single" w:sz="4" w:space="0" w:color="auto"/>
              <w:left w:val="nil"/>
              <w:bottom w:val="single" w:sz="4" w:space="0" w:color="auto"/>
              <w:right w:val="single" w:sz="4" w:space="0" w:color="auto"/>
            </w:tcBorders>
            <w:shd w:val="clear" w:color="auto" w:fill="auto"/>
            <w:noWrap/>
            <w:vAlign w:val="center"/>
            <w:hideMark/>
          </w:tcPr>
          <w:p w14:paraId="0C0DEA1C" w14:textId="77777777" w:rsidR="00FF573E" w:rsidRPr="00A042DD" w:rsidRDefault="00FF573E" w:rsidP="0018112C">
            <w:pPr>
              <w:widowControl/>
              <w:autoSpaceDE/>
              <w:autoSpaceDN/>
              <w:adjustRightInd/>
              <w:jc w:val="center"/>
              <w:textAlignment w:val="auto"/>
              <w:rPr>
                <w:rFonts w:ascii="Times New Roman" w:hAnsi="Times New Roman"/>
                <w:b/>
                <w:color w:val="000000"/>
                <w:sz w:val="21"/>
                <w:szCs w:val="21"/>
              </w:rPr>
            </w:pPr>
            <w:r w:rsidRPr="00A042DD">
              <w:rPr>
                <w:rFonts w:ascii="Times New Roman" w:hAnsi="Times New Roman"/>
                <w:b/>
                <w:color w:val="000000"/>
                <w:sz w:val="21"/>
                <w:szCs w:val="21"/>
              </w:rPr>
              <w:t>错单表中字段</w:t>
            </w:r>
          </w:p>
        </w:tc>
        <w:tc>
          <w:tcPr>
            <w:tcW w:w="1431" w:type="pct"/>
            <w:tcBorders>
              <w:top w:val="single" w:sz="4" w:space="0" w:color="auto"/>
              <w:left w:val="nil"/>
              <w:bottom w:val="single" w:sz="4" w:space="0" w:color="auto"/>
              <w:right w:val="single" w:sz="4" w:space="0" w:color="auto"/>
            </w:tcBorders>
            <w:shd w:val="clear" w:color="auto" w:fill="auto"/>
            <w:noWrap/>
            <w:vAlign w:val="center"/>
            <w:hideMark/>
          </w:tcPr>
          <w:p w14:paraId="0CDAD884" w14:textId="77777777" w:rsidR="00FF573E" w:rsidRPr="00A042DD" w:rsidRDefault="00FF573E" w:rsidP="0018112C">
            <w:pPr>
              <w:widowControl/>
              <w:autoSpaceDE/>
              <w:autoSpaceDN/>
              <w:adjustRightInd/>
              <w:jc w:val="center"/>
              <w:textAlignment w:val="auto"/>
              <w:rPr>
                <w:rFonts w:ascii="Times New Roman" w:hAnsi="Times New Roman"/>
                <w:b/>
                <w:color w:val="000000"/>
                <w:sz w:val="21"/>
                <w:szCs w:val="21"/>
              </w:rPr>
            </w:pPr>
            <w:r w:rsidRPr="00A042DD">
              <w:rPr>
                <w:rFonts w:ascii="Times New Roman" w:hAnsi="Times New Roman"/>
                <w:b/>
                <w:color w:val="000000"/>
                <w:sz w:val="21"/>
                <w:szCs w:val="21"/>
              </w:rPr>
              <w:t>校验规则规定字段</w:t>
            </w:r>
          </w:p>
        </w:tc>
      </w:tr>
      <w:tr w:rsidR="00FF573E" w:rsidRPr="00A042DD" w14:paraId="2402F5A2" w14:textId="77777777" w:rsidTr="0018112C">
        <w:trPr>
          <w:trHeight w:val="270"/>
        </w:trPr>
        <w:tc>
          <w:tcPr>
            <w:tcW w:w="440" w:type="pct"/>
            <w:tcBorders>
              <w:top w:val="nil"/>
              <w:left w:val="single" w:sz="4" w:space="0" w:color="auto"/>
              <w:bottom w:val="single" w:sz="4" w:space="0" w:color="auto"/>
              <w:right w:val="single" w:sz="4" w:space="0" w:color="auto"/>
            </w:tcBorders>
            <w:shd w:val="clear" w:color="auto" w:fill="auto"/>
            <w:noWrap/>
            <w:vAlign w:val="center"/>
            <w:hideMark/>
          </w:tcPr>
          <w:p w14:paraId="1A046E4C" w14:textId="77777777" w:rsidR="00FF573E" w:rsidRPr="00A042DD" w:rsidRDefault="00FF573E" w:rsidP="0018112C">
            <w:pPr>
              <w:widowControl/>
              <w:autoSpaceDE/>
              <w:autoSpaceDN/>
              <w:adjustRightInd/>
              <w:jc w:val="center"/>
              <w:textAlignment w:val="auto"/>
              <w:rPr>
                <w:rFonts w:ascii="Times New Roman" w:hAnsi="Times New Roman"/>
                <w:color w:val="000000"/>
                <w:sz w:val="21"/>
                <w:szCs w:val="21"/>
              </w:rPr>
            </w:pPr>
            <w:r w:rsidRPr="00A042DD">
              <w:rPr>
                <w:rFonts w:ascii="Times New Roman" w:hAnsi="Times New Roman"/>
                <w:color w:val="000000"/>
                <w:sz w:val="21"/>
                <w:szCs w:val="21"/>
              </w:rPr>
              <w:t>1</w:t>
            </w:r>
          </w:p>
        </w:tc>
        <w:tc>
          <w:tcPr>
            <w:tcW w:w="611" w:type="pct"/>
            <w:tcBorders>
              <w:top w:val="nil"/>
              <w:left w:val="nil"/>
              <w:bottom w:val="single" w:sz="4" w:space="0" w:color="auto"/>
              <w:right w:val="single" w:sz="4" w:space="0" w:color="auto"/>
            </w:tcBorders>
            <w:shd w:val="clear" w:color="auto" w:fill="auto"/>
            <w:noWrap/>
            <w:vAlign w:val="center"/>
            <w:hideMark/>
          </w:tcPr>
          <w:p w14:paraId="370828E2" w14:textId="77777777" w:rsidR="00FF573E" w:rsidRPr="00A042DD" w:rsidRDefault="00FF573E" w:rsidP="0018112C">
            <w:pPr>
              <w:widowControl/>
              <w:autoSpaceDE/>
              <w:autoSpaceDN/>
              <w:adjustRightInd/>
              <w:jc w:val="center"/>
              <w:textAlignment w:val="auto"/>
              <w:rPr>
                <w:rFonts w:ascii="Times New Roman" w:hAnsi="Times New Roman"/>
                <w:color w:val="000000"/>
                <w:sz w:val="21"/>
                <w:szCs w:val="21"/>
              </w:rPr>
            </w:pPr>
            <w:r w:rsidRPr="00A042DD">
              <w:rPr>
                <w:rFonts w:ascii="Times New Roman" w:hAnsi="Times New Roman"/>
                <w:color w:val="000000"/>
                <w:sz w:val="21"/>
                <w:szCs w:val="21"/>
              </w:rPr>
              <w:t>F021</w:t>
            </w:r>
          </w:p>
        </w:tc>
        <w:tc>
          <w:tcPr>
            <w:tcW w:w="1140" w:type="pct"/>
            <w:tcBorders>
              <w:top w:val="nil"/>
              <w:left w:val="nil"/>
              <w:bottom w:val="single" w:sz="4" w:space="0" w:color="auto"/>
              <w:right w:val="single" w:sz="4" w:space="0" w:color="auto"/>
            </w:tcBorders>
            <w:shd w:val="clear" w:color="auto" w:fill="auto"/>
            <w:noWrap/>
            <w:vAlign w:val="center"/>
            <w:hideMark/>
          </w:tcPr>
          <w:p w14:paraId="4F1546AF" w14:textId="77777777" w:rsidR="00FF573E" w:rsidRPr="00A042DD" w:rsidRDefault="00FF573E" w:rsidP="0018112C">
            <w:pPr>
              <w:widowControl/>
              <w:autoSpaceDE/>
              <w:autoSpaceDN/>
              <w:adjustRightInd/>
              <w:jc w:val="left"/>
              <w:textAlignment w:val="auto"/>
              <w:rPr>
                <w:rFonts w:ascii="Times New Roman" w:hAnsi="Times New Roman"/>
                <w:color w:val="000000"/>
                <w:sz w:val="21"/>
                <w:szCs w:val="21"/>
              </w:rPr>
            </w:pPr>
            <w:r w:rsidRPr="00A042DD">
              <w:rPr>
                <w:rFonts w:ascii="Times New Roman" w:hAnsi="Times New Roman"/>
                <w:color w:val="000000"/>
                <w:sz w:val="21"/>
                <w:szCs w:val="21"/>
              </w:rPr>
              <w:t>IMSI</w:t>
            </w:r>
          </w:p>
        </w:tc>
        <w:tc>
          <w:tcPr>
            <w:tcW w:w="1378" w:type="pct"/>
            <w:tcBorders>
              <w:top w:val="nil"/>
              <w:left w:val="nil"/>
              <w:bottom w:val="single" w:sz="4" w:space="0" w:color="auto"/>
              <w:right w:val="single" w:sz="4" w:space="0" w:color="auto"/>
            </w:tcBorders>
            <w:shd w:val="clear" w:color="auto" w:fill="auto"/>
            <w:noWrap/>
            <w:vAlign w:val="center"/>
            <w:hideMark/>
          </w:tcPr>
          <w:p w14:paraId="7E458694" w14:textId="77777777" w:rsidR="00FF573E" w:rsidRPr="00A042DD" w:rsidRDefault="00FF573E" w:rsidP="0018112C">
            <w:pPr>
              <w:widowControl/>
              <w:autoSpaceDE/>
              <w:autoSpaceDN/>
              <w:adjustRightInd/>
              <w:jc w:val="left"/>
              <w:textAlignment w:val="auto"/>
              <w:rPr>
                <w:rFonts w:ascii="Times New Roman" w:hAnsi="Times New Roman"/>
                <w:color w:val="000000"/>
                <w:sz w:val="21"/>
                <w:szCs w:val="21"/>
              </w:rPr>
            </w:pPr>
            <w:r w:rsidRPr="00A042DD">
              <w:rPr>
                <w:rFonts w:ascii="Times New Roman" w:hAnsi="Times New Roman"/>
                <w:color w:val="000000"/>
                <w:sz w:val="21"/>
                <w:szCs w:val="21"/>
              </w:rPr>
              <w:t>IMSI</w:t>
            </w:r>
          </w:p>
        </w:tc>
        <w:tc>
          <w:tcPr>
            <w:tcW w:w="1431" w:type="pct"/>
            <w:tcBorders>
              <w:top w:val="nil"/>
              <w:left w:val="nil"/>
              <w:bottom w:val="single" w:sz="4" w:space="0" w:color="auto"/>
              <w:right w:val="single" w:sz="4" w:space="0" w:color="auto"/>
            </w:tcBorders>
            <w:shd w:val="clear" w:color="auto" w:fill="auto"/>
            <w:noWrap/>
            <w:vAlign w:val="center"/>
            <w:hideMark/>
          </w:tcPr>
          <w:p w14:paraId="4C48E841" w14:textId="77777777" w:rsidR="00FF573E" w:rsidRPr="00A042DD" w:rsidRDefault="00FF573E" w:rsidP="0018112C">
            <w:pPr>
              <w:widowControl/>
              <w:autoSpaceDE/>
              <w:autoSpaceDN/>
              <w:adjustRightInd/>
              <w:jc w:val="left"/>
              <w:textAlignment w:val="auto"/>
              <w:rPr>
                <w:rFonts w:ascii="Times New Roman" w:hAnsi="Times New Roman"/>
                <w:color w:val="000000"/>
                <w:sz w:val="21"/>
                <w:szCs w:val="21"/>
              </w:rPr>
            </w:pPr>
            <w:r w:rsidRPr="00A042DD">
              <w:rPr>
                <w:rFonts w:ascii="Times New Roman" w:hAnsi="Times New Roman"/>
                <w:color w:val="000000"/>
                <w:sz w:val="21"/>
                <w:szCs w:val="21"/>
              </w:rPr>
              <w:t>servedIMSI</w:t>
            </w:r>
          </w:p>
        </w:tc>
      </w:tr>
      <w:tr w:rsidR="00FF573E" w:rsidRPr="00A042DD" w14:paraId="5CEB484B" w14:textId="77777777" w:rsidTr="0018112C">
        <w:trPr>
          <w:trHeight w:val="270"/>
        </w:trPr>
        <w:tc>
          <w:tcPr>
            <w:tcW w:w="440" w:type="pct"/>
            <w:tcBorders>
              <w:top w:val="nil"/>
              <w:left w:val="single" w:sz="4" w:space="0" w:color="auto"/>
              <w:bottom w:val="single" w:sz="4" w:space="0" w:color="auto"/>
              <w:right w:val="single" w:sz="4" w:space="0" w:color="auto"/>
            </w:tcBorders>
            <w:shd w:val="clear" w:color="auto" w:fill="auto"/>
            <w:noWrap/>
            <w:vAlign w:val="center"/>
            <w:hideMark/>
          </w:tcPr>
          <w:p w14:paraId="20961089" w14:textId="77777777" w:rsidR="00FF573E" w:rsidRPr="00A042DD" w:rsidRDefault="00FF573E" w:rsidP="0018112C">
            <w:pPr>
              <w:widowControl/>
              <w:autoSpaceDE/>
              <w:autoSpaceDN/>
              <w:adjustRightInd/>
              <w:jc w:val="center"/>
              <w:textAlignment w:val="auto"/>
              <w:rPr>
                <w:rFonts w:ascii="Times New Roman" w:hAnsi="Times New Roman"/>
                <w:color w:val="000000"/>
                <w:sz w:val="21"/>
                <w:szCs w:val="21"/>
              </w:rPr>
            </w:pPr>
            <w:r w:rsidRPr="00A042DD">
              <w:rPr>
                <w:rFonts w:ascii="Times New Roman" w:hAnsi="Times New Roman"/>
                <w:color w:val="000000"/>
                <w:sz w:val="21"/>
                <w:szCs w:val="21"/>
              </w:rPr>
              <w:t>2</w:t>
            </w:r>
          </w:p>
        </w:tc>
        <w:tc>
          <w:tcPr>
            <w:tcW w:w="611" w:type="pct"/>
            <w:tcBorders>
              <w:top w:val="nil"/>
              <w:left w:val="nil"/>
              <w:bottom w:val="single" w:sz="4" w:space="0" w:color="auto"/>
              <w:right w:val="single" w:sz="4" w:space="0" w:color="auto"/>
            </w:tcBorders>
            <w:shd w:val="clear" w:color="auto" w:fill="auto"/>
            <w:noWrap/>
            <w:vAlign w:val="center"/>
            <w:hideMark/>
          </w:tcPr>
          <w:p w14:paraId="38051297" w14:textId="77777777" w:rsidR="00FF573E" w:rsidRPr="00A042DD" w:rsidRDefault="00FF573E" w:rsidP="0018112C">
            <w:pPr>
              <w:widowControl/>
              <w:autoSpaceDE/>
              <w:autoSpaceDN/>
              <w:adjustRightInd/>
              <w:jc w:val="center"/>
              <w:textAlignment w:val="auto"/>
              <w:rPr>
                <w:rFonts w:ascii="Times New Roman" w:hAnsi="Times New Roman"/>
                <w:color w:val="000000"/>
                <w:sz w:val="21"/>
                <w:szCs w:val="21"/>
              </w:rPr>
            </w:pPr>
            <w:r w:rsidRPr="00A042DD">
              <w:rPr>
                <w:rFonts w:ascii="Times New Roman" w:hAnsi="Times New Roman"/>
                <w:color w:val="000000"/>
                <w:sz w:val="21"/>
                <w:szCs w:val="21"/>
              </w:rPr>
              <w:t>F051</w:t>
            </w:r>
          </w:p>
        </w:tc>
        <w:tc>
          <w:tcPr>
            <w:tcW w:w="1140" w:type="pct"/>
            <w:tcBorders>
              <w:top w:val="nil"/>
              <w:left w:val="nil"/>
              <w:bottom w:val="single" w:sz="4" w:space="0" w:color="auto"/>
              <w:right w:val="single" w:sz="4" w:space="0" w:color="auto"/>
            </w:tcBorders>
            <w:shd w:val="clear" w:color="auto" w:fill="auto"/>
            <w:noWrap/>
            <w:vAlign w:val="center"/>
            <w:hideMark/>
          </w:tcPr>
          <w:p w14:paraId="35A6F4E3" w14:textId="77777777" w:rsidR="00FF573E" w:rsidRPr="00A042DD" w:rsidRDefault="00FF573E" w:rsidP="0018112C">
            <w:pPr>
              <w:widowControl/>
              <w:autoSpaceDE/>
              <w:autoSpaceDN/>
              <w:adjustRightInd/>
              <w:jc w:val="left"/>
              <w:textAlignment w:val="auto"/>
              <w:rPr>
                <w:rFonts w:ascii="Times New Roman" w:hAnsi="Times New Roman"/>
                <w:color w:val="000000"/>
                <w:sz w:val="21"/>
                <w:szCs w:val="21"/>
              </w:rPr>
            </w:pPr>
            <w:r w:rsidRPr="00A042DD">
              <w:rPr>
                <w:rFonts w:ascii="Times New Roman" w:hAnsi="Times New Roman"/>
                <w:color w:val="000000"/>
                <w:sz w:val="21"/>
                <w:szCs w:val="21"/>
              </w:rPr>
              <w:t>SGSN</w:t>
            </w:r>
          </w:p>
        </w:tc>
        <w:tc>
          <w:tcPr>
            <w:tcW w:w="1378" w:type="pct"/>
            <w:tcBorders>
              <w:top w:val="nil"/>
              <w:left w:val="nil"/>
              <w:bottom w:val="single" w:sz="4" w:space="0" w:color="auto"/>
              <w:right w:val="single" w:sz="4" w:space="0" w:color="auto"/>
            </w:tcBorders>
            <w:shd w:val="clear" w:color="auto" w:fill="auto"/>
            <w:noWrap/>
            <w:vAlign w:val="center"/>
            <w:hideMark/>
          </w:tcPr>
          <w:p w14:paraId="610D6D9F" w14:textId="77777777" w:rsidR="00FF573E" w:rsidRPr="00A042DD" w:rsidRDefault="00FF573E" w:rsidP="0018112C">
            <w:pPr>
              <w:widowControl/>
              <w:autoSpaceDE/>
              <w:autoSpaceDN/>
              <w:adjustRightInd/>
              <w:jc w:val="left"/>
              <w:textAlignment w:val="auto"/>
              <w:rPr>
                <w:rFonts w:ascii="Times New Roman" w:hAnsi="Times New Roman"/>
                <w:color w:val="000000"/>
                <w:sz w:val="21"/>
                <w:szCs w:val="21"/>
              </w:rPr>
            </w:pPr>
            <w:r w:rsidRPr="00A042DD">
              <w:rPr>
                <w:rFonts w:ascii="Times New Roman" w:hAnsi="Times New Roman"/>
                <w:color w:val="000000"/>
                <w:sz w:val="21"/>
                <w:szCs w:val="21"/>
              </w:rPr>
              <w:t>SGSNIP</w:t>
            </w:r>
          </w:p>
        </w:tc>
        <w:tc>
          <w:tcPr>
            <w:tcW w:w="1431" w:type="pct"/>
            <w:tcBorders>
              <w:top w:val="nil"/>
              <w:left w:val="nil"/>
              <w:bottom w:val="single" w:sz="4" w:space="0" w:color="auto"/>
              <w:right w:val="single" w:sz="4" w:space="0" w:color="auto"/>
            </w:tcBorders>
            <w:shd w:val="clear" w:color="auto" w:fill="auto"/>
            <w:noWrap/>
            <w:vAlign w:val="center"/>
            <w:hideMark/>
          </w:tcPr>
          <w:p w14:paraId="5B335FB3" w14:textId="77777777" w:rsidR="00FF573E" w:rsidRPr="00A042DD" w:rsidRDefault="00FF573E" w:rsidP="0018112C">
            <w:pPr>
              <w:widowControl/>
              <w:autoSpaceDE/>
              <w:autoSpaceDN/>
              <w:adjustRightInd/>
              <w:jc w:val="left"/>
              <w:textAlignment w:val="auto"/>
              <w:rPr>
                <w:rFonts w:ascii="Times New Roman" w:hAnsi="Times New Roman"/>
                <w:color w:val="000000"/>
                <w:sz w:val="21"/>
                <w:szCs w:val="21"/>
              </w:rPr>
            </w:pPr>
            <w:r w:rsidRPr="00A042DD">
              <w:rPr>
                <w:rFonts w:ascii="Times New Roman" w:hAnsi="Times New Roman"/>
                <w:color w:val="000000"/>
                <w:sz w:val="21"/>
                <w:szCs w:val="21"/>
              </w:rPr>
              <w:t>servingNodeAddress</w:t>
            </w:r>
          </w:p>
        </w:tc>
      </w:tr>
      <w:tr w:rsidR="00FF573E" w:rsidRPr="00A042DD" w14:paraId="5874A726" w14:textId="77777777" w:rsidTr="0018112C">
        <w:trPr>
          <w:trHeight w:val="270"/>
        </w:trPr>
        <w:tc>
          <w:tcPr>
            <w:tcW w:w="440" w:type="pct"/>
            <w:tcBorders>
              <w:top w:val="nil"/>
              <w:left w:val="single" w:sz="4" w:space="0" w:color="auto"/>
              <w:bottom w:val="single" w:sz="4" w:space="0" w:color="auto"/>
              <w:right w:val="single" w:sz="4" w:space="0" w:color="auto"/>
            </w:tcBorders>
            <w:shd w:val="clear" w:color="auto" w:fill="auto"/>
            <w:noWrap/>
            <w:vAlign w:val="center"/>
            <w:hideMark/>
          </w:tcPr>
          <w:p w14:paraId="49413F29" w14:textId="77777777" w:rsidR="00FF573E" w:rsidRPr="00A042DD" w:rsidRDefault="00FF573E" w:rsidP="0018112C">
            <w:pPr>
              <w:widowControl/>
              <w:autoSpaceDE/>
              <w:autoSpaceDN/>
              <w:adjustRightInd/>
              <w:jc w:val="center"/>
              <w:textAlignment w:val="auto"/>
              <w:rPr>
                <w:rFonts w:ascii="Times New Roman" w:hAnsi="Times New Roman"/>
                <w:color w:val="000000"/>
                <w:sz w:val="21"/>
                <w:szCs w:val="21"/>
              </w:rPr>
            </w:pPr>
            <w:r w:rsidRPr="00A042DD">
              <w:rPr>
                <w:rFonts w:ascii="Times New Roman" w:hAnsi="Times New Roman"/>
                <w:color w:val="000000"/>
                <w:sz w:val="21"/>
                <w:szCs w:val="21"/>
              </w:rPr>
              <w:t>3</w:t>
            </w:r>
          </w:p>
        </w:tc>
        <w:tc>
          <w:tcPr>
            <w:tcW w:w="611" w:type="pct"/>
            <w:tcBorders>
              <w:top w:val="nil"/>
              <w:left w:val="nil"/>
              <w:bottom w:val="single" w:sz="4" w:space="0" w:color="auto"/>
              <w:right w:val="single" w:sz="4" w:space="0" w:color="auto"/>
            </w:tcBorders>
            <w:shd w:val="clear" w:color="auto" w:fill="auto"/>
            <w:noWrap/>
            <w:vAlign w:val="center"/>
            <w:hideMark/>
          </w:tcPr>
          <w:p w14:paraId="6720E088" w14:textId="77777777" w:rsidR="00FF573E" w:rsidRPr="00A042DD" w:rsidRDefault="00FF573E" w:rsidP="0018112C">
            <w:pPr>
              <w:widowControl/>
              <w:autoSpaceDE/>
              <w:autoSpaceDN/>
              <w:adjustRightInd/>
              <w:jc w:val="center"/>
              <w:textAlignment w:val="auto"/>
              <w:rPr>
                <w:rFonts w:ascii="Times New Roman" w:hAnsi="Times New Roman"/>
                <w:color w:val="000000"/>
                <w:sz w:val="21"/>
                <w:szCs w:val="21"/>
              </w:rPr>
            </w:pPr>
            <w:r w:rsidRPr="00A042DD">
              <w:rPr>
                <w:rFonts w:ascii="Times New Roman" w:hAnsi="Times New Roman"/>
                <w:color w:val="000000"/>
                <w:sz w:val="21"/>
                <w:szCs w:val="21"/>
              </w:rPr>
              <w:t>F052</w:t>
            </w:r>
          </w:p>
        </w:tc>
        <w:tc>
          <w:tcPr>
            <w:tcW w:w="1140" w:type="pct"/>
            <w:tcBorders>
              <w:top w:val="nil"/>
              <w:left w:val="nil"/>
              <w:bottom w:val="single" w:sz="4" w:space="0" w:color="auto"/>
              <w:right w:val="single" w:sz="4" w:space="0" w:color="auto"/>
            </w:tcBorders>
            <w:shd w:val="clear" w:color="auto" w:fill="auto"/>
            <w:noWrap/>
            <w:vAlign w:val="center"/>
            <w:hideMark/>
          </w:tcPr>
          <w:p w14:paraId="7352BD09" w14:textId="77777777" w:rsidR="00FF573E" w:rsidRPr="00A042DD" w:rsidRDefault="00FF573E" w:rsidP="0018112C">
            <w:pPr>
              <w:widowControl/>
              <w:autoSpaceDE/>
              <w:autoSpaceDN/>
              <w:adjustRightInd/>
              <w:jc w:val="left"/>
              <w:textAlignment w:val="auto"/>
              <w:rPr>
                <w:rFonts w:ascii="Times New Roman" w:hAnsi="Times New Roman"/>
                <w:color w:val="000000"/>
                <w:sz w:val="21"/>
                <w:szCs w:val="21"/>
              </w:rPr>
            </w:pPr>
            <w:r w:rsidRPr="00A042DD">
              <w:rPr>
                <w:rFonts w:ascii="Times New Roman" w:hAnsi="Times New Roman"/>
                <w:color w:val="000000"/>
                <w:sz w:val="21"/>
                <w:szCs w:val="21"/>
              </w:rPr>
              <w:t>SGSN</w:t>
            </w:r>
          </w:p>
        </w:tc>
        <w:tc>
          <w:tcPr>
            <w:tcW w:w="1378" w:type="pct"/>
            <w:tcBorders>
              <w:top w:val="nil"/>
              <w:left w:val="nil"/>
              <w:bottom w:val="single" w:sz="4" w:space="0" w:color="auto"/>
              <w:right w:val="single" w:sz="4" w:space="0" w:color="auto"/>
            </w:tcBorders>
            <w:shd w:val="clear" w:color="auto" w:fill="auto"/>
            <w:noWrap/>
            <w:vAlign w:val="center"/>
            <w:hideMark/>
          </w:tcPr>
          <w:p w14:paraId="482AF73C" w14:textId="77777777" w:rsidR="00FF573E" w:rsidRPr="00A042DD" w:rsidRDefault="00FF573E" w:rsidP="0018112C">
            <w:pPr>
              <w:widowControl/>
              <w:autoSpaceDE/>
              <w:autoSpaceDN/>
              <w:adjustRightInd/>
              <w:jc w:val="left"/>
              <w:textAlignment w:val="auto"/>
              <w:rPr>
                <w:rFonts w:ascii="Times New Roman" w:hAnsi="Times New Roman"/>
                <w:color w:val="000000"/>
                <w:sz w:val="21"/>
                <w:szCs w:val="21"/>
              </w:rPr>
            </w:pPr>
            <w:r w:rsidRPr="00A042DD">
              <w:rPr>
                <w:rFonts w:ascii="Times New Roman" w:hAnsi="Times New Roman"/>
                <w:color w:val="000000"/>
                <w:sz w:val="21"/>
                <w:szCs w:val="21"/>
              </w:rPr>
              <w:t>SGSNIP</w:t>
            </w:r>
          </w:p>
        </w:tc>
        <w:tc>
          <w:tcPr>
            <w:tcW w:w="1431" w:type="pct"/>
            <w:tcBorders>
              <w:top w:val="nil"/>
              <w:left w:val="nil"/>
              <w:bottom w:val="single" w:sz="4" w:space="0" w:color="auto"/>
              <w:right w:val="single" w:sz="4" w:space="0" w:color="auto"/>
            </w:tcBorders>
            <w:shd w:val="clear" w:color="auto" w:fill="auto"/>
            <w:noWrap/>
            <w:vAlign w:val="center"/>
            <w:hideMark/>
          </w:tcPr>
          <w:p w14:paraId="335B811B" w14:textId="77777777" w:rsidR="00FF573E" w:rsidRPr="00A042DD" w:rsidRDefault="00FF573E" w:rsidP="0018112C">
            <w:pPr>
              <w:widowControl/>
              <w:autoSpaceDE/>
              <w:autoSpaceDN/>
              <w:adjustRightInd/>
              <w:jc w:val="left"/>
              <w:textAlignment w:val="auto"/>
              <w:rPr>
                <w:rFonts w:ascii="Times New Roman" w:hAnsi="Times New Roman"/>
                <w:color w:val="000000"/>
                <w:sz w:val="21"/>
                <w:szCs w:val="21"/>
              </w:rPr>
            </w:pPr>
            <w:r w:rsidRPr="00A042DD">
              <w:rPr>
                <w:rFonts w:ascii="Times New Roman" w:hAnsi="Times New Roman"/>
                <w:color w:val="000000"/>
                <w:sz w:val="21"/>
                <w:szCs w:val="21"/>
              </w:rPr>
              <w:t>servingNodeAddress</w:t>
            </w:r>
          </w:p>
        </w:tc>
      </w:tr>
      <w:tr w:rsidR="00FF573E" w:rsidRPr="00A042DD" w14:paraId="22DF71C6" w14:textId="77777777" w:rsidTr="0018112C">
        <w:trPr>
          <w:trHeight w:val="270"/>
        </w:trPr>
        <w:tc>
          <w:tcPr>
            <w:tcW w:w="440" w:type="pct"/>
            <w:tcBorders>
              <w:top w:val="nil"/>
              <w:left w:val="single" w:sz="4" w:space="0" w:color="auto"/>
              <w:bottom w:val="single" w:sz="4" w:space="0" w:color="auto"/>
              <w:right w:val="single" w:sz="4" w:space="0" w:color="auto"/>
            </w:tcBorders>
            <w:shd w:val="clear" w:color="auto" w:fill="auto"/>
            <w:noWrap/>
            <w:vAlign w:val="center"/>
            <w:hideMark/>
          </w:tcPr>
          <w:p w14:paraId="0E3D3B71" w14:textId="77777777" w:rsidR="00FF573E" w:rsidRPr="00A042DD" w:rsidRDefault="00FF573E" w:rsidP="0018112C">
            <w:pPr>
              <w:widowControl/>
              <w:autoSpaceDE/>
              <w:autoSpaceDN/>
              <w:adjustRightInd/>
              <w:jc w:val="center"/>
              <w:textAlignment w:val="auto"/>
              <w:rPr>
                <w:rFonts w:ascii="Times New Roman" w:hAnsi="Times New Roman"/>
                <w:color w:val="000000"/>
                <w:sz w:val="21"/>
                <w:szCs w:val="21"/>
              </w:rPr>
            </w:pPr>
            <w:r w:rsidRPr="00A042DD">
              <w:rPr>
                <w:rFonts w:ascii="Times New Roman" w:hAnsi="Times New Roman"/>
                <w:color w:val="000000"/>
                <w:sz w:val="21"/>
                <w:szCs w:val="21"/>
              </w:rPr>
              <w:t>4</w:t>
            </w:r>
          </w:p>
        </w:tc>
        <w:tc>
          <w:tcPr>
            <w:tcW w:w="611" w:type="pct"/>
            <w:tcBorders>
              <w:top w:val="nil"/>
              <w:left w:val="nil"/>
              <w:bottom w:val="single" w:sz="4" w:space="0" w:color="auto"/>
              <w:right w:val="single" w:sz="4" w:space="0" w:color="auto"/>
            </w:tcBorders>
            <w:shd w:val="clear" w:color="auto" w:fill="auto"/>
            <w:noWrap/>
            <w:vAlign w:val="center"/>
            <w:hideMark/>
          </w:tcPr>
          <w:p w14:paraId="5E1E2156" w14:textId="77777777" w:rsidR="00FF573E" w:rsidRPr="00A042DD" w:rsidRDefault="00FF573E" w:rsidP="0018112C">
            <w:pPr>
              <w:widowControl/>
              <w:autoSpaceDE/>
              <w:autoSpaceDN/>
              <w:adjustRightInd/>
              <w:jc w:val="center"/>
              <w:textAlignment w:val="auto"/>
              <w:rPr>
                <w:rFonts w:ascii="Times New Roman" w:hAnsi="Times New Roman"/>
                <w:color w:val="000000"/>
                <w:sz w:val="21"/>
                <w:szCs w:val="21"/>
              </w:rPr>
            </w:pPr>
            <w:r w:rsidRPr="00A042DD">
              <w:rPr>
                <w:rFonts w:ascii="Times New Roman" w:hAnsi="Times New Roman"/>
                <w:color w:val="000000"/>
                <w:sz w:val="21"/>
                <w:szCs w:val="21"/>
              </w:rPr>
              <w:t>F053</w:t>
            </w:r>
          </w:p>
        </w:tc>
        <w:tc>
          <w:tcPr>
            <w:tcW w:w="1140" w:type="pct"/>
            <w:tcBorders>
              <w:top w:val="nil"/>
              <w:left w:val="nil"/>
              <w:bottom w:val="single" w:sz="4" w:space="0" w:color="auto"/>
              <w:right w:val="single" w:sz="4" w:space="0" w:color="auto"/>
            </w:tcBorders>
            <w:shd w:val="clear" w:color="auto" w:fill="auto"/>
            <w:noWrap/>
            <w:vAlign w:val="center"/>
            <w:hideMark/>
          </w:tcPr>
          <w:p w14:paraId="44F1BE6D" w14:textId="77777777" w:rsidR="00FF573E" w:rsidRPr="00A042DD" w:rsidRDefault="00FF573E" w:rsidP="0018112C">
            <w:pPr>
              <w:widowControl/>
              <w:autoSpaceDE/>
              <w:autoSpaceDN/>
              <w:adjustRightInd/>
              <w:jc w:val="left"/>
              <w:textAlignment w:val="auto"/>
              <w:rPr>
                <w:rFonts w:ascii="Times New Roman" w:hAnsi="Times New Roman"/>
                <w:color w:val="000000"/>
                <w:sz w:val="21"/>
                <w:szCs w:val="21"/>
              </w:rPr>
            </w:pPr>
            <w:r w:rsidRPr="00A042DD">
              <w:rPr>
                <w:rFonts w:ascii="Times New Roman" w:hAnsi="Times New Roman"/>
                <w:color w:val="000000"/>
                <w:sz w:val="21"/>
                <w:szCs w:val="21"/>
              </w:rPr>
              <w:t>SGSN</w:t>
            </w:r>
          </w:p>
        </w:tc>
        <w:tc>
          <w:tcPr>
            <w:tcW w:w="1378" w:type="pct"/>
            <w:tcBorders>
              <w:top w:val="nil"/>
              <w:left w:val="nil"/>
              <w:bottom w:val="single" w:sz="4" w:space="0" w:color="auto"/>
              <w:right w:val="single" w:sz="4" w:space="0" w:color="auto"/>
            </w:tcBorders>
            <w:shd w:val="clear" w:color="auto" w:fill="auto"/>
            <w:noWrap/>
            <w:vAlign w:val="center"/>
            <w:hideMark/>
          </w:tcPr>
          <w:p w14:paraId="092341CE" w14:textId="77777777" w:rsidR="00FF573E" w:rsidRPr="00A042DD" w:rsidRDefault="00FF573E" w:rsidP="0018112C">
            <w:pPr>
              <w:widowControl/>
              <w:autoSpaceDE/>
              <w:autoSpaceDN/>
              <w:adjustRightInd/>
              <w:jc w:val="left"/>
              <w:textAlignment w:val="auto"/>
              <w:rPr>
                <w:rFonts w:ascii="Times New Roman" w:hAnsi="Times New Roman"/>
                <w:color w:val="000000"/>
                <w:sz w:val="21"/>
                <w:szCs w:val="21"/>
              </w:rPr>
            </w:pPr>
            <w:r w:rsidRPr="00A042DD">
              <w:rPr>
                <w:rFonts w:ascii="Times New Roman" w:hAnsi="Times New Roman"/>
                <w:color w:val="000000"/>
                <w:sz w:val="21"/>
                <w:szCs w:val="21"/>
              </w:rPr>
              <w:t>SGSNIP</w:t>
            </w:r>
          </w:p>
        </w:tc>
        <w:tc>
          <w:tcPr>
            <w:tcW w:w="1431" w:type="pct"/>
            <w:tcBorders>
              <w:top w:val="nil"/>
              <w:left w:val="nil"/>
              <w:bottom w:val="single" w:sz="4" w:space="0" w:color="auto"/>
              <w:right w:val="single" w:sz="4" w:space="0" w:color="auto"/>
            </w:tcBorders>
            <w:shd w:val="clear" w:color="auto" w:fill="auto"/>
            <w:noWrap/>
            <w:vAlign w:val="center"/>
            <w:hideMark/>
          </w:tcPr>
          <w:p w14:paraId="28A02606" w14:textId="77777777" w:rsidR="00FF573E" w:rsidRPr="00A042DD" w:rsidRDefault="00FF573E" w:rsidP="0018112C">
            <w:pPr>
              <w:widowControl/>
              <w:autoSpaceDE/>
              <w:autoSpaceDN/>
              <w:adjustRightInd/>
              <w:jc w:val="left"/>
              <w:textAlignment w:val="auto"/>
              <w:rPr>
                <w:rFonts w:ascii="Times New Roman" w:hAnsi="Times New Roman"/>
                <w:color w:val="000000"/>
                <w:sz w:val="21"/>
                <w:szCs w:val="21"/>
              </w:rPr>
            </w:pPr>
            <w:r w:rsidRPr="00A042DD">
              <w:rPr>
                <w:rFonts w:ascii="Times New Roman" w:hAnsi="Times New Roman"/>
                <w:color w:val="000000"/>
                <w:sz w:val="21"/>
                <w:szCs w:val="21"/>
              </w:rPr>
              <w:t>servingNodeAddress</w:t>
            </w:r>
          </w:p>
        </w:tc>
      </w:tr>
      <w:tr w:rsidR="00FF573E" w:rsidRPr="00A042DD" w14:paraId="285C6666" w14:textId="77777777" w:rsidTr="0018112C">
        <w:trPr>
          <w:trHeight w:val="270"/>
        </w:trPr>
        <w:tc>
          <w:tcPr>
            <w:tcW w:w="440" w:type="pct"/>
            <w:tcBorders>
              <w:top w:val="nil"/>
              <w:left w:val="single" w:sz="4" w:space="0" w:color="auto"/>
              <w:bottom w:val="single" w:sz="4" w:space="0" w:color="auto"/>
              <w:right w:val="single" w:sz="4" w:space="0" w:color="auto"/>
            </w:tcBorders>
            <w:shd w:val="clear" w:color="auto" w:fill="auto"/>
            <w:noWrap/>
            <w:vAlign w:val="center"/>
            <w:hideMark/>
          </w:tcPr>
          <w:p w14:paraId="711C783E" w14:textId="77777777" w:rsidR="00FF573E" w:rsidRPr="00A042DD" w:rsidRDefault="00FF573E" w:rsidP="0018112C">
            <w:pPr>
              <w:widowControl/>
              <w:autoSpaceDE/>
              <w:autoSpaceDN/>
              <w:adjustRightInd/>
              <w:jc w:val="center"/>
              <w:textAlignment w:val="auto"/>
              <w:rPr>
                <w:rFonts w:ascii="Times New Roman" w:hAnsi="Times New Roman"/>
                <w:color w:val="000000"/>
                <w:sz w:val="21"/>
                <w:szCs w:val="21"/>
              </w:rPr>
            </w:pPr>
            <w:r w:rsidRPr="00A042DD">
              <w:rPr>
                <w:rFonts w:ascii="Times New Roman" w:hAnsi="Times New Roman"/>
                <w:color w:val="000000"/>
                <w:sz w:val="21"/>
                <w:szCs w:val="21"/>
              </w:rPr>
              <w:t>5</w:t>
            </w:r>
          </w:p>
        </w:tc>
        <w:tc>
          <w:tcPr>
            <w:tcW w:w="611" w:type="pct"/>
            <w:tcBorders>
              <w:top w:val="nil"/>
              <w:left w:val="nil"/>
              <w:bottom w:val="single" w:sz="4" w:space="0" w:color="auto"/>
              <w:right w:val="single" w:sz="4" w:space="0" w:color="auto"/>
            </w:tcBorders>
            <w:shd w:val="clear" w:color="auto" w:fill="auto"/>
            <w:noWrap/>
            <w:vAlign w:val="center"/>
            <w:hideMark/>
          </w:tcPr>
          <w:p w14:paraId="6C3DCF04" w14:textId="77777777" w:rsidR="00FF573E" w:rsidRPr="00A042DD" w:rsidRDefault="00FF573E" w:rsidP="0018112C">
            <w:pPr>
              <w:widowControl/>
              <w:autoSpaceDE/>
              <w:autoSpaceDN/>
              <w:adjustRightInd/>
              <w:jc w:val="center"/>
              <w:textAlignment w:val="auto"/>
              <w:rPr>
                <w:rFonts w:ascii="Times New Roman" w:hAnsi="Times New Roman"/>
                <w:color w:val="000000"/>
                <w:sz w:val="21"/>
                <w:szCs w:val="21"/>
              </w:rPr>
            </w:pPr>
            <w:r w:rsidRPr="00A042DD">
              <w:rPr>
                <w:rFonts w:ascii="Times New Roman" w:hAnsi="Times New Roman"/>
                <w:color w:val="000000"/>
                <w:sz w:val="21"/>
                <w:szCs w:val="21"/>
              </w:rPr>
              <w:t>F170</w:t>
            </w:r>
          </w:p>
        </w:tc>
        <w:tc>
          <w:tcPr>
            <w:tcW w:w="1140" w:type="pct"/>
            <w:tcBorders>
              <w:top w:val="nil"/>
              <w:left w:val="nil"/>
              <w:bottom w:val="single" w:sz="4" w:space="0" w:color="auto"/>
              <w:right w:val="single" w:sz="4" w:space="0" w:color="auto"/>
            </w:tcBorders>
            <w:shd w:val="clear" w:color="auto" w:fill="auto"/>
            <w:noWrap/>
            <w:vAlign w:val="center"/>
            <w:hideMark/>
          </w:tcPr>
          <w:p w14:paraId="1A3BCD42" w14:textId="77777777" w:rsidR="00FF573E" w:rsidRPr="00A042DD" w:rsidRDefault="00FF573E" w:rsidP="0018112C">
            <w:pPr>
              <w:widowControl/>
              <w:autoSpaceDE/>
              <w:autoSpaceDN/>
              <w:adjustRightInd/>
              <w:jc w:val="left"/>
              <w:textAlignment w:val="auto"/>
              <w:rPr>
                <w:rFonts w:ascii="Times New Roman" w:hAnsi="Times New Roman"/>
                <w:color w:val="000000"/>
                <w:sz w:val="21"/>
                <w:szCs w:val="21"/>
              </w:rPr>
            </w:pPr>
            <w:r w:rsidRPr="00A042DD">
              <w:rPr>
                <w:rFonts w:ascii="Times New Roman" w:hAnsi="Times New Roman"/>
                <w:color w:val="000000"/>
                <w:sz w:val="21"/>
                <w:szCs w:val="21"/>
              </w:rPr>
              <w:t>CHARGINGCHARACTERISTICS</w:t>
            </w:r>
          </w:p>
        </w:tc>
        <w:tc>
          <w:tcPr>
            <w:tcW w:w="1378" w:type="pct"/>
            <w:tcBorders>
              <w:top w:val="nil"/>
              <w:left w:val="nil"/>
              <w:bottom w:val="single" w:sz="4" w:space="0" w:color="auto"/>
              <w:right w:val="single" w:sz="4" w:space="0" w:color="auto"/>
            </w:tcBorders>
            <w:shd w:val="clear" w:color="auto" w:fill="auto"/>
            <w:noWrap/>
            <w:vAlign w:val="center"/>
            <w:hideMark/>
          </w:tcPr>
          <w:p w14:paraId="033E19BF" w14:textId="77777777" w:rsidR="00FF573E" w:rsidRPr="00A042DD" w:rsidRDefault="00FF573E" w:rsidP="0018112C">
            <w:pPr>
              <w:widowControl/>
              <w:autoSpaceDE/>
              <w:autoSpaceDN/>
              <w:adjustRightInd/>
              <w:jc w:val="left"/>
              <w:textAlignment w:val="auto"/>
              <w:rPr>
                <w:rFonts w:ascii="Times New Roman" w:hAnsi="Times New Roman"/>
                <w:color w:val="000000"/>
                <w:sz w:val="21"/>
                <w:szCs w:val="21"/>
              </w:rPr>
            </w:pPr>
            <w:r w:rsidRPr="00A042DD">
              <w:rPr>
                <w:rFonts w:ascii="Times New Roman" w:hAnsi="Times New Roman"/>
                <w:color w:val="000000"/>
                <w:sz w:val="21"/>
                <w:szCs w:val="21"/>
              </w:rPr>
              <w:t>CHARGING_CHARACTERISTICS</w:t>
            </w:r>
          </w:p>
        </w:tc>
        <w:tc>
          <w:tcPr>
            <w:tcW w:w="1431" w:type="pct"/>
            <w:tcBorders>
              <w:top w:val="nil"/>
              <w:left w:val="nil"/>
              <w:bottom w:val="single" w:sz="4" w:space="0" w:color="auto"/>
              <w:right w:val="single" w:sz="4" w:space="0" w:color="auto"/>
            </w:tcBorders>
            <w:shd w:val="clear" w:color="auto" w:fill="auto"/>
            <w:noWrap/>
            <w:vAlign w:val="center"/>
            <w:hideMark/>
          </w:tcPr>
          <w:p w14:paraId="006E73C8" w14:textId="77777777" w:rsidR="00FF573E" w:rsidRPr="00A042DD" w:rsidRDefault="00FF573E" w:rsidP="0018112C">
            <w:pPr>
              <w:widowControl/>
              <w:autoSpaceDE/>
              <w:autoSpaceDN/>
              <w:adjustRightInd/>
              <w:jc w:val="left"/>
              <w:textAlignment w:val="auto"/>
              <w:rPr>
                <w:rFonts w:ascii="Times New Roman" w:hAnsi="Times New Roman"/>
                <w:color w:val="000000"/>
                <w:sz w:val="21"/>
                <w:szCs w:val="21"/>
              </w:rPr>
            </w:pPr>
            <w:r w:rsidRPr="00A042DD">
              <w:rPr>
                <w:rFonts w:ascii="Times New Roman" w:hAnsi="Times New Roman"/>
                <w:color w:val="000000"/>
                <w:sz w:val="21"/>
                <w:szCs w:val="21"/>
              </w:rPr>
              <w:t>chargingCharacteristics</w:t>
            </w:r>
          </w:p>
        </w:tc>
      </w:tr>
      <w:tr w:rsidR="00FF573E" w:rsidRPr="00A042DD" w14:paraId="1FA75130" w14:textId="77777777" w:rsidTr="0018112C">
        <w:trPr>
          <w:trHeight w:val="270"/>
        </w:trPr>
        <w:tc>
          <w:tcPr>
            <w:tcW w:w="440" w:type="pct"/>
            <w:tcBorders>
              <w:top w:val="nil"/>
              <w:left w:val="single" w:sz="4" w:space="0" w:color="auto"/>
              <w:bottom w:val="single" w:sz="4" w:space="0" w:color="auto"/>
              <w:right w:val="single" w:sz="4" w:space="0" w:color="auto"/>
            </w:tcBorders>
            <w:shd w:val="clear" w:color="auto" w:fill="auto"/>
            <w:noWrap/>
            <w:vAlign w:val="center"/>
            <w:hideMark/>
          </w:tcPr>
          <w:p w14:paraId="7BD11E01" w14:textId="77777777" w:rsidR="00FF573E" w:rsidRPr="00A042DD" w:rsidRDefault="00FF573E" w:rsidP="0018112C">
            <w:pPr>
              <w:widowControl/>
              <w:autoSpaceDE/>
              <w:autoSpaceDN/>
              <w:adjustRightInd/>
              <w:jc w:val="center"/>
              <w:textAlignment w:val="auto"/>
              <w:rPr>
                <w:rFonts w:ascii="Times New Roman" w:hAnsi="Times New Roman"/>
                <w:color w:val="000000"/>
                <w:sz w:val="21"/>
                <w:szCs w:val="21"/>
              </w:rPr>
            </w:pPr>
            <w:r w:rsidRPr="00A042DD">
              <w:rPr>
                <w:rFonts w:ascii="Times New Roman" w:hAnsi="Times New Roman"/>
                <w:color w:val="000000"/>
                <w:sz w:val="21"/>
                <w:szCs w:val="21"/>
              </w:rPr>
              <w:t>6</w:t>
            </w:r>
          </w:p>
        </w:tc>
        <w:tc>
          <w:tcPr>
            <w:tcW w:w="611" w:type="pct"/>
            <w:tcBorders>
              <w:top w:val="nil"/>
              <w:left w:val="nil"/>
              <w:bottom w:val="single" w:sz="4" w:space="0" w:color="auto"/>
              <w:right w:val="single" w:sz="4" w:space="0" w:color="auto"/>
            </w:tcBorders>
            <w:shd w:val="clear" w:color="auto" w:fill="auto"/>
            <w:noWrap/>
            <w:vAlign w:val="center"/>
            <w:hideMark/>
          </w:tcPr>
          <w:p w14:paraId="2078F9F3" w14:textId="77777777" w:rsidR="00FF573E" w:rsidRPr="00A042DD" w:rsidRDefault="00FF573E" w:rsidP="0018112C">
            <w:pPr>
              <w:widowControl/>
              <w:autoSpaceDE/>
              <w:autoSpaceDN/>
              <w:adjustRightInd/>
              <w:jc w:val="center"/>
              <w:textAlignment w:val="auto"/>
              <w:rPr>
                <w:rFonts w:ascii="Times New Roman" w:hAnsi="Times New Roman"/>
                <w:color w:val="000000"/>
                <w:sz w:val="21"/>
                <w:szCs w:val="21"/>
              </w:rPr>
            </w:pPr>
            <w:r w:rsidRPr="00A042DD">
              <w:rPr>
                <w:rFonts w:ascii="Times New Roman" w:hAnsi="Times New Roman"/>
                <w:color w:val="000000"/>
                <w:sz w:val="21"/>
                <w:szCs w:val="21"/>
              </w:rPr>
              <w:t>F180</w:t>
            </w:r>
          </w:p>
        </w:tc>
        <w:tc>
          <w:tcPr>
            <w:tcW w:w="1140" w:type="pct"/>
            <w:tcBorders>
              <w:top w:val="nil"/>
              <w:left w:val="nil"/>
              <w:bottom w:val="single" w:sz="4" w:space="0" w:color="auto"/>
              <w:right w:val="single" w:sz="4" w:space="0" w:color="auto"/>
            </w:tcBorders>
            <w:shd w:val="clear" w:color="auto" w:fill="auto"/>
            <w:noWrap/>
            <w:vAlign w:val="center"/>
            <w:hideMark/>
          </w:tcPr>
          <w:p w14:paraId="5C199899" w14:textId="77777777" w:rsidR="00FF573E" w:rsidRPr="00A042DD" w:rsidRDefault="00FF573E" w:rsidP="0018112C">
            <w:pPr>
              <w:widowControl/>
              <w:autoSpaceDE/>
              <w:autoSpaceDN/>
              <w:adjustRightInd/>
              <w:jc w:val="left"/>
              <w:textAlignment w:val="auto"/>
              <w:rPr>
                <w:rFonts w:ascii="Times New Roman" w:hAnsi="Times New Roman"/>
                <w:color w:val="000000"/>
                <w:sz w:val="21"/>
                <w:szCs w:val="21"/>
              </w:rPr>
            </w:pPr>
            <w:r w:rsidRPr="00A042DD">
              <w:rPr>
                <w:rFonts w:ascii="Times New Roman" w:hAnsi="Times New Roman"/>
                <w:color w:val="000000"/>
                <w:sz w:val="21"/>
                <w:szCs w:val="21"/>
              </w:rPr>
              <w:t>SERNODEPLMNID</w:t>
            </w:r>
          </w:p>
        </w:tc>
        <w:tc>
          <w:tcPr>
            <w:tcW w:w="1378" w:type="pct"/>
            <w:tcBorders>
              <w:top w:val="nil"/>
              <w:left w:val="nil"/>
              <w:bottom w:val="single" w:sz="4" w:space="0" w:color="auto"/>
              <w:right w:val="single" w:sz="4" w:space="0" w:color="auto"/>
            </w:tcBorders>
            <w:shd w:val="clear" w:color="auto" w:fill="auto"/>
            <w:noWrap/>
            <w:vAlign w:val="center"/>
            <w:hideMark/>
          </w:tcPr>
          <w:p w14:paraId="5CFFFDB2" w14:textId="77777777" w:rsidR="00FF573E" w:rsidRPr="00A042DD" w:rsidRDefault="00FF573E" w:rsidP="0018112C">
            <w:pPr>
              <w:widowControl/>
              <w:autoSpaceDE/>
              <w:autoSpaceDN/>
              <w:adjustRightInd/>
              <w:jc w:val="left"/>
              <w:textAlignment w:val="auto"/>
              <w:rPr>
                <w:rFonts w:ascii="Times New Roman" w:hAnsi="Times New Roman"/>
                <w:color w:val="000000"/>
                <w:sz w:val="21"/>
                <w:szCs w:val="21"/>
              </w:rPr>
            </w:pPr>
            <w:r w:rsidRPr="00A042DD">
              <w:rPr>
                <w:rFonts w:ascii="Times New Roman" w:hAnsi="Times New Roman"/>
                <w:color w:val="000000"/>
                <w:sz w:val="21"/>
                <w:szCs w:val="21"/>
              </w:rPr>
              <w:t>SGSN_PLMN_ID</w:t>
            </w:r>
          </w:p>
        </w:tc>
        <w:tc>
          <w:tcPr>
            <w:tcW w:w="1431" w:type="pct"/>
            <w:tcBorders>
              <w:top w:val="nil"/>
              <w:left w:val="nil"/>
              <w:bottom w:val="single" w:sz="4" w:space="0" w:color="auto"/>
              <w:right w:val="single" w:sz="4" w:space="0" w:color="auto"/>
            </w:tcBorders>
            <w:shd w:val="clear" w:color="auto" w:fill="auto"/>
            <w:noWrap/>
            <w:vAlign w:val="center"/>
            <w:hideMark/>
          </w:tcPr>
          <w:p w14:paraId="63B486E1" w14:textId="77777777" w:rsidR="00FF573E" w:rsidRPr="00A042DD" w:rsidRDefault="00FF573E" w:rsidP="0018112C">
            <w:pPr>
              <w:widowControl/>
              <w:autoSpaceDE/>
              <w:autoSpaceDN/>
              <w:adjustRightInd/>
              <w:jc w:val="left"/>
              <w:textAlignment w:val="auto"/>
              <w:rPr>
                <w:rFonts w:ascii="Times New Roman" w:hAnsi="Times New Roman"/>
                <w:color w:val="000000"/>
                <w:sz w:val="21"/>
                <w:szCs w:val="21"/>
              </w:rPr>
            </w:pPr>
            <w:r w:rsidRPr="00A042DD">
              <w:rPr>
                <w:rFonts w:ascii="Times New Roman" w:hAnsi="Times New Roman"/>
                <w:color w:val="000000"/>
                <w:sz w:val="21"/>
                <w:szCs w:val="21"/>
              </w:rPr>
              <w:t>servingNodePLMNIdentifier</w:t>
            </w:r>
          </w:p>
        </w:tc>
      </w:tr>
    </w:tbl>
    <w:p w14:paraId="70E2640B" w14:textId="77777777" w:rsidR="00E07B4F" w:rsidRDefault="00FF573E" w:rsidP="001138BC">
      <w:pPr>
        <w:pStyle w:val="XQ"/>
        <w:spacing w:beforeLines="50" w:before="163" w:afterLines="50" w:after="163"/>
        <w:rPr>
          <w:rFonts w:ascii="Times New Roman" w:hAnsi="Times New Roman"/>
        </w:rPr>
      </w:pPr>
      <w:r>
        <w:rPr>
          <w:rFonts w:ascii="Times New Roman" w:hAnsi="Times New Roman" w:hint="eastAsia"/>
        </w:rPr>
        <w:t xml:space="preserve">    </w:t>
      </w:r>
      <w:r w:rsidRPr="00D04DC9">
        <w:rPr>
          <w:rFonts w:ascii="Times New Roman" w:hAnsi="Times New Roman"/>
        </w:rPr>
        <w:t>3</w:t>
      </w:r>
      <w:r w:rsidRPr="00D04DC9">
        <w:rPr>
          <w:rFonts w:ascii="Times New Roman" w:hAnsi="Times New Roman"/>
        </w:rPr>
        <w:t>、查询展示界面和跳转展示界面每页最多展示</w:t>
      </w:r>
      <w:r w:rsidRPr="00D04DC9">
        <w:rPr>
          <w:rFonts w:ascii="Times New Roman" w:hAnsi="Times New Roman"/>
        </w:rPr>
        <w:t>100</w:t>
      </w:r>
      <w:r w:rsidRPr="00D04DC9">
        <w:rPr>
          <w:rFonts w:ascii="Times New Roman" w:hAnsi="Times New Roman"/>
        </w:rPr>
        <w:t>条记录。</w:t>
      </w:r>
    </w:p>
    <w:p w14:paraId="3824F062" w14:textId="77777777" w:rsidR="00E07B4F" w:rsidRDefault="00FF573E" w:rsidP="00776377">
      <w:pPr>
        <w:pStyle w:val="XQ"/>
        <w:spacing w:beforeLines="50" w:before="163" w:afterLines="50" w:after="163"/>
        <w:rPr>
          <w:rFonts w:ascii="Times New Roman" w:hAnsi="Times New Roman"/>
        </w:rPr>
      </w:pPr>
      <w:r>
        <w:rPr>
          <w:rFonts w:ascii="Times New Roman" w:hAnsi="Times New Roman" w:hint="eastAsia"/>
        </w:rPr>
        <w:t xml:space="preserve">    4</w:t>
      </w:r>
      <w:r>
        <w:rPr>
          <w:rFonts w:ascii="Times New Roman" w:hAnsi="Times New Roman" w:hint="eastAsia"/>
        </w:rPr>
        <w:t>、对于某些错误代码的</w:t>
      </w:r>
      <w:proofErr w:type="gramStart"/>
      <w:r>
        <w:rPr>
          <w:rFonts w:ascii="Times New Roman" w:hAnsi="Times New Roman" w:hint="eastAsia"/>
        </w:rPr>
        <w:t>错单详单信息</w:t>
      </w:r>
      <w:proofErr w:type="gramEnd"/>
      <w:r>
        <w:rPr>
          <w:rFonts w:ascii="Times New Roman" w:hAnsi="Times New Roman" w:hint="eastAsia"/>
        </w:rPr>
        <w:t>可能不全，依据错单表</w:t>
      </w:r>
      <w:r>
        <w:rPr>
          <w:rFonts w:ascii="Times New Roman" w:hAnsi="Times New Roman" w:hint="eastAsia"/>
        </w:rPr>
        <w:t>(gp_err)</w:t>
      </w:r>
      <w:r>
        <w:rPr>
          <w:rFonts w:ascii="Times New Roman" w:hAnsi="Times New Roman" w:hint="eastAsia"/>
        </w:rPr>
        <w:t>情况据实填写展示字段即可。例如</w:t>
      </w:r>
      <w:r>
        <w:rPr>
          <w:rFonts w:ascii="Times New Roman" w:hAnsi="Times New Roman" w:hint="eastAsia"/>
        </w:rPr>
        <w:t>F100</w:t>
      </w:r>
      <w:r>
        <w:rPr>
          <w:rFonts w:ascii="Times New Roman" w:hAnsi="Times New Roman" w:hint="eastAsia"/>
        </w:rPr>
        <w:t>为针对话单开始时间的错误代码，话单开始时间不符合</w:t>
      </w:r>
      <w:r>
        <w:rPr>
          <w:rFonts w:ascii="Times New Roman" w:hAnsi="Times New Roman" w:hint="eastAsia"/>
        </w:rPr>
        <w:t>YYYY/MM/</w:t>
      </w:r>
      <w:r w:rsidRPr="00DD7A0E">
        <w:rPr>
          <w:rFonts w:ascii="Times New Roman" w:hAnsi="Times New Roman" w:hint="eastAsia"/>
        </w:rPr>
        <w:t>DD HH:MM:SS</w:t>
      </w:r>
      <w:r w:rsidRPr="00DD7A0E">
        <w:rPr>
          <w:rFonts w:ascii="Times New Roman" w:hAnsi="Times New Roman" w:hint="eastAsia"/>
        </w:rPr>
        <w:t>格式</w:t>
      </w:r>
      <w:r>
        <w:rPr>
          <w:rFonts w:ascii="Times New Roman" w:hAnsi="Times New Roman" w:hint="eastAsia"/>
        </w:rPr>
        <w:t>填写规范，则展示错单表中</w:t>
      </w:r>
      <w:r w:rsidRPr="00BF27C9">
        <w:rPr>
          <w:rFonts w:ascii="Times New Roman" w:hAnsi="Times New Roman"/>
        </w:rPr>
        <w:t>CALL_START_TM</w:t>
      </w:r>
      <w:r>
        <w:rPr>
          <w:rFonts w:ascii="Times New Roman" w:hAnsi="Times New Roman" w:hint="eastAsia"/>
        </w:rPr>
        <w:t>字段即可。</w:t>
      </w:r>
    </w:p>
    <w:p w14:paraId="7C26B923" w14:textId="77777777" w:rsidR="00776377" w:rsidRDefault="00776377" w:rsidP="001C58E6">
      <w:pPr>
        <w:pStyle w:val="XQ"/>
        <w:spacing w:beforeLines="50" w:before="163" w:afterLines="50" w:after="163"/>
        <w:rPr>
          <w:rFonts w:ascii="Times New Roman" w:hAnsi="Times New Roman"/>
        </w:rPr>
      </w:pPr>
    </w:p>
    <w:p w14:paraId="7499763D" w14:textId="77777777" w:rsidR="00776377" w:rsidRDefault="00FF573E" w:rsidP="001C58E6">
      <w:pPr>
        <w:pStyle w:val="XQ"/>
        <w:spacing w:beforeLines="50" w:before="163" w:afterLines="50" w:after="163"/>
        <w:rPr>
          <w:rFonts w:ascii="Times New Roman" w:hAnsi="Times New Roman"/>
          <w:b/>
        </w:rPr>
      </w:pPr>
      <w:r w:rsidRPr="00D04DC9">
        <w:rPr>
          <w:rFonts w:ascii="Times New Roman" w:hAnsi="Times New Roman"/>
          <w:b/>
        </w:rPr>
        <w:t xml:space="preserve">    </w:t>
      </w:r>
      <w:r w:rsidRPr="00D04DC9">
        <w:rPr>
          <w:rFonts w:ascii="Times New Roman" w:hAnsi="Times New Roman"/>
          <w:b/>
          <w:highlight w:val="lightGray"/>
        </w:rPr>
        <w:t>界面</w:t>
      </w:r>
      <w:r w:rsidRPr="00D04DC9">
        <w:rPr>
          <w:rFonts w:ascii="Times New Roman" w:hAnsi="Times New Roman"/>
          <w:b/>
          <w:highlight w:val="lightGray"/>
        </w:rPr>
        <w:t>2</w:t>
      </w:r>
      <w:r w:rsidRPr="00D04DC9">
        <w:rPr>
          <w:rFonts w:ascii="Times New Roman" w:hAnsi="Times New Roman"/>
          <w:b/>
          <w:highlight w:val="lightGray"/>
        </w:rPr>
        <w:t>实现逻辑：</w:t>
      </w:r>
    </w:p>
    <w:p w14:paraId="3E59EC2F" w14:textId="77777777" w:rsidR="00776377" w:rsidRDefault="00FF573E" w:rsidP="002A6883">
      <w:pPr>
        <w:pStyle w:val="XQ"/>
        <w:spacing w:afterLines="50" w:after="163"/>
        <w:rPr>
          <w:rFonts w:ascii="Times New Roman" w:hAnsi="Times New Roman"/>
        </w:rPr>
      </w:pPr>
      <w:r>
        <w:rPr>
          <w:rFonts w:ascii="Times New Roman" w:hAnsi="Times New Roman" w:hint="eastAsia"/>
        </w:rPr>
        <w:t xml:space="preserve">    </w:t>
      </w:r>
      <w:r w:rsidRPr="00D04DC9">
        <w:rPr>
          <w:rFonts w:ascii="Times New Roman" w:hAnsi="Times New Roman"/>
        </w:rPr>
        <w:t>1</w:t>
      </w:r>
      <w:r w:rsidRPr="00D04DC9">
        <w:rPr>
          <w:rFonts w:ascii="Times New Roman" w:hAnsi="Times New Roman"/>
        </w:rPr>
        <w:t>、界面</w:t>
      </w:r>
      <w:r w:rsidRPr="00D04DC9">
        <w:rPr>
          <w:rFonts w:ascii="Times New Roman" w:hAnsi="Times New Roman"/>
        </w:rPr>
        <w:t>2</w:t>
      </w:r>
      <w:r w:rsidRPr="00D04DC9">
        <w:rPr>
          <w:rFonts w:ascii="Times New Roman" w:hAnsi="Times New Roman"/>
        </w:rPr>
        <w:t>中查询字段如下：</w:t>
      </w:r>
    </w:p>
    <w:tbl>
      <w:tblPr>
        <w:tblW w:w="81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0"/>
        <w:gridCol w:w="6266"/>
      </w:tblGrid>
      <w:tr w:rsidR="00FF573E" w:rsidRPr="00D04DC9" w14:paraId="4C789D4A" w14:textId="77777777" w:rsidTr="0018112C">
        <w:trPr>
          <w:trHeight w:val="255"/>
          <w:jc w:val="center"/>
        </w:trPr>
        <w:tc>
          <w:tcPr>
            <w:tcW w:w="1840" w:type="dxa"/>
            <w:shd w:val="clear" w:color="auto" w:fill="auto"/>
            <w:noWrap/>
            <w:vAlign w:val="center"/>
            <w:hideMark/>
          </w:tcPr>
          <w:p w14:paraId="1AC6A1D1" w14:textId="77777777" w:rsidR="00FF573E" w:rsidRPr="00D04DC9" w:rsidRDefault="00FF573E" w:rsidP="0018112C">
            <w:pPr>
              <w:widowControl/>
              <w:autoSpaceDE/>
              <w:autoSpaceDN/>
              <w:adjustRightInd/>
              <w:jc w:val="center"/>
              <w:textAlignment w:val="auto"/>
              <w:rPr>
                <w:rFonts w:ascii="Times New Roman" w:hAnsi="Times New Roman"/>
                <w:b/>
                <w:color w:val="000000"/>
                <w:sz w:val="21"/>
                <w:szCs w:val="21"/>
              </w:rPr>
            </w:pPr>
            <w:r w:rsidRPr="00D04DC9">
              <w:rPr>
                <w:rFonts w:ascii="Times New Roman" w:hAnsi="Times New Roman"/>
                <w:b/>
                <w:color w:val="000000"/>
                <w:sz w:val="21"/>
                <w:szCs w:val="21"/>
              </w:rPr>
              <w:t>查询字段</w:t>
            </w:r>
          </w:p>
        </w:tc>
        <w:tc>
          <w:tcPr>
            <w:tcW w:w="6266" w:type="dxa"/>
            <w:shd w:val="clear" w:color="auto" w:fill="auto"/>
            <w:noWrap/>
            <w:vAlign w:val="center"/>
            <w:hideMark/>
          </w:tcPr>
          <w:p w14:paraId="513A8121" w14:textId="77777777" w:rsidR="00FF573E" w:rsidRPr="00D04DC9" w:rsidRDefault="00FF573E" w:rsidP="0018112C">
            <w:pPr>
              <w:widowControl/>
              <w:autoSpaceDE/>
              <w:autoSpaceDN/>
              <w:adjustRightInd/>
              <w:jc w:val="center"/>
              <w:textAlignment w:val="auto"/>
              <w:rPr>
                <w:rFonts w:ascii="Times New Roman" w:hAnsi="Times New Roman"/>
                <w:b/>
                <w:color w:val="000000"/>
                <w:sz w:val="21"/>
                <w:szCs w:val="21"/>
              </w:rPr>
            </w:pPr>
            <w:r w:rsidRPr="00D04DC9">
              <w:rPr>
                <w:rFonts w:ascii="Times New Roman" w:hAnsi="Times New Roman"/>
                <w:b/>
                <w:color w:val="000000"/>
                <w:sz w:val="21"/>
                <w:szCs w:val="21"/>
              </w:rPr>
              <w:t>说明</w:t>
            </w:r>
          </w:p>
        </w:tc>
      </w:tr>
      <w:tr w:rsidR="00FF573E" w:rsidRPr="00D04DC9" w14:paraId="3341E884" w14:textId="77777777" w:rsidTr="0018112C">
        <w:trPr>
          <w:trHeight w:val="255"/>
          <w:jc w:val="center"/>
        </w:trPr>
        <w:tc>
          <w:tcPr>
            <w:tcW w:w="1840" w:type="dxa"/>
            <w:shd w:val="clear" w:color="auto" w:fill="auto"/>
            <w:noWrap/>
            <w:vAlign w:val="center"/>
            <w:hideMark/>
          </w:tcPr>
          <w:p w14:paraId="4A36F29A" w14:textId="77777777" w:rsidR="00FF573E" w:rsidRPr="00D04DC9" w:rsidRDefault="00FF573E" w:rsidP="0018112C">
            <w:pPr>
              <w:widowControl/>
              <w:autoSpaceDE/>
              <w:autoSpaceDN/>
              <w:adjustRightInd/>
              <w:jc w:val="left"/>
              <w:textAlignment w:val="auto"/>
              <w:rPr>
                <w:rFonts w:ascii="Times New Roman" w:hAnsi="Times New Roman"/>
                <w:color w:val="000000"/>
                <w:sz w:val="21"/>
                <w:szCs w:val="21"/>
              </w:rPr>
            </w:pPr>
            <w:r w:rsidRPr="00D04DC9">
              <w:rPr>
                <w:rFonts w:ascii="Times New Roman" w:hAnsi="Times New Roman"/>
                <w:color w:val="000000"/>
                <w:sz w:val="21"/>
                <w:szCs w:val="21"/>
              </w:rPr>
              <w:t>文件名</w:t>
            </w:r>
          </w:p>
        </w:tc>
        <w:tc>
          <w:tcPr>
            <w:tcW w:w="6266" w:type="dxa"/>
            <w:shd w:val="clear" w:color="auto" w:fill="auto"/>
            <w:noWrap/>
            <w:vAlign w:val="center"/>
            <w:hideMark/>
          </w:tcPr>
          <w:p w14:paraId="3905EC2A" w14:textId="77777777" w:rsidR="00FF573E" w:rsidRPr="00D04DC9" w:rsidRDefault="00FF573E" w:rsidP="0018112C">
            <w:pPr>
              <w:widowControl/>
              <w:autoSpaceDE/>
              <w:autoSpaceDN/>
              <w:adjustRightInd/>
              <w:jc w:val="left"/>
              <w:textAlignment w:val="auto"/>
              <w:rPr>
                <w:rFonts w:ascii="Times New Roman" w:hAnsi="Times New Roman"/>
                <w:color w:val="000000"/>
                <w:sz w:val="21"/>
                <w:szCs w:val="21"/>
              </w:rPr>
            </w:pPr>
            <w:r w:rsidRPr="00D04DC9">
              <w:rPr>
                <w:rFonts w:ascii="Times New Roman" w:hAnsi="Times New Roman"/>
                <w:color w:val="000000"/>
                <w:sz w:val="21"/>
                <w:szCs w:val="21"/>
              </w:rPr>
              <w:t>上发的</w:t>
            </w:r>
            <w:r w:rsidRPr="00D04DC9">
              <w:rPr>
                <w:rFonts w:ascii="Times New Roman" w:hAnsi="Times New Roman"/>
                <w:color w:val="000000"/>
                <w:sz w:val="21"/>
                <w:szCs w:val="21"/>
              </w:rPr>
              <w:t>PGW</w:t>
            </w:r>
            <w:r w:rsidRPr="00D04DC9">
              <w:rPr>
                <w:rFonts w:ascii="Times New Roman" w:hAnsi="Times New Roman"/>
                <w:color w:val="000000"/>
                <w:sz w:val="21"/>
                <w:szCs w:val="21"/>
              </w:rPr>
              <w:t>话单文件名，输入框，</w:t>
            </w:r>
            <w:r w:rsidRPr="00D04DC9">
              <w:rPr>
                <w:rFonts w:ascii="Times New Roman" w:hAnsi="Times New Roman"/>
                <w:color w:val="000000"/>
                <w:sz w:val="21"/>
                <w:szCs w:val="21"/>
              </w:rPr>
              <w:t>dat</w:t>
            </w:r>
            <w:r w:rsidRPr="00D04DC9">
              <w:rPr>
                <w:rFonts w:ascii="Times New Roman" w:hAnsi="Times New Roman"/>
                <w:color w:val="000000"/>
                <w:sz w:val="21"/>
                <w:szCs w:val="21"/>
              </w:rPr>
              <w:t>格式。例如</w:t>
            </w:r>
            <w:r w:rsidRPr="00D04DC9">
              <w:rPr>
                <w:rFonts w:ascii="Times New Roman" w:hAnsi="Times New Roman"/>
                <w:color w:val="000000"/>
                <w:sz w:val="21"/>
                <w:szCs w:val="21"/>
              </w:rPr>
              <w:t>LTECG01_BJCG01AHW_PGWCDR_20160704003716_02276274.dat</w:t>
            </w:r>
          </w:p>
        </w:tc>
      </w:tr>
      <w:tr w:rsidR="00FF573E" w:rsidRPr="00D04DC9" w14:paraId="48702D2A" w14:textId="77777777" w:rsidTr="0018112C">
        <w:trPr>
          <w:trHeight w:val="255"/>
          <w:jc w:val="center"/>
        </w:trPr>
        <w:tc>
          <w:tcPr>
            <w:tcW w:w="1840" w:type="dxa"/>
            <w:shd w:val="clear" w:color="auto" w:fill="auto"/>
            <w:noWrap/>
            <w:vAlign w:val="center"/>
            <w:hideMark/>
          </w:tcPr>
          <w:p w14:paraId="0281E0F4" w14:textId="77777777" w:rsidR="00FF573E" w:rsidRPr="00D04DC9" w:rsidRDefault="00FF573E" w:rsidP="0018112C">
            <w:pPr>
              <w:widowControl/>
              <w:autoSpaceDE/>
              <w:autoSpaceDN/>
              <w:adjustRightInd/>
              <w:jc w:val="left"/>
              <w:textAlignment w:val="auto"/>
              <w:rPr>
                <w:rFonts w:ascii="Times New Roman" w:hAnsi="Times New Roman"/>
                <w:color w:val="000000"/>
                <w:sz w:val="21"/>
                <w:szCs w:val="21"/>
              </w:rPr>
            </w:pPr>
            <w:r>
              <w:rPr>
                <w:rFonts w:ascii="Times New Roman" w:hAnsi="Times New Roman" w:hint="eastAsia"/>
                <w:color w:val="000000"/>
                <w:sz w:val="21"/>
                <w:szCs w:val="21"/>
              </w:rPr>
              <w:t>省公司</w:t>
            </w:r>
          </w:p>
        </w:tc>
        <w:tc>
          <w:tcPr>
            <w:tcW w:w="6266" w:type="dxa"/>
            <w:shd w:val="clear" w:color="auto" w:fill="auto"/>
            <w:noWrap/>
            <w:vAlign w:val="center"/>
            <w:hideMark/>
          </w:tcPr>
          <w:p w14:paraId="4B9FB1AE" w14:textId="77777777" w:rsidR="00FF573E" w:rsidRPr="00D04DC9" w:rsidRDefault="00FF573E" w:rsidP="0018112C">
            <w:pPr>
              <w:widowControl/>
              <w:autoSpaceDE/>
              <w:autoSpaceDN/>
              <w:adjustRightInd/>
              <w:jc w:val="left"/>
              <w:textAlignment w:val="auto"/>
              <w:rPr>
                <w:rFonts w:ascii="Times New Roman" w:hAnsi="Times New Roman"/>
                <w:color w:val="000000"/>
                <w:sz w:val="21"/>
                <w:szCs w:val="21"/>
              </w:rPr>
            </w:pPr>
            <w:r w:rsidRPr="00D04DC9">
              <w:rPr>
                <w:rFonts w:ascii="Times New Roman" w:hAnsi="Times New Roman"/>
                <w:color w:val="000000"/>
                <w:sz w:val="21"/>
                <w:szCs w:val="21"/>
              </w:rPr>
              <w:t>下拉框，默认为全部，</w:t>
            </w:r>
            <w:r w:rsidRPr="00D04DC9">
              <w:rPr>
                <w:rFonts w:ascii="Times New Roman" w:hAnsi="Times New Roman"/>
                <w:color w:val="000000"/>
                <w:sz w:val="21"/>
                <w:szCs w:val="21"/>
              </w:rPr>
              <w:t>31</w:t>
            </w:r>
            <w:r w:rsidRPr="00D04DC9">
              <w:rPr>
                <w:rFonts w:ascii="Times New Roman" w:hAnsi="Times New Roman"/>
                <w:color w:val="000000"/>
                <w:sz w:val="21"/>
                <w:szCs w:val="21"/>
              </w:rPr>
              <w:t>省顺序排列，例如，</w:t>
            </w:r>
            <w:r w:rsidRPr="00D04DC9">
              <w:rPr>
                <w:rFonts w:ascii="Times New Roman" w:hAnsi="Times New Roman"/>
                <w:color w:val="000000"/>
                <w:sz w:val="21"/>
                <w:szCs w:val="21"/>
              </w:rPr>
              <w:t>100_</w:t>
            </w:r>
            <w:r w:rsidRPr="00D04DC9">
              <w:rPr>
                <w:rFonts w:ascii="Times New Roman" w:hAnsi="Times New Roman"/>
                <w:color w:val="000000"/>
                <w:sz w:val="21"/>
                <w:szCs w:val="21"/>
              </w:rPr>
              <w:t>北京，</w:t>
            </w:r>
            <w:r w:rsidRPr="00D04DC9">
              <w:rPr>
                <w:rFonts w:ascii="Times New Roman" w:hAnsi="Times New Roman"/>
                <w:color w:val="000000"/>
                <w:sz w:val="21"/>
                <w:szCs w:val="21"/>
              </w:rPr>
              <w:t>200_</w:t>
            </w:r>
            <w:r w:rsidRPr="00D04DC9">
              <w:rPr>
                <w:rFonts w:ascii="Times New Roman" w:hAnsi="Times New Roman"/>
                <w:color w:val="000000"/>
                <w:sz w:val="21"/>
                <w:szCs w:val="21"/>
              </w:rPr>
              <w:t>广东</w:t>
            </w:r>
          </w:p>
        </w:tc>
      </w:tr>
      <w:tr w:rsidR="00FF573E" w:rsidRPr="00D04DC9" w14:paraId="699A9F69" w14:textId="77777777" w:rsidTr="0018112C">
        <w:trPr>
          <w:trHeight w:val="255"/>
          <w:jc w:val="center"/>
        </w:trPr>
        <w:tc>
          <w:tcPr>
            <w:tcW w:w="1840" w:type="dxa"/>
            <w:shd w:val="clear" w:color="auto" w:fill="auto"/>
            <w:noWrap/>
            <w:vAlign w:val="center"/>
            <w:hideMark/>
          </w:tcPr>
          <w:p w14:paraId="128183A5" w14:textId="77777777" w:rsidR="00FF573E" w:rsidRPr="00D04DC9" w:rsidRDefault="00FF573E" w:rsidP="0018112C">
            <w:pPr>
              <w:widowControl/>
              <w:autoSpaceDE/>
              <w:autoSpaceDN/>
              <w:adjustRightInd/>
              <w:jc w:val="left"/>
              <w:textAlignment w:val="auto"/>
              <w:rPr>
                <w:rFonts w:ascii="Times New Roman" w:hAnsi="Times New Roman"/>
                <w:color w:val="000000"/>
                <w:sz w:val="21"/>
                <w:szCs w:val="21"/>
              </w:rPr>
            </w:pPr>
            <w:r w:rsidRPr="00D04DC9">
              <w:rPr>
                <w:rFonts w:ascii="Times New Roman" w:hAnsi="Times New Roman"/>
                <w:color w:val="000000"/>
                <w:sz w:val="21"/>
                <w:szCs w:val="21"/>
              </w:rPr>
              <w:t>错误代码</w:t>
            </w:r>
          </w:p>
        </w:tc>
        <w:tc>
          <w:tcPr>
            <w:tcW w:w="6266" w:type="dxa"/>
            <w:shd w:val="clear" w:color="auto" w:fill="auto"/>
            <w:noWrap/>
            <w:vAlign w:val="center"/>
            <w:hideMark/>
          </w:tcPr>
          <w:p w14:paraId="0DA40D30" w14:textId="77777777" w:rsidR="00FF573E" w:rsidRPr="00D04DC9" w:rsidRDefault="00FF573E" w:rsidP="0018112C">
            <w:pPr>
              <w:widowControl/>
              <w:autoSpaceDE/>
              <w:autoSpaceDN/>
              <w:adjustRightInd/>
              <w:jc w:val="left"/>
              <w:textAlignment w:val="auto"/>
              <w:rPr>
                <w:rFonts w:ascii="Times New Roman" w:hAnsi="Times New Roman"/>
                <w:color w:val="000000"/>
                <w:sz w:val="21"/>
                <w:szCs w:val="21"/>
              </w:rPr>
            </w:pPr>
            <w:r w:rsidRPr="00D04DC9">
              <w:rPr>
                <w:rFonts w:ascii="Times New Roman" w:hAnsi="Times New Roman"/>
                <w:color w:val="000000"/>
                <w:sz w:val="21"/>
                <w:szCs w:val="21"/>
              </w:rPr>
              <w:t>PGW</w:t>
            </w:r>
            <w:r w:rsidRPr="00D04DC9">
              <w:rPr>
                <w:rFonts w:ascii="Times New Roman" w:hAnsi="Times New Roman"/>
                <w:color w:val="000000"/>
                <w:sz w:val="21"/>
                <w:szCs w:val="21"/>
              </w:rPr>
              <w:t>错单代码，输入框，例如</w:t>
            </w:r>
            <w:r w:rsidRPr="00D04DC9">
              <w:rPr>
                <w:rFonts w:ascii="Times New Roman" w:hAnsi="Times New Roman"/>
                <w:color w:val="000000"/>
                <w:sz w:val="21"/>
                <w:szCs w:val="21"/>
              </w:rPr>
              <w:t>F051</w:t>
            </w:r>
          </w:p>
        </w:tc>
      </w:tr>
      <w:tr w:rsidR="00FF573E" w:rsidRPr="00D04DC9" w14:paraId="1365654E" w14:textId="77777777" w:rsidTr="0018112C">
        <w:trPr>
          <w:trHeight w:val="255"/>
          <w:jc w:val="center"/>
        </w:trPr>
        <w:tc>
          <w:tcPr>
            <w:tcW w:w="1840" w:type="dxa"/>
            <w:shd w:val="clear" w:color="auto" w:fill="auto"/>
            <w:noWrap/>
            <w:vAlign w:val="center"/>
            <w:hideMark/>
          </w:tcPr>
          <w:p w14:paraId="6BE26917" w14:textId="77777777" w:rsidR="00FF573E" w:rsidRPr="00D04DC9" w:rsidRDefault="00FF573E" w:rsidP="0018112C">
            <w:pPr>
              <w:widowControl/>
              <w:autoSpaceDE/>
              <w:autoSpaceDN/>
              <w:adjustRightInd/>
              <w:jc w:val="left"/>
              <w:textAlignment w:val="auto"/>
              <w:rPr>
                <w:rFonts w:ascii="Times New Roman" w:hAnsi="Times New Roman"/>
                <w:color w:val="000000"/>
                <w:sz w:val="21"/>
                <w:szCs w:val="21"/>
              </w:rPr>
            </w:pPr>
            <w:r w:rsidRPr="00D04DC9">
              <w:rPr>
                <w:rFonts w:ascii="Times New Roman" w:hAnsi="Times New Roman"/>
                <w:color w:val="000000"/>
                <w:sz w:val="21"/>
                <w:szCs w:val="21"/>
              </w:rPr>
              <w:t>处理状态</w:t>
            </w:r>
          </w:p>
        </w:tc>
        <w:tc>
          <w:tcPr>
            <w:tcW w:w="6266" w:type="dxa"/>
            <w:shd w:val="clear" w:color="auto" w:fill="auto"/>
            <w:noWrap/>
            <w:vAlign w:val="center"/>
            <w:hideMark/>
          </w:tcPr>
          <w:p w14:paraId="67E69169" w14:textId="77777777" w:rsidR="00FF573E" w:rsidRPr="00D04DC9" w:rsidRDefault="00FF573E" w:rsidP="0018112C">
            <w:pPr>
              <w:widowControl/>
              <w:autoSpaceDE/>
              <w:autoSpaceDN/>
              <w:adjustRightInd/>
              <w:jc w:val="left"/>
              <w:textAlignment w:val="auto"/>
              <w:rPr>
                <w:rFonts w:ascii="Times New Roman" w:hAnsi="Times New Roman"/>
                <w:color w:val="000000"/>
                <w:sz w:val="21"/>
                <w:szCs w:val="21"/>
              </w:rPr>
            </w:pPr>
            <w:r w:rsidRPr="00D04DC9">
              <w:rPr>
                <w:rFonts w:ascii="Times New Roman" w:hAnsi="Times New Roman"/>
                <w:color w:val="000000"/>
                <w:sz w:val="21"/>
                <w:szCs w:val="21"/>
              </w:rPr>
              <w:t>下拉框，默认为全部，包括未</w:t>
            </w:r>
            <w:r>
              <w:rPr>
                <w:rFonts w:ascii="Times New Roman" w:hAnsi="Times New Roman" w:hint="eastAsia"/>
                <w:color w:val="000000"/>
                <w:sz w:val="21"/>
                <w:szCs w:val="21"/>
              </w:rPr>
              <w:t>重</w:t>
            </w:r>
            <w:r w:rsidRPr="00D04DC9">
              <w:rPr>
                <w:rFonts w:ascii="Times New Roman" w:hAnsi="Times New Roman"/>
                <w:color w:val="000000"/>
                <w:sz w:val="21"/>
                <w:szCs w:val="21"/>
              </w:rPr>
              <w:t>处理、</w:t>
            </w:r>
            <w:proofErr w:type="gramStart"/>
            <w:r w:rsidRPr="00D04DC9">
              <w:rPr>
                <w:rFonts w:ascii="Times New Roman" w:hAnsi="Times New Roman"/>
                <w:color w:val="000000"/>
                <w:sz w:val="21"/>
                <w:szCs w:val="21"/>
              </w:rPr>
              <w:t>重处理</w:t>
            </w:r>
            <w:proofErr w:type="gramEnd"/>
            <w:r w:rsidRPr="00D04DC9">
              <w:rPr>
                <w:rFonts w:ascii="Times New Roman" w:hAnsi="Times New Roman"/>
                <w:color w:val="000000"/>
                <w:sz w:val="21"/>
                <w:szCs w:val="21"/>
              </w:rPr>
              <w:t>成功、</w:t>
            </w:r>
            <w:proofErr w:type="gramStart"/>
            <w:r w:rsidRPr="00D04DC9">
              <w:rPr>
                <w:rFonts w:ascii="Times New Roman" w:hAnsi="Times New Roman"/>
                <w:color w:val="000000"/>
                <w:sz w:val="21"/>
                <w:szCs w:val="21"/>
              </w:rPr>
              <w:t>重处理</w:t>
            </w:r>
            <w:proofErr w:type="gramEnd"/>
            <w:r w:rsidRPr="00D04DC9">
              <w:rPr>
                <w:rFonts w:ascii="Times New Roman" w:hAnsi="Times New Roman"/>
                <w:color w:val="000000"/>
                <w:sz w:val="21"/>
                <w:szCs w:val="21"/>
              </w:rPr>
              <w:t>失败</w:t>
            </w:r>
          </w:p>
        </w:tc>
      </w:tr>
      <w:tr w:rsidR="00FF573E" w:rsidRPr="00D04DC9" w14:paraId="3FB7E764" w14:textId="77777777" w:rsidTr="0018112C">
        <w:trPr>
          <w:trHeight w:val="255"/>
          <w:jc w:val="center"/>
        </w:trPr>
        <w:tc>
          <w:tcPr>
            <w:tcW w:w="1840" w:type="dxa"/>
            <w:shd w:val="clear" w:color="auto" w:fill="auto"/>
            <w:noWrap/>
            <w:vAlign w:val="center"/>
            <w:hideMark/>
          </w:tcPr>
          <w:p w14:paraId="33EC13FD" w14:textId="77777777" w:rsidR="00FF573E" w:rsidRPr="00D04DC9" w:rsidRDefault="00FF573E" w:rsidP="0018112C">
            <w:pPr>
              <w:widowControl/>
              <w:autoSpaceDE/>
              <w:autoSpaceDN/>
              <w:adjustRightInd/>
              <w:jc w:val="left"/>
              <w:textAlignment w:val="auto"/>
              <w:rPr>
                <w:rFonts w:ascii="Times New Roman" w:hAnsi="Times New Roman"/>
                <w:color w:val="000000"/>
                <w:sz w:val="21"/>
                <w:szCs w:val="21"/>
              </w:rPr>
            </w:pPr>
            <w:r>
              <w:rPr>
                <w:rFonts w:ascii="Times New Roman" w:hAnsi="Times New Roman" w:hint="eastAsia"/>
                <w:color w:val="000000"/>
                <w:sz w:val="21"/>
                <w:szCs w:val="21"/>
              </w:rPr>
              <w:t>流量提醒状态</w:t>
            </w:r>
          </w:p>
        </w:tc>
        <w:tc>
          <w:tcPr>
            <w:tcW w:w="6266" w:type="dxa"/>
            <w:shd w:val="clear" w:color="auto" w:fill="auto"/>
            <w:noWrap/>
            <w:vAlign w:val="center"/>
            <w:hideMark/>
          </w:tcPr>
          <w:p w14:paraId="02C7A2A9" w14:textId="77777777" w:rsidR="00FF573E" w:rsidRPr="00D04DC9" w:rsidRDefault="00FF573E" w:rsidP="0018112C">
            <w:pPr>
              <w:widowControl/>
              <w:autoSpaceDE/>
              <w:autoSpaceDN/>
              <w:adjustRightInd/>
              <w:jc w:val="left"/>
              <w:textAlignment w:val="auto"/>
              <w:rPr>
                <w:rFonts w:ascii="Times New Roman" w:hAnsi="Times New Roman"/>
                <w:color w:val="000000"/>
                <w:sz w:val="21"/>
                <w:szCs w:val="21"/>
              </w:rPr>
            </w:pPr>
            <w:r>
              <w:rPr>
                <w:rFonts w:ascii="Times New Roman" w:hAnsi="Times New Roman" w:hint="eastAsia"/>
                <w:color w:val="000000"/>
                <w:sz w:val="21"/>
                <w:szCs w:val="21"/>
              </w:rPr>
              <w:t>下拉框，默认为全部，包括是、否</w:t>
            </w:r>
          </w:p>
        </w:tc>
      </w:tr>
      <w:tr w:rsidR="00FF573E" w:rsidRPr="00D04DC9" w14:paraId="2AA191E5" w14:textId="77777777" w:rsidTr="0018112C">
        <w:trPr>
          <w:trHeight w:val="255"/>
          <w:jc w:val="center"/>
        </w:trPr>
        <w:tc>
          <w:tcPr>
            <w:tcW w:w="1840" w:type="dxa"/>
            <w:shd w:val="clear" w:color="auto" w:fill="auto"/>
            <w:noWrap/>
            <w:vAlign w:val="center"/>
            <w:hideMark/>
          </w:tcPr>
          <w:p w14:paraId="0D34B170" w14:textId="77777777" w:rsidR="00FF573E" w:rsidRDefault="00FF573E" w:rsidP="0018112C">
            <w:pPr>
              <w:widowControl/>
              <w:autoSpaceDE/>
              <w:autoSpaceDN/>
              <w:adjustRightInd/>
              <w:jc w:val="left"/>
              <w:textAlignment w:val="auto"/>
              <w:rPr>
                <w:rFonts w:ascii="Times New Roman" w:hAnsi="Times New Roman"/>
                <w:color w:val="000000"/>
                <w:sz w:val="21"/>
                <w:szCs w:val="21"/>
              </w:rPr>
            </w:pPr>
            <w:r>
              <w:rPr>
                <w:rFonts w:ascii="Times New Roman" w:hAnsi="Times New Roman" w:hint="eastAsia"/>
                <w:color w:val="000000"/>
                <w:sz w:val="21"/>
                <w:szCs w:val="21"/>
              </w:rPr>
              <w:t>下发方式</w:t>
            </w:r>
          </w:p>
        </w:tc>
        <w:tc>
          <w:tcPr>
            <w:tcW w:w="6266" w:type="dxa"/>
            <w:shd w:val="clear" w:color="auto" w:fill="auto"/>
            <w:noWrap/>
            <w:vAlign w:val="center"/>
            <w:hideMark/>
          </w:tcPr>
          <w:p w14:paraId="3987D274" w14:textId="77777777" w:rsidR="00FF573E" w:rsidRDefault="00FF573E" w:rsidP="0018112C">
            <w:pPr>
              <w:widowControl/>
              <w:autoSpaceDE/>
              <w:autoSpaceDN/>
              <w:adjustRightInd/>
              <w:jc w:val="left"/>
              <w:textAlignment w:val="auto"/>
              <w:rPr>
                <w:rFonts w:ascii="Times New Roman" w:hAnsi="Times New Roman"/>
                <w:color w:val="000000"/>
                <w:sz w:val="21"/>
                <w:szCs w:val="21"/>
              </w:rPr>
            </w:pPr>
            <w:r>
              <w:rPr>
                <w:rFonts w:ascii="Times New Roman" w:hAnsi="Times New Roman" w:hint="eastAsia"/>
                <w:color w:val="000000"/>
                <w:sz w:val="21"/>
                <w:szCs w:val="21"/>
              </w:rPr>
              <w:t>下拉框，默认为全部，包括未下发、生产机下发、测试机下发</w:t>
            </w:r>
          </w:p>
        </w:tc>
      </w:tr>
      <w:tr w:rsidR="00FF573E" w:rsidRPr="00D04DC9" w14:paraId="1A47C1BF" w14:textId="77777777" w:rsidTr="0018112C">
        <w:trPr>
          <w:trHeight w:val="255"/>
          <w:jc w:val="center"/>
        </w:trPr>
        <w:tc>
          <w:tcPr>
            <w:tcW w:w="1840" w:type="dxa"/>
            <w:shd w:val="clear" w:color="auto" w:fill="auto"/>
            <w:noWrap/>
            <w:vAlign w:val="center"/>
            <w:hideMark/>
          </w:tcPr>
          <w:p w14:paraId="1366CB4C" w14:textId="77777777" w:rsidR="00FF573E" w:rsidRPr="00D04DC9" w:rsidRDefault="00FF573E" w:rsidP="0018112C">
            <w:pPr>
              <w:widowControl/>
              <w:autoSpaceDE/>
              <w:autoSpaceDN/>
              <w:adjustRightInd/>
              <w:jc w:val="left"/>
              <w:textAlignment w:val="auto"/>
              <w:rPr>
                <w:rFonts w:ascii="Times New Roman" w:hAnsi="Times New Roman"/>
                <w:color w:val="000000"/>
                <w:sz w:val="21"/>
                <w:szCs w:val="21"/>
              </w:rPr>
            </w:pPr>
            <w:r w:rsidRPr="00D04DC9">
              <w:rPr>
                <w:rFonts w:ascii="Times New Roman" w:hAnsi="Times New Roman"/>
                <w:color w:val="000000"/>
                <w:sz w:val="21"/>
                <w:szCs w:val="21"/>
              </w:rPr>
              <w:t>产生时间</w:t>
            </w:r>
          </w:p>
        </w:tc>
        <w:tc>
          <w:tcPr>
            <w:tcW w:w="6266" w:type="dxa"/>
            <w:shd w:val="clear" w:color="auto" w:fill="auto"/>
            <w:noWrap/>
            <w:vAlign w:val="center"/>
            <w:hideMark/>
          </w:tcPr>
          <w:p w14:paraId="6991D290" w14:textId="77777777" w:rsidR="00FF573E" w:rsidRPr="00D04DC9" w:rsidRDefault="00FF573E" w:rsidP="0018112C">
            <w:pPr>
              <w:widowControl/>
              <w:autoSpaceDE/>
              <w:autoSpaceDN/>
              <w:adjustRightInd/>
              <w:jc w:val="left"/>
              <w:textAlignment w:val="auto"/>
              <w:rPr>
                <w:rFonts w:ascii="Times New Roman" w:hAnsi="Times New Roman"/>
                <w:color w:val="000000"/>
                <w:sz w:val="21"/>
                <w:szCs w:val="21"/>
              </w:rPr>
            </w:pPr>
            <w:r w:rsidRPr="00D04DC9">
              <w:rPr>
                <w:rFonts w:ascii="Times New Roman" w:hAnsi="Times New Roman"/>
                <w:color w:val="000000"/>
                <w:sz w:val="21"/>
                <w:szCs w:val="21"/>
              </w:rPr>
              <w:t>选择框，从</w:t>
            </w:r>
            <w:r w:rsidRPr="00D04DC9">
              <w:rPr>
                <w:rFonts w:ascii="Times New Roman" w:hAnsi="Times New Roman"/>
                <w:color w:val="000000"/>
                <w:sz w:val="21"/>
                <w:szCs w:val="21"/>
              </w:rPr>
              <w:t>XXX</w:t>
            </w:r>
            <w:r w:rsidRPr="00D04DC9">
              <w:rPr>
                <w:rFonts w:ascii="Times New Roman" w:hAnsi="Times New Roman"/>
                <w:color w:val="000000"/>
                <w:sz w:val="21"/>
                <w:szCs w:val="21"/>
              </w:rPr>
              <w:t>到</w:t>
            </w:r>
            <w:r w:rsidRPr="00D04DC9">
              <w:rPr>
                <w:rFonts w:ascii="Times New Roman" w:hAnsi="Times New Roman"/>
                <w:color w:val="000000"/>
                <w:sz w:val="21"/>
                <w:szCs w:val="21"/>
              </w:rPr>
              <w:t>XXX</w:t>
            </w:r>
            <w:r w:rsidRPr="00D04DC9">
              <w:rPr>
                <w:rFonts w:ascii="Times New Roman" w:hAnsi="Times New Roman"/>
                <w:color w:val="000000"/>
                <w:sz w:val="21"/>
                <w:szCs w:val="21"/>
              </w:rPr>
              <w:t>，可精确到时分秒，默认为前一天</w:t>
            </w:r>
            <w:r w:rsidRPr="00D04DC9">
              <w:rPr>
                <w:rFonts w:ascii="Times New Roman" w:hAnsi="Times New Roman"/>
                <w:color w:val="000000"/>
                <w:sz w:val="21"/>
                <w:szCs w:val="21"/>
              </w:rPr>
              <w:t>0</w:t>
            </w:r>
            <w:r w:rsidRPr="00D04DC9">
              <w:rPr>
                <w:rFonts w:ascii="Times New Roman" w:hAnsi="Times New Roman"/>
                <w:color w:val="000000"/>
                <w:sz w:val="21"/>
                <w:szCs w:val="21"/>
              </w:rPr>
              <w:t>点到</w:t>
            </w:r>
            <w:r w:rsidRPr="00D04DC9">
              <w:rPr>
                <w:rFonts w:ascii="Times New Roman" w:hAnsi="Times New Roman"/>
                <w:color w:val="000000"/>
                <w:sz w:val="21"/>
                <w:szCs w:val="21"/>
              </w:rPr>
              <w:t>23</w:t>
            </w:r>
            <w:r w:rsidRPr="00D04DC9">
              <w:rPr>
                <w:rFonts w:ascii="Times New Roman" w:hAnsi="Times New Roman"/>
                <w:color w:val="000000"/>
                <w:sz w:val="21"/>
                <w:szCs w:val="21"/>
              </w:rPr>
              <w:t>点</w:t>
            </w:r>
            <w:r w:rsidRPr="00D04DC9">
              <w:rPr>
                <w:rFonts w:ascii="Times New Roman" w:hAnsi="Times New Roman"/>
                <w:color w:val="000000"/>
                <w:sz w:val="21"/>
                <w:szCs w:val="21"/>
              </w:rPr>
              <w:t>59</w:t>
            </w:r>
            <w:r w:rsidRPr="00D04DC9">
              <w:rPr>
                <w:rFonts w:ascii="Times New Roman" w:hAnsi="Times New Roman"/>
                <w:color w:val="000000"/>
                <w:sz w:val="21"/>
                <w:szCs w:val="21"/>
              </w:rPr>
              <w:t>分</w:t>
            </w:r>
            <w:r w:rsidRPr="00D04DC9">
              <w:rPr>
                <w:rFonts w:ascii="Times New Roman" w:hAnsi="Times New Roman"/>
                <w:color w:val="000000"/>
                <w:sz w:val="21"/>
                <w:szCs w:val="21"/>
              </w:rPr>
              <w:t>59</w:t>
            </w:r>
            <w:r w:rsidRPr="00D04DC9">
              <w:rPr>
                <w:rFonts w:ascii="Times New Roman" w:hAnsi="Times New Roman"/>
                <w:color w:val="000000"/>
                <w:sz w:val="21"/>
                <w:szCs w:val="21"/>
              </w:rPr>
              <w:t>秒</w:t>
            </w:r>
          </w:p>
        </w:tc>
      </w:tr>
    </w:tbl>
    <w:p w14:paraId="4DE07149" w14:textId="77777777" w:rsidR="00E07B4F" w:rsidRDefault="00FF573E" w:rsidP="001138BC">
      <w:pPr>
        <w:pStyle w:val="XQ"/>
        <w:spacing w:beforeLines="50" w:before="163" w:afterLines="50" w:after="163"/>
        <w:ind w:firstLine="465"/>
        <w:rPr>
          <w:rFonts w:ascii="Times New Roman" w:hAnsi="Times New Roman"/>
        </w:rPr>
      </w:pPr>
      <w:r w:rsidRPr="00D04DC9">
        <w:rPr>
          <w:rFonts w:ascii="Times New Roman" w:hAnsi="Times New Roman"/>
        </w:rPr>
        <w:t>其中，流量（</w:t>
      </w:r>
      <w:r w:rsidRPr="00D04DC9">
        <w:rPr>
          <w:rFonts w:ascii="Times New Roman" w:hAnsi="Times New Roman"/>
        </w:rPr>
        <w:t>KB</w:t>
      </w:r>
      <w:r w:rsidRPr="00D04DC9">
        <w:rPr>
          <w:rFonts w:ascii="Times New Roman" w:hAnsi="Times New Roman"/>
        </w:rPr>
        <w:t>）字段值为各单条话单总流量向上取整后所得的</w:t>
      </w:r>
      <w:r w:rsidRPr="00D04DC9">
        <w:rPr>
          <w:rFonts w:ascii="Times New Roman" w:hAnsi="Times New Roman"/>
        </w:rPr>
        <w:t>KB</w:t>
      </w:r>
      <w:r w:rsidRPr="00D04DC9">
        <w:rPr>
          <w:rFonts w:ascii="Times New Roman" w:hAnsi="Times New Roman"/>
        </w:rPr>
        <w:t>值，再累加所得。展示字段举例如下：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2"/>
        <w:gridCol w:w="1893"/>
        <w:gridCol w:w="735"/>
        <w:gridCol w:w="945"/>
        <w:gridCol w:w="932"/>
        <w:gridCol w:w="559"/>
        <w:gridCol w:w="756"/>
        <w:gridCol w:w="756"/>
        <w:gridCol w:w="555"/>
        <w:gridCol w:w="555"/>
        <w:gridCol w:w="550"/>
        <w:gridCol w:w="548"/>
      </w:tblGrid>
      <w:tr w:rsidR="00FF573E" w:rsidRPr="00D04DC9" w14:paraId="68A5EECA" w14:textId="77777777" w:rsidTr="0018112C">
        <w:trPr>
          <w:trHeight w:val="255"/>
          <w:jc w:val="center"/>
        </w:trPr>
        <w:tc>
          <w:tcPr>
            <w:tcW w:w="270" w:type="pct"/>
            <w:shd w:val="clear" w:color="auto" w:fill="auto"/>
            <w:noWrap/>
            <w:vAlign w:val="center"/>
            <w:hideMark/>
          </w:tcPr>
          <w:p w14:paraId="3666E080" w14:textId="77777777" w:rsidR="00FF573E" w:rsidRPr="00D04DC9" w:rsidRDefault="00FF573E" w:rsidP="0018112C">
            <w:pPr>
              <w:widowControl/>
              <w:autoSpaceDE/>
              <w:autoSpaceDN/>
              <w:adjustRightInd/>
              <w:jc w:val="center"/>
              <w:textAlignment w:val="auto"/>
              <w:rPr>
                <w:rFonts w:ascii="Times New Roman" w:hAnsi="Times New Roman"/>
                <w:b/>
                <w:sz w:val="21"/>
                <w:szCs w:val="21"/>
              </w:rPr>
            </w:pPr>
            <w:r w:rsidRPr="00D04DC9">
              <w:rPr>
                <w:rFonts w:ascii="Times New Roman" w:hAnsi="Times New Roman"/>
                <w:b/>
                <w:sz w:val="21"/>
                <w:szCs w:val="21"/>
              </w:rPr>
              <w:t>序号</w:t>
            </w:r>
          </w:p>
        </w:tc>
        <w:tc>
          <w:tcPr>
            <w:tcW w:w="1019" w:type="pct"/>
            <w:shd w:val="clear" w:color="auto" w:fill="auto"/>
            <w:noWrap/>
            <w:vAlign w:val="center"/>
            <w:hideMark/>
          </w:tcPr>
          <w:p w14:paraId="23BF6651" w14:textId="77777777" w:rsidR="00FF573E" w:rsidRPr="00D04DC9" w:rsidRDefault="00FF573E" w:rsidP="0018112C">
            <w:pPr>
              <w:widowControl/>
              <w:autoSpaceDE/>
              <w:autoSpaceDN/>
              <w:adjustRightInd/>
              <w:jc w:val="center"/>
              <w:textAlignment w:val="auto"/>
              <w:rPr>
                <w:rFonts w:ascii="Times New Roman" w:hAnsi="Times New Roman"/>
                <w:b/>
                <w:sz w:val="21"/>
                <w:szCs w:val="21"/>
              </w:rPr>
            </w:pPr>
            <w:r w:rsidRPr="00D04DC9">
              <w:rPr>
                <w:rFonts w:ascii="Times New Roman" w:hAnsi="Times New Roman"/>
                <w:b/>
                <w:sz w:val="21"/>
                <w:szCs w:val="21"/>
              </w:rPr>
              <w:t>文件名</w:t>
            </w:r>
          </w:p>
        </w:tc>
        <w:tc>
          <w:tcPr>
            <w:tcW w:w="396" w:type="pct"/>
            <w:vAlign w:val="center"/>
          </w:tcPr>
          <w:p w14:paraId="00C506C6" w14:textId="77777777" w:rsidR="00FF573E" w:rsidRPr="00D04DC9" w:rsidRDefault="00FF573E" w:rsidP="0018112C">
            <w:pPr>
              <w:widowControl/>
              <w:autoSpaceDE/>
              <w:autoSpaceDN/>
              <w:adjustRightInd/>
              <w:jc w:val="center"/>
              <w:textAlignment w:val="auto"/>
              <w:rPr>
                <w:rFonts w:ascii="Times New Roman" w:hAnsi="Times New Roman"/>
                <w:b/>
                <w:sz w:val="21"/>
                <w:szCs w:val="21"/>
              </w:rPr>
            </w:pPr>
            <w:r w:rsidRPr="00D04DC9">
              <w:rPr>
                <w:rFonts w:ascii="Times New Roman" w:hAnsi="Times New Roman"/>
                <w:b/>
                <w:sz w:val="21"/>
                <w:szCs w:val="21"/>
              </w:rPr>
              <w:t>文件中序号</w:t>
            </w:r>
          </w:p>
        </w:tc>
        <w:tc>
          <w:tcPr>
            <w:tcW w:w="509" w:type="pct"/>
            <w:vAlign w:val="center"/>
          </w:tcPr>
          <w:p w14:paraId="21A18923" w14:textId="77777777" w:rsidR="00FF573E" w:rsidRPr="00D04DC9" w:rsidRDefault="00FF573E" w:rsidP="0018112C">
            <w:pPr>
              <w:widowControl/>
              <w:autoSpaceDE/>
              <w:autoSpaceDN/>
              <w:adjustRightInd/>
              <w:jc w:val="center"/>
              <w:textAlignment w:val="auto"/>
              <w:rPr>
                <w:rFonts w:ascii="Times New Roman" w:hAnsi="Times New Roman"/>
                <w:b/>
                <w:sz w:val="21"/>
                <w:szCs w:val="21"/>
              </w:rPr>
            </w:pPr>
            <w:r w:rsidRPr="00D04DC9">
              <w:rPr>
                <w:rFonts w:ascii="Times New Roman" w:hAnsi="Times New Roman"/>
                <w:b/>
                <w:sz w:val="21"/>
                <w:szCs w:val="21"/>
              </w:rPr>
              <w:t>错误节点</w:t>
            </w:r>
          </w:p>
        </w:tc>
        <w:tc>
          <w:tcPr>
            <w:tcW w:w="502" w:type="pct"/>
            <w:shd w:val="clear" w:color="auto" w:fill="auto"/>
            <w:noWrap/>
            <w:vAlign w:val="center"/>
            <w:hideMark/>
          </w:tcPr>
          <w:p w14:paraId="4D16C7D3" w14:textId="77777777" w:rsidR="00FF573E" w:rsidRPr="00D04DC9" w:rsidRDefault="00FF573E" w:rsidP="0018112C">
            <w:pPr>
              <w:widowControl/>
              <w:autoSpaceDE/>
              <w:autoSpaceDN/>
              <w:adjustRightInd/>
              <w:jc w:val="center"/>
              <w:textAlignment w:val="auto"/>
              <w:rPr>
                <w:rFonts w:ascii="Times New Roman" w:hAnsi="Times New Roman"/>
                <w:b/>
                <w:sz w:val="21"/>
                <w:szCs w:val="21"/>
              </w:rPr>
            </w:pPr>
            <w:r w:rsidRPr="00D04DC9">
              <w:rPr>
                <w:rFonts w:ascii="Times New Roman" w:hAnsi="Times New Roman"/>
                <w:b/>
                <w:sz w:val="21"/>
                <w:szCs w:val="21"/>
              </w:rPr>
              <w:t>错误节点字段值</w:t>
            </w:r>
          </w:p>
        </w:tc>
        <w:tc>
          <w:tcPr>
            <w:tcW w:w="301" w:type="pct"/>
            <w:shd w:val="clear" w:color="auto" w:fill="auto"/>
            <w:noWrap/>
            <w:vAlign w:val="center"/>
            <w:hideMark/>
          </w:tcPr>
          <w:p w14:paraId="7DFCD343" w14:textId="77777777" w:rsidR="00FF573E" w:rsidRPr="00D04DC9" w:rsidRDefault="00FF573E" w:rsidP="0018112C">
            <w:pPr>
              <w:widowControl/>
              <w:autoSpaceDE/>
              <w:autoSpaceDN/>
              <w:adjustRightInd/>
              <w:jc w:val="center"/>
              <w:textAlignment w:val="auto"/>
              <w:rPr>
                <w:rFonts w:ascii="Times New Roman" w:hAnsi="Times New Roman"/>
                <w:b/>
                <w:sz w:val="21"/>
                <w:szCs w:val="21"/>
              </w:rPr>
            </w:pPr>
            <w:r w:rsidRPr="00D04DC9">
              <w:rPr>
                <w:rFonts w:ascii="Times New Roman" w:hAnsi="Times New Roman"/>
                <w:b/>
                <w:sz w:val="21"/>
                <w:szCs w:val="21"/>
              </w:rPr>
              <w:t>错误代码</w:t>
            </w:r>
          </w:p>
        </w:tc>
        <w:tc>
          <w:tcPr>
            <w:tcW w:w="407" w:type="pct"/>
            <w:vAlign w:val="center"/>
          </w:tcPr>
          <w:p w14:paraId="67419F2F" w14:textId="77777777" w:rsidR="00FF573E" w:rsidRPr="00D04DC9" w:rsidRDefault="00FF573E" w:rsidP="0018112C">
            <w:pPr>
              <w:widowControl/>
              <w:autoSpaceDE/>
              <w:autoSpaceDN/>
              <w:adjustRightInd/>
              <w:jc w:val="center"/>
              <w:textAlignment w:val="auto"/>
              <w:rPr>
                <w:rFonts w:ascii="Times New Roman" w:hAnsi="Times New Roman"/>
                <w:b/>
                <w:sz w:val="21"/>
                <w:szCs w:val="21"/>
              </w:rPr>
            </w:pPr>
            <w:r>
              <w:rPr>
                <w:rFonts w:ascii="Times New Roman" w:hAnsi="Times New Roman" w:hint="eastAsia"/>
                <w:b/>
                <w:sz w:val="21"/>
                <w:szCs w:val="21"/>
              </w:rPr>
              <w:t>省公司</w:t>
            </w:r>
          </w:p>
        </w:tc>
        <w:tc>
          <w:tcPr>
            <w:tcW w:w="407" w:type="pct"/>
            <w:shd w:val="clear" w:color="auto" w:fill="auto"/>
            <w:noWrap/>
            <w:vAlign w:val="center"/>
            <w:hideMark/>
          </w:tcPr>
          <w:p w14:paraId="5B84B300" w14:textId="77777777" w:rsidR="00FF573E" w:rsidRPr="00D04DC9" w:rsidRDefault="00FF573E" w:rsidP="0018112C">
            <w:pPr>
              <w:widowControl/>
              <w:autoSpaceDE/>
              <w:autoSpaceDN/>
              <w:adjustRightInd/>
              <w:jc w:val="center"/>
              <w:textAlignment w:val="auto"/>
              <w:rPr>
                <w:rFonts w:ascii="Times New Roman" w:hAnsi="Times New Roman"/>
                <w:b/>
                <w:sz w:val="21"/>
                <w:szCs w:val="21"/>
              </w:rPr>
            </w:pPr>
            <w:r w:rsidRPr="00D04DC9">
              <w:rPr>
                <w:rFonts w:ascii="Times New Roman" w:hAnsi="Times New Roman"/>
                <w:b/>
                <w:sz w:val="21"/>
                <w:szCs w:val="21"/>
              </w:rPr>
              <w:t>通话开始时间</w:t>
            </w:r>
          </w:p>
        </w:tc>
        <w:tc>
          <w:tcPr>
            <w:tcW w:w="299" w:type="pct"/>
            <w:shd w:val="clear" w:color="auto" w:fill="auto"/>
            <w:noWrap/>
            <w:vAlign w:val="center"/>
            <w:hideMark/>
          </w:tcPr>
          <w:p w14:paraId="0CD3FA8B" w14:textId="77777777" w:rsidR="00FF573E" w:rsidRPr="00D04DC9" w:rsidRDefault="00FF573E" w:rsidP="0018112C">
            <w:pPr>
              <w:widowControl/>
              <w:autoSpaceDE/>
              <w:autoSpaceDN/>
              <w:adjustRightInd/>
              <w:jc w:val="center"/>
              <w:textAlignment w:val="auto"/>
              <w:rPr>
                <w:rFonts w:ascii="Times New Roman" w:hAnsi="Times New Roman"/>
                <w:b/>
                <w:sz w:val="21"/>
                <w:szCs w:val="21"/>
              </w:rPr>
            </w:pPr>
            <w:r w:rsidRPr="00D04DC9">
              <w:rPr>
                <w:rFonts w:ascii="Times New Roman" w:hAnsi="Times New Roman"/>
                <w:b/>
                <w:sz w:val="21"/>
                <w:szCs w:val="21"/>
              </w:rPr>
              <w:t>总流量</w:t>
            </w:r>
            <w:r w:rsidRPr="00D04DC9">
              <w:rPr>
                <w:rFonts w:ascii="Times New Roman" w:hAnsi="Times New Roman"/>
                <w:b/>
                <w:sz w:val="21"/>
                <w:szCs w:val="21"/>
              </w:rPr>
              <w:t>(KB)</w:t>
            </w:r>
          </w:p>
        </w:tc>
        <w:tc>
          <w:tcPr>
            <w:tcW w:w="299" w:type="pct"/>
            <w:vAlign w:val="center"/>
          </w:tcPr>
          <w:p w14:paraId="3B3F5D6B" w14:textId="77777777" w:rsidR="00FF573E" w:rsidRPr="00D04DC9" w:rsidRDefault="00FF573E" w:rsidP="0018112C">
            <w:pPr>
              <w:widowControl/>
              <w:autoSpaceDE/>
              <w:autoSpaceDN/>
              <w:adjustRightInd/>
              <w:jc w:val="center"/>
              <w:textAlignment w:val="auto"/>
              <w:rPr>
                <w:rFonts w:ascii="Times New Roman" w:hAnsi="Times New Roman"/>
                <w:b/>
                <w:sz w:val="21"/>
                <w:szCs w:val="21"/>
              </w:rPr>
            </w:pPr>
            <w:r>
              <w:rPr>
                <w:rFonts w:ascii="Times New Roman" w:hAnsi="Times New Roman" w:hint="eastAsia"/>
                <w:b/>
                <w:sz w:val="21"/>
                <w:szCs w:val="21"/>
              </w:rPr>
              <w:t>处理状态</w:t>
            </w:r>
          </w:p>
        </w:tc>
        <w:tc>
          <w:tcPr>
            <w:tcW w:w="296" w:type="pct"/>
          </w:tcPr>
          <w:p w14:paraId="08EFB12F" w14:textId="77777777" w:rsidR="00FF573E" w:rsidRDefault="00FF573E" w:rsidP="0018112C">
            <w:pPr>
              <w:widowControl/>
              <w:autoSpaceDE/>
              <w:autoSpaceDN/>
              <w:adjustRightInd/>
              <w:jc w:val="center"/>
              <w:textAlignment w:val="auto"/>
              <w:rPr>
                <w:rFonts w:ascii="Times New Roman" w:hAnsi="Times New Roman"/>
                <w:b/>
                <w:sz w:val="21"/>
                <w:szCs w:val="21"/>
              </w:rPr>
            </w:pPr>
            <w:r>
              <w:rPr>
                <w:rFonts w:ascii="Times New Roman" w:hAnsi="Times New Roman" w:hint="eastAsia"/>
                <w:b/>
                <w:sz w:val="21"/>
                <w:szCs w:val="21"/>
              </w:rPr>
              <w:t>流量提醒状态</w:t>
            </w:r>
          </w:p>
        </w:tc>
        <w:tc>
          <w:tcPr>
            <w:tcW w:w="296" w:type="pct"/>
          </w:tcPr>
          <w:p w14:paraId="6E6D0D59" w14:textId="77777777" w:rsidR="00FF573E" w:rsidRDefault="00FF573E" w:rsidP="0018112C">
            <w:pPr>
              <w:widowControl/>
              <w:autoSpaceDE/>
              <w:autoSpaceDN/>
              <w:adjustRightInd/>
              <w:jc w:val="center"/>
              <w:textAlignment w:val="auto"/>
              <w:rPr>
                <w:rFonts w:ascii="Times New Roman" w:hAnsi="Times New Roman"/>
                <w:b/>
                <w:sz w:val="21"/>
                <w:szCs w:val="21"/>
              </w:rPr>
            </w:pPr>
            <w:r>
              <w:rPr>
                <w:rFonts w:ascii="Times New Roman" w:hAnsi="Times New Roman" w:hint="eastAsia"/>
                <w:b/>
                <w:sz w:val="21"/>
                <w:szCs w:val="21"/>
              </w:rPr>
              <w:t>下发方式</w:t>
            </w:r>
          </w:p>
        </w:tc>
      </w:tr>
      <w:tr w:rsidR="00FF573E" w:rsidRPr="00D04DC9" w14:paraId="70AF7F82" w14:textId="77777777" w:rsidTr="0018112C">
        <w:trPr>
          <w:trHeight w:val="255"/>
          <w:jc w:val="center"/>
        </w:trPr>
        <w:tc>
          <w:tcPr>
            <w:tcW w:w="270" w:type="pct"/>
            <w:shd w:val="clear" w:color="auto" w:fill="auto"/>
            <w:noWrap/>
            <w:vAlign w:val="center"/>
            <w:hideMark/>
          </w:tcPr>
          <w:p w14:paraId="40C6A51B" w14:textId="77777777" w:rsidR="00FF573E" w:rsidRPr="00D04DC9" w:rsidRDefault="00FF573E" w:rsidP="0018112C">
            <w:pPr>
              <w:widowControl/>
              <w:autoSpaceDE/>
              <w:autoSpaceDN/>
              <w:adjustRightInd/>
              <w:jc w:val="center"/>
              <w:textAlignment w:val="auto"/>
              <w:rPr>
                <w:rFonts w:ascii="Times New Roman" w:hAnsi="Times New Roman"/>
                <w:sz w:val="21"/>
                <w:szCs w:val="21"/>
              </w:rPr>
            </w:pPr>
            <w:r w:rsidRPr="00D04DC9">
              <w:rPr>
                <w:rFonts w:ascii="Times New Roman" w:hAnsi="Times New Roman"/>
                <w:sz w:val="21"/>
                <w:szCs w:val="21"/>
              </w:rPr>
              <w:t>1</w:t>
            </w:r>
          </w:p>
        </w:tc>
        <w:tc>
          <w:tcPr>
            <w:tcW w:w="1019" w:type="pct"/>
            <w:shd w:val="clear" w:color="auto" w:fill="auto"/>
            <w:noWrap/>
            <w:vAlign w:val="center"/>
            <w:hideMark/>
          </w:tcPr>
          <w:p w14:paraId="1FB8E1F7" w14:textId="77777777" w:rsidR="00FF573E" w:rsidRPr="00D04DC9" w:rsidRDefault="00FF573E" w:rsidP="0018112C">
            <w:pPr>
              <w:widowControl/>
              <w:autoSpaceDE/>
              <w:autoSpaceDN/>
              <w:adjustRightInd/>
              <w:jc w:val="center"/>
              <w:textAlignment w:val="auto"/>
              <w:rPr>
                <w:rFonts w:ascii="Times New Roman" w:hAnsi="Times New Roman"/>
                <w:sz w:val="21"/>
                <w:szCs w:val="21"/>
              </w:rPr>
            </w:pPr>
            <w:r w:rsidRPr="00D04DC9">
              <w:rPr>
                <w:rFonts w:ascii="Times New Roman" w:hAnsi="Times New Roman"/>
                <w:sz w:val="21"/>
                <w:szCs w:val="21"/>
              </w:rPr>
              <w:t>LTECG01_BJCG01AHW_PGWCDR_20160704003716_02276274.dat</w:t>
            </w:r>
          </w:p>
        </w:tc>
        <w:tc>
          <w:tcPr>
            <w:tcW w:w="396" w:type="pct"/>
            <w:vAlign w:val="center"/>
          </w:tcPr>
          <w:p w14:paraId="12C17C74" w14:textId="77777777" w:rsidR="00FF573E" w:rsidRPr="00D04DC9" w:rsidRDefault="00FF573E" w:rsidP="0018112C">
            <w:pPr>
              <w:widowControl/>
              <w:autoSpaceDE/>
              <w:autoSpaceDN/>
              <w:adjustRightInd/>
              <w:jc w:val="center"/>
              <w:textAlignment w:val="auto"/>
              <w:rPr>
                <w:rFonts w:ascii="Times New Roman" w:hAnsi="Times New Roman"/>
                <w:sz w:val="21"/>
                <w:szCs w:val="21"/>
              </w:rPr>
            </w:pPr>
            <w:r w:rsidRPr="00D04DC9">
              <w:rPr>
                <w:rFonts w:ascii="Times New Roman" w:hAnsi="Times New Roman"/>
                <w:sz w:val="21"/>
                <w:szCs w:val="21"/>
              </w:rPr>
              <w:t>469</w:t>
            </w:r>
          </w:p>
        </w:tc>
        <w:tc>
          <w:tcPr>
            <w:tcW w:w="509" w:type="pct"/>
            <w:vAlign w:val="center"/>
          </w:tcPr>
          <w:p w14:paraId="23D018B4" w14:textId="77777777" w:rsidR="00FF573E" w:rsidRPr="00D04DC9" w:rsidRDefault="00FF573E" w:rsidP="0018112C">
            <w:pPr>
              <w:widowControl/>
              <w:autoSpaceDE/>
              <w:autoSpaceDN/>
              <w:adjustRightInd/>
              <w:jc w:val="center"/>
              <w:textAlignment w:val="auto"/>
              <w:rPr>
                <w:rFonts w:ascii="Times New Roman" w:hAnsi="Times New Roman"/>
                <w:sz w:val="21"/>
                <w:szCs w:val="21"/>
              </w:rPr>
            </w:pPr>
            <w:r w:rsidRPr="00D04DC9">
              <w:rPr>
                <w:rFonts w:ascii="Times New Roman" w:hAnsi="Times New Roman"/>
                <w:sz w:val="21"/>
                <w:szCs w:val="21"/>
              </w:rPr>
              <w:t>SGSN</w:t>
            </w:r>
          </w:p>
        </w:tc>
        <w:tc>
          <w:tcPr>
            <w:tcW w:w="502" w:type="pct"/>
            <w:shd w:val="clear" w:color="auto" w:fill="auto"/>
            <w:noWrap/>
            <w:vAlign w:val="center"/>
            <w:hideMark/>
          </w:tcPr>
          <w:p w14:paraId="01506B77" w14:textId="77777777" w:rsidR="00FF573E" w:rsidRPr="00D04DC9" w:rsidRDefault="00FF573E" w:rsidP="0018112C">
            <w:pPr>
              <w:widowControl/>
              <w:autoSpaceDE/>
              <w:autoSpaceDN/>
              <w:adjustRightInd/>
              <w:jc w:val="center"/>
              <w:textAlignment w:val="auto"/>
              <w:rPr>
                <w:rFonts w:ascii="Times New Roman" w:hAnsi="Times New Roman"/>
                <w:sz w:val="21"/>
                <w:szCs w:val="21"/>
              </w:rPr>
            </w:pPr>
            <w:r w:rsidRPr="00D04DC9">
              <w:rPr>
                <w:rFonts w:ascii="Times New Roman" w:hAnsi="Times New Roman"/>
                <w:sz w:val="21"/>
                <w:szCs w:val="21"/>
              </w:rPr>
              <w:t>41.190.0.33</w:t>
            </w:r>
          </w:p>
        </w:tc>
        <w:tc>
          <w:tcPr>
            <w:tcW w:w="301" w:type="pct"/>
            <w:shd w:val="clear" w:color="auto" w:fill="auto"/>
            <w:noWrap/>
            <w:vAlign w:val="center"/>
            <w:hideMark/>
          </w:tcPr>
          <w:p w14:paraId="05375EF2" w14:textId="77777777" w:rsidR="00FF573E" w:rsidRPr="00D04DC9" w:rsidRDefault="00FF573E" w:rsidP="0018112C">
            <w:pPr>
              <w:widowControl/>
              <w:autoSpaceDE/>
              <w:autoSpaceDN/>
              <w:adjustRightInd/>
              <w:jc w:val="center"/>
              <w:textAlignment w:val="auto"/>
              <w:rPr>
                <w:rFonts w:ascii="Times New Roman" w:hAnsi="Times New Roman"/>
                <w:sz w:val="21"/>
                <w:szCs w:val="21"/>
              </w:rPr>
            </w:pPr>
            <w:r w:rsidRPr="00D04DC9">
              <w:rPr>
                <w:rFonts w:ascii="Times New Roman" w:hAnsi="Times New Roman"/>
                <w:sz w:val="21"/>
                <w:szCs w:val="21"/>
              </w:rPr>
              <w:t>F051</w:t>
            </w:r>
          </w:p>
        </w:tc>
        <w:tc>
          <w:tcPr>
            <w:tcW w:w="407" w:type="pct"/>
            <w:vAlign w:val="center"/>
          </w:tcPr>
          <w:p w14:paraId="38420B8F" w14:textId="77777777" w:rsidR="00FF573E" w:rsidRPr="00D04DC9" w:rsidRDefault="00FF573E" w:rsidP="0018112C">
            <w:pPr>
              <w:widowControl/>
              <w:autoSpaceDE/>
              <w:autoSpaceDN/>
              <w:adjustRightInd/>
              <w:jc w:val="center"/>
              <w:textAlignment w:val="auto"/>
              <w:rPr>
                <w:rFonts w:ascii="Times New Roman" w:hAnsi="Times New Roman"/>
                <w:sz w:val="21"/>
                <w:szCs w:val="21"/>
              </w:rPr>
            </w:pPr>
            <w:r>
              <w:rPr>
                <w:rFonts w:ascii="Times New Roman" w:hAnsi="Times New Roman" w:hint="eastAsia"/>
                <w:sz w:val="21"/>
                <w:szCs w:val="21"/>
              </w:rPr>
              <w:t>100</w:t>
            </w:r>
          </w:p>
        </w:tc>
        <w:tc>
          <w:tcPr>
            <w:tcW w:w="407" w:type="pct"/>
            <w:shd w:val="clear" w:color="auto" w:fill="auto"/>
            <w:noWrap/>
            <w:vAlign w:val="center"/>
            <w:hideMark/>
          </w:tcPr>
          <w:p w14:paraId="58C24146" w14:textId="77777777" w:rsidR="00FF573E" w:rsidRPr="00D04DC9" w:rsidRDefault="00FF573E" w:rsidP="0018112C">
            <w:pPr>
              <w:widowControl/>
              <w:autoSpaceDE/>
              <w:autoSpaceDN/>
              <w:adjustRightInd/>
              <w:jc w:val="center"/>
              <w:textAlignment w:val="auto"/>
              <w:rPr>
                <w:rFonts w:ascii="Times New Roman" w:hAnsi="Times New Roman"/>
                <w:sz w:val="21"/>
                <w:szCs w:val="21"/>
              </w:rPr>
            </w:pPr>
            <w:r w:rsidRPr="00D04DC9">
              <w:rPr>
                <w:rFonts w:ascii="Times New Roman" w:hAnsi="Times New Roman"/>
                <w:sz w:val="21"/>
                <w:szCs w:val="21"/>
              </w:rPr>
              <w:t>2016/7/11  0:05:39</w:t>
            </w:r>
          </w:p>
        </w:tc>
        <w:tc>
          <w:tcPr>
            <w:tcW w:w="299" w:type="pct"/>
            <w:shd w:val="clear" w:color="auto" w:fill="auto"/>
            <w:noWrap/>
            <w:vAlign w:val="center"/>
            <w:hideMark/>
          </w:tcPr>
          <w:p w14:paraId="2F4F1098" w14:textId="77777777" w:rsidR="00FF573E" w:rsidRPr="00D04DC9" w:rsidRDefault="00FF573E" w:rsidP="0018112C">
            <w:pPr>
              <w:widowControl/>
              <w:autoSpaceDE/>
              <w:autoSpaceDN/>
              <w:adjustRightInd/>
              <w:jc w:val="center"/>
              <w:textAlignment w:val="auto"/>
              <w:rPr>
                <w:rFonts w:ascii="Times New Roman" w:hAnsi="Times New Roman"/>
                <w:sz w:val="21"/>
                <w:szCs w:val="21"/>
              </w:rPr>
            </w:pPr>
            <w:r w:rsidRPr="00D04DC9">
              <w:rPr>
                <w:rFonts w:ascii="Times New Roman" w:hAnsi="Times New Roman"/>
                <w:sz w:val="21"/>
                <w:szCs w:val="21"/>
              </w:rPr>
              <w:t>66</w:t>
            </w:r>
          </w:p>
        </w:tc>
        <w:tc>
          <w:tcPr>
            <w:tcW w:w="299" w:type="pct"/>
            <w:vAlign w:val="center"/>
          </w:tcPr>
          <w:p w14:paraId="073C5BDB" w14:textId="77777777" w:rsidR="00FF573E" w:rsidRPr="00D04DC9" w:rsidRDefault="00FF573E" w:rsidP="0018112C">
            <w:pPr>
              <w:widowControl/>
              <w:autoSpaceDE/>
              <w:autoSpaceDN/>
              <w:adjustRightInd/>
              <w:jc w:val="center"/>
              <w:textAlignment w:val="auto"/>
              <w:rPr>
                <w:rFonts w:ascii="Times New Roman" w:hAnsi="Times New Roman"/>
                <w:sz w:val="21"/>
                <w:szCs w:val="21"/>
              </w:rPr>
            </w:pPr>
            <w:r w:rsidRPr="00D04DC9">
              <w:rPr>
                <w:rFonts w:ascii="Times New Roman" w:hAnsi="Times New Roman"/>
                <w:color w:val="000000"/>
                <w:sz w:val="21"/>
                <w:szCs w:val="21"/>
              </w:rPr>
              <w:t>未</w:t>
            </w:r>
            <w:proofErr w:type="gramStart"/>
            <w:r>
              <w:rPr>
                <w:rFonts w:ascii="Times New Roman" w:hAnsi="Times New Roman" w:hint="eastAsia"/>
                <w:color w:val="000000"/>
                <w:sz w:val="21"/>
                <w:szCs w:val="21"/>
              </w:rPr>
              <w:t>重</w:t>
            </w:r>
            <w:r w:rsidRPr="00D04DC9">
              <w:rPr>
                <w:rFonts w:ascii="Times New Roman" w:hAnsi="Times New Roman"/>
                <w:color w:val="000000"/>
                <w:sz w:val="21"/>
                <w:szCs w:val="21"/>
              </w:rPr>
              <w:t>处理</w:t>
            </w:r>
            <w:proofErr w:type="gramEnd"/>
          </w:p>
        </w:tc>
        <w:tc>
          <w:tcPr>
            <w:tcW w:w="296" w:type="pct"/>
          </w:tcPr>
          <w:p w14:paraId="319CA2B9" w14:textId="77777777" w:rsidR="00FF573E" w:rsidRPr="00D04DC9" w:rsidRDefault="00FF573E" w:rsidP="0018112C">
            <w:pPr>
              <w:widowControl/>
              <w:autoSpaceDE/>
              <w:autoSpaceDN/>
              <w:adjustRightInd/>
              <w:jc w:val="center"/>
              <w:textAlignment w:val="auto"/>
              <w:rPr>
                <w:rFonts w:ascii="Times New Roman" w:hAnsi="Times New Roman"/>
                <w:color w:val="000000"/>
                <w:sz w:val="21"/>
                <w:szCs w:val="21"/>
              </w:rPr>
            </w:pPr>
            <w:r>
              <w:rPr>
                <w:rFonts w:ascii="Times New Roman" w:hAnsi="Times New Roman" w:hint="eastAsia"/>
                <w:color w:val="000000"/>
                <w:sz w:val="21"/>
                <w:szCs w:val="21"/>
              </w:rPr>
              <w:t>否</w:t>
            </w:r>
          </w:p>
        </w:tc>
        <w:tc>
          <w:tcPr>
            <w:tcW w:w="296" w:type="pct"/>
          </w:tcPr>
          <w:p w14:paraId="611B5598" w14:textId="77777777" w:rsidR="00FF573E" w:rsidRDefault="00FF573E" w:rsidP="0018112C">
            <w:pPr>
              <w:widowControl/>
              <w:autoSpaceDE/>
              <w:autoSpaceDN/>
              <w:adjustRightInd/>
              <w:jc w:val="center"/>
              <w:textAlignment w:val="auto"/>
              <w:rPr>
                <w:rFonts w:ascii="Times New Roman" w:hAnsi="Times New Roman"/>
                <w:color w:val="000000"/>
                <w:sz w:val="21"/>
                <w:szCs w:val="21"/>
              </w:rPr>
            </w:pPr>
            <w:r>
              <w:rPr>
                <w:rFonts w:ascii="Times New Roman" w:hAnsi="Times New Roman" w:hint="eastAsia"/>
                <w:color w:val="000000"/>
                <w:sz w:val="21"/>
                <w:szCs w:val="21"/>
              </w:rPr>
              <w:t>未下发</w:t>
            </w:r>
          </w:p>
        </w:tc>
      </w:tr>
      <w:tr w:rsidR="00FF573E" w:rsidRPr="00D04DC9" w14:paraId="63346BA4" w14:textId="77777777" w:rsidTr="0018112C">
        <w:trPr>
          <w:trHeight w:val="255"/>
          <w:jc w:val="center"/>
        </w:trPr>
        <w:tc>
          <w:tcPr>
            <w:tcW w:w="270" w:type="pct"/>
            <w:shd w:val="clear" w:color="auto" w:fill="auto"/>
            <w:noWrap/>
            <w:vAlign w:val="center"/>
            <w:hideMark/>
          </w:tcPr>
          <w:p w14:paraId="17BB8F85" w14:textId="77777777" w:rsidR="00FF573E" w:rsidRPr="00D04DC9" w:rsidRDefault="00FF573E" w:rsidP="0018112C">
            <w:pPr>
              <w:widowControl/>
              <w:autoSpaceDE/>
              <w:autoSpaceDN/>
              <w:adjustRightInd/>
              <w:jc w:val="center"/>
              <w:textAlignment w:val="auto"/>
              <w:rPr>
                <w:rFonts w:ascii="Times New Roman" w:hAnsi="Times New Roman"/>
                <w:sz w:val="21"/>
                <w:szCs w:val="21"/>
              </w:rPr>
            </w:pPr>
            <w:r w:rsidRPr="00D04DC9">
              <w:rPr>
                <w:rFonts w:ascii="Times New Roman" w:hAnsi="Times New Roman"/>
                <w:sz w:val="21"/>
                <w:szCs w:val="21"/>
              </w:rPr>
              <w:t>2</w:t>
            </w:r>
          </w:p>
        </w:tc>
        <w:tc>
          <w:tcPr>
            <w:tcW w:w="1019" w:type="pct"/>
            <w:shd w:val="clear" w:color="auto" w:fill="auto"/>
            <w:noWrap/>
            <w:vAlign w:val="center"/>
            <w:hideMark/>
          </w:tcPr>
          <w:p w14:paraId="117DAD5F" w14:textId="77777777" w:rsidR="00FF573E" w:rsidRPr="00D04DC9" w:rsidRDefault="00FF573E" w:rsidP="0018112C">
            <w:pPr>
              <w:widowControl/>
              <w:autoSpaceDE/>
              <w:autoSpaceDN/>
              <w:adjustRightInd/>
              <w:jc w:val="center"/>
              <w:textAlignment w:val="auto"/>
              <w:rPr>
                <w:rFonts w:ascii="Times New Roman" w:hAnsi="Times New Roman"/>
                <w:sz w:val="21"/>
                <w:szCs w:val="21"/>
              </w:rPr>
            </w:pPr>
            <w:r w:rsidRPr="00D04DC9">
              <w:rPr>
                <w:rFonts w:ascii="Times New Roman" w:hAnsi="Times New Roman"/>
                <w:sz w:val="21"/>
                <w:szCs w:val="21"/>
              </w:rPr>
              <w:t>LTECG01_BJCG01AHW_PGWCDR_20160704003716_02276274.dat</w:t>
            </w:r>
          </w:p>
        </w:tc>
        <w:tc>
          <w:tcPr>
            <w:tcW w:w="396" w:type="pct"/>
            <w:vAlign w:val="center"/>
          </w:tcPr>
          <w:p w14:paraId="1D70D700" w14:textId="77777777" w:rsidR="00FF573E" w:rsidRPr="00D04DC9" w:rsidRDefault="00FF573E" w:rsidP="0018112C">
            <w:pPr>
              <w:widowControl/>
              <w:autoSpaceDE/>
              <w:autoSpaceDN/>
              <w:adjustRightInd/>
              <w:jc w:val="center"/>
              <w:textAlignment w:val="auto"/>
              <w:rPr>
                <w:rFonts w:ascii="Times New Roman" w:hAnsi="Times New Roman"/>
                <w:sz w:val="21"/>
                <w:szCs w:val="21"/>
              </w:rPr>
            </w:pPr>
            <w:r w:rsidRPr="00D04DC9">
              <w:rPr>
                <w:rFonts w:ascii="Times New Roman" w:hAnsi="Times New Roman"/>
                <w:sz w:val="21"/>
                <w:szCs w:val="21"/>
              </w:rPr>
              <w:t>5589</w:t>
            </w:r>
          </w:p>
        </w:tc>
        <w:tc>
          <w:tcPr>
            <w:tcW w:w="509" w:type="pct"/>
            <w:vAlign w:val="center"/>
          </w:tcPr>
          <w:p w14:paraId="0CF4EB67" w14:textId="77777777" w:rsidR="00FF573E" w:rsidRPr="00D04DC9" w:rsidRDefault="00FF573E" w:rsidP="0018112C">
            <w:pPr>
              <w:widowControl/>
              <w:autoSpaceDE/>
              <w:autoSpaceDN/>
              <w:adjustRightInd/>
              <w:jc w:val="center"/>
              <w:textAlignment w:val="auto"/>
              <w:rPr>
                <w:rFonts w:ascii="Times New Roman" w:hAnsi="Times New Roman"/>
                <w:sz w:val="21"/>
                <w:szCs w:val="21"/>
              </w:rPr>
            </w:pPr>
            <w:r w:rsidRPr="00D04DC9">
              <w:rPr>
                <w:rFonts w:ascii="Times New Roman" w:hAnsi="Times New Roman"/>
                <w:sz w:val="21"/>
                <w:szCs w:val="21"/>
              </w:rPr>
              <w:t>SERNODEPLMNID</w:t>
            </w:r>
          </w:p>
        </w:tc>
        <w:tc>
          <w:tcPr>
            <w:tcW w:w="502" w:type="pct"/>
            <w:shd w:val="clear" w:color="auto" w:fill="auto"/>
            <w:noWrap/>
            <w:vAlign w:val="center"/>
            <w:hideMark/>
          </w:tcPr>
          <w:p w14:paraId="2AF77E13" w14:textId="77777777" w:rsidR="00FF573E" w:rsidRPr="00D04DC9" w:rsidRDefault="00FF573E" w:rsidP="0018112C">
            <w:pPr>
              <w:widowControl/>
              <w:autoSpaceDE/>
              <w:autoSpaceDN/>
              <w:adjustRightInd/>
              <w:jc w:val="center"/>
              <w:textAlignment w:val="auto"/>
              <w:rPr>
                <w:rFonts w:ascii="Times New Roman" w:hAnsi="Times New Roman"/>
                <w:sz w:val="21"/>
                <w:szCs w:val="21"/>
              </w:rPr>
            </w:pPr>
            <w:r w:rsidRPr="00D04DC9">
              <w:rPr>
                <w:rFonts w:ascii="Times New Roman" w:hAnsi="Times New Roman"/>
                <w:sz w:val="21"/>
                <w:szCs w:val="21"/>
              </w:rPr>
              <w:t>010=&gt;</w:t>
            </w:r>
          </w:p>
        </w:tc>
        <w:tc>
          <w:tcPr>
            <w:tcW w:w="301" w:type="pct"/>
            <w:shd w:val="clear" w:color="auto" w:fill="auto"/>
            <w:noWrap/>
            <w:vAlign w:val="center"/>
            <w:hideMark/>
          </w:tcPr>
          <w:p w14:paraId="73AC6675" w14:textId="77777777" w:rsidR="00FF573E" w:rsidRPr="00D04DC9" w:rsidRDefault="00FF573E" w:rsidP="0018112C">
            <w:pPr>
              <w:widowControl/>
              <w:autoSpaceDE/>
              <w:autoSpaceDN/>
              <w:adjustRightInd/>
              <w:jc w:val="center"/>
              <w:textAlignment w:val="auto"/>
              <w:rPr>
                <w:rFonts w:ascii="Times New Roman" w:hAnsi="Times New Roman"/>
                <w:sz w:val="21"/>
                <w:szCs w:val="21"/>
              </w:rPr>
            </w:pPr>
            <w:r w:rsidRPr="00D04DC9">
              <w:rPr>
                <w:rFonts w:ascii="Times New Roman" w:hAnsi="Times New Roman"/>
                <w:sz w:val="21"/>
                <w:szCs w:val="21"/>
              </w:rPr>
              <w:t>F180</w:t>
            </w:r>
          </w:p>
        </w:tc>
        <w:tc>
          <w:tcPr>
            <w:tcW w:w="407" w:type="pct"/>
            <w:vAlign w:val="center"/>
          </w:tcPr>
          <w:p w14:paraId="37E38240" w14:textId="77777777" w:rsidR="00FF573E" w:rsidRPr="00D04DC9" w:rsidRDefault="00FF573E" w:rsidP="0018112C">
            <w:pPr>
              <w:widowControl/>
              <w:autoSpaceDE/>
              <w:autoSpaceDN/>
              <w:adjustRightInd/>
              <w:jc w:val="center"/>
              <w:textAlignment w:val="auto"/>
              <w:rPr>
                <w:rFonts w:ascii="Times New Roman" w:hAnsi="Times New Roman"/>
                <w:sz w:val="21"/>
                <w:szCs w:val="21"/>
              </w:rPr>
            </w:pPr>
            <w:r>
              <w:rPr>
                <w:rFonts w:ascii="Times New Roman" w:hAnsi="Times New Roman" w:hint="eastAsia"/>
                <w:sz w:val="21"/>
                <w:szCs w:val="21"/>
              </w:rPr>
              <w:t>200</w:t>
            </w:r>
          </w:p>
        </w:tc>
        <w:tc>
          <w:tcPr>
            <w:tcW w:w="407" w:type="pct"/>
            <w:shd w:val="clear" w:color="auto" w:fill="auto"/>
            <w:noWrap/>
            <w:vAlign w:val="center"/>
            <w:hideMark/>
          </w:tcPr>
          <w:p w14:paraId="2E08B2E2" w14:textId="77777777" w:rsidR="00FF573E" w:rsidRPr="00D04DC9" w:rsidRDefault="00FF573E" w:rsidP="0018112C">
            <w:pPr>
              <w:widowControl/>
              <w:autoSpaceDE/>
              <w:autoSpaceDN/>
              <w:adjustRightInd/>
              <w:jc w:val="center"/>
              <w:textAlignment w:val="auto"/>
              <w:rPr>
                <w:rFonts w:ascii="Times New Roman" w:hAnsi="Times New Roman"/>
                <w:sz w:val="21"/>
                <w:szCs w:val="21"/>
              </w:rPr>
            </w:pPr>
            <w:r w:rsidRPr="00D04DC9">
              <w:rPr>
                <w:rFonts w:ascii="Times New Roman" w:hAnsi="Times New Roman"/>
                <w:sz w:val="21"/>
                <w:szCs w:val="21"/>
              </w:rPr>
              <w:t>2016/7/17  12:58:58</w:t>
            </w:r>
          </w:p>
        </w:tc>
        <w:tc>
          <w:tcPr>
            <w:tcW w:w="299" w:type="pct"/>
            <w:shd w:val="clear" w:color="auto" w:fill="auto"/>
            <w:noWrap/>
            <w:vAlign w:val="center"/>
            <w:hideMark/>
          </w:tcPr>
          <w:p w14:paraId="1EC35594" w14:textId="77777777" w:rsidR="00FF573E" w:rsidRPr="00D04DC9" w:rsidRDefault="00FF573E" w:rsidP="0018112C">
            <w:pPr>
              <w:widowControl/>
              <w:autoSpaceDE/>
              <w:autoSpaceDN/>
              <w:adjustRightInd/>
              <w:jc w:val="center"/>
              <w:textAlignment w:val="auto"/>
              <w:rPr>
                <w:rFonts w:ascii="Times New Roman" w:hAnsi="Times New Roman"/>
                <w:sz w:val="21"/>
                <w:szCs w:val="21"/>
              </w:rPr>
            </w:pPr>
            <w:r w:rsidRPr="00D04DC9">
              <w:rPr>
                <w:rFonts w:ascii="Times New Roman" w:hAnsi="Times New Roman"/>
                <w:sz w:val="21"/>
                <w:szCs w:val="21"/>
              </w:rPr>
              <w:t>89</w:t>
            </w:r>
          </w:p>
        </w:tc>
        <w:tc>
          <w:tcPr>
            <w:tcW w:w="299" w:type="pct"/>
            <w:vAlign w:val="center"/>
          </w:tcPr>
          <w:p w14:paraId="46B6E190" w14:textId="77777777" w:rsidR="00FF573E" w:rsidRPr="00D04DC9" w:rsidRDefault="00FF573E" w:rsidP="0018112C">
            <w:pPr>
              <w:widowControl/>
              <w:autoSpaceDE/>
              <w:autoSpaceDN/>
              <w:adjustRightInd/>
              <w:jc w:val="center"/>
              <w:textAlignment w:val="auto"/>
              <w:rPr>
                <w:rFonts w:ascii="Times New Roman" w:hAnsi="Times New Roman"/>
                <w:sz w:val="21"/>
                <w:szCs w:val="21"/>
              </w:rPr>
            </w:pPr>
            <w:proofErr w:type="gramStart"/>
            <w:r w:rsidRPr="00D04DC9">
              <w:rPr>
                <w:rFonts w:ascii="Times New Roman" w:hAnsi="Times New Roman"/>
                <w:color w:val="000000"/>
                <w:sz w:val="21"/>
                <w:szCs w:val="21"/>
              </w:rPr>
              <w:t>重处理</w:t>
            </w:r>
            <w:proofErr w:type="gramEnd"/>
            <w:r w:rsidRPr="00D04DC9">
              <w:rPr>
                <w:rFonts w:ascii="Times New Roman" w:hAnsi="Times New Roman"/>
                <w:color w:val="000000"/>
                <w:sz w:val="21"/>
                <w:szCs w:val="21"/>
              </w:rPr>
              <w:t>成功</w:t>
            </w:r>
          </w:p>
        </w:tc>
        <w:tc>
          <w:tcPr>
            <w:tcW w:w="296" w:type="pct"/>
          </w:tcPr>
          <w:p w14:paraId="70F82022" w14:textId="77777777" w:rsidR="00FF573E" w:rsidRPr="00D04DC9" w:rsidRDefault="00FF573E" w:rsidP="0018112C">
            <w:pPr>
              <w:widowControl/>
              <w:autoSpaceDE/>
              <w:autoSpaceDN/>
              <w:adjustRightInd/>
              <w:jc w:val="center"/>
              <w:textAlignment w:val="auto"/>
              <w:rPr>
                <w:rFonts w:ascii="Times New Roman" w:hAnsi="Times New Roman"/>
                <w:color w:val="000000"/>
                <w:sz w:val="21"/>
                <w:szCs w:val="21"/>
              </w:rPr>
            </w:pPr>
            <w:r>
              <w:rPr>
                <w:rFonts w:ascii="Times New Roman" w:hAnsi="Times New Roman" w:hint="eastAsia"/>
                <w:color w:val="000000"/>
                <w:sz w:val="21"/>
                <w:szCs w:val="21"/>
              </w:rPr>
              <w:t>是</w:t>
            </w:r>
          </w:p>
        </w:tc>
        <w:tc>
          <w:tcPr>
            <w:tcW w:w="296" w:type="pct"/>
          </w:tcPr>
          <w:p w14:paraId="79F5BBD9" w14:textId="77777777" w:rsidR="00FF573E" w:rsidRDefault="00FF573E" w:rsidP="0018112C">
            <w:pPr>
              <w:widowControl/>
              <w:autoSpaceDE/>
              <w:autoSpaceDN/>
              <w:adjustRightInd/>
              <w:jc w:val="center"/>
              <w:textAlignment w:val="auto"/>
              <w:rPr>
                <w:rFonts w:ascii="Times New Roman" w:hAnsi="Times New Roman"/>
                <w:color w:val="000000"/>
                <w:sz w:val="21"/>
                <w:szCs w:val="21"/>
              </w:rPr>
            </w:pPr>
            <w:r>
              <w:rPr>
                <w:rFonts w:ascii="Times New Roman" w:hAnsi="Times New Roman" w:hint="eastAsia"/>
                <w:color w:val="000000"/>
                <w:sz w:val="21"/>
                <w:szCs w:val="21"/>
              </w:rPr>
              <w:t>测试机下发</w:t>
            </w:r>
          </w:p>
        </w:tc>
      </w:tr>
    </w:tbl>
    <w:p w14:paraId="6D125D80" w14:textId="77777777" w:rsidR="00E07B4F" w:rsidRDefault="00FF573E" w:rsidP="001138BC">
      <w:pPr>
        <w:pStyle w:val="XQ"/>
        <w:spacing w:beforeLines="50" w:before="163" w:afterLines="50" w:after="163"/>
        <w:rPr>
          <w:rFonts w:ascii="Times New Roman" w:hAnsi="Times New Roman"/>
        </w:rPr>
      </w:pPr>
      <w:r w:rsidRPr="00D04DC9">
        <w:rPr>
          <w:rFonts w:ascii="Times New Roman" w:hAnsi="Times New Roman"/>
        </w:rPr>
        <w:t>其中，流量（</w:t>
      </w:r>
      <w:r w:rsidRPr="00D04DC9">
        <w:rPr>
          <w:rFonts w:ascii="Times New Roman" w:hAnsi="Times New Roman"/>
        </w:rPr>
        <w:t>KB</w:t>
      </w:r>
      <w:r w:rsidRPr="00D04DC9">
        <w:rPr>
          <w:rFonts w:ascii="Times New Roman" w:hAnsi="Times New Roman"/>
        </w:rPr>
        <w:t>）字段值为各单条话单总流量向上取整后所得的</w:t>
      </w:r>
      <w:r w:rsidRPr="00D04DC9">
        <w:rPr>
          <w:rFonts w:ascii="Times New Roman" w:hAnsi="Times New Roman"/>
        </w:rPr>
        <w:t>KB</w:t>
      </w:r>
      <w:r w:rsidRPr="00D04DC9">
        <w:rPr>
          <w:rFonts w:ascii="Times New Roman" w:hAnsi="Times New Roman"/>
        </w:rPr>
        <w:t>值，再累加所得。</w:t>
      </w:r>
      <w:r w:rsidRPr="00D04DC9">
        <w:rPr>
          <w:rFonts w:ascii="Times New Roman" w:hAnsi="Times New Roman"/>
        </w:rPr>
        <w:br/>
      </w:r>
      <w:r>
        <w:rPr>
          <w:rFonts w:ascii="Times New Roman" w:hAnsi="Times New Roman" w:hint="eastAsia"/>
        </w:rPr>
        <w:t xml:space="preserve">    </w:t>
      </w:r>
      <w:r w:rsidRPr="00D04DC9">
        <w:rPr>
          <w:rFonts w:ascii="Times New Roman" w:hAnsi="Times New Roman"/>
        </w:rPr>
        <w:t>2</w:t>
      </w:r>
      <w:r w:rsidRPr="00D04DC9">
        <w:rPr>
          <w:rFonts w:ascii="Times New Roman" w:hAnsi="Times New Roman"/>
        </w:rPr>
        <w:t>、界面</w:t>
      </w:r>
      <w:r w:rsidRPr="00D04DC9">
        <w:rPr>
          <w:rFonts w:ascii="Times New Roman" w:hAnsi="Times New Roman"/>
        </w:rPr>
        <w:t>2</w:t>
      </w:r>
      <w:r w:rsidRPr="00D04DC9">
        <w:rPr>
          <w:rFonts w:ascii="Times New Roman" w:hAnsi="Times New Roman"/>
        </w:rPr>
        <w:t>具备查询、复位、</w:t>
      </w:r>
      <w:proofErr w:type="gramStart"/>
      <w:r w:rsidRPr="00D04DC9">
        <w:rPr>
          <w:rFonts w:ascii="Times New Roman" w:hAnsi="Times New Roman"/>
        </w:rPr>
        <w:t>另存及</w:t>
      </w:r>
      <w:proofErr w:type="gramEnd"/>
      <w:r>
        <w:rPr>
          <w:rFonts w:ascii="Times New Roman" w:hAnsi="Times New Roman" w:hint="eastAsia"/>
        </w:rPr>
        <w:t>话单重处理</w:t>
      </w:r>
      <w:r w:rsidRPr="00D04DC9">
        <w:rPr>
          <w:rFonts w:ascii="Times New Roman" w:hAnsi="Times New Roman"/>
        </w:rPr>
        <w:t>功能。</w:t>
      </w:r>
    </w:p>
    <w:p w14:paraId="7499D90E" w14:textId="77777777" w:rsidR="00E07B4F" w:rsidRDefault="00FF573E" w:rsidP="00776377">
      <w:pPr>
        <w:pStyle w:val="XQ"/>
        <w:spacing w:beforeLines="50" w:before="163" w:afterLines="50" w:after="163"/>
        <w:ind w:firstLine="465"/>
        <w:rPr>
          <w:rFonts w:ascii="Times New Roman" w:hAnsi="Times New Roman"/>
        </w:rPr>
      </w:pPr>
      <w:r>
        <w:rPr>
          <w:rFonts w:ascii="Times New Roman" w:hAnsi="Times New Roman" w:hint="eastAsia"/>
        </w:rPr>
        <w:t>3</w:t>
      </w:r>
      <w:r>
        <w:rPr>
          <w:rFonts w:ascii="Times New Roman" w:hAnsi="Times New Roman" w:hint="eastAsia"/>
        </w:rPr>
        <w:t>、每条错单的默</w:t>
      </w:r>
      <w:r w:rsidRPr="00385D3E">
        <w:rPr>
          <w:rFonts w:ascii="Times New Roman" w:hAnsi="Times New Roman" w:hint="eastAsia"/>
          <w:szCs w:val="24"/>
        </w:rPr>
        <w:t>认</w:t>
      </w:r>
      <w:r w:rsidRPr="00385D3E">
        <w:rPr>
          <w:rFonts w:ascii="Times New Roman" w:hAnsi="Times New Roman"/>
          <w:color w:val="000000"/>
          <w:szCs w:val="24"/>
        </w:rPr>
        <w:t>处理状态</w:t>
      </w:r>
      <w:r w:rsidRPr="00385D3E">
        <w:rPr>
          <w:rFonts w:ascii="Times New Roman" w:hAnsi="Times New Roman" w:hint="eastAsia"/>
          <w:szCs w:val="24"/>
        </w:rPr>
        <w:t>为</w:t>
      </w:r>
      <w:r>
        <w:rPr>
          <w:rFonts w:ascii="Times New Roman" w:hAnsi="Times New Roman" w:hint="eastAsia"/>
          <w:szCs w:val="24"/>
        </w:rPr>
        <w:t>“未处理”、默认流量提醒状态为“否”、默认下发方式为“未下发”</w:t>
      </w:r>
    </w:p>
    <w:p w14:paraId="4D28DB1B" w14:textId="77777777" w:rsidR="00776377" w:rsidRDefault="00FF573E" w:rsidP="001C58E6">
      <w:pPr>
        <w:pStyle w:val="XQ"/>
        <w:spacing w:beforeLines="50" w:before="163" w:afterLines="50" w:after="163"/>
        <w:ind w:firstLine="465"/>
        <w:rPr>
          <w:rFonts w:ascii="Times New Roman" w:hAnsi="Times New Roman"/>
        </w:rPr>
      </w:pPr>
      <w:r>
        <w:rPr>
          <w:rFonts w:ascii="Times New Roman" w:hAnsi="Times New Roman" w:hint="eastAsia"/>
        </w:rPr>
        <w:t>4</w:t>
      </w:r>
      <w:r>
        <w:rPr>
          <w:rFonts w:ascii="Times New Roman" w:hAnsi="Times New Roman" w:hint="eastAsia"/>
        </w:rPr>
        <w:t>、话单重处理：</w:t>
      </w:r>
      <w:proofErr w:type="gramStart"/>
      <w:r w:rsidRPr="00D04DC9">
        <w:rPr>
          <w:rFonts w:ascii="Times New Roman" w:hAnsi="Times New Roman"/>
        </w:rPr>
        <w:t>当勾选查询</w:t>
      </w:r>
      <w:proofErr w:type="gramEnd"/>
      <w:r w:rsidRPr="00D04DC9">
        <w:rPr>
          <w:rFonts w:ascii="Times New Roman" w:hAnsi="Times New Roman"/>
        </w:rPr>
        <w:t>结果中</w:t>
      </w:r>
      <w:r>
        <w:rPr>
          <w:rFonts w:ascii="Times New Roman" w:hAnsi="Times New Roman" w:hint="eastAsia"/>
        </w:rPr>
        <w:t>的</w:t>
      </w:r>
      <w:r w:rsidRPr="00D04DC9">
        <w:rPr>
          <w:rFonts w:ascii="Times New Roman" w:hAnsi="Times New Roman"/>
        </w:rPr>
        <w:t>错单时，点击</w:t>
      </w:r>
      <w:r w:rsidRPr="00D04DC9">
        <w:rPr>
          <w:rFonts w:ascii="Times New Roman" w:hAnsi="Times New Roman"/>
        </w:rPr>
        <w:t>“</w:t>
      </w:r>
      <w:r>
        <w:rPr>
          <w:rFonts w:ascii="Times New Roman" w:hAnsi="Times New Roman" w:hint="eastAsia"/>
        </w:rPr>
        <w:t>话单重处理</w:t>
      </w:r>
      <w:r w:rsidRPr="00D04DC9">
        <w:rPr>
          <w:rFonts w:ascii="Times New Roman" w:hAnsi="Times New Roman"/>
        </w:rPr>
        <w:t>”</w:t>
      </w:r>
      <w:r w:rsidRPr="00D04DC9">
        <w:rPr>
          <w:rFonts w:ascii="Times New Roman" w:hAnsi="Times New Roman"/>
        </w:rPr>
        <w:t>，则</w:t>
      </w:r>
      <w:r>
        <w:rPr>
          <w:rFonts w:ascii="Times New Roman" w:hAnsi="Times New Roman" w:hint="eastAsia"/>
        </w:rPr>
        <w:t>弹出说明框提示“是否进行流量提醒”（可选择“是”或者“否”）、提示选择“下发方式”（可</w:t>
      </w:r>
      <w:r>
        <w:rPr>
          <w:rFonts w:ascii="Times New Roman" w:hAnsi="Times New Roman" w:hint="eastAsia"/>
        </w:rPr>
        <w:lastRenderedPageBreak/>
        <w:t>选择“生产机下发”或者“测试机下发”）。并接口流量提醒模块，根据选择结果进行流量提醒或否；接口下发程序，根据选择结果进行生产机或测试机下发。话单重处理成功后，前台“处理状态”由“未处理”或“重处理失败”变更为“重处理成功”；前台“流量提醒状态”由“否”变更为“是”或者保持不变；前台“下发方式”由“未下发”变更为“生产机下发”或者“测试机下发”。</w:t>
      </w:r>
    </w:p>
    <w:p w14:paraId="336A7FBD" w14:textId="77777777" w:rsidR="00776377" w:rsidRDefault="00FF573E" w:rsidP="001C58E6">
      <w:pPr>
        <w:pStyle w:val="XQ"/>
        <w:spacing w:beforeLines="50" w:before="163" w:afterLines="50" w:after="163"/>
        <w:ind w:firstLine="465"/>
        <w:rPr>
          <w:rFonts w:ascii="Times New Roman" w:hAnsi="Times New Roman"/>
        </w:rPr>
      </w:pPr>
      <w:r>
        <w:rPr>
          <w:rFonts w:ascii="Times New Roman" w:hAnsi="Times New Roman" w:hint="eastAsia"/>
        </w:rPr>
        <w:t>5</w:t>
      </w:r>
      <w:r>
        <w:rPr>
          <w:rFonts w:ascii="Times New Roman" w:hAnsi="Times New Roman" w:hint="eastAsia"/>
        </w:rPr>
        <w:t>、当前台“处理状态”为“未处理”或“重处理失败”、</w:t>
      </w:r>
      <w:r>
        <w:rPr>
          <w:rFonts w:ascii="Times New Roman" w:hAnsi="Times New Roman" w:hint="eastAsia"/>
        </w:rPr>
        <w:t xml:space="preserve"> </w:t>
      </w:r>
      <w:r>
        <w:rPr>
          <w:rFonts w:ascii="Times New Roman" w:hAnsi="Times New Roman" w:hint="eastAsia"/>
        </w:rPr>
        <w:t>“流量提醒状态”为“否”、“下发方式”为“未下发”这三个条件同时满足时，所选择记录才可以进行“话单重处理”。当业务人员</w:t>
      </w:r>
      <w:proofErr w:type="gramStart"/>
      <w:r>
        <w:rPr>
          <w:rFonts w:ascii="Times New Roman" w:hAnsi="Times New Roman" w:hint="eastAsia"/>
        </w:rPr>
        <w:t>勾选有误并点击</w:t>
      </w:r>
      <w:proofErr w:type="gramEnd"/>
      <w:r>
        <w:rPr>
          <w:rFonts w:ascii="Times New Roman" w:hAnsi="Times New Roman" w:hint="eastAsia"/>
        </w:rPr>
        <w:t>“话单重处理”时，应弹出指示</w:t>
      </w:r>
      <w:proofErr w:type="gramStart"/>
      <w:r>
        <w:rPr>
          <w:rFonts w:ascii="Times New Roman" w:hAnsi="Times New Roman" w:hint="eastAsia"/>
        </w:rPr>
        <w:t>框说明勾选记录</w:t>
      </w:r>
      <w:proofErr w:type="gramEnd"/>
      <w:r>
        <w:rPr>
          <w:rFonts w:ascii="Times New Roman" w:hAnsi="Times New Roman" w:hint="eastAsia"/>
        </w:rPr>
        <w:t>有误。</w:t>
      </w:r>
    </w:p>
    <w:p w14:paraId="17B342D7" w14:textId="77777777" w:rsidR="00776377" w:rsidRDefault="00FF573E" w:rsidP="002A6883">
      <w:pPr>
        <w:pStyle w:val="XQ"/>
        <w:spacing w:beforeLines="50" w:before="163" w:afterLines="50" w:after="163"/>
        <w:ind w:firstLine="465"/>
        <w:rPr>
          <w:rFonts w:ascii="Times New Roman" w:hAnsi="Times New Roman"/>
        </w:rPr>
      </w:pPr>
      <w:r>
        <w:rPr>
          <w:rFonts w:ascii="Times New Roman" w:hAnsi="Times New Roman" w:hint="eastAsia"/>
        </w:rPr>
        <w:t>6</w:t>
      </w:r>
      <w:r>
        <w:rPr>
          <w:rFonts w:ascii="Times New Roman" w:hAnsi="Times New Roman" w:hint="eastAsia"/>
        </w:rPr>
        <w:t>、话单重处理方案参考下列文档（</w:t>
      </w:r>
      <w:r w:rsidRPr="00E23A5A">
        <w:rPr>
          <w:rFonts w:ascii="Times New Roman" w:hAnsi="Times New Roman" w:hint="eastAsia"/>
          <w:color w:val="FF0000"/>
        </w:rPr>
        <w:t>未定稿</w:t>
      </w:r>
      <w:r>
        <w:rPr>
          <w:rFonts w:ascii="Times New Roman" w:hAnsi="Times New Roman" w:hint="eastAsia"/>
        </w:rPr>
        <w:t>）。。</w:t>
      </w:r>
    </w:p>
    <w:p w14:paraId="5317E907" w14:textId="212BBA8A" w:rsidR="00776377" w:rsidRDefault="00776377" w:rsidP="00C2274C">
      <w:pPr>
        <w:pStyle w:val="XQ"/>
        <w:spacing w:beforeLines="50" w:before="163" w:afterLines="50" w:after="163"/>
        <w:ind w:firstLine="465"/>
        <w:rPr>
          <w:rFonts w:ascii="Times New Roman" w:hAnsi="Times New Roman"/>
        </w:rPr>
      </w:pPr>
    </w:p>
    <w:p w14:paraId="575390DA" w14:textId="77777777" w:rsidR="00776377" w:rsidRDefault="00FF573E" w:rsidP="00A8414A">
      <w:pPr>
        <w:pStyle w:val="XQ"/>
        <w:spacing w:beforeLines="50" w:before="163" w:afterLines="50" w:after="163"/>
        <w:ind w:firstLine="465"/>
        <w:rPr>
          <w:rFonts w:ascii="Times New Roman" w:hAnsi="Times New Roman"/>
        </w:rPr>
      </w:pPr>
      <w:r>
        <w:rPr>
          <w:rFonts w:ascii="Times New Roman" w:hAnsi="Times New Roman" w:hint="eastAsia"/>
        </w:rPr>
        <w:t>7</w:t>
      </w:r>
      <w:r>
        <w:rPr>
          <w:rFonts w:ascii="Times New Roman" w:hAnsi="Times New Roman" w:hint="eastAsia"/>
        </w:rPr>
        <w:t>、</w:t>
      </w:r>
      <w:proofErr w:type="gramStart"/>
      <w:r>
        <w:rPr>
          <w:rFonts w:ascii="Times New Roman" w:hAnsi="Times New Roman" w:hint="eastAsia"/>
        </w:rPr>
        <w:t>重处理</w:t>
      </w:r>
      <w:proofErr w:type="gramEnd"/>
      <w:r>
        <w:rPr>
          <w:rFonts w:ascii="Times New Roman" w:hAnsi="Times New Roman" w:hint="eastAsia"/>
        </w:rPr>
        <w:t>成功的话单可在</w:t>
      </w:r>
      <w:proofErr w:type="gramStart"/>
      <w:r>
        <w:rPr>
          <w:rFonts w:ascii="Times New Roman" w:hAnsi="Times New Roman" w:hint="eastAsia"/>
        </w:rPr>
        <w:t>重处理</w:t>
      </w:r>
      <w:proofErr w:type="gramEnd"/>
      <w:r>
        <w:rPr>
          <w:rFonts w:ascii="Times New Roman" w:hAnsi="Times New Roman" w:hint="eastAsia"/>
        </w:rPr>
        <w:t>表中查询到。性能要求：</w:t>
      </w:r>
      <w:proofErr w:type="gramStart"/>
      <w:r>
        <w:rPr>
          <w:rFonts w:ascii="Times New Roman" w:hAnsi="Times New Roman" w:hint="eastAsia"/>
        </w:rPr>
        <w:t>重处理</w:t>
      </w:r>
      <w:proofErr w:type="gramEnd"/>
      <w:r>
        <w:rPr>
          <w:rFonts w:ascii="Times New Roman" w:hAnsi="Times New Roman" w:hint="eastAsia"/>
        </w:rPr>
        <w:t>话单要求</w:t>
      </w:r>
      <w:r>
        <w:rPr>
          <w:rFonts w:ascii="Times New Roman" w:hAnsi="Times New Roman" w:hint="eastAsia"/>
        </w:rPr>
        <w:t>15</w:t>
      </w:r>
      <w:r>
        <w:rPr>
          <w:rFonts w:ascii="Times New Roman" w:hAnsi="Times New Roman" w:hint="eastAsia"/>
        </w:rPr>
        <w:t>分钟内完成。</w:t>
      </w:r>
    </w:p>
    <w:p w14:paraId="3BE8D6D5" w14:textId="77777777" w:rsidR="00776377" w:rsidRDefault="008E0BEE">
      <w:pPr>
        <w:pStyle w:val="XQ2"/>
      </w:pPr>
      <w:bookmarkStart w:id="139" w:name="_Toc462131910"/>
      <w:r>
        <w:rPr>
          <w:rFonts w:hint="eastAsia"/>
        </w:rPr>
        <w:t>结算模块</w:t>
      </w:r>
      <w:bookmarkEnd w:id="139"/>
    </w:p>
    <w:p w14:paraId="6E8688D6" w14:textId="77777777" w:rsidR="00776377" w:rsidRDefault="00303928">
      <w:pPr>
        <w:pStyle w:val="XQ3"/>
      </w:pPr>
      <w:bookmarkStart w:id="140" w:name="_Toc462131911"/>
      <w:r w:rsidRPr="00224936">
        <w:rPr>
          <w:rFonts w:hint="eastAsia"/>
        </w:rPr>
        <w:t>产品</w:t>
      </w:r>
      <w:proofErr w:type="gramStart"/>
      <w:r w:rsidRPr="00224936">
        <w:rPr>
          <w:rFonts w:hint="eastAsia"/>
        </w:rPr>
        <w:t>国内口</w:t>
      </w:r>
      <w:proofErr w:type="gramEnd"/>
      <w:r w:rsidRPr="00224936">
        <w:rPr>
          <w:rFonts w:hint="eastAsia"/>
        </w:rPr>
        <w:t>结算报表业务需求</w:t>
      </w:r>
      <w:bookmarkEnd w:id="140"/>
    </w:p>
    <w:p w14:paraId="3A3C6351" w14:textId="77777777" w:rsidR="00776377" w:rsidRDefault="00303928">
      <w:pPr>
        <w:pStyle w:val="XQ4"/>
      </w:pPr>
      <w:r w:rsidRPr="00224936">
        <w:t>需求背景</w:t>
      </w:r>
    </w:p>
    <w:p w14:paraId="39BAF1B8" w14:textId="77777777" w:rsidR="00303928" w:rsidRPr="00C7026F" w:rsidRDefault="00303928" w:rsidP="00303928">
      <w:pPr>
        <w:pStyle w:val="afb"/>
        <w:ind w:firstLine="480"/>
        <w:rPr>
          <w:rFonts w:ascii="Times New Roman" w:hAnsi="Times New Roman"/>
        </w:rPr>
      </w:pPr>
      <w:r w:rsidRPr="00334D1D">
        <w:rPr>
          <w:rFonts w:ascii="Times New Roman" w:hAnsi="Times New Roman" w:hint="eastAsia"/>
        </w:rPr>
        <w:t>应国漫流程优化项目，新增对用户的国漫产品订购</w:t>
      </w:r>
      <w:r>
        <w:rPr>
          <w:rFonts w:ascii="Times New Roman" w:hAnsi="Times New Roman" w:hint="eastAsia"/>
        </w:rPr>
        <w:t>功能</w:t>
      </w:r>
      <w:r w:rsidRPr="00334D1D">
        <w:rPr>
          <w:rFonts w:ascii="Times New Roman" w:hAnsi="Times New Roman" w:hint="eastAsia"/>
        </w:rPr>
        <w:t>，深圳中心统一针对用户进行产品的开通、计费。</w:t>
      </w:r>
      <w:r>
        <w:rPr>
          <w:rFonts w:ascii="Times New Roman" w:hAnsi="Times New Roman"/>
        </w:rPr>
        <w:t>基于此</w:t>
      </w:r>
      <w:r>
        <w:rPr>
          <w:rFonts w:ascii="Times New Roman" w:hAnsi="Times New Roman" w:hint="eastAsia"/>
        </w:rPr>
        <w:t>，</w:t>
      </w:r>
      <w:r>
        <w:rPr>
          <w:rFonts w:ascii="Times New Roman" w:hAnsi="Times New Roman"/>
        </w:rPr>
        <w:t>深圳中心需要每月出具</w:t>
      </w:r>
      <w:proofErr w:type="gramStart"/>
      <w:r>
        <w:rPr>
          <w:rFonts w:ascii="Times New Roman" w:hAnsi="Times New Roman"/>
        </w:rPr>
        <w:t>国内口</w:t>
      </w:r>
      <w:proofErr w:type="gramEnd"/>
      <w:r>
        <w:rPr>
          <w:rFonts w:ascii="Times New Roman" w:hAnsi="Times New Roman" w:hint="eastAsia"/>
        </w:rPr>
        <w:t>产品结算</w:t>
      </w:r>
      <w:r>
        <w:rPr>
          <w:rFonts w:ascii="Times New Roman" w:hAnsi="Times New Roman"/>
        </w:rPr>
        <w:t>报表</w:t>
      </w:r>
      <w:r>
        <w:rPr>
          <w:rFonts w:ascii="Times New Roman" w:hAnsi="Times New Roman" w:hint="eastAsia"/>
        </w:rPr>
        <w:t>提供</w:t>
      </w:r>
      <w:r>
        <w:rPr>
          <w:rFonts w:ascii="Times New Roman" w:hAnsi="Times New Roman"/>
        </w:rPr>
        <w:t>给国际公司，</w:t>
      </w:r>
      <w:r>
        <w:rPr>
          <w:rFonts w:ascii="Times New Roman" w:hAnsi="Times New Roman" w:hint="eastAsia"/>
        </w:rPr>
        <w:t>为</w:t>
      </w:r>
      <w:r>
        <w:rPr>
          <w:rFonts w:ascii="Times New Roman" w:hAnsi="Times New Roman"/>
        </w:rPr>
        <w:t>国际公司返还结算费用</w:t>
      </w:r>
      <w:r>
        <w:rPr>
          <w:rFonts w:ascii="Times New Roman" w:hAnsi="Times New Roman" w:hint="eastAsia"/>
        </w:rPr>
        <w:t>至</w:t>
      </w:r>
      <w:r>
        <w:rPr>
          <w:rFonts w:ascii="Times New Roman" w:hAnsi="Times New Roman"/>
        </w:rPr>
        <w:t>省公司提供依据。</w:t>
      </w:r>
    </w:p>
    <w:p w14:paraId="53D7EAC5" w14:textId="77777777" w:rsidR="00303928" w:rsidRPr="00C7026F" w:rsidRDefault="00303928" w:rsidP="00303928">
      <w:pPr>
        <w:pStyle w:val="XQ"/>
        <w:rPr>
          <w:rFonts w:ascii="Times New Roman" w:hAnsi="Times New Roman"/>
        </w:rPr>
      </w:pPr>
    </w:p>
    <w:p w14:paraId="1D5679FC" w14:textId="77777777" w:rsidR="00776377" w:rsidRDefault="00303928">
      <w:pPr>
        <w:pStyle w:val="XQ4"/>
      </w:pPr>
      <w:bookmarkStart w:id="141" w:name="_Toc446663589"/>
      <w:r>
        <w:rPr>
          <w:rFonts w:hint="eastAsia"/>
        </w:rPr>
        <w:t>改造需求</w:t>
      </w:r>
      <w:bookmarkEnd w:id="141"/>
    </w:p>
    <w:p w14:paraId="19927A09" w14:textId="77777777" w:rsidR="00776377" w:rsidRDefault="008E0BEE">
      <w:pPr>
        <w:pStyle w:val="XQ5"/>
      </w:pPr>
      <w:bookmarkStart w:id="142" w:name="_Toc446663590"/>
      <w:r>
        <w:rPr>
          <w:rFonts w:hint="eastAsia"/>
        </w:rPr>
        <w:t xml:space="preserve"> </w:t>
      </w:r>
      <w:r w:rsidR="00303928" w:rsidRPr="00224936">
        <w:t>前台界面</w:t>
      </w:r>
      <w:bookmarkEnd w:id="142"/>
    </w:p>
    <w:p w14:paraId="23607BAB" w14:textId="77777777" w:rsidR="00303928" w:rsidRDefault="00303928" w:rsidP="00303928">
      <w:pPr>
        <w:pStyle w:val="afb"/>
        <w:ind w:firstLine="480"/>
        <w:rPr>
          <w:rFonts w:ascii="Times New Roman" w:hAnsi="Times New Roman"/>
        </w:rPr>
      </w:pPr>
      <w:r>
        <w:rPr>
          <w:rFonts w:hint="eastAsia"/>
        </w:rPr>
        <w:t>新增界面</w:t>
      </w:r>
      <w:r>
        <w:t>：</w:t>
      </w:r>
      <w:proofErr w:type="gramStart"/>
      <w:r>
        <w:rPr>
          <w:rFonts w:ascii="Times New Roman" w:hAnsi="Times New Roman"/>
        </w:rPr>
        <w:t>国内口</w:t>
      </w:r>
      <w:proofErr w:type="gramEnd"/>
      <w:r>
        <w:rPr>
          <w:rFonts w:ascii="Times New Roman" w:hAnsi="Times New Roman" w:hint="eastAsia"/>
        </w:rPr>
        <w:t>产品结算</w:t>
      </w:r>
      <w:r>
        <w:rPr>
          <w:rFonts w:ascii="Times New Roman" w:hAnsi="Times New Roman"/>
        </w:rPr>
        <w:t>报表</w:t>
      </w:r>
    </w:p>
    <w:p w14:paraId="47752523" w14:textId="77777777" w:rsidR="00303928" w:rsidRDefault="00303928" w:rsidP="00303928">
      <w:pPr>
        <w:pStyle w:val="afb"/>
        <w:ind w:firstLine="480"/>
        <w:rPr>
          <w:rFonts w:ascii="Times New Roman" w:hAnsi="Times New Roman"/>
        </w:rPr>
      </w:pPr>
    </w:p>
    <w:p w14:paraId="741E9DA2" w14:textId="77777777" w:rsidR="00776377" w:rsidRDefault="008E0BEE">
      <w:pPr>
        <w:pStyle w:val="XQ5"/>
      </w:pPr>
      <w:bookmarkStart w:id="143" w:name="_Toc446663591"/>
      <w:r>
        <w:rPr>
          <w:rFonts w:hint="eastAsia"/>
        </w:rPr>
        <w:lastRenderedPageBreak/>
        <w:t xml:space="preserve"> </w:t>
      </w:r>
      <w:r w:rsidR="00303928" w:rsidRPr="0000601A">
        <w:t>实现逻辑</w:t>
      </w:r>
      <w:bookmarkEnd w:id="143"/>
    </w:p>
    <w:p w14:paraId="55923B99" w14:textId="77777777" w:rsidR="00303928" w:rsidRDefault="00303928" w:rsidP="00303928">
      <w:pPr>
        <w:pStyle w:val="XQ3"/>
        <w:numPr>
          <w:ilvl w:val="4"/>
          <w:numId w:val="63"/>
        </w:numPr>
        <w:ind w:left="2200" w:hanging="1080"/>
      </w:pPr>
      <w:bookmarkStart w:id="144" w:name="_Toc446663592"/>
      <w:bookmarkStart w:id="145" w:name="_Toc462131912"/>
      <w:r w:rsidRPr="00224936">
        <w:rPr>
          <w:rFonts w:hint="eastAsia"/>
        </w:rPr>
        <w:t>数据</w:t>
      </w:r>
      <w:r w:rsidRPr="00224936">
        <w:t>统计逻辑</w:t>
      </w:r>
      <w:bookmarkEnd w:id="144"/>
      <w:bookmarkEnd w:id="145"/>
    </w:p>
    <w:p w14:paraId="66053E36" w14:textId="77777777" w:rsidR="00303928" w:rsidRDefault="00303928" w:rsidP="00303928">
      <w:pPr>
        <w:pStyle w:val="afb"/>
        <w:ind w:firstLineChars="0" w:firstLine="482"/>
        <w:rPr>
          <w:rFonts w:ascii="Times New Roman" w:hAnsi="Times New Roman"/>
        </w:rPr>
      </w:pPr>
      <w:r>
        <w:rPr>
          <w:rFonts w:ascii="Times New Roman" w:hAnsi="Times New Roman" w:hint="eastAsia"/>
        </w:rPr>
        <w:t>用户通过两种</w:t>
      </w:r>
      <w:proofErr w:type="gramStart"/>
      <w:r>
        <w:rPr>
          <w:rFonts w:ascii="Times New Roman" w:hAnsi="Times New Roman" w:hint="eastAsia"/>
        </w:rPr>
        <w:t>扣费渠道</w:t>
      </w:r>
      <w:proofErr w:type="gramEnd"/>
      <w:r>
        <w:rPr>
          <w:rFonts w:ascii="Times New Roman" w:hAnsi="Times New Roman" w:hint="eastAsia"/>
        </w:rPr>
        <w:t>订购产品，一是</w:t>
      </w:r>
      <w:proofErr w:type="gramStart"/>
      <w:r>
        <w:rPr>
          <w:rFonts w:ascii="Times New Roman" w:hAnsi="Times New Roman" w:hint="eastAsia"/>
        </w:rPr>
        <w:t>从天猫商城</w:t>
      </w:r>
      <w:proofErr w:type="gramEnd"/>
      <w:r>
        <w:rPr>
          <w:rFonts w:ascii="Times New Roman" w:hAnsi="Times New Roman" w:hint="eastAsia"/>
        </w:rPr>
        <w:t>等平台订购产品，此时直接扣除用户自己的银行账户金额；第二是通过手机短信或网上营业厅等途径订购产品，此时扣除用户话费。我们需要统计的是用户扣除话费订购的产品数量。按照不同的产品类别进行累计，并计算产品</w:t>
      </w:r>
      <w:proofErr w:type="gramStart"/>
      <w:r>
        <w:rPr>
          <w:rFonts w:ascii="Times New Roman" w:hAnsi="Times New Roman" w:hint="eastAsia"/>
        </w:rPr>
        <w:t>国内口</w:t>
      </w:r>
      <w:proofErr w:type="gramEnd"/>
      <w:r>
        <w:rPr>
          <w:rFonts w:ascii="Times New Roman" w:hAnsi="Times New Roman" w:hint="eastAsia"/>
        </w:rPr>
        <w:t>金额（国漫业务流程优化项目业务需求</w:t>
      </w:r>
      <w:r>
        <w:rPr>
          <w:rFonts w:ascii="Times New Roman" w:hAnsi="Times New Roman" w:hint="eastAsia"/>
        </w:rPr>
        <w:t>2.2</w:t>
      </w:r>
      <w:r>
        <w:rPr>
          <w:rFonts w:ascii="Times New Roman" w:hAnsi="Times New Roman" w:hint="eastAsia"/>
        </w:rPr>
        <w:t>节，产品管理模块—</w:t>
      </w:r>
      <w:r>
        <w:rPr>
          <w:rFonts w:ascii="Times New Roman" w:hAnsi="Times New Roman" w:hint="eastAsia"/>
        </w:rPr>
        <w:t>&gt;</w:t>
      </w:r>
      <w:r>
        <w:rPr>
          <w:rFonts w:ascii="Times New Roman" w:hAnsi="Times New Roman" w:hint="eastAsia"/>
        </w:rPr>
        <w:t>营业费用</w:t>
      </w:r>
      <w:r>
        <w:rPr>
          <w:rFonts w:ascii="Times New Roman" w:hAnsi="Times New Roman" w:hint="eastAsia"/>
        </w:rPr>
        <w:t>/</w:t>
      </w:r>
      <w:r>
        <w:rPr>
          <w:rFonts w:ascii="Times New Roman" w:hAnsi="Times New Roman" w:hint="eastAsia"/>
        </w:rPr>
        <w:t>账务资费），最后</w:t>
      </w:r>
      <w:r>
        <w:rPr>
          <w:rFonts w:ascii="Times New Roman" w:hAnsi="Times New Roman"/>
        </w:rPr>
        <w:t>按省求和得到该省该月应</w:t>
      </w:r>
      <w:r>
        <w:rPr>
          <w:rFonts w:ascii="Times New Roman" w:hAnsi="Times New Roman" w:hint="eastAsia"/>
        </w:rPr>
        <w:t>调账</w:t>
      </w:r>
      <w:r>
        <w:rPr>
          <w:rFonts w:ascii="Times New Roman" w:hAnsi="Times New Roman"/>
        </w:rPr>
        <w:t>的不含税金额</w:t>
      </w:r>
      <w:r>
        <w:rPr>
          <w:rFonts w:ascii="Times New Roman" w:hAnsi="Times New Roman" w:hint="eastAsia"/>
        </w:rPr>
        <w:t>。</w:t>
      </w:r>
    </w:p>
    <w:p w14:paraId="72309174" w14:textId="77777777" w:rsidR="00303928" w:rsidRDefault="00303928" w:rsidP="00303928">
      <w:pPr>
        <w:pStyle w:val="afb"/>
        <w:ind w:firstLineChars="0" w:firstLine="482"/>
        <w:rPr>
          <w:rFonts w:ascii="Times New Roman" w:hAnsi="Times New Roman"/>
        </w:rPr>
      </w:pPr>
      <w:r>
        <w:rPr>
          <w:rFonts w:ascii="Times New Roman" w:hAnsi="Times New Roman" w:hint="eastAsia"/>
        </w:rPr>
        <w:t>每个月</w:t>
      </w:r>
      <w:r>
        <w:rPr>
          <w:rFonts w:ascii="Times New Roman" w:hAnsi="Times New Roman"/>
        </w:rPr>
        <w:t>后台设置定时任务，进行</w:t>
      </w:r>
      <w:proofErr w:type="gramStart"/>
      <w:r>
        <w:rPr>
          <w:rFonts w:ascii="Times New Roman" w:hAnsi="Times New Roman" w:hint="eastAsia"/>
        </w:rPr>
        <w:t>国内口</w:t>
      </w:r>
      <w:proofErr w:type="gramEnd"/>
      <w:r>
        <w:rPr>
          <w:rFonts w:ascii="Times New Roman" w:hAnsi="Times New Roman" w:hint="eastAsia"/>
        </w:rPr>
        <w:t>产品结算</w:t>
      </w:r>
      <w:r>
        <w:rPr>
          <w:rFonts w:ascii="Times New Roman" w:hAnsi="Times New Roman"/>
        </w:rPr>
        <w:t>统计，</w:t>
      </w:r>
      <w:proofErr w:type="gramStart"/>
      <w:r>
        <w:rPr>
          <w:rFonts w:ascii="Times New Roman" w:hAnsi="Times New Roman" w:hint="eastAsia"/>
        </w:rPr>
        <w:t>统计账期</w:t>
      </w:r>
      <w:r>
        <w:rPr>
          <w:rFonts w:ascii="Times New Roman" w:hAnsi="Times New Roman"/>
        </w:rPr>
        <w:t>为</w:t>
      </w:r>
      <w:proofErr w:type="gramEnd"/>
      <w:r>
        <w:rPr>
          <w:rFonts w:ascii="Times New Roman" w:hAnsi="Times New Roman" w:hint="eastAsia"/>
        </w:rPr>
        <w:t>YYYYMM-</w:t>
      </w:r>
      <w:r>
        <w:rPr>
          <w:rFonts w:ascii="Times New Roman" w:hAnsi="Times New Roman"/>
        </w:rPr>
        <w:t>1</w:t>
      </w:r>
      <w:r>
        <w:rPr>
          <w:rFonts w:ascii="Times New Roman" w:hAnsi="Times New Roman" w:hint="eastAsia"/>
        </w:rPr>
        <w:t>，比如</w:t>
      </w:r>
      <w:r>
        <w:rPr>
          <w:rFonts w:ascii="Times New Roman" w:hAnsi="Times New Roman"/>
        </w:rPr>
        <w:t>当前</w:t>
      </w:r>
      <w:proofErr w:type="gramStart"/>
      <w:r>
        <w:rPr>
          <w:rFonts w:ascii="Times New Roman" w:hAnsi="Times New Roman"/>
        </w:rPr>
        <w:t>账</w:t>
      </w:r>
      <w:proofErr w:type="gramEnd"/>
      <w:r>
        <w:rPr>
          <w:rFonts w:ascii="Times New Roman" w:hAnsi="Times New Roman"/>
        </w:rPr>
        <w:t>期月为</w:t>
      </w:r>
      <w:r>
        <w:rPr>
          <w:rFonts w:ascii="Times New Roman" w:hAnsi="Times New Roman" w:hint="eastAsia"/>
        </w:rPr>
        <w:t>201603</w:t>
      </w:r>
      <w:r>
        <w:rPr>
          <w:rFonts w:ascii="Times New Roman" w:hAnsi="Times New Roman" w:hint="eastAsia"/>
        </w:rPr>
        <w:t>，</w:t>
      </w:r>
      <w:proofErr w:type="gramStart"/>
      <w:r>
        <w:rPr>
          <w:rFonts w:ascii="Times New Roman" w:hAnsi="Times New Roman"/>
        </w:rPr>
        <w:t>则统计</w:t>
      </w:r>
      <w:r>
        <w:rPr>
          <w:rFonts w:ascii="Times New Roman" w:hAnsi="Times New Roman" w:hint="eastAsia"/>
        </w:rPr>
        <w:t>201602</w:t>
      </w:r>
      <w:r>
        <w:rPr>
          <w:rFonts w:ascii="Times New Roman" w:hAnsi="Times New Roman" w:hint="eastAsia"/>
        </w:rPr>
        <w:t>账期</w:t>
      </w:r>
      <w:proofErr w:type="gramEnd"/>
      <w:r>
        <w:rPr>
          <w:rFonts w:ascii="Times New Roman" w:hAnsi="Times New Roman" w:hint="eastAsia"/>
        </w:rPr>
        <w:t>的数据（通过用户</w:t>
      </w:r>
      <w:r>
        <w:rPr>
          <w:rFonts w:ascii="Times New Roman" w:hAnsi="Times New Roman"/>
        </w:rPr>
        <w:t>通话起始</w:t>
      </w:r>
      <w:r>
        <w:rPr>
          <w:rFonts w:ascii="Times New Roman" w:hAnsi="Times New Roman" w:hint="eastAsia"/>
        </w:rPr>
        <w:t>日期判断</w:t>
      </w:r>
      <w:r>
        <w:rPr>
          <w:rFonts w:ascii="Times New Roman" w:hAnsi="Times New Roman"/>
        </w:rPr>
        <w:t>）。</w:t>
      </w:r>
    </w:p>
    <w:p w14:paraId="4C49084D" w14:textId="77777777" w:rsidR="00303928" w:rsidRPr="0022573F" w:rsidRDefault="00303928" w:rsidP="00303928">
      <w:pPr>
        <w:pStyle w:val="afb"/>
        <w:ind w:firstLineChars="0" w:firstLine="0"/>
        <w:rPr>
          <w:rFonts w:ascii="Times New Roman" w:hAnsi="Times New Roman"/>
        </w:rPr>
      </w:pPr>
    </w:p>
    <w:p w14:paraId="28D040E0" w14:textId="77777777" w:rsidR="00303928" w:rsidRDefault="00303928" w:rsidP="00303928">
      <w:pPr>
        <w:pStyle w:val="XQ3"/>
        <w:numPr>
          <w:ilvl w:val="4"/>
          <w:numId w:val="63"/>
        </w:numPr>
        <w:ind w:left="2200" w:hanging="1080"/>
      </w:pPr>
      <w:bookmarkStart w:id="146" w:name="_Toc446663593"/>
      <w:r>
        <w:rPr>
          <w:rFonts w:hint="eastAsia"/>
        </w:rPr>
        <w:t xml:space="preserve"> </w:t>
      </w:r>
      <w:bookmarkStart w:id="147" w:name="_Toc462131913"/>
      <w:r>
        <w:rPr>
          <w:rFonts w:hint="eastAsia"/>
        </w:rPr>
        <w:t>页面元素</w:t>
      </w:r>
      <w:r>
        <w:t>说明</w:t>
      </w:r>
      <w:bookmarkEnd w:id="146"/>
      <w:bookmarkEnd w:id="147"/>
    </w:p>
    <w:p w14:paraId="58558F1D" w14:textId="77777777" w:rsidR="00303928" w:rsidRDefault="00303928" w:rsidP="00303928">
      <w:pPr>
        <w:pStyle w:val="afb"/>
        <w:ind w:firstLineChars="0" w:firstLine="482"/>
        <w:rPr>
          <w:rFonts w:ascii="Times New Roman" w:hAnsi="Times New Roman"/>
        </w:rPr>
      </w:pPr>
      <w:r>
        <w:rPr>
          <w:rFonts w:ascii="Times New Roman" w:hAnsi="Times New Roman" w:hint="eastAsia"/>
        </w:rPr>
        <w:t>以下对界面元素进行简要说明。</w:t>
      </w:r>
    </w:p>
    <w:p w14:paraId="65603F26" w14:textId="77777777" w:rsidR="00303928" w:rsidRDefault="00303928" w:rsidP="00303928">
      <w:pPr>
        <w:pStyle w:val="afb"/>
        <w:ind w:firstLineChars="0" w:firstLine="482"/>
        <w:rPr>
          <w:rFonts w:ascii="Times New Roman" w:hAnsi="Times New Roman"/>
        </w:rPr>
      </w:pPr>
    </w:p>
    <w:p w14:paraId="3863790F" w14:textId="77777777" w:rsidR="00303928" w:rsidRDefault="00303928" w:rsidP="00303928">
      <w:pPr>
        <w:pStyle w:val="afb"/>
        <w:numPr>
          <w:ilvl w:val="0"/>
          <w:numId w:val="147"/>
        </w:numPr>
        <w:ind w:firstLineChars="0"/>
        <w:rPr>
          <w:rFonts w:ascii="Times New Roman" w:hAnsi="Times New Roman"/>
        </w:rPr>
      </w:pPr>
      <w:proofErr w:type="gramStart"/>
      <w:r>
        <w:rPr>
          <w:rFonts w:ascii="Times New Roman" w:hAnsi="Times New Roman" w:hint="eastAsia"/>
        </w:rPr>
        <w:t>账</w:t>
      </w:r>
      <w:proofErr w:type="gramEnd"/>
      <w:r>
        <w:rPr>
          <w:rFonts w:ascii="Times New Roman" w:hAnsi="Times New Roman" w:hint="eastAsia"/>
        </w:rPr>
        <w:t>期月</w:t>
      </w:r>
      <w:r>
        <w:rPr>
          <w:rFonts w:ascii="Times New Roman" w:hAnsi="Times New Roman"/>
        </w:rPr>
        <w:t>：</w:t>
      </w:r>
      <w:r>
        <w:rPr>
          <w:rFonts w:ascii="Times New Roman" w:hAnsi="Times New Roman" w:hint="eastAsia"/>
        </w:rPr>
        <w:t>两个</w:t>
      </w:r>
      <w:r w:rsidRPr="00AB4E16">
        <w:rPr>
          <w:rFonts w:ascii="Times New Roman" w:hAnsi="Times New Roman" w:hint="eastAsia"/>
        </w:rPr>
        <w:t>下拉框，第</w:t>
      </w:r>
      <w:r w:rsidRPr="00AB4E16">
        <w:rPr>
          <w:rFonts w:ascii="Times New Roman" w:hAnsi="Times New Roman" w:hint="eastAsia"/>
        </w:rPr>
        <w:t>1</w:t>
      </w:r>
      <w:r w:rsidRPr="00AB4E16">
        <w:rPr>
          <w:rFonts w:ascii="Times New Roman" w:hAnsi="Times New Roman" w:hint="eastAsia"/>
        </w:rPr>
        <w:t>个下拉框为年份，范围从</w:t>
      </w:r>
      <w:r>
        <w:rPr>
          <w:rFonts w:ascii="Times New Roman" w:hAnsi="Times New Roman" w:hint="eastAsia"/>
        </w:rPr>
        <w:t>20</w:t>
      </w:r>
      <w:r>
        <w:rPr>
          <w:rFonts w:ascii="Times New Roman" w:hAnsi="Times New Roman"/>
        </w:rPr>
        <w:t>16-</w:t>
      </w:r>
      <w:r>
        <w:rPr>
          <w:rFonts w:ascii="Times New Roman" w:hAnsi="Times New Roman"/>
        </w:rPr>
        <w:t>当前</w:t>
      </w:r>
      <w:r>
        <w:rPr>
          <w:rFonts w:ascii="Times New Roman" w:hAnsi="Times New Roman" w:hint="eastAsia"/>
        </w:rPr>
        <w:t>操作</w:t>
      </w:r>
      <w:r w:rsidRPr="00AB4E16">
        <w:rPr>
          <w:rFonts w:ascii="Times New Roman" w:hAnsi="Times New Roman" w:hint="eastAsia"/>
        </w:rPr>
        <w:t>年</w:t>
      </w:r>
      <w:r>
        <w:rPr>
          <w:rFonts w:ascii="Times New Roman" w:hAnsi="Times New Roman" w:hint="eastAsia"/>
        </w:rPr>
        <w:t>份</w:t>
      </w:r>
      <w:r w:rsidRPr="00AB4E16">
        <w:rPr>
          <w:rFonts w:ascii="Times New Roman" w:hAnsi="Times New Roman" w:hint="eastAsia"/>
        </w:rPr>
        <w:t>；第</w:t>
      </w:r>
      <w:r w:rsidRPr="00AB4E16">
        <w:rPr>
          <w:rFonts w:ascii="Times New Roman" w:hAnsi="Times New Roman" w:hint="eastAsia"/>
        </w:rPr>
        <w:t>2</w:t>
      </w:r>
      <w:r w:rsidRPr="00AB4E16">
        <w:rPr>
          <w:rFonts w:ascii="Times New Roman" w:hAnsi="Times New Roman" w:hint="eastAsia"/>
        </w:rPr>
        <w:t>个下拉框为月份，</w:t>
      </w:r>
      <w:r>
        <w:rPr>
          <w:rFonts w:ascii="Times New Roman" w:hAnsi="Times New Roman" w:hint="eastAsia"/>
        </w:rPr>
        <w:t>宽度</w:t>
      </w:r>
      <w:r>
        <w:rPr>
          <w:rFonts w:ascii="Times New Roman" w:hAnsi="Times New Roman" w:hint="eastAsia"/>
        </w:rPr>
        <w:t>50</w:t>
      </w:r>
      <w:r>
        <w:rPr>
          <w:rFonts w:ascii="Times New Roman" w:hAnsi="Times New Roman" w:hint="eastAsia"/>
        </w:rPr>
        <w:t>高度</w:t>
      </w:r>
      <w:r>
        <w:rPr>
          <w:rFonts w:ascii="Times New Roman" w:hAnsi="Times New Roman" w:hint="eastAsia"/>
        </w:rPr>
        <w:t>22</w:t>
      </w:r>
      <w:r>
        <w:rPr>
          <w:rFonts w:ascii="Times New Roman" w:hAnsi="Times New Roman" w:hint="eastAsia"/>
        </w:rPr>
        <w:t>，</w:t>
      </w:r>
      <w:r w:rsidRPr="00AB4E16">
        <w:rPr>
          <w:rFonts w:ascii="Times New Roman" w:hAnsi="Times New Roman" w:hint="eastAsia"/>
        </w:rPr>
        <w:t>范围从</w:t>
      </w:r>
      <w:r w:rsidRPr="00AB4E16">
        <w:rPr>
          <w:rFonts w:ascii="Times New Roman" w:hAnsi="Times New Roman" w:hint="eastAsia"/>
        </w:rPr>
        <w:t>1-12</w:t>
      </w:r>
      <w:r w:rsidRPr="00AB4E16">
        <w:rPr>
          <w:rFonts w:ascii="Times New Roman" w:hAnsi="Times New Roman" w:hint="eastAsia"/>
        </w:rPr>
        <w:t>月；</w:t>
      </w:r>
      <w:proofErr w:type="gramStart"/>
      <w:r w:rsidRPr="00AB4E16">
        <w:rPr>
          <w:rFonts w:ascii="Times New Roman" w:hAnsi="Times New Roman" w:hint="eastAsia"/>
        </w:rPr>
        <w:t>账</w:t>
      </w:r>
      <w:proofErr w:type="gramEnd"/>
      <w:r w:rsidRPr="00AB4E16">
        <w:rPr>
          <w:rFonts w:ascii="Times New Roman" w:hAnsi="Times New Roman" w:hint="eastAsia"/>
        </w:rPr>
        <w:t>期月默认显示【</w:t>
      </w:r>
      <w:r>
        <w:rPr>
          <w:rFonts w:ascii="Times New Roman" w:hAnsi="Times New Roman" w:hint="eastAsia"/>
        </w:rPr>
        <w:t>YYYYMM-1</w:t>
      </w:r>
      <w:r w:rsidRPr="00AB4E16">
        <w:rPr>
          <w:rFonts w:ascii="Times New Roman" w:hAnsi="Times New Roman" w:hint="eastAsia"/>
        </w:rPr>
        <w:t>】月份，如操作时间为</w:t>
      </w:r>
      <w:r w:rsidRPr="00AB4E16">
        <w:rPr>
          <w:rFonts w:ascii="Times New Roman" w:hAnsi="Times New Roman" w:hint="eastAsia"/>
        </w:rPr>
        <w:t>2016</w:t>
      </w:r>
      <w:r w:rsidRPr="00AB4E16">
        <w:rPr>
          <w:rFonts w:ascii="Times New Roman" w:hAnsi="Times New Roman" w:hint="eastAsia"/>
        </w:rPr>
        <w:t>年</w:t>
      </w:r>
      <w:r>
        <w:rPr>
          <w:rFonts w:ascii="Times New Roman" w:hAnsi="Times New Roman"/>
        </w:rPr>
        <w:t>3</w:t>
      </w:r>
      <w:r w:rsidRPr="00AB4E16">
        <w:rPr>
          <w:rFonts w:ascii="Times New Roman" w:hAnsi="Times New Roman" w:hint="eastAsia"/>
        </w:rPr>
        <w:t>月，</w:t>
      </w:r>
      <w:proofErr w:type="gramStart"/>
      <w:r w:rsidRPr="00AB4E16">
        <w:rPr>
          <w:rFonts w:ascii="Times New Roman" w:hAnsi="Times New Roman" w:hint="eastAsia"/>
        </w:rPr>
        <w:t>则账期月</w:t>
      </w:r>
      <w:proofErr w:type="gramEnd"/>
      <w:r w:rsidRPr="00AB4E16">
        <w:rPr>
          <w:rFonts w:ascii="Times New Roman" w:hAnsi="Times New Roman" w:hint="eastAsia"/>
        </w:rPr>
        <w:t>默认显示</w:t>
      </w:r>
      <w:r>
        <w:rPr>
          <w:rFonts w:ascii="Times New Roman" w:hAnsi="Times New Roman" w:hint="eastAsia"/>
        </w:rPr>
        <w:t>2016</w:t>
      </w:r>
      <w:r w:rsidRPr="00AB4E16">
        <w:rPr>
          <w:rFonts w:ascii="Times New Roman" w:hAnsi="Times New Roman" w:hint="eastAsia"/>
        </w:rPr>
        <w:t>年</w:t>
      </w:r>
      <w:r>
        <w:rPr>
          <w:rFonts w:ascii="Times New Roman" w:hAnsi="Times New Roman" w:hint="eastAsia"/>
        </w:rPr>
        <w:t>2</w:t>
      </w:r>
      <w:r w:rsidRPr="00AB4E16">
        <w:rPr>
          <w:rFonts w:ascii="Times New Roman" w:hAnsi="Times New Roman" w:hint="eastAsia"/>
        </w:rPr>
        <w:t>月；</w:t>
      </w:r>
    </w:p>
    <w:p w14:paraId="5B280FA3" w14:textId="77777777" w:rsidR="00303928" w:rsidRDefault="00303928" w:rsidP="00303928">
      <w:pPr>
        <w:pStyle w:val="afb"/>
        <w:numPr>
          <w:ilvl w:val="0"/>
          <w:numId w:val="147"/>
        </w:numPr>
        <w:ind w:firstLineChars="0"/>
        <w:rPr>
          <w:rFonts w:ascii="Times New Roman" w:hAnsi="Times New Roman"/>
        </w:rPr>
      </w:pPr>
      <w:r w:rsidRPr="008965BB">
        <w:rPr>
          <w:rFonts w:ascii="Times New Roman" w:hAnsi="Times New Roman" w:hint="eastAsia"/>
        </w:rPr>
        <w:t>报表类型</w:t>
      </w:r>
      <w:r w:rsidRPr="008965BB">
        <w:rPr>
          <w:rFonts w:ascii="Times New Roman" w:hAnsi="Times New Roman"/>
        </w:rPr>
        <w:t>：</w:t>
      </w:r>
      <w:r w:rsidRPr="008965BB">
        <w:rPr>
          <w:rFonts w:ascii="Times New Roman" w:hAnsi="Times New Roman" w:hint="eastAsia"/>
        </w:rPr>
        <w:t>下拉框</w:t>
      </w:r>
      <w:r w:rsidRPr="008965BB">
        <w:rPr>
          <w:rFonts w:ascii="Times New Roman" w:hAnsi="Times New Roman"/>
        </w:rPr>
        <w:t>，列表</w:t>
      </w:r>
      <w:r w:rsidRPr="008965BB">
        <w:rPr>
          <w:rFonts w:ascii="Times New Roman" w:hAnsi="Times New Roman" w:hint="eastAsia"/>
        </w:rPr>
        <w:t>内包括</w:t>
      </w:r>
      <w:r w:rsidRPr="008965BB">
        <w:rPr>
          <w:rFonts w:ascii="Times New Roman" w:hAnsi="Times New Roman"/>
        </w:rPr>
        <w:t>“</w:t>
      </w:r>
      <w:r w:rsidRPr="008965BB">
        <w:rPr>
          <w:rFonts w:ascii="Times New Roman" w:hAnsi="Times New Roman" w:hint="eastAsia"/>
        </w:rPr>
        <w:t>总表</w:t>
      </w:r>
      <w:r w:rsidRPr="008965BB">
        <w:rPr>
          <w:rFonts w:ascii="Times New Roman" w:hAnsi="Times New Roman"/>
        </w:rPr>
        <w:t>”</w:t>
      </w:r>
      <w:r w:rsidRPr="008965BB">
        <w:rPr>
          <w:rFonts w:ascii="Times New Roman" w:hAnsi="Times New Roman" w:hint="eastAsia"/>
        </w:rPr>
        <w:t>和</w:t>
      </w:r>
      <w:r w:rsidRPr="008965BB">
        <w:rPr>
          <w:rFonts w:ascii="Times New Roman" w:hAnsi="Times New Roman"/>
        </w:rPr>
        <w:t>“</w:t>
      </w:r>
      <w:r w:rsidRPr="008965BB">
        <w:rPr>
          <w:rFonts w:ascii="Times New Roman" w:hAnsi="Times New Roman" w:hint="eastAsia"/>
        </w:rPr>
        <w:t>分表</w:t>
      </w:r>
      <w:r w:rsidRPr="008965BB">
        <w:rPr>
          <w:rFonts w:ascii="Times New Roman" w:hAnsi="Times New Roman"/>
        </w:rPr>
        <w:t>”</w:t>
      </w:r>
      <w:r w:rsidRPr="008965BB">
        <w:rPr>
          <w:rFonts w:ascii="Times New Roman" w:hAnsi="Times New Roman" w:hint="eastAsia"/>
        </w:rPr>
        <w:t>，</w:t>
      </w:r>
      <w:r w:rsidRPr="008965BB">
        <w:rPr>
          <w:rFonts w:ascii="Times New Roman" w:hAnsi="Times New Roman"/>
        </w:rPr>
        <w:t>默认显示</w:t>
      </w:r>
      <w:r w:rsidRPr="008965BB">
        <w:rPr>
          <w:rFonts w:ascii="Times New Roman" w:hAnsi="Times New Roman"/>
        </w:rPr>
        <w:t>“</w:t>
      </w:r>
      <w:r w:rsidRPr="008965BB">
        <w:rPr>
          <w:rFonts w:ascii="Times New Roman" w:hAnsi="Times New Roman" w:hint="eastAsia"/>
        </w:rPr>
        <w:t>总表</w:t>
      </w:r>
      <w:r w:rsidRPr="008965BB">
        <w:rPr>
          <w:rFonts w:ascii="Times New Roman" w:hAnsi="Times New Roman"/>
        </w:rPr>
        <w:t>”</w:t>
      </w:r>
      <w:r w:rsidRPr="008965BB">
        <w:rPr>
          <w:rFonts w:ascii="Times New Roman" w:hAnsi="Times New Roman" w:hint="eastAsia"/>
        </w:rPr>
        <w:t>；</w:t>
      </w:r>
    </w:p>
    <w:p w14:paraId="2AECBC3A" w14:textId="77777777" w:rsidR="00303928" w:rsidRPr="008965BB" w:rsidRDefault="00303928" w:rsidP="00303928">
      <w:pPr>
        <w:pStyle w:val="afb"/>
        <w:numPr>
          <w:ilvl w:val="0"/>
          <w:numId w:val="147"/>
        </w:numPr>
        <w:ind w:firstLineChars="0"/>
        <w:rPr>
          <w:rFonts w:ascii="Times New Roman" w:hAnsi="Times New Roman"/>
        </w:rPr>
      </w:pPr>
      <w:r w:rsidRPr="008965BB">
        <w:rPr>
          <w:rFonts w:ascii="Times New Roman" w:hAnsi="Times New Roman" w:hint="eastAsia"/>
        </w:rPr>
        <w:t>省公司</w:t>
      </w:r>
      <w:r w:rsidRPr="008965BB">
        <w:rPr>
          <w:rFonts w:ascii="Times New Roman" w:hAnsi="Times New Roman"/>
        </w:rPr>
        <w:t>：</w:t>
      </w:r>
      <w:r w:rsidRPr="008965BB">
        <w:rPr>
          <w:rFonts w:ascii="Times New Roman" w:hAnsi="Times New Roman" w:hint="eastAsia"/>
        </w:rPr>
        <w:t>下拉框</w:t>
      </w:r>
      <w:r w:rsidRPr="008965BB">
        <w:rPr>
          <w:rFonts w:ascii="Times New Roman" w:hAnsi="Times New Roman"/>
        </w:rPr>
        <w:t>，</w:t>
      </w:r>
      <w:r w:rsidRPr="008965BB">
        <w:rPr>
          <w:rFonts w:ascii="Times New Roman" w:hAnsi="Times New Roman" w:hint="eastAsia"/>
        </w:rPr>
        <w:t>当</w:t>
      </w:r>
      <w:r w:rsidRPr="008965BB">
        <w:rPr>
          <w:rFonts w:ascii="Times New Roman" w:hAnsi="Times New Roman"/>
        </w:rPr>
        <w:t>报表类型选择</w:t>
      </w:r>
      <w:r w:rsidRPr="008965BB">
        <w:rPr>
          <w:rFonts w:ascii="Times New Roman" w:hAnsi="Times New Roman"/>
        </w:rPr>
        <w:t>“</w:t>
      </w:r>
      <w:r w:rsidRPr="008965BB">
        <w:rPr>
          <w:rFonts w:ascii="Times New Roman" w:hAnsi="Times New Roman" w:hint="eastAsia"/>
        </w:rPr>
        <w:t>总表</w:t>
      </w:r>
      <w:r w:rsidRPr="008965BB">
        <w:rPr>
          <w:rFonts w:ascii="Times New Roman" w:hAnsi="Times New Roman"/>
        </w:rPr>
        <w:t>”</w:t>
      </w:r>
      <w:r w:rsidRPr="008965BB">
        <w:rPr>
          <w:rFonts w:ascii="Times New Roman" w:hAnsi="Times New Roman" w:hint="eastAsia"/>
        </w:rPr>
        <w:t>或</w:t>
      </w:r>
      <w:r w:rsidRPr="008965BB">
        <w:rPr>
          <w:rFonts w:ascii="Times New Roman" w:hAnsi="Times New Roman"/>
        </w:rPr>
        <w:t>“</w:t>
      </w:r>
      <w:r w:rsidRPr="008965BB">
        <w:rPr>
          <w:rFonts w:ascii="Times New Roman" w:hAnsi="Times New Roman" w:hint="eastAsia"/>
        </w:rPr>
        <w:t>分表</w:t>
      </w:r>
      <w:r w:rsidRPr="008965BB">
        <w:rPr>
          <w:rFonts w:ascii="Times New Roman" w:hAnsi="Times New Roman"/>
        </w:rPr>
        <w:t>”</w:t>
      </w:r>
      <w:r w:rsidRPr="008965BB">
        <w:rPr>
          <w:rFonts w:ascii="Times New Roman" w:hAnsi="Times New Roman" w:hint="eastAsia"/>
        </w:rPr>
        <w:t>时</w:t>
      </w:r>
      <w:r w:rsidRPr="008965BB">
        <w:rPr>
          <w:rFonts w:ascii="Times New Roman" w:hAnsi="Times New Roman"/>
        </w:rPr>
        <w:t>，</w:t>
      </w:r>
      <w:r w:rsidRPr="008965BB">
        <w:rPr>
          <w:rFonts w:ascii="Times New Roman" w:hAnsi="Times New Roman" w:hint="eastAsia"/>
        </w:rPr>
        <w:t>列表</w:t>
      </w:r>
      <w:r w:rsidRPr="008965BB">
        <w:rPr>
          <w:rFonts w:ascii="Times New Roman" w:hAnsi="Times New Roman"/>
        </w:rPr>
        <w:t>内包含</w:t>
      </w:r>
      <w:r w:rsidRPr="008965BB">
        <w:rPr>
          <w:rFonts w:ascii="Times New Roman" w:hAnsi="Times New Roman"/>
        </w:rPr>
        <w:t>“</w:t>
      </w:r>
      <w:r w:rsidRPr="008965BB">
        <w:rPr>
          <w:rFonts w:ascii="Times New Roman" w:hAnsi="Times New Roman" w:hint="eastAsia"/>
        </w:rPr>
        <w:t>全部</w:t>
      </w:r>
      <w:r w:rsidRPr="008965BB">
        <w:rPr>
          <w:rFonts w:ascii="Times New Roman" w:hAnsi="Times New Roman"/>
        </w:rPr>
        <w:t>”</w:t>
      </w:r>
      <w:r w:rsidRPr="008965BB">
        <w:rPr>
          <w:rFonts w:ascii="Times New Roman" w:hAnsi="Times New Roman" w:hint="eastAsia"/>
        </w:rPr>
        <w:t>及</w:t>
      </w:r>
      <w:r w:rsidRPr="008965BB">
        <w:rPr>
          <w:rFonts w:ascii="Times New Roman" w:hAnsi="Times New Roman"/>
        </w:rPr>
        <w:t xml:space="preserve">“100 </w:t>
      </w:r>
      <w:r w:rsidRPr="008965BB">
        <w:rPr>
          <w:rFonts w:ascii="Times New Roman" w:hAnsi="Times New Roman" w:hint="eastAsia"/>
        </w:rPr>
        <w:t>北京</w:t>
      </w:r>
      <w:r w:rsidRPr="008965BB">
        <w:rPr>
          <w:rFonts w:ascii="Times New Roman" w:hAnsi="Times New Roman"/>
        </w:rPr>
        <w:t>”</w:t>
      </w:r>
      <w:r w:rsidRPr="008965BB">
        <w:rPr>
          <w:rFonts w:ascii="Times New Roman" w:hAnsi="Times New Roman" w:hint="eastAsia"/>
        </w:rPr>
        <w:t>、</w:t>
      </w:r>
      <w:r w:rsidRPr="008965BB">
        <w:rPr>
          <w:rFonts w:ascii="Times New Roman" w:hAnsi="Times New Roman"/>
        </w:rPr>
        <w:t xml:space="preserve">“200 </w:t>
      </w:r>
      <w:r w:rsidRPr="008965BB">
        <w:rPr>
          <w:rFonts w:ascii="Times New Roman" w:hAnsi="Times New Roman" w:hint="eastAsia"/>
        </w:rPr>
        <w:t>广东</w:t>
      </w:r>
      <w:r w:rsidRPr="008965BB">
        <w:rPr>
          <w:rFonts w:ascii="Times New Roman" w:hAnsi="Times New Roman"/>
        </w:rPr>
        <w:t>”</w:t>
      </w:r>
      <w:r w:rsidRPr="008965BB">
        <w:rPr>
          <w:rFonts w:ascii="Times New Roman" w:hAnsi="Times New Roman" w:hint="eastAsia"/>
        </w:rPr>
        <w:t>等</w:t>
      </w:r>
      <w:r w:rsidRPr="008965BB">
        <w:rPr>
          <w:rFonts w:ascii="Times New Roman" w:hAnsi="Times New Roman" w:hint="eastAsia"/>
        </w:rPr>
        <w:t>31</w:t>
      </w:r>
      <w:r w:rsidRPr="008965BB">
        <w:rPr>
          <w:rFonts w:ascii="Times New Roman" w:hAnsi="Times New Roman" w:hint="eastAsia"/>
        </w:rPr>
        <w:t>个</w:t>
      </w:r>
      <w:r w:rsidRPr="008965BB">
        <w:rPr>
          <w:rFonts w:ascii="Times New Roman" w:hAnsi="Times New Roman"/>
        </w:rPr>
        <w:t>省公司</w:t>
      </w:r>
      <w:r w:rsidRPr="008965BB">
        <w:rPr>
          <w:rFonts w:ascii="Times New Roman" w:hAnsi="Times New Roman" w:hint="eastAsia"/>
        </w:rPr>
        <w:t>，</w:t>
      </w:r>
      <w:r w:rsidRPr="008965BB">
        <w:rPr>
          <w:rFonts w:ascii="Times New Roman" w:hAnsi="Times New Roman"/>
        </w:rPr>
        <w:t>默认</w:t>
      </w:r>
      <w:r w:rsidRPr="008965BB">
        <w:rPr>
          <w:rFonts w:ascii="Times New Roman" w:hAnsi="Times New Roman" w:hint="eastAsia"/>
        </w:rPr>
        <w:t>选择</w:t>
      </w:r>
      <w:r w:rsidRPr="008965BB">
        <w:rPr>
          <w:rFonts w:ascii="Times New Roman" w:hAnsi="Times New Roman"/>
        </w:rPr>
        <w:t>“</w:t>
      </w:r>
      <w:r w:rsidRPr="008965BB">
        <w:rPr>
          <w:rFonts w:ascii="Times New Roman" w:hAnsi="Times New Roman" w:hint="eastAsia"/>
        </w:rPr>
        <w:t>全部</w:t>
      </w:r>
      <w:r w:rsidRPr="008965BB">
        <w:rPr>
          <w:rFonts w:ascii="Times New Roman" w:hAnsi="Times New Roman"/>
        </w:rPr>
        <w:t>”</w:t>
      </w:r>
      <w:r w:rsidRPr="008965BB">
        <w:rPr>
          <w:rFonts w:ascii="Times New Roman" w:hAnsi="Times New Roman" w:hint="eastAsia"/>
        </w:rPr>
        <w:t>；</w:t>
      </w:r>
    </w:p>
    <w:p w14:paraId="56FDD902" w14:textId="77777777" w:rsidR="00303928" w:rsidRDefault="00303928" w:rsidP="00303928">
      <w:pPr>
        <w:pStyle w:val="afb"/>
        <w:numPr>
          <w:ilvl w:val="0"/>
          <w:numId w:val="147"/>
        </w:numPr>
        <w:ind w:firstLineChars="0"/>
        <w:rPr>
          <w:rFonts w:ascii="Times New Roman" w:hAnsi="Times New Roman"/>
        </w:rPr>
      </w:pPr>
      <w:r>
        <w:rPr>
          <w:rFonts w:ascii="Times New Roman" w:hAnsi="Times New Roman" w:hint="eastAsia"/>
        </w:rPr>
        <w:t>查询</w:t>
      </w:r>
      <w:r>
        <w:rPr>
          <w:rFonts w:ascii="Times New Roman" w:hAnsi="Times New Roman"/>
        </w:rPr>
        <w:t>：提交按钮，</w:t>
      </w:r>
      <w:r>
        <w:rPr>
          <w:rFonts w:ascii="Times New Roman" w:hAnsi="Times New Roman" w:hint="eastAsia"/>
        </w:rPr>
        <w:t>字体</w:t>
      </w:r>
      <w:r>
        <w:rPr>
          <w:rFonts w:ascii="Times New Roman" w:hAnsi="Times New Roman"/>
        </w:rPr>
        <w:t>居中显示，</w:t>
      </w:r>
      <w:r>
        <w:rPr>
          <w:rFonts w:ascii="Times New Roman" w:hAnsi="Times New Roman" w:hint="eastAsia"/>
        </w:rPr>
        <w:t>根据上述</w:t>
      </w:r>
      <w:r>
        <w:rPr>
          <w:rFonts w:ascii="Times New Roman" w:hAnsi="Times New Roman" w:hint="eastAsia"/>
        </w:rPr>
        <w:t>3</w:t>
      </w:r>
      <w:r>
        <w:rPr>
          <w:rFonts w:ascii="Times New Roman" w:hAnsi="Times New Roman" w:hint="eastAsia"/>
        </w:rPr>
        <w:t>个</w:t>
      </w:r>
      <w:r>
        <w:rPr>
          <w:rFonts w:ascii="Times New Roman" w:hAnsi="Times New Roman"/>
        </w:rPr>
        <w:t>条件选项</w:t>
      </w:r>
      <w:r>
        <w:rPr>
          <w:rFonts w:ascii="Times New Roman" w:hAnsi="Times New Roman" w:hint="eastAsia"/>
        </w:rPr>
        <w:t>展示</w:t>
      </w:r>
      <w:r>
        <w:rPr>
          <w:rFonts w:ascii="Times New Roman" w:hAnsi="Times New Roman"/>
        </w:rPr>
        <w:t>相应的</w:t>
      </w:r>
      <w:r>
        <w:rPr>
          <w:rFonts w:ascii="Times New Roman" w:hAnsi="Times New Roman" w:hint="eastAsia"/>
        </w:rPr>
        <w:t>统计</w:t>
      </w:r>
      <w:r>
        <w:rPr>
          <w:rFonts w:ascii="Times New Roman" w:hAnsi="Times New Roman"/>
        </w:rPr>
        <w:t>数据在下方，</w:t>
      </w:r>
      <w:r>
        <w:rPr>
          <w:rFonts w:ascii="Times New Roman" w:hAnsi="Times New Roman" w:hint="eastAsia"/>
        </w:rPr>
        <w:t>展示字段包括</w:t>
      </w:r>
      <w:r>
        <w:rPr>
          <w:rFonts w:ascii="Times New Roman" w:hAnsi="Times New Roman"/>
        </w:rPr>
        <w:t>“</w:t>
      </w:r>
      <w:r>
        <w:rPr>
          <w:rFonts w:ascii="Times New Roman" w:hAnsi="Times New Roman" w:hint="eastAsia"/>
        </w:rPr>
        <w:t>序号</w:t>
      </w:r>
      <w:r>
        <w:rPr>
          <w:rFonts w:ascii="Times New Roman" w:hAnsi="Times New Roman"/>
        </w:rPr>
        <w:t>”</w:t>
      </w:r>
      <w:r>
        <w:rPr>
          <w:rFonts w:ascii="Times New Roman" w:hAnsi="Times New Roman" w:hint="eastAsia"/>
        </w:rPr>
        <w:t>、</w:t>
      </w:r>
      <w:r>
        <w:rPr>
          <w:rFonts w:ascii="Times New Roman" w:hAnsi="Times New Roman"/>
        </w:rPr>
        <w:t>“</w:t>
      </w:r>
      <w:r>
        <w:rPr>
          <w:rFonts w:ascii="Times New Roman" w:hAnsi="Times New Roman" w:hint="eastAsia"/>
        </w:rPr>
        <w:t>省公司</w:t>
      </w:r>
      <w:r>
        <w:rPr>
          <w:rFonts w:ascii="Times New Roman" w:hAnsi="Times New Roman"/>
        </w:rPr>
        <w:t>”</w:t>
      </w:r>
      <w:r>
        <w:rPr>
          <w:rFonts w:ascii="Times New Roman" w:hAnsi="Times New Roman" w:hint="eastAsia"/>
        </w:rPr>
        <w:t>、</w:t>
      </w:r>
      <w:r>
        <w:rPr>
          <w:rFonts w:ascii="Times New Roman" w:hAnsi="Times New Roman"/>
        </w:rPr>
        <w:t>“</w:t>
      </w:r>
      <w:r w:rsidRPr="008965BB">
        <w:rPr>
          <w:rFonts w:ascii="Times New Roman" w:hAnsi="Times New Roman" w:hint="eastAsia"/>
        </w:rPr>
        <w:t>扣话费的产品总数量</w:t>
      </w:r>
      <w:r>
        <w:rPr>
          <w:rFonts w:ascii="Times New Roman" w:hAnsi="Times New Roman"/>
        </w:rPr>
        <w:t>”</w:t>
      </w:r>
      <w:r>
        <w:rPr>
          <w:rFonts w:ascii="Times New Roman" w:hAnsi="Times New Roman" w:hint="eastAsia"/>
        </w:rPr>
        <w:t>、</w:t>
      </w:r>
      <w:r>
        <w:rPr>
          <w:rFonts w:ascii="Times New Roman" w:hAnsi="Times New Roman"/>
        </w:rPr>
        <w:t>“</w:t>
      </w:r>
      <w:r>
        <w:rPr>
          <w:rFonts w:ascii="Times New Roman" w:hAnsi="Times New Roman" w:hint="eastAsia"/>
        </w:rPr>
        <w:t>不含税</w:t>
      </w:r>
      <w:r>
        <w:rPr>
          <w:rFonts w:ascii="Times New Roman" w:hAnsi="Times New Roman"/>
        </w:rPr>
        <w:t>金额（元）</w:t>
      </w:r>
      <w:r>
        <w:rPr>
          <w:rFonts w:ascii="Times New Roman" w:hAnsi="Times New Roman"/>
        </w:rPr>
        <w:t>”</w:t>
      </w:r>
      <w:r>
        <w:rPr>
          <w:rFonts w:ascii="Times New Roman" w:hAnsi="Times New Roman" w:hint="eastAsia"/>
        </w:rPr>
        <w:t>、</w:t>
      </w:r>
      <w:r>
        <w:rPr>
          <w:rFonts w:ascii="Times New Roman" w:hAnsi="Times New Roman"/>
        </w:rPr>
        <w:t>“</w:t>
      </w:r>
      <w:r>
        <w:rPr>
          <w:rFonts w:ascii="Times New Roman" w:hAnsi="Times New Roman" w:hint="eastAsia"/>
        </w:rPr>
        <w:t>增值税率</w:t>
      </w:r>
      <w:r>
        <w:rPr>
          <w:rFonts w:ascii="Times New Roman" w:hAnsi="Times New Roman"/>
        </w:rPr>
        <w:t>”</w:t>
      </w:r>
      <w:r>
        <w:rPr>
          <w:rFonts w:ascii="Times New Roman" w:hAnsi="Times New Roman" w:hint="eastAsia"/>
        </w:rPr>
        <w:t>、</w:t>
      </w:r>
      <w:r>
        <w:rPr>
          <w:rFonts w:ascii="Times New Roman" w:hAnsi="Times New Roman"/>
        </w:rPr>
        <w:t>“</w:t>
      </w:r>
      <w:r>
        <w:rPr>
          <w:rFonts w:ascii="Times New Roman" w:hAnsi="Times New Roman" w:hint="eastAsia"/>
        </w:rPr>
        <w:t>增值税额</w:t>
      </w:r>
      <w:r>
        <w:rPr>
          <w:rFonts w:ascii="Times New Roman" w:hAnsi="Times New Roman"/>
        </w:rPr>
        <w:t>”</w:t>
      </w:r>
      <w:r>
        <w:rPr>
          <w:rFonts w:ascii="Times New Roman" w:hAnsi="Times New Roman" w:hint="eastAsia"/>
        </w:rPr>
        <w:t>、</w:t>
      </w:r>
      <w:r>
        <w:rPr>
          <w:rFonts w:ascii="Times New Roman" w:hAnsi="Times New Roman"/>
        </w:rPr>
        <w:t>“</w:t>
      </w:r>
      <w:r>
        <w:rPr>
          <w:rFonts w:ascii="Times New Roman" w:hAnsi="Times New Roman" w:hint="eastAsia"/>
        </w:rPr>
        <w:t>附加税率</w:t>
      </w:r>
      <w:r>
        <w:rPr>
          <w:rFonts w:ascii="Times New Roman" w:hAnsi="Times New Roman"/>
        </w:rPr>
        <w:t>”</w:t>
      </w:r>
      <w:r>
        <w:rPr>
          <w:rFonts w:ascii="Times New Roman" w:hAnsi="Times New Roman" w:hint="eastAsia"/>
        </w:rPr>
        <w:t>、</w:t>
      </w:r>
      <w:r>
        <w:rPr>
          <w:rFonts w:ascii="Times New Roman" w:hAnsi="Times New Roman"/>
        </w:rPr>
        <w:t>“</w:t>
      </w:r>
      <w:r>
        <w:rPr>
          <w:rFonts w:ascii="Times New Roman" w:hAnsi="Times New Roman" w:hint="eastAsia"/>
        </w:rPr>
        <w:t>附加税额</w:t>
      </w:r>
      <w:r>
        <w:rPr>
          <w:rFonts w:ascii="Times New Roman" w:hAnsi="Times New Roman"/>
        </w:rPr>
        <w:t>”</w:t>
      </w:r>
      <w:r>
        <w:rPr>
          <w:rFonts w:ascii="Times New Roman" w:hAnsi="Times New Roman" w:hint="eastAsia"/>
        </w:rPr>
        <w:t>和</w:t>
      </w:r>
      <w:r>
        <w:rPr>
          <w:rFonts w:ascii="Times New Roman" w:hAnsi="Times New Roman"/>
        </w:rPr>
        <w:t>“</w:t>
      </w:r>
      <w:r>
        <w:rPr>
          <w:rFonts w:ascii="Times New Roman" w:hAnsi="Times New Roman" w:hint="eastAsia"/>
        </w:rPr>
        <w:t>结算</w:t>
      </w:r>
      <w:r w:rsidRPr="003D5D88">
        <w:rPr>
          <w:rFonts w:ascii="Times New Roman" w:hAnsi="Times New Roman" w:hint="eastAsia"/>
        </w:rPr>
        <w:t>额（元）</w:t>
      </w:r>
      <w:r>
        <w:rPr>
          <w:rFonts w:ascii="Times New Roman" w:hAnsi="Times New Roman"/>
        </w:rPr>
        <w:t>”</w:t>
      </w:r>
      <w:r>
        <w:rPr>
          <w:rFonts w:ascii="Times New Roman" w:hAnsi="Times New Roman" w:hint="eastAsia"/>
        </w:rPr>
        <w:t>；</w:t>
      </w:r>
    </w:p>
    <w:p w14:paraId="637AF6B2" w14:textId="77777777" w:rsidR="00303928" w:rsidRDefault="00303928" w:rsidP="00303928">
      <w:pPr>
        <w:pStyle w:val="afb"/>
        <w:numPr>
          <w:ilvl w:val="0"/>
          <w:numId w:val="147"/>
        </w:numPr>
        <w:ind w:firstLineChars="0"/>
        <w:rPr>
          <w:rFonts w:ascii="Times New Roman" w:hAnsi="Times New Roman"/>
        </w:rPr>
      </w:pPr>
      <w:r>
        <w:rPr>
          <w:rFonts w:ascii="Times New Roman" w:hAnsi="Times New Roman" w:hint="eastAsia"/>
        </w:rPr>
        <w:t>打印：提交按钮</w:t>
      </w:r>
      <w:r>
        <w:rPr>
          <w:rFonts w:ascii="Times New Roman" w:hAnsi="Times New Roman"/>
        </w:rPr>
        <w:t>，</w:t>
      </w:r>
      <w:r>
        <w:rPr>
          <w:rFonts w:ascii="Times New Roman" w:hAnsi="Times New Roman" w:hint="eastAsia"/>
        </w:rPr>
        <w:t>字体</w:t>
      </w:r>
      <w:r>
        <w:rPr>
          <w:rFonts w:ascii="Times New Roman" w:hAnsi="Times New Roman"/>
        </w:rPr>
        <w:t>居中显示，</w:t>
      </w:r>
      <w:r>
        <w:rPr>
          <w:rFonts w:ascii="Times New Roman" w:hAnsi="Times New Roman" w:hint="eastAsia"/>
        </w:rPr>
        <w:t>通过</w:t>
      </w:r>
      <w:r>
        <w:rPr>
          <w:rFonts w:ascii="Times New Roman" w:hAnsi="Times New Roman"/>
        </w:rPr>
        <w:t>明宇报表</w:t>
      </w:r>
      <w:r>
        <w:rPr>
          <w:rFonts w:ascii="Times New Roman" w:hAnsi="Times New Roman" w:hint="eastAsia"/>
        </w:rPr>
        <w:t>程序</w:t>
      </w:r>
      <w:r>
        <w:rPr>
          <w:rFonts w:ascii="Times New Roman" w:hAnsi="Times New Roman"/>
        </w:rPr>
        <w:t>打印，</w:t>
      </w:r>
      <w:r>
        <w:rPr>
          <w:rFonts w:ascii="Times New Roman" w:hAnsi="Times New Roman" w:hint="eastAsia"/>
        </w:rPr>
        <w:t>总表</w:t>
      </w:r>
      <w:r>
        <w:rPr>
          <w:rFonts w:ascii="Times New Roman" w:hAnsi="Times New Roman"/>
        </w:rPr>
        <w:t>模板见附件一</w:t>
      </w:r>
      <w:r>
        <w:rPr>
          <w:rFonts w:ascii="Times New Roman" w:hAnsi="Times New Roman" w:hint="eastAsia"/>
        </w:rPr>
        <w:t>，</w:t>
      </w:r>
      <w:r>
        <w:rPr>
          <w:rFonts w:ascii="Times New Roman" w:hAnsi="Times New Roman"/>
        </w:rPr>
        <w:t>分表模板见附件二；</w:t>
      </w:r>
    </w:p>
    <w:p w14:paraId="7F56E3C0" w14:textId="77777777" w:rsidR="00303928" w:rsidRDefault="00303928" w:rsidP="00303928">
      <w:pPr>
        <w:pStyle w:val="afb"/>
        <w:numPr>
          <w:ilvl w:val="0"/>
          <w:numId w:val="147"/>
        </w:numPr>
        <w:ind w:firstLineChars="0"/>
        <w:rPr>
          <w:rFonts w:ascii="Times New Roman" w:hAnsi="Times New Roman"/>
        </w:rPr>
      </w:pPr>
      <w:r>
        <w:rPr>
          <w:rFonts w:ascii="Times New Roman" w:hAnsi="Times New Roman" w:hint="eastAsia"/>
        </w:rPr>
        <w:t>另存</w:t>
      </w:r>
      <w:r>
        <w:rPr>
          <w:rFonts w:ascii="Times New Roman" w:hAnsi="Times New Roman"/>
        </w:rPr>
        <w:t>：提交按钮，</w:t>
      </w:r>
      <w:r>
        <w:rPr>
          <w:rFonts w:ascii="Times New Roman" w:hAnsi="Times New Roman" w:hint="eastAsia"/>
        </w:rPr>
        <w:t>字体</w:t>
      </w:r>
      <w:r>
        <w:rPr>
          <w:rFonts w:ascii="Times New Roman" w:hAnsi="Times New Roman"/>
        </w:rPr>
        <w:t>居中显示，</w:t>
      </w:r>
      <w:r>
        <w:rPr>
          <w:rFonts w:ascii="Times New Roman" w:hAnsi="Times New Roman" w:hint="eastAsia"/>
        </w:rPr>
        <w:t>根据</w:t>
      </w:r>
      <w:r>
        <w:rPr>
          <w:rFonts w:ascii="Times New Roman" w:hAnsi="Times New Roman"/>
        </w:rPr>
        <w:t>查询出来的结果，另存为</w:t>
      </w:r>
      <w:r>
        <w:rPr>
          <w:rFonts w:ascii="Times New Roman" w:hAnsi="Times New Roman" w:hint="eastAsia"/>
        </w:rPr>
        <w:t>xlsx</w:t>
      </w:r>
      <w:r>
        <w:rPr>
          <w:rFonts w:ascii="Times New Roman" w:hAnsi="Times New Roman" w:hint="eastAsia"/>
        </w:rPr>
        <w:t>格式</w:t>
      </w:r>
      <w:r>
        <w:rPr>
          <w:rFonts w:ascii="Times New Roman" w:hAnsi="Times New Roman"/>
        </w:rPr>
        <w:t>的</w:t>
      </w:r>
      <w:r>
        <w:rPr>
          <w:rFonts w:ascii="Times New Roman" w:hAnsi="Times New Roman" w:hint="eastAsia"/>
        </w:rPr>
        <w:t>excel</w:t>
      </w:r>
      <w:r>
        <w:rPr>
          <w:rFonts w:ascii="Times New Roman" w:hAnsi="Times New Roman"/>
        </w:rPr>
        <w:t>文件，</w:t>
      </w:r>
      <w:r>
        <w:rPr>
          <w:rFonts w:ascii="Times New Roman" w:hAnsi="Times New Roman" w:hint="eastAsia"/>
        </w:rPr>
        <w:t>总表</w:t>
      </w:r>
      <w:r>
        <w:rPr>
          <w:rFonts w:ascii="Times New Roman" w:hAnsi="Times New Roman"/>
        </w:rPr>
        <w:t>模板见附件一</w:t>
      </w:r>
      <w:r>
        <w:rPr>
          <w:rFonts w:ascii="Times New Roman" w:hAnsi="Times New Roman" w:hint="eastAsia"/>
        </w:rPr>
        <w:t>，</w:t>
      </w:r>
      <w:r>
        <w:rPr>
          <w:rFonts w:ascii="Times New Roman" w:hAnsi="Times New Roman"/>
        </w:rPr>
        <w:t>分表模板见附件二；</w:t>
      </w:r>
      <w:r>
        <w:rPr>
          <w:rFonts w:ascii="Times New Roman" w:hAnsi="Times New Roman" w:hint="eastAsia"/>
        </w:rPr>
        <w:t>附件</w:t>
      </w:r>
      <w:r>
        <w:rPr>
          <w:rFonts w:ascii="Times New Roman" w:hAnsi="Times New Roman"/>
        </w:rPr>
        <w:t>一</w:t>
      </w:r>
      <w:r>
        <w:rPr>
          <w:rFonts w:ascii="Times New Roman" w:hAnsi="Times New Roman" w:hint="eastAsia"/>
        </w:rPr>
        <w:t>文件</w:t>
      </w:r>
      <w:r>
        <w:rPr>
          <w:rFonts w:ascii="Times New Roman" w:hAnsi="Times New Roman"/>
        </w:rPr>
        <w:t>默认命名为《</w:t>
      </w:r>
      <w:r w:rsidRPr="0087371D">
        <w:rPr>
          <w:rFonts w:ascii="Times New Roman" w:hAnsi="Times New Roman" w:hint="eastAsia"/>
        </w:rPr>
        <w:t>YYYY</w:t>
      </w:r>
      <w:r w:rsidRPr="0087371D">
        <w:rPr>
          <w:rFonts w:ascii="Times New Roman" w:hAnsi="Times New Roman" w:hint="eastAsia"/>
        </w:rPr>
        <w:lastRenderedPageBreak/>
        <w:t>年</w:t>
      </w:r>
      <w:r w:rsidRPr="0087371D">
        <w:rPr>
          <w:rFonts w:ascii="Times New Roman" w:hAnsi="Times New Roman" w:hint="eastAsia"/>
        </w:rPr>
        <w:t>MM</w:t>
      </w:r>
      <w:r w:rsidRPr="0087371D">
        <w:rPr>
          <w:rFonts w:ascii="Times New Roman" w:hAnsi="Times New Roman" w:hint="eastAsia"/>
        </w:rPr>
        <w:t>月</w:t>
      </w:r>
      <w:r w:rsidRPr="008965BB">
        <w:rPr>
          <w:rFonts w:ascii="Times New Roman" w:hAnsi="Times New Roman" w:hint="eastAsia"/>
        </w:rPr>
        <w:t>中国移动国际漫游产品结算单</w:t>
      </w:r>
      <w:r>
        <w:rPr>
          <w:rFonts w:ascii="Times New Roman" w:hAnsi="Times New Roman"/>
        </w:rPr>
        <w:t>》</w:t>
      </w:r>
      <w:r>
        <w:rPr>
          <w:rFonts w:ascii="Times New Roman" w:hAnsi="Times New Roman" w:hint="eastAsia"/>
        </w:rPr>
        <w:t>，附件</w:t>
      </w:r>
      <w:proofErr w:type="gramStart"/>
      <w:r>
        <w:rPr>
          <w:rFonts w:ascii="Times New Roman" w:hAnsi="Times New Roman" w:hint="eastAsia"/>
        </w:rPr>
        <w:t>二文件</w:t>
      </w:r>
      <w:proofErr w:type="gramEnd"/>
      <w:r>
        <w:rPr>
          <w:rFonts w:ascii="Times New Roman" w:hAnsi="Times New Roman"/>
        </w:rPr>
        <w:t>默认命名为《</w:t>
      </w:r>
      <w:r w:rsidRPr="0087371D">
        <w:rPr>
          <w:rFonts w:ascii="Times New Roman" w:hAnsi="Times New Roman" w:hint="eastAsia"/>
        </w:rPr>
        <w:t>YYYY</w:t>
      </w:r>
      <w:r w:rsidRPr="0087371D">
        <w:rPr>
          <w:rFonts w:ascii="Times New Roman" w:hAnsi="Times New Roman" w:hint="eastAsia"/>
        </w:rPr>
        <w:t>年</w:t>
      </w:r>
      <w:r w:rsidRPr="0087371D">
        <w:rPr>
          <w:rFonts w:ascii="Times New Roman" w:hAnsi="Times New Roman" w:hint="eastAsia"/>
        </w:rPr>
        <w:t>MM</w:t>
      </w:r>
      <w:r w:rsidRPr="0087371D">
        <w:rPr>
          <w:rFonts w:ascii="Times New Roman" w:hAnsi="Times New Roman" w:hint="eastAsia"/>
        </w:rPr>
        <w:t>月</w:t>
      </w:r>
      <w:r>
        <w:rPr>
          <w:rFonts w:ascii="Times New Roman" w:hAnsi="Times New Roman" w:hint="eastAsia"/>
        </w:rPr>
        <w:t>XX</w:t>
      </w:r>
      <w:r w:rsidRPr="0087371D">
        <w:rPr>
          <w:rFonts w:ascii="Times New Roman" w:hAnsi="Times New Roman" w:hint="eastAsia"/>
        </w:rPr>
        <w:t>国际漫游</w:t>
      </w:r>
      <w:r>
        <w:rPr>
          <w:rFonts w:ascii="Times New Roman" w:hAnsi="Times New Roman" w:hint="eastAsia"/>
        </w:rPr>
        <w:t>产品结算</w:t>
      </w:r>
      <w:r w:rsidRPr="0087371D">
        <w:rPr>
          <w:rFonts w:ascii="Times New Roman" w:hAnsi="Times New Roman" w:hint="eastAsia"/>
        </w:rPr>
        <w:t>调账汇总结算单</w:t>
      </w:r>
      <w:r>
        <w:rPr>
          <w:rFonts w:ascii="Times New Roman" w:hAnsi="Times New Roman" w:hint="eastAsia"/>
        </w:rPr>
        <w:t>》，</w:t>
      </w:r>
      <w:r>
        <w:rPr>
          <w:rFonts w:ascii="Times New Roman" w:hAnsi="Times New Roman"/>
        </w:rPr>
        <w:t>其中</w:t>
      </w:r>
      <w:r>
        <w:rPr>
          <w:rFonts w:ascii="Times New Roman" w:hAnsi="Times New Roman" w:hint="eastAsia"/>
        </w:rPr>
        <w:t>YYYYMM</w:t>
      </w:r>
      <w:proofErr w:type="gramStart"/>
      <w:r>
        <w:rPr>
          <w:rFonts w:ascii="Times New Roman" w:hAnsi="Times New Roman" w:hint="eastAsia"/>
        </w:rPr>
        <w:t>为账期月</w:t>
      </w:r>
      <w:proofErr w:type="gramEnd"/>
      <w:r>
        <w:rPr>
          <w:rFonts w:ascii="Times New Roman" w:hAnsi="Times New Roman" w:hint="eastAsia"/>
        </w:rPr>
        <w:t>，</w:t>
      </w:r>
      <w:r>
        <w:rPr>
          <w:rFonts w:ascii="Times New Roman" w:hAnsi="Times New Roman" w:hint="eastAsia"/>
        </w:rPr>
        <w:t>XX</w:t>
      </w:r>
      <w:r>
        <w:rPr>
          <w:rFonts w:ascii="Times New Roman" w:hAnsi="Times New Roman" w:hint="eastAsia"/>
        </w:rPr>
        <w:t>为</w:t>
      </w:r>
      <w:r>
        <w:rPr>
          <w:rFonts w:ascii="Times New Roman" w:hAnsi="Times New Roman"/>
        </w:rPr>
        <w:t>省公司名称</w:t>
      </w:r>
      <w:r>
        <w:rPr>
          <w:rFonts w:ascii="Times New Roman" w:hAnsi="Times New Roman" w:hint="eastAsia"/>
        </w:rPr>
        <w:t>；当报表</w:t>
      </w:r>
      <w:r>
        <w:rPr>
          <w:rFonts w:ascii="Times New Roman" w:hAnsi="Times New Roman"/>
        </w:rPr>
        <w:t>类型选择</w:t>
      </w:r>
      <w:r>
        <w:rPr>
          <w:rFonts w:ascii="Times New Roman" w:hAnsi="Times New Roman"/>
        </w:rPr>
        <w:t>“</w:t>
      </w:r>
      <w:r>
        <w:rPr>
          <w:rFonts w:ascii="Times New Roman" w:hAnsi="Times New Roman"/>
        </w:rPr>
        <w:t>分表</w:t>
      </w:r>
      <w:r>
        <w:rPr>
          <w:rFonts w:ascii="Times New Roman" w:hAnsi="Times New Roman"/>
        </w:rPr>
        <w:t>”</w:t>
      </w:r>
      <w:r>
        <w:rPr>
          <w:rFonts w:ascii="Times New Roman" w:hAnsi="Times New Roman" w:hint="eastAsia"/>
        </w:rPr>
        <w:t>、</w:t>
      </w:r>
      <w:r>
        <w:rPr>
          <w:rFonts w:ascii="Times New Roman" w:hAnsi="Times New Roman"/>
        </w:rPr>
        <w:t>省公司选择</w:t>
      </w:r>
      <w:r>
        <w:rPr>
          <w:rFonts w:ascii="Times New Roman" w:hAnsi="Times New Roman"/>
        </w:rPr>
        <w:t>“</w:t>
      </w:r>
      <w:r>
        <w:rPr>
          <w:rFonts w:ascii="Times New Roman" w:hAnsi="Times New Roman"/>
        </w:rPr>
        <w:t>全部</w:t>
      </w:r>
      <w:r>
        <w:rPr>
          <w:rFonts w:ascii="Times New Roman" w:hAnsi="Times New Roman"/>
        </w:rPr>
        <w:t>”</w:t>
      </w:r>
      <w:r>
        <w:rPr>
          <w:rFonts w:ascii="Times New Roman" w:hAnsi="Times New Roman"/>
        </w:rPr>
        <w:t>时</w:t>
      </w:r>
      <w:r>
        <w:rPr>
          <w:rFonts w:ascii="Times New Roman" w:hAnsi="Times New Roman" w:hint="eastAsia"/>
        </w:rPr>
        <w:t>，</w:t>
      </w:r>
      <w:r>
        <w:rPr>
          <w:rFonts w:ascii="Times New Roman" w:hAnsi="Times New Roman"/>
        </w:rPr>
        <w:t>点击</w:t>
      </w:r>
      <w:r>
        <w:rPr>
          <w:rFonts w:ascii="Times New Roman" w:hAnsi="Times New Roman"/>
        </w:rPr>
        <w:t>“</w:t>
      </w:r>
      <w:r>
        <w:rPr>
          <w:rFonts w:ascii="Times New Roman" w:hAnsi="Times New Roman" w:hint="eastAsia"/>
        </w:rPr>
        <w:t>另存</w:t>
      </w:r>
      <w:r>
        <w:rPr>
          <w:rFonts w:ascii="Times New Roman" w:hAnsi="Times New Roman"/>
        </w:rPr>
        <w:t>”</w:t>
      </w:r>
      <w:r>
        <w:rPr>
          <w:rFonts w:ascii="Times New Roman" w:hAnsi="Times New Roman" w:hint="eastAsia"/>
        </w:rPr>
        <w:t>后</w:t>
      </w:r>
      <w:r>
        <w:rPr>
          <w:rFonts w:ascii="Times New Roman" w:hAnsi="Times New Roman"/>
        </w:rPr>
        <w:t>应保存</w:t>
      </w:r>
      <w:r>
        <w:rPr>
          <w:rFonts w:ascii="Times New Roman" w:hAnsi="Times New Roman" w:hint="eastAsia"/>
        </w:rPr>
        <w:t>为一个</w:t>
      </w:r>
      <w:r>
        <w:rPr>
          <w:rFonts w:ascii="Times New Roman" w:hAnsi="Times New Roman"/>
        </w:rPr>
        <w:t>压缩包</w:t>
      </w:r>
      <w:r>
        <w:rPr>
          <w:rFonts w:ascii="Times New Roman" w:hAnsi="Times New Roman" w:hint="eastAsia"/>
        </w:rPr>
        <w:t>（</w:t>
      </w:r>
      <w:r>
        <w:rPr>
          <w:rFonts w:ascii="Times New Roman" w:hAnsi="Times New Roman" w:hint="eastAsia"/>
        </w:rPr>
        <w:t>.rar</w:t>
      </w:r>
      <w:r>
        <w:rPr>
          <w:rFonts w:ascii="Times New Roman" w:hAnsi="Times New Roman" w:hint="eastAsia"/>
        </w:rPr>
        <w:t>或</w:t>
      </w:r>
      <w:r>
        <w:rPr>
          <w:rFonts w:ascii="Times New Roman" w:hAnsi="Times New Roman" w:hint="eastAsia"/>
        </w:rPr>
        <w:t>.zip</w:t>
      </w:r>
      <w:r>
        <w:rPr>
          <w:rFonts w:ascii="Times New Roman" w:hAnsi="Times New Roman"/>
        </w:rPr>
        <w:t>）</w:t>
      </w:r>
      <w:r>
        <w:rPr>
          <w:rFonts w:ascii="Times New Roman" w:hAnsi="Times New Roman" w:hint="eastAsia"/>
        </w:rPr>
        <w:t>，</w:t>
      </w:r>
      <w:r>
        <w:rPr>
          <w:rFonts w:ascii="Times New Roman" w:hAnsi="Times New Roman"/>
        </w:rPr>
        <w:t>压缩包内</w:t>
      </w:r>
      <w:r>
        <w:rPr>
          <w:rFonts w:ascii="Times New Roman" w:hAnsi="Times New Roman" w:hint="eastAsia"/>
        </w:rPr>
        <w:t>包含</w:t>
      </w:r>
      <w:r>
        <w:rPr>
          <w:rFonts w:ascii="Times New Roman" w:hAnsi="Times New Roman"/>
        </w:rPr>
        <w:t>所有</w:t>
      </w:r>
      <w:r>
        <w:rPr>
          <w:rFonts w:ascii="Times New Roman" w:hAnsi="Times New Roman" w:hint="eastAsia"/>
        </w:rPr>
        <w:t>31</w:t>
      </w:r>
      <w:r>
        <w:rPr>
          <w:rFonts w:ascii="Times New Roman" w:hAnsi="Times New Roman" w:hint="eastAsia"/>
        </w:rPr>
        <w:t>个</w:t>
      </w:r>
      <w:r>
        <w:rPr>
          <w:rFonts w:ascii="Times New Roman" w:hAnsi="Times New Roman"/>
        </w:rPr>
        <w:t>省公司的</w:t>
      </w:r>
      <w:r>
        <w:rPr>
          <w:rFonts w:ascii="Times New Roman" w:hAnsi="Times New Roman" w:hint="eastAsia"/>
        </w:rPr>
        <w:t>分表</w:t>
      </w:r>
      <w:r>
        <w:rPr>
          <w:rFonts w:ascii="Times New Roman" w:hAnsi="Times New Roman"/>
        </w:rPr>
        <w:t>；</w:t>
      </w:r>
    </w:p>
    <w:p w14:paraId="2A401041" w14:textId="77777777" w:rsidR="00303928" w:rsidRPr="00A717DF" w:rsidRDefault="00303928" w:rsidP="00303928">
      <w:pPr>
        <w:pStyle w:val="afb"/>
        <w:ind w:left="840" w:hangingChars="350" w:hanging="840"/>
        <w:rPr>
          <w:rFonts w:ascii="Times New Roman" w:hAnsi="Times New Roman"/>
        </w:rPr>
      </w:pPr>
      <w:r>
        <w:rPr>
          <w:rFonts w:ascii="Times New Roman" w:hAnsi="Times New Roman" w:hint="eastAsia"/>
        </w:rPr>
        <w:t xml:space="preserve">       </w:t>
      </w:r>
      <w:r>
        <w:rPr>
          <w:rFonts w:ascii="Times New Roman" w:hAnsi="Times New Roman" w:hint="eastAsia"/>
        </w:rPr>
        <w:t>展示</w:t>
      </w:r>
      <w:r>
        <w:rPr>
          <w:rFonts w:ascii="Times New Roman" w:hAnsi="Times New Roman"/>
        </w:rPr>
        <w:t>字段说明：</w:t>
      </w:r>
      <w:r>
        <w:rPr>
          <w:rFonts w:ascii="Times New Roman" w:hAnsi="Times New Roman" w:hint="eastAsia"/>
        </w:rPr>
        <w:t>增值税额</w:t>
      </w:r>
      <w:r>
        <w:rPr>
          <w:rFonts w:ascii="Times New Roman" w:hAnsi="Times New Roman"/>
        </w:rPr>
        <w:t>=</w:t>
      </w:r>
      <w:r>
        <w:rPr>
          <w:rFonts w:ascii="Times New Roman" w:hAnsi="Times New Roman" w:hint="eastAsia"/>
        </w:rPr>
        <w:t>不含税</w:t>
      </w:r>
      <w:r>
        <w:rPr>
          <w:rFonts w:ascii="Times New Roman" w:hAnsi="Times New Roman"/>
        </w:rPr>
        <w:t>金额</w:t>
      </w:r>
      <w:r>
        <w:rPr>
          <w:rFonts w:ascii="Times New Roman" w:hAnsi="Times New Roman"/>
        </w:rPr>
        <w:t>×</w:t>
      </w:r>
      <w:r>
        <w:rPr>
          <w:rFonts w:ascii="Times New Roman" w:hAnsi="Times New Roman"/>
        </w:rPr>
        <w:t>增值税率，附加税额</w:t>
      </w:r>
      <w:r>
        <w:rPr>
          <w:rFonts w:ascii="Times New Roman" w:hAnsi="Times New Roman"/>
        </w:rPr>
        <w:t>=</w:t>
      </w:r>
      <w:r>
        <w:rPr>
          <w:rFonts w:ascii="Times New Roman" w:hAnsi="Times New Roman" w:hint="eastAsia"/>
        </w:rPr>
        <w:t>增值税额</w:t>
      </w:r>
      <w:r>
        <w:rPr>
          <w:rFonts w:ascii="Times New Roman" w:hAnsi="Times New Roman"/>
        </w:rPr>
        <w:t>×</w:t>
      </w:r>
      <w:r>
        <w:rPr>
          <w:rFonts w:ascii="Times New Roman" w:hAnsi="Times New Roman"/>
        </w:rPr>
        <w:t>附加税率</w:t>
      </w:r>
      <w:r>
        <w:rPr>
          <w:rFonts w:ascii="Times New Roman" w:hAnsi="Times New Roman" w:hint="eastAsia"/>
        </w:rPr>
        <w:t>，结算额</w:t>
      </w:r>
      <w:r>
        <w:rPr>
          <w:rFonts w:ascii="Times New Roman" w:hAnsi="Times New Roman"/>
        </w:rPr>
        <w:t>=</w:t>
      </w:r>
      <w:r>
        <w:rPr>
          <w:rFonts w:ascii="Times New Roman" w:hAnsi="Times New Roman" w:hint="eastAsia"/>
        </w:rPr>
        <w:t>不含税</w:t>
      </w:r>
      <w:r>
        <w:rPr>
          <w:rFonts w:ascii="Times New Roman" w:hAnsi="Times New Roman"/>
        </w:rPr>
        <w:t>金额</w:t>
      </w:r>
      <w:r>
        <w:rPr>
          <w:rFonts w:ascii="Times New Roman" w:hAnsi="Times New Roman"/>
        </w:rPr>
        <w:t>-</w:t>
      </w:r>
      <w:r>
        <w:rPr>
          <w:rFonts w:ascii="Times New Roman" w:hAnsi="Times New Roman" w:hint="eastAsia"/>
        </w:rPr>
        <w:t>附加税额</w:t>
      </w:r>
      <w:r>
        <w:rPr>
          <w:rFonts w:ascii="Times New Roman" w:hAnsi="Times New Roman"/>
        </w:rPr>
        <w:t>。</w:t>
      </w:r>
    </w:p>
    <w:p w14:paraId="76BC5817" w14:textId="77777777" w:rsidR="00303928" w:rsidRPr="00224936" w:rsidRDefault="00303928" w:rsidP="00303928"/>
    <w:p w14:paraId="328C5953" w14:textId="77777777" w:rsidR="00303928" w:rsidRDefault="00303928" w:rsidP="00303928"/>
    <w:p w14:paraId="4D4B9F71" w14:textId="77777777" w:rsidR="00303928" w:rsidRDefault="00303928" w:rsidP="00303928"/>
    <w:p w14:paraId="6930872B" w14:textId="77777777" w:rsidR="00776377" w:rsidRDefault="00303928">
      <w:pPr>
        <w:pStyle w:val="XQ3"/>
      </w:pPr>
      <w:bookmarkStart w:id="148" w:name="_Toc462131914"/>
      <w:r>
        <w:rPr>
          <w:rFonts w:hint="eastAsia"/>
        </w:rPr>
        <w:t>切割话单涉及</w:t>
      </w:r>
      <w:proofErr w:type="gramStart"/>
      <w:r>
        <w:rPr>
          <w:rFonts w:hint="eastAsia"/>
        </w:rPr>
        <w:t>国内口</w:t>
      </w:r>
      <w:proofErr w:type="gramEnd"/>
      <w:r>
        <w:rPr>
          <w:rFonts w:hint="eastAsia"/>
        </w:rPr>
        <w:t>结算报表改造需求</w:t>
      </w:r>
      <w:bookmarkEnd w:id="148"/>
    </w:p>
    <w:p w14:paraId="05BE63A7" w14:textId="77777777" w:rsidR="00776377" w:rsidRDefault="00303928">
      <w:pPr>
        <w:pStyle w:val="XQ4"/>
      </w:pPr>
      <w:bookmarkStart w:id="149" w:name="_Toc446663586"/>
      <w:r w:rsidRPr="00C7026F">
        <w:t>需求背景</w:t>
      </w:r>
      <w:bookmarkEnd w:id="149"/>
    </w:p>
    <w:p w14:paraId="7401A7C6" w14:textId="77777777" w:rsidR="00303928" w:rsidRDefault="00303928" w:rsidP="00303928">
      <w:pPr>
        <w:pStyle w:val="afb"/>
        <w:ind w:firstLine="480"/>
      </w:pPr>
      <w:r>
        <w:rPr>
          <w:rFonts w:hint="eastAsia"/>
        </w:rPr>
        <w:t>对于订购产品的用户而言，针对跨越阈值的话单进行切割，以便于针对不同的计费方式进行计费。基于此，需对涉及</w:t>
      </w:r>
      <w:proofErr w:type="gramStart"/>
      <w:r>
        <w:rPr>
          <w:rFonts w:hint="eastAsia"/>
        </w:rPr>
        <w:t>用户话</w:t>
      </w:r>
      <w:proofErr w:type="gramEnd"/>
      <w:r>
        <w:rPr>
          <w:rFonts w:hint="eastAsia"/>
        </w:rPr>
        <w:t>单数的结算报表进行改造，区分实际话单数及因切割导致的话单数，为出账核查平衡性提供依据。</w:t>
      </w:r>
    </w:p>
    <w:p w14:paraId="7E8E5A47" w14:textId="77777777" w:rsidR="00303928" w:rsidRDefault="00303928" w:rsidP="00303928">
      <w:pPr>
        <w:pStyle w:val="afb"/>
        <w:ind w:firstLine="480"/>
      </w:pPr>
    </w:p>
    <w:p w14:paraId="362A3FAB" w14:textId="77777777" w:rsidR="00776377" w:rsidRDefault="00303928">
      <w:pPr>
        <w:pStyle w:val="XQ4"/>
      </w:pPr>
      <w:r>
        <w:rPr>
          <w:rFonts w:hint="eastAsia"/>
        </w:rPr>
        <w:t>涉及报表</w:t>
      </w:r>
      <w:r w:rsidR="00D65BC5">
        <w:rPr>
          <w:rFonts w:hint="eastAsia"/>
        </w:rPr>
        <w:t>梳理</w:t>
      </w:r>
    </w:p>
    <w:tbl>
      <w:tblPr>
        <w:tblW w:w="8670" w:type="dxa"/>
        <w:tblInd w:w="93" w:type="dxa"/>
        <w:tblLook w:val="04A0" w:firstRow="1" w:lastRow="0" w:firstColumn="1" w:lastColumn="0" w:noHBand="0" w:noVBand="1"/>
      </w:tblPr>
      <w:tblGrid>
        <w:gridCol w:w="3984"/>
        <w:gridCol w:w="4686"/>
      </w:tblGrid>
      <w:tr w:rsidR="00303928" w:rsidRPr="00F95605" w14:paraId="64CE2F0C" w14:textId="77777777" w:rsidTr="00303928">
        <w:trPr>
          <w:trHeight w:val="270"/>
        </w:trPr>
        <w:tc>
          <w:tcPr>
            <w:tcW w:w="3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D94FED" w14:textId="77777777" w:rsidR="00303928" w:rsidRPr="00F95605" w:rsidRDefault="00303928" w:rsidP="00303928">
            <w:pPr>
              <w:widowControl/>
              <w:jc w:val="center"/>
              <w:rPr>
                <w:rFonts w:ascii="宋体" w:hAnsi="宋体" w:cs="宋体"/>
                <w:b/>
                <w:bCs/>
                <w:color w:val="000000"/>
                <w:sz w:val="22"/>
              </w:rPr>
            </w:pPr>
            <w:r w:rsidRPr="00F95605">
              <w:rPr>
                <w:rFonts w:ascii="宋体" w:hAnsi="宋体" w:cs="宋体" w:hint="eastAsia"/>
                <w:b/>
                <w:bCs/>
                <w:color w:val="000000"/>
                <w:sz w:val="22"/>
              </w:rPr>
              <w:t>账务报表</w:t>
            </w:r>
          </w:p>
        </w:tc>
        <w:tc>
          <w:tcPr>
            <w:tcW w:w="4686" w:type="dxa"/>
            <w:tcBorders>
              <w:top w:val="single" w:sz="4" w:space="0" w:color="auto"/>
              <w:left w:val="nil"/>
              <w:bottom w:val="single" w:sz="4" w:space="0" w:color="auto"/>
              <w:right w:val="single" w:sz="4" w:space="0" w:color="auto"/>
            </w:tcBorders>
            <w:shd w:val="clear" w:color="auto" w:fill="auto"/>
            <w:noWrap/>
            <w:vAlign w:val="center"/>
            <w:hideMark/>
          </w:tcPr>
          <w:p w14:paraId="64DBF18A" w14:textId="77777777" w:rsidR="00303928" w:rsidRPr="00F95605" w:rsidRDefault="00303928" w:rsidP="00303928">
            <w:pPr>
              <w:widowControl/>
              <w:jc w:val="center"/>
              <w:rPr>
                <w:rFonts w:ascii="宋体" w:hAnsi="宋体" w:cs="宋体"/>
                <w:b/>
                <w:bCs/>
                <w:color w:val="000000"/>
                <w:sz w:val="22"/>
              </w:rPr>
            </w:pPr>
            <w:r w:rsidRPr="00F95605">
              <w:rPr>
                <w:rFonts w:ascii="宋体" w:hAnsi="宋体" w:cs="宋体" w:hint="eastAsia"/>
                <w:b/>
                <w:bCs/>
                <w:color w:val="000000"/>
                <w:sz w:val="22"/>
              </w:rPr>
              <w:t>前台界面</w:t>
            </w:r>
          </w:p>
        </w:tc>
      </w:tr>
      <w:tr w:rsidR="00303928" w:rsidRPr="00F95605" w14:paraId="3F8E3307" w14:textId="77777777" w:rsidTr="00303928">
        <w:trPr>
          <w:trHeight w:val="270"/>
        </w:trPr>
        <w:tc>
          <w:tcPr>
            <w:tcW w:w="3984" w:type="dxa"/>
            <w:tcBorders>
              <w:top w:val="nil"/>
              <w:left w:val="single" w:sz="4" w:space="0" w:color="auto"/>
              <w:bottom w:val="single" w:sz="4" w:space="0" w:color="auto"/>
              <w:right w:val="single" w:sz="4" w:space="0" w:color="auto"/>
            </w:tcBorders>
            <w:shd w:val="clear" w:color="auto" w:fill="auto"/>
            <w:noWrap/>
            <w:vAlign w:val="center"/>
            <w:hideMark/>
          </w:tcPr>
          <w:p w14:paraId="54EFB91F" w14:textId="77777777" w:rsidR="00303928" w:rsidRPr="00F95605" w:rsidRDefault="00303928" w:rsidP="00303928">
            <w:pPr>
              <w:widowControl/>
              <w:jc w:val="left"/>
              <w:rPr>
                <w:rFonts w:ascii="宋体" w:hAnsi="宋体" w:cs="宋体"/>
                <w:color w:val="000000"/>
                <w:sz w:val="22"/>
              </w:rPr>
            </w:pPr>
            <w:r w:rsidRPr="00F95605">
              <w:rPr>
                <w:rFonts w:ascii="宋体" w:hAnsi="宋体" w:cs="宋体" w:hint="eastAsia"/>
                <w:color w:val="000000"/>
                <w:sz w:val="22"/>
              </w:rPr>
              <w:t>中国移动漫游清算服务费结算单</w:t>
            </w:r>
          </w:p>
        </w:tc>
        <w:tc>
          <w:tcPr>
            <w:tcW w:w="4686" w:type="dxa"/>
            <w:tcBorders>
              <w:top w:val="nil"/>
              <w:left w:val="nil"/>
              <w:bottom w:val="single" w:sz="4" w:space="0" w:color="auto"/>
              <w:right w:val="single" w:sz="4" w:space="0" w:color="auto"/>
            </w:tcBorders>
            <w:shd w:val="clear" w:color="auto" w:fill="auto"/>
            <w:noWrap/>
            <w:vAlign w:val="center"/>
            <w:hideMark/>
          </w:tcPr>
          <w:p w14:paraId="0B9DCB55" w14:textId="77777777" w:rsidR="00303928" w:rsidRPr="00F95605" w:rsidRDefault="00303928" w:rsidP="00303928">
            <w:pPr>
              <w:widowControl/>
              <w:jc w:val="left"/>
              <w:rPr>
                <w:rFonts w:ascii="宋体" w:hAnsi="宋体" w:cs="宋体"/>
                <w:color w:val="000000"/>
                <w:sz w:val="22"/>
              </w:rPr>
            </w:pPr>
            <w:r w:rsidRPr="00F95605">
              <w:rPr>
                <w:rFonts w:ascii="宋体" w:hAnsi="宋体" w:cs="宋体" w:hint="eastAsia"/>
                <w:color w:val="000000"/>
                <w:sz w:val="22"/>
              </w:rPr>
              <w:t>国际结算账</w:t>
            </w:r>
            <w:proofErr w:type="gramStart"/>
            <w:r w:rsidRPr="00F95605">
              <w:rPr>
                <w:rFonts w:ascii="宋体" w:hAnsi="宋体" w:cs="宋体" w:hint="eastAsia"/>
                <w:color w:val="000000"/>
                <w:sz w:val="22"/>
              </w:rPr>
              <w:t>务</w:t>
            </w:r>
            <w:proofErr w:type="gramEnd"/>
            <w:r w:rsidRPr="00F95605">
              <w:rPr>
                <w:rFonts w:ascii="宋体" w:hAnsi="宋体" w:cs="宋体" w:hint="eastAsia"/>
                <w:color w:val="000000"/>
                <w:sz w:val="22"/>
              </w:rPr>
              <w:t xml:space="preserve"> - &gt; 结算类报表 - &gt; </w:t>
            </w:r>
            <w:proofErr w:type="gramStart"/>
            <w:r w:rsidRPr="00F95605">
              <w:rPr>
                <w:rFonts w:ascii="宋体" w:hAnsi="宋体" w:cs="宋体" w:hint="eastAsia"/>
                <w:color w:val="000000"/>
                <w:sz w:val="22"/>
              </w:rPr>
              <w:t>营改增上市</w:t>
            </w:r>
            <w:proofErr w:type="gramEnd"/>
            <w:r w:rsidRPr="00F95605">
              <w:rPr>
                <w:rFonts w:ascii="宋体" w:hAnsi="宋体" w:cs="宋体" w:hint="eastAsia"/>
                <w:color w:val="000000"/>
                <w:sz w:val="22"/>
              </w:rPr>
              <w:t xml:space="preserve">公司漫游清算费用表 </w:t>
            </w:r>
          </w:p>
        </w:tc>
      </w:tr>
      <w:tr w:rsidR="00303928" w:rsidRPr="00F95605" w14:paraId="168F9A51" w14:textId="77777777" w:rsidTr="00303928">
        <w:trPr>
          <w:trHeight w:val="270"/>
        </w:trPr>
        <w:tc>
          <w:tcPr>
            <w:tcW w:w="3984" w:type="dxa"/>
            <w:tcBorders>
              <w:top w:val="nil"/>
              <w:left w:val="single" w:sz="4" w:space="0" w:color="auto"/>
              <w:bottom w:val="single" w:sz="4" w:space="0" w:color="auto"/>
              <w:right w:val="single" w:sz="4" w:space="0" w:color="auto"/>
            </w:tcBorders>
            <w:shd w:val="clear" w:color="auto" w:fill="auto"/>
            <w:noWrap/>
            <w:vAlign w:val="center"/>
            <w:hideMark/>
          </w:tcPr>
          <w:p w14:paraId="4D486165" w14:textId="77777777" w:rsidR="00303928" w:rsidRPr="00F95605" w:rsidRDefault="00303928" w:rsidP="00303928">
            <w:pPr>
              <w:widowControl/>
              <w:jc w:val="left"/>
              <w:rPr>
                <w:rFonts w:ascii="宋体" w:hAnsi="宋体" w:cs="宋体"/>
                <w:color w:val="000000"/>
                <w:sz w:val="22"/>
              </w:rPr>
            </w:pPr>
            <w:r w:rsidRPr="00F95605">
              <w:rPr>
                <w:rFonts w:ascii="宋体" w:hAnsi="宋体" w:cs="宋体" w:hint="eastAsia"/>
                <w:color w:val="000000"/>
                <w:sz w:val="22"/>
              </w:rPr>
              <w:t>漫游清算费结算表分表</w:t>
            </w:r>
          </w:p>
        </w:tc>
        <w:tc>
          <w:tcPr>
            <w:tcW w:w="4686" w:type="dxa"/>
            <w:tcBorders>
              <w:top w:val="nil"/>
              <w:left w:val="nil"/>
              <w:bottom w:val="single" w:sz="4" w:space="0" w:color="auto"/>
              <w:right w:val="single" w:sz="4" w:space="0" w:color="auto"/>
            </w:tcBorders>
            <w:shd w:val="clear" w:color="auto" w:fill="auto"/>
            <w:noWrap/>
            <w:vAlign w:val="center"/>
            <w:hideMark/>
          </w:tcPr>
          <w:p w14:paraId="6CCD2EF7" w14:textId="77777777" w:rsidR="00303928" w:rsidRPr="00F95605" w:rsidRDefault="00303928" w:rsidP="00303928">
            <w:pPr>
              <w:widowControl/>
              <w:jc w:val="left"/>
              <w:rPr>
                <w:rFonts w:ascii="宋体" w:hAnsi="宋体" w:cs="宋体"/>
                <w:color w:val="000000"/>
                <w:sz w:val="22"/>
              </w:rPr>
            </w:pPr>
            <w:r w:rsidRPr="00F95605">
              <w:rPr>
                <w:rFonts w:ascii="宋体" w:hAnsi="宋体" w:cs="宋体" w:hint="eastAsia"/>
                <w:color w:val="000000"/>
                <w:sz w:val="22"/>
              </w:rPr>
              <w:t>国际结算账</w:t>
            </w:r>
            <w:proofErr w:type="gramStart"/>
            <w:r w:rsidRPr="00F95605">
              <w:rPr>
                <w:rFonts w:ascii="宋体" w:hAnsi="宋体" w:cs="宋体" w:hint="eastAsia"/>
                <w:color w:val="000000"/>
                <w:sz w:val="22"/>
              </w:rPr>
              <w:t>务</w:t>
            </w:r>
            <w:proofErr w:type="gramEnd"/>
            <w:r w:rsidRPr="00F95605">
              <w:rPr>
                <w:rFonts w:ascii="宋体" w:hAnsi="宋体" w:cs="宋体" w:hint="eastAsia"/>
                <w:color w:val="000000"/>
                <w:sz w:val="22"/>
              </w:rPr>
              <w:t xml:space="preserve"> - &gt; 结算类报表 - &gt; </w:t>
            </w:r>
            <w:proofErr w:type="gramStart"/>
            <w:r w:rsidRPr="00F95605">
              <w:rPr>
                <w:rFonts w:ascii="宋体" w:hAnsi="宋体" w:cs="宋体" w:hint="eastAsia"/>
                <w:color w:val="000000"/>
                <w:sz w:val="22"/>
              </w:rPr>
              <w:t>营改增上市</w:t>
            </w:r>
            <w:proofErr w:type="gramEnd"/>
            <w:r w:rsidRPr="00F95605">
              <w:rPr>
                <w:rFonts w:ascii="宋体" w:hAnsi="宋体" w:cs="宋体" w:hint="eastAsia"/>
                <w:color w:val="000000"/>
                <w:sz w:val="22"/>
              </w:rPr>
              <w:t>公司漫游清算费用（省公司漫游清算费用分表）</w:t>
            </w:r>
          </w:p>
        </w:tc>
      </w:tr>
      <w:tr w:rsidR="00303928" w:rsidRPr="00F95605" w14:paraId="02B5C998" w14:textId="77777777" w:rsidTr="00303928">
        <w:trPr>
          <w:trHeight w:val="270"/>
        </w:trPr>
        <w:tc>
          <w:tcPr>
            <w:tcW w:w="3984" w:type="dxa"/>
            <w:tcBorders>
              <w:top w:val="nil"/>
              <w:left w:val="single" w:sz="4" w:space="0" w:color="auto"/>
              <w:bottom w:val="single" w:sz="4" w:space="0" w:color="auto"/>
              <w:right w:val="single" w:sz="4" w:space="0" w:color="auto"/>
            </w:tcBorders>
            <w:shd w:val="clear" w:color="auto" w:fill="auto"/>
            <w:noWrap/>
            <w:vAlign w:val="center"/>
            <w:hideMark/>
          </w:tcPr>
          <w:p w14:paraId="1E1FCE26" w14:textId="77777777" w:rsidR="00303928" w:rsidRPr="00F95605" w:rsidRDefault="00303928" w:rsidP="00303928">
            <w:pPr>
              <w:widowControl/>
              <w:jc w:val="left"/>
              <w:rPr>
                <w:rFonts w:ascii="宋体" w:hAnsi="宋体" w:cs="宋体"/>
                <w:color w:val="000000"/>
                <w:sz w:val="22"/>
              </w:rPr>
            </w:pPr>
            <w:proofErr w:type="gramStart"/>
            <w:r w:rsidRPr="00F95605">
              <w:rPr>
                <w:rFonts w:ascii="宋体" w:hAnsi="宋体" w:cs="宋体" w:hint="eastAsia"/>
                <w:color w:val="000000"/>
                <w:sz w:val="22"/>
              </w:rPr>
              <w:t>文件月</w:t>
            </w:r>
            <w:proofErr w:type="gramEnd"/>
            <w:r w:rsidRPr="00F95605">
              <w:rPr>
                <w:rFonts w:ascii="宋体" w:hAnsi="宋体" w:cs="宋体" w:hint="eastAsia"/>
                <w:color w:val="000000"/>
                <w:sz w:val="22"/>
              </w:rPr>
              <w:t>汇总清单（出访）</w:t>
            </w:r>
          </w:p>
        </w:tc>
        <w:tc>
          <w:tcPr>
            <w:tcW w:w="4686" w:type="dxa"/>
            <w:tcBorders>
              <w:top w:val="nil"/>
              <w:left w:val="nil"/>
              <w:bottom w:val="single" w:sz="4" w:space="0" w:color="auto"/>
              <w:right w:val="single" w:sz="4" w:space="0" w:color="auto"/>
            </w:tcBorders>
            <w:shd w:val="clear" w:color="auto" w:fill="auto"/>
            <w:noWrap/>
            <w:vAlign w:val="center"/>
            <w:hideMark/>
          </w:tcPr>
          <w:p w14:paraId="45344E89" w14:textId="77777777" w:rsidR="00303928" w:rsidRPr="00F95605" w:rsidRDefault="00303928" w:rsidP="00303928">
            <w:pPr>
              <w:widowControl/>
              <w:jc w:val="left"/>
              <w:rPr>
                <w:rFonts w:ascii="宋体" w:hAnsi="宋体" w:cs="宋体"/>
                <w:color w:val="000000"/>
                <w:sz w:val="22"/>
              </w:rPr>
            </w:pPr>
            <w:r w:rsidRPr="00F95605">
              <w:rPr>
                <w:rFonts w:ascii="宋体" w:hAnsi="宋体" w:cs="宋体" w:hint="eastAsia"/>
                <w:color w:val="000000"/>
                <w:sz w:val="22"/>
              </w:rPr>
              <w:t>国际结算账</w:t>
            </w:r>
            <w:proofErr w:type="gramStart"/>
            <w:r w:rsidRPr="00F95605">
              <w:rPr>
                <w:rFonts w:ascii="宋体" w:hAnsi="宋体" w:cs="宋体" w:hint="eastAsia"/>
                <w:color w:val="000000"/>
                <w:sz w:val="22"/>
              </w:rPr>
              <w:t>务</w:t>
            </w:r>
            <w:proofErr w:type="gramEnd"/>
            <w:r w:rsidRPr="00F95605">
              <w:rPr>
                <w:rFonts w:ascii="宋体" w:hAnsi="宋体" w:cs="宋体" w:hint="eastAsia"/>
                <w:color w:val="000000"/>
                <w:sz w:val="22"/>
              </w:rPr>
              <w:t xml:space="preserve"> - &gt; 结算类报表 - &gt; </w:t>
            </w:r>
            <w:proofErr w:type="gramStart"/>
            <w:r w:rsidRPr="00F95605">
              <w:rPr>
                <w:rFonts w:ascii="宋体" w:hAnsi="宋体" w:cs="宋体" w:hint="eastAsia"/>
                <w:color w:val="000000"/>
                <w:sz w:val="22"/>
              </w:rPr>
              <w:t>文件月</w:t>
            </w:r>
            <w:proofErr w:type="gramEnd"/>
            <w:r w:rsidRPr="00F95605">
              <w:rPr>
                <w:rFonts w:ascii="宋体" w:hAnsi="宋体" w:cs="宋体" w:hint="eastAsia"/>
                <w:color w:val="000000"/>
                <w:sz w:val="22"/>
              </w:rPr>
              <w:t xml:space="preserve">汇总清单 </w:t>
            </w:r>
          </w:p>
        </w:tc>
      </w:tr>
      <w:tr w:rsidR="00303928" w:rsidRPr="00F95605" w14:paraId="184AF951" w14:textId="77777777" w:rsidTr="00303928">
        <w:trPr>
          <w:trHeight w:val="270"/>
        </w:trPr>
        <w:tc>
          <w:tcPr>
            <w:tcW w:w="3984" w:type="dxa"/>
            <w:tcBorders>
              <w:top w:val="nil"/>
              <w:left w:val="single" w:sz="4" w:space="0" w:color="auto"/>
              <w:bottom w:val="single" w:sz="4" w:space="0" w:color="auto"/>
              <w:right w:val="single" w:sz="4" w:space="0" w:color="auto"/>
            </w:tcBorders>
            <w:shd w:val="clear" w:color="auto" w:fill="auto"/>
            <w:noWrap/>
            <w:vAlign w:val="center"/>
            <w:hideMark/>
          </w:tcPr>
          <w:p w14:paraId="13038E4F" w14:textId="77777777" w:rsidR="00303928" w:rsidRPr="00F95605" w:rsidRDefault="00303928" w:rsidP="00303928">
            <w:pPr>
              <w:widowControl/>
              <w:jc w:val="left"/>
              <w:rPr>
                <w:rFonts w:ascii="宋体" w:hAnsi="宋体" w:cs="宋体"/>
                <w:color w:val="000000"/>
                <w:sz w:val="22"/>
              </w:rPr>
            </w:pPr>
            <w:r w:rsidRPr="00F95605">
              <w:rPr>
                <w:rFonts w:ascii="宋体" w:hAnsi="宋体" w:cs="宋体" w:hint="eastAsia"/>
                <w:color w:val="000000"/>
                <w:sz w:val="22"/>
              </w:rPr>
              <w:t>月对账报表</w:t>
            </w:r>
          </w:p>
        </w:tc>
        <w:tc>
          <w:tcPr>
            <w:tcW w:w="4686" w:type="dxa"/>
            <w:tcBorders>
              <w:top w:val="nil"/>
              <w:left w:val="nil"/>
              <w:bottom w:val="single" w:sz="4" w:space="0" w:color="auto"/>
              <w:right w:val="single" w:sz="4" w:space="0" w:color="auto"/>
            </w:tcBorders>
            <w:shd w:val="clear" w:color="auto" w:fill="auto"/>
            <w:noWrap/>
            <w:vAlign w:val="center"/>
            <w:hideMark/>
          </w:tcPr>
          <w:p w14:paraId="0A772820" w14:textId="77777777" w:rsidR="00303928" w:rsidRPr="00F95605" w:rsidRDefault="00303928" w:rsidP="00303928">
            <w:pPr>
              <w:widowControl/>
              <w:jc w:val="left"/>
              <w:rPr>
                <w:rFonts w:ascii="宋体" w:hAnsi="宋体" w:cs="宋体"/>
                <w:color w:val="000000"/>
                <w:sz w:val="22"/>
              </w:rPr>
            </w:pPr>
            <w:r w:rsidRPr="00F95605">
              <w:rPr>
                <w:rFonts w:ascii="宋体" w:hAnsi="宋体" w:cs="宋体" w:hint="eastAsia"/>
                <w:color w:val="000000"/>
                <w:sz w:val="22"/>
              </w:rPr>
              <w:t>国际结算账</w:t>
            </w:r>
            <w:proofErr w:type="gramStart"/>
            <w:r w:rsidRPr="00F95605">
              <w:rPr>
                <w:rFonts w:ascii="宋体" w:hAnsi="宋体" w:cs="宋体" w:hint="eastAsia"/>
                <w:color w:val="000000"/>
                <w:sz w:val="22"/>
              </w:rPr>
              <w:t>务</w:t>
            </w:r>
            <w:proofErr w:type="gramEnd"/>
            <w:r w:rsidRPr="00F95605">
              <w:rPr>
                <w:rFonts w:ascii="宋体" w:hAnsi="宋体" w:cs="宋体" w:hint="eastAsia"/>
                <w:color w:val="000000"/>
                <w:sz w:val="22"/>
              </w:rPr>
              <w:t xml:space="preserve"> - &gt; 结算类报表 - &gt; 月对账报表 </w:t>
            </w:r>
          </w:p>
        </w:tc>
      </w:tr>
      <w:tr w:rsidR="00303928" w:rsidRPr="00F95605" w14:paraId="20C509CD" w14:textId="77777777" w:rsidTr="00303928">
        <w:trPr>
          <w:trHeight w:val="270"/>
        </w:trPr>
        <w:tc>
          <w:tcPr>
            <w:tcW w:w="3984" w:type="dxa"/>
            <w:tcBorders>
              <w:top w:val="nil"/>
              <w:left w:val="single" w:sz="4" w:space="0" w:color="auto"/>
              <w:bottom w:val="single" w:sz="4" w:space="0" w:color="auto"/>
              <w:right w:val="single" w:sz="4" w:space="0" w:color="auto"/>
            </w:tcBorders>
            <w:shd w:val="clear" w:color="auto" w:fill="auto"/>
            <w:noWrap/>
            <w:vAlign w:val="center"/>
            <w:hideMark/>
          </w:tcPr>
          <w:p w14:paraId="0F4B59EB" w14:textId="77777777" w:rsidR="00303928" w:rsidRPr="00F95605" w:rsidRDefault="00303928" w:rsidP="00303928">
            <w:pPr>
              <w:widowControl/>
              <w:jc w:val="left"/>
              <w:rPr>
                <w:rFonts w:ascii="宋体" w:hAnsi="宋体" w:cs="宋体"/>
                <w:color w:val="000000"/>
                <w:sz w:val="22"/>
              </w:rPr>
            </w:pPr>
            <w:r w:rsidRPr="00F95605">
              <w:rPr>
                <w:rFonts w:ascii="宋体" w:hAnsi="宋体" w:cs="宋体" w:hint="eastAsia"/>
                <w:color w:val="000000"/>
                <w:sz w:val="22"/>
              </w:rPr>
              <w:t>漫游结算说明</w:t>
            </w:r>
          </w:p>
        </w:tc>
        <w:tc>
          <w:tcPr>
            <w:tcW w:w="4686" w:type="dxa"/>
            <w:tcBorders>
              <w:top w:val="nil"/>
              <w:left w:val="nil"/>
              <w:bottom w:val="single" w:sz="4" w:space="0" w:color="auto"/>
              <w:right w:val="single" w:sz="4" w:space="0" w:color="auto"/>
            </w:tcBorders>
            <w:shd w:val="clear" w:color="auto" w:fill="auto"/>
            <w:noWrap/>
            <w:vAlign w:val="center"/>
            <w:hideMark/>
          </w:tcPr>
          <w:p w14:paraId="58C53668" w14:textId="77777777" w:rsidR="00303928" w:rsidRPr="00F95605" w:rsidRDefault="00303928" w:rsidP="00303928">
            <w:pPr>
              <w:widowControl/>
              <w:jc w:val="left"/>
              <w:rPr>
                <w:rFonts w:ascii="宋体" w:hAnsi="宋体" w:cs="宋体"/>
                <w:color w:val="000000"/>
                <w:sz w:val="22"/>
              </w:rPr>
            </w:pPr>
            <w:r w:rsidRPr="00F95605">
              <w:rPr>
                <w:rFonts w:ascii="宋体" w:hAnsi="宋体" w:cs="宋体" w:hint="eastAsia"/>
                <w:color w:val="000000"/>
                <w:sz w:val="22"/>
              </w:rPr>
              <w:t>国际结算账</w:t>
            </w:r>
            <w:proofErr w:type="gramStart"/>
            <w:r w:rsidRPr="00F95605">
              <w:rPr>
                <w:rFonts w:ascii="宋体" w:hAnsi="宋体" w:cs="宋体" w:hint="eastAsia"/>
                <w:color w:val="000000"/>
                <w:sz w:val="22"/>
              </w:rPr>
              <w:t>务</w:t>
            </w:r>
            <w:proofErr w:type="gramEnd"/>
            <w:r w:rsidRPr="00F95605">
              <w:rPr>
                <w:rFonts w:ascii="宋体" w:hAnsi="宋体" w:cs="宋体" w:hint="eastAsia"/>
                <w:color w:val="000000"/>
                <w:sz w:val="22"/>
              </w:rPr>
              <w:t xml:space="preserve"> - &gt; 结算类报表 - &gt; 漫游结算说明 </w:t>
            </w:r>
          </w:p>
        </w:tc>
      </w:tr>
      <w:tr w:rsidR="00303928" w:rsidRPr="00F95605" w14:paraId="7283BD5D" w14:textId="77777777" w:rsidTr="00303928">
        <w:trPr>
          <w:trHeight w:val="270"/>
        </w:trPr>
        <w:tc>
          <w:tcPr>
            <w:tcW w:w="3984" w:type="dxa"/>
            <w:tcBorders>
              <w:top w:val="nil"/>
              <w:left w:val="single" w:sz="4" w:space="0" w:color="auto"/>
              <w:bottom w:val="single" w:sz="4" w:space="0" w:color="auto"/>
              <w:right w:val="single" w:sz="4" w:space="0" w:color="auto"/>
            </w:tcBorders>
            <w:shd w:val="clear" w:color="auto" w:fill="auto"/>
            <w:noWrap/>
            <w:vAlign w:val="center"/>
            <w:hideMark/>
          </w:tcPr>
          <w:p w14:paraId="4215C508" w14:textId="77777777" w:rsidR="00303928" w:rsidRPr="00F95605" w:rsidRDefault="00303928" w:rsidP="00303928">
            <w:pPr>
              <w:widowControl/>
              <w:jc w:val="left"/>
              <w:rPr>
                <w:rFonts w:ascii="宋体" w:hAnsi="宋体" w:cs="宋体"/>
                <w:color w:val="000000"/>
                <w:sz w:val="22"/>
              </w:rPr>
            </w:pPr>
            <w:r w:rsidRPr="00F95605">
              <w:rPr>
                <w:rFonts w:ascii="宋体" w:hAnsi="宋体" w:cs="宋体" w:hint="eastAsia"/>
                <w:color w:val="000000"/>
                <w:sz w:val="22"/>
              </w:rPr>
              <w:t>漫游结算说明汇总信息</w:t>
            </w:r>
          </w:p>
        </w:tc>
        <w:tc>
          <w:tcPr>
            <w:tcW w:w="4686" w:type="dxa"/>
            <w:tcBorders>
              <w:top w:val="nil"/>
              <w:left w:val="nil"/>
              <w:bottom w:val="single" w:sz="4" w:space="0" w:color="auto"/>
              <w:right w:val="single" w:sz="4" w:space="0" w:color="auto"/>
            </w:tcBorders>
            <w:shd w:val="clear" w:color="auto" w:fill="auto"/>
            <w:noWrap/>
            <w:vAlign w:val="center"/>
            <w:hideMark/>
          </w:tcPr>
          <w:p w14:paraId="5834894A" w14:textId="77777777" w:rsidR="00303928" w:rsidRPr="00F95605" w:rsidRDefault="00303928" w:rsidP="00303928">
            <w:pPr>
              <w:widowControl/>
              <w:jc w:val="left"/>
              <w:rPr>
                <w:rFonts w:ascii="宋体" w:hAnsi="宋体" w:cs="宋体"/>
                <w:color w:val="000000"/>
                <w:sz w:val="22"/>
              </w:rPr>
            </w:pPr>
            <w:r w:rsidRPr="00F95605">
              <w:rPr>
                <w:rFonts w:ascii="宋体" w:hAnsi="宋体" w:cs="宋体" w:hint="eastAsia"/>
                <w:color w:val="000000"/>
                <w:sz w:val="22"/>
              </w:rPr>
              <w:t>国际结算账</w:t>
            </w:r>
            <w:proofErr w:type="gramStart"/>
            <w:r w:rsidRPr="00F95605">
              <w:rPr>
                <w:rFonts w:ascii="宋体" w:hAnsi="宋体" w:cs="宋体" w:hint="eastAsia"/>
                <w:color w:val="000000"/>
                <w:sz w:val="22"/>
              </w:rPr>
              <w:t>务</w:t>
            </w:r>
            <w:proofErr w:type="gramEnd"/>
            <w:r w:rsidRPr="00F95605">
              <w:rPr>
                <w:rFonts w:ascii="宋体" w:hAnsi="宋体" w:cs="宋体" w:hint="eastAsia"/>
                <w:color w:val="000000"/>
                <w:sz w:val="22"/>
              </w:rPr>
              <w:t xml:space="preserve"> - &gt; 结算类报表 - &gt; 漫游结算说明（生成总表） </w:t>
            </w:r>
          </w:p>
        </w:tc>
      </w:tr>
      <w:tr w:rsidR="00303928" w:rsidRPr="00F95605" w14:paraId="3C9B44E5" w14:textId="77777777" w:rsidTr="00303928">
        <w:trPr>
          <w:trHeight w:val="270"/>
        </w:trPr>
        <w:tc>
          <w:tcPr>
            <w:tcW w:w="3984" w:type="dxa"/>
            <w:tcBorders>
              <w:top w:val="nil"/>
              <w:left w:val="single" w:sz="4" w:space="0" w:color="auto"/>
              <w:bottom w:val="single" w:sz="4" w:space="0" w:color="auto"/>
              <w:right w:val="single" w:sz="4" w:space="0" w:color="auto"/>
            </w:tcBorders>
            <w:shd w:val="clear" w:color="auto" w:fill="auto"/>
            <w:noWrap/>
            <w:vAlign w:val="center"/>
            <w:hideMark/>
          </w:tcPr>
          <w:p w14:paraId="43047EB0" w14:textId="77777777" w:rsidR="00303928" w:rsidRPr="00F95605" w:rsidRDefault="00303928" w:rsidP="00303928">
            <w:pPr>
              <w:widowControl/>
              <w:jc w:val="left"/>
              <w:rPr>
                <w:rFonts w:ascii="宋体" w:hAnsi="宋体" w:cs="宋体"/>
                <w:color w:val="000000"/>
                <w:sz w:val="22"/>
              </w:rPr>
            </w:pPr>
            <w:r w:rsidRPr="00F95605">
              <w:rPr>
                <w:rFonts w:ascii="宋体" w:hAnsi="宋体" w:cs="宋体" w:hint="eastAsia"/>
                <w:color w:val="000000"/>
                <w:sz w:val="22"/>
              </w:rPr>
              <w:t>中国移动通信</w:t>
            </w:r>
            <w:proofErr w:type="gramStart"/>
            <w:r w:rsidRPr="00F95605">
              <w:rPr>
                <w:rFonts w:ascii="宋体" w:hAnsi="宋体" w:cs="宋体" w:hint="eastAsia"/>
                <w:color w:val="000000"/>
                <w:sz w:val="22"/>
              </w:rPr>
              <w:t>分业务</w:t>
            </w:r>
            <w:proofErr w:type="gramEnd"/>
            <w:r w:rsidRPr="00F95605">
              <w:rPr>
                <w:rFonts w:ascii="宋体" w:hAnsi="宋体" w:cs="宋体" w:hint="eastAsia"/>
                <w:color w:val="000000"/>
                <w:sz w:val="22"/>
              </w:rPr>
              <w:t>结算业务统计报表</w:t>
            </w:r>
          </w:p>
        </w:tc>
        <w:tc>
          <w:tcPr>
            <w:tcW w:w="4686" w:type="dxa"/>
            <w:tcBorders>
              <w:top w:val="nil"/>
              <w:left w:val="nil"/>
              <w:bottom w:val="single" w:sz="4" w:space="0" w:color="auto"/>
              <w:right w:val="single" w:sz="4" w:space="0" w:color="auto"/>
            </w:tcBorders>
            <w:shd w:val="clear" w:color="auto" w:fill="auto"/>
            <w:noWrap/>
            <w:vAlign w:val="center"/>
            <w:hideMark/>
          </w:tcPr>
          <w:p w14:paraId="1E7D00FA" w14:textId="77777777" w:rsidR="00303928" w:rsidRPr="00F95605" w:rsidRDefault="00303928" w:rsidP="00303928">
            <w:pPr>
              <w:widowControl/>
              <w:jc w:val="left"/>
              <w:rPr>
                <w:rFonts w:ascii="宋体" w:hAnsi="宋体" w:cs="宋体"/>
                <w:color w:val="000000"/>
                <w:sz w:val="22"/>
              </w:rPr>
            </w:pPr>
            <w:r w:rsidRPr="00F95605">
              <w:rPr>
                <w:rFonts w:ascii="宋体" w:hAnsi="宋体" w:cs="宋体" w:hint="eastAsia"/>
                <w:color w:val="000000"/>
                <w:sz w:val="22"/>
              </w:rPr>
              <w:t>国际结算账</w:t>
            </w:r>
            <w:proofErr w:type="gramStart"/>
            <w:r w:rsidRPr="00F95605">
              <w:rPr>
                <w:rFonts w:ascii="宋体" w:hAnsi="宋体" w:cs="宋体" w:hint="eastAsia"/>
                <w:color w:val="000000"/>
                <w:sz w:val="22"/>
              </w:rPr>
              <w:t>务</w:t>
            </w:r>
            <w:proofErr w:type="gramEnd"/>
            <w:r w:rsidRPr="00F95605">
              <w:rPr>
                <w:rFonts w:ascii="宋体" w:hAnsi="宋体" w:cs="宋体" w:hint="eastAsia"/>
                <w:color w:val="000000"/>
                <w:sz w:val="22"/>
              </w:rPr>
              <w:t xml:space="preserve"> - &gt; 统计报表 - &gt; </w:t>
            </w:r>
            <w:proofErr w:type="gramStart"/>
            <w:r w:rsidRPr="00F95605">
              <w:rPr>
                <w:rFonts w:ascii="宋体" w:hAnsi="宋体" w:cs="宋体" w:hint="eastAsia"/>
                <w:color w:val="000000"/>
                <w:sz w:val="22"/>
              </w:rPr>
              <w:t>分业务</w:t>
            </w:r>
            <w:proofErr w:type="gramEnd"/>
            <w:r w:rsidRPr="00F95605">
              <w:rPr>
                <w:rFonts w:ascii="宋体" w:hAnsi="宋体" w:cs="宋体" w:hint="eastAsia"/>
                <w:color w:val="000000"/>
                <w:sz w:val="22"/>
              </w:rPr>
              <w:t xml:space="preserve">结算业务统计 </w:t>
            </w:r>
          </w:p>
        </w:tc>
      </w:tr>
      <w:tr w:rsidR="00303928" w:rsidRPr="00F95605" w14:paraId="3DB7A711" w14:textId="77777777" w:rsidTr="00303928">
        <w:trPr>
          <w:trHeight w:val="270"/>
        </w:trPr>
        <w:tc>
          <w:tcPr>
            <w:tcW w:w="3984" w:type="dxa"/>
            <w:tcBorders>
              <w:top w:val="nil"/>
              <w:left w:val="single" w:sz="4" w:space="0" w:color="auto"/>
              <w:bottom w:val="single" w:sz="4" w:space="0" w:color="auto"/>
              <w:right w:val="single" w:sz="4" w:space="0" w:color="auto"/>
            </w:tcBorders>
            <w:shd w:val="clear" w:color="auto" w:fill="auto"/>
            <w:noWrap/>
            <w:vAlign w:val="center"/>
            <w:hideMark/>
          </w:tcPr>
          <w:p w14:paraId="2BAEE95F" w14:textId="77777777" w:rsidR="00303928" w:rsidRPr="00F95605" w:rsidRDefault="00303928" w:rsidP="00303928">
            <w:pPr>
              <w:widowControl/>
              <w:jc w:val="left"/>
              <w:rPr>
                <w:rFonts w:ascii="宋体" w:hAnsi="宋体" w:cs="宋体"/>
                <w:color w:val="000000"/>
                <w:sz w:val="22"/>
              </w:rPr>
            </w:pPr>
            <w:r w:rsidRPr="00F95605">
              <w:rPr>
                <w:rFonts w:ascii="宋体" w:hAnsi="宋体" w:cs="宋体" w:hint="eastAsia"/>
                <w:color w:val="000000"/>
                <w:sz w:val="22"/>
              </w:rPr>
              <w:lastRenderedPageBreak/>
              <w:t>国际结算业务统计表</w:t>
            </w:r>
          </w:p>
        </w:tc>
        <w:tc>
          <w:tcPr>
            <w:tcW w:w="4686" w:type="dxa"/>
            <w:tcBorders>
              <w:top w:val="nil"/>
              <w:left w:val="nil"/>
              <w:bottom w:val="single" w:sz="4" w:space="0" w:color="auto"/>
              <w:right w:val="single" w:sz="4" w:space="0" w:color="auto"/>
            </w:tcBorders>
            <w:shd w:val="clear" w:color="auto" w:fill="auto"/>
            <w:noWrap/>
            <w:vAlign w:val="center"/>
            <w:hideMark/>
          </w:tcPr>
          <w:p w14:paraId="703BB5BA" w14:textId="77777777" w:rsidR="00303928" w:rsidRPr="00F95605" w:rsidRDefault="00303928" w:rsidP="00303928">
            <w:pPr>
              <w:widowControl/>
              <w:jc w:val="left"/>
              <w:rPr>
                <w:rFonts w:ascii="宋体" w:hAnsi="宋体" w:cs="宋体"/>
                <w:color w:val="000000"/>
                <w:sz w:val="22"/>
              </w:rPr>
            </w:pPr>
            <w:r w:rsidRPr="00F95605">
              <w:rPr>
                <w:rFonts w:ascii="宋体" w:hAnsi="宋体" w:cs="宋体" w:hint="eastAsia"/>
                <w:color w:val="000000"/>
                <w:sz w:val="22"/>
              </w:rPr>
              <w:t>国际结算账</w:t>
            </w:r>
            <w:proofErr w:type="gramStart"/>
            <w:r w:rsidRPr="00F95605">
              <w:rPr>
                <w:rFonts w:ascii="宋体" w:hAnsi="宋体" w:cs="宋体" w:hint="eastAsia"/>
                <w:color w:val="000000"/>
                <w:sz w:val="22"/>
              </w:rPr>
              <w:t>务</w:t>
            </w:r>
            <w:proofErr w:type="gramEnd"/>
            <w:r w:rsidRPr="00F95605">
              <w:rPr>
                <w:rFonts w:ascii="宋体" w:hAnsi="宋体" w:cs="宋体" w:hint="eastAsia"/>
                <w:color w:val="000000"/>
                <w:sz w:val="22"/>
              </w:rPr>
              <w:t xml:space="preserve"> - &gt; 统计报表 - &gt; 结算业务统计 </w:t>
            </w:r>
          </w:p>
        </w:tc>
      </w:tr>
    </w:tbl>
    <w:p w14:paraId="499112D0" w14:textId="77777777" w:rsidR="00303928" w:rsidRPr="00F95605" w:rsidRDefault="00303928" w:rsidP="00303928"/>
    <w:p w14:paraId="5D8B9505" w14:textId="77777777" w:rsidR="00303928" w:rsidRDefault="00303928" w:rsidP="00303928">
      <w:pPr>
        <w:pStyle w:val="afb"/>
        <w:ind w:firstLine="480"/>
        <w:rPr>
          <w:rFonts w:ascii="Times New Roman" w:hAnsi="Times New Roman"/>
        </w:rPr>
      </w:pPr>
    </w:p>
    <w:p w14:paraId="4EE0CA64" w14:textId="77777777" w:rsidR="00776377" w:rsidRDefault="00303928">
      <w:pPr>
        <w:pStyle w:val="XQ3"/>
      </w:pPr>
      <w:bookmarkStart w:id="150" w:name="_Toc462131915"/>
      <w:r w:rsidRPr="008C6F36">
        <w:rPr>
          <w:rFonts w:hint="eastAsia"/>
        </w:rPr>
        <w:t>实现逻辑</w:t>
      </w:r>
      <w:bookmarkEnd w:id="150"/>
    </w:p>
    <w:p w14:paraId="20C1358C" w14:textId="77777777" w:rsidR="00776377" w:rsidRDefault="00303928">
      <w:pPr>
        <w:pStyle w:val="afb"/>
        <w:ind w:firstLine="480"/>
        <w:rPr>
          <w:color w:val="000000"/>
        </w:rPr>
      </w:pPr>
      <w:r>
        <w:rPr>
          <w:rFonts w:hint="eastAsia"/>
          <w:color w:val="000000"/>
        </w:rPr>
        <w:t>因用户使用产品存在</w:t>
      </w:r>
      <w:r w:rsidRPr="003858AB">
        <w:rPr>
          <w:rFonts w:hint="eastAsia"/>
          <w:color w:val="000000"/>
        </w:rPr>
        <w:t>跨越阈值的情况</w:t>
      </w:r>
      <w:r>
        <w:rPr>
          <w:rFonts w:hint="eastAsia"/>
          <w:color w:val="000000"/>
        </w:rPr>
        <w:t>而导致话单切割，但深圳中心每月统计清算服务费仍是按照切割话单前的实际话单数来计算的。</w:t>
      </w:r>
    </w:p>
    <w:p w14:paraId="2F2FFFD2" w14:textId="77777777" w:rsidR="00D65BC5" w:rsidRDefault="00D65BC5" w:rsidP="00D65BC5">
      <w:pPr>
        <w:pStyle w:val="afb"/>
        <w:ind w:firstLine="480"/>
        <w:rPr>
          <w:color w:val="000000"/>
        </w:rPr>
      </w:pPr>
    </w:p>
    <w:p w14:paraId="5F75EB76" w14:textId="77777777" w:rsidR="00D65BC5" w:rsidRPr="00AD6A6D" w:rsidRDefault="00D65BC5" w:rsidP="00D65BC5">
      <w:pPr>
        <w:pStyle w:val="afb"/>
        <w:ind w:firstLine="480"/>
        <w:rPr>
          <w:color w:val="000000"/>
        </w:rPr>
      </w:pPr>
      <w:r>
        <w:rPr>
          <w:rFonts w:hint="eastAsia"/>
          <w:color w:val="000000"/>
        </w:rPr>
        <w:t>I</w:t>
      </w:r>
      <w:r>
        <w:rPr>
          <w:rFonts w:hint="eastAsia"/>
          <w:color w:val="000000"/>
        </w:rPr>
        <w:t>话单增加的字段</w:t>
      </w:r>
      <w:r w:rsidRPr="00AD6A6D">
        <w:rPr>
          <w:color w:val="000000"/>
        </w:rPr>
        <w:t>Partial_id</w:t>
      </w:r>
      <w:r w:rsidRPr="00AD6A6D">
        <w:rPr>
          <w:rFonts w:hint="eastAsia"/>
          <w:color w:val="000000"/>
        </w:rPr>
        <w:t>作为切割话单标识，该字段取值</w:t>
      </w:r>
      <w:r w:rsidRPr="00AD6A6D">
        <w:rPr>
          <w:rFonts w:hint="eastAsia"/>
          <w:color w:val="000000"/>
        </w:rPr>
        <w:t>000</w:t>
      </w:r>
      <w:r w:rsidRPr="00AD6A6D">
        <w:rPr>
          <w:rFonts w:hint="eastAsia"/>
          <w:color w:val="000000"/>
        </w:rPr>
        <w:t>～</w:t>
      </w:r>
      <w:r w:rsidRPr="00AD6A6D">
        <w:rPr>
          <w:rFonts w:hint="eastAsia"/>
          <w:color w:val="000000"/>
        </w:rPr>
        <w:t>XXX</w:t>
      </w:r>
      <w:r w:rsidRPr="00AD6A6D">
        <w:rPr>
          <w:rFonts w:hint="eastAsia"/>
          <w:color w:val="000000"/>
        </w:rPr>
        <w:t>（十进制数）或</w:t>
      </w:r>
      <w:r w:rsidRPr="00AD6A6D">
        <w:rPr>
          <w:rFonts w:hint="eastAsia"/>
          <w:color w:val="000000"/>
        </w:rPr>
        <w:t>FFF</w:t>
      </w:r>
      <w:r w:rsidRPr="00AD6A6D">
        <w:rPr>
          <w:rFonts w:hint="eastAsia"/>
          <w:color w:val="000000"/>
        </w:rPr>
        <w:t>。</w:t>
      </w:r>
    </w:p>
    <w:p w14:paraId="49D6F558" w14:textId="77777777" w:rsidR="00D65BC5" w:rsidRPr="00AD6A6D" w:rsidRDefault="00D65BC5" w:rsidP="00D65BC5">
      <w:pPr>
        <w:pStyle w:val="afb"/>
        <w:ind w:firstLineChars="0" w:firstLine="0"/>
        <w:rPr>
          <w:color w:val="000000"/>
        </w:rPr>
      </w:pPr>
      <w:r w:rsidRPr="00AD6A6D">
        <w:rPr>
          <w:rFonts w:hint="eastAsia"/>
          <w:color w:val="000000"/>
        </w:rPr>
        <w:t>000</w:t>
      </w:r>
      <w:r w:rsidRPr="00AD6A6D">
        <w:rPr>
          <w:rFonts w:hint="eastAsia"/>
          <w:color w:val="000000"/>
        </w:rPr>
        <w:t>：未切割；</w:t>
      </w:r>
    </w:p>
    <w:p w14:paraId="568F04E3" w14:textId="77777777" w:rsidR="00D65BC5" w:rsidRPr="00AD6A6D" w:rsidRDefault="00D65BC5" w:rsidP="00D65BC5">
      <w:pPr>
        <w:pStyle w:val="afb"/>
        <w:ind w:firstLineChars="0" w:firstLine="0"/>
        <w:rPr>
          <w:color w:val="000000"/>
        </w:rPr>
      </w:pPr>
      <w:r w:rsidRPr="00AD6A6D">
        <w:rPr>
          <w:rFonts w:hint="eastAsia"/>
          <w:color w:val="000000"/>
        </w:rPr>
        <w:t>001</w:t>
      </w:r>
      <w:r w:rsidRPr="00AD6A6D">
        <w:rPr>
          <w:rFonts w:hint="eastAsia"/>
          <w:color w:val="000000"/>
        </w:rPr>
        <w:t>～</w:t>
      </w:r>
      <w:r w:rsidRPr="00AD6A6D">
        <w:rPr>
          <w:rFonts w:hint="eastAsia"/>
          <w:color w:val="000000"/>
        </w:rPr>
        <w:t>XXX(</w:t>
      </w:r>
      <w:r w:rsidRPr="00AD6A6D">
        <w:rPr>
          <w:rFonts w:hint="eastAsia"/>
          <w:color w:val="000000"/>
        </w:rPr>
        <w:t>十进制数</w:t>
      </w:r>
      <w:r w:rsidRPr="00AD6A6D">
        <w:rPr>
          <w:rFonts w:hint="eastAsia"/>
          <w:color w:val="000000"/>
        </w:rPr>
        <w:t>)</w:t>
      </w:r>
      <w:r w:rsidRPr="00AD6A6D">
        <w:rPr>
          <w:rFonts w:hint="eastAsia"/>
          <w:color w:val="000000"/>
        </w:rPr>
        <w:t>：第</w:t>
      </w:r>
      <w:r w:rsidRPr="00AD6A6D">
        <w:rPr>
          <w:rFonts w:hint="eastAsia"/>
          <w:color w:val="000000"/>
        </w:rPr>
        <w:t>n</w:t>
      </w:r>
      <w:r w:rsidRPr="00AD6A6D">
        <w:rPr>
          <w:rFonts w:hint="eastAsia"/>
          <w:color w:val="000000"/>
        </w:rPr>
        <w:t>条切割话单（不包括最后一条）；</w:t>
      </w:r>
    </w:p>
    <w:p w14:paraId="47BB6316" w14:textId="77777777" w:rsidR="00D65BC5" w:rsidRPr="00AD6A6D" w:rsidRDefault="00D65BC5" w:rsidP="00D65BC5">
      <w:pPr>
        <w:pStyle w:val="afb"/>
        <w:ind w:firstLineChars="0" w:firstLine="0"/>
        <w:rPr>
          <w:color w:val="000000"/>
        </w:rPr>
      </w:pPr>
      <w:r w:rsidRPr="00AD6A6D">
        <w:rPr>
          <w:rFonts w:hint="eastAsia"/>
          <w:color w:val="000000"/>
        </w:rPr>
        <w:t>FFF</w:t>
      </w:r>
      <w:r w:rsidRPr="00AD6A6D">
        <w:rPr>
          <w:rFonts w:hint="eastAsia"/>
          <w:color w:val="000000"/>
        </w:rPr>
        <w:t>：最后一条切割话单。</w:t>
      </w:r>
    </w:p>
    <w:p w14:paraId="7AD52F09" w14:textId="77777777" w:rsidR="00D65BC5" w:rsidRPr="00AD6A6D" w:rsidRDefault="00D65BC5" w:rsidP="00D65BC5">
      <w:pPr>
        <w:pStyle w:val="afb"/>
        <w:ind w:firstLineChars="0" w:firstLine="0"/>
        <w:rPr>
          <w:color w:val="000000"/>
        </w:rPr>
      </w:pPr>
      <w:r w:rsidRPr="00AD6A6D">
        <w:rPr>
          <w:rFonts w:hint="eastAsia"/>
          <w:color w:val="000000"/>
        </w:rPr>
        <w:t>因此，</w:t>
      </w:r>
      <w:proofErr w:type="gramStart"/>
      <w:r w:rsidRPr="00AD6A6D">
        <w:rPr>
          <w:rFonts w:hint="eastAsia"/>
          <w:color w:val="000000"/>
        </w:rPr>
        <w:t>切割前话单数</w:t>
      </w:r>
      <w:proofErr w:type="gramEnd"/>
      <w:r w:rsidRPr="00AD6A6D">
        <w:rPr>
          <w:rFonts w:hint="eastAsia"/>
          <w:color w:val="000000"/>
        </w:rPr>
        <w:t>只需累计“字段为</w:t>
      </w:r>
      <w:r w:rsidRPr="00AD6A6D">
        <w:rPr>
          <w:rFonts w:hint="eastAsia"/>
          <w:color w:val="000000"/>
        </w:rPr>
        <w:t>000</w:t>
      </w:r>
      <w:r w:rsidRPr="00AD6A6D">
        <w:rPr>
          <w:rFonts w:hint="eastAsia"/>
          <w:color w:val="000000"/>
        </w:rPr>
        <w:t>和</w:t>
      </w:r>
      <w:r w:rsidRPr="00AD6A6D">
        <w:rPr>
          <w:rFonts w:hint="eastAsia"/>
          <w:color w:val="000000"/>
        </w:rPr>
        <w:t>FFF</w:t>
      </w:r>
      <w:r w:rsidRPr="00AD6A6D">
        <w:rPr>
          <w:rFonts w:hint="eastAsia"/>
          <w:color w:val="000000"/>
        </w:rPr>
        <w:t>”</w:t>
      </w:r>
      <w:proofErr w:type="gramStart"/>
      <w:r w:rsidRPr="00AD6A6D">
        <w:rPr>
          <w:rFonts w:hint="eastAsia"/>
          <w:color w:val="000000"/>
        </w:rPr>
        <w:t>的总话单数</w:t>
      </w:r>
      <w:proofErr w:type="gramEnd"/>
      <w:r w:rsidRPr="00AD6A6D">
        <w:rPr>
          <w:rFonts w:hint="eastAsia"/>
          <w:color w:val="000000"/>
        </w:rPr>
        <w:t>即可；切割后话单数是累计所有话单数总和。</w:t>
      </w:r>
    </w:p>
    <w:p w14:paraId="5F7A699F" w14:textId="77777777" w:rsidR="00D65BC5" w:rsidRDefault="00D65BC5" w:rsidP="00303928">
      <w:pPr>
        <w:pStyle w:val="afb"/>
        <w:ind w:firstLineChars="0" w:firstLine="0"/>
        <w:rPr>
          <w:color w:val="000000"/>
        </w:rPr>
      </w:pPr>
    </w:p>
    <w:p w14:paraId="7632F49D" w14:textId="77777777" w:rsidR="00776377" w:rsidRDefault="00D65BC5">
      <w:pPr>
        <w:pStyle w:val="XQ4"/>
      </w:pPr>
      <w:r>
        <w:rPr>
          <w:rFonts w:hint="eastAsia"/>
        </w:rPr>
        <w:t>名词解释：</w:t>
      </w:r>
    </w:p>
    <w:p w14:paraId="1BDF34E8" w14:textId="77777777" w:rsidR="00D65BC5" w:rsidRPr="00D65BC5" w:rsidRDefault="00D65BC5" w:rsidP="00303928">
      <w:pPr>
        <w:pStyle w:val="afb"/>
        <w:ind w:firstLineChars="0" w:firstLine="0"/>
        <w:rPr>
          <w:color w:val="000000"/>
        </w:rPr>
      </w:pPr>
    </w:p>
    <w:p w14:paraId="5CFD6426" w14:textId="77777777" w:rsidR="00303928" w:rsidRDefault="00303928" w:rsidP="00303928">
      <w:pPr>
        <w:pStyle w:val="afb"/>
        <w:ind w:firstLineChars="0" w:firstLine="0"/>
        <w:rPr>
          <w:color w:val="000000"/>
        </w:rPr>
      </w:pPr>
      <w:r>
        <w:rPr>
          <w:rFonts w:hint="eastAsia"/>
          <w:color w:val="000000"/>
        </w:rPr>
        <w:t>下发</w:t>
      </w:r>
      <w:r w:rsidRPr="00B71CC8">
        <w:rPr>
          <w:rFonts w:hint="eastAsia"/>
          <w:color w:val="000000"/>
        </w:rPr>
        <w:t>话单总数</w:t>
      </w:r>
      <w:r>
        <w:rPr>
          <w:rFonts w:hint="eastAsia"/>
          <w:color w:val="000000"/>
        </w:rPr>
        <w:t>：下</w:t>
      </w:r>
      <w:proofErr w:type="gramStart"/>
      <w:r>
        <w:rPr>
          <w:rFonts w:hint="eastAsia"/>
          <w:color w:val="000000"/>
        </w:rPr>
        <w:t>发给省</w:t>
      </w:r>
      <w:proofErr w:type="gramEnd"/>
      <w:r>
        <w:rPr>
          <w:rFonts w:hint="eastAsia"/>
          <w:color w:val="000000"/>
        </w:rPr>
        <w:t>公司的话单总数，是切割话单之后的话单数。</w:t>
      </w:r>
    </w:p>
    <w:p w14:paraId="7FF7E4A9" w14:textId="77777777" w:rsidR="00303928" w:rsidRPr="00462A23" w:rsidRDefault="00303928" w:rsidP="00303928">
      <w:pPr>
        <w:pStyle w:val="afb"/>
        <w:ind w:firstLineChars="0" w:firstLine="0"/>
        <w:rPr>
          <w:color w:val="000000"/>
        </w:rPr>
      </w:pPr>
      <w:r w:rsidRPr="00F04B62">
        <w:rPr>
          <w:rFonts w:hint="eastAsia"/>
          <w:color w:val="000000"/>
        </w:rPr>
        <w:t>清算服务费结算话单数</w:t>
      </w:r>
      <w:r>
        <w:rPr>
          <w:rFonts w:hint="eastAsia"/>
          <w:color w:val="000000"/>
        </w:rPr>
        <w:t>：是切割话单前的真正话单数，清算服务费根据此话单数进行结算。</w:t>
      </w:r>
    </w:p>
    <w:p w14:paraId="640C25F2" w14:textId="77777777" w:rsidR="00303928" w:rsidRDefault="00303928" w:rsidP="00303928"/>
    <w:p w14:paraId="4118AD2D" w14:textId="77777777" w:rsidR="00776377" w:rsidRDefault="00D65BC5">
      <w:pPr>
        <w:pStyle w:val="XQ4"/>
      </w:pPr>
      <w:r>
        <w:rPr>
          <w:rFonts w:hint="eastAsia"/>
        </w:rPr>
        <w:t>涉及报表改造：</w:t>
      </w:r>
    </w:p>
    <w:p w14:paraId="6AB85F47" w14:textId="77777777" w:rsidR="00D65BC5" w:rsidRPr="008F70C4" w:rsidRDefault="00D65BC5" w:rsidP="00303928"/>
    <w:p w14:paraId="3E2C0F05" w14:textId="77777777" w:rsidR="00776377" w:rsidRDefault="00303928">
      <w:pPr>
        <w:pStyle w:val="XQ5"/>
      </w:pPr>
      <w:proofErr w:type="gramStart"/>
      <w:r w:rsidRPr="008C6F36">
        <w:rPr>
          <w:rFonts w:hint="eastAsia"/>
        </w:rPr>
        <w:t>出访省</w:t>
      </w:r>
      <w:r w:rsidRPr="008C6F36">
        <w:rPr>
          <w:rFonts w:hint="eastAsia"/>
        </w:rPr>
        <w:t>I</w:t>
      </w:r>
      <w:r w:rsidRPr="008C6F36">
        <w:rPr>
          <w:rFonts w:hint="eastAsia"/>
        </w:rPr>
        <w:t>文件月</w:t>
      </w:r>
      <w:proofErr w:type="gramEnd"/>
      <w:r w:rsidRPr="008C6F36">
        <w:rPr>
          <w:rFonts w:hint="eastAsia"/>
        </w:rPr>
        <w:t>汇总结算单</w:t>
      </w:r>
      <w:r>
        <w:rPr>
          <w:rFonts w:hint="eastAsia"/>
        </w:rPr>
        <w:t>：</w:t>
      </w:r>
    </w:p>
    <w:p w14:paraId="3B48FFB2" w14:textId="77777777" w:rsidR="00303928" w:rsidRDefault="00303928" w:rsidP="00303928">
      <w:pPr>
        <w:rPr>
          <w:rFonts w:ascii="宋体" w:hAnsi="宋体" w:cs="宋体"/>
          <w:color w:val="000000"/>
          <w:sz w:val="22"/>
        </w:rPr>
      </w:pPr>
    </w:p>
    <w:p w14:paraId="7A861113" w14:textId="77777777" w:rsidR="00303928" w:rsidRPr="00B71CC8" w:rsidRDefault="00303928" w:rsidP="00303928">
      <w:pPr>
        <w:pStyle w:val="afb"/>
        <w:ind w:firstLineChars="0" w:firstLine="0"/>
        <w:rPr>
          <w:color w:val="000000"/>
        </w:rPr>
      </w:pPr>
      <w:r w:rsidRPr="00B71CC8">
        <w:rPr>
          <w:rFonts w:hint="eastAsia"/>
          <w:color w:val="000000"/>
        </w:rPr>
        <w:t>现有字段：总计金额、话单总数、清算服务费</w:t>
      </w:r>
    </w:p>
    <w:p w14:paraId="0449F5B3" w14:textId="77777777" w:rsidR="00303928" w:rsidRPr="00B71CC8" w:rsidRDefault="00303928" w:rsidP="00303928">
      <w:pPr>
        <w:pStyle w:val="afb"/>
        <w:ind w:firstLineChars="0" w:firstLine="0"/>
        <w:rPr>
          <w:color w:val="000000"/>
        </w:rPr>
      </w:pPr>
      <w:r w:rsidRPr="00B71CC8">
        <w:rPr>
          <w:rFonts w:hint="eastAsia"/>
          <w:color w:val="000000"/>
        </w:rPr>
        <w:lastRenderedPageBreak/>
        <w:t>新增字段：</w:t>
      </w:r>
      <w:r>
        <w:rPr>
          <w:rFonts w:hint="eastAsia"/>
          <w:color w:val="000000"/>
        </w:rPr>
        <w:t>下发</w:t>
      </w:r>
      <w:r w:rsidRPr="00B71CC8">
        <w:rPr>
          <w:rFonts w:hint="eastAsia"/>
          <w:color w:val="000000"/>
        </w:rPr>
        <w:t>话单总数</w:t>
      </w:r>
    </w:p>
    <w:p w14:paraId="246387CE" w14:textId="77777777" w:rsidR="00303928" w:rsidRDefault="00303928" w:rsidP="00303928">
      <w:pPr>
        <w:pStyle w:val="afb"/>
        <w:ind w:firstLineChars="0" w:firstLine="0"/>
        <w:rPr>
          <w:color w:val="000000"/>
        </w:rPr>
      </w:pPr>
      <w:r w:rsidRPr="00B71CC8">
        <w:rPr>
          <w:rFonts w:hint="eastAsia"/>
          <w:color w:val="000000"/>
        </w:rPr>
        <w:t>变更字段：“话单总数”变更为“</w:t>
      </w:r>
      <w:r w:rsidRPr="00F04B62">
        <w:rPr>
          <w:rFonts w:hint="eastAsia"/>
          <w:color w:val="000000"/>
        </w:rPr>
        <w:t>清算服务费结算话单数</w:t>
      </w:r>
      <w:r w:rsidRPr="00B71CC8">
        <w:rPr>
          <w:rFonts w:hint="eastAsia"/>
          <w:color w:val="000000"/>
        </w:rPr>
        <w:t>”</w:t>
      </w:r>
    </w:p>
    <w:p w14:paraId="195DB105" w14:textId="77777777" w:rsidR="00303928" w:rsidRPr="00B71CC8" w:rsidRDefault="00303928" w:rsidP="00303928">
      <w:pPr>
        <w:pStyle w:val="afb"/>
        <w:ind w:firstLineChars="0" w:firstLine="0"/>
        <w:rPr>
          <w:color w:val="000000"/>
        </w:rPr>
      </w:pPr>
    </w:p>
    <w:p w14:paraId="3A5CD5B9" w14:textId="77777777" w:rsidR="007D737D" w:rsidRDefault="007D737D" w:rsidP="00303928">
      <w:pPr>
        <w:pStyle w:val="afb"/>
        <w:ind w:firstLineChars="0" w:firstLine="0"/>
        <w:rPr>
          <w:color w:val="000000"/>
        </w:rPr>
      </w:pPr>
      <w:r>
        <w:rPr>
          <w:rFonts w:hint="eastAsia"/>
          <w:color w:val="000000"/>
        </w:rPr>
        <w:t>模板如下附件。</w:t>
      </w:r>
    </w:p>
    <w:p w14:paraId="167FE9EF" w14:textId="77777777" w:rsidR="00303928" w:rsidRPr="00B71CC8" w:rsidRDefault="00303928" w:rsidP="00303928">
      <w:pPr>
        <w:pStyle w:val="afb"/>
        <w:ind w:firstLineChars="0" w:firstLine="0"/>
        <w:rPr>
          <w:color w:val="000000"/>
        </w:rPr>
      </w:pPr>
      <w:r w:rsidRPr="00B71CC8">
        <w:rPr>
          <w:rFonts w:hint="eastAsia"/>
          <w:color w:val="000000"/>
        </w:rPr>
        <w:t xml:space="preserve"> </w:t>
      </w:r>
      <w:r w:rsidRPr="00B71CC8">
        <w:rPr>
          <w:rFonts w:hint="eastAsia"/>
          <w:color w:val="000000"/>
        </w:rPr>
        <w:t>“</w:t>
      </w:r>
      <w:r w:rsidRPr="00F04B62">
        <w:rPr>
          <w:rFonts w:hint="eastAsia"/>
          <w:color w:val="000000"/>
        </w:rPr>
        <w:t>清算服务费结算话单数</w:t>
      </w:r>
      <w:r w:rsidRPr="00B71CC8">
        <w:rPr>
          <w:rFonts w:hint="eastAsia"/>
          <w:color w:val="000000"/>
        </w:rPr>
        <w:t>”字段累计逻辑保持不变。</w:t>
      </w:r>
    </w:p>
    <w:p w14:paraId="443E337E" w14:textId="77777777" w:rsidR="00303928" w:rsidRPr="00B71CC8" w:rsidRDefault="00303928" w:rsidP="00303928">
      <w:pPr>
        <w:pStyle w:val="afb"/>
        <w:ind w:firstLineChars="0" w:firstLine="0"/>
        <w:rPr>
          <w:color w:val="000000"/>
        </w:rPr>
      </w:pPr>
      <w:r w:rsidRPr="00B71CC8">
        <w:rPr>
          <w:rFonts w:hint="eastAsia"/>
          <w:color w:val="000000"/>
        </w:rPr>
        <w:t>清算服务费仍是根据</w:t>
      </w:r>
      <w:r w:rsidRPr="00F04B62">
        <w:rPr>
          <w:rFonts w:hint="eastAsia"/>
          <w:color w:val="000000"/>
        </w:rPr>
        <w:t>清算服务费结算话单数</w:t>
      </w:r>
      <w:r w:rsidRPr="00B71CC8">
        <w:rPr>
          <w:rFonts w:hint="eastAsia"/>
          <w:color w:val="000000"/>
        </w:rPr>
        <w:t>*0.05</w:t>
      </w:r>
      <w:r w:rsidRPr="00B71CC8">
        <w:rPr>
          <w:rFonts w:hint="eastAsia"/>
          <w:color w:val="000000"/>
        </w:rPr>
        <w:t>计算得出。</w:t>
      </w:r>
    </w:p>
    <w:p w14:paraId="214A2F0F" w14:textId="05B102C1" w:rsidR="00303928" w:rsidRDefault="00303928" w:rsidP="00303928">
      <w:pPr>
        <w:rPr>
          <w:rFonts w:ascii="宋体" w:hAnsi="宋体" w:cs="宋体"/>
          <w:color w:val="000000"/>
          <w:sz w:val="22"/>
        </w:rPr>
      </w:pPr>
    </w:p>
    <w:p w14:paraId="35FC1476" w14:textId="77777777" w:rsidR="008E0BEE" w:rsidRPr="00D45465" w:rsidRDefault="008E0BEE" w:rsidP="00303928">
      <w:pPr>
        <w:rPr>
          <w:rFonts w:ascii="宋体" w:hAnsi="宋体" w:cs="宋体"/>
          <w:color w:val="000000"/>
          <w:sz w:val="22"/>
        </w:rPr>
      </w:pPr>
    </w:p>
    <w:p w14:paraId="22A9CDAF" w14:textId="77777777" w:rsidR="00776377" w:rsidRDefault="00303928">
      <w:pPr>
        <w:pStyle w:val="XQ5"/>
      </w:pPr>
      <w:r w:rsidRPr="005642DB">
        <w:rPr>
          <w:rFonts w:hint="eastAsia"/>
        </w:rPr>
        <w:t>月对账报表</w:t>
      </w:r>
      <w:r>
        <w:rPr>
          <w:rFonts w:hint="eastAsia"/>
        </w:rPr>
        <w:t>：</w:t>
      </w:r>
    </w:p>
    <w:p w14:paraId="67446BBE" w14:textId="77777777" w:rsidR="00303928" w:rsidRDefault="00303928" w:rsidP="00303928">
      <w:pPr>
        <w:pStyle w:val="afb"/>
        <w:ind w:firstLineChars="0" w:firstLine="0"/>
        <w:rPr>
          <w:color w:val="000000"/>
        </w:rPr>
      </w:pPr>
      <w:r w:rsidRPr="00B71CC8">
        <w:rPr>
          <w:rFonts w:hint="eastAsia"/>
          <w:color w:val="000000"/>
        </w:rPr>
        <w:t>新增字段：</w:t>
      </w:r>
      <w:r>
        <w:rPr>
          <w:rFonts w:hint="eastAsia"/>
          <w:color w:val="000000"/>
        </w:rPr>
        <w:t>下发</w:t>
      </w:r>
      <w:r w:rsidRPr="00B71CC8">
        <w:rPr>
          <w:rFonts w:hint="eastAsia"/>
          <w:color w:val="000000"/>
        </w:rPr>
        <w:t>话单总数</w:t>
      </w:r>
    </w:p>
    <w:p w14:paraId="46E64891" w14:textId="77777777" w:rsidR="00303928" w:rsidRPr="00B71CC8" w:rsidRDefault="00303928" w:rsidP="00303928">
      <w:pPr>
        <w:pStyle w:val="afb"/>
        <w:ind w:firstLineChars="0" w:firstLine="0"/>
        <w:rPr>
          <w:color w:val="000000"/>
        </w:rPr>
      </w:pPr>
      <w:r>
        <w:rPr>
          <w:rFonts w:hint="eastAsia"/>
          <w:color w:val="000000"/>
        </w:rPr>
        <w:t>变更字段：“话单总数”变为“</w:t>
      </w:r>
      <w:r w:rsidRPr="00F04B62">
        <w:rPr>
          <w:rFonts w:hint="eastAsia"/>
          <w:color w:val="000000"/>
        </w:rPr>
        <w:t>清算服务费结算话单数</w:t>
      </w:r>
      <w:r>
        <w:rPr>
          <w:rFonts w:hint="eastAsia"/>
          <w:color w:val="000000"/>
        </w:rPr>
        <w:t>”，取值逻辑不变</w:t>
      </w:r>
    </w:p>
    <w:p w14:paraId="0B7AB5C6" w14:textId="77777777" w:rsidR="007D737D" w:rsidRDefault="007D737D" w:rsidP="007D737D">
      <w:pPr>
        <w:pStyle w:val="afb"/>
        <w:ind w:firstLineChars="0" w:firstLine="0"/>
        <w:rPr>
          <w:color w:val="000000"/>
        </w:rPr>
      </w:pPr>
      <w:r>
        <w:rPr>
          <w:rFonts w:hint="eastAsia"/>
          <w:color w:val="000000"/>
        </w:rPr>
        <w:t>模板如下附件。</w:t>
      </w:r>
    </w:p>
    <w:p w14:paraId="7D9C3143" w14:textId="77777777" w:rsidR="00303928" w:rsidRDefault="00303928" w:rsidP="00303928"/>
    <w:p w14:paraId="6C1ACA5A" w14:textId="72C3687F" w:rsidR="00303928" w:rsidRDefault="00303928" w:rsidP="00303928"/>
    <w:p w14:paraId="5AD1D801" w14:textId="77777777" w:rsidR="008E0BEE" w:rsidRPr="000E2E05" w:rsidRDefault="008E0BEE" w:rsidP="00303928"/>
    <w:p w14:paraId="3F587B33" w14:textId="77777777" w:rsidR="00776377" w:rsidRDefault="00303928">
      <w:pPr>
        <w:pStyle w:val="XQ5"/>
      </w:pPr>
      <w:r w:rsidRPr="000E2E05">
        <w:rPr>
          <w:rFonts w:hint="eastAsia"/>
        </w:rPr>
        <w:t>漫游结算说明：</w:t>
      </w:r>
    </w:p>
    <w:p w14:paraId="407B2F64" w14:textId="77777777" w:rsidR="00303928" w:rsidRDefault="00303928" w:rsidP="00303928">
      <w:pPr>
        <w:pStyle w:val="afb"/>
        <w:ind w:firstLineChars="0" w:firstLine="0"/>
        <w:rPr>
          <w:color w:val="000000"/>
        </w:rPr>
      </w:pPr>
      <w:r>
        <w:rPr>
          <w:rFonts w:hint="eastAsia"/>
          <w:color w:val="000000"/>
        </w:rPr>
        <w:t>新增字段：</w:t>
      </w:r>
      <w:r w:rsidRPr="00B71CC8">
        <w:rPr>
          <w:rFonts w:hint="eastAsia"/>
          <w:color w:val="000000"/>
        </w:rPr>
        <w:t>漫游出访下增加字段（</w:t>
      </w:r>
      <w:r w:rsidRPr="00B71CC8">
        <w:rPr>
          <w:rFonts w:hint="eastAsia"/>
          <w:color w:val="000000"/>
        </w:rPr>
        <w:t>2</w:t>
      </w:r>
      <w:r w:rsidRPr="00B71CC8">
        <w:rPr>
          <w:rFonts w:hint="eastAsia"/>
          <w:color w:val="000000"/>
        </w:rPr>
        <w:t>）</w:t>
      </w:r>
      <w:proofErr w:type="gramStart"/>
      <w:r w:rsidRPr="00F04B62">
        <w:rPr>
          <w:rFonts w:hint="eastAsia"/>
          <w:color w:val="000000"/>
        </w:rPr>
        <w:t>下发总话单数</w:t>
      </w:r>
      <w:proofErr w:type="gramEnd"/>
    </w:p>
    <w:p w14:paraId="50D5DD54" w14:textId="77777777" w:rsidR="00303928" w:rsidRPr="00B71CC8" w:rsidRDefault="00303928" w:rsidP="00303928">
      <w:pPr>
        <w:pStyle w:val="afb"/>
        <w:ind w:firstLineChars="0" w:firstLine="0"/>
        <w:rPr>
          <w:color w:val="000000"/>
        </w:rPr>
      </w:pPr>
      <w:r>
        <w:rPr>
          <w:rFonts w:hint="eastAsia"/>
          <w:color w:val="000000"/>
        </w:rPr>
        <w:t>变更字段：“话单总数”变为“</w:t>
      </w:r>
      <w:r w:rsidRPr="00F04B62">
        <w:rPr>
          <w:rFonts w:hint="eastAsia"/>
          <w:color w:val="000000"/>
        </w:rPr>
        <w:t>清算服务费结算话单数</w:t>
      </w:r>
      <w:r>
        <w:rPr>
          <w:rFonts w:hint="eastAsia"/>
          <w:color w:val="000000"/>
        </w:rPr>
        <w:t>”，取值逻辑不变</w:t>
      </w:r>
    </w:p>
    <w:p w14:paraId="3798BCBA" w14:textId="77777777" w:rsidR="00776377" w:rsidRDefault="007D737D">
      <w:pPr>
        <w:pStyle w:val="afb"/>
        <w:ind w:firstLineChars="83" w:firstLine="199"/>
        <w:rPr>
          <w:color w:val="000000"/>
        </w:rPr>
      </w:pPr>
      <w:r>
        <w:rPr>
          <w:rFonts w:hint="eastAsia"/>
          <w:color w:val="000000"/>
        </w:rPr>
        <w:t>原模板如下附件。</w:t>
      </w:r>
    </w:p>
    <w:p w14:paraId="798D03E8" w14:textId="4D8CCDCA" w:rsidR="00303928" w:rsidRDefault="00303928" w:rsidP="00303928"/>
    <w:p w14:paraId="31DBE167" w14:textId="77777777" w:rsidR="008E0BEE" w:rsidRPr="000E2E05" w:rsidRDefault="008E0BEE" w:rsidP="00303928"/>
    <w:p w14:paraId="5B630BA7" w14:textId="77777777" w:rsidR="00776377" w:rsidRDefault="00303928">
      <w:pPr>
        <w:pStyle w:val="XQ5"/>
      </w:pPr>
      <w:r w:rsidRPr="000E2E05">
        <w:rPr>
          <w:rFonts w:hint="eastAsia"/>
        </w:rPr>
        <w:t>漫游结算说明汇总信息：</w:t>
      </w:r>
    </w:p>
    <w:p w14:paraId="01C2DA57" w14:textId="77777777" w:rsidR="00303928" w:rsidRPr="00B71CC8" w:rsidRDefault="00303928" w:rsidP="00303928">
      <w:pPr>
        <w:pStyle w:val="afb"/>
        <w:ind w:firstLineChars="0" w:firstLine="0"/>
        <w:rPr>
          <w:color w:val="000000"/>
        </w:rPr>
      </w:pPr>
      <w:r w:rsidRPr="00B71CC8">
        <w:rPr>
          <w:rFonts w:hint="eastAsia"/>
          <w:color w:val="000000"/>
        </w:rPr>
        <w:t>列“出访话单总数”后增加字段“</w:t>
      </w:r>
      <w:r>
        <w:rPr>
          <w:rFonts w:hint="eastAsia"/>
          <w:color w:val="000000"/>
        </w:rPr>
        <w:t>下发</w:t>
      </w:r>
      <w:r w:rsidRPr="00B71CC8">
        <w:rPr>
          <w:rFonts w:hint="eastAsia"/>
          <w:color w:val="000000"/>
        </w:rPr>
        <w:t>话单总数”</w:t>
      </w:r>
    </w:p>
    <w:p w14:paraId="2B3EF8D3" w14:textId="2DBFAFC0" w:rsidR="00303928" w:rsidRDefault="00303928" w:rsidP="00303928">
      <w:pPr>
        <w:rPr>
          <w:b/>
          <w:bCs/>
          <w:sz w:val="28"/>
          <w:szCs w:val="32"/>
        </w:rPr>
      </w:pPr>
    </w:p>
    <w:p w14:paraId="29DC797E" w14:textId="77777777" w:rsidR="008E0BEE" w:rsidRPr="000E2E05" w:rsidRDefault="008E0BEE" w:rsidP="00303928">
      <w:pPr>
        <w:rPr>
          <w:b/>
          <w:bCs/>
          <w:sz w:val="28"/>
          <w:szCs w:val="32"/>
        </w:rPr>
      </w:pPr>
    </w:p>
    <w:p w14:paraId="0A2DA228" w14:textId="77777777" w:rsidR="00776377" w:rsidRDefault="00303928">
      <w:pPr>
        <w:pStyle w:val="XQ5"/>
      </w:pPr>
      <w:r w:rsidRPr="000E2E05">
        <w:rPr>
          <w:rFonts w:hint="eastAsia"/>
        </w:rPr>
        <w:t>中国移动通信</w:t>
      </w:r>
      <w:proofErr w:type="gramStart"/>
      <w:r w:rsidRPr="000E2E05">
        <w:rPr>
          <w:rFonts w:hint="eastAsia"/>
        </w:rPr>
        <w:t>分业务</w:t>
      </w:r>
      <w:proofErr w:type="gramEnd"/>
      <w:r w:rsidRPr="000E2E05">
        <w:rPr>
          <w:rFonts w:hint="eastAsia"/>
        </w:rPr>
        <w:t>结算业务统计报表</w:t>
      </w:r>
      <w:r w:rsidRPr="000E2E05">
        <w:rPr>
          <w:rFonts w:hint="eastAsia"/>
        </w:rPr>
        <w:t>:</w:t>
      </w:r>
    </w:p>
    <w:p w14:paraId="13B281AB" w14:textId="77777777" w:rsidR="00303928" w:rsidRDefault="00303928" w:rsidP="00303928">
      <w:pPr>
        <w:pStyle w:val="afb"/>
        <w:ind w:firstLineChars="0" w:firstLine="0"/>
        <w:rPr>
          <w:color w:val="000000"/>
        </w:rPr>
      </w:pPr>
      <w:r w:rsidRPr="003858AB">
        <w:rPr>
          <w:rFonts w:hint="eastAsia"/>
          <w:color w:val="000000"/>
        </w:rPr>
        <w:t>字段“通话次数”统计逻辑仍需保持切割话单前的通话次数统计逻辑。</w:t>
      </w:r>
    </w:p>
    <w:p w14:paraId="42254C3F" w14:textId="2DC62BC6" w:rsidR="00D0574F" w:rsidRDefault="00D0574F" w:rsidP="00303928">
      <w:pPr>
        <w:pStyle w:val="afb"/>
        <w:ind w:firstLineChars="0" w:firstLine="0"/>
        <w:rPr>
          <w:color w:val="000000"/>
        </w:rPr>
      </w:pPr>
    </w:p>
    <w:p w14:paraId="2BEADF89" w14:textId="77777777" w:rsidR="008E0BEE" w:rsidRDefault="008E0BEE" w:rsidP="00303928">
      <w:pPr>
        <w:pStyle w:val="afb"/>
        <w:ind w:firstLineChars="0" w:firstLine="0"/>
        <w:rPr>
          <w:color w:val="000000"/>
        </w:rPr>
      </w:pPr>
    </w:p>
    <w:p w14:paraId="6C8E4BA8" w14:textId="77777777" w:rsidR="00776377" w:rsidRDefault="00303928">
      <w:pPr>
        <w:pStyle w:val="XQ5"/>
      </w:pPr>
      <w:r w:rsidRPr="000E2E05">
        <w:rPr>
          <w:rFonts w:hint="eastAsia"/>
        </w:rPr>
        <w:t>国际结算业务统计表</w:t>
      </w:r>
      <w:r w:rsidRPr="000E2E05">
        <w:rPr>
          <w:rFonts w:hint="eastAsia"/>
        </w:rPr>
        <w:t>:</w:t>
      </w:r>
    </w:p>
    <w:p w14:paraId="29F95169" w14:textId="77777777" w:rsidR="007D737D" w:rsidRPr="003858AB" w:rsidRDefault="007D737D" w:rsidP="00303928">
      <w:pPr>
        <w:pStyle w:val="afb"/>
        <w:ind w:firstLineChars="0" w:firstLine="0"/>
        <w:rPr>
          <w:color w:val="000000"/>
        </w:rPr>
      </w:pPr>
    </w:p>
    <w:p w14:paraId="5CB4F9D7" w14:textId="77777777" w:rsidR="007D737D" w:rsidRPr="003858AB" w:rsidRDefault="00303928" w:rsidP="007D737D">
      <w:pPr>
        <w:pStyle w:val="afb"/>
        <w:ind w:firstLineChars="0" w:firstLine="0"/>
        <w:rPr>
          <w:color w:val="000000"/>
        </w:rPr>
      </w:pPr>
      <w:r w:rsidRPr="00B71CC8">
        <w:rPr>
          <w:rFonts w:hint="eastAsia"/>
          <w:color w:val="000000"/>
        </w:rPr>
        <w:t>《</w:t>
      </w:r>
      <w:hyperlink r:id="rId71" w:tgtFrame="_blank" w:history="1">
        <w:r w:rsidRPr="00B71CC8">
          <w:rPr>
            <w:color w:val="000000"/>
          </w:rPr>
          <w:t>国际结算业务统计表</w:t>
        </w:r>
        <w:r w:rsidRPr="00B71CC8">
          <w:rPr>
            <w:rFonts w:hint="eastAsia"/>
            <w:color w:val="000000"/>
          </w:rPr>
          <w:t>YYYYMM</w:t>
        </w:r>
      </w:hyperlink>
      <w:r w:rsidRPr="00B71CC8">
        <w:rPr>
          <w:rFonts w:hint="eastAsia"/>
          <w:color w:val="000000"/>
        </w:rPr>
        <w:t>》，出访业务中的“通话次数”字段</w:t>
      </w:r>
      <w:r w:rsidRPr="003858AB">
        <w:rPr>
          <w:rFonts w:hint="eastAsia"/>
          <w:color w:val="000000"/>
        </w:rPr>
        <w:t>逻辑仍保持切割话单前的通话次数统计逻辑。</w:t>
      </w:r>
      <w:r w:rsidR="007D737D">
        <w:rPr>
          <w:rFonts w:hint="eastAsia"/>
          <w:color w:val="000000"/>
        </w:rPr>
        <w:t xml:space="preserve">  </w:t>
      </w:r>
      <w:r w:rsidR="007D737D">
        <w:rPr>
          <w:rFonts w:hint="eastAsia"/>
          <w:color w:val="000000"/>
        </w:rPr>
        <w:t>旁边新增字段“</w:t>
      </w:r>
      <w:r w:rsidR="00975148" w:rsidRPr="00975148">
        <w:rPr>
          <w:rFonts w:hint="eastAsia"/>
          <w:color w:val="000000"/>
        </w:rPr>
        <w:t>切割话单通话次数</w:t>
      </w:r>
      <w:r w:rsidR="007D737D">
        <w:rPr>
          <w:rFonts w:hint="eastAsia"/>
          <w:color w:val="000000"/>
        </w:rPr>
        <w:t>”。</w:t>
      </w:r>
    </w:p>
    <w:p w14:paraId="25E19F00" w14:textId="77777777" w:rsidR="007D737D" w:rsidRPr="007D737D" w:rsidRDefault="007D737D" w:rsidP="00303928">
      <w:pPr>
        <w:pStyle w:val="afb"/>
        <w:ind w:firstLineChars="0" w:firstLine="0"/>
        <w:rPr>
          <w:color w:val="000000"/>
        </w:rPr>
      </w:pPr>
    </w:p>
    <w:p w14:paraId="5B9D7A12" w14:textId="77777777" w:rsidR="007D737D" w:rsidRPr="003858AB" w:rsidRDefault="00303928" w:rsidP="007D737D">
      <w:pPr>
        <w:pStyle w:val="afb"/>
        <w:ind w:firstLineChars="0" w:firstLine="0"/>
        <w:rPr>
          <w:color w:val="000000"/>
        </w:rPr>
      </w:pPr>
      <w:r w:rsidRPr="00B71CC8">
        <w:rPr>
          <w:rFonts w:hint="eastAsia"/>
          <w:color w:val="000000"/>
        </w:rPr>
        <w:t>《</w:t>
      </w:r>
      <w:r w:rsidRPr="00B71CC8">
        <w:rPr>
          <w:color w:val="000000"/>
        </w:rPr>
        <w:t>全国对各运营商结算业务统计表</w:t>
      </w:r>
      <w:r w:rsidRPr="00B71CC8">
        <w:rPr>
          <w:rFonts w:hint="eastAsia"/>
          <w:color w:val="000000"/>
        </w:rPr>
        <w:t>YYYYMM</w:t>
      </w:r>
      <w:r w:rsidRPr="00B71CC8">
        <w:rPr>
          <w:rFonts w:hint="eastAsia"/>
          <w:color w:val="000000"/>
        </w:rPr>
        <w:t>》</w:t>
      </w:r>
      <w:hyperlink r:id="rId72" w:tgtFrame="_blank" w:history="1">
        <w:r w:rsidRPr="00B71CC8">
          <w:rPr>
            <w:rFonts w:hint="eastAsia"/>
            <w:color w:val="000000"/>
          </w:rPr>
          <w:t>，来访业务</w:t>
        </w:r>
      </w:hyperlink>
      <w:r w:rsidRPr="00B71CC8">
        <w:rPr>
          <w:rFonts w:hint="eastAsia"/>
          <w:color w:val="000000"/>
        </w:rPr>
        <w:t>中的“通话次数”字段</w:t>
      </w:r>
      <w:r w:rsidRPr="003858AB">
        <w:rPr>
          <w:rFonts w:hint="eastAsia"/>
          <w:color w:val="000000"/>
        </w:rPr>
        <w:t>逻辑仍需保持切割话单前的通话次数统计逻辑。</w:t>
      </w:r>
      <w:r w:rsidR="007D737D">
        <w:rPr>
          <w:rFonts w:hint="eastAsia"/>
          <w:color w:val="000000"/>
        </w:rPr>
        <w:t xml:space="preserve">  </w:t>
      </w:r>
      <w:r w:rsidR="007D737D">
        <w:rPr>
          <w:rFonts w:hint="eastAsia"/>
          <w:color w:val="000000"/>
        </w:rPr>
        <w:t>新增字段“</w:t>
      </w:r>
      <w:r w:rsidR="00975148" w:rsidRPr="00975148">
        <w:rPr>
          <w:rFonts w:hint="eastAsia"/>
          <w:color w:val="000000"/>
        </w:rPr>
        <w:t>切割话单通话次数</w:t>
      </w:r>
      <w:r w:rsidR="007D737D">
        <w:rPr>
          <w:rFonts w:hint="eastAsia"/>
          <w:color w:val="000000"/>
        </w:rPr>
        <w:t>”。</w:t>
      </w:r>
    </w:p>
    <w:p w14:paraId="4360F1C9" w14:textId="77777777" w:rsidR="00303928" w:rsidRPr="00B71CC8" w:rsidRDefault="00303928" w:rsidP="00303928">
      <w:pPr>
        <w:pStyle w:val="afb"/>
        <w:ind w:firstLineChars="0" w:firstLine="0"/>
        <w:rPr>
          <w:color w:val="000000"/>
        </w:rPr>
      </w:pPr>
    </w:p>
    <w:p w14:paraId="79287F69" w14:textId="77777777" w:rsidR="00303928" w:rsidRPr="00EB6FB1" w:rsidRDefault="00303928" w:rsidP="00303928">
      <w:pPr>
        <w:rPr>
          <w:sz w:val="20"/>
        </w:rPr>
      </w:pPr>
    </w:p>
    <w:p w14:paraId="00F58004" w14:textId="77777777" w:rsidR="00776377" w:rsidRDefault="00303928">
      <w:pPr>
        <w:pStyle w:val="XQ5"/>
      </w:pPr>
      <w:r w:rsidRPr="000E2E05">
        <w:rPr>
          <w:rFonts w:hint="eastAsia"/>
        </w:rPr>
        <w:t>中国移动漫游清算服务费结算单</w:t>
      </w:r>
      <w:r w:rsidRPr="000E2E05">
        <w:rPr>
          <w:rFonts w:hint="eastAsia"/>
        </w:rPr>
        <w:t>:</w:t>
      </w:r>
    </w:p>
    <w:p w14:paraId="653CC775" w14:textId="77777777" w:rsidR="00776377" w:rsidRDefault="00303928">
      <w:pPr>
        <w:pStyle w:val="XQ5"/>
      </w:pPr>
      <w:r w:rsidRPr="000E2E05">
        <w:rPr>
          <w:rFonts w:hint="eastAsia"/>
        </w:rPr>
        <w:t>漫游清算费结算表分表</w:t>
      </w:r>
      <w:r w:rsidRPr="000E2E05">
        <w:rPr>
          <w:rFonts w:hint="eastAsia"/>
        </w:rPr>
        <w:t>:</w:t>
      </w:r>
    </w:p>
    <w:p w14:paraId="67BCC193" w14:textId="77777777" w:rsidR="00303928" w:rsidRPr="00B71CC8" w:rsidRDefault="00303928" w:rsidP="00303928">
      <w:pPr>
        <w:pStyle w:val="afb"/>
        <w:ind w:firstLine="480"/>
        <w:rPr>
          <w:color w:val="000000"/>
        </w:rPr>
      </w:pPr>
      <w:r w:rsidRPr="00B71CC8">
        <w:rPr>
          <w:rFonts w:hint="eastAsia"/>
          <w:color w:val="000000"/>
        </w:rPr>
        <w:t>表</w:t>
      </w:r>
      <w:r w:rsidRPr="00B71CC8">
        <w:rPr>
          <w:rFonts w:hint="eastAsia"/>
          <w:color w:val="000000"/>
        </w:rPr>
        <w:t>7</w:t>
      </w:r>
      <w:r w:rsidRPr="00B71CC8">
        <w:rPr>
          <w:rFonts w:hint="eastAsia"/>
          <w:color w:val="000000"/>
        </w:rPr>
        <w:t>）和表</w:t>
      </w:r>
      <w:r w:rsidRPr="00B71CC8">
        <w:rPr>
          <w:rFonts w:hint="eastAsia"/>
          <w:color w:val="000000"/>
        </w:rPr>
        <w:t>8</w:t>
      </w:r>
      <w:r w:rsidRPr="00B71CC8">
        <w:rPr>
          <w:rFonts w:hint="eastAsia"/>
          <w:color w:val="000000"/>
        </w:rPr>
        <w:t>）保持现有格式不变，新增表《国际漫游清算服务费话单</w:t>
      </w:r>
      <w:r>
        <w:rPr>
          <w:rFonts w:hint="eastAsia"/>
          <w:color w:val="000000"/>
        </w:rPr>
        <w:t>统计</w:t>
      </w:r>
      <w:r w:rsidRPr="00B71CC8">
        <w:rPr>
          <w:rFonts w:hint="eastAsia"/>
          <w:color w:val="000000"/>
        </w:rPr>
        <w:t>》</w:t>
      </w:r>
      <w:r>
        <w:rPr>
          <w:rFonts w:hint="eastAsia"/>
          <w:color w:val="000000"/>
        </w:rPr>
        <w:t>，用于查询</w:t>
      </w:r>
      <w:proofErr w:type="gramStart"/>
      <w:r>
        <w:rPr>
          <w:rFonts w:hint="eastAsia"/>
          <w:color w:val="000000"/>
        </w:rPr>
        <w:t>营改增上市</w:t>
      </w:r>
      <w:proofErr w:type="gramEnd"/>
      <w:r>
        <w:rPr>
          <w:rFonts w:hint="eastAsia"/>
          <w:color w:val="000000"/>
        </w:rPr>
        <w:t>公司漫游清算费用相关话单数据。</w:t>
      </w:r>
    </w:p>
    <w:p w14:paraId="4F5B0330" w14:textId="77777777" w:rsidR="00303928" w:rsidRDefault="00303928" w:rsidP="00303928">
      <w:pPr>
        <w:rPr>
          <w:rFonts w:ascii="宋体" w:hAnsi="宋体" w:cs="宋体"/>
          <w:color w:val="000000"/>
          <w:sz w:val="22"/>
        </w:rPr>
      </w:pPr>
    </w:p>
    <w:p w14:paraId="719619A8" w14:textId="77777777" w:rsidR="00303928" w:rsidRDefault="00303928" w:rsidP="00303928">
      <w:pPr>
        <w:pStyle w:val="afb"/>
        <w:ind w:firstLineChars="0" w:firstLine="0"/>
        <w:rPr>
          <w:color w:val="000000"/>
        </w:rPr>
      </w:pPr>
      <w:r>
        <w:rPr>
          <w:rFonts w:hint="eastAsia"/>
          <w:color w:val="000000"/>
        </w:rPr>
        <w:t>前台新增界面：</w:t>
      </w:r>
      <w:r w:rsidRPr="006B4AD2">
        <w:rPr>
          <w:rFonts w:hint="eastAsia"/>
          <w:color w:val="000000"/>
        </w:rPr>
        <w:t>国际结算账</w:t>
      </w:r>
      <w:proofErr w:type="gramStart"/>
      <w:r w:rsidRPr="006B4AD2">
        <w:rPr>
          <w:rFonts w:hint="eastAsia"/>
          <w:color w:val="000000"/>
        </w:rPr>
        <w:t>务</w:t>
      </w:r>
      <w:proofErr w:type="gramEnd"/>
      <w:r w:rsidRPr="006B4AD2">
        <w:rPr>
          <w:rFonts w:hint="eastAsia"/>
          <w:color w:val="000000"/>
        </w:rPr>
        <w:t xml:space="preserve"> - &gt; </w:t>
      </w:r>
      <w:r w:rsidRPr="006B4AD2">
        <w:rPr>
          <w:rFonts w:hint="eastAsia"/>
          <w:color w:val="000000"/>
        </w:rPr>
        <w:t>结算类报表</w:t>
      </w:r>
      <w:r w:rsidRPr="006B4AD2">
        <w:rPr>
          <w:rFonts w:hint="eastAsia"/>
          <w:color w:val="000000"/>
        </w:rPr>
        <w:t xml:space="preserve"> - &gt;</w:t>
      </w:r>
      <w:r w:rsidRPr="00357FC2">
        <w:rPr>
          <w:rFonts w:hint="eastAsia"/>
          <w:color w:val="000000"/>
        </w:rPr>
        <w:t>漫游清算服务费话单</w:t>
      </w:r>
      <w:r>
        <w:rPr>
          <w:rFonts w:hint="eastAsia"/>
          <w:color w:val="000000"/>
        </w:rPr>
        <w:t>统计表</w:t>
      </w:r>
    </w:p>
    <w:p w14:paraId="26633E57" w14:textId="77777777" w:rsidR="00303928" w:rsidRDefault="00303928" w:rsidP="00303928">
      <w:pPr>
        <w:pStyle w:val="afb"/>
        <w:ind w:firstLine="480"/>
        <w:rPr>
          <w:color w:val="000000"/>
        </w:rPr>
      </w:pPr>
      <w:r>
        <w:rPr>
          <w:rFonts w:hint="eastAsia"/>
          <w:color w:val="000000"/>
        </w:rPr>
        <w:t>查询条件项：时间（（年）（月））、省市名列表、被选择的省市列表。</w:t>
      </w:r>
    </w:p>
    <w:p w14:paraId="485B5045" w14:textId="77777777" w:rsidR="00303928" w:rsidRDefault="00303928" w:rsidP="00303928">
      <w:pPr>
        <w:pStyle w:val="afb"/>
        <w:ind w:firstLine="480"/>
        <w:rPr>
          <w:color w:val="000000"/>
        </w:rPr>
      </w:pPr>
      <w:r>
        <w:rPr>
          <w:rFonts w:hint="eastAsia"/>
          <w:color w:val="000000"/>
        </w:rPr>
        <w:t>“国际</w:t>
      </w:r>
      <w:r w:rsidRPr="00B32074">
        <w:rPr>
          <w:rFonts w:hint="eastAsia"/>
          <w:color w:val="000000"/>
        </w:rPr>
        <w:t>漫游清算服务费话单</w:t>
      </w:r>
      <w:r>
        <w:rPr>
          <w:rFonts w:hint="eastAsia"/>
          <w:color w:val="000000"/>
        </w:rPr>
        <w:t>统计表”查询结果项：公司名称、</w:t>
      </w:r>
      <w:r w:rsidRPr="00B32074">
        <w:rPr>
          <w:rFonts w:hint="eastAsia"/>
          <w:color w:val="000000"/>
        </w:rPr>
        <w:t>往来段</w:t>
      </w:r>
      <w:r>
        <w:rPr>
          <w:rFonts w:hint="eastAsia"/>
          <w:color w:val="000000"/>
        </w:rPr>
        <w:t>、国际漫游</w:t>
      </w:r>
      <w:r w:rsidRPr="00F04B62">
        <w:rPr>
          <w:rFonts w:hint="eastAsia"/>
          <w:color w:val="000000"/>
        </w:rPr>
        <w:t>清算服务费结算话单数</w:t>
      </w:r>
      <w:r>
        <w:rPr>
          <w:rFonts w:hint="eastAsia"/>
          <w:color w:val="000000"/>
        </w:rPr>
        <w:t>、下发话单总数。</w:t>
      </w:r>
    </w:p>
    <w:p w14:paraId="72233789" w14:textId="77777777" w:rsidR="00303928" w:rsidRDefault="00303928" w:rsidP="00303928">
      <w:pPr>
        <w:pStyle w:val="afb"/>
        <w:ind w:firstLine="480"/>
        <w:rPr>
          <w:color w:val="000000"/>
        </w:rPr>
      </w:pPr>
      <w:r>
        <w:rPr>
          <w:rFonts w:hint="eastAsia"/>
          <w:color w:val="000000"/>
        </w:rPr>
        <w:t>功能按钮项：查询、复位、打印另存、生成</w:t>
      </w:r>
      <w:r>
        <w:rPr>
          <w:rFonts w:hint="eastAsia"/>
          <w:color w:val="000000"/>
        </w:rPr>
        <w:t>excel</w:t>
      </w:r>
      <w:r>
        <w:rPr>
          <w:rFonts w:hint="eastAsia"/>
          <w:color w:val="000000"/>
        </w:rPr>
        <w:t>。</w:t>
      </w:r>
    </w:p>
    <w:p w14:paraId="4C16861E" w14:textId="2CE6AE19" w:rsidR="00303928" w:rsidRDefault="00303928" w:rsidP="00303928">
      <w:pPr>
        <w:pStyle w:val="afb"/>
        <w:ind w:firstLine="480"/>
      </w:pPr>
    </w:p>
    <w:p w14:paraId="172416C6" w14:textId="77777777" w:rsidR="00FF573E" w:rsidRPr="00FF573E" w:rsidRDefault="00FF573E" w:rsidP="00FF573E">
      <w:pPr>
        <w:spacing w:line="360" w:lineRule="auto"/>
        <w:jc w:val="left"/>
        <w:rPr>
          <w:rFonts w:cs="Arial"/>
          <w:b/>
          <w:color w:val="538135" w:themeColor="accent6" w:themeShade="BF"/>
          <w:szCs w:val="24"/>
        </w:rPr>
      </w:pPr>
    </w:p>
    <w:p w14:paraId="5E8A76A8" w14:textId="77777777" w:rsidR="006B7886" w:rsidRPr="00893A4D" w:rsidRDefault="006B7886" w:rsidP="006B7886">
      <w:pPr>
        <w:pStyle w:val="XQ"/>
      </w:pPr>
    </w:p>
    <w:p w14:paraId="00F6E4E0" w14:textId="77777777" w:rsidR="006B7886" w:rsidRDefault="006B7886" w:rsidP="006B7886">
      <w:pPr>
        <w:pStyle w:val="XQ1"/>
        <w:ind w:left="883" w:hanging="883"/>
        <w:rPr>
          <w:rFonts w:ascii="Times New Roman" w:hAnsi="Times New Roman"/>
        </w:rPr>
      </w:pPr>
      <w:bookmarkStart w:id="151" w:name="_Toc462131916"/>
      <w:r>
        <w:rPr>
          <w:rFonts w:ascii="Times New Roman" w:hAnsi="Times New Roman" w:hint="eastAsia"/>
        </w:rPr>
        <w:lastRenderedPageBreak/>
        <w:t>监控需求</w:t>
      </w:r>
      <w:bookmarkEnd w:id="151"/>
    </w:p>
    <w:p w14:paraId="1AB710B0" w14:textId="77777777" w:rsidR="006B7886" w:rsidRDefault="006B7886" w:rsidP="006B7886">
      <w:pPr>
        <w:pStyle w:val="XQ1"/>
        <w:ind w:left="883" w:hanging="883"/>
        <w:rPr>
          <w:rFonts w:ascii="Times New Roman" w:hAnsi="Times New Roman"/>
        </w:rPr>
      </w:pPr>
      <w:bookmarkStart w:id="152" w:name="_Toc462131917"/>
      <w:r>
        <w:rPr>
          <w:rFonts w:ascii="Times New Roman" w:hAnsi="Times New Roman" w:hint="eastAsia"/>
        </w:rPr>
        <w:t>时间要求</w:t>
      </w:r>
      <w:bookmarkEnd w:id="152"/>
    </w:p>
    <w:p w14:paraId="7C07E2F6" w14:textId="77777777" w:rsidR="006B7886" w:rsidRDefault="006B7886" w:rsidP="006B7886">
      <w:pPr>
        <w:pStyle w:val="XQ1"/>
        <w:ind w:left="883" w:hanging="883"/>
        <w:rPr>
          <w:rFonts w:ascii="Times New Roman" w:hAnsi="Times New Roman"/>
        </w:rPr>
      </w:pPr>
      <w:bookmarkStart w:id="153" w:name="_Toc462131918"/>
      <w:r>
        <w:rPr>
          <w:rFonts w:ascii="Times New Roman" w:hAnsi="Times New Roman" w:hint="eastAsia"/>
        </w:rPr>
        <w:t>附录</w:t>
      </w:r>
      <w:bookmarkEnd w:id="153"/>
    </w:p>
    <w:p w14:paraId="35141DF1" w14:textId="4847E650" w:rsidR="001909AE" w:rsidRDefault="001909AE" w:rsidP="001909AE">
      <w:pPr>
        <w:pStyle w:val="XQ"/>
      </w:pPr>
    </w:p>
    <w:p w14:paraId="6B24DE17" w14:textId="10BC74CB" w:rsidR="001909AE" w:rsidRPr="006B7886" w:rsidRDefault="001909AE" w:rsidP="004578B9">
      <w:pPr>
        <w:pStyle w:val="XQ"/>
      </w:pPr>
    </w:p>
    <w:sectPr w:rsidR="001909AE" w:rsidRPr="006B7886" w:rsidSect="0004274D">
      <w:headerReference w:type="default" r:id="rId73"/>
      <w:pgSz w:w="11906" w:h="16838"/>
      <w:pgMar w:top="1418" w:right="1418" w:bottom="1418" w:left="1418"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27508F" w14:textId="77777777" w:rsidR="00AD1998" w:rsidRDefault="00AD1998" w:rsidP="00DC17B3">
      <w:r>
        <w:separator/>
      </w:r>
    </w:p>
  </w:endnote>
  <w:endnote w:type="continuationSeparator" w:id="0">
    <w:p w14:paraId="0DC22550" w14:textId="77777777" w:rsidR="00AD1998" w:rsidRDefault="00AD1998" w:rsidP="00DC17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18F77B" w14:textId="77777777" w:rsidR="00AD1998" w:rsidRDefault="00AD1998" w:rsidP="00DC17B3">
      <w:r>
        <w:separator/>
      </w:r>
    </w:p>
  </w:footnote>
  <w:footnote w:type="continuationSeparator" w:id="0">
    <w:p w14:paraId="268EB4A6" w14:textId="77777777" w:rsidR="00AD1998" w:rsidRDefault="00AD1998" w:rsidP="00DC17B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4E9CFA" w14:textId="0DD52113" w:rsidR="00C2274C" w:rsidRPr="00657B62" w:rsidRDefault="00CB3CE5" w:rsidP="00657B62">
    <w:pPr>
      <w:pStyle w:val="aa"/>
      <w:ind w:firstLineChars="50" w:firstLine="90"/>
      <w:jc w:val="left"/>
      <w:rPr>
        <w:rFonts w:ascii="微软雅黑" w:eastAsia="微软雅黑" w:hAnsi="微软雅黑"/>
      </w:rPr>
    </w:pPr>
    <w:r>
      <w:rPr>
        <w:rFonts w:ascii="微软雅黑" w:eastAsia="微软雅黑" w:hAnsi="微软雅黑" w:hint="eastAsia"/>
      </w:rPr>
      <w:t>x</w:t>
    </w:r>
    <w:r>
      <w:rPr>
        <w:rFonts w:ascii="微软雅黑" w:eastAsia="微软雅黑" w:hAnsi="微软雅黑"/>
      </w:rPr>
      <w:t>xxx</w:t>
    </w:r>
    <w:r w:rsidR="00C2274C">
      <w:rPr>
        <w:rFonts w:ascii="微软雅黑" w:eastAsia="微软雅黑" w:hAnsi="微软雅黑" w:hint="eastAsia"/>
      </w:rPr>
      <w:t>项目</w:t>
    </w:r>
    <w:r w:rsidR="00C2274C" w:rsidRPr="00485252">
      <w:rPr>
        <w:rFonts w:ascii="微软雅黑" w:eastAsia="微软雅黑" w:hAnsi="微软雅黑" w:hint="eastAsia"/>
      </w:rPr>
      <w:t>业务需求</w:t>
    </w:r>
    <w:r w:rsidR="00C2274C" w:rsidRPr="00657B62">
      <w:rPr>
        <w:rFonts w:ascii="微软雅黑" w:eastAsia="微软雅黑" w:hAnsi="微软雅黑" w:hint="eastAsia"/>
      </w:rPr>
      <w:t xml:space="preserve">       </w:t>
    </w:r>
    <w:r w:rsidR="00C2274C" w:rsidRPr="00657B62">
      <w:rPr>
        <w:rFonts w:ascii="微软雅黑" w:eastAsia="微软雅黑" w:hAnsi="微软雅黑"/>
      </w:rPr>
      <w:tab/>
      <w:t xml:space="preserve"> </w:t>
    </w:r>
    <w:r w:rsidR="00C2274C">
      <w:rPr>
        <w:rFonts w:ascii="微软雅黑" w:eastAsia="微软雅黑" w:hAnsi="微软雅黑"/>
      </w:rPr>
      <w:t xml:space="preserve">                       </w:t>
    </w:r>
    <w:r>
      <w:rPr>
        <w:rFonts w:ascii="微软雅黑" w:eastAsia="微软雅黑" w:hAnsi="微软雅黑" w:hint="eastAsia"/>
      </w:rPr>
      <w:t>x</w:t>
    </w:r>
    <w:r>
      <w:rPr>
        <w:rFonts w:ascii="微软雅黑" w:eastAsia="微软雅黑" w:hAnsi="微软雅黑"/>
      </w:rPr>
      <w:t>xx</w:t>
    </w:r>
    <w:r w:rsidR="00C2274C" w:rsidRPr="00657B62">
      <w:rPr>
        <w:rFonts w:ascii="微软雅黑" w:eastAsia="微软雅黑" w:hAnsi="微软雅黑" w:hint="eastAsia"/>
      </w:rPr>
      <w:t>有限公司</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E4968"/>
    <w:multiLevelType w:val="hybridMultilevel"/>
    <w:tmpl w:val="1E724C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662B95"/>
    <w:multiLevelType w:val="hybridMultilevel"/>
    <w:tmpl w:val="05E0C5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C42CA9"/>
    <w:multiLevelType w:val="hybridMultilevel"/>
    <w:tmpl w:val="05E0C5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434A90"/>
    <w:multiLevelType w:val="hybridMultilevel"/>
    <w:tmpl w:val="03EA7A46"/>
    <w:lvl w:ilvl="0" w:tplc="32122792">
      <w:start w:val="1"/>
      <w:numFmt w:val="decimal"/>
      <w:lvlText w:val="%1."/>
      <w:lvlJc w:val="left"/>
      <w:pPr>
        <w:ind w:left="42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8C05AC7"/>
    <w:multiLevelType w:val="hybridMultilevel"/>
    <w:tmpl w:val="FD4255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B561917"/>
    <w:multiLevelType w:val="hybridMultilevel"/>
    <w:tmpl w:val="7548C1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B9740BA"/>
    <w:multiLevelType w:val="hybridMultilevel"/>
    <w:tmpl w:val="CDF60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CC35650"/>
    <w:multiLevelType w:val="hybridMultilevel"/>
    <w:tmpl w:val="90D237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D0C3C6F"/>
    <w:multiLevelType w:val="hybridMultilevel"/>
    <w:tmpl w:val="4E34A28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D4965D8"/>
    <w:multiLevelType w:val="hybridMultilevel"/>
    <w:tmpl w:val="1E724C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D8E2C68"/>
    <w:multiLevelType w:val="hybridMultilevel"/>
    <w:tmpl w:val="ED86B74A"/>
    <w:lvl w:ilvl="0" w:tplc="30824594">
      <w:start w:val="1"/>
      <w:numFmt w:val="decimal"/>
      <w:lvlText w:val="%1."/>
      <w:lvlJc w:val="left"/>
      <w:pPr>
        <w:ind w:left="420" w:hanging="420"/>
      </w:pPr>
      <w:rPr>
        <w:rFonts w:asciiTheme="minorHAnsi" w:hAnsiTheme="minorHAnsi"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EA1729F"/>
    <w:multiLevelType w:val="hybridMultilevel"/>
    <w:tmpl w:val="499C5006"/>
    <w:lvl w:ilvl="0" w:tplc="8552294A">
      <w:start w:val="1"/>
      <w:numFmt w:val="decimal"/>
      <w:lvlText w:val="%1."/>
      <w:lvlJc w:val="left"/>
      <w:pPr>
        <w:ind w:left="360" w:hanging="360"/>
      </w:pPr>
      <w:rPr>
        <w:rFonts w:hint="default"/>
      </w:rPr>
    </w:lvl>
    <w:lvl w:ilvl="1" w:tplc="8E50FEEC">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E5022500">
      <w:start w:val="1"/>
      <w:numFmt w:val="decimal"/>
      <w:lvlText w:val="%4．"/>
      <w:lvlJc w:val="left"/>
      <w:pPr>
        <w:ind w:left="1680" w:hanging="420"/>
      </w:pPr>
      <w:rPr>
        <w:rFonts w:ascii="Arial" w:eastAsia="宋体" w:hAnsi="Arial" w:cs="Times New Roman"/>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0FB9582F"/>
    <w:multiLevelType w:val="hybridMultilevel"/>
    <w:tmpl w:val="ED2C65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04D0742"/>
    <w:multiLevelType w:val="hybridMultilevel"/>
    <w:tmpl w:val="9C2233DE"/>
    <w:lvl w:ilvl="0" w:tplc="4E72F0E2">
      <w:start w:val="1"/>
      <w:numFmt w:val="decimal"/>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4">
    <w:nsid w:val="11175738"/>
    <w:multiLevelType w:val="hybridMultilevel"/>
    <w:tmpl w:val="7F7C5F3C"/>
    <w:lvl w:ilvl="0" w:tplc="0794FD7A">
      <w:start w:val="1"/>
      <w:numFmt w:val="bullet"/>
      <w:lvlText w:val="※"/>
      <w:lvlJc w:val="left"/>
      <w:pPr>
        <w:ind w:left="900" w:hanging="420"/>
      </w:pPr>
      <w:rPr>
        <w:rFonts w:ascii="宋体" w:eastAsia="宋体" w:hAnsi="宋体" w:hint="eastAsia"/>
      </w:rPr>
    </w:lvl>
    <w:lvl w:ilvl="1" w:tplc="1EA89594">
      <w:start w:val="1"/>
      <w:numFmt w:val="bullet"/>
      <w:lvlText w:val=""/>
      <w:lvlJc w:val="left"/>
      <w:pPr>
        <w:ind w:left="840" w:hanging="420"/>
      </w:pPr>
      <w:rPr>
        <w:rFonts w:ascii="Wingdings" w:hAnsi="Wingdings" w:hint="default"/>
        <w:color w:val="auto"/>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1201734A"/>
    <w:multiLevelType w:val="hybridMultilevel"/>
    <w:tmpl w:val="59322C08"/>
    <w:lvl w:ilvl="0" w:tplc="04090001">
      <w:start w:val="1"/>
      <w:numFmt w:val="bullet"/>
      <w:lvlText w:val=""/>
      <w:lvlJc w:val="left"/>
      <w:pPr>
        <w:ind w:left="360" w:hanging="360"/>
      </w:pPr>
      <w:rPr>
        <w:rFonts w:ascii="Wingdings" w:hAnsi="Wingding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2503996"/>
    <w:multiLevelType w:val="hybridMultilevel"/>
    <w:tmpl w:val="1784A63C"/>
    <w:lvl w:ilvl="0" w:tplc="27986C46">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3363382"/>
    <w:multiLevelType w:val="hybridMultilevel"/>
    <w:tmpl w:val="6D5AA2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13A96CF2"/>
    <w:multiLevelType w:val="hybridMultilevel"/>
    <w:tmpl w:val="51E2B7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155B788F"/>
    <w:multiLevelType w:val="hybridMultilevel"/>
    <w:tmpl w:val="A902560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170A12D9"/>
    <w:multiLevelType w:val="hybridMultilevel"/>
    <w:tmpl w:val="88E680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171708E4"/>
    <w:multiLevelType w:val="hybridMultilevel"/>
    <w:tmpl w:val="ED2C65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17845999"/>
    <w:multiLevelType w:val="hybridMultilevel"/>
    <w:tmpl w:val="6400F2CC"/>
    <w:lvl w:ilvl="0" w:tplc="2F9A93E6">
      <w:numFmt w:val="decimalZero"/>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17BE0FAE"/>
    <w:multiLevelType w:val="hybridMultilevel"/>
    <w:tmpl w:val="577C8D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18371CD3"/>
    <w:multiLevelType w:val="hybridMultilevel"/>
    <w:tmpl w:val="0D0617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1A001EC5"/>
    <w:multiLevelType w:val="hybridMultilevel"/>
    <w:tmpl w:val="CA9403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1A932679"/>
    <w:multiLevelType w:val="hybridMultilevel"/>
    <w:tmpl w:val="05E0C5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1BD20561"/>
    <w:multiLevelType w:val="hybridMultilevel"/>
    <w:tmpl w:val="B2167C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1C83136B"/>
    <w:multiLevelType w:val="hybridMultilevel"/>
    <w:tmpl w:val="0998816C"/>
    <w:lvl w:ilvl="0" w:tplc="1EFC1482">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1E2F28E3"/>
    <w:multiLevelType w:val="hybridMultilevel"/>
    <w:tmpl w:val="E0BC4C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203F468F"/>
    <w:multiLevelType w:val="hybridMultilevel"/>
    <w:tmpl w:val="2BFA9E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207C6C35"/>
    <w:multiLevelType w:val="hybridMultilevel"/>
    <w:tmpl w:val="B43257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20B203EF"/>
    <w:multiLevelType w:val="multilevel"/>
    <w:tmpl w:val="DDE05DB8"/>
    <w:lvl w:ilvl="0">
      <w:start w:val="1"/>
      <w:numFmt w:val="decimal"/>
      <w:pStyle w:val="1"/>
      <w:lvlText w:val="%1"/>
      <w:lvlJc w:val="left"/>
      <w:pPr>
        <w:ind w:left="432" w:hanging="432"/>
      </w:pPr>
      <w:rPr>
        <w:rFonts w:hint="eastAsia"/>
      </w:rPr>
    </w:lvl>
    <w:lvl w:ilvl="1">
      <w:start w:val="1"/>
      <w:numFmt w:val="decimal"/>
      <w:pStyle w:val="2"/>
      <w:lvlText w:val="%1.%2"/>
      <w:lvlJc w:val="left"/>
      <w:pPr>
        <w:ind w:left="1144" w:hanging="576"/>
      </w:pPr>
      <w:rPr>
        <w:rFonts w:hint="eastAsia"/>
      </w:rPr>
    </w:lvl>
    <w:lvl w:ilvl="2">
      <w:start w:val="1"/>
      <w:numFmt w:val="decimal"/>
      <w:pStyle w:val="3"/>
      <w:lvlText w:val="%1.%2.%3"/>
      <w:lvlJc w:val="left"/>
      <w:pPr>
        <w:ind w:left="862" w:hanging="720"/>
      </w:pPr>
      <w:rPr>
        <w:rFonts w:ascii="Times New Roman" w:hAnsi="Times New Roman" w:cs="Times New Roman" w:hint="default"/>
        <w:sz w:val="30"/>
        <w:szCs w:val="30"/>
      </w:rPr>
    </w:lvl>
    <w:lvl w:ilvl="3">
      <w:start w:val="1"/>
      <w:numFmt w:val="decimal"/>
      <w:pStyle w:val="4"/>
      <w:lvlText w:val="%1.%2.%3.%4"/>
      <w:lvlJc w:val="left"/>
      <w:pPr>
        <w:ind w:left="1715" w:hanging="864"/>
      </w:pPr>
      <w:rPr>
        <w:rFonts w:ascii="Times New Roman" w:hAnsi="Times New Roman" w:cs="Times New Roman" w:hint="default"/>
      </w:rPr>
    </w:lvl>
    <w:lvl w:ilvl="4">
      <w:start w:val="1"/>
      <w:numFmt w:val="decimal"/>
      <w:pStyle w:val="5"/>
      <w:lvlText w:val="%1.%2.%3.%4.%5"/>
      <w:lvlJc w:val="left"/>
      <w:pPr>
        <w:ind w:left="1008" w:hanging="1008"/>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3">
    <w:nsid w:val="21364FE5"/>
    <w:multiLevelType w:val="hybridMultilevel"/>
    <w:tmpl w:val="7D2EB28C"/>
    <w:lvl w:ilvl="0" w:tplc="542A690C">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215A3E41"/>
    <w:multiLevelType w:val="hybridMultilevel"/>
    <w:tmpl w:val="AF8C26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21AC79DE"/>
    <w:multiLevelType w:val="hybridMultilevel"/>
    <w:tmpl w:val="38E40CF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21E034DD"/>
    <w:multiLevelType w:val="hybridMultilevel"/>
    <w:tmpl w:val="323E03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23005D17"/>
    <w:multiLevelType w:val="hybridMultilevel"/>
    <w:tmpl w:val="ED86B74A"/>
    <w:lvl w:ilvl="0" w:tplc="30824594">
      <w:start w:val="1"/>
      <w:numFmt w:val="decimal"/>
      <w:lvlText w:val="%1."/>
      <w:lvlJc w:val="left"/>
      <w:pPr>
        <w:ind w:left="420" w:hanging="420"/>
      </w:pPr>
      <w:rPr>
        <w:rFonts w:asciiTheme="minorHAnsi" w:hAnsiTheme="minorHAnsi"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261D5D4B"/>
    <w:multiLevelType w:val="hybridMultilevel"/>
    <w:tmpl w:val="3CC27290"/>
    <w:lvl w:ilvl="0" w:tplc="8954D320">
      <w:start w:val="1"/>
      <w:numFmt w:val="decimal"/>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26FE286D"/>
    <w:multiLevelType w:val="hybridMultilevel"/>
    <w:tmpl w:val="2842E15C"/>
    <w:lvl w:ilvl="0" w:tplc="FFFFFFFF">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2DD2082E"/>
    <w:multiLevelType w:val="hybridMultilevel"/>
    <w:tmpl w:val="E83626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2FA57875"/>
    <w:multiLevelType w:val="hybridMultilevel"/>
    <w:tmpl w:val="87566416"/>
    <w:lvl w:ilvl="0" w:tplc="9F1679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2FAB64B6"/>
    <w:multiLevelType w:val="hybridMultilevel"/>
    <w:tmpl w:val="130C28AA"/>
    <w:lvl w:ilvl="0" w:tplc="0409000F">
      <w:start w:val="1"/>
      <w:numFmt w:val="decimal"/>
      <w:lvlText w:val="%1."/>
      <w:lvlJc w:val="left"/>
      <w:pPr>
        <w:ind w:left="1680" w:hanging="84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3">
    <w:nsid w:val="30377BE5"/>
    <w:multiLevelType w:val="hybridMultilevel"/>
    <w:tmpl w:val="C70001BA"/>
    <w:lvl w:ilvl="0" w:tplc="9D266B3E">
      <w:start w:val="1"/>
      <w:numFmt w:val="decimal"/>
      <w:lvlText w:val="%1）"/>
      <w:lvlJc w:val="left"/>
      <w:pPr>
        <w:ind w:left="720" w:hanging="7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30380CD4"/>
    <w:multiLevelType w:val="hybridMultilevel"/>
    <w:tmpl w:val="39AC0BFC"/>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30654C82"/>
    <w:multiLevelType w:val="hybridMultilevel"/>
    <w:tmpl w:val="4844B5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30AC0036"/>
    <w:multiLevelType w:val="hybridMultilevel"/>
    <w:tmpl w:val="1E724C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33410C33"/>
    <w:multiLevelType w:val="hybridMultilevel"/>
    <w:tmpl w:val="8D5689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33917EB5"/>
    <w:multiLevelType w:val="hybridMultilevel"/>
    <w:tmpl w:val="6D2EDA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3533168F"/>
    <w:multiLevelType w:val="hybridMultilevel"/>
    <w:tmpl w:val="B43625D0"/>
    <w:lvl w:ilvl="0" w:tplc="04090005">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0">
    <w:nsid w:val="356D5276"/>
    <w:multiLevelType w:val="hybridMultilevel"/>
    <w:tmpl w:val="ABC4F0EC"/>
    <w:lvl w:ilvl="0" w:tplc="41D87AF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1">
    <w:nsid w:val="36285DB1"/>
    <w:multiLevelType w:val="hybridMultilevel"/>
    <w:tmpl w:val="549C4270"/>
    <w:lvl w:ilvl="0" w:tplc="588EB562">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3763198D"/>
    <w:multiLevelType w:val="hybridMultilevel"/>
    <w:tmpl w:val="C7A6A2A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3">
    <w:nsid w:val="37B6126C"/>
    <w:multiLevelType w:val="hybridMultilevel"/>
    <w:tmpl w:val="B9C090EC"/>
    <w:lvl w:ilvl="0" w:tplc="FED24B9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38857573"/>
    <w:multiLevelType w:val="hybridMultilevel"/>
    <w:tmpl w:val="0DE09BC2"/>
    <w:lvl w:ilvl="0" w:tplc="BF1E6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38E72E78"/>
    <w:multiLevelType w:val="hybridMultilevel"/>
    <w:tmpl w:val="BFF2488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nsid w:val="398C7431"/>
    <w:multiLevelType w:val="hybridMultilevel"/>
    <w:tmpl w:val="8BEA1BA2"/>
    <w:lvl w:ilvl="0" w:tplc="6764EE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3A5F0949"/>
    <w:multiLevelType w:val="hybridMultilevel"/>
    <w:tmpl w:val="B55E87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3ACC5BF3"/>
    <w:multiLevelType w:val="hybridMultilevel"/>
    <w:tmpl w:val="CDF60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3B1F60F0"/>
    <w:multiLevelType w:val="hybridMultilevel"/>
    <w:tmpl w:val="6D1EAF2C"/>
    <w:lvl w:ilvl="0" w:tplc="05C0DF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0">
    <w:nsid w:val="3B5B4394"/>
    <w:multiLevelType w:val="hybridMultilevel"/>
    <w:tmpl w:val="9710AE3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3B8928F6"/>
    <w:multiLevelType w:val="hybridMultilevel"/>
    <w:tmpl w:val="5D1697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3BE20410"/>
    <w:multiLevelType w:val="hybridMultilevel"/>
    <w:tmpl w:val="B43257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3BEB6B3B"/>
    <w:multiLevelType w:val="hybridMultilevel"/>
    <w:tmpl w:val="09BCECBE"/>
    <w:lvl w:ilvl="0" w:tplc="0409000F">
      <w:start w:val="1"/>
      <w:numFmt w:val="decimal"/>
      <w:lvlText w:val="%1."/>
      <w:lvlJc w:val="left"/>
      <w:pPr>
        <w:ind w:left="1680" w:hanging="84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4">
    <w:nsid w:val="3D6D3A32"/>
    <w:multiLevelType w:val="hybridMultilevel"/>
    <w:tmpl w:val="FA4AAD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3DFA597A"/>
    <w:multiLevelType w:val="hybridMultilevel"/>
    <w:tmpl w:val="EEEA23EC"/>
    <w:lvl w:ilvl="0" w:tplc="05C0DF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6">
    <w:nsid w:val="3FB83A9A"/>
    <w:multiLevelType w:val="hybridMultilevel"/>
    <w:tmpl w:val="4496B926"/>
    <w:lvl w:ilvl="0" w:tplc="5A9458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3FCC30D0"/>
    <w:multiLevelType w:val="hybridMultilevel"/>
    <w:tmpl w:val="B2167C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3FD768CA"/>
    <w:multiLevelType w:val="hybridMultilevel"/>
    <w:tmpl w:val="B6740AB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9">
    <w:nsid w:val="404D7E4F"/>
    <w:multiLevelType w:val="hybridMultilevel"/>
    <w:tmpl w:val="FA4AAD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41D8365A"/>
    <w:multiLevelType w:val="hybridMultilevel"/>
    <w:tmpl w:val="BBEA72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nsid w:val="42270913"/>
    <w:multiLevelType w:val="hybridMultilevel"/>
    <w:tmpl w:val="44968A44"/>
    <w:lvl w:ilvl="0" w:tplc="FED24B9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nsid w:val="433E5B20"/>
    <w:multiLevelType w:val="hybridMultilevel"/>
    <w:tmpl w:val="27400B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43420D08"/>
    <w:multiLevelType w:val="hybridMultilevel"/>
    <w:tmpl w:val="10BC6ABE"/>
    <w:lvl w:ilvl="0" w:tplc="336660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4">
    <w:nsid w:val="436C3765"/>
    <w:multiLevelType w:val="hybridMultilevel"/>
    <w:tmpl w:val="147403C2"/>
    <w:lvl w:ilvl="0" w:tplc="7CE24620">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nsid w:val="452017D1"/>
    <w:multiLevelType w:val="hybridMultilevel"/>
    <w:tmpl w:val="2A926FCC"/>
    <w:lvl w:ilvl="0" w:tplc="21343B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nsid w:val="47B52DC1"/>
    <w:multiLevelType w:val="hybridMultilevel"/>
    <w:tmpl w:val="1E724C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nsid w:val="488905CC"/>
    <w:multiLevelType w:val="hybridMultilevel"/>
    <w:tmpl w:val="3C32C15E"/>
    <w:lvl w:ilvl="0" w:tplc="FED24B9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490D47F7"/>
    <w:multiLevelType w:val="hybridMultilevel"/>
    <w:tmpl w:val="01B4A5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49230F8E"/>
    <w:multiLevelType w:val="hybridMultilevel"/>
    <w:tmpl w:val="E3BAF8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nsid w:val="49A15B9C"/>
    <w:multiLevelType w:val="hybridMultilevel"/>
    <w:tmpl w:val="B2167C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nsid w:val="4B053CB6"/>
    <w:multiLevelType w:val="hybridMultilevel"/>
    <w:tmpl w:val="8E700312"/>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82">
    <w:nsid w:val="4B570B31"/>
    <w:multiLevelType w:val="hybridMultilevel"/>
    <w:tmpl w:val="EF7AA04A"/>
    <w:lvl w:ilvl="0" w:tplc="53986A2E">
      <w:start w:val="1"/>
      <w:numFmt w:val="decimal"/>
      <w:lvlText w:val="（%1）"/>
      <w:lvlJc w:val="left"/>
      <w:pPr>
        <w:ind w:left="2184" w:hanging="720"/>
      </w:pPr>
      <w:rPr>
        <w:rFonts w:hint="default"/>
      </w:rPr>
    </w:lvl>
    <w:lvl w:ilvl="1" w:tplc="04090019" w:tentative="1">
      <w:start w:val="1"/>
      <w:numFmt w:val="lowerLetter"/>
      <w:lvlText w:val="%2)"/>
      <w:lvlJc w:val="left"/>
      <w:pPr>
        <w:ind w:left="2304" w:hanging="420"/>
      </w:pPr>
    </w:lvl>
    <w:lvl w:ilvl="2" w:tplc="0409001B" w:tentative="1">
      <w:start w:val="1"/>
      <w:numFmt w:val="lowerRoman"/>
      <w:lvlText w:val="%3."/>
      <w:lvlJc w:val="right"/>
      <w:pPr>
        <w:ind w:left="2724" w:hanging="420"/>
      </w:pPr>
    </w:lvl>
    <w:lvl w:ilvl="3" w:tplc="0409000F" w:tentative="1">
      <w:start w:val="1"/>
      <w:numFmt w:val="decimal"/>
      <w:lvlText w:val="%4."/>
      <w:lvlJc w:val="left"/>
      <w:pPr>
        <w:ind w:left="3144" w:hanging="420"/>
      </w:pPr>
    </w:lvl>
    <w:lvl w:ilvl="4" w:tplc="04090019" w:tentative="1">
      <w:start w:val="1"/>
      <w:numFmt w:val="lowerLetter"/>
      <w:lvlText w:val="%5)"/>
      <w:lvlJc w:val="left"/>
      <w:pPr>
        <w:ind w:left="3564" w:hanging="420"/>
      </w:pPr>
    </w:lvl>
    <w:lvl w:ilvl="5" w:tplc="0409001B" w:tentative="1">
      <w:start w:val="1"/>
      <w:numFmt w:val="lowerRoman"/>
      <w:lvlText w:val="%6."/>
      <w:lvlJc w:val="right"/>
      <w:pPr>
        <w:ind w:left="3984" w:hanging="420"/>
      </w:pPr>
    </w:lvl>
    <w:lvl w:ilvl="6" w:tplc="0409000F" w:tentative="1">
      <w:start w:val="1"/>
      <w:numFmt w:val="decimal"/>
      <w:lvlText w:val="%7."/>
      <w:lvlJc w:val="left"/>
      <w:pPr>
        <w:ind w:left="4404" w:hanging="420"/>
      </w:pPr>
    </w:lvl>
    <w:lvl w:ilvl="7" w:tplc="04090019" w:tentative="1">
      <w:start w:val="1"/>
      <w:numFmt w:val="lowerLetter"/>
      <w:lvlText w:val="%8)"/>
      <w:lvlJc w:val="left"/>
      <w:pPr>
        <w:ind w:left="4824" w:hanging="420"/>
      </w:pPr>
    </w:lvl>
    <w:lvl w:ilvl="8" w:tplc="0409001B" w:tentative="1">
      <w:start w:val="1"/>
      <w:numFmt w:val="lowerRoman"/>
      <w:lvlText w:val="%9."/>
      <w:lvlJc w:val="right"/>
      <w:pPr>
        <w:ind w:left="5244" w:hanging="420"/>
      </w:pPr>
    </w:lvl>
  </w:abstractNum>
  <w:abstractNum w:abstractNumId="83">
    <w:nsid w:val="4C1B5BAF"/>
    <w:multiLevelType w:val="hybridMultilevel"/>
    <w:tmpl w:val="059EF5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nsid w:val="4C9E1FA4"/>
    <w:multiLevelType w:val="hybridMultilevel"/>
    <w:tmpl w:val="1E724C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nsid w:val="4CA925C6"/>
    <w:multiLevelType w:val="hybridMultilevel"/>
    <w:tmpl w:val="BC62B4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nsid w:val="4D7F39DB"/>
    <w:multiLevelType w:val="hybridMultilevel"/>
    <w:tmpl w:val="88C219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nsid w:val="506908D2"/>
    <w:multiLevelType w:val="hybridMultilevel"/>
    <w:tmpl w:val="1E724C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nsid w:val="518227A7"/>
    <w:multiLevelType w:val="hybridMultilevel"/>
    <w:tmpl w:val="C7ACA5E4"/>
    <w:lvl w:ilvl="0" w:tplc="9506AF1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nsid w:val="51D35EBE"/>
    <w:multiLevelType w:val="hybridMultilevel"/>
    <w:tmpl w:val="8B5E051C"/>
    <w:lvl w:ilvl="0" w:tplc="606C761C">
      <w:start w:val="1"/>
      <w:numFmt w:val="decimal"/>
      <w:lvlText w:val="%1."/>
      <w:lvlJc w:val="left"/>
      <w:pPr>
        <w:ind w:left="420" w:hanging="420"/>
      </w:pPr>
      <w:rPr>
        <w:rFonts w:ascii="Arial" w:hAnsi="Arial"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nsid w:val="52C21F59"/>
    <w:multiLevelType w:val="hybridMultilevel"/>
    <w:tmpl w:val="983485A8"/>
    <w:lvl w:ilvl="0" w:tplc="FED24B9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nsid w:val="52FA7556"/>
    <w:multiLevelType w:val="hybridMultilevel"/>
    <w:tmpl w:val="737E0C7C"/>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92">
    <w:nsid w:val="54557CBA"/>
    <w:multiLevelType w:val="hybridMultilevel"/>
    <w:tmpl w:val="A476D9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nsid w:val="54947B16"/>
    <w:multiLevelType w:val="hybridMultilevel"/>
    <w:tmpl w:val="1E724C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nsid w:val="5518454B"/>
    <w:multiLevelType w:val="hybridMultilevel"/>
    <w:tmpl w:val="2E0CEE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nsid w:val="55E339B8"/>
    <w:multiLevelType w:val="hybridMultilevel"/>
    <w:tmpl w:val="1098F0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nsid w:val="55EC098E"/>
    <w:multiLevelType w:val="hybridMultilevel"/>
    <w:tmpl w:val="AB66E468"/>
    <w:lvl w:ilvl="0" w:tplc="29BA29A0">
      <w:start w:val="1"/>
      <w:numFmt w:val="decimal"/>
      <w:lvlText w:val="%1."/>
      <w:lvlJc w:val="left"/>
      <w:pPr>
        <w:ind w:left="900" w:hanging="420"/>
      </w:pPr>
      <w:rPr>
        <w:color w:val="auto"/>
      </w:r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7">
    <w:nsid w:val="56177930"/>
    <w:multiLevelType w:val="hybridMultilevel"/>
    <w:tmpl w:val="05E0C5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nsid w:val="573438A9"/>
    <w:multiLevelType w:val="hybridMultilevel"/>
    <w:tmpl w:val="E348C9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nsid w:val="59A314D1"/>
    <w:multiLevelType w:val="hybridMultilevel"/>
    <w:tmpl w:val="3A3ED4AE"/>
    <w:lvl w:ilvl="0" w:tplc="7F289F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nsid w:val="5A5710C5"/>
    <w:multiLevelType w:val="hybridMultilevel"/>
    <w:tmpl w:val="27985A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nsid w:val="5AA40C9D"/>
    <w:multiLevelType w:val="hybridMultilevel"/>
    <w:tmpl w:val="B43257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nsid w:val="5BBD20E9"/>
    <w:multiLevelType w:val="hybridMultilevel"/>
    <w:tmpl w:val="9886FBEA"/>
    <w:lvl w:ilvl="0" w:tplc="9844DA68">
      <w:start w:val="1"/>
      <w:numFmt w:val="decimal"/>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03">
    <w:nsid w:val="5D666513"/>
    <w:multiLevelType w:val="hybridMultilevel"/>
    <w:tmpl w:val="A694E8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nsid w:val="5D9726FD"/>
    <w:multiLevelType w:val="hybridMultilevel"/>
    <w:tmpl w:val="D8CA69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nsid w:val="5DF55BA7"/>
    <w:multiLevelType w:val="hybridMultilevel"/>
    <w:tmpl w:val="1826B6A2"/>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nsid w:val="5FE36287"/>
    <w:multiLevelType w:val="hybridMultilevel"/>
    <w:tmpl w:val="4FD8A428"/>
    <w:lvl w:ilvl="0" w:tplc="0409000F">
      <w:start w:val="1"/>
      <w:numFmt w:val="decimal"/>
      <w:lvlText w:val="%1."/>
      <w:lvlJc w:val="left"/>
      <w:pPr>
        <w:ind w:left="1680" w:hanging="84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7">
    <w:nsid w:val="60001F5F"/>
    <w:multiLevelType w:val="hybridMultilevel"/>
    <w:tmpl w:val="7FE4D0C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8">
    <w:nsid w:val="60A31251"/>
    <w:multiLevelType w:val="hybridMultilevel"/>
    <w:tmpl w:val="3B6021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nsid w:val="60B82F90"/>
    <w:multiLevelType w:val="hybridMultilevel"/>
    <w:tmpl w:val="538EF800"/>
    <w:lvl w:ilvl="0" w:tplc="570CD2F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nsid w:val="620776E5"/>
    <w:multiLevelType w:val="hybridMultilevel"/>
    <w:tmpl w:val="F28C6ACC"/>
    <w:lvl w:ilvl="0" w:tplc="ED1E485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1">
    <w:nsid w:val="640136A3"/>
    <w:multiLevelType w:val="hybridMultilevel"/>
    <w:tmpl w:val="F6D261D2"/>
    <w:lvl w:ilvl="0" w:tplc="14C2DD1C">
      <w:start w:val="1"/>
      <w:numFmt w:val="decimal"/>
      <w:lvlText w:val="%1、"/>
      <w:lvlJc w:val="left"/>
      <w:pPr>
        <w:ind w:left="1680" w:hanging="84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2">
    <w:nsid w:val="64A37FCC"/>
    <w:multiLevelType w:val="hybridMultilevel"/>
    <w:tmpl w:val="DC50A4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3">
    <w:nsid w:val="64A55957"/>
    <w:multiLevelType w:val="hybridMultilevel"/>
    <w:tmpl w:val="3CB413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4">
    <w:nsid w:val="65D14B01"/>
    <w:multiLevelType w:val="hybridMultilevel"/>
    <w:tmpl w:val="40B48C7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5">
    <w:nsid w:val="676F4ABC"/>
    <w:multiLevelType w:val="hybridMultilevel"/>
    <w:tmpl w:val="886294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nsid w:val="6A3077D2"/>
    <w:multiLevelType w:val="hybridMultilevel"/>
    <w:tmpl w:val="6D3E45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nsid w:val="6A8414A3"/>
    <w:multiLevelType w:val="hybridMultilevel"/>
    <w:tmpl w:val="0D0617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8">
    <w:nsid w:val="6AC84DC3"/>
    <w:multiLevelType w:val="hybridMultilevel"/>
    <w:tmpl w:val="E2C071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9">
    <w:nsid w:val="6C511FBA"/>
    <w:multiLevelType w:val="hybridMultilevel"/>
    <w:tmpl w:val="A59031DA"/>
    <w:lvl w:ilvl="0" w:tplc="B8EE02C6">
      <w:start w:val="1"/>
      <w:numFmt w:val="decimal"/>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20">
    <w:nsid w:val="6D983B1D"/>
    <w:multiLevelType w:val="hybridMultilevel"/>
    <w:tmpl w:val="0B5C2C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1">
    <w:nsid w:val="70856180"/>
    <w:multiLevelType w:val="hybridMultilevel"/>
    <w:tmpl w:val="05E0C5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2">
    <w:nsid w:val="72DE1012"/>
    <w:multiLevelType w:val="hybridMultilevel"/>
    <w:tmpl w:val="1E724C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3">
    <w:nsid w:val="74471C0A"/>
    <w:multiLevelType w:val="hybridMultilevel"/>
    <w:tmpl w:val="0B5C2C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4">
    <w:nsid w:val="750D5134"/>
    <w:multiLevelType w:val="hybridMultilevel"/>
    <w:tmpl w:val="FA4AAD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5">
    <w:nsid w:val="755F04DF"/>
    <w:multiLevelType w:val="hybridMultilevel"/>
    <w:tmpl w:val="7874612C"/>
    <w:lvl w:ilvl="0" w:tplc="0409000F">
      <w:start w:val="1"/>
      <w:numFmt w:val="decimal"/>
      <w:lvlText w:val="%1."/>
      <w:lvlJc w:val="left"/>
      <w:pPr>
        <w:ind w:left="1680" w:hanging="84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6">
    <w:nsid w:val="78AE7999"/>
    <w:multiLevelType w:val="hybridMultilevel"/>
    <w:tmpl w:val="3C867008"/>
    <w:lvl w:ilvl="0" w:tplc="3D7C46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7">
    <w:nsid w:val="78F355A4"/>
    <w:multiLevelType w:val="hybridMultilevel"/>
    <w:tmpl w:val="72D6E5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8">
    <w:nsid w:val="790044AD"/>
    <w:multiLevelType w:val="hybridMultilevel"/>
    <w:tmpl w:val="BD804B24"/>
    <w:lvl w:ilvl="0" w:tplc="FED24B9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9">
    <w:nsid w:val="794F283B"/>
    <w:multiLevelType w:val="hybridMultilevel"/>
    <w:tmpl w:val="05E0C5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0">
    <w:nsid w:val="79AE6403"/>
    <w:multiLevelType w:val="hybridMultilevel"/>
    <w:tmpl w:val="3B6021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1">
    <w:nsid w:val="79B5763D"/>
    <w:multiLevelType w:val="hybridMultilevel"/>
    <w:tmpl w:val="B43257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2">
    <w:nsid w:val="79B61199"/>
    <w:multiLevelType w:val="hybridMultilevel"/>
    <w:tmpl w:val="AF8C26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3">
    <w:nsid w:val="7A170473"/>
    <w:multiLevelType w:val="hybridMultilevel"/>
    <w:tmpl w:val="2882764A"/>
    <w:lvl w:ilvl="0" w:tplc="3906FD2C">
      <w:start w:val="1"/>
      <w:numFmt w:val="decimal"/>
      <w:lvlText w:val="%1."/>
      <w:lvlJc w:val="left"/>
      <w:pPr>
        <w:ind w:left="7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4">
    <w:nsid w:val="7B402729"/>
    <w:multiLevelType w:val="hybridMultilevel"/>
    <w:tmpl w:val="FFA63D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5">
    <w:nsid w:val="7B930C28"/>
    <w:multiLevelType w:val="hybridMultilevel"/>
    <w:tmpl w:val="039CC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6">
    <w:nsid w:val="7E6B3264"/>
    <w:multiLevelType w:val="hybridMultilevel"/>
    <w:tmpl w:val="1784A63C"/>
    <w:lvl w:ilvl="0" w:tplc="27986C46">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7">
    <w:nsid w:val="7F2511CE"/>
    <w:multiLevelType w:val="hybridMultilevel"/>
    <w:tmpl w:val="4FD8A428"/>
    <w:lvl w:ilvl="0" w:tplc="0409000F">
      <w:start w:val="1"/>
      <w:numFmt w:val="decimal"/>
      <w:lvlText w:val="%1."/>
      <w:lvlJc w:val="left"/>
      <w:pPr>
        <w:ind w:left="1680" w:hanging="84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32"/>
  </w:num>
  <w:num w:numId="2">
    <w:abstractNumId w:val="36"/>
  </w:num>
  <w:num w:numId="3">
    <w:abstractNumId w:val="79"/>
  </w:num>
  <w:num w:numId="4">
    <w:abstractNumId w:val="10"/>
  </w:num>
  <w:num w:numId="5">
    <w:abstractNumId w:val="103"/>
  </w:num>
  <w:num w:numId="6">
    <w:abstractNumId w:val="48"/>
  </w:num>
  <w:num w:numId="7">
    <w:abstractNumId w:val="87"/>
  </w:num>
  <w:num w:numId="8">
    <w:abstractNumId w:val="120"/>
  </w:num>
  <w:num w:numId="9">
    <w:abstractNumId w:val="2"/>
  </w:num>
  <w:num w:numId="10">
    <w:abstractNumId w:val="115"/>
  </w:num>
  <w:num w:numId="11">
    <w:abstractNumId w:val="93"/>
  </w:num>
  <w:num w:numId="12">
    <w:abstractNumId w:val="26"/>
  </w:num>
  <w:num w:numId="13">
    <w:abstractNumId w:val="9"/>
  </w:num>
  <w:num w:numId="14">
    <w:abstractNumId w:val="51"/>
  </w:num>
  <w:num w:numId="15">
    <w:abstractNumId w:val="129"/>
  </w:num>
  <w:num w:numId="16">
    <w:abstractNumId w:val="84"/>
  </w:num>
  <w:num w:numId="17">
    <w:abstractNumId w:val="1"/>
  </w:num>
  <w:num w:numId="18">
    <w:abstractNumId w:val="76"/>
  </w:num>
  <w:num w:numId="19">
    <w:abstractNumId w:val="73"/>
  </w:num>
  <w:num w:numId="20">
    <w:abstractNumId w:val="111"/>
  </w:num>
  <w:num w:numId="21">
    <w:abstractNumId w:val="56"/>
  </w:num>
  <w:num w:numId="22">
    <w:abstractNumId w:val="63"/>
  </w:num>
  <w:num w:numId="23">
    <w:abstractNumId w:val="82"/>
  </w:num>
  <w:num w:numId="24">
    <w:abstractNumId w:val="1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3"/>
  </w:num>
  <w:num w:numId="26">
    <w:abstractNumId w:val="69"/>
  </w:num>
  <w:num w:numId="27">
    <w:abstractNumId w:val="4"/>
  </w:num>
  <w:num w:numId="28">
    <w:abstractNumId w:val="124"/>
  </w:num>
  <w:num w:numId="29">
    <w:abstractNumId w:val="100"/>
  </w:num>
  <w:num w:numId="30">
    <w:abstractNumId w:val="106"/>
  </w:num>
  <w:num w:numId="31">
    <w:abstractNumId w:val="42"/>
  </w:num>
  <w:num w:numId="32">
    <w:abstractNumId w:val="13"/>
  </w:num>
  <w:num w:numId="33">
    <w:abstractNumId w:val="41"/>
  </w:num>
  <w:num w:numId="34">
    <w:abstractNumId w:val="99"/>
  </w:num>
  <w:num w:numId="35">
    <w:abstractNumId w:val="65"/>
  </w:num>
  <w:num w:numId="36">
    <w:abstractNumId w:val="59"/>
  </w:num>
  <w:num w:numId="37">
    <w:abstractNumId w:val="49"/>
  </w:num>
  <w:num w:numId="38">
    <w:abstractNumId w:val="11"/>
  </w:num>
  <w:num w:numId="39">
    <w:abstractNumId w:val="14"/>
  </w:num>
  <w:num w:numId="40">
    <w:abstractNumId w:val="39"/>
  </w:num>
  <w:num w:numId="41">
    <w:abstractNumId w:val="28"/>
  </w:num>
  <w:num w:numId="42">
    <w:abstractNumId w:val="33"/>
  </w:num>
  <w:num w:numId="43">
    <w:abstractNumId w:val="43"/>
  </w:num>
  <w:num w:numId="44">
    <w:abstractNumId w:val="109"/>
  </w:num>
  <w:num w:numId="45">
    <w:abstractNumId w:val="54"/>
  </w:num>
  <w:num w:numId="46">
    <w:abstractNumId w:val="75"/>
  </w:num>
  <w:num w:numId="47">
    <w:abstractNumId w:val="52"/>
  </w:num>
  <w:num w:numId="48">
    <w:abstractNumId w:val="68"/>
  </w:num>
  <w:num w:numId="49">
    <w:abstractNumId w:val="102"/>
  </w:num>
  <w:num w:numId="50">
    <w:abstractNumId w:val="66"/>
  </w:num>
  <w:num w:numId="51">
    <w:abstractNumId w:val="81"/>
  </w:num>
  <w:num w:numId="52">
    <w:abstractNumId w:val="91"/>
  </w:num>
  <w:num w:numId="53">
    <w:abstractNumId w:val="8"/>
  </w:num>
  <w:num w:numId="54">
    <w:abstractNumId w:val="55"/>
  </w:num>
  <w:num w:numId="55">
    <w:abstractNumId w:val="118"/>
  </w:num>
  <w:num w:numId="56">
    <w:abstractNumId w:val="70"/>
  </w:num>
  <w:num w:numId="57">
    <w:abstractNumId w:val="3"/>
  </w:num>
  <w:num w:numId="58">
    <w:abstractNumId w:val="113"/>
  </w:num>
  <w:num w:numId="59">
    <w:abstractNumId w:val="16"/>
  </w:num>
  <w:num w:numId="60">
    <w:abstractNumId w:val="74"/>
  </w:num>
  <w:num w:numId="6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05"/>
  </w:num>
  <w:num w:numId="63">
    <w:abstractNumId w:val="60"/>
  </w:num>
  <w:num w:numId="64">
    <w:abstractNumId w:val="61"/>
  </w:num>
  <w:num w:numId="65">
    <w:abstractNumId w:val="96"/>
  </w:num>
  <w:num w:numId="66">
    <w:abstractNumId w:val="15"/>
  </w:num>
  <w:num w:numId="67">
    <w:abstractNumId w:val="32"/>
  </w:num>
  <w:num w:numId="68">
    <w:abstractNumId w:val="32"/>
    <w:lvlOverride w:ilvl="0">
      <w:startOverride w:val="2"/>
    </w:lvlOverride>
    <w:lvlOverride w:ilvl="1">
      <w:startOverride w:val="1"/>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36"/>
  </w:num>
  <w:num w:numId="70">
    <w:abstractNumId w:val="32"/>
  </w:num>
  <w:num w:numId="71">
    <w:abstractNumId w:val="20"/>
  </w:num>
  <w:num w:numId="72">
    <w:abstractNumId w:val="126"/>
  </w:num>
  <w:num w:numId="73">
    <w:abstractNumId w:val="89"/>
  </w:num>
  <w:num w:numId="74">
    <w:abstractNumId w:val="44"/>
  </w:num>
  <w:num w:numId="7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22"/>
  </w:num>
  <w:num w:numId="77">
    <w:abstractNumId w:val="110"/>
  </w:num>
  <w:num w:numId="78">
    <w:abstractNumId w:val="88"/>
  </w:num>
  <w:num w:numId="79">
    <w:abstractNumId w:val="23"/>
  </w:num>
  <w:num w:numId="80">
    <w:abstractNumId w:val="85"/>
  </w:num>
  <w:num w:numId="81">
    <w:abstractNumId w:val="94"/>
  </w:num>
  <w:num w:numId="82">
    <w:abstractNumId w:val="7"/>
  </w:num>
  <w:num w:numId="83">
    <w:abstractNumId w:val="127"/>
  </w:num>
  <w:num w:numId="84">
    <w:abstractNumId w:val="72"/>
  </w:num>
  <w:num w:numId="85">
    <w:abstractNumId w:val="125"/>
  </w:num>
  <w:num w:numId="86">
    <w:abstractNumId w:val="137"/>
  </w:num>
  <w:num w:numId="87">
    <w:abstractNumId w:val="114"/>
  </w:num>
  <w:num w:numId="88">
    <w:abstractNumId w:val="19"/>
  </w:num>
  <w:num w:numId="89">
    <w:abstractNumId w:val="32"/>
  </w:num>
  <w:num w:numId="9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5"/>
  </w:num>
  <w:num w:numId="92">
    <w:abstractNumId w:val="116"/>
  </w:num>
  <w:num w:numId="93">
    <w:abstractNumId w:val="27"/>
  </w:num>
  <w:num w:numId="94">
    <w:abstractNumId w:val="80"/>
  </w:num>
  <w:num w:numId="95">
    <w:abstractNumId w:val="64"/>
  </w:num>
  <w:num w:numId="96">
    <w:abstractNumId w:val="132"/>
  </w:num>
  <w:num w:numId="97">
    <w:abstractNumId w:val="67"/>
  </w:num>
  <w:num w:numId="98">
    <w:abstractNumId w:val="34"/>
  </w:num>
  <w:num w:numId="99">
    <w:abstractNumId w:val="45"/>
  </w:num>
  <w:num w:numId="100">
    <w:abstractNumId w:val="131"/>
  </w:num>
  <w:num w:numId="101">
    <w:abstractNumId w:val="62"/>
  </w:num>
  <w:num w:numId="102">
    <w:abstractNumId w:val="38"/>
  </w:num>
  <w:num w:numId="103">
    <w:abstractNumId w:val="101"/>
  </w:num>
  <w:num w:numId="104">
    <w:abstractNumId w:val="31"/>
  </w:num>
  <w:num w:numId="105">
    <w:abstractNumId w:val="25"/>
  </w:num>
  <w:num w:numId="106">
    <w:abstractNumId w:val="21"/>
  </w:num>
  <w:num w:numId="107">
    <w:abstractNumId w:val="12"/>
  </w:num>
  <w:num w:numId="108">
    <w:abstractNumId w:val="95"/>
  </w:num>
  <w:num w:numId="109">
    <w:abstractNumId w:val="24"/>
  </w:num>
  <w:num w:numId="110">
    <w:abstractNumId w:val="83"/>
  </w:num>
  <w:num w:numId="111">
    <w:abstractNumId w:val="98"/>
  </w:num>
  <w:num w:numId="112">
    <w:abstractNumId w:val="35"/>
  </w:num>
  <w:num w:numId="113">
    <w:abstractNumId w:val="107"/>
  </w:num>
  <w:num w:numId="114">
    <w:abstractNumId w:val="40"/>
  </w:num>
  <w:num w:numId="115">
    <w:abstractNumId w:val="104"/>
  </w:num>
  <w:num w:numId="116">
    <w:abstractNumId w:val="32"/>
  </w:num>
  <w:num w:numId="117">
    <w:abstractNumId w:val="32"/>
  </w:num>
  <w:num w:numId="118">
    <w:abstractNumId w:val="119"/>
  </w:num>
  <w:num w:numId="119">
    <w:abstractNumId w:val="32"/>
  </w:num>
  <w:num w:numId="12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71"/>
  </w:num>
  <w:num w:numId="122">
    <w:abstractNumId w:val="53"/>
  </w:num>
  <w:num w:numId="123">
    <w:abstractNumId w:val="77"/>
  </w:num>
  <w:num w:numId="124">
    <w:abstractNumId w:val="90"/>
  </w:num>
  <w:num w:numId="125">
    <w:abstractNumId w:val="128"/>
  </w:num>
  <w:num w:numId="126">
    <w:abstractNumId w:val="18"/>
  </w:num>
  <w:num w:numId="127">
    <w:abstractNumId w:val="29"/>
  </w:num>
  <w:num w:numId="128">
    <w:abstractNumId w:val="47"/>
  </w:num>
  <w:num w:numId="129">
    <w:abstractNumId w:val="130"/>
  </w:num>
  <w:num w:numId="130">
    <w:abstractNumId w:val="86"/>
  </w:num>
  <w:num w:numId="131">
    <w:abstractNumId w:val="57"/>
  </w:num>
  <w:num w:numId="132">
    <w:abstractNumId w:val="30"/>
  </w:num>
  <w:num w:numId="133">
    <w:abstractNumId w:val="135"/>
  </w:num>
  <w:num w:numId="134">
    <w:abstractNumId w:val="108"/>
  </w:num>
  <w:num w:numId="135">
    <w:abstractNumId w:val="117"/>
  </w:num>
  <w:num w:numId="136">
    <w:abstractNumId w:val="112"/>
  </w:num>
  <w:num w:numId="137">
    <w:abstractNumId w:val="17"/>
  </w:num>
  <w:num w:numId="138">
    <w:abstractNumId w:val="37"/>
  </w:num>
  <w:num w:numId="139">
    <w:abstractNumId w:val="92"/>
  </w:num>
  <w:num w:numId="140">
    <w:abstractNumId w:val="78"/>
  </w:num>
  <w:num w:numId="141">
    <w:abstractNumId w:val="122"/>
  </w:num>
  <w:num w:numId="142">
    <w:abstractNumId w:val="6"/>
  </w:num>
  <w:num w:numId="143">
    <w:abstractNumId w:val="58"/>
  </w:num>
  <w:num w:numId="144">
    <w:abstractNumId w:val="97"/>
  </w:num>
  <w:num w:numId="145">
    <w:abstractNumId w:val="0"/>
  </w:num>
  <w:num w:numId="146">
    <w:abstractNumId w:val="134"/>
  </w:num>
  <w:num w:numId="147">
    <w:abstractNumId w:val="50"/>
  </w:num>
  <w:num w:numId="148">
    <w:abstractNumId w:val="121"/>
  </w:num>
  <w:num w:numId="149">
    <w:abstractNumId w:val="46"/>
  </w:num>
  <w:numIdMacAtCleanup w:val="1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trackRevision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F77719"/>
    <w:rsid w:val="00001A7E"/>
    <w:rsid w:val="00002C38"/>
    <w:rsid w:val="00002DBD"/>
    <w:rsid w:val="000035C4"/>
    <w:rsid w:val="000039FE"/>
    <w:rsid w:val="00003DDD"/>
    <w:rsid w:val="000046D7"/>
    <w:rsid w:val="000055A0"/>
    <w:rsid w:val="000057BA"/>
    <w:rsid w:val="00005C61"/>
    <w:rsid w:val="0000601A"/>
    <w:rsid w:val="00010387"/>
    <w:rsid w:val="00010CA2"/>
    <w:rsid w:val="00013268"/>
    <w:rsid w:val="00013816"/>
    <w:rsid w:val="00014064"/>
    <w:rsid w:val="00016612"/>
    <w:rsid w:val="0001663B"/>
    <w:rsid w:val="00017668"/>
    <w:rsid w:val="00021A21"/>
    <w:rsid w:val="000224BB"/>
    <w:rsid w:val="00031993"/>
    <w:rsid w:val="00031BF9"/>
    <w:rsid w:val="000325A7"/>
    <w:rsid w:val="00032646"/>
    <w:rsid w:val="00036570"/>
    <w:rsid w:val="00037E37"/>
    <w:rsid w:val="00040915"/>
    <w:rsid w:val="0004274D"/>
    <w:rsid w:val="00042FAD"/>
    <w:rsid w:val="00043B33"/>
    <w:rsid w:val="00044173"/>
    <w:rsid w:val="00047997"/>
    <w:rsid w:val="0005139B"/>
    <w:rsid w:val="00052789"/>
    <w:rsid w:val="00056FD0"/>
    <w:rsid w:val="00062D37"/>
    <w:rsid w:val="00062DEF"/>
    <w:rsid w:val="00064C04"/>
    <w:rsid w:val="00065C44"/>
    <w:rsid w:val="00067151"/>
    <w:rsid w:val="00067D99"/>
    <w:rsid w:val="00070246"/>
    <w:rsid w:val="000706F0"/>
    <w:rsid w:val="00070791"/>
    <w:rsid w:val="00071832"/>
    <w:rsid w:val="00074F7F"/>
    <w:rsid w:val="00080A0C"/>
    <w:rsid w:val="0008174F"/>
    <w:rsid w:val="0008260F"/>
    <w:rsid w:val="000828B8"/>
    <w:rsid w:val="000829F7"/>
    <w:rsid w:val="00082C02"/>
    <w:rsid w:val="0008313E"/>
    <w:rsid w:val="0008340B"/>
    <w:rsid w:val="00087287"/>
    <w:rsid w:val="000956B6"/>
    <w:rsid w:val="00096E2E"/>
    <w:rsid w:val="000A14F0"/>
    <w:rsid w:val="000A26C3"/>
    <w:rsid w:val="000A3C9F"/>
    <w:rsid w:val="000A6039"/>
    <w:rsid w:val="000B06E2"/>
    <w:rsid w:val="000B1D94"/>
    <w:rsid w:val="000B3921"/>
    <w:rsid w:val="000B435B"/>
    <w:rsid w:val="000C1B9E"/>
    <w:rsid w:val="000C1C93"/>
    <w:rsid w:val="000C2D46"/>
    <w:rsid w:val="000C7C73"/>
    <w:rsid w:val="000D54DF"/>
    <w:rsid w:val="000D5B6B"/>
    <w:rsid w:val="000E094A"/>
    <w:rsid w:val="000E0EE6"/>
    <w:rsid w:val="000E1F0D"/>
    <w:rsid w:val="000E4AF9"/>
    <w:rsid w:val="000E4CD8"/>
    <w:rsid w:val="000E5C64"/>
    <w:rsid w:val="000E7125"/>
    <w:rsid w:val="000F1891"/>
    <w:rsid w:val="000F3D98"/>
    <w:rsid w:val="000F3ECF"/>
    <w:rsid w:val="000F4107"/>
    <w:rsid w:val="000F58A4"/>
    <w:rsid w:val="001002CC"/>
    <w:rsid w:val="00100AAB"/>
    <w:rsid w:val="0010122B"/>
    <w:rsid w:val="001012B3"/>
    <w:rsid w:val="0010395F"/>
    <w:rsid w:val="00103F80"/>
    <w:rsid w:val="00104AFF"/>
    <w:rsid w:val="00107B1C"/>
    <w:rsid w:val="00111159"/>
    <w:rsid w:val="001118A0"/>
    <w:rsid w:val="00112047"/>
    <w:rsid w:val="001138BC"/>
    <w:rsid w:val="00113BBA"/>
    <w:rsid w:val="001150AC"/>
    <w:rsid w:val="00116D10"/>
    <w:rsid w:val="0012316C"/>
    <w:rsid w:val="0012608A"/>
    <w:rsid w:val="00126465"/>
    <w:rsid w:val="00130C67"/>
    <w:rsid w:val="00134A78"/>
    <w:rsid w:val="00134EBD"/>
    <w:rsid w:val="00135261"/>
    <w:rsid w:val="00137896"/>
    <w:rsid w:val="00141A38"/>
    <w:rsid w:val="00141B9B"/>
    <w:rsid w:val="001460C0"/>
    <w:rsid w:val="001508B3"/>
    <w:rsid w:val="00151EC1"/>
    <w:rsid w:val="00154FC4"/>
    <w:rsid w:val="00155A05"/>
    <w:rsid w:val="00155ED7"/>
    <w:rsid w:val="001572A7"/>
    <w:rsid w:val="0016057D"/>
    <w:rsid w:val="001606C2"/>
    <w:rsid w:val="00160717"/>
    <w:rsid w:val="001618BE"/>
    <w:rsid w:val="001621A2"/>
    <w:rsid w:val="001640C6"/>
    <w:rsid w:val="00167BEE"/>
    <w:rsid w:val="00167D82"/>
    <w:rsid w:val="00170B20"/>
    <w:rsid w:val="00172210"/>
    <w:rsid w:val="0017268D"/>
    <w:rsid w:val="001735C8"/>
    <w:rsid w:val="001736A5"/>
    <w:rsid w:val="00177364"/>
    <w:rsid w:val="0018112C"/>
    <w:rsid w:val="00183914"/>
    <w:rsid w:val="00185DA6"/>
    <w:rsid w:val="00186F48"/>
    <w:rsid w:val="001909AE"/>
    <w:rsid w:val="00193A67"/>
    <w:rsid w:val="00196D9F"/>
    <w:rsid w:val="00197042"/>
    <w:rsid w:val="001A2355"/>
    <w:rsid w:val="001A3557"/>
    <w:rsid w:val="001A3A52"/>
    <w:rsid w:val="001A3FC1"/>
    <w:rsid w:val="001A4920"/>
    <w:rsid w:val="001A4B43"/>
    <w:rsid w:val="001A78B9"/>
    <w:rsid w:val="001B367C"/>
    <w:rsid w:val="001B37B1"/>
    <w:rsid w:val="001B578A"/>
    <w:rsid w:val="001B7308"/>
    <w:rsid w:val="001B7C14"/>
    <w:rsid w:val="001C19D9"/>
    <w:rsid w:val="001C1E62"/>
    <w:rsid w:val="001C58E6"/>
    <w:rsid w:val="001C7F4E"/>
    <w:rsid w:val="001D02EB"/>
    <w:rsid w:val="001D36A1"/>
    <w:rsid w:val="001D463F"/>
    <w:rsid w:val="001D6FE6"/>
    <w:rsid w:val="001D7552"/>
    <w:rsid w:val="001D7958"/>
    <w:rsid w:val="001E0121"/>
    <w:rsid w:val="001E35DA"/>
    <w:rsid w:val="001E3F21"/>
    <w:rsid w:val="001E60B2"/>
    <w:rsid w:val="001F47E5"/>
    <w:rsid w:val="001F49A3"/>
    <w:rsid w:val="001F5500"/>
    <w:rsid w:val="001F78F3"/>
    <w:rsid w:val="0020046E"/>
    <w:rsid w:val="00200977"/>
    <w:rsid w:val="00204D6D"/>
    <w:rsid w:val="00206338"/>
    <w:rsid w:val="002066D0"/>
    <w:rsid w:val="00207D80"/>
    <w:rsid w:val="0022018E"/>
    <w:rsid w:val="00220732"/>
    <w:rsid w:val="00220875"/>
    <w:rsid w:val="00221BA4"/>
    <w:rsid w:val="002226B3"/>
    <w:rsid w:val="002255B8"/>
    <w:rsid w:val="0022563D"/>
    <w:rsid w:val="002277D5"/>
    <w:rsid w:val="00234CA6"/>
    <w:rsid w:val="00235EC0"/>
    <w:rsid w:val="00236B69"/>
    <w:rsid w:val="00240DA1"/>
    <w:rsid w:val="0024113C"/>
    <w:rsid w:val="002415A3"/>
    <w:rsid w:val="002439C6"/>
    <w:rsid w:val="00244C33"/>
    <w:rsid w:val="0024593C"/>
    <w:rsid w:val="002507EC"/>
    <w:rsid w:val="00250D5F"/>
    <w:rsid w:val="0025141C"/>
    <w:rsid w:val="002537AC"/>
    <w:rsid w:val="002543EC"/>
    <w:rsid w:val="002560B1"/>
    <w:rsid w:val="00263604"/>
    <w:rsid w:val="00264CD9"/>
    <w:rsid w:val="00265C4D"/>
    <w:rsid w:val="00272212"/>
    <w:rsid w:val="00272A85"/>
    <w:rsid w:val="002810CD"/>
    <w:rsid w:val="002849C1"/>
    <w:rsid w:val="002900D3"/>
    <w:rsid w:val="00293328"/>
    <w:rsid w:val="00294C56"/>
    <w:rsid w:val="00295003"/>
    <w:rsid w:val="00295541"/>
    <w:rsid w:val="0029683E"/>
    <w:rsid w:val="00297537"/>
    <w:rsid w:val="002A422F"/>
    <w:rsid w:val="002A4F72"/>
    <w:rsid w:val="002A53B7"/>
    <w:rsid w:val="002A6883"/>
    <w:rsid w:val="002B04D3"/>
    <w:rsid w:val="002B1E9F"/>
    <w:rsid w:val="002B3BC2"/>
    <w:rsid w:val="002B44F7"/>
    <w:rsid w:val="002B477E"/>
    <w:rsid w:val="002B50FC"/>
    <w:rsid w:val="002B56B2"/>
    <w:rsid w:val="002B799E"/>
    <w:rsid w:val="002C20B8"/>
    <w:rsid w:val="002C20FD"/>
    <w:rsid w:val="002C22A6"/>
    <w:rsid w:val="002C4AAB"/>
    <w:rsid w:val="002C62B9"/>
    <w:rsid w:val="002C647D"/>
    <w:rsid w:val="002C71D2"/>
    <w:rsid w:val="002D1D76"/>
    <w:rsid w:val="002D256A"/>
    <w:rsid w:val="002D5EE1"/>
    <w:rsid w:val="002D6E1B"/>
    <w:rsid w:val="002E05D9"/>
    <w:rsid w:val="002E5276"/>
    <w:rsid w:val="002E5AF0"/>
    <w:rsid w:val="002E68C4"/>
    <w:rsid w:val="002F1603"/>
    <w:rsid w:val="002F3E12"/>
    <w:rsid w:val="00303928"/>
    <w:rsid w:val="003040B0"/>
    <w:rsid w:val="0030468C"/>
    <w:rsid w:val="00320C03"/>
    <w:rsid w:val="00322CE8"/>
    <w:rsid w:val="00322D0B"/>
    <w:rsid w:val="00324A02"/>
    <w:rsid w:val="00324F1A"/>
    <w:rsid w:val="00326042"/>
    <w:rsid w:val="00327866"/>
    <w:rsid w:val="003311A9"/>
    <w:rsid w:val="00332826"/>
    <w:rsid w:val="0033375E"/>
    <w:rsid w:val="003360AC"/>
    <w:rsid w:val="00342A43"/>
    <w:rsid w:val="00352991"/>
    <w:rsid w:val="003605CA"/>
    <w:rsid w:val="00361F45"/>
    <w:rsid w:val="00362E15"/>
    <w:rsid w:val="00364106"/>
    <w:rsid w:val="003702AA"/>
    <w:rsid w:val="00372DF3"/>
    <w:rsid w:val="00373180"/>
    <w:rsid w:val="0037445A"/>
    <w:rsid w:val="0037702F"/>
    <w:rsid w:val="00377F04"/>
    <w:rsid w:val="0038181F"/>
    <w:rsid w:val="003855AC"/>
    <w:rsid w:val="00385D19"/>
    <w:rsid w:val="003863B6"/>
    <w:rsid w:val="003863F9"/>
    <w:rsid w:val="003914D2"/>
    <w:rsid w:val="00391F6E"/>
    <w:rsid w:val="00393838"/>
    <w:rsid w:val="003938B6"/>
    <w:rsid w:val="00393AD5"/>
    <w:rsid w:val="003962AA"/>
    <w:rsid w:val="003970DB"/>
    <w:rsid w:val="003A07A3"/>
    <w:rsid w:val="003A1461"/>
    <w:rsid w:val="003A167E"/>
    <w:rsid w:val="003A52C5"/>
    <w:rsid w:val="003A5B15"/>
    <w:rsid w:val="003A6312"/>
    <w:rsid w:val="003B11B8"/>
    <w:rsid w:val="003B4703"/>
    <w:rsid w:val="003B4A5C"/>
    <w:rsid w:val="003B4C74"/>
    <w:rsid w:val="003C47F9"/>
    <w:rsid w:val="003C499C"/>
    <w:rsid w:val="003C6E18"/>
    <w:rsid w:val="003C6F2E"/>
    <w:rsid w:val="003C7CE4"/>
    <w:rsid w:val="003D0AF0"/>
    <w:rsid w:val="003D14FE"/>
    <w:rsid w:val="003D1655"/>
    <w:rsid w:val="003D2616"/>
    <w:rsid w:val="003D272F"/>
    <w:rsid w:val="003D2825"/>
    <w:rsid w:val="003D423A"/>
    <w:rsid w:val="003D4C96"/>
    <w:rsid w:val="003D5D88"/>
    <w:rsid w:val="003D6C87"/>
    <w:rsid w:val="003E052D"/>
    <w:rsid w:val="003E07FE"/>
    <w:rsid w:val="003E0B60"/>
    <w:rsid w:val="003E1126"/>
    <w:rsid w:val="003E1A9B"/>
    <w:rsid w:val="003E6210"/>
    <w:rsid w:val="003E7415"/>
    <w:rsid w:val="003E7FE8"/>
    <w:rsid w:val="003F1395"/>
    <w:rsid w:val="003F4606"/>
    <w:rsid w:val="003F484C"/>
    <w:rsid w:val="003F4B7C"/>
    <w:rsid w:val="003F4F91"/>
    <w:rsid w:val="003F5C27"/>
    <w:rsid w:val="00404E2B"/>
    <w:rsid w:val="00404F27"/>
    <w:rsid w:val="004109B9"/>
    <w:rsid w:val="0041139B"/>
    <w:rsid w:val="00411B36"/>
    <w:rsid w:val="00412209"/>
    <w:rsid w:val="00413105"/>
    <w:rsid w:val="00413801"/>
    <w:rsid w:val="004142BF"/>
    <w:rsid w:val="0041498C"/>
    <w:rsid w:val="00415C76"/>
    <w:rsid w:val="0041608D"/>
    <w:rsid w:val="00417191"/>
    <w:rsid w:val="004172BF"/>
    <w:rsid w:val="00417374"/>
    <w:rsid w:val="004233E0"/>
    <w:rsid w:val="00427A23"/>
    <w:rsid w:val="00430FDF"/>
    <w:rsid w:val="00432C05"/>
    <w:rsid w:val="00436A59"/>
    <w:rsid w:val="00443007"/>
    <w:rsid w:val="0044390C"/>
    <w:rsid w:val="004452E7"/>
    <w:rsid w:val="00445B82"/>
    <w:rsid w:val="004469E6"/>
    <w:rsid w:val="00454C66"/>
    <w:rsid w:val="004578B9"/>
    <w:rsid w:val="00457BC5"/>
    <w:rsid w:val="00461C71"/>
    <w:rsid w:val="004644C4"/>
    <w:rsid w:val="004675A8"/>
    <w:rsid w:val="00470FCF"/>
    <w:rsid w:val="0047143F"/>
    <w:rsid w:val="00472D1A"/>
    <w:rsid w:val="00475955"/>
    <w:rsid w:val="00475FF8"/>
    <w:rsid w:val="00482A66"/>
    <w:rsid w:val="00483DAE"/>
    <w:rsid w:val="00485252"/>
    <w:rsid w:val="004869C2"/>
    <w:rsid w:val="00487F07"/>
    <w:rsid w:val="0049251E"/>
    <w:rsid w:val="0049410A"/>
    <w:rsid w:val="00494901"/>
    <w:rsid w:val="00496268"/>
    <w:rsid w:val="004A1E66"/>
    <w:rsid w:val="004B1211"/>
    <w:rsid w:val="004B31BF"/>
    <w:rsid w:val="004B4603"/>
    <w:rsid w:val="004B48D7"/>
    <w:rsid w:val="004B4FDA"/>
    <w:rsid w:val="004B50DE"/>
    <w:rsid w:val="004B6E5C"/>
    <w:rsid w:val="004C0F7F"/>
    <w:rsid w:val="004C1CA3"/>
    <w:rsid w:val="004C3111"/>
    <w:rsid w:val="004C51B9"/>
    <w:rsid w:val="004C5693"/>
    <w:rsid w:val="004C7647"/>
    <w:rsid w:val="004D2695"/>
    <w:rsid w:val="004D2C94"/>
    <w:rsid w:val="004D467A"/>
    <w:rsid w:val="004D7D4D"/>
    <w:rsid w:val="004E0900"/>
    <w:rsid w:val="004E3099"/>
    <w:rsid w:val="004E38A0"/>
    <w:rsid w:val="004E4EC6"/>
    <w:rsid w:val="004E76B5"/>
    <w:rsid w:val="004F2887"/>
    <w:rsid w:val="004F534F"/>
    <w:rsid w:val="004F64C7"/>
    <w:rsid w:val="00500FE1"/>
    <w:rsid w:val="00501EE9"/>
    <w:rsid w:val="00502840"/>
    <w:rsid w:val="005062AD"/>
    <w:rsid w:val="00511F86"/>
    <w:rsid w:val="00513B73"/>
    <w:rsid w:val="00522158"/>
    <w:rsid w:val="0052343E"/>
    <w:rsid w:val="00527CDB"/>
    <w:rsid w:val="00527F32"/>
    <w:rsid w:val="0053105C"/>
    <w:rsid w:val="005327A2"/>
    <w:rsid w:val="0053454D"/>
    <w:rsid w:val="005347EB"/>
    <w:rsid w:val="0053560C"/>
    <w:rsid w:val="00536939"/>
    <w:rsid w:val="00536ECB"/>
    <w:rsid w:val="00537FAF"/>
    <w:rsid w:val="00541046"/>
    <w:rsid w:val="00542073"/>
    <w:rsid w:val="00544C0B"/>
    <w:rsid w:val="0055163C"/>
    <w:rsid w:val="00551B23"/>
    <w:rsid w:val="0055456B"/>
    <w:rsid w:val="00554F62"/>
    <w:rsid w:val="00555EAA"/>
    <w:rsid w:val="00557944"/>
    <w:rsid w:val="005619B8"/>
    <w:rsid w:val="005636C5"/>
    <w:rsid w:val="005706B3"/>
    <w:rsid w:val="00571628"/>
    <w:rsid w:val="00572EB1"/>
    <w:rsid w:val="00574E41"/>
    <w:rsid w:val="00575244"/>
    <w:rsid w:val="00582BF0"/>
    <w:rsid w:val="00583D11"/>
    <w:rsid w:val="00586C0E"/>
    <w:rsid w:val="005901CF"/>
    <w:rsid w:val="00591733"/>
    <w:rsid w:val="00591D99"/>
    <w:rsid w:val="0059539C"/>
    <w:rsid w:val="005A0E90"/>
    <w:rsid w:val="005A1049"/>
    <w:rsid w:val="005A283E"/>
    <w:rsid w:val="005A4B1B"/>
    <w:rsid w:val="005A54EE"/>
    <w:rsid w:val="005A58BD"/>
    <w:rsid w:val="005A779C"/>
    <w:rsid w:val="005A7B31"/>
    <w:rsid w:val="005B06CA"/>
    <w:rsid w:val="005B0A5A"/>
    <w:rsid w:val="005B29E8"/>
    <w:rsid w:val="005B3C1E"/>
    <w:rsid w:val="005B4852"/>
    <w:rsid w:val="005B5DEB"/>
    <w:rsid w:val="005B6029"/>
    <w:rsid w:val="005B658E"/>
    <w:rsid w:val="005C0EBB"/>
    <w:rsid w:val="005C1AB2"/>
    <w:rsid w:val="005C4067"/>
    <w:rsid w:val="005C55C2"/>
    <w:rsid w:val="005C5879"/>
    <w:rsid w:val="005C6A03"/>
    <w:rsid w:val="005C73C9"/>
    <w:rsid w:val="005D0349"/>
    <w:rsid w:val="005D1560"/>
    <w:rsid w:val="005D2579"/>
    <w:rsid w:val="005D3CAC"/>
    <w:rsid w:val="005D40A8"/>
    <w:rsid w:val="005D69B2"/>
    <w:rsid w:val="005E217B"/>
    <w:rsid w:val="005E65BA"/>
    <w:rsid w:val="005E65EC"/>
    <w:rsid w:val="005E6A7B"/>
    <w:rsid w:val="005E740B"/>
    <w:rsid w:val="005F171B"/>
    <w:rsid w:val="005F2426"/>
    <w:rsid w:val="005F3DDE"/>
    <w:rsid w:val="005F43B1"/>
    <w:rsid w:val="00602001"/>
    <w:rsid w:val="006025F1"/>
    <w:rsid w:val="00603D96"/>
    <w:rsid w:val="00606A9F"/>
    <w:rsid w:val="0060705C"/>
    <w:rsid w:val="006103D2"/>
    <w:rsid w:val="00610D04"/>
    <w:rsid w:val="00614348"/>
    <w:rsid w:val="00615803"/>
    <w:rsid w:val="0061686A"/>
    <w:rsid w:val="00626332"/>
    <w:rsid w:val="00626B79"/>
    <w:rsid w:val="006278AF"/>
    <w:rsid w:val="006309CE"/>
    <w:rsid w:val="00633393"/>
    <w:rsid w:val="0063361B"/>
    <w:rsid w:val="00633CE2"/>
    <w:rsid w:val="00634E65"/>
    <w:rsid w:val="00636000"/>
    <w:rsid w:val="00636081"/>
    <w:rsid w:val="006401FF"/>
    <w:rsid w:val="00641888"/>
    <w:rsid w:val="00642E4A"/>
    <w:rsid w:val="006431C6"/>
    <w:rsid w:val="006449D8"/>
    <w:rsid w:val="0064788D"/>
    <w:rsid w:val="006507D0"/>
    <w:rsid w:val="006508DC"/>
    <w:rsid w:val="006520C5"/>
    <w:rsid w:val="00652E0A"/>
    <w:rsid w:val="00653F93"/>
    <w:rsid w:val="00656C14"/>
    <w:rsid w:val="00656C87"/>
    <w:rsid w:val="0065759C"/>
    <w:rsid w:val="00657B62"/>
    <w:rsid w:val="00660110"/>
    <w:rsid w:val="00660A61"/>
    <w:rsid w:val="00664ACC"/>
    <w:rsid w:val="006650DB"/>
    <w:rsid w:val="00667218"/>
    <w:rsid w:val="00667343"/>
    <w:rsid w:val="00667CDC"/>
    <w:rsid w:val="00671CB2"/>
    <w:rsid w:val="00671D79"/>
    <w:rsid w:val="0067213C"/>
    <w:rsid w:val="00675232"/>
    <w:rsid w:val="0067688C"/>
    <w:rsid w:val="00676F45"/>
    <w:rsid w:val="006802F8"/>
    <w:rsid w:val="006803CC"/>
    <w:rsid w:val="00680857"/>
    <w:rsid w:val="0068490F"/>
    <w:rsid w:val="00691473"/>
    <w:rsid w:val="00692E36"/>
    <w:rsid w:val="00693858"/>
    <w:rsid w:val="00694FC8"/>
    <w:rsid w:val="006953A6"/>
    <w:rsid w:val="006966EB"/>
    <w:rsid w:val="006A10D1"/>
    <w:rsid w:val="006A3E4E"/>
    <w:rsid w:val="006A44FF"/>
    <w:rsid w:val="006A45F1"/>
    <w:rsid w:val="006A5B59"/>
    <w:rsid w:val="006A6E27"/>
    <w:rsid w:val="006B2673"/>
    <w:rsid w:val="006B2ADB"/>
    <w:rsid w:val="006B338F"/>
    <w:rsid w:val="006B3E13"/>
    <w:rsid w:val="006B70F4"/>
    <w:rsid w:val="006B7886"/>
    <w:rsid w:val="006C0E1A"/>
    <w:rsid w:val="006C217E"/>
    <w:rsid w:val="006C2223"/>
    <w:rsid w:val="006C2756"/>
    <w:rsid w:val="006C2C2A"/>
    <w:rsid w:val="006C40A4"/>
    <w:rsid w:val="006C52BE"/>
    <w:rsid w:val="006C6A08"/>
    <w:rsid w:val="006C7BEF"/>
    <w:rsid w:val="006C7E1E"/>
    <w:rsid w:val="006D16F4"/>
    <w:rsid w:val="006D2001"/>
    <w:rsid w:val="006D265F"/>
    <w:rsid w:val="006D3246"/>
    <w:rsid w:val="006D551D"/>
    <w:rsid w:val="006D79DB"/>
    <w:rsid w:val="006E2162"/>
    <w:rsid w:val="006E258E"/>
    <w:rsid w:val="006E3564"/>
    <w:rsid w:val="006E4577"/>
    <w:rsid w:val="006E6B5E"/>
    <w:rsid w:val="006E7E44"/>
    <w:rsid w:val="006F1053"/>
    <w:rsid w:val="006F4ECC"/>
    <w:rsid w:val="00700843"/>
    <w:rsid w:val="007014A4"/>
    <w:rsid w:val="00702C77"/>
    <w:rsid w:val="00704214"/>
    <w:rsid w:val="00705F9B"/>
    <w:rsid w:val="00706747"/>
    <w:rsid w:val="00707582"/>
    <w:rsid w:val="00707FE9"/>
    <w:rsid w:val="00711008"/>
    <w:rsid w:val="00711F2D"/>
    <w:rsid w:val="007146AB"/>
    <w:rsid w:val="00714E51"/>
    <w:rsid w:val="0071592F"/>
    <w:rsid w:val="007206B7"/>
    <w:rsid w:val="007215D4"/>
    <w:rsid w:val="0072166B"/>
    <w:rsid w:val="0072172E"/>
    <w:rsid w:val="00721D35"/>
    <w:rsid w:val="00722233"/>
    <w:rsid w:val="007229C8"/>
    <w:rsid w:val="0072323B"/>
    <w:rsid w:val="0072413A"/>
    <w:rsid w:val="00725F4C"/>
    <w:rsid w:val="007317A9"/>
    <w:rsid w:val="00732754"/>
    <w:rsid w:val="00732E8A"/>
    <w:rsid w:val="00732FE5"/>
    <w:rsid w:val="00733220"/>
    <w:rsid w:val="00740BB8"/>
    <w:rsid w:val="00741416"/>
    <w:rsid w:val="00741A4E"/>
    <w:rsid w:val="007444E4"/>
    <w:rsid w:val="007454CF"/>
    <w:rsid w:val="00746822"/>
    <w:rsid w:val="007469F2"/>
    <w:rsid w:val="00746D9C"/>
    <w:rsid w:val="0075244C"/>
    <w:rsid w:val="00752D69"/>
    <w:rsid w:val="0075336B"/>
    <w:rsid w:val="007549A4"/>
    <w:rsid w:val="00754E1E"/>
    <w:rsid w:val="007627FE"/>
    <w:rsid w:val="00762B4E"/>
    <w:rsid w:val="00762CB4"/>
    <w:rsid w:val="007636D1"/>
    <w:rsid w:val="00766D82"/>
    <w:rsid w:val="00767AA6"/>
    <w:rsid w:val="00771527"/>
    <w:rsid w:val="00771BCA"/>
    <w:rsid w:val="00771D5C"/>
    <w:rsid w:val="00776377"/>
    <w:rsid w:val="00784358"/>
    <w:rsid w:val="007859F4"/>
    <w:rsid w:val="00786084"/>
    <w:rsid w:val="00787516"/>
    <w:rsid w:val="0079346D"/>
    <w:rsid w:val="00795BB4"/>
    <w:rsid w:val="00797BF5"/>
    <w:rsid w:val="007A1722"/>
    <w:rsid w:val="007A21CF"/>
    <w:rsid w:val="007A56C4"/>
    <w:rsid w:val="007A6459"/>
    <w:rsid w:val="007A6BAA"/>
    <w:rsid w:val="007A7C13"/>
    <w:rsid w:val="007B2688"/>
    <w:rsid w:val="007B3F78"/>
    <w:rsid w:val="007B4A5A"/>
    <w:rsid w:val="007B5FBE"/>
    <w:rsid w:val="007B628F"/>
    <w:rsid w:val="007B6EFD"/>
    <w:rsid w:val="007B708A"/>
    <w:rsid w:val="007C0AB7"/>
    <w:rsid w:val="007C0B98"/>
    <w:rsid w:val="007C558B"/>
    <w:rsid w:val="007C567F"/>
    <w:rsid w:val="007C6B85"/>
    <w:rsid w:val="007D0620"/>
    <w:rsid w:val="007D268A"/>
    <w:rsid w:val="007D54BD"/>
    <w:rsid w:val="007D652E"/>
    <w:rsid w:val="007D737D"/>
    <w:rsid w:val="007E036B"/>
    <w:rsid w:val="007E6AB5"/>
    <w:rsid w:val="007F24BD"/>
    <w:rsid w:val="007F45E0"/>
    <w:rsid w:val="007F4FB1"/>
    <w:rsid w:val="007F6222"/>
    <w:rsid w:val="007F777B"/>
    <w:rsid w:val="0080143E"/>
    <w:rsid w:val="00803FF5"/>
    <w:rsid w:val="008117C1"/>
    <w:rsid w:val="00812824"/>
    <w:rsid w:val="008130DB"/>
    <w:rsid w:val="00813FE2"/>
    <w:rsid w:val="00816562"/>
    <w:rsid w:val="00817189"/>
    <w:rsid w:val="00822E35"/>
    <w:rsid w:val="00823A7B"/>
    <w:rsid w:val="00824805"/>
    <w:rsid w:val="008248F6"/>
    <w:rsid w:val="00826E4B"/>
    <w:rsid w:val="00830D14"/>
    <w:rsid w:val="008311F5"/>
    <w:rsid w:val="008364B7"/>
    <w:rsid w:val="00837CE8"/>
    <w:rsid w:val="00842997"/>
    <w:rsid w:val="00844DDF"/>
    <w:rsid w:val="008459C5"/>
    <w:rsid w:val="0084615F"/>
    <w:rsid w:val="00847B37"/>
    <w:rsid w:val="00852300"/>
    <w:rsid w:val="008549F1"/>
    <w:rsid w:val="00855078"/>
    <w:rsid w:val="00855558"/>
    <w:rsid w:val="008563E6"/>
    <w:rsid w:val="00857F44"/>
    <w:rsid w:val="008605F5"/>
    <w:rsid w:val="008616F0"/>
    <w:rsid w:val="00862AC0"/>
    <w:rsid w:val="00862AE7"/>
    <w:rsid w:val="008632F1"/>
    <w:rsid w:val="0086557E"/>
    <w:rsid w:val="0086584D"/>
    <w:rsid w:val="008704A6"/>
    <w:rsid w:val="00872A0B"/>
    <w:rsid w:val="0087371D"/>
    <w:rsid w:val="008739F2"/>
    <w:rsid w:val="00875BB8"/>
    <w:rsid w:val="0088125D"/>
    <w:rsid w:val="0088235A"/>
    <w:rsid w:val="0088541E"/>
    <w:rsid w:val="0088623E"/>
    <w:rsid w:val="00886987"/>
    <w:rsid w:val="008878C3"/>
    <w:rsid w:val="00892BD8"/>
    <w:rsid w:val="00893FCD"/>
    <w:rsid w:val="00896B22"/>
    <w:rsid w:val="008A4761"/>
    <w:rsid w:val="008A5227"/>
    <w:rsid w:val="008A569D"/>
    <w:rsid w:val="008A7B45"/>
    <w:rsid w:val="008B05A6"/>
    <w:rsid w:val="008B338B"/>
    <w:rsid w:val="008B5EF4"/>
    <w:rsid w:val="008B71F7"/>
    <w:rsid w:val="008C4DB6"/>
    <w:rsid w:val="008C6608"/>
    <w:rsid w:val="008C6ED8"/>
    <w:rsid w:val="008C7CE9"/>
    <w:rsid w:val="008D0429"/>
    <w:rsid w:val="008D0F15"/>
    <w:rsid w:val="008D1C56"/>
    <w:rsid w:val="008D281B"/>
    <w:rsid w:val="008D371F"/>
    <w:rsid w:val="008D394D"/>
    <w:rsid w:val="008D505B"/>
    <w:rsid w:val="008E080C"/>
    <w:rsid w:val="008E0BEE"/>
    <w:rsid w:val="008E0F05"/>
    <w:rsid w:val="008E0FE9"/>
    <w:rsid w:val="008E1A48"/>
    <w:rsid w:val="008E275E"/>
    <w:rsid w:val="008E4B65"/>
    <w:rsid w:val="008F12BF"/>
    <w:rsid w:val="008F4DEF"/>
    <w:rsid w:val="008F500C"/>
    <w:rsid w:val="008F5B68"/>
    <w:rsid w:val="00901A7D"/>
    <w:rsid w:val="00904EF1"/>
    <w:rsid w:val="00905719"/>
    <w:rsid w:val="009147B7"/>
    <w:rsid w:val="0091567A"/>
    <w:rsid w:val="009164D5"/>
    <w:rsid w:val="00916956"/>
    <w:rsid w:val="00917C94"/>
    <w:rsid w:val="00920C1C"/>
    <w:rsid w:val="00925380"/>
    <w:rsid w:val="00926780"/>
    <w:rsid w:val="00932304"/>
    <w:rsid w:val="0093333C"/>
    <w:rsid w:val="00935EED"/>
    <w:rsid w:val="0093733A"/>
    <w:rsid w:val="00937E48"/>
    <w:rsid w:val="009427C6"/>
    <w:rsid w:val="00942D8A"/>
    <w:rsid w:val="00943E30"/>
    <w:rsid w:val="009448D4"/>
    <w:rsid w:val="00945AB9"/>
    <w:rsid w:val="009460F0"/>
    <w:rsid w:val="0094714F"/>
    <w:rsid w:val="009516B5"/>
    <w:rsid w:val="00952A1D"/>
    <w:rsid w:val="00953A29"/>
    <w:rsid w:val="009543EC"/>
    <w:rsid w:val="009546E7"/>
    <w:rsid w:val="00955DCB"/>
    <w:rsid w:val="0096026F"/>
    <w:rsid w:val="00960634"/>
    <w:rsid w:val="0096225A"/>
    <w:rsid w:val="009625F3"/>
    <w:rsid w:val="009627FE"/>
    <w:rsid w:val="00962A89"/>
    <w:rsid w:val="009633EE"/>
    <w:rsid w:val="00964A4C"/>
    <w:rsid w:val="009652B1"/>
    <w:rsid w:val="00966198"/>
    <w:rsid w:val="00966E67"/>
    <w:rsid w:val="00973082"/>
    <w:rsid w:val="00973229"/>
    <w:rsid w:val="00975148"/>
    <w:rsid w:val="00975EF7"/>
    <w:rsid w:val="00976618"/>
    <w:rsid w:val="00976BC8"/>
    <w:rsid w:val="00977809"/>
    <w:rsid w:val="009854F5"/>
    <w:rsid w:val="00986160"/>
    <w:rsid w:val="00987771"/>
    <w:rsid w:val="00990A19"/>
    <w:rsid w:val="00992CF4"/>
    <w:rsid w:val="00994306"/>
    <w:rsid w:val="00994778"/>
    <w:rsid w:val="009976F9"/>
    <w:rsid w:val="009A0BEA"/>
    <w:rsid w:val="009A24FB"/>
    <w:rsid w:val="009A3ACF"/>
    <w:rsid w:val="009A3D99"/>
    <w:rsid w:val="009A43EC"/>
    <w:rsid w:val="009B0543"/>
    <w:rsid w:val="009B3242"/>
    <w:rsid w:val="009B44B9"/>
    <w:rsid w:val="009B5481"/>
    <w:rsid w:val="009C2D9C"/>
    <w:rsid w:val="009C4238"/>
    <w:rsid w:val="009C4B8A"/>
    <w:rsid w:val="009C59BC"/>
    <w:rsid w:val="009C6166"/>
    <w:rsid w:val="009C63E9"/>
    <w:rsid w:val="009D025A"/>
    <w:rsid w:val="009D0745"/>
    <w:rsid w:val="009D2874"/>
    <w:rsid w:val="009D3339"/>
    <w:rsid w:val="009D38ED"/>
    <w:rsid w:val="009D4084"/>
    <w:rsid w:val="009D595A"/>
    <w:rsid w:val="009D59AF"/>
    <w:rsid w:val="009D5EF8"/>
    <w:rsid w:val="009D5F92"/>
    <w:rsid w:val="009D6974"/>
    <w:rsid w:val="009D6B1C"/>
    <w:rsid w:val="009D6F68"/>
    <w:rsid w:val="009E1103"/>
    <w:rsid w:val="009E22F2"/>
    <w:rsid w:val="009E2F46"/>
    <w:rsid w:val="009E2FD9"/>
    <w:rsid w:val="009E3A82"/>
    <w:rsid w:val="009E461F"/>
    <w:rsid w:val="009E5CE7"/>
    <w:rsid w:val="009E6632"/>
    <w:rsid w:val="009E698D"/>
    <w:rsid w:val="009E6A81"/>
    <w:rsid w:val="009E6F53"/>
    <w:rsid w:val="009F46D6"/>
    <w:rsid w:val="009F69B1"/>
    <w:rsid w:val="009F7329"/>
    <w:rsid w:val="00A00A5E"/>
    <w:rsid w:val="00A01202"/>
    <w:rsid w:val="00A01EDF"/>
    <w:rsid w:val="00A02E0F"/>
    <w:rsid w:val="00A03E70"/>
    <w:rsid w:val="00A04696"/>
    <w:rsid w:val="00A04AE6"/>
    <w:rsid w:val="00A063AD"/>
    <w:rsid w:val="00A107C0"/>
    <w:rsid w:val="00A11E72"/>
    <w:rsid w:val="00A12081"/>
    <w:rsid w:val="00A13075"/>
    <w:rsid w:val="00A130E4"/>
    <w:rsid w:val="00A17F0A"/>
    <w:rsid w:val="00A20EBD"/>
    <w:rsid w:val="00A22488"/>
    <w:rsid w:val="00A245B0"/>
    <w:rsid w:val="00A2650E"/>
    <w:rsid w:val="00A27611"/>
    <w:rsid w:val="00A34881"/>
    <w:rsid w:val="00A3611E"/>
    <w:rsid w:val="00A4204D"/>
    <w:rsid w:val="00A42C9F"/>
    <w:rsid w:val="00A46398"/>
    <w:rsid w:val="00A46741"/>
    <w:rsid w:val="00A46B47"/>
    <w:rsid w:val="00A53AAC"/>
    <w:rsid w:val="00A56B47"/>
    <w:rsid w:val="00A6408C"/>
    <w:rsid w:val="00A653B8"/>
    <w:rsid w:val="00A6658A"/>
    <w:rsid w:val="00A71C6B"/>
    <w:rsid w:val="00A7217A"/>
    <w:rsid w:val="00A74814"/>
    <w:rsid w:val="00A767ED"/>
    <w:rsid w:val="00A76D84"/>
    <w:rsid w:val="00A77359"/>
    <w:rsid w:val="00A82017"/>
    <w:rsid w:val="00A8414A"/>
    <w:rsid w:val="00A9193D"/>
    <w:rsid w:val="00A92AA7"/>
    <w:rsid w:val="00A93CFE"/>
    <w:rsid w:val="00A94ADA"/>
    <w:rsid w:val="00A965AB"/>
    <w:rsid w:val="00A97491"/>
    <w:rsid w:val="00A97EBC"/>
    <w:rsid w:val="00AA3C2D"/>
    <w:rsid w:val="00AA3C8A"/>
    <w:rsid w:val="00AA3F8A"/>
    <w:rsid w:val="00AA5599"/>
    <w:rsid w:val="00AA65CE"/>
    <w:rsid w:val="00AA6DBE"/>
    <w:rsid w:val="00AA7068"/>
    <w:rsid w:val="00AA794D"/>
    <w:rsid w:val="00AB0124"/>
    <w:rsid w:val="00AB0C9C"/>
    <w:rsid w:val="00AB17A3"/>
    <w:rsid w:val="00AB1BA5"/>
    <w:rsid w:val="00AB2DDA"/>
    <w:rsid w:val="00AB3325"/>
    <w:rsid w:val="00AB3FB0"/>
    <w:rsid w:val="00AB4152"/>
    <w:rsid w:val="00AB4E16"/>
    <w:rsid w:val="00AC06F2"/>
    <w:rsid w:val="00AC13A4"/>
    <w:rsid w:val="00AC1899"/>
    <w:rsid w:val="00AC2074"/>
    <w:rsid w:val="00AC393A"/>
    <w:rsid w:val="00AC6141"/>
    <w:rsid w:val="00AC6C07"/>
    <w:rsid w:val="00AD1998"/>
    <w:rsid w:val="00AE2A67"/>
    <w:rsid w:val="00AE4D7D"/>
    <w:rsid w:val="00AE51BE"/>
    <w:rsid w:val="00AE7F92"/>
    <w:rsid w:val="00AF187C"/>
    <w:rsid w:val="00AF1930"/>
    <w:rsid w:val="00AF30BF"/>
    <w:rsid w:val="00AF3F56"/>
    <w:rsid w:val="00AF5093"/>
    <w:rsid w:val="00AF5D5B"/>
    <w:rsid w:val="00AF65E4"/>
    <w:rsid w:val="00B00F04"/>
    <w:rsid w:val="00B03B56"/>
    <w:rsid w:val="00B064C9"/>
    <w:rsid w:val="00B07A8F"/>
    <w:rsid w:val="00B20F7B"/>
    <w:rsid w:val="00B23708"/>
    <w:rsid w:val="00B25484"/>
    <w:rsid w:val="00B26DD2"/>
    <w:rsid w:val="00B2721D"/>
    <w:rsid w:val="00B326E9"/>
    <w:rsid w:val="00B338EE"/>
    <w:rsid w:val="00B34E98"/>
    <w:rsid w:val="00B353FF"/>
    <w:rsid w:val="00B3609B"/>
    <w:rsid w:val="00B36279"/>
    <w:rsid w:val="00B3653F"/>
    <w:rsid w:val="00B36897"/>
    <w:rsid w:val="00B36E25"/>
    <w:rsid w:val="00B42BAE"/>
    <w:rsid w:val="00B45252"/>
    <w:rsid w:val="00B45801"/>
    <w:rsid w:val="00B47034"/>
    <w:rsid w:val="00B5191A"/>
    <w:rsid w:val="00B52E4C"/>
    <w:rsid w:val="00B56501"/>
    <w:rsid w:val="00B5661C"/>
    <w:rsid w:val="00B60231"/>
    <w:rsid w:val="00B60FA7"/>
    <w:rsid w:val="00B63AA4"/>
    <w:rsid w:val="00B648EC"/>
    <w:rsid w:val="00B64AB0"/>
    <w:rsid w:val="00B66A38"/>
    <w:rsid w:val="00B7034E"/>
    <w:rsid w:val="00B70EEA"/>
    <w:rsid w:val="00B730B9"/>
    <w:rsid w:val="00B7444F"/>
    <w:rsid w:val="00B76350"/>
    <w:rsid w:val="00B80479"/>
    <w:rsid w:val="00B84503"/>
    <w:rsid w:val="00B84A0D"/>
    <w:rsid w:val="00B87CD3"/>
    <w:rsid w:val="00B9261F"/>
    <w:rsid w:val="00B94034"/>
    <w:rsid w:val="00B959A0"/>
    <w:rsid w:val="00B97956"/>
    <w:rsid w:val="00BA1EB2"/>
    <w:rsid w:val="00BA1EFF"/>
    <w:rsid w:val="00BA34D4"/>
    <w:rsid w:val="00BA4608"/>
    <w:rsid w:val="00BA4A25"/>
    <w:rsid w:val="00BA5940"/>
    <w:rsid w:val="00BB1FF2"/>
    <w:rsid w:val="00BB2A8F"/>
    <w:rsid w:val="00BB2DBF"/>
    <w:rsid w:val="00BB3B41"/>
    <w:rsid w:val="00BC002E"/>
    <w:rsid w:val="00BC03C1"/>
    <w:rsid w:val="00BC201B"/>
    <w:rsid w:val="00BC2889"/>
    <w:rsid w:val="00BC4A9D"/>
    <w:rsid w:val="00BC4EA4"/>
    <w:rsid w:val="00BD072F"/>
    <w:rsid w:val="00BD0AB6"/>
    <w:rsid w:val="00BD2E29"/>
    <w:rsid w:val="00BD30D0"/>
    <w:rsid w:val="00BD4494"/>
    <w:rsid w:val="00BD607D"/>
    <w:rsid w:val="00BE543F"/>
    <w:rsid w:val="00BF2466"/>
    <w:rsid w:val="00BF24CE"/>
    <w:rsid w:val="00BF24E7"/>
    <w:rsid w:val="00BF26B1"/>
    <w:rsid w:val="00BF3BC5"/>
    <w:rsid w:val="00BF57FF"/>
    <w:rsid w:val="00BF65F1"/>
    <w:rsid w:val="00BF6A18"/>
    <w:rsid w:val="00BF6E6F"/>
    <w:rsid w:val="00C00DD1"/>
    <w:rsid w:val="00C013C6"/>
    <w:rsid w:val="00C0223C"/>
    <w:rsid w:val="00C07297"/>
    <w:rsid w:val="00C10529"/>
    <w:rsid w:val="00C11042"/>
    <w:rsid w:val="00C11096"/>
    <w:rsid w:val="00C15720"/>
    <w:rsid w:val="00C15939"/>
    <w:rsid w:val="00C176B0"/>
    <w:rsid w:val="00C17A0F"/>
    <w:rsid w:val="00C17D33"/>
    <w:rsid w:val="00C2274C"/>
    <w:rsid w:val="00C22D43"/>
    <w:rsid w:val="00C232C5"/>
    <w:rsid w:val="00C27C71"/>
    <w:rsid w:val="00C31832"/>
    <w:rsid w:val="00C3202A"/>
    <w:rsid w:val="00C35738"/>
    <w:rsid w:val="00C37ED5"/>
    <w:rsid w:val="00C41C19"/>
    <w:rsid w:val="00C4228A"/>
    <w:rsid w:val="00C42BFE"/>
    <w:rsid w:val="00C42E50"/>
    <w:rsid w:val="00C46446"/>
    <w:rsid w:val="00C46948"/>
    <w:rsid w:val="00C51FCE"/>
    <w:rsid w:val="00C54B46"/>
    <w:rsid w:val="00C55869"/>
    <w:rsid w:val="00C60E0F"/>
    <w:rsid w:val="00C633B8"/>
    <w:rsid w:val="00C63FF1"/>
    <w:rsid w:val="00C67292"/>
    <w:rsid w:val="00C7026F"/>
    <w:rsid w:val="00C72A5A"/>
    <w:rsid w:val="00C7328F"/>
    <w:rsid w:val="00C737FF"/>
    <w:rsid w:val="00C744FD"/>
    <w:rsid w:val="00C750A3"/>
    <w:rsid w:val="00C76428"/>
    <w:rsid w:val="00C7769E"/>
    <w:rsid w:val="00C82284"/>
    <w:rsid w:val="00C82A82"/>
    <w:rsid w:val="00C834F2"/>
    <w:rsid w:val="00C85F85"/>
    <w:rsid w:val="00C85F97"/>
    <w:rsid w:val="00C8715B"/>
    <w:rsid w:val="00C874BC"/>
    <w:rsid w:val="00C901A5"/>
    <w:rsid w:val="00C9027B"/>
    <w:rsid w:val="00C92342"/>
    <w:rsid w:val="00C94123"/>
    <w:rsid w:val="00C947B6"/>
    <w:rsid w:val="00C96724"/>
    <w:rsid w:val="00CA0957"/>
    <w:rsid w:val="00CA43E1"/>
    <w:rsid w:val="00CA6401"/>
    <w:rsid w:val="00CA7E0C"/>
    <w:rsid w:val="00CB1D87"/>
    <w:rsid w:val="00CB2434"/>
    <w:rsid w:val="00CB3703"/>
    <w:rsid w:val="00CB3CE5"/>
    <w:rsid w:val="00CB4548"/>
    <w:rsid w:val="00CB5396"/>
    <w:rsid w:val="00CC19BD"/>
    <w:rsid w:val="00CC1DAC"/>
    <w:rsid w:val="00CC5718"/>
    <w:rsid w:val="00CD0116"/>
    <w:rsid w:val="00CD15F2"/>
    <w:rsid w:val="00CD2986"/>
    <w:rsid w:val="00CD5C9D"/>
    <w:rsid w:val="00CD660D"/>
    <w:rsid w:val="00CE032C"/>
    <w:rsid w:val="00CE0343"/>
    <w:rsid w:val="00CE1D79"/>
    <w:rsid w:val="00CE3F5A"/>
    <w:rsid w:val="00CE64AF"/>
    <w:rsid w:val="00CE650C"/>
    <w:rsid w:val="00CE7ABF"/>
    <w:rsid w:val="00CE7E05"/>
    <w:rsid w:val="00CF627F"/>
    <w:rsid w:val="00D03FBE"/>
    <w:rsid w:val="00D05591"/>
    <w:rsid w:val="00D056D8"/>
    <w:rsid w:val="00D0574F"/>
    <w:rsid w:val="00D06849"/>
    <w:rsid w:val="00D06A2B"/>
    <w:rsid w:val="00D06F5C"/>
    <w:rsid w:val="00D07A5C"/>
    <w:rsid w:val="00D13EAA"/>
    <w:rsid w:val="00D14745"/>
    <w:rsid w:val="00D14CAD"/>
    <w:rsid w:val="00D161C6"/>
    <w:rsid w:val="00D16821"/>
    <w:rsid w:val="00D17847"/>
    <w:rsid w:val="00D25343"/>
    <w:rsid w:val="00D2759C"/>
    <w:rsid w:val="00D300B7"/>
    <w:rsid w:val="00D31B16"/>
    <w:rsid w:val="00D3236E"/>
    <w:rsid w:val="00D34496"/>
    <w:rsid w:val="00D42F08"/>
    <w:rsid w:val="00D43B48"/>
    <w:rsid w:val="00D44D20"/>
    <w:rsid w:val="00D461FB"/>
    <w:rsid w:val="00D4711B"/>
    <w:rsid w:val="00D47235"/>
    <w:rsid w:val="00D47A0F"/>
    <w:rsid w:val="00D47BFB"/>
    <w:rsid w:val="00D51533"/>
    <w:rsid w:val="00D5489F"/>
    <w:rsid w:val="00D54F0E"/>
    <w:rsid w:val="00D60D0F"/>
    <w:rsid w:val="00D626ED"/>
    <w:rsid w:val="00D6279B"/>
    <w:rsid w:val="00D62D02"/>
    <w:rsid w:val="00D6338B"/>
    <w:rsid w:val="00D65BC5"/>
    <w:rsid w:val="00D661CD"/>
    <w:rsid w:val="00D6687C"/>
    <w:rsid w:val="00D71515"/>
    <w:rsid w:val="00D73EB8"/>
    <w:rsid w:val="00D75401"/>
    <w:rsid w:val="00D76777"/>
    <w:rsid w:val="00D814D3"/>
    <w:rsid w:val="00D815B6"/>
    <w:rsid w:val="00D84BF3"/>
    <w:rsid w:val="00D860A6"/>
    <w:rsid w:val="00D8703E"/>
    <w:rsid w:val="00D92F27"/>
    <w:rsid w:val="00D94283"/>
    <w:rsid w:val="00D96A36"/>
    <w:rsid w:val="00DA11BC"/>
    <w:rsid w:val="00DA210C"/>
    <w:rsid w:val="00DA30A7"/>
    <w:rsid w:val="00DA38CB"/>
    <w:rsid w:val="00DA5819"/>
    <w:rsid w:val="00DB23EB"/>
    <w:rsid w:val="00DB349C"/>
    <w:rsid w:val="00DB4045"/>
    <w:rsid w:val="00DB7C20"/>
    <w:rsid w:val="00DC0405"/>
    <w:rsid w:val="00DC056D"/>
    <w:rsid w:val="00DC17B3"/>
    <w:rsid w:val="00DC2756"/>
    <w:rsid w:val="00DC2D65"/>
    <w:rsid w:val="00DC3FF0"/>
    <w:rsid w:val="00DC4517"/>
    <w:rsid w:val="00DC5796"/>
    <w:rsid w:val="00DC5982"/>
    <w:rsid w:val="00DC69BE"/>
    <w:rsid w:val="00DC78CB"/>
    <w:rsid w:val="00DC7D55"/>
    <w:rsid w:val="00DD0DC1"/>
    <w:rsid w:val="00DD4E0B"/>
    <w:rsid w:val="00DD5519"/>
    <w:rsid w:val="00DD5ADB"/>
    <w:rsid w:val="00DD5B93"/>
    <w:rsid w:val="00DD6631"/>
    <w:rsid w:val="00DD6E40"/>
    <w:rsid w:val="00DE1C07"/>
    <w:rsid w:val="00DE1E77"/>
    <w:rsid w:val="00DE6899"/>
    <w:rsid w:val="00DE6F5B"/>
    <w:rsid w:val="00DE7AAE"/>
    <w:rsid w:val="00DE7AF0"/>
    <w:rsid w:val="00DF129D"/>
    <w:rsid w:val="00DF2114"/>
    <w:rsid w:val="00DF25C4"/>
    <w:rsid w:val="00DF3810"/>
    <w:rsid w:val="00DF4216"/>
    <w:rsid w:val="00DF7E55"/>
    <w:rsid w:val="00E00969"/>
    <w:rsid w:val="00E01F57"/>
    <w:rsid w:val="00E0337B"/>
    <w:rsid w:val="00E035BC"/>
    <w:rsid w:val="00E038B0"/>
    <w:rsid w:val="00E06C65"/>
    <w:rsid w:val="00E07B4F"/>
    <w:rsid w:val="00E10016"/>
    <w:rsid w:val="00E10FF9"/>
    <w:rsid w:val="00E137A2"/>
    <w:rsid w:val="00E16CAD"/>
    <w:rsid w:val="00E17AD1"/>
    <w:rsid w:val="00E21BE4"/>
    <w:rsid w:val="00E21D71"/>
    <w:rsid w:val="00E23831"/>
    <w:rsid w:val="00E25F80"/>
    <w:rsid w:val="00E26272"/>
    <w:rsid w:val="00E2748E"/>
    <w:rsid w:val="00E27A56"/>
    <w:rsid w:val="00E27BB7"/>
    <w:rsid w:val="00E3086C"/>
    <w:rsid w:val="00E33555"/>
    <w:rsid w:val="00E33723"/>
    <w:rsid w:val="00E34390"/>
    <w:rsid w:val="00E35017"/>
    <w:rsid w:val="00E35FDD"/>
    <w:rsid w:val="00E36239"/>
    <w:rsid w:val="00E36EA6"/>
    <w:rsid w:val="00E3746D"/>
    <w:rsid w:val="00E40070"/>
    <w:rsid w:val="00E40610"/>
    <w:rsid w:val="00E42580"/>
    <w:rsid w:val="00E44E4D"/>
    <w:rsid w:val="00E462A9"/>
    <w:rsid w:val="00E5156D"/>
    <w:rsid w:val="00E519FD"/>
    <w:rsid w:val="00E51F90"/>
    <w:rsid w:val="00E55434"/>
    <w:rsid w:val="00E573CB"/>
    <w:rsid w:val="00E60412"/>
    <w:rsid w:val="00E610B7"/>
    <w:rsid w:val="00E6462A"/>
    <w:rsid w:val="00E647B0"/>
    <w:rsid w:val="00E6729A"/>
    <w:rsid w:val="00E67803"/>
    <w:rsid w:val="00E67A7B"/>
    <w:rsid w:val="00E72694"/>
    <w:rsid w:val="00E742FA"/>
    <w:rsid w:val="00E74F3D"/>
    <w:rsid w:val="00E75EF9"/>
    <w:rsid w:val="00E76D6D"/>
    <w:rsid w:val="00E76F16"/>
    <w:rsid w:val="00E803CA"/>
    <w:rsid w:val="00E808BA"/>
    <w:rsid w:val="00E80EDF"/>
    <w:rsid w:val="00E8170E"/>
    <w:rsid w:val="00E826FC"/>
    <w:rsid w:val="00E849E7"/>
    <w:rsid w:val="00E84BB2"/>
    <w:rsid w:val="00E84C04"/>
    <w:rsid w:val="00E86BBC"/>
    <w:rsid w:val="00E9133B"/>
    <w:rsid w:val="00E92D5A"/>
    <w:rsid w:val="00E951DF"/>
    <w:rsid w:val="00E959AB"/>
    <w:rsid w:val="00E96755"/>
    <w:rsid w:val="00E96BC1"/>
    <w:rsid w:val="00EA0982"/>
    <w:rsid w:val="00EA2082"/>
    <w:rsid w:val="00EA233B"/>
    <w:rsid w:val="00EA3A49"/>
    <w:rsid w:val="00EA4D4A"/>
    <w:rsid w:val="00EA4E00"/>
    <w:rsid w:val="00EA4EEF"/>
    <w:rsid w:val="00EA54B2"/>
    <w:rsid w:val="00EA63B8"/>
    <w:rsid w:val="00EA7B8E"/>
    <w:rsid w:val="00EB19C2"/>
    <w:rsid w:val="00EB6143"/>
    <w:rsid w:val="00EB6DC0"/>
    <w:rsid w:val="00EB72F3"/>
    <w:rsid w:val="00EB7860"/>
    <w:rsid w:val="00EB7E39"/>
    <w:rsid w:val="00EB7E9E"/>
    <w:rsid w:val="00EC0080"/>
    <w:rsid w:val="00EC2892"/>
    <w:rsid w:val="00EC30FC"/>
    <w:rsid w:val="00EC3A49"/>
    <w:rsid w:val="00EC50E2"/>
    <w:rsid w:val="00EC7792"/>
    <w:rsid w:val="00ED0025"/>
    <w:rsid w:val="00ED2CCC"/>
    <w:rsid w:val="00ED2DF0"/>
    <w:rsid w:val="00ED548C"/>
    <w:rsid w:val="00ED7CC9"/>
    <w:rsid w:val="00EE1161"/>
    <w:rsid w:val="00EE2E11"/>
    <w:rsid w:val="00EE32CD"/>
    <w:rsid w:val="00EE39F7"/>
    <w:rsid w:val="00EE51F7"/>
    <w:rsid w:val="00EF2FCB"/>
    <w:rsid w:val="00EF3595"/>
    <w:rsid w:val="00EF4B9D"/>
    <w:rsid w:val="00EF4FB9"/>
    <w:rsid w:val="00EF5AA8"/>
    <w:rsid w:val="00EF7FBE"/>
    <w:rsid w:val="00F0152F"/>
    <w:rsid w:val="00F05DC2"/>
    <w:rsid w:val="00F06362"/>
    <w:rsid w:val="00F07ECD"/>
    <w:rsid w:val="00F10521"/>
    <w:rsid w:val="00F11622"/>
    <w:rsid w:val="00F11A9A"/>
    <w:rsid w:val="00F12FF2"/>
    <w:rsid w:val="00F133F8"/>
    <w:rsid w:val="00F13539"/>
    <w:rsid w:val="00F16515"/>
    <w:rsid w:val="00F20E24"/>
    <w:rsid w:val="00F21558"/>
    <w:rsid w:val="00F2252A"/>
    <w:rsid w:val="00F23969"/>
    <w:rsid w:val="00F23F64"/>
    <w:rsid w:val="00F266D7"/>
    <w:rsid w:val="00F31669"/>
    <w:rsid w:val="00F3346D"/>
    <w:rsid w:val="00F34D68"/>
    <w:rsid w:val="00F35571"/>
    <w:rsid w:val="00F3576C"/>
    <w:rsid w:val="00F418B8"/>
    <w:rsid w:val="00F42ED1"/>
    <w:rsid w:val="00F43F0A"/>
    <w:rsid w:val="00F44BC6"/>
    <w:rsid w:val="00F47465"/>
    <w:rsid w:val="00F5223A"/>
    <w:rsid w:val="00F53A22"/>
    <w:rsid w:val="00F55EB4"/>
    <w:rsid w:val="00F576F8"/>
    <w:rsid w:val="00F604B4"/>
    <w:rsid w:val="00F60BE4"/>
    <w:rsid w:val="00F60DF4"/>
    <w:rsid w:val="00F61257"/>
    <w:rsid w:val="00F62539"/>
    <w:rsid w:val="00F63185"/>
    <w:rsid w:val="00F66706"/>
    <w:rsid w:val="00F67ADD"/>
    <w:rsid w:val="00F7042F"/>
    <w:rsid w:val="00F72FA8"/>
    <w:rsid w:val="00F751B1"/>
    <w:rsid w:val="00F751E2"/>
    <w:rsid w:val="00F768E4"/>
    <w:rsid w:val="00F77719"/>
    <w:rsid w:val="00F8005C"/>
    <w:rsid w:val="00F8469D"/>
    <w:rsid w:val="00F84E89"/>
    <w:rsid w:val="00F9033F"/>
    <w:rsid w:val="00F94113"/>
    <w:rsid w:val="00F94334"/>
    <w:rsid w:val="00F9437A"/>
    <w:rsid w:val="00F96B15"/>
    <w:rsid w:val="00F96CD6"/>
    <w:rsid w:val="00F977F6"/>
    <w:rsid w:val="00F97DB2"/>
    <w:rsid w:val="00FA4884"/>
    <w:rsid w:val="00FA50E1"/>
    <w:rsid w:val="00FA514E"/>
    <w:rsid w:val="00FA550F"/>
    <w:rsid w:val="00FA6337"/>
    <w:rsid w:val="00FA7000"/>
    <w:rsid w:val="00FA7AB2"/>
    <w:rsid w:val="00FB0351"/>
    <w:rsid w:val="00FB0962"/>
    <w:rsid w:val="00FB0EA1"/>
    <w:rsid w:val="00FB3526"/>
    <w:rsid w:val="00FB5FE5"/>
    <w:rsid w:val="00FB73C8"/>
    <w:rsid w:val="00FB7454"/>
    <w:rsid w:val="00FC199A"/>
    <w:rsid w:val="00FC337E"/>
    <w:rsid w:val="00FC48E5"/>
    <w:rsid w:val="00FD236A"/>
    <w:rsid w:val="00FD37D4"/>
    <w:rsid w:val="00FD6EB6"/>
    <w:rsid w:val="00FE0587"/>
    <w:rsid w:val="00FE05AE"/>
    <w:rsid w:val="00FE1F67"/>
    <w:rsid w:val="00FE2C19"/>
    <w:rsid w:val="00FE621A"/>
    <w:rsid w:val="00FE65D9"/>
    <w:rsid w:val="00FE7BF1"/>
    <w:rsid w:val="00FE7CCF"/>
    <w:rsid w:val="00FF0F75"/>
    <w:rsid w:val="00FF573E"/>
    <w:rsid w:val="00FF73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28F2EA"/>
  <w15:docId w15:val="{256B0B07-CBEA-4545-B721-9AA79F6A2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00A5E"/>
    <w:pPr>
      <w:widowControl w:val="0"/>
      <w:autoSpaceDE w:val="0"/>
      <w:autoSpaceDN w:val="0"/>
      <w:adjustRightInd w:val="0"/>
      <w:jc w:val="both"/>
      <w:textAlignment w:val="baseline"/>
    </w:pPr>
    <w:rPr>
      <w:rFonts w:ascii="Arial" w:hAnsi="Arial"/>
      <w:sz w:val="24"/>
    </w:rPr>
  </w:style>
  <w:style w:type="paragraph" w:styleId="1">
    <w:name w:val="heading 1"/>
    <w:aliases w:val="h1,PIM 1,H1"/>
    <w:basedOn w:val="a"/>
    <w:next w:val="a"/>
    <w:link w:val="1Char"/>
    <w:uiPriority w:val="9"/>
    <w:qFormat/>
    <w:rsid w:val="00F77719"/>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qFormat/>
    <w:rsid w:val="00F77719"/>
    <w:pPr>
      <w:keepNext/>
      <w:keepLines/>
      <w:numPr>
        <w:ilvl w:val="1"/>
        <w:numId w:val="1"/>
      </w:numPr>
      <w:spacing w:before="260" w:after="260" w:line="416" w:lineRule="auto"/>
      <w:outlineLvl w:val="1"/>
    </w:pPr>
    <w:rPr>
      <w:rFonts w:ascii="Cambria" w:hAnsi="Cambria"/>
      <w:b/>
      <w:bCs/>
      <w:sz w:val="32"/>
      <w:szCs w:val="32"/>
    </w:rPr>
  </w:style>
  <w:style w:type="paragraph" w:styleId="3">
    <w:name w:val="heading 3"/>
    <w:basedOn w:val="a"/>
    <w:next w:val="a"/>
    <w:link w:val="3Char"/>
    <w:uiPriority w:val="9"/>
    <w:qFormat/>
    <w:rsid w:val="00F77719"/>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qFormat/>
    <w:rsid w:val="00F77719"/>
    <w:pPr>
      <w:keepNext/>
      <w:keepLines/>
      <w:numPr>
        <w:ilvl w:val="3"/>
        <w:numId w:val="1"/>
      </w:numPr>
      <w:spacing w:before="280" w:after="290" w:line="376" w:lineRule="auto"/>
      <w:outlineLvl w:val="3"/>
    </w:pPr>
    <w:rPr>
      <w:rFonts w:ascii="Cambria" w:hAnsi="Cambria"/>
      <w:b/>
      <w:bCs/>
      <w:sz w:val="28"/>
      <w:szCs w:val="28"/>
    </w:rPr>
  </w:style>
  <w:style w:type="paragraph" w:styleId="5">
    <w:name w:val="heading 5"/>
    <w:basedOn w:val="a"/>
    <w:next w:val="a"/>
    <w:link w:val="5Char"/>
    <w:uiPriority w:val="9"/>
    <w:qFormat/>
    <w:rsid w:val="00F77719"/>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qFormat/>
    <w:rsid w:val="00A00A5E"/>
    <w:pPr>
      <w:keepNext/>
      <w:keepLines/>
      <w:numPr>
        <w:ilvl w:val="5"/>
        <w:numId w:val="1"/>
      </w:numPr>
      <w:spacing w:before="240" w:after="64" w:line="320" w:lineRule="auto"/>
      <w:outlineLvl w:val="5"/>
    </w:pPr>
    <w:rPr>
      <w:rFonts w:ascii="Cambria" w:hAnsi="Cambria"/>
      <w:b/>
      <w:bCs/>
      <w:szCs w:val="24"/>
    </w:rPr>
  </w:style>
  <w:style w:type="paragraph" w:styleId="7">
    <w:name w:val="heading 7"/>
    <w:basedOn w:val="a"/>
    <w:next w:val="a"/>
    <w:link w:val="7Char"/>
    <w:uiPriority w:val="9"/>
    <w:qFormat/>
    <w:rsid w:val="00A00A5E"/>
    <w:pPr>
      <w:keepNext/>
      <w:keepLines/>
      <w:numPr>
        <w:ilvl w:val="6"/>
        <w:numId w:val="1"/>
      </w:numPr>
      <w:spacing w:before="240" w:after="64" w:line="320" w:lineRule="auto"/>
      <w:outlineLvl w:val="6"/>
    </w:pPr>
    <w:rPr>
      <w:b/>
      <w:bCs/>
      <w:szCs w:val="24"/>
    </w:rPr>
  </w:style>
  <w:style w:type="paragraph" w:styleId="8">
    <w:name w:val="heading 8"/>
    <w:basedOn w:val="a"/>
    <w:next w:val="a"/>
    <w:link w:val="8Char"/>
    <w:uiPriority w:val="9"/>
    <w:qFormat/>
    <w:rsid w:val="00A00A5E"/>
    <w:pPr>
      <w:keepNext/>
      <w:keepLines/>
      <w:numPr>
        <w:ilvl w:val="7"/>
        <w:numId w:val="1"/>
      </w:numPr>
      <w:spacing w:before="240" w:after="64" w:line="320" w:lineRule="auto"/>
      <w:outlineLvl w:val="7"/>
    </w:pPr>
    <w:rPr>
      <w:rFonts w:ascii="Cambria" w:hAnsi="Cambria"/>
      <w:szCs w:val="24"/>
    </w:rPr>
  </w:style>
  <w:style w:type="paragraph" w:styleId="9">
    <w:name w:val="heading 9"/>
    <w:basedOn w:val="a"/>
    <w:next w:val="a"/>
    <w:link w:val="9Char"/>
    <w:uiPriority w:val="9"/>
    <w:qFormat/>
    <w:rsid w:val="00A00A5E"/>
    <w:pPr>
      <w:keepNext/>
      <w:keepLines/>
      <w:numPr>
        <w:ilvl w:val="8"/>
        <w:numId w:val="1"/>
      </w:numPr>
      <w:spacing w:before="240" w:after="64" w:line="320" w:lineRule="auto"/>
      <w:outlineLvl w:val="8"/>
    </w:pPr>
    <w:rPr>
      <w:rFonts w:ascii="Cambria" w:hAnsi="Cambria"/>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封面抬头标题"/>
    <w:basedOn w:val="a"/>
    <w:rsid w:val="00F77719"/>
    <w:pPr>
      <w:autoSpaceDE/>
      <w:autoSpaceDN/>
      <w:adjustRightInd/>
      <w:textAlignment w:val="auto"/>
    </w:pPr>
    <w:rPr>
      <w:rFonts w:eastAsia="黑体"/>
      <w:b/>
      <w:bCs/>
      <w:spacing w:val="160"/>
      <w:kern w:val="2"/>
      <w:sz w:val="52"/>
      <w:szCs w:val="24"/>
    </w:rPr>
  </w:style>
  <w:style w:type="paragraph" w:customStyle="1" w:styleId="a4">
    <w:name w:val="标准编号"/>
    <w:basedOn w:val="a"/>
    <w:rsid w:val="00F77719"/>
    <w:pPr>
      <w:autoSpaceDE/>
      <w:autoSpaceDN/>
      <w:adjustRightInd/>
      <w:jc w:val="center"/>
      <w:textAlignment w:val="auto"/>
    </w:pPr>
    <w:rPr>
      <w:rFonts w:ascii="黑体" w:eastAsia="黑体"/>
      <w:b/>
      <w:bCs/>
      <w:kern w:val="2"/>
      <w:sz w:val="30"/>
      <w:szCs w:val="24"/>
    </w:rPr>
  </w:style>
  <w:style w:type="paragraph" w:customStyle="1" w:styleId="a5">
    <w:name w:val="封面中文名称"/>
    <w:basedOn w:val="a"/>
    <w:rsid w:val="00F77719"/>
    <w:pPr>
      <w:autoSpaceDE/>
      <w:autoSpaceDN/>
      <w:adjustRightInd/>
      <w:spacing w:after="120"/>
      <w:jc w:val="center"/>
      <w:textAlignment w:val="auto"/>
    </w:pPr>
    <w:rPr>
      <w:rFonts w:ascii="黑体" w:eastAsia="黑体"/>
      <w:b/>
      <w:spacing w:val="80"/>
      <w:kern w:val="2"/>
      <w:sz w:val="44"/>
      <w:szCs w:val="24"/>
    </w:rPr>
  </w:style>
  <w:style w:type="paragraph" w:customStyle="1" w:styleId="a6">
    <w:name w:val="封面英文名称"/>
    <w:basedOn w:val="a"/>
    <w:rsid w:val="00F77719"/>
    <w:pPr>
      <w:autoSpaceDE/>
      <w:autoSpaceDN/>
      <w:adjustRightInd/>
      <w:spacing w:after="120"/>
      <w:jc w:val="center"/>
      <w:textAlignment w:val="auto"/>
    </w:pPr>
    <w:rPr>
      <w:rFonts w:ascii="黑体"/>
      <w:b/>
      <w:spacing w:val="60"/>
      <w:kern w:val="2"/>
      <w:sz w:val="28"/>
      <w:szCs w:val="24"/>
    </w:rPr>
  </w:style>
  <w:style w:type="paragraph" w:customStyle="1" w:styleId="a7">
    <w:name w:val="封面版本号"/>
    <w:basedOn w:val="a"/>
    <w:rsid w:val="00F77719"/>
    <w:pPr>
      <w:autoSpaceDE/>
      <w:autoSpaceDN/>
      <w:adjustRightInd/>
      <w:jc w:val="center"/>
      <w:textAlignment w:val="auto"/>
    </w:pPr>
    <w:rPr>
      <w:rFonts w:ascii="黑体" w:eastAsia="黑体"/>
      <w:b/>
      <w:spacing w:val="40"/>
      <w:kern w:val="2"/>
      <w:szCs w:val="24"/>
    </w:rPr>
  </w:style>
  <w:style w:type="paragraph" w:customStyle="1" w:styleId="a8">
    <w:name w:val="发布实施"/>
    <w:basedOn w:val="a7"/>
    <w:rsid w:val="00F77719"/>
  </w:style>
  <w:style w:type="paragraph" w:customStyle="1" w:styleId="a9">
    <w:name w:val="封面公司名称"/>
    <w:basedOn w:val="a"/>
    <w:rsid w:val="00F77719"/>
    <w:pPr>
      <w:autoSpaceDE/>
      <w:autoSpaceDN/>
      <w:adjustRightInd/>
      <w:textAlignment w:val="auto"/>
    </w:pPr>
    <w:rPr>
      <w:rFonts w:ascii="黑体" w:eastAsia="黑体"/>
      <w:b/>
      <w:bCs/>
      <w:kern w:val="2"/>
      <w:sz w:val="36"/>
      <w:szCs w:val="24"/>
    </w:rPr>
  </w:style>
  <w:style w:type="paragraph" w:customStyle="1" w:styleId="XQ">
    <w:name w:val="XQ正文"/>
    <w:basedOn w:val="a"/>
    <w:qFormat/>
    <w:rsid w:val="00A00A5E"/>
    <w:pPr>
      <w:spacing w:line="400" w:lineRule="atLeast"/>
    </w:pPr>
  </w:style>
  <w:style w:type="paragraph" w:customStyle="1" w:styleId="XQ1">
    <w:name w:val="XQ标题 1"/>
    <w:basedOn w:val="1"/>
    <w:next w:val="XQ"/>
    <w:qFormat/>
    <w:rsid w:val="00A00A5E"/>
    <w:pPr>
      <w:spacing w:before="0" w:after="200" w:line="400" w:lineRule="atLeast"/>
    </w:pPr>
    <w:rPr>
      <w:rFonts w:eastAsia="黑体"/>
    </w:rPr>
  </w:style>
  <w:style w:type="paragraph" w:customStyle="1" w:styleId="XQ2">
    <w:name w:val="XQ标题 2"/>
    <w:basedOn w:val="2"/>
    <w:next w:val="XQ"/>
    <w:autoRedefine/>
    <w:qFormat/>
    <w:rsid w:val="00B84A0D"/>
    <w:pPr>
      <w:spacing w:before="0" w:after="210" w:line="400" w:lineRule="atLeast"/>
      <w:ind w:left="585" w:hanging="585"/>
    </w:pPr>
    <w:rPr>
      <w:rFonts w:ascii="Times New Roman" w:hAnsi="Times New Roman"/>
    </w:rPr>
  </w:style>
  <w:style w:type="character" w:customStyle="1" w:styleId="1Char">
    <w:name w:val="标题 1 Char"/>
    <w:aliases w:val="h1 Char,PIM 1 Char,H1 Char"/>
    <w:link w:val="1"/>
    <w:uiPriority w:val="9"/>
    <w:rsid w:val="00F77719"/>
    <w:rPr>
      <w:rFonts w:ascii="Arial" w:hAnsi="Arial"/>
      <w:b/>
      <w:bCs/>
      <w:kern w:val="44"/>
      <w:sz w:val="44"/>
      <w:szCs w:val="44"/>
    </w:rPr>
  </w:style>
  <w:style w:type="paragraph" w:customStyle="1" w:styleId="XQ3">
    <w:name w:val="XQ标题 3"/>
    <w:basedOn w:val="3"/>
    <w:next w:val="XQ"/>
    <w:autoRedefine/>
    <w:qFormat/>
    <w:rsid w:val="007A21CF"/>
    <w:pPr>
      <w:spacing w:before="0" w:after="210" w:line="400" w:lineRule="atLeast"/>
      <w:ind w:left="720"/>
    </w:pPr>
    <w:rPr>
      <w:rFonts w:ascii="Times New Roman" w:hAnsi="Times New Roman"/>
      <w:sz w:val="30"/>
      <w:szCs w:val="30"/>
    </w:rPr>
  </w:style>
  <w:style w:type="character" w:customStyle="1" w:styleId="2Char">
    <w:name w:val="标题 2 Char"/>
    <w:link w:val="2"/>
    <w:uiPriority w:val="9"/>
    <w:rsid w:val="00F77719"/>
    <w:rPr>
      <w:rFonts w:ascii="Cambria" w:hAnsi="Cambria"/>
      <w:b/>
      <w:bCs/>
      <w:sz w:val="32"/>
      <w:szCs w:val="32"/>
    </w:rPr>
  </w:style>
  <w:style w:type="paragraph" w:customStyle="1" w:styleId="XQ4">
    <w:name w:val="XQ标题 4"/>
    <w:basedOn w:val="4"/>
    <w:next w:val="XQ"/>
    <w:qFormat/>
    <w:rsid w:val="00513B73"/>
    <w:pPr>
      <w:spacing w:before="0" w:after="200" w:line="400" w:lineRule="atLeast"/>
    </w:pPr>
    <w:rPr>
      <w:rFonts w:ascii="Arial" w:eastAsiaTheme="majorEastAsia" w:hAnsi="Arial"/>
    </w:rPr>
  </w:style>
  <w:style w:type="character" w:customStyle="1" w:styleId="3Char">
    <w:name w:val="标题 3 Char"/>
    <w:link w:val="3"/>
    <w:uiPriority w:val="9"/>
    <w:rsid w:val="00F77719"/>
    <w:rPr>
      <w:rFonts w:ascii="Arial" w:hAnsi="Arial"/>
      <w:b/>
      <w:bCs/>
      <w:sz w:val="32"/>
      <w:szCs w:val="32"/>
    </w:rPr>
  </w:style>
  <w:style w:type="paragraph" w:customStyle="1" w:styleId="XQ5">
    <w:name w:val="XQ标题 5"/>
    <w:basedOn w:val="5"/>
    <w:next w:val="XQ"/>
    <w:qFormat/>
    <w:rsid w:val="00A00A5E"/>
    <w:pPr>
      <w:spacing w:before="0" w:after="200" w:line="200" w:lineRule="atLeast"/>
    </w:pPr>
  </w:style>
  <w:style w:type="character" w:customStyle="1" w:styleId="4Char">
    <w:name w:val="标题 4 Char"/>
    <w:link w:val="4"/>
    <w:rsid w:val="00F77719"/>
    <w:rPr>
      <w:rFonts w:ascii="Cambria" w:hAnsi="Cambria"/>
      <w:b/>
      <w:bCs/>
      <w:sz w:val="28"/>
      <w:szCs w:val="28"/>
    </w:rPr>
  </w:style>
  <w:style w:type="paragraph" w:customStyle="1" w:styleId="XQ0">
    <w:name w:val="XQ表"/>
    <w:basedOn w:val="XQ"/>
    <w:next w:val="XQ"/>
    <w:autoRedefine/>
    <w:qFormat/>
    <w:rsid w:val="006D265F"/>
    <w:pPr>
      <w:spacing w:line="240" w:lineRule="auto"/>
      <w:jc w:val="center"/>
    </w:pPr>
    <w:rPr>
      <w:sz w:val="21"/>
    </w:rPr>
  </w:style>
  <w:style w:type="character" w:customStyle="1" w:styleId="5Char">
    <w:name w:val="标题 5 Char"/>
    <w:link w:val="5"/>
    <w:uiPriority w:val="9"/>
    <w:rsid w:val="00F77719"/>
    <w:rPr>
      <w:rFonts w:ascii="Arial" w:hAnsi="Arial"/>
      <w:b/>
      <w:bCs/>
      <w:sz w:val="28"/>
      <w:szCs w:val="28"/>
    </w:rPr>
  </w:style>
  <w:style w:type="paragraph" w:customStyle="1" w:styleId="XQ6">
    <w:name w:val="XQ表内文字"/>
    <w:basedOn w:val="XQ"/>
    <w:autoRedefine/>
    <w:qFormat/>
    <w:rsid w:val="006D265F"/>
    <w:pPr>
      <w:framePr w:hSpace="180" w:wrap="around" w:hAnchor="margin" w:xAlign="center" w:y="624"/>
      <w:spacing w:line="240" w:lineRule="auto"/>
    </w:pPr>
    <w:rPr>
      <w:sz w:val="21"/>
    </w:rPr>
  </w:style>
  <w:style w:type="character" w:customStyle="1" w:styleId="6Char">
    <w:name w:val="标题 6 Char"/>
    <w:link w:val="6"/>
    <w:uiPriority w:val="9"/>
    <w:rsid w:val="00A00A5E"/>
    <w:rPr>
      <w:rFonts w:ascii="Cambria" w:hAnsi="Cambria"/>
      <w:b/>
      <w:bCs/>
      <w:sz w:val="24"/>
      <w:szCs w:val="24"/>
    </w:rPr>
  </w:style>
  <w:style w:type="character" w:customStyle="1" w:styleId="7Char">
    <w:name w:val="标题 7 Char"/>
    <w:link w:val="7"/>
    <w:uiPriority w:val="9"/>
    <w:rsid w:val="00A00A5E"/>
    <w:rPr>
      <w:rFonts w:ascii="Arial" w:hAnsi="Arial"/>
      <w:b/>
      <w:bCs/>
      <w:sz w:val="24"/>
      <w:szCs w:val="24"/>
    </w:rPr>
  </w:style>
  <w:style w:type="character" w:customStyle="1" w:styleId="8Char">
    <w:name w:val="标题 8 Char"/>
    <w:link w:val="8"/>
    <w:rsid w:val="00A00A5E"/>
    <w:rPr>
      <w:rFonts w:ascii="Cambria" w:hAnsi="Cambria"/>
      <w:sz w:val="24"/>
      <w:szCs w:val="24"/>
    </w:rPr>
  </w:style>
  <w:style w:type="character" w:customStyle="1" w:styleId="9Char">
    <w:name w:val="标题 9 Char"/>
    <w:link w:val="9"/>
    <w:uiPriority w:val="9"/>
    <w:rsid w:val="00A00A5E"/>
    <w:rPr>
      <w:rFonts w:ascii="Cambria" w:hAnsi="Cambria"/>
      <w:sz w:val="21"/>
      <w:szCs w:val="21"/>
    </w:rPr>
  </w:style>
  <w:style w:type="paragraph" w:styleId="aa">
    <w:name w:val="header"/>
    <w:basedOn w:val="a"/>
    <w:link w:val="Char"/>
    <w:uiPriority w:val="99"/>
    <w:unhideWhenUsed/>
    <w:rsid w:val="00657B62"/>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a"/>
    <w:uiPriority w:val="99"/>
    <w:rsid w:val="00657B62"/>
    <w:rPr>
      <w:rFonts w:ascii="Arial" w:hAnsi="Arial"/>
      <w:sz w:val="18"/>
      <w:szCs w:val="18"/>
    </w:rPr>
  </w:style>
  <w:style w:type="paragraph" w:styleId="ab">
    <w:name w:val="footer"/>
    <w:basedOn w:val="a"/>
    <w:link w:val="Char0"/>
    <w:uiPriority w:val="99"/>
    <w:unhideWhenUsed/>
    <w:rsid w:val="00DC17B3"/>
    <w:pPr>
      <w:tabs>
        <w:tab w:val="center" w:pos="4153"/>
        <w:tab w:val="right" w:pos="8306"/>
      </w:tabs>
      <w:snapToGrid w:val="0"/>
      <w:jc w:val="left"/>
    </w:pPr>
    <w:rPr>
      <w:sz w:val="18"/>
      <w:szCs w:val="18"/>
    </w:rPr>
  </w:style>
  <w:style w:type="character" w:customStyle="1" w:styleId="Char0">
    <w:name w:val="页脚 Char"/>
    <w:link w:val="ab"/>
    <w:uiPriority w:val="99"/>
    <w:rsid w:val="00DC17B3"/>
    <w:rPr>
      <w:rFonts w:ascii="Arial" w:hAnsi="Arial"/>
      <w:sz w:val="18"/>
      <w:szCs w:val="18"/>
    </w:rPr>
  </w:style>
  <w:style w:type="paragraph" w:customStyle="1" w:styleId="XQ7">
    <w:name w:val="XQ目录标题"/>
    <w:basedOn w:val="XQ"/>
    <w:next w:val="XQ"/>
    <w:qFormat/>
    <w:rsid w:val="00047997"/>
    <w:pPr>
      <w:spacing w:line="240" w:lineRule="auto"/>
      <w:jc w:val="center"/>
    </w:pPr>
    <w:rPr>
      <w:rFonts w:eastAsia="黑体"/>
      <w:sz w:val="32"/>
    </w:rPr>
  </w:style>
  <w:style w:type="paragraph" w:styleId="ac">
    <w:name w:val="Balloon Text"/>
    <w:basedOn w:val="a"/>
    <w:link w:val="Char1"/>
    <w:uiPriority w:val="99"/>
    <w:semiHidden/>
    <w:unhideWhenUsed/>
    <w:rsid w:val="00E21D71"/>
    <w:rPr>
      <w:sz w:val="18"/>
      <w:szCs w:val="18"/>
    </w:rPr>
  </w:style>
  <w:style w:type="character" w:customStyle="1" w:styleId="Char1">
    <w:name w:val="批注框文本 Char"/>
    <w:link w:val="ac"/>
    <w:uiPriority w:val="99"/>
    <w:semiHidden/>
    <w:rsid w:val="00E21D71"/>
    <w:rPr>
      <w:rFonts w:ascii="Arial" w:hAnsi="Arial"/>
      <w:sz w:val="18"/>
      <w:szCs w:val="18"/>
    </w:rPr>
  </w:style>
  <w:style w:type="table" w:styleId="ad">
    <w:name w:val="Table Grid"/>
    <w:basedOn w:val="a1"/>
    <w:rsid w:val="00DC2D65"/>
    <w:pPr>
      <w:widowControl w:val="0"/>
      <w:autoSpaceDE w:val="0"/>
      <w:autoSpaceDN w:val="0"/>
      <w:adjustRightInd w:val="0"/>
      <w:jc w:val="both"/>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caption"/>
    <w:basedOn w:val="a"/>
    <w:next w:val="a"/>
    <w:qFormat/>
    <w:rsid w:val="00F44BC6"/>
    <w:rPr>
      <w:rFonts w:eastAsia="黑体" w:cs="Arial"/>
      <w:sz w:val="20"/>
    </w:rPr>
  </w:style>
  <w:style w:type="character" w:styleId="af">
    <w:name w:val="annotation reference"/>
    <w:semiHidden/>
    <w:rsid w:val="00A94ADA"/>
    <w:rPr>
      <w:sz w:val="21"/>
      <w:szCs w:val="21"/>
    </w:rPr>
  </w:style>
  <w:style w:type="paragraph" w:styleId="af0">
    <w:name w:val="annotation text"/>
    <w:basedOn w:val="a"/>
    <w:semiHidden/>
    <w:rsid w:val="00A94ADA"/>
    <w:pPr>
      <w:jc w:val="left"/>
    </w:pPr>
  </w:style>
  <w:style w:type="paragraph" w:styleId="af1">
    <w:name w:val="annotation subject"/>
    <w:basedOn w:val="af0"/>
    <w:next w:val="af0"/>
    <w:semiHidden/>
    <w:rsid w:val="00A94ADA"/>
    <w:rPr>
      <w:b/>
      <w:bCs/>
    </w:rPr>
  </w:style>
  <w:style w:type="paragraph" w:customStyle="1" w:styleId="XQ8">
    <w:name w:val="XQ图"/>
    <w:basedOn w:val="XQ"/>
    <w:next w:val="XQ"/>
    <w:rsid w:val="00E36239"/>
    <w:pPr>
      <w:jc w:val="center"/>
    </w:pPr>
  </w:style>
  <w:style w:type="paragraph" w:styleId="af2">
    <w:name w:val="Document Map"/>
    <w:basedOn w:val="a"/>
    <w:link w:val="Char2"/>
    <w:uiPriority w:val="99"/>
    <w:semiHidden/>
    <w:unhideWhenUsed/>
    <w:rsid w:val="00E808BA"/>
    <w:rPr>
      <w:rFonts w:ascii="宋体"/>
      <w:sz w:val="18"/>
      <w:szCs w:val="18"/>
    </w:rPr>
  </w:style>
  <w:style w:type="character" w:customStyle="1" w:styleId="Char2">
    <w:name w:val="文档结构图 Char"/>
    <w:link w:val="af2"/>
    <w:uiPriority w:val="99"/>
    <w:semiHidden/>
    <w:rsid w:val="00E808BA"/>
    <w:rPr>
      <w:rFonts w:ascii="宋体" w:hAnsi="Arial"/>
      <w:sz w:val="18"/>
      <w:szCs w:val="18"/>
    </w:rPr>
  </w:style>
  <w:style w:type="paragraph" w:customStyle="1" w:styleId="af3">
    <w:name w:val="封面主标题"/>
    <w:basedOn w:val="a"/>
    <w:autoRedefine/>
    <w:rsid w:val="00691473"/>
    <w:pPr>
      <w:autoSpaceDE/>
      <w:autoSpaceDN/>
      <w:adjustRightInd/>
      <w:ind w:left="1009" w:hanging="1009"/>
      <w:jc w:val="center"/>
      <w:textAlignment w:val="auto"/>
    </w:pPr>
    <w:rPr>
      <w:rFonts w:cs="宋体"/>
      <w:b/>
      <w:bCs/>
      <w:kern w:val="2"/>
      <w:sz w:val="48"/>
      <w:szCs w:val="48"/>
    </w:rPr>
  </w:style>
  <w:style w:type="paragraph" w:customStyle="1" w:styleId="af4">
    <w:name w:val="封面正文"/>
    <w:basedOn w:val="a"/>
    <w:autoRedefine/>
    <w:rsid w:val="00B84503"/>
    <w:pPr>
      <w:autoSpaceDE/>
      <w:autoSpaceDN/>
      <w:adjustRightInd/>
      <w:spacing w:line="288" w:lineRule="auto"/>
      <w:jc w:val="center"/>
      <w:textAlignment w:val="auto"/>
    </w:pPr>
    <w:rPr>
      <w:rFonts w:ascii="黑体" w:eastAsia="黑体" w:hAnsi="黑体" w:cs="宋体"/>
      <w:b/>
      <w:color w:val="000000"/>
      <w:kern w:val="2"/>
      <w:sz w:val="52"/>
      <w:szCs w:val="52"/>
      <w:shd w:val="pct15" w:color="auto" w:fill="FFFFFF"/>
    </w:rPr>
  </w:style>
  <w:style w:type="paragraph" w:customStyle="1" w:styleId="af5">
    <w:name w:val="封面副标题"/>
    <w:basedOn w:val="a"/>
    <w:next w:val="af4"/>
    <w:autoRedefine/>
    <w:rsid w:val="00B26DD2"/>
    <w:pPr>
      <w:autoSpaceDE/>
      <w:autoSpaceDN/>
      <w:adjustRightInd/>
      <w:spacing w:line="288" w:lineRule="auto"/>
      <w:jc w:val="center"/>
      <w:textAlignment w:val="auto"/>
    </w:pPr>
    <w:rPr>
      <w:rFonts w:cs="宋体"/>
      <w:b/>
      <w:bCs/>
      <w:color w:val="000080"/>
      <w:kern w:val="2"/>
      <w:sz w:val="72"/>
    </w:rPr>
  </w:style>
  <w:style w:type="paragraph" w:customStyle="1" w:styleId="af6">
    <w:name w:val="封面文档信息内容"/>
    <w:basedOn w:val="a"/>
    <w:rsid w:val="009D6F68"/>
    <w:pPr>
      <w:autoSpaceDE/>
      <w:autoSpaceDN/>
      <w:adjustRightInd/>
      <w:spacing w:before="120"/>
      <w:textAlignment w:val="auto"/>
    </w:pPr>
    <w:rPr>
      <w:rFonts w:ascii="Times New Roman" w:hAnsi="Times New Roman"/>
      <w:kern w:val="2"/>
      <w:sz w:val="21"/>
    </w:rPr>
  </w:style>
  <w:style w:type="paragraph" w:customStyle="1" w:styleId="af7">
    <w:name w:val="封面文档信息标题"/>
    <w:basedOn w:val="a"/>
    <w:rsid w:val="009D6F68"/>
    <w:pPr>
      <w:autoSpaceDE/>
      <w:autoSpaceDN/>
      <w:adjustRightInd/>
      <w:spacing w:before="120"/>
      <w:textAlignment w:val="auto"/>
    </w:pPr>
    <w:rPr>
      <w:rFonts w:ascii="Times New Roman" w:hAnsi="Times New Roman"/>
      <w:b/>
      <w:bCs/>
      <w:kern w:val="2"/>
      <w:sz w:val="21"/>
    </w:rPr>
  </w:style>
  <w:style w:type="paragraph" w:styleId="10">
    <w:name w:val="toc 1"/>
    <w:basedOn w:val="a"/>
    <w:next w:val="a"/>
    <w:autoRedefine/>
    <w:uiPriority w:val="39"/>
    <w:unhideWhenUsed/>
    <w:rsid w:val="00680857"/>
  </w:style>
  <w:style w:type="paragraph" w:styleId="20">
    <w:name w:val="toc 2"/>
    <w:basedOn w:val="a"/>
    <w:next w:val="a"/>
    <w:autoRedefine/>
    <w:uiPriority w:val="39"/>
    <w:unhideWhenUsed/>
    <w:rsid w:val="00680857"/>
    <w:pPr>
      <w:ind w:leftChars="200" w:left="420"/>
    </w:pPr>
  </w:style>
  <w:style w:type="paragraph" w:styleId="30">
    <w:name w:val="toc 3"/>
    <w:basedOn w:val="a"/>
    <w:next w:val="a"/>
    <w:autoRedefine/>
    <w:uiPriority w:val="39"/>
    <w:unhideWhenUsed/>
    <w:rsid w:val="00680857"/>
    <w:pPr>
      <w:ind w:leftChars="400" w:left="840"/>
    </w:pPr>
  </w:style>
  <w:style w:type="character" w:styleId="af8">
    <w:name w:val="Hyperlink"/>
    <w:basedOn w:val="a0"/>
    <w:uiPriority w:val="99"/>
    <w:unhideWhenUsed/>
    <w:rsid w:val="00680857"/>
    <w:rPr>
      <w:color w:val="0000FF"/>
      <w:u w:val="single"/>
    </w:rPr>
  </w:style>
  <w:style w:type="paragraph" w:customStyle="1" w:styleId="af9">
    <w:name w:val="表格首行"/>
    <w:basedOn w:val="a"/>
    <w:rsid w:val="00FE621A"/>
    <w:pPr>
      <w:autoSpaceDE/>
      <w:autoSpaceDN/>
      <w:adjustRightInd/>
      <w:jc w:val="center"/>
      <w:textAlignment w:val="auto"/>
    </w:pPr>
    <w:rPr>
      <w:rFonts w:ascii="Times New Roman" w:hAnsi="Times New Roman"/>
      <w:b/>
      <w:bCs/>
      <w:kern w:val="2"/>
      <w:sz w:val="21"/>
    </w:rPr>
  </w:style>
  <w:style w:type="paragraph" w:styleId="afa">
    <w:name w:val="Body Text"/>
    <w:basedOn w:val="a"/>
    <w:link w:val="Char3"/>
    <w:uiPriority w:val="99"/>
    <w:semiHidden/>
    <w:unhideWhenUsed/>
    <w:rsid w:val="00591733"/>
    <w:pPr>
      <w:spacing w:after="120"/>
    </w:pPr>
  </w:style>
  <w:style w:type="character" w:customStyle="1" w:styleId="Char3">
    <w:name w:val="正文文本 Char"/>
    <w:basedOn w:val="a0"/>
    <w:link w:val="afa"/>
    <w:uiPriority w:val="99"/>
    <w:semiHidden/>
    <w:rsid w:val="00591733"/>
    <w:rPr>
      <w:rFonts w:ascii="Arial" w:hAnsi="Arial"/>
      <w:sz w:val="24"/>
    </w:rPr>
  </w:style>
  <w:style w:type="paragraph" w:styleId="afb">
    <w:name w:val="Body Text First Indent"/>
    <w:basedOn w:val="a"/>
    <w:link w:val="Char4"/>
    <w:rsid w:val="00591733"/>
    <w:pPr>
      <w:autoSpaceDE/>
      <w:autoSpaceDN/>
      <w:adjustRightInd/>
      <w:spacing w:line="360" w:lineRule="auto"/>
      <w:ind w:firstLineChars="200" w:firstLine="200"/>
      <w:textAlignment w:val="auto"/>
    </w:pPr>
    <w:rPr>
      <w:kern w:val="2"/>
      <w:szCs w:val="24"/>
    </w:rPr>
  </w:style>
  <w:style w:type="character" w:customStyle="1" w:styleId="Char4">
    <w:name w:val="正文首行缩进 Char"/>
    <w:basedOn w:val="Char3"/>
    <w:link w:val="afb"/>
    <w:rsid w:val="00591733"/>
    <w:rPr>
      <w:rFonts w:ascii="Arial" w:hAnsi="Arial"/>
      <w:kern w:val="2"/>
      <w:sz w:val="24"/>
      <w:szCs w:val="24"/>
    </w:rPr>
  </w:style>
  <w:style w:type="paragraph" w:styleId="afc">
    <w:name w:val="List Paragraph"/>
    <w:basedOn w:val="a"/>
    <w:uiPriority w:val="34"/>
    <w:qFormat/>
    <w:rsid w:val="000C2D46"/>
    <w:pPr>
      <w:autoSpaceDE/>
      <w:autoSpaceDN/>
      <w:adjustRightInd/>
      <w:ind w:firstLineChars="200" w:firstLine="420"/>
      <w:textAlignment w:val="auto"/>
    </w:pPr>
    <w:rPr>
      <w:rFonts w:ascii="Calibri" w:hAnsi="Calibri"/>
      <w:kern w:val="2"/>
      <w:sz w:val="21"/>
      <w:szCs w:val="22"/>
    </w:rPr>
  </w:style>
  <w:style w:type="character" w:customStyle="1" w:styleId="spelle">
    <w:name w:val="spelle"/>
    <w:basedOn w:val="a0"/>
    <w:rsid w:val="003962AA"/>
  </w:style>
  <w:style w:type="paragraph" w:styleId="afd">
    <w:name w:val="No Spacing"/>
    <w:link w:val="Char5"/>
    <w:uiPriority w:val="1"/>
    <w:qFormat/>
    <w:rsid w:val="00B84503"/>
    <w:rPr>
      <w:rFonts w:asciiTheme="minorHAnsi" w:eastAsiaTheme="minorEastAsia" w:hAnsiTheme="minorHAnsi" w:cstheme="minorBidi"/>
      <w:sz w:val="22"/>
      <w:szCs w:val="22"/>
    </w:rPr>
  </w:style>
  <w:style w:type="character" w:customStyle="1" w:styleId="Char5">
    <w:name w:val="无间隔 Char"/>
    <w:basedOn w:val="a0"/>
    <w:link w:val="afd"/>
    <w:uiPriority w:val="1"/>
    <w:rsid w:val="00B84503"/>
    <w:rPr>
      <w:rFonts w:asciiTheme="minorHAnsi" w:eastAsiaTheme="minorEastAsia" w:hAnsiTheme="minorHAnsi" w:cstheme="minorBidi"/>
      <w:sz w:val="22"/>
      <w:szCs w:val="22"/>
    </w:rPr>
  </w:style>
  <w:style w:type="paragraph" w:customStyle="1" w:styleId="11">
    <w:name w:val="列出段落1"/>
    <w:basedOn w:val="a"/>
    <w:uiPriority w:val="34"/>
    <w:qFormat/>
    <w:rsid w:val="008C6608"/>
    <w:pPr>
      <w:widowControl/>
      <w:autoSpaceDE/>
      <w:autoSpaceDN/>
      <w:adjustRightInd/>
      <w:spacing w:after="200" w:line="276" w:lineRule="auto"/>
      <w:ind w:left="720"/>
      <w:contextualSpacing/>
      <w:jc w:val="left"/>
      <w:textAlignment w:val="auto"/>
    </w:pPr>
    <w:rPr>
      <w:rFonts w:ascii="Calibri" w:hAnsi="Calibri" w:cs="Calibri"/>
      <w:sz w:val="22"/>
      <w:szCs w:val="22"/>
    </w:rPr>
  </w:style>
  <w:style w:type="paragraph" w:styleId="afe">
    <w:name w:val="Revision"/>
    <w:hidden/>
    <w:uiPriority w:val="99"/>
    <w:semiHidden/>
    <w:rsid w:val="00855558"/>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415391">
      <w:bodyDiv w:val="1"/>
      <w:marLeft w:val="0"/>
      <w:marRight w:val="0"/>
      <w:marTop w:val="0"/>
      <w:marBottom w:val="0"/>
      <w:divBdr>
        <w:top w:val="none" w:sz="0" w:space="0" w:color="auto"/>
        <w:left w:val="none" w:sz="0" w:space="0" w:color="auto"/>
        <w:bottom w:val="none" w:sz="0" w:space="0" w:color="auto"/>
        <w:right w:val="none" w:sz="0" w:space="0" w:color="auto"/>
      </w:divBdr>
    </w:div>
    <w:div w:id="112335358">
      <w:bodyDiv w:val="1"/>
      <w:marLeft w:val="0"/>
      <w:marRight w:val="0"/>
      <w:marTop w:val="0"/>
      <w:marBottom w:val="0"/>
      <w:divBdr>
        <w:top w:val="none" w:sz="0" w:space="0" w:color="auto"/>
        <w:left w:val="none" w:sz="0" w:space="0" w:color="auto"/>
        <w:bottom w:val="none" w:sz="0" w:space="0" w:color="auto"/>
        <w:right w:val="none" w:sz="0" w:space="0" w:color="auto"/>
      </w:divBdr>
    </w:div>
    <w:div w:id="138891051">
      <w:bodyDiv w:val="1"/>
      <w:marLeft w:val="0"/>
      <w:marRight w:val="0"/>
      <w:marTop w:val="0"/>
      <w:marBottom w:val="0"/>
      <w:divBdr>
        <w:top w:val="none" w:sz="0" w:space="0" w:color="auto"/>
        <w:left w:val="none" w:sz="0" w:space="0" w:color="auto"/>
        <w:bottom w:val="none" w:sz="0" w:space="0" w:color="auto"/>
        <w:right w:val="none" w:sz="0" w:space="0" w:color="auto"/>
      </w:divBdr>
    </w:div>
    <w:div w:id="143395396">
      <w:bodyDiv w:val="1"/>
      <w:marLeft w:val="0"/>
      <w:marRight w:val="0"/>
      <w:marTop w:val="0"/>
      <w:marBottom w:val="0"/>
      <w:divBdr>
        <w:top w:val="none" w:sz="0" w:space="0" w:color="auto"/>
        <w:left w:val="none" w:sz="0" w:space="0" w:color="auto"/>
        <w:bottom w:val="none" w:sz="0" w:space="0" w:color="auto"/>
        <w:right w:val="none" w:sz="0" w:space="0" w:color="auto"/>
      </w:divBdr>
    </w:div>
    <w:div w:id="208225064">
      <w:bodyDiv w:val="1"/>
      <w:marLeft w:val="0"/>
      <w:marRight w:val="0"/>
      <w:marTop w:val="0"/>
      <w:marBottom w:val="0"/>
      <w:divBdr>
        <w:top w:val="none" w:sz="0" w:space="0" w:color="auto"/>
        <w:left w:val="none" w:sz="0" w:space="0" w:color="auto"/>
        <w:bottom w:val="none" w:sz="0" w:space="0" w:color="auto"/>
        <w:right w:val="none" w:sz="0" w:space="0" w:color="auto"/>
      </w:divBdr>
      <w:divsChild>
        <w:div w:id="980647038">
          <w:marLeft w:val="0"/>
          <w:marRight w:val="0"/>
          <w:marTop w:val="0"/>
          <w:marBottom w:val="0"/>
          <w:divBdr>
            <w:top w:val="none" w:sz="0" w:space="0" w:color="auto"/>
            <w:left w:val="none" w:sz="0" w:space="0" w:color="auto"/>
            <w:bottom w:val="none" w:sz="0" w:space="0" w:color="auto"/>
            <w:right w:val="none" w:sz="0" w:space="0" w:color="auto"/>
          </w:divBdr>
        </w:div>
      </w:divsChild>
    </w:div>
    <w:div w:id="411004483">
      <w:bodyDiv w:val="1"/>
      <w:marLeft w:val="0"/>
      <w:marRight w:val="0"/>
      <w:marTop w:val="0"/>
      <w:marBottom w:val="0"/>
      <w:divBdr>
        <w:top w:val="none" w:sz="0" w:space="0" w:color="auto"/>
        <w:left w:val="none" w:sz="0" w:space="0" w:color="auto"/>
        <w:bottom w:val="none" w:sz="0" w:space="0" w:color="auto"/>
        <w:right w:val="none" w:sz="0" w:space="0" w:color="auto"/>
      </w:divBdr>
    </w:div>
    <w:div w:id="514610064">
      <w:bodyDiv w:val="1"/>
      <w:marLeft w:val="0"/>
      <w:marRight w:val="0"/>
      <w:marTop w:val="0"/>
      <w:marBottom w:val="0"/>
      <w:divBdr>
        <w:top w:val="none" w:sz="0" w:space="0" w:color="auto"/>
        <w:left w:val="none" w:sz="0" w:space="0" w:color="auto"/>
        <w:bottom w:val="none" w:sz="0" w:space="0" w:color="auto"/>
        <w:right w:val="none" w:sz="0" w:space="0" w:color="auto"/>
      </w:divBdr>
    </w:div>
    <w:div w:id="595552086">
      <w:bodyDiv w:val="1"/>
      <w:marLeft w:val="0"/>
      <w:marRight w:val="0"/>
      <w:marTop w:val="0"/>
      <w:marBottom w:val="0"/>
      <w:divBdr>
        <w:top w:val="none" w:sz="0" w:space="0" w:color="auto"/>
        <w:left w:val="none" w:sz="0" w:space="0" w:color="auto"/>
        <w:bottom w:val="none" w:sz="0" w:space="0" w:color="auto"/>
        <w:right w:val="none" w:sz="0" w:space="0" w:color="auto"/>
      </w:divBdr>
    </w:div>
    <w:div w:id="632322239">
      <w:bodyDiv w:val="1"/>
      <w:marLeft w:val="0"/>
      <w:marRight w:val="0"/>
      <w:marTop w:val="0"/>
      <w:marBottom w:val="0"/>
      <w:divBdr>
        <w:top w:val="none" w:sz="0" w:space="0" w:color="auto"/>
        <w:left w:val="none" w:sz="0" w:space="0" w:color="auto"/>
        <w:bottom w:val="none" w:sz="0" w:space="0" w:color="auto"/>
        <w:right w:val="none" w:sz="0" w:space="0" w:color="auto"/>
      </w:divBdr>
    </w:div>
    <w:div w:id="640380682">
      <w:bodyDiv w:val="1"/>
      <w:marLeft w:val="0"/>
      <w:marRight w:val="0"/>
      <w:marTop w:val="0"/>
      <w:marBottom w:val="0"/>
      <w:divBdr>
        <w:top w:val="none" w:sz="0" w:space="0" w:color="auto"/>
        <w:left w:val="none" w:sz="0" w:space="0" w:color="auto"/>
        <w:bottom w:val="none" w:sz="0" w:space="0" w:color="auto"/>
        <w:right w:val="none" w:sz="0" w:space="0" w:color="auto"/>
      </w:divBdr>
    </w:div>
    <w:div w:id="659432421">
      <w:bodyDiv w:val="1"/>
      <w:marLeft w:val="0"/>
      <w:marRight w:val="0"/>
      <w:marTop w:val="0"/>
      <w:marBottom w:val="0"/>
      <w:divBdr>
        <w:top w:val="none" w:sz="0" w:space="0" w:color="auto"/>
        <w:left w:val="none" w:sz="0" w:space="0" w:color="auto"/>
        <w:bottom w:val="none" w:sz="0" w:space="0" w:color="auto"/>
        <w:right w:val="none" w:sz="0" w:space="0" w:color="auto"/>
      </w:divBdr>
    </w:div>
    <w:div w:id="676926026">
      <w:bodyDiv w:val="1"/>
      <w:marLeft w:val="0"/>
      <w:marRight w:val="0"/>
      <w:marTop w:val="0"/>
      <w:marBottom w:val="0"/>
      <w:divBdr>
        <w:top w:val="none" w:sz="0" w:space="0" w:color="auto"/>
        <w:left w:val="none" w:sz="0" w:space="0" w:color="auto"/>
        <w:bottom w:val="none" w:sz="0" w:space="0" w:color="auto"/>
        <w:right w:val="none" w:sz="0" w:space="0" w:color="auto"/>
      </w:divBdr>
    </w:div>
    <w:div w:id="678461243">
      <w:bodyDiv w:val="1"/>
      <w:marLeft w:val="0"/>
      <w:marRight w:val="0"/>
      <w:marTop w:val="0"/>
      <w:marBottom w:val="0"/>
      <w:divBdr>
        <w:top w:val="none" w:sz="0" w:space="0" w:color="auto"/>
        <w:left w:val="none" w:sz="0" w:space="0" w:color="auto"/>
        <w:bottom w:val="none" w:sz="0" w:space="0" w:color="auto"/>
        <w:right w:val="none" w:sz="0" w:space="0" w:color="auto"/>
      </w:divBdr>
    </w:div>
    <w:div w:id="739400275">
      <w:bodyDiv w:val="1"/>
      <w:marLeft w:val="0"/>
      <w:marRight w:val="0"/>
      <w:marTop w:val="0"/>
      <w:marBottom w:val="0"/>
      <w:divBdr>
        <w:top w:val="none" w:sz="0" w:space="0" w:color="auto"/>
        <w:left w:val="none" w:sz="0" w:space="0" w:color="auto"/>
        <w:bottom w:val="none" w:sz="0" w:space="0" w:color="auto"/>
        <w:right w:val="none" w:sz="0" w:space="0" w:color="auto"/>
      </w:divBdr>
    </w:div>
    <w:div w:id="757285333">
      <w:bodyDiv w:val="1"/>
      <w:marLeft w:val="0"/>
      <w:marRight w:val="0"/>
      <w:marTop w:val="0"/>
      <w:marBottom w:val="0"/>
      <w:divBdr>
        <w:top w:val="none" w:sz="0" w:space="0" w:color="auto"/>
        <w:left w:val="none" w:sz="0" w:space="0" w:color="auto"/>
        <w:bottom w:val="none" w:sz="0" w:space="0" w:color="auto"/>
        <w:right w:val="none" w:sz="0" w:space="0" w:color="auto"/>
      </w:divBdr>
    </w:div>
    <w:div w:id="763844898">
      <w:bodyDiv w:val="1"/>
      <w:marLeft w:val="0"/>
      <w:marRight w:val="0"/>
      <w:marTop w:val="0"/>
      <w:marBottom w:val="0"/>
      <w:divBdr>
        <w:top w:val="none" w:sz="0" w:space="0" w:color="auto"/>
        <w:left w:val="none" w:sz="0" w:space="0" w:color="auto"/>
        <w:bottom w:val="none" w:sz="0" w:space="0" w:color="auto"/>
        <w:right w:val="none" w:sz="0" w:space="0" w:color="auto"/>
      </w:divBdr>
    </w:div>
    <w:div w:id="828909493">
      <w:bodyDiv w:val="1"/>
      <w:marLeft w:val="0"/>
      <w:marRight w:val="0"/>
      <w:marTop w:val="0"/>
      <w:marBottom w:val="0"/>
      <w:divBdr>
        <w:top w:val="none" w:sz="0" w:space="0" w:color="auto"/>
        <w:left w:val="none" w:sz="0" w:space="0" w:color="auto"/>
        <w:bottom w:val="none" w:sz="0" w:space="0" w:color="auto"/>
        <w:right w:val="none" w:sz="0" w:space="0" w:color="auto"/>
      </w:divBdr>
    </w:div>
    <w:div w:id="854884097">
      <w:bodyDiv w:val="1"/>
      <w:marLeft w:val="0"/>
      <w:marRight w:val="0"/>
      <w:marTop w:val="0"/>
      <w:marBottom w:val="0"/>
      <w:divBdr>
        <w:top w:val="none" w:sz="0" w:space="0" w:color="auto"/>
        <w:left w:val="none" w:sz="0" w:space="0" w:color="auto"/>
        <w:bottom w:val="none" w:sz="0" w:space="0" w:color="auto"/>
        <w:right w:val="none" w:sz="0" w:space="0" w:color="auto"/>
      </w:divBdr>
    </w:div>
    <w:div w:id="878051838">
      <w:bodyDiv w:val="1"/>
      <w:marLeft w:val="0"/>
      <w:marRight w:val="0"/>
      <w:marTop w:val="0"/>
      <w:marBottom w:val="0"/>
      <w:divBdr>
        <w:top w:val="none" w:sz="0" w:space="0" w:color="auto"/>
        <w:left w:val="none" w:sz="0" w:space="0" w:color="auto"/>
        <w:bottom w:val="none" w:sz="0" w:space="0" w:color="auto"/>
        <w:right w:val="none" w:sz="0" w:space="0" w:color="auto"/>
      </w:divBdr>
    </w:div>
    <w:div w:id="959534260">
      <w:bodyDiv w:val="1"/>
      <w:marLeft w:val="0"/>
      <w:marRight w:val="0"/>
      <w:marTop w:val="0"/>
      <w:marBottom w:val="0"/>
      <w:divBdr>
        <w:top w:val="none" w:sz="0" w:space="0" w:color="auto"/>
        <w:left w:val="none" w:sz="0" w:space="0" w:color="auto"/>
        <w:bottom w:val="none" w:sz="0" w:space="0" w:color="auto"/>
        <w:right w:val="none" w:sz="0" w:space="0" w:color="auto"/>
      </w:divBdr>
    </w:div>
    <w:div w:id="967122079">
      <w:bodyDiv w:val="1"/>
      <w:marLeft w:val="0"/>
      <w:marRight w:val="0"/>
      <w:marTop w:val="0"/>
      <w:marBottom w:val="0"/>
      <w:divBdr>
        <w:top w:val="none" w:sz="0" w:space="0" w:color="auto"/>
        <w:left w:val="none" w:sz="0" w:space="0" w:color="auto"/>
        <w:bottom w:val="none" w:sz="0" w:space="0" w:color="auto"/>
        <w:right w:val="none" w:sz="0" w:space="0" w:color="auto"/>
      </w:divBdr>
    </w:div>
    <w:div w:id="1069960257">
      <w:bodyDiv w:val="1"/>
      <w:marLeft w:val="0"/>
      <w:marRight w:val="0"/>
      <w:marTop w:val="0"/>
      <w:marBottom w:val="0"/>
      <w:divBdr>
        <w:top w:val="none" w:sz="0" w:space="0" w:color="auto"/>
        <w:left w:val="none" w:sz="0" w:space="0" w:color="auto"/>
        <w:bottom w:val="none" w:sz="0" w:space="0" w:color="auto"/>
        <w:right w:val="none" w:sz="0" w:space="0" w:color="auto"/>
      </w:divBdr>
    </w:div>
    <w:div w:id="1083838305">
      <w:bodyDiv w:val="1"/>
      <w:marLeft w:val="0"/>
      <w:marRight w:val="0"/>
      <w:marTop w:val="0"/>
      <w:marBottom w:val="0"/>
      <w:divBdr>
        <w:top w:val="none" w:sz="0" w:space="0" w:color="auto"/>
        <w:left w:val="none" w:sz="0" w:space="0" w:color="auto"/>
        <w:bottom w:val="none" w:sz="0" w:space="0" w:color="auto"/>
        <w:right w:val="none" w:sz="0" w:space="0" w:color="auto"/>
      </w:divBdr>
    </w:div>
    <w:div w:id="1202984640">
      <w:bodyDiv w:val="1"/>
      <w:marLeft w:val="0"/>
      <w:marRight w:val="0"/>
      <w:marTop w:val="0"/>
      <w:marBottom w:val="0"/>
      <w:divBdr>
        <w:top w:val="none" w:sz="0" w:space="0" w:color="auto"/>
        <w:left w:val="none" w:sz="0" w:space="0" w:color="auto"/>
        <w:bottom w:val="none" w:sz="0" w:space="0" w:color="auto"/>
        <w:right w:val="none" w:sz="0" w:space="0" w:color="auto"/>
      </w:divBdr>
    </w:div>
    <w:div w:id="1417358571">
      <w:bodyDiv w:val="1"/>
      <w:marLeft w:val="0"/>
      <w:marRight w:val="0"/>
      <w:marTop w:val="0"/>
      <w:marBottom w:val="0"/>
      <w:divBdr>
        <w:top w:val="none" w:sz="0" w:space="0" w:color="auto"/>
        <w:left w:val="none" w:sz="0" w:space="0" w:color="auto"/>
        <w:bottom w:val="none" w:sz="0" w:space="0" w:color="auto"/>
        <w:right w:val="none" w:sz="0" w:space="0" w:color="auto"/>
      </w:divBdr>
    </w:div>
    <w:div w:id="1448159395">
      <w:bodyDiv w:val="1"/>
      <w:marLeft w:val="0"/>
      <w:marRight w:val="0"/>
      <w:marTop w:val="0"/>
      <w:marBottom w:val="0"/>
      <w:divBdr>
        <w:top w:val="none" w:sz="0" w:space="0" w:color="auto"/>
        <w:left w:val="none" w:sz="0" w:space="0" w:color="auto"/>
        <w:bottom w:val="none" w:sz="0" w:space="0" w:color="auto"/>
        <w:right w:val="none" w:sz="0" w:space="0" w:color="auto"/>
      </w:divBdr>
    </w:div>
    <w:div w:id="1463379452">
      <w:bodyDiv w:val="1"/>
      <w:marLeft w:val="0"/>
      <w:marRight w:val="0"/>
      <w:marTop w:val="0"/>
      <w:marBottom w:val="0"/>
      <w:divBdr>
        <w:top w:val="none" w:sz="0" w:space="0" w:color="auto"/>
        <w:left w:val="none" w:sz="0" w:space="0" w:color="auto"/>
        <w:bottom w:val="none" w:sz="0" w:space="0" w:color="auto"/>
        <w:right w:val="none" w:sz="0" w:space="0" w:color="auto"/>
      </w:divBdr>
    </w:div>
    <w:div w:id="1464958902">
      <w:bodyDiv w:val="1"/>
      <w:marLeft w:val="0"/>
      <w:marRight w:val="0"/>
      <w:marTop w:val="0"/>
      <w:marBottom w:val="0"/>
      <w:divBdr>
        <w:top w:val="none" w:sz="0" w:space="0" w:color="auto"/>
        <w:left w:val="none" w:sz="0" w:space="0" w:color="auto"/>
        <w:bottom w:val="none" w:sz="0" w:space="0" w:color="auto"/>
        <w:right w:val="none" w:sz="0" w:space="0" w:color="auto"/>
      </w:divBdr>
    </w:div>
    <w:div w:id="1509981291">
      <w:bodyDiv w:val="1"/>
      <w:marLeft w:val="0"/>
      <w:marRight w:val="0"/>
      <w:marTop w:val="0"/>
      <w:marBottom w:val="0"/>
      <w:divBdr>
        <w:top w:val="none" w:sz="0" w:space="0" w:color="auto"/>
        <w:left w:val="none" w:sz="0" w:space="0" w:color="auto"/>
        <w:bottom w:val="none" w:sz="0" w:space="0" w:color="auto"/>
        <w:right w:val="none" w:sz="0" w:space="0" w:color="auto"/>
      </w:divBdr>
    </w:div>
    <w:div w:id="1541744990">
      <w:bodyDiv w:val="1"/>
      <w:marLeft w:val="0"/>
      <w:marRight w:val="0"/>
      <w:marTop w:val="0"/>
      <w:marBottom w:val="0"/>
      <w:divBdr>
        <w:top w:val="none" w:sz="0" w:space="0" w:color="auto"/>
        <w:left w:val="none" w:sz="0" w:space="0" w:color="auto"/>
        <w:bottom w:val="none" w:sz="0" w:space="0" w:color="auto"/>
        <w:right w:val="none" w:sz="0" w:space="0" w:color="auto"/>
      </w:divBdr>
    </w:div>
    <w:div w:id="1553078007">
      <w:bodyDiv w:val="1"/>
      <w:marLeft w:val="0"/>
      <w:marRight w:val="0"/>
      <w:marTop w:val="0"/>
      <w:marBottom w:val="0"/>
      <w:divBdr>
        <w:top w:val="none" w:sz="0" w:space="0" w:color="auto"/>
        <w:left w:val="none" w:sz="0" w:space="0" w:color="auto"/>
        <w:bottom w:val="none" w:sz="0" w:space="0" w:color="auto"/>
        <w:right w:val="none" w:sz="0" w:space="0" w:color="auto"/>
      </w:divBdr>
    </w:div>
    <w:div w:id="1663896771">
      <w:bodyDiv w:val="1"/>
      <w:marLeft w:val="0"/>
      <w:marRight w:val="0"/>
      <w:marTop w:val="0"/>
      <w:marBottom w:val="0"/>
      <w:divBdr>
        <w:top w:val="none" w:sz="0" w:space="0" w:color="auto"/>
        <w:left w:val="none" w:sz="0" w:space="0" w:color="auto"/>
        <w:bottom w:val="none" w:sz="0" w:space="0" w:color="auto"/>
        <w:right w:val="none" w:sz="0" w:space="0" w:color="auto"/>
      </w:divBdr>
    </w:div>
    <w:div w:id="1918442807">
      <w:bodyDiv w:val="1"/>
      <w:marLeft w:val="0"/>
      <w:marRight w:val="0"/>
      <w:marTop w:val="0"/>
      <w:marBottom w:val="0"/>
      <w:divBdr>
        <w:top w:val="none" w:sz="0" w:space="0" w:color="auto"/>
        <w:left w:val="none" w:sz="0" w:space="0" w:color="auto"/>
        <w:bottom w:val="none" w:sz="0" w:space="0" w:color="auto"/>
        <w:right w:val="none" w:sz="0" w:space="0" w:color="auto"/>
      </w:divBdr>
    </w:div>
    <w:div w:id="1920433977">
      <w:bodyDiv w:val="1"/>
      <w:marLeft w:val="0"/>
      <w:marRight w:val="0"/>
      <w:marTop w:val="0"/>
      <w:marBottom w:val="0"/>
      <w:divBdr>
        <w:top w:val="none" w:sz="0" w:space="0" w:color="auto"/>
        <w:left w:val="none" w:sz="0" w:space="0" w:color="auto"/>
        <w:bottom w:val="none" w:sz="0" w:space="0" w:color="auto"/>
        <w:right w:val="none" w:sz="0" w:space="0" w:color="auto"/>
      </w:divBdr>
    </w:div>
    <w:div w:id="1972321396">
      <w:bodyDiv w:val="1"/>
      <w:marLeft w:val="0"/>
      <w:marRight w:val="0"/>
      <w:marTop w:val="0"/>
      <w:marBottom w:val="0"/>
      <w:divBdr>
        <w:top w:val="none" w:sz="0" w:space="0" w:color="auto"/>
        <w:left w:val="none" w:sz="0" w:space="0" w:color="auto"/>
        <w:bottom w:val="none" w:sz="0" w:space="0" w:color="auto"/>
        <w:right w:val="none" w:sz="0" w:space="0" w:color="auto"/>
      </w:divBdr>
    </w:div>
    <w:div w:id="2030375959">
      <w:bodyDiv w:val="1"/>
      <w:marLeft w:val="0"/>
      <w:marRight w:val="0"/>
      <w:marTop w:val="0"/>
      <w:marBottom w:val="0"/>
      <w:divBdr>
        <w:top w:val="none" w:sz="0" w:space="0" w:color="auto"/>
        <w:left w:val="none" w:sz="0" w:space="0" w:color="auto"/>
        <w:bottom w:val="none" w:sz="0" w:space="0" w:color="auto"/>
        <w:right w:val="none" w:sz="0" w:space="0" w:color="auto"/>
      </w:divBdr>
    </w:div>
    <w:div w:id="2066642054">
      <w:bodyDiv w:val="1"/>
      <w:marLeft w:val="0"/>
      <w:marRight w:val="0"/>
      <w:marTop w:val="0"/>
      <w:marBottom w:val="0"/>
      <w:divBdr>
        <w:top w:val="none" w:sz="0" w:space="0" w:color="auto"/>
        <w:left w:val="none" w:sz="0" w:space="0" w:color="auto"/>
        <w:bottom w:val="none" w:sz="0" w:space="0" w:color="auto"/>
        <w:right w:val="none" w:sz="0" w:space="0" w:color="auto"/>
      </w:divBdr>
      <w:divsChild>
        <w:div w:id="654795809">
          <w:marLeft w:val="0"/>
          <w:marRight w:val="0"/>
          <w:marTop w:val="0"/>
          <w:marBottom w:val="0"/>
          <w:divBdr>
            <w:top w:val="none" w:sz="0" w:space="0" w:color="auto"/>
            <w:left w:val="none" w:sz="0" w:space="0" w:color="auto"/>
            <w:bottom w:val="none" w:sz="0" w:space="0" w:color="auto"/>
            <w:right w:val="none" w:sz="0" w:space="0" w:color="auto"/>
          </w:divBdr>
          <w:divsChild>
            <w:div w:id="1633294165">
              <w:marLeft w:val="0"/>
              <w:marRight w:val="0"/>
              <w:marTop w:val="0"/>
              <w:marBottom w:val="0"/>
              <w:divBdr>
                <w:top w:val="none" w:sz="0" w:space="0" w:color="auto"/>
                <w:left w:val="none" w:sz="0" w:space="0" w:color="auto"/>
                <w:bottom w:val="none" w:sz="0" w:space="0" w:color="auto"/>
                <w:right w:val="none" w:sz="0" w:space="0" w:color="auto"/>
              </w:divBdr>
              <w:divsChild>
                <w:div w:id="1604608516">
                  <w:marLeft w:val="0"/>
                  <w:marRight w:val="0"/>
                  <w:marTop w:val="0"/>
                  <w:marBottom w:val="0"/>
                  <w:divBdr>
                    <w:top w:val="none" w:sz="0" w:space="0" w:color="auto"/>
                    <w:left w:val="none" w:sz="0" w:space="0" w:color="auto"/>
                    <w:bottom w:val="none" w:sz="0" w:space="0" w:color="auto"/>
                    <w:right w:val="none" w:sz="0" w:space="0" w:color="auto"/>
                  </w:divBdr>
                  <w:divsChild>
                    <w:div w:id="189388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oleObject" Target="embeddings/oleObject6.bin"/><Relationship Id="rId42" Type="http://schemas.openxmlformats.org/officeDocument/2006/relationships/oleObject" Target="embeddings/oleObject17.bin"/><Relationship Id="rId47" Type="http://schemas.openxmlformats.org/officeDocument/2006/relationships/image" Target="media/image20.emf"/><Relationship Id="rId63" Type="http://schemas.openxmlformats.org/officeDocument/2006/relationships/image" Target="media/image28.emf"/><Relationship Id="rId68" Type="http://schemas.openxmlformats.org/officeDocument/2006/relationships/oleObject" Target="embeddings/oleObject26.bin"/><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oleObject" Target="embeddings/oleObject10.bin"/><Relationship Id="rId11" Type="http://schemas.openxmlformats.org/officeDocument/2006/relationships/package" Target="embeddings/Microsoft_Excel____1.xlsx"/><Relationship Id="rId24" Type="http://schemas.openxmlformats.org/officeDocument/2006/relationships/image" Target="media/image9.emf"/><Relationship Id="rId32" Type="http://schemas.openxmlformats.org/officeDocument/2006/relationships/oleObject" Target="embeddings/oleObject12.bin"/><Relationship Id="rId37" Type="http://schemas.openxmlformats.org/officeDocument/2006/relationships/image" Target="media/image15.emf"/><Relationship Id="rId40" Type="http://schemas.openxmlformats.org/officeDocument/2006/relationships/oleObject" Target="embeddings/oleObject16.bin"/><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oleObject" Target="embeddings/oleObject21.bin"/><Relationship Id="rId66" Type="http://schemas.openxmlformats.org/officeDocument/2006/relationships/oleObject" Target="embeddings/oleObject25.bin"/><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7.emf"/><Relationship Id="rId19" Type="http://schemas.openxmlformats.org/officeDocument/2006/relationships/oleObject" Target="embeddings/oleObject5.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oleObject" Target="embeddings/oleObject11.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package" Target="embeddings/Microsoft_Excel____2.xlsx"/><Relationship Id="rId56" Type="http://schemas.openxmlformats.org/officeDocument/2006/relationships/oleObject" Target="embeddings/Microsoft_Excel_97-2003____1.xls"/><Relationship Id="rId64" Type="http://schemas.openxmlformats.org/officeDocument/2006/relationships/oleObject" Target="embeddings/oleObject24.bin"/><Relationship Id="rId69" Type="http://schemas.openxmlformats.org/officeDocument/2006/relationships/image" Target="media/image31.emf"/><Relationship Id="rId8" Type="http://schemas.openxmlformats.org/officeDocument/2006/relationships/image" Target="media/image1.emf"/><Relationship Id="rId51" Type="http://schemas.openxmlformats.org/officeDocument/2006/relationships/image" Target="media/image22.emf"/><Relationship Id="rId72" Type="http://schemas.openxmlformats.org/officeDocument/2006/relationships/hyperlink" Target="http://192.168.10.14/common/downfile.asp?position=&amp;id=2328680" TargetMode="Externa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3.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6.emf"/><Relationship Id="rId67" Type="http://schemas.openxmlformats.org/officeDocument/2006/relationships/image" Target="media/image30.emf"/><Relationship Id="rId20" Type="http://schemas.openxmlformats.org/officeDocument/2006/relationships/image" Target="media/image7.emf"/><Relationship Id="rId41" Type="http://schemas.openxmlformats.org/officeDocument/2006/relationships/image" Target="media/image17.emf"/><Relationship Id="rId54" Type="http://schemas.openxmlformats.org/officeDocument/2006/relationships/oleObject" Target="embeddings/oleObject20.bin"/><Relationship Id="rId62" Type="http://schemas.openxmlformats.org/officeDocument/2006/relationships/oleObject" Target="embeddings/oleObject23.bin"/><Relationship Id="rId70" Type="http://schemas.openxmlformats.org/officeDocument/2006/relationships/oleObject" Target="embeddings/oleObject27.bin"/><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oleObject" Target="embeddings/oleObject14.bin"/><Relationship Id="rId49" Type="http://schemas.openxmlformats.org/officeDocument/2006/relationships/image" Target="media/image21.emf"/><Relationship Id="rId57" Type="http://schemas.openxmlformats.org/officeDocument/2006/relationships/image" Target="media/image25.emf"/><Relationship Id="rId10" Type="http://schemas.openxmlformats.org/officeDocument/2006/relationships/image" Target="media/image2.emf"/><Relationship Id="rId31" Type="http://schemas.openxmlformats.org/officeDocument/2006/relationships/image" Target="media/image12.emf"/><Relationship Id="rId44" Type="http://schemas.openxmlformats.org/officeDocument/2006/relationships/oleObject" Target="embeddings/oleObject18.bin"/><Relationship Id="rId52" Type="http://schemas.openxmlformats.org/officeDocument/2006/relationships/package" Target="embeddings/Microsoft_Excel____4.xlsx"/><Relationship Id="rId60" Type="http://schemas.openxmlformats.org/officeDocument/2006/relationships/oleObject" Target="embeddings/oleObject22.bin"/><Relationship Id="rId65" Type="http://schemas.openxmlformats.org/officeDocument/2006/relationships/image" Target="media/image29.emf"/><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2.bin"/><Relationship Id="rId18" Type="http://schemas.openxmlformats.org/officeDocument/2006/relationships/image" Target="media/image6.emf"/><Relationship Id="rId39" Type="http://schemas.openxmlformats.org/officeDocument/2006/relationships/image" Target="media/image16.emf"/><Relationship Id="rId34" Type="http://schemas.openxmlformats.org/officeDocument/2006/relationships/oleObject" Target="embeddings/oleObject13.bin"/><Relationship Id="rId50" Type="http://schemas.openxmlformats.org/officeDocument/2006/relationships/package" Target="embeddings/Microsoft_Excel____3.xlsx"/><Relationship Id="rId55" Type="http://schemas.openxmlformats.org/officeDocument/2006/relationships/image" Target="media/image24.emf"/><Relationship Id="rId7" Type="http://schemas.openxmlformats.org/officeDocument/2006/relationships/endnotes" Target="endnotes.xml"/><Relationship Id="rId71" Type="http://schemas.openxmlformats.org/officeDocument/2006/relationships/hyperlink" Target="http://192.168.10.14/common/downfile.asp?position=&amp;id=232857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4D406BD9-E655-4C53-9527-895200B88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103</Pages>
  <Words>10013</Words>
  <Characters>57080</Characters>
  <Application>Microsoft Office Word</Application>
  <DocSecurity>0</DocSecurity>
  <Lines>475</Lines>
  <Paragraphs>133</Paragraphs>
  <ScaleCrop>false</ScaleCrop>
  <Company>CMCC</Company>
  <LinksUpToDate>false</LinksUpToDate>
  <CharactersWithSpaces>66960</CharactersWithSpaces>
  <SharedDoc>false</SharedDoc>
  <HLinks>
    <vt:vector size="108" baseType="variant">
      <vt:variant>
        <vt:i4>7077930</vt:i4>
      </vt:variant>
      <vt:variant>
        <vt:i4>96</vt:i4>
      </vt:variant>
      <vt:variant>
        <vt:i4>0</vt:i4>
      </vt:variant>
      <vt:variant>
        <vt:i4>5</vt:i4>
      </vt:variant>
      <vt:variant>
        <vt:lpwstr>mailto:chengjingchao@chinamobile.com;enquiry@chinamobile-clearinghouse.com;</vt:lpwstr>
      </vt:variant>
      <vt:variant>
        <vt:lpwstr/>
      </vt:variant>
      <vt:variant>
        <vt:i4>5242903</vt:i4>
      </vt:variant>
      <vt:variant>
        <vt:i4>93</vt:i4>
      </vt:variant>
      <vt:variant>
        <vt:i4>0</vt:i4>
      </vt:variant>
      <vt:variant>
        <vt:i4>5</vt:i4>
      </vt:variant>
      <vt:variant>
        <vt:lpwstr>mailto:finance_revenue@cmi.chinamobile.com;roamingdm@cmi.chinamobile.com;ibilling@cmi.chinamobile.com;finance_operationreview@cmi.chinamobile.com;</vt:lpwstr>
      </vt:variant>
      <vt:variant>
        <vt:lpwstr/>
      </vt:variant>
      <vt:variant>
        <vt:i4>393335</vt:i4>
      </vt:variant>
      <vt:variant>
        <vt:i4>90</vt:i4>
      </vt:variant>
      <vt:variant>
        <vt:i4>0</vt:i4>
      </vt:variant>
      <vt:variant>
        <vt:i4>5</vt:i4>
      </vt:variant>
      <vt:variant>
        <vt:lpwstr>mailto:billing@chinamobile-clearinghouse.com;</vt:lpwstr>
      </vt:variant>
      <vt:variant>
        <vt:lpwstr/>
      </vt:variant>
      <vt:variant>
        <vt:i4>1966151</vt:i4>
      </vt:variant>
      <vt:variant>
        <vt:i4>81</vt:i4>
      </vt:variant>
      <vt:variant>
        <vt:i4>0</vt:i4>
      </vt:variant>
      <vt:variant>
        <vt:i4>5</vt:i4>
      </vt:variant>
      <vt:variant>
        <vt:lpwstr>http://192.168.10.14/common/downfile.asp?position=&amp;id=2111878</vt:lpwstr>
      </vt:variant>
      <vt:variant>
        <vt:lpwstr/>
      </vt:variant>
      <vt:variant>
        <vt:i4>1966151</vt:i4>
      </vt:variant>
      <vt:variant>
        <vt:i4>78</vt:i4>
      </vt:variant>
      <vt:variant>
        <vt:i4>0</vt:i4>
      </vt:variant>
      <vt:variant>
        <vt:i4>5</vt:i4>
      </vt:variant>
      <vt:variant>
        <vt:lpwstr>http://192.168.10.14/common/downfile.asp?position=&amp;id=2111878</vt:lpwstr>
      </vt:variant>
      <vt:variant>
        <vt:lpwstr/>
      </vt:variant>
      <vt:variant>
        <vt:i4>1966151</vt:i4>
      </vt:variant>
      <vt:variant>
        <vt:i4>75</vt:i4>
      </vt:variant>
      <vt:variant>
        <vt:i4>0</vt:i4>
      </vt:variant>
      <vt:variant>
        <vt:i4>5</vt:i4>
      </vt:variant>
      <vt:variant>
        <vt:lpwstr>http://192.168.10.14/common/downfile.asp?position=&amp;id=2111878</vt:lpwstr>
      </vt:variant>
      <vt:variant>
        <vt:lpwstr/>
      </vt:variant>
      <vt:variant>
        <vt:i4>1245237</vt:i4>
      </vt:variant>
      <vt:variant>
        <vt:i4>68</vt:i4>
      </vt:variant>
      <vt:variant>
        <vt:i4>0</vt:i4>
      </vt:variant>
      <vt:variant>
        <vt:i4>5</vt:i4>
      </vt:variant>
      <vt:variant>
        <vt:lpwstr/>
      </vt:variant>
      <vt:variant>
        <vt:lpwstr>_Toc354849603</vt:lpwstr>
      </vt:variant>
      <vt:variant>
        <vt:i4>1245237</vt:i4>
      </vt:variant>
      <vt:variant>
        <vt:i4>62</vt:i4>
      </vt:variant>
      <vt:variant>
        <vt:i4>0</vt:i4>
      </vt:variant>
      <vt:variant>
        <vt:i4>5</vt:i4>
      </vt:variant>
      <vt:variant>
        <vt:lpwstr/>
      </vt:variant>
      <vt:variant>
        <vt:lpwstr>_Toc354849602</vt:lpwstr>
      </vt:variant>
      <vt:variant>
        <vt:i4>1245237</vt:i4>
      </vt:variant>
      <vt:variant>
        <vt:i4>56</vt:i4>
      </vt:variant>
      <vt:variant>
        <vt:i4>0</vt:i4>
      </vt:variant>
      <vt:variant>
        <vt:i4>5</vt:i4>
      </vt:variant>
      <vt:variant>
        <vt:lpwstr/>
      </vt:variant>
      <vt:variant>
        <vt:lpwstr>_Toc354849601</vt:lpwstr>
      </vt:variant>
      <vt:variant>
        <vt:i4>1245237</vt:i4>
      </vt:variant>
      <vt:variant>
        <vt:i4>50</vt:i4>
      </vt:variant>
      <vt:variant>
        <vt:i4>0</vt:i4>
      </vt:variant>
      <vt:variant>
        <vt:i4>5</vt:i4>
      </vt:variant>
      <vt:variant>
        <vt:lpwstr/>
      </vt:variant>
      <vt:variant>
        <vt:lpwstr>_Toc354849600</vt:lpwstr>
      </vt:variant>
      <vt:variant>
        <vt:i4>1703990</vt:i4>
      </vt:variant>
      <vt:variant>
        <vt:i4>44</vt:i4>
      </vt:variant>
      <vt:variant>
        <vt:i4>0</vt:i4>
      </vt:variant>
      <vt:variant>
        <vt:i4>5</vt:i4>
      </vt:variant>
      <vt:variant>
        <vt:lpwstr/>
      </vt:variant>
      <vt:variant>
        <vt:lpwstr>_Toc354849599</vt:lpwstr>
      </vt:variant>
      <vt:variant>
        <vt:i4>1703990</vt:i4>
      </vt:variant>
      <vt:variant>
        <vt:i4>38</vt:i4>
      </vt:variant>
      <vt:variant>
        <vt:i4>0</vt:i4>
      </vt:variant>
      <vt:variant>
        <vt:i4>5</vt:i4>
      </vt:variant>
      <vt:variant>
        <vt:lpwstr/>
      </vt:variant>
      <vt:variant>
        <vt:lpwstr>_Toc354849598</vt:lpwstr>
      </vt:variant>
      <vt:variant>
        <vt:i4>1703990</vt:i4>
      </vt:variant>
      <vt:variant>
        <vt:i4>32</vt:i4>
      </vt:variant>
      <vt:variant>
        <vt:i4>0</vt:i4>
      </vt:variant>
      <vt:variant>
        <vt:i4>5</vt:i4>
      </vt:variant>
      <vt:variant>
        <vt:lpwstr/>
      </vt:variant>
      <vt:variant>
        <vt:lpwstr>_Toc354849597</vt:lpwstr>
      </vt:variant>
      <vt:variant>
        <vt:i4>1703990</vt:i4>
      </vt:variant>
      <vt:variant>
        <vt:i4>26</vt:i4>
      </vt:variant>
      <vt:variant>
        <vt:i4>0</vt:i4>
      </vt:variant>
      <vt:variant>
        <vt:i4>5</vt:i4>
      </vt:variant>
      <vt:variant>
        <vt:lpwstr/>
      </vt:variant>
      <vt:variant>
        <vt:lpwstr>_Toc354849596</vt:lpwstr>
      </vt:variant>
      <vt:variant>
        <vt:i4>1703990</vt:i4>
      </vt:variant>
      <vt:variant>
        <vt:i4>20</vt:i4>
      </vt:variant>
      <vt:variant>
        <vt:i4>0</vt:i4>
      </vt:variant>
      <vt:variant>
        <vt:i4>5</vt:i4>
      </vt:variant>
      <vt:variant>
        <vt:lpwstr/>
      </vt:variant>
      <vt:variant>
        <vt:lpwstr>_Toc354849595</vt:lpwstr>
      </vt:variant>
      <vt:variant>
        <vt:i4>1703990</vt:i4>
      </vt:variant>
      <vt:variant>
        <vt:i4>14</vt:i4>
      </vt:variant>
      <vt:variant>
        <vt:i4>0</vt:i4>
      </vt:variant>
      <vt:variant>
        <vt:i4>5</vt:i4>
      </vt:variant>
      <vt:variant>
        <vt:lpwstr/>
      </vt:variant>
      <vt:variant>
        <vt:lpwstr>_Toc354849594</vt:lpwstr>
      </vt:variant>
      <vt:variant>
        <vt:i4>1703990</vt:i4>
      </vt:variant>
      <vt:variant>
        <vt:i4>8</vt:i4>
      </vt:variant>
      <vt:variant>
        <vt:i4>0</vt:i4>
      </vt:variant>
      <vt:variant>
        <vt:i4>5</vt:i4>
      </vt:variant>
      <vt:variant>
        <vt:lpwstr/>
      </vt:variant>
      <vt:variant>
        <vt:lpwstr>_Toc354849593</vt:lpwstr>
      </vt:variant>
      <vt:variant>
        <vt:i4>1703990</vt:i4>
      </vt:variant>
      <vt:variant>
        <vt:i4>2</vt:i4>
      </vt:variant>
      <vt:variant>
        <vt:i4>0</vt:i4>
      </vt:variant>
      <vt:variant>
        <vt:i4>5</vt:i4>
      </vt:variant>
      <vt:variant>
        <vt:lpwstr/>
      </vt:variant>
      <vt:variant>
        <vt:lpwstr>_Toc354849592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lianghx02</dc:creator>
  <cp:lastModifiedBy>admin</cp:lastModifiedBy>
  <cp:revision>31</cp:revision>
  <dcterms:created xsi:type="dcterms:W3CDTF">2016-09-20T03:34:00Z</dcterms:created>
  <dcterms:modified xsi:type="dcterms:W3CDTF">2017-12-25T09:07:00Z</dcterms:modified>
</cp:coreProperties>
</file>