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邮箱绑定解绑需求</w:t>
      </w:r>
      <w:r>
        <w:rPr>
          <w:rFonts w:hint="eastAsia" w:ascii="微软雅黑" w:hAnsi="微软雅黑" w:eastAsia="微软雅黑" w:cs="微软雅黑"/>
          <w:sz w:val="28"/>
          <w:szCs w:val="28"/>
        </w:rPr>
        <w:t>文档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绑定和解绑邮箱流程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4634230"/>
            <wp:effectExtent l="0" t="0" r="4445" b="139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页面流转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手机APP【我的】页面点击【设置】— 去绑定邮箱 — 验证手机号 — 输入邮箱验证码绑定成功。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手机APP【我的】页面点击绑定的邮箱 —更改邮箱 — 验证手机号 —上传身份信息 —绑定新邮箱。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4389120" cy="598932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74820" cy="5882640"/>
            <wp:effectExtent l="0" t="0" r="762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82440" cy="5829300"/>
            <wp:effectExtent l="0" t="0" r="0" b="762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59580" cy="5829300"/>
            <wp:effectExtent l="0" t="0" r="7620" b="762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44340" cy="5783580"/>
            <wp:effectExtent l="0" t="0" r="7620" b="762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74820" cy="5844540"/>
            <wp:effectExtent l="0" t="0" r="7620" b="762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29100" cy="5821680"/>
            <wp:effectExtent l="0" t="0" r="762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244340" cy="5852160"/>
            <wp:effectExtent l="0" t="0" r="762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需求说明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36720" cy="5829300"/>
            <wp:effectExtent l="0" t="0" r="0" b="762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点击去绑定跳转验证手机号页面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36720" cy="5821680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绑定邮箱先验证手机号，验证成功跳转绑定邮箱页面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51960" cy="5814060"/>
            <wp:effectExtent l="0" t="0" r="0" b="762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说明：1.邮箱格：名称（英文字母、数字、下划线</w:t>
      </w:r>
      <w:bookmarkStart w:id="0" w:name="_GoBack"/>
      <w:bookmarkEnd w:id="0"/>
      <w:r>
        <w:rPr>
          <w:rFonts w:hint="default"/>
          <w:lang w:val="en-US" w:eastAsia="zh-CN"/>
        </w:rPr>
        <w:t>）+@邮箱符号+后缀，①不是以上面邮箱格式提示信息：邮箱输入格式有误，请重新输入。②输入邮箱已经在别的账户绑定，提示信息：此邮箱已被其他账号绑定。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2.输入图形验证码，输入的数字与右侧图片里验证码不符toast提示：图形验证码有误，请重新输入。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3.输入邮箱验证码，验证码与后端邮箱接口验证码校验，校验成功无提示信息，校验失败的提示信息：请输入正确的验证码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4.数据输入是异步，每次输入都要校验。邮箱、图形验证码、验证码都输入正确点击确定，提示信息：已成功绑定。跳转回设置页面。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35880" cy="2392680"/>
            <wp:effectExtent l="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67200" cy="5867400"/>
            <wp:effectExtent l="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说明：1.用户绑定好邮箱明文展示在邮箱这栏。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2.点击向右按钮可修改邮箱。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3.绑定后的邮箱密文展示，前三位明文后面是*号表示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21480" cy="5859780"/>
            <wp:effectExtent l="0" t="0" r="0" b="762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说明：1.此页面上一页面是设置点邮箱进入的页面，点击更换邮箱是【解绑邮箱，验证手机号】页面。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74820" cy="5814060"/>
            <wp:effectExtent l="0" t="0" r="7620" b="762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和之前需求一样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74820" cy="5791200"/>
            <wp:effectExtent l="0" t="0" r="7620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21480" cy="5806440"/>
            <wp:effectExtent l="0" t="0" r="0" b="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说明：1.提交申请后弹窗提示：已提交，跳转设置页面显示状态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2.三种状态分别为：【审核中】不可点击，【图片错误，请重新上传】点击后跳转上传身份信息页面，【审核通过，去修改邮箱】跳转邮箱页面输入新邮箱。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3.页面半个小时没操作，返回验证手机号页面。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44340" cy="5829300"/>
            <wp:effectExtent l="0" t="0" r="7620" b="762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说明：1.修改邮箱对新邮箱、图形验证码、邮箱验证码校验方式和绑定邮箱一样的校验方式。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2.输入正确的新邮箱、图形验证码、邮箱验证码后提示信息：邮箱修改成功。跳转设置页面，显示新修改的邮箱。新邮箱密文展示。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5F611"/>
    <w:multiLevelType w:val="singleLevel"/>
    <w:tmpl w:val="8E35F6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E"/>
    <w:rsid w:val="00134668"/>
    <w:rsid w:val="007A0145"/>
    <w:rsid w:val="0082034E"/>
    <w:rsid w:val="009E2319"/>
    <w:rsid w:val="05114D2A"/>
    <w:rsid w:val="10C82B51"/>
    <w:rsid w:val="11A80465"/>
    <w:rsid w:val="16C107DC"/>
    <w:rsid w:val="20BD4514"/>
    <w:rsid w:val="372646B5"/>
    <w:rsid w:val="4A0B567F"/>
    <w:rsid w:val="5D4E59DD"/>
    <w:rsid w:val="6AB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250</TotalTime>
  <ScaleCrop>false</ScaleCrop>
  <LinksUpToDate>false</LinksUpToDate>
  <CharactersWithSpaces>11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2021-04-01T09:33:00Z</dcterms:created>
  <dc:creator>刘 颜</dc:creator>
  <cp:lastModifiedBy>刘颜</cp:lastModifiedBy>
  <dcterms:modified xsi:type="dcterms:W3CDTF">2021-04-14T03:55:38Z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BC6485BF126D4C26A3FF9C20160CC4FF</vt:lpwstr>
  </property>
</Properties>
</file>