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实时通信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nstant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essaging，简称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）是一个实时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"https://baike.baidu.com/item/%E9%80%9A%E4%BF%A1" \t "https://baike.baidu.com/item/%E5%8D%B3%E6%97%B6%E9%80%9A%E8%AE%AF/_blank"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通信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系统，允许两人或多人使用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"https://baike.baidu.com/item/%E7%BD%91%E7%BB%9C/143243" \t "https://baike.baidu.com/item/%E5%8D%B3%E6%97%B6%E9%80%9A%E8%AE%AF/_blank"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实时的传递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"https://baike.baidu.com/item/%E6%96%87%E5%AD%97/612910" \t "https://baike.baidu.com/item/%E5%8D%B3%E6%97%B6%E9%80%9A%E8%AE%AF/_blank"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"https://baike.baidu.com/item/%E6%B6%88%E6%81%AF/1619218" \t "https://baike.baidu.com/item/%E5%8D%B3%E6%97%B6%E9%80%9A%E8%AE%AF/_blank"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"https://baike.baidu.com/item/%E6%96%87%E4%BB%B6/6270998" \t "https://baike.baidu.com/item/%E5%8D%B3%E6%97%B6%E9%80%9A%E8%AE%AF/_blank"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、语音与视频交流。</w:t>
      </w:r>
    </w:p>
    <w:p>
      <w:pPr>
        <w:pStyle w:val="3"/>
        <w:numPr>
          <w:ilvl w:val="0"/>
          <w:numId w:val="1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MQTT：</w:t>
      </w:r>
    </w:p>
    <w:p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MQTT是“Message Queuing Telemetry Transport"的英文缩写，是IBM开发的一个</w:t>
      </w:r>
      <w:r>
        <w:rPr>
          <w:rFonts w:hint="default"/>
          <w:highlight w:val="yellow"/>
          <w:lang w:val="en-US" w:eastAsia="zh-CN"/>
        </w:rPr>
        <w:t>即时通讯协议</w:t>
      </w:r>
      <w:r>
        <w:rPr>
          <w:rFonts w:hint="default"/>
          <w:lang w:val="en-US" w:eastAsia="zh-CN"/>
        </w:rPr>
        <w:t>，是一个轻量级的，基于代理的”</w:t>
      </w:r>
      <w:r>
        <w:rPr>
          <w:rFonts w:hint="default"/>
          <w:highlight w:val="yellow"/>
          <w:lang w:val="en-US" w:eastAsia="zh-CN"/>
        </w:rPr>
        <w:t>发布/订阅</w:t>
      </w:r>
      <w:r>
        <w:rPr>
          <w:rFonts w:hint="default"/>
          <w:lang w:val="en-US" w:eastAsia="zh-CN"/>
        </w:rPr>
        <w:t>“模式的</w:t>
      </w:r>
      <w:r>
        <w:rPr>
          <w:rFonts w:hint="default"/>
          <w:highlight w:val="yellow"/>
          <w:lang w:val="en-US" w:eastAsia="zh-CN"/>
        </w:rPr>
        <w:t>消息传输协议</w:t>
      </w:r>
      <w:r>
        <w:rPr>
          <w:rFonts w:hint="eastAsia"/>
          <w:lang w:val="en-US" w:eastAsia="zh-CN"/>
        </w:rPr>
        <w:t>，特别适合应用于物联网通信领域，目前国内外也有很多</w:t>
      </w:r>
      <w:r>
        <w:rPr>
          <w:rFonts w:hint="eastAsia"/>
          <w:b w:val="0"/>
          <w:bCs w:val="0"/>
          <w:lang w:val="en-US" w:eastAsia="zh-CN"/>
        </w:rPr>
        <w:t>物联网平台</w:t>
      </w:r>
      <w:r>
        <w:rPr>
          <w:rFonts w:hint="eastAsia"/>
          <w:lang w:val="en-US" w:eastAsia="zh-CN"/>
        </w:rPr>
        <w:t>在部署应用。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为什么是物联网大规模使用?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MQTT就是基于TCP/IP之上建立通信的，其底层的</w:t>
      </w:r>
      <w:r>
        <w:rPr>
          <w:rFonts w:hint="default"/>
          <w:highlight w:val="yellow"/>
          <w:lang w:val="en-US" w:eastAsia="zh-CN"/>
        </w:rPr>
        <w:t>connect机制</w:t>
      </w:r>
      <w:r>
        <w:rPr>
          <w:rFonts w:hint="default"/>
          <w:lang w:val="en-US" w:eastAsia="zh-CN"/>
        </w:rPr>
        <w:t>就是TCP/IP，如果我们对物联网这种应用场景，采用TCP/IP进行自下而上的开发，需要做大量其它的工作，比如client客户端，服务器端程序，以及对网络延迟、即时性以及用户是否在线的处理，而这些MQTT都已经做了大量的工作和优化，这时采用MQTT，它的优势就显现出来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MQTT属于哪一层协议?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MQTT协议运行于TCP之上，属于</w:t>
      </w:r>
      <w:r>
        <w:rPr>
          <w:rFonts w:hint="default"/>
          <w:highlight w:val="yellow"/>
          <w:lang w:val="en-US" w:eastAsia="zh-CN"/>
        </w:rPr>
        <w:t>应用层协议</w:t>
      </w:r>
      <w:r>
        <w:rPr>
          <w:rFonts w:hint="default"/>
          <w:lang w:val="en-US" w:eastAsia="zh-CN"/>
        </w:rPr>
        <w:t>，因此只要是支持TCP/IP协议栈的地方，都可以使用MQTT。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MQTT消息格式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每条MQTT命令消息的消息头都包含一个固定的报头,有些消息会携带一个可变报文头和一个负荷,消息格式如下: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固定报文头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可变报文头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负荷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固定报文头(Fixed Header):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MQTT固定报文头最少有两个字节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1.第一字节包含消息类型以及Qos级别等标志位</w:t>
      </w:r>
    </w:p>
    <w:p>
      <w:pPr>
        <w:ind w:left="420" w:leftChars="0"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2.第二字节是剩余长度字段,该长度是后面的可变报文头加消息负载的总长度,该字段最多允许四个字节</w:t>
      </w:r>
      <w:r>
        <w:rPr>
          <w:rFonts w:hint="eastAsia"/>
          <w:i/>
          <w:iCs/>
          <w:lang w:val="en-US" w:eastAsia="zh-CN"/>
        </w:rPr>
        <w:t>(告诉你还有多少数据)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由于MQTT协议最多只允许使用四个字节表示剩余长度，并且最后一字节最大值只能是0x7F</w:t>
      </w:r>
      <w:r>
        <w:rPr>
          <w:rFonts w:hint="eastAsia"/>
          <w:lang w:val="en-US" w:eastAsia="zh-CN"/>
        </w:rPr>
        <w:t>(127)</w:t>
      </w:r>
      <w:r>
        <w:rPr>
          <w:rFonts w:hint="default"/>
          <w:lang w:val="en-US" w:eastAsia="zh-CN"/>
        </w:rPr>
        <w:t>不能是0xFF</w:t>
      </w:r>
      <w:r>
        <w:rPr>
          <w:rFonts w:hint="eastAsia"/>
          <w:lang w:val="en-US" w:eastAsia="zh-CN"/>
        </w:rPr>
        <w:t>(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255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，所以能发送的最大消息长度是256MB，而不是512MB。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可变报文头(Variable Header):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可变报文头主要包含协议名,协议版本,连接标志,心跳间隔时间,连接返回码,主题名等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有效负荷(Payload):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Payload直译为负荷,可以理解为消息主体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当MQTT发送的消息类型是Connect(连接),Publish(发布),Suscribe(订阅),suback(订阅确认),Unsubscribe(取消订阅) 时,都会带有消息主体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主要特性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消息类型(Message 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MQTT的消息类型(Message Type)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固定报文头</w:t>
      </w:r>
      <w:r>
        <w:rPr>
          <w:rFonts w:hint="eastAsia"/>
          <w:lang w:val="en-US" w:eastAsia="zh-CN"/>
        </w:rPr>
        <w:t>中的第一个字节包含连接标识(Connect Flags),连接标志用来区分MQTT的消息类型,MQTT协议拥有14种不同的消息类型,可简单分为连接及终止、发布和订阅、QoS 2消息的机制以及各种确认ACK。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6775" cy="44862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消息质量(QoS)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MQTT提供了三种QoS机制，第一种是</w:t>
      </w:r>
      <w:r>
        <w:rPr>
          <w:rFonts w:hint="eastAsia"/>
          <w:highlight w:val="yellow"/>
          <w:lang w:val="en-US" w:eastAsia="zh-CN"/>
        </w:rPr>
        <w:t>最多</w:t>
      </w:r>
      <w:r>
        <w:rPr>
          <w:rFonts w:hint="default"/>
          <w:highlight w:val="yellow"/>
          <w:lang w:val="en-US" w:eastAsia="zh-CN"/>
        </w:rPr>
        <w:t>一次传输</w:t>
      </w:r>
      <w:r>
        <w:rPr>
          <w:rFonts w:hint="default"/>
          <w:lang w:val="en-US" w:eastAsia="zh-CN"/>
        </w:rPr>
        <w:t>（At most once delivery），这种方式可能会有数据丢包，</w:t>
      </w:r>
      <w:r>
        <w:rPr>
          <w:rFonts w:hint="default"/>
          <w:b/>
          <w:bCs/>
          <w:lang w:val="en-US" w:eastAsia="zh-CN"/>
        </w:rPr>
        <w:t>适用于允许个别数据丢失的场景</w:t>
      </w:r>
      <w:r>
        <w:rPr>
          <w:rFonts w:hint="default"/>
          <w:lang w:val="en-US" w:eastAsia="zh-CN"/>
        </w:rPr>
        <w:t>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第二种是</w:t>
      </w:r>
      <w:r>
        <w:rPr>
          <w:rFonts w:hint="eastAsia"/>
          <w:highlight w:val="yellow"/>
          <w:lang w:val="en-US" w:eastAsia="zh-CN"/>
        </w:rPr>
        <w:t>最少</w:t>
      </w:r>
      <w:r>
        <w:rPr>
          <w:rFonts w:hint="default"/>
          <w:highlight w:val="yellow"/>
          <w:lang w:val="en-US" w:eastAsia="zh-CN"/>
        </w:rPr>
        <w:t>一次传输</w:t>
      </w:r>
      <w:r>
        <w:rPr>
          <w:rFonts w:hint="default"/>
          <w:lang w:val="en-US" w:eastAsia="zh-CN"/>
        </w:rPr>
        <w:t>（At least once delivery），这种方式</w:t>
      </w:r>
      <w:r>
        <w:rPr>
          <w:rFonts w:hint="default"/>
          <w:b/>
          <w:bCs/>
          <w:lang w:val="en-US" w:eastAsia="zh-CN"/>
        </w:rPr>
        <w:t>可能会有数据包的重复</w:t>
      </w:r>
      <w:r>
        <w:rPr>
          <w:rFonts w:hint="default"/>
          <w:lang w:val="en-US" w:eastAsia="zh-CN"/>
        </w:rPr>
        <w:t>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第三种是</w:t>
      </w:r>
      <w:r>
        <w:rPr>
          <w:rFonts w:hint="default"/>
          <w:highlight w:val="yellow"/>
          <w:lang w:val="en-US" w:eastAsia="zh-CN"/>
        </w:rPr>
        <w:t>精准一次传输</w:t>
      </w:r>
      <w:r>
        <w:rPr>
          <w:rFonts w:hint="default"/>
          <w:lang w:val="en-US" w:eastAsia="zh-CN"/>
        </w:rPr>
        <w:t>（Exactly once delivery），这种方式</w:t>
      </w:r>
      <w:r>
        <w:rPr>
          <w:rFonts w:hint="default"/>
          <w:b/>
          <w:bCs/>
          <w:lang w:val="en-US" w:eastAsia="zh-CN"/>
        </w:rPr>
        <w:t>只能传输一次并且保证送达</w:t>
      </w:r>
      <w:r>
        <w:rPr>
          <w:rFonts w:hint="default"/>
          <w:lang w:val="en-US" w:eastAsia="zh-CN"/>
        </w:rPr>
        <w:t>，适用于金融支付类不允许丢包和重复的应用场景。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比如目前流行的共享单车智能锁，智能锁可以定时使用QoS level 0质量消息请求服务器，发送单车的当前位置，如果服务器没收到也没关系，反正过一段时间又会再发送一次。之后用户可以通过App查询周围单车位置，找到单车后需要进行解锁，这时候可以使用QoS level 1质量消息，手机App不断的发送解锁消息给单车锁，确保有一次消息能达到以解锁单车。最后用户用完单车后，需要提交付款表单，可以使用QoS level 2质量消息，这样确保只传递一次数据，否则用户就会多付钱了。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遗愿标志(Will Flag)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lang w:val="en-US" w:eastAsia="zh-CN"/>
        </w:rPr>
        <w:t>可变报文头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0000FF"/>
          <w:lang w:val="en-US" w:eastAsia="zh-CN"/>
        </w:rPr>
        <w:t>连接标志位字段</w:t>
      </w:r>
      <w:r>
        <w:rPr>
          <w:rFonts w:hint="eastAsia"/>
          <w:lang w:val="en-US" w:eastAsia="zh-CN"/>
        </w:rPr>
        <w:t>里有三个Will标志位: Will Flag , Will QoS 和Will Retain Flag,这些Will字段用于监控客户端与服务端之间的连接状况,如果设置了Will Flag,就必须设置Will Qos和Will Retain标志位,消息主体中也必须有Will Topic与Will Message字段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遗愿消息是什么?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服务器与客户端通信时，当遇到异常或客户端心跳超时的情况，MQTT服务器会替客户端发布一个Will消息。当然如果服务器收到来自客户端的DISCONNECT</w:t>
      </w:r>
      <w:r>
        <w:rPr>
          <w:rFonts w:hint="eastAsia"/>
          <w:lang w:val="en-US" w:eastAsia="zh-CN"/>
        </w:rPr>
        <w:t>(断开连接)</w:t>
      </w:r>
      <w:r>
        <w:rPr>
          <w:rFonts w:hint="default"/>
          <w:lang w:val="en-US" w:eastAsia="zh-CN"/>
        </w:rPr>
        <w:t xml:space="preserve">消息，则不会触发Will消息的发送。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因此，Will字段可以应用于设备掉线后需要通知用户的场景。</w:t>
      </w:r>
    </w:p>
    <w:p>
      <w:pPr>
        <w:ind w:firstLine="420" w:firstLineChars="0"/>
        <w:rPr>
          <w:rFonts w:hint="default"/>
          <w:i/>
          <w:iCs/>
          <w:lang w:val="en-US" w:eastAsia="zh-CN"/>
        </w:rPr>
      </w:pPr>
    </w:p>
    <w:p>
      <w:pPr>
        <w:ind w:firstLine="420" w:firstLineChars="0"/>
        <w:rPr>
          <w:rFonts w:hint="default"/>
          <w:i/>
          <w:iCs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连接保活心跳机制(Keep Alive Timer)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MQTT客户端可以设置一个心跳间隔时间(Keep Alive Timer),表示在每个心跳间隔时间内发送一条消息,如果在这个时间周期内,没有业务数据相关的消息,客户端会发送一个Pingrep消息,相对应的,服务器会返回一个Pingresp消息进行确认,如果服务器在一个半(1.5)心跳间隔时间周期内没有收到来自客户端的消息,就会选择主动断开与客户端的连接,心跳间隔时间最大值可以设置为18个小时,0则代表客户端不断开</w:t>
      </w:r>
    </w:p>
    <w:p>
      <w:pPr>
        <w:rPr>
          <w:rFonts w:hint="default"/>
          <w:i/>
          <w:iCs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MQTT其他特点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异步发布/订阅实现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发布/订阅模式解耦了发布消息的客户(生产者)与订阅消息的客户(消费者)之间的关系,这意味着发布者与订阅者之间并不需要直接建立联系.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这个模式有以下好处:</w:t>
      </w:r>
    </w:p>
    <w:p>
      <w:pPr>
        <w:ind w:firstLine="420" w:firstLineChars="0"/>
        <w:rPr>
          <w:rFonts w:hint="eastAsia"/>
          <w:i w:val="0"/>
          <w:iCs w:val="0"/>
          <w:color w:val="0000FF"/>
          <w:lang w:val="en-US" w:eastAsia="zh-CN"/>
        </w:rPr>
      </w:pPr>
      <w:r>
        <w:rPr>
          <w:rFonts w:hint="eastAsia"/>
          <w:i w:val="0"/>
          <w:iCs w:val="0"/>
          <w:color w:val="0000FF"/>
          <w:lang w:val="en-US" w:eastAsia="zh-CN"/>
        </w:rPr>
        <w:t>生产者和消费者只需要知道同一个消息代理即可</w:t>
      </w:r>
    </w:p>
    <w:p>
      <w:pPr>
        <w:ind w:firstLine="420" w:firstLineChars="0"/>
        <w:rPr>
          <w:rFonts w:hint="eastAsia"/>
          <w:i w:val="0"/>
          <w:iCs w:val="0"/>
          <w:color w:val="0000FF"/>
          <w:lang w:val="en-US" w:eastAsia="zh-CN"/>
        </w:rPr>
      </w:pPr>
      <w:r>
        <w:rPr>
          <w:rFonts w:hint="eastAsia"/>
          <w:i w:val="0"/>
          <w:iCs w:val="0"/>
          <w:color w:val="0000FF"/>
          <w:lang w:val="en-US" w:eastAsia="zh-CN"/>
        </w:rPr>
        <w:t>生产者和消费者并不需要直接交互</w:t>
      </w:r>
    </w:p>
    <w:p>
      <w:pPr>
        <w:ind w:firstLine="420" w:firstLineChars="0"/>
        <w:rPr>
          <w:rFonts w:hint="eastAsia"/>
          <w:i w:val="0"/>
          <w:iCs w:val="0"/>
          <w:color w:val="0000FF"/>
          <w:lang w:val="en-US" w:eastAsia="zh-CN"/>
        </w:rPr>
      </w:pPr>
      <w:r>
        <w:rPr>
          <w:rFonts w:hint="eastAsia"/>
          <w:i w:val="0"/>
          <w:iCs w:val="0"/>
          <w:color w:val="0000FF"/>
          <w:lang w:val="en-US" w:eastAsia="zh-CN"/>
        </w:rPr>
        <w:t>生产者和消费者并不需要同时在线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由于采用了发布/订阅实现,</w:t>
      </w:r>
      <w:r>
        <w:rPr>
          <w:rFonts w:hint="eastAsia"/>
          <w:i w:val="0"/>
          <w:iCs w:val="0"/>
          <w:color w:val="0000FF"/>
          <w:lang w:val="en-US" w:eastAsia="zh-CN"/>
        </w:rPr>
        <w:t>MQTT可以双向通信</w:t>
      </w:r>
      <w:r>
        <w:rPr>
          <w:rFonts w:hint="eastAsia"/>
          <w:i w:val="0"/>
          <w:iCs w:val="0"/>
          <w:lang w:val="en-US" w:eastAsia="zh-CN"/>
        </w:rPr>
        <w:t>.也就是说MQTT支持服务端反向控制设备,设备可以订阅某个主题,然后发布者对该主题发布消息,设备收到消息后即可进行一系列操作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二进制格式实现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Mqtt是基于二进制实现而不是字符串</w:t>
      </w:r>
      <w:r>
        <w:rPr>
          <w:rFonts w:hint="eastAsia"/>
          <w:lang w:val="en-US" w:eastAsia="zh-CN"/>
        </w:rPr>
        <w:t>,比如HTTP和XMPP都是基于字符串实现,由于HTTP和XMPP拥有冗长的协议头部,而MQTT固定报文头仅有两字节,所以相比其他协议,发送一条消息最省流量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MQTT的安全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由于MQTT运行于TCP层之上并以明文方式进行传输,就相等于HTTP的明文传输,可能会产生风险,比如设备被盗用,数据被篡改,报文注入,通信重定向等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作为传输协议,MQTT仅关注消息传输,提供合适的安全功能是开发者的责任,安全功能可以从三个层次来考虑---应用层|传输层| 网络层</w:t>
      </w:r>
    </w:p>
    <w:p>
      <w:pPr>
        <w:ind w:left="1260" w:leftChars="0"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  | TCP/UDP | IP</w:t>
      </w:r>
    </w:p>
    <w:p>
      <w:p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应用层: 在应用层之上,MQTT提供了客户标识以及用户名和密码,可以在应用层验证设备</w:t>
      </w:r>
      <w:r>
        <w:rPr>
          <w:rFonts w:hint="eastAsia"/>
          <w:b/>
          <w:bCs/>
          <w:i w:val="0"/>
          <w:iCs w:val="0"/>
          <w:lang w:val="en-US" w:eastAsia="zh-CN"/>
        </w:rPr>
        <w:t>(比如我们的IM就使用userId和设备号去Broker注册获取唯一标识token用来连接MQTT)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传输层: 类似于HTTPS,MQTT基于TCP连接,也可以加上一层TLS,传输层使用TLS加密是确保安全的一个好手段,可以防止中间人攻击,客户端证书不但可以作为设备的身份凭证,还可以用来验证设备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网络层: 如果有条件的化,可以通过拉取专线或者VPN来连接设备与MQTT代理,以提高网络传输的安全性</w:t>
      </w:r>
    </w:p>
    <w:p>
      <w:pPr>
        <w:rPr>
          <w:rFonts w:hint="default"/>
          <w:i/>
          <w:iCs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MQTT与其他协议</w:t>
      </w:r>
    </w:p>
    <w:p>
      <w:pPr>
        <w:pStyle w:val="5"/>
        <w:numPr>
          <w:ilvl w:val="0"/>
          <w:numId w:val="6"/>
        </w:numPr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MQTT与TCP 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由于TCP协议有粘包和分包问题，所以传输数据时需要自定义协议，如果传输的数据报超过MSS（最大报文段长度</w:t>
      </w:r>
      <w:r>
        <w:rPr>
          <w:rFonts w:hint="eastAsia"/>
          <w:lang w:val="en-US" w:eastAsia="zh-CN"/>
        </w:rPr>
        <w:t xml:space="preserve"> ipv4 536字节 ipv4 1220字节</w:t>
      </w:r>
      <w:r>
        <w:rPr>
          <w:rFonts w:hint="default"/>
          <w:lang w:val="en-US" w:eastAsia="zh-CN"/>
        </w:rPr>
        <w:t>），一定要给协议定义一个消息长度字段，确保接收端能通过缓冲完整收取消息。一个简单的协议定义：消息头部+消息长度+消息正文。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当然，使用MQTT协议则不需要考虑这个问题，这些MQTT都已经处理好了，MQTT最长可以一次性发送256MB数据，不用考虑粘包分包的问题。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总之，TCP和MQTT本身并不矛盾，只不过基于Socket开发需要处理更多的事情，而且大多数嵌入式开发模块本身也只会提供Socket接口供厂家自定义协议。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MQTT与HTTP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最初的目的是提供一种发布和接受HTML页面的方法,主要用于Web,HTTP是典型的C/S通讯模式:请求从客户端发出,服务端只能被动接受,一条连接只能发送一次请求,获取响应后就断开连接,该协议最早是为了适用Web浏览器的上网浏览场景而设计的,目前在PC,手机,Pad等终端上都应用广泛,由于这样的通信特点,HTTP技术在物联网设备中很难实现设备的反向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如果要实现设备的反向控制,可能就要用到前面提到的Coment技术,由于需要不断的请求服务器,会导致通信开销非常大,加上HTTP冗长的报文头,在节省流量上实在没有优势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MQTT与XMPP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有可能与MQTT竞争的是XMPP协议。XMPP（可扩展通讯与表示协议）是一项用于实时通讯的开放技术，它使用可扩展标记语言（XML）作为交换信息的基本格式。其优点是协议成熟、强大、可扩展性强。目前主要应用于许多聊天系统中，在消息推送领域，MQTT和XMPP互相竞争。下面列举MQTT与XMPP各自的特性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XMPP协议基于繁重的XML，报文体积大且交互繁琐；而MQTT协议固定报头只有两个字节，报文体积小、编解码容易；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XMPP基于JID的点对点消息传输；MQTT协议基于主题(Topic)发布\订阅模式，消息路由更为灵活；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XMPP协议采用XML承载报文，二进制必须进行Base64编码或其他方式处理；MQTT协议未定义报文内容格式，可以承载JSON、二进制等不同类型报文，开发者可以针对性的定义报文格式；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MQTT协议支持消息收发确认和QoS保证，有更好的消息可靠性保证；而XMPP主协议并未定义类似机制；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嵌入式设备开发中大多使用的是C语言开发，C语言解析XML是非常困难的。MQTT基于二进制实现且未定义报文内容格式，可以很好的兼顾嵌入式C语言开发者；而XMPP基于XML，开发者需要配合协议格式，不能灵活开发。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综上所述，在嵌入式设备中，由于需要一个灵巧简洁，对设备开发者和服务端开发者都友好的协议，MQTT比XMPP更具有优势。</w:t>
      </w:r>
    </w:p>
    <w:p>
      <w:pPr>
        <w:pStyle w:val="4"/>
        <w:numPr>
          <w:ilvl w:val="0"/>
          <w:numId w:val="0"/>
        </w:numPr>
        <w:bidi w:val="0"/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5.MQTT总结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MQTT基于异步发布/订阅的实现解耦了消息发布者和订阅者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基于二进制的实现节省了存储空间及流量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同时MQTT拥有更好的消息处理机制，可以替代TCP Socket一部分应用场景。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相对于HTTP和XMPP，MQTT可以选择用户数据格式，解析复杂度低，同时MQTT也可用于手机推送等领域。手机作为与人连接的入口，正好建立了人与物的连接，可谓一箭双雕。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F0A95"/>
    <w:multiLevelType w:val="singleLevel"/>
    <w:tmpl w:val="A14F0A9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339F511"/>
    <w:multiLevelType w:val="singleLevel"/>
    <w:tmpl w:val="D339F511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D868B7E5"/>
    <w:multiLevelType w:val="singleLevel"/>
    <w:tmpl w:val="D868B7E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73149F"/>
    <w:multiLevelType w:val="singleLevel"/>
    <w:tmpl w:val="4573149F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1A0E7A5"/>
    <w:multiLevelType w:val="singleLevel"/>
    <w:tmpl w:val="51A0E7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88AC800"/>
    <w:multiLevelType w:val="singleLevel"/>
    <w:tmpl w:val="588AC8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5B086A8B"/>
    <w:multiLevelType w:val="singleLevel"/>
    <w:tmpl w:val="5B086A8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3F57AB"/>
    <w:multiLevelType w:val="singleLevel"/>
    <w:tmpl w:val="663F57AB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D1B43"/>
    <w:rsid w:val="7B4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2021-06-30T07:54:00Z</dcterms:created>
  <dc:creator>天下为公。</dc:creator>
  <cp:lastModifiedBy>天下为公。</cp:lastModifiedBy>
  <dcterms:modified xsi:type="dcterms:W3CDTF">2021-06-30T08:29:31Z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65F224B14667470BA6EED89497929F87</vt:lpwstr>
  </property>
</Properties>
</file>