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C76F3" w14:textId="77777777" w:rsidR="00A76904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输出层组件细化拆解（示范版）</w:t>
      </w:r>
    </w:p>
    <w:p w14:paraId="78CC3A3D" w14:textId="77777777" w:rsidR="00A76904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输出层・组件细化拆解（示范版）</w:t>
      </w:r>
      <w:bookmarkEnd w:id="0"/>
    </w:p>
    <w:p w14:paraId="4DE340ED" w14:textId="77777777" w:rsidR="00A76904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前置说明</w:t>
      </w:r>
      <w:bookmarkEnd w:id="1"/>
    </w:p>
    <w:p w14:paraId="223EAD39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统一拆解标准：</w:t>
      </w:r>
      <w:r>
        <w:rPr>
          <w:rFonts w:ascii="Arial" w:eastAsia="等线" w:hAnsi="Arial" w:cs="Arial"/>
          <w:b/>
        </w:rPr>
        <w:t>组件职责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数据结构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执行流程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分支逻辑（正常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异常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超时）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依赖关系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对外接口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单元测试要点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59C5200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8377A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所属大模块：输出层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核心定位：系统多模态统一出口，接收推理结果，前置约束校验，多模态内容生成，输出内容归档至稳态层；承接权重层置信评估、连接层推理结果，对外交付标准化内容</w:t>
            </w:r>
          </w:p>
        </w:tc>
      </w:tr>
    </w:tbl>
    <w:p w14:paraId="7A69BAA6" w14:textId="77777777" w:rsidR="00A76904" w:rsidRDefault="00A7690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52A6EE9" w14:textId="77777777" w:rsidR="00A76904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一、输出层整体组件划分</w:t>
      </w:r>
      <w:bookmarkEnd w:id="2"/>
    </w:p>
    <w:p w14:paraId="07EDBD2F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输出层共拆分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5 </w:t>
      </w:r>
      <w:proofErr w:type="gramStart"/>
      <w:r>
        <w:rPr>
          <w:rFonts w:ascii="Arial" w:eastAsia="等线" w:hAnsi="Arial" w:cs="Arial"/>
          <w:b/>
        </w:rPr>
        <w:t>个</w:t>
      </w:r>
      <w:proofErr w:type="gramEnd"/>
      <w:r>
        <w:rPr>
          <w:rFonts w:ascii="Arial" w:eastAsia="等线" w:hAnsi="Arial" w:cs="Arial"/>
          <w:b/>
        </w:rPr>
        <w:t>核心功能组件</w:t>
      </w:r>
      <w:r>
        <w:rPr>
          <w:rFonts w:ascii="Arial" w:eastAsia="等线" w:hAnsi="Arial" w:cs="Arial"/>
        </w:rPr>
        <w:t>：</w:t>
      </w:r>
    </w:p>
    <w:p w14:paraId="467F7410" w14:textId="77777777" w:rsidR="00A76904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输出总控调度组件（总入口）</w:t>
      </w:r>
    </w:p>
    <w:p w14:paraId="2294684D" w14:textId="77777777" w:rsidR="00A76904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文本生成组件</w:t>
      </w:r>
    </w:p>
    <w:p w14:paraId="32720753" w14:textId="77777777" w:rsidR="00A76904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图像生成组件</w:t>
      </w:r>
    </w:p>
    <w:p w14:paraId="5B8FBB37" w14:textId="77777777" w:rsidR="00A76904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行为控制信号组件</w:t>
      </w:r>
    </w:p>
    <w:p w14:paraId="340E126F" w14:textId="77777777" w:rsidR="00A76904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输出后置归档组件</w:t>
      </w:r>
    </w:p>
    <w:p w14:paraId="1AE603EB" w14:textId="77777777" w:rsidR="00A76904" w:rsidRDefault="00A7690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5310ED0" w14:textId="77777777" w:rsidR="00A76904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：输出总控调度组件（总入口）</w:t>
      </w:r>
      <w:bookmarkEnd w:id="3"/>
    </w:p>
    <w:p w14:paraId="4611FD21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"/>
    </w:p>
    <w:p w14:paraId="3B28C457" w14:textId="77777777" w:rsidR="00A76904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：输出层统一调度入口，接收上游推理结果，执行前置</w:t>
      </w:r>
      <w:proofErr w:type="gramStart"/>
      <w:r>
        <w:rPr>
          <w:rFonts w:ascii="Arial" w:eastAsia="等线" w:hAnsi="Arial" w:cs="Arial"/>
        </w:rPr>
        <w:t>约束全</w:t>
      </w:r>
      <w:proofErr w:type="gramEnd"/>
      <w:r>
        <w:rPr>
          <w:rFonts w:ascii="Arial" w:eastAsia="等线" w:hAnsi="Arial" w:cs="Arial"/>
        </w:rPr>
        <w:t>量校验，分配生成资源，分发至对应模态生成组件，汇总输出结果，管控全局超时</w:t>
      </w:r>
    </w:p>
    <w:p w14:paraId="2600FFEB" w14:textId="77777777" w:rsidR="00A76904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默认输出优先级</w:t>
      </w:r>
      <w:r>
        <w:rPr>
          <w:rFonts w:ascii="Arial" w:eastAsia="等线" w:hAnsi="Arial" w:cs="Arial"/>
        </w:rPr>
        <w:t>：文本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行为序列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控制信号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图像</w:t>
      </w:r>
    </w:p>
    <w:p w14:paraId="0F66AAB3" w14:textId="77777777" w:rsidR="00A76904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全局超时阈值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800ms</w:t>
      </w:r>
    </w:p>
    <w:p w14:paraId="70AF3DB6" w14:textId="77777777" w:rsidR="00A76904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：全部生成组件、约束层、权重层置信评估、三层兜底、稳态层归档组件</w:t>
      </w:r>
    </w:p>
    <w:p w14:paraId="0DDF6129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6DAA10A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F270E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OutputTotalReq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reasoning_data</w:t>
            </w:r>
            <w:proofErr w:type="spellEnd"/>
            <w:r>
              <w:rPr>
                <w:rFonts w:ascii="Consolas" w:eastAsia="Consolas" w:hAnsi="Consolas" w:cs="Consolas"/>
              </w:rPr>
              <w:t>: any       // 上游推理原始结果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target_modal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>[]      // 需要输出的模态类型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confidence_score</w:t>
            </w:r>
            <w:proofErr w:type="spellEnd"/>
            <w:r>
              <w:rPr>
                <w:rFonts w:ascii="Consolas" w:eastAsia="Consolas" w:hAnsi="Consolas" w:cs="Consolas"/>
              </w:rPr>
              <w:t>: float   // 权重层下发置信分数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create_ts</w:t>
            </w:r>
            <w:proofErr w:type="spellEnd"/>
            <w:r>
              <w:rPr>
                <w:rFonts w:ascii="Consolas" w:eastAsia="Consolas" w:hAnsi="Consolas" w:cs="Consolas"/>
              </w:rPr>
              <w:t>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FinalOutputResp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modal_content_map</w:t>
            </w:r>
            <w:proofErr w:type="spellEnd"/>
            <w:r>
              <w:rPr>
                <w:rFonts w:ascii="Consolas" w:eastAsia="Consolas" w:hAnsi="Consolas" w:cs="Consolas"/>
              </w:rPr>
              <w:t>: Map&lt;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>, any&gt; // 各模态输出内容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output_note</w:t>
            </w:r>
            <w:proofErr w:type="spellEnd"/>
            <w:r>
              <w:rPr>
                <w:rFonts w:ascii="Consolas" w:eastAsia="Consolas" w:hAnsi="Consolas" w:cs="Consolas"/>
              </w:rPr>
              <w:t>: string       // 低置信/推测标注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total_cost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    // 正常/拦截/超时/重生成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04E15A9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 </w:t>
      </w:r>
      <w:proofErr w:type="gramStart"/>
      <w:r>
        <w:rPr>
          <w:rFonts w:ascii="Arial" w:eastAsia="等线" w:hAnsi="Arial" w:cs="Arial"/>
          <w:b/>
          <w:sz w:val="30"/>
        </w:rPr>
        <w:t>主执行</w:t>
      </w:r>
      <w:proofErr w:type="gramEnd"/>
      <w:r>
        <w:rPr>
          <w:rFonts w:ascii="Arial" w:eastAsia="等线" w:hAnsi="Arial" w:cs="Arial"/>
          <w:b/>
          <w:sz w:val="30"/>
        </w:rPr>
        <w:t>流程</w:t>
      </w:r>
      <w:bookmarkEnd w:id="6"/>
    </w:p>
    <w:p w14:paraId="3EA1CE62" w14:textId="77777777" w:rsidR="00A76904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接收上游下发的推理结果、目标输出模态、置信分数</w:t>
      </w:r>
    </w:p>
    <w:p w14:paraId="60776535" w14:textId="77777777" w:rsidR="00A76904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调用约束层</w:t>
      </w:r>
      <w:r>
        <w:rPr>
          <w:rFonts w:ascii="Consolas" w:eastAsia="Consolas" w:hAnsi="Consolas" w:cs="Consolas"/>
          <w:shd w:val="clear" w:color="auto" w:fill="EFF0F1"/>
        </w:rPr>
        <w:t>validate</w:t>
      </w:r>
      <w:r>
        <w:rPr>
          <w:rFonts w:ascii="Arial" w:eastAsia="等线" w:hAnsi="Arial" w:cs="Arial"/>
        </w:rPr>
        <w:t>执行全层级规则校验</w:t>
      </w:r>
    </w:p>
    <w:p w14:paraId="5F7299C3" w14:textId="77777777" w:rsidR="00A76904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校验通过：按优先级分配资源，并行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串行分发至对应生成组件</w:t>
      </w:r>
    </w:p>
    <w:p w14:paraId="4A81C32D" w14:textId="77777777" w:rsidR="00A76904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校验不通过：触发拦截，根据违规等级执行重生成或直接阻断输出</w:t>
      </w:r>
    </w:p>
    <w:p w14:paraId="6F29806B" w14:textId="77777777" w:rsidR="00A76904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收集所有模态生成内容，根据置信度附加标注信息</w:t>
      </w:r>
    </w:p>
    <w:p w14:paraId="2630785E" w14:textId="77777777" w:rsidR="00A76904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推送完整输出数据至后置归档组件，对外返回标准化结果</w:t>
      </w:r>
    </w:p>
    <w:p w14:paraId="2C866C6A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7"/>
    </w:p>
    <w:p w14:paraId="3BF9F62D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正常分支</w:t>
      </w:r>
      <w:bookmarkEnd w:id="8"/>
    </w:p>
    <w:p w14:paraId="7F65E3C0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约束校验通过，各模态生成完成，携带合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标注正常输出。</w:t>
      </w:r>
    </w:p>
    <w:p w14:paraId="02DF40ED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约束拦截分支</w:t>
      </w:r>
      <w:bookmarkEnd w:id="9"/>
    </w:p>
    <w:p w14:paraId="49CA8775" w14:textId="77777777" w:rsidR="00A76904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L0/L1 </w:t>
      </w:r>
      <w:r>
        <w:rPr>
          <w:rFonts w:ascii="Arial" w:eastAsia="等线" w:hAnsi="Arial" w:cs="Arial"/>
        </w:rPr>
        <w:t>违规：直接阻断输出，记录审计日志，触发结构兜底</w:t>
      </w:r>
    </w:p>
    <w:p w14:paraId="79BB78A8" w14:textId="77777777" w:rsidR="00A76904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L2 </w:t>
      </w:r>
      <w:r>
        <w:rPr>
          <w:rFonts w:ascii="Arial" w:eastAsia="等线" w:hAnsi="Arial" w:cs="Arial"/>
        </w:rPr>
        <w:t>违规：禁止对外输出，启动源头溯源</w:t>
      </w:r>
    </w:p>
    <w:p w14:paraId="2810BE1E" w14:textId="77777777" w:rsidR="00A76904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L3 </w:t>
      </w:r>
      <w:r>
        <w:rPr>
          <w:rFonts w:ascii="Arial" w:eastAsia="等线" w:hAnsi="Arial" w:cs="Arial"/>
        </w:rPr>
        <w:t>违规：下发重生成指令，重新走完整输出流程</w:t>
      </w:r>
    </w:p>
    <w:p w14:paraId="255A4CC2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低置信分支</w:t>
      </w:r>
      <w:bookmarkEnd w:id="10"/>
    </w:p>
    <w:p w14:paraId="143F6960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置信度＜</w:t>
      </w:r>
      <w:r>
        <w:rPr>
          <w:rFonts w:ascii="Arial" w:eastAsia="等线" w:hAnsi="Arial" w:cs="Arial"/>
        </w:rPr>
        <w:t>0.8</w:t>
      </w:r>
      <w:r>
        <w:rPr>
          <w:rFonts w:ascii="Arial" w:eastAsia="等线" w:hAnsi="Arial" w:cs="Arial"/>
        </w:rPr>
        <w:t>，强制添加「内容仅供参考，可信度较低」标注</w:t>
      </w:r>
    </w:p>
    <w:p w14:paraId="5FBA3282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超时分支</w:t>
      </w:r>
      <w:bookmarkEnd w:id="11"/>
    </w:p>
    <w:p w14:paraId="05308CA2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总流程</w:t>
      </w:r>
      <w:r>
        <w:rPr>
          <w:rFonts w:ascii="Arial" w:eastAsia="等线" w:hAnsi="Arial" w:cs="Arial"/>
        </w:rPr>
        <w:t xml:space="preserve"> 800ms </w:t>
      </w:r>
      <w:r>
        <w:rPr>
          <w:rFonts w:ascii="Arial" w:eastAsia="等线" w:hAnsi="Arial" w:cs="Arial"/>
        </w:rPr>
        <w:t>未完成，自动精简生成内容，删减图像、复杂行为序列，仅保留核心文本输出</w:t>
      </w:r>
    </w:p>
    <w:p w14:paraId="328FC971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2F5CB3A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FBC6E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generate_</w:t>
            </w:r>
            <w:proofErr w:type="gramStart"/>
            <w:r>
              <w:rPr>
                <w:rFonts w:ascii="Consolas" w:eastAsia="Consolas" w:hAnsi="Consolas" w:cs="Consolas"/>
              </w:rPr>
              <w:t>output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data, </w:t>
            </w:r>
            <w:proofErr w:type="spellStart"/>
            <w:r>
              <w:rPr>
                <w:rFonts w:ascii="Consolas" w:eastAsia="Consolas" w:hAnsi="Consolas" w:cs="Consolas"/>
              </w:rPr>
              <w:t>out_type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FinalData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set_output_priority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out_list</w:t>
            </w:r>
            <w:proofErr w:type="spellEnd"/>
            <w:r>
              <w:rPr>
                <w:rFonts w:ascii="Consolas" w:eastAsia="Consolas" w:hAnsi="Consolas" w:cs="Consolas"/>
              </w:rPr>
              <w:t>) -&gt; bool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get_output_</w:t>
            </w:r>
            <w:proofErr w:type="gramStart"/>
            <w:r>
              <w:rPr>
                <w:rFonts w:ascii="Consolas" w:eastAsia="Consolas" w:hAnsi="Consolas" w:cs="Consolas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LayerStatus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force_fallback_</w:t>
            </w:r>
            <w:proofErr w:type="gramStart"/>
            <w:r>
              <w:rPr>
                <w:rFonts w:ascii="Consolas" w:eastAsia="Consolas" w:hAnsi="Consolas" w:cs="Consolas"/>
              </w:rPr>
              <w:t>output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FinalData</w:t>
            </w:r>
            <w:proofErr w:type="spellEnd"/>
          </w:p>
        </w:tc>
      </w:tr>
    </w:tbl>
    <w:p w14:paraId="1264285E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13"/>
    </w:p>
    <w:p w14:paraId="276D61CF" w14:textId="77777777" w:rsidR="00A76904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多级约束违规场景，验证分级拦截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重生成逻辑</w:t>
      </w:r>
    </w:p>
    <w:p w14:paraId="2A4E1CDD" w14:textId="77777777" w:rsidR="00A76904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低置信内容强制标注校验</w:t>
      </w:r>
    </w:p>
    <w:p w14:paraId="11B61BE3" w14:textId="77777777" w:rsidR="00A76904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全局超时精简降级输出效果测试</w:t>
      </w:r>
    </w:p>
    <w:p w14:paraId="12587F87" w14:textId="77777777" w:rsidR="00A76904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多模态并行生成、优先级调度验证</w:t>
      </w:r>
    </w:p>
    <w:p w14:paraId="68210A06" w14:textId="77777777" w:rsidR="00A76904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拦截日志完整性校验</w:t>
      </w:r>
    </w:p>
    <w:p w14:paraId="568A79EB" w14:textId="77777777" w:rsidR="00A76904" w:rsidRDefault="00A7690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974223C" w14:textId="77777777" w:rsidR="00A76904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：文本生成组件</w:t>
      </w:r>
      <w:bookmarkEnd w:id="14"/>
    </w:p>
    <w:p w14:paraId="175226ED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15"/>
    </w:p>
    <w:p w14:paraId="45ABFE61" w14:textId="77777777" w:rsidR="00A76904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：自然语言文本生成、段落排版、内容精简扩写、推测标记插入</w:t>
      </w:r>
    </w:p>
    <w:p w14:paraId="724AB67D" w14:textId="77777777" w:rsidR="00A76904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资源分配占比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40%</w:t>
      </w:r>
      <w:r>
        <w:rPr>
          <w:rFonts w:ascii="Arial" w:eastAsia="等线" w:hAnsi="Arial" w:cs="Arial"/>
        </w:rPr>
        <w:t>（输出层最高）</w:t>
      </w:r>
    </w:p>
    <w:p w14:paraId="3747BECA" w14:textId="77777777" w:rsidR="00A76904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单组件超时阈值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600ms</w:t>
      </w:r>
    </w:p>
    <w:p w14:paraId="566F1C14" w14:textId="77777777" w:rsidR="00A76904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依赖组件</w:t>
      </w:r>
      <w:r>
        <w:rPr>
          <w:rFonts w:ascii="Arial" w:eastAsia="等线" w:hAnsi="Arial" w:cs="Arial"/>
        </w:rPr>
        <w:t>：输出总控调度组件、约束层、权重层</w:t>
      </w:r>
    </w:p>
    <w:p w14:paraId="7F951D27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230A450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C64F8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TextGenReq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reasoning_content</w:t>
            </w:r>
            <w:proofErr w:type="spellEnd"/>
            <w:r>
              <w:rPr>
                <w:rFonts w:ascii="Consolas" w:eastAsia="Consolas" w:hAnsi="Consolas" w:cs="Consolas"/>
              </w:rPr>
              <w:t>: any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max_length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need_speculate_mark</w:t>
            </w:r>
            <w:proofErr w:type="spellEnd"/>
            <w:r>
              <w:rPr>
                <w:rFonts w:ascii="Consolas" w:eastAsia="Consolas" w:hAnsi="Consolas" w:cs="Consolas"/>
              </w:rPr>
              <w:t>: bool // 是否需要添加推测标签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TextGenResp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text_content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mark_text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word_count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cost_time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C07DE16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 </w:t>
      </w:r>
      <w:proofErr w:type="gramStart"/>
      <w:r>
        <w:rPr>
          <w:rFonts w:ascii="Arial" w:eastAsia="等线" w:hAnsi="Arial" w:cs="Arial"/>
          <w:b/>
          <w:sz w:val="30"/>
        </w:rPr>
        <w:t>主执行</w:t>
      </w:r>
      <w:proofErr w:type="gramEnd"/>
      <w:r>
        <w:rPr>
          <w:rFonts w:ascii="Arial" w:eastAsia="等线" w:hAnsi="Arial" w:cs="Arial"/>
          <w:b/>
          <w:sz w:val="30"/>
        </w:rPr>
        <w:t>流程</w:t>
      </w:r>
      <w:bookmarkEnd w:id="17"/>
    </w:p>
    <w:p w14:paraId="34DFCE14" w14:textId="77777777" w:rsidR="00A76904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接收总控下发推理文本素材、长度限制、标注需求</w:t>
      </w:r>
    </w:p>
    <w:p w14:paraId="08F1B82D" w14:textId="77777777" w:rsidR="00A76904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自回归模型生成完整通顺文本，控制字符上限</w:t>
      </w:r>
    </w:p>
    <w:p w14:paraId="3C3340D5" w14:textId="77777777" w:rsidR="00A76904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判定为联想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低置信内容，自动插入「推测」标注</w:t>
      </w:r>
    </w:p>
    <w:p w14:paraId="154B04D9" w14:textId="77777777" w:rsidR="00A76904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封装文本与标记信息回传给总控调度</w:t>
      </w:r>
    </w:p>
    <w:p w14:paraId="7A05A7A9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18"/>
    </w:p>
    <w:p w14:paraId="45FDEC64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正常分支</w:t>
      </w:r>
      <w:bookmarkEnd w:id="19"/>
    </w:p>
    <w:p w14:paraId="396284AE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文本，按需附加标注。</w:t>
      </w:r>
    </w:p>
    <w:p w14:paraId="1388E493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内容超长分支</w:t>
      </w:r>
      <w:bookmarkEnd w:id="20"/>
    </w:p>
    <w:p w14:paraId="05B59B52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自动截断末尾冗余内容，保证不超限。</w:t>
      </w:r>
    </w:p>
    <w:p w14:paraId="231449F2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超时分支</w:t>
      </w:r>
      <w:bookmarkEnd w:id="21"/>
    </w:p>
    <w:p w14:paraId="5C658262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600ms </w:t>
      </w:r>
      <w:r>
        <w:rPr>
          <w:rFonts w:ascii="Arial" w:eastAsia="等线" w:hAnsi="Arial" w:cs="Arial"/>
        </w:rPr>
        <w:t>超时，启用</w:t>
      </w:r>
      <w:proofErr w:type="gramStart"/>
      <w:r>
        <w:rPr>
          <w:rFonts w:ascii="Arial" w:eastAsia="等线" w:hAnsi="Arial" w:cs="Arial"/>
        </w:rPr>
        <w:t>极</w:t>
      </w:r>
      <w:proofErr w:type="gramEnd"/>
      <w:r>
        <w:rPr>
          <w:rFonts w:ascii="Arial" w:eastAsia="等线" w:hAnsi="Arial" w:cs="Arial"/>
        </w:rPr>
        <w:t>简摘要生成，仅保留核心观点。</w:t>
      </w:r>
    </w:p>
    <w:p w14:paraId="3D47CFA8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违规内容分支</w:t>
      </w:r>
      <w:bookmarkEnd w:id="22"/>
    </w:p>
    <w:p w14:paraId="06F622A5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生成内容命中</w:t>
      </w:r>
      <w:r>
        <w:rPr>
          <w:rFonts w:ascii="Arial" w:eastAsia="等线" w:hAnsi="Arial" w:cs="Arial"/>
        </w:rPr>
        <w:t xml:space="preserve"> L3 </w:t>
      </w:r>
      <w:r>
        <w:rPr>
          <w:rFonts w:ascii="Arial" w:eastAsia="等线" w:hAnsi="Arial" w:cs="Arial"/>
        </w:rPr>
        <w:t>规则，返回空文本，触发总控重生成流程。</w:t>
      </w:r>
    </w:p>
    <w:p w14:paraId="2B9BD9C7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7E96761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E65DC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gen_</w:t>
            </w:r>
            <w:proofErr w:type="gramStart"/>
            <w:r>
              <w:rPr>
                <w:rFonts w:ascii="Consolas" w:eastAsia="Consolas" w:hAnsi="Consolas" w:cs="Consolas"/>
              </w:rPr>
              <w:t>text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</w:rPr>
              <w:t>TextGenReq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TextGenResp</w:t>
            </w:r>
            <w:proofErr w:type="spellEnd"/>
          </w:p>
        </w:tc>
      </w:tr>
    </w:tbl>
    <w:p w14:paraId="6D3D7A5E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24"/>
    </w:p>
    <w:p w14:paraId="6A8C4788" w14:textId="77777777" w:rsidR="00A76904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超长文本自动截断验证</w:t>
      </w:r>
    </w:p>
    <w:p w14:paraId="22A10F17" w14:textId="77777777" w:rsidR="00A76904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联想推理结果强制标注逻辑测试</w:t>
      </w:r>
    </w:p>
    <w:p w14:paraId="17CCA14D" w14:textId="77777777" w:rsidR="00A76904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</w:t>
      </w:r>
      <w:proofErr w:type="gramStart"/>
      <w:r>
        <w:rPr>
          <w:rFonts w:ascii="Arial" w:eastAsia="等线" w:hAnsi="Arial" w:cs="Arial"/>
        </w:rPr>
        <w:t>极</w:t>
      </w:r>
      <w:proofErr w:type="gramEnd"/>
      <w:r>
        <w:rPr>
          <w:rFonts w:ascii="Arial" w:eastAsia="等线" w:hAnsi="Arial" w:cs="Arial"/>
        </w:rPr>
        <w:t>简摘要降级效果校验</w:t>
      </w:r>
    </w:p>
    <w:p w14:paraId="2054C670" w14:textId="77777777" w:rsidR="00A76904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违规文本触发重生成流程验证</w:t>
      </w:r>
    </w:p>
    <w:p w14:paraId="6F4D8AC1" w14:textId="77777777" w:rsidR="00A76904" w:rsidRDefault="00A7690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CD106AD" w14:textId="77777777" w:rsidR="00A76904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：图像生成组件</w:t>
      </w:r>
      <w:bookmarkEnd w:id="25"/>
    </w:p>
    <w:p w14:paraId="49F9D85D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26"/>
    </w:p>
    <w:p w14:paraId="10EE467F" w14:textId="77777777" w:rsidR="00A76904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：根据文本描述生成对应图像、调整分辨率、降低细节渲染精度适配</w:t>
      </w:r>
      <w:proofErr w:type="gramStart"/>
      <w:r>
        <w:rPr>
          <w:rFonts w:ascii="Arial" w:eastAsia="等线" w:hAnsi="Arial" w:cs="Arial"/>
        </w:rPr>
        <w:t>低算力</w:t>
      </w:r>
      <w:proofErr w:type="gramEnd"/>
      <w:r>
        <w:rPr>
          <w:rFonts w:ascii="Arial" w:eastAsia="等线" w:hAnsi="Arial" w:cs="Arial"/>
        </w:rPr>
        <w:t>场景</w:t>
      </w:r>
    </w:p>
    <w:p w14:paraId="20134065" w14:textId="77777777" w:rsidR="00A76904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资源分配占比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25%</w:t>
      </w:r>
      <w:r>
        <w:rPr>
          <w:rFonts w:ascii="Arial" w:eastAsia="等线" w:hAnsi="Arial" w:cs="Arial"/>
        </w:rPr>
        <w:t>（输出层最低优先级）</w:t>
      </w:r>
    </w:p>
    <w:p w14:paraId="1D9A1665" w14:textId="77777777" w:rsidR="00A76904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单组件超时阈值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800ms</w:t>
      </w:r>
    </w:p>
    <w:p w14:paraId="3B59E0E8" w14:textId="77777777" w:rsidR="00A76904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：输出总控调度组件</w:t>
      </w:r>
    </w:p>
    <w:p w14:paraId="0215F150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40CE3AE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7330D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ImageGenReq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prompt: string        // 图像生成提示词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target_resolution</w:t>
            </w:r>
            <w:proofErr w:type="spellEnd"/>
            <w:r>
              <w:rPr>
                <w:rFonts w:ascii="Consolas" w:eastAsia="Consolas" w:hAnsi="Consolas" w:cs="Consolas"/>
              </w:rPr>
              <w:t>: array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low_conf_mode</w:t>
            </w:r>
            <w:proofErr w:type="spellEnd"/>
            <w:r>
              <w:rPr>
                <w:rFonts w:ascii="Consolas" w:eastAsia="Consolas" w:hAnsi="Consolas" w:cs="Consolas"/>
              </w:rPr>
              <w:t>: bool   // 低置信下简化渲染开关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ImageGenResp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image_binary</w:t>
            </w:r>
            <w:proofErr w:type="spellEnd"/>
            <w:r>
              <w:rPr>
                <w:rFonts w:ascii="Consolas" w:eastAsia="Consolas" w:hAnsi="Consolas" w:cs="Consolas"/>
              </w:rPr>
              <w:t>: bytes</w:t>
            </w:r>
            <w:r>
              <w:rPr>
                <w:rFonts w:ascii="Consolas" w:eastAsia="Consolas" w:hAnsi="Consolas" w:cs="Consolas"/>
              </w:rPr>
              <w:br/>
              <w:t xml:space="preserve">    res: array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cost_time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42B6EE89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proofErr w:type="gramStart"/>
      <w:r>
        <w:rPr>
          <w:rFonts w:ascii="Arial" w:eastAsia="等线" w:hAnsi="Arial" w:cs="Arial"/>
          <w:b/>
          <w:sz w:val="30"/>
        </w:rPr>
        <w:t>主执行</w:t>
      </w:r>
      <w:proofErr w:type="gramEnd"/>
      <w:r>
        <w:rPr>
          <w:rFonts w:ascii="Arial" w:eastAsia="等线" w:hAnsi="Arial" w:cs="Arial"/>
          <w:b/>
          <w:sz w:val="30"/>
        </w:rPr>
        <w:t>流程</w:t>
      </w:r>
      <w:bookmarkEnd w:id="28"/>
    </w:p>
    <w:p w14:paraId="7EE9DB34" w14:textId="77777777" w:rsidR="00A76904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接收提示词、分辨率、低精度渲染标识</w:t>
      </w:r>
    </w:p>
    <w:p w14:paraId="6C8B4722" w14:textId="77777777" w:rsidR="00A76904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扩散模型执行图像生成，匹配目标尺寸</w:t>
      </w:r>
    </w:p>
    <w:p w14:paraId="3634DD43" w14:textId="77777777" w:rsidR="00A76904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低置信场景自动降低细节、采样步数，节省算力</w:t>
      </w:r>
    </w:p>
    <w:p w14:paraId="25191B33" w14:textId="77777777" w:rsidR="00A76904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返回图像二进制流至总控调度</w:t>
      </w:r>
    </w:p>
    <w:p w14:paraId="4F352E6C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29"/>
    </w:p>
    <w:p w14:paraId="4642B63B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正常分支</w:t>
      </w:r>
      <w:bookmarkEnd w:id="30"/>
    </w:p>
    <w:p w14:paraId="0855DCD7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完整高清图像生成完成，正常返回。</w:t>
      </w:r>
    </w:p>
    <w:p w14:paraId="6105CAB1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超时分支</w:t>
      </w:r>
      <w:bookmarkEnd w:id="31"/>
    </w:p>
    <w:p w14:paraId="363DD70C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800ms </w:t>
      </w:r>
      <w:r>
        <w:rPr>
          <w:rFonts w:ascii="Arial" w:eastAsia="等线" w:hAnsi="Arial" w:cs="Arial"/>
        </w:rPr>
        <w:t>超时，</w:t>
      </w:r>
      <w:proofErr w:type="gramStart"/>
      <w:r>
        <w:rPr>
          <w:rFonts w:ascii="Arial" w:eastAsia="等线" w:hAnsi="Arial" w:cs="Arial"/>
        </w:rPr>
        <w:t>切换低</w:t>
      </w:r>
      <w:proofErr w:type="gramEnd"/>
      <w:r>
        <w:rPr>
          <w:rFonts w:ascii="Arial" w:eastAsia="等线" w:hAnsi="Arial" w:cs="Arial"/>
        </w:rPr>
        <w:t>分辨率草图模式输出。</w:t>
      </w:r>
    </w:p>
    <w:p w14:paraId="7D6FACAA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>提示词违规分支</w:t>
      </w:r>
      <w:bookmarkEnd w:id="32"/>
    </w:p>
    <w:p w14:paraId="403FF6A3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直接返回空图像，不输出可视化内容。</w:t>
      </w:r>
    </w:p>
    <w:p w14:paraId="70E58EDF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>资源不足分支</w:t>
      </w:r>
      <w:bookmarkEnd w:id="33"/>
    </w:p>
    <w:p w14:paraId="31A7020A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跳过图像生成，在输出备注中标注「图像生成失败」。</w:t>
      </w:r>
    </w:p>
    <w:p w14:paraId="6F060B61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5C8C7FD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F6898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gen_</w:t>
            </w:r>
            <w:proofErr w:type="gramStart"/>
            <w:r>
              <w:rPr>
                <w:rFonts w:ascii="Consolas" w:eastAsia="Consolas" w:hAnsi="Consolas" w:cs="Consolas"/>
              </w:rPr>
              <w:t>image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</w:rPr>
              <w:t>ImageGenReq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ImageGenResp</w:t>
            </w:r>
            <w:proofErr w:type="spellEnd"/>
          </w:p>
        </w:tc>
      </w:tr>
    </w:tbl>
    <w:p w14:paraId="15110ECF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35"/>
    </w:p>
    <w:p w14:paraId="4A71DB6A" w14:textId="77777777" w:rsidR="00A76904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低置信场景简化渲染效果验证</w:t>
      </w:r>
    </w:p>
    <w:p w14:paraId="0CFB3E8A" w14:textId="77777777" w:rsidR="00A76904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超时草图降级测试</w:t>
      </w:r>
    </w:p>
    <w:p w14:paraId="1D9ADD1F" w14:textId="77777777" w:rsidR="00A76904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违规提示词拦截、无图像输出校验</w:t>
      </w:r>
    </w:p>
    <w:p w14:paraId="5921AF73" w14:textId="77777777" w:rsidR="00A76904" w:rsidRDefault="00A7690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C54A9A9" w14:textId="77777777" w:rsidR="00A76904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lastRenderedPageBreak/>
        <w:t>组件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：行为控制信号组件</w:t>
      </w:r>
      <w:bookmarkEnd w:id="36"/>
    </w:p>
    <w:p w14:paraId="56FDC542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37"/>
    </w:p>
    <w:p w14:paraId="60856165" w14:textId="77777777" w:rsidR="00A76904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：拆解推理结论为有序设备动作序列、硬件控制指令、时序行为规划</w:t>
      </w:r>
    </w:p>
    <w:p w14:paraId="77F65986" w14:textId="77777777" w:rsidR="00A76904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资源分配占比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35%</w:t>
      </w:r>
    </w:p>
    <w:p w14:paraId="40D550DB" w14:textId="77777777" w:rsidR="00A76904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单组件超时阈值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500ms</w:t>
      </w:r>
    </w:p>
    <w:p w14:paraId="528BC00B" w14:textId="77777777" w:rsidR="00A76904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：输出总控调度组件、连接层时序推理引擎</w:t>
      </w:r>
    </w:p>
    <w:p w14:paraId="565341B5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26DD012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CA32E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ActionGenReq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logic_result</w:t>
            </w:r>
            <w:proofErr w:type="spellEnd"/>
            <w:r>
              <w:rPr>
                <w:rFonts w:ascii="Consolas" w:eastAsia="Consolas" w:hAnsi="Consolas" w:cs="Consolas"/>
              </w:rPr>
              <w:t>: any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device_type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time_sequence_limit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ActionGenResp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action_list</w:t>
            </w:r>
            <w:proofErr w:type="spellEnd"/>
            <w:r>
              <w:rPr>
                <w:rFonts w:ascii="Consolas" w:eastAsia="Consolas" w:hAnsi="Consolas" w:cs="Consolas"/>
              </w:rPr>
              <w:t>: array[object] // 有序动作指令集合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total_step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cost_time</w:t>
            </w:r>
            <w:proofErr w:type="spellEnd"/>
            <w:r>
              <w:rPr>
                <w:rFonts w:ascii="Consolas" w:eastAsia="Consolas" w:hAnsi="Consolas" w:cs="Consolas"/>
              </w:rPr>
              <w:t>: int</w:t>
            </w:r>
            <w:r>
              <w:rPr>
                <w:rFonts w:ascii="Consolas" w:eastAsia="Consolas" w:hAnsi="Consolas" w:cs="Consolas"/>
              </w:rPr>
              <w:br/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7827FDA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3. </w:t>
      </w:r>
      <w:proofErr w:type="gramStart"/>
      <w:r>
        <w:rPr>
          <w:rFonts w:ascii="Arial" w:eastAsia="等线" w:hAnsi="Arial" w:cs="Arial"/>
          <w:b/>
          <w:sz w:val="30"/>
        </w:rPr>
        <w:t>主执行</w:t>
      </w:r>
      <w:proofErr w:type="gramEnd"/>
      <w:r>
        <w:rPr>
          <w:rFonts w:ascii="Arial" w:eastAsia="等线" w:hAnsi="Arial" w:cs="Arial"/>
          <w:b/>
          <w:sz w:val="30"/>
        </w:rPr>
        <w:t>流程</w:t>
      </w:r>
      <w:bookmarkEnd w:id="39"/>
    </w:p>
    <w:p w14:paraId="346F8EA2" w14:textId="77777777" w:rsidR="00A76904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接收逻辑推理结论、受控设备类型、最大动作步数</w:t>
      </w:r>
    </w:p>
    <w:p w14:paraId="36BFBEC9" w14:textId="77777777" w:rsidR="00A76904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拆解分层有序动作序列，绑定执行时序参数</w:t>
      </w:r>
    </w:p>
    <w:p w14:paraId="7506E801" w14:textId="77777777" w:rsidR="00A76904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校验动作指令不超出设备安全阈值</w:t>
      </w:r>
    </w:p>
    <w:p w14:paraId="24FF570A" w14:textId="77777777" w:rsidR="00A76904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完整动作列表封装回传总控</w:t>
      </w:r>
    </w:p>
    <w:p w14:paraId="72BAEB07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40"/>
    </w:p>
    <w:p w14:paraId="07D767ED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28"/>
        </w:rPr>
        <w:t>正常分支</w:t>
      </w:r>
      <w:bookmarkEnd w:id="41"/>
    </w:p>
    <w:p w14:paraId="6DBAB6A7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有序动作序列。</w:t>
      </w:r>
    </w:p>
    <w:p w14:paraId="2EFE106B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28"/>
        </w:rPr>
        <w:t>动作超限分支</w:t>
      </w:r>
      <w:bookmarkEnd w:id="42"/>
    </w:p>
    <w:p w14:paraId="63C89423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删减高风险动作，仅保留基础安全操作。</w:t>
      </w:r>
    </w:p>
    <w:p w14:paraId="20E7F68E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28"/>
        </w:rPr>
        <w:t>超时分支</w:t>
      </w:r>
      <w:bookmarkEnd w:id="43"/>
    </w:p>
    <w:p w14:paraId="7DEA7861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500ms </w:t>
      </w:r>
      <w:r>
        <w:rPr>
          <w:rFonts w:ascii="Arial" w:eastAsia="等线" w:hAnsi="Arial" w:cs="Arial"/>
        </w:rPr>
        <w:t>超时，仅输出首条核心控制指令。</w:t>
      </w:r>
    </w:p>
    <w:p w14:paraId="2719166E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28"/>
        </w:rPr>
        <w:t>危险指令分支</w:t>
      </w:r>
      <w:bookmarkEnd w:id="44"/>
    </w:p>
    <w:p w14:paraId="087E30BD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过滤高危控制信号，标记动作风险，禁止下发硬件。</w:t>
      </w:r>
    </w:p>
    <w:p w14:paraId="6C206DAB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589167C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C1D00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gen_action_</w:t>
            </w:r>
            <w:proofErr w:type="gramStart"/>
            <w:r>
              <w:rPr>
                <w:rFonts w:ascii="Consolas" w:eastAsia="Consolas" w:hAnsi="Consolas" w:cs="Consolas"/>
              </w:rPr>
              <w:t>sequence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</w:rPr>
              <w:t>ActionGenReq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ActionGenResp</w:t>
            </w:r>
            <w:proofErr w:type="spellEnd"/>
          </w:p>
        </w:tc>
      </w:tr>
    </w:tbl>
    <w:p w14:paraId="5D475B3E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46"/>
    </w:p>
    <w:p w14:paraId="15842F78" w14:textId="77777777" w:rsidR="00A76904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多步骤时序动作排序正确性验证</w:t>
      </w:r>
    </w:p>
    <w:p w14:paraId="0B1DCF2F" w14:textId="77777777" w:rsidR="00A76904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高危动作自动过滤逻辑测试</w:t>
      </w:r>
    </w:p>
    <w:p w14:paraId="11A20795" w14:textId="77777777" w:rsidR="00A76904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超时仅</w:t>
      </w:r>
      <w:proofErr w:type="gramEnd"/>
      <w:r>
        <w:rPr>
          <w:rFonts w:ascii="Arial" w:eastAsia="等线" w:hAnsi="Arial" w:cs="Arial"/>
        </w:rPr>
        <w:t>保留核心指令降级校验</w:t>
      </w:r>
    </w:p>
    <w:p w14:paraId="100999E0" w14:textId="77777777" w:rsidR="00A76904" w:rsidRDefault="00A7690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B60E96F" w14:textId="77777777" w:rsidR="00A76904" w:rsidRDefault="00000000">
      <w:pPr>
        <w:spacing w:before="320" w:after="120" w:line="288" w:lineRule="auto"/>
        <w:outlineLvl w:val="1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5</w:t>
      </w:r>
      <w:r>
        <w:rPr>
          <w:rFonts w:ascii="Arial" w:eastAsia="等线" w:hAnsi="Arial" w:cs="Arial"/>
          <w:b/>
          <w:sz w:val="32"/>
        </w:rPr>
        <w:t>：输出后置归档组件</w:t>
      </w:r>
      <w:bookmarkEnd w:id="47"/>
    </w:p>
    <w:p w14:paraId="2FE836F8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8"/>
    </w:p>
    <w:p w14:paraId="7A91944B" w14:textId="77777777" w:rsidR="00A76904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：所有对外输出内容统一持久化归档，记录</w:t>
      </w:r>
      <w:proofErr w:type="gramStart"/>
      <w:r>
        <w:rPr>
          <w:rFonts w:ascii="Arial" w:eastAsia="等线" w:hAnsi="Arial" w:cs="Arial"/>
        </w:rPr>
        <w:t>完整任务</w:t>
      </w:r>
      <w:proofErr w:type="gramEnd"/>
      <w:r>
        <w:rPr>
          <w:rFonts w:ascii="Arial" w:eastAsia="等线" w:hAnsi="Arial" w:cs="Arial"/>
        </w:rPr>
        <w:t>链路、置信度、校验结果、生成时间；同步写入稳态层长期记忆</w:t>
      </w:r>
    </w:p>
    <w:p w14:paraId="3DF2F709" w14:textId="77777777" w:rsidR="00A76904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运行模式</w:t>
      </w:r>
      <w:r>
        <w:rPr>
          <w:rFonts w:ascii="Arial" w:eastAsia="等线" w:hAnsi="Arial" w:cs="Arial"/>
        </w:rPr>
        <w:t>：异步后台执行，不阻塞主输出链路</w:t>
      </w:r>
    </w:p>
    <w:p w14:paraId="2CFBDC6D" w14:textId="77777777" w:rsidR="00A76904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：输出总控调度、稳态层、审计日志单元</w:t>
      </w:r>
    </w:p>
    <w:p w14:paraId="5544185D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4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0FD8D24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78EAA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OutputArchiveItem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</w:rPr>
              <w:t>: string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full_output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FinalOutputResp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check_record</w:t>
            </w:r>
            <w:proofErr w:type="spellEnd"/>
            <w:r>
              <w:rPr>
                <w:rFonts w:ascii="Consolas" w:eastAsia="Consolas" w:hAnsi="Consolas" w:cs="Consolas"/>
              </w:rPr>
              <w:t>: any        // 约束层校验记录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generate_time</w:t>
            </w:r>
            <w:proofErr w:type="spellEnd"/>
            <w:r>
              <w:rPr>
                <w:rFonts w:ascii="Consolas" w:eastAsia="Consolas" w:hAnsi="Consolas" w:cs="Consolas"/>
              </w:rPr>
              <w:t>: timestamp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archive_tag</w:t>
            </w:r>
            <w:proofErr w:type="spellEnd"/>
            <w:r>
              <w:rPr>
                <w:rFonts w:ascii="Consolas" w:eastAsia="Consolas" w:hAnsi="Consolas" w:cs="Consolas"/>
              </w:rPr>
              <w:t>: string       // 正常/拦截/重生成/超时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C086C7A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proofErr w:type="gramStart"/>
      <w:r>
        <w:rPr>
          <w:rFonts w:ascii="Arial" w:eastAsia="等线" w:hAnsi="Arial" w:cs="Arial"/>
          <w:b/>
          <w:sz w:val="30"/>
        </w:rPr>
        <w:t>主执行</w:t>
      </w:r>
      <w:proofErr w:type="gramEnd"/>
      <w:r>
        <w:rPr>
          <w:rFonts w:ascii="Arial" w:eastAsia="等线" w:hAnsi="Arial" w:cs="Arial"/>
          <w:b/>
          <w:sz w:val="30"/>
        </w:rPr>
        <w:t>流程</w:t>
      </w:r>
      <w:bookmarkEnd w:id="50"/>
    </w:p>
    <w:p w14:paraId="3A364702" w14:textId="77777777" w:rsidR="00A76904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监听总控调度输出完成事件，接收完整输出数据包</w:t>
      </w:r>
    </w:p>
    <w:p w14:paraId="4F4EE487" w14:textId="77777777" w:rsidR="00A76904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捆绑约束校验日志、生成耗时、任务标记组成归档条目</w:t>
      </w:r>
    </w:p>
    <w:p w14:paraId="20A1EFDA" w14:textId="77777777" w:rsidR="00A76904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异步写入稳态层长期记忆库，永久留存不可删除</w:t>
      </w:r>
    </w:p>
    <w:p w14:paraId="7F7B4BBE" w14:textId="77777777" w:rsidR="00A76904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批量汇总输出统计数据，定时上报系统监控</w:t>
      </w:r>
    </w:p>
    <w:p w14:paraId="3815B827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51"/>
    </w:p>
    <w:p w14:paraId="34467B06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28"/>
        </w:rPr>
        <w:t>正常分支</w:t>
      </w:r>
      <w:bookmarkEnd w:id="52"/>
    </w:p>
    <w:p w14:paraId="0EEA5A44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异步归档完成，无阻塞。</w:t>
      </w:r>
    </w:p>
    <w:p w14:paraId="4F95A850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28"/>
        </w:rPr>
        <w:t>存储写入超时</w:t>
      </w:r>
      <w:bookmarkEnd w:id="53"/>
    </w:p>
    <w:p w14:paraId="3B66D516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重试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次，</w:t>
      </w:r>
      <w:proofErr w:type="gramStart"/>
      <w:r>
        <w:rPr>
          <w:rFonts w:ascii="Arial" w:eastAsia="等线" w:hAnsi="Arial" w:cs="Arial"/>
        </w:rPr>
        <w:t>仍失败</w:t>
      </w:r>
      <w:proofErr w:type="gramEnd"/>
      <w:r>
        <w:rPr>
          <w:rFonts w:ascii="Arial" w:eastAsia="等线" w:hAnsi="Arial" w:cs="Arial"/>
        </w:rPr>
        <w:t>则缓存本地，待空闲补归档，记录缓存告警。</w:t>
      </w:r>
    </w:p>
    <w:p w14:paraId="73098687" w14:textId="77777777" w:rsidR="00A76904" w:rsidRDefault="00000000">
      <w:pPr>
        <w:spacing w:before="260" w:after="120" w:line="288" w:lineRule="auto"/>
        <w:outlineLvl w:val="3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28"/>
        </w:rPr>
        <w:t>数据缺失分支</w:t>
      </w:r>
      <w:bookmarkEnd w:id="54"/>
    </w:p>
    <w:p w14:paraId="4F7AEB91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补齐缺失校验标记，保留有效内容单独归档。</w:t>
      </w:r>
    </w:p>
    <w:p w14:paraId="39AC03B3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5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6904" w14:paraId="5F848BE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6C4B2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archive_</w:t>
            </w:r>
            <w:proofErr w:type="gramStart"/>
            <w:r>
              <w:rPr>
                <w:rFonts w:ascii="Consolas" w:eastAsia="Consolas" w:hAnsi="Consolas" w:cs="Consolas"/>
              </w:rPr>
              <w:t>output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item: </w:t>
            </w:r>
            <w:proofErr w:type="spellStart"/>
            <w:r>
              <w:rPr>
                <w:rFonts w:ascii="Consolas" w:eastAsia="Consolas" w:hAnsi="Consolas" w:cs="Consolas"/>
              </w:rPr>
              <w:t>OutputArchiveItem</w:t>
            </w:r>
            <w:proofErr w:type="spellEnd"/>
            <w:r>
              <w:rPr>
                <w:rFonts w:ascii="Consolas" w:eastAsia="Consolas" w:hAnsi="Consolas" w:cs="Consolas"/>
              </w:rPr>
              <w:t>) -&gt; bool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get_output_</w:t>
            </w:r>
            <w:proofErr w:type="gramStart"/>
            <w:r>
              <w:rPr>
                <w:rFonts w:ascii="Consolas" w:eastAsia="Consolas" w:hAnsi="Consolas" w:cs="Consolas"/>
              </w:rPr>
              <w:t>stat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OutputStat</w:t>
            </w:r>
            <w:proofErr w:type="spellEnd"/>
          </w:p>
        </w:tc>
      </w:tr>
    </w:tbl>
    <w:p w14:paraId="7AF7C8F9" w14:textId="77777777" w:rsidR="00A76904" w:rsidRDefault="00000000">
      <w:pPr>
        <w:spacing w:before="300" w:after="120" w:line="288" w:lineRule="auto"/>
        <w:outlineLvl w:val="2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56"/>
    </w:p>
    <w:p w14:paraId="0EE5F12B" w14:textId="77777777" w:rsidR="00A76904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所有模态输出均完整归档校验</w:t>
      </w:r>
    </w:p>
    <w:p w14:paraId="2661CA13" w14:textId="77777777" w:rsidR="00A76904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存储</w:t>
      </w:r>
      <w:proofErr w:type="gramStart"/>
      <w:r>
        <w:rPr>
          <w:rFonts w:ascii="Arial" w:eastAsia="等线" w:hAnsi="Arial" w:cs="Arial"/>
        </w:rPr>
        <w:t>故障本地</w:t>
      </w:r>
      <w:proofErr w:type="gramEnd"/>
      <w:r>
        <w:rPr>
          <w:rFonts w:ascii="Arial" w:eastAsia="等线" w:hAnsi="Arial" w:cs="Arial"/>
        </w:rPr>
        <w:t>缓存、补归档逻辑测试</w:t>
      </w:r>
    </w:p>
    <w:p w14:paraId="1092115F" w14:textId="77777777" w:rsidR="00A76904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归档条目信息完整性（校验记录、标记齐全）验证</w:t>
      </w:r>
    </w:p>
    <w:p w14:paraId="4EB13484" w14:textId="77777777" w:rsidR="00A76904" w:rsidRDefault="00A7690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F387EF8" w14:textId="77777777" w:rsidR="00A76904" w:rsidRDefault="00000000">
      <w:pPr>
        <w:spacing w:before="380" w:after="140" w:line="288" w:lineRule="auto"/>
        <w:outlineLvl w:val="0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6"/>
        </w:rPr>
        <w:t>二、输出层组件整体关系汇总</w:t>
      </w:r>
      <w:bookmarkEnd w:id="57"/>
    </w:p>
    <w:p w14:paraId="356BFA30" w14:textId="77777777" w:rsidR="00A76904" w:rsidRDefault="00000000">
      <w:pPr>
        <w:spacing w:before="320" w:after="120" w:line="288" w:lineRule="auto"/>
        <w:outlineLvl w:val="1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2"/>
        </w:rPr>
        <w:lastRenderedPageBreak/>
        <w:t xml:space="preserve">1. </w:t>
      </w:r>
      <w:r>
        <w:rPr>
          <w:rFonts w:ascii="Arial" w:eastAsia="等线" w:hAnsi="Arial" w:cs="Arial"/>
          <w:b/>
          <w:sz w:val="32"/>
        </w:rPr>
        <w:t>调用流向</w:t>
      </w:r>
      <w:bookmarkEnd w:id="58"/>
    </w:p>
    <w:p w14:paraId="0A69D44A" w14:textId="77777777" w:rsidR="00A7690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输出总控调度组件（总入口）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约束层前置校验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按优先级分发：文本生成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行为控制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图像生成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生成结果汇总封装对外输出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异步推送后置归档组件存入稳态层</w:t>
      </w:r>
    </w:p>
    <w:p w14:paraId="1901CDFD" w14:textId="77777777" w:rsidR="00A76904" w:rsidRDefault="00000000">
      <w:pPr>
        <w:spacing w:before="320" w:after="120" w:line="288" w:lineRule="auto"/>
        <w:outlineLvl w:val="1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资源与超时汇总</w:t>
      </w:r>
      <w:bookmarkEnd w:id="5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76904" w14:paraId="0C1C41A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811BD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D6DA7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资源占比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49263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单组件超时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096F6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降级处置</w:t>
            </w:r>
          </w:p>
        </w:tc>
      </w:tr>
      <w:tr w:rsidR="00A76904" w14:paraId="5BE1858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2E75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文本生成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61E56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6AF4C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FB938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极简摘要、截断文本</w:t>
            </w:r>
          </w:p>
        </w:tc>
      </w:tr>
      <w:tr w:rsidR="00A76904" w14:paraId="5D06F76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CE40F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行为控制信号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606FD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6F559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F1E38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仅保留核心动作指令</w:t>
            </w:r>
          </w:p>
        </w:tc>
      </w:tr>
      <w:tr w:rsidR="00A76904" w14:paraId="11E5F83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CFE15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图像生成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C4E28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F4F58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38B5A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低分辨率草图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跳过生成</w:t>
            </w:r>
          </w:p>
        </w:tc>
      </w:tr>
      <w:tr w:rsidR="00A76904" w14:paraId="2245FCC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09EB7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输出总控调度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59D90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全局统一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A50EF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FE6CD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删减图像、仅输出文本</w:t>
            </w:r>
          </w:p>
        </w:tc>
      </w:tr>
      <w:tr w:rsidR="00A76904" w14:paraId="3F513E4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FEC08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后置归档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EEB84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异步后台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DDD21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无阻塞超时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8FAFB" w14:textId="77777777" w:rsidR="00A7690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本地缓存延后归档</w:t>
            </w:r>
          </w:p>
        </w:tc>
      </w:tr>
    </w:tbl>
    <w:p w14:paraId="2AD02F59" w14:textId="77777777" w:rsidR="00A76904" w:rsidRDefault="00000000">
      <w:pPr>
        <w:spacing w:before="320" w:after="120" w:line="288" w:lineRule="auto"/>
        <w:outlineLvl w:val="1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核心约束规则</w:t>
      </w:r>
      <w:bookmarkEnd w:id="60"/>
    </w:p>
    <w:p w14:paraId="0FB52A39" w14:textId="77777777" w:rsidR="00A76904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所有输出必须经过约束层全量校验，违规禁止直接对外交付；</w:t>
      </w:r>
    </w:p>
    <w:p w14:paraId="34218BB9" w14:textId="77777777" w:rsidR="00A76904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置信度＜</w:t>
      </w:r>
      <w:r>
        <w:rPr>
          <w:rFonts w:ascii="Arial" w:eastAsia="等线" w:hAnsi="Arial" w:cs="Arial"/>
        </w:rPr>
        <w:t>0.8</w:t>
      </w:r>
      <w:r>
        <w:rPr>
          <w:rFonts w:ascii="Arial" w:eastAsia="等线" w:hAnsi="Arial" w:cs="Arial"/>
        </w:rPr>
        <w:t>、联想类推理内容强制添加参考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推测标注；</w:t>
      </w:r>
    </w:p>
    <w:p w14:paraId="05FA08D5" w14:textId="77777777" w:rsidR="00A76904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全部输出内容异步归档，永久存储，不可物理删除；</w:t>
      </w:r>
    </w:p>
    <w:p w14:paraId="643197F0" w14:textId="77777777" w:rsidR="00A76904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图像生成优先级最低，高负载、超时场景优先舍弃图像输出。</w:t>
      </w:r>
    </w:p>
    <w:p w14:paraId="5D9EB3BE" w14:textId="77777777" w:rsidR="00A76904" w:rsidRDefault="00000000">
      <w:pPr>
        <w:spacing w:before="320" w:after="120" w:line="288" w:lineRule="auto"/>
        <w:outlineLvl w:val="1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联动关系</w:t>
      </w:r>
      <w:bookmarkEnd w:id="61"/>
    </w:p>
    <w:p w14:paraId="2C626CE5" w14:textId="77777777" w:rsidR="00A76904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L0/L1 </w:t>
      </w:r>
      <w:r>
        <w:rPr>
          <w:rFonts w:ascii="Arial" w:eastAsia="等线" w:hAnsi="Arial" w:cs="Arial"/>
        </w:rPr>
        <w:t>严重违规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联动结构兜底写入审计日志；</w:t>
      </w:r>
    </w:p>
    <w:p w14:paraId="56F8641B" w14:textId="77777777" w:rsidR="00A76904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L3 </w:t>
      </w:r>
      <w:r>
        <w:rPr>
          <w:rFonts w:ascii="Arial" w:eastAsia="等线" w:hAnsi="Arial" w:cs="Arial"/>
        </w:rPr>
        <w:t>领域违规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自动触发文本重生成；</w:t>
      </w:r>
    </w:p>
    <w:p w14:paraId="122554A0" w14:textId="77777777" w:rsidR="00A76904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输出完成自动同步写入稳态层长期记忆；</w:t>
      </w:r>
    </w:p>
    <w:p w14:paraId="3D2C386B" w14:textId="77777777" w:rsidR="00A76904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高危行为指令拦截联动源头兜底复核推理链路。</w:t>
      </w:r>
    </w:p>
    <w:p w14:paraId="647D46D9" w14:textId="77777777" w:rsidR="00A76904" w:rsidRDefault="00A7690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513D4D7" w14:textId="77777777" w:rsidR="00A76904" w:rsidRDefault="00000000">
      <w:pPr>
        <w:spacing w:before="380" w:after="140" w:line="288" w:lineRule="auto"/>
        <w:outlineLvl w:val="0"/>
        <w:rPr>
          <w:rFonts w:hint="eastAsia"/>
        </w:rPr>
      </w:pPr>
      <w:bookmarkStart w:id="62" w:name="heading_62"/>
      <w:r>
        <w:rPr>
          <w:rFonts w:ascii="Arial" w:eastAsia="等线" w:hAnsi="Arial" w:cs="Arial"/>
          <w:b/>
          <w:sz w:val="36"/>
        </w:rPr>
        <w:t>三、补充说明</w:t>
      </w:r>
      <w:bookmarkEnd w:id="62"/>
    </w:p>
    <w:p w14:paraId="54D9060F" w14:textId="77777777" w:rsidR="00A76904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沿用统一标准化拆解模板，数据结构、执行流程、异常分支、接口、测试用例齐全，可直接用于编码开发、接口文档、单元测试编写；</w:t>
      </w:r>
    </w:p>
    <w:p w14:paraId="24CA5201" w14:textId="77777777" w:rsidR="00A76904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主生成链路同步执行，归档采用异步架构，不影响对外输出响应速度；</w:t>
      </w:r>
    </w:p>
    <w:p w14:paraId="00B8C111" w14:textId="77777777" w:rsidR="00A76904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下一拆解模块：</w:t>
      </w:r>
      <w:r>
        <w:rPr>
          <w:rFonts w:ascii="Arial" w:eastAsia="等线" w:hAnsi="Arial" w:cs="Arial"/>
          <w:b/>
        </w:rPr>
        <w:t>三层兜底机制（全局后台常驻）</w:t>
      </w:r>
      <w:r>
        <w:rPr>
          <w:rFonts w:ascii="Arial" w:eastAsia="等线" w:hAnsi="Arial" w:cs="Arial"/>
        </w:rPr>
        <w:t>。</w:t>
      </w:r>
    </w:p>
    <w:sectPr w:rsidR="00A7690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755E5" w14:textId="77777777" w:rsidR="0073296B" w:rsidRDefault="007329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EE2BB4" w14:textId="77777777" w:rsidR="0073296B" w:rsidRDefault="007329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6273" w14:textId="77777777" w:rsidR="00A76904" w:rsidRDefault="00A7690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356C5" w14:textId="77777777" w:rsidR="0073296B" w:rsidRDefault="007329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78C03B" w14:textId="77777777" w:rsidR="0073296B" w:rsidRDefault="007329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8F5B3" w14:textId="77777777" w:rsidR="00A76904" w:rsidRDefault="00A7690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2BE"/>
    <w:multiLevelType w:val="multilevel"/>
    <w:tmpl w:val="525871B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037DC8"/>
    <w:multiLevelType w:val="multilevel"/>
    <w:tmpl w:val="63FAF1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274968"/>
    <w:multiLevelType w:val="multilevel"/>
    <w:tmpl w:val="CE7282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A074D9"/>
    <w:multiLevelType w:val="multilevel"/>
    <w:tmpl w:val="1604EF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8288A"/>
    <w:multiLevelType w:val="multilevel"/>
    <w:tmpl w:val="FCB2E66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CF4B68"/>
    <w:multiLevelType w:val="multilevel"/>
    <w:tmpl w:val="4A40DD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48264B"/>
    <w:multiLevelType w:val="multilevel"/>
    <w:tmpl w:val="6DD2985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8232FC"/>
    <w:multiLevelType w:val="multilevel"/>
    <w:tmpl w:val="66401E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3C7395"/>
    <w:multiLevelType w:val="multilevel"/>
    <w:tmpl w:val="EF2E61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1587FF1"/>
    <w:multiLevelType w:val="multilevel"/>
    <w:tmpl w:val="46A229B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670B92"/>
    <w:multiLevelType w:val="multilevel"/>
    <w:tmpl w:val="09FC73B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CA694D"/>
    <w:multiLevelType w:val="multilevel"/>
    <w:tmpl w:val="010472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544079E"/>
    <w:multiLevelType w:val="multilevel"/>
    <w:tmpl w:val="F69C73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6493366"/>
    <w:multiLevelType w:val="multilevel"/>
    <w:tmpl w:val="037046B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1648C7"/>
    <w:multiLevelType w:val="multilevel"/>
    <w:tmpl w:val="5CDCF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B245F6D"/>
    <w:multiLevelType w:val="multilevel"/>
    <w:tmpl w:val="4C3C12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BB056F3"/>
    <w:multiLevelType w:val="multilevel"/>
    <w:tmpl w:val="F57C4A2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F257CDE"/>
    <w:multiLevelType w:val="multilevel"/>
    <w:tmpl w:val="63D0A6B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F390261"/>
    <w:multiLevelType w:val="multilevel"/>
    <w:tmpl w:val="D78A5B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F40001"/>
    <w:multiLevelType w:val="multilevel"/>
    <w:tmpl w:val="A5C2AA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C417006"/>
    <w:multiLevelType w:val="multilevel"/>
    <w:tmpl w:val="E05CE8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D1E2592"/>
    <w:multiLevelType w:val="multilevel"/>
    <w:tmpl w:val="30CEDA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F300776"/>
    <w:multiLevelType w:val="multilevel"/>
    <w:tmpl w:val="EC32BDB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1735472"/>
    <w:multiLevelType w:val="multilevel"/>
    <w:tmpl w:val="D88C11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1D60980"/>
    <w:multiLevelType w:val="multilevel"/>
    <w:tmpl w:val="6CEC10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56D4C5B"/>
    <w:multiLevelType w:val="multilevel"/>
    <w:tmpl w:val="0E16E1D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6245041"/>
    <w:multiLevelType w:val="multilevel"/>
    <w:tmpl w:val="47E693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6C96F01"/>
    <w:multiLevelType w:val="multilevel"/>
    <w:tmpl w:val="AABC70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C52E93"/>
    <w:multiLevelType w:val="multilevel"/>
    <w:tmpl w:val="D96829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B3948C9"/>
    <w:multiLevelType w:val="multilevel"/>
    <w:tmpl w:val="F71E046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C1E0A0A"/>
    <w:multiLevelType w:val="multilevel"/>
    <w:tmpl w:val="B59CC4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CED0B22"/>
    <w:multiLevelType w:val="multilevel"/>
    <w:tmpl w:val="9216E6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F530A13"/>
    <w:multiLevelType w:val="multilevel"/>
    <w:tmpl w:val="3D5A28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12442FF"/>
    <w:multiLevelType w:val="multilevel"/>
    <w:tmpl w:val="F558D6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237749B"/>
    <w:multiLevelType w:val="multilevel"/>
    <w:tmpl w:val="56A432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3B11E10"/>
    <w:multiLevelType w:val="multilevel"/>
    <w:tmpl w:val="EBE65D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3D46619"/>
    <w:multiLevelType w:val="multilevel"/>
    <w:tmpl w:val="175EF6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439754A"/>
    <w:multiLevelType w:val="multilevel"/>
    <w:tmpl w:val="EBEAF5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4982D6A"/>
    <w:multiLevelType w:val="multilevel"/>
    <w:tmpl w:val="FC029A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7E31B38"/>
    <w:multiLevelType w:val="multilevel"/>
    <w:tmpl w:val="B73AA0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8691F3E"/>
    <w:multiLevelType w:val="multilevel"/>
    <w:tmpl w:val="A34646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8924C30"/>
    <w:multiLevelType w:val="multilevel"/>
    <w:tmpl w:val="1AD6DF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9B20125"/>
    <w:multiLevelType w:val="multilevel"/>
    <w:tmpl w:val="3D6E2D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CA10FEF"/>
    <w:multiLevelType w:val="multilevel"/>
    <w:tmpl w:val="E42060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D3E1B0F"/>
    <w:multiLevelType w:val="multilevel"/>
    <w:tmpl w:val="7E38B3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FBB092B"/>
    <w:multiLevelType w:val="multilevel"/>
    <w:tmpl w:val="AFAE26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1637C74"/>
    <w:multiLevelType w:val="multilevel"/>
    <w:tmpl w:val="704440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42024C6"/>
    <w:multiLevelType w:val="multilevel"/>
    <w:tmpl w:val="D3749CE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5C10B6B"/>
    <w:multiLevelType w:val="multilevel"/>
    <w:tmpl w:val="5D68D6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61A7BCD"/>
    <w:multiLevelType w:val="multilevel"/>
    <w:tmpl w:val="9B9075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741286E"/>
    <w:multiLevelType w:val="multilevel"/>
    <w:tmpl w:val="87EC0E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9804158"/>
    <w:multiLevelType w:val="multilevel"/>
    <w:tmpl w:val="3F0C19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A177284"/>
    <w:multiLevelType w:val="multilevel"/>
    <w:tmpl w:val="0A48D53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AF66440"/>
    <w:multiLevelType w:val="multilevel"/>
    <w:tmpl w:val="6652E2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B86608D"/>
    <w:multiLevelType w:val="multilevel"/>
    <w:tmpl w:val="B776BD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BA22A34"/>
    <w:multiLevelType w:val="multilevel"/>
    <w:tmpl w:val="B40A52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CC81C44"/>
    <w:multiLevelType w:val="multilevel"/>
    <w:tmpl w:val="23AE483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DF306D0"/>
    <w:multiLevelType w:val="multilevel"/>
    <w:tmpl w:val="29C242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DFD724C"/>
    <w:multiLevelType w:val="multilevel"/>
    <w:tmpl w:val="2C287C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ED37E1B"/>
    <w:multiLevelType w:val="multilevel"/>
    <w:tmpl w:val="5A48F9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F3A750B"/>
    <w:multiLevelType w:val="multilevel"/>
    <w:tmpl w:val="EF8C92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1194A0E"/>
    <w:multiLevelType w:val="multilevel"/>
    <w:tmpl w:val="705E49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4376C50"/>
    <w:multiLevelType w:val="multilevel"/>
    <w:tmpl w:val="33C67A4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45726AC"/>
    <w:multiLevelType w:val="multilevel"/>
    <w:tmpl w:val="B2C0F2F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49D2DBB"/>
    <w:multiLevelType w:val="multilevel"/>
    <w:tmpl w:val="56404C7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5B1156F"/>
    <w:multiLevelType w:val="multilevel"/>
    <w:tmpl w:val="E67CC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BBB2410"/>
    <w:multiLevelType w:val="multilevel"/>
    <w:tmpl w:val="7040E5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C733F84"/>
    <w:multiLevelType w:val="multilevel"/>
    <w:tmpl w:val="F73204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D854DF2"/>
    <w:multiLevelType w:val="multilevel"/>
    <w:tmpl w:val="F6AA69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EC01247"/>
    <w:multiLevelType w:val="multilevel"/>
    <w:tmpl w:val="A530BB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1465099"/>
    <w:multiLevelType w:val="multilevel"/>
    <w:tmpl w:val="7EB69E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1EE05CF"/>
    <w:multiLevelType w:val="multilevel"/>
    <w:tmpl w:val="2EFCC2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2BA1251"/>
    <w:multiLevelType w:val="multilevel"/>
    <w:tmpl w:val="B91275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4B47C4F"/>
    <w:multiLevelType w:val="multilevel"/>
    <w:tmpl w:val="46F47F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C8C5E3E"/>
    <w:multiLevelType w:val="multilevel"/>
    <w:tmpl w:val="871837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CCD08BE"/>
    <w:multiLevelType w:val="multilevel"/>
    <w:tmpl w:val="FF68F4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D5869EB"/>
    <w:multiLevelType w:val="multilevel"/>
    <w:tmpl w:val="5680E5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FC908C0"/>
    <w:multiLevelType w:val="multilevel"/>
    <w:tmpl w:val="C06EBD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30688386">
    <w:abstractNumId w:val="45"/>
  </w:num>
  <w:num w:numId="2" w16cid:durableId="261912561">
    <w:abstractNumId w:val="10"/>
  </w:num>
  <w:num w:numId="3" w16cid:durableId="2081904657">
    <w:abstractNumId w:val="76"/>
  </w:num>
  <w:num w:numId="4" w16cid:durableId="1404451141">
    <w:abstractNumId w:val="6"/>
  </w:num>
  <w:num w:numId="5" w16cid:durableId="1073700224">
    <w:abstractNumId w:val="0"/>
  </w:num>
  <w:num w:numId="6" w16cid:durableId="502666922">
    <w:abstractNumId w:val="70"/>
  </w:num>
  <w:num w:numId="7" w16cid:durableId="304816838">
    <w:abstractNumId w:val="3"/>
  </w:num>
  <w:num w:numId="8" w16cid:durableId="254097739">
    <w:abstractNumId w:val="51"/>
  </w:num>
  <w:num w:numId="9" w16cid:durableId="1513379060">
    <w:abstractNumId w:val="12"/>
  </w:num>
  <w:num w:numId="10" w16cid:durableId="1537041522">
    <w:abstractNumId w:val="71"/>
  </w:num>
  <w:num w:numId="11" w16cid:durableId="503933426">
    <w:abstractNumId w:val="11"/>
  </w:num>
  <w:num w:numId="12" w16cid:durableId="893739302">
    <w:abstractNumId w:val="75"/>
  </w:num>
  <w:num w:numId="13" w16cid:durableId="1384326416">
    <w:abstractNumId w:val="56"/>
  </w:num>
  <w:num w:numId="14" w16cid:durableId="877470312">
    <w:abstractNumId w:val="63"/>
  </w:num>
  <w:num w:numId="15" w16cid:durableId="45418804">
    <w:abstractNumId w:val="17"/>
  </w:num>
  <w:num w:numId="16" w16cid:durableId="1539316428">
    <w:abstractNumId w:val="53"/>
  </w:num>
  <w:num w:numId="17" w16cid:durableId="1392189040">
    <w:abstractNumId w:val="61"/>
  </w:num>
  <w:num w:numId="18" w16cid:durableId="1180503922">
    <w:abstractNumId w:val="28"/>
  </w:num>
  <w:num w:numId="19" w16cid:durableId="494031827">
    <w:abstractNumId w:val="48"/>
  </w:num>
  <w:num w:numId="20" w16cid:durableId="997271688">
    <w:abstractNumId w:val="46"/>
  </w:num>
  <w:num w:numId="21" w16cid:durableId="1219630465">
    <w:abstractNumId w:val="36"/>
  </w:num>
  <w:num w:numId="22" w16cid:durableId="624700470">
    <w:abstractNumId w:val="19"/>
  </w:num>
  <w:num w:numId="23" w16cid:durableId="586621055">
    <w:abstractNumId w:val="62"/>
  </w:num>
  <w:num w:numId="24" w16cid:durableId="1517772540">
    <w:abstractNumId w:val="55"/>
  </w:num>
  <w:num w:numId="25" w16cid:durableId="1090126788">
    <w:abstractNumId w:val="14"/>
  </w:num>
  <w:num w:numId="26" w16cid:durableId="1201287978">
    <w:abstractNumId w:val="50"/>
  </w:num>
  <w:num w:numId="27" w16cid:durableId="254482493">
    <w:abstractNumId w:val="69"/>
  </w:num>
  <w:num w:numId="28" w16cid:durableId="1096440864">
    <w:abstractNumId w:val="74"/>
  </w:num>
  <w:num w:numId="29" w16cid:durableId="1226183398">
    <w:abstractNumId w:val="5"/>
  </w:num>
  <w:num w:numId="30" w16cid:durableId="1201548176">
    <w:abstractNumId w:val="37"/>
  </w:num>
  <w:num w:numId="31" w16cid:durableId="1727752051">
    <w:abstractNumId w:val="9"/>
  </w:num>
  <w:num w:numId="32" w16cid:durableId="1525903387">
    <w:abstractNumId w:val="25"/>
  </w:num>
  <w:num w:numId="33" w16cid:durableId="415634338">
    <w:abstractNumId w:val="43"/>
  </w:num>
  <w:num w:numId="34" w16cid:durableId="1617440850">
    <w:abstractNumId w:val="44"/>
  </w:num>
  <w:num w:numId="35" w16cid:durableId="1895308268">
    <w:abstractNumId w:val="29"/>
  </w:num>
  <w:num w:numId="36" w16cid:durableId="994531617">
    <w:abstractNumId w:val="32"/>
  </w:num>
  <w:num w:numId="37" w16cid:durableId="127940309">
    <w:abstractNumId w:val="18"/>
  </w:num>
  <w:num w:numId="38" w16cid:durableId="440757889">
    <w:abstractNumId w:val="68"/>
  </w:num>
  <w:num w:numId="39" w16cid:durableId="558446013">
    <w:abstractNumId w:val="26"/>
  </w:num>
  <w:num w:numId="40" w16cid:durableId="872962134">
    <w:abstractNumId w:val="7"/>
  </w:num>
  <w:num w:numId="41" w16cid:durableId="131676526">
    <w:abstractNumId w:val="35"/>
  </w:num>
  <w:num w:numId="42" w16cid:durableId="1633513839">
    <w:abstractNumId w:val="73"/>
  </w:num>
  <w:num w:numId="43" w16cid:durableId="1186602857">
    <w:abstractNumId w:val="4"/>
  </w:num>
  <w:num w:numId="44" w16cid:durableId="394789949">
    <w:abstractNumId w:val="38"/>
  </w:num>
  <w:num w:numId="45" w16cid:durableId="1053046793">
    <w:abstractNumId w:val="72"/>
  </w:num>
  <w:num w:numId="46" w16cid:durableId="196161526">
    <w:abstractNumId w:val="67"/>
  </w:num>
  <w:num w:numId="47" w16cid:durableId="2071731666">
    <w:abstractNumId w:val="23"/>
  </w:num>
  <w:num w:numId="48" w16cid:durableId="1769159853">
    <w:abstractNumId w:val="30"/>
  </w:num>
  <w:num w:numId="49" w16cid:durableId="2045710256">
    <w:abstractNumId w:val="58"/>
  </w:num>
  <w:num w:numId="50" w16cid:durableId="1301497356">
    <w:abstractNumId w:val="57"/>
  </w:num>
  <w:num w:numId="51" w16cid:durableId="242301600">
    <w:abstractNumId w:val="22"/>
  </w:num>
  <w:num w:numId="52" w16cid:durableId="95829735">
    <w:abstractNumId w:val="27"/>
  </w:num>
  <w:num w:numId="53" w16cid:durableId="1869828212">
    <w:abstractNumId w:val="60"/>
  </w:num>
  <w:num w:numId="54" w16cid:durableId="1418357649">
    <w:abstractNumId w:val="54"/>
  </w:num>
  <w:num w:numId="55" w16cid:durableId="27145363">
    <w:abstractNumId w:val="34"/>
  </w:num>
  <w:num w:numId="56" w16cid:durableId="290407060">
    <w:abstractNumId w:val="59"/>
  </w:num>
  <w:num w:numId="57" w16cid:durableId="2092655798">
    <w:abstractNumId w:val="13"/>
  </w:num>
  <w:num w:numId="58" w16cid:durableId="1794517674">
    <w:abstractNumId w:val="41"/>
  </w:num>
  <w:num w:numId="59" w16cid:durableId="1926300132">
    <w:abstractNumId w:val="42"/>
  </w:num>
  <w:num w:numId="60" w16cid:durableId="1395468862">
    <w:abstractNumId w:val="1"/>
  </w:num>
  <w:num w:numId="61" w16cid:durableId="1775437185">
    <w:abstractNumId w:val="2"/>
  </w:num>
  <w:num w:numId="62" w16cid:durableId="1547645472">
    <w:abstractNumId w:val="77"/>
  </w:num>
  <w:num w:numId="63" w16cid:durableId="755904856">
    <w:abstractNumId w:val="47"/>
  </w:num>
  <w:num w:numId="64" w16cid:durableId="201214015">
    <w:abstractNumId w:val="64"/>
  </w:num>
  <w:num w:numId="65" w16cid:durableId="853373825">
    <w:abstractNumId w:val="40"/>
  </w:num>
  <w:num w:numId="66" w16cid:durableId="225529554">
    <w:abstractNumId w:val="33"/>
  </w:num>
  <w:num w:numId="67" w16cid:durableId="1836844031">
    <w:abstractNumId w:val="21"/>
  </w:num>
  <w:num w:numId="68" w16cid:durableId="460459805">
    <w:abstractNumId w:val="49"/>
  </w:num>
  <w:num w:numId="69" w16cid:durableId="1452555521">
    <w:abstractNumId w:val="15"/>
  </w:num>
  <w:num w:numId="70" w16cid:durableId="120539903">
    <w:abstractNumId w:val="66"/>
  </w:num>
  <w:num w:numId="71" w16cid:durableId="1763909464">
    <w:abstractNumId w:val="52"/>
  </w:num>
  <w:num w:numId="72" w16cid:durableId="184096691">
    <w:abstractNumId w:val="39"/>
  </w:num>
  <w:num w:numId="73" w16cid:durableId="1179084722">
    <w:abstractNumId w:val="31"/>
  </w:num>
  <w:num w:numId="74" w16cid:durableId="1170872498">
    <w:abstractNumId w:val="65"/>
  </w:num>
  <w:num w:numId="75" w16cid:durableId="1913810865">
    <w:abstractNumId w:val="20"/>
  </w:num>
  <w:num w:numId="76" w16cid:durableId="734939522">
    <w:abstractNumId w:val="24"/>
  </w:num>
  <w:num w:numId="77" w16cid:durableId="1315794913">
    <w:abstractNumId w:val="8"/>
  </w:num>
  <w:num w:numId="78" w16cid:durableId="1109395291">
    <w:abstractNumId w:val="16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904"/>
    <w:rsid w:val="006729C9"/>
    <w:rsid w:val="00715482"/>
    <w:rsid w:val="0073296B"/>
    <w:rsid w:val="00A7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6636CD"/>
  <w15:docId w15:val="{588A13D4-5EBB-4862-9E84-EEB5D773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1987</Words>
  <Characters>2784</Characters>
  <Application>Microsoft Office Word</Application>
  <DocSecurity>0</DocSecurity>
  <Lines>198</Lines>
  <Paragraphs>216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2026-06-16T05:47:00Z</dcterms:created>
  <dcterms:modified xsi:type="dcterms:W3CDTF">2026-06-16T13:36:00Z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{"Label":"1","ContentProducer":"001191110102MACQD9K64010000","ProduceID":"7651865891471854545","ReservedCode1":"","ContentPropagator":"","PropagateID":"","ReservedCode2":""}</vt:lpwstr>
  </property>
</Properties>
</file>