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360" w:leftChars="0"/>
        <w:jc w:val="center"/>
      </w:pPr>
      <w:r>
        <w:rPr>
          <w:rFonts w:hint="eastAsia"/>
        </w:rPr>
        <w:t>TI DeepLearning Library</w:t>
      </w:r>
      <w:r>
        <w:rPr>
          <w:rFonts w:hint="eastAsia"/>
          <w:lang w:val="en-US" w:eastAsia="zh-CN"/>
        </w:rPr>
        <w:t>环境</w:t>
      </w:r>
      <w:r>
        <w:rPr>
          <w:rFonts w:hint="eastAsia"/>
        </w:rPr>
        <w:t>配置笔记</w:t>
      </w:r>
    </w:p>
    <w:p>
      <w:pPr>
        <w:pStyle w:val="3"/>
      </w:pPr>
      <w:r>
        <w:rPr>
          <w:lang w:val="en-US" w:eastAsia="zh-CN"/>
        </w:rPr>
        <w:t>概述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TI DeepLearning Library是TI Vision SDK下的一个组件。组件安装位置位于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/PROCESSOR_SDK_VISION_03_04_00_00/ti_components/algorithms/REL_TIDL.01.01.01.00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（或者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PROCESSOR_SDK_VISION_03_01_00_00ti_components/algorithms/REL_TIDL.0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8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.00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对应的使用说明文档为TIDeepLearningLibrary_UserGuide.pdf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https://usermanual.wiki/Document/TIDeepLearningLibraryUserGuide.1793363394/html#</w:t>
      </w:r>
    </w:p>
    <w:p>
      <w:pPr>
        <w:pStyle w:val="3"/>
      </w:pPr>
      <w:r>
        <w:rPr>
          <w:lang w:val="en-US" w:eastAsia="zh-CN"/>
        </w:rPr>
        <w:t>关键词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420" w:leftChars="0" w:hanging="420" w:firstLineChars="0"/>
      </w:pPr>
      <w:r>
        <w:rPr>
          <w:b/>
          <w:bCs/>
          <w:sz w:val="24"/>
          <w:szCs w:val="24"/>
          <w:lang w:val="en-US" w:eastAsia="zh-CN"/>
        </w:rPr>
        <w:t>TIDL</w:t>
      </w:r>
      <w:r>
        <w:rPr>
          <w:sz w:val="24"/>
          <w:szCs w:val="24"/>
          <w:lang w:val="en-US" w:eastAsia="zh-CN"/>
        </w:rPr>
        <w:t xml:space="preserve"> Ti DeepLearning Library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420" w:leftChars="0" w:hanging="420" w:firstLineChars="0"/>
      </w:pPr>
      <w:r>
        <w:rPr>
          <w:b/>
          <w:bCs/>
          <w:sz w:val="24"/>
          <w:szCs w:val="24"/>
          <w:lang w:val="en-US" w:eastAsia="zh-CN"/>
        </w:rPr>
        <w:t>XDAIS</w:t>
      </w:r>
      <w:r>
        <w:rPr>
          <w:sz w:val="24"/>
          <w:szCs w:val="24"/>
          <w:lang w:val="en-US" w:eastAsia="zh-CN"/>
        </w:rPr>
        <w:t xml:space="preserve"> eXpressDSP Algorithm Interface Standard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420" w:leftChars="0" w:hanging="420" w:firstLineChars="0"/>
      </w:pPr>
      <w:r>
        <w:rPr>
          <w:b/>
          <w:bCs/>
          <w:sz w:val="24"/>
          <w:szCs w:val="24"/>
          <w:lang w:val="en-US" w:eastAsia="zh-CN"/>
        </w:rPr>
        <w:t>IVISION</w:t>
      </w:r>
      <w:r>
        <w:rPr>
          <w:sz w:val="24"/>
          <w:szCs w:val="24"/>
          <w:lang w:val="en-US" w:eastAsia="zh-CN"/>
        </w:rPr>
        <w:t xml:space="preserve"> an extension of XDAIS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420" w:leftChars="0" w:hanging="420" w:firstLineChars="0"/>
        <w:rPr>
          <w:sz w:val="24"/>
          <w:szCs w:val="24"/>
          <w:lang w:val="en-US" w:eastAsia="zh-CN"/>
        </w:rPr>
      </w:pPr>
      <w:r>
        <w:rPr>
          <w:b/>
          <w:bCs/>
          <w:sz w:val="24"/>
          <w:szCs w:val="24"/>
          <w:lang w:val="en-US" w:eastAsia="zh-CN"/>
        </w:rPr>
        <w:t>TDAx</w:t>
      </w:r>
      <w:r>
        <w:rPr>
          <w:sz w:val="24"/>
          <w:szCs w:val="24"/>
          <w:lang w:val="en-US" w:eastAsia="zh-CN"/>
        </w:rPr>
        <w:t xml:space="preserve"> TI's Driver Asistance System-on-Chip family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420" w:leftChars="0" w:hanging="420" w:firstLineChars="0"/>
      </w:pPr>
      <w:r>
        <w:rPr>
          <w:b/>
          <w:bCs/>
          <w:sz w:val="24"/>
          <w:szCs w:val="24"/>
          <w:lang w:val="en-US" w:eastAsia="zh-CN"/>
        </w:rPr>
        <w:t>vxLib</w:t>
      </w:r>
      <w:r>
        <w:rPr>
          <w:sz w:val="24"/>
          <w:szCs w:val="24"/>
          <w:lang w:val="en-US" w:eastAsia="zh-CN"/>
        </w:rPr>
        <w:t xml:space="preserve"> Ti's Vision Processing Functions Library for C programmers using c66x devices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420" w:leftChars="0" w:hanging="420" w:firstLineChars="0"/>
        <w:rPr>
          <w:b/>
          <w:bCs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TIDL嵌入式二进制程序：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运行于TI处理器（C6000、EVE）上的二进制程序，一般以.out为扩展名，由gmake编译产生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420" w:leftChars="0" w:hanging="420" w:firstLineChars="0"/>
        <w:rPr>
          <w:b/>
          <w:bCs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TIDL PC模拟程序：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运行于PC端，用于模拟TI处理器上深度学习计算的程序，一般以.exe为扩展名，由gmake附加特殊编译指令产生。</w:t>
      </w:r>
    </w:p>
    <w:p>
      <w:pPr>
        <w:pStyle w:val="3"/>
        <w:rPr>
          <w:sz w:val="24"/>
          <w:szCs w:val="24"/>
          <w:lang w:val="en-US" w:eastAsia="zh-CN"/>
        </w:rPr>
      </w:pPr>
      <w:r>
        <w:rPr>
          <w:b/>
          <w:lang w:val="en-US" w:eastAsia="zh-CN"/>
        </w:rPr>
        <w:t>安装配置说明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</w:pPr>
      <w:r>
        <w:rPr>
          <w:sz w:val="24"/>
          <w:szCs w:val="24"/>
          <w:lang w:val="en-US" w:eastAsia="zh-CN"/>
        </w:rPr>
        <w:t>安装visual studio 2013，选择默认安装配置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</w:pPr>
      <w:r>
        <w:rPr>
          <w:b/>
          <w:bCs/>
          <w:sz w:val="24"/>
          <w:szCs w:val="24"/>
          <w:lang w:val="en-US" w:eastAsia="zh-CN"/>
        </w:rPr>
        <w:t>安装TDA2x_TI_VSION_SDK 3.04版</w:t>
      </w:r>
      <w:r>
        <w:rPr>
          <w:sz w:val="24"/>
          <w:szCs w:val="24"/>
          <w:lang w:val="en-US" w:eastAsia="zh-CN"/>
        </w:rPr>
        <w:t>，执行 PROCESSOR_SDK_VISION_03_04_00_00_setupwin.exe，选择默认安装配置,安装位置选择</w:t>
      </w:r>
      <w:r>
        <w:rPr>
          <w:sz w:val="24"/>
          <w:szCs w:val="24"/>
          <w:highlight w:val="yellow"/>
          <w:lang w:val="en-US" w:eastAsia="zh-CN"/>
        </w:rPr>
        <w:t>D:\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rPr>
          <w:lang w:val="en-US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sz w:val="24"/>
          <w:szCs w:val="24"/>
          <w:lang w:val="en-US" w:eastAsia="zh-CN"/>
        </w:rPr>
        <w:t>该</w:t>
      </w:r>
      <w:r>
        <w:rPr>
          <w:rFonts w:hint="eastAsia"/>
          <w:sz w:val="24"/>
          <w:szCs w:val="24"/>
          <w:lang w:val="en-US" w:eastAsia="zh-CN"/>
        </w:rPr>
        <w:t>版本为TIDL官方最新最稳定的版本，支持TIDL嵌入式二进制程序和PC模拟程序的编译生成和简单的测试。但缺少tidl_algo核心计算的代码，只有编译好的lib。此外，已查明tidl_import工具的batchnorm层存在bug。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</w:pPr>
      <w:r>
        <w:rPr>
          <w:rFonts w:hint="eastAsia"/>
          <w:b/>
          <w:bCs/>
          <w:sz w:val="24"/>
          <w:szCs w:val="24"/>
          <w:lang w:val="en-US" w:eastAsia="zh-CN"/>
        </w:rPr>
        <w:t>此步骤可以和步骤4同步进行。</w:t>
      </w:r>
      <w:r>
        <w:rPr>
          <w:b/>
          <w:bCs/>
          <w:sz w:val="24"/>
          <w:szCs w:val="24"/>
          <w:lang w:val="en-US" w:eastAsia="zh-CN"/>
        </w:rPr>
        <w:t>安装TDA2x_TI_VSION_SDK 3.01版</w:t>
      </w:r>
      <w:r>
        <w:rPr>
          <w:sz w:val="24"/>
          <w:szCs w:val="24"/>
          <w:lang w:val="en-US" w:eastAsia="zh-CN"/>
        </w:rPr>
        <w:t>，执行PROCESSOR_SDK_VISION_03_01_00_00_setupwin.exe，选择默认安装配置,安装位置选择</w:t>
      </w:r>
      <w:r>
        <w:rPr>
          <w:sz w:val="24"/>
          <w:szCs w:val="24"/>
          <w:highlight w:val="yellow"/>
          <w:lang w:val="en-US" w:eastAsia="zh-CN"/>
        </w:rPr>
        <w:t>D:\</w:t>
      </w:r>
      <w:r>
        <w:rPr>
          <w:sz w:val="24"/>
          <w:szCs w:val="24"/>
          <w:lang w:val="en-US" w:eastAsia="zh-CN"/>
        </w:rPr>
        <w:t>（该</w:t>
      </w:r>
      <w:r>
        <w:rPr>
          <w:rFonts w:hint="eastAsia"/>
          <w:sz w:val="24"/>
          <w:szCs w:val="24"/>
          <w:lang w:val="en-US" w:eastAsia="zh-CN"/>
        </w:rPr>
        <w:t>版本包含tidl_algo核心代码，可以编译生成EVE平台嵌入式二进制程序和PC模拟程序，支持任意修改代码。但不支持DSP平台的嵌入式二进制程序编译，因为缺少某些头文件</w:t>
      </w:r>
      <w:r>
        <w:rPr>
          <w:sz w:val="24"/>
          <w:szCs w:val="24"/>
          <w:lang w:val="en-US" w:eastAsia="zh-CN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注：因3.01版可操作性较强，后面安装配置以3.01为例进行解说。3.04版的编译配置与3.01类似。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</w:pPr>
      <w:r>
        <w:rPr>
          <w:b/>
          <w:bCs/>
          <w:sz w:val="24"/>
          <w:szCs w:val="24"/>
          <w:lang w:val="en-US" w:eastAsia="zh-CN"/>
        </w:rPr>
        <w:t>安装CCSv7</w:t>
      </w:r>
      <w:r>
        <w:rPr>
          <w:sz w:val="24"/>
          <w:szCs w:val="24"/>
          <w:lang w:val="en-US" w:eastAsia="zh-CN"/>
        </w:rPr>
        <w:t>，暂停Semantic Endpoint Protect</w:t>
      </w:r>
      <w:r>
        <w:rPr>
          <w:rFonts w:hint="eastAsia"/>
          <w:sz w:val="24"/>
          <w:szCs w:val="24"/>
          <w:lang w:val="en-US" w:eastAsia="zh-CN"/>
        </w:rPr>
        <w:t>i</w:t>
      </w:r>
      <w:r>
        <w:rPr>
          <w:sz w:val="24"/>
          <w:szCs w:val="24"/>
          <w:lang w:val="en-US" w:eastAsia="zh-CN"/>
        </w:rPr>
        <w:t>on，运行ccs_setup_7.3.0.00019.exe.</w:t>
      </w:r>
    </w:p>
    <w:p>
      <w:pPr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270500" cy="4357370"/>
            <wp:effectExtent l="0" t="0" r="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选择device family时可以全部选上。</w:t>
      </w:r>
    </w:p>
    <w:p>
      <w:pPr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270500" cy="4585970"/>
            <wp:effectExtent l="0" t="0" r="0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 probe只选择第一个，其他不用选，不然会报错：</w:t>
      </w:r>
    </w:p>
    <w:p>
      <w:pPr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62450" cy="3028950"/>
            <wp:effectExtent l="0" t="0" r="635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</w:pPr>
      <w:r>
        <w:rPr>
          <w:b/>
          <w:bCs/>
          <w:sz w:val="24"/>
          <w:szCs w:val="24"/>
          <w:lang w:val="en-US" w:eastAsia="zh-CN"/>
        </w:rPr>
        <w:t>安装cmake，</w:t>
      </w:r>
      <w:r>
        <w:rPr>
          <w:sz w:val="24"/>
          <w:szCs w:val="24"/>
          <w:lang w:val="en-US" w:eastAsia="zh-CN"/>
        </w:rPr>
        <w:t>运行cmake-3.9.0-rc3-win64-x64.msi，安装过程中如果提问是否设置环境变量，选择为所有用户设置环境变量，安装完成后可以看到环境变量设置结果：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 w:firstLine="418" w:firstLineChars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38500" cy="3562350"/>
            <wp:effectExtent l="0" t="0" r="0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  <w:rPr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  <w:lang w:val="en-US" w:eastAsia="zh-CN"/>
        </w:rPr>
        <w:t>配置gmake环境变量：</w:t>
      </w: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将gmake环境变量配置为当前系统内xdctools安装的目录下，例如选择D:\ti\xdctools_3_50_03_33_core\。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48025" cy="3571875"/>
            <wp:effectExtent l="0" t="0" r="6350" b="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</w:pPr>
      <w:r>
        <w:rPr>
          <w:b/>
          <w:bCs/>
          <w:sz w:val="24"/>
          <w:szCs w:val="24"/>
          <w:lang w:val="en-US" w:eastAsia="zh-CN"/>
        </w:rPr>
        <w:t>配置DMAUTILS环境变量</w:t>
      </w:r>
      <w:r>
        <w:rPr>
          <w:rFonts w:hint="eastAsia"/>
          <w:b/>
          <w:bCs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在系统环境变量中添加“DMAUTILS_PATH”变量，例如在本机中指向“D:\PROCESSOR_SDK_VISION_03_01_00_00\ti_components\algorithms\REL.DMAUTILS.00.08.00.02\dmautils”.</w:t>
      </w: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（指向PROCESSOR_SDK_VISION_03_04_00_00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内的dmautils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也可）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</w:pPr>
      <w:r>
        <w:rPr>
          <w:b/>
          <w:bCs/>
          <w:sz w:val="24"/>
          <w:szCs w:val="24"/>
          <w:lang w:val="en-US" w:eastAsia="zh-CN"/>
        </w:rPr>
        <w:t>配置XDAIS环境变量</w:t>
      </w: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将XDAIS程序包放置于CCSv7目录下，在系统环境变量中添加“XDAIS_PATH”变量，指向“D:\ti\ccsv7\xdais_7_24_00_04”.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</w:pPr>
      <w:r>
        <w:rPr>
          <w:b/>
          <w:bCs/>
          <w:sz w:val="24"/>
          <w:szCs w:val="24"/>
          <w:lang w:val="en-US" w:eastAsia="zh-CN"/>
        </w:rPr>
        <w:t>配置ARP32和C6000环境变量</w:t>
      </w:r>
    </w:p>
    <w:p>
      <w:pPr>
        <w:keepNext w:val="0"/>
        <w:keepLines w:val="0"/>
        <w:widowControl/>
        <w:suppressLineNumbers w:val="0"/>
        <w:ind w:left="72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在系统环境变量中添加“DSP_TOOLS”变量，指向“D:\PROCESSOR_SDK_VISION_03_01_00_00\ti_components\cg_tools\windows\C6000_7.4.2”.</w:t>
      </w:r>
    </w:p>
    <w:p>
      <w:pPr>
        <w:keepNext w:val="0"/>
        <w:keepLines w:val="0"/>
        <w:widowControl/>
        <w:suppressLineNumbers w:val="0"/>
        <w:ind w:left="72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（指向PROCESSOR_SDK_VISION_03_04_00_00也可）</w:t>
      </w:r>
    </w:p>
    <w:p>
      <w:pPr>
        <w:keepNext w:val="0"/>
        <w:keepLines w:val="0"/>
        <w:widowControl/>
        <w:suppressLineNumbers w:val="0"/>
        <w:ind w:left="72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72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在系统环境变量中添加“ARP32_TOOLS”变量，指向“D:\PROCESSOR_SDK_VISION_03_01_00_00\ti_components\cg_tools\windows\arp32_1.0.7”.</w:t>
      </w:r>
    </w:p>
    <w:p>
      <w:pPr>
        <w:keepNext w:val="0"/>
        <w:keepLines w:val="0"/>
        <w:widowControl/>
        <w:suppressLineNumbers w:val="0"/>
        <w:ind w:left="72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（指向PROCESSOR_SDK_VISION_03_04_00_00也可）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  <w:rPr>
          <w:b/>
          <w:bCs/>
          <w:sz w:val="24"/>
          <w:szCs w:val="24"/>
          <w:lang w:val="en-US" w:eastAsia="zh-CN"/>
        </w:rPr>
      </w:pPr>
      <w:bookmarkStart w:id="0" w:name="OLE_LINK1"/>
      <w:r>
        <w:rPr>
          <w:rFonts w:hint="eastAsia"/>
          <w:b/>
          <w:bCs/>
          <w:sz w:val="24"/>
          <w:szCs w:val="24"/>
          <w:lang w:val="en-US" w:eastAsia="zh-CN"/>
        </w:rPr>
        <w:t>配置VC环境变量</w:t>
      </w:r>
    </w:p>
    <w:p>
      <w:pPr>
        <w:keepNext w:val="0"/>
        <w:keepLines w:val="0"/>
        <w:widowControl/>
        <w:suppressLineNumbers w:val="0"/>
        <w:ind w:left="72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在运行编译前，需要对当前活动会话配置VC环境变量，否则编译时可能会报出“'LINK' 不是内部或外部命令，也不是可运行的程序</w:t>
      </w:r>
    </w:p>
    <w:p>
      <w:pPr>
        <w:keepNext w:val="0"/>
        <w:keepLines w:val="0"/>
        <w:widowControl/>
        <w:suppressLineNumbers w:val="0"/>
        <w:ind w:left="72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或批处理文件。”这样的错误。</w:t>
      </w:r>
    </w:p>
    <w:p>
      <w:pPr>
        <w:keepNext w:val="0"/>
        <w:keepLines w:val="0"/>
        <w:widowControl/>
        <w:suppressLineNumbers w:val="0"/>
        <w:ind w:left="72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要设置环境变量，只需要在当前控制台的活动会话中执行“E:\"Program Files (x86)"\"Microsoft Visual Studio 12.0"\VC\vcvarsall.bat”即可。</w:t>
      </w:r>
    </w:p>
    <w:bookmarkEnd w:id="0"/>
    <w:p>
      <w:pPr>
        <w:keepNext w:val="0"/>
        <w:keepLines w:val="0"/>
        <w:widowControl/>
        <w:suppressLineNumbers w:val="0"/>
        <w:ind w:left="72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  <w:rPr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  <w:lang w:val="en-US" w:eastAsia="zh-CN"/>
        </w:rPr>
        <w:t>编译测试样例程序：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一共有两个版本的程序都需要进行编译，3.1和3.4的：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3.1编译：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 w:ascii="新宋体" w:hAnsi="新宋体" w:eastAsia="新宋体"/>
          <w:color w:val="DCDCDC"/>
          <w:sz w:val="19"/>
          <w:highlight w:val="black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将下面文件中对应变量修改如下：D:\PROCESSOR_SDK_VISION_03_01_00_00\ti_components\algorithms\REL.TIDL.00.08.00.00\makerules\</w:t>
      </w:r>
      <w:bookmarkStart w:id="1" w:name="OLE_LINK5"/>
      <w:r>
        <w:rPr>
          <w:rFonts w:hint="eastAsia"/>
          <w:b w:val="0"/>
          <w:bCs w:val="0"/>
          <w:sz w:val="24"/>
          <w:szCs w:val="24"/>
          <w:lang w:val="en-US" w:eastAsia="zh-CN"/>
        </w:rPr>
        <w:t>config.mk</w:t>
      </w:r>
      <w:bookmarkEnd w:id="1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DSP_TOOLS           ?="D:\PROCESSOR_SDK_VISION_03_01_00_00\ti_components\cg_tools\windows\C6000_7.4.2"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ARP32_TO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DSP_TOOLS           ?="D:\PROCESSOR_SDK_VISION_03_01_00_00\ti_components\cg_tools\windows\C6000_7.4.2"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ARP32_TOOLS         ?="D:\PROCESSOR_SDK_VISION_03_01_00_00\ti_components\cg_tools\windows\arp32_1.0.7"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TIARM_TOOLS         ?="D:\PROCESSOR_SDK_VISION_03_01_00_00\ti_components\cg_tools\windows\ti-cgt-arm_16.9.2.LTS"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XDAIS_PATH          ?="C:\ti\ccsv7\xdais_7_24_00_04"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UTILS_PATH          ?="C:\ti\ccsv7\utils\cygwin"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VXLIB_PATH          ?="D:\PROCESSOR_SDK_VISION_03_01_00_00\ti_components\algorithms\vxlib_c66x_1_1_1_0"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DMAUTILS_PATH       ?=$(ALGBASE_PATH)/dmautils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ALGFRAMEWORK_PATH   ?=$(ALGBASE_PATH)/algframework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MATHLIB_INSTALL_DIR ?="D:\PROCESSOR_SDK_VISION_03_01_00_00\ti_components\algorithms\mathlib_c66x_3_1_0_0"OLS         ?="D:\PROCESSOR_SDK_VISION_03_01_00_00\ti_components\cg_tools\windows\arp32_1.0.7"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TIARM_TOOLS         ?="D:\PROCESSOR_SDK_VISION_03_01_00_00\ti_components\cg_tools\windows\ti-cgt-arm_16.9.2.LTS"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XDAIS_PATH          ?="C:\ti\ccsv7\xdais_7_24_00_04"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UTILS_PATH          ?="C:\ti\ccsv7\utils\cygwin"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VXLIB_PATH          ?="D:\PROCESSOR_SDK_VISION_03_01_00_00\ti_components\algorithms\vxlib_c66x_1_1_1_0"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DMAUTILS_PATH       ?=$(ALGBASE_PATH)/dmautils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ALGFRAMEWORK_PATH   ?=$(ALGBASE_PATH)/algframework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MATHLIB_INSTALL_DIR ?="D:\PROCESSOR_SDK_VISION_03_01_00_00\ti_components\algorithms\mathlib_c66x_3_1_0_0"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进入以下路径： D:\PROCESSOR_SDK_VISION_03_01_00_00\ti_components\algorithms\REL.TIDL.00.08.00.00\modules\ti_dl\test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在当前Makefile目录下运行 gmake CORE=eve all 或者 gmake CORE=dsp all；编译通过即证明编译环境设置正确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3.4编译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打开以下文件，D:\PROCESSOR_SDK_VISION_03_04_00_00\ti_components\algorithms\REL.TIDL.01.01.01.00\makerules\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config.mk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将对应变量修改：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DSP_TOOLS           ?="D:\PROCESSOR_SDK_VISION_03_04_00_00\ti_components\cg_tools\windows\C6000_7.4.2"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ARP32_TOOLS         ?="D:\PROCESSOR_SDK_VISION_03_04_00_00\ti_components\cg_tools\windows\arp32_1.0.7"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TIARM_TOOLS         ?="D:\PROCESSOR_SDK_VISION_03_04_00_00\ti_components\cg_tools\windows\ti-cgt-arm_16.9.2.LTS"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XDAIS_PATH          ?="C:\ti\ccsv7\xdais_7_24_00_04"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UTILS_PATH          ?="C:\ti\ccsv7\utils\cygwin"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VXLIB_PATH          ?="D:\PROCESSOR_SDK_VISION_03_04_00_00\ti_components\algorithms\vxlib_c66x_1_1_1_0"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DMAUTILS_PATH       ?=$(ALGBASE_PATH)/dmautils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ALGFRAMEWORK_PATH   ?=$(ALGBASE_PATH)/algframework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MATHLIB_INSTALL_DIR ?="D:\PROCESSOR_SDK_VISION_03_04_00_00\ti_components\algorithms\mathlib_c66x_3_1_0_0"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SHOW_COMMANDS       ?= 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LINUXENV            ?= x86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LINUX_BUILD_TOOLS   ?="/home/uid/tools/linaro-2017.11"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进入以下路径： </w:t>
      </w:r>
      <w:r>
        <w:rPr>
          <w:rFonts w:ascii="宋体" w:hAnsi="宋体" w:eastAsia="宋体" w:cs="宋体"/>
          <w:color w:val="auto"/>
          <w:kern w:val="0"/>
          <w:sz w:val="24"/>
          <w:szCs w:val="24"/>
          <w:highlight w:val="yellow"/>
          <w:shd w:val="clear" w:color="auto" w:fill="auto"/>
          <w:lang w:val="en-US" w:eastAsia="zh-CN" w:bidi="ar"/>
        </w:rPr>
        <w:t>D:\PROCESSOR_SDK_VISION_03_04_00_00\ti_components\algorithms\REL.TIDL.01.01.01.00\modules\ti_dl\test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在当前Makefile目录下运行 gmake CORE=eve all 或者 gmake CORE=dsp all；编译通过即证明编译环境设置正确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备注：PROCESSOR_SDK_VISION_03_04_00_00版本工程中只能进行DSP和EVE核的二进制文件生成和调试，无法进行PC端仿真，因为缺少algo文件夹；因此后续的仿真模拟工作需要在PROCESSOR_SDK_VISION_03_01_00_00中进行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</w:pPr>
      <w:r>
        <w:rPr>
          <w:b/>
          <w:bCs/>
          <w:sz w:val="24"/>
          <w:szCs w:val="24"/>
          <w:lang w:val="en-US" w:eastAsia="zh-CN"/>
        </w:rPr>
        <w:t>配置PC仿真平台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进入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D:\PROCESSOR_SDK_VISION_03_01_00_00\ti_components\algorithms\REL.TIDL.00.08.00.00\modules\ti_dl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此步骤需要在系统自带cmd下运行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“</w:t>
      </w:r>
      <w:bookmarkStart w:id="2" w:name="OLE_LINK4"/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:\"Program Files (x86)"\"Microsoft Visual Studio 12.0"\VC\vcvarsall.bat</w:t>
      </w:r>
      <w:bookmarkEnd w:id="2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”将VC环境变量设置到当前工作环境（vs命令行下可不需要，powershell环境下该命令无效）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首先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运行“gmake CORE=eve ”，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此步骤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会生成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host emulation 模式下需要使用的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vcop_cnn_argmax_kernel.h等文件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，如果不执行这一步，后续编译会缺少文件。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cd.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.\alg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o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3" w:name="OLE_LINK6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gmake CORE=eve TARGET_BUILD=debug TARGET_PLATFORM=PC</w:t>
      </w:r>
      <w:bookmarkEnd w:id="3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，生成PC仿真平台eve核debug对应的TIDL算法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库：生成的文件存放于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..\lib\PC\eve\debug\tidl_algo.lib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备注：在运行上述命令前，需要修改“..\..\makerules\config.mk”内的路径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变量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29935" cy="1358900"/>
            <wp:effectExtent l="0" t="0" r="12065" b="6350"/>
            <wp:docPr id="1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4" w:name="OLE_LINK2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（遗留问题：在CORE=eve时编译可以正常通过，但在CORE=dsp时，编译时报错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".\.\src\tidl_spatialPooling.c", line 38: fatal error: could not open source file "VXLIB_cnn_maxPooling_2x2_skip2_i8s_o8s.h"，表明不支持dsp平台编译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</w:t>
      </w:r>
    </w:p>
    <w:bookmarkEnd w:id="4"/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编译DMA </w:t>
      </w:r>
    </w:p>
    <w:p>
      <w:pPr>
        <w:numPr>
          <w:numId w:val="0"/>
        </w:numPr>
        <w:ind w:leftChars="0"/>
        <w:rPr>
          <w:lang w:val="en-US" w:eastAsia="zh-CN"/>
        </w:rPr>
      </w:pPr>
      <w:r>
        <w:rPr>
          <w:lang w:val="en-US" w:eastAsia="zh-CN"/>
        </w:rPr>
        <w:t>进入</w:t>
      </w:r>
      <w:bookmarkStart w:id="9" w:name="_GoBack"/>
      <w:bookmarkEnd w:id="9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“</w:t>
      </w:r>
      <w:bookmarkStart w:id="5" w:name="OLE_LINK7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D:\PROCESSOR_SDK_VISION_03_01_00_00\ti_components\algorithms\REL.DMAUTILS.00.08.00.02\dmautils</w:t>
      </w:r>
      <w:bookmarkEnd w:id="5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”路径，运行“gmake CORE=eve TARGET_BUILD=debug TARGET_PLATFORM=PC”生成dmautils.lib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备注：编译前仍然需要修改"..\config.mk"，将其中的相关路径配置好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55665" cy="1403350"/>
            <wp:effectExtent l="0" t="0" r="13335" b="9525"/>
            <wp:docPr id="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6" w:name="OLE_LINK3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（遗留问题：在CORE=eve时编译可以正常通过，但在CORE=dsp时，编译时报错LINK1112：x86与x64模块不符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；此问题直接导致test程序无法运行dsp模拟，因无法加载支持dsp模拟的dmautils.lib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40" w:leftChars="0"/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刘洋编译dsp版本时没有问题。</w:t>
      </w:r>
    </w:p>
    <w:bookmarkEnd w:id="6"/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  <w:rPr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  <w:lang w:val="en-US" w:eastAsia="zh-CN"/>
        </w:rPr>
        <w:t>编译配置Protobuf（ Google Protocol Buffer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  <w:r>
        <w:rPr>
          <w:b/>
          <w:bCs/>
          <w:sz w:val="24"/>
          <w:szCs w:val="24"/>
          <w:lang w:val="en-US" w:eastAsia="zh-CN"/>
        </w:rPr>
        <w:t xml:space="preserve">(简称 Protobuf) </w:t>
      </w:r>
    </w:p>
    <w:p>
      <w:pPr>
        <w:keepNext w:val="0"/>
        <w:keepLines w:val="0"/>
        <w:widowControl/>
        <w:suppressLineNumbers w:val="0"/>
        <w:ind w:left="72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b w:val="0"/>
          <w:bCs w:val="0"/>
          <w:sz w:val="24"/>
          <w:szCs w:val="24"/>
          <w:lang w:val="en-US" w:eastAsia="zh-CN"/>
        </w:rPr>
        <w:t>是 Google 公司</w:t>
      </w:r>
      <w:r>
        <w:rPr>
          <w:rFonts w:ascii="Arial" w:hAnsi="Arial" w:eastAsia="Arial" w:cs="Arial"/>
          <w:caps w:val="0"/>
          <w:color w:val="323232"/>
          <w:spacing w:val="0"/>
          <w:kern w:val="0"/>
          <w:sz w:val="21"/>
          <w:szCs w:val="21"/>
          <w:lang w:val="en-US" w:eastAsia="zh-CN" w:bidi="ar"/>
        </w:rPr>
        <w:t>内部的混合语言数据标准，目前已经正在使用的有超过 48,162 种报文格式定义和超过 12,183 个 .proto 文件。他们用于 RPC 系统和持续数据存储系统。</w:t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解压缩protobuf压缩包，打开cmake工具，清除cmake的cache后，将source code栏指向protobuf内的cmake文件夹内，再将binaries栏指向某个希望生成vs2013工程的位置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分别点击configure、Generate、Open Project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5825" cy="4352925"/>
            <wp:effectExtent l="0" t="0" r="3175" b="12700"/>
            <wp:docPr id="1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在打开的vs2013工程内，编译debug和release库即可。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600" w:leftChars="0" w:hanging="36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b/>
          <w:bCs/>
          <w:sz w:val="24"/>
          <w:szCs w:val="24"/>
          <w:lang w:val="en-US" w:eastAsia="zh-CN"/>
        </w:rPr>
        <w:t>编译运行tidl_model_import.out.exe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切换至路径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“D:\PROCESSOR_SDK_VISION_03_01_00_00\ti_components\algorithms\REL.TIDL.00.08.00.00\modules\ti_dl\utils\tidlModelImport”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修改该路径下的Makefile内的三个路径设置：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48225" cy="1733550"/>
            <wp:effectExtent l="0" t="0" r="9525" b="12700"/>
            <wp:docPr id="10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IMG_2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ifeq ($(TARGET_BUILD), release)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PROTOBUF_LIB_DIR?="D:\protobuf-cpp-3.2.0rc2\vs2013\Release"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PROTOBUF_LIB_DIR?="D:\protobuf-cpp-3.2.0rc2\vs2013\Debug"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endif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PROTOBUF_INC_DIR?="D:\protobuf-cpp-3.2.0rc2\src"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在命令行中输入：E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:\"Program Files (x86)"\"Microsoft Visual Studio 12.0"\VC\vcvarsall.bat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配置完成后，在该路径下运行“gmake CORE=eve TARGET_BUILD=debug TARGET_PLATFORM=PC”，编译后生成“tidl_model_import.out.exe”文件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在当前目录下运行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“tidl_model_import.out.exe ..\..\test\testvecs\config\import\tidl_import_jseg21.txt”，程序会读取caffe模型数据，并进行相应的处理，给出输出结果。（需要提前到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"https://github.com/tidsp/caffe-jacinto-models"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https://github.com/tidsp/caffe-jacinto-models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下载caffe模型）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73675" cy="2453005"/>
            <wp:effectExtent l="0" t="0" r="1270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</w:pPr>
      <w:r>
        <w:rPr>
          <w:rFonts w:hint="eastAsia"/>
          <w:lang w:val="en-US" w:eastAsia="zh-CN"/>
        </w:rPr>
        <w:t>15, 编译</w:t>
      </w:r>
      <w:r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  <w:t>eve_test_dl_algo.out.exe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Chars="0" w:firstLine="420" w:firstLineChars="0"/>
        <w:rPr>
          <w:rFonts w:hint="eastAsia" w:ascii="Consolas" w:hAnsi="Consolas" w:eastAsia="Consolas" w:cs="Consolas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安装c_intrinsics_host_port-0_91_00-Setup.exe 安装路径选择tidl common 路径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eastAsia" w:ascii="Consolas" w:hAnsi="Consolas" w:eastAsia="Consolas" w:cs="Consolas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996690" cy="3884295"/>
            <wp:effectExtent l="0" t="0" r="11430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eastAsia" w:ascii="Consolas" w:hAnsi="Consolas" w:eastAsia="Consolas" w:cs="Consolas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011295" cy="3134995"/>
            <wp:effectExtent l="0" t="0" r="12065" b="444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Chars="0" w:firstLine="420" w:firstLineChars="0"/>
        <w:jc w:val="left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</w:t>
      </w:r>
      <w:r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  <w:t>eve_test_dl_algo.out.exe</w:t>
      </w:r>
      <w:r>
        <w:rPr>
          <w:rFonts w:hint="eastAsia" w:ascii="Consolas" w:hAnsi="Consolas" w:eastAsia="Consolas" w:cs="Consolas"/>
          <w:kern w:val="0"/>
          <w:sz w:val="28"/>
          <w:szCs w:val="28"/>
          <w:lang w:val="en-US" w:eastAsia="zh-CN" w:bidi="ar"/>
        </w:rPr>
        <w:t xml:space="preserve"> 和 dsp</w:t>
      </w:r>
      <w:r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  <w:t>_test_dl_algo.out.exe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</w:pPr>
      <w:r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  <w:t>{TIDL_install_path}： D:\PROCESSOR_SDK_VISION_03_01_00_00\ti_components\algorithms\REL.TIDL.00.08.00.00\modules\ti_dl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nsolas" w:hAnsi="Consolas" w:eastAsia="Consolas" w:cs="Consolas"/>
          <w:kern w:val="0"/>
          <w:sz w:val="28"/>
          <w:szCs w:val="28"/>
          <w:lang w:val="en-US" w:eastAsia="zh-CN" w:bidi="ar"/>
        </w:rPr>
      </w:pPr>
      <w:r>
        <w:rPr>
          <w:rFonts w:hint="eastAsia" w:ascii="Consolas" w:hAnsi="Consolas" w:eastAsia="Consolas" w:cs="Consolas"/>
          <w:kern w:val="0"/>
          <w:sz w:val="28"/>
          <w:szCs w:val="28"/>
          <w:lang w:val="en-US" w:eastAsia="zh-CN" w:bidi="ar"/>
        </w:rPr>
        <w:t>3.4版本：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</w:pPr>
      <w:r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  <w:t>D:\PROCESSOR_SDK_VISION_03_04_00_00\ti_components\algorithms\REL.TIDL.01.01.01.00\modules\ti_dl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VS2013环境变量 E:\"Program Files (x86)"\"Microsoft Visual Studio 12.0"\VC\vcvarsall.bat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  <w:t>{TIDL_install_path} &gt; gmake CORE=eve TARGET_BUILD=debug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  <w:t>TARGET_PLATFORM=PC all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  <w:t>TIDL_install_path} &gt; gmake CORE=dsp TARGET_BUILD=debug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  <w:t>TARGET_PLATFORM=PC all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</w:pPr>
      <w:r>
        <w:rPr>
          <w:rFonts w:hint="eastAsia" w:ascii="Consolas" w:hAnsi="Consolas" w:eastAsia="Consolas" w:cs="Consolas"/>
          <w:kern w:val="0"/>
          <w:sz w:val="28"/>
          <w:szCs w:val="28"/>
          <w:lang w:val="en-US" w:eastAsia="zh-CN" w:bidi="ar"/>
        </w:rPr>
        <w:t>上面两句话可以生成</w:t>
      </w:r>
      <w:r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  <w:t>host emulation</w:t>
      </w:r>
      <w:r>
        <w:rPr>
          <w:rFonts w:hint="eastAsia" w:ascii="Consolas" w:hAnsi="Consolas" w:eastAsia="Consolas" w:cs="Consolas"/>
          <w:kern w:val="0"/>
          <w:sz w:val="28"/>
          <w:szCs w:val="28"/>
          <w:lang w:val="en-US" w:eastAsia="zh-CN" w:bidi="ar"/>
        </w:rPr>
        <w:t>的可执行程序</w:t>
      </w:r>
    </w:p>
    <w:p>
      <w:pPr>
        <w:keepNext w:val="0"/>
        <w:keepLines w:val="0"/>
        <w:widowControl/>
        <w:suppressLineNumbers w:val="0"/>
        <w:jc w:val="left"/>
      </w:pPr>
      <w:bookmarkStart w:id="7" w:name="OLE_LINK9"/>
      <w:r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  <w:t>{TIDL_install_path}\test\out\</w:t>
      </w:r>
      <w:bookmarkStart w:id="8" w:name="OLE_LINK8"/>
      <w:r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  <w:t>eve_test_dl_algo.out.exe</w:t>
      </w:r>
      <w:bookmarkEnd w:id="8"/>
    </w:p>
    <w:bookmarkEnd w:id="7"/>
    <w:p>
      <w:pPr>
        <w:keepNext w:val="0"/>
        <w:keepLines w:val="0"/>
        <w:widowControl/>
        <w:suppressLineNumbers w:val="0"/>
        <w:jc w:val="left"/>
        <w:rPr>
          <w:rFonts w:hint="eastAsia" w:ascii="Consolas" w:hAnsi="Consolas" w:eastAsia="Consolas" w:cs="Consolas"/>
          <w:kern w:val="0"/>
          <w:sz w:val="28"/>
          <w:szCs w:val="28"/>
          <w:lang w:val="en-US" w:eastAsia="zh-CN" w:bidi="ar"/>
        </w:rPr>
      </w:pPr>
      <w:r>
        <w:rPr>
          <w:rFonts w:hint="default" w:ascii="Consolas" w:hAnsi="Consolas" w:eastAsia="Consolas" w:cs="Consolas"/>
          <w:kern w:val="0"/>
          <w:sz w:val="28"/>
          <w:szCs w:val="28"/>
          <w:lang w:val="en-US" w:eastAsia="zh-CN" w:bidi="ar"/>
        </w:rPr>
        <w:t>{TIDL_install_path}\test\out\dsp_test_dl_algo.out.exe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至此，TIDL windows开发环境的安装配置完成。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Bug List: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1,安装</w:t>
      </w:r>
      <w:r>
        <w:rPr>
          <w:b/>
          <w:bCs/>
          <w:sz w:val="24"/>
          <w:szCs w:val="24"/>
          <w:lang w:val="en-US" w:eastAsia="zh-CN"/>
        </w:rPr>
        <w:t>TDA2x_TI_VSION_SDK 3.01</w:t>
      </w:r>
      <w:r>
        <w:rPr>
          <w:rFonts w:hint="eastAsia"/>
          <w:b/>
          <w:bCs/>
          <w:sz w:val="24"/>
          <w:szCs w:val="24"/>
          <w:lang w:val="en-US" w:eastAsia="zh-CN"/>
        </w:rPr>
        <w:t>时报错如下：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8950" cy="3216910"/>
            <wp:effectExtent l="0" t="0" r="6350" b="889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l="206" t="160" r="808" b="55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21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解决办法：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将</w:t>
      </w:r>
      <w:r>
        <w:rPr>
          <w:b/>
          <w:bCs/>
          <w:sz w:val="24"/>
          <w:szCs w:val="24"/>
          <w:lang w:val="en-US" w:eastAsia="zh-CN"/>
        </w:rPr>
        <w:t>TDA2x_TI_VSION_SDK 3.01</w:t>
      </w:r>
      <w:r>
        <w:rPr>
          <w:rFonts w:hint="eastAsia"/>
          <w:b/>
          <w:bCs/>
          <w:sz w:val="24"/>
          <w:szCs w:val="24"/>
          <w:lang w:val="en-US" w:eastAsia="zh-CN"/>
        </w:rPr>
        <w:t>.exe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复制到c盘根目录下，再以管理员权限运行就好了。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安装ccs v7时报错：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62450" cy="3028950"/>
            <wp:effectExtent l="0" t="0" r="635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在选择debugger probe时，只选择第一个，就好了。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执行protobuf编译时报错，但是vs console里面编译没有问题，这个错误是vs 没有找到可执行文件，我们编译的是库，没有可执行程序所以报错，这个不用理会。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3619500" cy="15494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11200"/>
            <wp:effectExtent l="0" t="0" r="63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4,拷贝caffe model时有些模型路径太长会拷贝失败，以下为win10下解决路径太长无法复制问题解决办法：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"https://blogs.msdn.microsoft.com/jeremykuhne/2016/07/30/net-4-6-2-and-long-paths-on-windows-10/" </w:instrTex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https://blogs.msdn.microsoft.com/jeremykuhne/2016/07/30/net-4-6-2-and-long-paths-on-windows-10/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230" cy="3703320"/>
            <wp:effectExtent l="0" t="0" r="381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5, 如果报错：cl不是内部或外部命令也不是可运行的程序。说明VS2013的环境变量没有设置好，在cmd中执行以下脚本：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:\"Program Files (x86)"\"Microsoft Visual Studio 12.0"\VC\vcvarsall.bat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。环境变量只在当前cmd环境中有效。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4EAFC8F"/>
    <w:multiLevelType w:val="singleLevel"/>
    <w:tmpl w:val="F4EAFC8F"/>
    <w:lvl w:ilvl="0" w:tentative="0">
      <w:start w:val="1"/>
      <w:numFmt w:val="upperLetter"/>
      <w:suff w:val="space"/>
      <w:lvlText w:val="%1)"/>
      <w:lvlJc w:val="left"/>
    </w:lvl>
  </w:abstractNum>
  <w:abstractNum w:abstractNumId="1">
    <w:nsid w:val="06B44628"/>
    <w:multiLevelType w:val="multilevel"/>
    <w:tmpl w:val="06B4462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10C84A3A"/>
    <w:multiLevelType w:val="singleLevel"/>
    <w:tmpl w:val="10C84A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1FC357C6"/>
    <w:multiLevelType w:val="singleLevel"/>
    <w:tmpl w:val="1FC357C6"/>
    <w:lvl w:ilvl="0" w:tentative="0">
      <w:start w:val="2"/>
      <w:numFmt w:val="decimal"/>
      <w:suff w:val="nothing"/>
      <w:lvlText w:val="%1，"/>
      <w:lvlJc w:val="left"/>
    </w:lvl>
  </w:abstractNum>
  <w:abstractNum w:abstractNumId="4">
    <w:nsid w:val="75FE3AD2"/>
    <w:multiLevelType w:val="singleLevel"/>
    <w:tmpl w:val="75FE3AD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E7532"/>
    <w:rsid w:val="004468A7"/>
    <w:rsid w:val="00651D0D"/>
    <w:rsid w:val="00E824FB"/>
    <w:rsid w:val="01C55DFC"/>
    <w:rsid w:val="021A735D"/>
    <w:rsid w:val="02A34ADE"/>
    <w:rsid w:val="038F0C69"/>
    <w:rsid w:val="04201ADC"/>
    <w:rsid w:val="04A662EA"/>
    <w:rsid w:val="04E75804"/>
    <w:rsid w:val="0502728A"/>
    <w:rsid w:val="058666DD"/>
    <w:rsid w:val="05974F00"/>
    <w:rsid w:val="07CD789C"/>
    <w:rsid w:val="0837396A"/>
    <w:rsid w:val="08557755"/>
    <w:rsid w:val="085E71FA"/>
    <w:rsid w:val="08A52F4F"/>
    <w:rsid w:val="08B80E21"/>
    <w:rsid w:val="08F606C0"/>
    <w:rsid w:val="09494809"/>
    <w:rsid w:val="0A824A5A"/>
    <w:rsid w:val="0C4C6931"/>
    <w:rsid w:val="0C5C332E"/>
    <w:rsid w:val="0E9C5C39"/>
    <w:rsid w:val="0F8D7362"/>
    <w:rsid w:val="0FB14AA1"/>
    <w:rsid w:val="10C4305E"/>
    <w:rsid w:val="144B33A8"/>
    <w:rsid w:val="149623B3"/>
    <w:rsid w:val="14AB1478"/>
    <w:rsid w:val="1512235F"/>
    <w:rsid w:val="16375930"/>
    <w:rsid w:val="16E154C0"/>
    <w:rsid w:val="17A46A0F"/>
    <w:rsid w:val="18193D7C"/>
    <w:rsid w:val="18321F90"/>
    <w:rsid w:val="19682451"/>
    <w:rsid w:val="19DF3E00"/>
    <w:rsid w:val="1A2D64F5"/>
    <w:rsid w:val="1B5204A8"/>
    <w:rsid w:val="1B841EF6"/>
    <w:rsid w:val="1CE55D92"/>
    <w:rsid w:val="1D0A5C73"/>
    <w:rsid w:val="1DA853AF"/>
    <w:rsid w:val="1DBD0D87"/>
    <w:rsid w:val="1EA669EB"/>
    <w:rsid w:val="1FB30870"/>
    <w:rsid w:val="1FD9120E"/>
    <w:rsid w:val="20093B11"/>
    <w:rsid w:val="214C690F"/>
    <w:rsid w:val="21801AF8"/>
    <w:rsid w:val="221623B9"/>
    <w:rsid w:val="22736570"/>
    <w:rsid w:val="22C02299"/>
    <w:rsid w:val="24C66364"/>
    <w:rsid w:val="280A0947"/>
    <w:rsid w:val="288472E7"/>
    <w:rsid w:val="29173048"/>
    <w:rsid w:val="29811C6A"/>
    <w:rsid w:val="29D02173"/>
    <w:rsid w:val="29EA2EDB"/>
    <w:rsid w:val="2A016C4E"/>
    <w:rsid w:val="2AC934FE"/>
    <w:rsid w:val="2BDC41E1"/>
    <w:rsid w:val="2CFC3C17"/>
    <w:rsid w:val="2D1B5C48"/>
    <w:rsid w:val="2D4D6F14"/>
    <w:rsid w:val="2E5A3819"/>
    <w:rsid w:val="2F457E82"/>
    <w:rsid w:val="2FE16A0A"/>
    <w:rsid w:val="311305D2"/>
    <w:rsid w:val="322E4B57"/>
    <w:rsid w:val="3235421B"/>
    <w:rsid w:val="32C92C4C"/>
    <w:rsid w:val="32FF77E5"/>
    <w:rsid w:val="344F564B"/>
    <w:rsid w:val="350B423C"/>
    <w:rsid w:val="36EB43FC"/>
    <w:rsid w:val="37361500"/>
    <w:rsid w:val="38576788"/>
    <w:rsid w:val="39E4464A"/>
    <w:rsid w:val="3AC70272"/>
    <w:rsid w:val="3B9D65CE"/>
    <w:rsid w:val="3BF60453"/>
    <w:rsid w:val="3DD7384A"/>
    <w:rsid w:val="3F064C8D"/>
    <w:rsid w:val="3F387D8A"/>
    <w:rsid w:val="3FC6263B"/>
    <w:rsid w:val="403636E7"/>
    <w:rsid w:val="418C13EA"/>
    <w:rsid w:val="41CB354D"/>
    <w:rsid w:val="42D40341"/>
    <w:rsid w:val="444649F1"/>
    <w:rsid w:val="454E4546"/>
    <w:rsid w:val="473D2004"/>
    <w:rsid w:val="48CA233E"/>
    <w:rsid w:val="4B284CC6"/>
    <w:rsid w:val="4C6061D5"/>
    <w:rsid w:val="4CC07FE4"/>
    <w:rsid w:val="4CE70285"/>
    <w:rsid w:val="4F687345"/>
    <w:rsid w:val="4F9B5712"/>
    <w:rsid w:val="4FC75CFC"/>
    <w:rsid w:val="5020490C"/>
    <w:rsid w:val="508A5B35"/>
    <w:rsid w:val="50A60A55"/>
    <w:rsid w:val="50B364D6"/>
    <w:rsid w:val="50DB45A7"/>
    <w:rsid w:val="5109088C"/>
    <w:rsid w:val="51B51D99"/>
    <w:rsid w:val="520E08CA"/>
    <w:rsid w:val="52523EAA"/>
    <w:rsid w:val="52B14ACA"/>
    <w:rsid w:val="53296297"/>
    <w:rsid w:val="54DF0529"/>
    <w:rsid w:val="559E67C4"/>
    <w:rsid w:val="560566DE"/>
    <w:rsid w:val="565732FE"/>
    <w:rsid w:val="56A1004E"/>
    <w:rsid w:val="56C11252"/>
    <w:rsid w:val="570B251E"/>
    <w:rsid w:val="57D21713"/>
    <w:rsid w:val="580130E5"/>
    <w:rsid w:val="59EA56F0"/>
    <w:rsid w:val="59FE030A"/>
    <w:rsid w:val="5AA76BE9"/>
    <w:rsid w:val="5AEB1A53"/>
    <w:rsid w:val="5B1A0CBF"/>
    <w:rsid w:val="5B324A1A"/>
    <w:rsid w:val="5C063326"/>
    <w:rsid w:val="5CAF12B1"/>
    <w:rsid w:val="5E7C65BC"/>
    <w:rsid w:val="5F5B348D"/>
    <w:rsid w:val="60215867"/>
    <w:rsid w:val="60551EE5"/>
    <w:rsid w:val="60712140"/>
    <w:rsid w:val="6189334C"/>
    <w:rsid w:val="61C3734E"/>
    <w:rsid w:val="61D12692"/>
    <w:rsid w:val="62E85E0F"/>
    <w:rsid w:val="64F72EC9"/>
    <w:rsid w:val="651309D8"/>
    <w:rsid w:val="653825D6"/>
    <w:rsid w:val="65763813"/>
    <w:rsid w:val="660A04D8"/>
    <w:rsid w:val="66752660"/>
    <w:rsid w:val="66EF462C"/>
    <w:rsid w:val="68D249D0"/>
    <w:rsid w:val="68FA3784"/>
    <w:rsid w:val="69596EBC"/>
    <w:rsid w:val="6A606DC8"/>
    <w:rsid w:val="6A756180"/>
    <w:rsid w:val="6A9E0CEC"/>
    <w:rsid w:val="6B3B3429"/>
    <w:rsid w:val="6C0C46D8"/>
    <w:rsid w:val="6ECF15D0"/>
    <w:rsid w:val="6ED0685C"/>
    <w:rsid w:val="6ED60E13"/>
    <w:rsid w:val="70311FEA"/>
    <w:rsid w:val="73C710AE"/>
    <w:rsid w:val="74080731"/>
    <w:rsid w:val="742C0FE2"/>
    <w:rsid w:val="74677CDC"/>
    <w:rsid w:val="75550123"/>
    <w:rsid w:val="762E45A2"/>
    <w:rsid w:val="76900B05"/>
    <w:rsid w:val="777A2770"/>
    <w:rsid w:val="77EB405B"/>
    <w:rsid w:val="77F3597A"/>
    <w:rsid w:val="78627616"/>
    <w:rsid w:val="7A633854"/>
    <w:rsid w:val="7B2015BE"/>
    <w:rsid w:val="7BF2048E"/>
    <w:rsid w:val="7C5D7955"/>
    <w:rsid w:val="7D7C2CD7"/>
    <w:rsid w:val="7F590DA0"/>
    <w:rsid w:val="7FC15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customStyle="1" w:styleId="7">
    <w:name w:val="fontstyle01"/>
    <w:basedOn w:val="4"/>
    <w:uiPriority w:val="0"/>
    <w:rPr>
      <w:rFonts w:ascii="Arial" w:hAnsi="Arial" w:cs="Arial"/>
      <w:b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Office_10.8.2.6837_F1E327BC-269C-435d-A152-05C5408002CA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2018-10-29T03:55:00Z</dcterms:created>
  <dc:creator>shihl</dc:creator>
  <cp:lastModifiedBy>liuy</cp:lastModifiedBy>
  <dcterms:modified xsi:type="dcterms:W3CDTF">2018-12-27T06:12:44Z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