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DE" w:rsidRPr="00A26F6B" w:rsidRDefault="006D2081" w:rsidP="00357D35">
      <w:pPr>
        <w:spacing w:line="360" w:lineRule="auto"/>
        <w:ind w:firstLineChars="200" w:firstLine="420"/>
      </w:pPr>
      <w:r>
        <w:rPr>
          <w:rFonts w:hint="eastAsia"/>
        </w:rPr>
        <w:t>宁夏</w:t>
      </w:r>
      <w:r>
        <w:rPr>
          <w:rFonts w:hint="eastAsia"/>
        </w:rPr>
        <w:t>HOMED</w:t>
      </w:r>
      <w:r>
        <w:rPr>
          <w:rFonts w:hint="eastAsia"/>
        </w:rPr>
        <w:t>集群经常出现</w:t>
      </w:r>
      <w:r>
        <w:t>/</w:t>
      </w:r>
      <w:proofErr w:type="spellStart"/>
      <w:r>
        <w:t>usr</w:t>
      </w:r>
      <w:proofErr w:type="spellEnd"/>
      <w:r>
        <w:t>/local/</w:t>
      </w:r>
      <w:r>
        <w:rPr>
          <w:rFonts w:hint="eastAsia"/>
        </w:rPr>
        <w:t>分区使用率超过</w:t>
      </w:r>
      <w:r>
        <w:rPr>
          <w:rFonts w:hint="eastAsia"/>
        </w:rPr>
        <w:t>95%</w:t>
      </w:r>
      <w:r>
        <w:rPr>
          <w:rFonts w:hint="eastAsia"/>
        </w:rPr>
        <w:t>的问题。针对该情况进行了简单排查，该分区容量占用比较大的目录为</w:t>
      </w:r>
      <w:r>
        <w:rPr>
          <w:rFonts w:hint="eastAsia"/>
        </w:rPr>
        <w:t>homed</w:t>
      </w:r>
      <w:r>
        <w:rPr>
          <w:rFonts w:hint="eastAsia"/>
        </w:rPr>
        <w:t>目录，</w:t>
      </w:r>
      <w:r>
        <w:rPr>
          <w:rFonts w:hint="eastAsia"/>
        </w:rPr>
        <w:t>homed</w:t>
      </w:r>
      <w:r>
        <w:rPr>
          <w:rFonts w:hint="eastAsia"/>
        </w:rPr>
        <w:t>目录下占用容量比较大的是</w:t>
      </w:r>
      <w:proofErr w:type="spellStart"/>
      <w:r>
        <w:t>homedbigdata</w:t>
      </w:r>
      <w:proofErr w:type="spellEnd"/>
      <w:r>
        <w:rPr>
          <w:rFonts w:hint="eastAsia"/>
        </w:rPr>
        <w:t>、</w:t>
      </w:r>
      <w:proofErr w:type="spellStart"/>
      <w:r>
        <w:rPr>
          <w:rFonts w:hint="eastAsia"/>
        </w:rPr>
        <w:t>ilogslave</w:t>
      </w:r>
      <w:proofErr w:type="spellEnd"/>
      <w:r>
        <w:rPr>
          <w:rFonts w:hint="eastAsia"/>
        </w:rPr>
        <w:t>以及</w:t>
      </w:r>
      <w:proofErr w:type="spellStart"/>
      <w:r>
        <w:t>homed_base</w:t>
      </w:r>
      <w:proofErr w:type="spellEnd"/>
      <w:r>
        <w:rPr>
          <w:rFonts w:hint="eastAsia"/>
        </w:rPr>
        <w:t>库。</w:t>
      </w:r>
      <w:proofErr w:type="spellStart"/>
      <w:r w:rsidR="00A26F6B">
        <w:t>Homedbigdata</w:t>
      </w:r>
      <w:proofErr w:type="spellEnd"/>
      <w:r w:rsidR="00A26F6B">
        <w:rPr>
          <w:rFonts w:hint="eastAsia"/>
        </w:rPr>
        <w:t>目录的大小在短期内基本保持不变，</w:t>
      </w:r>
      <w:proofErr w:type="spellStart"/>
      <w:r w:rsidR="00A26F6B">
        <w:rPr>
          <w:rFonts w:hint="eastAsia"/>
        </w:rPr>
        <w:t>homed</w:t>
      </w:r>
      <w:r w:rsidR="00A26F6B">
        <w:t>_base</w:t>
      </w:r>
      <w:proofErr w:type="spellEnd"/>
      <w:r w:rsidR="00A26F6B">
        <w:rPr>
          <w:rFonts w:hint="eastAsia"/>
        </w:rPr>
        <w:t>库也只有</w:t>
      </w:r>
      <w:r w:rsidR="00A26F6B">
        <w:rPr>
          <w:rFonts w:hint="eastAsia"/>
        </w:rPr>
        <w:t>1G</w:t>
      </w:r>
      <w:r w:rsidR="00A26F6B">
        <w:rPr>
          <w:rFonts w:hint="eastAsia"/>
        </w:rPr>
        <w:t>多一些，大小比较稳定，主要增长比较快的是</w:t>
      </w:r>
      <w:proofErr w:type="spellStart"/>
      <w:r w:rsidR="00A26F6B">
        <w:rPr>
          <w:rFonts w:hint="eastAsia"/>
        </w:rPr>
        <w:t>ilogslave</w:t>
      </w:r>
      <w:proofErr w:type="spellEnd"/>
      <w:r w:rsidR="00686C14">
        <w:rPr>
          <w:rFonts w:hint="eastAsia"/>
        </w:rPr>
        <w:t>的日志目录的大小。</w:t>
      </w:r>
    </w:p>
    <w:p w:rsidR="00357D35" w:rsidRDefault="00357D35" w:rsidP="00357D35">
      <w:pPr>
        <w:spacing w:line="360" w:lineRule="auto"/>
        <w:ind w:firstLineChars="200" w:firstLine="420"/>
      </w:pPr>
      <w:r>
        <w:t>基于以上情况</w:t>
      </w:r>
      <w:r>
        <w:rPr>
          <w:rFonts w:hint="eastAsia"/>
        </w:rPr>
        <w:t>，</w:t>
      </w:r>
      <w:r>
        <w:t>有一下几种解决方法来确保相当长的一段时间内分区容量使用率在一个安全范围之内</w:t>
      </w:r>
      <w:r>
        <w:rPr>
          <w:rFonts w:hint="eastAsia"/>
        </w:rPr>
        <w:t>：</w:t>
      </w:r>
    </w:p>
    <w:p w:rsidR="00357D35" w:rsidRDefault="00680B10" w:rsidP="00D515A9">
      <w:pPr>
        <w:pStyle w:val="a3"/>
        <w:numPr>
          <w:ilvl w:val="0"/>
          <w:numId w:val="1"/>
        </w:numPr>
        <w:spacing w:line="360" w:lineRule="auto"/>
        <w:ind w:firstLineChars="0"/>
      </w:pPr>
      <w:r>
        <w:rPr>
          <w:rFonts w:hint="eastAsia"/>
        </w:rPr>
        <w:t>将</w:t>
      </w:r>
      <w:proofErr w:type="spellStart"/>
      <w:r>
        <w:rPr>
          <w:rFonts w:hint="eastAsia"/>
        </w:rPr>
        <w:t>ilogslave</w:t>
      </w:r>
      <w:proofErr w:type="spellEnd"/>
      <w:r>
        <w:rPr>
          <w:rFonts w:hint="eastAsia"/>
        </w:rPr>
        <w:t>的</w:t>
      </w:r>
      <w:r>
        <w:rPr>
          <w:rFonts w:hint="eastAsia"/>
        </w:rPr>
        <w:t>log</w:t>
      </w:r>
      <w:r>
        <w:rPr>
          <w:rFonts w:hint="eastAsia"/>
        </w:rPr>
        <w:t>目录建立在</w:t>
      </w:r>
      <w:r>
        <w:t>/r2</w:t>
      </w:r>
      <w:r>
        <w:rPr>
          <w:rFonts w:hint="eastAsia"/>
        </w:rPr>
        <w:t>目录下，然后软连接到</w:t>
      </w:r>
      <w:r>
        <w:t>/</w:t>
      </w:r>
      <w:proofErr w:type="spellStart"/>
      <w:r>
        <w:t>usr</w:t>
      </w:r>
      <w:proofErr w:type="spellEnd"/>
      <w:r>
        <w:t>/local/homed/</w:t>
      </w:r>
      <w:proofErr w:type="spellStart"/>
      <w:r>
        <w:t>ilogslave</w:t>
      </w:r>
      <w:proofErr w:type="spellEnd"/>
      <w:r>
        <w:t>/log</w:t>
      </w:r>
      <w:r w:rsidR="00A85016">
        <w:rPr>
          <w:rFonts w:hint="eastAsia"/>
        </w:rPr>
        <w:t>。</w:t>
      </w:r>
    </w:p>
    <w:p w:rsidR="00D515A9" w:rsidRDefault="00D515A9" w:rsidP="00D515A9">
      <w:pPr>
        <w:pStyle w:val="a3"/>
        <w:numPr>
          <w:ilvl w:val="0"/>
          <w:numId w:val="1"/>
        </w:numPr>
        <w:spacing w:line="360" w:lineRule="auto"/>
        <w:ind w:firstLineChars="0"/>
      </w:pPr>
      <w:r>
        <w:t>做定时任务删除</w:t>
      </w:r>
      <w:proofErr w:type="spellStart"/>
      <w:r w:rsidR="00F43AE3">
        <w:t>ilogslave</w:t>
      </w:r>
      <w:proofErr w:type="spellEnd"/>
      <w:r w:rsidR="00F43AE3">
        <w:t>的前一段时间的</w:t>
      </w:r>
      <w:r w:rsidR="00F43AE3">
        <w:t>run</w:t>
      </w:r>
      <w:r w:rsidR="00F43AE3">
        <w:t>日志</w:t>
      </w:r>
      <w:r w:rsidR="00F43AE3">
        <w:rPr>
          <w:rFonts w:hint="eastAsia"/>
        </w:rPr>
        <w:t>。</w:t>
      </w:r>
    </w:p>
    <w:p w:rsidR="00F43AE3" w:rsidRDefault="00F43AE3" w:rsidP="00D515A9">
      <w:pPr>
        <w:pStyle w:val="a3"/>
        <w:numPr>
          <w:ilvl w:val="0"/>
          <w:numId w:val="1"/>
        </w:numPr>
        <w:spacing w:line="360" w:lineRule="auto"/>
        <w:ind w:firstLineChars="0"/>
      </w:pPr>
      <w:r>
        <w:t>将整个</w:t>
      </w:r>
      <w:r>
        <w:t>homed</w:t>
      </w:r>
      <w:r>
        <w:t>目录迁移至</w:t>
      </w:r>
      <w:r>
        <w:rPr>
          <w:rFonts w:hint="eastAsia"/>
        </w:rPr>
        <w:t>/r2/</w:t>
      </w:r>
      <w:r>
        <w:rPr>
          <w:rFonts w:hint="eastAsia"/>
        </w:rPr>
        <w:t>目录，再在其他需要的路径下做软连接。</w:t>
      </w:r>
    </w:p>
    <w:p w:rsidR="005502B3" w:rsidRDefault="005502B3" w:rsidP="005502B3">
      <w:pPr>
        <w:spacing w:line="360" w:lineRule="auto"/>
        <w:ind w:left="420"/>
      </w:pPr>
      <w:r>
        <w:rPr>
          <w:rFonts w:hint="eastAsia"/>
        </w:rPr>
        <w:t>1</w:t>
      </w:r>
      <w:r>
        <w:rPr>
          <w:rFonts w:hint="eastAsia"/>
        </w:rPr>
        <w:t>、</w:t>
      </w:r>
      <w:r>
        <w:rPr>
          <w:rFonts w:hint="eastAsia"/>
        </w:rPr>
        <w:t>2</w:t>
      </w:r>
      <w:r>
        <w:rPr>
          <w:rFonts w:hint="eastAsia"/>
        </w:rPr>
        <w:t>两种方式适合</w:t>
      </w:r>
      <w:r>
        <w:t>/r2</w:t>
      </w:r>
      <w:r>
        <w:rPr>
          <w:rFonts w:hint="eastAsia"/>
        </w:rPr>
        <w:t>目录下有数据库和</w:t>
      </w:r>
      <w:proofErr w:type="spellStart"/>
      <w:r>
        <w:rPr>
          <w:rFonts w:hint="eastAsia"/>
        </w:rPr>
        <w:t>datanode</w:t>
      </w:r>
      <w:proofErr w:type="spellEnd"/>
      <w:r>
        <w:rPr>
          <w:rFonts w:hint="eastAsia"/>
        </w:rPr>
        <w:t>读写的情况，</w:t>
      </w:r>
      <w:r>
        <w:rPr>
          <w:rFonts w:hint="eastAsia"/>
        </w:rPr>
        <w:t>3</w:t>
      </w:r>
      <w:r>
        <w:rPr>
          <w:rFonts w:hint="eastAsia"/>
        </w:rPr>
        <w:t>适合没有数据库和</w:t>
      </w:r>
      <w:proofErr w:type="spellStart"/>
      <w:r>
        <w:rPr>
          <w:rFonts w:hint="eastAsia"/>
        </w:rPr>
        <w:t>datanode</w:t>
      </w:r>
      <w:proofErr w:type="spellEnd"/>
      <w:r>
        <w:rPr>
          <w:rFonts w:hint="eastAsia"/>
        </w:rPr>
        <w:t>节点的情况。</w:t>
      </w:r>
    </w:p>
    <w:p w:rsidR="00AB3FF5" w:rsidRDefault="00AB3FF5" w:rsidP="005502B3">
      <w:pPr>
        <w:spacing w:line="360" w:lineRule="auto"/>
        <w:ind w:left="420"/>
      </w:pPr>
    </w:p>
    <w:p w:rsidR="00AB3FF5" w:rsidRPr="00AB3FF5" w:rsidRDefault="00AB3FF5" w:rsidP="005502B3">
      <w:pPr>
        <w:spacing w:line="360" w:lineRule="auto"/>
        <w:ind w:left="420"/>
        <w:rPr>
          <w:rFonts w:hint="eastAsia"/>
        </w:rPr>
      </w:pPr>
      <w:r>
        <w:t>注</w:t>
      </w:r>
      <w:r>
        <w:rPr>
          <w:rFonts w:hint="eastAsia"/>
        </w:rPr>
        <w:t>：</w:t>
      </w:r>
      <w:r>
        <w:t>现在</w:t>
      </w:r>
      <w:r>
        <w:t>homed</w:t>
      </w:r>
      <w:r>
        <w:t>商用集群的系统盘应该很多地方都是</w:t>
      </w:r>
      <w:r>
        <w:rPr>
          <w:rFonts w:hint="eastAsia"/>
        </w:rPr>
        <w:t>300G</w:t>
      </w:r>
      <w:r>
        <w:rPr>
          <w:rFonts w:hint="eastAsia"/>
        </w:rPr>
        <w:t>，如果</w:t>
      </w:r>
      <w:r>
        <w:rPr>
          <w:rFonts w:hint="eastAsia"/>
        </w:rPr>
        <w:t>homed</w:t>
      </w:r>
      <w:r>
        <w:rPr>
          <w:rFonts w:hint="eastAsia"/>
        </w:rPr>
        <w:t>目录位于</w:t>
      </w:r>
      <w:r>
        <w:t>/</w:t>
      </w:r>
      <w:proofErr w:type="spellStart"/>
      <w:r>
        <w:t>usr</w:t>
      </w:r>
      <w:proofErr w:type="spellEnd"/>
      <w:r>
        <w:t>/local</w:t>
      </w:r>
      <w:r>
        <w:rPr>
          <w:rFonts w:hint="eastAsia"/>
        </w:rPr>
        <w:t>下面可能会经常碰到分区使用率超过安全范围的问题。除了上面所列的处理方式外，还需要注意保持</w:t>
      </w:r>
      <w:r>
        <w:t>/</w:t>
      </w:r>
      <w:proofErr w:type="spellStart"/>
      <w:r>
        <w:t>usr</w:t>
      </w:r>
      <w:proofErr w:type="spellEnd"/>
      <w:r>
        <w:t>/local</w:t>
      </w:r>
      <w:r>
        <w:rPr>
          <w:rFonts w:hint="eastAsia"/>
        </w:rPr>
        <w:t>目录的清洁，不要在这个目录下面放一些没有用的文件或者备份等其他的一些东西，可以放到其他地方的坚决不要占用</w:t>
      </w:r>
      <w:r>
        <w:t>/</w:t>
      </w:r>
      <w:proofErr w:type="spellStart"/>
      <w:r>
        <w:t>usr</w:t>
      </w:r>
      <w:proofErr w:type="spellEnd"/>
      <w:r>
        <w:t>/local</w:t>
      </w:r>
      <w:r>
        <w:rPr>
          <w:rFonts w:hint="eastAsia"/>
        </w:rPr>
        <w:t>目录。</w:t>
      </w:r>
      <w:bookmarkStart w:id="0" w:name="_GoBack"/>
      <w:bookmarkEnd w:id="0"/>
    </w:p>
    <w:sectPr w:rsidR="00AB3FF5" w:rsidRPr="00AB3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146BB"/>
    <w:multiLevelType w:val="hybridMultilevel"/>
    <w:tmpl w:val="3CE2130A"/>
    <w:lvl w:ilvl="0" w:tplc="E2D48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AB"/>
    <w:rsid w:val="00357D35"/>
    <w:rsid w:val="005502B3"/>
    <w:rsid w:val="00680B10"/>
    <w:rsid w:val="00686C14"/>
    <w:rsid w:val="006D2081"/>
    <w:rsid w:val="008C6EA9"/>
    <w:rsid w:val="00A26F6B"/>
    <w:rsid w:val="00A85016"/>
    <w:rsid w:val="00AB3FF5"/>
    <w:rsid w:val="00CF75FE"/>
    <w:rsid w:val="00D515A9"/>
    <w:rsid w:val="00DF0FAB"/>
    <w:rsid w:val="00F4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00369-97F2-42E4-8D8A-E53B35D5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5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刘阳发</dc:creator>
  <cp:keywords/>
  <dc:description/>
  <cp:lastModifiedBy>刘阳发</cp:lastModifiedBy>
  <cp:revision>11</cp:revision>
  <dcterms:created xsi:type="dcterms:W3CDTF">2018-02-08T01:27:00Z</dcterms:created>
  <dcterms:modified xsi:type="dcterms:W3CDTF">2018-02-08T01:44:00Z</dcterms:modified>
</cp:coreProperties>
</file>