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3E" w:rsidRPr="0049083E" w:rsidRDefault="0049083E" w:rsidP="0049083E">
      <w:pPr>
        <w:widowControl/>
        <w:wordWrap w:val="0"/>
        <w:spacing w:before="300"/>
        <w:jc w:val="left"/>
        <w:outlineLvl w:val="0"/>
        <w:rPr>
          <w:rFonts w:ascii="Arial" w:eastAsia="SimSun" w:hAnsi="Arial" w:cs="Arial"/>
          <w:b/>
          <w:bCs/>
          <w:color w:val="333333"/>
          <w:kern w:val="36"/>
          <w:sz w:val="51"/>
          <w:szCs w:val="51"/>
        </w:rPr>
      </w:pPr>
      <w:r w:rsidRPr="0049083E">
        <w:rPr>
          <w:rFonts w:ascii="Arial" w:eastAsia="SimSun" w:hAnsi="Arial" w:cs="Arial"/>
          <w:b/>
          <w:bCs/>
          <w:color w:val="333333"/>
          <w:kern w:val="36"/>
          <w:sz w:val="51"/>
          <w:szCs w:val="51"/>
        </w:rPr>
        <w:t>十分钟搞定</w:t>
      </w:r>
      <w:r w:rsidRPr="0049083E">
        <w:rPr>
          <w:rFonts w:ascii="Arial" w:eastAsia="SimSun" w:hAnsi="Arial" w:cs="Arial"/>
          <w:b/>
          <w:bCs/>
          <w:color w:val="333333"/>
          <w:kern w:val="36"/>
          <w:sz w:val="51"/>
          <w:szCs w:val="51"/>
        </w:rPr>
        <w:t>pandas</w:t>
      </w:r>
    </w:p>
    <w:p w:rsidR="0049083E" w:rsidRPr="0049083E" w:rsidRDefault="0049083E" w:rsidP="0049083E">
      <w:pPr>
        <w:widowControl/>
        <w:jc w:val="left"/>
        <w:rPr>
          <w:rFonts w:ascii="Arial" w:eastAsia="SimSun" w:hAnsi="Arial" w:cs="Arial"/>
          <w:color w:val="333333"/>
          <w:kern w:val="0"/>
          <w:sz w:val="26"/>
          <w:szCs w:val="26"/>
        </w:rPr>
      </w:pPr>
      <w:r w:rsidRPr="0049083E">
        <w:rPr>
          <w:rFonts w:ascii="Arial" w:eastAsia="SimSu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180" name="图片 180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 w:val="26"/>
          <w:szCs w:val="26"/>
        </w:rPr>
      </w:pPr>
      <w:hyperlink r:id="rId7" w:history="1">
        <w:r w:rsidRPr="0049083E">
          <w:rPr>
            <w:rFonts w:ascii="Arial" w:eastAsia="SimSun" w:hAnsi="Arial" w:cs="Arial"/>
            <w:color w:val="333333"/>
            <w:kern w:val="0"/>
            <w:sz w:val="24"/>
            <w:szCs w:val="24"/>
          </w:rPr>
          <w:t>Jlan</w:t>
        </w:r>
      </w:hyperlink>
      <w:r w:rsidRPr="0049083E">
        <w:rPr>
          <w:rFonts w:ascii="Arial" w:eastAsia="SimSun" w:hAnsi="Arial" w:cs="Arial"/>
          <w:color w:val="333333"/>
          <w:kern w:val="0"/>
          <w:sz w:val="26"/>
          <w:szCs w:val="26"/>
        </w:rPr>
        <w:t xml:space="preserve"> </w:t>
      </w:r>
      <w:r w:rsidRPr="0049083E">
        <w:rPr>
          <w:rFonts w:ascii="Arial" w:eastAsia="SimSun" w:hAnsi="Arial" w:cs="Arial"/>
          <w:color w:val="333333"/>
          <w:kern w:val="0"/>
          <w:sz w:val="26"/>
          <w:szCs w:val="26"/>
        </w:rPr>
        <w:t>关注</w:t>
      </w:r>
      <w:r w:rsidRPr="0049083E">
        <w:rPr>
          <w:rFonts w:ascii="Arial" w:eastAsia="SimSun" w:hAnsi="Arial" w:cs="Arial"/>
          <w:color w:val="333333"/>
          <w:kern w:val="0"/>
          <w:sz w:val="26"/>
          <w:szCs w:val="26"/>
        </w:rPr>
        <w:t xml:space="preserve"> </w:t>
      </w:r>
    </w:p>
    <w:p w:rsidR="0049083E" w:rsidRPr="0049083E" w:rsidRDefault="0049083E" w:rsidP="0049083E">
      <w:pPr>
        <w:widowControl/>
        <w:jc w:val="left"/>
        <w:textAlignment w:val="center"/>
        <w:rPr>
          <w:rFonts w:ascii="Arial" w:eastAsia="SimSun" w:hAnsi="Arial" w:cs="Arial"/>
          <w:color w:val="969696"/>
          <w:kern w:val="0"/>
          <w:sz w:val="18"/>
          <w:szCs w:val="18"/>
        </w:rPr>
      </w:pPr>
      <w:r w:rsidRPr="0049083E">
        <w:rPr>
          <w:rFonts w:ascii="Arial" w:eastAsia="SimSun" w:hAnsi="Arial" w:cs="Arial"/>
          <w:color w:val="969696"/>
          <w:kern w:val="0"/>
          <w:sz w:val="18"/>
          <w:szCs w:val="18"/>
        </w:rPr>
        <w:t xml:space="preserve">2017.05.23 09:30* </w:t>
      </w:r>
      <w:r w:rsidRPr="0049083E">
        <w:rPr>
          <w:rFonts w:ascii="Arial" w:eastAsia="SimSun" w:hAnsi="Arial" w:cs="Arial"/>
          <w:color w:val="969696"/>
          <w:kern w:val="0"/>
          <w:sz w:val="18"/>
          <w:szCs w:val="18"/>
        </w:rPr>
        <w:t>字数</w:t>
      </w:r>
      <w:r w:rsidRPr="0049083E">
        <w:rPr>
          <w:rFonts w:ascii="Arial" w:eastAsia="SimSun" w:hAnsi="Arial" w:cs="Arial"/>
          <w:color w:val="969696"/>
          <w:kern w:val="0"/>
          <w:sz w:val="18"/>
          <w:szCs w:val="18"/>
        </w:rPr>
        <w:t xml:space="preserve"> 1740 </w:t>
      </w:r>
      <w:r w:rsidRPr="0049083E">
        <w:rPr>
          <w:rFonts w:ascii="Arial" w:eastAsia="SimSun" w:hAnsi="Arial" w:cs="Arial"/>
          <w:color w:val="969696"/>
          <w:kern w:val="0"/>
          <w:sz w:val="18"/>
          <w:szCs w:val="18"/>
        </w:rPr>
        <w:t>阅读</w:t>
      </w:r>
      <w:r w:rsidRPr="0049083E">
        <w:rPr>
          <w:rFonts w:ascii="Arial" w:eastAsia="SimSun" w:hAnsi="Arial" w:cs="Arial"/>
          <w:color w:val="969696"/>
          <w:kern w:val="0"/>
          <w:sz w:val="18"/>
          <w:szCs w:val="18"/>
        </w:rPr>
        <w:t xml:space="preserve"> 286</w:t>
      </w:r>
      <w:r w:rsidRPr="0049083E">
        <w:rPr>
          <w:rFonts w:ascii="Arial" w:eastAsia="SimSun" w:hAnsi="Arial" w:cs="Arial"/>
          <w:color w:val="969696"/>
          <w:kern w:val="0"/>
          <w:sz w:val="18"/>
          <w:szCs w:val="18"/>
        </w:rPr>
        <w:t>评论</w:t>
      </w:r>
      <w:r w:rsidRPr="0049083E">
        <w:rPr>
          <w:rFonts w:ascii="Arial" w:eastAsia="SimSun" w:hAnsi="Arial" w:cs="Arial"/>
          <w:color w:val="969696"/>
          <w:kern w:val="0"/>
          <w:sz w:val="18"/>
          <w:szCs w:val="18"/>
        </w:rPr>
        <w:t xml:space="preserve"> 0</w:t>
      </w:r>
      <w:r w:rsidRPr="0049083E">
        <w:rPr>
          <w:rFonts w:ascii="Arial" w:eastAsia="SimSun" w:hAnsi="Arial" w:cs="Arial"/>
          <w:color w:val="969696"/>
          <w:kern w:val="0"/>
          <w:sz w:val="18"/>
          <w:szCs w:val="18"/>
        </w:rPr>
        <w:t>喜欢</w:t>
      </w:r>
      <w:r w:rsidRPr="0049083E">
        <w:rPr>
          <w:rFonts w:ascii="Arial" w:eastAsia="SimSun" w:hAnsi="Arial" w:cs="Arial"/>
          <w:color w:val="969696"/>
          <w:kern w:val="0"/>
          <w:sz w:val="18"/>
          <w:szCs w:val="18"/>
        </w:rPr>
        <w:t xml:space="preserve"> 4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转载：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"https://link.jianshu.com/?t=http://www.cnblogs.com/chaosimple/p/4153083.html"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color w:val="3194D0"/>
          <w:kern w:val="0"/>
          <w:sz w:val="24"/>
          <w:szCs w:val="24"/>
        </w:rPr>
        <w:t>http://www.cnblogs.com/chaosimple/p/4153083.html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本文是对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官方网站上《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10 Minutes to 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》的一个简单的翻译，原文在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"https://link.jianshu.com/?t=http://pandas.pydata.org/pandas-docs/stable/10min.html"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color w:val="3194D0"/>
          <w:kern w:val="0"/>
          <w:sz w:val="24"/>
          <w:szCs w:val="24"/>
        </w:rPr>
        <w:t>这里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。这篇文章是对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的一个简单的介绍，详细的介绍请参考：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"https://link.jianshu.com/?t=http://pandas.pydata.org/pandas-docs/stable/cookbook.html" \l "cookbook"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i/>
          <w:iCs/>
          <w:color w:val="3194D0"/>
          <w:kern w:val="0"/>
          <w:sz w:val="24"/>
          <w:szCs w:val="24"/>
        </w:rPr>
        <w:t>Cookbook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。习惯上，我们会按下面格式引入所需要的包：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828675"/>
            <wp:effectExtent l="0" t="0" r="0" b="9525"/>
            <wp:docPr id="179" name="图片 179" descr="https://upload-images.jianshu.io/upload_images/1713353-dfd774ed2bebfaca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https://upload-images.jianshu.io/upload_images/1713353-dfd774ed2bebfaca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一、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创建对象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可以通过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hyperlink r:id="rId9" w:anchor="dsintro" w:tgtFrame="_blank" w:history="1">
        <w:r w:rsidRPr="0049083E">
          <w:rPr>
            <w:rFonts w:ascii="Arial" w:eastAsia="SimSun" w:hAnsi="Arial" w:cs="Arial"/>
            <w:color w:val="3194D0"/>
            <w:kern w:val="0"/>
            <w:sz w:val="24"/>
            <w:szCs w:val="24"/>
          </w:rPr>
          <w:t>Data Structure Intro Setion</w:t>
        </w:r>
      </w:hyperlink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来查看有关该节内容的详细信息。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、可以通过传递一个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list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对象来创建一个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Series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会默认创建整型索引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600200"/>
            <wp:effectExtent l="0" t="0" r="0" b="0"/>
            <wp:docPr id="178" name="图片 178" descr="https://upload-images.jianshu.io/upload_images/1713353-ddb42b747b1b79e3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https://upload-images.jianshu.io/upload_images/1713353-ddb42b747b1b79e3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eastAsia="SimSun" w:hAnsi="Arial" w:cs="Arial"/>
          <w:color w:val="2F2F2F"/>
          <w:kern w:val="0"/>
          <w:sz w:val="24"/>
          <w:szCs w:val="24"/>
        </w:rPr>
        <w:br w:type="page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、通过传递一个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numpy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array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，时间索引以及列标签来创建一个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DataFrame</w:t>
      </w:r>
      <w:proofErr w:type="spellEnd"/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2543175"/>
            <wp:effectExtent l="0" t="0" r="0" b="9525"/>
            <wp:docPr id="177" name="图片 177" descr="https://upload-images.jianshu.io/upload_images/1713353-81aaa38badc895b8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https://upload-images.jianshu.io/upload_images/1713353-81aaa38badc895b8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、通过传递一个能够被转换成类似序列结构的字典对象来创建一个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DataFrame</w:t>
      </w:r>
      <w:proofErr w:type="spellEnd"/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2028825"/>
            <wp:effectExtent l="0" t="0" r="0" b="9525"/>
            <wp:docPr id="176" name="图片 176" descr="https://upload-images.jianshu.io/upload_images/1713353-94cf23eb77506117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https://upload-images.jianshu.io/upload_images/1713353-94cf23eb77506117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4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、查看不同列的数据类型</w:t>
      </w: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>
            <wp:extent cx="5276850" cy="1323975"/>
            <wp:effectExtent l="0" t="0" r="0" b="9525"/>
            <wp:docPr id="182" name="图片 182" descr="https://upload-images.jianshu.io/upload_images/1713353-4d2ccb2c538c9135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https://upload-images.jianshu.io/upload_images/1713353-4d2ccb2c538c9135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eastAsia="SimSun" w:hAnsi="Arial" w:cs="Arial"/>
          <w:color w:val="2F2F2F"/>
          <w:kern w:val="0"/>
          <w:sz w:val="24"/>
          <w:szCs w:val="24"/>
        </w:rPr>
        <w:br w:type="page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、如果你使用的是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IPython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，使用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Tab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自动补全功能会自动识别所有的属性以及自定义的列，下图中是所有能够被自动识别的属性的一个子集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162300"/>
            <wp:effectExtent l="0" t="0" r="0" b="0"/>
            <wp:docPr id="174" name="图片 174" descr="https://upload-images.jianshu.io/upload_images/1713353-670dd2d89bfca1ee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https://upload-images.jianshu.io/upload_images/1713353-670dd2d89bfca1ee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二、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查看数据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详情请参阅：</w:t>
      </w:r>
      <w:hyperlink r:id="rId15" w:anchor="basics" w:tgtFrame="_blank" w:history="1">
        <w:r w:rsidRPr="0049083E">
          <w:rPr>
            <w:rFonts w:ascii="Arial" w:eastAsia="SimSun" w:hAnsi="Arial" w:cs="Arial"/>
            <w:color w:val="3194D0"/>
            <w:kern w:val="0"/>
            <w:sz w:val="24"/>
            <w:szCs w:val="24"/>
          </w:rPr>
          <w:t>Basics Section</w:t>
        </w:r>
      </w:hyperlink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查看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frame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中头部和尾部的行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67325" cy="2057400"/>
            <wp:effectExtent l="0" t="0" r="9525" b="0"/>
            <wp:docPr id="173" name="图片 173" descr="https://upload-images.jianshu.io/upload_images/1713353-fbc4a0e5ad615551.jpg?imageMogr2/auto-orient/strip%7CimageView2/2/w/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https://upload-images.jianshu.io/upload_images/1713353-fbc4a0e5ad615551.jpg?imageMogr2/auto-orient/strip%7CimageView2/2/w/5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eastAsia="SimSun" w:hAnsi="Arial" w:cs="Arial"/>
          <w:color w:val="2F2F2F"/>
          <w:kern w:val="0"/>
          <w:sz w:val="24"/>
          <w:szCs w:val="24"/>
        </w:rPr>
        <w:br w:type="page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显示索引、列和底层的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numpy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数据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2333625"/>
            <wp:effectExtent l="0" t="0" r="0" b="9525"/>
            <wp:docPr id="172" name="图片 172" descr="https://upload-images.jianshu.io/upload_images/1713353-ac3898808f1f973d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https://upload-images.jianshu.io/upload_images/1713353-ac3898808f1f973d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describe()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函数对于数据的快速统计汇总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571625"/>
            <wp:effectExtent l="0" t="0" r="0" b="9525"/>
            <wp:docPr id="171" name="图片 171" descr="https://upload-images.jianshu.io/upload_images/1713353-9c65e343e671f126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https://upload-images.jianshu.io/upload_images/1713353-9c65e343e671f126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4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对数据的转置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057275"/>
            <wp:effectExtent l="0" t="0" r="0" b="9525"/>
            <wp:docPr id="170" name="图片 170" descr="https://upload-images.jianshu.io/upload_images/1713353-d61650bc59ee1ee9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https://upload-images.jianshu.io/upload_images/1713353-d61650bc59ee1ee9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按轴进行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排序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352550"/>
            <wp:effectExtent l="0" t="0" r="0" b="0"/>
            <wp:docPr id="169" name="图片 169" descr="https://upload-images.jianshu.io/upload_images/1713353-796aa72a17b68d2c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https://upload-images.jianshu.io/upload_images/1713353-796aa72a17b68d2c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eastAsia="SimSun" w:hAnsi="Arial" w:cs="Arial"/>
          <w:color w:val="2F2F2F"/>
          <w:kern w:val="0"/>
          <w:sz w:val="24"/>
          <w:szCs w:val="24"/>
        </w:rPr>
        <w:br w:type="page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6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按值进行排序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333500"/>
            <wp:effectExtent l="0" t="0" r="0" b="0"/>
            <wp:docPr id="168" name="图片 168" descr="https://upload-images.jianshu.io/upload_images/1713353-3e0a8c118906c711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https://upload-images.jianshu.io/upload_images/1713353-3e0a8c118906c711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三、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选择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虽然标准的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Python/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Numpy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的选择和设置表达式都能够直接派上用场，但是作为工程使用的代码，我们推荐使用经过优化的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数据访问方式：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.at, .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iat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, .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loc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, .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iloc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.ix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详情请参阅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"https://link.jianshu.com/?t=http://pandas.pydata.org/pandas-docs/stable/indexing.html" \l "indexing"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color w:val="3194D0"/>
          <w:kern w:val="0"/>
          <w:sz w:val="24"/>
          <w:szCs w:val="24"/>
        </w:rPr>
        <w:t>Indexing and Selecing Data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hyperlink r:id="rId22" w:anchor="advanced" w:tgtFrame="_blank" w:history="1">
        <w:r w:rsidRPr="0049083E">
          <w:rPr>
            <w:rFonts w:ascii="Arial" w:eastAsia="SimSun" w:hAnsi="Arial" w:cs="Arial"/>
            <w:color w:val="3194D0"/>
            <w:kern w:val="0"/>
            <w:sz w:val="24"/>
            <w:szCs w:val="24"/>
          </w:rPr>
          <w:t>MultiIndex / Advanced Indexing</w:t>
        </w:r>
      </w:hyperlink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。</w:t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获取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选择一个单独的列，这将会返回一个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Series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，等同于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df.A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343025"/>
            <wp:effectExtent l="0" t="0" r="0" b="9525"/>
            <wp:docPr id="167" name="图片 167" descr="https://upload-images.jianshu.io/upload_images/1713353-1400e9d502365b00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https://upload-images.jianshu.io/upload_images/1713353-1400e9d502365b00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[]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进行选择，这将会对行进行切片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790700"/>
            <wp:effectExtent l="0" t="0" r="0" b="0"/>
            <wp:docPr id="166" name="图片 166" descr="https://upload-images.jianshu.io/upload_images/1713353-6e0267abc8e1015b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https://upload-images.jianshu.io/upload_images/1713353-6e0267abc8e1015b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inherit" w:eastAsia="SimSun" w:hAnsi="inherit" w:cs="Arial" w:hint="eastAsia"/>
          <w:b/>
          <w:bCs/>
          <w:color w:val="2F2F2F"/>
          <w:kern w:val="0"/>
          <w:sz w:val="33"/>
          <w:szCs w:val="33"/>
        </w:rPr>
      </w:pPr>
      <w:r>
        <w:rPr>
          <w:rFonts w:ascii="inherit" w:eastAsia="SimSun" w:hAnsi="inherit" w:cs="Arial" w:hint="eastAsia"/>
          <w:b/>
          <w:bCs/>
          <w:color w:val="2F2F2F"/>
          <w:kern w:val="0"/>
          <w:sz w:val="33"/>
          <w:szCs w:val="33"/>
        </w:rPr>
        <w:br w:type="page"/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lastRenderedPageBreak/>
        <w:t>通过标签选择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使用标签来获取一个交叉的区域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085850"/>
            <wp:effectExtent l="0" t="0" r="0" b="0"/>
            <wp:docPr id="165" name="图片 165" descr="https://upload-images.jianshu.io/upload_images/1713353-63f0fd2319b82f42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https://upload-images.jianshu.io/upload_images/1713353-63f0fd2319b82f42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通过标签来在多个轴上进行选择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323975"/>
            <wp:effectExtent l="0" t="0" r="0" b="9525"/>
            <wp:docPr id="164" name="图片 164" descr="https://upload-images.jianshu.io/upload_images/1713353-2ae02229f13bd18f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https://upload-images.jianshu.io/upload_images/1713353-2ae02229f13bd18f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标签切片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971550"/>
            <wp:effectExtent l="0" t="0" r="0" b="0"/>
            <wp:docPr id="163" name="图片 163" descr="https://upload-images.jianshu.io/upload_images/1713353-a929c6c0a280ba21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https://upload-images.jianshu.io/upload_images/1713353-a929c6c0a280ba21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4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对于返回的对象进行维度缩减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847725"/>
            <wp:effectExtent l="0" t="0" r="0" b="9525"/>
            <wp:docPr id="162" name="图片 162" descr="https://upload-images.jianshu.io/upload_images/1713353-4b83fbb3abbce743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https://upload-images.jianshu.io/upload_images/1713353-4b83fbb3abbce743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获取一个标量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466725"/>
            <wp:effectExtent l="0" t="0" r="0" b="9525"/>
            <wp:docPr id="161" name="图片 161" descr="https://upload-images.jianshu.io/upload_images/1713353-f9c7d391f0209914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s://upload-images.jianshu.io/upload_images/1713353-f9c7d391f0209914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6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快速访问一个标量（与上一个方法等价）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457200"/>
            <wp:effectExtent l="0" t="0" r="0" b="0"/>
            <wp:docPr id="160" name="图片 160" descr="https://upload-images.jianshu.io/upload_images/1713353-19e09829443aa48b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s://upload-images.jianshu.io/upload_images/1713353-19e09829443aa48b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lastRenderedPageBreak/>
        <w:t>通过位置选择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通过传递数值进行位置选择（选择的是行）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057275"/>
            <wp:effectExtent l="0" t="0" r="0" b="9525"/>
            <wp:docPr id="159" name="图片 159" descr="https://upload-images.jianshu.io/upload_images/1713353-cf434591f4cb29bf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https://upload-images.jianshu.io/upload_images/1713353-cf434591f4cb29bf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通过数值进行切片，与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numpy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/python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中的情况类似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866775"/>
            <wp:effectExtent l="0" t="0" r="0" b="9525"/>
            <wp:docPr id="158" name="图片 158" descr="https://upload-images.jianshu.io/upload_images/1713353-466470876fb9dc8c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s://upload-images.jianshu.io/upload_images/1713353-466470876fb9dc8c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通过指定一个位置的列表，与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numpy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/python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中的情况类似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962025"/>
            <wp:effectExtent l="0" t="0" r="0" b="9525"/>
            <wp:docPr id="157" name="图片 157" descr="https://upload-images.jianshu.io/upload_images/1713353-f73c2d384d211480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https://upload-images.jianshu.io/upload_images/1713353-f73c2d384d211480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4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对行进行切片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828675"/>
            <wp:effectExtent l="0" t="0" r="0" b="9525"/>
            <wp:docPr id="156" name="图片 156" descr="https://upload-images.jianshu.io/upload_images/1713353-9804069e3af205e7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https://upload-images.jianshu.io/upload_images/1713353-9804069e3af205e7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列进行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切片</w:t>
      </w:r>
    </w:p>
    <w:p w:rsidR="0049083E" w:rsidRPr="0049083E" w:rsidRDefault="009B6702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>
            <wp:extent cx="5276850" cy="1343025"/>
            <wp:effectExtent l="0" t="0" r="0" b="9525"/>
            <wp:docPr id="183" name="图片 183" descr="https://upload-images.jianshu.io/upload_images/1713353-7bc2f3d0b65e2a11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https://upload-images.jianshu.io/upload_images/1713353-7bc2f3d0b65e2a11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3E"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5" name="矩形 155" descr="https://upload-images.jianshu.io/upload_images/1713353-7bc2f3d0b65e2a11.jpg?imageMogr2/auto-orient/strip%7CimageView2/2/w/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33009" id="矩形 155" o:spid="_x0000_s1026" alt="https://upload-images.jianshu.io/upload_images/1713353-7bc2f3d0b65e2a11.jpg?imageMogr2/auto-orient/strip%7CimageView2/2/w/5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SOonARkDAAA+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eastAsia="SimSun" w:hAnsi="Arial" w:cs="Arial"/>
          <w:color w:val="2F2F2F"/>
          <w:kern w:val="0"/>
          <w:sz w:val="24"/>
          <w:szCs w:val="24"/>
        </w:rPr>
        <w:br w:type="page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6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获取特定的值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381125"/>
            <wp:effectExtent l="0" t="0" r="0" b="9525"/>
            <wp:docPr id="154" name="图片 154" descr="https://upload-images.jianshu.io/upload_images/1713353-e2d47762b46e283e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https://upload-images.jianshu.io/upload_images/1713353-e2d47762b46e283e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布尔索引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使用一个单独列的值来选择数据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952500"/>
            <wp:effectExtent l="0" t="0" r="0" b="0"/>
            <wp:docPr id="153" name="图片 153" descr="https://upload-images.jianshu.io/upload_images/1713353-9de1220192dc9bb4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https://upload-images.jianshu.io/upload_images/1713353-9de1220192dc9bb4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使用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where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操作来选择数据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314450"/>
            <wp:effectExtent l="0" t="0" r="0" b="0"/>
            <wp:docPr id="152" name="图片 152" descr="https://upload-images.jianshu.io/upload_images/1713353-7323aae0cf830405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s://upload-images.jianshu.io/upload_images/1713353-7323aae0cf830405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使用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isin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()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方法来过滤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2533650"/>
            <wp:effectExtent l="0" t="0" r="0" b="0"/>
            <wp:docPr id="151" name="图片 151" descr="https://upload-images.jianshu.io/upload_images/1713353-6f275ea1bf339f52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s://upload-images.jianshu.io/upload_images/1713353-6f275ea1bf339f52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lastRenderedPageBreak/>
        <w:t>设置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设置一个新的列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838325"/>
            <wp:effectExtent l="0" t="0" r="0" b="9525"/>
            <wp:docPr id="150" name="图片 150" descr="https://upload-images.jianshu.io/upload_images/1713353-b6c874f1f619c85c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s://upload-images.jianshu.io/upload_images/1713353-b6c874f1f619c85c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通过标签设置新的值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71475"/>
            <wp:effectExtent l="0" t="0" r="0" b="9525"/>
            <wp:docPr id="149" name="图片 149" descr="https://upload-images.jianshu.io/upload_images/1713353-74d758b132cb8e20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s://upload-images.jianshu.io/upload_images/1713353-74d758b132cb8e20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通过位置设置新的值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42900"/>
            <wp:effectExtent l="0" t="0" r="0" b="0"/>
            <wp:docPr id="148" name="图片 148" descr="https://upload-images.jianshu.io/upload_images/1713353-0ea35ded04b6bedb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s://upload-images.jianshu.io/upload_images/1713353-0ea35ded04b6bedb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4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通过一个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numpy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数组设置一组新值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61950"/>
            <wp:effectExtent l="0" t="0" r="0" b="0"/>
            <wp:docPr id="147" name="图片 147" descr="https://upload-images.jianshu.io/upload_images/1713353-35a73ff0eb880e00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s://upload-images.jianshu.io/upload_images/1713353-35a73ff0eb880e00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上述操作结果如下：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323975"/>
            <wp:effectExtent l="0" t="0" r="0" b="9525"/>
            <wp:docPr id="146" name="图片 146" descr="https://upload-images.jianshu.io/upload_images/1713353-ee4bacac40e9fe44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https://upload-images.jianshu.io/upload_images/1713353-ee4bacac40e9fe44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eastAsia="SimSun" w:hAnsi="Arial" w:cs="Arial"/>
          <w:color w:val="2F2F2F"/>
          <w:kern w:val="0"/>
          <w:sz w:val="24"/>
          <w:szCs w:val="24"/>
        </w:rPr>
        <w:br w:type="page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where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操作来设置新的值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809750"/>
            <wp:effectExtent l="0" t="0" r="0" b="0"/>
            <wp:docPr id="145" name="图片 145" descr="https://upload-images.jianshu.io/upload_images/1713353-9302c44bdb45f033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s://upload-images.jianshu.io/upload_images/1713353-9302c44bdb45f033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四、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proofErr w:type="gramStart"/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缺失值</w:t>
      </w:r>
      <w:proofErr w:type="gramEnd"/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处理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在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中，使用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np.nan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来代替缺失值，这些值将默认不会包含在计算中，详情请参阅：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"https://link.jianshu.com/?t=http://pandas.pydata.org/pandas-docs/stable/missing_data.html" \l "missing-data"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color w:val="3194D0"/>
          <w:kern w:val="0"/>
          <w:sz w:val="24"/>
          <w:szCs w:val="24"/>
        </w:rPr>
        <w:t>Missing Data Section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。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reindex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()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方法可以对指定轴上的索引进行改变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/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增加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/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删除操作，这将返回原始数据的一个拷贝：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543050"/>
            <wp:effectExtent l="0" t="0" r="0" b="0"/>
            <wp:docPr id="144" name="图片 144" descr="https://upload-images.jianshu.io/upload_images/1713353-95f9c35ef832b06f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https://upload-images.jianshu.io/upload_images/1713353-95f9c35ef832b06f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去掉包含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缺失值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的行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723900"/>
            <wp:effectExtent l="0" t="0" r="0" b="0"/>
            <wp:docPr id="143" name="图片 143" descr="https://upload-images.jianshu.io/upload_images/1713353-ae4d2e8ba2cd41ed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https://upload-images.jianshu.io/upload_images/1713353-ae4d2e8ba2cd41ed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缺失值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进行填充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104900"/>
            <wp:effectExtent l="0" t="0" r="0" b="0"/>
            <wp:docPr id="142" name="图片 142" descr="https://upload-images.jianshu.io/upload_images/1713353-06564a4322d30232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s://upload-images.jianshu.io/upload_images/1713353-06564a4322d30232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eastAsia="SimSun" w:hAnsi="Arial" w:cs="Arial"/>
          <w:color w:val="2F2F2F"/>
          <w:kern w:val="0"/>
          <w:sz w:val="24"/>
          <w:szCs w:val="24"/>
        </w:rPr>
        <w:br w:type="page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4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对数据进行布尔填充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085850"/>
            <wp:effectExtent l="0" t="0" r="0" b="0"/>
            <wp:docPr id="141" name="图片 141" descr="https://upload-images.jianshu.io/upload_images/1713353-7fd698c9d9a95490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https://upload-images.jianshu.io/upload_images/1713353-7fd698c9d9a95490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五、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相关操作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详情请参与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hyperlink r:id="rId50" w:anchor="basics-binop" w:tgtFrame="_blank" w:history="1">
        <w:r w:rsidRPr="0049083E">
          <w:rPr>
            <w:rFonts w:ascii="Arial" w:eastAsia="SimSun" w:hAnsi="Arial" w:cs="Arial"/>
            <w:color w:val="3194D0"/>
            <w:kern w:val="0"/>
            <w:sz w:val="24"/>
            <w:szCs w:val="24"/>
          </w:rPr>
          <w:t>Basic Section On Binary Ops</w:t>
        </w:r>
      </w:hyperlink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统计（相关操作通常情况下不包括缺失值）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执行描述性统计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200150"/>
            <wp:effectExtent l="0" t="0" r="0" b="0"/>
            <wp:docPr id="140" name="图片 140" descr="https://upload-images.jianshu.io/upload_images/1713353-879b119d3a4d3490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https://upload-images.jianshu.io/upload_images/1713353-879b119d3a4d3490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在其他轴上进行相同的操作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333500"/>
            <wp:effectExtent l="0" t="0" r="0" b="0"/>
            <wp:docPr id="139" name="图片 139" descr="https://upload-images.jianshu.io/upload_images/1713353-5ca87404a20c51bf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https://upload-images.jianshu.io/upload_images/1713353-5ca87404a20c51bf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eastAsia="SimSun" w:hAnsi="Arial" w:cs="Arial"/>
          <w:color w:val="2F2F2F"/>
          <w:kern w:val="0"/>
          <w:sz w:val="24"/>
          <w:szCs w:val="24"/>
        </w:rPr>
        <w:br w:type="page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对于拥有不同维度，需要对齐的对象进行操作。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会自动的沿着指定的维度进行广播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2781300"/>
            <wp:effectExtent l="0" t="0" r="0" b="0"/>
            <wp:docPr id="138" name="图片 138" descr="https://upload-images.jianshu.io/upload_images/1713353-14adfdc648d61296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https://upload-images.jianshu.io/upload_images/1713353-14adfdc648d61296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Apply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对数据应用函数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2419350"/>
            <wp:effectExtent l="0" t="0" r="0" b="0"/>
            <wp:docPr id="137" name="图片 137" descr="https://upload-images.jianshu.io/upload_images/1713353-ecf8c1f85e3f93a7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https://upload-images.jianshu.io/upload_images/1713353-ecf8c1f85e3f93a7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inherit" w:eastAsia="SimSun" w:hAnsi="inherit" w:cs="Arial" w:hint="eastAsia"/>
          <w:b/>
          <w:bCs/>
          <w:color w:val="2F2F2F"/>
          <w:kern w:val="0"/>
          <w:sz w:val="33"/>
          <w:szCs w:val="33"/>
        </w:rPr>
      </w:pPr>
      <w:r>
        <w:rPr>
          <w:rFonts w:ascii="inherit" w:eastAsia="SimSun" w:hAnsi="inherit" w:cs="Arial" w:hint="eastAsia"/>
          <w:b/>
          <w:bCs/>
          <w:color w:val="2F2F2F"/>
          <w:kern w:val="0"/>
          <w:sz w:val="33"/>
          <w:szCs w:val="33"/>
        </w:rPr>
        <w:br w:type="page"/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lastRenderedPageBreak/>
        <w:t>直方图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具体请参照：</w:t>
      </w:r>
      <w:hyperlink r:id="rId55" w:anchor="basics-discretization" w:tgtFrame="_blank" w:history="1">
        <w:r w:rsidRPr="0049083E">
          <w:rPr>
            <w:rFonts w:ascii="Arial" w:eastAsia="SimSun" w:hAnsi="Arial" w:cs="Arial"/>
            <w:i/>
            <w:iCs/>
            <w:color w:val="3194D0"/>
            <w:kern w:val="0"/>
            <w:sz w:val="24"/>
            <w:szCs w:val="24"/>
          </w:rPr>
          <w:t>Histogramming and Discretization</w:t>
        </w:r>
      </w:hyperlink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019425"/>
            <wp:effectExtent l="0" t="0" r="0" b="9525"/>
            <wp:docPr id="136" name="图片 136" descr="https://upload-images.jianshu.io/upload_images/1713353-a293657c64c9a288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https://upload-images.jianshu.io/upload_images/1713353-a293657c64c9a288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字符串方法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Series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对象在其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str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属性中配备了一组字符串处理方法，可以很容易的应用到数组中的每个元素，如下段代码所示。更多详情请参考：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"https://link.jianshu.com/?t=http://pandas.pydata.org/pandas-docs/stable/text.html" \l "text-string-methods"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i/>
          <w:iCs/>
          <w:color w:val="3194D0"/>
          <w:kern w:val="0"/>
          <w:sz w:val="24"/>
          <w:szCs w:val="24"/>
        </w:rPr>
        <w:t>Vectorized String Methods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.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924050"/>
            <wp:effectExtent l="0" t="0" r="0" b="0"/>
            <wp:docPr id="135" name="图片 135" descr="https://upload-images.jianshu.io/upload_images/1713353-9376cb8ecd849f6f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https://upload-images.jianshu.io/upload_images/1713353-9376cb8ecd849f6f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inherit" w:eastAsia="SimSun" w:hAnsi="inherit" w:cs="Arial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SimSun" w:hAnsi="inherit" w:cs="Arial" w:hint="eastAsia"/>
          <w:b/>
          <w:bCs/>
          <w:color w:val="2F2F2F"/>
          <w:kern w:val="0"/>
          <w:sz w:val="36"/>
          <w:szCs w:val="36"/>
        </w:rPr>
        <w:br w:type="page"/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lastRenderedPageBreak/>
        <w:t>六、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合并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提供了大量的方法能够轻松的对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Series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，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DataFrame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Panel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对象进行各种符合各种逻辑关系的合并操作。具体请参阅：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"https://link.jianshu.com/?t=http://pandas.pydata.org/pandas-docs/stable/merging.html" \l "merging"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i/>
          <w:iCs/>
          <w:color w:val="3194D0"/>
          <w:kern w:val="0"/>
          <w:sz w:val="24"/>
          <w:szCs w:val="24"/>
        </w:rPr>
        <w:t>Merging section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proofErr w:type="spellStart"/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Concat</w:t>
      </w:r>
      <w:proofErr w:type="spellEnd"/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4095750"/>
            <wp:effectExtent l="0" t="0" r="0" b="0"/>
            <wp:docPr id="134" name="图片 134" descr="https://upload-images.jianshu.io/upload_images/1713353-327b3bc6654dc123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https://upload-images.jianshu.io/upload_images/1713353-327b3bc6654dc123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inherit" w:eastAsia="SimSun" w:hAnsi="inherit" w:cs="Arial" w:hint="eastAsia"/>
          <w:b/>
          <w:bCs/>
          <w:color w:val="2F2F2F"/>
          <w:kern w:val="0"/>
          <w:sz w:val="33"/>
          <w:szCs w:val="33"/>
        </w:rPr>
      </w:pPr>
      <w:r>
        <w:rPr>
          <w:rFonts w:ascii="inherit" w:eastAsia="SimSun" w:hAnsi="inherit" w:cs="Arial" w:hint="eastAsia"/>
          <w:b/>
          <w:bCs/>
          <w:color w:val="2F2F2F"/>
          <w:kern w:val="0"/>
          <w:sz w:val="33"/>
          <w:szCs w:val="33"/>
        </w:rPr>
        <w:br w:type="page"/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lastRenderedPageBreak/>
        <w:t>Join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类似于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SQL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类型的合并，具体请参阅：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"https://link.jianshu.com/?t=http://pandas.pydata.org/pandas-docs/stable/merging.html" \l "merging-join"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i/>
          <w:iCs/>
          <w:color w:val="3194D0"/>
          <w:kern w:val="0"/>
          <w:sz w:val="24"/>
          <w:szCs w:val="24"/>
        </w:rPr>
        <w:t>Database style joining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028950"/>
            <wp:effectExtent l="0" t="0" r="0" b="0"/>
            <wp:docPr id="133" name="图片 133" descr="https://upload-images.jianshu.io/upload_images/1713353-2dceed5445496414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s://upload-images.jianshu.io/upload_images/1713353-2dceed5445496414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Append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将一行连接到一个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DataFrame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上，具体请参阅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"https://link.jianshu.com/?t=http://pandas.pydata.org/pandas-docs/stable/merging.html" \l "merging-concatenation"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i/>
          <w:iCs/>
          <w:color w:val="3194D0"/>
          <w:kern w:val="0"/>
          <w:sz w:val="24"/>
          <w:szCs w:val="24"/>
        </w:rPr>
        <w:t>Appending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629025"/>
            <wp:effectExtent l="0" t="0" r="0" b="9525"/>
            <wp:docPr id="132" name="图片 132" descr="https://upload-images.jianshu.io/upload_images/1713353-f78e2dbf7459edca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https://upload-images.jianshu.io/upload_images/1713353-f78e2dbf7459edca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lastRenderedPageBreak/>
        <w:t>七、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分组</w:t>
      </w:r>
      <w:proofErr w:type="spellStart"/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groupby</w:t>
      </w:r>
      <w:proofErr w:type="spellEnd"/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对于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”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group by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”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操作，我们通常是指以下一个或多个操作步骤：</w:t>
      </w:r>
    </w:p>
    <w:p w:rsidR="0049083E" w:rsidRPr="0049083E" w:rsidRDefault="0049083E" w:rsidP="0049083E">
      <w:pPr>
        <w:widowControl/>
        <w:numPr>
          <w:ilvl w:val="0"/>
          <w:numId w:val="1"/>
        </w:numPr>
        <w:wordWrap w:val="0"/>
        <w:spacing w:after="375" w:line="450" w:lineRule="atLeast"/>
        <w:ind w:left="300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（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Splitting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）按照一些规则将数据分为不同的组；</w:t>
      </w:r>
    </w:p>
    <w:p w:rsidR="0049083E" w:rsidRPr="0049083E" w:rsidRDefault="0049083E" w:rsidP="0049083E">
      <w:pPr>
        <w:widowControl/>
        <w:numPr>
          <w:ilvl w:val="0"/>
          <w:numId w:val="1"/>
        </w:numPr>
        <w:wordWrap w:val="0"/>
        <w:spacing w:after="375" w:line="450" w:lineRule="atLeast"/>
        <w:ind w:left="300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（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Applying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）对于每组数据分别执行一个函数；</w:t>
      </w:r>
    </w:p>
    <w:p w:rsidR="0049083E" w:rsidRPr="0049083E" w:rsidRDefault="0049083E" w:rsidP="0049083E">
      <w:pPr>
        <w:widowControl/>
        <w:numPr>
          <w:ilvl w:val="0"/>
          <w:numId w:val="1"/>
        </w:numPr>
        <w:wordWrap w:val="0"/>
        <w:spacing w:after="375" w:line="450" w:lineRule="atLeast"/>
        <w:ind w:left="300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（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Combining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）将结果组合到一个数据结构中；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详情请参阅：</w:t>
      </w:r>
      <w:hyperlink r:id="rId61" w:anchor="groupby" w:tgtFrame="_blank" w:history="1">
        <w:r w:rsidRPr="0049083E">
          <w:rPr>
            <w:rFonts w:ascii="Arial" w:eastAsia="SimSun" w:hAnsi="Arial" w:cs="Arial"/>
            <w:i/>
            <w:iCs/>
            <w:color w:val="3194D0"/>
            <w:kern w:val="0"/>
            <w:sz w:val="24"/>
            <w:szCs w:val="24"/>
          </w:rPr>
          <w:t>Grouping section</w:t>
        </w:r>
      </w:hyperlink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2552700"/>
            <wp:effectExtent l="0" t="0" r="0" b="0"/>
            <wp:docPr id="131" name="图片 131" descr="https://upload-images.jianshu.io/upload_images/1713353-e8d0e83216a73434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https://upload-images.jianshu.io/upload_images/1713353-e8d0e83216a73434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分组并对每个分组执行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sum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函数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67325" cy="981075"/>
            <wp:effectExtent l="0" t="0" r="9525" b="9525"/>
            <wp:docPr id="130" name="图片 130" descr="https://upload-images.jianshu.io/upload_images/1713353-897742e63f1a516c.jpg?imageMogr2/auto-orient/strip%7CimageView2/2/w/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https://upload-images.jianshu.io/upload_images/1713353-897742e63f1a516c.jpg?imageMogr2/auto-orient/strip%7CimageView2/2/w/55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通过多个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列进行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分组形成一个层次索引，然后执行函数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76850" cy="1438275"/>
            <wp:effectExtent l="0" t="0" r="0" b="9525"/>
            <wp:docPr id="129" name="图片 129" descr="https://upload-images.jianshu.io/upload_images/1713353-9e6ccb9bf1d84670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https://upload-images.jianshu.io/upload_images/1713353-9e6ccb9bf1d84670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统计每个分组的数量</w:t>
      </w:r>
    </w:p>
    <w:p w:rsidR="0049083E" w:rsidRPr="0049083E" w:rsidRDefault="0049083E" w:rsidP="0049083E">
      <w:pPr>
        <w:widowControl/>
        <w:wordWrap w:val="0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371975" cy="1743075"/>
            <wp:effectExtent l="0" t="0" r="9525" b="9525"/>
            <wp:docPr id="128" name="图片 128" descr="https://upload-images.jianshu.io/upload_images/1713353-cce4da70255aca29.png?imageMogr2/auto-orient/strip%7CimageView2/2/w/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https://upload-images.jianshu.io/upload_images/1713353-cce4da70255aca29.png?imageMogr2/auto-orient/strip%7CimageView2/2/w/45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969696"/>
          <w:kern w:val="0"/>
          <w:szCs w:val="21"/>
        </w:rPr>
      </w:pPr>
      <w:r w:rsidRPr="0049083E">
        <w:rPr>
          <w:rFonts w:ascii="Arial" w:eastAsia="SimSun" w:hAnsi="Arial" w:cs="Arial"/>
          <w:color w:val="969696"/>
          <w:kern w:val="0"/>
          <w:szCs w:val="21"/>
        </w:rPr>
        <w:t>深度截图</w:t>
      </w:r>
      <w:r w:rsidRPr="0049083E">
        <w:rPr>
          <w:rFonts w:ascii="Arial" w:eastAsia="SimSun" w:hAnsi="Arial" w:cs="Arial"/>
          <w:color w:val="969696"/>
          <w:kern w:val="0"/>
          <w:szCs w:val="21"/>
        </w:rPr>
        <w:t>20170523093706.</w:t>
      </w:r>
      <w:proofErr w:type="gramStart"/>
      <w:r w:rsidRPr="0049083E">
        <w:rPr>
          <w:rFonts w:ascii="Arial" w:eastAsia="SimSun" w:hAnsi="Arial" w:cs="Arial"/>
          <w:color w:val="969696"/>
          <w:kern w:val="0"/>
          <w:szCs w:val="21"/>
        </w:rPr>
        <w:t>png</w:t>
      </w:r>
      <w:proofErr w:type="gramEnd"/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八、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Reshaping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详情请参阅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hyperlink r:id="rId66" w:anchor="advanced-hierarchical" w:tgtFrame="_blank" w:history="1">
        <w:r w:rsidRPr="0049083E">
          <w:rPr>
            <w:rFonts w:ascii="Arial" w:eastAsia="SimSun" w:hAnsi="Arial" w:cs="Arial"/>
            <w:i/>
            <w:iCs/>
            <w:color w:val="3194D0"/>
            <w:kern w:val="0"/>
            <w:sz w:val="24"/>
            <w:szCs w:val="24"/>
          </w:rPr>
          <w:t>Hierarchical Indexing</w:t>
        </w:r>
      </w:hyperlink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hyperlink r:id="rId67" w:anchor="reshaping-stacking" w:tgtFrame="_blank" w:history="1">
        <w:r w:rsidRPr="0049083E">
          <w:rPr>
            <w:rFonts w:ascii="Arial" w:eastAsia="SimSun" w:hAnsi="Arial" w:cs="Arial"/>
            <w:i/>
            <w:iCs/>
            <w:color w:val="3194D0"/>
            <w:kern w:val="0"/>
            <w:sz w:val="24"/>
            <w:szCs w:val="24"/>
          </w:rPr>
          <w:t>Reshaping</w:t>
        </w:r>
      </w:hyperlink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。</w:t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Stack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2657475"/>
            <wp:effectExtent l="0" t="0" r="0" b="9525"/>
            <wp:docPr id="127" name="图片 127" descr="https://upload-images.jianshu.io/upload_images/1713353-fb8289469618264a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https://upload-images.jianshu.io/upload_images/1713353-fb8289469618264a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76850" cy="1943100"/>
            <wp:effectExtent l="0" t="0" r="0" b="0"/>
            <wp:docPr id="126" name="图片 126" descr="https://upload-images.jianshu.io/upload_images/1713353-2c93f7da169b27be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https://upload-images.jianshu.io/upload_images/1713353-2c93f7da169b27be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400425"/>
            <wp:effectExtent l="0" t="0" r="0" b="9525"/>
            <wp:docPr id="125" name="图片 125" descr="https://upload-images.jianshu.io/upload_images/1713353-dec24a06730e707c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https://upload-images.jianshu.io/upload_images/1713353-dec24a06730e707c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数据透视表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详情请参阅：</w:t>
      </w:r>
      <w:hyperlink r:id="rId71" w:anchor="reshaping-pivot" w:tgtFrame="_blank" w:history="1">
        <w:r w:rsidRPr="0049083E">
          <w:rPr>
            <w:rFonts w:ascii="Arial" w:eastAsia="SimSun" w:hAnsi="Arial" w:cs="Arial"/>
            <w:i/>
            <w:iCs/>
            <w:color w:val="3194D0"/>
            <w:kern w:val="0"/>
            <w:sz w:val="24"/>
            <w:szCs w:val="24"/>
          </w:rPr>
          <w:t>Pivot Tables</w:t>
        </w:r>
      </w:hyperlink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.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76850" cy="2895600"/>
            <wp:effectExtent l="0" t="0" r="0" b="0"/>
            <wp:docPr id="124" name="图片 124" descr="https://upload-images.jianshu.io/upload_images/1713353-085763f337ceb2df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https://upload-images.jianshu.io/upload_images/1713353-085763f337ceb2df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可以从这个数据中轻松的生成数据透视表：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809750"/>
            <wp:effectExtent l="0" t="0" r="0" b="0"/>
            <wp:docPr id="123" name="图片 123" descr="https://upload-images.jianshu.io/upload_images/1713353-a36a387c2b2b4671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https://upload-images.jianshu.io/upload_images/1713353-a36a387c2b2b4671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九、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时间序列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在对频率转换进行重新采样时拥有简单、强大且高效的功能（如将按秒采样的数据转换为按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分钟为单位进行采样的数据）。这种操作在金融领域非常常见。具体参考：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"https://link.jianshu.com/?t=http://pandas.pydata.org/pandas-docs/stable/timeseries.html" \l "timeseries"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i/>
          <w:iCs/>
          <w:color w:val="3194D0"/>
          <w:kern w:val="0"/>
          <w:sz w:val="24"/>
          <w:szCs w:val="24"/>
        </w:rPr>
        <w:t>Time Series section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。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200150"/>
            <wp:effectExtent l="0" t="0" r="0" b="0"/>
            <wp:docPr id="122" name="图片 122" descr="https://upload-images.jianshu.io/upload_images/1713353-69e1450be5c56505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https://upload-images.jianshu.io/upload_images/1713353-69e1450be5c56505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时区表示：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76850" cy="3038475"/>
            <wp:effectExtent l="0" t="0" r="0" b="9525"/>
            <wp:docPr id="121" name="图片 121" descr="https://upload-images.jianshu.io/upload_images/1713353-f024087929c6ac35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https://upload-images.jianshu.io/upload_images/1713353-f024087929c6ac35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时区转换：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190625"/>
            <wp:effectExtent l="0" t="0" r="0" b="9525"/>
            <wp:docPr id="120" name="图片 120" descr="https://upload-images.jianshu.io/upload_images/1713353-1919bf0f7feb9012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https://upload-images.jianshu.io/upload_images/1713353-1919bf0f7feb9012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>
        <w:rPr>
          <w:rFonts w:ascii="Arial" w:eastAsia="SimSun" w:hAnsi="Arial" w:cs="Arial"/>
          <w:color w:val="2F2F2F"/>
          <w:kern w:val="0"/>
          <w:sz w:val="24"/>
          <w:szCs w:val="24"/>
        </w:rPr>
        <w:br w:type="page"/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时间跨度转换：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4124325"/>
            <wp:effectExtent l="0" t="0" r="0" b="9525"/>
            <wp:docPr id="119" name="图片 119" descr="https://upload-images.jianshu.io/upload_images/1713353-c6ef92ab2625707f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https://upload-images.jianshu.io/upload_images/1713353-c6ef92ab2625707f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4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时期和时间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戳之间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的转换使得可以使用一些方便的算术函数。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914525"/>
            <wp:effectExtent l="0" t="0" r="0" b="9525"/>
            <wp:docPr id="118" name="图片 118" descr="https://upload-images.jianshu.io/upload_images/1713353-109643399f55db0d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https://upload-images.jianshu.io/upload_images/1713353-109643399f55db0d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十、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Categorical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从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0.15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版本开始，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pandas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可以在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DataFrame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中支持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Categorical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类型的数据，详细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介绍参看：</w:t>
      </w:r>
      <w:hyperlink r:id="rId79" w:anchor="categorical" w:tgtFrame="_blank" w:history="1">
        <w:r w:rsidRPr="0049083E">
          <w:rPr>
            <w:rFonts w:ascii="Arial" w:eastAsia="SimSun" w:hAnsi="Arial" w:cs="Arial"/>
            <w:i/>
            <w:iCs/>
            <w:color w:val="3194D0"/>
            <w:kern w:val="0"/>
            <w:sz w:val="24"/>
            <w:szCs w:val="24"/>
          </w:rPr>
          <w:t>categorical introduction</w:t>
        </w:r>
      </w:hyperlink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begin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instrText xml:space="preserve"> HYPERLINK "https://link.jianshu.com/?t=http://pandas.pydata.org/pandas-docs/stable/api.html" \l "api-categorical" \t "_blank" </w:instrTex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separate"/>
      </w:r>
      <w:r w:rsidRPr="0049083E">
        <w:rPr>
          <w:rFonts w:ascii="Arial" w:eastAsia="SimSun" w:hAnsi="Arial" w:cs="Arial"/>
          <w:i/>
          <w:iCs/>
          <w:color w:val="3194D0"/>
          <w:kern w:val="0"/>
          <w:sz w:val="24"/>
          <w:szCs w:val="24"/>
        </w:rPr>
        <w:t>API documentation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fldChar w:fldCharType="end"/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。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485775"/>
            <wp:effectExtent l="0" t="0" r="0" b="9525"/>
            <wp:docPr id="117" name="图片 117" descr="https://upload-images.jianshu.io/upload_images/1713353-de952ff4417c61ca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https://upload-images.jianshu.io/upload_images/1713353-de952ff4417c61ca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lastRenderedPageBreak/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将原始的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grade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转换为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Categorical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数据类型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685925"/>
            <wp:effectExtent l="0" t="0" r="0" b="9525"/>
            <wp:docPr id="116" name="图片 116" descr="https://upload-images.jianshu.io/upload_images/1713353-81d1a1e2ea849ffd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https://upload-images.jianshu.io/upload_images/1713353-81d1a1e2ea849ffd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将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Categorical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类型数据重命名为更有意义的名称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52425"/>
            <wp:effectExtent l="0" t="0" r="0" b="9525"/>
            <wp:docPr id="115" name="图片 115" descr="https://upload-images.jianshu.io/upload_images/1713353-b9e976b63d40f377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https://upload-images.jianshu.io/upload_images/1713353-b9e976b63d40f377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3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对类别进行重新排序，增加缺失的类别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819275"/>
            <wp:effectExtent l="0" t="0" r="0" b="9525"/>
            <wp:docPr id="114" name="图片 114" descr="https://upload-images.jianshu.io/upload_images/1713353-54938c689f3a5d22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s://upload-images.jianshu.io/upload_images/1713353-54938c689f3a5d22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4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排序是按照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Categorical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的顺序进行的而不是按照字典顺序进行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1333500"/>
            <wp:effectExtent l="0" t="0" r="0" b="0"/>
            <wp:docPr id="113" name="图片 113" descr="https://upload-images.jianshu.io/upload_images/1713353-541f26ba6f0c1831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https://upload-images.jianshu.io/upload_images/1713353-541f26ba6f0c1831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Categorical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列进行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排序时存在空的类别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76850" cy="1333500"/>
            <wp:effectExtent l="0" t="0" r="0" b="0"/>
            <wp:docPr id="112" name="图片 112" descr="https://upload-images.jianshu.io/upload_images/1713353-82bf487d4f77ba58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https://upload-images.jianshu.io/upload_images/1713353-82bf487d4f77ba58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十一、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画图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具体文档参看：</w:t>
      </w:r>
      <w:hyperlink r:id="rId86" w:anchor="visualization" w:tgtFrame="_blank" w:history="1">
        <w:r w:rsidRPr="0049083E">
          <w:rPr>
            <w:rFonts w:ascii="Arial" w:eastAsia="SimSun" w:hAnsi="Arial" w:cs="Arial"/>
            <w:i/>
            <w:iCs/>
            <w:color w:val="3194D0"/>
            <w:kern w:val="0"/>
            <w:sz w:val="24"/>
            <w:szCs w:val="24"/>
          </w:rPr>
          <w:t>Plotting</w:t>
        </w:r>
      </w:hyperlink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docs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4181475"/>
            <wp:effectExtent l="0" t="0" r="0" b="9525"/>
            <wp:docPr id="111" name="图片 111" descr="https://upload-images.jianshu.io/upload_images/1713353-8227cd7e4c0a6391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https://upload-images.jianshu.io/upload_images/1713353-8227cd7e4c0a6391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对于</w:t>
      </w:r>
      <w:proofErr w:type="spell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DataFrame</w:t>
      </w:r>
      <w:proofErr w:type="spell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来说，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plot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是一种将所有</w:t>
      </w:r>
      <w:proofErr w:type="gramStart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列及其</w:t>
      </w:r>
      <w:proofErr w:type="gramEnd"/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标签进行绘制的简便方法：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76850" cy="4391025"/>
            <wp:effectExtent l="0" t="0" r="0" b="9525"/>
            <wp:docPr id="110" name="图片 110" descr="https://upload-images.jianshu.io/upload_images/1713353-810d399bc1fa6961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https://upload-images.jianshu.io/upload_images/1713353-810d399bc1fa6961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76850" cy="4362450"/>
            <wp:effectExtent l="0" t="0" r="0" b="0"/>
            <wp:docPr id="109" name="图片 109" descr="https://upload-images.jianshu.io/upload_images/1713353-9399e8796578cf14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https://upload-images.jianshu.io/upload_images/1713353-9399e8796578cf14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2" w:rsidRDefault="009B6702">
      <w:pPr>
        <w:widowControl/>
        <w:jc w:val="left"/>
        <w:rPr>
          <w:rFonts w:ascii="inherit" w:eastAsia="SimSun" w:hAnsi="inherit" w:cs="Arial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SimSun" w:hAnsi="inherit" w:cs="Arial" w:hint="eastAsia"/>
          <w:b/>
          <w:bCs/>
          <w:color w:val="2F2F2F"/>
          <w:kern w:val="0"/>
          <w:sz w:val="36"/>
          <w:szCs w:val="36"/>
        </w:rPr>
        <w:br w:type="page"/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2"/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lastRenderedPageBreak/>
        <w:t>十二、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6"/>
          <w:szCs w:val="36"/>
        </w:rPr>
        <w:t>导入和保存数据</w:t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CSV</w:t>
      </w: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，参考：</w:t>
      </w:r>
      <w:hyperlink r:id="rId90" w:anchor="io-store-in-csv" w:tgtFrame="_blank" w:history="1">
        <w:r w:rsidRPr="0049083E">
          <w:rPr>
            <w:rFonts w:ascii="inherit" w:eastAsia="SimSun" w:hAnsi="inherit" w:cs="Arial"/>
            <w:b/>
            <w:bCs/>
            <w:i/>
            <w:iCs/>
            <w:color w:val="3194D0"/>
            <w:kern w:val="0"/>
            <w:sz w:val="33"/>
            <w:szCs w:val="33"/>
          </w:rPr>
          <w:t>Writing to a csv file</w:t>
        </w:r>
      </w:hyperlink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 xml:space="preserve"> 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写入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csv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文件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52425"/>
            <wp:effectExtent l="0" t="0" r="0" b="9525"/>
            <wp:docPr id="108" name="图片 108" descr="https://upload-images.jianshu.io/upload_images/1713353-2af8d6b333da49c9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https://upload-images.jianshu.io/upload_images/1713353-2af8d6b333da49c9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从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csv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文件中读取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2667000"/>
            <wp:effectExtent l="0" t="0" r="0" b="0"/>
            <wp:docPr id="107" name="图片 107" descr="https://upload-images.jianshu.io/upload_images/1713353-1127cb23ed5154a9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https://upload-images.jianshu.io/upload_images/1713353-1127cb23ed5154a9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HDF5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参考：</w:t>
      </w:r>
      <w:hyperlink r:id="rId93" w:anchor="io-hdf5" w:tgtFrame="_blank" w:history="1">
        <w:r w:rsidRPr="0049083E">
          <w:rPr>
            <w:rFonts w:ascii="Arial" w:eastAsia="SimSun" w:hAnsi="Arial" w:cs="Arial"/>
            <w:i/>
            <w:iCs/>
            <w:color w:val="3194D0"/>
            <w:kern w:val="0"/>
            <w:sz w:val="24"/>
            <w:szCs w:val="24"/>
          </w:rPr>
          <w:t>HDFStores</w:t>
        </w:r>
      </w:hyperlink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写入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HDF5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存储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52425"/>
            <wp:effectExtent l="0" t="0" r="0" b="9525"/>
            <wp:docPr id="106" name="图片 106" descr="https://upload-images.jianshu.io/upload_images/1713353-7a59a38fc659cb04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https://upload-images.jianshu.io/upload_images/1713353-7a59a38fc659cb04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从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HDF5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存储中读取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76850" cy="2667000"/>
            <wp:effectExtent l="0" t="0" r="0" b="0"/>
            <wp:docPr id="105" name="图片 105" descr="https://upload-images.jianshu.io/upload_images/1713353-f6052a47257f81fd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https://upload-images.jianshu.io/upload_images/1713353-f6052a47257f81fd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Pr="0049083E" w:rsidRDefault="0049083E" w:rsidP="0049083E">
      <w:pPr>
        <w:widowControl/>
        <w:wordWrap w:val="0"/>
        <w:spacing w:after="225"/>
        <w:jc w:val="left"/>
        <w:outlineLvl w:val="3"/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</w:pPr>
      <w:r w:rsidRPr="0049083E">
        <w:rPr>
          <w:rFonts w:ascii="inherit" w:eastAsia="SimSun" w:hAnsi="inherit" w:cs="Arial"/>
          <w:b/>
          <w:bCs/>
          <w:color w:val="2F2F2F"/>
          <w:kern w:val="0"/>
          <w:sz w:val="33"/>
          <w:szCs w:val="33"/>
        </w:rPr>
        <w:t>Excel</w:t>
      </w:r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参考：</w:t>
      </w:r>
      <w:hyperlink r:id="rId96" w:anchor="io-excel" w:tgtFrame="_blank" w:history="1">
        <w:r w:rsidRPr="0049083E">
          <w:rPr>
            <w:rFonts w:ascii="Arial" w:eastAsia="SimSun" w:hAnsi="Arial" w:cs="Arial"/>
            <w:i/>
            <w:iCs/>
            <w:color w:val="3194D0"/>
            <w:kern w:val="0"/>
            <w:sz w:val="24"/>
            <w:szCs w:val="24"/>
          </w:rPr>
          <w:t>MS Excel</w:t>
        </w:r>
      </w:hyperlink>
    </w:p>
    <w:p w:rsidR="0049083E" w:rsidRP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1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写入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excel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文件</w:t>
      </w:r>
    </w:p>
    <w:p w:rsidR="0049083E" w:rsidRPr="0049083E" w:rsidRDefault="0049083E" w:rsidP="0049083E">
      <w:pPr>
        <w:widowControl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6850" cy="352425"/>
            <wp:effectExtent l="0" t="0" r="0" b="9525"/>
            <wp:docPr id="104" name="图片 104" descr="https://upload-images.jianshu.io/upload_images/1713353-2acee68edb072926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https://upload-images.jianshu.io/upload_images/1713353-2acee68edb072926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E" w:rsidRDefault="0049083E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2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、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 xml:space="preserve"> 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从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excel</w:t>
      </w:r>
      <w:r w:rsidRPr="0049083E">
        <w:rPr>
          <w:rFonts w:ascii="Arial" w:eastAsia="SimSun" w:hAnsi="Arial" w:cs="Arial"/>
          <w:color w:val="2F2F2F"/>
          <w:kern w:val="0"/>
          <w:sz w:val="24"/>
          <w:szCs w:val="24"/>
        </w:rPr>
        <w:t>文件中读取</w:t>
      </w:r>
    </w:p>
    <w:p w:rsidR="009B6702" w:rsidRDefault="009B6702" w:rsidP="0049083E">
      <w:pPr>
        <w:widowControl/>
        <w:wordWrap w:val="0"/>
        <w:spacing w:after="375"/>
        <w:jc w:val="left"/>
        <w:rPr>
          <w:rFonts w:ascii="Arial" w:eastAsia="SimSun" w:hAnsi="Arial" w:cs="Arial"/>
          <w:color w:val="2F2F2F"/>
          <w:kern w:val="0"/>
          <w:sz w:val="24"/>
          <w:szCs w:val="24"/>
        </w:rPr>
      </w:pPr>
      <w:bookmarkStart w:id="0" w:name="_GoBack"/>
      <w:bookmarkEnd w:id="0"/>
    </w:p>
    <w:p w:rsidR="009B6702" w:rsidRPr="0049083E" w:rsidRDefault="009B6702" w:rsidP="0049083E">
      <w:pPr>
        <w:widowControl/>
        <w:wordWrap w:val="0"/>
        <w:spacing w:after="375"/>
        <w:jc w:val="left"/>
        <w:rPr>
          <w:rFonts w:ascii="Arial" w:eastAsia="SimSun" w:hAnsi="Arial" w:cs="Arial" w:hint="eastAsia"/>
          <w:color w:val="2F2F2F"/>
          <w:kern w:val="0"/>
          <w:sz w:val="24"/>
          <w:szCs w:val="24"/>
        </w:rPr>
      </w:pPr>
    </w:p>
    <w:p w:rsidR="0049083E" w:rsidRPr="0049083E" w:rsidRDefault="0049083E" w:rsidP="0049083E">
      <w:pPr>
        <w:widowControl/>
        <w:shd w:val="clear" w:color="auto" w:fill="EEEEEE"/>
        <w:wordWrap w:val="0"/>
        <w:jc w:val="center"/>
        <w:rPr>
          <w:rFonts w:ascii="Arial" w:eastAsia="SimSun" w:hAnsi="Arial" w:cs="Arial"/>
          <w:color w:val="2F2F2F"/>
          <w:kern w:val="0"/>
          <w:sz w:val="24"/>
          <w:szCs w:val="24"/>
        </w:rPr>
      </w:pPr>
      <w:r w:rsidRPr="0049083E">
        <w:rPr>
          <w:rFonts w:ascii="Arial" w:eastAsia="SimSun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" name="矩形 103" descr="https://www.jianshu.com/p/e7263b4a9c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E16BD" id="矩形 103" o:spid="_x0000_s1026" alt="https://www.jianshu.com/p/e7263b4a9c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M/xKcN0CAADn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0414BD" w:rsidRDefault="000414BD"/>
    <w:sectPr w:rsidR="000414B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56B80"/>
    <w:multiLevelType w:val="multilevel"/>
    <w:tmpl w:val="BF5E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14"/>
    <w:rsid w:val="000414BD"/>
    <w:rsid w:val="0049083E"/>
    <w:rsid w:val="009B6702"/>
    <w:rsid w:val="00F8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185A7-51A3-4537-ADFF-B6904D4D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83E"/>
    <w:pPr>
      <w:widowControl/>
      <w:spacing w:before="300" w:after="150"/>
      <w:jc w:val="left"/>
      <w:outlineLvl w:val="0"/>
    </w:pPr>
    <w:rPr>
      <w:rFonts w:ascii="inherit" w:eastAsia="SimSun" w:hAnsi="inherit" w:cs="SimSun"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83E"/>
    <w:rPr>
      <w:rFonts w:ascii="inherit" w:eastAsia="SimSun" w:hAnsi="inherit" w:cs="SimSun"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49083E"/>
    <w:rPr>
      <w:strike w:val="0"/>
      <w:dstrike w:val="0"/>
      <w:color w:val="333333"/>
      <w:u w:val="none"/>
      <w:effect w:val="none"/>
      <w:shd w:val="clear" w:color="auto" w:fill="auto"/>
    </w:rPr>
  </w:style>
  <w:style w:type="character" w:customStyle="1" w:styleId="name29">
    <w:name w:val="name29"/>
    <w:basedOn w:val="a0"/>
    <w:rsid w:val="0049083E"/>
    <w:rPr>
      <w:sz w:val="24"/>
      <w:szCs w:val="24"/>
    </w:rPr>
  </w:style>
  <w:style w:type="character" w:styleId="a4">
    <w:name w:val="Emphasis"/>
    <w:basedOn w:val="a0"/>
    <w:uiPriority w:val="20"/>
    <w:qFormat/>
    <w:rsid w:val="004908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664">
                  <w:marLeft w:val="0"/>
                  <w:marRight w:val="0"/>
                  <w:marTop w:val="4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7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7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916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83109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26513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9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41323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17295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816320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05870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91573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36783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86049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2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5508817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05980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955580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83585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10565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72507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2323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2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77283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52279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9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48143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9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20377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5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6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58591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72843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848490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1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64585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0019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96398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90443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20635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8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45002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37950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9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55893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6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87863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19972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7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089950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40321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1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83750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8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88217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04365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6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05035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471335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211107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73321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3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95177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92460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806570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9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47456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3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2310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01582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75408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57914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22254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11650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24174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8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374545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068027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5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4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410940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81742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68680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978715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2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05826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5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67221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1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61151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6795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70703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3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0584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1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88342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2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16607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4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5306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9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53998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879631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96101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26408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17081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41190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35650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27571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9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72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40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79423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3151">
              <w:marLeft w:val="0"/>
              <w:marRight w:val="0"/>
              <w:marTop w:val="0"/>
              <w:marBottom w:val="0"/>
              <w:divBdr>
                <w:top w:val="single" w:sz="6" w:space="15" w:color="E1E1E1"/>
                <w:left w:val="single" w:sz="6" w:space="15" w:color="E1E1E1"/>
                <w:bottom w:val="single" w:sz="6" w:space="15" w:color="E1E1E1"/>
                <w:right w:val="single" w:sz="6" w:space="15" w:color="E1E1E1"/>
              </w:divBdr>
              <w:divsChild>
                <w:div w:id="16626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5712">
                  <w:marLeft w:val="0"/>
                  <w:marRight w:val="0"/>
                  <w:marTop w:val="300"/>
                  <w:marBottom w:val="0"/>
                  <w:divBdr>
                    <w:top w:val="single" w:sz="6" w:space="15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6587">
              <w:marLeft w:val="0"/>
              <w:marRight w:val="0"/>
              <w:marTop w:val="60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72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6322">
                      <w:marLeft w:val="-150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</w:div>
                  </w:divsChild>
                </w:div>
              </w:divsChild>
            </w:div>
          </w:divsChild>
        </w:div>
        <w:div w:id="26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6297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21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648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0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910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451497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62282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06249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763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14140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3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48450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5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93078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2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052651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8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532688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86259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95550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5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3284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613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8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16198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57228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00258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4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9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369171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2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633891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12302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22087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9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89809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9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15646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2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6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53347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2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82062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17482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51450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5723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1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70891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0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66073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83140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2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4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23008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37384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958768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1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97072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7138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78831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33352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08760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73032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9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45945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5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95682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3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45112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8919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34497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74164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99069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7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9867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1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13979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6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0326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05067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4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713543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3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44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965781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31322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3332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70169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75994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008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9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47957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9517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7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87293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9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1320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1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782661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44115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2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188901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58610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1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35459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886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4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5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273608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8262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967281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5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195067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8538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9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8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97997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3728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3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324871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21914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6" w:color="EA6F5A"/>
                    <w:bottom w:val="none" w:sz="0" w:space="0" w:color="auto"/>
                    <w:right w:val="none" w:sz="0" w:space="0" w:color="auto"/>
                  </w:divBdr>
                </w:div>
                <w:div w:id="8979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413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86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10763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474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4638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0824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9411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63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1768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125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1291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41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6514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2346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2046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996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57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1186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16956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40558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8262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9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4729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67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32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9087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1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034619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2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6699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5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2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jpeg"/><Relationship Id="rId21" Type="http://schemas.openxmlformats.org/officeDocument/2006/relationships/image" Target="media/image13.jpeg"/><Relationship Id="rId34" Type="http://schemas.openxmlformats.org/officeDocument/2006/relationships/image" Target="media/image25.jpeg"/><Relationship Id="rId42" Type="http://schemas.openxmlformats.org/officeDocument/2006/relationships/image" Target="media/image33.jpeg"/><Relationship Id="rId47" Type="http://schemas.openxmlformats.org/officeDocument/2006/relationships/image" Target="media/image38.jpeg"/><Relationship Id="rId50" Type="http://schemas.openxmlformats.org/officeDocument/2006/relationships/hyperlink" Target="https://link.jianshu.com/?t=http://pandas.pydata.org/pandas-docs/stable/basics.html" TargetMode="External"/><Relationship Id="rId55" Type="http://schemas.openxmlformats.org/officeDocument/2006/relationships/hyperlink" Target="https://link.jianshu.com/?t=http://pandas.pydata.org/pandas-docs/stable/basics.html" TargetMode="External"/><Relationship Id="rId63" Type="http://schemas.openxmlformats.org/officeDocument/2006/relationships/image" Target="media/image51.jpeg"/><Relationship Id="rId68" Type="http://schemas.openxmlformats.org/officeDocument/2006/relationships/image" Target="media/image54.jpeg"/><Relationship Id="rId76" Type="http://schemas.openxmlformats.org/officeDocument/2006/relationships/image" Target="media/image61.jpeg"/><Relationship Id="rId84" Type="http://schemas.openxmlformats.org/officeDocument/2006/relationships/image" Target="media/image68.jpeg"/><Relationship Id="rId89" Type="http://schemas.openxmlformats.org/officeDocument/2006/relationships/image" Target="media/image72.jpeg"/><Relationship Id="rId97" Type="http://schemas.openxmlformats.org/officeDocument/2006/relationships/image" Target="media/image77.jpeg"/><Relationship Id="rId7" Type="http://schemas.openxmlformats.org/officeDocument/2006/relationships/hyperlink" Target="https://www.jianshu.com/u/2b784e3c0b18" TargetMode="External"/><Relationship Id="rId71" Type="http://schemas.openxmlformats.org/officeDocument/2006/relationships/hyperlink" Target="https://link.jianshu.com/?t=http://pandas.pydata.org/pandas-docs/stable/reshaping.html" TargetMode="External"/><Relationship Id="rId92" Type="http://schemas.openxmlformats.org/officeDocument/2006/relationships/image" Target="media/image74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20.jpeg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3" Type="http://schemas.openxmlformats.org/officeDocument/2006/relationships/image" Target="media/image43.jpeg"/><Relationship Id="rId58" Type="http://schemas.openxmlformats.org/officeDocument/2006/relationships/image" Target="media/image47.jpeg"/><Relationship Id="rId66" Type="http://schemas.openxmlformats.org/officeDocument/2006/relationships/hyperlink" Target="https://link.jianshu.com/?t=http://pandas.pydata.org/pandas-docs/stable/advanced.html" TargetMode="External"/><Relationship Id="rId74" Type="http://schemas.openxmlformats.org/officeDocument/2006/relationships/image" Target="media/image59.jpeg"/><Relationship Id="rId79" Type="http://schemas.openxmlformats.org/officeDocument/2006/relationships/hyperlink" Target="https://link.jianshu.com/?t=http://pandas.pydata.org/pandas-docs/stable/categorical.html" TargetMode="External"/><Relationship Id="rId87" Type="http://schemas.openxmlformats.org/officeDocument/2006/relationships/image" Target="media/image70.jpeg"/><Relationship Id="rId5" Type="http://schemas.openxmlformats.org/officeDocument/2006/relationships/hyperlink" Target="https://www.jianshu.com/u/2b784e3c0b18" TargetMode="External"/><Relationship Id="rId61" Type="http://schemas.openxmlformats.org/officeDocument/2006/relationships/hyperlink" Target="https://link.jianshu.com/?t=http://pandas.pydata.org/pandas-docs/stable/groupby.html" TargetMode="External"/><Relationship Id="rId82" Type="http://schemas.openxmlformats.org/officeDocument/2006/relationships/image" Target="media/image66.jpeg"/><Relationship Id="rId90" Type="http://schemas.openxmlformats.org/officeDocument/2006/relationships/hyperlink" Target="https://link.jianshu.com/?t=http://pandas.pydata.org/pandas-docs/stable/io.html" TargetMode="External"/><Relationship Id="rId95" Type="http://schemas.openxmlformats.org/officeDocument/2006/relationships/image" Target="media/image76.jpeg"/><Relationship Id="rId19" Type="http://schemas.openxmlformats.org/officeDocument/2006/relationships/image" Target="media/image11.jpeg"/><Relationship Id="rId14" Type="http://schemas.openxmlformats.org/officeDocument/2006/relationships/image" Target="media/image7.jpeg"/><Relationship Id="rId22" Type="http://schemas.openxmlformats.org/officeDocument/2006/relationships/hyperlink" Target="https://link.jianshu.com/?t=http://pandas.pydata.org/pandas-docs/stable/advanced.html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4.jpeg"/><Relationship Id="rId48" Type="http://schemas.openxmlformats.org/officeDocument/2006/relationships/image" Target="media/image39.jpeg"/><Relationship Id="rId56" Type="http://schemas.openxmlformats.org/officeDocument/2006/relationships/image" Target="media/image45.jpeg"/><Relationship Id="rId64" Type="http://schemas.openxmlformats.org/officeDocument/2006/relationships/image" Target="media/image52.jpeg"/><Relationship Id="rId69" Type="http://schemas.openxmlformats.org/officeDocument/2006/relationships/image" Target="media/image55.jpeg"/><Relationship Id="rId77" Type="http://schemas.openxmlformats.org/officeDocument/2006/relationships/image" Target="media/image62.jpeg"/><Relationship Id="rId8" Type="http://schemas.openxmlformats.org/officeDocument/2006/relationships/image" Target="media/image2.jpeg"/><Relationship Id="rId51" Type="http://schemas.openxmlformats.org/officeDocument/2006/relationships/image" Target="media/image41.jpeg"/><Relationship Id="rId72" Type="http://schemas.openxmlformats.org/officeDocument/2006/relationships/image" Target="media/image57.jpeg"/><Relationship Id="rId80" Type="http://schemas.openxmlformats.org/officeDocument/2006/relationships/image" Target="media/image64.jpeg"/><Relationship Id="rId85" Type="http://schemas.openxmlformats.org/officeDocument/2006/relationships/image" Target="media/image69.jpeg"/><Relationship Id="rId93" Type="http://schemas.openxmlformats.org/officeDocument/2006/relationships/hyperlink" Target="https://link.jianshu.com/?t=http://pandas.pydata.org/pandas-docs/stable/io.html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7.jpeg"/><Relationship Id="rId59" Type="http://schemas.openxmlformats.org/officeDocument/2006/relationships/image" Target="media/image48.jpeg"/><Relationship Id="rId67" Type="http://schemas.openxmlformats.org/officeDocument/2006/relationships/hyperlink" Target="https://link.jianshu.com/?t=http://pandas.pydata.org/pandas-docs/stable/reshaping.html" TargetMode="External"/><Relationship Id="rId20" Type="http://schemas.openxmlformats.org/officeDocument/2006/relationships/image" Target="media/image12.jpeg"/><Relationship Id="rId41" Type="http://schemas.openxmlformats.org/officeDocument/2006/relationships/image" Target="media/image32.jpeg"/><Relationship Id="rId54" Type="http://schemas.openxmlformats.org/officeDocument/2006/relationships/image" Target="media/image44.jpeg"/><Relationship Id="rId62" Type="http://schemas.openxmlformats.org/officeDocument/2006/relationships/image" Target="media/image50.jpeg"/><Relationship Id="rId70" Type="http://schemas.openxmlformats.org/officeDocument/2006/relationships/image" Target="media/image56.jpeg"/><Relationship Id="rId75" Type="http://schemas.openxmlformats.org/officeDocument/2006/relationships/image" Target="media/image60.jpeg"/><Relationship Id="rId83" Type="http://schemas.openxmlformats.org/officeDocument/2006/relationships/image" Target="media/image67.jpeg"/><Relationship Id="rId88" Type="http://schemas.openxmlformats.org/officeDocument/2006/relationships/image" Target="media/image71.jpeg"/><Relationship Id="rId91" Type="http://schemas.openxmlformats.org/officeDocument/2006/relationships/image" Target="media/image73.jpeg"/><Relationship Id="rId96" Type="http://schemas.openxmlformats.org/officeDocument/2006/relationships/hyperlink" Target="https://link.jianshu.com/?t=http://pandas.pydata.org/pandas-docs/stable/io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link.jianshu.com/?t=http://pandas.pydata.org/pandas-docs/stable/basics.html" TargetMode="External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40.jpeg"/><Relationship Id="rId57" Type="http://schemas.openxmlformats.org/officeDocument/2006/relationships/image" Target="media/image46.jpeg"/><Relationship Id="rId10" Type="http://schemas.openxmlformats.org/officeDocument/2006/relationships/image" Target="media/image3.jpe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52" Type="http://schemas.openxmlformats.org/officeDocument/2006/relationships/image" Target="media/image42.jpeg"/><Relationship Id="rId60" Type="http://schemas.openxmlformats.org/officeDocument/2006/relationships/image" Target="media/image49.jpeg"/><Relationship Id="rId65" Type="http://schemas.openxmlformats.org/officeDocument/2006/relationships/image" Target="media/image53.png"/><Relationship Id="rId73" Type="http://schemas.openxmlformats.org/officeDocument/2006/relationships/image" Target="media/image58.jpeg"/><Relationship Id="rId78" Type="http://schemas.openxmlformats.org/officeDocument/2006/relationships/image" Target="media/image63.jpeg"/><Relationship Id="rId81" Type="http://schemas.openxmlformats.org/officeDocument/2006/relationships/image" Target="media/image65.jpeg"/><Relationship Id="rId86" Type="http://schemas.openxmlformats.org/officeDocument/2006/relationships/hyperlink" Target="https://link.jianshu.com/?t=http://pandas.pydata.org/pandas-docs/stable/visualization.html" TargetMode="External"/><Relationship Id="rId94" Type="http://schemas.openxmlformats.org/officeDocument/2006/relationships/image" Target="media/image75.jpe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://pandas.pydata.org/pandas-docs/stable/dsintro.html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9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27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Jingdong liu</dc:creator>
  <cp:keywords/>
  <dc:description/>
  <cp:lastModifiedBy>Jingdong liu</cp:lastModifiedBy>
  <cp:revision>1</cp:revision>
  <dcterms:created xsi:type="dcterms:W3CDTF">2018-10-05T08:36:00Z</dcterms:created>
  <dcterms:modified xsi:type="dcterms:W3CDTF">2018-10-05T09:13:00Z</dcterms:modified>
</cp:coreProperties>
</file>