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CC" w:rsidRDefault="003230F3" w:rsidP="003230F3">
      <w:pPr>
        <w:jc w:val="center"/>
      </w:pPr>
      <w:r>
        <w:rPr>
          <w:rFonts w:hint="eastAsia"/>
        </w:rPr>
        <w:t>用L</w:t>
      </w:r>
      <w:r>
        <w:t>INGO</w:t>
      </w:r>
      <w:r>
        <w:rPr>
          <w:rFonts w:hint="eastAsia"/>
        </w:rPr>
        <w:t>求解产销平衡运输问题</w:t>
      </w:r>
    </w:p>
    <w:p w:rsidR="003230F3" w:rsidRDefault="003230F3" w:rsidP="003230F3">
      <w:pPr>
        <w:jc w:val="center"/>
      </w:pPr>
      <w:r>
        <w:rPr>
          <w:rFonts w:hint="eastAsia"/>
        </w:rPr>
        <w:t>71117230</w:t>
      </w:r>
      <w:r>
        <w:t xml:space="preserve"> </w:t>
      </w:r>
      <w:r>
        <w:rPr>
          <w:rFonts w:hint="eastAsia"/>
        </w:rPr>
        <w:t>柳沿河</w:t>
      </w:r>
    </w:p>
    <w:p w:rsidR="003230F3" w:rsidRDefault="003230F3" w:rsidP="003230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</w:t>
      </w:r>
    </w:p>
    <w:p w:rsidR="003230F3" w:rsidRDefault="003230F3" w:rsidP="003230F3">
      <w:pPr>
        <w:pStyle w:val="a3"/>
        <w:ind w:left="420" w:firstLineChars="0" w:firstLine="0"/>
      </w:pPr>
      <w:r>
        <w:rPr>
          <w:rFonts w:hint="eastAsia"/>
        </w:rPr>
        <w:t>已知某企业有甲、乙、丙三个分厂生产一种产品，其产量分别为7、9、7个单位，需运往A、B、</w:t>
      </w:r>
      <w:r>
        <w:t>C</w:t>
      </w:r>
      <w:r>
        <w:rPr>
          <w:rFonts w:hint="eastAsia"/>
        </w:rPr>
        <w:t>、D四个门市部，各门市部需要量分别为3、5、7、8个单位。已知单位运价表如下，试确定运输计划使总运费最少</w:t>
      </w:r>
    </w:p>
    <w:p w:rsidR="003230F3" w:rsidRDefault="003230F3" w:rsidP="003230F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9E06DCB" wp14:editId="35C88A98">
            <wp:extent cx="5004057" cy="1143059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0F3" w:rsidRDefault="00787E83" w:rsidP="00787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模型建立</w:t>
      </w:r>
    </w:p>
    <w:p w:rsidR="00787E83" w:rsidRDefault="00787E83" w:rsidP="00787E83">
      <w:pPr>
        <w:pStyle w:val="a3"/>
        <w:ind w:left="420" w:firstLineChars="0"/>
      </w:pPr>
      <w:r>
        <w:rPr>
          <w:rFonts w:hint="eastAsia"/>
        </w:rPr>
        <w:t>由题干描述可得：总产量=7+9+7=3+5+7+8=23个单位=总销量，所以这是一个产销平衡问题。</w:t>
      </w:r>
    </w:p>
    <w:p w:rsidR="00787E83" w:rsidRDefault="00787E83" w:rsidP="00787E83">
      <w:pPr>
        <w:pStyle w:val="a3"/>
        <w:ind w:left="420" w:firstLineChars="0"/>
      </w:pPr>
      <w:r w:rsidRPr="00787E83"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(i=1,2,3;j=1,2,3,4)</m:t>
        </m:r>
      </m:oMath>
      <w:r w:rsidRPr="00787E83">
        <w:t>代表从第</w:t>
      </w:r>
      <w:proofErr w:type="spellStart"/>
      <w:r w:rsidRPr="00787E83">
        <w:t>i</w:t>
      </w:r>
      <w:proofErr w:type="spellEnd"/>
      <w:proofErr w:type="gramStart"/>
      <w:r w:rsidRPr="00787E83">
        <w:t>个</w:t>
      </w:r>
      <w:proofErr w:type="gramEnd"/>
      <w:r w:rsidRPr="00787E83">
        <w:t>产地</w:t>
      </w:r>
      <w:proofErr w:type="gramStart"/>
      <w:r w:rsidRPr="00787E83">
        <w:t>运往第</w:t>
      </w:r>
      <w:proofErr w:type="gramEnd"/>
      <w:r w:rsidRPr="00787E83">
        <w:t>j</w:t>
      </w:r>
      <w:proofErr w:type="gramStart"/>
      <w:r w:rsidRPr="00787E83">
        <w:t>个</w:t>
      </w:r>
      <w:proofErr w:type="gramEnd"/>
      <w:r w:rsidRPr="00787E83">
        <w:t>销地的数量，z为总运费。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7E83">
        <w:t>表示第</w:t>
      </w:r>
      <w:proofErr w:type="spellStart"/>
      <w:r w:rsidRPr="00787E83">
        <w:t>i</w:t>
      </w:r>
      <w:proofErr w:type="spellEnd"/>
      <w:proofErr w:type="gramStart"/>
      <w:r w:rsidRPr="00787E83">
        <w:t>个</w:t>
      </w:r>
      <w:proofErr w:type="gramEnd"/>
      <w:r w:rsidRPr="00787E83">
        <w:t>产地的产量，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787E83">
        <w:t>表示第j</w:t>
      </w:r>
      <w:proofErr w:type="gramStart"/>
      <w:r w:rsidRPr="00787E83">
        <w:t>个</w:t>
      </w:r>
      <w:proofErr w:type="gramEnd"/>
      <w:r w:rsidRPr="00787E83">
        <w:t>销地的销量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 w:hint="eastAsia"/>
              </w:rPr>
              <m:t>j</m:t>
            </m:r>
          </m:sub>
        </m:sSub>
      </m:oMath>
      <w:r w:rsidRPr="00787E83">
        <w:t>表示从第</w:t>
      </w:r>
      <w:proofErr w:type="spellStart"/>
      <w:r w:rsidRPr="00787E83">
        <w:t>i</w:t>
      </w:r>
      <w:proofErr w:type="spellEnd"/>
      <w:proofErr w:type="gramStart"/>
      <w:r w:rsidRPr="00787E83">
        <w:t>个</w:t>
      </w:r>
      <w:proofErr w:type="gramEnd"/>
      <w:r w:rsidRPr="00787E83">
        <w:t>产地</w:t>
      </w:r>
      <w:proofErr w:type="gramStart"/>
      <w:r w:rsidRPr="00787E83">
        <w:t>运往第</w:t>
      </w:r>
      <w:proofErr w:type="gramEnd"/>
      <w:r w:rsidRPr="00787E83">
        <w:t>j</w:t>
      </w:r>
      <w:proofErr w:type="gramStart"/>
      <w:r w:rsidRPr="00787E83">
        <w:t>个</w:t>
      </w:r>
      <w:proofErr w:type="gramEnd"/>
      <w:r w:rsidRPr="00787E83">
        <w:t>销地的单位产</w:t>
      </w:r>
      <w:r>
        <w:rPr>
          <w:rFonts w:hint="eastAsia"/>
        </w:rPr>
        <w:t>品运费。则该问题的数学模型为：</w:t>
      </w:r>
    </w:p>
    <w:p w:rsidR="00787E83" w:rsidRPr="00787E83" w:rsidRDefault="00787E83" w:rsidP="00787E83">
      <w:pPr>
        <w:pStyle w:val="a3"/>
        <w:ind w:left="420" w:firstLineChars="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Z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787E83" w:rsidRPr="00787E83" w:rsidRDefault="00787E83" w:rsidP="00787E83">
      <w:pPr>
        <w:pStyle w:val="a3"/>
        <w:ind w:left="42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≥0,i=1,2,3;j=1,2,3,4</m:t>
                  </m:r>
                </m:e>
              </m:eqArr>
            </m:e>
          </m:d>
        </m:oMath>
      </m:oMathPara>
    </w:p>
    <w:p w:rsidR="00787E83" w:rsidRDefault="00787E83" w:rsidP="00787E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模型求解</w:t>
      </w:r>
    </w:p>
    <w:p w:rsidR="00787E83" w:rsidRDefault="00787E83" w:rsidP="00787E83">
      <w:pPr>
        <w:pStyle w:val="a3"/>
        <w:ind w:left="420" w:firstLineChars="0" w:firstLine="0"/>
      </w:pPr>
      <w:r>
        <w:rPr>
          <w:rFonts w:hint="eastAsia"/>
        </w:rPr>
        <w:t>在L</w:t>
      </w:r>
      <w:r>
        <w:t>INGO</w:t>
      </w:r>
      <w:r>
        <w:rPr>
          <w:rFonts w:hint="eastAsia"/>
        </w:rPr>
        <w:t>中输入代码如下：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model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sets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warehouses/wh</w:t>
      </w:r>
      <w:proofErr w:type="gramStart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wh3/:capacity;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vendors/v</w:t>
      </w:r>
      <w:proofErr w:type="gramStart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1..</w:t>
      </w:r>
      <w:proofErr w:type="gramEnd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v4/:demand;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links(</w:t>
      </w:r>
      <w:proofErr w:type="spellStart"/>
      <w:proofErr w:type="gramStart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warehouses,vendors</w:t>
      </w:r>
      <w:proofErr w:type="spellEnd"/>
      <w:proofErr w:type="gramEnd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  <w:proofErr w:type="spellStart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cost,volume</w:t>
      </w:r>
      <w:proofErr w:type="spellEnd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endsets</w:t>
      </w:r>
      <w:proofErr w:type="spellEnd"/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data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capacity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=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7 9 7;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demand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3 5 7 8;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cost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=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  <w:t>12 13 10 11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10 12 14 10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14 11 15 12;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enddata</w:t>
      </w:r>
      <w:proofErr w:type="spellEnd"/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min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(links(</w:t>
      </w:r>
      <w:proofErr w:type="gramStart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I,J</w:t>
      </w:r>
      <w:proofErr w:type="gramEnd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): cost(I,J)*volume(I,J));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(vendors(J):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(warehouses(I</w:t>
      </w:r>
      <w:proofErr w:type="gramStart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):volume</w:t>
      </w:r>
      <w:proofErr w:type="gramEnd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(I,J))=demand(J));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@for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(warehouses(I):</w:t>
      </w:r>
    </w:p>
    <w:p w:rsidR="00787E83" w:rsidRPr="00787E83" w:rsidRDefault="00787E83" w:rsidP="00787E83">
      <w:pPr>
        <w:autoSpaceDE w:val="0"/>
        <w:autoSpaceDN w:val="0"/>
        <w:adjustRightInd w:val="0"/>
        <w:ind w:leftChars="1400" w:left="294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787E83">
        <w:rPr>
          <w:rFonts w:ascii="Courier New" w:hAnsi="Courier New" w:cs="Courier New"/>
          <w:color w:val="0000FF"/>
          <w:kern w:val="0"/>
          <w:sz w:val="20"/>
          <w:szCs w:val="20"/>
        </w:rPr>
        <w:t>@sum</w:t>
      </w:r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(vendors(J</w:t>
      </w:r>
      <w:proofErr w:type="gramStart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):volume</w:t>
      </w:r>
      <w:proofErr w:type="gramEnd"/>
      <w:r w:rsidRPr="00787E83">
        <w:rPr>
          <w:rFonts w:ascii="Courier New" w:hAnsi="Courier New" w:cs="Courier New"/>
          <w:color w:val="000000"/>
          <w:kern w:val="0"/>
          <w:sz w:val="20"/>
          <w:szCs w:val="20"/>
        </w:rPr>
        <w:t>(I,J))&lt;=capacity(I));</w:t>
      </w:r>
    </w:p>
    <w:p w:rsidR="00787E83" w:rsidRPr="00787E83" w:rsidRDefault="00787E83" w:rsidP="00787E83">
      <w:pPr>
        <w:pStyle w:val="a3"/>
        <w:ind w:leftChars="1600" w:left="3360" w:firstLineChars="0" w:firstLine="0"/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</w:pPr>
      <w:r>
        <w:rPr>
          <w:rFonts w:ascii="Courier New" w:hAnsi="Courier New" w:cs="Courier New" w:hint="eastAsia"/>
          <w:color w:val="0000FF"/>
          <w:kern w:val="0"/>
          <w:sz w:val="20"/>
          <w:szCs w:val="20"/>
          <w:lang w:val="zh-CN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zh-CN"/>
        </w:rPr>
        <w:t>nd</w:t>
      </w:r>
    </w:p>
    <w:p w:rsidR="00787E83" w:rsidRDefault="00A846BB" w:rsidP="00A84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:rsidR="00A846BB" w:rsidRDefault="00A846BB" w:rsidP="00A846BB">
      <w:pPr>
        <w:pStyle w:val="a3"/>
        <w:ind w:left="420" w:firstLineChars="0" w:firstLine="0"/>
      </w:pPr>
      <w:r>
        <w:rPr>
          <w:rFonts w:hint="eastAsia"/>
        </w:rPr>
        <w:t>实验结果如下：</w:t>
      </w:r>
    </w:p>
    <w:p w:rsidR="00A846BB" w:rsidRPr="00A846BB" w:rsidRDefault="00A846BB" w:rsidP="00A846BB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>Global optimal solution found.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Objective value:                              239.0000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Infeasibilities:                  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Total solver iterations:                             6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Elapsed runtime seconds:                          0.07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Model Class:                                        LP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Total variables:                     12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Nonlinear variables:                  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Integer variables:                    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Total constraints:                    8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Nonlinear constraints:                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Total </w:t>
      </w:r>
      <w:proofErr w:type="spellStart"/>
      <w:r w:rsidRPr="00A846BB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A846BB">
        <w:rPr>
          <w:rFonts w:ascii="Courier New" w:hAnsi="Courier New" w:cs="Courier New"/>
          <w:kern w:val="0"/>
          <w:sz w:val="20"/>
          <w:szCs w:val="20"/>
        </w:rPr>
        <w:t>:                      36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Nonlinear </w:t>
      </w:r>
      <w:proofErr w:type="spellStart"/>
      <w:r w:rsidRPr="00A846BB">
        <w:rPr>
          <w:rFonts w:ascii="Courier New" w:hAnsi="Courier New" w:cs="Courier New"/>
          <w:kern w:val="0"/>
          <w:sz w:val="20"/>
          <w:szCs w:val="20"/>
        </w:rPr>
        <w:t>nonzeros</w:t>
      </w:r>
      <w:proofErr w:type="spellEnd"/>
      <w:r w:rsidRPr="00A846BB">
        <w:rPr>
          <w:rFonts w:ascii="Courier New" w:hAnsi="Courier New" w:cs="Courier New"/>
          <w:kern w:val="0"/>
          <w:sz w:val="20"/>
          <w:szCs w:val="20"/>
        </w:rPr>
        <w:t>:                   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      Variable           Value        Reduced Cost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CAPACITY(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1)        7.000000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CAPACITY(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2)        9.000000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CAPACITY(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3)        7.000000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DEMAND( V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1)        3.000000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DEMAND( V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2)        5.000000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DEMAND( V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3)        7.000000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DEMAND( V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4)        8.000000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V1)        12.00000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V2)        13.00000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V3)        10.00000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V4)        11.00000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V1)        10.00000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V2)        12.00000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V3)        14.00000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V4)        10.00000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V1)        14.00000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V2)        11.00000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V3)        15.00000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COST(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V4)        12.00000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V1)        0.000000            1.000000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V2)        0.000000            3.000000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V3)        7.000000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1, V4)        0.000000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V1)        3.000000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V2)        0.000000            3.000000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V3)        0.000000            5.000000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2, V4)        6.000000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V1)        0.000000            2.000000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V2)        5.000000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V3)        0.000000            4.000000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</w:t>
      </w:r>
      <w:proofErr w:type="gramStart"/>
      <w:r w:rsidRPr="00A846BB">
        <w:rPr>
          <w:rFonts w:ascii="Courier New" w:hAnsi="Courier New" w:cs="Courier New"/>
          <w:kern w:val="0"/>
          <w:sz w:val="20"/>
          <w:szCs w:val="20"/>
        </w:rPr>
        <w:t>VOLUME( WH</w:t>
      </w:r>
      <w:proofErr w:type="gramEnd"/>
      <w:r w:rsidRPr="00A846BB">
        <w:rPr>
          <w:rFonts w:ascii="Courier New" w:hAnsi="Courier New" w:cs="Courier New"/>
          <w:kern w:val="0"/>
          <w:sz w:val="20"/>
          <w:szCs w:val="20"/>
        </w:rPr>
        <w:t>3, V4)        2.000000            0.000000</w:t>
      </w: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46BB" w:rsidRP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Row    Slack or Surplus      Dual Price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 w:rsidRPr="00A846BB">
        <w:rPr>
          <w:rFonts w:ascii="Courier New" w:hAnsi="Courier New" w:cs="Courier New"/>
          <w:kern w:val="0"/>
          <w:sz w:val="20"/>
          <w:szCs w:val="20"/>
        </w:rPr>
        <w:t xml:space="preserve">                                       </w:t>
      </w:r>
      <w:r>
        <w:rPr>
          <w:rFonts w:ascii="Courier New" w:hAnsi="Courier New" w:cs="Courier New"/>
          <w:kern w:val="0"/>
          <w:sz w:val="20"/>
          <w:szCs w:val="20"/>
          <w:lang w:val="zh-CN"/>
        </w:rPr>
        <w:t>1        239.0000           -1.000000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2        0.000000           -12.00000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3        0.000000           -11.00000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4        0.000000           -11.00000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5        0.000000           -12.00000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6        0.000000            1.000000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7        0.000000            2.000000</w:t>
      </w:r>
    </w:p>
    <w:p w:rsidR="00A846BB" w:rsidRDefault="00A846BB" w:rsidP="00A846B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lang w:val="zh-CN"/>
        </w:rPr>
      </w:pPr>
      <w:r>
        <w:rPr>
          <w:rFonts w:ascii="Courier New" w:hAnsi="Courier New" w:cs="Courier New"/>
          <w:kern w:val="0"/>
          <w:sz w:val="20"/>
          <w:szCs w:val="20"/>
          <w:lang w:val="zh-CN"/>
        </w:rPr>
        <w:t xml:space="preserve">                                       8        0.000000            0.000000</w:t>
      </w:r>
    </w:p>
    <w:p w:rsidR="00A846BB" w:rsidRDefault="00A846BB" w:rsidP="00A846BB">
      <w:pPr>
        <w:pStyle w:val="a3"/>
        <w:ind w:left="420" w:firstLineChars="0" w:firstLine="0"/>
      </w:pPr>
      <w:r>
        <w:rPr>
          <w:rFonts w:hint="eastAsia"/>
        </w:rPr>
        <w:t>由结果可得问题的最优解为：</w:t>
      </w:r>
    </w:p>
    <w:p w:rsidR="00A846BB" w:rsidRDefault="00A846BB" w:rsidP="00A846BB">
      <w:pPr>
        <w:pStyle w:val="a3"/>
        <w:ind w:left="420" w:firstLineChars="0"/>
      </w:pPr>
      <w:r>
        <w:rPr>
          <w:rFonts w:hint="eastAsia"/>
        </w:rPr>
        <w:t>甲→C：7单位；</w:t>
      </w:r>
    </w:p>
    <w:p w:rsidR="00A846BB" w:rsidRDefault="00A846BB" w:rsidP="00A846BB">
      <w:pPr>
        <w:pStyle w:val="a3"/>
        <w:ind w:left="420" w:firstLineChars="0"/>
      </w:pPr>
      <w:r>
        <w:rPr>
          <w:rFonts w:hint="eastAsia"/>
        </w:rPr>
        <w:t>乙→A：3单位；</w:t>
      </w:r>
      <w:bookmarkStart w:id="0" w:name="_GoBack"/>
      <w:bookmarkEnd w:id="0"/>
    </w:p>
    <w:p w:rsidR="00A846BB" w:rsidRDefault="00A846BB" w:rsidP="00A846BB">
      <w:pPr>
        <w:pStyle w:val="a3"/>
        <w:ind w:left="420" w:firstLineChars="0"/>
      </w:pPr>
      <w:r>
        <w:rPr>
          <w:rFonts w:hint="eastAsia"/>
        </w:rPr>
        <w:t>乙→D：6单位；</w:t>
      </w:r>
    </w:p>
    <w:p w:rsidR="00A846BB" w:rsidRDefault="00A846BB" w:rsidP="00A846BB">
      <w:pPr>
        <w:pStyle w:val="a3"/>
        <w:ind w:left="420" w:firstLineChars="0"/>
      </w:pPr>
      <w:r>
        <w:rPr>
          <w:rFonts w:hint="eastAsia"/>
        </w:rPr>
        <w:t>丙→</w:t>
      </w:r>
      <w:r>
        <w:t>B</w:t>
      </w:r>
      <w:r>
        <w:rPr>
          <w:rFonts w:hint="eastAsia"/>
        </w:rPr>
        <w:t>：5单位；</w:t>
      </w:r>
    </w:p>
    <w:p w:rsidR="00A846BB" w:rsidRPr="00787E83" w:rsidRDefault="00A846BB" w:rsidP="00A846BB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丙→</w:t>
      </w:r>
      <w:r>
        <w:t>D</w:t>
      </w:r>
      <w:r>
        <w:rPr>
          <w:rFonts w:hint="eastAsia"/>
        </w:rPr>
        <w:t>：2单位</w:t>
      </w:r>
    </w:p>
    <w:sectPr w:rsidR="00A846BB" w:rsidRPr="00787E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14BF5"/>
    <w:multiLevelType w:val="hybridMultilevel"/>
    <w:tmpl w:val="8FDA4284"/>
    <w:lvl w:ilvl="0" w:tplc="68DC16B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F3"/>
    <w:rsid w:val="00065E69"/>
    <w:rsid w:val="003230F3"/>
    <w:rsid w:val="006A3CCC"/>
    <w:rsid w:val="00787E83"/>
    <w:rsid w:val="00A846BB"/>
    <w:rsid w:val="00D51701"/>
    <w:rsid w:val="00E9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21AE"/>
  <w15:chartTrackingRefBased/>
  <w15:docId w15:val="{F18142B0-A3BB-4E7B-9309-5891851A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701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1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517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87E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 沿河</dc:creator>
  <cp:keywords/>
  <dc:description/>
  <cp:lastModifiedBy>柳 沿河</cp:lastModifiedBy>
  <cp:revision>1</cp:revision>
  <dcterms:created xsi:type="dcterms:W3CDTF">2019-11-16T16:06:00Z</dcterms:created>
  <dcterms:modified xsi:type="dcterms:W3CDTF">2019-11-16T16:38:00Z</dcterms:modified>
</cp:coreProperties>
</file>