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F025" w14:textId="77777777" w:rsidR="007169A4" w:rsidRDefault="00000000">
      <w:r>
        <w:rPr>
          <w:b/>
          <w:sz w:val="32"/>
          <w:szCs w:val="32"/>
        </w:rPr>
        <w:t xml:space="preserve">KLDJ RV32I CPU </w:t>
      </w:r>
      <w:r>
        <w:rPr>
          <w:b/>
          <w:sz w:val="32"/>
          <w:szCs w:val="32"/>
        </w:rPr>
        <w:t>测评技术报告（初版）</w:t>
      </w:r>
    </w:p>
    <w:p w14:paraId="566FB8A5" w14:textId="77777777" w:rsidR="007169A4" w:rsidRDefault="007169A4"/>
    <w:p w14:paraId="170B7FDD" w14:textId="385AF4BC" w:rsidR="007169A4" w:rsidRDefault="00000000">
      <w:r>
        <w:t>队伍编号：</w:t>
      </w:r>
      <w:r w:rsidR="0081655D" w:rsidRPr="0081655D">
        <w:t>CICC1000288</w:t>
      </w:r>
      <w:r>
        <w:t xml:space="preserve">  </w:t>
      </w:r>
    </w:p>
    <w:p w14:paraId="1039DC1F" w14:textId="5F35E356" w:rsidR="0081655D" w:rsidRDefault="0081655D">
      <w:r>
        <w:rPr>
          <w:rFonts w:hint="eastAsia"/>
        </w:rPr>
        <w:t>团队名称：卡了电竞</w:t>
      </w:r>
    </w:p>
    <w:p w14:paraId="16663BDF" w14:textId="3829A4BF" w:rsidR="007169A4" w:rsidRDefault="00000000">
      <w:r>
        <w:t>姓名：</w:t>
      </w:r>
      <w:r w:rsidR="0081655D">
        <w:rPr>
          <w:rFonts w:hint="eastAsia"/>
        </w:rPr>
        <w:t>刘耀昊</w:t>
      </w:r>
      <w:r w:rsidR="0081655D">
        <w:rPr>
          <w:rFonts w:hint="eastAsia"/>
        </w:rPr>
        <w:t xml:space="preserve"> </w:t>
      </w:r>
      <w:r w:rsidR="0081655D">
        <w:rPr>
          <w:rFonts w:hint="eastAsia"/>
        </w:rPr>
        <w:t>蔡成易</w:t>
      </w:r>
      <w:r w:rsidR="0081655D">
        <w:rPr>
          <w:rFonts w:hint="eastAsia"/>
        </w:rPr>
        <w:t xml:space="preserve"> </w:t>
      </w:r>
      <w:r w:rsidR="0081655D">
        <w:rPr>
          <w:rFonts w:hint="eastAsia"/>
        </w:rPr>
        <w:t>李卓汇</w:t>
      </w:r>
      <w:r>
        <w:t xml:space="preserve">   </w:t>
      </w:r>
    </w:p>
    <w:p w14:paraId="448BC447" w14:textId="77777777" w:rsidR="007169A4" w:rsidRDefault="007169A4"/>
    <w:p w14:paraId="40F5BEF8" w14:textId="77777777" w:rsidR="007169A4" w:rsidRDefault="00000000">
      <w:r>
        <w:rPr>
          <w:b/>
          <w:sz w:val="28"/>
          <w:szCs w:val="28"/>
        </w:rPr>
        <w:t>填报标记说明</w:t>
      </w:r>
    </w:p>
    <w:p w14:paraId="2EAC0E81" w14:textId="77777777" w:rsidR="007169A4" w:rsidRDefault="007169A4"/>
    <w:p w14:paraId="19B53F9C" w14:textId="77777777" w:rsidR="007169A4" w:rsidRDefault="00000000">
      <w:r>
        <w:t>为方便后续补充实测数据，本文档使用以下标记。正式提交前可以保留这些标记用于自查，也可以在全部补齐后统一删除。</w:t>
      </w:r>
    </w:p>
    <w:p w14:paraId="595607DB" w14:textId="77777777" w:rsidR="007169A4" w:rsidRDefault="007169A4"/>
    <w:p w14:paraId="547841A3" w14:textId="77777777" w:rsidR="007169A4" w:rsidRDefault="00000000">
      <w:r>
        <w:t xml:space="preserve">| </w:t>
      </w:r>
      <w:r>
        <w:t>标记</w:t>
      </w:r>
      <w:r>
        <w:t xml:space="preserve"> | </w:t>
      </w:r>
      <w:r>
        <w:t>含义</w:t>
      </w:r>
      <w:r>
        <w:t xml:space="preserve"> |</w:t>
      </w:r>
    </w:p>
    <w:p w14:paraId="247AE554" w14:textId="77777777" w:rsidR="007169A4" w:rsidRDefault="00000000">
      <w:r>
        <w:t>| --- | --- |</w:t>
      </w:r>
    </w:p>
    <w:p w14:paraId="19BC9C90" w14:textId="77777777" w:rsidR="007169A4" w:rsidRDefault="00000000">
      <w:r>
        <w:t xml:space="preserve">| </w:t>
      </w:r>
      <w:r>
        <w:rPr>
          <w:b/>
          <w:color w:val="1F4E79"/>
        </w:rPr>
        <w:t>【固定信息】</w:t>
      </w:r>
      <w:r>
        <w:t xml:space="preserve"> | </w:t>
      </w:r>
      <w:r>
        <w:t>来自当前</w:t>
      </w:r>
      <w:r>
        <w:t xml:space="preserve"> RTL </w:t>
      </w:r>
      <w:r>
        <w:t>或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工程结构，提交前只需复核</w:t>
      </w:r>
      <w:r>
        <w:t xml:space="preserve"> |</w:t>
      </w:r>
    </w:p>
    <w:p w14:paraId="73CEFA01" w14:textId="77777777" w:rsidR="007169A4" w:rsidRDefault="00000000">
      <w:r>
        <w:t xml:space="preserve">| </w:t>
      </w:r>
      <w:r>
        <w:rPr>
          <w:b/>
          <w:color w:val="C00000"/>
        </w:rPr>
        <w:t>【需实测】</w:t>
      </w:r>
      <w:r>
        <w:t xml:space="preserve"> | </w:t>
      </w:r>
      <w:r>
        <w:t>需要在</w:t>
      </w:r>
      <w:r>
        <w:t xml:space="preserve"> </w:t>
      </w:r>
      <w:proofErr w:type="spellStart"/>
      <w:r>
        <w:t>Vivado</w:t>
      </w:r>
      <w:proofErr w:type="spellEnd"/>
      <w:r>
        <w:t xml:space="preserve"> Simulation</w:t>
      </w:r>
      <w:r>
        <w:t>、</w:t>
      </w:r>
      <w:r>
        <w:t xml:space="preserve">Implementation </w:t>
      </w:r>
      <w:r>
        <w:t>或上板环境中重新获取</w:t>
      </w:r>
      <w:r>
        <w:t xml:space="preserve"> |</w:t>
      </w:r>
    </w:p>
    <w:p w14:paraId="6659F352" w14:textId="77777777" w:rsidR="007169A4" w:rsidRDefault="00000000">
      <w:r>
        <w:t xml:space="preserve">| </w:t>
      </w:r>
      <w:r>
        <w:rPr>
          <w:b/>
          <w:color w:val="7030A0"/>
        </w:rPr>
        <w:t>【需截图】</w:t>
      </w:r>
      <w:r>
        <w:t xml:space="preserve"> | </w:t>
      </w:r>
      <w:r>
        <w:t>需要在最终报告中插入波形图、报告截图或板卡</w:t>
      </w:r>
      <w:r>
        <w:t>/</w:t>
      </w:r>
      <w:r>
        <w:t>数字孪生截图</w:t>
      </w:r>
      <w:r>
        <w:t xml:space="preserve"> |</w:t>
      </w:r>
    </w:p>
    <w:p w14:paraId="23D86D7A" w14:textId="77777777" w:rsidR="007169A4" w:rsidRDefault="00000000">
      <w:r>
        <w:t xml:space="preserve">| </w:t>
      </w:r>
      <w:r>
        <w:rPr>
          <w:b/>
          <w:color w:val="666666"/>
        </w:rPr>
        <w:t>【参考值】</w:t>
      </w:r>
      <w:r>
        <w:t xml:space="preserve"> | </w:t>
      </w:r>
      <w:r>
        <w:t>当前工程中已有的参考数据，只用于排版和对照，最终以本人实测为准</w:t>
      </w:r>
      <w:r>
        <w:t xml:space="preserve"> |</w:t>
      </w:r>
    </w:p>
    <w:p w14:paraId="40ECAF3F" w14:textId="77777777" w:rsidR="007169A4" w:rsidRDefault="007169A4"/>
    <w:p w14:paraId="530BDA21" w14:textId="77777777" w:rsidR="007169A4" w:rsidRDefault="00000000">
      <w:r>
        <w:t>---</w:t>
      </w:r>
    </w:p>
    <w:p w14:paraId="08BC0074" w14:textId="77777777" w:rsidR="007169A4" w:rsidRDefault="007169A4"/>
    <w:p w14:paraId="2F6A1B2A" w14:textId="77777777" w:rsidR="007169A4" w:rsidRDefault="00000000">
      <w:r>
        <w:rPr>
          <w:b/>
          <w:sz w:val="28"/>
          <w:szCs w:val="28"/>
        </w:rPr>
        <w:t>摘要</w:t>
      </w:r>
    </w:p>
    <w:p w14:paraId="14A0D681" w14:textId="77777777" w:rsidR="007169A4" w:rsidRDefault="007169A4"/>
    <w:p w14:paraId="7951C7D6" w14:textId="77777777" w:rsidR="007169A4" w:rsidRDefault="00000000">
      <w:r>
        <w:t>本文针对</w:t>
      </w:r>
      <w:r>
        <w:t xml:space="preserve"> KLDJ RV32I CPU </w:t>
      </w:r>
      <w:r>
        <w:t>开展功能正确性、指令集覆盖性、流水线行为、性能指标和上板可运行性测评。被测</w:t>
      </w:r>
      <w:r>
        <w:t xml:space="preserve"> CPU </w:t>
      </w:r>
      <w:r>
        <w:t>采用五级流水线结构，包含取指、译码、执行、访存和写回阶段，并实现数据前递、</w:t>
      </w:r>
      <w:r>
        <w:t xml:space="preserve">load-use </w:t>
      </w:r>
      <w:r>
        <w:t>暂停、分支</w:t>
      </w:r>
      <w:r>
        <w:t>/</w:t>
      </w:r>
      <w:r>
        <w:t>跳转冲刷以及外部数据存储器</w:t>
      </w:r>
      <w:r>
        <w:t xml:space="preserve">/MMIO </w:t>
      </w:r>
      <w:r>
        <w:t>访问接口。</w:t>
      </w:r>
    </w:p>
    <w:p w14:paraId="516C46B1" w14:textId="77777777" w:rsidR="007169A4" w:rsidRDefault="007169A4"/>
    <w:p w14:paraId="41E0C825" w14:textId="77777777" w:rsidR="007169A4" w:rsidRDefault="00000000">
      <w:r>
        <w:t>测评方法采用</w:t>
      </w:r>
      <w:r>
        <w:t>“</w:t>
      </w:r>
      <w:r>
        <w:t>仿真差分验证</w:t>
      </w:r>
      <w:r>
        <w:t xml:space="preserve"> + </w:t>
      </w:r>
      <w:r>
        <w:t>数字孪生</w:t>
      </w:r>
      <w:r>
        <w:t xml:space="preserve">/FPGA </w:t>
      </w:r>
      <w:r>
        <w:t>上板验证</w:t>
      </w:r>
      <w:r>
        <w:t>”</w:t>
      </w:r>
      <w:r>
        <w:t>的双路径方案。仿真部分使用</w:t>
      </w:r>
      <w:r>
        <w:t xml:space="preserve"> `rv32i_supported_instr_tb.sv` </w:t>
      </w:r>
      <w:r>
        <w:t>作为自检</w:t>
      </w:r>
      <w:r>
        <w:t xml:space="preserve"> testbench</w:t>
      </w:r>
      <w:r>
        <w:t>，构造软件参考模型，在每条指令进入写回阶段并确认完成执行时比较</w:t>
      </w:r>
      <w:r>
        <w:t xml:space="preserve"> PC</w:t>
      </w:r>
      <w:r>
        <w:t>、寄存器堆和访存结果；上板部分基于</w:t>
      </w:r>
      <w:r>
        <w:t xml:space="preserve"> `</w:t>
      </w:r>
      <w:proofErr w:type="spellStart"/>
      <w:r>
        <w:t>digital_twin</w:t>
      </w:r>
      <w:proofErr w:type="spellEnd"/>
      <w:r>
        <w:t xml:space="preserve">` </w:t>
      </w:r>
      <w:r>
        <w:t>工程，通过</w:t>
      </w:r>
      <w:r>
        <w:t xml:space="preserve"> IROM </w:t>
      </w:r>
      <w:r>
        <w:t>程序加载、</w:t>
      </w:r>
      <w:r>
        <w:t xml:space="preserve">MMIO </w:t>
      </w:r>
      <w:r>
        <w:t>外设访问、</w:t>
      </w:r>
      <w:r>
        <w:t>LED/</w:t>
      </w:r>
      <w:r>
        <w:t>数码管</w:t>
      </w:r>
      <w:r>
        <w:t xml:space="preserve">/UART </w:t>
      </w:r>
      <w:r>
        <w:t>输出展示硬件运行现象。测试范围覆盖</w:t>
      </w:r>
      <w:r>
        <w:t xml:space="preserve"> RV32I </w:t>
      </w:r>
      <w:r>
        <w:t>基础整数指令集中除</w:t>
      </w:r>
      <w:r>
        <w:t xml:space="preserve"> `FENCE`</w:t>
      </w:r>
      <w:r>
        <w:t>、</w:t>
      </w:r>
      <w:r>
        <w:t>`ECALL`</w:t>
      </w:r>
      <w:r>
        <w:t>、</w:t>
      </w:r>
      <w:r>
        <w:t xml:space="preserve">`EBREAK` </w:t>
      </w:r>
      <w:r>
        <w:t>以外的</w:t>
      </w:r>
      <w:r>
        <w:t xml:space="preserve"> 37 </w:t>
      </w:r>
      <w:r>
        <w:t>条指令。</w:t>
      </w:r>
    </w:p>
    <w:p w14:paraId="676B1718" w14:textId="77777777" w:rsidR="007169A4" w:rsidRDefault="007169A4"/>
    <w:p w14:paraId="1261E3E4" w14:textId="77777777" w:rsidR="007169A4" w:rsidRDefault="00000000">
      <w:r>
        <w:t>最终报告需要结合本人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实测数据填写仿真通过情况、完成执行的指令条数、平均</w:t>
      </w:r>
      <w:r>
        <w:t xml:space="preserve"> CPI</w:t>
      </w:r>
      <w:r>
        <w:t>、时序频率、资源使用率以及上板截图。本文档同时给出建议的截图位置、分析文字模板和高分呈现方式，便于后续整理为比赛提交材料。</w:t>
      </w:r>
    </w:p>
    <w:p w14:paraId="50705215" w14:textId="77777777" w:rsidR="007169A4" w:rsidRDefault="007169A4"/>
    <w:p w14:paraId="0009C893" w14:textId="77777777" w:rsidR="007169A4" w:rsidRDefault="00000000">
      <w:r>
        <w:t>**</w:t>
      </w:r>
      <w:r>
        <w:t>关键词：</w:t>
      </w:r>
      <w:r>
        <w:t>** RV32I</w:t>
      </w:r>
      <w:r>
        <w:t>；五级流水线；差分验证；</w:t>
      </w:r>
      <w:proofErr w:type="spellStart"/>
      <w:r>
        <w:t>Vivado</w:t>
      </w:r>
      <w:proofErr w:type="spellEnd"/>
      <w:r>
        <w:t xml:space="preserve"> Simulation</w:t>
      </w:r>
      <w:r>
        <w:t>；</w:t>
      </w:r>
      <w:r>
        <w:t xml:space="preserve">FPGA </w:t>
      </w:r>
      <w:r>
        <w:t>上板验证；数字孪生；</w:t>
      </w:r>
      <w:r>
        <w:t>MMIO</w:t>
      </w:r>
    </w:p>
    <w:p w14:paraId="126053D2" w14:textId="77777777" w:rsidR="007169A4" w:rsidRDefault="007169A4"/>
    <w:p w14:paraId="147C5D69" w14:textId="77777777" w:rsidR="007169A4" w:rsidRDefault="00000000">
      <w:r>
        <w:t>---</w:t>
      </w:r>
    </w:p>
    <w:p w14:paraId="0218362C" w14:textId="77777777" w:rsidR="007169A4" w:rsidRDefault="007169A4"/>
    <w:p w14:paraId="75E2D9AB" w14:textId="77777777" w:rsidR="007169A4" w:rsidRDefault="00000000">
      <w:r>
        <w:rPr>
          <w:b/>
          <w:sz w:val="28"/>
          <w:szCs w:val="28"/>
        </w:rPr>
        <w:t>目录</w:t>
      </w:r>
    </w:p>
    <w:p w14:paraId="1AC558CD" w14:textId="77777777" w:rsidR="007169A4" w:rsidRDefault="007169A4"/>
    <w:p w14:paraId="1FEC6334" w14:textId="317C937B" w:rsidR="007169A4" w:rsidRDefault="00000000">
      <w:r>
        <w:t>1. [</w:t>
      </w:r>
      <w:r>
        <w:t>引言</w:t>
      </w:r>
      <w:r>
        <w:t xml:space="preserve">] </w:t>
      </w:r>
    </w:p>
    <w:p w14:paraId="4AA6743E" w14:textId="13329EBE" w:rsidR="007169A4" w:rsidRDefault="00000000">
      <w:r>
        <w:t>2. [</w:t>
      </w:r>
      <w:r>
        <w:t>测评对象与实验环境</w:t>
      </w:r>
      <w:r>
        <w:t xml:space="preserve">]  </w:t>
      </w:r>
    </w:p>
    <w:p w14:paraId="6EC64AC2" w14:textId="18009653" w:rsidR="007169A4" w:rsidRDefault="00000000">
      <w:r>
        <w:t>3. [</w:t>
      </w:r>
      <w:r>
        <w:t>测评方法与指标体系</w:t>
      </w:r>
      <w:r>
        <w:t xml:space="preserve">] </w:t>
      </w:r>
    </w:p>
    <w:p w14:paraId="482EE552" w14:textId="6993A393" w:rsidR="007169A4" w:rsidRDefault="00000000">
      <w:r>
        <w:t xml:space="preserve">4. [RV32I </w:t>
      </w:r>
      <w:r>
        <w:t>指令集支持与测试用例设计</w:t>
      </w:r>
      <w:r>
        <w:t xml:space="preserve">] </w:t>
      </w:r>
    </w:p>
    <w:p w14:paraId="4A20438B" w14:textId="5FF72BCC" w:rsidR="007169A4" w:rsidRDefault="00000000">
      <w:r>
        <w:t xml:space="preserve">5. [CPU </w:t>
      </w:r>
      <w:r>
        <w:t>性能与特色功能测评设计</w:t>
      </w:r>
      <w:r>
        <w:t xml:space="preserve">]  </w:t>
      </w:r>
    </w:p>
    <w:p w14:paraId="52CC13A5" w14:textId="28581271" w:rsidR="007169A4" w:rsidRDefault="00000000">
      <w:r>
        <w:t>6. [</w:t>
      </w:r>
      <w:r>
        <w:t>综合测评结果与分析</w:t>
      </w:r>
      <w:r>
        <w:t xml:space="preserve">] </w:t>
      </w:r>
    </w:p>
    <w:p w14:paraId="7A1A8D36" w14:textId="55C85104" w:rsidR="007169A4" w:rsidRDefault="00000000">
      <w:r>
        <w:t>7. [</w:t>
      </w:r>
      <w:r>
        <w:t>结论</w:t>
      </w:r>
      <w:r>
        <w:t xml:space="preserve">] </w:t>
      </w:r>
    </w:p>
    <w:p w14:paraId="67A83C83" w14:textId="00D8E9BD" w:rsidR="007169A4" w:rsidRDefault="00000000">
      <w:r>
        <w:lastRenderedPageBreak/>
        <w:t>8. [</w:t>
      </w:r>
      <w:r>
        <w:t>后续填报检查清单</w:t>
      </w:r>
      <w:r>
        <w:t xml:space="preserve">] </w:t>
      </w:r>
    </w:p>
    <w:p w14:paraId="3C265D02" w14:textId="1C8B9EA0" w:rsidR="007169A4" w:rsidRDefault="00000000">
      <w:r>
        <w:t>9. [</w:t>
      </w:r>
      <w:r>
        <w:t>附录</w:t>
      </w:r>
      <w:r>
        <w:t xml:space="preserve">] </w:t>
      </w:r>
    </w:p>
    <w:p w14:paraId="283ECB26" w14:textId="77777777" w:rsidR="007169A4" w:rsidRDefault="007169A4"/>
    <w:p w14:paraId="0C042BC7" w14:textId="77777777" w:rsidR="007169A4" w:rsidRDefault="00000000">
      <w:r>
        <w:rPr>
          <w:b/>
          <w:sz w:val="28"/>
          <w:szCs w:val="28"/>
        </w:rPr>
        <w:t>图表清单</w:t>
      </w:r>
    </w:p>
    <w:p w14:paraId="171022E6" w14:textId="77777777" w:rsidR="007169A4" w:rsidRDefault="007169A4"/>
    <w:p w14:paraId="61178E78" w14:textId="77777777" w:rsidR="007169A4" w:rsidRDefault="00000000">
      <w:r>
        <w:t>正式提交前建议至少补齐以下图表：</w:t>
      </w:r>
    </w:p>
    <w:p w14:paraId="5FC18548" w14:textId="77777777" w:rsidR="007169A4" w:rsidRDefault="007169A4"/>
    <w:p w14:paraId="1E230662" w14:textId="77777777" w:rsidR="007169A4" w:rsidRDefault="00000000">
      <w:r>
        <w:t xml:space="preserve">| </w:t>
      </w:r>
      <w:r>
        <w:t>编号</w:t>
      </w:r>
      <w:r>
        <w:t xml:space="preserve"> | </w:t>
      </w:r>
      <w:r>
        <w:t>图表名称</w:t>
      </w:r>
      <w:r>
        <w:t xml:space="preserve"> | </w:t>
      </w:r>
      <w:r>
        <w:t>状态</w:t>
      </w:r>
      <w:r>
        <w:t xml:space="preserve"> |</w:t>
      </w:r>
    </w:p>
    <w:p w14:paraId="40B88E4E" w14:textId="77777777" w:rsidR="007169A4" w:rsidRDefault="00000000">
      <w:r>
        <w:t>| --- | --- | --- |</w:t>
      </w:r>
    </w:p>
    <w:p w14:paraId="033822BA" w14:textId="77777777" w:rsidR="007169A4" w:rsidRDefault="00000000">
      <w:r>
        <w:t xml:space="preserve">| </w:t>
      </w:r>
      <w:r>
        <w:t>图</w:t>
      </w:r>
      <w:r>
        <w:t xml:space="preserve"> 2-1 | </w:t>
      </w:r>
      <w:proofErr w:type="spellStart"/>
      <w:r>
        <w:t>Vivado</w:t>
      </w:r>
      <w:proofErr w:type="spellEnd"/>
      <w:r>
        <w:t xml:space="preserve"> Simulation </w:t>
      </w:r>
      <w:r>
        <w:t>顶层设置截图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1B98EBA0" w14:textId="77777777" w:rsidR="007169A4" w:rsidRDefault="00000000">
      <w:r>
        <w:t xml:space="preserve">| </w:t>
      </w:r>
      <w:r>
        <w:t>图</w:t>
      </w:r>
      <w:r>
        <w:t xml:space="preserve"> 2-2 | Hardware Manager </w:t>
      </w:r>
      <w:r>
        <w:t>下载</w:t>
      </w:r>
      <w:r>
        <w:t xml:space="preserve"> bitstream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5494197D" w14:textId="77777777" w:rsidR="007169A4" w:rsidRDefault="00000000">
      <w:r>
        <w:t xml:space="preserve">| </w:t>
      </w:r>
      <w:r>
        <w:t>图</w:t>
      </w:r>
      <w:r>
        <w:t xml:space="preserve"> 6-1 | RV32I </w:t>
      </w:r>
      <w:r>
        <w:t>自检</w:t>
      </w:r>
      <w:r>
        <w:t xml:space="preserve"> Console summary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50A2C260" w14:textId="77777777" w:rsidR="007169A4" w:rsidRDefault="00000000">
      <w:r>
        <w:t xml:space="preserve">| </w:t>
      </w:r>
      <w:r>
        <w:t>图</w:t>
      </w:r>
      <w:r>
        <w:t xml:space="preserve"> 6-2 | </w:t>
      </w:r>
      <w:r>
        <w:t>算术逻辑类指令关键波形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0F07C148" w14:textId="77777777" w:rsidR="007169A4" w:rsidRDefault="00000000">
      <w:r>
        <w:t xml:space="preserve">| </w:t>
      </w:r>
      <w:r>
        <w:t>图</w:t>
      </w:r>
      <w:r>
        <w:t xml:space="preserve"> 6-3 | </w:t>
      </w:r>
      <w:r>
        <w:t>访存类指令关键波形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378EA9EB" w14:textId="77777777" w:rsidR="007169A4" w:rsidRDefault="00000000">
      <w:r>
        <w:t xml:space="preserve">| </w:t>
      </w:r>
      <w:r>
        <w:t>图</w:t>
      </w:r>
      <w:r>
        <w:t xml:space="preserve"> 6-4 | </w:t>
      </w:r>
      <w:r>
        <w:t>分支跳转类指令关键波形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77197023" w14:textId="77777777" w:rsidR="007169A4" w:rsidRDefault="00000000">
      <w:r>
        <w:t xml:space="preserve">| </w:t>
      </w:r>
      <w:r>
        <w:t>图</w:t>
      </w:r>
      <w:r>
        <w:t xml:space="preserve"> 6-5 | Timing Report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25EFF1C4" w14:textId="77777777" w:rsidR="007169A4" w:rsidRDefault="00000000">
      <w:r>
        <w:t xml:space="preserve">| </w:t>
      </w:r>
      <w:r>
        <w:t>图</w:t>
      </w:r>
      <w:r>
        <w:t xml:space="preserve"> 6-6 | Utilization Report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011ABA35" w14:textId="77777777" w:rsidR="007169A4" w:rsidRDefault="00000000">
      <w:r>
        <w:t xml:space="preserve">| </w:t>
      </w:r>
      <w:r>
        <w:t>图</w:t>
      </w:r>
      <w:r>
        <w:t xml:space="preserve"> 6-7 | </w:t>
      </w:r>
      <w:r>
        <w:t>数字孪生</w:t>
      </w:r>
      <w:r>
        <w:t>/</w:t>
      </w:r>
      <w:r>
        <w:t>板卡运行结果截图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79663A19" w14:textId="77777777" w:rsidR="007169A4" w:rsidRDefault="007169A4"/>
    <w:p w14:paraId="61CFCFC9" w14:textId="77777777" w:rsidR="007169A4" w:rsidRDefault="00000000">
      <w:r>
        <w:t>---</w:t>
      </w:r>
    </w:p>
    <w:p w14:paraId="7C633D63" w14:textId="77777777" w:rsidR="007169A4" w:rsidRDefault="007169A4"/>
    <w:p w14:paraId="06370A56" w14:textId="77777777" w:rsidR="007169A4" w:rsidRDefault="00000000">
      <w:r>
        <w:rPr>
          <w:b/>
          <w:sz w:val="32"/>
          <w:szCs w:val="32"/>
        </w:rPr>
        <w:t xml:space="preserve">1. </w:t>
      </w:r>
      <w:r>
        <w:rPr>
          <w:b/>
          <w:sz w:val="32"/>
          <w:szCs w:val="32"/>
        </w:rPr>
        <w:t>引言</w:t>
      </w:r>
    </w:p>
    <w:p w14:paraId="08943307" w14:textId="77777777" w:rsidR="007169A4" w:rsidRDefault="007169A4"/>
    <w:p w14:paraId="38764658" w14:textId="77777777" w:rsidR="007169A4" w:rsidRDefault="00000000">
      <w:r>
        <w:t xml:space="preserve">RISC-V RV32I </w:t>
      </w:r>
      <w:r>
        <w:t>是面向</w:t>
      </w:r>
      <w:r>
        <w:t xml:space="preserve"> 32 </w:t>
      </w:r>
      <w:r>
        <w:t>位整数处理器设计的基础指令集，具有指令编码规整、硬件实现简洁、扩展性强等特点。对于自</w:t>
      </w:r>
      <w:proofErr w:type="gramStart"/>
      <w:r>
        <w:t>研</w:t>
      </w:r>
      <w:proofErr w:type="gramEnd"/>
      <w:r>
        <w:t xml:space="preserve"> CPU </w:t>
      </w:r>
      <w:r>
        <w:t>作品而言，测评报告不仅需要说明</w:t>
      </w:r>
      <w:r>
        <w:t>“</w:t>
      </w:r>
      <w:r>
        <w:t>实现了哪些指令</w:t>
      </w:r>
      <w:r>
        <w:t>”</w:t>
      </w:r>
      <w:r>
        <w:t>，还需要通过清晰的测试用例和</w:t>
      </w:r>
      <w:proofErr w:type="gramStart"/>
      <w:r>
        <w:t>可</w:t>
      </w:r>
      <w:proofErr w:type="gramEnd"/>
      <w:r>
        <w:t>复现的实验结果证明指令行为、流水线控制和硬件集成的正确性。</w:t>
      </w:r>
    </w:p>
    <w:p w14:paraId="2C757DA7" w14:textId="77777777" w:rsidR="007169A4" w:rsidRDefault="007169A4"/>
    <w:p w14:paraId="326247C9" w14:textId="30A21552" w:rsidR="007169A4" w:rsidRDefault="00000000">
      <w:r>
        <w:t>报告采用科研工程论文式组织方式：先说明测评对象与实验环境，再给出测评方法、测试用例和指标体系，随后通过仿真与上板双重证据呈现结果，最后总结设计达标情况。</w:t>
      </w:r>
    </w:p>
    <w:p w14:paraId="7F68B4DF" w14:textId="77777777" w:rsidR="007169A4" w:rsidRDefault="007169A4"/>
    <w:p w14:paraId="6EEFBA75" w14:textId="77777777" w:rsidR="007169A4" w:rsidRDefault="00000000">
      <w:r>
        <w:t>本文的主要测评问题包括：</w:t>
      </w:r>
    </w:p>
    <w:p w14:paraId="7DD1069F" w14:textId="77777777" w:rsidR="007169A4" w:rsidRDefault="007169A4"/>
    <w:p w14:paraId="56F80629" w14:textId="77777777" w:rsidR="007169A4" w:rsidRDefault="00000000">
      <w:r>
        <w:t xml:space="preserve">1. KLDJ CPU </w:t>
      </w:r>
      <w:r>
        <w:t>是否完整支持比赛要求的</w:t>
      </w:r>
      <w:r>
        <w:t xml:space="preserve"> RV32I 37 </w:t>
      </w:r>
      <w:proofErr w:type="gramStart"/>
      <w:r>
        <w:t>条基础</w:t>
      </w:r>
      <w:proofErr w:type="gramEnd"/>
      <w:r>
        <w:t>整数指令？</w:t>
      </w:r>
    </w:p>
    <w:p w14:paraId="04112B3D" w14:textId="77777777" w:rsidR="007169A4" w:rsidRDefault="00000000">
      <w:r>
        <w:t xml:space="preserve">2. </w:t>
      </w:r>
      <w:r>
        <w:t>算术逻辑、访存、分支跳转等关键指令类别是否具有清晰测试用例和预期结果？</w:t>
      </w:r>
    </w:p>
    <w:p w14:paraId="21B47C8F" w14:textId="77777777" w:rsidR="007169A4" w:rsidRDefault="00000000">
      <w:r>
        <w:t xml:space="preserve">3. </w:t>
      </w:r>
      <w:r>
        <w:t>五级流水线的数据相关、</w:t>
      </w:r>
      <w:r>
        <w:t xml:space="preserve">load-use </w:t>
      </w:r>
      <w:r>
        <w:t>暂停和控制流冲刷是否工作正确？</w:t>
      </w:r>
    </w:p>
    <w:p w14:paraId="241B32AC" w14:textId="77777777" w:rsidR="007169A4" w:rsidRDefault="00000000">
      <w:r>
        <w:t xml:space="preserve">4. </w:t>
      </w:r>
      <w:proofErr w:type="spellStart"/>
      <w:r>
        <w:t>Vivado</w:t>
      </w:r>
      <w:proofErr w:type="spellEnd"/>
      <w:r>
        <w:t xml:space="preserve"> </w:t>
      </w:r>
      <w:r>
        <w:t>实现结果是否达到目标时钟频率，资源占用是否合理？</w:t>
      </w:r>
    </w:p>
    <w:p w14:paraId="4273B738" w14:textId="77777777" w:rsidR="007169A4" w:rsidRDefault="00000000">
      <w:r>
        <w:t xml:space="preserve">5. </w:t>
      </w:r>
      <w:r>
        <w:t>上板</w:t>
      </w:r>
      <w:r>
        <w:t>/</w:t>
      </w:r>
      <w:r>
        <w:t>数字孪生运行结果是否与仿真结果一致？</w:t>
      </w:r>
    </w:p>
    <w:p w14:paraId="6C48A4CD" w14:textId="77777777" w:rsidR="007169A4" w:rsidRDefault="007169A4"/>
    <w:p w14:paraId="39E734EC" w14:textId="77777777" w:rsidR="007169A4" w:rsidRDefault="00000000">
      <w:r>
        <w:rPr>
          <w:b/>
          <w:sz w:val="32"/>
          <w:szCs w:val="32"/>
        </w:rPr>
        <w:t xml:space="preserve">2. </w:t>
      </w:r>
      <w:r>
        <w:rPr>
          <w:b/>
          <w:sz w:val="32"/>
          <w:szCs w:val="32"/>
        </w:rPr>
        <w:t>测评对象与实验环境</w:t>
      </w:r>
    </w:p>
    <w:p w14:paraId="75E623AA" w14:textId="77777777" w:rsidR="007169A4" w:rsidRDefault="007169A4"/>
    <w:p w14:paraId="18F31A1C" w14:textId="77777777" w:rsidR="007169A4" w:rsidRDefault="00000000">
      <w:r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</w:rPr>
        <w:t>被测</w:t>
      </w:r>
      <w:r>
        <w:rPr>
          <w:b/>
          <w:sz w:val="28"/>
          <w:szCs w:val="28"/>
        </w:rPr>
        <w:t xml:space="preserve"> CPU </w:t>
      </w:r>
      <w:r>
        <w:rPr>
          <w:b/>
          <w:sz w:val="28"/>
          <w:szCs w:val="28"/>
        </w:rPr>
        <w:t>概述</w:t>
      </w:r>
    </w:p>
    <w:p w14:paraId="413D66A2" w14:textId="77777777" w:rsidR="007169A4" w:rsidRDefault="007169A4"/>
    <w:p w14:paraId="6B97331C" w14:textId="77777777" w:rsidR="007169A4" w:rsidRDefault="00000000">
      <w:r>
        <w:t xml:space="preserve">KLDJ CPU </w:t>
      </w:r>
      <w:r>
        <w:t>是一个</w:t>
      </w:r>
      <w:r>
        <w:t xml:space="preserve"> RV32I </w:t>
      </w:r>
      <w:r>
        <w:t>五级流水线处理器。处理器顶层为</w:t>
      </w:r>
      <w:r>
        <w:t xml:space="preserve"> `</w:t>
      </w:r>
      <w:proofErr w:type="spellStart"/>
      <w:r>
        <w:t>KLDJ_top</w:t>
      </w:r>
      <w:proofErr w:type="spellEnd"/>
      <w:r>
        <w:t>`</w:t>
      </w:r>
      <w:r>
        <w:t>，对外</w:t>
      </w:r>
      <w:proofErr w:type="gramStart"/>
      <w:r>
        <w:t>暴露取指接口</w:t>
      </w:r>
      <w:proofErr w:type="gramEnd"/>
      <w:r>
        <w:t>、数据存储器接口和若干</w:t>
      </w:r>
      <w:r>
        <w:t xml:space="preserve"> testbench </w:t>
      </w:r>
      <w:r>
        <w:t>观测信号。流水线结构如表</w:t>
      </w:r>
      <w:r>
        <w:t xml:space="preserve"> 2-1 </w:t>
      </w:r>
      <w:r>
        <w:t>所示。</w:t>
      </w:r>
    </w:p>
    <w:p w14:paraId="1314A7AB" w14:textId="77777777" w:rsidR="0081655D" w:rsidRDefault="0081655D"/>
    <w:p w14:paraId="1717C8E5" w14:textId="77777777" w:rsidR="007169A4" w:rsidRDefault="007169A4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09"/>
        <w:gridCol w:w="3410"/>
        <w:gridCol w:w="3803"/>
      </w:tblGrid>
      <w:tr w:rsidR="0081655D" w14:paraId="53CF59A6" w14:textId="77777777" w:rsidTr="0081655D">
        <w:tc>
          <w:tcPr>
            <w:tcW w:w="1384" w:type="dxa"/>
          </w:tcPr>
          <w:p w14:paraId="726E4D40" w14:textId="503EB4CD" w:rsidR="0081655D" w:rsidRDefault="0081655D" w:rsidP="0081655D">
            <w:pPr>
              <w:jc w:val="center"/>
            </w:pPr>
            <w:r>
              <w:rPr>
                <w:rFonts w:hint="eastAsia"/>
              </w:rPr>
              <w:t>阶段</w:t>
            </w:r>
          </w:p>
        </w:tc>
        <w:tc>
          <w:tcPr>
            <w:tcW w:w="3686" w:type="dxa"/>
          </w:tcPr>
          <w:p w14:paraId="0C968870" w14:textId="36EB554E" w:rsidR="0081655D" w:rsidRDefault="0081655D" w:rsidP="0081655D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4172" w:type="dxa"/>
          </w:tcPr>
          <w:p w14:paraId="05FCF1A7" w14:textId="1152F352" w:rsidR="0081655D" w:rsidRDefault="0081655D" w:rsidP="0081655D">
            <w:pPr>
              <w:jc w:val="center"/>
            </w:pPr>
            <w:r>
              <w:rPr>
                <w:rFonts w:hint="eastAsia"/>
              </w:rPr>
              <w:t>主要验证关注点</w:t>
            </w:r>
          </w:p>
        </w:tc>
      </w:tr>
      <w:tr w:rsidR="0081655D" w14:paraId="467D130C" w14:textId="77777777" w:rsidTr="0081655D">
        <w:tc>
          <w:tcPr>
            <w:tcW w:w="1384" w:type="dxa"/>
          </w:tcPr>
          <w:p w14:paraId="54AF282B" w14:textId="52E98F56" w:rsidR="0081655D" w:rsidRDefault="0081655D" w:rsidP="0081655D">
            <w:pPr>
              <w:jc w:val="center"/>
            </w:pPr>
            <w:r>
              <w:rPr>
                <w:rFonts w:hint="eastAsia"/>
              </w:rPr>
              <w:t>IF</w:t>
            </w:r>
          </w:p>
        </w:tc>
        <w:tc>
          <w:tcPr>
            <w:tcW w:w="3686" w:type="dxa"/>
          </w:tcPr>
          <w:p w14:paraId="5EA4E4EB" w14:textId="1BE5AF94" w:rsidR="0081655D" w:rsidRDefault="0081655D" w:rsidP="0081655D">
            <w:pPr>
              <w:jc w:val="center"/>
            </w:pPr>
            <w:r>
              <w:t xml:space="preserve">PC </w:t>
            </w:r>
            <w:r>
              <w:t>更新、顺序取指、跳转重定向</w:t>
            </w:r>
          </w:p>
        </w:tc>
        <w:tc>
          <w:tcPr>
            <w:tcW w:w="4172" w:type="dxa"/>
          </w:tcPr>
          <w:p w14:paraId="76EEE967" w14:textId="2CC397AA" w:rsidR="0081655D" w:rsidRDefault="0081655D" w:rsidP="0081655D">
            <w:pPr>
              <w:jc w:val="center"/>
            </w:pPr>
            <w:r>
              <w:t xml:space="preserve">PC </w:t>
            </w:r>
            <w:r>
              <w:t>是否按顺序或目标地址更新</w:t>
            </w:r>
          </w:p>
        </w:tc>
      </w:tr>
      <w:tr w:rsidR="0081655D" w14:paraId="4685133D" w14:textId="77777777" w:rsidTr="0081655D">
        <w:tc>
          <w:tcPr>
            <w:tcW w:w="1384" w:type="dxa"/>
          </w:tcPr>
          <w:p w14:paraId="47508C4D" w14:textId="19534BA8" w:rsidR="0081655D" w:rsidRDefault="0081655D" w:rsidP="0081655D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3686" w:type="dxa"/>
          </w:tcPr>
          <w:p w14:paraId="782330BF" w14:textId="0BC919D1" w:rsidR="0081655D" w:rsidRDefault="0081655D" w:rsidP="0081655D">
            <w:pPr>
              <w:jc w:val="center"/>
            </w:pPr>
            <w:r>
              <w:t>指令译码、立即数生成、寄存器堆</w:t>
            </w:r>
            <w:r>
              <w:lastRenderedPageBreak/>
              <w:t>读取</w:t>
            </w:r>
          </w:p>
        </w:tc>
        <w:tc>
          <w:tcPr>
            <w:tcW w:w="4172" w:type="dxa"/>
          </w:tcPr>
          <w:p w14:paraId="79121A3A" w14:textId="583FF1A3" w:rsidR="0081655D" w:rsidRDefault="0081655D" w:rsidP="0081655D">
            <w:pPr>
              <w:jc w:val="center"/>
            </w:pPr>
            <w:r>
              <w:lastRenderedPageBreak/>
              <w:t xml:space="preserve">RV32I 37 </w:t>
            </w:r>
            <w:r>
              <w:t>条指令译码是否正确</w:t>
            </w:r>
          </w:p>
        </w:tc>
      </w:tr>
      <w:tr w:rsidR="0081655D" w14:paraId="58CF8C28" w14:textId="77777777" w:rsidTr="0081655D">
        <w:tc>
          <w:tcPr>
            <w:tcW w:w="1384" w:type="dxa"/>
          </w:tcPr>
          <w:p w14:paraId="7A3FE1D9" w14:textId="44FF9C38" w:rsidR="0081655D" w:rsidRDefault="0081655D" w:rsidP="0081655D">
            <w:pPr>
              <w:jc w:val="center"/>
            </w:pPr>
            <w:r>
              <w:rPr>
                <w:rFonts w:hint="eastAsia"/>
              </w:rPr>
              <w:t>EX</w:t>
            </w:r>
          </w:p>
        </w:tc>
        <w:tc>
          <w:tcPr>
            <w:tcW w:w="3686" w:type="dxa"/>
          </w:tcPr>
          <w:p w14:paraId="7FC8481A" w14:textId="1F7930F5" w:rsidR="0081655D" w:rsidRDefault="0081655D" w:rsidP="0081655D">
            <w:pPr>
              <w:jc w:val="center"/>
            </w:pPr>
            <w:r>
              <w:t xml:space="preserve">ALU </w:t>
            </w:r>
            <w:r>
              <w:t>运算、比较、分支判断、</w:t>
            </w:r>
            <w:r>
              <w:t xml:space="preserve">JAL/JALR </w:t>
            </w:r>
            <w:r>
              <w:t>目标计算</w:t>
            </w:r>
          </w:p>
        </w:tc>
        <w:tc>
          <w:tcPr>
            <w:tcW w:w="4172" w:type="dxa"/>
          </w:tcPr>
          <w:p w14:paraId="4182FA77" w14:textId="1BE41508" w:rsidR="0081655D" w:rsidRDefault="0081655D" w:rsidP="0081655D">
            <w:pPr>
              <w:jc w:val="center"/>
            </w:pPr>
            <w:r>
              <w:t>运算结果、分支条件和目标地址</w:t>
            </w:r>
          </w:p>
        </w:tc>
      </w:tr>
      <w:tr w:rsidR="0081655D" w14:paraId="4EE76F01" w14:textId="77777777" w:rsidTr="0081655D">
        <w:tc>
          <w:tcPr>
            <w:tcW w:w="1384" w:type="dxa"/>
          </w:tcPr>
          <w:p w14:paraId="2D40CE12" w14:textId="13D5717B" w:rsidR="0081655D" w:rsidRDefault="0081655D" w:rsidP="0081655D">
            <w:pPr>
              <w:jc w:val="center"/>
            </w:pPr>
            <w:r>
              <w:rPr>
                <w:rFonts w:hint="eastAsia"/>
              </w:rPr>
              <w:t>MEM</w:t>
            </w:r>
          </w:p>
        </w:tc>
        <w:tc>
          <w:tcPr>
            <w:tcW w:w="3686" w:type="dxa"/>
          </w:tcPr>
          <w:p w14:paraId="2A2E65D4" w14:textId="6457586D" w:rsidR="0081655D" w:rsidRDefault="0081655D" w:rsidP="0081655D">
            <w:pPr>
              <w:jc w:val="center"/>
            </w:pPr>
            <w:r>
              <w:t xml:space="preserve">load/store </w:t>
            </w:r>
            <w:r>
              <w:t>访问、字节使能、符号</w:t>
            </w:r>
            <w:r>
              <w:t>/</w:t>
            </w:r>
            <w:r>
              <w:t>零扩展</w:t>
            </w:r>
          </w:p>
        </w:tc>
        <w:tc>
          <w:tcPr>
            <w:tcW w:w="4172" w:type="dxa"/>
          </w:tcPr>
          <w:p w14:paraId="51052EF6" w14:textId="0D23CD90" w:rsidR="0081655D" w:rsidRDefault="0081655D" w:rsidP="0081655D">
            <w:pPr>
              <w:jc w:val="center"/>
            </w:pPr>
            <w:r>
              <w:t>访存地址、写掩码和读数据扩展</w:t>
            </w:r>
          </w:p>
        </w:tc>
      </w:tr>
      <w:tr w:rsidR="0081655D" w14:paraId="0068FAD4" w14:textId="77777777" w:rsidTr="0081655D">
        <w:tc>
          <w:tcPr>
            <w:tcW w:w="1384" w:type="dxa"/>
          </w:tcPr>
          <w:p w14:paraId="1F9A58D3" w14:textId="5DC37F6D" w:rsidR="0081655D" w:rsidRDefault="0081655D" w:rsidP="0081655D">
            <w:pPr>
              <w:jc w:val="center"/>
            </w:pPr>
            <w:r>
              <w:rPr>
                <w:rFonts w:hint="eastAsia"/>
              </w:rPr>
              <w:t>WB</w:t>
            </w:r>
          </w:p>
        </w:tc>
        <w:tc>
          <w:tcPr>
            <w:tcW w:w="3686" w:type="dxa"/>
          </w:tcPr>
          <w:p w14:paraId="7F4E59DC" w14:textId="37CFC09C" w:rsidR="0081655D" w:rsidRDefault="0081655D" w:rsidP="0081655D">
            <w:pPr>
              <w:jc w:val="center"/>
            </w:pPr>
            <w:r>
              <w:t>写回寄存器堆、提交观测</w:t>
            </w:r>
          </w:p>
        </w:tc>
        <w:tc>
          <w:tcPr>
            <w:tcW w:w="4172" w:type="dxa"/>
          </w:tcPr>
          <w:p w14:paraId="7BDA4A80" w14:textId="2B812E19" w:rsidR="0081655D" w:rsidRDefault="0081655D" w:rsidP="0081655D">
            <w:pPr>
              <w:jc w:val="center"/>
            </w:pPr>
            <w:r>
              <w:t>写回值、提交顺序和寄存器状态</w:t>
            </w:r>
          </w:p>
        </w:tc>
      </w:tr>
    </w:tbl>
    <w:p w14:paraId="59DEF033" w14:textId="77777777" w:rsidR="007169A4" w:rsidRDefault="007169A4"/>
    <w:p w14:paraId="7C6DFF0B" w14:textId="22DE42C2" w:rsidR="0081655D" w:rsidRDefault="0081655D" w:rsidP="0081655D">
      <w:pPr>
        <w:jc w:val="center"/>
      </w:pPr>
      <w:r>
        <w:t>表</w:t>
      </w:r>
      <w:r>
        <w:t xml:space="preserve"> 2-1 CPU </w:t>
      </w:r>
      <w:r>
        <w:t>流水线阶段说明</w:t>
      </w:r>
    </w:p>
    <w:p w14:paraId="62CEFA30" w14:textId="77777777" w:rsidR="0081655D" w:rsidRDefault="0081655D" w:rsidP="0081655D">
      <w:pPr>
        <w:jc w:val="center"/>
      </w:pPr>
    </w:p>
    <w:p w14:paraId="58B1C884" w14:textId="77777777" w:rsidR="007169A4" w:rsidRDefault="00000000">
      <w:r>
        <w:t>处理器实现了</w:t>
      </w:r>
      <w:r>
        <w:t xml:space="preserve"> EX/MEM </w:t>
      </w:r>
      <w:r>
        <w:t>与</w:t>
      </w:r>
      <w:r>
        <w:t xml:space="preserve"> MEM/WB </w:t>
      </w:r>
      <w:proofErr w:type="gramStart"/>
      <w:r>
        <w:t>数据前递机制</w:t>
      </w:r>
      <w:proofErr w:type="gramEnd"/>
      <w:r>
        <w:t>，针对</w:t>
      </w:r>
      <w:r>
        <w:t xml:space="preserve"> load-use </w:t>
      </w:r>
      <w:r>
        <w:t>相关插入必要暂停，并在分支或跳转发生时冲刷错误路径指令。这些机制均在后续测试用例中进行覆盖。</w:t>
      </w:r>
    </w:p>
    <w:p w14:paraId="376650B0" w14:textId="77777777" w:rsidR="007169A4" w:rsidRDefault="007169A4"/>
    <w:p w14:paraId="6B323685" w14:textId="77777777" w:rsidR="007169A4" w:rsidRDefault="00000000">
      <w:r>
        <w:rPr>
          <w:b/>
          <w:sz w:val="28"/>
          <w:szCs w:val="28"/>
        </w:rPr>
        <w:t xml:space="preserve">2.2 </w:t>
      </w:r>
      <w:r>
        <w:rPr>
          <w:b/>
          <w:sz w:val="28"/>
          <w:szCs w:val="28"/>
        </w:rPr>
        <w:t>仿真测试平台</w:t>
      </w:r>
    </w:p>
    <w:p w14:paraId="00626A35" w14:textId="77777777" w:rsidR="007169A4" w:rsidRDefault="007169A4"/>
    <w:p w14:paraId="5A91174B" w14:textId="0D2E9FB5" w:rsidR="007169A4" w:rsidRDefault="00000000">
      <w:r>
        <w:t>仿真验证使用</w:t>
      </w:r>
      <w:r>
        <w:t xml:space="preserve"> Vivado</w:t>
      </w:r>
      <w:r w:rsidR="0081655D">
        <w:rPr>
          <w:rFonts w:hint="eastAsia"/>
        </w:rPr>
        <w:t>2023.2</w:t>
      </w:r>
      <w:r>
        <w:t xml:space="preserve"> Simulation</w:t>
      </w:r>
      <w:r>
        <w:t>。测试平台顶层为</w:t>
      </w:r>
      <w:r>
        <w:t xml:space="preserve"> `rv32i_supported_instr_tb.sv`</w:t>
      </w:r>
      <w:r>
        <w:t>，该</w:t>
      </w:r>
      <w:r>
        <w:t xml:space="preserve"> testbench </w:t>
      </w:r>
      <w:proofErr w:type="gramStart"/>
      <w:r>
        <w:t>直接例化</w:t>
      </w:r>
      <w:proofErr w:type="gramEnd"/>
      <w:r>
        <w:t xml:space="preserve"> `</w:t>
      </w:r>
      <w:proofErr w:type="spellStart"/>
      <w:r>
        <w:t>KLDJ_top</w:t>
      </w:r>
      <w:proofErr w:type="spellEnd"/>
      <w:r>
        <w:t>`</w:t>
      </w:r>
      <w:r>
        <w:t>，并提供指令存储器、数据存储器和软件参考模型。仿真平台配置见表</w:t>
      </w:r>
      <w:r>
        <w:t xml:space="preserve"> 2-2</w:t>
      </w:r>
      <w:r>
        <w:t>。</w:t>
      </w:r>
    </w:p>
    <w:p w14:paraId="6B3FDD9B" w14:textId="2D928E10" w:rsidR="007169A4" w:rsidRDefault="007169A4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5862"/>
      </w:tblGrid>
      <w:tr w:rsidR="003903D5" w14:paraId="17CB5BB8" w14:textId="77777777" w:rsidTr="003903D5">
        <w:tc>
          <w:tcPr>
            <w:tcW w:w="2660" w:type="dxa"/>
          </w:tcPr>
          <w:p w14:paraId="36D50C41" w14:textId="2A989673" w:rsidR="003903D5" w:rsidRDefault="003903D5" w:rsidP="003903D5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862" w:type="dxa"/>
          </w:tcPr>
          <w:p w14:paraId="2643F2EE" w14:textId="3F1DF3CC" w:rsidR="003903D5" w:rsidRDefault="003903D5" w:rsidP="003903D5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3903D5" w14:paraId="0EDBD8E5" w14:textId="77777777" w:rsidTr="003903D5">
        <w:tc>
          <w:tcPr>
            <w:tcW w:w="2660" w:type="dxa"/>
          </w:tcPr>
          <w:p w14:paraId="6F8A71B7" w14:textId="77B943FF" w:rsidR="003903D5" w:rsidRDefault="003903D5" w:rsidP="003903D5">
            <w:pPr>
              <w:jc w:val="center"/>
            </w:pPr>
            <w:r>
              <w:rPr>
                <w:rFonts w:hint="eastAsia"/>
              </w:rPr>
              <w:t>仿真工具</w:t>
            </w:r>
          </w:p>
        </w:tc>
        <w:tc>
          <w:tcPr>
            <w:tcW w:w="5862" w:type="dxa"/>
          </w:tcPr>
          <w:p w14:paraId="2D396B73" w14:textId="20A9482D" w:rsidR="003903D5" w:rsidRDefault="003903D5" w:rsidP="003903D5">
            <w:pPr>
              <w:jc w:val="center"/>
            </w:pPr>
            <w:r>
              <w:t>Vivado</w:t>
            </w:r>
            <w:r>
              <w:rPr>
                <w:rFonts w:hint="eastAsia"/>
              </w:rPr>
              <w:t>2023.</w:t>
            </w:r>
            <w:proofErr w:type="gramStart"/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Simulation</w:t>
            </w:r>
            <w:proofErr w:type="gramEnd"/>
          </w:p>
        </w:tc>
      </w:tr>
      <w:tr w:rsidR="003903D5" w14:paraId="398287AA" w14:textId="77777777" w:rsidTr="003903D5">
        <w:tc>
          <w:tcPr>
            <w:tcW w:w="2660" w:type="dxa"/>
          </w:tcPr>
          <w:p w14:paraId="231C92EC" w14:textId="44A319CB" w:rsidR="003903D5" w:rsidRDefault="003903D5" w:rsidP="003903D5">
            <w:pPr>
              <w:jc w:val="center"/>
            </w:pPr>
            <w:r>
              <w:rPr>
                <w:rFonts w:hint="eastAsia"/>
              </w:rPr>
              <w:t>仿真顶层</w:t>
            </w:r>
          </w:p>
        </w:tc>
        <w:tc>
          <w:tcPr>
            <w:tcW w:w="5862" w:type="dxa"/>
          </w:tcPr>
          <w:p w14:paraId="1A3D3763" w14:textId="7AAF8C68" w:rsidR="003903D5" w:rsidRDefault="003903D5" w:rsidP="003903D5">
            <w:pPr>
              <w:jc w:val="center"/>
            </w:pPr>
            <w:r>
              <w:t>rv32i_supported_instr_tb</w:t>
            </w:r>
          </w:p>
        </w:tc>
      </w:tr>
      <w:tr w:rsidR="003903D5" w14:paraId="70269286" w14:textId="77777777" w:rsidTr="003903D5">
        <w:tc>
          <w:tcPr>
            <w:tcW w:w="2660" w:type="dxa"/>
          </w:tcPr>
          <w:p w14:paraId="5F9B4F29" w14:textId="30479488" w:rsidR="003903D5" w:rsidRDefault="003903D5" w:rsidP="003903D5">
            <w:pPr>
              <w:jc w:val="center"/>
            </w:pPr>
            <w:r>
              <w:t>T</w:t>
            </w:r>
            <w:r>
              <w:rPr>
                <w:rFonts w:hint="eastAsia"/>
              </w:rPr>
              <w:t>estbench</w:t>
            </w:r>
            <w:r>
              <w:rPr>
                <w:rFonts w:hint="eastAsia"/>
              </w:rPr>
              <w:t>文件</w:t>
            </w:r>
          </w:p>
        </w:tc>
        <w:tc>
          <w:tcPr>
            <w:tcW w:w="5862" w:type="dxa"/>
          </w:tcPr>
          <w:p w14:paraId="6438BFE5" w14:textId="6D6C80EF" w:rsidR="003903D5" w:rsidRDefault="003903D5" w:rsidP="003903D5">
            <w:pPr>
              <w:jc w:val="center"/>
            </w:pPr>
            <w:r>
              <w:t>kldj.srcs2/sim_1/imports/sim/rv32i_supported_instr_tb.sv</w:t>
            </w:r>
          </w:p>
        </w:tc>
      </w:tr>
      <w:tr w:rsidR="003903D5" w14:paraId="5C64CDAA" w14:textId="77777777" w:rsidTr="003903D5">
        <w:tc>
          <w:tcPr>
            <w:tcW w:w="2660" w:type="dxa"/>
          </w:tcPr>
          <w:p w14:paraId="12D012D2" w14:textId="32522F97" w:rsidR="003903D5" w:rsidRDefault="003903D5" w:rsidP="003903D5">
            <w:pPr>
              <w:jc w:val="center"/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顶层文件</w:t>
            </w:r>
          </w:p>
        </w:tc>
        <w:tc>
          <w:tcPr>
            <w:tcW w:w="5862" w:type="dxa"/>
          </w:tcPr>
          <w:p w14:paraId="536ECABE" w14:textId="1367C17D" w:rsidR="003903D5" w:rsidRDefault="003903D5" w:rsidP="003903D5">
            <w:pPr>
              <w:jc w:val="center"/>
            </w:pPr>
            <w:proofErr w:type="gramStart"/>
            <w:r>
              <w:t>kldj.srcs</w:t>
            </w:r>
            <w:proofErr w:type="gramEnd"/>
            <w:r>
              <w:t>2/sources_1/imports/</w:t>
            </w:r>
            <w:proofErr w:type="spellStart"/>
            <w:r>
              <w:t>rtl</w:t>
            </w:r>
            <w:proofErr w:type="spellEnd"/>
            <w:r>
              <w:t>/</w:t>
            </w:r>
            <w:proofErr w:type="spellStart"/>
            <w:r>
              <w:t>KLDJ_</w:t>
            </w:r>
            <w:proofErr w:type="gramStart"/>
            <w:r>
              <w:t>top.v</w:t>
            </w:r>
            <w:proofErr w:type="spellEnd"/>
            <w:proofErr w:type="gramEnd"/>
          </w:p>
        </w:tc>
      </w:tr>
      <w:tr w:rsidR="003903D5" w14:paraId="03441F09" w14:textId="77777777" w:rsidTr="003903D5">
        <w:tc>
          <w:tcPr>
            <w:tcW w:w="2660" w:type="dxa"/>
          </w:tcPr>
          <w:p w14:paraId="2232C927" w14:textId="285FD906" w:rsidR="003903D5" w:rsidRDefault="003903D5" w:rsidP="003903D5">
            <w:pPr>
              <w:jc w:val="center"/>
            </w:pPr>
            <w:r>
              <w:rPr>
                <w:rFonts w:hint="eastAsia"/>
              </w:rPr>
              <w:t>仿真时钟周期</w:t>
            </w:r>
          </w:p>
        </w:tc>
        <w:tc>
          <w:tcPr>
            <w:tcW w:w="5862" w:type="dxa"/>
          </w:tcPr>
          <w:p w14:paraId="60F919BE" w14:textId="1DFA3CD2" w:rsidR="003903D5" w:rsidRDefault="002A50DE" w:rsidP="003903D5">
            <w:pPr>
              <w:jc w:val="center"/>
            </w:pPr>
            <w:r>
              <w:t>T</w:t>
            </w:r>
            <w:r w:rsidR="003903D5">
              <w:t>estbench</w:t>
            </w:r>
            <w:r>
              <w:rPr>
                <w:rFonts w:hint="eastAsia"/>
              </w:rPr>
              <w:t xml:space="preserve"> </w:t>
            </w:r>
            <w:r>
              <w:t>`</w:t>
            </w:r>
            <w:r w:rsidR="003903D5">
              <w:t xml:space="preserve">forever #5 </w:t>
            </w:r>
            <w:proofErr w:type="spellStart"/>
            <w:r w:rsidR="003903D5">
              <w:t>clk</w:t>
            </w:r>
            <w:proofErr w:type="spellEnd"/>
            <w:r w:rsidR="003903D5">
              <w:t xml:space="preserve"> = ~</w:t>
            </w:r>
            <w:proofErr w:type="spellStart"/>
            <w:r w:rsidR="003903D5">
              <w:t>clk</w:t>
            </w:r>
            <w:proofErr w:type="spellEnd"/>
            <w:r w:rsidR="003903D5">
              <w:t>;</w:t>
            </w:r>
            <w:r>
              <w:t xml:space="preserve"> `</w:t>
            </w:r>
            <w:r w:rsidR="003903D5">
              <w:rPr>
                <w:rFonts w:hint="eastAsia"/>
              </w:rPr>
              <w:t xml:space="preserve"> </w:t>
            </w:r>
            <w:r w:rsidR="003903D5">
              <w:t>表示每</w:t>
            </w:r>
            <w:r w:rsidR="003903D5">
              <w:t xml:space="preserve"> 5 ns </w:t>
            </w:r>
            <w:r w:rsidR="003903D5">
              <w:t>翻转一次，</w:t>
            </w:r>
          </w:p>
          <w:p w14:paraId="115BA135" w14:textId="38AD072D" w:rsidR="003903D5" w:rsidRDefault="003903D5" w:rsidP="003903D5">
            <w:pPr>
              <w:jc w:val="center"/>
            </w:pPr>
            <w:r>
              <w:t>完整周期为</w:t>
            </w:r>
            <w:r>
              <w:t xml:space="preserve"> 10 ns</w:t>
            </w:r>
          </w:p>
        </w:tc>
      </w:tr>
      <w:tr w:rsidR="003903D5" w14:paraId="3B41CBF5" w14:textId="77777777" w:rsidTr="003903D5">
        <w:tc>
          <w:tcPr>
            <w:tcW w:w="2660" w:type="dxa"/>
          </w:tcPr>
          <w:p w14:paraId="67675942" w14:textId="79F2B8B9" w:rsidR="003903D5" w:rsidRDefault="003903D5" w:rsidP="003903D5">
            <w:pPr>
              <w:jc w:val="center"/>
            </w:pPr>
            <w:r>
              <w:rPr>
                <w:rFonts w:hint="eastAsia"/>
              </w:rPr>
              <w:t>复位方式</w:t>
            </w:r>
          </w:p>
        </w:tc>
        <w:tc>
          <w:tcPr>
            <w:tcW w:w="5862" w:type="dxa"/>
          </w:tcPr>
          <w:p w14:paraId="02D833A4" w14:textId="0D233030" w:rsidR="003903D5" w:rsidRDefault="002A50DE" w:rsidP="003903D5">
            <w:pPr>
              <w:jc w:val="center"/>
            </w:pPr>
            <w:r>
              <w:t>高电平有效复位，即</w:t>
            </w:r>
            <w:r>
              <w:t xml:space="preserve"> `</w:t>
            </w:r>
            <w:proofErr w:type="spellStart"/>
            <w:r>
              <w:t>rst</w:t>
            </w:r>
            <w:proofErr w:type="spellEnd"/>
            <w:r>
              <w:t xml:space="preserve">=1` </w:t>
            </w:r>
            <w:r>
              <w:t>时</w:t>
            </w:r>
            <w:r>
              <w:t xml:space="preserve"> CPU </w:t>
            </w:r>
            <w:r>
              <w:t>处于复位状态，</w:t>
            </w:r>
            <w:r>
              <w:t>`</w:t>
            </w:r>
            <w:proofErr w:type="spellStart"/>
            <w:r>
              <w:t>rst</w:t>
            </w:r>
            <w:proofErr w:type="spellEnd"/>
            <w:r>
              <w:t xml:space="preserve">=0` </w:t>
            </w:r>
            <w:r>
              <w:t>后释放复位并开始运行</w:t>
            </w:r>
          </w:p>
        </w:tc>
      </w:tr>
      <w:tr w:rsidR="003903D5" w14:paraId="0C14E47F" w14:textId="77777777" w:rsidTr="003903D5">
        <w:tc>
          <w:tcPr>
            <w:tcW w:w="2660" w:type="dxa"/>
          </w:tcPr>
          <w:p w14:paraId="663A4461" w14:textId="0AEE32D7" w:rsidR="003903D5" w:rsidRDefault="003903D5" w:rsidP="003903D5">
            <w:pPr>
              <w:jc w:val="center"/>
            </w:pPr>
            <w:r>
              <w:rPr>
                <w:rFonts w:hint="eastAsia"/>
              </w:rPr>
              <w:t>结果判断方式</w:t>
            </w:r>
          </w:p>
        </w:tc>
        <w:tc>
          <w:tcPr>
            <w:tcW w:w="5862" w:type="dxa"/>
          </w:tcPr>
          <w:p w14:paraId="645E2DEE" w14:textId="0ABF3AA1" w:rsidR="003903D5" w:rsidRDefault="002A50DE" w:rsidP="003903D5">
            <w:pPr>
              <w:jc w:val="center"/>
            </w:pPr>
            <w:r>
              <w:t xml:space="preserve">CPU </w:t>
            </w:r>
            <w:r>
              <w:t>每完成一条指令并进入写回</w:t>
            </w:r>
            <w:r>
              <w:t>/</w:t>
            </w:r>
            <w:r>
              <w:t>提交观测点时，</w:t>
            </w:r>
            <w:r>
              <w:t xml:space="preserve">testbench </w:t>
            </w:r>
            <w:r>
              <w:t>将</w:t>
            </w:r>
            <w:r>
              <w:t xml:space="preserve"> PC</w:t>
            </w:r>
            <w:r>
              <w:t>、寄存器堆和访存结果与参考模型比较</w:t>
            </w:r>
          </w:p>
        </w:tc>
      </w:tr>
    </w:tbl>
    <w:p w14:paraId="6A60C1A5" w14:textId="77777777" w:rsidR="002A50DE" w:rsidRDefault="002A50DE" w:rsidP="002A50DE">
      <w:pPr>
        <w:jc w:val="center"/>
      </w:pPr>
      <w:r>
        <w:t>表</w:t>
      </w:r>
      <w:r>
        <w:t xml:space="preserve"> 2-2 </w:t>
      </w:r>
      <w:r>
        <w:t>仿真平台配置</w:t>
      </w:r>
    </w:p>
    <w:p w14:paraId="3F393B2C" w14:textId="77777777" w:rsidR="007169A4" w:rsidRDefault="007169A4"/>
    <w:p w14:paraId="09E75CC4" w14:textId="77777777" w:rsidR="00352025" w:rsidRDefault="00352025"/>
    <w:p w14:paraId="119FCF5F" w14:textId="77777777" w:rsidR="007169A4" w:rsidRDefault="00000000">
      <w:r>
        <w:rPr>
          <w:b/>
          <w:sz w:val="28"/>
          <w:szCs w:val="28"/>
        </w:rPr>
        <w:t xml:space="preserve">2.3 </w:t>
      </w:r>
      <w:r>
        <w:rPr>
          <w:b/>
          <w:sz w:val="28"/>
          <w:szCs w:val="28"/>
        </w:rPr>
        <w:t>上板验证平台</w:t>
      </w:r>
    </w:p>
    <w:p w14:paraId="3AE319EC" w14:textId="77777777" w:rsidR="007169A4" w:rsidRDefault="007169A4"/>
    <w:p w14:paraId="3566453B" w14:textId="77777777" w:rsidR="007169A4" w:rsidRDefault="00000000">
      <w:r>
        <w:t>上板验证基于</w:t>
      </w:r>
      <w:r>
        <w:t xml:space="preserve"> `</w:t>
      </w:r>
      <w:proofErr w:type="spellStart"/>
      <w:r>
        <w:t>digital_twin</w:t>
      </w:r>
      <w:proofErr w:type="spellEnd"/>
      <w:r>
        <w:t xml:space="preserve">` </w:t>
      </w:r>
      <w:r>
        <w:t>工程完成。板级顶层</w:t>
      </w:r>
      <w:r>
        <w:t xml:space="preserve"> `top.sv` </w:t>
      </w:r>
      <w:r>
        <w:t>连接差分时钟、</w:t>
      </w:r>
      <w:r>
        <w:t>UART</w:t>
      </w:r>
      <w:r>
        <w:t>、数字孪生控制器和</w:t>
      </w:r>
      <w:r>
        <w:t xml:space="preserve"> CPU </w:t>
      </w:r>
      <w:r>
        <w:t>子系统；</w:t>
      </w:r>
      <w:r>
        <w:t xml:space="preserve">`student_top.sv` </w:t>
      </w:r>
      <w:r>
        <w:t>将</w:t>
      </w:r>
      <w:r>
        <w:t xml:space="preserve"> CPU </w:t>
      </w:r>
      <w:r>
        <w:t>与</w:t>
      </w:r>
      <w:r>
        <w:t xml:space="preserve"> IROM</w:t>
      </w:r>
      <w:r>
        <w:t>、</w:t>
      </w:r>
      <w:r>
        <w:t xml:space="preserve">DRAM/MMIO </w:t>
      </w:r>
      <w:r>
        <w:t>桥接模块连接起来。上板环境见表</w:t>
      </w:r>
      <w:r>
        <w:t xml:space="preserve"> 2-3</w:t>
      </w:r>
      <w:r>
        <w:t>。</w:t>
      </w:r>
    </w:p>
    <w:p w14:paraId="1367AA03" w14:textId="0FAB6E6B" w:rsidR="007169A4" w:rsidRDefault="007169A4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81"/>
        <w:gridCol w:w="5541"/>
      </w:tblGrid>
      <w:tr w:rsidR="002B5DA9" w14:paraId="105A4DFE" w14:textId="77777777" w:rsidTr="00AD5998">
        <w:tc>
          <w:tcPr>
            <w:tcW w:w="2981" w:type="dxa"/>
          </w:tcPr>
          <w:p w14:paraId="46AFEA22" w14:textId="754D4AE8" w:rsidR="002B5DA9" w:rsidRDefault="00326E9B" w:rsidP="00326E9B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541" w:type="dxa"/>
          </w:tcPr>
          <w:p w14:paraId="65B5F3E4" w14:textId="76745C61" w:rsidR="002B5DA9" w:rsidRDefault="00326E9B" w:rsidP="00326E9B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2B5DA9" w14:paraId="7B3D0439" w14:textId="77777777" w:rsidTr="00AD5998">
        <w:tc>
          <w:tcPr>
            <w:tcW w:w="2981" w:type="dxa"/>
          </w:tcPr>
          <w:p w14:paraId="736ECCC8" w14:textId="175266A9" w:rsidR="002B5DA9" w:rsidRDefault="00326E9B" w:rsidP="00326E9B">
            <w:pPr>
              <w:jc w:val="center"/>
            </w:pPr>
            <w:proofErr w:type="spellStart"/>
            <w:r>
              <w:t>Vivado</w:t>
            </w:r>
            <w:proofErr w:type="spellEnd"/>
            <w:r>
              <w:t xml:space="preserve"> </w:t>
            </w:r>
            <w:r>
              <w:t>工程</w:t>
            </w:r>
          </w:p>
        </w:tc>
        <w:tc>
          <w:tcPr>
            <w:tcW w:w="5541" w:type="dxa"/>
          </w:tcPr>
          <w:p w14:paraId="7CB307BE" w14:textId="5266C65A" w:rsidR="002B5DA9" w:rsidRDefault="00AD5998" w:rsidP="00326E9B">
            <w:pPr>
              <w:jc w:val="center"/>
            </w:pPr>
            <w:r>
              <w:t>`</w:t>
            </w:r>
            <w:proofErr w:type="spellStart"/>
            <w:r>
              <w:t>digital_twin</w:t>
            </w:r>
            <w:proofErr w:type="spellEnd"/>
            <w:r>
              <w:t>/</w:t>
            </w:r>
            <w:proofErr w:type="spellStart"/>
            <w:r>
              <w:t>digital_twin.xpr</w:t>
            </w:r>
            <w:proofErr w:type="spellEnd"/>
            <w:r>
              <w:t>`</w:t>
            </w:r>
          </w:p>
        </w:tc>
      </w:tr>
      <w:tr w:rsidR="002B5DA9" w14:paraId="0BC2EA93" w14:textId="77777777" w:rsidTr="00AD5998">
        <w:tc>
          <w:tcPr>
            <w:tcW w:w="2981" w:type="dxa"/>
          </w:tcPr>
          <w:p w14:paraId="6ED7F6D1" w14:textId="31AB4BDB" w:rsidR="002B5DA9" w:rsidRDefault="00AD5998" w:rsidP="00326E9B">
            <w:pPr>
              <w:jc w:val="center"/>
            </w:pPr>
            <w:r>
              <w:t>板级顶层</w:t>
            </w:r>
          </w:p>
        </w:tc>
        <w:tc>
          <w:tcPr>
            <w:tcW w:w="5541" w:type="dxa"/>
          </w:tcPr>
          <w:p w14:paraId="6E24905B" w14:textId="7ECB2BF1" w:rsidR="002B5DA9" w:rsidRDefault="00AD5998" w:rsidP="00326E9B">
            <w:pPr>
              <w:jc w:val="center"/>
            </w:pPr>
            <w:r>
              <w:t>`</w:t>
            </w:r>
            <w:proofErr w:type="spellStart"/>
            <w:r>
              <w:t>digital_twin</w:t>
            </w:r>
            <w:proofErr w:type="spellEnd"/>
            <w:r>
              <w:t>/</w:t>
            </w:r>
            <w:proofErr w:type="spellStart"/>
            <w:r>
              <w:t>digital_twin.srcs</w:t>
            </w:r>
            <w:proofErr w:type="spellEnd"/>
            <w:r>
              <w:t>/sources_1/new/top.sv`</w:t>
            </w:r>
          </w:p>
        </w:tc>
      </w:tr>
      <w:tr w:rsidR="002B5DA9" w14:paraId="72F36647" w14:textId="77777777" w:rsidTr="00AD5998">
        <w:tc>
          <w:tcPr>
            <w:tcW w:w="2981" w:type="dxa"/>
          </w:tcPr>
          <w:p w14:paraId="4FADB216" w14:textId="67EB6325" w:rsidR="002B5DA9" w:rsidRDefault="00AD5998" w:rsidP="00326E9B">
            <w:pPr>
              <w:jc w:val="center"/>
            </w:pPr>
            <w:r>
              <w:t xml:space="preserve">CPU </w:t>
            </w:r>
            <w:r>
              <w:t>接入顶层</w:t>
            </w:r>
          </w:p>
        </w:tc>
        <w:tc>
          <w:tcPr>
            <w:tcW w:w="5541" w:type="dxa"/>
          </w:tcPr>
          <w:p w14:paraId="5595E808" w14:textId="186001C4" w:rsidR="002B5DA9" w:rsidRDefault="00AD5998" w:rsidP="00326E9B">
            <w:pPr>
              <w:jc w:val="center"/>
            </w:pPr>
            <w:r>
              <w:t>`</w:t>
            </w:r>
            <w:proofErr w:type="spellStart"/>
            <w:r>
              <w:t>digital_twin</w:t>
            </w:r>
            <w:proofErr w:type="spellEnd"/>
            <w:r>
              <w:t>/</w:t>
            </w:r>
            <w:proofErr w:type="spellStart"/>
            <w:r>
              <w:t>digital_twin.srcs</w:t>
            </w:r>
            <w:proofErr w:type="spellEnd"/>
            <w:r>
              <w:t>/sources_1/new/student_top.sv`</w:t>
            </w:r>
          </w:p>
        </w:tc>
      </w:tr>
      <w:tr w:rsidR="002B5DA9" w14:paraId="00516ADB" w14:textId="77777777" w:rsidTr="00AD5998">
        <w:tc>
          <w:tcPr>
            <w:tcW w:w="2981" w:type="dxa"/>
          </w:tcPr>
          <w:p w14:paraId="7EA796CB" w14:textId="07C024C6" w:rsidR="002B5DA9" w:rsidRDefault="00AD5998" w:rsidP="00326E9B">
            <w:pPr>
              <w:jc w:val="center"/>
            </w:pPr>
            <w:r>
              <w:t xml:space="preserve">FPGA </w:t>
            </w:r>
            <w:r>
              <w:rPr>
                <w:rFonts w:hint="eastAsia"/>
              </w:rPr>
              <w:t>器件型号</w:t>
            </w:r>
          </w:p>
        </w:tc>
        <w:tc>
          <w:tcPr>
            <w:tcW w:w="5541" w:type="dxa"/>
          </w:tcPr>
          <w:p w14:paraId="7E50E440" w14:textId="6A51A280" w:rsidR="002B5DA9" w:rsidRDefault="00AD5998" w:rsidP="00326E9B">
            <w:pPr>
              <w:jc w:val="center"/>
            </w:pPr>
            <w:r>
              <w:t>xc7k325tffg900-2</w:t>
            </w:r>
          </w:p>
        </w:tc>
      </w:tr>
      <w:tr w:rsidR="002B5DA9" w14:paraId="4836EB85" w14:textId="77777777" w:rsidTr="00AD5998">
        <w:tc>
          <w:tcPr>
            <w:tcW w:w="2981" w:type="dxa"/>
          </w:tcPr>
          <w:p w14:paraId="4E7D13EC" w14:textId="70A234DB" w:rsidR="002B5DA9" w:rsidRDefault="00AD5998" w:rsidP="00326E9B">
            <w:pPr>
              <w:jc w:val="center"/>
            </w:pPr>
            <w:r>
              <w:t>下载工具</w:t>
            </w:r>
          </w:p>
        </w:tc>
        <w:tc>
          <w:tcPr>
            <w:tcW w:w="5541" w:type="dxa"/>
          </w:tcPr>
          <w:p w14:paraId="2F721FB3" w14:textId="14A4C627" w:rsidR="002B5DA9" w:rsidRDefault="00AD5998" w:rsidP="00326E9B">
            <w:pPr>
              <w:jc w:val="center"/>
            </w:pPr>
            <w:proofErr w:type="spellStart"/>
            <w:r>
              <w:t>Vivado</w:t>
            </w:r>
            <w:proofErr w:type="spellEnd"/>
            <w:r>
              <w:t xml:space="preserve"> Hardware Manager</w:t>
            </w:r>
          </w:p>
        </w:tc>
      </w:tr>
      <w:tr w:rsidR="002B5DA9" w14:paraId="07552F41" w14:textId="77777777" w:rsidTr="00AD5998">
        <w:tc>
          <w:tcPr>
            <w:tcW w:w="2981" w:type="dxa"/>
          </w:tcPr>
          <w:p w14:paraId="7DF630D1" w14:textId="327580F7" w:rsidR="002B5DA9" w:rsidRDefault="00AD5998" w:rsidP="00326E9B">
            <w:pPr>
              <w:jc w:val="center"/>
            </w:pPr>
            <w:r>
              <w:t>bitstream</w:t>
            </w:r>
          </w:p>
        </w:tc>
        <w:tc>
          <w:tcPr>
            <w:tcW w:w="5541" w:type="dxa"/>
          </w:tcPr>
          <w:p w14:paraId="68BBCA85" w14:textId="653A6228" w:rsidR="002B5DA9" w:rsidRDefault="00AD5998" w:rsidP="00326E9B">
            <w:pPr>
              <w:jc w:val="center"/>
            </w:pPr>
            <w:proofErr w:type="spellStart"/>
            <w:r>
              <w:rPr>
                <w:rFonts w:hint="eastAsia"/>
              </w:rPr>
              <w:t>top.bit</w:t>
            </w:r>
            <w:proofErr w:type="spellEnd"/>
          </w:p>
        </w:tc>
      </w:tr>
    </w:tbl>
    <w:p w14:paraId="3EB7B618" w14:textId="77777777" w:rsidR="00AD5998" w:rsidRDefault="00AD5998" w:rsidP="00AD5998">
      <w:pPr>
        <w:jc w:val="center"/>
      </w:pPr>
      <w:r>
        <w:t>表</w:t>
      </w:r>
      <w:r>
        <w:t xml:space="preserve"> 2-3 </w:t>
      </w:r>
      <w:r>
        <w:t>上板验证平台配置</w:t>
      </w:r>
    </w:p>
    <w:p w14:paraId="25E0A41D" w14:textId="77777777" w:rsidR="007169A4" w:rsidRDefault="007169A4"/>
    <w:p w14:paraId="3604B01F" w14:textId="77777777" w:rsidR="007169A4" w:rsidRDefault="00000000">
      <w:r>
        <w:rPr>
          <w:b/>
          <w:sz w:val="28"/>
          <w:szCs w:val="28"/>
        </w:rPr>
        <w:t xml:space="preserve">2.4 </w:t>
      </w:r>
      <w:r>
        <w:rPr>
          <w:b/>
          <w:sz w:val="28"/>
          <w:szCs w:val="28"/>
        </w:rPr>
        <w:t>测试交互方式</w:t>
      </w:r>
    </w:p>
    <w:p w14:paraId="6CE568F4" w14:textId="77777777" w:rsidR="007169A4" w:rsidRDefault="007169A4"/>
    <w:p w14:paraId="0F890067" w14:textId="77777777" w:rsidR="00B87BD3" w:rsidRPr="00B87BD3" w:rsidRDefault="00B87BD3" w:rsidP="00B87BD3">
      <w:r w:rsidRPr="00B87BD3">
        <w:t>仿真阶段，测试程序由</w:t>
      </w:r>
      <w:r w:rsidRPr="00B87BD3">
        <w:t xml:space="preserve"> testbench </w:t>
      </w:r>
      <w:r w:rsidRPr="00B87BD3">
        <w:t>内部生成，</w:t>
      </w:r>
      <w:r w:rsidRPr="00B87BD3">
        <w:t xml:space="preserve">CPU </w:t>
      </w:r>
      <w:r w:rsidRPr="00B87BD3">
        <w:t>通过</w:t>
      </w:r>
      <w:r w:rsidRPr="00B87BD3">
        <w:t xml:space="preserve"> </w:t>
      </w:r>
      <w:proofErr w:type="spellStart"/>
      <w:r w:rsidRPr="00B87BD3">
        <w:t>tb_if_pc</w:t>
      </w:r>
      <w:proofErr w:type="spellEnd"/>
      <w:r w:rsidRPr="00B87BD3">
        <w:t xml:space="preserve"> </w:t>
      </w:r>
      <w:proofErr w:type="gramStart"/>
      <w:r w:rsidRPr="00B87BD3">
        <w:t>输出取指地址</w:t>
      </w:r>
      <w:proofErr w:type="gramEnd"/>
      <w:r w:rsidRPr="00B87BD3">
        <w:t>，</w:t>
      </w:r>
      <w:r w:rsidRPr="00B87BD3">
        <w:t xml:space="preserve">testbench </w:t>
      </w:r>
      <w:r w:rsidRPr="00B87BD3">
        <w:lastRenderedPageBreak/>
        <w:t>根据</w:t>
      </w:r>
      <w:r w:rsidRPr="00B87BD3">
        <w:t xml:space="preserve"> PC </w:t>
      </w:r>
      <w:r w:rsidRPr="00B87BD3">
        <w:t>返回对应指令</w:t>
      </w:r>
      <w:r w:rsidRPr="00B87BD3">
        <w:t xml:space="preserve"> </w:t>
      </w:r>
      <w:r w:rsidRPr="00B87BD3">
        <w:t>。上板阶段，测试程序写入</w:t>
      </w:r>
      <w:r w:rsidRPr="00B87BD3">
        <w:t xml:space="preserve"> IROM </w:t>
      </w:r>
      <w:r w:rsidRPr="00B87BD3">
        <w:t>初始化文件，随</w:t>
      </w:r>
      <w:r w:rsidRPr="00B87BD3">
        <w:t xml:space="preserve"> bitstream </w:t>
      </w:r>
      <w:r w:rsidRPr="00B87BD3">
        <w:t>一同下载到</w:t>
      </w:r>
      <w:r w:rsidRPr="00B87BD3">
        <w:t xml:space="preserve"> FPGA </w:t>
      </w:r>
      <w:r w:rsidRPr="00B87BD3">
        <w:t>或数字孪生平台</w:t>
      </w:r>
      <w:r w:rsidRPr="00B87BD3">
        <w:t xml:space="preserve"> </w:t>
      </w:r>
      <w:r w:rsidRPr="00B87BD3">
        <w:t>。</w:t>
      </w:r>
      <w:r w:rsidRPr="00B87BD3">
        <w:t xml:space="preserve"> </w:t>
      </w:r>
    </w:p>
    <w:p w14:paraId="15E133FB" w14:textId="77777777" w:rsidR="00B87BD3" w:rsidRPr="00B87BD3" w:rsidRDefault="00B87BD3" w:rsidP="00B87BD3">
      <w:r w:rsidRPr="00B87BD3">
        <w:t>在获取并展示测试结果时，本测评采用以下观察与呈现方式：</w:t>
      </w:r>
    </w:p>
    <w:p w14:paraId="7B93DF60" w14:textId="2B9D5D28" w:rsidR="00B87BD3" w:rsidRPr="00B87BD3" w:rsidRDefault="00B87BD3" w:rsidP="00B87BD3">
      <w:pPr>
        <w:pStyle w:val="aa"/>
        <w:numPr>
          <w:ilvl w:val="0"/>
          <w:numId w:val="3"/>
        </w:numPr>
        <w:ind w:firstLineChars="0"/>
      </w:pPr>
      <w:r w:rsidRPr="00B87BD3">
        <w:rPr>
          <w:b/>
          <w:bCs/>
        </w:rPr>
        <w:t>仿真整体结果</w:t>
      </w:r>
      <w:r w:rsidRPr="00B87BD3">
        <w:t>：通过</w:t>
      </w:r>
      <w:r w:rsidRPr="00B87BD3">
        <w:t xml:space="preserve"> </w:t>
      </w:r>
      <w:proofErr w:type="spellStart"/>
      <w:r w:rsidRPr="00B87BD3">
        <w:t>xsim</w:t>
      </w:r>
      <w:proofErr w:type="spellEnd"/>
      <w:r w:rsidRPr="00B87BD3">
        <w:t xml:space="preserve"> Console summary </w:t>
      </w:r>
      <w:r w:rsidRPr="00B87BD3">
        <w:t>获取全局信息，在最终报告中截图并摘录</w:t>
      </w:r>
      <w:r w:rsidRPr="00B87BD3">
        <w:t xml:space="preserve"> PASS/FAIL </w:t>
      </w:r>
      <w:r w:rsidRPr="00B87BD3">
        <w:t>结论、消耗的周期数以及完成执行的指令总数。</w:t>
      </w:r>
    </w:p>
    <w:p w14:paraId="33BA4CAE" w14:textId="77777777" w:rsidR="00B87BD3" w:rsidRDefault="00B87BD3" w:rsidP="00B87BD3">
      <w:pPr>
        <w:pStyle w:val="aa"/>
        <w:numPr>
          <w:ilvl w:val="0"/>
          <w:numId w:val="3"/>
        </w:numPr>
        <w:ind w:firstLineChars="0"/>
      </w:pPr>
      <w:r w:rsidRPr="00B87BD3">
        <w:rPr>
          <w:b/>
          <w:bCs/>
        </w:rPr>
        <w:t>算术逻辑行为验证</w:t>
      </w:r>
      <w:r w:rsidRPr="00B87BD3">
        <w:t>：重点追踪寄存器写回波形，在报告中通过红</w:t>
      </w:r>
      <w:proofErr w:type="gramStart"/>
      <w:r w:rsidRPr="00B87BD3">
        <w:t>框明确</w:t>
      </w:r>
      <w:proofErr w:type="gramEnd"/>
      <w:r w:rsidRPr="00B87BD3">
        <w:t>标出目标寄存器的最终</w:t>
      </w:r>
      <w:proofErr w:type="gramStart"/>
      <w:r w:rsidRPr="00B87BD3">
        <w:t>写入值</w:t>
      </w:r>
      <w:proofErr w:type="gramEnd"/>
      <w:r w:rsidRPr="00B87BD3">
        <w:t>以供核对。</w:t>
      </w:r>
    </w:p>
    <w:p w14:paraId="0CEED923" w14:textId="77777777" w:rsidR="00B87BD3" w:rsidRDefault="00B87BD3" w:rsidP="00B87BD3">
      <w:pPr>
        <w:pStyle w:val="aa"/>
        <w:numPr>
          <w:ilvl w:val="0"/>
          <w:numId w:val="3"/>
        </w:numPr>
        <w:ind w:firstLineChars="0"/>
      </w:pPr>
      <w:r w:rsidRPr="00B87BD3">
        <w:rPr>
          <w:b/>
          <w:bCs/>
        </w:rPr>
        <w:t>访存行为验证</w:t>
      </w:r>
      <w:r w:rsidRPr="00B87BD3">
        <w:t>：提取</w:t>
      </w:r>
      <w:r w:rsidRPr="00B87BD3">
        <w:t xml:space="preserve"> </w:t>
      </w:r>
      <w:proofErr w:type="spellStart"/>
      <w:r w:rsidRPr="00B87BD3">
        <w:t>mem_addr</w:t>
      </w:r>
      <w:proofErr w:type="spellEnd"/>
      <w:r w:rsidRPr="00B87BD3">
        <w:t>、</w:t>
      </w:r>
      <w:proofErr w:type="spellStart"/>
      <w:r w:rsidRPr="00B87BD3">
        <w:t>mem_wdata</w:t>
      </w:r>
      <w:proofErr w:type="spellEnd"/>
      <w:r w:rsidRPr="00B87BD3">
        <w:t>、</w:t>
      </w:r>
      <w:proofErr w:type="spellStart"/>
      <w:r w:rsidRPr="00B87BD3">
        <w:t>mem_be</w:t>
      </w:r>
      <w:proofErr w:type="spellEnd"/>
      <w:r w:rsidRPr="00B87BD3">
        <w:t xml:space="preserve"> </w:t>
      </w:r>
      <w:r w:rsidRPr="00B87BD3">
        <w:t>和</w:t>
      </w:r>
      <w:r w:rsidRPr="00B87BD3">
        <w:t xml:space="preserve"> </w:t>
      </w:r>
      <w:proofErr w:type="spellStart"/>
      <w:r w:rsidRPr="00B87BD3">
        <w:t>mem_rdata</w:t>
      </w:r>
      <w:proofErr w:type="spellEnd"/>
      <w:r w:rsidRPr="00B87BD3">
        <w:t xml:space="preserve"> </w:t>
      </w:r>
      <w:r w:rsidRPr="00B87BD3">
        <w:t>核心信号，通过直观标注访问地址、字节掩码和读写数据来证明访存逻辑的正确性。</w:t>
      </w:r>
    </w:p>
    <w:p w14:paraId="100E909A" w14:textId="77777777" w:rsidR="00B87BD3" w:rsidRDefault="00B87BD3" w:rsidP="00B87BD3">
      <w:pPr>
        <w:pStyle w:val="aa"/>
        <w:numPr>
          <w:ilvl w:val="0"/>
          <w:numId w:val="3"/>
        </w:numPr>
        <w:ind w:firstLineChars="0"/>
      </w:pPr>
      <w:r w:rsidRPr="00B87BD3">
        <w:rPr>
          <w:b/>
          <w:bCs/>
        </w:rPr>
        <w:t>分支跳转行为验证</w:t>
      </w:r>
      <w:r w:rsidRPr="00B87BD3">
        <w:t>：追踪</w:t>
      </w:r>
      <w:r w:rsidRPr="00B87BD3">
        <w:t xml:space="preserve"> </w:t>
      </w:r>
      <w:proofErr w:type="spellStart"/>
      <w:r w:rsidRPr="00B87BD3">
        <w:t>tb_ex_jump</w:t>
      </w:r>
      <w:proofErr w:type="spellEnd"/>
      <w:r w:rsidRPr="00B87BD3">
        <w:t>、</w:t>
      </w:r>
      <w:proofErr w:type="spellStart"/>
      <w:r w:rsidRPr="00B87BD3">
        <w:t>tb_ex_jump_pc</w:t>
      </w:r>
      <w:proofErr w:type="spellEnd"/>
      <w:r w:rsidRPr="00B87BD3">
        <w:t xml:space="preserve"> </w:t>
      </w:r>
      <w:r w:rsidRPr="00B87BD3">
        <w:t>与</w:t>
      </w:r>
      <w:r w:rsidRPr="00B87BD3">
        <w:t xml:space="preserve"> </w:t>
      </w:r>
      <w:proofErr w:type="spellStart"/>
      <w:r w:rsidRPr="00B87BD3">
        <w:t>wb_commit_pc</w:t>
      </w:r>
      <w:proofErr w:type="spellEnd"/>
      <w:r w:rsidRPr="00B87BD3">
        <w:t>，重点展示跳转目标的准确性以及错误路径被成功冲刷（未提交）的流水线现象。</w:t>
      </w:r>
    </w:p>
    <w:p w14:paraId="3A6C4F70" w14:textId="0F717E7F" w:rsidR="00B87BD3" w:rsidRPr="00B87BD3" w:rsidRDefault="00B87BD3" w:rsidP="00B87BD3">
      <w:pPr>
        <w:pStyle w:val="aa"/>
        <w:numPr>
          <w:ilvl w:val="0"/>
          <w:numId w:val="3"/>
        </w:numPr>
        <w:ind w:firstLineChars="0"/>
      </w:pPr>
      <w:r w:rsidRPr="00B87BD3">
        <w:rPr>
          <w:b/>
          <w:bCs/>
        </w:rPr>
        <w:t>上板一致性验证</w:t>
      </w:r>
      <w:r w:rsidRPr="00B87BD3">
        <w:t>：通过</w:t>
      </w:r>
      <w:r w:rsidRPr="00B87BD3">
        <w:t xml:space="preserve"> LED</w:t>
      </w:r>
      <w:r w:rsidRPr="00B87BD3">
        <w:t>、数码管、</w:t>
      </w:r>
      <w:r w:rsidRPr="00B87BD3">
        <w:t xml:space="preserve">UART </w:t>
      </w:r>
      <w:r w:rsidRPr="00B87BD3">
        <w:t>或数字孪生界面观察实测状态。</w:t>
      </w:r>
    </w:p>
    <w:p w14:paraId="24E622F2" w14:textId="77777777" w:rsidR="007169A4" w:rsidRPr="00B87BD3" w:rsidRDefault="007169A4"/>
    <w:p w14:paraId="2BD76B04" w14:textId="77777777" w:rsidR="007169A4" w:rsidRDefault="00000000">
      <w:r>
        <w:rPr>
          <w:b/>
          <w:sz w:val="32"/>
          <w:szCs w:val="32"/>
        </w:rPr>
        <w:t xml:space="preserve">3. </w:t>
      </w:r>
      <w:r>
        <w:rPr>
          <w:b/>
          <w:sz w:val="32"/>
          <w:szCs w:val="32"/>
        </w:rPr>
        <w:t>测评方法与指标体系</w:t>
      </w:r>
    </w:p>
    <w:p w14:paraId="02314EC6" w14:textId="77777777" w:rsidR="007169A4" w:rsidRDefault="007169A4"/>
    <w:p w14:paraId="38A7BEFF" w14:textId="5DFB697F" w:rsidR="007169A4" w:rsidRDefault="00000000">
      <w:r>
        <w:rPr>
          <w:b/>
          <w:sz w:val="28"/>
          <w:szCs w:val="28"/>
        </w:rPr>
        <w:t xml:space="preserve">3.1 </w:t>
      </w:r>
      <w:r w:rsidR="00645F2F" w:rsidRPr="00645F2F">
        <w:rPr>
          <w:b/>
          <w:sz w:val="28"/>
          <w:szCs w:val="28"/>
        </w:rPr>
        <w:t>基于软件参考模型的差分验证架构</w:t>
      </w:r>
    </w:p>
    <w:p w14:paraId="165717E8" w14:textId="77777777" w:rsidR="007169A4" w:rsidRDefault="007169A4"/>
    <w:p w14:paraId="28241B6D" w14:textId="77777777" w:rsidR="00645F2F" w:rsidRPr="00645F2F" w:rsidRDefault="00645F2F" w:rsidP="00645F2F">
      <w:r w:rsidRPr="00645F2F">
        <w:t>为了验证五级流水线</w:t>
      </w:r>
      <w:r w:rsidRPr="00645F2F">
        <w:t xml:space="preserve"> CPU </w:t>
      </w:r>
      <w:r w:rsidRPr="00645F2F">
        <w:t>执行的正确性，本测评在仿真阶段搭建了一个自动化软硬件差分测试（</w:t>
      </w:r>
      <w:r w:rsidRPr="00645F2F">
        <w:t>Diff-Testing</w:t>
      </w:r>
      <w:r w:rsidRPr="00645F2F">
        <w:t>）框架，避免了传统人工观察波形的低效率和易错性。具体机制如下：</w:t>
      </w:r>
    </w:p>
    <w:p w14:paraId="5F9422CC" w14:textId="77777777" w:rsidR="00645F2F" w:rsidRDefault="00645F2F" w:rsidP="00645F2F">
      <w:pPr>
        <w:pStyle w:val="aa"/>
        <w:numPr>
          <w:ilvl w:val="0"/>
          <w:numId w:val="19"/>
        </w:numPr>
        <w:ind w:firstLineChars="0"/>
      </w:pPr>
      <w:r w:rsidRPr="00645F2F">
        <w:rPr>
          <w:b/>
          <w:bCs/>
        </w:rPr>
        <w:t>动态指令生成与参考模型</w:t>
      </w:r>
      <w:r w:rsidRPr="00645F2F">
        <w:t>：</w:t>
      </w:r>
      <w:r w:rsidRPr="00645F2F">
        <w:t xml:space="preserve">Testbench </w:t>
      </w:r>
      <w:r w:rsidRPr="00645F2F">
        <w:t>内部实现了一个包含</w:t>
      </w:r>
      <w:r w:rsidRPr="00645F2F">
        <w:t xml:space="preserve"> 32 </w:t>
      </w:r>
      <w:proofErr w:type="gramStart"/>
      <w:r w:rsidRPr="00645F2F">
        <w:t>个</w:t>
      </w:r>
      <w:proofErr w:type="gramEnd"/>
      <w:r w:rsidRPr="00645F2F">
        <w:t>通用寄存器和</w:t>
      </w:r>
      <w:r w:rsidRPr="00645F2F">
        <w:t xml:space="preserve"> 4KB </w:t>
      </w:r>
      <w:r w:rsidRPr="00645F2F">
        <w:t>内存的软件参考模型。每次按类别生成测试指令时，参考模型会先执行该指令，计算出正确的寄存器写回值和下一条目标</w:t>
      </w:r>
      <w:r w:rsidRPr="00645F2F">
        <w:t xml:space="preserve"> PC</w:t>
      </w:r>
      <w:r w:rsidRPr="00645F2F">
        <w:t>。</w:t>
      </w:r>
    </w:p>
    <w:p w14:paraId="0652A3BF" w14:textId="77777777" w:rsidR="00645F2F" w:rsidRDefault="00645F2F" w:rsidP="00645F2F">
      <w:pPr>
        <w:pStyle w:val="aa"/>
        <w:numPr>
          <w:ilvl w:val="0"/>
          <w:numId w:val="19"/>
        </w:numPr>
        <w:ind w:firstLineChars="0"/>
      </w:pPr>
      <w:r w:rsidRPr="00645F2F">
        <w:rPr>
          <w:b/>
          <w:bCs/>
        </w:rPr>
        <w:t>基于写回段（</w:t>
      </w:r>
      <w:r w:rsidRPr="00645F2F">
        <w:rPr>
          <w:b/>
          <w:bCs/>
        </w:rPr>
        <w:t>WB</w:t>
      </w:r>
      <w:r w:rsidRPr="00645F2F">
        <w:rPr>
          <w:b/>
          <w:bCs/>
        </w:rPr>
        <w:t>）的实时比对</w:t>
      </w:r>
      <w:r w:rsidRPr="00645F2F">
        <w:t>：</w:t>
      </w:r>
      <w:r w:rsidRPr="00645F2F">
        <w:t>CPU</w:t>
      </w:r>
      <w:r w:rsidRPr="00645F2F">
        <w:t>（</w:t>
      </w:r>
      <w:r w:rsidRPr="00645F2F">
        <w:t>DUT</w:t>
      </w:r>
      <w:r w:rsidRPr="00645F2F">
        <w:t>）运行相同的测试流。当</w:t>
      </w:r>
      <w:r w:rsidRPr="00645F2F">
        <w:t xml:space="preserve"> CPU </w:t>
      </w:r>
      <w:r w:rsidRPr="00645F2F">
        <w:t>流水线的写回段发出有效提交信号（</w:t>
      </w:r>
      <w:proofErr w:type="spellStart"/>
      <w:r w:rsidRPr="00645F2F">
        <w:t>wb_commit_valid</w:t>
      </w:r>
      <w:proofErr w:type="spellEnd"/>
      <w:r w:rsidRPr="00645F2F">
        <w:t>）时，</w:t>
      </w:r>
      <w:r w:rsidRPr="00645F2F">
        <w:t xml:space="preserve">Testbench </w:t>
      </w:r>
      <w:r w:rsidRPr="00645F2F">
        <w:t>会抓取当前的</w:t>
      </w:r>
      <w:r w:rsidRPr="00645F2F">
        <w:t xml:space="preserve"> </w:t>
      </w:r>
      <w:proofErr w:type="spellStart"/>
      <w:r w:rsidRPr="00645F2F">
        <w:t>wb_commit_pc</w:t>
      </w:r>
      <w:proofErr w:type="spellEnd"/>
      <w:r w:rsidRPr="00645F2F">
        <w:t xml:space="preserve"> </w:t>
      </w:r>
      <w:r w:rsidRPr="00645F2F">
        <w:t>和寄存器</w:t>
      </w:r>
      <w:r w:rsidRPr="00645F2F">
        <w:t>/</w:t>
      </w:r>
      <w:r w:rsidRPr="00645F2F">
        <w:t>内存状态，与参考模型的预期结果进行断言（</w:t>
      </w:r>
      <w:r w:rsidRPr="00645F2F">
        <w:t>Assert</w:t>
      </w:r>
      <w:r w:rsidRPr="00645F2F">
        <w:t>）比对。</w:t>
      </w:r>
    </w:p>
    <w:p w14:paraId="2ED7532A" w14:textId="1234955C" w:rsidR="00645F2F" w:rsidRPr="00645F2F" w:rsidRDefault="00645F2F" w:rsidP="00645F2F">
      <w:pPr>
        <w:pStyle w:val="aa"/>
        <w:numPr>
          <w:ilvl w:val="0"/>
          <w:numId w:val="19"/>
        </w:numPr>
        <w:ind w:firstLineChars="0"/>
      </w:pPr>
      <w:r w:rsidRPr="00645F2F">
        <w:rPr>
          <w:b/>
          <w:bCs/>
        </w:rPr>
        <w:t>分支冲刷（</w:t>
      </w:r>
      <w:r w:rsidRPr="00645F2F">
        <w:rPr>
          <w:b/>
          <w:bCs/>
        </w:rPr>
        <w:t>Flush</w:t>
      </w:r>
      <w:r w:rsidRPr="00645F2F">
        <w:rPr>
          <w:b/>
          <w:bCs/>
        </w:rPr>
        <w:t>）机制测试</w:t>
      </w:r>
      <w:r w:rsidRPr="00645F2F">
        <w:t>：为了专门验证控制流冒险的处理，我们在分支和跳转的错误执行路径上故意放置了</w:t>
      </w:r>
      <w:r w:rsidRPr="00645F2F">
        <w:t>“</w:t>
      </w:r>
      <w:r w:rsidRPr="00645F2F">
        <w:t>伪造指令</w:t>
      </w:r>
      <w:r w:rsidRPr="00645F2F">
        <w:t>”</w:t>
      </w:r>
      <w:r w:rsidRPr="00645F2F">
        <w:t>。如果</w:t>
      </w:r>
      <w:r w:rsidRPr="00645F2F">
        <w:t xml:space="preserve"> CPU </w:t>
      </w:r>
      <w:r w:rsidRPr="00645F2F">
        <w:t>的</w:t>
      </w:r>
      <w:r w:rsidRPr="00645F2F">
        <w:t xml:space="preserve"> Flush </w:t>
      </w:r>
      <w:r w:rsidRPr="00645F2F">
        <w:t>机制失效，这些指令就会顺着流水线流入写回段触发提交，从而被测试平台捕获并报错。</w:t>
      </w:r>
    </w:p>
    <w:p w14:paraId="22F53E4A" w14:textId="77777777" w:rsidR="00902B47" w:rsidRPr="00645F2F" w:rsidRDefault="00902B47" w:rsidP="00902B47"/>
    <w:p w14:paraId="1E5C3648" w14:textId="3E216A3B" w:rsidR="00902B47" w:rsidRPr="00902B47" w:rsidRDefault="00902B47" w:rsidP="00902B47">
      <w:r w:rsidRPr="00902B47">
        <w:t>此验证架构确保了测试的自动化与严谨性。最终的</w:t>
      </w:r>
      <w:r w:rsidRPr="00902B47">
        <w:t xml:space="preserve"> [SUMMARY] passed </w:t>
      </w:r>
      <w:r w:rsidRPr="00902B47">
        <w:t>结果可作为</w:t>
      </w:r>
      <w:r w:rsidRPr="00902B47">
        <w:t xml:space="preserve"> CPU </w:t>
      </w:r>
      <w:r w:rsidRPr="00902B47">
        <w:t>逻辑功能完全正确的强有力客观证据，后续章节的波形分析则作为底层微架构时序执行细节的辅助说明。</w:t>
      </w:r>
    </w:p>
    <w:p w14:paraId="5F2B4662" w14:textId="3F7EF720" w:rsidR="007169A4" w:rsidRPr="00902B47" w:rsidRDefault="007169A4"/>
    <w:p w14:paraId="1A380EE5" w14:textId="77777777" w:rsidR="007169A4" w:rsidRDefault="007169A4"/>
    <w:p w14:paraId="73A0333E" w14:textId="77777777" w:rsidR="007169A4" w:rsidRDefault="00000000">
      <w:r>
        <w:rPr>
          <w:b/>
          <w:sz w:val="28"/>
          <w:szCs w:val="28"/>
        </w:rPr>
        <w:t xml:space="preserve">3.2 </w:t>
      </w:r>
      <w:r>
        <w:rPr>
          <w:b/>
          <w:sz w:val="28"/>
          <w:szCs w:val="28"/>
        </w:rPr>
        <w:t>测评指标</w:t>
      </w:r>
    </w:p>
    <w:p w14:paraId="63DAB95F" w14:textId="77777777" w:rsidR="007169A4" w:rsidRDefault="007169A4"/>
    <w:p w14:paraId="0B522730" w14:textId="4C106041" w:rsidR="00C22C01" w:rsidRPr="00C22C01" w:rsidRDefault="00C22C01" w:rsidP="00C22C01">
      <w:r w:rsidRPr="00C22C01">
        <w:t>为全面评估</w:t>
      </w:r>
      <w:r w:rsidRPr="00C22C01">
        <w:t>CPU</w:t>
      </w:r>
      <w:r w:rsidRPr="00C22C01">
        <w:t>的工程质量，本测评建立了涵盖功能、性能与资源的综合指标体系：</w:t>
      </w:r>
    </w:p>
    <w:p w14:paraId="069C6F9F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指令集覆盖度</w:t>
      </w:r>
      <w:r w:rsidRPr="00C22C01">
        <w:t>：基于</w:t>
      </w:r>
      <w:r w:rsidRPr="00C22C01">
        <w:t xml:space="preserve"> testbench </w:t>
      </w:r>
      <w:r w:rsidRPr="00C22C01">
        <w:t>的用例分类，确认是否完整覆盖了本次测评要求的</w:t>
      </w:r>
      <w:r w:rsidRPr="00C22C01">
        <w:t xml:space="preserve"> RV32I 37 </w:t>
      </w:r>
      <w:proofErr w:type="gramStart"/>
      <w:r w:rsidRPr="00C22C01">
        <w:t>条基础</w:t>
      </w:r>
      <w:proofErr w:type="gramEnd"/>
      <w:r w:rsidRPr="00C22C01">
        <w:t>指令。</w:t>
      </w:r>
    </w:p>
    <w:p w14:paraId="7F2506DE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功能正确性</w:t>
      </w:r>
      <w:r w:rsidRPr="00C22C01">
        <w:t>：依据</w:t>
      </w:r>
      <w:r w:rsidRPr="00C22C01">
        <w:t xml:space="preserve"> </w:t>
      </w:r>
      <w:proofErr w:type="spellStart"/>
      <w:r w:rsidRPr="00C22C01">
        <w:t>xsim</w:t>
      </w:r>
      <w:proofErr w:type="spellEnd"/>
      <w:r w:rsidRPr="00C22C01">
        <w:t xml:space="preserve"> Console </w:t>
      </w:r>
      <w:r w:rsidRPr="00C22C01">
        <w:t>打印的最终状态（</w:t>
      </w:r>
      <w:r w:rsidRPr="00C22C01">
        <w:t>PASS/FAIL</w:t>
      </w:r>
      <w:r w:rsidRPr="00C22C01">
        <w:t>）及拦截到的错误数进行客观判定。</w:t>
      </w:r>
    </w:p>
    <w:p w14:paraId="796D4A95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流水线行为合理性</w:t>
      </w:r>
      <w:r w:rsidRPr="00C22C01">
        <w:t>：结合波形细节与差分结果，验证数据前递、</w:t>
      </w:r>
      <w:r w:rsidRPr="00C22C01">
        <w:t xml:space="preserve">load-use </w:t>
      </w:r>
      <w:r w:rsidRPr="00C22C01">
        <w:t>暂停机制以及控制流冲刷的执行情况。</w:t>
      </w:r>
    </w:p>
    <w:p w14:paraId="33FBDA01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核心性能参数</w:t>
      </w:r>
      <w:r w:rsidRPr="00C22C01">
        <w:t>：提取仿真周期数（</w:t>
      </w:r>
      <w:r w:rsidRPr="00C22C01">
        <w:t>cycles</w:t>
      </w:r>
      <w:r w:rsidRPr="00C22C01">
        <w:t>）、完成指令数（</w:t>
      </w:r>
      <w:proofErr w:type="spellStart"/>
      <w:r w:rsidRPr="00C22C01">
        <w:t>retired_steps</w:t>
      </w:r>
      <w:proofErr w:type="spellEnd"/>
      <w:r w:rsidRPr="00C22C01">
        <w:t>），并依此计算平均</w:t>
      </w:r>
      <w:r w:rsidRPr="00C22C01">
        <w:t xml:space="preserve"> CPI </w:t>
      </w:r>
      <w:r w:rsidRPr="00C22C01">
        <w:t>表现。</w:t>
      </w:r>
    </w:p>
    <w:p w14:paraId="1352D207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硬件实现频率</w:t>
      </w:r>
      <w:r w:rsidRPr="00C22C01">
        <w:t>：依据</w:t>
      </w:r>
      <w:r w:rsidRPr="00C22C01">
        <w:t xml:space="preserve"> </w:t>
      </w:r>
      <w:proofErr w:type="spellStart"/>
      <w:r w:rsidRPr="00C22C01">
        <w:t>Vivado</w:t>
      </w:r>
      <w:proofErr w:type="spellEnd"/>
      <w:r w:rsidRPr="00C22C01">
        <w:t xml:space="preserve"> </w:t>
      </w:r>
      <w:r w:rsidRPr="00C22C01">
        <w:t>的</w:t>
      </w:r>
      <w:r w:rsidRPr="00C22C01">
        <w:t xml:space="preserve"> Timing Report</w:t>
      </w:r>
      <w:r w:rsidRPr="00C22C01">
        <w:t>，评估</w:t>
      </w:r>
      <w:r w:rsidRPr="00C22C01">
        <w:t xml:space="preserve"> CPU </w:t>
      </w:r>
      <w:r w:rsidRPr="00C22C01">
        <w:t>达到的时钟频率以及时序裕量（</w:t>
      </w:r>
      <w:r w:rsidRPr="00C22C01">
        <w:t>WNS/TNS</w:t>
      </w:r>
      <w:r w:rsidRPr="00C22C01">
        <w:t>）。</w:t>
      </w:r>
    </w:p>
    <w:p w14:paraId="4C311328" w14:textId="77777777" w:rsid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硬件资源占用</w:t>
      </w:r>
      <w:r w:rsidRPr="00C22C01">
        <w:t>：依据</w:t>
      </w:r>
      <w:r w:rsidRPr="00C22C01">
        <w:t xml:space="preserve"> </w:t>
      </w:r>
      <w:proofErr w:type="spellStart"/>
      <w:r w:rsidRPr="00C22C01">
        <w:t>Vivado</w:t>
      </w:r>
      <w:proofErr w:type="spellEnd"/>
      <w:r w:rsidRPr="00C22C01">
        <w:t xml:space="preserve"> </w:t>
      </w:r>
      <w:r w:rsidRPr="00C22C01">
        <w:t>的</w:t>
      </w:r>
      <w:r w:rsidRPr="00C22C01">
        <w:t xml:space="preserve"> Utilization Report</w:t>
      </w:r>
      <w:r w:rsidRPr="00C22C01">
        <w:t>，统计</w:t>
      </w:r>
      <w:r w:rsidRPr="00C22C01">
        <w:t xml:space="preserve"> LUT</w:t>
      </w:r>
      <w:r w:rsidRPr="00C22C01">
        <w:t>、寄存器、</w:t>
      </w:r>
      <w:r w:rsidRPr="00C22C01">
        <w:t>BRAM</w:t>
      </w:r>
      <w:r w:rsidRPr="00C22C01">
        <w:t>、</w:t>
      </w:r>
      <w:r w:rsidRPr="00C22C01">
        <w:t xml:space="preserve">DSP </w:t>
      </w:r>
      <w:r w:rsidRPr="00C22C01">
        <w:t>等关键片上资源的消耗率。</w:t>
      </w:r>
    </w:p>
    <w:p w14:paraId="4C7CDE4A" w14:textId="32539969" w:rsidR="00C22C01" w:rsidRPr="00C22C01" w:rsidRDefault="00C22C01" w:rsidP="00C22C01">
      <w:pPr>
        <w:pStyle w:val="aa"/>
        <w:numPr>
          <w:ilvl w:val="0"/>
          <w:numId w:val="7"/>
        </w:numPr>
        <w:ind w:firstLineChars="0"/>
      </w:pPr>
      <w:r w:rsidRPr="00C22C01">
        <w:rPr>
          <w:b/>
          <w:bCs/>
        </w:rPr>
        <w:t>上板运行一致性</w:t>
      </w:r>
      <w:r w:rsidRPr="00C22C01">
        <w:t>：通过对比板卡或数字孪生平台的输出（</w:t>
      </w:r>
      <w:r w:rsidRPr="00C22C01">
        <w:t>LED/</w:t>
      </w:r>
      <w:r w:rsidRPr="00C22C01">
        <w:t>数码管</w:t>
      </w:r>
      <w:r w:rsidRPr="00C22C01">
        <w:t>/UART</w:t>
      </w:r>
      <w:r w:rsidRPr="00C22C01">
        <w:t>）与仿真预</w:t>
      </w:r>
      <w:r w:rsidRPr="00C22C01">
        <w:lastRenderedPageBreak/>
        <w:t>期，验证硬件系统的集成可靠性。</w:t>
      </w:r>
    </w:p>
    <w:p w14:paraId="6FBCF429" w14:textId="77777777" w:rsidR="007169A4" w:rsidRPr="00C22C01" w:rsidRDefault="007169A4"/>
    <w:p w14:paraId="3EEFB671" w14:textId="77777777" w:rsidR="007169A4" w:rsidRDefault="00000000">
      <w:r>
        <w:rPr>
          <w:b/>
          <w:sz w:val="32"/>
          <w:szCs w:val="32"/>
        </w:rPr>
        <w:t xml:space="preserve">4. RV32I </w:t>
      </w:r>
      <w:r>
        <w:rPr>
          <w:b/>
          <w:sz w:val="32"/>
          <w:szCs w:val="32"/>
        </w:rPr>
        <w:t>指令集支持与测试用例设计</w:t>
      </w:r>
    </w:p>
    <w:p w14:paraId="0D36D61C" w14:textId="77777777" w:rsidR="007169A4" w:rsidRDefault="007169A4"/>
    <w:p w14:paraId="0BC0A779" w14:textId="77777777" w:rsidR="007169A4" w:rsidRDefault="00000000">
      <w:r>
        <w:rPr>
          <w:b/>
          <w:sz w:val="28"/>
          <w:szCs w:val="28"/>
        </w:rPr>
        <w:t xml:space="preserve">4.1 RV32I </w:t>
      </w:r>
      <w:r>
        <w:rPr>
          <w:b/>
          <w:sz w:val="28"/>
          <w:szCs w:val="28"/>
        </w:rPr>
        <w:t>指令支持概况</w:t>
      </w:r>
    </w:p>
    <w:p w14:paraId="78E58261" w14:textId="77777777" w:rsidR="007169A4" w:rsidRDefault="007169A4"/>
    <w:p w14:paraId="17C7B0A3" w14:textId="77777777" w:rsidR="007169A4" w:rsidRDefault="00000000">
      <w:r>
        <w:t>本</w:t>
      </w:r>
      <w:r>
        <w:t xml:space="preserve"> CPU </w:t>
      </w:r>
      <w:r>
        <w:t>支持</w:t>
      </w:r>
      <w:r>
        <w:t xml:space="preserve"> RV32I </w:t>
      </w:r>
      <w:r>
        <w:t>基础整数指令集中除</w:t>
      </w:r>
      <w:r>
        <w:t xml:space="preserve"> `FENCE`</w:t>
      </w:r>
      <w:r>
        <w:t>、</w:t>
      </w:r>
      <w:r>
        <w:t>`ECALL`</w:t>
      </w:r>
      <w:r>
        <w:t>、</w:t>
      </w:r>
      <w:r>
        <w:t xml:space="preserve">`EBREAK` </w:t>
      </w:r>
      <w:r>
        <w:t>外的</w:t>
      </w:r>
      <w:r>
        <w:t xml:space="preserve"> 37 </w:t>
      </w:r>
      <w:r>
        <w:t>条测评指令。支持清单见表</w:t>
      </w:r>
      <w:r>
        <w:t xml:space="preserve"> 4-1</w:t>
      </w:r>
      <w:r>
        <w:t>。</w:t>
      </w:r>
    </w:p>
    <w:p w14:paraId="757C0299" w14:textId="77777777" w:rsidR="00C7552F" w:rsidRDefault="00C7552F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637FD9" w14:paraId="5A6B1648" w14:textId="77777777" w:rsidTr="00637FD9">
        <w:tc>
          <w:tcPr>
            <w:tcW w:w="2235" w:type="dxa"/>
          </w:tcPr>
          <w:p w14:paraId="5ED3DCB2" w14:textId="0CAAFECA" w:rsidR="00637FD9" w:rsidRDefault="00637FD9" w:rsidP="00637FD9">
            <w:pPr>
              <w:jc w:val="center"/>
            </w:pPr>
            <w:r>
              <w:t>类别</w:t>
            </w:r>
          </w:p>
        </w:tc>
        <w:tc>
          <w:tcPr>
            <w:tcW w:w="6287" w:type="dxa"/>
          </w:tcPr>
          <w:p w14:paraId="00C681B8" w14:textId="13D2E3DE" w:rsidR="00637FD9" w:rsidRDefault="00637FD9" w:rsidP="00637FD9">
            <w:pPr>
              <w:jc w:val="center"/>
            </w:pPr>
            <w:r>
              <w:t>支持指令</w:t>
            </w:r>
          </w:p>
        </w:tc>
      </w:tr>
      <w:tr w:rsidR="00637FD9" w14:paraId="064C4523" w14:textId="77777777" w:rsidTr="00637FD9">
        <w:tc>
          <w:tcPr>
            <w:tcW w:w="2235" w:type="dxa"/>
          </w:tcPr>
          <w:p w14:paraId="5942A8F7" w14:textId="6F065934" w:rsidR="00637FD9" w:rsidRDefault="00637FD9" w:rsidP="00637FD9">
            <w:pPr>
              <w:jc w:val="center"/>
            </w:pPr>
            <w:r>
              <w:t xml:space="preserve">U </w:t>
            </w:r>
            <w:proofErr w:type="gramStart"/>
            <w:r>
              <w:t>型立即</w:t>
            </w:r>
            <w:proofErr w:type="gramEnd"/>
            <w:r>
              <w:t>数</w:t>
            </w:r>
          </w:p>
        </w:tc>
        <w:tc>
          <w:tcPr>
            <w:tcW w:w="6287" w:type="dxa"/>
          </w:tcPr>
          <w:p w14:paraId="6D58E4BE" w14:textId="7B90BC72" w:rsidR="00637FD9" w:rsidRDefault="00637FD9" w:rsidP="00637FD9">
            <w:pPr>
              <w:jc w:val="left"/>
            </w:pPr>
            <w:r>
              <w:t>LUI, AUIPC</w:t>
            </w:r>
          </w:p>
        </w:tc>
      </w:tr>
      <w:tr w:rsidR="00637FD9" w14:paraId="7AE2A1B9" w14:textId="77777777" w:rsidTr="00637FD9">
        <w:tc>
          <w:tcPr>
            <w:tcW w:w="2235" w:type="dxa"/>
          </w:tcPr>
          <w:p w14:paraId="370509C9" w14:textId="60EEB7A8" w:rsidR="00637FD9" w:rsidRDefault="00637FD9" w:rsidP="00637FD9">
            <w:pPr>
              <w:jc w:val="center"/>
            </w:pPr>
            <w:r>
              <w:t>跳转</w:t>
            </w:r>
          </w:p>
        </w:tc>
        <w:tc>
          <w:tcPr>
            <w:tcW w:w="6287" w:type="dxa"/>
          </w:tcPr>
          <w:p w14:paraId="57553517" w14:textId="42AE24F0" w:rsidR="00637FD9" w:rsidRDefault="00637FD9" w:rsidP="00C7552F">
            <w:pPr>
              <w:jc w:val="left"/>
            </w:pPr>
            <w:r>
              <w:t>JAL, JALR</w:t>
            </w:r>
          </w:p>
        </w:tc>
      </w:tr>
      <w:tr w:rsidR="00637FD9" w14:paraId="7ACCE522" w14:textId="77777777" w:rsidTr="00637FD9">
        <w:tc>
          <w:tcPr>
            <w:tcW w:w="2235" w:type="dxa"/>
          </w:tcPr>
          <w:p w14:paraId="63632566" w14:textId="328232ED" w:rsidR="00637FD9" w:rsidRDefault="00637FD9" w:rsidP="00637FD9">
            <w:pPr>
              <w:jc w:val="center"/>
            </w:pPr>
            <w:r>
              <w:t>条件分支</w:t>
            </w:r>
          </w:p>
        </w:tc>
        <w:tc>
          <w:tcPr>
            <w:tcW w:w="6287" w:type="dxa"/>
          </w:tcPr>
          <w:p w14:paraId="6D9EA92C" w14:textId="3933EFB5" w:rsidR="00637FD9" w:rsidRDefault="00637FD9" w:rsidP="00C7552F">
            <w:pPr>
              <w:jc w:val="left"/>
            </w:pPr>
            <w:r>
              <w:t>BEQ, BNE, BLT, BGE, BLTU, BGEU</w:t>
            </w:r>
          </w:p>
        </w:tc>
      </w:tr>
      <w:tr w:rsidR="00637FD9" w14:paraId="0A6AD01B" w14:textId="77777777" w:rsidTr="00637FD9">
        <w:tc>
          <w:tcPr>
            <w:tcW w:w="2235" w:type="dxa"/>
          </w:tcPr>
          <w:p w14:paraId="217F35C6" w14:textId="3540A35C" w:rsidR="00637FD9" w:rsidRDefault="00637FD9" w:rsidP="00637FD9">
            <w:pPr>
              <w:jc w:val="center"/>
            </w:pPr>
            <w:r>
              <w:t xml:space="preserve">I </w:t>
            </w:r>
            <w:r>
              <w:t>型算术逻辑</w:t>
            </w:r>
          </w:p>
        </w:tc>
        <w:tc>
          <w:tcPr>
            <w:tcW w:w="6287" w:type="dxa"/>
          </w:tcPr>
          <w:p w14:paraId="283EC07A" w14:textId="16FF1A56" w:rsidR="00637FD9" w:rsidRDefault="00C7552F" w:rsidP="00C7552F">
            <w:pPr>
              <w:jc w:val="left"/>
            </w:pPr>
            <w:r>
              <w:t>ADD</w:t>
            </w:r>
            <w:r>
              <w:rPr>
                <w:rFonts w:hint="eastAsia"/>
              </w:rPr>
              <w:t>I</w:t>
            </w:r>
            <w:r>
              <w:t>, SLTI, SLTIU, XORI, ORI, ANDI, SLLI, SRLI, SRAI</w:t>
            </w:r>
          </w:p>
        </w:tc>
      </w:tr>
      <w:tr w:rsidR="00637FD9" w14:paraId="43E72D89" w14:textId="77777777" w:rsidTr="00637FD9">
        <w:tc>
          <w:tcPr>
            <w:tcW w:w="2235" w:type="dxa"/>
          </w:tcPr>
          <w:p w14:paraId="3EBE4FBC" w14:textId="549DA104" w:rsidR="00637FD9" w:rsidRDefault="00637FD9" w:rsidP="00637FD9">
            <w:pPr>
              <w:jc w:val="center"/>
            </w:pPr>
            <w:r>
              <w:t xml:space="preserve">R </w:t>
            </w:r>
            <w:r>
              <w:t>型算术逻辑</w:t>
            </w:r>
          </w:p>
        </w:tc>
        <w:tc>
          <w:tcPr>
            <w:tcW w:w="6287" w:type="dxa"/>
          </w:tcPr>
          <w:p w14:paraId="2605B46B" w14:textId="643DAB6C" w:rsidR="00637FD9" w:rsidRDefault="00C7552F" w:rsidP="00C7552F">
            <w:pPr>
              <w:jc w:val="left"/>
            </w:pPr>
            <w:r>
              <w:t>ADD, SUB, SLL, SLT, SLTU, XOR, SRL, SRA, OR, AND</w:t>
            </w:r>
          </w:p>
        </w:tc>
      </w:tr>
      <w:tr w:rsidR="00637FD9" w14:paraId="54C88906" w14:textId="77777777" w:rsidTr="00637FD9">
        <w:tc>
          <w:tcPr>
            <w:tcW w:w="2235" w:type="dxa"/>
          </w:tcPr>
          <w:p w14:paraId="16CAB13F" w14:textId="2F4E05ED" w:rsidR="00637FD9" w:rsidRDefault="00637FD9" w:rsidP="00637FD9">
            <w:pPr>
              <w:jc w:val="center"/>
            </w:pPr>
            <w:r>
              <w:t>Load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型</w:t>
            </w:r>
          </w:p>
        </w:tc>
        <w:tc>
          <w:tcPr>
            <w:tcW w:w="6287" w:type="dxa"/>
          </w:tcPr>
          <w:p w14:paraId="78FE7482" w14:textId="424295D3" w:rsidR="00637FD9" w:rsidRDefault="00C7552F" w:rsidP="00C7552F">
            <w:pPr>
              <w:jc w:val="left"/>
            </w:pPr>
            <w:r>
              <w:t>LB, LH, LW, LBU, LHU</w:t>
            </w:r>
          </w:p>
        </w:tc>
      </w:tr>
      <w:tr w:rsidR="00637FD9" w14:paraId="702E9C1E" w14:textId="77777777" w:rsidTr="00637FD9">
        <w:tc>
          <w:tcPr>
            <w:tcW w:w="2235" w:type="dxa"/>
          </w:tcPr>
          <w:p w14:paraId="2C3D974E" w14:textId="02231F20" w:rsidR="00637FD9" w:rsidRDefault="00637FD9" w:rsidP="00637FD9">
            <w:pPr>
              <w:jc w:val="center"/>
            </w:pPr>
            <w:r>
              <w:t>Store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型</w:t>
            </w:r>
          </w:p>
        </w:tc>
        <w:tc>
          <w:tcPr>
            <w:tcW w:w="6287" w:type="dxa"/>
          </w:tcPr>
          <w:p w14:paraId="51E242EF" w14:textId="54760356" w:rsidR="00637FD9" w:rsidRDefault="00C7552F" w:rsidP="00C7552F">
            <w:pPr>
              <w:jc w:val="left"/>
            </w:pPr>
            <w:r>
              <w:t>SB, SH, SW</w:t>
            </w:r>
          </w:p>
        </w:tc>
      </w:tr>
    </w:tbl>
    <w:p w14:paraId="643C9B0A" w14:textId="77777777" w:rsidR="007169A4" w:rsidRDefault="00000000" w:rsidP="00C7552F">
      <w:pPr>
        <w:jc w:val="center"/>
      </w:pPr>
      <w:r>
        <w:t>表</w:t>
      </w:r>
      <w:r>
        <w:t xml:space="preserve"> 4-1 RV32I </w:t>
      </w:r>
      <w:r>
        <w:t>指令支持清单</w:t>
      </w:r>
    </w:p>
    <w:p w14:paraId="77250E3C" w14:textId="77777777" w:rsidR="007169A4" w:rsidRDefault="007169A4"/>
    <w:p w14:paraId="63A01DD0" w14:textId="77777777" w:rsidR="007169A4" w:rsidRDefault="00000000">
      <w:r>
        <w:rPr>
          <w:b/>
          <w:sz w:val="28"/>
          <w:szCs w:val="28"/>
        </w:rPr>
        <w:t xml:space="preserve">4.2 </w:t>
      </w:r>
      <w:r>
        <w:rPr>
          <w:b/>
          <w:sz w:val="28"/>
          <w:szCs w:val="28"/>
        </w:rPr>
        <w:t>算术与逻辑运算指令测试</w:t>
      </w:r>
    </w:p>
    <w:p w14:paraId="10A4A4E2" w14:textId="77777777" w:rsidR="007169A4" w:rsidRDefault="007169A4"/>
    <w:p w14:paraId="1756304B" w14:textId="77777777" w:rsidR="007169A4" w:rsidRDefault="00000000">
      <w:r>
        <w:t>测试目的：验证</w:t>
      </w:r>
      <w:r>
        <w:t xml:space="preserve"> ALU </w:t>
      </w:r>
      <w:r>
        <w:t>运算、立即数扩展、寄存器堆读写和数据前递。</w:t>
      </w:r>
    </w:p>
    <w:p w14:paraId="60877DF1" w14:textId="77777777" w:rsidR="007169A4" w:rsidRDefault="007169A4"/>
    <w:p w14:paraId="48F77871" w14:textId="77777777" w:rsidR="007169A4" w:rsidRDefault="00000000">
      <w:r>
        <w:t>覆盖指令包括</w:t>
      </w:r>
      <w:r>
        <w:t xml:space="preserve"> `ADD`</w:t>
      </w:r>
      <w:r>
        <w:t>、</w:t>
      </w:r>
      <w:r>
        <w:t>`SUB`</w:t>
      </w:r>
      <w:r>
        <w:t>、</w:t>
      </w:r>
      <w:r>
        <w:t>`AND`</w:t>
      </w:r>
      <w:r>
        <w:t>、</w:t>
      </w:r>
      <w:r>
        <w:t>`OR`</w:t>
      </w:r>
      <w:r>
        <w:t>、</w:t>
      </w:r>
      <w:r>
        <w:t>`XOR`</w:t>
      </w:r>
      <w:r>
        <w:t>、</w:t>
      </w:r>
      <w:r>
        <w:t>`SLL`</w:t>
      </w:r>
      <w:r>
        <w:t>、</w:t>
      </w:r>
      <w:r>
        <w:t>`SRL`</w:t>
      </w:r>
      <w:r>
        <w:t>、</w:t>
      </w:r>
      <w:r>
        <w:t>`SRA`</w:t>
      </w:r>
      <w:r>
        <w:t>、</w:t>
      </w:r>
      <w:r>
        <w:t>`SLT`</w:t>
      </w:r>
      <w:r>
        <w:t>、</w:t>
      </w:r>
      <w:r>
        <w:t xml:space="preserve">`SLTU` </w:t>
      </w:r>
      <w:r>
        <w:t>以及对应</w:t>
      </w:r>
      <w:r>
        <w:t xml:space="preserve"> I </w:t>
      </w:r>
      <w:proofErr w:type="gramStart"/>
      <w:r>
        <w:t>型立即</w:t>
      </w:r>
      <w:proofErr w:type="gramEnd"/>
      <w:r>
        <w:t>数指令。输入数据覆盖</w:t>
      </w:r>
      <w:r>
        <w:t xml:space="preserve"> 0</w:t>
      </w:r>
      <w:r>
        <w:t>、</w:t>
      </w:r>
      <w:r>
        <w:t>1</w:t>
      </w:r>
      <w:r>
        <w:t>、</w:t>
      </w:r>
      <w:r>
        <w:t>`0xffffffff`</w:t>
      </w:r>
      <w:r>
        <w:t>、</w:t>
      </w:r>
      <w:r>
        <w:t>`0x7fffffff`</w:t>
      </w:r>
      <w:r>
        <w:t>、</w:t>
      </w:r>
      <w:r>
        <w:t>`0x80000000`</w:t>
      </w:r>
      <w:r>
        <w:t>、正负边界立即数和随机样本。</w:t>
      </w:r>
    </w:p>
    <w:p w14:paraId="58D4647C" w14:textId="77777777" w:rsidR="007169A4" w:rsidRDefault="007169A4"/>
    <w:p w14:paraId="671FD64A" w14:textId="77777777" w:rsidR="007169A4" w:rsidRDefault="00000000">
      <w:r>
        <w:t>关键代码片段：</w:t>
      </w:r>
    </w:p>
    <w:p w14:paraId="4B6CCEA4" w14:textId="77777777" w:rsidR="007169A4" w:rsidRDefault="007169A4"/>
    <w:p w14:paraId="284049CA" w14:textId="77777777" w:rsidR="007169A4" w:rsidRDefault="00000000">
      <w:r>
        <w:t>```</w:t>
      </w:r>
      <w:proofErr w:type="spellStart"/>
      <w:r>
        <w:t>systemverilog</w:t>
      </w:r>
      <w:proofErr w:type="spellEnd"/>
    </w:p>
    <w:p w14:paraId="455B868D" w14:textId="77777777" w:rsidR="007169A4" w:rsidRDefault="00000000">
      <w:proofErr w:type="spellStart"/>
      <w:r>
        <w:t>case_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+ 161),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173))</w:t>
      </w:r>
      <w:proofErr w:type="gramEnd"/>
      <w:r>
        <w:t>;</w:t>
      </w:r>
    </w:p>
    <w:p w14:paraId="6345A397" w14:textId="77777777" w:rsidR="007169A4" w:rsidRDefault="00000000">
      <w:proofErr w:type="spellStart"/>
      <w:r>
        <w:t>case_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+ 181),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+ 193));</w:t>
      </w:r>
    </w:p>
    <w:p w14:paraId="01A1C5EE" w14:textId="77777777" w:rsidR="007169A4" w:rsidRDefault="00000000">
      <w:proofErr w:type="spellStart"/>
      <w:r>
        <w:t>case_</w:t>
      </w:r>
      <w:proofErr w:type="gramStart"/>
      <w:r>
        <w:t>slt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+ 227),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+ 239));</w:t>
      </w:r>
    </w:p>
    <w:p w14:paraId="3632E86B" w14:textId="77777777" w:rsidR="007169A4" w:rsidRDefault="00000000">
      <w:proofErr w:type="spellStart"/>
      <w:r>
        <w:t>case_</w:t>
      </w:r>
      <w:proofErr w:type="gramStart"/>
      <w:r>
        <w:t>sltu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+ 251),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+ 263));</w:t>
      </w:r>
    </w:p>
    <w:p w14:paraId="5A0B2A1C" w14:textId="77777777" w:rsidR="007169A4" w:rsidRDefault="00000000">
      <w:proofErr w:type="spellStart"/>
      <w:r>
        <w:t>case_</w:t>
      </w:r>
      <w:proofErr w:type="gramStart"/>
      <w:r>
        <w:t>and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+ 353),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+ 367));</w:t>
      </w:r>
    </w:p>
    <w:p w14:paraId="795B6649" w14:textId="77777777" w:rsidR="007169A4" w:rsidRDefault="00000000">
      <w:r>
        <w:t>```</w:t>
      </w:r>
    </w:p>
    <w:p w14:paraId="03AEADDB" w14:textId="402C70A6" w:rsidR="00902B47" w:rsidRPr="00902B47" w:rsidRDefault="00902B47" w:rsidP="00902B47">
      <w:pPr>
        <w:rPr>
          <w:b/>
          <w:bCs/>
        </w:rPr>
      </w:pPr>
      <w:r w:rsidRPr="00902B47">
        <w:rPr>
          <w:b/>
          <w:bCs/>
        </w:rPr>
        <w:t>测试</w:t>
      </w:r>
      <w:r w:rsidR="00645F2F">
        <w:rPr>
          <w:rFonts w:hint="eastAsia"/>
          <w:b/>
          <w:bCs/>
        </w:rPr>
        <w:t>用例</w:t>
      </w:r>
      <w:r w:rsidRPr="00902B47">
        <w:rPr>
          <w:b/>
          <w:bCs/>
        </w:rPr>
        <w:t>设计与预期：</w:t>
      </w:r>
    </w:p>
    <w:p w14:paraId="7459AFBB" w14:textId="77777777" w:rsidR="00645F2F" w:rsidRDefault="00645F2F" w:rsidP="00645F2F">
      <w:pPr>
        <w:ind w:firstLine="420"/>
      </w:pPr>
      <w:r w:rsidRPr="00645F2F">
        <w:t>本测试覆盖了</w:t>
      </w:r>
      <w:r w:rsidRPr="00645F2F">
        <w:t xml:space="preserve"> I </w:t>
      </w:r>
      <w:r w:rsidRPr="00645F2F">
        <w:t>型与</w:t>
      </w:r>
      <w:r w:rsidRPr="00645F2F">
        <w:t xml:space="preserve"> R </w:t>
      </w:r>
      <w:r w:rsidRPr="00645F2F">
        <w:t>型算术逻辑指令。除常规数据外，用例重点覆盖了</w:t>
      </w:r>
      <w:r w:rsidRPr="00645F2F">
        <w:t xml:space="preserve"> 0xFFFFFFFF</w:t>
      </w:r>
      <w:r w:rsidRPr="00645F2F">
        <w:t>、</w:t>
      </w:r>
      <w:r w:rsidRPr="00645F2F">
        <w:t>0x7FFFFFFF</w:t>
      </w:r>
      <w:r w:rsidRPr="00645F2F">
        <w:t>、</w:t>
      </w:r>
      <w:r w:rsidRPr="00645F2F">
        <w:t xml:space="preserve">0x80000000 </w:t>
      </w:r>
      <w:r w:rsidRPr="00645F2F">
        <w:t>等边界值以及正负数混合运算，用来测试</w:t>
      </w:r>
      <w:r w:rsidRPr="00645F2F">
        <w:t xml:space="preserve"> ALU </w:t>
      </w:r>
      <w:r w:rsidRPr="00645F2F">
        <w:t>在处理溢出和符号扩展时的逻辑正确性。</w:t>
      </w:r>
    </w:p>
    <w:p w14:paraId="4C77FAE7" w14:textId="77777777" w:rsidR="00645F2F" w:rsidRPr="00645F2F" w:rsidRDefault="00645F2F" w:rsidP="00645F2F">
      <w:pPr>
        <w:ind w:firstLine="420"/>
        <w:rPr>
          <w:rFonts w:hint="eastAsia"/>
        </w:rPr>
      </w:pPr>
    </w:p>
    <w:p w14:paraId="2FB797A3" w14:textId="77777777" w:rsidR="00645F2F" w:rsidRPr="00645F2F" w:rsidRDefault="00645F2F" w:rsidP="00645F2F">
      <w:r w:rsidRPr="00645F2F">
        <w:rPr>
          <w:b/>
          <w:bCs/>
        </w:rPr>
        <w:t>仿真预期</w:t>
      </w:r>
      <w:r w:rsidRPr="00645F2F">
        <w:t>：在连续存在数据依赖（</w:t>
      </w:r>
      <w:r w:rsidRPr="00645F2F">
        <w:t xml:space="preserve">RAW </w:t>
      </w:r>
      <w:r w:rsidRPr="00645F2F">
        <w:t>冒险）的</w:t>
      </w:r>
      <w:r w:rsidRPr="00645F2F">
        <w:t xml:space="preserve"> ALU </w:t>
      </w:r>
      <w:r w:rsidRPr="00645F2F">
        <w:t>运算中，目标寄存器的计算结果需与参考模型完全一致，证明数据前递（</w:t>
      </w:r>
      <w:r w:rsidRPr="00645F2F">
        <w:t>Forwarding</w:t>
      </w:r>
      <w:r w:rsidRPr="00645F2F">
        <w:t>）机制能正确化解数据冒险。</w:t>
      </w:r>
    </w:p>
    <w:p w14:paraId="3141280D" w14:textId="77777777" w:rsidR="00645F2F" w:rsidRPr="00645F2F" w:rsidRDefault="00645F2F" w:rsidP="00645F2F">
      <w:r w:rsidRPr="00645F2F">
        <w:rPr>
          <w:b/>
          <w:bCs/>
        </w:rPr>
        <w:t>上板预期</w:t>
      </w:r>
      <w:r w:rsidRPr="00645F2F">
        <w:t>：自检程序运行结束时，外设输出预期的通过码，错误码保持为</w:t>
      </w:r>
      <w:r w:rsidRPr="00645F2F">
        <w:t xml:space="preserve"> 0</w:t>
      </w:r>
      <w:r w:rsidRPr="00645F2F">
        <w:t>，表明</w:t>
      </w:r>
      <w:r w:rsidRPr="00645F2F">
        <w:t xml:space="preserve"> ALU </w:t>
      </w:r>
      <w:r w:rsidRPr="00645F2F">
        <w:t>在</w:t>
      </w:r>
      <w:proofErr w:type="gramStart"/>
      <w:r w:rsidRPr="00645F2F">
        <w:t>板载环境</w:t>
      </w:r>
      <w:proofErr w:type="gramEnd"/>
      <w:r w:rsidRPr="00645F2F">
        <w:t>下运行稳定</w:t>
      </w:r>
    </w:p>
    <w:p w14:paraId="1210B345" w14:textId="77777777" w:rsidR="007169A4" w:rsidRPr="00645F2F" w:rsidRDefault="007169A4">
      <w:pPr>
        <w:rPr>
          <w:rFonts w:hint="eastAsia"/>
        </w:rPr>
      </w:pPr>
    </w:p>
    <w:p w14:paraId="25BA17C3" w14:textId="77777777" w:rsidR="007169A4" w:rsidRDefault="00000000">
      <w:r>
        <w:rPr>
          <w:b/>
          <w:sz w:val="28"/>
          <w:szCs w:val="28"/>
        </w:rPr>
        <w:t xml:space="preserve">4.3 </w:t>
      </w:r>
      <w:r>
        <w:rPr>
          <w:b/>
          <w:sz w:val="28"/>
          <w:szCs w:val="28"/>
        </w:rPr>
        <w:t>访存指令测试</w:t>
      </w:r>
    </w:p>
    <w:p w14:paraId="6F2E686E" w14:textId="77777777" w:rsidR="007169A4" w:rsidRDefault="007169A4"/>
    <w:p w14:paraId="626946EF" w14:textId="77777777" w:rsidR="007169A4" w:rsidRDefault="00000000">
      <w:r>
        <w:t>测试目的：验证</w:t>
      </w:r>
      <w:r>
        <w:t xml:space="preserve"> load/store </w:t>
      </w:r>
      <w:r>
        <w:t>地址计算、写字节使能、数据对齐、符号扩展和零扩展。</w:t>
      </w:r>
    </w:p>
    <w:p w14:paraId="7BD32C24" w14:textId="77777777" w:rsidR="007169A4" w:rsidRDefault="007169A4"/>
    <w:p w14:paraId="6F5161CD" w14:textId="77777777" w:rsidR="007169A4" w:rsidRDefault="00000000">
      <w:r>
        <w:lastRenderedPageBreak/>
        <w:t>覆盖指令包括</w:t>
      </w:r>
      <w:r>
        <w:t xml:space="preserve"> `LB`</w:t>
      </w:r>
      <w:r>
        <w:t>、</w:t>
      </w:r>
      <w:r>
        <w:t>`LH`</w:t>
      </w:r>
      <w:r>
        <w:t>、</w:t>
      </w:r>
      <w:r>
        <w:t>`LW`</w:t>
      </w:r>
      <w:r>
        <w:t>、</w:t>
      </w:r>
      <w:r>
        <w:t>`LBU`</w:t>
      </w:r>
      <w:r>
        <w:t>、</w:t>
      </w:r>
      <w:r>
        <w:t>`LHU`</w:t>
      </w:r>
      <w:r>
        <w:t>、</w:t>
      </w:r>
      <w:r>
        <w:t>`SB`</w:t>
      </w:r>
      <w:r>
        <w:t>、</w:t>
      </w:r>
      <w:r>
        <w:t>`SH`</w:t>
      </w:r>
      <w:r>
        <w:t>、</w:t>
      </w:r>
      <w:r>
        <w:t>`SW`</w:t>
      </w:r>
      <w:r>
        <w:t>。测试程序先设置基地址和待写入数据，再执行不同宽度和不同偏移的</w:t>
      </w:r>
      <w:r>
        <w:t xml:space="preserve"> store/load </w:t>
      </w:r>
      <w:r>
        <w:t>组合。</w:t>
      </w:r>
    </w:p>
    <w:p w14:paraId="2021F813" w14:textId="77777777" w:rsidR="007169A4" w:rsidRDefault="007169A4"/>
    <w:p w14:paraId="5236BB75" w14:textId="77777777" w:rsidR="007169A4" w:rsidRDefault="00000000">
      <w:r>
        <w:t>关键代码片段：</w:t>
      </w:r>
    </w:p>
    <w:p w14:paraId="18C24715" w14:textId="77777777" w:rsidR="007169A4" w:rsidRDefault="007169A4"/>
    <w:p w14:paraId="702DA05B" w14:textId="77777777" w:rsidR="007169A4" w:rsidRDefault="00000000">
      <w:r>
        <w:t>```</w:t>
      </w:r>
      <w:proofErr w:type="spellStart"/>
      <w:r>
        <w:t>systemverilog</w:t>
      </w:r>
      <w:proofErr w:type="spellEnd"/>
    </w:p>
    <w:p w14:paraId="216DB7F3" w14:textId="77777777" w:rsidR="007169A4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F3_SW, 5'd10, 5'd11, 0);</w:t>
      </w:r>
    </w:p>
    <w:p w14:paraId="0936A68B" w14:textId="77777777" w:rsidR="007169A4" w:rsidRDefault="00000000">
      <w:proofErr w:type="spellStart"/>
      <w:r>
        <w:t>exec_load</w:t>
      </w:r>
      <w:proofErr w:type="spellEnd"/>
      <w:r>
        <w:t xml:space="preserve"> (F3_LW, 5'd12, 5'd10, 0);</w:t>
      </w:r>
    </w:p>
    <w:p w14:paraId="109FDDFE" w14:textId="77777777" w:rsidR="007169A4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F3_SH, 5'd10, 5'd11, 8);</w:t>
      </w:r>
    </w:p>
    <w:p w14:paraId="6014154A" w14:textId="77777777" w:rsidR="007169A4" w:rsidRDefault="00000000">
      <w:proofErr w:type="spellStart"/>
      <w:r>
        <w:t>exec_load</w:t>
      </w:r>
      <w:proofErr w:type="spellEnd"/>
      <w:r>
        <w:t xml:space="preserve"> (F3_LH, 5'd13, 5'd10, 8);</w:t>
      </w:r>
    </w:p>
    <w:p w14:paraId="7D81A4AD" w14:textId="77777777" w:rsidR="007169A4" w:rsidRDefault="00000000">
      <w:proofErr w:type="spellStart"/>
      <w:r>
        <w:t>exec_load</w:t>
      </w:r>
      <w:proofErr w:type="spellEnd"/>
      <w:r>
        <w:t xml:space="preserve"> (F3_LHU, 5'd14, 5'd10, 8);</w:t>
      </w:r>
    </w:p>
    <w:p w14:paraId="71977728" w14:textId="77777777" w:rsidR="007169A4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F3_SB, 5'd10, 5'd11, 12);</w:t>
      </w:r>
    </w:p>
    <w:p w14:paraId="5AC3328A" w14:textId="77777777" w:rsidR="007169A4" w:rsidRDefault="00000000">
      <w:proofErr w:type="spellStart"/>
      <w:r>
        <w:t>exec_load</w:t>
      </w:r>
      <w:proofErr w:type="spellEnd"/>
      <w:r>
        <w:t xml:space="preserve"> (F3_LB, 5'd15, 5'd10, 12);</w:t>
      </w:r>
    </w:p>
    <w:p w14:paraId="0D76BF76" w14:textId="77777777" w:rsidR="007169A4" w:rsidRDefault="00000000">
      <w:proofErr w:type="spellStart"/>
      <w:r>
        <w:t>exec_load</w:t>
      </w:r>
      <w:proofErr w:type="spellEnd"/>
      <w:r>
        <w:t xml:space="preserve"> (F3_LBU, 5'd16, 5'd10, 12);</w:t>
      </w:r>
    </w:p>
    <w:p w14:paraId="1F9BD7DA" w14:textId="77777777" w:rsidR="007169A4" w:rsidRDefault="00000000">
      <w:r>
        <w:t>```</w:t>
      </w:r>
    </w:p>
    <w:p w14:paraId="38B492B3" w14:textId="77777777" w:rsidR="007169A4" w:rsidRDefault="007169A4"/>
    <w:p w14:paraId="47EAAD15" w14:textId="634707B7" w:rsidR="00C22C01" w:rsidRPr="00C22C01" w:rsidRDefault="00C22C01" w:rsidP="00C22C01">
      <w:r w:rsidRPr="00C22C01">
        <w:rPr>
          <w:b/>
          <w:bCs/>
        </w:rPr>
        <w:t>测试</w:t>
      </w:r>
      <w:r w:rsidR="00645F2F">
        <w:rPr>
          <w:rFonts w:hint="eastAsia"/>
          <w:b/>
          <w:bCs/>
        </w:rPr>
        <w:t>用例设计与</w:t>
      </w:r>
      <w:r w:rsidRPr="00C22C01">
        <w:rPr>
          <w:b/>
          <w:bCs/>
        </w:rPr>
        <w:t>预期：</w:t>
      </w:r>
    </w:p>
    <w:p w14:paraId="2654D415" w14:textId="77777777" w:rsidR="00645F2F" w:rsidRPr="00645F2F" w:rsidRDefault="00645F2F" w:rsidP="00645F2F">
      <w:r w:rsidRPr="00645F2F">
        <w:t>访存测试涵盖了不同位宽（</w:t>
      </w:r>
      <w:r w:rsidRPr="00645F2F">
        <w:t>Byte/Half-word/Word</w:t>
      </w:r>
      <w:r w:rsidRPr="00645F2F">
        <w:t>）和符号扩展机制。为了测试地址计算的准确性，用例中专门设计了同一基地址下的正负偏移量交叉读写测试。</w:t>
      </w:r>
    </w:p>
    <w:p w14:paraId="1456FA84" w14:textId="77777777" w:rsidR="00645F2F" w:rsidRDefault="00645F2F" w:rsidP="00645F2F"/>
    <w:p w14:paraId="1F58F8C1" w14:textId="42A6CEC4" w:rsidR="00645F2F" w:rsidRPr="00645F2F" w:rsidRDefault="00645F2F" w:rsidP="00645F2F">
      <w:r w:rsidRPr="00645F2F">
        <w:rPr>
          <w:b/>
          <w:bCs/>
        </w:rPr>
        <w:t>仿真预期：</w:t>
      </w:r>
      <w:r w:rsidRPr="00645F2F">
        <w:t>存储器接口的时序必须符合规范，</w:t>
      </w:r>
      <w:proofErr w:type="spellStart"/>
      <w:r w:rsidRPr="00645F2F">
        <w:t>mem_be</w:t>
      </w:r>
      <w:proofErr w:type="spellEnd"/>
      <w:r w:rsidRPr="00645F2F">
        <w:t>（字节使能）信号能根据访存地址的低两位精确拉高。</w:t>
      </w:r>
      <w:r w:rsidRPr="00645F2F">
        <w:t xml:space="preserve">Load </w:t>
      </w:r>
      <w:r w:rsidRPr="00645F2F">
        <w:t>指令读</w:t>
      </w:r>
      <w:proofErr w:type="gramStart"/>
      <w:r w:rsidRPr="00645F2F">
        <w:t>回数据</w:t>
      </w:r>
      <w:proofErr w:type="gramEnd"/>
      <w:r w:rsidRPr="00645F2F">
        <w:t>后的零扩展或符号扩展结果必须绝对准确。</w:t>
      </w:r>
    </w:p>
    <w:p w14:paraId="334BD6C3" w14:textId="77777777" w:rsidR="00645F2F" w:rsidRPr="00645F2F" w:rsidRDefault="00645F2F" w:rsidP="00645F2F">
      <w:r w:rsidRPr="00645F2F">
        <w:rPr>
          <w:b/>
          <w:bCs/>
        </w:rPr>
        <w:t>上板预期：</w:t>
      </w:r>
      <w:r w:rsidRPr="00645F2F">
        <w:t>对</w:t>
      </w:r>
      <w:r w:rsidRPr="00645F2F">
        <w:t xml:space="preserve"> DRAM/MMIO </w:t>
      </w:r>
      <w:r w:rsidRPr="00645F2F">
        <w:t>总线的读写自检通过，外设（</w:t>
      </w:r>
      <w:r w:rsidRPr="00645F2F">
        <w:t>LED/UART</w:t>
      </w:r>
      <w:r w:rsidRPr="00645F2F">
        <w:t>）无错误异常码输出。</w:t>
      </w:r>
    </w:p>
    <w:p w14:paraId="1A1F9826" w14:textId="4DD60399" w:rsidR="00C22C01" w:rsidRPr="00645F2F" w:rsidRDefault="00C22C01" w:rsidP="00C22C01"/>
    <w:p w14:paraId="77420714" w14:textId="77777777" w:rsidR="007169A4" w:rsidRPr="00C22C01" w:rsidRDefault="007169A4"/>
    <w:p w14:paraId="3B16806E" w14:textId="77777777" w:rsidR="007169A4" w:rsidRDefault="00000000">
      <w:r>
        <w:rPr>
          <w:b/>
          <w:sz w:val="28"/>
          <w:szCs w:val="28"/>
        </w:rPr>
        <w:t xml:space="preserve">4.4 </w:t>
      </w:r>
      <w:r>
        <w:rPr>
          <w:b/>
          <w:sz w:val="28"/>
          <w:szCs w:val="28"/>
        </w:rPr>
        <w:t>分支与跳转指令测试</w:t>
      </w:r>
    </w:p>
    <w:p w14:paraId="6949C0AB" w14:textId="77777777" w:rsidR="007169A4" w:rsidRDefault="007169A4"/>
    <w:p w14:paraId="4D714F9D" w14:textId="77777777" w:rsidR="007169A4" w:rsidRDefault="00000000">
      <w:r>
        <w:t>测试目的：验证条件判断、目标</w:t>
      </w:r>
      <w:r>
        <w:t xml:space="preserve"> PC </w:t>
      </w:r>
      <w:r>
        <w:t>计算、</w:t>
      </w:r>
      <w:r>
        <w:t xml:space="preserve">`JAL/JALR` </w:t>
      </w:r>
      <w:r>
        <w:t>写回</w:t>
      </w:r>
      <w:r>
        <w:t xml:space="preserve"> `PC+4` </w:t>
      </w:r>
      <w:r>
        <w:t>以及流水线冲刷。</w:t>
      </w:r>
    </w:p>
    <w:p w14:paraId="0F081EAB" w14:textId="77777777" w:rsidR="007169A4" w:rsidRDefault="007169A4"/>
    <w:p w14:paraId="458D376D" w14:textId="77777777" w:rsidR="007169A4" w:rsidRDefault="00000000">
      <w:r>
        <w:t>覆盖指令包括</w:t>
      </w:r>
      <w:r>
        <w:t xml:space="preserve"> `BEQ`</w:t>
      </w:r>
      <w:r>
        <w:t>、</w:t>
      </w:r>
      <w:r>
        <w:t>`BNE`</w:t>
      </w:r>
      <w:r>
        <w:t>、</w:t>
      </w:r>
      <w:r>
        <w:t>`BLT`</w:t>
      </w:r>
      <w:r>
        <w:t>、</w:t>
      </w:r>
      <w:r>
        <w:t>`BGE`</w:t>
      </w:r>
      <w:r>
        <w:t>、</w:t>
      </w:r>
      <w:r>
        <w:t>`BLTU`</w:t>
      </w:r>
      <w:r>
        <w:t>、</w:t>
      </w:r>
      <w:r>
        <w:t>`BGEU`</w:t>
      </w:r>
      <w:r>
        <w:t>、</w:t>
      </w:r>
      <w:r>
        <w:t>`JAL`</w:t>
      </w:r>
      <w:r>
        <w:t>、</w:t>
      </w:r>
      <w:r>
        <w:t>`JALR`</w:t>
      </w:r>
      <w:r>
        <w:t>。</w:t>
      </w:r>
      <w:r>
        <w:t xml:space="preserve">testbench </w:t>
      </w:r>
      <w:r>
        <w:t>为每类分支构造</w:t>
      </w:r>
      <w:r>
        <w:t xml:space="preserve"> taken </w:t>
      </w:r>
      <w:r>
        <w:t>与</w:t>
      </w:r>
      <w:r>
        <w:t xml:space="preserve"> not-taken </w:t>
      </w:r>
      <w:r>
        <w:t>两类路径，并在错误路径放置计数指令；若冲刷失败，错误路径指令会提交并触发差分失败。</w:t>
      </w:r>
    </w:p>
    <w:p w14:paraId="55941801" w14:textId="77777777" w:rsidR="007169A4" w:rsidRDefault="007169A4"/>
    <w:p w14:paraId="2D69BC2D" w14:textId="77777777" w:rsidR="007169A4" w:rsidRDefault="00000000">
      <w:r>
        <w:t>关键代码片段：</w:t>
      </w:r>
    </w:p>
    <w:p w14:paraId="4C64CDB5" w14:textId="77777777" w:rsidR="007169A4" w:rsidRDefault="007169A4"/>
    <w:p w14:paraId="52347DE8" w14:textId="77777777" w:rsidR="007169A4" w:rsidRDefault="00000000">
      <w:r>
        <w:t>```</w:t>
      </w:r>
      <w:proofErr w:type="spellStart"/>
      <w:r>
        <w:t>systemverilog</w:t>
      </w:r>
      <w:proofErr w:type="spellEnd"/>
    </w:p>
    <w:p w14:paraId="42CF0F5D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3'b000, 8); // BEQ</w:t>
      </w:r>
    </w:p>
    <w:p w14:paraId="1C8D33B6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3'b001, 8); // BNE</w:t>
      </w:r>
    </w:p>
    <w:p w14:paraId="7005872F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3'b100, 8); // BLT</w:t>
      </w:r>
    </w:p>
    <w:p w14:paraId="1F200D83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3'b101, 8); // BGE</w:t>
      </w:r>
    </w:p>
    <w:p w14:paraId="2BB322BF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3'b110, 8); // BLTU</w:t>
      </w:r>
    </w:p>
    <w:p w14:paraId="1248D028" w14:textId="77777777" w:rsidR="007169A4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3'b111, 8); // BGEU</w:t>
      </w:r>
    </w:p>
    <w:p w14:paraId="0E664F0C" w14:textId="77777777" w:rsidR="007169A4" w:rsidRDefault="007169A4"/>
    <w:p w14:paraId="05F341E6" w14:textId="77777777" w:rsidR="007169A4" w:rsidRDefault="00000000">
      <w:proofErr w:type="spellStart"/>
      <w:r>
        <w:t>case_jal</w:t>
      </w:r>
      <w:proofErr w:type="spellEnd"/>
      <w:r>
        <w:t>(5'd3);</w:t>
      </w:r>
    </w:p>
    <w:p w14:paraId="6033D36B" w14:textId="77777777" w:rsidR="007169A4" w:rsidRDefault="00000000">
      <w:proofErr w:type="spellStart"/>
      <w:r>
        <w:t>case_jalr</w:t>
      </w:r>
      <w:proofErr w:type="spellEnd"/>
      <w:r>
        <w:t>(5'd6);</w:t>
      </w:r>
    </w:p>
    <w:p w14:paraId="3F4298EC" w14:textId="77777777" w:rsidR="007169A4" w:rsidRDefault="00000000">
      <w:r>
        <w:t>```</w:t>
      </w:r>
    </w:p>
    <w:p w14:paraId="78F16288" w14:textId="77777777" w:rsidR="007169A4" w:rsidRDefault="007169A4"/>
    <w:p w14:paraId="7EAF3093" w14:textId="77777777" w:rsidR="00645F2F" w:rsidRDefault="00645F2F" w:rsidP="00645F2F">
      <w:pPr>
        <w:rPr>
          <w:b/>
          <w:bCs/>
        </w:rPr>
      </w:pPr>
      <w:r w:rsidRPr="00645F2F">
        <w:rPr>
          <w:b/>
          <w:bCs/>
        </w:rPr>
        <w:t>测试用例设计与预期：</w:t>
      </w:r>
      <w:r w:rsidRPr="00645F2F">
        <w:rPr>
          <w:b/>
          <w:bCs/>
        </w:rPr>
        <w:t xml:space="preserve"> </w:t>
      </w:r>
    </w:p>
    <w:p w14:paraId="1E7563C5" w14:textId="6922FF76" w:rsidR="00645F2F" w:rsidRPr="00645F2F" w:rsidRDefault="00645F2F" w:rsidP="00645F2F">
      <w:r w:rsidRPr="00645F2F">
        <w:t>针对条件分支（</w:t>
      </w:r>
      <w:r w:rsidRPr="00645F2F">
        <w:t>Branch</w:t>
      </w:r>
      <w:r w:rsidRPr="00645F2F">
        <w:t>）与跳转（</w:t>
      </w:r>
      <w:r w:rsidRPr="00645F2F">
        <w:t>Jump</w:t>
      </w:r>
      <w:r w:rsidRPr="00645F2F">
        <w:t>），我们设计了专门的错误路径拦截测试。在构造分支测试时，不仅遍历了</w:t>
      </w:r>
      <w:r w:rsidRPr="00645F2F">
        <w:t xml:space="preserve"> Taken </w:t>
      </w:r>
      <w:r w:rsidRPr="00645F2F">
        <w:t>和</w:t>
      </w:r>
      <w:r w:rsidRPr="00645F2F">
        <w:t xml:space="preserve"> Not-Taken </w:t>
      </w:r>
      <w:r w:rsidRPr="00645F2F">
        <w:t>的条件，还特意在</w:t>
      </w:r>
      <w:r w:rsidRPr="00645F2F">
        <w:t xml:space="preserve"> Taken </w:t>
      </w:r>
      <w:r w:rsidRPr="00645F2F">
        <w:t>发生后的顺序执行路径（即错误路径）上插入了额外的状态改变指令。</w:t>
      </w:r>
    </w:p>
    <w:p w14:paraId="458E61F5" w14:textId="77777777" w:rsidR="00645F2F" w:rsidRPr="00645F2F" w:rsidRDefault="00645F2F" w:rsidP="00645F2F"/>
    <w:p w14:paraId="18814925" w14:textId="21E76806" w:rsidR="00645F2F" w:rsidRPr="00645F2F" w:rsidRDefault="00645F2F" w:rsidP="00645F2F">
      <w:r w:rsidRPr="00645F2F">
        <w:rPr>
          <w:b/>
          <w:bCs/>
        </w:rPr>
        <w:lastRenderedPageBreak/>
        <w:t>仿真预期：</w:t>
      </w:r>
      <w:r w:rsidRPr="00645F2F">
        <w:t xml:space="preserve">CPU </w:t>
      </w:r>
      <w:r w:rsidRPr="00645F2F">
        <w:t>能够正确计算跳转目标更新</w:t>
      </w:r>
      <w:r w:rsidRPr="00645F2F">
        <w:t xml:space="preserve"> PC</w:t>
      </w:r>
      <w:r w:rsidRPr="00645F2F">
        <w:t>。更重要的是，如果在测试日志中没有出现错误路径指令的</w:t>
      </w:r>
      <w:r w:rsidRPr="00645F2F">
        <w:t>“</w:t>
      </w:r>
      <w:r w:rsidRPr="00645F2F">
        <w:t>意外提交（</w:t>
      </w:r>
      <w:r w:rsidRPr="00645F2F">
        <w:t>Unexpected Retirement</w:t>
      </w:r>
      <w:r w:rsidRPr="00645F2F">
        <w:t>）</w:t>
      </w:r>
      <w:r w:rsidRPr="00645F2F">
        <w:t>”</w:t>
      </w:r>
      <w:r w:rsidRPr="00645F2F">
        <w:t>，则证明流水线冲刷机制成功阻断了错误指令的写回。</w:t>
      </w:r>
    </w:p>
    <w:p w14:paraId="32DFDC58" w14:textId="77777777" w:rsidR="00645F2F" w:rsidRPr="00645F2F" w:rsidRDefault="00645F2F" w:rsidP="00645F2F">
      <w:r w:rsidRPr="00645F2F">
        <w:rPr>
          <w:b/>
          <w:bCs/>
        </w:rPr>
        <w:t>上板预期：</w:t>
      </w:r>
      <w:r w:rsidRPr="00645F2F">
        <w:t>分支与跳转自检程序顺利跑完，外设输出正确的通过码，说明硬件状态机在处理控制流冒险时没有跑飞。</w:t>
      </w:r>
    </w:p>
    <w:p w14:paraId="054B92BD" w14:textId="77777777" w:rsidR="007169A4" w:rsidRPr="00645F2F" w:rsidRDefault="007169A4"/>
    <w:p w14:paraId="3F491741" w14:textId="77777777" w:rsidR="007169A4" w:rsidRDefault="00000000">
      <w:r>
        <w:rPr>
          <w:b/>
          <w:sz w:val="32"/>
          <w:szCs w:val="32"/>
        </w:rPr>
        <w:t xml:space="preserve">5. CPU </w:t>
      </w:r>
      <w:r>
        <w:rPr>
          <w:b/>
          <w:sz w:val="32"/>
          <w:szCs w:val="32"/>
        </w:rPr>
        <w:t>性能与特色功能测评设计</w:t>
      </w:r>
    </w:p>
    <w:p w14:paraId="720DF419" w14:textId="77777777" w:rsidR="007169A4" w:rsidRDefault="007169A4"/>
    <w:p w14:paraId="1C5A5AF8" w14:textId="77777777" w:rsidR="007169A4" w:rsidRDefault="00000000">
      <w:r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>性能测评设计</w:t>
      </w:r>
    </w:p>
    <w:p w14:paraId="5160A78C" w14:textId="77777777" w:rsidR="007169A4" w:rsidRDefault="007169A4"/>
    <w:p w14:paraId="01A2C322" w14:textId="47FFBEEF" w:rsidR="006E1320" w:rsidRPr="006E1320" w:rsidRDefault="006E1320" w:rsidP="006E1320">
      <w:r>
        <w:rPr>
          <w:rFonts w:hint="eastAsia"/>
        </w:rPr>
        <w:t>本次</w:t>
      </w:r>
      <w:r w:rsidRPr="006E1320">
        <w:t>测评体系立足于微架构执行效率与物理实现指标两个维度：一是基于仿真平台的指令级并行度评估，二是基于</w:t>
      </w:r>
      <w:r w:rsidRPr="006E1320">
        <w:t xml:space="preserve"> </w:t>
      </w:r>
      <w:proofErr w:type="spellStart"/>
      <w:r w:rsidRPr="006E1320">
        <w:t>Vivado</w:t>
      </w:r>
      <w:proofErr w:type="spellEnd"/>
      <w:r w:rsidRPr="006E1320">
        <w:t xml:space="preserve"> </w:t>
      </w:r>
      <w:r w:rsidRPr="006E1320">
        <w:t>综合与实现后的物理时序约束。本次测评将覆盖全面指令类型的</w:t>
      </w:r>
      <w:r w:rsidRPr="006E1320">
        <w:t xml:space="preserve"> RV32I </w:t>
      </w:r>
      <w:proofErr w:type="gramStart"/>
      <w:r w:rsidRPr="006E1320">
        <w:t>混合自</w:t>
      </w:r>
      <w:proofErr w:type="gramEnd"/>
      <w:r w:rsidRPr="006E1320">
        <w:t>检程序作为基础</w:t>
      </w:r>
      <w:r w:rsidRPr="006E1320">
        <w:t xml:space="preserve"> benchmark</w:t>
      </w:r>
      <w:r w:rsidRPr="006E1320">
        <w:t>，以此评估</w:t>
      </w:r>
      <w:r w:rsidRPr="006E1320">
        <w:t xml:space="preserve"> CPU </w:t>
      </w:r>
      <w:r w:rsidRPr="006E1320">
        <w:t>在面对密集</w:t>
      </w:r>
      <w:r w:rsidRPr="006E1320">
        <w:t xml:space="preserve"> ALU </w:t>
      </w:r>
      <w:r w:rsidRPr="006E1320">
        <w:t>运算、频繁访存及各类控制流冒险时的综合吞吐能力</w:t>
      </w:r>
      <w:r w:rsidRPr="006E1320">
        <w:t xml:space="preserve"> </w:t>
      </w:r>
      <w:r w:rsidRPr="006E1320">
        <w:t>。</w:t>
      </w:r>
      <w:r w:rsidRPr="006E1320">
        <w:t xml:space="preserve"> </w:t>
      </w:r>
    </w:p>
    <w:p w14:paraId="5C24A5E6" w14:textId="77777777" w:rsidR="006E1320" w:rsidRPr="006E1320" w:rsidRDefault="006E1320" w:rsidP="006E1320">
      <w:r w:rsidRPr="006E1320">
        <w:t>为量化处理器的性能表现，本环节将重点采集并计算以下核心指标：</w:t>
      </w:r>
    </w:p>
    <w:p w14:paraId="7ADC9C4B" w14:textId="77777777" w:rsidR="006E1320" w:rsidRDefault="006E1320" w:rsidP="006E1320">
      <w:pPr>
        <w:pStyle w:val="aa"/>
        <w:numPr>
          <w:ilvl w:val="0"/>
          <w:numId w:val="14"/>
        </w:numPr>
        <w:ind w:firstLineChars="0"/>
      </w:pPr>
      <w:r w:rsidRPr="006E1320">
        <w:rPr>
          <w:b/>
          <w:bCs/>
        </w:rPr>
        <w:t>时序与频率指标</w:t>
      </w:r>
      <w:r w:rsidRPr="006E1320">
        <w:t>：通过</w:t>
      </w:r>
      <w:r w:rsidRPr="006E1320">
        <w:t xml:space="preserve"> </w:t>
      </w:r>
      <w:proofErr w:type="spellStart"/>
      <w:r w:rsidRPr="006E1320">
        <w:t>Vivado</w:t>
      </w:r>
      <w:proofErr w:type="spellEnd"/>
      <w:r w:rsidRPr="006E1320">
        <w:t xml:space="preserve"> Timing Report </w:t>
      </w:r>
      <w:r w:rsidRPr="006E1320">
        <w:t>获取</w:t>
      </w:r>
      <w:r w:rsidRPr="006E1320">
        <w:t xml:space="preserve"> CPU </w:t>
      </w:r>
      <w:r w:rsidRPr="006E1320">
        <w:t>的最高运行时钟频率及最差负时序裕量（</w:t>
      </w:r>
      <w:r w:rsidRPr="006E1320">
        <w:t>WNS/TNS</w:t>
      </w:r>
      <w:r w:rsidRPr="006E1320">
        <w:t>），以验证硬件物理实现的可行性与稳定性。</w:t>
      </w:r>
    </w:p>
    <w:p w14:paraId="0144204A" w14:textId="77777777" w:rsidR="006E1320" w:rsidRDefault="006E1320" w:rsidP="006E1320">
      <w:pPr>
        <w:pStyle w:val="aa"/>
        <w:numPr>
          <w:ilvl w:val="0"/>
          <w:numId w:val="14"/>
        </w:numPr>
        <w:ind w:firstLineChars="0"/>
      </w:pPr>
      <w:r w:rsidRPr="006E1320">
        <w:rPr>
          <w:b/>
          <w:bCs/>
        </w:rPr>
        <w:t>执行效率指标（</w:t>
      </w:r>
      <w:r w:rsidRPr="006E1320">
        <w:rPr>
          <w:b/>
          <w:bCs/>
        </w:rPr>
        <w:t>CPI</w:t>
      </w:r>
      <w:r w:rsidRPr="006E1320">
        <w:rPr>
          <w:b/>
          <w:bCs/>
        </w:rPr>
        <w:t>）</w:t>
      </w:r>
      <w:r w:rsidRPr="006E1320">
        <w:t>：统计混合指令流完整执行所需的总时钟周期数（</w:t>
      </w:r>
      <w:r w:rsidRPr="006E1320">
        <w:t>cycles</w:t>
      </w:r>
      <w:r w:rsidRPr="006E1320">
        <w:t>）与有效完成的指令数（</w:t>
      </w:r>
      <w:proofErr w:type="spellStart"/>
      <w:r w:rsidRPr="006E1320">
        <w:t>retired_steps</w:t>
      </w:r>
      <w:proofErr w:type="spellEnd"/>
      <w:r w:rsidRPr="006E1320">
        <w:t>），由此计算出处理器的平均</w:t>
      </w:r>
      <w:r w:rsidRPr="006E1320">
        <w:t xml:space="preserve"> CPI</w:t>
      </w:r>
      <w:r w:rsidRPr="006E1320">
        <w:t>（</w:t>
      </w:r>
      <w:r w:rsidRPr="006E1320">
        <w:t>Cycles Per Instruction</w:t>
      </w:r>
      <w:r w:rsidRPr="006E1320">
        <w:t>）。</w:t>
      </w:r>
    </w:p>
    <w:p w14:paraId="6FC6AE44" w14:textId="1BCF783B" w:rsidR="006E1320" w:rsidRPr="006E1320" w:rsidRDefault="006E1320" w:rsidP="006E1320">
      <w:pPr>
        <w:pStyle w:val="aa"/>
        <w:numPr>
          <w:ilvl w:val="0"/>
          <w:numId w:val="14"/>
        </w:numPr>
        <w:ind w:firstLineChars="0"/>
      </w:pPr>
      <w:r w:rsidRPr="006E1320">
        <w:rPr>
          <w:b/>
          <w:bCs/>
        </w:rPr>
        <w:t>等效吞吐率</w:t>
      </w:r>
      <w:r w:rsidRPr="006E1320">
        <w:t>：结合目标时钟频率与平均</w:t>
      </w:r>
      <w:r w:rsidRPr="006E1320">
        <w:t xml:space="preserve"> CPI </w:t>
      </w:r>
      <w:r w:rsidRPr="006E1320">
        <w:t>表现（</w:t>
      </w:r>
      <w:r w:rsidRPr="006E1320">
        <w:t xml:space="preserve">CPU </w:t>
      </w:r>
      <w:r w:rsidRPr="006E1320">
        <w:t>频率</w:t>
      </w:r>
      <w:r w:rsidRPr="006E1320">
        <w:t xml:space="preserve"> / CPI</w:t>
      </w:r>
      <w:r w:rsidRPr="006E1320">
        <w:t>），计算处理器的等效吞吐率，作为衡量系统</w:t>
      </w:r>
      <w:proofErr w:type="gramStart"/>
      <w:r w:rsidRPr="006E1320">
        <w:t>整体算力的</w:t>
      </w:r>
      <w:proofErr w:type="gramEnd"/>
      <w:r w:rsidRPr="006E1320">
        <w:t>直观标准。</w:t>
      </w:r>
    </w:p>
    <w:p w14:paraId="31C330F6" w14:textId="77777777" w:rsidR="006E1320" w:rsidRPr="006E1320" w:rsidRDefault="006E1320"/>
    <w:p w14:paraId="6EBF56B4" w14:textId="77777777" w:rsidR="007169A4" w:rsidRDefault="00000000">
      <w:r>
        <w:rPr>
          <w:b/>
          <w:color w:val="666666"/>
        </w:rPr>
        <w:t>【参考值】</w:t>
      </w:r>
      <w:r>
        <w:t xml:space="preserve"> </w:t>
      </w:r>
      <w:r>
        <w:t>当前工程目录中一次仿真结果形式为：</w:t>
      </w:r>
    </w:p>
    <w:p w14:paraId="3D6E2BD4" w14:textId="77777777" w:rsidR="007169A4" w:rsidRDefault="007169A4"/>
    <w:p w14:paraId="46944858" w14:textId="77777777" w:rsidR="007169A4" w:rsidRDefault="00000000">
      <w:r>
        <w:t>```text</w:t>
      </w:r>
    </w:p>
    <w:p w14:paraId="41A83A20" w14:textId="77777777" w:rsidR="007169A4" w:rsidRDefault="00000000">
      <w:r>
        <w:t>[SUMMARY] rv32i supported pipeline diff-style test passed.</w:t>
      </w:r>
    </w:p>
    <w:p w14:paraId="6DCAB583" w14:textId="77777777" w:rsidR="007169A4" w:rsidRDefault="00000000">
      <w:r>
        <w:t xml:space="preserve">[INFO] </w:t>
      </w:r>
      <w:proofErr w:type="spellStart"/>
      <w:r>
        <w:t>total_cases</w:t>
      </w:r>
      <w:proofErr w:type="spellEnd"/>
      <w:r>
        <w:t xml:space="preserve">=360 </w:t>
      </w:r>
      <w:proofErr w:type="spellStart"/>
      <w:r>
        <w:t>retired_steps</w:t>
      </w:r>
      <w:proofErr w:type="spellEnd"/>
      <w:r>
        <w:t xml:space="preserve">=1609 </w:t>
      </w:r>
      <w:proofErr w:type="spellStart"/>
      <w:r>
        <w:t>program_words</w:t>
      </w:r>
      <w:proofErr w:type="spellEnd"/>
      <w:r>
        <w:t>=1667 cycles=1729</w:t>
      </w:r>
    </w:p>
    <w:p w14:paraId="14A26545" w14:textId="77777777" w:rsidR="007169A4" w:rsidRDefault="00000000">
      <w:r>
        <w:t>```</w:t>
      </w:r>
    </w:p>
    <w:p w14:paraId="3513B327" w14:textId="77777777" w:rsidR="007169A4" w:rsidRDefault="007169A4"/>
    <w:p w14:paraId="4FCCA3A7" w14:textId="77777777" w:rsidR="007169A4" w:rsidRDefault="00000000">
      <w:r>
        <w:t>该参考结果对应平均</w:t>
      </w:r>
      <w:r>
        <w:t xml:space="preserve"> CPI </w:t>
      </w:r>
      <w:r>
        <w:t>约为</w:t>
      </w:r>
      <w:r>
        <w:t xml:space="preserve"> 1.0746</w:t>
      </w:r>
      <w:r>
        <w:t>。正式报告请替换为本人重新运行的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结果。</w:t>
      </w:r>
    </w:p>
    <w:p w14:paraId="78AF1841" w14:textId="77777777" w:rsidR="007169A4" w:rsidRDefault="007169A4"/>
    <w:p w14:paraId="7042669A" w14:textId="77777777" w:rsidR="007169A4" w:rsidRDefault="00000000">
      <w:r>
        <w:rPr>
          <w:b/>
          <w:sz w:val="28"/>
          <w:szCs w:val="28"/>
        </w:rPr>
        <w:t xml:space="preserve">5.2 </w:t>
      </w:r>
      <w:r>
        <w:rPr>
          <w:b/>
          <w:sz w:val="28"/>
          <w:szCs w:val="28"/>
        </w:rPr>
        <w:t>特色功能测评设计</w:t>
      </w:r>
    </w:p>
    <w:p w14:paraId="3E671EDA" w14:textId="77777777" w:rsidR="007169A4" w:rsidRDefault="007169A4"/>
    <w:p w14:paraId="3D471764" w14:textId="25FF1273" w:rsidR="007169A4" w:rsidRDefault="006E1320">
      <w:r w:rsidRPr="006E1320">
        <w:t>CP</w:t>
      </w:r>
      <w:r>
        <w:rPr>
          <w:rFonts w:hint="eastAsia"/>
        </w:rPr>
        <w:t>U</w:t>
      </w:r>
      <w:r w:rsidRPr="006E1320">
        <w:t>的架构设计聚焦于流水线的高效调度与软硬件交互的可靠性。因此，特色功能的测评将围绕已具备且经过严密验证的工程特性展开，重点展示处理器在复杂数据冒险处理与系统级集成方面的能力</w:t>
      </w:r>
    </w:p>
    <w:p w14:paraId="0D77BDE0" w14:textId="77777777" w:rsidR="006E1320" w:rsidRDefault="006E1320">
      <w:pPr>
        <w:rPr>
          <w:rFonts w:hint="eastAsia"/>
        </w:rPr>
      </w:pPr>
    </w:p>
    <w:p w14:paraId="272C7CFB" w14:textId="77777777" w:rsidR="00C22C01" w:rsidRPr="00C22C01" w:rsidRDefault="00C22C01" w:rsidP="00C22C01">
      <w:r w:rsidRPr="00C22C01">
        <w:t>针对上述特色功能，设计了如下针对性的测评用例：</w:t>
      </w:r>
    </w:p>
    <w:p w14:paraId="1AB8CE8F" w14:textId="77777777" w:rsidR="00016275" w:rsidRDefault="00C22C01" w:rsidP="00C22C01">
      <w:pPr>
        <w:pStyle w:val="aa"/>
        <w:numPr>
          <w:ilvl w:val="0"/>
          <w:numId w:val="12"/>
        </w:numPr>
        <w:ind w:firstLineChars="0"/>
      </w:pPr>
      <w:r w:rsidRPr="00016275">
        <w:rPr>
          <w:b/>
          <w:bCs/>
        </w:rPr>
        <w:t>五级流水线执行效率</w:t>
      </w:r>
      <w:r w:rsidRPr="00C22C01">
        <w:t>：通过观察连续指令的提交波形，预期多数普通指令能接近</w:t>
      </w:r>
      <w:r w:rsidRPr="00C22C01">
        <w:t>“</w:t>
      </w:r>
      <w:r w:rsidRPr="00C22C01">
        <w:t>每周期完成一条</w:t>
      </w:r>
      <w:r w:rsidRPr="00C22C01">
        <w:t>”</w:t>
      </w:r>
      <w:r w:rsidRPr="00C22C01">
        <w:t>的理想吞吐率。</w:t>
      </w:r>
    </w:p>
    <w:p w14:paraId="4D242FCD" w14:textId="77777777" w:rsidR="00016275" w:rsidRDefault="00C22C01" w:rsidP="00C22C01">
      <w:pPr>
        <w:pStyle w:val="aa"/>
        <w:numPr>
          <w:ilvl w:val="0"/>
          <w:numId w:val="12"/>
        </w:numPr>
        <w:ind w:firstLineChars="0"/>
      </w:pPr>
      <w:r w:rsidRPr="00016275">
        <w:rPr>
          <w:b/>
          <w:bCs/>
        </w:rPr>
        <w:t>数据前递（</w:t>
      </w:r>
      <w:r w:rsidRPr="00016275">
        <w:rPr>
          <w:b/>
          <w:bCs/>
        </w:rPr>
        <w:t>Forwarding</w:t>
      </w:r>
      <w:r w:rsidRPr="00016275">
        <w:rPr>
          <w:b/>
          <w:bCs/>
        </w:rPr>
        <w:t>）机制</w:t>
      </w:r>
      <w:r w:rsidRPr="00C22C01">
        <w:t>：刻意构造连续存在</w:t>
      </w:r>
      <w:r w:rsidRPr="00C22C01">
        <w:t xml:space="preserve"> RAW</w:t>
      </w:r>
      <w:r w:rsidRPr="00C22C01">
        <w:t>（读后写）相关性的</w:t>
      </w:r>
      <w:r w:rsidRPr="00C22C01">
        <w:t xml:space="preserve"> ALU </w:t>
      </w:r>
      <w:r w:rsidRPr="00C22C01">
        <w:t>指令，预期流水线无需暂停即可获得正确值，不产生错误写回。</w:t>
      </w:r>
    </w:p>
    <w:p w14:paraId="2F8A1C16" w14:textId="77777777" w:rsidR="00016275" w:rsidRDefault="00C22C01" w:rsidP="00C22C01">
      <w:pPr>
        <w:pStyle w:val="aa"/>
        <w:numPr>
          <w:ilvl w:val="0"/>
          <w:numId w:val="12"/>
        </w:numPr>
        <w:ind w:firstLineChars="0"/>
      </w:pPr>
      <w:r w:rsidRPr="00016275">
        <w:rPr>
          <w:b/>
          <w:bCs/>
        </w:rPr>
        <w:t xml:space="preserve">Load-use </w:t>
      </w:r>
      <w:r w:rsidRPr="00016275">
        <w:rPr>
          <w:b/>
          <w:bCs/>
        </w:rPr>
        <w:t>暂停处理</w:t>
      </w:r>
      <w:r w:rsidRPr="00C22C01">
        <w:t>：构造</w:t>
      </w:r>
      <w:r w:rsidRPr="00C22C01">
        <w:t xml:space="preserve"> load </w:t>
      </w:r>
      <w:r w:rsidRPr="00C22C01">
        <w:t>指令后紧跟使用该目标寄存器的情形，预期硬件会自动插入必要的停顿（</w:t>
      </w:r>
      <w:r w:rsidRPr="00C22C01">
        <w:t>Bubble</w:t>
      </w:r>
      <w:r w:rsidRPr="00C22C01">
        <w:t>），确保最终运算结果无误。</w:t>
      </w:r>
    </w:p>
    <w:p w14:paraId="5150534A" w14:textId="77777777" w:rsidR="00016275" w:rsidRDefault="00C22C01" w:rsidP="00C22C01">
      <w:pPr>
        <w:pStyle w:val="aa"/>
        <w:numPr>
          <w:ilvl w:val="0"/>
          <w:numId w:val="12"/>
        </w:numPr>
        <w:ind w:firstLineChars="0"/>
      </w:pPr>
      <w:r w:rsidRPr="00016275">
        <w:rPr>
          <w:b/>
          <w:bCs/>
        </w:rPr>
        <w:t>分支</w:t>
      </w:r>
      <w:r w:rsidRPr="00016275">
        <w:rPr>
          <w:b/>
          <w:bCs/>
        </w:rPr>
        <w:t>/</w:t>
      </w:r>
      <w:r w:rsidRPr="00016275">
        <w:rPr>
          <w:b/>
          <w:bCs/>
        </w:rPr>
        <w:t>跳转冲刷（</w:t>
      </w:r>
      <w:r w:rsidRPr="00016275">
        <w:rPr>
          <w:b/>
          <w:bCs/>
        </w:rPr>
        <w:t>Flush</w:t>
      </w:r>
      <w:r w:rsidRPr="00016275">
        <w:rPr>
          <w:b/>
          <w:bCs/>
        </w:rPr>
        <w:t>）能力</w:t>
      </w:r>
      <w:r w:rsidRPr="00C22C01">
        <w:t>：在</w:t>
      </w:r>
      <w:r w:rsidRPr="00C22C01">
        <w:t xml:space="preserve"> taken </w:t>
      </w:r>
      <w:r w:rsidRPr="00C22C01">
        <w:t>状态的分支指令后方放置伪造的错误指令，预期该错误路径指令会被流水线冲刷掉，绝不触发提交动作。</w:t>
      </w:r>
    </w:p>
    <w:p w14:paraId="28D80C8C" w14:textId="71C9445B" w:rsidR="00C22C01" w:rsidRPr="00C22C01" w:rsidRDefault="00C22C01" w:rsidP="00C22C01">
      <w:pPr>
        <w:pStyle w:val="aa"/>
        <w:numPr>
          <w:ilvl w:val="0"/>
          <w:numId w:val="12"/>
        </w:numPr>
        <w:ind w:firstLineChars="0"/>
      </w:pPr>
      <w:r w:rsidRPr="00016275">
        <w:rPr>
          <w:b/>
          <w:bCs/>
        </w:rPr>
        <w:t>数字孪生</w:t>
      </w:r>
      <w:r w:rsidRPr="00016275">
        <w:rPr>
          <w:b/>
          <w:bCs/>
        </w:rPr>
        <w:t xml:space="preserve"> MMIO </w:t>
      </w:r>
      <w:r w:rsidRPr="00016275">
        <w:rPr>
          <w:b/>
          <w:bCs/>
        </w:rPr>
        <w:t>交互</w:t>
      </w:r>
      <w:r w:rsidRPr="00C22C01">
        <w:t>：通过</w:t>
      </w:r>
      <w:r w:rsidRPr="00C22C01">
        <w:t xml:space="preserve"> CPU </w:t>
      </w:r>
      <w:r w:rsidRPr="00C22C01">
        <w:t>动态读取外部开关</w:t>
      </w:r>
      <w:r w:rsidRPr="00C22C01">
        <w:t>/</w:t>
      </w:r>
      <w:r w:rsidRPr="00C22C01">
        <w:t>按键，并将计算结果写入</w:t>
      </w:r>
      <w:r w:rsidRPr="00C22C01">
        <w:t xml:space="preserve"> LED/</w:t>
      </w:r>
      <w:r w:rsidRPr="00C22C01">
        <w:t>数码管，预期外设输出能够根据输入激励实时、正确地发生变化。</w:t>
      </w:r>
    </w:p>
    <w:p w14:paraId="1A5D5DA8" w14:textId="77777777" w:rsidR="007169A4" w:rsidRPr="00C22C01" w:rsidRDefault="007169A4"/>
    <w:p w14:paraId="0ADEC8FB" w14:textId="77777777" w:rsidR="007169A4" w:rsidRDefault="00000000">
      <w:r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综合测评结果与分析</w:t>
      </w:r>
    </w:p>
    <w:p w14:paraId="1FD0FB95" w14:textId="77777777" w:rsidR="007169A4" w:rsidRDefault="007169A4"/>
    <w:p w14:paraId="2F505806" w14:textId="77777777" w:rsidR="007169A4" w:rsidRDefault="00000000">
      <w:r>
        <w:t>本章是最终提交材料的重点。建议每个测试类别均采用</w:t>
      </w:r>
      <w:r>
        <w:t>“</w:t>
      </w:r>
      <w:r>
        <w:t>用例</w:t>
      </w:r>
      <w:r>
        <w:t>-</w:t>
      </w:r>
      <w:r>
        <w:t>仿真</w:t>
      </w:r>
      <w:r>
        <w:t>-</w:t>
      </w:r>
      <w:r>
        <w:t>上板</w:t>
      </w:r>
      <w:r>
        <w:t>”</w:t>
      </w:r>
      <w:r>
        <w:t>三列对比表，并在截图中使用红框、箭头和文字标注关键信号。</w:t>
      </w:r>
    </w:p>
    <w:p w14:paraId="384DB04D" w14:textId="77777777" w:rsidR="007169A4" w:rsidRDefault="007169A4"/>
    <w:p w14:paraId="177156D0" w14:textId="77777777" w:rsidR="007169A4" w:rsidRDefault="00000000">
      <w:r>
        <w:rPr>
          <w:b/>
          <w:sz w:val="28"/>
          <w:szCs w:val="28"/>
        </w:rPr>
        <w:t xml:space="preserve">6.1 RV32I </w:t>
      </w:r>
      <w:r>
        <w:rPr>
          <w:b/>
          <w:sz w:val="28"/>
          <w:szCs w:val="28"/>
        </w:rPr>
        <w:t>指令集测试结果</w:t>
      </w:r>
    </w:p>
    <w:p w14:paraId="721C1F0F" w14:textId="77777777" w:rsidR="007169A4" w:rsidRDefault="007169A4"/>
    <w:p w14:paraId="3BE076D0" w14:textId="77777777" w:rsidR="007169A4" w:rsidRDefault="00000000">
      <w:r>
        <w:rPr>
          <w:b/>
          <w:sz w:val="24"/>
        </w:rPr>
        <w:t xml:space="preserve">6.1.1 </w:t>
      </w:r>
      <w:r>
        <w:rPr>
          <w:b/>
          <w:sz w:val="24"/>
        </w:rPr>
        <w:t>仿真</w:t>
      </w:r>
      <w:r>
        <w:rPr>
          <w:b/>
          <w:sz w:val="24"/>
        </w:rPr>
        <w:t xml:space="preserve"> summary</w:t>
      </w:r>
    </w:p>
    <w:p w14:paraId="2D3AE6DA" w14:textId="77777777" w:rsidR="007169A4" w:rsidRDefault="007169A4"/>
    <w:p w14:paraId="47B6F224" w14:textId="77777777" w:rsidR="007169A4" w:rsidRDefault="00000000">
      <w:r>
        <w:t>表</w:t>
      </w:r>
      <w:r>
        <w:t xml:space="preserve"> 6-1 RV32I </w:t>
      </w:r>
      <w:r>
        <w:t>自检仿真结果</w:t>
      </w:r>
    </w:p>
    <w:p w14:paraId="50742AB7" w14:textId="77777777" w:rsidR="007169A4" w:rsidRDefault="007169A4"/>
    <w:p w14:paraId="13978DF1" w14:textId="77777777" w:rsidR="007169A4" w:rsidRDefault="00000000">
      <w:r>
        <w:t xml:space="preserve">| </w:t>
      </w:r>
      <w:r>
        <w:t>项目</w:t>
      </w:r>
      <w:r>
        <w:t xml:space="preserve"> | </w:t>
      </w:r>
      <w:r>
        <w:t>结果</w:t>
      </w:r>
      <w:r>
        <w:t xml:space="preserve"> |</w:t>
      </w:r>
    </w:p>
    <w:p w14:paraId="382D19C3" w14:textId="77777777" w:rsidR="007169A4" w:rsidRDefault="00000000">
      <w:r>
        <w:t>| --- | --- |</w:t>
      </w:r>
    </w:p>
    <w:p w14:paraId="3542250F" w14:textId="77777777" w:rsidR="007169A4" w:rsidRDefault="00000000">
      <w:r>
        <w:t xml:space="preserve">| </w:t>
      </w:r>
      <w:r>
        <w:t>仿真结论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PASS / FAIL |</w:t>
      </w:r>
    </w:p>
    <w:p w14:paraId="45947469" w14:textId="77777777" w:rsidR="007169A4" w:rsidRDefault="00000000">
      <w:r>
        <w:t>| `</w:t>
      </w:r>
      <w:proofErr w:type="spellStart"/>
      <w:r>
        <w:t>total_cases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6B42B051" w14:textId="77777777" w:rsidR="007169A4" w:rsidRDefault="00000000">
      <w:r>
        <w:t>| `</w:t>
      </w:r>
      <w:proofErr w:type="spellStart"/>
      <w:r>
        <w:t>retired_steps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7872FAE6" w14:textId="77777777" w:rsidR="007169A4" w:rsidRDefault="00000000">
      <w:r>
        <w:t>| `</w:t>
      </w:r>
      <w:proofErr w:type="spellStart"/>
      <w:r>
        <w:t>program_words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6E1043E9" w14:textId="77777777" w:rsidR="007169A4" w:rsidRDefault="00000000">
      <w:r>
        <w:t xml:space="preserve">| `cycles`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010A3351" w14:textId="77777777" w:rsidR="007169A4" w:rsidRDefault="007169A4"/>
    <w:p w14:paraId="7F5F4CAA" w14:textId="77777777" w:rsidR="007169A4" w:rsidRDefault="00000000"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6-1</w:t>
      </w:r>
      <w:r>
        <w:t>：</w:t>
      </w:r>
      <w:proofErr w:type="spellStart"/>
      <w:r>
        <w:t>xsim</w:t>
      </w:r>
      <w:proofErr w:type="spellEnd"/>
      <w:r>
        <w:t xml:space="preserve"> Console summary</w:t>
      </w:r>
      <w:r>
        <w:t>。</w:t>
      </w:r>
    </w:p>
    <w:p w14:paraId="060D1657" w14:textId="77777777" w:rsidR="007169A4" w:rsidRDefault="007169A4"/>
    <w:p w14:paraId="3F1EBAEF" w14:textId="77777777" w:rsidR="007169A4" w:rsidRDefault="00000000">
      <w:r>
        <w:rPr>
          <w:b/>
          <w:sz w:val="24"/>
        </w:rPr>
        <w:t xml:space="preserve">6.1.2 </w:t>
      </w:r>
      <w:r>
        <w:rPr>
          <w:b/>
          <w:sz w:val="24"/>
        </w:rPr>
        <w:t>分类别结果对比</w:t>
      </w:r>
    </w:p>
    <w:p w14:paraId="18F62690" w14:textId="77777777" w:rsidR="007169A4" w:rsidRDefault="007169A4"/>
    <w:p w14:paraId="36321D95" w14:textId="77777777" w:rsidR="007169A4" w:rsidRDefault="00000000">
      <w:r>
        <w:t>表</w:t>
      </w:r>
      <w:r>
        <w:t xml:space="preserve"> 6-2 RV32I </w:t>
      </w:r>
      <w:r>
        <w:t>指令集测试结果对比</w:t>
      </w:r>
    </w:p>
    <w:p w14:paraId="3BA5AA9B" w14:textId="77777777" w:rsidR="007169A4" w:rsidRDefault="007169A4"/>
    <w:p w14:paraId="5D8ECF1A" w14:textId="77777777" w:rsidR="007169A4" w:rsidRDefault="00000000">
      <w:r>
        <w:t xml:space="preserve">| </w:t>
      </w:r>
      <w:r>
        <w:t>测试用例</w:t>
      </w:r>
      <w:r>
        <w:t xml:space="preserve"> | </w:t>
      </w:r>
      <w:r>
        <w:t>仿真核心波形及解析</w:t>
      </w:r>
      <w:r>
        <w:t xml:space="preserve"> | </w:t>
      </w:r>
      <w:r>
        <w:t>上板实测图及解析</w:t>
      </w:r>
      <w:r>
        <w:t xml:space="preserve"> |</w:t>
      </w:r>
    </w:p>
    <w:p w14:paraId="4AAC0DA2" w14:textId="77777777" w:rsidR="007169A4" w:rsidRDefault="00000000">
      <w:r>
        <w:t>| --- | --- | --- |</w:t>
      </w:r>
    </w:p>
    <w:p w14:paraId="4593DCFD" w14:textId="77777777" w:rsidR="007169A4" w:rsidRDefault="00000000">
      <w:r>
        <w:t xml:space="preserve">| </w:t>
      </w:r>
      <w:r>
        <w:t>算术逻辑类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6-2</w:t>
      </w:r>
      <w:r>
        <w:t>。标出</w:t>
      </w:r>
      <w:r>
        <w:t xml:space="preserve"> `</w:t>
      </w:r>
      <w:proofErr w:type="spellStart"/>
      <w:r>
        <w:t>wb_commit_valid</w:t>
      </w:r>
      <w:proofErr w:type="spellEnd"/>
      <w:r>
        <w:t>`</w:t>
      </w:r>
      <w:r>
        <w:t>、</w:t>
      </w:r>
      <w:r>
        <w:t>`</w:t>
      </w:r>
      <w:proofErr w:type="spellStart"/>
      <w:r>
        <w:t>wb_commit_pc</w:t>
      </w:r>
      <w:proofErr w:type="spellEnd"/>
      <w:r>
        <w:t xml:space="preserve">` </w:t>
      </w:r>
      <w:r>
        <w:t>和目标寄存器写回值。说明第</w:t>
      </w:r>
      <w:r>
        <w:t xml:space="preserve"> N </w:t>
      </w:r>
      <w:proofErr w:type="gramStart"/>
      <w:r>
        <w:t>个</w:t>
      </w:r>
      <w:proofErr w:type="gramEnd"/>
      <w:r>
        <w:t>周期该指令完成执行，目标寄存器写入预期值。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6-3</w:t>
      </w:r>
      <w:r>
        <w:t>。</w:t>
      </w:r>
      <w:r>
        <w:t xml:space="preserve">LED/UART </w:t>
      </w:r>
      <w:r>
        <w:t>显示算术逻辑测试通过码。</w:t>
      </w:r>
      <w:r>
        <w:t xml:space="preserve"> |</w:t>
      </w:r>
    </w:p>
    <w:p w14:paraId="5491A748" w14:textId="77777777" w:rsidR="007169A4" w:rsidRDefault="00000000">
      <w:r>
        <w:t xml:space="preserve">| </w:t>
      </w:r>
      <w:r>
        <w:t>访存类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6-4</w:t>
      </w:r>
      <w:r>
        <w:t>。标出</w:t>
      </w:r>
      <w:r>
        <w:t xml:space="preserve"> `</w:t>
      </w:r>
      <w:proofErr w:type="spellStart"/>
      <w:r>
        <w:t>mem_addr</w:t>
      </w:r>
      <w:proofErr w:type="spellEnd"/>
      <w:r>
        <w:t>`</w:t>
      </w:r>
      <w:r>
        <w:t>、</w:t>
      </w:r>
      <w:r>
        <w:t>`</w:t>
      </w:r>
      <w:proofErr w:type="spellStart"/>
      <w:r>
        <w:t>mem_wdata</w:t>
      </w:r>
      <w:proofErr w:type="spellEnd"/>
      <w:r>
        <w:t>`</w:t>
      </w:r>
      <w:r>
        <w:t>、</w:t>
      </w:r>
      <w:r>
        <w:t>`</w:t>
      </w:r>
      <w:proofErr w:type="spellStart"/>
      <w:r>
        <w:t>mem_be</w:t>
      </w:r>
      <w:proofErr w:type="spellEnd"/>
      <w:r>
        <w:t>`</w:t>
      </w:r>
      <w:r>
        <w:t>、</w:t>
      </w:r>
      <w:r>
        <w:t>`</w:t>
      </w:r>
      <w:proofErr w:type="spellStart"/>
      <w:r>
        <w:t>mem_rdata</w:t>
      </w:r>
      <w:proofErr w:type="spellEnd"/>
      <w:r>
        <w:t>`</w:t>
      </w:r>
      <w:r>
        <w:t>。说明访问宽度和写回值正确。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6-5</w:t>
      </w:r>
      <w:r>
        <w:t>。</w:t>
      </w:r>
      <w:r>
        <w:t xml:space="preserve">DRAM/MMIO </w:t>
      </w:r>
      <w:r>
        <w:t>自检通过，输出与预期一致。</w:t>
      </w:r>
      <w:r>
        <w:t xml:space="preserve"> |</w:t>
      </w:r>
    </w:p>
    <w:p w14:paraId="72CB5908" w14:textId="77777777" w:rsidR="007169A4" w:rsidRDefault="00000000">
      <w:r>
        <w:t xml:space="preserve">| </w:t>
      </w:r>
      <w:r>
        <w:t>分支跳转类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6-6</w:t>
      </w:r>
      <w:r>
        <w:t>。标出</w:t>
      </w:r>
      <w:r>
        <w:t xml:space="preserve"> `</w:t>
      </w:r>
      <w:proofErr w:type="spellStart"/>
      <w:r>
        <w:t>tb_ex_jump</w:t>
      </w:r>
      <w:proofErr w:type="spellEnd"/>
      <w:r>
        <w:t>`</w:t>
      </w:r>
      <w:r>
        <w:t>、</w:t>
      </w:r>
      <w:r>
        <w:t>`</w:t>
      </w:r>
      <w:proofErr w:type="spellStart"/>
      <w:r>
        <w:t>tb_ex_jump_pc</w:t>
      </w:r>
      <w:proofErr w:type="spellEnd"/>
      <w:r>
        <w:t>`</w:t>
      </w:r>
      <w:r>
        <w:t>、</w:t>
      </w:r>
      <w:r>
        <w:t>`</w:t>
      </w:r>
      <w:proofErr w:type="spellStart"/>
      <w:r>
        <w:t>wb_commit_pc</w:t>
      </w:r>
      <w:proofErr w:type="spellEnd"/>
      <w:r>
        <w:t>`</w:t>
      </w:r>
      <w:r>
        <w:t>。说明</w:t>
      </w:r>
      <w:r>
        <w:t xml:space="preserve"> taken </w:t>
      </w:r>
      <w:r>
        <w:t>分支跳到目标地址，错误路径不提交。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6-7</w:t>
      </w:r>
      <w:r>
        <w:t>。分支跳转测试通过码。</w:t>
      </w:r>
      <w:r>
        <w:t xml:space="preserve"> |</w:t>
      </w:r>
    </w:p>
    <w:p w14:paraId="7E238CFA" w14:textId="77777777" w:rsidR="007169A4" w:rsidRDefault="007169A4"/>
    <w:p w14:paraId="34E44370" w14:textId="77777777" w:rsidR="007169A4" w:rsidRDefault="00000000">
      <w:r>
        <w:t>结果分析建议写法：</w:t>
      </w:r>
    </w:p>
    <w:p w14:paraId="33FBF9D4" w14:textId="77777777" w:rsidR="007169A4" w:rsidRDefault="007169A4"/>
    <w:p w14:paraId="64AC0132" w14:textId="77777777" w:rsidR="007169A4" w:rsidRDefault="00000000">
      <w:r>
        <w:t xml:space="preserve">&gt; </w:t>
      </w:r>
      <w:r>
        <w:t>如图</w:t>
      </w:r>
      <w:r>
        <w:t xml:space="preserve"> 6-2 </w:t>
      </w:r>
      <w:r>
        <w:t>至图</w:t>
      </w:r>
      <w:r>
        <w:t xml:space="preserve"> 6-7 </w:t>
      </w:r>
      <w:r>
        <w:t>所示，算术逻辑、访存和分支跳转三类测试均在仿真中得到与参考模型一致的结果。上板运行时，测试程序输出通过码，说明硬件环境中的执行结果与仿真预期一致。</w:t>
      </w:r>
    </w:p>
    <w:p w14:paraId="35B6CA6F" w14:textId="77777777" w:rsidR="007169A4" w:rsidRDefault="007169A4"/>
    <w:p w14:paraId="4080D40C" w14:textId="77777777" w:rsidR="007169A4" w:rsidRDefault="00000000">
      <w:r>
        <w:rPr>
          <w:b/>
          <w:sz w:val="28"/>
          <w:szCs w:val="28"/>
        </w:rPr>
        <w:t xml:space="preserve">6.2 CPU </w:t>
      </w:r>
      <w:r>
        <w:rPr>
          <w:b/>
          <w:sz w:val="28"/>
          <w:szCs w:val="28"/>
        </w:rPr>
        <w:t>性能测评结果</w:t>
      </w:r>
    </w:p>
    <w:p w14:paraId="2953B464" w14:textId="77777777" w:rsidR="007169A4" w:rsidRDefault="007169A4"/>
    <w:p w14:paraId="0B3C269D" w14:textId="77777777" w:rsidR="007169A4" w:rsidRDefault="00000000">
      <w:r>
        <w:t>表</w:t>
      </w:r>
      <w:r>
        <w:t xml:space="preserve"> 6-3 </w:t>
      </w:r>
      <w:r>
        <w:t>性能测评结果</w:t>
      </w:r>
    </w:p>
    <w:p w14:paraId="1DA2170D" w14:textId="77777777" w:rsidR="007169A4" w:rsidRDefault="007169A4"/>
    <w:p w14:paraId="6E5B022C" w14:textId="77777777" w:rsidR="007169A4" w:rsidRDefault="00000000">
      <w:r>
        <w:t xml:space="preserve">| </w:t>
      </w:r>
      <w:r>
        <w:t>测评项</w:t>
      </w:r>
      <w:r>
        <w:t xml:space="preserve"> | </w:t>
      </w:r>
      <w:r>
        <w:t>证据</w:t>
      </w:r>
      <w:r>
        <w:t xml:space="preserve"> | </w:t>
      </w:r>
      <w:r>
        <w:t>结果</w:t>
      </w:r>
      <w:r>
        <w:t xml:space="preserve"> |</w:t>
      </w:r>
    </w:p>
    <w:p w14:paraId="346F3185" w14:textId="77777777" w:rsidR="007169A4" w:rsidRDefault="00000000">
      <w:r>
        <w:t>| --- | --- | --- |</w:t>
      </w:r>
    </w:p>
    <w:p w14:paraId="28CB8592" w14:textId="77777777" w:rsidR="007169A4" w:rsidRDefault="00000000">
      <w:r>
        <w:t xml:space="preserve">| CPU </w:t>
      </w:r>
      <w:r>
        <w:t>时钟频率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Timing Report Clock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22D00C1B" w14:textId="77777777" w:rsidR="007169A4" w:rsidRDefault="00000000">
      <w:r>
        <w:t xml:space="preserve">| WNS/TNS | </w:t>
      </w:r>
      <w:r>
        <w:rPr>
          <w:b/>
          <w:color w:val="7030A0"/>
        </w:rPr>
        <w:t>【需截图】</w:t>
      </w:r>
      <w:r>
        <w:t xml:space="preserve"> Timing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226D2806" w14:textId="77777777" w:rsidR="007169A4" w:rsidRDefault="00000000">
      <w:r>
        <w:t xml:space="preserve">| </w:t>
      </w:r>
      <w:r>
        <w:t>平均</w:t>
      </w:r>
      <w:r>
        <w:t xml:space="preserve"> CPI | </w:t>
      </w:r>
      <w:r>
        <w:rPr>
          <w:b/>
          <w:color w:val="7030A0"/>
        </w:rPr>
        <w:t>【需截图】</w:t>
      </w:r>
      <w:r>
        <w:t xml:space="preserve"> </w:t>
      </w:r>
      <w:proofErr w:type="spellStart"/>
      <w:r>
        <w:t>xsim</w:t>
      </w:r>
      <w:proofErr w:type="spellEnd"/>
      <w:r>
        <w:t xml:space="preserve">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0A53B35" w14:textId="77777777" w:rsidR="007169A4" w:rsidRDefault="00000000">
      <w:r>
        <w:lastRenderedPageBreak/>
        <w:t xml:space="preserve">| </w:t>
      </w:r>
      <w:r>
        <w:t>等效指令吞吐</w:t>
      </w:r>
      <w:r>
        <w:t xml:space="preserve"> | </w:t>
      </w:r>
      <w:r>
        <w:t>由</w:t>
      </w:r>
      <w:r>
        <w:t xml:space="preserve"> `CPU </w:t>
      </w:r>
      <w:r>
        <w:t>频率</w:t>
      </w:r>
      <w:r>
        <w:t xml:space="preserve"> / CPI` </w:t>
      </w:r>
      <w:r>
        <w:t>计算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6DDD2F9A" w14:textId="77777777" w:rsidR="007169A4" w:rsidRDefault="00000000">
      <w:r>
        <w:t xml:space="preserve">| </w:t>
      </w:r>
      <w:r>
        <w:t>资源占用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Utilization Report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9780E7F" w14:textId="77777777" w:rsidR="007169A4" w:rsidRDefault="007169A4"/>
    <w:p w14:paraId="6DD0F92C" w14:textId="77777777" w:rsidR="007169A4" w:rsidRDefault="00000000">
      <w:r>
        <w:t>性能结论建议写法：</w:t>
      </w:r>
    </w:p>
    <w:p w14:paraId="04F4016D" w14:textId="77777777" w:rsidR="007169A4" w:rsidRDefault="007169A4"/>
    <w:p w14:paraId="1FE77091" w14:textId="77777777" w:rsidR="007169A4" w:rsidRDefault="00000000">
      <w:r>
        <w:t xml:space="preserve">&gt; Timing Report </w:t>
      </w:r>
      <w:r>
        <w:t>显示</w:t>
      </w:r>
      <w:r>
        <w:t xml:space="preserve"> CPU </w:t>
      </w:r>
      <w:r>
        <w:t>时钟达到</w:t>
      </w:r>
      <w:r>
        <w:t xml:space="preserve"> ___ MHz</w:t>
      </w:r>
      <w:r>
        <w:t>，</w:t>
      </w:r>
      <w:r>
        <w:t xml:space="preserve">WNS </w:t>
      </w:r>
      <w:r>
        <w:t>为</w:t>
      </w:r>
      <w:r>
        <w:t xml:space="preserve"> ___ ns</w:t>
      </w:r>
      <w:r>
        <w:t>，说明设计满足目标频率约束。</w:t>
      </w:r>
      <w:r>
        <w:t xml:space="preserve">RV32I </w:t>
      </w:r>
      <w:r>
        <w:t>混合测试程序共完成</w:t>
      </w:r>
      <w:r>
        <w:t xml:space="preserve"> ___ </w:t>
      </w:r>
      <w:r>
        <w:t>条指令，耗时</w:t>
      </w:r>
      <w:r>
        <w:t xml:space="preserve"> ___ </w:t>
      </w:r>
      <w:proofErr w:type="gramStart"/>
      <w:r>
        <w:t>个</w:t>
      </w:r>
      <w:proofErr w:type="gramEnd"/>
      <w:r>
        <w:t>周期，平均</w:t>
      </w:r>
      <w:r>
        <w:t xml:space="preserve"> CPI </w:t>
      </w:r>
      <w:r>
        <w:t>为</w:t>
      </w:r>
      <w:r>
        <w:t xml:space="preserve"> ___</w:t>
      </w:r>
      <w:r>
        <w:t>。结合目标时钟频率，</w:t>
      </w:r>
      <w:r>
        <w:t xml:space="preserve">CPU </w:t>
      </w:r>
      <w:r>
        <w:t>在该混合指令流下的等效指令吞吐约为</w:t>
      </w:r>
      <w:r>
        <w:t xml:space="preserve"> ___ MIPS</w:t>
      </w:r>
      <w:r>
        <w:t>。</w:t>
      </w:r>
    </w:p>
    <w:p w14:paraId="0CD62679" w14:textId="77777777" w:rsidR="007169A4" w:rsidRDefault="007169A4"/>
    <w:p w14:paraId="0E8EA17D" w14:textId="77777777" w:rsidR="007169A4" w:rsidRDefault="00000000">
      <w:r>
        <w:rPr>
          <w:b/>
          <w:sz w:val="28"/>
          <w:szCs w:val="28"/>
        </w:rPr>
        <w:t xml:space="preserve">6.3 </w:t>
      </w:r>
      <w:r>
        <w:rPr>
          <w:b/>
          <w:sz w:val="28"/>
          <w:szCs w:val="28"/>
        </w:rPr>
        <w:t>特色功能测评结果</w:t>
      </w:r>
    </w:p>
    <w:p w14:paraId="10D5EE5D" w14:textId="77777777" w:rsidR="007169A4" w:rsidRDefault="007169A4"/>
    <w:p w14:paraId="7A2610DE" w14:textId="77777777" w:rsidR="007169A4" w:rsidRDefault="00000000">
      <w:r>
        <w:t>表</w:t>
      </w:r>
      <w:r>
        <w:t xml:space="preserve"> 6-4 </w:t>
      </w:r>
      <w:r>
        <w:t>特色功能测评结果</w:t>
      </w:r>
    </w:p>
    <w:p w14:paraId="2161FF80" w14:textId="77777777" w:rsidR="007169A4" w:rsidRDefault="007169A4"/>
    <w:p w14:paraId="479385E0" w14:textId="77777777" w:rsidR="007169A4" w:rsidRDefault="00000000">
      <w:r>
        <w:t xml:space="preserve">| </w:t>
      </w:r>
      <w:r>
        <w:t>特色功能</w:t>
      </w:r>
      <w:r>
        <w:t xml:space="preserve"> | </w:t>
      </w:r>
      <w:r>
        <w:t>仿真证据</w:t>
      </w:r>
      <w:r>
        <w:t xml:space="preserve"> | </w:t>
      </w:r>
      <w:r>
        <w:t>上板证据</w:t>
      </w:r>
      <w:r>
        <w:t xml:space="preserve"> | </w:t>
      </w:r>
      <w:r>
        <w:t>结论</w:t>
      </w:r>
      <w:r>
        <w:t xml:space="preserve"> |</w:t>
      </w:r>
    </w:p>
    <w:p w14:paraId="0183BAF2" w14:textId="77777777" w:rsidR="007169A4" w:rsidRDefault="00000000">
      <w:r>
        <w:t>| --- | --- | --- | --- |</w:t>
      </w:r>
    </w:p>
    <w:p w14:paraId="35A77DDA" w14:textId="77777777" w:rsidR="007169A4" w:rsidRDefault="00000000">
      <w:r>
        <w:t xml:space="preserve">| </w:t>
      </w:r>
      <w:r>
        <w:t>数据前递与暂停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连续相关指令波形</w:t>
      </w:r>
      <w:r>
        <w:t xml:space="preserve"> | </w:t>
      </w:r>
      <w:r>
        <w:t>可选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7593E6EA" w14:textId="77777777" w:rsidR="007169A4" w:rsidRDefault="00000000">
      <w:r>
        <w:t xml:space="preserve">| </w:t>
      </w:r>
      <w:r>
        <w:t>分支</w:t>
      </w:r>
      <w:r>
        <w:t>/</w:t>
      </w:r>
      <w:r>
        <w:t>跳转冲刷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错误路径不提交波形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自检通过码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460E98B1" w14:textId="77777777" w:rsidR="007169A4" w:rsidRDefault="00000000">
      <w:r>
        <w:t xml:space="preserve">| </w:t>
      </w:r>
      <w:r>
        <w:t>数字孪生</w:t>
      </w:r>
      <w:r>
        <w:t xml:space="preserve"> MMIO | </w:t>
      </w:r>
      <w:r>
        <w:t>可选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开关</w:t>
      </w:r>
      <w:r>
        <w:t>/</w:t>
      </w:r>
      <w:r>
        <w:t>按键输入与</w:t>
      </w:r>
      <w:r>
        <w:t xml:space="preserve"> LED/</w:t>
      </w:r>
      <w:r>
        <w:t>数码管输出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3904978B" w14:textId="77777777" w:rsidR="007169A4" w:rsidRDefault="007169A4"/>
    <w:p w14:paraId="00366FCA" w14:textId="77777777" w:rsidR="007169A4" w:rsidRDefault="00000000">
      <w:r>
        <w:rPr>
          <w:b/>
          <w:sz w:val="32"/>
          <w:szCs w:val="32"/>
        </w:rPr>
        <w:t xml:space="preserve">7. </w:t>
      </w:r>
      <w:r>
        <w:rPr>
          <w:b/>
          <w:sz w:val="32"/>
          <w:szCs w:val="32"/>
        </w:rPr>
        <w:t>结论</w:t>
      </w:r>
    </w:p>
    <w:p w14:paraId="436B4604" w14:textId="77777777" w:rsidR="007169A4" w:rsidRDefault="007169A4"/>
    <w:p w14:paraId="0569D2B0" w14:textId="77777777" w:rsidR="007169A4" w:rsidRDefault="00000000">
      <w:r>
        <w:t>本文围绕</w:t>
      </w:r>
      <w:r>
        <w:t xml:space="preserve"> KLDJ RV32I CPU </w:t>
      </w:r>
      <w:r>
        <w:t>的功能正确性、指令集覆盖性、流水线行为、性能指标和上板可运行</w:t>
      </w:r>
      <w:proofErr w:type="gramStart"/>
      <w:r>
        <w:t>性建立</w:t>
      </w:r>
      <w:proofErr w:type="gramEnd"/>
      <w:r>
        <w:t>了完整测评方案。仿真部分通过差分自检</w:t>
      </w:r>
      <w:r>
        <w:t xml:space="preserve"> testbench </w:t>
      </w:r>
      <w:r>
        <w:t>覆盖</w:t>
      </w:r>
      <w:r>
        <w:t xml:space="preserve"> RV32I 37 </w:t>
      </w:r>
      <w:r>
        <w:t>条测评指令，能够自动检查</w:t>
      </w:r>
      <w:r>
        <w:t xml:space="preserve"> PC</w:t>
      </w:r>
      <w:r>
        <w:t>、寄存器堆和访存结果；上板部分通过数字孪生工程和</w:t>
      </w:r>
      <w:r>
        <w:t xml:space="preserve"> MMIO </w:t>
      </w:r>
      <w:r>
        <w:t>外设输出，使</w:t>
      </w:r>
      <w:r>
        <w:t xml:space="preserve"> CPU </w:t>
      </w:r>
      <w:r>
        <w:t>执行结果能够在硬件环境中直接观察。</w:t>
      </w:r>
    </w:p>
    <w:p w14:paraId="47C45386" w14:textId="77777777" w:rsidR="007169A4" w:rsidRDefault="007169A4"/>
    <w:p w14:paraId="51C50E40" w14:textId="77777777" w:rsidR="007169A4" w:rsidRDefault="00000000">
      <w:r>
        <w:t>最终提交时，可在补齐实测数据后形成如下结论：</w:t>
      </w:r>
    </w:p>
    <w:p w14:paraId="0FC08D89" w14:textId="77777777" w:rsidR="007169A4" w:rsidRDefault="007169A4"/>
    <w:p w14:paraId="690283E7" w14:textId="77777777" w:rsidR="007169A4" w:rsidRDefault="00000000">
      <w:r>
        <w:t xml:space="preserve">&gt; </w:t>
      </w:r>
      <w:r>
        <w:t>经仿真和上板验证，</w:t>
      </w:r>
      <w:r>
        <w:t xml:space="preserve">KLDJ CPU </w:t>
      </w:r>
      <w:r>
        <w:t>能够完整、准确地执行</w:t>
      </w:r>
      <w:r>
        <w:t xml:space="preserve"> RV32I </w:t>
      </w:r>
      <w:r>
        <w:t>基础整数指令集中本次测评要求的</w:t>
      </w:r>
      <w:r>
        <w:t xml:space="preserve"> 37 </w:t>
      </w:r>
      <w:r>
        <w:t>条指令。算术逻辑、访存、分支跳转和流水线相关场景均通过测试；</w:t>
      </w:r>
      <w:proofErr w:type="spellStart"/>
      <w:r>
        <w:t>Vivado</w:t>
      </w:r>
      <w:proofErr w:type="spellEnd"/>
      <w:r>
        <w:t xml:space="preserve"> </w:t>
      </w:r>
      <w:r>
        <w:t>实现结果满足目标时钟频率要求；上板运行现象与仿真预期一致。因此，该自</w:t>
      </w:r>
      <w:proofErr w:type="gramStart"/>
      <w:r>
        <w:t>研</w:t>
      </w:r>
      <w:proofErr w:type="gramEnd"/>
      <w:r>
        <w:t xml:space="preserve"> CPU </w:t>
      </w:r>
      <w:r>
        <w:t>达到了本次</w:t>
      </w:r>
      <w:r>
        <w:t xml:space="preserve"> RV32I CPU </w:t>
      </w:r>
      <w:r>
        <w:t>测评要求。</w:t>
      </w:r>
    </w:p>
    <w:p w14:paraId="208B2B88" w14:textId="77777777" w:rsidR="007169A4" w:rsidRDefault="007169A4"/>
    <w:p w14:paraId="1611C87D" w14:textId="77777777" w:rsidR="007169A4" w:rsidRDefault="00000000">
      <w:r>
        <w:rPr>
          <w:b/>
          <w:sz w:val="32"/>
          <w:szCs w:val="32"/>
        </w:rPr>
        <w:t xml:space="preserve">8. </w:t>
      </w:r>
      <w:r>
        <w:rPr>
          <w:b/>
          <w:sz w:val="32"/>
          <w:szCs w:val="32"/>
        </w:rPr>
        <w:t>后续填报检查清单</w:t>
      </w:r>
    </w:p>
    <w:p w14:paraId="43453335" w14:textId="77777777" w:rsidR="007169A4" w:rsidRDefault="007169A4"/>
    <w:p w14:paraId="50CA6340" w14:textId="77777777" w:rsidR="007169A4" w:rsidRDefault="00000000">
      <w:r>
        <w:t>正式提交前按表</w:t>
      </w:r>
      <w:r>
        <w:t xml:space="preserve"> 8-1 </w:t>
      </w:r>
      <w:r>
        <w:t>逐项检查。</w:t>
      </w:r>
    </w:p>
    <w:p w14:paraId="7F4E76C5" w14:textId="77777777" w:rsidR="007169A4" w:rsidRDefault="007169A4"/>
    <w:p w14:paraId="002F72AF" w14:textId="77777777" w:rsidR="007169A4" w:rsidRDefault="00000000">
      <w:r>
        <w:t>表</w:t>
      </w:r>
      <w:r>
        <w:t xml:space="preserve"> 8-1 </w:t>
      </w:r>
      <w:r>
        <w:t>最终填报检查清单</w:t>
      </w:r>
    </w:p>
    <w:p w14:paraId="374F54A7" w14:textId="77777777" w:rsidR="007169A4" w:rsidRDefault="007169A4"/>
    <w:p w14:paraId="796F6388" w14:textId="77777777" w:rsidR="007169A4" w:rsidRDefault="00000000">
      <w:r>
        <w:t xml:space="preserve">| </w:t>
      </w:r>
      <w:r>
        <w:t>编号</w:t>
      </w:r>
      <w:r>
        <w:t xml:space="preserve"> | </w:t>
      </w:r>
      <w:r>
        <w:t>项目</w:t>
      </w:r>
      <w:r>
        <w:t xml:space="preserve"> | </w:t>
      </w:r>
      <w:r>
        <w:t>状态</w:t>
      </w:r>
      <w:r>
        <w:t xml:space="preserve"> |</w:t>
      </w:r>
    </w:p>
    <w:p w14:paraId="414A50F7" w14:textId="77777777" w:rsidR="007169A4" w:rsidRDefault="00000000">
      <w:r>
        <w:t>| --- | --- | --- |</w:t>
      </w:r>
    </w:p>
    <w:p w14:paraId="5B10F79C" w14:textId="77777777" w:rsidR="007169A4" w:rsidRDefault="00000000">
      <w:r>
        <w:t xml:space="preserve">| C-1 | </w:t>
      </w:r>
      <w:r>
        <w:t>填写</w:t>
      </w:r>
      <w:r>
        <w:t xml:space="preserve"> </w:t>
      </w:r>
      <w:proofErr w:type="spellStart"/>
      <w:r>
        <w:t>Vivado</w:t>
      </w:r>
      <w:proofErr w:type="spellEnd"/>
      <w:r>
        <w:t xml:space="preserve"> Simulation </w:t>
      </w:r>
      <w:r>
        <w:t>版本；仿真时钟周期按</w:t>
      </w:r>
      <w:r>
        <w:t xml:space="preserve"> testbench </w:t>
      </w:r>
      <w:r>
        <w:t>中</w:t>
      </w:r>
      <w:r>
        <w:t xml:space="preserve"> `#5` </w:t>
      </w:r>
      <w:r>
        <w:t>得到</w:t>
      </w:r>
      <w:r>
        <w:t xml:space="preserve"> 10 ns</w:t>
      </w:r>
      <w:r>
        <w:t>，</w:t>
      </w:r>
      <w:proofErr w:type="gramStart"/>
      <w:r>
        <w:t>如修改</w:t>
      </w:r>
      <w:proofErr w:type="gramEnd"/>
      <w:r>
        <w:t>时钟再重新计算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34F7FA62" w14:textId="77777777" w:rsidR="007169A4" w:rsidRDefault="00000000">
      <w:r>
        <w:t xml:space="preserve">| C-2 | </w:t>
      </w:r>
      <w:r>
        <w:t>插入仿真顶层设置截图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284D4BDB" w14:textId="77777777" w:rsidR="007169A4" w:rsidRDefault="00000000">
      <w:r>
        <w:t xml:space="preserve">| C-3 | </w:t>
      </w:r>
      <w:r>
        <w:t>插入</w:t>
      </w:r>
      <w:r>
        <w:t xml:space="preserve"> RV32I </w:t>
      </w:r>
      <w:r>
        <w:t>自检</w:t>
      </w:r>
      <w:r>
        <w:t xml:space="preserve"> summary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3863EAA0" w14:textId="77777777" w:rsidR="007169A4" w:rsidRDefault="00000000">
      <w:r>
        <w:t xml:space="preserve">| C-4 | </w:t>
      </w:r>
      <w:r>
        <w:t>填写</w:t>
      </w:r>
      <w:r>
        <w:t xml:space="preserve"> `</w:t>
      </w:r>
      <w:proofErr w:type="spellStart"/>
      <w:r>
        <w:t>total_cases</w:t>
      </w:r>
      <w:proofErr w:type="spellEnd"/>
      <w:r>
        <w:t>`</w:t>
      </w:r>
      <w:r>
        <w:t>、</w:t>
      </w:r>
      <w:r>
        <w:t>`</w:t>
      </w:r>
      <w:proofErr w:type="spellStart"/>
      <w:r>
        <w:t>retired_steps</w:t>
      </w:r>
      <w:proofErr w:type="spellEnd"/>
      <w:r>
        <w:t>`</w:t>
      </w:r>
      <w:r>
        <w:t>、</w:t>
      </w:r>
      <w:r>
        <w:t>`cycles`</w:t>
      </w:r>
      <w:r>
        <w:t>、</w:t>
      </w:r>
      <w:r>
        <w:t xml:space="preserve">CPI | </w:t>
      </w:r>
      <w:r>
        <w:rPr>
          <w:b/>
          <w:color w:val="C00000"/>
        </w:rPr>
        <w:t>【需实测】</w:t>
      </w:r>
      <w:r>
        <w:t xml:space="preserve"> |</w:t>
      </w:r>
    </w:p>
    <w:p w14:paraId="6C2CBC56" w14:textId="77777777" w:rsidR="007169A4" w:rsidRDefault="00000000">
      <w:r>
        <w:t xml:space="preserve">| C-5 | </w:t>
      </w:r>
      <w:r>
        <w:t>插入算术逻辑、访存、分支跳转关键波形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0B4222A3" w14:textId="77777777" w:rsidR="007169A4" w:rsidRDefault="00000000">
      <w:r>
        <w:t xml:space="preserve">| C-6 | </w:t>
      </w:r>
      <w:r>
        <w:t>填写</w:t>
      </w:r>
      <w:r>
        <w:t xml:space="preserve"> FPGA </w:t>
      </w:r>
      <w:r>
        <w:t>器件、</w:t>
      </w:r>
      <w:r>
        <w:t xml:space="preserve">bitstream </w:t>
      </w:r>
      <w:r>
        <w:t>路径、下载工具版本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03377034" w14:textId="77777777" w:rsidR="007169A4" w:rsidRDefault="00000000">
      <w:r>
        <w:lastRenderedPageBreak/>
        <w:t xml:space="preserve">| C-7 | </w:t>
      </w:r>
      <w:r>
        <w:t>插入</w:t>
      </w:r>
      <w:r>
        <w:t xml:space="preserve"> Timing Report </w:t>
      </w:r>
      <w:r>
        <w:t>和</w:t>
      </w:r>
      <w:r>
        <w:t xml:space="preserve"> Utilization Report | </w:t>
      </w:r>
      <w:r>
        <w:rPr>
          <w:b/>
          <w:color w:val="7030A0"/>
        </w:rPr>
        <w:t>【需截图】</w:t>
      </w:r>
      <w:r>
        <w:t xml:space="preserve"> |</w:t>
      </w:r>
    </w:p>
    <w:p w14:paraId="00D83C15" w14:textId="77777777" w:rsidR="007169A4" w:rsidRDefault="00000000">
      <w:r>
        <w:t xml:space="preserve">| C-8 | </w:t>
      </w:r>
      <w:r>
        <w:t>插入上板</w:t>
      </w:r>
      <w:r>
        <w:t>/</w:t>
      </w:r>
      <w:r>
        <w:t>数字孪生运行结果截图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0285A629" w14:textId="77777777" w:rsidR="007169A4" w:rsidRDefault="00000000">
      <w:r>
        <w:t xml:space="preserve">| C-9 | </w:t>
      </w:r>
      <w:r>
        <w:t>用红框和箭头标注所有关键波形截图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5C4423AA" w14:textId="77777777" w:rsidR="007169A4" w:rsidRDefault="00000000">
      <w:r>
        <w:t xml:space="preserve">| C-10 | </w:t>
      </w:r>
      <w:r>
        <w:t>删除或处理不需要保留的彩色填报标记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3D19275A" w14:textId="77777777" w:rsidR="007169A4" w:rsidRDefault="007169A4"/>
    <w:p w14:paraId="09078EA7" w14:textId="77777777" w:rsidR="007169A4" w:rsidRDefault="00000000">
      <w:r>
        <w:rPr>
          <w:b/>
          <w:sz w:val="32"/>
          <w:szCs w:val="32"/>
        </w:rPr>
        <w:t xml:space="preserve">9. </w:t>
      </w:r>
      <w:r>
        <w:rPr>
          <w:b/>
          <w:sz w:val="32"/>
          <w:szCs w:val="32"/>
        </w:rPr>
        <w:t>附录</w:t>
      </w:r>
    </w:p>
    <w:p w14:paraId="01F83FD0" w14:textId="77777777" w:rsidR="007169A4" w:rsidRDefault="007169A4"/>
    <w:p w14:paraId="2BB4C94F" w14:textId="77777777" w:rsidR="007169A4" w:rsidRDefault="00000000">
      <w:r>
        <w:rPr>
          <w:b/>
          <w:sz w:val="28"/>
          <w:szCs w:val="28"/>
        </w:rPr>
        <w:t xml:space="preserve">9.1 </w:t>
      </w:r>
      <w:r>
        <w:rPr>
          <w:b/>
          <w:sz w:val="28"/>
          <w:szCs w:val="28"/>
        </w:rPr>
        <w:t>测试文件清单</w:t>
      </w:r>
    </w:p>
    <w:p w14:paraId="519B9EC3" w14:textId="77777777" w:rsidR="007169A4" w:rsidRDefault="007169A4"/>
    <w:p w14:paraId="5A267F1F" w14:textId="77777777" w:rsidR="007169A4" w:rsidRDefault="00000000">
      <w:r>
        <w:t>表</w:t>
      </w:r>
      <w:r>
        <w:t xml:space="preserve"> 9-1 </w:t>
      </w:r>
      <w:r>
        <w:t>仿真测试文件</w:t>
      </w:r>
    </w:p>
    <w:p w14:paraId="11E7B1C4" w14:textId="77777777" w:rsidR="007169A4" w:rsidRDefault="007169A4"/>
    <w:p w14:paraId="009B5618" w14:textId="77777777" w:rsidR="007169A4" w:rsidRDefault="00000000">
      <w:r>
        <w:t xml:space="preserve">| </w:t>
      </w:r>
      <w:r>
        <w:t>用途</w:t>
      </w:r>
      <w:r>
        <w:t xml:space="preserve"> | </w:t>
      </w:r>
      <w:r>
        <w:t>文件</w:t>
      </w:r>
      <w:r>
        <w:t xml:space="preserve"> |</w:t>
      </w:r>
    </w:p>
    <w:p w14:paraId="6242786F" w14:textId="77777777" w:rsidR="007169A4" w:rsidRDefault="00000000">
      <w:r>
        <w:t>| --- | --- |</w:t>
      </w:r>
    </w:p>
    <w:p w14:paraId="2B13307D" w14:textId="77777777" w:rsidR="007169A4" w:rsidRDefault="00000000">
      <w:r>
        <w:t xml:space="preserve">| RV32I </w:t>
      </w:r>
      <w:r>
        <w:t>差分</w:t>
      </w:r>
      <w:r>
        <w:t xml:space="preserve"> testbench | `kldj.srcs2/sim_1/imports/sim/rv32i_supported_instr_tb.sv` |</w:t>
      </w:r>
    </w:p>
    <w:p w14:paraId="1A37FB83" w14:textId="77777777" w:rsidR="007169A4" w:rsidRDefault="00000000">
      <w:r>
        <w:t xml:space="preserve">| CPU </w:t>
      </w:r>
      <w:r>
        <w:t>顶层</w:t>
      </w:r>
      <w:r>
        <w:t xml:space="preserve"> | `kldj.srcs2/sources_1/imports/</w:t>
      </w:r>
      <w:proofErr w:type="spellStart"/>
      <w:r>
        <w:t>rtl</w:t>
      </w:r>
      <w:proofErr w:type="spellEnd"/>
      <w:r>
        <w:t>/</w:t>
      </w:r>
      <w:proofErr w:type="spellStart"/>
      <w:r>
        <w:t>KLDJ_</w:t>
      </w:r>
      <w:proofErr w:type="gramStart"/>
      <w:r>
        <w:t>top.v</w:t>
      </w:r>
      <w:proofErr w:type="spellEnd"/>
      <w:proofErr w:type="gramEnd"/>
      <w:r>
        <w:t>` |</w:t>
      </w:r>
    </w:p>
    <w:p w14:paraId="70B88ABB" w14:textId="77777777" w:rsidR="007169A4" w:rsidRDefault="00000000">
      <w:r>
        <w:t xml:space="preserve">| </w:t>
      </w:r>
      <w:r>
        <w:t>宏定义</w:t>
      </w:r>
      <w:r>
        <w:t xml:space="preserve"> | `kldj.srcs2/sources_1/imports/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define.v</w:t>
      </w:r>
      <w:proofErr w:type="spellEnd"/>
      <w:proofErr w:type="gramEnd"/>
      <w:r>
        <w:t>` |</w:t>
      </w:r>
    </w:p>
    <w:p w14:paraId="72AF2656" w14:textId="77777777" w:rsidR="007169A4" w:rsidRDefault="00000000">
      <w:r>
        <w:t xml:space="preserve">| IF/ID/EX/MEM/WB </w:t>
      </w:r>
      <w:r>
        <w:t>模块</w:t>
      </w:r>
      <w:r>
        <w:t xml:space="preserve"> | `</w:t>
      </w:r>
      <w:proofErr w:type="spellStart"/>
      <w:r>
        <w:t>KLDJ_ifu.v</w:t>
      </w:r>
      <w:proofErr w:type="spellEnd"/>
      <w:r>
        <w:t>`, `</w:t>
      </w:r>
      <w:proofErr w:type="spellStart"/>
      <w:r>
        <w:t>KLDJ_</w:t>
      </w:r>
      <w:proofErr w:type="gramStart"/>
      <w:r>
        <w:t>idu.v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exu.v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lsu.v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wbu.v</w:t>
      </w:r>
      <w:proofErr w:type="spellEnd"/>
      <w:proofErr w:type="gramEnd"/>
      <w:r>
        <w:t>` |</w:t>
      </w:r>
    </w:p>
    <w:p w14:paraId="445E9B91" w14:textId="77777777" w:rsidR="007169A4" w:rsidRDefault="00000000">
      <w:r>
        <w:t xml:space="preserve">| </w:t>
      </w:r>
      <w:r>
        <w:t>寄存器堆与</w:t>
      </w:r>
      <w:r>
        <w:t xml:space="preserve"> ALU | `</w:t>
      </w:r>
      <w:proofErr w:type="spellStart"/>
      <w:r>
        <w:t>KLDJ_regfile.v</w:t>
      </w:r>
      <w:proofErr w:type="spellEnd"/>
      <w:r>
        <w:t>`, `</w:t>
      </w:r>
      <w:proofErr w:type="spellStart"/>
      <w:r>
        <w:t>KLDJ_</w:t>
      </w:r>
      <w:proofErr w:type="gramStart"/>
      <w:r>
        <w:t>alu.v</w:t>
      </w:r>
      <w:proofErr w:type="spellEnd"/>
      <w:proofErr w:type="gramEnd"/>
      <w:r>
        <w:t>`, `alu_</w:t>
      </w:r>
      <w:proofErr w:type="gramStart"/>
      <w:r>
        <w:t>*.v</w:t>
      </w:r>
      <w:proofErr w:type="gramEnd"/>
      <w:r>
        <w:t>`, `</w:t>
      </w:r>
      <w:proofErr w:type="spellStart"/>
      <w:r>
        <w:t>MuxKey</w:t>
      </w:r>
      <w:proofErr w:type="spellEnd"/>
      <w:proofErr w:type="gramStart"/>
      <w:r>
        <w:t>*.v</w:t>
      </w:r>
      <w:proofErr w:type="gramEnd"/>
      <w:r>
        <w:t>` |</w:t>
      </w:r>
    </w:p>
    <w:p w14:paraId="7C82D9EC" w14:textId="77777777" w:rsidR="007169A4" w:rsidRDefault="007169A4"/>
    <w:p w14:paraId="42EF212E" w14:textId="77777777" w:rsidR="007169A4" w:rsidRDefault="00000000">
      <w:r>
        <w:t>表</w:t>
      </w:r>
      <w:r>
        <w:t xml:space="preserve"> 9-2 </w:t>
      </w:r>
      <w:r>
        <w:t>上板工程文件</w:t>
      </w:r>
    </w:p>
    <w:p w14:paraId="6AD8B1A8" w14:textId="77777777" w:rsidR="007169A4" w:rsidRDefault="007169A4"/>
    <w:p w14:paraId="162472F8" w14:textId="77777777" w:rsidR="007169A4" w:rsidRDefault="00000000">
      <w:r>
        <w:t xml:space="preserve">| </w:t>
      </w:r>
      <w:r>
        <w:t>用途</w:t>
      </w:r>
      <w:r>
        <w:t xml:space="preserve"> | </w:t>
      </w:r>
      <w:r>
        <w:t>文件</w:t>
      </w:r>
      <w:r>
        <w:t xml:space="preserve"> |</w:t>
      </w:r>
    </w:p>
    <w:p w14:paraId="0F5B4E2B" w14:textId="77777777" w:rsidR="007169A4" w:rsidRDefault="00000000">
      <w:r>
        <w:t>| --- | --- |</w:t>
      </w:r>
    </w:p>
    <w:p w14:paraId="3CD27255" w14:textId="77777777" w:rsidR="007169A4" w:rsidRDefault="00000000">
      <w:r>
        <w:t xml:space="preserve">| </w:t>
      </w:r>
      <w:proofErr w:type="spellStart"/>
      <w:r>
        <w:t>Vivado</w:t>
      </w:r>
      <w:proofErr w:type="spellEnd"/>
      <w:r>
        <w:t xml:space="preserve"> </w:t>
      </w:r>
      <w:r>
        <w:t>工程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digital_twin.xpr</w:t>
      </w:r>
      <w:proofErr w:type="spellEnd"/>
      <w:r>
        <w:t>` |</w:t>
      </w:r>
    </w:p>
    <w:p w14:paraId="7078EEE2" w14:textId="77777777" w:rsidR="007169A4" w:rsidRDefault="00000000">
      <w:r>
        <w:t xml:space="preserve">| </w:t>
      </w:r>
      <w:r>
        <w:t>板级顶层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/sources_1/new/top.sv` |</w:t>
      </w:r>
    </w:p>
    <w:p w14:paraId="6A71434B" w14:textId="77777777" w:rsidR="007169A4" w:rsidRDefault="00000000">
      <w:r>
        <w:t xml:space="preserve">| CPU </w:t>
      </w:r>
      <w:r>
        <w:t>接入顶层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/sources_1/new/student_top.sv` |</w:t>
      </w:r>
    </w:p>
    <w:p w14:paraId="162F835E" w14:textId="77777777" w:rsidR="007169A4" w:rsidRDefault="00000000">
      <w:r>
        <w:t xml:space="preserve">| </w:t>
      </w:r>
      <w:r>
        <w:t>外设桥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/sources_1/new/perip_bridge.sv` |</w:t>
      </w:r>
    </w:p>
    <w:p w14:paraId="37CF6EF0" w14:textId="77777777" w:rsidR="007169A4" w:rsidRDefault="00000000">
      <w:r>
        <w:t>| DRAM/</w:t>
      </w:r>
      <w:r>
        <w:t>显示</w:t>
      </w:r>
      <w:r>
        <w:t>/</w:t>
      </w:r>
      <w:r>
        <w:t>串口</w:t>
      </w:r>
      <w:r>
        <w:t xml:space="preserve"> | `dram_driver.sv`, `display_seg.sv`, `seg7.sv`, `uart.sv`, `twin_controller.sv` |</w:t>
      </w:r>
    </w:p>
    <w:p w14:paraId="2BDFB319" w14:textId="77777777" w:rsidR="007169A4" w:rsidRDefault="007169A4"/>
    <w:p w14:paraId="3FE68B9E" w14:textId="77777777" w:rsidR="007169A4" w:rsidRDefault="00000000">
      <w:r>
        <w:rPr>
          <w:b/>
          <w:sz w:val="28"/>
          <w:szCs w:val="28"/>
        </w:rPr>
        <w:t xml:space="preserve">9.2 </w:t>
      </w:r>
      <w:r>
        <w:rPr>
          <w:b/>
          <w:sz w:val="28"/>
          <w:szCs w:val="28"/>
        </w:rPr>
        <w:t>高分呈现建议</w:t>
      </w:r>
    </w:p>
    <w:p w14:paraId="0A86F575" w14:textId="77777777" w:rsidR="007169A4" w:rsidRDefault="007169A4"/>
    <w:p w14:paraId="768340CC" w14:textId="77777777" w:rsidR="007169A4" w:rsidRDefault="00000000">
      <w:r>
        <w:t xml:space="preserve">1. </w:t>
      </w:r>
      <w:r>
        <w:t>第</w:t>
      </w:r>
      <w:r>
        <w:t xml:space="preserve"> 6 </w:t>
      </w:r>
      <w:r>
        <w:t>章尽量使用</w:t>
      </w:r>
      <w:r>
        <w:t>“</w:t>
      </w:r>
      <w:r>
        <w:t>三列表格</w:t>
      </w:r>
      <w:r>
        <w:t>”</w:t>
      </w:r>
      <w:r>
        <w:t>：左列写测试用例，</w:t>
      </w:r>
      <w:proofErr w:type="gramStart"/>
      <w:r>
        <w:t>中列放仿真</w:t>
      </w:r>
      <w:proofErr w:type="gramEnd"/>
      <w:r>
        <w:t>波形和解释，</w:t>
      </w:r>
      <w:proofErr w:type="gramStart"/>
      <w:r>
        <w:t>右列放上板</w:t>
      </w:r>
      <w:proofErr w:type="gramEnd"/>
      <w:r>
        <w:t>截图和解释。</w:t>
      </w:r>
    </w:p>
    <w:p w14:paraId="2459D443" w14:textId="77777777" w:rsidR="007169A4" w:rsidRDefault="00000000">
      <w:r>
        <w:t xml:space="preserve">2. </w:t>
      </w:r>
      <w:r>
        <w:t>波形截</w:t>
      </w:r>
      <w:proofErr w:type="gramStart"/>
      <w:r>
        <w:t>图不要</w:t>
      </w:r>
      <w:proofErr w:type="gramEnd"/>
      <w:r>
        <w:t>只贴原图，应使用红框、箭头和文字标出</w:t>
      </w:r>
      <w:r>
        <w:t xml:space="preserve"> `pc` </w:t>
      </w:r>
      <w:r>
        <w:t>跳转地址、寄存器写入值、</w:t>
      </w:r>
      <w:r>
        <w:t>`</w:t>
      </w:r>
      <w:proofErr w:type="spellStart"/>
      <w:r>
        <w:t>mem_be</w:t>
      </w:r>
      <w:proofErr w:type="spellEnd"/>
      <w:r>
        <w:t>`</w:t>
      </w:r>
      <w:r>
        <w:t>、</w:t>
      </w:r>
      <w:r>
        <w:t>`</w:t>
      </w:r>
      <w:proofErr w:type="spellStart"/>
      <w:r>
        <w:t>mem_rdata</w:t>
      </w:r>
      <w:proofErr w:type="spellEnd"/>
      <w:r>
        <w:t xml:space="preserve">` </w:t>
      </w:r>
      <w:r>
        <w:t>等关键信号。</w:t>
      </w:r>
    </w:p>
    <w:p w14:paraId="2530D573" w14:textId="77777777" w:rsidR="007169A4" w:rsidRDefault="00000000">
      <w:r>
        <w:t xml:space="preserve">3. </w:t>
      </w:r>
      <w:r>
        <w:t>如果上板结果用</w:t>
      </w:r>
      <w:r>
        <w:t xml:space="preserve"> LED </w:t>
      </w:r>
      <w:r>
        <w:t>表示，需要附表说明</w:t>
      </w:r>
      <w:r>
        <w:t xml:space="preserve"> LED </w:t>
      </w:r>
      <w:r>
        <w:t>二进制值、十六进制值和含义。</w:t>
      </w:r>
    </w:p>
    <w:p w14:paraId="5D795EB6" w14:textId="77777777" w:rsidR="007169A4" w:rsidRDefault="00000000">
      <w:r>
        <w:t xml:space="preserve">4. </w:t>
      </w:r>
      <w:r>
        <w:t>如果能用</w:t>
      </w:r>
      <w:r>
        <w:t xml:space="preserve"> UART </w:t>
      </w:r>
      <w:r>
        <w:t>打印，建议打印</w:t>
      </w:r>
      <w:r>
        <w:t xml:space="preserve"> `PASS` </w:t>
      </w:r>
      <w:r>
        <w:t>或</w:t>
      </w:r>
      <w:r>
        <w:t xml:space="preserve"> `Expected: xx, Actual: xx`</w:t>
      </w:r>
      <w:r>
        <w:t>，比单独</w:t>
      </w:r>
      <w:r>
        <w:t xml:space="preserve"> LED </w:t>
      </w:r>
      <w:r>
        <w:t>更直观。</w:t>
      </w:r>
    </w:p>
    <w:p w14:paraId="14336654" w14:textId="77777777" w:rsidR="007169A4" w:rsidRDefault="00000000">
      <w:r>
        <w:t xml:space="preserve">5. </w:t>
      </w:r>
      <w:r>
        <w:t>不要把未实现的中断、</w:t>
      </w:r>
      <w:r>
        <w:t xml:space="preserve">AXI </w:t>
      </w:r>
      <w:r>
        <w:t>或浮点功能写成特色功能。当前设计更适合突出五级流水线、冒险处理和数字孪生</w:t>
      </w:r>
      <w:r>
        <w:t xml:space="preserve"> MMIO </w:t>
      </w:r>
      <w:r>
        <w:t>交互。</w:t>
      </w:r>
    </w:p>
    <w:sectPr w:rsidR="007169A4" w:rsidSect="0081655D">
      <w:pgSz w:w="11906" w:h="16838"/>
      <w:pgMar w:top="1440" w:right="1800" w:bottom="1440" w:left="1800" w:header="708" w:footer="708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BE46" w14:textId="77777777" w:rsidR="00FD20D6" w:rsidRDefault="00FD20D6" w:rsidP="00B87BD3">
      <w:r>
        <w:separator/>
      </w:r>
    </w:p>
  </w:endnote>
  <w:endnote w:type="continuationSeparator" w:id="0">
    <w:p w14:paraId="4C91C743" w14:textId="77777777" w:rsidR="00FD20D6" w:rsidRDefault="00FD20D6" w:rsidP="00B87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9751" w14:textId="77777777" w:rsidR="00FD20D6" w:rsidRDefault="00FD20D6" w:rsidP="00B87BD3">
      <w:r>
        <w:separator/>
      </w:r>
    </w:p>
  </w:footnote>
  <w:footnote w:type="continuationSeparator" w:id="0">
    <w:p w14:paraId="1B41CA36" w14:textId="77777777" w:rsidR="00FD20D6" w:rsidRDefault="00FD20D6" w:rsidP="00B87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FE5"/>
    <w:multiLevelType w:val="hybridMultilevel"/>
    <w:tmpl w:val="93328C10"/>
    <w:lvl w:ilvl="0" w:tplc="ED7C5148">
      <w:start w:val="1"/>
      <w:numFmt w:val="decimal"/>
      <w:lvlText w:val="(%1)"/>
      <w:lvlJc w:val="left"/>
      <w:pPr>
        <w:ind w:left="360" w:hanging="360"/>
      </w:pPr>
      <w:rPr>
        <w:rFonts w:ascii="Calibri" w:eastAsia="宋体" w:hAnsi="Calibri" w:cs="Times New Roman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33606A"/>
    <w:multiLevelType w:val="hybridMultilevel"/>
    <w:tmpl w:val="6AF49098"/>
    <w:lvl w:ilvl="0" w:tplc="72220210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367DAE"/>
    <w:multiLevelType w:val="multilevel"/>
    <w:tmpl w:val="C36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0E90"/>
    <w:multiLevelType w:val="hybridMultilevel"/>
    <w:tmpl w:val="50565B30"/>
    <w:lvl w:ilvl="0" w:tplc="CA28E56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D526DF"/>
    <w:multiLevelType w:val="hybridMultilevel"/>
    <w:tmpl w:val="F01AC85C"/>
    <w:lvl w:ilvl="0" w:tplc="DED8BE10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E85043"/>
    <w:multiLevelType w:val="multilevel"/>
    <w:tmpl w:val="C78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267E0"/>
    <w:multiLevelType w:val="hybridMultilevel"/>
    <w:tmpl w:val="93441CA0"/>
    <w:lvl w:ilvl="0" w:tplc="BA40C184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D6B6632"/>
    <w:multiLevelType w:val="multilevel"/>
    <w:tmpl w:val="D64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1602F"/>
    <w:multiLevelType w:val="multilevel"/>
    <w:tmpl w:val="58B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87736"/>
    <w:multiLevelType w:val="multilevel"/>
    <w:tmpl w:val="524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41D4E"/>
    <w:multiLevelType w:val="multilevel"/>
    <w:tmpl w:val="71649BE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="宋体" w:hAnsi="Calibr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6266"/>
    <w:multiLevelType w:val="hybridMultilevel"/>
    <w:tmpl w:val="510EF954"/>
    <w:lvl w:ilvl="0" w:tplc="2ABA9CC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51847FE"/>
    <w:multiLevelType w:val="hybridMultilevel"/>
    <w:tmpl w:val="9FFCF926"/>
    <w:lvl w:ilvl="0" w:tplc="1EFAA984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9F013DB"/>
    <w:multiLevelType w:val="multilevel"/>
    <w:tmpl w:val="E7B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A68C0"/>
    <w:multiLevelType w:val="multilevel"/>
    <w:tmpl w:val="A1C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65728"/>
    <w:multiLevelType w:val="multilevel"/>
    <w:tmpl w:val="9E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5C8F"/>
    <w:multiLevelType w:val="multilevel"/>
    <w:tmpl w:val="E118DD8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="宋体" w:hAnsi="Calibr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74CE4"/>
    <w:multiLevelType w:val="multilevel"/>
    <w:tmpl w:val="374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804FD"/>
    <w:multiLevelType w:val="multilevel"/>
    <w:tmpl w:val="308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F234C"/>
    <w:multiLevelType w:val="multilevel"/>
    <w:tmpl w:val="8E4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24F2F"/>
    <w:multiLevelType w:val="multilevel"/>
    <w:tmpl w:val="09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6177B"/>
    <w:multiLevelType w:val="singleLevel"/>
    <w:tmpl w:val="7AE6177B"/>
    <w:lvl w:ilvl="0">
      <w:start w:val="1"/>
      <w:numFmt w:val="decimal"/>
      <w:suff w:val="space"/>
      <w:lvlText w:val="%1."/>
      <w:lvlJc w:val="left"/>
    </w:lvl>
  </w:abstractNum>
  <w:num w:numId="1" w16cid:durableId="1819760150">
    <w:abstractNumId w:val="21"/>
  </w:num>
  <w:num w:numId="2" w16cid:durableId="938804112">
    <w:abstractNumId w:val="14"/>
  </w:num>
  <w:num w:numId="3" w16cid:durableId="468598112">
    <w:abstractNumId w:val="0"/>
  </w:num>
  <w:num w:numId="4" w16cid:durableId="1356691916">
    <w:abstractNumId w:val="10"/>
  </w:num>
  <w:num w:numId="5" w16cid:durableId="1819685012">
    <w:abstractNumId w:val="3"/>
  </w:num>
  <w:num w:numId="6" w16cid:durableId="934751741">
    <w:abstractNumId w:val="16"/>
  </w:num>
  <w:num w:numId="7" w16cid:durableId="797837386">
    <w:abstractNumId w:val="1"/>
  </w:num>
  <w:num w:numId="8" w16cid:durableId="1752508363">
    <w:abstractNumId w:val="9"/>
  </w:num>
  <w:num w:numId="9" w16cid:durableId="1263418947">
    <w:abstractNumId w:val="13"/>
  </w:num>
  <w:num w:numId="10" w16cid:durableId="302737707">
    <w:abstractNumId w:val="15"/>
  </w:num>
  <w:num w:numId="11" w16cid:durableId="358554443">
    <w:abstractNumId w:val="19"/>
  </w:num>
  <w:num w:numId="12" w16cid:durableId="469442879">
    <w:abstractNumId w:val="11"/>
  </w:num>
  <w:num w:numId="13" w16cid:durableId="237600711">
    <w:abstractNumId w:val="18"/>
  </w:num>
  <w:num w:numId="14" w16cid:durableId="591089668">
    <w:abstractNumId w:val="4"/>
  </w:num>
  <w:num w:numId="15" w16cid:durableId="185363275">
    <w:abstractNumId w:val="7"/>
  </w:num>
  <w:num w:numId="16" w16cid:durableId="594438578">
    <w:abstractNumId w:val="12"/>
  </w:num>
  <w:num w:numId="17" w16cid:durableId="1725326680">
    <w:abstractNumId w:val="5"/>
  </w:num>
  <w:num w:numId="18" w16cid:durableId="779377853">
    <w:abstractNumId w:val="8"/>
  </w:num>
  <w:num w:numId="19" w16cid:durableId="302974481">
    <w:abstractNumId w:val="6"/>
  </w:num>
  <w:num w:numId="20" w16cid:durableId="1867018364">
    <w:abstractNumId w:val="20"/>
  </w:num>
  <w:num w:numId="21" w16cid:durableId="393163034">
    <w:abstractNumId w:val="2"/>
  </w:num>
  <w:num w:numId="22" w16cid:durableId="9051465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662"/>
    <w:rsid w:val="00016275"/>
    <w:rsid w:val="00186832"/>
    <w:rsid w:val="001959B2"/>
    <w:rsid w:val="001A2662"/>
    <w:rsid w:val="002349B6"/>
    <w:rsid w:val="00240AD0"/>
    <w:rsid w:val="002A50DE"/>
    <w:rsid w:val="002B5DA9"/>
    <w:rsid w:val="00326E9B"/>
    <w:rsid w:val="00352025"/>
    <w:rsid w:val="003903D5"/>
    <w:rsid w:val="003C12CE"/>
    <w:rsid w:val="004B7F0A"/>
    <w:rsid w:val="004E08F9"/>
    <w:rsid w:val="005B58D6"/>
    <w:rsid w:val="00602BBD"/>
    <w:rsid w:val="00637FD9"/>
    <w:rsid w:val="00645F2F"/>
    <w:rsid w:val="006E1320"/>
    <w:rsid w:val="006E4BFD"/>
    <w:rsid w:val="007169A4"/>
    <w:rsid w:val="007901E6"/>
    <w:rsid w:val="0081655D"/>
    <w:rsid w:val="00841A7D"/>
    <w:rsid w:val="008A1DAA"/>
    <w:rsid w:val="00902B47"/>
    <w:rsid w:val="00AD5998"/>
    <w:rsid w:val="00B87BD3"/>
    <w:rsid w:val="00C22C01"/>
    <w:rsid w:val="00C7552F"/>
    <w:rsid w:val="00EE026F"/>
    <w:rsid w:val="00FD20D6"/>
    <w:rsid w:val="00FE53B9"/>
    <w:rsid w:val="12DC1CD4"/>
    <w:rsid w:val="1FFF7AE4"/>
    <w:rsid w:val="D7EF9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E16E20"/>
  <w15:docId w15:val="{DC17599D-419A-447B-914C-E7E3B2BE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character" w:styleId="a8">
    <w:name w:val="Hyperlink"/>
    <w:basedOn w:val="a0"/>
    <w:uiPriority w:val="99"/>
    <w:unhideWhenUsed/>
    <w:rPr>
      <w:color w:val="0026E5" w:themeColor="hyperlink"/>
      <w:u w:val="single"/>
    </w:rPr>
  </w:style>
  <w:style w:type="character" w:customStyle="1" w:styleId="a6">
    <w:name w:val="页眉 字符"/>
    <w:basedOn w:val="a0"/>
    <w:link w:val="a5"/>
    <w:rPr>
      <w:rFonts w:ascii="Calibri" w:hAnsi="Calibr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hAnsi="Calibri"/>
      <w:kern w:val="2"/>
      <w:sz w:val="18"/>
      <w:szCs w:val="18"/>
    </w:rPr>
  </w:style>
  <w:style w:type="character" w:customStyle="1" w:styleId="20">
    <w:name w:val="标题 2 字符"/>
    <w:basedOn w:val="a0"/>
    <w:link w:val="2"/>
    <w:rPr>
      <w:rFonts w:ascii="Arial" w:eastAsia="黑体" w:hAnsi="Arial"/>
      <w:b/>
      <w:kern w:val="2"/>
      <w:sz w:val="32"/>
      <w:szCs w:val="24"/>
    </w:rPr>
  </w:style>
  <w:style w:type="table" w:styleId="a9">
    <w:name w:val="Table Grid"/>
    <w:basedOn w:val="a1"/>
    <w:rsid w:val="00816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unhideWhenUsed/>
    <w:rsid w:val="00B87B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CBCEEC-F546-4A46-849D-9A8B8FE6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1854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auuycj4</cp:lastModifiedBy>
  <cp:revision>14</cp:revision>
  <dcterms:created xsi:type="dcterms:W3CDTF">2025-05-15T09:32:00Z</dcterms:created>
  <dcterms:modified xsi:type="dcterms:W3CDTF">2026-05-02T11:36:00Z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KSOTemplateDocerSaveRecord">
    <vt:lpwstr>eyJoZGlkIjoiNGJlMzRhNzhkYzJiYTY2NWMyYjcwZjI0YzQyOGJjNzkiLCJ1c2VySWQiOiI4MzU2NDc3MjcifQ==</vt:lpwstr>
  </property>
  <property fmtid="{D5CDD505-2E9C-101B-9397-08002B2CF9AE}" pid="4" name="ICV">
    <vt:lpwstr>3DA6688A60B4479A9CCA2DABFC206CE3_12</vt:lpwstr>
  </property>
</Properties>
</file>