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DB046" w14:textId="77777777" w:rsidR="00C066BE" w:rsidRDefault="00720798" w:rsidP="0095711B">
      <w:pPr>
        <w:pStyle w:val="1"/>
      </w:pPr>
      <w:r>
        <w:rPr>
          <w:rFonts w:hint="eastAsia"/>
        </w:rPr>
        <w:t>安装ActiveMQ</w:t>
      </w:r>
    </w:p>
    <w:p w14:paraId="4E4054D5" w14:textId="77777777"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下载activeMq安装包</w:t>
      </w:r>
    </w:p>
    <w:p w14:paraId="15033C55" w14:textId="77777777"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tar</w:t>
      </w:r>
      <w:r>
        <w:rPr>
          <w:sz w:val="33"/>
        </w:rPr>
        <w:t xml:space="preserve"> -zxvf **.tar.gz</w:t>
      </w:r>
    </w:p>
    <w:p w14:paraId="382E5143" w14:textId="77777777" w:rsidR="00720798" w:rsidRDefault="00720798" w:rsidP="00720798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sz w:val="33"/>
        </w:rPr>
        <w:t xml:space="preserve">sh bin/activemq start </w:t>
      </w:r>
      <w:r>
        <w:rPr>
          <w:rFonts w:hint="eastAsia"/>
          <w:sz w:val="33"/>
        </w:rPr>
        <w:t>启动activeMQ服务</w:t>
      </w:r>
    </w:p>
    <w:p w14:paraId="63F03CA6" w14:textId="77777777" w:rsidR="00720798" w:rsidRDefault="00720798" w:rsidP="00720798">
      <w:pPr>
        <w:rPr>
          <w:sz w:val="33"/>
        </w:rPr>
      </w:pPr>
    </w:p>
    <w:p w14:paraId="125386D2" w14:textId="77777777" w:rsidR="005D44A2" w:rsidRDefault="006F0A4F" w:rsidP="006F0A4F">
      <w:pPr>
        <w:pStyle w:val="1"/>
      </w:pPr>
      <w:r>
        <w:rPr>
          <w:rFonts w:hint="eastAsia"/>
        </w:rPr>
        <w:t>什么是MOM</w:t>
      </w:r>
    </w:p>
    <w:p w14:paraId="2967E9F3" w14:textId="77777777" w:rsidR="002130F9" w:rsidRDefault="00422A2D" w:rsidP="00720798">
      <w:pPr>
        <w:rPr>
          <w:sz w:val="33"/>
        </w:rPr>
      </w:pPr>
      <w:r>
        <w:rPr>
          <w:rFonts w:hint="eastAsia"/>
          <w:sz w:val="33"/>
        </w:rPr>
        <w:t>面向消息的中间件，使用消息</w:t>
      </w:r>
      <w:r w:rsidR="00BC1309">
        <w:rPr>
          <w:rFonts w:hint="eastAsia"/>
          <w:sz w:val="33"/>
        </w:rPr>
        <w:t>传送提供者来协调消息传输操作。 MOM需要提供API和管理工具。 客户端调用api。 把消息发送到</w:t>
      </w:r>
      <w:r w:rsidR="002130F9">
        <w:rPr>
          <w:rFonts w:hint="eastAsia"/>
          <w:sz w:val="33"/>
        </w:rPr>
        <w:t>消息传送提供者</w:t>
      </w:r>
      <w:r w:rsidR="001C69B4">
        <w:rPr>
          <w:rFonts w:hint="eastAsia"/>
          <w:sz w:val="33"/>
        </w:rPr>
        <w:t>指定的目的地</w:t>
      </w:r>
    </w:p>
    <w:p w14:paraId="1286E9F2" w14:textId="77777777" w:rsidR="001C69B4" w:rsidRDefault="00294EC3" w:rsidP="00720798">
      <w:pPr>
        <w:rPr>
          <w:sz w:val="33"/>
        </w:rPr>
      </w:pPr>
      <w:r>
        <w:rPr>
          <w:rFonts w:hint="eastAsia"/>
          <w:sz w:val="33"/>
        </w:rPr>
        <w:t>在消息发送之后，客户端会技术执行其他的工作</w:t>
      </w:r>
      <w:r w:rsidR="00B8450C">
        <w:rPr>
          <w:rFonts w:hint="eastAsia"/>
          <w:sz w:val="33"/>
        </w:rPr>
        <w:t>。</w:t>
      </w:r>
      <w:r w:rsidR="0013782B">
        <w:rPr>
          <w:rFonts w:hint="eastAsia"/>
          <w:sz w:val="33"/>
        </w:rPr>
        <w:t>并且在接收方收到这个消息确认之前。提供者一直保留该消息</w:t>
      </w:r>
    </w:p>
    <w:p w14:paraId="5CC99425" w14:textId="77777777" w:rsidR="006F0A4F" w:rsidRDefault="006F0A4F" w:rsidP="00720798">
      <w:pPr>
        <w:rPr>
          <w:sz w:val="33"/>
        </w:rPr>
      </w:pPr>
    </w:p>
    <w:p w14:paraId="3C45483A" w14:textId="77777777" w:rsidR="00DD308A" w:rsidRDefault="00DD308A" w:rsidP="00720798">
      <w:pPr>
        <w:rPr>
          <w:sz w:val="33"/>
        </w:rPr>
      </w:pPr>
      <w:r>
        <w:rPr>
          <w:rFonts w:hint="eastAsia"/>
          <w:sz w:val="33"/>
        </w:rPr>
        <w:t>JMS的概念和规范</w:t>
      </w:r>
    </w:p>
    <w:p w14:paraId="48F0AB6B" w14:textId="77777777" w:rsidR="00DD308A" w:rsidRDefault="00DD308A" w:rsidP="00720798">
      <w:pPr>
        <w:rPr>
          <w:sz w:val="33"/>
        </w:rPr>
      </w:pPr>
    </w:p>
    <w:p w14:paraId="53ECF340" w14:textId="77777777" w:rsidR="00DD308A" w:rsidRDefault="00DD308A" w:rsidP="00720798">
      <w:pPr>
        <w:rPr>
          <w:sz w:val="33"/>
        </w:rPr>
      </w:pPr>
      <w:r w:rsidRPr="00DD308A">
        <w:rPr>
          <w:noProof/>
          <w:sz w:val="33"/>
        </w:rPr>
        <w:drawing>
          <wp:inline distT="0" distB="0" distL="0" distR="0" wp14:anchorId="6F21F6FB" wp14:editId="050CF253">
            <wp:extent cx="8633637" cy="5699051"/>
            <wp:effectExtent l="0" t="0" r="0" b="0"/>
            <wp:docPr id="3" name="图片 2" descr="http://images2015.cnblogs.com/blog/549850/201611/549850-20161126151607221-1174931714.png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C253ED-4807-4CC3-A5CE-19A57186B1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http://images2015.cnblogs.com/blog/549850/201611/549850-20161126151607221-1174931714.png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C253ED-4807-4CC3-A5CE-19A57186B16D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334" cy="57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ADC0" w14:textId="77777777" w:rsidR="006F0A4F" w:rsidRDefault="006F0A4F" w:rsidP="00720798">
      <w:pPr>
        <w:rPr>
          <w:sz w:val="33"/>
        </w:rPr>
      </w:pPr>
    </w:p>
    <w:p w14:paraId="66E26DDF" w14:textId="77777777" w:rsidR="006F0A4F" w:rsidRPr="00720798" w:rsidRDefault="00785796" w:rsidP="00046534">
      <w:pPr>
        <w:pStyle w:val="1"/>
      </w:pPr>
      <w:r>
        <w:rPr>
          <w:rFonts w:hint="eastAsia"/>
        </w:rPr>
        <w:t>消息传递域</w:t>
      </w:r>
    </w:p>
    <w:p w14:paraId="179DFD06" w14:textId="77777777" w:rsidR="000222A4" w:rsidRDefault="00BC58F3" w:rsidP="007A0ED3">
      <w:pPr>
        <w:pStyle w:val="2"/>
      </w:pPr>
      <w:r>
        <w:rPr>
          <w:rFonts w:hint="eastAsia"/>
        </w:rPr>
        <w:t>点对点(p2p)</w:t>
      </w:r>
    </w:p>
    <w:p w14:paraId="23009012" w14:textId="77777777" w:rsidR="007A0ED3" w:rsidRDefault="00576107" w:rsidP="0057610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每个消息只能有一个消费者</w:t>
      </w:r>
    </w:p>
    <w:p w14:paraId="67A3C18D" w14:textId="77777777" w:rsidR="00576107" w:rsidRPr="00576107" w:rsidRDefault="009C7B91" w:rsidP="00576107">
      <w:pPr>
        <w:pStyle w:val="a7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消息的生产者和消费者之间没有时间上的相关性。</w:t>
      </w:r>
      <w:r w:rsidR="00277DB7">
        <w:rPr>
          <w:rFonts w:hint="eastAsia"/>
          <w:sz w:val="33"/>
        </w:rPr>
        <w:t>无论消费者在生产者发送消息的时候是否处于运行状态，都可以提取消息</w:t>
      </w:r>
    </w:p>
    <w:p w14:paraId="10453536" w14:textId="77777777" w:rsidR="00BC58F3" w:rsidRDefault="00BC58F3" w:rsidP="007A0ED3">
      <w:pPr>
        <w:pStyle w:val="2"/>
      </w:pPr>
      <w:r>
        <w:rPr>
          <w:rFonts w:hint="eastAsia"/>
        </w:rPr>
        <w:t>发布订阅(pub/sub)</w:t>
      </w:r>
    </w:p>
    <w:p w14:paraId="4A171D2D" w14:textId="77777777" w:rsidR="00BC58F3" w:rsidRDefault="00815511" w:rsidP="00815511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每个消息可以有多个消费者</w:t>
      </w:r>
    </w:p>
    <w:p w14:paraId="73C728E7" w14:textId="77777777" w:rsidR="00815511" w:rsidRPr="00815511" w:rsidRDefault="00132BB1" w:rsidP="00815511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消息的生产者和消费者之间存在时间上的相关性</w:t>
      </w:r>
      <w:r w:rsidR="00BC24C1">
        <w:rPr>
          <w:rFonts w:hint="eastAsia"/>
          <w:sz w:val="33"/>
        </w:rPr>
        <w:t>，订阅一个主题的消费者只能消费自它订阅之后发布的消息。</w:t>
      </w:r>
      <w:r w:rsidR="005D2E39" w:rsidRPr="00C05AA4">
        <w:rPr>
          <w:rFonts w:hint="eastAsia"/>
          <w:b/>
          <w:sz w:val="33"/>
        </w:rPr>
        <w:t>JMS规范允许提供客户端创建持久订阅</w:t>
      </w:r>
    </w:p>
    <w:p w14:paraId="3A7912CA" w14:textId="77777777" w:rsidR="00474F32" w:rsidRDefault="00290E29" w:rsidP="00290E29">
      <w:pPr>
        <w:pStyle w:val="2"/>
      </w:pPr>
      <w:r>
        <w:rPr>
          <w:rFonts w:hint="eastAsia"/>
        </w:rPr>
        <w:t>JMS</w:t>
      </w:r>
      <w:r>
        <w:t xml:space="preserve"> </w:t>
      </w:r>
      <w:r>
        <w:rPr>
          <w:rFonts w:hint="eastAsia"/>
        </w:rPr>
        <w:t>API</w:t>
      </w:r>
    </w:p>
    <w:p w14:paraId="51D2A660" w14:textId="77777777" w:rsidR="004717EC" w:rsidRDefault="004717EC">
      <w:pPr>
        <w:rPr>
          <w:sz w:val="33"/>
        </w:rPr>
      </w:pPr>
      <w:r>
        <w:rPr>
          <w:rFonts w:hint="eastAsia"/>
          <w:sz w:val="33"/>
        </w:rPr>
        <w:t>Connection</w:t>
      </w:r>
      <w:r>
        <w:rPr>
          <w:sz w:val="33"/>
        </w:rPr>
        <w:t xml:space="preserve">Factory  </w:t>
      </w:r>
      <w:r>
        <w:rPr>
          <w:rFonts w:hint="eastAsia"/>
          <w:sz w:val="33"/>
        </w:rPr>
        <w:t>连接工厂</w:t>
      </w:r>
    </w:p>
    <w:p w14:paraId="1945864C" w14:textId="77777777" w:rsidR="004717EC" w:rsidRDefault="004717EC">
      <w:pPr>
        <w:rPr>
          <w:sz w:val="33"/>
        </w:rPr>
      </w:pPr>
      <w:r>
        <w:rPr>
          <w:rFonts w:hint="eastAsia"/>
          <w:sz w:val="33"/>
        </w:rPr>
        <w:t xml:space="preserve">Connection  </w:t>
      </w:r>
      <w:r>
        <w:rPr>
          <w:rFonts w:hint="eastAsia"/>
          <w:sz w:val="33"/>
        </w:rPr>
        <w:tab/>
      </w:r>
      <w:r>
        <w:rPr>
          <w:rFonts w:hint="eastAsia"/>
          <w:sz w:val="33"/>
        </w:rPr>
        <w:tab/>
      </w:r>
      <w:r>
        <w:rPr>
          <w:rFonts w:hint="eastAsia"/>
          <w:sz w:val="33"/>
        </w:rPr>
        <w:tab/>
        <w:t>封装客户端与JMS</w:t>
      </w:r>
      <w:r>
        <w:rPr>
          <w:sz w:val="33"/>
        </w:rPr>
        <w:t xml:space="preserve"> provider</w:t>
      </w:r>
      <w:r>
        <w:rPr>
          <w:rFonts w:hint="eastAsia"/>
          <w:sz w:val="33"/>
        </w:rPr>
        <w:t>之间的一个虚拟的连接</w:t>
      </w:r>
    </w:p>
    <w:p w14:paraId="1B3DC7C9" w14:textId="77777777" w:rsidR="004717EC" w:rsidRDefault="004717EC">
      <w:pPr>
        <w:rPr>
          <w:sz w:val="33"/>
        </w:rPr>
      </w:pPr>
      <w:r>
        <w:rPr>
          <w:rFonts w:hint="eastAsia"/>
          <w:sz w:val="33"/>
        </w:rPr>
        <w:t>Session</w:t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rFonts w:hint="eastAsia"/>
          <w:sz w:val="33"/>
        </w:rPr>
        <w:t>生产和消费消息的一个单线程上下文； 用于创建producer、consumer、message、queue</w:t>
      </w:r>
      <w:r>
        <w:rPr>
          <w:sz w:val="33"/>
        </w:rPr>
        <w:t>..</w:t>
      </w:r>
      <w:r w:rsidR="00094D36">
        <w:rPr>
          <w:sz w:val="33"/>
        </w:rPr>
        <w:t>\</w:t>
      </w:r>
    </w:p>
    <w:p w14:paraId="2C262A03" w14:textId="77777777" w:rsidR="00094D36" w:rsidRDefault="00094D36">
      <w:pPr>
        <w:rPr>
          <w:sz w:val="33"/>
        </w:rPr>
      </w:pPr>
      <w:r>
        <w:rPr>
          <w:rFonts w:hint="eastAsia"/>
          <w:sz w:val="33"/>
        </w:rPr>
        <w:t>Destination</w:t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rFonts w:hint="eastAsia"/>
          <w:sz w:val="33"/>
        </w:rPr>
        <w:t>消息发送或者消息接收的目的地</w:t>
      </w:r>
    </w:p>
    <w:p w14:paraId="4F266D36" w14:textId="77777777" w:rsidR="00D13AFD" w:rsidRDefault="0053293C">
      <w:pPr>
        <w:rPr>
          <w:sz w:val="33"/>
        </w:rPr>
      </w:pPr>
      <w:r w:rsidRPr="0053293C">
        <w:rPr>
          <w:sz w:val="33"/>
        </w:rPr>
        <w:t>MessageProducer</w:t>
      </w:r>
      <w:r>
        <w:rPr>
          <w:sz w:val="33"/>
        </w:rPr>
        <w:t>/consumer</w:t>
      </w:r>
      <w:r>
        <w:rPr>
          <w:sz w:val="33"/>
        </w:rPr>
        <w:tab/>
      </w:r>
      <w:r>
        <w:rPr>
          <w:rFonts w:hint="eastAsia"/>
          <w:sz w:val="33"/>
        </w:rPr>
        <w:t>消息生产者/消费者</w:t>
      </w:r>
    </w:p>
    <w:p w14:paraId="10388C55" w14:textId="77777777" w:rsidR="001D0FDF" w:rsidRDefault="001D0FDF" w:rsidP="001D0FDF">
      <w:pPr>
        <w:pStyle w:val="2"/>
      </w:pPr>
      <w:r>
        <w:rPr>
          <w:rFonts w:hint="eastAsia"/>
        </w:rPr>
        <w:t>消息组成</w:t>
      </w:r>
    </w:p>
    <w:p w14:paraId="646C58F1" w14:textId="77777777" w:rsidR="0053293C" w:rsidRDefault="003B235F" w:rsidP="000553F1">
      <w:pPr>
        <w:pStyle w:val="3"/>
      </w:pPr>
      <w:r>
        <w:rPr>
          <w:rFonts w:hint="eastAsia"/>
        </w:rPr>
        <w:t>消息头</w:t>
      </w:r>
    </w:p>
    <w:p w14:paraId="2B9CFB01" w14:textId="77777777" w:rsidR="00C45A3D" w:rsidRDefault="003E5D2E">
      <w:pPr>
        <w:rPr>
          <w:sz w:val="33"/>
        </w:rPr>
      </w:pPr>
      <w:r>
        <w:rPr>
          <w:rFonts w:hint="eastAsia"/>
          <w:sz w:val="33"/>
        </w:rPr>
        <w:t>包含消息的识别信息和路由信息</w:t>
      </w:r>
    </w:p>
    <w:p w14:paraId="40562CF4" w14:textId="77777777" w:rsidR="003B235F" w:rsidRDefault="003B235F" w:rsidP="000553F1">
      <w:pPr>
        <w:pStyle w:val="3"/>
      </w:pPr>
      <w:r>
        <w:rPr>
          <w:rFonts w:hint="eastAsia"/>
        </w:rPr>
        <w:t>消息体</w:t>
      </w:r>
    </w:p>
    <w:p w14:paraId="45077371" w14:textId="77777777" w:rsidR="004B2A68" w:rsidRDefault="00AD12ED">
      <w:pPr>
        <w:rPr>
          <w:sz w:val="33"/>
        </w:rPr>
      </w:pPr>
      <w:r>
        <w:rPr>
          <w:rFonts w:hint="eastAsia"/>
          <w:sz w:val="33"/>
        </w:rPr>
        <w:t>Text</w:t>
      </w:r>
      <w:r>
        <w:rPr>
          <w:sz w:val="33"/>
        </w:rPr>
        <w:t>Message</w:t>
      </w:r>
    </w:p>
    <w:p w14:paraId="49E497FB" w14:textId="77777777" w:rsidR="00AD12ED" w:rsidRDefault="00AD12ED">
      <w:pPr>
        <w:rPr>
          <w:sz w:val="33"/>
        </w:rPr>
      </w:pPr>
      <w:r>
        <w:rPr>
          <w:sz w:val="33"/>
        </w:rPr>
        <w:t>MapMessage</w:t>
      </w:r>
    </w:p>
    <w:p w14:paraId="61A76188" w14:textId="77777777" w:rsidR="00AD12ED" w:rsidRDefault="00AD12ED">
      <w:pPr>
        <w:rPr>
          <w:sz w:val="33"/>
        </w:rPr>
      </w:pPr>
      <w:r>
        <w:rPr>
          <w:sz w:val="33"/>
        </w:rPr>
        <w:t>BytesMessage</w:t>
      </w:r>
    </w:p>
    <w:p w14:paraId="6D558714" w14:textId="77777777" w:rsidR="00AD12ED" w:rsidRDefault="00AD12ED">
      <w:pPr>
        <w:rPr>
          <w:sz w:val="33"/>
        </w:rPr>
      </w:pPr>
      <w:r>
        <w:rPr>
          <w:sz w:val="33"/>
        </w:rPr>
        <w:t>StreamM</w:t>
      </w:r>
      <w:r>
        <w:rPr>
          <w:rFonts w:hint="eastAsia"/>
          <w:sz w:val="33"/>
        </w:rPr>
        <w:t>e</w:t>
      </w:r>
      <w:r>
        <w:rPr>
          <w:sz w:val="33"/>
        </w:rPr>
        <w:t xml:space="preserve">ssage   </w:t>
      </w:r>
      <w:r>
        <w:rPr>
          <w:rFonts w:hint="eastAsia"/>
          <w:sz w:val="33"/>
        </w:rPr>
        <w:t>输入输出流</w:t>
      </w:r>
    </w:p>
    <w:p w14:paraId="052C00F5" w14:textId="77777777" w:rsidR="00AD12ED" w:rsidRDefault="00AD12ED">
      <w:pPr>
        <w:rPr>
          <w:sz w:val="33"/>
        </w:rPr>
      </w:pPr>
      <w:r>
        <w:rPr>
          <w:rFonts w:hint="eastAsia"/>
          <w:sz w:val="33"/>
        </w:rPr>
        <w:t>Object</w:t>
      </w:r>
      <w:r>
        <w:rPr>
          <w:sz w:val="33"/>
        </w:rPr>
        <w:t xml:space="preserve">Message  </w:t>
      </w:r>
      <w:r>
        <w:rPr>
          <w:rFonts w:hint="eastAsia"/>
          <w:sz w:val="33"/>
        </w:rPr>
        <w:t>可序列化对象</w:t>
      </w:r>
    </w:p>
    <w:p w14:paraId="042D5FB2" w14:textId="77777777" w:rsidR="003B235F" w:rsidRDefault="003B235F" w:rsidP="000553F1">
      <w:pPr>
        <w:pStyle w:val="3"/>
      </w:pPr>
      <w:r>
        <w:rPr>
          <w:rFonts w:hint="eastAsia"/>
        </w:rPr>
        <w:t>属性</w:t>
      </w:r>
    </w:p>
    <w:p w14:paraId="5BBCD4FA" w14:textId="77777777" w:rsidR="001063C8" w:rsidRDefault="001063C8">
      <w:pPr>
        <w:rPr>
          <w:sz w:val="33"/>
        </w:rPr>
      </w:pPr>
    </w:p>
    <w:p w14:paraId="76436631" w14:textId="77777777" w:rsidR="00EE52D0" w:rsidRDefault="008B1480" w:rsidP="008B1480">
      <w:pPr>
        <w:pStyle w:val="1"/>
      </w:pPr>
      <w:r>
        <w:rPr>
          <w:rFonts w:hint="eastAsia"/>
        </w:rPr>
        <w:t>JMS的可靠性机制</w:t>
      </w:r>
    </w:p>
    <w:p w14:paraId="12B44ACF" w14:textId="77777777" w:rsidR="00784F50" w:rsidRDefault="00C22DC4">
      <w:pPr>
        <w:rPr>
          <w:sz w:val="33"/>
        </w:rPr>
      </w:pPr>
      <w:r>
        <w:rPr>
          <w:rFonts w:hint="eastAsia"/>
          <w:sz w:val="33"/>
        </w:rPr>
        <w:t>JMS消息之后被确认后，才会认为是被成功消费。</w:t>
      </w:r>
      <w:r w:rsidR="007F631F">
        <w:rPr>
          <w:rFonts w:hint="eastAsia"/>
          <w:sz w:val="33"/>
        </w:rPr>
        <w:t>消息的消费包含三个阶段： 客户端接收消息、客户端处理消息、消息被确认</w:t>
      </w:r>
    </w:p>
    <w:p w14:paraId="29A694FB" w14:textId="77777777" w:rsidR="007C4443" w:rsidRDefault="00270565" w:rsidP="00FE5B23">
      <w:pPr>
        <w:pStyle w:val="2"/>
      </w:pPr>
      <w:r>
        <w:rPr>
          <w:rFonts w:hint="eastAsia"/>
        </w:rPr>
        <w:t>事务性会话</w:t>
      </w:r>
    </w:p>
    <w:p w14:paraId="76AE3A58" w14:textId="77777777" w:rsidR="001A6A31" w:rsidRDefault="00C64E05">
      <w:pPr>
        <w:rPr>
          <w:sz w:val="33"/>
        </w:rPr>
      </w:pPr>
      <w:r>
        <w:rPr>
          <w:noProof/>
        </w:rPr>
        <w:drawing>
          <wp:inline distT="0" distB="0" distL="0" distR="0" wp14:anchorId="5CB9066F" wp14:editId="4138B793">
            <wp:extent cx="8609524" cy="80000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3"/>
        </w:rPr>
        <w:br/>
      </w:r>
      <w:r>
        <w:rPr>
          <w:rFonts w:hint="eastAsia"/>
          <w:sz w:val="33"/>
        </w:rPr>
        <w:t xml:space="preserve"> 如上图，设置为true的时候，消息会在session</w:t>
      </w:r>
      <w:r>
        <w:rPr>
          <w:sz w:val="33"/>
        </w:rPr>
        <w:t>.commit</w:t>
      </w:r>
      <w:r>
        <w:rPr>
          <w:rFonts w:hint="eastAsia"/>
          <w:sz w:val="33"/>
        </w:rPr>
        <w:t>以后自动签收</w:t>
      </w:r>
    </w:p>
    <w:p w14:paraId="15014805" w14:textId="77777777" w:rsidR="00270565" w:rsidRDefault="00270565" w:rsidP="00FE5B23">
      <w:pPr>
        <w:pStyle w:val="2"/>
      </w:pPr>
      <w:r>
        <w:rPr>
          <w:rFonts w:hint="eastAsia"/>
        </w:rPr>
        <w:t>非事务性会话</w:t>
      </w:r>
    </w:p>
    <w:p w14:paraId="6D3499A4" w14:textId="77777777" w:rsidR="007C4443" w:rsidRDefault="00F53E70">
      <w:pPr>
        <w:rPr>
          <w:sz w:val="33"/>
        </w:rPr>
      </w:pPr>
      <w:r>
        <w:rPr>
          <w:rFonts w:hint="eastAsia"/>
          <w:sz w:val="33"/>
        </w:rPr>
        <w:t xml:space="preserve"> </w:t>
      </w:r>
      <w:r w:rsidR="000B1B69">
        <w:rPr>
          <w:noProof/>
        </w:rPr>
        <w:drawing>
          <wp:inline distT="0" distB="0" distL="0" distR="0" wp14:anchorId="37E767C8" wp14:editId="43853447">
            <wp:extent cx="8152381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238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0C4" w14:textId="77777777" w:rsidR="000B1B69" w:rsidRDefault="00F03EED">
      <w:pPr>
        <w:rPr>
          <w:sz w:val="33"/>
        </w:rPr>
      </w:pPr>
      <w:r>
        <w:rPr>
          <w:rFonts w:hint="eastAsia"/>
          <w:sz w:val="33"/>
        </w:rPr>
        <w:t>在该模式下，消息</w:t>
      </w:r>
      <w:r w:rsidR="009117D5">
        <w:rPr>
          <w:rFonts w:hint="eastAsia"/>
          <w:sz w:val="33"/>
        </w:rPr>
        <w:t>何时</w:t>
      </w:r>
      <w:r>
        <w:rPr>
          <w:rFonts w:hint="eastAsia"/>
          <w:sz w:val="33"/>
        </w:rPr>
        <w:t>被确认取决于</w:t>
      </w:r>
      <w:r w:rsidR="00FB0954">
        <w:rPr>
          <w:rFonts w:hint="eastAsia"/>
          <w:sz w:val="33"/>
        </w:rPr>
        <w:t>创建会话时的应答模式</w:t>
      </w:r>
    </w:p>
    <w:p w14:paraId="44B0C02A" w14:textId="77777777" w:rsidR="004A29D3" w:rsidRPr="004A29D3" w:rsidRDefault="004A29D3" w:rsidP="003A427C">
      <w:pPr>
        <w:pStyle w:val="3"/>
      </w:pPr>
      <w:r w:rsidRPr="004A29D3">
        <w:rPr>
          <w:rFonts w:hint="eastAsia"/>
        </w:rPr>
        <w:t>AUTO_ACKNOWLEDGE</w:t>
      </w:r>
    </w:p>
    <w:p w14:paraId="4BC8F79B" w14:textId="77777777" w:rsidR="00D87940" w:rsidRDefault="00FB4CD2">
      <w:pPr>
        <w:rPr>
          <w:sz w:val="33"/>
        </w:rPr>
      </w:pPr>
      <w:r>
        <w:rPr>
          <w:rFonts w:hint="eastAsia"/>
          <w:sz w:val="33"/>
        </w:rPr>
        <w:t>当客户端成功从recive方法返回以后，或者[Message</w:t>
      </w:r>
      <w:r>
        <w:rPr>
          <w:sz w:val="33"/>
        </w:rPr>
        <w:t>Listener.onMessage]</w:t>
      </w:r>
      <w:r w:rsidR="00424E9A">
        <w:rPr>
          <w:sz w:val="33"/>
        </w:rPr>
        <w:t xml:space="preserve"> </w:t>
      </w:r>
      <w:r w:rsidR="00424E9A">
        <w:rPr>
          <w:rFonts w:hint="eastAsia"/>
          <w:sz w:val="33"/>
        </w:rPr>
        <w:t>方法成功返回以后，会话会自动确认该消息</w:t>
      </w:r>
    </w:p>
    <w:p w14:paraId="77CFC1CF" w14:textId="77777777" w:rsidR="004A29D3" w:rsidRDefault="004A29D3" w:rsidP="003A427C">
      <w:pPr>
        <w:pStyle w:val="3"/>
        <w:rPr>
          <w:color w:val="000000"/>
          <w:sz w:val="30"/>
          <w:szCs w:val="30"/>
        </w:rPr>
      </w:pPr>
      <w:r w:rsidRPr="004A29D3">
        <w:rPr>
          <w:rFonts w:hint="eastAsia"/>
        </w:rPr>
        <w:t>CLIENT_ACKNOWLEDGE</w:t>
      </w:r>
    </w:p>
    <w:p w14:paraId="784B0D7E" w14:textId="77777777" w:rsidR="003E6ADD" w:rsidRDefault="003E6ADD" w:rsidP="003E6AD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客户端通过调用消息的</w:t>
      </w:r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.acknowledge();</w:t>
      </w:r>
      <w:r w:rsidR="0099579D">
        <w:rPr>
          <w:rFonts w:hint="eastAsia"/>
          <w:color w:val="000000"/>
          <w:sz w:val="30"/>
          <w:szCs w:val="30"/>
        </w:rPr>
        <w:t>确认消息。</w:t>
      </w:r>
    </w:p>
    <w:p w14:paraId="72519F2B" w14:textId="77777777" w:rsidR="0099579D" w:rsidRPr="003E6ADD" w:rsidRDefault="00A2136D" w:rsidP="003E6AD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在这种模式中，如果一个消息消费者消费</w:t>
      </w:r>
      <w:r w:rsidR="00794095">
        <w:rPr>
          <w:rFonts w:hint="eastAsia"/>
          <w:color w:val="000000"/>
          <w:sz w:val="30"/>
          <w:szCs w:val="30"/>
        </w:rPr>
        <w:t>一共是10个消息，那么消费了5</w:t>
      </w:r>
      <w:r>
        <w:rPr>
          <w:rFonts w:hint="eastAsia"/>
          <w:color w:val="000000"/>
          <w:sz w:val="30"/>
          <w:szCs w:val="30"/>
        </w:rPr>
        <w:t>个消息，然后在第5个消息通过</w:t>
      </w:r>
      <w:r>
        <w:rPr>
          <w:rFonts w:hint="eastAsia"/>
          <w:color w:val="000000"/>
          <w:sz w:val="30"/>
          <w:szCs w:val="30"/>
          <w:shd w:val="clear" w:color="auto" w:fill="E4E4FF"/>
        </w:rPr>
        <w:t>textMessage</w:t>
      </w:r>
      <w:r>
        <w:rPr>
          <w:rFonts w:hint="eastAsia"/>
          <w:color w:val="000000"/>
          <w:sz w:val="30"/>
          <w:szCs w:val="30"/>
        </w:rPr>
        <w:t>.acknowledge()，那么之前的所有消息都会被</w:t>
      </w:r>
      <w:r w:rsidR="008817A3">
        <w:rPr>
          <w:rFonts w:hint="eastAsia"/>
          <w:color w:val="000000"/>
          <w:sz w:val="30"/>
          <w:szCs w:val="30"/>
        </w:rPr>
        <w:t>消确认</w:t>
      </w:r>
    </w:p>
    <w:p w14:paraId="40543353" w14:textId="77777777" w:rsidR="004A29D3" w:rsidRPr="004A29D3" w:rsidRDefault="004A29D3" w:rsidP="001D467A">
      <w:pPr>
        <w:pStyle w:val="3"/>
      </w:pPr>
      <w:r w:rsidRPr="004A29D3">
        <w:rPr>
          <w:rFonts w:hint="eastAsia"/>
        </w:rPr>
        <w:t>DUPS_OK_ACKNOWLEDGE</w:t>
      </w:r>
    </w:p>
    <w:p w14:paraId="7941D6FC" w14:textId="77777777" w:rsidR="004A29D3" w:rsidRDefault="00267208">
      <w:pPr>
        <w:rPr>
          <w:sz w:val="33"/>
        </w:rPr>
      </w:pPr>
      <w:r>
        <w:rPr>
          <w:rFonts w:hint="eastAsia"/>
          <w:sz w:val="33"/>
        </w:rPr>
        <w:t>延迟确认</w:t>
      </w:r>
    </w:p>
    <w:p w14:paraId="6DE16799" w14:textId="77777777" w:rsidR="004613F0" w:rsidRDefault="004613F0">
      <w:pPr>
        <w:rPr>
          <w:sz w:val="33"/>
        </w:rPr>
      </w:pPr>
    </w:p>
    <w:p w14:paraId="7B5041B4" w14:textId="77777777" w:rsidR="007B4BE3" w:rsidRDefault="008C4E57" w:rsidP="008C4E57">
      <w:pPr>
        <w:pStyle w:val="2"/>
      </w:pPr>
      <w:r>
        <w:rPr>
          <w:rFonts w:hint="eastAsia"/>
        </w:rPr>
        <w:t>本地事务</w:t>
      </w:r>
    </w:p>
    <w:p w14:paraId="50F59099" w14:textId="77777777"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在一个JMS客户端，可以使用本地事务来组合消息的发送和接收。JMS</w:t>
      </w:r>
      <w:r>
        <w:rPr>
          <w:sz w:val="33"/>
        </w:rPr>
        <w:t xml:space="preserve"> </w:t>
      </w:r>
      <w:r>
        <w:rPr>
          <w:rFonts w:hint="eastAsia"/>
          <w:sz w:val="33"/>
        </w:rPr>
        <w:t>Session</w:t>
      </w:r>
      <w:r>
        <w:rPr>
          <w:sz w:val="33"/>
        </w:rPr>
        <w:t xml:space="preserve"> </w:t>
      </w:r>
      <w:r>
        <w:rPr>
          <w:rFonts w:hint="eastAsia"/>
          <w:sz w:val="33"/>
        </w:rPr>
        <w:t>接口提供了commit和rollback方法。</w:t>
      </w:r>
    </w:p>
    <w:p w14:paraId="77B9214F" w14:textId="77777777"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JMS</w:t>
      </w:r>
      <w:r>
        <w:rPr>
          <w:sz w:val="33"/>
        </w:rPr>
        <w:t xml:space="preserve"> </w:t>
      </w:r>
      <w:r>
        <w:rPr>
          <w:rFonts w:hint="eastAsia"/>
          <w:sz w:val="33"/>
        </w:rPr>
        <w:t>Provider会缓存每个生产者当前生产的所有消息，直到commit或者rollback，commit操作将会导致事务中所有的消息被持久存储；rollback意味着JMS</w:t>
      </w:r>
      <w:r>
        <w:rPr>
          <w:sz w:val="33"/>
        </w:rPr>
        <w:t xml:space="preserve"> </w:t>
      </w:r>
      <w:r>
        <w:rPr>
          <w:rFonts w:hint="eastAsia"/>
          <w:sz w:val="33"/>
        </w:rPr>
        <w:t>Provider将会清除此事务下所有的消息记录。在事务未提交之前，消息是不会被持久化存储的，也不会被消费者消费</w:t>
      </w:r>
    </w:p>
    <w:p w14:paraId="143FCAD7" w14:textId="77777777"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 xml:space="preserve">事务提交意味着生产的所有消息都被发送。消费的所有消息都被确认； </w:t>
      </w:r>
    </w:p>
    <w:p w14:paraId="6E554663" w14:textId="77777777" w:rsidR="00C833DC" w:rsidRDefault="00C833DC" w:rsidP="00C833DC">
      <w:pPr>
        <w:rPr>
          <w:sz w:val="33"/>
        </w:rPr>
      </w:pPr>
      <w:r>
        <w:rPr>
          <w:rFonts w:hint="eastAsia"/>
          <w:sz w:val="33"/>
        </w:rPr>
        <w:t>事务回滚意味着生产的所有消息被销毁，消费的所有消息被恢复，也就是下次仍然能够接收到发送端的消息，除非消息已经过期了</w:t>
      </w:r>
    </w:p>
    <w:p w14:paraId="587A2B37" w14:textId="77777777" w:rsidR="00CF52E2" w:rsidRPr="00C833DC" w:rsidRDefault="00CF52E2">
      <w:pPr>
        <w:rPr>
          <w:color w:val="FF0000"/>
          <w:sz w:val="33"/>
        </w:rPr>
      </w:pPr>
    </w:p>
    <w:p w14:paraId="61D8C282" w14:textId="77777777" w:rsidR="00CF1944" w:rsidRDefault="00CF1944">
      <w:pPr>
        <w:rPr>
          <w:sz w:val="33"/>
        </w:rPr>
      </w:pPr>
    </w:p>
    <w:p w14:paraId="53AAD3C9" w14:textId="23AE27BD" w:rsidR="00420CA9" w:rsidRDefault="003D3922" w:rsidP="00DA1F55">
      <w:pPr>
        <w:pStyle w:val="2"/>
      </w:pPr>
      <w:r>
        <w:rPr>
          <w:rFonts w:hint="eastAsia"/>
        </w:rPr>
        <w:t>JMS</w:t>
      </w:r>
      <w:r>
        <w:t xml:space="preserve"> </w:t>
      </w:r>
      <w:r>
        <w:rPr>
          <w:rFonts w:hint="eastAsia"/>
        </w:rPr>
        <w:t>（pub</w:t>
      </w:r>
      <w:r>
        <w:t>/sub</w:t>
      </w:r>
      <w:r>
        <w:rPr>
          <w:rFonts w:hint="eastAsia"/>
        </w:rPr>
        <w:t>）模型</w:t>
      </w:r>
      <w:r w:rsidR="00780216">
        <w:rPr>
          <w:rFonts w:hint="eastAsia"/>
        </w:rPr>
        <w:t xml:space="preserve">  </w:t>
      </w:r>
      <w:r w:rsidR="00780216" w:rsidRPr="00780216">
        <w:rPr>
          <w:rFonts w:hint="eastAsia"/>
          <w:color w:val="FF0000"/>
        </w:rPr>
        <w:t>topic 客户端事务自动签收后在运行还能获得消息么</w:t>
      </w:r>
      <w:bookmarkStart w:id="0" w:name="_GoBack"/>
      <w:bookmarkEnd w:id="0"/>
    </w:p>
    <w:p w14:paraId="5B8BA8B3" w14:textId="77777777" w:rsidR="003117B2" w:rsidRDefault="000C7711" w:rsidP="000C7711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订阅可以分为非持久订阅和持久订阅</w:t>
      </w:r>
    </w:p>
    <w:p w14:paraId="17D3BD56" w14:textId="77777777" w:rsidR="000C7711" w:rsidRPr="000C7711" w:rsidRDefault="003E33F4" w:rsidP="000C7711">
      <w:pPr>
        <w:pStyle w:val="a7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当所有的消息必须接收的时候，则需要用到持久订阅。反之，则用非持久订阅</w:t>
      </w:r>
    </w:p>
    <w:p w14:paraId="31134BB5" w14:textId="77777777" w:rsidR="008B1542" w:rsidRDefault="008B1542" w:rsidP="006C3398">
      <w:pPr>
        <w:pStyle w:val="2"/>
      </w:pPr>
      <w:r>
        <w:rPr>
          <w:rFonts w:hint="eastAsia"/>
        </w:rPr>
        <w:t>JMS  （P2P）模型</w:t>
      </w:r>
    </w:p>
    <w:p w14:paraId="4C4C32D3" w14:textId="77777777" w:rsidR="00A12481" w:rsidRDefault="00FB6731" w:rsidP="00FB6731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如果session关闭时，有一些消息已经收到，但还没有被签收，那么当消费者下次连接到相同的队列时，消息还会被签收</w:t>
      </w:r>
    </w:p>
    <w:p w14:paraId="22469ADA" w14:textId="77777777" w:rsidR="00FB6731" w:rsidRPr="009273C9" w:rsidRDefault="00FB6731" w:rsidP="00FB6731">
      <w:pPr>
        <w:pStyle w:val="a7"/>
        <w:numPr>
          <w:ilvl w:val="0"/>
          <w:numId w:val="4"/>
        </w:numPr>
        <w:ind w:firstLineChars="0"/>
        <w:rPr>
          <w:color w:val="FF0000"/>
          <w:sz w:val="33"/>
        </w:rPr>
      </w:pPr>
      <w:r w:rsidRPr="009273C9">
        <w:rPr>
          <w:rFonts w:hint="eastAsia"/>
          <w:color w:val="FF0000"/>
          <w:sz w:val="33"/>
        </w:rPr>
        <w:t>如果用户在receive方法中设定了消息选择条件，那么不符合条件的消息会留在队列中不会被接收</w:t>
      </w:r>
    </w:p>
    <w:p w14:paraId="09AF5AA4" w14:textId="77777777" w:rsidR="00362F3D" w:rsidRPr="00662F5D" w:rsidRDefault="009273C9" w:rsidP="00362F3D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队列可以长久保存消息直到消息被消费者签收</w:t>
      </w:r>
      <w:r w:rsidR="00D13BAD">
        <w:rPr>
          <w:rFonts w:hint="eastAsia"/>
          <w:sz w:val="33"/>
        </w:rPr>
        <w:t>。消费者不需要担心因为</w:t>
      </w:r>
      <w:r w:rsidR="001A6F50">
        <w:rPr>
          <w:rFonts w:hint="eastAsia"/>
          <w:sz w:val="33"/>
        </w:rPr>
        <w:t>消息丢失而时刻与jms</w:t>
      </w:r>
      <w:r w:rsidR="001A6F50">
        <w:rPr>
          <w:sz w:val="33"/>
        </w:rPr>
        <w:t xml:space="preserve"> </w:t>
      </w:r>
      <w:r w:rsidR="001A6F50">
        <w:rPr>
          <w:rFonts w:hint="eastAsia"/>
          <w:sz w:val="33"/>
        </w:rPr>
        <w:t>provider保持连接状态</w:t>
      </w:r>
    </w:p>
    <w:p w14:paraId="2734F6F5" w14:textId="77777777" w:rsidR="00E17D66" w:rsidRDefault="00662F5D" w:rsidP="00662F5D">
      <w:pPr>
        <w:pStyle w:val="2"/>
      </w:pPr>
      <w:r>
        <w:rPr>
          <w:rFonts w:hint="eastAsia"/>
        </w:rPr>
        <w:t>Broker</w:t>
      </w:r>
    </w:p>
    <w:p w14:paraId="35F2E361" w14:textId="77777777" w:rsidR="00CD06A1" w:rsidRDefault="00CD06A1" w:rsidP="00362F3D">
      <w:pPr>
        <w:rPr>
          <w:sz w:val="33"/>
        </w:rPr>
      </w:pPr>
    </w:p>
    <w:p w14:paraId="4209D9ED" w14:textId="77777777" w:rsidR="00E17D66" w:rsidRDefault="00E17D66" w:rsidP="00362F3D">
      <w:pPr>
        <w:rPr>
          <w:sz w:val="33"/>
        </w:rPr>
      </w:pPr>
    </w:p>
    <w:p w14:paraId="0EFA4333" w14:textId="77777777" w:rsidR="00362F3D" w:rsidRPr="00362F3D" w:rsidRDefault="00362F3D" w:rsidP="00362F3D">
      <w:pPr>
        <w:rPr>
          <w:sz w:val="33"/>
        </w:rPr>
      </w:pPr>
    </w:p>
    <w:p w14:paraId="31F0B6CC" w14:textId="77777777" w:rsidR="00C92E8A" w:rsidRDefault="00C92E8A">
      <w:pPr>
        <w:rPr>
          <w:sz w:val="33"/>
        </w:rPr>
      </w:pPr>
    </w:p>
    <w:p w14:paraId="7AA17D95" w14:textId="77777777" w:rsidR="00E62D6F" w:rsidRDefault="00E62D6F">
      <w:pPr>
        <w:rPr>
          <w:sz w:val="33"/>
        </w:rPr>
      </w:pPr>
    </w:p>
    <w:p w14:paraId="205BB64A" w14:textId="77777777" w:rsidR="00474F32" w:rsidRPr="00480929" w:rsidRDefault="00474F32">
      <w:pPr>
        <w:rPr>
          <w:sz w:val="33"/>
        </w:rPr>
      </w:pPr>
    </w:p>
    <w:p w14:paraId="796D03C7" w14:textId="77777777" w:rsidR="00BC58F3" w:rsidRDefault="00BC58F3">
      <w:pPr>
        <w:rPr>
          <w:sz w:val="33"/>
        </w:rPr>
      </w:pPr>
    </w:p>
    <w:p w14:paraId="6636F3C2" w14:textId="77777777" w:rsidR="000222A4" w:rsidRDefault="000222A4">
      <w:pPr>
        <w:rPr>
          <w:sz w:val="33"/>
        </w:rPr>
      </w:pPr>
    </w:p>
    <w:p w14:paraId="65324D17" w14:textId="77777777" w:rsidR="000222A4" w:rsidRDefault="000222A4">
      <w:pPr>
        <w:rPr>
          <w:sz w:val="33"/>
        </w:rPr>
      </w:pPr>
    </w:p>
    <w:p w14:paraId="55C44F9C" w14:textId="77777777" w:rsidR="000222A4" w:rsidRDefault="000222A4">
      <w:pPr>
        <w:rPr>
          <w:sz w:val="33"/>
        </w:rPr>
      </w:pPr>
    </w:p>
    <w:p w14:paraId="672EEEDC" w14:textId="77777777" w:rsidR="000222A4" w:rsidRDefault="000222A4">
      <w:pPr>
        <w:rPr>
          <w:sz w:val="33"/>
        </w:rPr>
      </w:pPr>
    </w:p>
    <w:p w14:paraId="0E8E49F0" w14:textId="77777777" w:rsidR="000222A4" w:rsidRDefault="000222A4">
      <w:pPr>
        <w:rPr>
          <w:sz w:val="33"/>
        </w:rPr>
      </w:pPr>
    </w:p>
    <w:p w14:paraId="03B731C4" w14:textId="77777777" w:rsidR="000222A4" w:rsidRDefault="000222A4">
      <w:pPr>
        <w:rPr>
          <w:sz w:val="33"/>
        </w:rPr>
      </w:pPr>
    </w:p>
    <w:p w14:paraId="25FCDACF" w14:textId="77777777" w:rsidR="000222A4" w:rsidRDefault="000222A4">
      <w:pPr>
        <w:rPr>
          <w:sz w:val="33"/>
        </w:rPr>
      </w:pPr>
    </w:p>
    <w:p w14:paraId="70631049" w14:textId="77777777" w:rsidR="000222A4" w:rsidRDefault="000222A4">
      <w:pPr>
        <w:rPr>
          <w:sz w:val="33"/>
        </w:rPr>
      </w:pPr>
    </w:p>
    <w:p w14:paraId="2374BF9A" w14:textId="77777777" w:rsidR="000222A4" w:rsidRDefault="000222A4">
      <w:pPr>
        <w:rPr>
          <w:sz w:val="33"/>
        </w:rPr>
      </w:pPr>
    </w:p>
    <w:p w14:paraId="50E72CD1" w14:textId="77777777" w:rsidR="000222A4" w:rsidRDefault="000222A4">
      <w:pPr>
        <w:rPr>
          <w:sz w:val="33"/>
        </w:rPr>
      </w:pPr>
    </w:p>
    <w:p w14:paraId="4FAF3EC4" w14:textId="77777777" w:rsidR="000222A4" w:rsidRDefault="000222A4">
      <w:pPr>
        <w:rPr>
          <w:sz w:val="33"/>
        </w:rPr>
      </w:pPr>
    </w:p>
    <w:p w14:paraId="1107D42D" w14:textId="77777777" w:rsidR="000222A4" w:rsidRDefault="000222A4">
      <w:pPr>
        <w:rPr>
          <w:sz w:val="33"/>
        </w:rPr>
      </w:pPr>
    </w:p>
    <w:p w14:paraId="74637632" w14:textId="77777777" w:rsidR="000222A4" w:rsidRDefault="000222A4">
      <w:pPr>
        <w:rPr>
          <w:sz w:val="33"/>
        </w:rPr>
      </w:pPr>
    </w:p>
    <w:p w14:paraId="26BA50AE" w14:textId="77777777" w:rsidR="000222A4" w:rsidRDefault="000222A4">
      <w:pPr>
        <w:rPr>
          <w:sz w:val="33"/>
        </w:rPr>
      </w:pPr>
    </w:p>
    <w:p w14:paraId="54B5E812" w14:textId="77777777" w:rsidR="000222A4" w:rsidRDefault="000222A4">
      <w:pPr>
        <w:rPr>
          <w:sz w:val="33"/>
        </w:rPr>
      </w:pPr>
    </w:p>
    <w:p w14:paraId="6194D19B" w14:textId="77777777" w:rsidR="000222A4" w:rsidRDefault="000222A4">
      <w:pPr>
        <w:rPr>
          <w:sz w:val="33"/>
        </w:rPr>
      </w:pPr>
    </w:p>
    <w:p w14:paraId="253A03B2" w14:textId="77777777" w:rsidR="000222A4" w:rsidRDefault="000222A4">
      <w:pPr>
        <w:rPr>
          <w:sz w:val="33"/>
        </w:rPr>
      </w:pPr>
    </w:p>
    <w:p w14:paraId="3DAC9C14" w14:textId="77777777" w:rsidR="000222A4" w:rsidRDefault="000222A4">
      <w:pPr>
        <w:rPr>
          <w:sz w:val="33"/>
        </w:rPr>
      </w:pPr>
    </w:p>
    <w:p w14:paraId="21EC91FF" w14:textId="77777777" w:rsidR="000222A4" w:rsidRDefault="000222A4">
      <w:pPr>
        <w:rPr>
          <w:sz w:val="33"/>
        </w:rPr>
      </w:pPr>
    </w:p>
    <w:p w14:paraId="0BA9983D" w14:textId="77777777" w:rsidR="000222A4" w:rsidRDefault="000222A4">
      <w:pPr>
        <w:rPr>
          <w:sz w:val="33"/>
        </w:rPr>
      </w:pPr>
    </w:p>
    <w:p w14:paraId="04422345" w14:textId="77777777" w:rsidR="000222A4" w:rsidRDefault="000222A4">
      <w:pPr>
        <w:rPr>
          <w:sz w:val="33"/>
        </w:rPr>
      </w:pPr>
    </w:p>
    <w:p w14:paraId="784FD000" w14:textId="77777777" w:rsidR="000222A4" w:rsidRDefault="000222A4">
      <w:pPr>
        <w:rPr>
          <w:sz w:val="33"/>
        </w:rPr>
      </w:pPr>
    </w:p>
    <w:p w14:paraId="28EB8A36" w14:textId="77777777" w:rsidR="000222A4" w:rsidRPr="000222A4" w:rsidRDefault="000222A4">
      <w:pPr>
        <w:rPr>
          <w:sz w:val="33"/>
        </w:rPr>
      </w:pPr>
    </w:p>
    <w:sectPr w:rsidR="000222A4" w:rsidRPr="0002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29234" w14:textId="77777777" w:rsidR="00C16E3F" w:rsidRDefault="00C16E3F" w:rsidP="000222A4">
      <w:r>
        <w:separator/>
      </w:r>
    </w:p>
  </w:endnote>
  <w:endnote w:type="continuationSeparator" w:id="0">
    <w:p w14:paraId="61FD731C" w14:textId="77777777" w:rsidR="00C16E3F" w:rsidRDefault="00C16E3F" w:rsidP="0002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48E8B" w14:textId="77777777" w:rsidR="00C16E3F" w:rsidRDefault="00C16E3F" w:rsidP="000222A4">
      <w:r>
        <w:separator/>
      </w:r>
    </w:p>
  </w:footnote>
  <w:footnote w:type="continuationSeparator" w:id="0">
    <w:p w14:paraId="59225B5A" w14:textId="77777777" w:rsidR="00C16E3F" w:rsidRDefault="00C16E3F" w:rsidP="0002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46B"/>
    <w:multiLevelType w:val="hybridMultilevel"/>
    <w:tmpl w:val="DE589448"/>
    <w:lvl w:ilvl="0" w:tplc="62000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B5CC8"/>
    <w:multiLevelType w:val="hybridMultilevel"/>
    <w:tmpl w:val="9E8A9E3A"/>
    <w:lvl w:ilvl="0" w:tplc="B502B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245A2"/>
    <w:multiLevelType w:val="hybridMultilevel"/>
    <w:tmpl w:val="2B8E3812"/>
    <w:lvl w:ilvl="0" w:tplc="CB66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C25C4"/>
    <w:multiLevelType w:val="hybridMultilevel"/>
    <w:tmpl w:val="CB507448"/>
    <w:lvl w:ilvl="0" w:tplc="9542ABD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4">
    <w:nsid w:val="3D0F2679"/>
    <w:multiLevelType w:val="hybridMultilevel"/>
    <w:tmpl w:val="E012B9E8"/>
    <w:lvl w:ilvl="0" w:tplc="90E64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A8"/>
    <w:rsid w:val="000222A4"/>
    <w:rsid w:val="00022A5C"/>
    <w:rsid w:val="00035B75"/>
    <w:rsid w:val="00040A04"/>
    <w:rsid w:val="00046534"/>
    <w:rsid w:val="000553F1"/>
    <w:rsid w:val="0006698D"/>
    <w:rsid w:val="00094D36"/>
    <w:rsid w:val="000B1B69"/>
    <w:rsid w:val="000C7711"/>
    <w:rsid w:val="001063C8"/>
    <w:rsid w:val="0012223F"/>
    <w:rsid w:val="00132BB1"/>
    <w:rsid w:val="001343F2"/>
    <w:rsid w:val="0013782B"/>
    <w:rsid w:val="0019421D"/>
    <w:rsid w:val="001A29E8"/>
    <w:rsid w:val="001A6A31"/>
    <w:rsid w:val="001A6F50"/>
    <w:rsid w:val="001B16D5"/>
    <w:rsid w:val="001B7BB3"/>
    <w:rsid w:val="001C69B4"/>
    <w:rsid w:val="001D0FDF"/>
    <w:rsid w:val="001D467A"/>
    <w:rsid w:val="001F6D61"/>
    <w:rsid w:val="002130F9"/>
    <w:rsid w:val="00221B22"/>
    <w:rsid w:val="002359F8"/>
    <w:rsid w:val="00267208"/>
    <w:rsid w:val="00270565"/>
    <w:rsid w:val="00277DB7"/>
    <w:rsid w:val="00281333"/>
    <w:rsid w:val="0028370B"/>
    <w:rsid w:val="002858A0"/>
    <w:rsid w:val="00290E29"/>
    <w:rsid w:val="00294EC3"/>
    <w:rsid w:val="003117B2"/>
    <w:rsid w:val="00340FB9"/>
    <w:rsid w:val="00362F3D"/>
    <w:rsid w:val="003735B2"/>
    <w:rsid w:val="003A427C"/>
    <w:rsid w:val="003B235F"/>
    <w:rsid w:val="003D3922"/>
    <w:rsid w:val="003E33F4"/>
    <w:rsid w:val="003E5D2E"/>
    <w:rsid w:val="003E6ADD"/>
    <w:rsid w:val="00407F2C"/>
    <w:rsid w:val="00420CA9"/>
    <w:rsid w:val="00422A2D"/>
    <w:rsid w:val="00424E9A"/>
    <w:rsid w:val="0045165B"/>
    <w:rsid w:val="004613F0"/>
    <w:rsid w:val="00464354"/>
    <w:rsid w:val="004717EC"/>
    <w:rsid w:val="00474F32"/>
    <w:rsid w:val="00480929"/>
    <w:rsid w:val="004A29D3"/>
    <w:rsid w:val="004A6EB7"/>
    <w:rsid w:val="004B2A68"/>
    <w:rsid w:val="004C7331"/>
    <w:rsid w:val="0053078F"/>
    <w:rsid w:val="0053293C"/>
    <w:rsid w:val="00571D28"/>
    <w:rsid w:val="00576107"/>
    <w:rsid w:val="005D2E39"/>
    <w:rsid w:val="005D44A2"/>
    <w:rsid w:val="0066004D"/>
    <w:rsid w:val="00662F5D"/>
    <w:rsid w:val="00687717"/>
    <w:rsid w:val="006C3398"/>
    <w:rsid w:val="006E7A42"/>
    <w:rsid w:val="006F0142"/>
    <w:rsid w:val="006F0A4F"/>
    <w:rsid w:val="00720798"/>
    <w:rsid w:val="00734A77"/>
    <w:rsid w:val="0077380F"/>
    <w:rsid w:val="00780216"/>
    <w:rsid w:val="00784F50"/>
    <w:rsid w:val="00785796"/>
    <w:rsid w:val="00794095"/>
    <w:rsid w:val="007A0ED3"/>
    <w:rsid w:val="007B4BE3"/>
    <w:rsid w:val="007C4443"/>
    <w:rsid w:val="007F4195"/>
    <w:rsid w:val="007F631F"/>
    <w:rsid w:val="0080547E"/>
    <w:rsid w:val="00815511"/>
    <w:rsid w:val="00815F70"/>
    <w:rsid w:val="008817A3"/>
    <w:rsid w:val="00884A33"/>
    <w:rsid w:val="008B028C"/>
    <w:rsid w:val="008B1480"/>
    <w:rsid w:val="008B1542"/>
    <w:rsid w:val="008C4E57"/>
    <w:rsid w:val="008F2A5C"/>
    <w:rsid w:val="009117D5"/>
    <w:rsid w:val="009273C9"/>
    <w:rsid w:val="0095711B"/>
    <w:rsid w:val="0099579D"/>
    <w:rsid w:val="009C7B91"/>
    <w:rsid w:val="009F0729"/>
    <w:rsid w:val="009F490D"/>
    <w:rsid w:val="00A07B67"/>
    <w:rsid w:val="00A12481"/>
    <w:rsid w:val="00A2136D"/>
    <w:rsid w:val="00A404FA"/>
    <w:rsid w:val="00A64E8D"/>
    <w:rsid w:val="00AA56A8"/>
    <w:rsid w:val="00AD12ED"/>
    <w:rsid w:val="00AE6A74"/>
    <w:rsid w:val="00B2783A"/>
    <w:rsid w:val="00B6415D"/>
    <w:rsid w:val="00B8450C"/>
    <w:rsid w:val="00B91663"/>
    <w:rsid w:val="00B952F1"/>
    <w:rsid w:val="00BC1309"/>
    <w:rsid w:val="00BC24C1"/>
    <w:rsid w:val="00BC58F3"/>
    <w:rsid w:val="00BE77F6"/>
    <w:rsid w:val="00C05AA4"/>
    <w:rsid w:val="00C066BE"/>
    <w:rsid w:val="00C16E3F"/>
    <w:rsid w:val="00C22DC4"/>
    <w:rsid w:val="00C26CAE"/>
    <w:rsid w:val="00C45A3D"/>
    <w:rsid w:val="00C64E05"/>
    <w:rsid w:val="00C833DC"/>
    <w:rsid w:val="00C92E8A"/>
    <w:rsid w:val="00CD06A1"/>
    <w:rsid w:val="00CE22EF"/>
    <w:rsid w:val="00CF1944"/>
    <w:rsid w:val="00CF52E2"/>
    <w:rsid w:val="00D13AFD"/>
    <w:rsid w:val="00D13BAD"/>
    <w:rsid w:val="00D87940"/>
    <w:rsid w:val="00D971BA"/>
    <w:rsid w:val="00DA1F55"/>
    <w:rsid w:val="00DC149A"/>
    <w:rsid w:val="00DD308A"/>
    <w:rsid w:val="00E17D66"/>
    <w:rsid w:val="00E62D6F"/>
    <w:rsid w:val="00E66D51"/>
    <w:rsid w:val="00E704A8"/>
    <w:rsid w:val="00E82F55"/>
    <w:rsid w:val="00EB1155"/>
    <w:rsid w:val="00EE52D0"/>
    <w:rsid w:val="00F03EED"/>
    <w:rsid w:val="00F2315E"/>
    <w:rsid w:val="00F47771"/>
    <w:rsid w:val="00F53E70"/>
    <w:rsid w:val="00FB0954"/>
    <w:rsid w:val="00FB4CD2"/>
    <w:rsid w:val="00FB6731"/>
    <w:rsid w:val="00FC4577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C7EA"/>
  <w15:chartTrackingRefBased/>
  <w15:docId w15:val="{EC61028F-9CAB-4ACE-AEDC-F25C4B4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1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22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22A4"/>
    <w:rPr>
      <w:sz w:val="18"/>
      <w:szCs w:val="18"/>
    </w:rPr>
  </w:style>
  <w:style w:type="paragraph" w:styleId="a7">
    <w:name w:val="List Paragraph"/>
    <w:basedOn w:val="a"/>
    <w:uiPriority w:val="34"/>
    <w:qFormat/>
    <w:rsid w:val="0072079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5711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4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553F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A2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4A29D3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780216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78021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263</Words>
  <Characters>1500</Characters>
  <Application>Microsoft Macintosh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237</cp:revision>
  <dcterms:created xsi:type="dcterms:W3CDTF">2017-09-23T11:24:00Z</dcterms:created>
  <dcterms:modified xsi:type="dcterms:W3CDTF">2018-11-26T03:10:00Z</dcterms:modified>
</cp:coreProperties>
</file>