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7A36D13D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  <w:r w:rsidR="00760D90">
        <w:rPr>
          <w:rFonts w:hint="eastAsia"/>
        </w:rPr>
        <w:t>、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5415625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5415626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4CB03044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9447BC">
        <w:rPr>
          <w:color w:val="00B050"/>
        </w:rPr>
        <w:t>(last-1)-first</w:t>
      </w:r>
    </w:p>
    <w:p w14:paraId="757DF62D" w14:textId="2543A471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>
        <w:rPr>
          <w:rFonts w:hint="eastAsia"/>
          <w:color w:val="00B050"/>
        </w:rPr>
        <w:t>0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7D5A7FEF" w:rsidR="00467F69" w:rsidRDefault="00467F69" w:rsidP="00467F69">
      <w:pPr>
        <w:ind w:leftChars="400" w:left="960"/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lastRenderedPageBreak/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lastRenderedPageBreak/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lastRenderedPageBreak/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lastRenderedPageBreak/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5415627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5415628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5415629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5415630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5415631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5415632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5415633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5415634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5415635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5415636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5415637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5415638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5415639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5415640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72285ADB" w:rsidR="00AF02CD" w:rsidRDefault="00AF02CD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，是为了应付一种特殊情况：我们欲寻找根节点的下一节点，而恰巧根节点无右子节点</w:t>
      </w:r>
      <w:r w:rsidR="00E33D6D">
        <w:rPr>
          <w:rFonts w:hint="eastAsia"/>
          <w:color w:val="00B050"/>
        </w:rPr>
        <w:t>，以上做法必须配合</w:t>
      </w:r>
      <w:r w:rsidR="00E33D6D">
        <w:rPr>
          <w:rFonts w:hint="eastAsia"/>
          <w:color w:val="00B050"/>
        </w:rPr>
        <w:t>RB-tree</w:t>
      </w:r>
      <w:r w:rsidR="00E33D6D">
        <w:rPr>
          <w:rFonts w:hint="eastAsia"/>
          <w:color w:val="00B050"/>
        </w:rPr>
        <w:t>根节点与特殊</w:t>
      </w:r>
      <w:r w:rsidR="00E33D6D">
        <w:rPr>
          <w:rFonts w:hint="eastAsia"/>
          <w:color w:val="00B050"/>
        </w:rPr>
        <w:t>header</w:t>
      </w:r>
      <w:r w:rsidR="00E33D6D">
        <w:rPr>
          <w:rFonts w:hint="eastAsia"/>
          <w:color w:val="00B050"/>
        </w:rPr>
        <w:t>之间的特殊关系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lastRenderedPageBreak/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lastRenderedPageBreak/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lastRenderedPageBreak/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lastRenderedPageBreak/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lastRenderedPageBreak/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lastRenderedPageBreak/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DD3DE7B" w14:textId="77777777" w:rsidR="00D23F97" w:rsidRDefault="00D23F97" w:rsidP="00D23F97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40AE322" w14:textId="77777777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77777777" w:rsidR="00D23F97" w:rsidRDefault="00D23F97" w:rsidP="00D23F97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lastRenderedPageBreak/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2DAD5FC5" w14:textId="77777777" w:rsidR="00782F15" w:rsidRDefault="00782F15" w:rsidP="00782F15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77777777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7777777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>
        <w:t>&gt;=j.key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4B728DF2" w14:textId="77777777" w:rsidR="00782F15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77777777" w:rsidR="00E41BC3" w:rsidRDefault="00E41BC3" w:rsidP="00E41BC3">
      <w:pPr>
        <w:ind w:leftChars="400" w:left="960"/>
      </w:pPr>
      <w:r>
        <w:t>link_type x = (link_type) x_;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77777777" w:rsidR="00E41BC3" w:rsidRDefault="00E41BC3" w:rsidP="00E41BC3">
      <w:pPr>
        <w:ind w:leftChars="400" w:left="960"/>
      </w:pP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018F7A0A" w:rsidR="00E41BC3" w:rsidRDefault="00E41BC3" w:rsidP="00E41BC3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lastRenderedPageBreak/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lastRenderedPageBreak/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7A0C2376" w14:textId="73899543" w:rsidR="00B93E1C" w:rsidRDefault="00B93E1C" w:rsidP="00E41BC3">
      <w:pPr>
        <w:ind w:leftChars="200" w:left="480"/>
        <w:rPr>
          <w:rFonts w:hint="eastAsia"/>
        </w:rPr>
      </w:pPr>
      <w:bookmarkStart w:id="8" w:name="_GoBack"/>
      <w:bookmarkEnd w:id="8"/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  <w:rPr>
          <w:rFonts w:hint="eastAsia"/>
        </w:rPr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lastRenderedPageBreak/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  <w:rPr>
          <w:rFonts w:hint="eastAsia"/>
        </w:rPr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  <w:rPr>
          <w:rFonts w:hint="eastAsia"/>
        </w:rPr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  <w:rPr>
          <w:rFonts w:hint="eastAsia"/>
        </w:rPr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  <w:rPr>
          <w:rFonts w:hint="eastAsia"/>
        </w:rPr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  <w:rPr>
          <w:rFonts w:hint="eastAsia"/>
        </w:rPr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  <w:rPr>
          <w:rFonts w:hint="eastAsia"/>
        </w:rPr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  <w:rPr>
          <w:rFonts w:hint="eastAsia"/>
        </w:rPr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lastRenderedPageBreak/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lastRenderedPageBreak/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lastRenderedPageBreak/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  <w:rPr>
          <w:rFonts w:hint="eastAsia"/>
        </w:rPr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lastRenderedPageBreak/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lastRenderedPageBreak/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lastRenderedPageBreak/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4DC91070" w:rsidR="007D6DBA" w:rsidRDefault="007D6DBA" w:rsidP="007D6DBA">
      <w:pPr>
        <w:pStyle w:val="4"/>
        <w:numPr>
          <w:ilvl w:val="3"/>
          <w:numId w:val="1"/>
        </w:numPr>
      </w:pPr>
      <w:r>
        <w:rPr>
          <w:rFonts w:hint="eastAsia"/>
        </w:rPr>
        <w:t>调整RB-tree</w:t>
      </w:r>
      <w:r>
        <w:t>(</w:t>
      </w:r>
      <w:r>
        <w:rPr>
          <w:rFonts w:hint="eastAsia"/>
        </w:rPr>
        <w:t>旋转及改变颜色)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lastRenderedPageBreak/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lastRenderedPageBreak/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7BD5C64C" w:rsidR="00E84CD8" w:rsidRDefault="00E84CD8" w:rsidP="00E84CD8">
      <w:pPr>
        <w:pStyle w:val="4"/>
        <w:numPr>
          <w:ilvl w:val="3"/>
          <w:numId w:val="1"/>
        </w:numPr>
      </w:pPr>
      <w:r>
        <w:rPr>
          <w:rFonts w:hint="eastAsia"/>
        </w:rPr>
        <w:t>删除元素</w:t>
      </w:r>
    </w:p>
    <w:p w14:paraId="5E9692D5" w14:textId="6348D785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  <w:rPr>
          <w:rFonts w:hint="eastAsia"/>
        </w:rPr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  <w:rPr>
          <w:rFonts w:hint="eastAsia"/>
        </w:rPr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  <w:rPr>
          <w:rFonts w:hint="eastAsia"/>
        </w:rPr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  <w:rPr>
          <w:rFonts w:hint="eastAsia"/>
        </w:rPr>
      </w:pPr>
      <w:r>
        <w:lastRenderedPageBreak/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  <w:rPr>
          <w:rFonts w:hint="eastAsia"/>
        </w:rPr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  <w:rPr>
          <w:rFonts w:hint="eastAsia"/>
        </w:rPr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  <w:rPr>
          <w:rFonts w:hint="eastAsia"/>
        </w:rPr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  <w:rPr>
          <w:rFonts w:hint="eastAsia"/>
        </w:rPr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lastRenderedPageBreak/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lastRenderedPageBreak/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D0F407" w14:textId="540BAA71" w:rsidR="00A62044" w:rsidRDefault="00A62044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20B9CBED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431AB" w14:textId="77777777" w:rsidR="0083309D" w:rsidRDefault="0083309D" w:rsidP="000F4700">
      <w:r>
        <w:separator/>
      </w:r>
    </w:p>
  </w:endnote>
  <w:endnote w:type="continuationSeparator" w:id="0">
    <w:p w14:paraId="0D46E510" w14:textId="77777777" w:rsidR="0083309D" w:rsidRDefault="0083309D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13579" w14:textId="77777777" w:rsidR="0083309D" w:rsidRDefault="0083309D" w:rsidP="000F4700">
      <w:r>
        <w:separator/>
      </w:r>
    </w:p>
  </w:footnote>
  <w:footnote w:type="continuationSeparator" w:id="0">
    <w:p w14:paraId="59986BE6" w14:textId="77777777" w:rsidR="0083309D" w:rsidRDefault="0083309D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0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1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3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4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6" w15:restartNumberingAfterBreak="0">
    <w:nsid w:val="14E433A0"/>
    <w:multiLevelType w:val="hybridMultilevel"/>
    <w:tmpl w:val="6804D71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7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8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9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0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1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3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4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5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6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8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29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0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1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3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4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5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6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7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8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9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0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1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2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3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4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5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6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7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8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9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0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1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2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3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4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5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6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7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58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9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0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1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2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3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64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5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6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7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8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69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70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1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2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73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4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5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6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7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8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9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0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1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2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3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4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5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6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7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73"/>
  </w:num>
  <w:num w:numId="2">
    <w:abstractNumId w:val="67"/>
  </w:num>
  <w:num w:numId="3">
    <w:abstractNumId w:val="71"/>
  </w:num>
  <w:num w:numId="4">
    <w:abstractNumId w:val="11"/>
  </w:num>
  <w:num w:numId="5">
    <w:abstractNumId w:val="84"/>
  </w:num>
  <w:num w:numId="6">
    <w:abstractNumId w:val="13"/>
  </w:num>
  <w:num w:numId="7">
    <w:abstractNumId w:val="31"/>
  </w:num>
  <w:num w:numId="8">
    <w:abstractNumId w:val="50"/>
  </w:num>
  <w:num w:numId="9">
    <w:abstractNumId w:val="68"/>
  </w:num>
  <w:num w:numId="10">
    <w:abstractNumId w:val="74"/>
  </w:num>
  <w:num w:numId="11">
    <w:abstractNumId w:val="83"/>
  </w:num>
  <w:num w:numId="12">
    <w:abstractNumId w:val="35"/>
  </w:num>
  <w:num w:numId="13">
    <w:abstractNumId w:val="44"/>
  </w:num>
  <w:num w:numId="14">
    <w:abstractNumId w:val="2"/>
  </w:num>
  <w:num w:numId="15">
    <w:abstractNumId w:val="78"/>
  </w:num>
  <w:num w:numId="16">
    <w:abstractNumId w:val="6"/>
  </w:num>
  <w:num w:numId="17">
    <w:abstractNumId w:val="61"/>
  </w:num>
  <w:num w:numId="18">
    <w:abstractNumId w:val="62"/>
  </w:num>
  <w:num w:numId="19">
    <w:abstractNumId w:val="43"/>
  </w:num>
  <w:num w:numId="20">
    <w:abstractNumId w:val="14"/>
  </w:num>
  <w:num w:numId="21">
    <w:abstractNumId w:val="25"/>
  </w:num>
  <w:num w:numId="22">
    <w:abstractNumId w:val="23"/>
  </w:num>
  <w:num w:numId="23">
    <w:abstractNumId w:val="34"/>
  </w:num>
  <w:num w:numId="24">
    <w:abstractNumId w:val="76"/>
  </w:num>
  <w:num w:numId="25">
    <w:abstractNumId w:val="33"/>
  </w:num>
  <w:num w:numId="26">
    <w:abstractNumId w:val="1"/>
  </w:num>
  <w:num w:numId="27">
    <w:abstractNumId w:val="0"/>
  </w:num>
  <w:num w:numId="28">
    <w:abstractNumId w:val="10"/>
  </w:num>
  <w:num w:numId="29">
    <w:abstractNumId w:val="81"/>
  </w:num>
  <w:num w:numId="30">
    <w:abstractNumId w:val="19"/>
  </w:num>
  <w:num w:numId="31">
    <w:abstractNumId w:val="28"/>
  </w:num>
  <w:num w:numId="32">
    <w:abstractNumId w:val="64"/>
  </w:num>
  <w:num w:numId="33">
    <w:abstractNumId w:val="80"/>
  </w:num>
  <w:num w:numId="34">
    <w:abstractNumId w:val="24"/>
  </w:num>
  <w:num w:numId="35">
    <w:abstractNumId w:val="57"/>
  </w:num>
  <w:num w:numId="36">
    <w:abstractNumId w:val="55"/>
  </w:num>
  <w:num w:numId="37">
    <w:abstractNumId w:val="27"/>
  </w:num>
  <w:num w:numId="38">
    <w:abstractNumId w:val="86"/>
  </w:num>
  <w:num w:numId="39">
    <w:abstractNumId w:val="49"/>
  </w:num>
  <w:num w:numId="40">
    <w:abstractNumId w:val="58"/>
  </w:num>
  <w:num w:numId="41">
    <w:abstractNumId w:val="38"/>
  </w:num>
  <w:num w:numId="42">
    <w:abstractNumId w:val="22"/>
  </w:num>
  <w:num w:numId="43">
    <w:abstractNumId w:val="36"/>
  </w:num>
  <w:num w:numId="44">
    <w:abstractNumId w:val="60"/>
  </w:num>
  <w:num w:numId="45">
    <w:abstractNumId w:val="59"/>
  </w:num>
  <w:num w:numId="46">
    <w:abstractNumId w:val="9"/>
  </w:num>
  <w:num w:numId="47">
    <w:abstractNumId w:val="72"/>
  </w:num>
  <w:num w:numId="48">
    <w:abstractNumId w:val="70"/>
  </w:num>
  <w:num w:numId="49">
    <w:abstractNumId w:val="79"/>
  </w:num>
  <w:num w:numId="50">
    <w:abstractNumId w:val="7"/>
  </w:num>
  <w:num w:numId="51">
    <w:abstractNumId w:val="21"/>
  </w:num>
  <w:num w:numId="52">
    <w:abstractNumId w:val="3"/>
  </w:num>
  <w:num w:numId="53">
    <w:abstractNumId w:val="15"/>
  </w:num>
  <w:num w:numId="54">
    <w:abstractNumId w:val="52"/>
  </w:num>
  <w:num w:numId="55">
    <w:abstractNumId w:val="63"/>
  </w:num>
  <w:num w:numId="56">
    <w:abstractNumId w:val="69"/>
  </w:num>
  <w:num w:numId="57">
    <w:abstractNumId w:val="82"/>
  </w:num>
  <w:num w:numId="58">
    <w:abstractNumId w:val="30"/>
  </w:num>
  <w:num w:numId="59">
    <w:abstractNumId w:val="17"/>
  </w:num>
  <w:num w:numId="60">
    <w:abstractNumId w:val="12"/>
  </w:num>
  <w:num w:numId="61">
    <w:abstractNumId w:val="66"/>
  </w:num>
  <w:num w:numId="62">
    <w:abstractNumId w:val="54"/>
  </w:num>
  <w:num w:numId="63">
    <w:abstractNumId w:val="65"/>
  </w:num>
  <w:num w:numId="64">
    <w:abstractNumId w:val="56"/>
  </w:num>
  <w:num w:numId="65">
    <w:abstractNumId w:val="77"/>
  </w:num>
  <w:num w:numId="66">
    <w:abstractNumId w:val="40"/>
  </w:num>
  <w:num w:numId="67">
    <w:abstractNumId w:val="26"/>
  </w:num>
  <w:num w:numId="68">
    <w:abstractNumId w:val="42"/>
  </w:num>
  <w:num w:numId="69">
    <w:abstractNumId w:val="87"/>
  </w:num>
  <w:num w:numId="70">
    <w:abstractNumId w:val="37"/>
  </w:num>
  <w:num w:numId="71">
    <w:abstractNumId w:val="47"/>
  </w:num>
  <w:num w:numId="72">
    <w:abstractNumId w:val="85"/>
  </w:num>
  <w:num w:numId="73">
    <w:abstractNumId w:val="18"/>
  </w:num>
  <w:num w:numId="74">
    <w:abstractNumId w:val="41"/>
  </w:num>
  <w:num w:numId="75">
    <w:abstractNumId w:val="48"/>
  </w:num>
  <w:num w:numId="76">
    <w:abstractNumId w:val="20"/>
  </w:num>
  <w:num w:numId="77">
    <w:abstractNumId w:val="39"/>
  </w:num>
  <w:num w:numId="78">
    <w:abstractNumId w:val="75"/>
  </w:num>
  <w:num w:numId="79">
    <w:abstractNumId w:val="46"/>
  </w:num>
  <w:num w:numId="80">
    <w:abstractNumId w:val="32"/>
  </w:num>
  <w:num w:numId="81">
    <w:abstractNumId w:val="51"/>
  </w:num>
  <w:num w:numId="82">
    <w:abstractNumId w:val="53"/>
  </w:num>
  <w:num w:numId="83">
    <w:abstractNumId w:val="45"/>
  </w:num>
  <w:num w:numId="84">
    <w:abstractNumId w:val="16"/>
  </w:num>
  <w:num w:numId="85">
    <w:abstractNumId w:val="4"/>
  </w:num>
  <w:num w:numId="86">
    <w:abstractNumId w:val="5"/>
  </w:num>
  <w:num w:numId="87">
    <w:abstractNumId w:val="8"/>
  </w:num>
  <w:num w:numId="88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F15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B3A"/>
    <w:rsid w:val="00024747"/>
    <w:rsid w:val="00026A38"/>
    <w:rsid w:val="00030774"/>
    <w:rsid w:val="00033BAE"/>
    <w:rsid w:val="00035975"/>
    <w:rsid w:val="000368BE"/>
    <w:rsid w:val="00037A1E"/>
    <w:rsid w:val="0004055E"/>
    <w:rsid w:val="0004089E"/>
    <w:rsid w:val="00042F9C"/>
    <w:rsid w:val="0004390D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6137"/>
    <w:rsid w:val="0006709D"/>
    <w:rsid w:val="00072C69"/>
    <w:rsid w:val="00072FA4"/>
    <w:rsid w:val="000733A2"/>
    <w:rsid w:val="00073508"/>
    <w:rsid w:val="00073B25"/>
    <w:rsid w:val="00073C92"/>
    <w:rsid w:val="00075EAD"/>
    <w:rsid w:val="0008013C"/>
    <w:rsid w:val="000804DE"/>
    <w:rsid w:val="000807E0"/>
    <w:rsid w:val="000809CA"/>
    <w:rsid w:val="00080D98"/>
    <w:rsid w:val="000824AB"/>
    <w:rsid w:val="00082933"/>
    <w:rsid w:val="0008431A"/>
    <w:rsid w:val="0008468C"/>
    <w:rsid w:val="00085321"/>
    <w:rsid w:val="0008623C"/>
    <w:rsid w:val="0008694B"/>
    <w:rsid w:val="000875E1"/>
    <w:rsid w:val="00087DCA"/>
    <w:rsid w:val="000909B5"/>
    <w:rsid w:val="000918C4"/>
    <w:rsid w:val="00091B7B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4E6"/>
    <w:rsid w:val="000A1B13"/>
    <w:rsid w:val="000A2662"/>
    <w:rsid w:val="000A76F0"/>
    <w:rsid w:val="000A7AD4"/>
    <w:rsid w:val="000B0B39"/>
    <w:rsid w:val="000B0ED6"/>
    <w:rsid w:val="000B1F4F"/>
    <w:rsid w:val="000B26DD"/>
    <w:rsid w:val="000B2727"/>
    <w:rsid w:val="000B2CEB"/>
    <w:rsid w:val="000B575D"/>
    <w:rsid w:val="000B709B"/>
    <w:rsid w:val="000B70FD"/>
    <w:rsid w:val="000C10AF"/>
    <w:rsid w:val="000C1D08"/>
    <w:rsid w:val="000C30F3"/>
    <w:rsid w:val="000C6433"/>
    <w:rsid w:val="000C6D84"/>
    <w:rsid w:val="000D1B9F"/>
    <w:rsid w:val="000D221C"/>
    <w:rsid w:val="000D262A"/>
    <w:rsid w:val="000D3268"/>
    <w:rsid w:val="000D3B30"/>
    <w:rsid w:val="000D4281"/>
    <w:rsid w:val="000D46D5"/>
    <w:rsid w:val="000D634A"/>
    <w:rsid w:val="000E03A2"/>
    <w:rsid w:val="000E08F4"/>
    <w:rsid w:val="000E13BF"/>
    <w:rsid w:val="000E4B42"/>
    <w:rsid w:val="000E6754"/>
    <w:rsid w:val="000E720C"/>
    <w:rsid w:val="000E75EC"/>
    <w:rsid w:val="000F00AD"/>
    <w:rsid w:val="000F02E4"/>
    <w:rsid w:val="000F12A9"/>
    <w:rsid w:val="000F1E7A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146B"/>
    <w:rsid w:val="0010329B"/>
    <w:rsid w:val="001035A0"/>
    <w:rsid w:val="0010504B"/>
    <w:rsid w:val="00107C6D"/>
    <w:rsid w:val="00110EE6"/>
    <w:rsid w:val="00111DF0"/>
    <w:rsid w:val="0011216D"/>
    <w:rsid w:val="00113B0A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3F5D"/>
    <w:rsid w:val="00133F84"/>
    <w:rsid w:val="001352F8"/>
    <w:rsid w:val="0014076A"/>
    <w:rsid w:val="00140C2F"/>
    <w:rsid w:val="001419C0"/>
    <w:rsid w:val="00142FAE"/>
    <w:rsid w:val="001459D8"/>
    <w:rsid w:val="001461A5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C84"/>
    <w:rsid w:val="00162D2D"/>
    <w:rsid w:val="001651EB"/>
    <w:rsid w:val="00166452"/>
    <w:rsid w:val="001669BC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574"/>
    <w:rsid w:val="0018368F"/>
    <w:rsid w:val="001853C5"/>
    <w:rsid w:val="0018767C"/>
    <w:rsid w:val="00187E45"/>
    <w:rsid w:val="001903EE"/>
    <w:rsid w:val="00190412"/>
    <w:rsid w:val="001909C6"/>
    <w:rsid w:val="00190EB5"/>
    <w:rsid w:val="00191D21"/>
    <w:rsid w:val="0019270F"/>
    <w:rsid w:val="00194BA1"/>
    <w:rsid w:val="001954BE"/>
    <w:rsid w:val="001960B1"/>
    <w:rsid w:val="0019625A"/>
    <w:rsid w:val="001966CA"/>
    <w:rsid w:val="001974C6"/>
    <w:rsid w:val="001A2800"/>
    <w:rsid w:val="001A4356"/>
    <w:rsid w:val="001A5E70"/>
    <w:rsid w:val="001A7B45"/>
    <w:rsid w:val="001B09CF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2948"/>
    <w:rsid w:val="001C6334"/>
    <w:rsid w:val="001C670E"/>
    <w:rsid w:val="001C70F8"/>
    <w:rsid w:val="001C79F1"/>
    <w:rsid w:val="001D3E36"/>
    <w:rsid w:val="001D466A"/>
    <w:rsid w:val="001D4BB0"/>
    <w:rsid w:val="001D6167"/>
    <w:rsid w:val="001D6B04"/>
    <w:rsid w:val="001D774F"/>
    <w:rsid w:val="001D79AD"/>
    <w:rsid w:val="001E0314"/>
    <w:rsid w:val="001E311B"/>
    <w:rsid w:val="001E3896"/>
    <w:rsid w:val="001E485B"/>
    <w:rsid w:val="001E5047"/>
    <w:rsid w:val="001E6182"/>
    <w:rsid w:val="001F06BB"/>
    <w:rsid w:val="001F0F59"/>
    <w:rsid w:val="001F115B"/>
    <w:rsid w:val="001F1FAA"/>
    <w:rsid w:val="001F3CA8"/>
    <w:rsid w:val="001F4120"/>
    <w:rsid w:val="001F4E39"/>
    <w:rsid w:val="001F5F3E"/>
    <w:rsid w:val="001F653F"/>
    <w:rsid w:val="00200612"/>
    <w:rsid w:val="002020DF"/>
    <w:rsid w:val="00202308"/>
    <w:rsid w:val="00202E63"/>
    <w:rsid w:val="00203D8A"/>
    <w:rsid w:val="00204465"/>
    <w:rsid w:val="00205FB2"/>
    <w:rsid w:val="002071EE"/>
    <w:rsid w:val="002101C6"/>
    <w:rsid w:val="002103C0"/>
    <w:rsid w:val="00212C63"/>
    <w:rsid w:val="00212D8F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1ABB"/>
    <w:rsid w:val="00232060"/>
    <w:rsid w:val="00233A67"/>
    <w:rsid w:val="00234236"/>
    <w:rsid w:val="00234582"/>
    <w:rsid w:val="00235728"/>
    <w:rsid w:val="00235C6B"/>
    <w:rsid w:val="002414B2"/>
    <w:rsid w:val="00241C18"/>
    <w:rsid w:val="00242329"/>
    <w:rsid w:val="00242B93"/>
    <w:rsid w:val="00242C6B"/>
    <w:rsid w:val="002432E2"/>
    <w:rsid w:val="00243CB2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593F"/>
    <w:rsid w:val="00255B8E"/>
    <w:rsid w:val="00260CED"/>
    <w:rsid w:val="00261393"/>
    <w:rsid w:val="002619BE"/>
    <w:rsid w:val="002621FF"/>
    <w:rsid w:val="00263663"/>
    <w:rsid w:val="00264D4D"/>
    <w:rsid w:val="00264FDD"/>
    <w:rsid w:val="0026545E"/>
    <w:rsid w:val="002666E1"/>
    <w:rsid w:val="00266ACB"/>
    <w:rsid w:val="00266C80"/>
    <w:rsid w:val="002673BF"/>
    <w:rsid w:val="002675E6"/>
    <w:rsid w:val="00270164"/>
    <w:rsid w:val="00271EA1"/>
    <w:rsid w:val="00272FDD"/>
    <w:rsid w:val="002730FE"/>
    <w:rsid w:val="00274EAF"/>
    <w:rsid w:val="002753EB"/>
    <w:rsid w:val="0027600C"/>
    <w:rsid w:val="00276E98"/>
    <w:rsid w:val="002804B0"/>
    <w:rsid w:val="00281758"/>
    <w:rsid w:val="0028195A"/>
    <w:rsid w:val="00282B38"/>
    <w:rsid w:val="00283001"/>
    <w:rsid w:val="00286921"/>
    <w:rsid w:val="00287CAC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B1E02"/>
    <w:rsid w:val="002B25CD"/>
    <w:rsid w:val="002B2D68"/>
    <w:rsid w:val="002B32AA"/>
    <w:rsid w:val="002B3BF4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6829"/>
    <w:rsid w:val="002C7BE9"/>
    <w:rsid w:val="002C7BEE"/>
    <w:rsid w:val="002D0383"/>
    <w:rsid w:val="002D13E4"/>
    <w:rsid w:val="002D1A7D"/>
    <w:rsid w:val="002D26A2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411F"/>
    <w:rsid w:val="002E5063"/>
    <w:rsid w:val="002E51C6"/>
    <w:rsid w:val="002E6D4B"/>
    <w:rsid w:val="002E6FF0"/>
    <w:rsid w:val="002F2DE4"/>
    <w:rsid w:val="002F2E65"/>
    <w:rsid w:val="002F529B"/>
    <w:rsid w:val="002F549F"/>
    <w:rsid w:val="002F5C5B"/>
    <w:rsid w:val="002F686D"/>
    <w:rsid w:val="002F6949"/>
    <w:rsid w:val="002F763C"/>
    <w:rsid w:val="00300858"/>
    <w:rsid w:val="00301DEE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30EA9"/>
    <w:rsid w:val="0033209A"/>
    <w:rsid w:val="00333562"/>
    <w:rsid w:val="003338CB"/>
    <w:rsid w:val="00333FD1"/>
    <w:rsid w:val="00336B84"/>
    <w:rsid w:val="00336F85"/>
    <w:rsid w:val="003412B6"/>
    <w:rsid w:val="0034177E"/>
    <w:rsid w:val="0034178B"/>
    <w:rsid w:val="00342F05"/>
    <w:rsid w:val="00344F9C"/>
    <w:rsid w:val="00344FBF"/>
    <w:rsid w:val="00346C7B"/>
    <w:rsid w:val="00346EA9"/>
    <w:rsid w:val="00346F46"/>
    <w:rsid w:val="0035020E"/>
    <w:rsid w:val="00350B11"/>
    <w:rsid w:val="00350CFC"/>
    <w:rsid w:val="00350DE0"/>
    <w:rsid w:val="00350E56"/>
    <w:rsid w:val="00351154"/>
    <w:rsid w:val="00352A66"/>
    <w:rsid w:val="00355948"/>
    <w:rsid w:val="003565E0"/>
    <w:rsid w:val="003569F2"/>
    <w:rsid w:val="003611A3"/>
    <w:rsid w:val="003614EF"/>
    <w:rsid w:val="00361790"/>
    <w:rsid w:val="00361D20"/>
    <w:rsid w:val="00361F1F"/>
    <w:rsid w:val="00362A49"/>
    <w:rsid w:val="00362CEF"/>
    <w:rsid w:val="00362FC4"/>
    <w:rsid w:val="00363F2D"/>
    <w:rsid w:val="00365A3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853"/>
    <w:rsid w:val="00382B42"/>
    <w:rsid w:val="00382BF1"/>
    <w:rsid w:val="003835B5"/>
    <w:rsid w:val="00383A9C"/>
    <w:rsid w:val="00384A95"/>
    <w:rsid w:val="00384EF9"/>
    <w:rsid w:val="003850A8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9D7"/>
    <w:rsid w:val="00397072"/>
    <w:rsid w:val="003A08AB"/>
    <w:rsid w:val="003A1612"/>
    <w:rsid w:val="003A3F8C"/>
    <w:rsid w:val="003A4247"/>
    <w:rsid w:val="003A46E0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C0D43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6C92"/>
    <w:rsid w:val="003E0426"/>
    <w:rsid w:val="003E0A9C"/>
    <w:rsid w:val="003E171D"/>
    <w:rsid w:val="003E22C3"/>
    <w:rsid w:val="003E2300"/>
    <w:rsid w:val="003E4806"/>
    <w:rsid w:val="003E4DFB"/>
    <w:rsid w:val="003E50AC"/>
    <w:rsid w:val="003E6530"/>
    <w:rsid w:val="003E72C6"/>
    <w:rsid w:val="003F139C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7329"/>
    <w:rsid w:val="0040408B"/>
    <w:rsid w:val="00405C57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2671F"/>
    <w:rsid w:val="00427548"/>
    <w:rsid w:val="0043194F"/>
    <w:rsid w:val="00432548"/>
    <w:rsid w:val="004349DD"/>
    <w:rsid w:val="00435520"/>
    <w:rsid w:val="00435C23"/>
    <w:rsid w:val="004361C7"/>
    <w:rsid w:val="004377C6"/>
    <w:rsid w:val="004417E2"/>
    <w:rsid w:val="0044279E"/>
    <w:rsid w:val="00442EDD"/>
    <w:rsid w:val="004446D5"/>
    <w:rsid w:val="00444746"/>
    <w:rsid w:val="004450B2"/>
    <w:rsid w:val="00445A80"/>
    <w:rsid w:val="00446172"/>
    <w:rsid w:val="004462D7"/>
    <w:rsid w:val="00446EA3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5FEC"/>
    <w:rsid w:val="00457A2B"/>
    <w:rsid w:val="0046051F"/>
    <w:rsid w:val="00460F27"/>
    <w:rsid w:val="004614D0"/>
    <w:rsid w:val="00461D78"/>
    <w:rsid w:val="00461F46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C32"/>
    <w:rsid w:val="004753FB"/>
    <w:rsid w:val="00475710"/>
    <w:rsid w:val="00475E9A"/>
    <w:rsid w:val="00477175"/>
    <w:rsid w:val="004771E0"/>
    <w:rsid w:val="00477229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6416"/>
    <w:rsid w:val="004A082E"/>
    <w:rsid w:val="004A2242"/>
    <w:rsid w:val="004A36D7"/>
    <w:rsid w:val="004A5928"/>
    <w:rsid w:val="004A5BEA"/>
    <w:rsid w:val="004A6895"/>
    <w:rsid w:val="004A6DD8"/>
    <w:rsid w:val="004B0008"/>
    <w:rsid w:val="004B135D"/>
    <w:rsid w:val="004B3762"/>
    <w:rsid w:val="004B3ABC"/>
    <w:rsid w:val="004B3CEF"/>
    <w:rsid w:val="004B3DCA"/>
    <w:rsid w:val="004B5637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3644"/>
    <w:rsid w:val="004D46D2"/>
    <w:rsid w:val="004D5FCD"/>
    <w:rsid w:val="004D768E"/>
    <w:rsid w:val="004D78AB"/>
    <w:rsid w:val="004E03C2"/>
    <w:rsid w:val="004E13CC"/>
    <w:rsid w:val="004E2B46"/>
    <w:rsid w:val="004E2DB0"/>
    <w:rsid w:val="004E368D"/>
    <w:rsid w:val="004E4157"/>
    <w:rsid w:val="004E5666"/>
    <w:rsid w:val="004E6FD4"/>
    <w:rsid w:val="004E7CC6"/>
    <w:rsid w:val="004F08A1"/>
    <w:rsid w:val="004F19B1"/>
    <w:rsid w:val="004F31BC"/>
    <w:rsid w:val="004F34A9"/>
    <w:rsid w:val="004F5E50"/>
    <w:rsid w:val="004F6BA0"/>
    <w:rsid w:val="004F6C0F"/>
    <w:rsid w:val="004F6CC4"/>
    <w:rsid w:val="004F7202"/>
    <w:rsid w:val="0050100D"/>
    <w:rsid w:val="005028B3"/>
    <w:rsid w:val="00507A28"/>
    <w:rsid w:val="00510F8E"/>
    <w:rsid w:val="00513463"/>
    <w:rsid w:val="00514E80"/>
    <w:rsid w:val="00517ADE"/>
    <w:rsid w:val="0052044C"/>
    <w:rsid w:val="005216C8"/>
    <w:rsid w:val="00521FB5"/>
    <w:rsid w:val="005222E6"/>
    <w:rsid w:val="00523A6A"/>
    <w:rsid w:val="005241D0"/>
    <w:rsid w:val="00534937"/>
    <w:rsid w:val="00535FE5"/>
    <w:rsid w:val="00536995"/>
    <w:rsid w:val="005401A7"/>
    <w:rsid w:val="005407D0"/>
    <w:rsid w:val="0054124A"/>
    <w:rsid w:val="00542794"/>
    <w:rsid w:val="005430FE"/>
    <w:rsid w:val="0054512D"/>
    <w:rsid w:val="005465F5"/>
    <w:rsid w:val="00546CB2"/>
    <w:rsid w:val="00547D16"/>
    <w:rsid w:val="00550584"/>
    <w:rsid w:val="00550C45"/>
    <w:rsid w:val="00551EFF"/>
    <w:rsid w:val="00554066"/>
    <w:rsid w:val="0055725C"/>
    <w:rsid w:val="005576BC"/>
    <w:rsid w:val="00560C90"/>
    <w:rsid w:val="005629CC"/>
    <w:rsid w:val="00565D86"/>
    <w:rsid w:val="00565FA1"/>
    <w:rsid w:val="0056643C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366A"/>
    <w:rsid w:val="00583A2E"/>
    <w:rsid w:val="005846B6"/>
    <w:rsid w:val="00584847"/>
    <w:rsid w:val="00585652"/>
    <w:rsid w:val="00585A14"/>
    <w:rsid w:val="00586EE5"/>
    <w:rsid w:val="00590926"/>
    <w:rsid w:val="00591A03"/>
    <w:rsid w:val="00591AE3"/>
    <w:rsid w:val="005960E0"/>
    <w:rsid w:val="0059799E"/>
    <w:rsid w:val="005A13EE"/>
    <w:rsid w:val="005A188C"/>
    <w:rsid w:val="005A2334"/>
    <w:rsid w:val="005A24BE"/>
    <w:rsid w:val="005A2E4F"/>
    <w:rsid w:val="005A39BD"/>
    <w:rsid w:val="005A4B66"/>
    <w:rsid w:val="005A78E8"/>
    <w:rsid w:val="005A7CEE"/>
    <w:rsid w:val="005B07A9"/>
    <w:rsid w:val="005B1EBB"/>
    <w:rsid w:val="005B29BC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D003A"/>
    <w:rsid w:val="005D09C2"/>
    <w:rsid w:val="005D14D7"/>
    <w:rsid w:val="005D1E28"/>
    <w:rsid w:val="005D20AA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3009"/>
    <w:rsid w:val="005E3914"/>
    <w:rsid w:val="005E6842"/>
    <w:rsid w:val="005E7619"/>
    <w:rsid w:val="005F0903"/>
    <w:rsid w:val="005F2004"/>
    <w:rsid w:val="005F24A0"/>
    <w:rsid w:val="005F3AF6"/>
    <w:rsid w:val="005F4395"/>
    <w:rsid w:val="005F43A8"/>
    <w:rsid w:val="005F5209"/>
    <w:rsid w:val="005F596A"/>
    <w:rsid w:val="005F67DF"/>
    <w:rsid w:val="005F68E5"/>
    <w:rsid w:val="005F6ADB"/>
    <w:rsid w:val="005F6B90"/>
    <w:rsid w:val="005F73B9"/>
    <w:rsid w:val="0060217A"/>
    <w:rsid w:val="00604DFD"/>
    <w:rsid w:val="00605022"/>
    <w:rsid w:val="00605A2C"/>
    <w:rsid w:val="00605B7E"/>
    <w:rsid w:val="00605DA6"/>
    <w:rsid w:val="00607CC9"/>
    <w:rsid w:val="00607DA6"/>
    <w:rsid w:val="00610225"/>
    <w:rsid w:val="00611751"/>
    <w:rsid w:val="00611DDD"/>
    <w:rsid w:val="0061550F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45"/>
    <w:rsid w:val="006317EC"/>
    <w:rsid w:val="00632A58"/>
    <w:rsid w:val="00632ED2"/>
    <w:rsid w:val="00632FAF"/>
    <w:rsid w:val="00637B06"/>
    <w:rsid w:val="00637C95"/>
    <w:rsid w:val="00637DC5"/>
    <w:rsid w:val="0064036E"/>
    <w:rsid w:val="00641EB9"/>
    <w:rsid w:val="0064211D"/>
    <w:rsid w:val="00642DB7"/>
    <w:rsid w:val="00643545"/>
    <w:rsid w:val="00643D39"/>
    <w:rsid w:val="00651CF9"/>
    <w:rsid w:val="0065301D"/>
    <w:rsid w:val="00653E64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D7B"/>
    <w:rsid w:val="00671DAD"/>
    <w:rsid w:val="00673455"/>
    <w:rsid w:val="00674E19"/>
    <w:rsid w:val="00676CAF"/>
    <w:rsid w:val="00683073"/>
    <w:rsid w:val="00683CD2"/>
    <w:rsid w:val="00683D09"/>
    <w:rsid w:val="00684B62"/>
    <w:rsid w:val="006852B0"/>
    <w:rsid w:val="00686027"/>
    <w:rsid w:val="00686E99"/>
    <w:rsid w:val="00687A53"/>
    <w:rsid w:val="00687C20"/>
    <w:rsid w:val="006950F6"/>
    <w:rsid w:val="00695C11"/>
    <w:rsid w:val="00695C5E"/>
    <w:rsid w:val="00696E88"/>
    <w:rsid w:val="00697AFC"/>
    <w:rsid w:val="00697ED4"/>
    <w:rsid w:val="006A01D3"/>
    <w:rsid w:val="006A0B01"/>
    <w:rsid w:val="006A22BA"/>
    <w:rsid w:val="006A3369"/>
    <w:rsid w:val="006A3F3D"/>
    <w:rsid w:val="006A4538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53C6"/>
    <w:rsid w:val="006B5C81"/>
    <w:rsid w:val="006B63AD"/>
    <w:rsid w:val="006B6E46"/>
    <w:rsid w:val="006B77AF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D1F"/>
    <w:rsid w:val="006D1D44"/>
    <w:rsid w:val="006D2DDC"/>
    <w:rsid w:val="006D32F5"/>
    <w:rsid w:val="006D3571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5A9E"/>
    <w:rsid w:val="006F5C0D"/>
    <w:rsid w:val="006F6BB8"/>
    <w:rsid w:val="0070007B"/>
    <w:rsid w:val="007007E3"/>
    <w:rsid w:val="0070116A"/>
    <w:rsid w:val="00701FF0"/>
    <w:rsid w:val="00702ABE"/>
    <w:rsid w:val="0070630E"/>
    <w:rsid w:val="0070790E"/>
    <w:rsid w:val="007109AC"/>
    <w:rsid w:val="00712794"/>
    <w:rsid w:val="00712BBD"/>
    <w:rsid w:val="00714457"/>
    <w:rsid w:val="007148E4"/>
    <w:rsid w:val="00717AD8"/>
    <w:rsid w:val="00720690"/>
    <w:rsid w:val="007208B7"/>
    <w:rsid w:val="00720B32"/>
    <w:rsid w:val="00722C7F"/>
    <w:rsid w:val="00723706"/>
    <w:rsid w:val="0072421F"/>
    <w:rsid w:val="0072481E"/>
    <w:rsid w:val="00724AE6"/>
    <w:rsid w:val="007251C2"/>
    <w:rsid w:val="00726AC5"/>
    <w:rsid w:val="00727794"/>
    <w:rsid w:val="00727BEA"/>
    <w:rsid w:val="00730A13"/>
    <w:rsid w:val="00730F1A"/>
    <w:rsid w:val="007315DE"/>
    <w:rsid w:val="00731862"/>
    <w:rsid w:val="00731A10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CE"/>
    <w:rsid w:val="00754933"/>
    <w:rsid w:val="00755609"/>
    <w:rsid w:val="00757566"/>
    <w:rsid w:val="00757CAD"/>
    <w:rsid w:val="00760879"/>
    <w:rsid w:val="00760D90"/>
    <w:rsid w:val="00761346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73C3"/>
    <w:rsid w:val="00767F56"/>
    <w:rsid w:val="00770185"/>
    <w:rsid w:val="0077042B"/>
    <w:rsid w:val="007722AF"/>
    <w:rsid w:val="00772BF3"/>
    <w:rsid w:val="00772E66"/>
    <w:rsid w:val="007749F0"/>
    <w:rsid w:val="00776240"/>
    <w:rsid w:val="0077715B"/>
    <w:rsid w:val="00777A2F"/>
    <w:rsid w:val="00780D5B"/>
    <w:rsid w:val="00782B6A"/>
    <w:rsid w:val="00782F15"/>
    <w:rsid w:val="00785EF1"/>
    <w:rsid w:val="00786362"/>
    <w:rsid w:val="007866C9"/>
    <w:rsid w:val="00787E40"/>
    <w:rsid w:val="00787EBF"/>
    <w:rsid w:val="00790707"/>
    <w:rsid w:val="0079118E"/>
    <w:rsid w:val="007912CD"/>
    <w:rsid w:val="0079226A"/>
    <w:rsid w:val="00792D17"/>
    <w:rsid w:val="00793F3D"/>
    <w:rsid w:val="00794538"/>
    <w:rsid w:val="007946E3"/>
    <w:rsid w:val="007964E4"/>
    <w:rsid w:val="007965DC"/>
    <w:rsid w:val="007970B5"/>
    <w:rsid w:val="00797FEF"/>
    <w:rsid w:val="007A1A51"/>
    <w:rsid w:val="007A28AE"/>
    <w:rsid w:val="007A438D"/>
    <w:rsid w:val="007A5851"/>
    <w:rsid w:val="007A5DD3"/>
    <w:rsid w:val="007A7B07"/>
    <w:rsid w:val="007B05EC"/>
    <w:rsid w:val="007B25A6"/>
    <w:rsid w:val="007B303F"/>
    <w:rsid w:val="007B319E"/>
    <w:rsid w:val="007B3564"/>
    <w:rsid w:val="007B68A9"/>
    <w:rsid w:val="007B6C75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71"/>
    <w:rsid w:val="007D6DBA"/>
    <w:rsid w:val="007E0B3B"/>
    <w:rsid w:val="007E1134"/>
    <w:rsid w:val="007E232D"/>
    <w:rsid w:val="007E477B"/>
    <w:rsid w:val="007E57F2"/>
    <w:rsid w:val="007E5BA1"/>
    <w:rsid w:val="007E5DAE"/>
    <w:rsid w:val="007E5F35"/>
    <w:rsid w:val="007E62B0"/>
    <w:rsid w:val="007E6F7B"/>
    <w:rsid w:val="007E735C"/>
    <w:rsid w:val="007E764D"/>
    <w:rsid w:val="007E7769"/>
    <w:rsid w:val="007F0CB8"/>
    <w:rsid w:val="007F0EE7"/>
    <w:rsid w:val="007F0FD2"/>
    <w:rsid w:val="007F2985"/>
    <w:rsid w:val="007F3392"/>
    <w:rsid w:val="007F3791"/>
    <w:rsid w:val="007F3AA6"/>
    <w:rsid w:val="007F4288"/>
    <w:rsid w:val="007F43A3"/>
    <w:rsid w:val="007F4C28"/>
    <w:rsid w:val="007F4EB8"/>
    <w:rsid w:val="007F5044"/>
    <w:rsid w:val="007F5050"/>
    <w:rsid w:val="007F5506"/>
    <w:rsid w:val="007F5D4A"/>
    <w:rsid w:val="008003CF"/>
    <w:rsid w:val="00801968"/>
    <w:rsid w:val="00801E50"/>
    <w:rsid w:val="00802A22"/>
    <w:rsid w:val="00802C25"/>
    <w:rsid w:val="00805A71"/>
    <w:rsid w:val="00805E04"/>
    <w:rsid w:val="00806293"/>
    <w:rsid w:val="00806D1A"/>
    <w:rsid w:val="00807403"/>
    <w:rsid w:val="00807B6A"/>
    <w:rsid w:val="00810058"/>
    <w:rsid w:val="0081189F"/>
    <w:rsid w:val="00813B36"/>
    <w:rsid w:val="00814556"/>
    <w:rsid w:val="0081460C"/>
    <w:rsid w:val="008149C0"/>
    <w:rsid w:val="008151FC"/>
    <w:rsid w:val="008167C0"/>
    <w:rsid w:val="00817379"/>
    <w:rsid w:val="0082004A"/>
    <w:rsid w:val="0082048D"/>
    <w:rsid w:val="00820A05"/>
    <w:rsid w:val="008211D5"/>
    <w:rsid w:val="008223DC"/>
    <w:rsid w:val="00823851"/>
    <w:rsid w:val="00823D32"/>
    <w:rsid w:val="008247A5"/>
    <w:rsid w:val="008252F4"/>
    <w:rsid w:val="00826430"/>
    <w:rsid w:val="00826756"/>
    <w:rsid w:val="008278B0"/>
    <w:rsid w:val="0083227E"/>
    <w:rsid w:val="00832DFE"/>
    <w:rsid w:val="0083309D"/>
    <w:rsid w:val="00833642"/>
    <w:rsid w:val="00833717"/>
    <w:rsid w:val="00833FF5"/>
    <w:rsid w:val="0083410D"/>
    <w:rsid w:val="0083571D"/>
    <w:rsid w:val="00835DA2"/>
    <w:rsid w:val="008369AC"/>
    <w:rsid w:val="00836F96"/>
    <w:rsid w:val="0083729A"/>
    <w:rsid w:val="008418CA"/>
    <w:rsid w:val="00842C14"/>
    <w:rsid w:val="00842EA7"/>
    <w:rsid w:val="00844147"/>
    <w:rsid w:val="00845319"/>
    <w:rsid w:val="008460A2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5D80"/>
    <w:rsid w:val="00856942"/>
    <w:rsid w:val="00856F20"/>
    <w:rsid w:val="008577A1"/>
    <w:rsid w:val="00857EBC"/>
    <w:rsid w:val="00861FAB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4EFD"/>
    <w:rsid w:val="0087549B"/>
    <w:rsid w:val="008769B8"/>
    <w:rsid w:val="00876FBA"/>
    <w:rsid w:val="00880087"/>
    <w:rsid w:val="0088129F"/>
    <w:rsid w:val="008825C4"/>
    <w:rsid w:val="00884B23"/>
    <w:rsid w:val="00884B26"/>
    <w:rsid w:val="0088533A"/>
    <w:rsid w:val="0088533D"/>
    <w:rsid w:val="00886158"/>
    <w:rsid w:val="00886410"/>
    <w:rsid w:val="00886D4F"/>
    <w:rsid w:val="00887A9D"/>
    <w:rsid w:val="008927D2"/>
    <w:rsid w:val="00892B13"/>
    <w:rsid w:val="00893D67"/>
    <w:rsid w:val="00894656"/>
    <w:rsid w:val="00894F76"/>
    <w:rsid w:val="008959FE"/>
    <w:rsid w:val="008970D6"/>
    <w:rsid w:val="00897B8A"/>
    <w:rsid w:val="008A0025"/>
    <w:rsid w:val="008A049D"/>
    <w:rsid w:val="008A121B"/>
    <w:rsid w:val="008A131A"/>
    <w:rsid w:val="008A2FEE"/>
    <w:rsid w:val="008A41F2"/>
    <w:rsid w:val="008A4D96"/>
    <w:rsid w:val="008A58CC"/>
    <w:rsid w:val="008A59DA"/>
    <w:rsid w:val="008A5F9F"/>
    <w:rsid w:val="008A71CD"/>
    <w:rsid w:val="008B0CEE"/>
    <w:rsid w:val="008B3667"/>
    <w:rsid w:val="008B5EC7"/>
    <w:rsid w:val="008B6A4B"/>
    <w:rsid w:val="008C0579"/>
    <w:rsid w:val="008C1AC6"/>
    <w:rsid w:val="008C1F33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A38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10223"/>
    <w:rsid w:val="00911D25"/>
    <w:rsid w:val="00913453"/>
    <w:rsid w:val="00913F65"/>
    <w:rsid w:val="00914043"/>
    <w:rsid w:val="00916643"/>
    <w:rsid w:val="00917470"/>
    <w:rsid w:val="00917831"/>
    <w:rsid w:val="00917862"/>
    <w:rsid w:val="00917869"/>
    <w:rsid w:val="0092010E"/>
    <w:rsid w:val="00921286"/>
    <w:rsid w:val="009218B9"/>
    <w:rsid w:val="0092199B"/>
    <w:rsid w:val="009220CB"/>
    <w:rsid w:val="0092343C"/>
    <w:rsid w:val="0092577B"/>
    <w:rsid w:val="00926786"/>
    <w:rsid w:val="009303AE"/>
    <w:rsid w:val="009306CF"/>
    <w:rsid w:val="00930D4E"/>
    <w:rsid w:val="00931E2F"/>
    <w:rsid w:val="009327D6"/>
    <w:rsid w:val="00935DE1"/>
    <w:rsid w:val="00936FE7"/>
    <w:rsid w:val="00937B75"/>
    <w:rsid w:val="00943212"/>
    <w:rsid w:val="009432E7"/>
    <w:rsid w:val="00943825"/>
    <w:rsid w:val="00944471"/>
    <w:rsid w:val="009447BC"/>
    <w:rsid w:val="00944EA1"/>
    <w:rsid w:val="0094549B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DD5"/>
    <w:rsid w:val="00956437"/>
    <w:rsid w:val="009569BC"/>
    <w:rsid w:val="00957197"/>
    <w:rsid w:val="00960C3C"/>
    <w:rsid w:val="00961BFD"/>
    <w:rsid w:val="00964E54"/>
    <w:rsid w:val="0096669D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6"/>
    <w:rsid w:val="009762A8"/>
    <w:rsid w:val="0097741E"/>
    <w:rsid w:val="00980A44"/>
    <w:rsid w:val="00980CB8"/>
    <w:rsid w:val="0098267A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440C"/>
    <w:rsid w:val="00995340"/>
    <w:rsid w:val="0099592C"/>
    <w:rsid w:val="00995937"/>
    <w:rsid w:val="00995980"/>
    <w:rsid w:val="009968AB"/>
    <w:rsid w:val="00996D13"/>
    <w:rsid w:val="009A0CF0"/>
    <w:rsid w:val="009A1E6A"/>
    <w:rsid w:val="009A1F46"/>
    <w:rsid w:val="009A26CD"/>
    <w:rsid w:val="009A2D98"/>
    <w:rsid w:val="009A3D3D"/>
    <w:rsid w:val="009A4AD5"/>
    <w:rsid w:val="009A6245"/>
    <w:rsid w:val="009A6711"/>
    <w:rsid w:val="009A7168"/>
    <w:rsid w:val="009A7D71"/>
    <w:rsid w:val="009B0A51"/>
    <w:rsid w:val="009B36AF"/>
    <w:rsid w:val="009B3AFA"/>
    <w:rsid w:val="009B40BD"/>
    <w:rsid w:val="009B6349"/>
    <w:rsid w:val="009C0EDF"/>
    <w:rsid w:val="009C21A2"/>
    <w:rsid w:val="009C312A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5401"/>
    <w:rsid w:val="009E11EF"/>
    <w:rsid w:val="009E1B9C"/>
    <w:rsid w:val="009E1CA9"/>
    <w:rsid w:val="009E341B"/>
    <w:rsid w:val="009E5847"/>
    <w:rsid w:val="009E60CD"/>
    <w:rsid w:val="009E7AFD"/>
    <w:rsid w:val="009E7E0F"/>
    <w:rsid w:val="009F18A8"/>
    <w:rsid w:val="009F36F3"/>
    <w:rsid w:val="009F3B42"/>
    <w:rsid w:val="009F4984"/>
    <w:rsid w:val="009F6F5A"/>
    <w:rsid w:val="009F7523"/>
    <w:rsid w:val="009F7860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6061"/>
    <w:rsid w:val="00A27965"/>
    <w:rsid w:val="00A30234"/>
    <w:rsid w:val="00A3033E"/>
    <w:rsid w:val="00A31059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4D49"/>
    <w:rsid w:val="00A56CD4"/>
    <w:rsid w:val="00A577AB"/>
    <w:rsid w:val="00A60484"/>
    <w:rsid w:val="00A60A11"/>
    <w:rsid w:val="00A613B6"/>
    <w:rsid w:val="00A61D0C"/>
    <w:rsid w:val="00A62044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68C3"/>
    <w:rsid w:val="00A87086"/>
    <w:rsid w:val="00A915DB"/>
    <w:rsid w:val="00A918F0"/>
    <w:rsid w:val="00A923E8"/>
    <w:rsid w:val="00A9376F"/>
    <w:rsid w:val="00A93B3A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1F04"/>
    <w:rsid w:val="00AB2E2D"/>
    <w:rsid w:val="00AB368C"/>
    <w:rsid w:val="00AB41A6"/>
    <w:rsid w:val="00AB4CC0"/>
    <w:rsid w:val="00AB543D"/>
    <w:rsid w:val="00AB76A7"/>
    <w:rsid w:val="00AC3841"/>
    <w:rsid w:val="00AC418E"/>
    <w:rsid w:val="00AC67F4"/>
    <w:rsid w:val="00AD066C"/>
    <w:rsid w:val="00AD1930"/>
    <w:rsid w:val="00AD23D4"/>
    <w:rsid w:val="00AD4233"/>
    <w:rsid w:val="00AD47B2"/>
    <w:rsid w:val="00AD4B88"/>
    <w:rsid w:val="00AD6A87"/>
    <w:rsid w:val="00AE20B1"/>
    <w:rsid w:val="00AE4CF8"/>
    <w:rsid w:val="00AE6AC6"/>
    <w:rsid w:val="00AE74DD"/>
    <w:rsid w:val="00AF028F"/>
    <w:rsid w:val="00AF02CD"/>
    <w:rsid w:val="00AF0F73"/>
    <w:rsid w:val="00AF218B"/>
    <w:rsid w:val="00AF2A63"/>
    <w:rsid w:val="00AF3734"/>
    <w:rsid w:val="00AF3923"/>
    <w:rsid w:val="00AF4F83"/>
    <w:rsid w:val="00AF598F"/>
    <w:rsid w:val="00AF5AB5"/>
    <w:rsid w:val="00AF62D8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116AA"/>
    <w:rsid w:val="00B12809"/>
    <w:rsid w:val="00B12A59"/>
    <w:rsid w:val="00B12D61"/>
    <w:rsid w:val="00B131E9"/>
    <w:rsid w:val="00B133BF"/>
    <w:rsid w:val="00B13694"/>
    <w:rsid w:val="00B1420F"/>
    <w:rsid w:val="00B1431C"/>
    <w:rsid w:val="00B15EC2"/>
    <w:rsid w:val="00B171A5"/>
    <w:rsid w:val="00B175E4"/>
    <w:rsid w:val="00B209F4"/>
    <w:rsid w:val="00B21737"/>
    <w:rsid w:val="00B218C9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7CD3"/>
    <w:rsid w:val="00B37F24"/>
    <w:rsid w:val="00B420BB"/>
    <w:rsid w:val="00B433FD"/>
    <w:rsid w:val="00B437B3"/>
    <w:rsid w:val="00B43880"/>
    <w:rsid w:val="00B44E89"/>
    <w:rsid w:val="00B45981"/>
    <w:rsid w:val="00B46092"/>
    <w:rsid w:val="00B46225"/>
    <w:rsid w:val="00B51ECC"/>
    <w:rsid w:val="00B54A6D"/>
    <w:rsid w:val="00B55406"/>
    <w:rsid w:val="00B5608C"/>
    <w:rsid w:val="00B56DAA"/>
    <w:rsid w:val="00B5747C"/>
    <w:rsid w:val="00B57FBC"/>
    <w:rsid w:val="00B61105"/>
    <w:rsid w:val="00B625D7"/>
    <w:rsid w:val="00B63075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764D"/>
    <w:rsid w:val="00B80554"/>
    <w:rsid w:val="00B80844"/>
    <w:rsid w:val="00B80BEC"/>
    <w:rsid w:val="00B80CBB"/>
    <w:rsid w:val="00B8367B"/>
    <w:rsid w:val="00B8392B"/>
    <w:rsid w:val="00B856D7"/>
    <w:rsid w:val="00B86E7A"/>
    <w:rsid w:val="00B86EE6"/>
    <w:rsid w:val="00B87A5E"/>
    <w:rsid w:val="00B87D35"/>
    <w:rsid w:val="00B91C7B"/>
    <w:rsid w:val="00B921A1"/>
    <w:rsid w:val="00B92B75"/>
    <w:rsid w:val="00B93914"/>
    <w:rsid w:val="00B9392A"/>
    <w:rsid w:val="00B93E1C"/>
    <w:rsid w:val="00B9643E"/>
    <w:rsid w:val="00B96714"/>
    <w:rsid w:val="00B969E1"/>
    <w:rsid w:val="00BA1E8B"/>
    <w:rsid w:val="00BA34A0"/>
    <w:rsid w:val="00BA397F"/>
    <w:rsid w:val="00BA52B6"/>
    <w:rsid w:val="00BA710A"/>
    <w:rsid w:val="00BA7969"/>
    <w:rsid w:val="00BA7E47"/>
    <w:rsid w:val="00BB0322"/>
    <w:rsid w:val="00BB23CF"/>
    <w:rsid w:val="00BB33B0"/>
    <w:rsid w:val="00BB51FF"/>
    <w:rsid w:val="00BB5343"/>
    <w:rsid w:val="00BB574A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D03F8"/>
    <w:rsid w:val="00BD0FBD"/>
    <w:rsid w:val="00BD26F1"/>
    <w:rsid w:val="00BD47BC"/>
    <w:rsid w:val="00BD4B3B"/>
    <w:rsid w:val="00BD56B0"/>
    <w:rsid w:val="00BD58BE"/>
    <w:rsid w:val="00BD683F"/>
    <w:rsid w:val="00BD75B2"/>
    <w:rsid w:val="00BE0CBA"/>
    <w:rsid w:val="00BE2A8A"/>
    <w:rsid w:val="00BE4B18"/>
    <w:rsid w:val="00BE5161"/>
    <w:rsid w:val="00BE6604"/>
    <w:rsid w:val="00BE7006"/>
    <w:rsid w:val="00BF0295"/>
    <w:rsid w:val="00BF1438"/>
    <w:rsid w:val="00BF214D"/>
    <w:rsid w:val="00BF49A9"/>
    <w:rsid w:val="00BF7203"/>
    <w:rsid w:val="00BF72C3"/>
    <w:rsid w:val="00BF7484"/>
    <w:rsid w:val="00BF78DD"/>
    <w:rsid w:val="00C0076A"/>
    <w:rsid w:val="00C05CAA"/>
    <w:rsid w:val="00C071DB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265A"/>
    <w:rsid w:val="00C32947"/>
    <w:rsid w:val="00C3338A"/>
    <w:rsid w:val="00C3714E"/>
    <w:rsid w:val="00C379BC"/>
    <w:rsid w:val="00C40FCF"/>
    <w:rsid w:val="00C425E2"/>
    <w:rsid w:val="00C4262D"/>
    <w:rsid w:val="00C4277C"/>
    <w:rsid w:val="00C42CAE"/>
    <w:rsid w:val="00C42DA2"/>
    <w:rsid w:val="00C42DDE"/>
    <w:rsid w:val="00C43696"/>
    <w:rsid w:val="00C45346"/>
    <w:rsid w:val="00C458B1"/>
    <w:rsid w:val="00C50B4B"/>
    <w:rsid w:val="00C50DAA"/>
    <w:rsid w:val="00C55D32"/>
    <w:rsid w:val="00C56CDE"/>
    <w:rsid w:val="00C56E8B"/>
    <w:rsid w:val="00C57116"/>
    <w:rsid w:val="00C57C07"/>
    <w:rsid w:val="00C607B8"/>
    <w:rsid w:val="00C60825"/>
    <w:rsid w:val="00C612F5"/>
    <w:rsid w:val="00C615C7"/>
    <w:rsid w:val="00C62654"/>
    <w:rsid w:val="00C62B63"/>
    <w:rsid w:val="00C63476"/>
    <w:rsid w:val="00C65EB0"/>
    <w:rsid w:val="00C67660"/>
    <w:rsid w:val="00C6772A"/>
    <w:rsid w:val="00C706CC"/>
    <w:rsid w:val="00C706DE"/>
    <w:rsid w:val="00C710C0"/>
    <w:rsid w:val="00C71501"/>
    <w:rsid w:val="00C72673"/>
    <w:rsid w:val="00C73029"/>
    <w:rsid w:val="00C736EB"/>
    <w:rsid w:val="00C73B7A"/>
    <w:rsid w:val="00C75302"/>
    <w:rsid w:val="00C75473"/>
    <w:rsid w:val="00C83027"/>
    <w:rsid w:val="00C851E0"/>
    <w:rsid w:val="00C85742"/>
    <w:rsid w:val="00C869D8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C28"/>
    <w:rsid w:val="00CB4987"/>
    <w:rsid w:val="00CB689C"/>
    <w:rsid w:val="00CB6C85"/>
    <w:rsid w:val="00CB71BA"/>
    <w:rsid w:val="00CB76DB"/>
    <w:rsid w:val="00CC0F48"/>
    <w:rsid w:val="00CC215D"/>
    <w:rsid w:val="00CC4A8B"/>
    <w:rsid w:val="00CC57AE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E021A"/>
    <w:rsid w:val="00CE20DE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2E0"/>
    <w:rsid w:val="00CF724B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33B9"/>
    <w:rsid w:val="00D337E3"/>
    <w:rsid w:val="00D35521"/>
    <w:rsid w:val="00D3640B"/>
    <w:rsid w:val="00D3699A"/>
    <w:rsid w:val="00D37C1A"/>
    <w:rsid w:val="00D4193A"/>
    <w:rsid w:val="00D42038"/>
    <w:rsid w:val="00D43B75"/>
    <w:rsid w:val="00D43E32"/>
    <w:rsid w:val="00D45B7E"/>
    <w:rsid w:val="00D46F67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2606"/>
    <w:rsid w:val="00D62955"/>
    <w:rsid w:val="00D63FE4"/>
    <w:rsid w:val="00D64124"/>
    <w:rsid w:val="00D65CF7"/>
    <w:rsid w:val="00D6628C"/>
    <w:rsid w:val="00D667DA"/>
    <w:rsid w:val="00D72169"/>
    <w:rsid w:val="00D738A4"/>
    <w:rsid w:val="00D751CB"/>
    <w:rsid w:val="00D7523F"/>
    <w:rsid w:val="00D80DAC"/>
    <w:rsid w:val="00D8298C"/>
    <w:rsid w:val="00D8419F"/>
    <w:rsid w:val="00D84B77"/>
    <w:rsid w:val="00D84D30"/>
    <w:rsid w:val="00D87DE0"/>
    <w:rsid w:val="00D910DA"/>
    <w:rsid w:val="00D9140B"/>
    <w:rsid w:val="00D919A7"/>
    <w:rsid w:val="00D920C9"/>
    <w:rsid w:val="00D9227B"/>
    <w:rsid w:val="00D93EEB"/>
    <w:rsid w:val="00D9449C"/>
    <w:rsid w:val="00DA08CB"/>
    <w:rsid w:val="00DA0D80"/>
    <w:rsid w:val="00DA0E53"/>
    <w:rsid w:val="00DA38CF"/>
    <w:rsid w:val="00DA3BF1"/>
    <w:rsid w:val="00DA489B"/>
    <w:rsid w:val="00DA61B2"/>
    <w:rsid w:val="00DB0993"/>
    <w:rsid w:val="00DB1CB6"/>
    <w:rsid w:val="00DB35A4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BE6"/>
    <w:rsid w:val="00DD74CA"/>
    <w:rsid w:val="00DE0E72"/>
    <w:rsid w:val="00DE12FF"/>
    <w:rsid w:val="00DE185C"/>
    <w:rsid w:val="00DE1905"/>
    <w:rsid w:val="00DE1AA1"/>
    <w:rsid w:val="00DE23C3"/>
    <w:rsid w:val="00DE3FFE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3BC9"/>
    <w:rsid w:val="00E23CB9"/>
    <w:rsid w:val="00E2600F"/>
    <w:rsid w:val="00E26970"/>
    <w:rsid w:val="00E26FC2"/>
    <w:rsid w:val="00E2798B"/>
    <w:rsid w:val="00E32FD1"/>
    <w:rsid w:val="00E33D6D"/>
    <w:rsid w:val="00E347DB"/>
    <w:rsid w:val="00E36752"/>
    <w:rsid w:val="00E36A31"/>
    <w:rsid w:val="00E37CFE"/>
    <w:rsid w:val="00E37F07"/>
    <w:rsid w:val="00E4008F"/>
    <w:rsid w:val="00E4058C"/>
    <w:rsid w:val="00E417FF"/>
    <w:rsid w:val="00E41A0D"/>
    <w:rsid w:val="00E41BC3"/>
    <w:rsid w:val="00E42064"/>
    <w:rsid w:val="00E43D7B"/>
    <w:rsid w:val="00E44A11"/>
    <w:rsid w:val="00E4550F"/>
    <w:rsid w:val="00E5000F"/>
    <w:rsid w:val="00E51231"/>
    <w:rsid w:val="00E516AB"/>
    <w:rsid w:val="00E51E45"/>
    <w:rsid w:val="00E51F59"/>
    <w:rsid w:val="00E52E37"/>
    <w:rsid w:val="00E52F1D"/>
    <w:rsid w:val="00E53ACD"/>
    <w:rsid w:val="00E53CF8"/>
    <w:rsid w:val="00E605EA"/>
    <w:rsid w:val="00E611CC"/>
    <w:rsid w:val="00E63CE6"/>
    <w:rsid w:val="00E64132"/>
    <w:rsid w:val="00E64A8D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4CD8"/>
    <w:rsid w:val="00E85840"/>
    <w:rsid w:val="00E8618D"/>
    <w:rsid w:val="00E86D75"/>
    <w:rsid w:val="00E86F79"/>
    <w:rsid w:val="00E92DC7"/>
    <w:rsid w:val="00E94C36"/>
    <w:rsid w:val="00E9511F"/>
    <w:rsid w:val="00E964F7"/>
    <w:rsid w:val="00E9656A"/>
    <w:rsid w:val="00EA0B45"/>
    <w:rsid w:val="00EA233E"/>
    <w:rsid w:val="00EA25B4"/>
    <w:rsid w:val="00EA2BB0"/>
    <w:rsid w:val="00EA3C8C"/>
    <w:rsid w:val="00EB02ED"/>
    <w:rsid w:val="00EB0AA9"/>
    <w:rsid w:val="00EB1386"/>
    <w:rsid w:val="00EB24D9"/>
    <w:rsid w:val="00EB44E4"/>
    <w:rsid w:val="00EB49F3"/>
    <w:rsid w:val="00EB5302"/>
    <w:rsid w:val="00EB7770"/>
    <w:rsid w:val="00EC0266"/>
    <w:rsid w:val="00EC047E"/>
    <w:rsid w:val="00EC101E"/>
    <w:rsid w:val="00EC121C"/>
    <w:rsid w:val="00EC270F"/>
    <w:rsid w:val="00EC5D95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4BE3"/>
    <w:rsid w:val="00EE6CAF"/>
    <w:rsid w:val="00EF00F5"/>
    <w:rsid w:val="00EF26A4"/>
    <w:rsid w:val="00EF4AA8"/>
    <w:rsid w:val="00EF4BDA"/>
    <w:rsid w:val="00EF5285"/>
    <w:rsid w:val="00EF5A68"/>
    <w:rsid w:val="00EF6023"/>
    <w:rsid w:val="00EF69B9"/>
    <w:rsid w:val="00EF722F"/>
    <w:rsid w:val="00F03AE9"/>
    <w:rsid w:val="00F05F2E"/>
    <w:rsid w:val="00F063BC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F33"/>
    <w:rsid w:val="00F201F8"/>
    <w:rsid w:val="00F20923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302EF"/>
    <w:rsid w:val="00F3042A"/>
    <w:rsid w:val="00F32C3C"/>
    <w:rsid w:val="00F34069"/>
    <w:rsid w:val="00F34D43"/>
    <w:rsid w:val="00F3747C"/>
    <w:rsid w:val="00F3797B"/>
    <w:rsid w:val="00F40D22"/>
    <w:rsid w:val="00F433E9"/>
    <w:rsid w:val="00F47B8A"/>
    <w:rsid w:val="00F47C82"/>
    <w:rsid w:val="00F501A9"/>
    <w:rsid w:val="00F50F38"/>
    <w:rsid w:val="00F51169"/>
    <w:rsid w:val="00F52C03"/>
    <w:rsid w:val="00F53409"/>
    <w:rsid w:val="00F5498F"/>
    <w:rsid w:val="00F54E77"/>
    <w:rsid w:val="00F555D6"/>
    <w:rsid w:val="00F55B2B"/>
    <w:rsid w:val="00F57D68"/>
    <w:rsid w:val="00F61D14"/>
    <w:rsid w:val="00F622A1"/>
    <w:rsid w:val="00F64003"/>
    <w:rsid w:val="00F64652"/>
    <w:rsid w:val="00F65488"/>
    <w:rsid w:val="00F65FA2"/>
    <w:rsid w:val="00F66741"/>
    <w:rsid w:val="00F7111E"/>
    <w:rsid w:val="00F71934"/>
    <w:rsid w:val="00F72FB2"/>
    <w:rsid w:val="00F733A9"/>
    <w:rsid w:val="00F74726"/>
    <w:rsid w:val="00F75BB8"/>
    <w:rsid w:val="00F77237"/>
    <w:rsid w:val="00F820C4"/>
    <w:rsid w:val="00F829F7"/>
    <w:rsid w:val="00F82A76"/>
    <w:rsid w:val="00F82D5D"/>
    <w:rsid w:val="00F8452C"/>
    <w:rsid w:val="00F845FD"/>
    <w:rsid w:val="00F84DB8"/>
    <w:rsid w:val="00F85836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15E3"/>
    <w:rsid w:val="00FC2356"/>
    <w:rsid w:val="00FC263E"/>
    <w:rsid w:val="00FC2AA3"/>
    <w:rsid w:val="00FC30EB"/>
    <w:rsid w:val="00FC38AB"/>
    <w:rsid w:val="00FC63A3"/>
    <w:rsid w:val="00FC6AC0"/>
    <w:rsid w:val="00FD0869"/>
    <w:rsid w:val="00FD11CD"/>
    <w:rsid w:val="00FD260C"/>
    <w:rsid w:val="00FD382B"/>
    <w:rsid w:val="00FD4016"/>
    <w:rsid w:val="00FD4F1F"/>
    <w:rsid w:val="00FD55CE"/>
    <w:rsid w:val="00FD714F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4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E77D-DCA1-43C2-8BFD-A2AFAB5A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128</Pages>
  <Words>19580</Words>
  <Characters>111607</Characters>
  <Application>Microsoft Office Word</Application>
  <DocSecurity>0</DocSecurity>
  <Lines>930</Lines>
  <Paragraphs>261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130926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4258</cp:revision>
  <cp:lastPrinted>2017-04-17T01:41:00Z</cp:lastPrinted>
  <dcterms:created xsi:type="dcterms:W3CDTF">2016-07-15T09:18:00Z</dcterms:created>
  <dcterms:modified xsi:type="dcterms:W3CDTF">2017-05-04T06:59:00Z</dcterms:modified>
</cp:coreProperties>
</file>